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E5" w:rsidRPr="00416480" w:rsidRDefault="00793FE5" w:rsidP="00793FE5">
      <w:bookmarkStart w:id="0" w:name="_GoBack"/>
      <w:bookmarkEnd w:id="0"/>
    </w:p>
    <w:p w:rsidR="00793FE5" w:rsidRPr="00416480" w:rsidRDefault="00793FE5" w:rsidP="00793FE5"/>
    <w:p w:rsidR="00793FE5" w:rsidRPr="00416480" w:rsidRDefault="00793FE5" w:rsidP="00793FE5"/>
    <w:p w:rsidR="00793FE5" w:rsidRPr="00416480" w:rsidRDefault="00793FE5" w:rsidP="00793FE5"/>
    <w:p w:rsidR="00793FE5" w:rsidRPr="00416480" w:rsidRDefault="00793FE5" w:rsidP="00793FE5"/>
    <w:p w:rsidR="00793FE5" w:rsidRDefault="00793FE5" w:rsidP="00793FE5">
      <w:pPr>
        <w:rPr>
          <w:rFonts w:ascii="Courier New" w:hAnsi="Courier New" w:cs="Courier New"/>
          <w:sz w:val="40"/>
          <w:szCs w:val="40"/>
        </w:rPr>
      </w:pPr>
    </w:p>
    <w:p w:rsidR="00793FE5" w:rsidRDefault="00793FE5" w:rsidP="00793FE5">
      <w:pPr>
        <w:rPr>
          <w:rFonts w:ascii="Courier New" w:hAnsi="Courier New" w:cs="Courier New"/>
          <w:sz w:val="40"/>
          <w:szCs w:val="40"/>
        </w:rPr>
      </w:pPr>
    </w:p>
    <w:p w:rsidR="00793FE5" w:rsidRDefault="00793FE5" w:rsidP="00793FE5">
      <w:pPr>
        <w:rPr>
          <w:rFonts w:ascii="Courier New" w:hAnsi="Courier New" w:cs="Courier New"/>
          <w:sz w:val="40"/>
          <w:szCs w:val="40"/>
        </w:rPr>
      </w:pPr>
    </w:p>
    <w:p w:rsidR="00793FE5" w:rsidRDefault="00793FE5" w:rsidP="00793FE5">
      <w:pPr>
        <w:rPr>
          <w:rFonts w:ascii="Courier New" w:hAnsi="Courier New" w:cs="Courier New"/>
          <w:sz w:val="40"/>
          <w:szCs w:val="40"/>
        </w:rPr>
      </w:pPr>
    </w:p>
    <w:p w:rsidR="00793FE5" w:rsidRPr="00B02841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  <w:r w:rsidRPr="00B02841">
        <w:rPr>
          <w:rFonts w:ascii="Courier New" w:hAnsi="Courier New" w:cs="Courier New"/>
          <w:sz w:val="24"/>
          <w:szCs w:val="24"/>
        </w:rPr>
        <w:t>Resources and Services Database of the CDC National Prevention Information Network</w:t>
      </w:r>
    </w:p>
    <w:p w:rsidR="00793FE5" w:rsidRPr="00B02841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  <w:r w:rsidRPr="00B02841">
        <w:rPr>
          <w:rFonts w:ascii="Courier New" w:hAnsi="Courier New" w:cs="Courier New"/>
          <w:sz w:val="24"/>
          <w:szCs w:val="24"/>
        </w:rPr>
        <w:t>0920-0255</w:t>
      </w: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  <w:r w:rsidRPr="00B02841">
        <w:rPr>
          <w:rFonts w:ascii="Courier New" w:hAnsi="Courier New" w:cs="Courier New"/>
          <w:sz w:val="24"/>
          <w:szCs w:val="24"/>
        </w:rPr>
        <w:t xml:space="preserve">Attachment </w:t>
      </w:r>
      <w:r w:rsidR="009B582D">
        <w:rPr>
          <w:rFonts w:ascii="Courier New" w:hAnsi="Courier New" w:cs="Courier New"/>
          <w:sz w:val="24"/>
          <w:szCs w:val="24"/>
        </w:rPr>
        <w:t>5</w:t>
      </w: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</w:p>
    <w:p w:rsidR="00793FE5" w:rsidRPr="00382EB5" w:rsidRDefault="00793FE5" w:rsidP="00793FE5">
      <w:pPr>
        <w:jc w:val="center"/>
        <w:rPr>
          <w:rFonts w:ascii="Courier New" w:hAnsi="Courier New" w:cs="Courier New"/>
          <w:sz w:val="24"/>
          <w:szCs w:val="24"/>
        </w:rPr>
        <w:sectPr w:rsidR="00793FE5" w:rsidRPr="00382EB5" w:rsidSect="00971CA8">
          <w:pgSz w:w="12240" w:h="15840" w:code="1"/>
          <w:pgMar w:top="1440" w:right="1440" w:bottom="1440" w:left="1440" w:header="720" w:footer="1008" w:gutter="0"/>
          <w:cols w:space="720"/>
        </w:sectPr>
      </w:pPr>
      <w:r>
        <w:rPr>
          <w:rFonts w:ascii="Courier New" w:hAnsi="Courier New" w:cs="Courier New"/>
          <w:sz w:val="24"/>
          <w:szCs w:val="24"/>
        </w:rPr>
        <w:t>Sample NPIN Resources and Services Database Record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  <w:b/>
          <w:bCs/>
          <w:i/>
          <w:sz w:val="28"/>
          <w:szCs w:val="28"/>
        </w:rPr>
      </w:pPr>
      <w:r w:rsidRPr="00416480">
        <w:rPr>
          <w:rFonts w:ascii="Times New Roman" w:eastAsia="MS Mincho" w:hAnsi="Times New Roman" w:cs="Times New Roman"/>
          <w:b/>
          <w:bCs/>
          <w:i/>
          <w:sz w:val="28"/>
          <w:szCs w:val="28"/>
        </w:rPr>
        <w:lastRenderedPageBreak/>
        <w:t>Sample Resources and Services Database Record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</w:t>
      </w:r>
    </w:p>
    <w:p w:rsidR="00793FE5" w:rsidRDefault="00793FE5" w:rsidP="00793FE5">
      <w:pPr>
        <w:pStyle w:val="PlainText"/>
        <w:rPr>
          <w:rFonts w:ascii="Times New Roman" w:eastAsia="MS Mincho" w:hAnsi="Times New Roman" w:cs="Times New Roman"/>
          <w:b/>
          <w:bCs/>
        </w:rPr>
      </w:pPr>
      <w:r w:rsidRPr="00416480">
        <w:rPr>
          <w:rFonts w:ascii="Times New Roman" w:eastAsia="MS Mincho" w:hAnsi="Times New Roman" w:cs="Times New Roman"/>
          <w:b/>
          <w:bCs/>
        </w:rPr>
        <w:t>Complete Name:</w:t>
      </w:r>
    </w:p>
    <w:p w:rsidR="009B582D" w:rsidRPr="009B582D" w:rsidRDefault="009B582D" w:rsidP="00793FE5">
      <w:pPr>
        <w:pStyle w:val="PlainText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>Centers for Disease Control and Prevention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>National Prevention Information Network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        </w:t>
      </w:r>
    </w:p>
    <w:p w:rsidR="00793FE5" w:rsidRPr="00416480" w:rsidRDefault="009B582D" w:rsidP="00793FE5">
      <w:pPr>
        <w:pStyle w:val="PlainText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Other names</w:t>
      </w:r>
    </w:p>
    <w:p w:rsidR="009B582D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>CDC NPIN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  <w:b/>
          <w:bCs/>
        </w:rPr>
      </w:pPr>
      <w:r w:rsidRPr="00416480">
        <w:rPr>
          <w:rFonts w:ascii="Times New Roman" w:eastAsia="MS Mincho" w:hAnsi="Times New Roman" w:cs="Times New Roman"/>
          <w:b/>
          <w:bCs/>
        </w:rPr>
        <w:t>Previous Names: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>CDC National AIDS Information Clearinghouse (NAIC)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>Street Address: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>9 Corporate Blvd Ste 100</w:t>
      </w:r>
    </w:p>
    <w:p w:rsidR="00793FE5" w:rsidRPr="009B582D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>Atlanta, Georgia 30329-1908</w:t>
      </w:r>
      <w:r w:rsidR="00C63CB3">
        <w:rPr>
          <w:rFonts w:ascii="Times New Roman" w:eastAsia="MS Mincho" w:hAnsi="Times New Roman" w:cs="Times New Roman"/>
        </w:rPr>
        <w:t xml:space="preserve"> </w:t>
      </w:r>
      <w:r w:rsidRPr="00416480">
        <w:rPr>
          <w:rFonts w:ascii="Times New Roman" w:eastAsia="MS Mincho" w:hAnsi="Times New Roman" w:cs="Times New Roman"/>
          <w:b/>
          <w:bCs/>
        </w:rPr>
        <w:t>County:</w:t>
      </w:r>
      <w:r w:rsidR="00C63CB3">
        <w:rPr>
          <w:rFonts w:ascii="Times New Roman" w:eastAsia="MS Mincho" w:hAnsi="Times New Roman" w:cs="Times New Roman"/>
          <w:b/>
          <w:bCs/>
        </w:rPr>
        <w:t xml:space="preserve"> </w:t>
      </w:r>
      <w:r w:rsidR="00C63CB3" w:rsidRPr="00C63CB3">
        <w:rPr>
          <w:rFonts w:ascii="Times New Roman" w:eastAsia="MS Mincho" w:hAnsi="Times New Roman" w:cs="Times New Roman"/>
          <w:bCs/>
        </w:rPr>
        <w:t>DeKalb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  <w:b/>
          <w:bCs/>
        </w:rPr>
      </w:pPr>
      <w:r w:rsidRPr="00416480">
        <w:rPr>
          <w:rFonts w:ascii="Times New Roman" w:eastAsia="MS Mincho" w:hAnsi="Times New Roman" w:cs="Times New Roman"/>
          <w:b/>
          <w:bCs/>
        </w:rPr>
        <w:t>Email Address:</w:t>
      </w:r>
    </w:p>
    <w:p w:rsidR="00793FE5" w:rsidRPr="00416480" w:rsidRDefault="009B582D" w:rsidP="00793FE5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NPIN-</w:t>
      </w:r>
      <w:r w:rsidR="00793FE5" w:rsidRPr="00416480">
        <w:rPr>
          <w:rFonts w:ascii="Times New Roman" w:eastAsia="MS Mincho" w:hAnsi="Times New Roman" w:cs="Times New Roman"/>
        </w:rPr>
        <w:t>info@</w:t>
      </w:r>
      <w:r>
        <w:rPr>
          <w:rFonts w:ascii="Times New Roman" w:eastAsia="MS Mincho" w:hAnsi="Times New Roman" w:cs="Times New Roman"/>
        </w:rPr>
        <w:t>cdc.gov</w:t>
      </w:r>
      <w:r w:rsidR="00793FE5" w:rsidRPr="00416480">
        <w:rPr>
          <w:rFonts w:ascii="Times New Roman" w:eastAsia="MS Mincho" w:hAnsi="Times New Roman" w:cs="Times New Roman"/>
        </w:rPr>
        <w:t xml:space="preserve">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  <w:b/>
          <w:bCs/>
        </w:rPr>
      </w:pPr>
      <w:r w:rsidRPr="00416480">
        <w:rPr>
          <w:rFonts w:ascii="Times New Roman" w:eastAsia="MS Mincho" w:hAnsi="Times New Roman" w:cs="Times New Roman"/>
          <w:b/>
          <w:bCs/>
        </w:rPr>
        <w:t>Website:</w:t>
      </w:r>
    </w:p>
    <w:p w:rsidR="00793FE5" w:rsidRDefault="00C63CB3" w:rsidP="00793FE5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https://n</w:t>
      </w:r>
      <w:r w:rsidR="009B582D">
        <w:rPr>
          <w:rFonts w:ascii="Times New Roman" w:eastAsia="MS Mincho" w:hAnsi="Times New Roman" w:cs="Times New Roman"/>
        </w:rPr>
        <w:t>pin.cdc.gov</w:t>
      </w:r>
    </w:p>
    <w:p w:rsidR="009B582D" w:rsidRPr="00416480" w:rsidRDefault="00C63CB3" w:rsidP="00793FE5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https://g</w:t>
      </w:r>
      <w:r w:rsidR="009B582D">
        <w:rPr>
          <w:rFonts w:ascii="Times New Roman" w:eastAsia="MS Mincho" w:hAnsi="Times New Roman" w:cs="Times New Roman"/>
        </w:rPr>
        <w:t>ettested.cdc.gov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 xml:space="preserve">Phone, Main: </w:t>
      </w:r>
      <w:r w:rsidRPr="00416480">
        <w:rPr>
          <w:rFonts w:ascii="Times New Roman" w:eastAsia="MS Mincho" w:hAnsi="Times New Roman" w:cs="Times New Roman"/>
        </w:rPr>
        <w:t xml:space="preserve">(800) </w:t>
      </w:r>
      <w:r w:rsidR="009B582D">
        <w:rPr>
          <w:rFonts w:ascii="Times New Roman" w:eastAsia="MS Mincho" w:hAnsi="Times New Roman" w:cs="Times New Roman"/>
        </w:rPr>
        <w:t>232</w:t>
      </w:r>
      <w:r w:rsidRPr="00416480">
        <w:rPr>
          <w:rFonts w:ascii="Times New Roman" w:eastAsia="MS Mincho" w:hAnsi="Times New Roman" w:cs="Times New Roman"/>
        </w:rPr>
        <w:t>-</w:t>
      </w:r>
      <w:r w:rsidR="009B582D">
        <w:rPr>
          <w:rFonts w:ascii="Times New Roman" w:eastAsia="MS Mincho" w:hAnsi="Times New Roman" w:cs="Times New Roman"/>
        </w:rPr>
        <w:t>4636</w:t>
      </w:r>
      <w:r w:rsidRPr="00416480">
        <w:rPr>
          <w:rFonts w:ascii="Times New Roman" w:eastAsia="MS Mincho" w:hAnsi="Times New Roman" w:cs="Times New Roman"/>
        </w:rPr>
        <w:t xml:space="preserve">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>Phone, TTY/TTD:</w:t>
      </w:r>
      <w:r w:rsidRPr="00416480">
        <w:rPr>
          <w:rFonts w:ascii="Times New Roman" w:eastAsia="MS Mincho" w:hAnsi="Times New Roman" w:cs="Times New Roman"/>
        </w:rPr>
        <w:t xml:space="preserve"> (8</w:t>
      </w:r>
      <w:r w:rsidR="009B582D">
        <w:rPr>
          <w:rFonts w:ascii="Times New Roman" w:eastAsia="MS Mincho" w:hAnsi="Times New Roman" w:cs="Times New Roman"/>
        </w:rPr>
        <w:t>88</w:t>
      </w:r>
      <w:r w:rsidRPr="00416480">
        <w:rPr>
          <w:rFonts w:ascii="Times New Roman" w:eastAsia="MS Mincho" w:hAnsi="Times New Roman" w:cs="Times New Roman"/>
        </w:rPr>
        <w:t xml:space="preserve">) </w:t>
      </w:r>
      <w:r w:rsidR="009B582D">
        <w:rPr>
          <w:rFonts w:ascii="Times New Roman" w:eastAsia="MS Mincho" w:hAnsi="Times New Roman" w:cs="Times New Roman"/>
        </w:rPr>
        <w:t>232-6348</w:t>
      </w:r>
      <w:r w:rsidRPr="00416480">
        <w:rPr>
          <w:rFonts w:ascii="Times New Roman" w:eastAsia="MS Mincho" w:hAnsi="Times New Roman" w:cs="Times New Roman"/>
        </w:rPr>
        <w:t xml:space="preserve">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  <w:b/>
          <w:bCs/>
        </w:rPr>
      </w:pPr>
      <w:r w:rsidRPr="00416480">
        <w:rPr>
          <w:rFonts w:ascii="Times New Roman" w:eastAsia="MS Mincho" w:hAnsi="Times New Roman" w:cs="Times New Roman"/>
          <w:b/>
          <w:bCs/>
        </w:rPr>
        <w:t xml:space="preserve">Staff Information: </w:t>
      </w:r>
    </w:p>
    <w:p w:rsidR="00793FE5" w:rsidRPr="00416480" w:rsidRDefault="009B582D" w:rsidP="00793FE5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Kate </w:t>
      </w:r>
      <w:proofErr w:type="spellStart"/>
      <w:r>
        <w:rPr>
          <w:rFonts w:ascii="Times New Roman" w:eastAsia="MS Mincho" w:hAnsi="Times New Roman" w:cs="Times New Roman"/>
        </w:rPr>
        <w:t>Racoff</w:t>
      </w:r>
      <w:proofErr w:type="spellEnd"/>
      <w:r w:rsidR="00793FE5" w:rsidRPr="00416480">
        <w:rPr>
          <w:rFonts w:ascii="Times New Roman" w:eastAsia="MS Mincho" w:hAnsi="Times New Roman" w:cs="Times New Roman"/>
        </w:rPr>
        <w:t xml:space="preserve">           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>Project Director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Email Address: </w:t>
      </w:r>
      <w:r w:rsidR="009B582D">
        <w:rPr>
          <w:rFonts w:ascii="Times New Roman" w:eastAsia="MS Mincho" w:hAnsi="Times New Roman" w:cs="Times New Roman"/>
        </w:rPr>
        <w:t>kracoff</w:t>
      </w:r>
      <w:r w:rsidRPr="00416480">
        <w:rPr>
          <w:rFonts w:ascii="Times New Roman" w:eastAsia="MS Mincho" w:hAnsi="Times New Roman" w:cs="Times New Roman"/>
        </w:rPr>
        <w:t>@</w:t>
      </w:r>
      <w:r w:rsidR="009B582D">
        <w:rPr>
          <w:rFonts w:ascii="Times New Roman" w:eastAsia="MS Mincho" w:hAnsi="Times New Roman" w:cs="Times New Roman"/>
        </w:rPr>
        <w:t>jbsinternational.com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</w:p>
    <w:p w:rsidR="009B582D" w:rsidRDefault="009B582D" w:rsidP="00793FE5">
      <w:pPr>
        <w:pStyle w:val="PlainText"/>
        <w:rPr>
          <w:rFonts w:ascii="Times New Roman" w:eastAsia="MS Mincho" w:hAnsi="Times New Roman" w:cs="Times New Roman"/>
          <w:b/>
        </w:rPr>
      </w:pPr>
      <w:r w:rsidRPr="009B582D">
        <w:rPr>
          <w:rFonts w:ascii="Times New Roman" w:eastAsia="MS Mincho" w:hAnsi="Times New Roman" w:cs="Times New Roman"/>
          <w:b/>
        </w:rPr>
        <w:t>Access Information</w:t>
      </w:r>
      <w:r w:rsidR="00793FE5" w:rsidRPr="009B582D">
        <w:rPr>
          <w:rFonts w:ascii="Times New Roman" w:eastAsia="MS Mincho" w:hAnsi="Times New Roman" w:cs="Times New Roman"/>
          <w:b/>
        </w:rPr>
        <w:t xml:space="preserve">   </w:t>
      </w:r>
    </w:p>
    <w:p w:rsidR="00793FE5" w:rsidRPr="009B582D" w:rsidRDefault="009B582D" w:rsidP="00793FE5">
      <w:pPr>
        <w:pStyle w:val="PlainText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 xml:space="preserve">Record status: </w:t>
      </w:r>
      <w:r w:rsidRPr="009B582D">
        <w:rPr>
          <w:rFonts w:ascii="Times New Roman" w:eastAsia="MS Mincho" w:hAnsi="Times New Roman" w:cs="Times New Roman"/>
        </w:rPr>
        <w:t>active</w:t>
      </w:r>
      <w:r w:rsidR="00793FE5" w:rsidRPr="009B582D">
        <w:rPr>
          <w:rFonts w:ascii="Times New Roman" w:eastAsia="MS Mincho" w:hAnsi="Times New Roman" w:cs="Times New Roman"/>
        </w:rPr>
        <w:t xml:space="preserve">  </w:t>
      </w:r>
      <w:r w:rsidR="00793FE5" w:rsidRPr="009B582D">
        <w:rPr>
          <w:rFonts w:ascii="Times New Roman" w:eastAsia="MS Mincho" w:hAnsi="Times New Roman" w:cs="Times New Roman"/>
          <w:b/>
        </w:rPr>
        <w:t xml:space="preserve">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>Primary Organization Type:</w:t>
      </w:r>
      <w:r w:rsidRPr="00416480">
        <w:rPr>
          <w:rFonts w:ascii="Times New Roman" w:eastAsia="MS Mincho" w:hAnsi="Times New Roman" w:cs="Times New Roman"/>
        </w:rPr>
        <w:t xml:space="preserve"> Public Health, Social Services Department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>Legal Status:</w:t>
      </w:r>
      <w:r w:rsidRPr="00416480">
        <w:rPr>
          <w:rFonts w:ascii="Times New Roman" w:eastAsia="MS Mincho" w:hAnsi="Times New Roman" w:cs="Times New Roman"/>
        </w:rPr>
        <w:t xml:space="preserve"> Governmental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>Hours of Service:</w:t>
      </w:r>
      <w:r w:rsidRPr="00416480">
        <w:rPr>
          <w:rFonts w:ascii="Times New Roman" w:eastAsia="MS Mincho" w:hAnsi="Times New Roman" w:cs="Times New Roman"/>
        </w:rPr>
        <w:t xml:space="preserve"> Mon.-Fri., 9am-6pm.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>Appointment Required:</w:t>
      </w:r>
      <w:r w:rsidRPr="00416480">
        <w:rPr>
          <w:rFonts w:ascii="Times New Roman" w:eastAsia="MS Mincho" w:hAnsi="Times New Roman" w:cs="Times New Roman"/>
        </w:rPr>
        <w:t xml:space="preserve"> No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>Eligibility Requirements:</w:t>
      </w:r>
      <w:r w:rsidRPr="00416480">
        <w:rPr>
          <w:rFonts w:ascii="Times New Roman" w:eastAsia="MS Mincho" w:hAnsi="Times New Roman" w:cs="Times New Roman"/>
        </w:rPr>
        <w:t xml:space="preserve">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 xml:space="preserve">Fee: </w:t>
      </w:r>
      <w:r w:rsidRPr="00416480">
        <w:rPr>
          <w:rFonts w:ascii="Times New Roman" w:eastAsia="MS Mincho" w:hAnsi="Times New Roman" w:cs="Times New Roman"/>
        </w:rPr>
        <w:t>No Fee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>Service Level:</w:t>
      </w:r>
      <w:r w:rsidRPr="00416480">
        <w:rPr>
          <w:rFonts w:ascii="Times New Roman" w:eastAsia="MS Mincho" w:hAnsi="Times New Roman" w:cs="Times New Roman"/>
        </w:rPr>
        <w:t xml:space="preserve"> National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>Services Provided:</w:t>
      </w:r>
      <w:r w:rsidRPr="00416480">
        <w:rPr>
          <w:rFonts w:ascii="Times New Roman" w:eastAsia="MS Mincho" w:hAnsi="Times New Roman" w:cs="Times New Roman"/>
        </w:rPr>
        <w:t xml:space="preserve"> </w:t>
      </w:r>
      <w:r w:rsidR="0041737A">
        <w:rPr>
          <w:rFonts w:ascii="Times New Roman" w:eastAsia="MS Mincho" w:hAnsi="Times New Roman" w:cs="Times New Roman"/>
        </w:rPr>
        <w:t>240-</w:t>
      </w:r>
      <w:r w:rsidR="00FE6097">
        <w:rPr>
          <w:rFonts w:ascii="Times New Roman" w:eastAsia="MS Mincho" w:hAnsi="Times New Roman" w:cs="Times New Roman"/>
        </w:rPr>
        <w:t xml:space="preserve">Technical assistance, </w:t>
      </w:r>
      <w:r w:rsidR="0041737A">
        <w:rPr>
          <w:rFonts w:ascii="Times New Roman" w:eastAsia="MS Mincho" w:hAnsi="Times New Roman" w:cs="Times New Roman"/>
        </w:rPr>
        <w:t>56-E</w:t>
      </w:r>
      <w:r w:rsidR="00FE6097">
        <w:rPr>
          <w:rFonts w:ascii="Times New Roman" w:eastAsia="MS Mincho" w:hAnsi="Times New Roman" w:cs="Times New Roman"/>
        </w:rPr>
        <w:t xml:space="preserve">lectronic information resources, </w:t>
      </w:r>
      <w:r w:rsidR="0041737A">
        <w:rPr>
          <w:rFonts w:ascii="Times New Roman" w:eastAsia="MS Mincho" w:hAnsi="Times New Roman" w:cs="Times New Roman"/>
        </w:rPr>
        <w:t xml:space="preserve">115-Materials </w:t>
      </w:r>
      <w:r w:rsidR="00FE6097">
        <w:rPr>
          <w:rFonts w:ascii="Times New Roman" w:eastAsia="MS Mincho" w:hAnsi="Times New Roman" w:cs="Times New Roman"/>
        </w:rPr>
        <w:t xml:space="preserve">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>Audiences:</w:t>
      </w:r>
      <w:r w:rsidRPr="00416480">
        <w:rPr>
          <w:rFonts w:ascii="Times New Roman" w:eastAsia="MS Mincho" w:hAnsi="Times New Roman" w:cs="Times New Roman"/>
        </w:rPr>
        <w:t xml:space="preserve"> </w:t>
      </w:r>
      <w:r w:rsidR="00FE6097">
        <w:rPr>
          <w:rFonts w:ascii="Times New Roman" w:eastAsia="MS Mincho" w:hAnsi="Times New Roman" w:cs="Times New Roman"/>
        </w:rPr>
        <w:t>34- Community Based Organizations, 46-Educators, 52-Employers, 67-General Public, 76- Health Professionals, 77- Health Service Organizations, 207-Persons with Hepatitis, 157- Persons with HIV/AIDS, 163-Persons with STDs, 164- Persons with TB</w:t>
      </w:r>
    </w:p>
    <w:p w:rsidR="00FE6097" w:rsidRDefault="00FE6097" w:rsidP="00793FE5">
      <w:pPr>
        <w:pStyle w:val="PlainText"/>
        <w:rPr>
          <w:rFonts w:ascii="Times New Roman" w:eastAsia="MS Mincho" w:hAnsi="Times New Roman" w:cs="Times New Roman"/>
          <w:b/>
          <w:bCs/>
        </w:rPr>
      </w:pP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>Language</w:t>
      </w:r>
      <w:r w:rsidRPr="00416480">
        <w:rPr>
          <w:rFonts w:ascii="Times New Roman" w:eastAsia="MS Mincho" w:hAnsi="Times New Roman" w:cs="Times New Roman"/>
        </w:rPr>
        <w:t xml:space="preserve">: </w:t>
      </w:r>
      <w:r w:rsidR="00FE6097">
        <w:rPr>
          <w:rFonts w:ascii="Times New Roman" w:eastAsia="MS Mincho" w:hAnsi="Times New Roman" w:cs="Times New Roman"/>
        </w:rPr>
        <w:t>English</w:t>
      </w:r>
    </w:p>
    <w:sectPr w:rsidR="00793FE5" w:rsidRPr="00416480" w:rsidSect="00971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93FE5"/>
    <w:rsid w:val="000D3E9A"/>
    <w:rsid w:val="0025633E"/>
    <w:rsid w:val="0041737A"/>
    <w:rsid w:val="00711CD7"/>
    <w:rsid w:val="00793FE5"/>
    <w:rsid w:val="008C68F0"/>
    <w:rsid w:val="00967615"/>
    <w:rsid w:val="009B582D"/>
    <w:rsid w:val="00AB2E4D"/>
    <w:rsid w:val="00BD46E3"/>
    <w:rsid w:val="00C63CB3"/>
    <w:rsid w:val="00F95452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2B27A3-A62A-4196-A184-10280A9D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93FE5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93F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Danya International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jmcintyre</dc:creator>
  <cp:keywords/>
  <dc:description/>
  <cp:lastModifiedBy>Bonds, Constance (CDC/OID/NCHHSTP)</cp:lastModifiedBy>
  <cp:revision>2</cp:revision>
  <dcterms:created xsi:type="dcterms:W3CDTF">2016-07-05T16:56:00Z</dcterms:created>
  <dcterms:modified xsi:type="dcterms:W3CDTF">2016-07-05T16:56:00Z</dcterms:modified>
</cp:coreProperties>
</file>