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D1E90" w14:textId="77777777" w:rsidR="00AF0D35" w:rsidRPr="0091023A" w:rsidRDefault="001F6736" w:rsidP="0091023A">
      <w:pPr>
        <w:rPr>
          <w:b/>
          <w:bCs/>
        </w:rPr>
      </w:pPr>
      <w:bookmarkStart w:id="0" w:name="_GoBack"/>
      <w:bookmarkEnd w:id="0"/>
      <w:r>
        <w:rPr>
          <w:b/>
          <w:bCs/>
        </w:rPr>
        <w:t>Attachment 3</w:t>
      </w:r>
    </w:p>
    <w:p w14:paraId="1E2A7233" w14:textId="77777777" w:rsidR="00AF0D35" w:rsidRDefault="00AF0D35" w:rsidP="00157DF9">
      <w:pPr>
        <w:jc w:val="center"/>
        <w:rPr>
          <w:b/>
          <w:bCs/>
          <w:sz w:val="28"/>
        </w:rPr>
      </w:pPr>
    </w:p>
    <w:p w14:paraId="5D6BD9FB" w14:textId="77777777" w:rsidR="00A53E6E" w:rsidRPr="00A53E6E" w:rsidRDefault="00A53E6E" w:rsidP="00157DF9">
      <w:pPr>
        <w:jc w:val="center"/>
        <w:rPr>
          <w:b/>
          <w:bCs/>
          <w:sz w:val="28"/>
        </w:rPr>
      </w:pPr>
      <w:r w:rsidRPr="00A53E6E">
        <w:rPr>
          <w:b/>
          <w:bCs/>
          <w:sz w:val="28"/>
        </w:rPr>
        <w:t xml:space="preserve">Request for Approval </w:t>
      </w:r>
      <w:r w:rsidR="002B3B52">
        <w:rPr>
          <w:b/>
          <w:bCs/>
          <w:sz w:val="28"/>
        </w:rPr>
        <w:t>U</w:t>
      </w:r>
      <w:r w:rsidRPr="00A53E6E">
        <w:rPr>
          <w:b/>
          <w:bCs/>
          <w:sz w:val="28"/>
        </w:rPr>
        <w:t>nder Generic Clearance for</w:t>
      </w:r>
      <w:r w:rsidR="008B4F7C" w:rsidRPr="00A53E6E">
        <w:rPr>
          <w:b/>
          <w:bCs/>
          <w:sz w:val="28"/>
        </w:rPr>
        <w:t xml:space="preserve"> CDC Fellowship Programs </w:t>
      </w:r>
      <w:r w:rsidR="0094583B">
        <w:rPr>
          <w:b/>
          <w:bCs/>
          <w:sz w:val="28"/>
        </w:rPr>
        <w:t xml:space="preserve">Assessments </w:t>
      </w:r>
      <w:r w:rsidRPr="006A2BF7">
        <w:rPr>
          <w:b/>
          <w:bCs/>
          <w:sz w:val="28"/>
        </w:rPr>
        <w:t>(OMB Control Number: 0920-</w:t>
      </w:r>
      <w:r w:rsidR="0016014D" w:rsidRPr="006A2BF7">
        <w:rPr>
          <w:b/>
          <w:bCs/>
          <w:sz w:val="28"/>
        </w:rPr>
        <w:t>1163</w:t>
      </w:r>
      <w:r w:rsidRPr="006A2BF7">
        <w:rPr>
          <w:b/>
          <w:bCs/>
          <w:sz w:val="28"/>
        </w:rPr>
        <w:t>)</w:t>
      </w:r>
    </w:p>
    <w:p w14:paraId="0D9648A7" w14:textId="77777777" w:rsidR="00B46F2C" w:rsidRDefault="00E2594A" w:rsidP="00157DF9">
      <w:r>
        <w:rPr>
          <w:noProof/>
        </w:rPr>
        <mc:AlternateContent>
          <mc:Choice Requires="wps">
            <w:drawing>
              <wp:anchor distT="0" distB="0" distL="114300" distR="114300" simplePos="0" relativeHeight="251659264" behindDoc="0" locked="0" layoutInCell="0" allowOverlap="1" wp14:anchorId="72009C1C" wp14:editId="1C71C62D">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3CC999" id="Line 3" o:spid="_x0000_s1026" alt="Title: Title Underline - Description: Underlining of Titl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p>
    <w:p w14:paraId="596DF9AC" w14:textId="77777777" w:rsidR="008B4F7C" w:rsidRPr="00683971" w:rsidRDefault="008B4F7C" w:rsidP="008B4F7C">
      <w:pPr>
        <w:rPr>
          <w:i/>
        </w:rPr>
      </w:pPr>
      <w:r w:rsidRPr="00434E33">
        <w:rPr>
          <w:b/>
        </w:rPr>
        <w:t>TITLE OF INFORMATION COLLECTION:</w:t>
      </w:r>
      <w:r w:rsidR="00427577">
        <w:rPr>
          <w:i/>
        </w:rPr>
        <w:t xml:space="preserve"> </w:t>
      </w:r>
      <w:r w:rsidR="00427577" w:rsidRPr="00FF176E">
        <w:rPr>
          <w:color w:val="0070C0"/>
        </w:rPr>
        <w:t>National Environmental</w:t>
      </w:r>
      <w:r w:rsidR="0010628E" w:rsidRPr="00FF176E">
        <w:rPr>
          <w:color w:val="0070C0"/>
        </w:rPr>
        <w:t xml:space="preserve"> Public</w:t>
      </w:r>
      <w:r w:rsidR="00427577" w:rsidRPr="00FF176E">
        <w:rPr>
          <w:color w:val="0070C0"/>
        </w:rPr>
        <w:t xml:space="preserve"> Health Internship Program (NEPHIP) Outcome Assessment</w:t>
      </w:r>
    </w:p>
    <w:p w14:paraId="6B100E81" w14:textId="77777777" w:rsidR="008B4F7C" w:rsidRDefault="008B4F7C" w:rsidP="001D5C61">
      <w:pPr>
        <w:widowControl w:val="0"/>
        <w:rPr>
          <w:i/>
        </w:rPr>
      </w:pPr>
    </w:p>
    <w:p w14:paraId="62094E97" w14:textId="77777777" w:rsidR="00A53E6E" w:rsidRPr="00C21E47" w:rsidRDefault="00A53E6E" w:rsidP="001D5C61">
      <w:pPr>
        <w:widowControl w:val="0"/>
        <w:rPr>
          <w:i/>
        </w:rPr>
      </w:pPr>
      <w:r>
        <w:rPr>
          <w:i/>
        </w:rPr>
        <w:t xml:space="preserve">Instruction: </w:t>
      </w:r>
      <w:r w:rsidRPr="00FA73A6">
        <w:rPr>
          <w:i/>
        </w:rPr>
        <w:t xml:space="preserve">This form should be completed by the primary </w:t>
      </w:r>
      <w:r w:rsidR="007A57BC">
        <w:rPr>
          <w:i/>
        </w:rPr>
        <w:t xml:space="preserve">project representative </w:t>
      </w:r>
      <w:r w:rsidR="002E60DC">
        <w:rPr>
          <w:i/>
        </w:rPr>
        <w:t>at</w:t>
      </w:r>
      <w:r w:rsidRPr="00FA73A6">
        <w:rPr>
          <w:i/>
        </w:rPr>
        <w:t xml:space="preserve"> the CIO sponsoring the </w:t>
      </w:r>
      <w:r w:rsidR="00473D1E">
        <w:rPr>
          <w:i/>
        </w:rPr>
        <w:t>genIC</w:t>
      </w:r>
      <w:r w:rsidR="001D5C61">
        <w:rPr>
          <w:i/>
        </w:rPr>
        <w:t>,</w:t>
      </w:r>
      <w:r w:rsidR="003E10FC">
        <w:rPr>
          <w:i/>
        </w:rPr>
        <w:t xml:space="preserve"> after consultation with </w:t>
      </w:r>
      <w:r w:rsidR="00F8478C">
        <w:rPr>
          <w:i/>
        </w:rPr>
        <w:t xml:space="preserve">the </w:t>
      </w:r>
      <w:r w:rsidR="008B4F7C">
        <w:rPr>
          <w:i/>
        </w:rPr>
        <w:t>Center, Institute, or Office (</w:t>
      </w:r>
      <w:r w:rsidR="008B4F7C" w:rsidRPr="00FA73A6">
        <w:rPr>
          <w:i/>
        </w:rPr>
        <w:t>CIO</w:t>
      </w:r>
      <w:r w:rsidR="008B4F7C">
        <w:rPr>
          <w:i/>
        </w:rPr>
        <w:t>)</w:t>
      </w:r>
      <w:r w:rsidR="008B4F7C" w:rsidRPr="00FA73A6">
        <w:rPr>
          <w:i/>
        </w:rPr>
        <w:t xml:space="preserve"> </w:t>
      </w:r>
      <w:r w:rsidR="003E10FC">
        <w:rPr>
          <w:i/>
        </w:rPr>
        <w:t xml:space="preserve">PRA contact. </w:t>
      </w:r>
      <w:r w:rsidR="00D76EBA">
        <w:rPr>
          <w:i/>
        </w:rPr>
        <w:t>A</w:t>
      </w:r>
      <w:r w:rsidR="00C21E47" w:rsidRPr="00C21E47">
        <w:rPr>
          <w:i/>
        </w:rPr>
        <w:t>n FTE is required to serve as the primary investigator for all information collection requests</w:t>
      </w:r>
      <w:r w:rsidR="00C21E47">
        <w:rPr>
          <w:i/>
        </w:rPr>
        <w:t>.</w:t>
      </w:r>
      <w:r w:rsidR="00C21E47" w:rsidRPr="00C21E47">
        <w:rPr>
          <w:i/>
        </w:rPr>
        <w:t xml:space="preserve"> </w:t>
      </w:r>
      <w:r w:rsidR="00D76EBA">
        <w:rPr>
          <w:i/>
        </w:rPr>
        <w:t xml:space="preserve">The completed form should be routed from the </w:t>
      </w:r>
      <w:r w:rsidR="006C3FB9" w:rsidRPr="008B4F7C">
        <w:rPr>
          <w:i/>
        </w:rPr>
        <w:t xml:space="preserve">PRA </w:t>
      </w:r>
      <w:r w:rsidR="008B4F7C" w:rsidRPr="008B4F7C">
        <w:rPr>
          <w:i/>
        </w:rPr>
        <w:t>contact</w:t>
      </w:r>
      <w:r w:rsidR="00C21E47" w:rsidRPr="00C21E47">
        <w:rPr>
          <w:i/>
        </w:rPr>
        <w:t xml:space="preserve"> to </w:t>
      </w:r>
      <w:r w:rsidR="006C3FB9">
        <w:rPr>
          <w:i/>
        </w:rPr>
        <w:t xml:space="preserve">DSEPD </w:t>
      </w:r>
      <w:r w:rsidR="006C3FB9" w:rsidRPr="006C3FB9">
        <w:rPr>
          <w:i/>
        </w:rPr>
        <w:t>Information Collection Request Liaison</w:t>
      </w:r>
      <w:r w:rsidR="008B4F7C">
        <w:rPr>
          <w:i/>
        </w:rPr>
        <w:t xml:space="preserve"> </w:t>
      </w:r>
      <w:r w:rsidR="008B4F7C" w:rsidRPr="008B4F7C">
        <w:rPr>
          <w:i/>
        </w:rPr>
        <w:t>Fátima Coronado</w:t>
      </w:r>
      <w:r w:rsidR="008B4F7C">
        <w:rPr>
          <w:i/>
        </w:rPr>
        <w:t xml:space="preserve">, </w:t>
      </w:r>
      <w:hyperlink r:id="rId8" w:history="1">
        <w:r w:rsidR="008B4F7C" w:rsidRPr="008B4F7C">
          <w:rPr>
            <w:rStyle w:val="Hyperlink"/>
            <w:i/>
          </w:rPr>
          <w:t>fcoronado@cdc.gov</w:t>
        </w:r>
      </w:hyperlink>
      <w:r w:rsidR="008B4F7C">
        <w:rPr>
          <w:i/>
        </w:rPr>
        <w:t>.</w:t>
      </w:r>
    </w:p>
    <w:p w14:paraId="1A18EE12" w14:textId="77777777" w:rsidR="00155B5C" w:rsidRDefault="00155B5C" w:rsidP="00157DF9"/>
    <w:p w14:paraId="4971DBA4" w14:textId="77777777" w:rsidR="0051395E" w:rsidRPr="0051395E" w:rsidRDefault="0051395E" w:rsidP="00157DF9">
      <w:pPr>
        <w:rPr>
          <w:i/>
        </w:rPr>
      </w:pPr>
      <w:r w:rsidRPr="0051395E">
        <w:rPr>
          <w:i/>
        </w:rPr>
        <w:t>Instruction: Ple</w:t>
      </w:r>
      <w:r w:rsidR="004364A2">
        <w:rPr>
          <w:i/>
        </w:rPr>
        <w:t xml:space="preserve">ase provide no more than two </w:t>
      </w:r>
      <w:r w:rsidRPr="0051395E">
        <w:rPr>
          <w:i/>
        </w:rPr>
        <w:t>sentences for each item in th</w:t>
      </w:r>
      <w:r w:rsidR="002B3B52">
        <w:rPr>
          <w:i/>
        </w:rPr>
        <w:t>is</w:t>
      </w:r>
      <w:r w:rsidRPr="0051395E">
        <w:rPr>
          <w:i/>
        </w:rPr>
        <w:t xml:space="preserve"> box.</w:t>
      </w:r>
    </w:p>
    <w:p w14:paraId="3003F7C6" w14:textId="4553CCD1" w:rsidR="0051395E" w:rsidRPr="00427577" w:rsidRDefault="0051395E" w:rsidP="00427577">
      <w:pPr>
        <w:pBdr>
          <w:top w:val="single" w:sz="4" w:space="1" w:color="auto"/>
          <w:left w:val="single" w:sz="4" w:space="4" w:color="auto"/>
          <w:bottom w:val="single" w:sz="4" w:space="1" w:color="auto"/>
          <w:right w:val="single" w:sz="4" w:space="4" w:color="auto"/>
        </w:pBdr>
        <w:rPr>
          <w:color w:val="1F497D" w:themeColor="text2"/>
        </w:rPr>
      </w:pPr>
      <w:r>
        <w:t>Goal of the study:</w:t>
      </w:r>
      <w:r w:rsidR="00427577">
        <w:t xml:space="preserve"> </w:t>
      </w:r>
      <w:r w:rsidR="00427577" w:rsidRPr="000E563F">
        <w:rPr>
          <w:color w:val="0070C0"/>
        </w:rPr>
        <w:t xml:space="preserve">The purpose of this data collection is to </w:t>
      </w:r>
      <w:r w:rsidR="00427577" w:rsidRPr="0077228A">
        <w:rPr>
          <w:color w:val="0070C0"/>
        </w:rPr>
        <w:t>infor</w:t>
      </w:r>
      <w:r w:rsidR="00554E8D" w:rsidRPr="0077228A">
        <w:rPr>
          <w:color w:val="0070C0"/>
        </w:rPr>
        <w:t xml:space="preserve">m </w:t>
      </w:r>
      <w:r w:rsidR="0077228A" w:rsidRPr="0077228A">
        <w:rPr>
          <w:color w:val="0070C0"/>
        </w:rPr>
        <w:t>the Water</w:t>
      </w:r>
      <w:r w:rsidR="0015759C" w:rsidRPr="0077228A">
        <w:rPr>
          <w:color w:val="0070C0"/>
        </w:rPr>
        <w:t>, Food, and Environmental Health Services Branch</w:t>
      </w:r>
      <w:r w:rsidR="00554E8D" w:rsidRPr="0077228A">
        <w:rPr>
          <w:color w:val="0070C0"/>
        </w:rPr>
        <w:t xml:space="preserve"> (WFEHSB)</w:t>
      </w:r>
      <w:r w:rsidR="00D124E6" w:rsidRPr="0077228A">
        <w:rPr>
          <w:color w:val="0070C0"/>
        </w:rPr>
        <w:t xml:space="preserve"> within the </w:t>
      </w:r>
      <w:r w:rsidR="00D124E6" w:rsidRPr="00D308EB">
        <w:rPr>
          <w:color w:val="0070C0"/>
        </w:rPr>
        <w:t>National Center for Environmental Health</w:t>
      </w:r>
      <w:r w:rsidR="00D124E6">
        <w:rPr>
          <w:color w:val="0070C0"/>
        </w:rPr>
        <w:t xml:space="preserve"> </w:t>
      </w:r>
      <w:r w:rsidR="00554E8D">
        <w:rPr>
          <w:color w:val="0070C0"/>
        </w:rPr>
        <w:t>(</w:t>
      </w:r>
      <w:r w:rsidR="00D124E6">
        <w:rPr>
          <w:color w:val="0070C0"/>
        </w:rPr>
        <w:t>NCEH</w:t>
      </w:r>
      <w:r w:rsidR="00554E8D">
        <w:rPr>
          <w:color w:val="0070C0"/>
        </w:rPr>
        <w:t>)</w:t>
      </w:r>
      <w:r w:rsidR="0015759C">
        <w:t xml:space="preserve"> </w:t>
      </w:r>
      <w:r w:rsidR="00427577" w:rsidRPr="000E563F">
        <w:rPr>
          <w:color w:val="0070C0"/>
        </w:rPr>
        <w:t>service improvement and ongoing program management activities.</w:t>
      </w:r>
    </w:p>
    <w:p w14:paraId="23452E90" w14:textId="77777777" w:rsidR="004364A2" w:rsidRDefault="004364A2" w:rsidP="0051395E">
      <w:pPr>
        <w:pBdr>
          <w:top w:val="single" w:sz="4" w:space="1" w:color="auto"/>
          <w:left w:val="single" w:sz="4" w:space="4" w:color="auto"/>
          <w:bottom w:val="single" w:sz="4" w:space="1" w:color="auto"/>
          <w:right w:val="single" w:sz="4" w:space="4" w:color="auto"/>
        </w:pBdr>
      </w:pPr>
    </w:p>
    <w:p w14:paraId="301816AA" w14:textId="77777777" w:rsidR="0051395E" w:rsidRDefault="0051395E" w:rsidP="0051395E">
      <w:pPr>
        <w:pBdr>
          <w:top w:val="single" w:sz="4" w:space="1" w:color="auto"/>
          <w:left w:val="single" w:sz="4" w:space="4" w:color="auto"/>
          <w:bottom w:val="single" w:sz="4" w:space="1" w:color="auto"/>
          <w:right w:val="single" w:sz="4" w:space="4" w:color="auto"/>
        </w:pBdr>
      </w:pPr>
      <w:r>
        <w:t>Intended use of resulting data:</w:t>
      </w:r>
      <w:r w:rsidR="00427577">
        <w:t xml:space="preserve"> </w:t>
      </w:r>
      <w:r w:rsidR="00427577" w:rsidRPr="000E563F">
        <w:rPr>
          <w:color w:val="0070C0"/>
        </w:rPr>
        <w:t xml:space="preserve">Results will allow WFEHSB </w:t>
      </w:r>
      <w:r w:rsidR="009541E4" w:rsidRPr="000E563F">
        <w:rPr>
          <w:color w:val="0070C0"/>
        </w:rPr>
        <w:t>to</w:t>
      </w:r>
      <w:r w:rsidR="00427577" w:rsidRPr="000E563F">
        <w:rPr>
          <w:color w:val="0070C0"/>
        </w:rPr>
        <w:t xml:space="preserve"> identify areas for improvement </w:t>
      </w:r>
      <w:r w:rsidR="00905D0D">
        <w:rPr>
          <w:color w:val="0070C0"/>
        </w:rPr>
        <w:t xml:space="preserve">and </w:t>
      </w:r>
      <w:r w:rsidR="00427577" w:rsidRPr="000E563F">
        <w:rPr>
          <w:color w:val="0070C0"/>
        </w:rPr>
        <w:t xml:space="preserve">to </w:t>
      </w:r>
      <w:r w:rsidR="00905D0D">
        <w:rPr>
          <w:color w:val="0070C0"/>
        </w:rPr>
        <w:t>determine</w:t>
      </w:r>
      <w:r w:rsidR="00427577" w:rsidRPr="000E563F">
        <w:rPr>
          <w:color w:val="0070C0"/>
        </w:rPr>
        <w:t xml:space="preserve"> achieve</w:t>
      </w:r>
      <w:r w:rsidR="00905D0D">
        <w:rPr>
          <w:color w:val="0070C0"/>
        </w:rPr>
        <w:t>ment of</w:t>
      </w:r>
      <w:r w:rsidR="00427577" w:rsidRPr="000E563F">
        <w:rPr>
          <w:color w:val="0070C0"/>
        </w:rPr>
        <w:t xml:space="preserve"> intended outcomes</w:t>
      </w:r>
      <w:r w:rsidR="00905D0D">
        <w:rPr>
          <w:color w:val="0070C0"/>
        </w:rPr>
        <w:t xml:space="preserve"> for the National Environmental Public Health Internship Program (NEPHIP)</w:t>
      </w:r>
      <w:r w:rsidR="00427577" w:rsidRPr="000E563F">
        <w:rPr>
          <w:color w:val="0070C0"/>
        </w:rPr>
        <w:t xml:space="preserve">. </w:t>
      </w:r>
      <w:r w:rsidR="009936D2" w:rsidRPr="000E563F">
        <w:rPr>
          <w:color w:val="0070C0"/>
        </w:rPr>
        <w:t>WFEHSB will use the results to inform recruitment of future interns and host health departments, ensure interns’ service benefits host health departments, and improve overall management and delivery of the internship program.</w:t>
      </w:r>
    </w:p>
    <w:p w14:paraId="272A551F" w14:textId="77777777" w:rsidR="004364A2" w:rsidRDefault="004364A2" w:rsidP="0051395E">
      <w:pPr>
        <w:pBdr>
          <w:top w:val="single" w:sz="4" w:space="1" w:color="auto"/>
          <w:left w:val="single" w:sz="4" w:space="4" w:color="auto"/>
          <w:bottom w:val="single" w:sz="4" w:space="1" w:color="auto"/>
          <w:right w:val="single" w:sz="4" w:space="4" w:color="auto"/>
        </w:pBdr>
      </w:pPr>
    </w:p>
    <w:p w14:paraId="1E10462E" w14:textId="77777777" w:rsidR="0051395E" w:rsidRDefault="0051395E" w:rsidP="0051395E">
      <w:pPr>
        <w:pBdr>
          <w:top w:val="single" w:sz="4" w:space="1" w:color="auto"/>
          <w:left w:val="single" w:sz="4" w:space="4" w:color="auto"/>
          <w:bottom w:val="single" w:sz="4" w:space="1" w:color="auto"/>
          <w:right w:val="single" w:sz="4" w:space="4" w:color="auto"/>
        </w:pBdr>
      </w:pPr>
      <w:r>
        <w:t>Methods to be used to collect</w:t>
      </w:r>
      <w:r w:rsidR="008B4F7C">
        <w:t xml:space="preserve"> data</w:t>
      </w:r>
      <w:r>
        <w:t>:</w:t>
      </w:r>
      <w:r w:rsidR="00427577">
        <w:t xml:space="preserve"> </w:t>
      </w:r>
      <w:r w:rsidR="00427577" w:rsidRPr="000E563F">
        <w:rPr>
          <w:color w:val="0070C0"/>
        </w:rPr>
        <w:t xml:space="preserve">Web-based </w:t>
      </w:r>
      <w:r w:rsidR="00905D0D">
        <w:rPr>
          <w:color w:val="0070C0"/>
        </w:rPr>
        <w:t>assessment instrument</w:t>
      </w:r>
      <w:r w:rsidR="00905D0D" w:rsidRPr="000E563F">
        <w:rPr>
          <w:color w:val="0070C0"/>
        </w:rPr>
        <w:t xml:space="preserve"> </w:t>
      </w:r>
      <w:r w:rsidR="00427577" w:rsidRPr="000E563F">
        <w:rPr>
          <w:color w:val="0070C0"/>
        </w:rPr>
        <w:t>with quantitative and qualitative items.</w:t>
      </w:r>
    </w:p>
    <w:p w14:paraId="716103DC" w14:textId="77777777" w:rsidR="004364A2" w:rsidRDefault="004364A2" w:rsidP="0051395E">
      <w:pPr>
        <w:pBdr>
          <w:top w:val="single" w:sz="4" w:space="1" w:color="auto"/>
          <w:left w:val="single" w:sz="4" w:space="4" w:color="auto"/>
          <w:bottom w:val="single" w:sz="4" w:space="1" w:color="auto"/>
          <w:right w:val="single" w:sz="4" w:space="4" w:color="auto"/>
        </w:pBdr>
      </w:pPr>
    </w:p>
    <w:p w14:paraId="31DE151F" w14:textId="77777777" w:rsidR="0051395E" w:rsidRDefault="0051395E" w:rsidP="0051395E">
      <w:pPr>
        <w:pBdr>
          <w:top w:val="single" w:sz="4" w:space="1" w:color="auto"/>
          <w:left w:val="single" w:sz="4" w:space="4" w:color="auto"/>
          <w:bottom w:val="single" w:sz="4" w:space="1" w:color="auto"/>
          <w:right w:val="single" w:sz="4" w:space="4" w:color="auto"/>
        </w:pBdr>
      </w:pPr>
      <w:r>
        <w:t>Subpopulation to be studied:</w:t>
      </w:r>
      <w:r w:rsidR="00427577">
        <w:t xml:space="preserve"> </w:t>
      </w:r>
      <w:r w:rsidR="001F33D0" w:rsidRPr="000E563F">
        <w:rPr>
          <w:color w:val="0070C0"/>
        </w:rPr>
        <w:t xml:space="preserve">Up to 67 alumni who completed the NEPHIP within the last three years and </w:t>
      </w:r>
      <w:r w:rsidR="009936D2" w:rsidRPr="000E563F">
        <w:rPr>
          <w:color w:val="0070C0"/>
        </w:rPr>
        <w:t>up to 61</w:t>
      </w:r>
      <w:r w:rsidR="000E563F">
        <w:rPr>
          <w:color w:val="0070C0"/>
        </w:rPr>
        <w:t xml:space="preserve"> supervisors</w:t>
      </w:r>
      <w:r w:rsidR="009541E4" w:rsidRPr="000E563F">
        <w:rPr>
          <w:color w:val="0070C0"/>
        </w:rPr>
        <w:t xml:space="preserve"> from health departments that hosted</w:t>
      </w:r>
      <w:r w:rsidR="001F33D0" w:rsidRPr="000E563F">
        <w:rPr>
          <w:color w:val="0070C0"/>
        </w:rPr>
        <w:t xml:space="preserve"> interns who completed NEPHIP within the previous three years. </w:t>
      </w:r>
      <w:r w:rsidR="00905D0D">
        <w:rPr>
          <w:color w:val="0070C0"/>
        </w:rPr>
        <w:t>Alumni r</w:t>
      </w:r>
      <w:r w:rsidR="001F33D0" w:rsidRPr="000E563F">
        <w:rPr>
          <w:color w:val="0070C0"/>
        </w:rPr>
        <w:t>espondents might work in governmental agencies, nongovernmental organizations, or other settings.</w:t>
      </w:r>
    </w:p>
    <w:p w14:paraId="2FDD0607" w14:textId="77777777" w:rsidR="004364A2" w:rsidRDefault="004364A2" w:rsidP="0051395E">
      <w:pPr>
        <w:pBdr>
          <w:top w:val="single" w:sz="4" w:space="1" w:color="auto"/>
          <w:left w:val="single" w:sz="4" w:space="4" w:color="auto"/>
          <w:bottom w:val="single" w:sz="4" w:space="1" w:color="auto"/>
          <w:right w:val="single" w:sz="4" w:space="4" w:color="auto"/>
        </w:pBdr>
      </w:pPr>
    </w:p>
    <w:p w14:paraId="4D3D041F" w14:textId="77777777" w:rsidR="0051395E" w:rsidRDefault="0051395E" w:rsidP="0051395E">
      <w:pPr>
        <w:pBdr>
          <w:top w:val="single" w:sz="4" w:space="1" w:color="auto"/>
          <w:left w:val="single" w:sz="4" w:space="4" w:color="auto"/>
          <w:bottom w:val="single" w:sz="4" w:space="1" w:color="auto"/>
          <w:right w:val="single" w:sz="4" w:space="4" w:color="auto"/>
        </w:pBdr>
      </w:pPr>
      <w:r>
        <w:t>How data will be analyzed:</w:t>
      </w:r>
      <w:r w:rsidR="0010628E">
        <w:t xml:space="preserve"> </w:t>
      </w:r>
      <w:r w:rsidR="0010628E" w:rsidRPr="000E563F">
        <w:rPr>
          <w:color w:val="0070C0"/>
        </w:rPr>
        <w:t xml:space="preserve">Descriptive analysis will be used for quantitative items and content analysis for qualitative items. Results will be reported in aggregate and stratified by type of respondent (i.e. program alumni or </w:t>
      </w:r>
      <w:r w:rsidR="009936D2" w:rsidRPr="000E563F">
        <w:rPr>
          <w:color w:val="0070C0"/>
        </w:rPr>
        <w:t>supervisor/mentor</w:t>
      </w:r>
      <w:r w:rsidR="0010628E" w:rsidRPr="000E563F">
        <w:rPr>
          <w:color w:val="0070C0"/>
        </w:rPr>
        <w:t>).</w:t>
      </w:r>
    </w:p>
    <w:p w14:paraId="38D40156" w14:textId="77777777" w:rsidR="004364A2" w:rsidRDefault="004364A2" w:rsidP="0051395E">
      <w:pPr>
        <w:pBdr>
          <w:top w:val="single" w:sz="4" w:space="1" w:color="auto"/>
          <w:left w:val="single" w:sz="4" w:space="4" w:color="auto"/>
          <w:bottom w:val="single" w:sz="4" w:space="1" w:color="auto"/>
          <w:right w:val="single" w:sz="4" w:space="4" w:color="auto"/>
        </w:pBdr>
      </w:pPr>
    </w:p>
    <w:p w14:paraId="3844258C" w14:textId="77777777" w:rsidR="00551BF3" w:rsidRDefault="00551BF3" w:rsidP="00551BF3"/>
    <w:p w14:paraId="29613584" w14:textId="77777777" w:rsidR="008B4F7C" w:rsidRDefault="008B4F7C" w:rsidP="008B4F7C">
      <w:pPr>
        <w:widowControl w:val="0"/>
        <w:rPr>
          <w:b/>
        </w:rPr>
      </w:pPr>
      <w:r w:rsidRPr="0016014D">
        <w:rPr>
          <w:b/>
        </w:rPr>
        <w:t>CIO or Division PRA Contact</w:t>
      </w:r>
      <w:r w:rsidRPr="0016014D">
        <w:rPr>
          <w:b/>
        </w:rPr>
        <w:br/>
      </w:r>
      <w:r w:rsidR="00DE2D19">
        <w:t xml:space="preserve">Name: </w:t>
      </w:r>
      <w:r w:rsidR="00E575E4" w:rsidRPr="00DE2D19">
        <w:rPr>
          <w:color w:val="548DD4" w:themeColor="text2" w:themeTint="99"/>
        </w:rPr>
        <w:t>Stephanie Davis</w:t>
      </w:r>
      <w:r w:rsidR="00DE2D19">
        <w:br/>
        <w:t xml:space="preserve">Email: </w:t>
      </w:r>
      <w:r w:rsidR="00E575E4" w:rsidRPr="00DE2D19">
        <w:rPr>
          <w:color w:val="548DD4" w:themeColor="text2" w:themeTint="99"/>
        </w:rPr>
        <w:t>sgd8@cdc.gov</w:t>
      </w:r>
      <w:r w:rsidR="00DE2D19">
        <w:br/>
        <w:t xml:space="preserve">Phone: </w:t>
      </w:r>
      <w:r w:rsidR="00DE2D19">
        <w:rPr>
          <w:color w:val="548DD4" w:themeColor="text2" w:themeTint="99"/>
        </w:rPr>
        <w:t>770.488.</w:t>
      </w:r>
      <w:r w:rsidR="00E575E4" w:rsidRPr="00DE2D19">
        <w:rPr>
          <w:color w:val="548DD4" w:themeColor="text2" w:themeTint="99"/>
        </w:rPr>
        <w:t>3676</w:t>
      </w:r>
    </w:p>
    <w:p w14:paraId="114ED1A3" w14:textId="77777777" w:rsidR="008B4F7C" w:rsidRDefault="008B4F7C" w:rsidP="008B4F7C">
      <w:pPr>
        <w:widowControl w:val="0"/>
        <w:rPr>
          <w:b/>
        </w:rPr>
      </w:pPr>
    </w:p>
    <w:p w14:paraId="17CD1509" w14:textId="77777777" w:rsidR="008B4F7C" w:rsidRDefault="008B4F7C" w:rsidP="008B4F7C">
      <w:pPr>
        <w:widowControl w:val="0"/>
        <w:rPr>
          <w:b/>
        </w:rPr>
      </w:pPr>
      <w:r>
        <w:rPr>
          <w:b/>
        </w:rPr>
        <w:t>Project Representative</w:t>
      </w:r>
    </w:p>
    <w:p w14:paraId="31ACC44D" w14:textId="77777777" w:rsidR="008B4F7C" w:rsidRDefault="008B4F7C" w:rsidP="008B4F7C">
      <w:pPr>
        <w:widowControl w:val="0"/>
        <w:rPr>
          <w:i/>
        </w:rPr>
      </w:pPr>
      <w:r w:rsidRPr="00316ADD">
        <w:rPr>
          <w:i/>
        </w:rPr>
        <w:t xml:space="preserve">Instruction: </w:t>
      </w:r>
      <w:r>
        <w:rPr>
          <w:i/>
        </w:rPr>
        <w:t>Complete the fields below with information about the project lead.</w:t>
      </w:r>
    </w:p>
    <w:p w14:paraId="4BF38322" w14:textId="77777777" w:rsidR="008B4F7C" w:rsidRDefault="001F33D0" w:rsidP="008B4F7C">
      <w:pPr>
        <w:widowControl w:val="0"/>
      </w:pPr>
      <w:r>
        <w:t xml:space="preserve">Name: </w:t>
      </w:r>
      <w:r w:rsidRPr="000E563F">
        <w:rPr>
          <w:color w:val="0070C0"/>
        </w:rPr>
        <w:t>Justin Gerding</w:t>
      </w:r>
    </w:p>
    <w:p w14:paraId="57FA7BED" w14:textId="77777777" w:rsidR="008B4F7C" w:rsidRDefault="008B4F7C" w:rsidP="008B4F7C">
      <w:pPr>
        <w:widowControl w:val="0"/>
      </w:pPr>
      <w:r>
        <w:t xml:space="preserve">Title: </w:t>
      </w:r>
      <w:r w:rsidR="005C53CC" w:rsidRPr="000E563F">
        <w:rPr>
          <w:color w:val="0070C0"/>
        </w:rPr>
        <w:t>Section Lead</w:t>
      </w:r>
    </w:p>
    <w:p w14:paraId="3F71255D" w14:textId="77777777" w:rsidR="008B4F7C" w:rsidRDefault="008B4F7C" w:rsidP="008B4F7C">
      <w:pPr>
        <w:widowControl w:val="0"/>
      </w:pPr>
      <w:r>
        <w:lastRenderedPageBreak/>
        <w:t xml:space="preserve">Affiliation (CIO/Division): </w:t>
      </w:r>
      <w:r w:rsidR="005C53CC" w:rsidRPr="000E563F">
        <w:rPr>
          <w:color w:val="0070C0"/>
        </w:rPr>
        <w:t>National Center for Environmental Health/ Division of Environmental Health Science and Practice</w:t>
      </w:r>
    </w:p>
    <w:p w14:paraId="72B33AB2" w14:textId="77777777" w:rsidR="005C53CC" w:rsidRDefault="008B4F7C" w:rsidP="008B4F7C">
      <w:pPr>
        <w:widowControl w:val="0"/>
        <w:rPr>
          <w:color w:val="00B0F0"/>
        </w:rPr>
      </w:pPr>
      <w:r>
        <w:t>Email:</w:t>
      </w:r>
      <w:r w:rsidR="00C26C4C" w:rsidRPr="005C53CC">
        <w:rPr>
          <w:color w:val="00B0F0"/>
        </w:rPr>
        <w:t xml:space="preserve"> </w:t>
      </w:r>
      <w:hyperlink r:id="rId9" w:history="1">
        <w:r w:rsidR="005C53CC" w:rsidRPr="000E563F">
          <w:rPr>
            <w:rStyle w:val="Hyperlink"/>
            <w:color w:val="0070C0"/>
          </w:rPr>
          <w:t>iud0@cdc.gov</w:t>
        </w:r>
      </w:hyperlink>
    </w:p>
    <w:p w14:paraId="60DFBDAA" w14:textId="77777777" w:rsidR="008B4F7C" w:rsidRDefault="008B4F7C" w:rsidP="008B4F7C">
      <w:pPr>
        <w:widowControl w:val="0"/>
      </w:pPr>
      <w:r>
        <w:t>Phone:</w:t>
      </w:r>
      <w:r w:rsidR="00C26C4C" w:rsidRPr="00C26C4C">
        <w:t xml:space="preserve"> </w:t>
      </w:r>
      <w:r w:rsidR="005C53CC" w:rsidRPr="000E563F">
        <w:rPr>
          <w:color w:val="0070C0"/>
        </w:rPr>
        <w:t>770.488.3972</w:t>
      </w:r>
    </w:p>
    <w:p w14:paraId="027C1E78" w14:textId="77777777" w:rsidR="0051395E" w:rsidRPr="00155B5C" w:rsidRDefault="0051395E" w:rsidP="00157DF9"/>
    <w:p w14:paraId="6EA990CC" w14:textId="77777777" w:rsidR="00891C66" w:rsidRPr="00FF1F4E" w:rsidRDefault="00891C66" w:rsidP="0034147D">
      <w:pPr>
        <w:keepNext/>
        <w:jc w:val="center"/>
        <w:rPr>
          <w:b/>
          <w:sz w:val="28"/>
          <w:szCs w:val="28"/>
          <w:u w:val="single"/>
        </w:rPr>
      </w:pPr>
      <w:r w:rsidRPr="00FF1F4E">
        <w:rPr>
          <w:b/>
          <w:sz w:val="28"/>
          <w:szCs w:val="28"/>
          <w:u w:val="single"/>
        </w:rPr>
        <w:t>Abb</w:t>
      </w:r>
      <w:r w:rsidR="00473D1E" w:rsidRPr="00FF1F4E">
        <w:rPr>
          <w:b/>
          <w:sz w:val="28"/>
          <w:szCs w:val="28"/>
          <w:u w:val="single"/>
        </w:rPr>
        <w:t>reviated Supporting Statement A</w:t>
      </w:r>
    </w:p>
    <w:p w14:paraId="7A24CC95" w14:textId="77777777" w:rsidR="00626592" w:rsidRPr="00626592" w:rsidRDefault="00626592" w:rsidP="0034147D">
      <w:pPr>
        <w:keepNext/>
        <w:rPr>
          <w:b/>
          <w:u w:val="single"/>
        </w:rPr>
      </w:pPr>
    </w:p>
    <w:p w14:paraId="70C9653D" w14:textId="77777777" w:rsidR="00626592" w:rsidRDefault="00A53E6E" w:rsidP="0034147D">
      <w:pPr>
        <w:keepNext/>
        <w:widowControl w:val="0"/>
        <w:rPr>
          <w:b/>
        </w:rPr>
      </w:pPr>
      <w:r w:rsidRPr="00124840">
        <w:rPr>
          <w:b/>
        </w:rPr>
        <w:t xml:space="preserve">DETERMINE IF YOUR </w:t>
      </w:r>
      <w:r>
        <w:rPr>
          <w:b/>
        </w:rPr>
        <w:t xml:space="preserve">INVESTIGATION </w:t>
      </w:r>
      <w:r w:rsidRPr="00124840">
        <w:rPr>
          <w:b/>
        </w:rPr>
        <w:t xml:space="preserve">IS APPROPRIATE FOR </w:t>
      </w:r>
      <w:r w:rsidRPr="003B5356">
        <w:rPr>
          <w:b/>
        </w:rPr>
        <w:t>THIS</w:t>
      </w:r>
      <w:r>
        <w:rPr>
          <w:b/>
        </w:rPr>
        <w:t xml:space="preserve"> </w:t>
      </w:r>
      <w:r w:rsidR="00626592">
        <w:rPr>
          <w:b/>
        </w:rPr>
        <w:t>GENERIC CLEARANCE MECHANISM</w:t>
      </w:r>
    </w:p>
    <w:p w14:paraId="793DD1C3" w14:textId="77777777" w:rsidR="00A53E6E" w:rsidRDefault="00A53E6E" w:rsidP="00157DF9">
      <w:pPr>
        <w:widowControl w:val="0"/>
        <w:rPr>
          <w:b/>
        </w:rPr>
      </w:pPr>
      <w:r w:rsidRPr="00124840">
        <w:rPr>
          <w:i/>
        </w:rPr>
        <w:t>Instruction: Before completing</w:t>
      </w:r>
      <w:r>
        <w:rPr>
          <w:i/>
        </w:rPr>
        <w:t xml:space="preserve"> and submitting</w:t>
      </w:r>
      <w:r w:rsidRPr="00124840">
        <w:rPr>
          <w:i/>
        </w:rPr>
        <w:t xml:space="preserve"> this form, </w:t>
      </w:r>
      <w:r w:rsidR="002B3B52" w:rsidRPr="00124840">
        <w:rPr>
          <w:i/>
        </w:rPr>
        <w:t xml:space="preserve">first </w:t>
      </w:r>
      <w:r w:rsidRPr="00124840">
        <w:rPr>
          <w:i/>
        </w:rPr>
        <w:t xml:space="preserve">determine if the proposed investigation is appropriate for the </w:t>
      </w:r>
      <w:r>
        <w:rPr>
          <w:i/>
        </w:rPr>
        <w:t>Data Collection for CDC Fellowship Programs</w:t>
      </w:r>
      <w:r w:rsidRPr="00124840">
        <w:rPr>
          <w:i/>
        </w:rPr>
        <w:t xml:space="preserve"> Generic </w:t>
      </w:r>
      <w:r>
        <w:rPr>
          <w:i/>
        </w:rPr>
        <w:t xml:space="preserve">ICR </w:t>
      </w:r>
      <w:r w:rsidR="001D5C61">
        <w:rPr>
          <w:i/>
        </w:rPr>
        <w:t xml:space="preserve">mechanism. </w:t>
      </w:r>
      <w:r w:rsidRPr="00124840">
        <w:rPr>
          <w:i/>
        </w:rPr>
        <w:t>Complete the checklist belo</w:t>
      </w:r>
      <w:r w:rsidR="001D5C61">
        <w:rPr>
          <w:i/>
        </w:rPr>
        <w:t xml:space="preserve">w. </w:t>
      </w:r>
      <w:r>
        <w:rPr>
          <w:i/>
        </w:rPr>
        <w:t xml:space="preserve">If you select “yes” to all </w:t>
      </w:r>
      <w:r w:rsidRPr="00124840">
        <w:rPr>
          <w:i/>
        </w:rPr>
        <w:t xml:space="preserve">criteria in Column A, the </w:t>
      </w:r>
      <w:r w:rsidR="00473D1E">
        <w:rPr>
          <w:i/>
        </w:rPr>
        <w:t xml:space="preserve">Data Collection for </w:t>
      </w:r>
      <w:r w:rsidR="00473D1E" w:rsidRPr="00473D1E">
        <w:rPr>
          <w:i/>
        </w:rPr>
        <w:t xml:space="preserve">CDC Fellowship Programs </w:t>
      </w:r>
      <w:r w:rsidRPr="00473D1E">
        <w:rPr>
          <w:i/>
        </w:rPr>
        <w:t xml:space="preserve">Generic IR mechanism </w:t>
      </w:r>
      <w:r w:rsidRPr="00FF1F4E">
        <w:rPr>
          <w:b/>
          <w:i/>
        </w:rPr>
        <w:t>can</w:t>
      </w:r>
      <w:r w:rsidRPr="002B3B52">
        <w:rPr>
          <w:i/>
        </w:rPr>
        <w:t xml:space="preserve"> </w:t>
      </w:r>
      <w:r w:rsidRPr="00473D1E">
        <w:rPr>
          <w:i/>
        </w:rPr>
        <w:t xml:space="preserve">be used. If you select “yes” to any criterion in Column B, the </w:t>
      </w:r>
      <w:r w:rsidR="00473D1E" w:rsidRPr="00473D1E">
        <w:rPr>
          <w:i/>
        </w:rPr>
        <w:t xml:space="preserve">Data Collection for CDC Fellowship Programs </w:t>
      </w:r>
      <w:r w:rsidRPr="00473D1E">
        <w:rPr>
          <w:i/>
        </w:rPr>
        <w:t xml:space="preserve">Generic ICR mechanism </w:t>
      </w:r>
      <w:r w:rsidRPr="00FF1F4E">
        <w:rPr>
          <w:b/>
          <w:i/>
        </w:rPr>
        <w:t>cannot</w:t>
      </w:r>
      <w:r w:rsidRPr="00473D1E">
        <w:rPr>
          <w:i/>
        </w:rPr>
        <w:t xml:space="preserve"> be used.</w:t>
      </w:r>
    </w:p>
    <w:p w14:paraId="53A528BD" w14:textId="77777777" w:rsidR="00A53E6E" w:rsidRDefault="00A53E6E" w:rsidP="00157DF9"/>
    <w:tbl>
      <w:tblPr>
        <w:tblStyle w:val="TableGrid"/>
        <w:tblW w:w="0" w:type="auto"/>
        <w:tblLook w:val="04A0" w:firstRow="1" w:lastRow="0" w:firstColumn="1" w:lastColumn="0" w:noHBand="0" w:noVBand="1"/>
      </w:tblPr>
      <w:tblGrid>
        <w:gridCol w:w="4788"/>
        <w:gridCol w:w="4788"/>
      </w:tblGrid>
      <w:tr w:rsidR="00A53E6E" w14:paraId="42324302" w14:textId="77777777" w:rsidTr="001D5C61">
        <w:trPr>
          <w:cantSplit/>
        </w:trPr>
        <w:tc>
          <w:tcPr>
            <w:tcW w:w="4788" w:type="dxa"/>
          </w:tcPr>
          <w:p w14:paraId="0218C117" w14:textId="77777777" w:rsidR="00A53E6E" w:rsidRPr="00CF1796" w:rsidRDefault="00A53E6E" w:rsidP="00FF1F4E">
            <w:pPr>
              <w:keepNext/>
              <w:widowControl w:val="0"/>
              <w:rPr>
                <w:b/>
              </w:rPr>
            </w:pPr>
            <w:r w:rsidRPr="00CF1796">
              <w:rPr>
                <w:b/>
              </w:rPr>
              <w:t>Column A</w:t>
            </w:r>
          </w:p>
        </w:tc>
        <w:tc>
          <w:tcPr>
            <w:tcW w:w="4788" w:type="dxa"/>
          </w:tcPr>
          <w:p w14:paraId="0AB44E73" w14:textId="77777777" w:rsidR="00A53E6E" w:rsidRPr="00CF1796" w:rsidRDefault="00A53E6E" w:rsidP="00FF1F4E">
            <w:pPr>
              <w:keepNext/>
              <w:widowControl w:val="0"/>
              <w:rPr>
                <w:b/>
              </w:rPr>
            </w:pPr>
            <w:r w:rsidRPr="00CF1796">
              <w:rPr>
                <w:b/>
              </w:rPr>
              <w:t>Column B</w:t>
            </w:r>
          </w:p>
        </w:tc>
      </w:tr>
      <w:tr w:rsidR="00A53E6E" w14:paraId="48C86424" w14:textId="77777777" w:rsidTr="001D5C61">
        <w:trPr>
          <w:cantSplit/>
        </w:trPr>
        <w:tc>
          <w:tcPr>
            <w:tcW w:w="4788" w:type="dxa"/>
          </w:tcPr>
          <w:p w14:paraId="1D417B29" w14:textId="77777777" w:rsidR="00A53E6E" w:rsidRDefault="00891C66" w:rsidP="00157DF9">
            <w:r w:rsidRPr="002E0D86">
              <w:t>Information gathered is intended for CDC fellowship service improvement and program management purposes</w:t>
            </w:r>
            <w:r w:rsidR="00272529">
              <w:t>.</w:t>
            </w:r>
          </w:p>
          <w:p w14:paraId="741E9D79" w14:textId="77777777" w:rsidR="00272529" w:rsidRDefault="001F33D0" w:rsidP="00157DF9">
            <w:r w:rsidRPr="000E563F">
              <w:rPr>
                <w:color w:val="0070C0"/>
              </w:rPr>
              <w:t>[ X</w:t>
            </w:r>
            <w:r w:rsidR="00272529" w:rsidRPr="000E563F">
              <w:rPr>
                <w:color w:val="0070C0"/>
              </w:rPr>
              <w:t xml:space="preserve">] </w:t>
            </w:r>
            <w:r w:rsidR="00D64EFA" w:rsidRPr="000E563F">
              <w:rPr>
                <w:color w:val="0070C0"/>
              </w:rPr>
              <w:t>Y</w:t>
            </w:r>
            <w:r w:rsidR="00272529" w:rsidRPr="000E563F">
              <w:rPr>
                <w:color w:val="0070C0"/>
              </w:rPr>
              <w:t xml:space="preserve">es    </w:t>
            </w:r>
            <w:r w:rsidR="00272529" w:rsidRPr="00CF1796">
              <w:t xml:space="preserve">[   ] </w:t>
            </w:r>
            <w:r w:rsidR="00D64EFA">
              <w:t>N</w:t>
            </w:r>
            <w:r w:rsidR="00272529" w:rsidRPr="00CF1796">
              <w:t>o</w:t>
            </w:r>
          </w:p>
        </w:tc>
        <w:tc>
          <w:tcPr>
            <w:tcW w:w="4788" w:type="dxa"/>
          </w:tcPr>
          <w:p w14:paraId="558C1308" w14:textId="77777777" w:rsidR="00272529" w:rsidRPr="00CF1796" w:rsidRDefault="00272529" w:rsidP="00157DF9">
            <w:pPr>
              <w:pStyle w:val="Body1"/>
              <w:rPr>
                <w:szCs w:val="24"/>
              </w:rPr>
            </w:pPr>
            <w:r w:rsidRPr="00CF1796">
              <w:rPr>
                <w:szCs w:val="24"/>
              </w:rPr>
              <w:t>The</w:t>
            </w:r>
            <w:r>
              <w:rPr>
                <w:szCs w:val="24"/>
              </w:rPr>
              <w:t xml:space="preserve"> investigation is conducted </w:t>
            </w:r>
            <w:r w:rsidRPr="00CF1796">
              <w:rPr>
                <w:szCs w:val="24"/>
              </w:rPr>
              <w:t xml:space="preserve">to contribute to generalizable knowledge. </w:t>
            </w:r>
          </w:p>
          <w:p w14:paraId="79C2FF48" w14:textId="77777777" w:rsidR="00A53E6E" w:rsidRDefault="00272529" w:rsidP="00157DF9">
            <w:r w:rsidRPr="00CF1796">
              <w:t xml:space="preserve">[   ] Yes    </w:t>
            </w:r>
            <w:r w:rsidRPr="000E563F">
              <w:rPr>
                <w:color w:val="0070C0"/>
              </w:rPr>
              <w:t xml:space="preserve">[ </w:t>
            </w:r>
            <w:r w:rsidR="001F33D0" w:rsidRPr="000E563F">
              <w:rPr>
                <w:color w:val="0070C0"/>
              </w:rPr>
              <w:t xml:space="preserve">X </w:t>
            </w:r>
            <w:r w:rsidRPr="000E563F">
              <w:rPr>
                <w:color w:val="0070C0"/>
              </w:rPr>
              <w:t>] No</w:t>
            </w:r>
          </w:p>
        </w:tc>
      </w:tr>
      <w:tr w:rsidR="00272529" w14:paraId="569E9DAF" w14:textId="77777777" w:rsidTr="001D5C61">
        <w:trPr>
          <w:cantSplit/>
        </w:trPr>
        <w:tc>
          <w:tcPr>
            <w:tcW w:w="4788" w:type="dxa"/>
          </w:tcPr>
          <w:p w14:paraId="4AB6A400" w14:textId="77777777" w:rsidR="00272529" w:rsidRPr="00CF1796" w:rsidRDefault="00272529" w:rsidP="00157DF9">
            <w:pPr>
              <w:widowControl w:val="0"/>
            </w:pPr>
            <w:r w:rsidRPr="00CF1796">
              <w:t xml:space="preserve">Data collection will be completed in </w:t>
            </w:r>
            <w:r>
              <w:t>9</w:t>
            </w:r>
            <w:r w:rsidRPr="00CF1796">
              <w:t>0 days or less.</w:t>
            </w:r>
          </w:p>
          <w:p w14:paraId="5BBE758E" w14:textId="77777777" w:rsidR="00272529" w:rsidRPr="00CF1796" w:rsidRDefault="001F33D0" w:rsidP="00157DF9">
            <w:pPr>
              <w:widowControl w:val="0"/>
            </w:pPr>
            <w:r w:rsidRPr="000E563F">
              <w:rPr>
                <w:color w:val="0070C0"/>
              </w:rPr>
              <w:t>[ X</w:t>
            </w:r>
            <w:r w:rsidR="00272529" w:rsidRPr="000E563F">
              <w:rPr>
                <w:color w:val="0070C0"/>
              </w:rPr>
              <w:t xml:space="preserve">] Yes    </w:t>
            </w:r>
            <w:r w:rsidR="00272529" w:rsidRPr="00CF1796">
              <w:t>[   ] No</w:t>
            </w:r>
          </w:p>
        </w:tc>
        <w:tc>
          <w:tcPr>
            <w:tcW w:w="4788" w:type="dxa"/>
          </w:tcPr>
          <w:p w14:paraId="34B0B575" w14:textId="77777777" w:rsidR="00272529" w:rsidRPr="00CF1796" w:rsidRDefault="00272529" w:rsidP="00157DF9">
            <w:pPr>
              <w:widowControl w:val="0"/>
            </w:pPr>
            <w:r w:rsidRPr="00CF1796">
              <w:t xml:space="preserve">Data collection </w:t>
            </w:r>
            <w:r w:rsidR="002B3B52">
              <w:t xml:space="preserve">is </w:t>
            </w:r>
            <w:r w:rsidRPr="00CF1796">
              <w:t>exp</w:t>
            </w:r>
            <w:r>
              <w:t>ected to require greater than 9</w:t>
            </w:r>
            <w:r w:rsidRPr="00CF1796">
              <w:t xml:space="preserve">0 days. </w:t>
            </w:r>
          </w:p>
          <w:p w14:paraId="7A2E206B" w14:textId="77777777" w:rsidR="00272529" w:rsidRPr="00CF1796" w:rsidRDefault="001F33D0" w:rsidP="00157DF9">
            <w:pPr>
              <w:widowControl w:val="0"/>
              <w:rPr>
                <w:b/>
              </w:rPr>
            </w:pPr>
            <w:r>
              <w:t xml:space="preserve">[   ] Yes    </w:t>
            </w:r>
            <w:r w:rsidRPr="000E563F">
              <w:rPr>
                <w:color w:val="0070C0"/>
              </w:rPr>
              <w:t>[</w:t>
            </w:r>
            <w:r w:rsidR="00272529" w:rsidRPr="000E563F">
              <w:rPr>
                <w:color w:val="0070C0"/>
              </w:rPr>
              <w:t xml:space="preserve"> </w:t>
            </w:r>
            <w:r w:rsidRPr="000E563F">
              <w:rPr>
                <w:color w:val="0070C0"/>
              </w:rPr>
              <w:t>X</w:t>
            </w:r>
            <w:r w:rsidR="00272529" w:rsidRPr="000E563F">
              <w:rPr>
                <w:color w:val="0070C0"/>
              </w:rPr>
              <w:t xml:space="preserve"> ] No</w:t>
            </w:r>
          </w:p>
        </w:tc>
      </w:tr>
      <w:tr w:rsidR="00A53E6E" w14:paraId="5A3B8D2F" w14:textId="77777777" w:rsidTr="001D5C61">
        <w:trPr>
          <w:cantSplit/>
        </w:trPr>
        <w:tc>
          <w:tcPr>
            <w:tcW w:w="4788" w:type="dxa"/>
          </w:tcPr>
          <w:p w14:paraId="1E14234F" w14:textId="77777777" w:rsidR="00473D1E" w:rsidRDefault="00473D1E" w:rsidP="00157DF9">
            <w:r>
              <w:t>No incentive (e.g., money</w:t>
            </w:r>
            <w:r w:rsidR="002B3B52">
              <w:t>,</w:t>
            </w:r>
            <w:r>
              <w:t xml:space="preserve"> reimbursement of expenses, token of appreciation) will be provided to participants.</w:t>
            </w:r>
          </w:p>
          <w:p w14:paraId="059B5449" w14:textId="77777777" w:rsidR="00A53E6E" w:rsidRDefault="001F33D0" w:rsidP="00157DF9">
            <w:r w:rsidRPr="000E563F">
              <w:rPr>
                <w:color w:val="0070C0"/>
              </w:rPr>
              <w:t>[ X</w:t>
            </w:r>
            <w:r w:rsidR="00473D1E" w:rsidRPr="000E563F">
              <w:rPr>
                <w:color w:val="0070C0"/>
              </w:rPr>
              <w:t xml:space="preserve">] Yes    </w:t>
            </w:r>
            <w:r w:rsidR="00473D1E" w:rsidRPr="00CF1796">
              <w:t>[   ] No</w:t>
            </w:r>
          </w:p>
        </w:tc>
        <w:tc>
          <w:tcPr>
            <w:tcW w:w="4788" w:type="dxa"/>
          </w:tcPr>
          <w:p w14:paraId="32FD2C0B" w14:textId="77777777" w:rsidR="00A53E6E" w:rsidRDefault="00626592" w:rsidP="00157DF9">
            <w:r>
              <w:t>A</w:t>
            </w:r>
            <w:r w:rsidR="00155B5C">
              <w:t>n incentive (e.g., money</w:t>
            </w:r>
            <w:r w:rsidR="002B3B52">
              <w:t xml:space="preserve">, </w:t>
            </w:r>
            <w:r w:rsidR="00155B5C">
              <w:t>reimbursement of expenses, token of appreci</w:t>
            </w:r>
            <w:r>
              <w:t>ation) will be provided to participants.</w:t>
            </w:r>
          </w:p>
          <w:p w14:paraId="358F6C53" w14:textId="77777777" w:rsidR="00155B5C" w:rsidRDefault="00155B5C" w:rsidP="001F33D0">
            <w:r w:rsidRPr="00CF1796">
              <w:t xml:space="preserve">[   ] Yes    </w:t>
            </w:r>
            <w:r w:rsidRPr="000E563F">
              <w:rPr>
                <w:color w:val="0070C0"/>
              </w:rPr>
              <w:t>[</w:t>
            </w:r>
            <w:r w:rsidR="001F33D0" w:rsidRPr="000E563F">
              <w:rPr>
                <w:color w:val="0070C0"/>
              </w:rPr>
              <w:t xml:space="preserve"> X </w:t>
            </w:r>
            <w:r w:rsidRPr="000E563F">
              <w:rPr>
                <w:color w:val="0070C0"/>
              </w:rPr>
              <w:t>] No</w:t>
            </w:r>
          </w:p>
        </w:tc>
      </w:tr>
    </w:tbl>
    <w:p w14:paraId="39A42688" w14:textId="77777777" w:rsidR="00A53E6E" w:rsidRDefault="00A53E6E" w:rsidP="00157DF9"/>
    <w:p w14:paraId="6966FCCE" w14:textId="77777777" w:rsidR="003E10FC" w:rsidRPr="001F33D0" w:rsidRDefault="003E10FC" w:rsidP="00157DF9">
      <w:pPr>
        <w:widowControl w:val="0"/>
        <w:rPr>
          <w:color w:val="1F497D" w:themeColor="text2"/>
          <w:u w:val="single"/>
        </w:rPr>
      </w:pPr>
      <w:r>
        <w:t>Did you select “</w:t>
      </w:r>
      <w:r w:rsidR="005076BF" w:rsidRPr="005076BF">
        <w:t>y</w:t>
      </w:r>
      <w:r w:rsidRPr="005076BF">
        <w:t>es</w:t>
      </w:r>
      <w:r>
        <w:t xml:space="preserve">” to </w:t>
      </w:r>
      <w:r w:rsidRPr="00FF1F4E">
        <w:rPr>
          <w:b/>
        </w:rPr>
        <w:t>all</w:t>
      </w:r>
      <w:r>
        <w:t xml:space="preserve"> criteri</w:t>
      </w:r>
      <w:r w:rsidRPr="008344F9">
        <w:t xml:space="preserve">a in Column A? </w:t>
      </w:r>
      <w:r w:rsidR="001F33D0" w:rsidRPr="005C53CC">
        <w:rPr>
          <w:color w:val="00B0F0"/>
        </w:rPr>
        <w:t xml:space="preserve"> </w:t>
      </w:r>
      <w:r w:rsidR="001F33D0" w:rsidRPr="000E563F">
        <w:rPr>
          <w:color w:val="0070C0"/>
          <w:u w:val="single"/>
        </w:rPr>
        <w:t>YES</w:t>
      </w:r>
    </w:p>
    <w:p w14:paraId="2EFD5D07" w14:textId="77777777" w:rsidR="00D158AD" w:rsidRDefault="00D158AD" w:rsidP="00157DF9">
      <w:pPr>
        <w:widowControl w:val="0"/>
        <w:ind w:left="450"/>
      </w:pPr>
    </w:p>
    <w:p w14:paraId="48E6A87D" w14:textId="77777777" w:rsidR="003E10FC" w:rsidRDefault="003E10FC" w:rsidP="00157DF9">
      <w:pPr>
        <w:widowControl w:val="0"/>
        <w:ind w:left="446"/>
      </w:pPr>
      <w:r>
        <w:t xml:space="preserve">If </w:t>
      </w:r>
      <w:r w:rsidR="005076BF">
        <w:t>so</w:t>
      </w:r>
      <w:r>
        <w:t xml:space="preserve">, the </w:t>
      </w:r>
      <w:r w:rsidR="00D158AD">
        <w:rPr>
          <w:i/>
        </w:rPr>
        <w:t xml:space="preserve">Data Collection for </w:t>
      </w:r>
      <w:r w:rsidR="00D158AD" w:rsidRPr="00473D1E">
        <w:rPr>
          <w:i/>
        </w:rPr>
        <w:t xml:space="preserve">CDC Fellowship Programs </w:t>
      </w:r>
      <w:r>
        <w:t>Generic ICR m</w:t>
      </w:r>
      <w:r w:rsidR="005076BF">
        <w:t>ight</w:t>
      </w:r>
      <w:r>
        <w:t xml:space="preserve"> be</w:t>
      </w:r>
      <w:r w:rsidRPr="008344F9">
        <w:t xml:space="preserve"> approp</w:t>
      </w:r>
      <w:r>
        <w:t>riate for your investigation. You may proceed with this form.</w:t>
      </w:r>
    </w:p>
    <w:p w14:paraId="53DAA02C" w14:textId="77777777" w:rsidR="003E10FC" w:rsidRDefault="003E10FC" w:rsidP="00157DF9">
      <w:pPr>
        <w:widowControl w:val="0"/>
      </w:pPr>
    </w:p>
    <w:p w14:paraId="053F8CE2" w14:textId="77777777" w:rsidR="003E10FC" w:rsidRPr="001F33D0" w:rsidRDefault="003E10FC" w:rsidP="00157DF9">
      <w:pPr>
        <w:widowControl w:val="0"/>
        <w:rPr>
          <w:color w:val="1F497D" w:themeColor="text2"/>
          <w:u w:val="single"/>
        </w:rPr>
      </w:pPr>
      <w:r>
        <w:t>Did you select “</w:t>
      </w:r>
      <w:r w:rsidR="00D64EFA">
        <w:t>y</w:t>
      </w:r>
      <w:r>
        <w:t>es” to</w:t>
      </w:r>
      <w:r w:rsidRPr="00FF1F4E">
        <w:rPr>
          <w:b/>
        </w:rPr>
        <w:t xml:space="preserve"> any</w:t>
      </w:r>
      <w:r>
        <w:t xml:space="preserve"> criterion in Column B?</w:t>
      </w:r>
      <w:r w:rsidR="001F33D0">
        <w:t xml:space="preserve"> </w:t>
      </w:r>
      <w:r w:rsidR="001F33D0" w:rsidRPr="000E563F">
        <w:rPr>
          <w:color w:val="0070C0"/>
          <w:u w:val="single"/>
        </w:rPr>
        <w:t>NO</w:t>
      </w:r>
    </w:p>
    <w:p w14:paraId="720C65DB" w14:textId="77777777" w:rsidR="00D158AD" w:rsidRDefault="00D158AD" w:rsidP="00157DF9">
      <w:pPr>
        <w:widowControl w:val="0"/>
        <w:ind w:left="450"/>
      </w:pPr>
    </w:p>
    <w:p w14:paraId="60AC85C2" w14:textId="77777777" w:rsidR="003E10FC" w:rsidRPr="008344F9" w:rsidRDefault="003E10FC" w:rsidP="00157DF9">
      <w:pPr>
        <w:widowControl w:val="0"/>
        <w:ind w:left="450"/>
      </w:pPr>
      <w:r>
        <w:t xml:space="preserve">If </w:t>
      </w:r>
      <w:r w:rsidR="005076BF">
        <w:t>so</w:t>
      </w:r>
      <w:r>
        <w:t xml:space="preserve">, </w:t>
      </w:r>
      <w:r w:rsidRPr="008344F9">
        <w:t xml:space="preserve">the </w:t>
      </w:r>
      <w:r w:rsidR="00D158AD">
        <w:rPr>
          <w:i/>
        </w:rPr>
        <w:t xml:space="preserve">Data Collection for </w:t>
      </w:r>
      <w:r w:rsidR="00D158AD" w:rsidRPr="00473D1E">
        <w:rPr>
          <w:i/>
        </w:rPr>
        <w:t xml:space="preserve">CDC Fellowship Programs </w:t>
      </w:r>
      <w:r w:rsidRPr="008344F9">
        <w:t>Generic</w:t>
      </w:r>
      <w:r>
        <w:t xml:space="preserve"> ICR</w:t>
      </w:r>
      <w:r w:rsidRPr="008344F9">
        <w:t xml:space="preserve"> is not appropriate for your investigation.</w:t>
      </w:r>
      <w:r>
        <w:t xml:space="preserve"> </w:t>
      </w:r>
      <w:r w:rsidRPr="002A2DBD">
        <w:t xml:space="preserve">Stop completing </w:t>
      </w:r>
      <w:r>
        <w:t xml:space="preserve">this </w:t>
      </w:r>
      <w:r w:rsidRPr="002A2DBD">
        <w:t>form now</w:t>
      </w:r>
      <w:r w:rsidR="00F8478C">
        <w:t xml:space="preserve"> and consult your PRA contact about alternatives.</w:t>
      </w:r>
    </w:p>
    <w:p w14:paraId="55943F6A" w14:textId="77777777" w:rsidR="00A53E6E" w:rsidRDefault="00A53E6E" w:rsidP="00157DF9"/>
    <w:p w14:paraId="33519A7A" w14:textId="77777777" w:rsidR="003E10FC" w:rsidRDefault="003E10FC" w:rsidP="00157DF9"/>
    <w:p w14:paraId="5CA01369" w14:textId="77777777" w:rsidR="00B46F2C" w:rsidRDefault="00B46F2C" w:rsidP="00157DF9">
      <w:pPr>
        <w:rPr>
          <w:b/>
        </w:rPr>
      </w:pPr>
      <w:r>
        <w:rPr>
          <w:b/>
        </w:rPr>
        <w:t>PURPOSE</w:t>
      </w:r>
    </w:p>
    <w:p w14:paraId="04157BDD" w14:textId="77777777" w:rsidR="00B46F2C" w:rsidRDefault="00626592" w:rsidP="00157DF9">
      <w:pPr>
        <w:pStyle w:val="Header"/>
        <w:tabs>
          <w:tab w:val="clear" w:pos="4320"/>
          <w:tab w:val="clear" w:pos="8640"/>
        </w:tabs>
        <w:rPr>
          <w:i/>
        </w:rPr>
      </w:pPr>
      <w:r w:rsidRPr="00626592">
        <w:rPr>
          <w:i/>
        </w:rPr>
        <w:t xml:space="preserve">Instruction: Provide a brief description of the </w:t>
      </w:r>
      <w:r w:rsidR="005076BF">
        <w:rPr>
          <w:i/>
        </w:rPr>
        <w:t xml:space="preserve">collection </w:t>
      </w:r>
      <w:r w:rsidRPr="00626592">
        <w:rPr>
          <w:i/>
        </w:rPr>
        <w:t>pu</w:t>
      </w:r>
      <w:r w:rsidR="00563D3E">
        <w:rPr>
          <w:i/>
        </w:rPr>
        <w:t xml:space="preserve">rpose and how it will be used. </w:t>
      </w:r>
      <w:r w:rsidRPr="00626592">
        <w:rPr>
          <w:i/>
        </w:rPr>
        <w:t>If this is part of a larger study or effort, please include this in your explanation.</w:t>
      </w:r>
    </w:p>
    <w:p w14:paraId="473D8329" w14:textId="77777777" w:rsidR="00191EBD" w:rsidRDefault="00191EBD" w:rsidP="00157DF9">
      <w:pPr>
        <w:pStyle w:val="Header"/>
        <w:tabs>
          <w:tab w:val="clear" w:pos="4320"/>
          <w:tab w:val="clear" w:pos="8640"/>
        </w:tabs>
        <w:rPr>
          <w:i/>
        </w:rPr>
      </w:pPr>
    </w:p>
    <w:p w14:paraId="1DDD8660" w14:textId="77777777" w:rsidR="005C53CC" w:rsidRPr="000E563F" w:rsidRDefault="00293854" w:rsidP="0010628E">
      <w:pPr>
        <w:pStyle w:val="Header"/>
        <w:tabs>
          <w:tab w:val="clear" w:pos="4320"/>
          <w:tab w:val="clear" w:pos="8640"/>
          <w:tab w:val="left" w:pos="6349"/>
        </w:tabs>
        <w:rPr>
          <w:color w:val="0070C0"/>
        </w:rPr>
      </w:pPr>
      <w:r w:rsidRPr="00D308EB">
        <w:rPr>
          <w:color w:val="0070C0"/>
        </w:rPr>
        <w:t>The purpose of this data collection request is to collect feedback on the National Environmental Public Health Internship Program</w:t>
      </w:r>
      <w:r w:rsidR="00001508">
        <w:rPr>
          <w:color w:val="0070C0"/>
        </w:rPr>
        <w:t xml:space="preserve"> (NEPHIP)</w:t>
      </w:r>
      <w:r w:rsidRPr="00D308EB">
        <w:rPr>
          <w:color w:val="0070C0"/>
        </w:rPr>
        <w:t>. The Water, Food, and Environmental Health Services Branch (WFEHSB) within the National Center for Environmental Health</w:t>
      </w:r>
      <w:r w:rsidR="00B86A39">
        <w:rPr>
          <w:color w:val="0070C0"/>
        </w:rPr>
        <w:t xml:space="preserve"> (NCEH)</w:t>
      </w:r>
      <w:r w:rsidRPr="00D308EB">
        <w:rPr>
          <w:color w:val="0070C0"/>
        </w:rPr>
        <w:t xml:space="preserve"> has provided funding through a </w:t>
      </w:r>
      <w:r w:rsidR="00001508">
        <w:rPr>
          <w:color w:val="0070C0"/>
        </w:rPr>
        <w:t>cooperative agreement</w:t>
      </w:r>
      <w:r w:rsidRPr="00D308EB">
        <w:rPr>
          <w:color w:val="0070C0"/>
        </w:rPr>
        <w:t xml:space="preserve"> to the National Environmental Health Association (NEHA) in support of a summer internship program for college students interested in pursuing a</w:t>
      </w:r>
      <w:r w:rsidR="005C53CC" w:rsidRPr="00D308EB">
        <w:rPr>
          <w:color w:val="0070C0"/>
        </w:rPr>
        <w:t xml:space="preserve"> career in environmental health </w:t>
      </w:r>
      <w:r w:rsidR="005C53CC" w:rsidRPr="000E563F">
        <w:rPr>
          <w:color w:val="0070C0"/>
        </w:rPr>
        <w:t>since 2015.</w:t>
      </w:r>
      <w:r w:rsidRPr="000E563F">
        <w:rPr>
          <w:color w:val="0070C0"/>
        </w:rPr>
        <w:t xml:space="preserve"> The internship program supports participants as they complete a 10-week internship with state, tribal, or local public health departments.</w:t>
      </w:r>
      <w:r w:rsidR="005C53CC" w:rsidRPr="000E563F">
        <w:rPr>
          <w:color w:val="0070C0"/>
        </w:rPr>
        <w:t xml:space="preserve"> The internship program is designed to contribute to the </w:t>
      </w:r>
      <w:r w:rsidR="005C53CC" w:rsidRPr="00D308EB">
        <w:rPr>
          <w:color w:val="0070C0"/>
        </w:rPr>
        <w:t xml:space="preserve">WFEHSB mission to improve health outcomes </w:t>
      </w:r>
      <w:r w:rsidR="005C53CC" w:rsidRPr="000E563F">
        <w:rPr>
          <w:color w:val="0070C0"/>
        </w:rPr>
        <w:t xml:space="preserve">through a competent, sustainable, and empowered environmental public health workforce. </w:t>
      </w:r>
      <w:r w:rsidRPr="000E563F">
        <w:rPr>
          <w:color w:val="0070C0"/>
        </w:rPr>
        <w:t xml:space="preserve"> </w:t>
      </w:r>
    </w:p>
    <w:p w14:paraId="5678D97B" w14:textId="77777777" w:rsidR="005C53CC" w:rsidRPr="000E563F" w:rsidRDefault="005C53CC" w:rsidP="0010628E">
      <w:pPr>
        <w:pStyle w:val="Header"/>
        <w:tabs>
          <w:tab w:val="clear" w:pos="4320"/>
          <w:tab w:val="clear" w:pos="8640"/>
          <w:tab w:val="left" w:pos="6349"/>
        </w:tabs>
        <w:rPr>
          <w:color w:val="0070C0"/>
        </w:rPr>
      </w:pPr>
    </w:p>
    <w:p w14:paraId="753C1DE5" w14:textId="77777777" w:rsidR="005C53CC" w:rsidRPr="000E563F" w:rsidRDefault="00293854" w:rsidP="0010628E">
      <w:pPr>
        <w:pStyle w:val="Header"/>
        <w:tabs>
          <w:tab w:val="clear" w:pos="4320"/>
          <w:tab w:val="clear" w:pos="8640"/>
          <w:tab w:val="left" w:pos="6349"/>
        </w:tabs>
        <w:rPr>
          <w:color w:val="0070C0"/>
        </w:rPr>
      </w:pPr>
      <w:r w:rsidRPr="000E563F">
        <w:rPr>
          <w:color w:val="0070C0"/>
        </w:rPr>
        <w:t xml:space="preserve">The proposed information collection </w:t>
      </w:r>
      <w:r w:rsidR="005C53CC" w:rsidRPr="000E563F">
        <w:rPr>
          <w:color w:val="0070C0"/>
        </w:rPr>
        <w:t>is a one-time collection focusing on alumni who completed the program in the last three years (i.e., 2016-2018) and supervisors/mentors of alumni that completed the program in the last three years. Supervis</w:t>
      </w:r>
      <w:r w:rsidR="000E563F" w:rsidRPr="000E563F">
        <w:rPr>
          <w:color w:val="0070C0"/>
        </w:rPr>
        <w:t>ors that hosted interns for multiple years</w:t>
      </w:r>
      <w:r w:rsidR="005C53CC" w:rsidRPr="000E563F">
        <w:rPr>
          <w:color w:val="0070C0"/>
        </w:rPr>
        <w:t xml:space="preserve"> will receive only one survey with up-to two additional questions. </w:t>
      </w:r>
    </w:p>
    <w:p w14:paraId="1E53CEB5" w14:textId="77777777" w:rsidR="005C53CC" w:rsidRPr="000E563F" w:rsidRDefault="005C53CC" w:rsidP="0010628E">
      <w:pPr>
        <w:pStyle w:val="Header"/>
        <w:tabs>
          <w:tab w:val="clear" w:pos="4320"/>
          <w:tab w:val="clear" w:pos="8640"/>
          <w:tab w:val="left" w:pos="6349"/>
        </w:tabs>
        <w:rPr>
          <w:color w:val="0070C0"/>
        </w:rPr>
      </w:pPr>
    </w:p>
    <w:p w14:paraId="102DBA9E" w14:textId="77777777" w:rsidR="009541E4" w:rsidRPr="000E563F" w:rsidRDefault="000E563F" w:rsidP="0010628E">
      <w:pPr>
        <w:pStyle w:val="Header"/>
        <w:tabs>
          <w:tab w:val="clear" w:pos="4320"/>
          <w:tab w:val="clear" w:pos="8640"/>
          <w:tab w:val="left" w:pos="6349"/>
        </w:tabs>
        <w:rPr>
          <w:color w:val="0070C0"/>
        </w:rPr>
      </w:pPr>
      <w:r w:rsidRPr="000E563F">
        <w:rPr>
          <w:color w:val="0070C0"/>
        </w:rPr>
        <w:t xml:space="preserve">The proposed data collection </w:t>
      </w:r>
      <w:r w:rsidR="00293854" w:rsidRPr="000E563F">
        <w:rPr>
          <w:color w:val="0070C0"/>
        </w:rPr>
        <w:t>consists of a</w:t>
      </w:r>
      <w:r w:rsidR="00001508">
        <w:rPr>
          <w:color w:val="0070C0"/>
        </w:rPr>
        <w:t>n assessment instrument</w:t>
      </w:r>
      <w:r w:rsidR="00293854" w:rsidRPr="000E563F">
        <w:rPr>
          <w:color w:val="0070C0"/>
        </w:rPr>
        <w:t xml:space="preserve"> designed to: 1) collect information about both the host health department supervisors’ and alumni’s experiences in the internship program; 2) identify ways in which the internship program can be improved based on alumni and host health department satisfaction; and 3) understand the program’s potential impact on the alumni’s future careers.</w:t>
      </w:r>
      <w:r w:rsidRPr="000E563F">
        <w:t xml:space="preserve"> </w:t>
      </w:r>
      <w:r w:rsidRPr="000E563F">
        <w:rPr>
          <w:color w:val="0070C0"/>
        </w:rPr>
        <w:t xml:space="preserve">Results of the proposed information collection will be used to improve the administration of the internship program. </w:t>
      </w:r>
    </w:p>
    <w:p w14:paraId="455CF01A" w14:textId="77777777" w:rsidR="000E563F" w:rsidRPr="000E563F" w:rsidRDefault="000E563F" w:rsidP="0010628E">
      <w:pPr>
        <w:pStyle w:val="Header"/>
        <w:tabs>
          <w:tab w:val="clear" w:pos="4320"/>
          <w:tab w:val="clear" w:pos="8640"/>
          <w:tab w:val="left" w:pos="6349"/>
        </w:tabs>
        <w:rPr>
          <w:color w:val="0070C0"/>
        </w:rPr>
      </w:pPr>
    </w:p>
    <w:p w14:paraId="1973F1D6" w14:textId="77777777" w:rsidR="000E563F" w:rsidRPr="000E563F" w:rsidRDefault="000E563F" w:rsidP="000E563F">
      <w:pPr>
        <w:pStyle w:val="Header"/>
        <w:rPr>
          <w:i/>
          <w:color w:val="0070C0"/>
        </w:rPr>
      </w:pPr>
      <w:r>
        <w:rPr>
          <w:color w:val="0070C0"/>
        </w:rPr>
        <w:t>Internship alumni and host health department</w:t>
      </w:r>
      <w:r w:rsidRPr="000E563F">
        <w:rPr>
          <w:color w:val="0070C0"/>
        </w:rPr>
        <w:t xml:space="preserve"> supervisors are important program stakeholders, and it is imperative for </w:t>
      </w:r>
      <w:r>
        <w:rPr>
          <w:color w:val="0070C0"/>
        </w:rPr>
        <w:t>WFEHSB</w:t>
      </w:r>
      <w:r w:rsidRPr="000E563F">
        <w:rPr>
          <w:color w:val="0070C0"/>
        </w:rPr>
        <w:t xml:space="preserve"> to understand the extent to which their needs are met. This data collection focuses on stakeholder assessm</w:t>
      </w:r>
      <w:r>
        <w:rPr>
          <w:color w:val="0070C0"/>
        </w:rPr>
        <w:t xml:space="preserve">ent of training </w:t>
      </w:r>
      <w:r w:rsidR="006E0EC6">
        <w:rPr>
          <w:color w:val="0070C0"/>
        </w:rPr>
        <w:t xml:space="preserve">and experiences </w:t>
      </w:r>
      <w:r>
        <w:rPr>
          <w:color w:val="0070C0"/>
        </w:rPr>
        <w:t xml:space="preserve">NEPHIP </w:t>
      </w:r>
      <w:r w:rsidRPr="000E563F">
        <w:rPr>
          <w:color w:val="0070C0"/>
        </w:rPr>
        <w:t>should provide</w:t>
      </w:r>
      <w:r w:rsidRPr="000E563F" w:rsidDel="00EF521C">
        <w:rPr>
          <w:color w:val="0070C0"/>
        </w:rPr>
        <w:t xml:space="preserve"> </w:t>
      </w:r>
      <w:r w:rsidRPr="000E563F">
        <w:rPr>
          <w:color w:val="0070C0"/>
        </w:rPr>
        <w:t>and intermediate program outcomes</w:t>
      </w:r>
      <w:r>
        <w:rPr>
          <w:color w:val="0070C0"/>
        </w:rPr>
        <w:t>.</w:t>
      </w:r>
      <w:r w:rsidRPr="000E563F">
        <w:rPr>
          <w:color w:val="0070C0"/>
        </w:rPr>
        <w:t xml:space="preserve"> </w:t>
      </w:r>
      <w:r>
        <w:rPr>
          <w:color w:val="0070C0"/>
        </w:rPr>
        <w:t>(</w:t>
      </w:r>
      <w:r w:rsidRPr="000E563F">
        <w:rPr>
          <w:color w:val="0070C0"/>
        </w:rPr>
        <w:t xml:space="preserve">i.e., how well </w:t>
      </w:r>
      <w:r>
        <w:rPr>
          <w:color w:val="0070C0"/>
        </w:rPr>
        <w:t>the internship program</w:t>
      </w:r>
      <w:r w:rsidRPr="000E563F">
        <w:rPr>
          <w:color w:val="0070C0"/>
        </w:rPr>
        <w:t xml:space="preserve"> prepare</w:t>
      </w:r>
      <w:r>
        <w:rPr>
          <w:color w:val="0070C0"/>
        </w:rPr>
        <w:t>s</w:t>
      </w:r>
      <w:r w:rsidRPr="000E563F">
        <w:rPr>
          <w:color w:val="0070C0"/>
        </w:rPr>
        <w:t xml:space="preserve"> participants for a career in</w:t>
      </w:r>
      <w:r>
        <w:rPr>
          <w:color w:val="0070C0"/>
        </w:rPr>
        <w:t xml:space="preserve"> environmental</w:t>
      </w:r>
      <w:r w:rsidRPr="000E563F">
        <w:rPr>
          <w:color w:val="0070C0"/>
        </w:rPr>
        <w:t xml:space="preserve"> public health and</w:t>
      </w:r>
      <w:r>
        <w:rPr>
          <w:color w:val="0070C0"/>
        </w:rPr>
        <w:t xml:space="preserve"> if the internship</w:t>
      </w:r>
      <w:r w:rsidRPr="000E563F">
        <w:rPr>
          <w:color w:val="0070C0"/>
        </w:rPr>
        <w:t xml:space="preserve"> benefit</w:t>
      </w:r>
      <w:r>
        <w:rPr>
          <w:color w:val="0070C0"/>
        </w:rPr>
        <w:t>s</w:t>
      </w:r>
      <w:r w:rsidRPr="000E563F">
        <w:rPr>
          <w:color w:val="0070C0"/>
        </w:rPr>
        <w:t xml:space="preserve"> host sites</w:t>
      </w:r>
      <w:r>
        <w:rPr>
          <w:color w:val="0070C0"/>
        </w:rPr>
        <w:t>)</w:t>
      </w:r>
      <w:r w:rsidR="006E0EC6">
        <w:rPr>
          <w:color w:val="0070C0"/>
        </w:rPr>
        <w:t>.</w:t>
      </w:r>
      <w:r w:rsidRPr="000E563F">
        <w:rPr>
          <w:color w:val="0070C0"/>
        </w:rPr>
        <w:t xml:space="preserve"> Participants and supervisors cannot assess these outcomes during their fellowship programs because they take time to occur. The proposed data collection is designed to answer the following </w:t>
      </w:r>
      <w:r w:rsidR="0046156E">
        <w:rPr>
          <w:color w:val="0070C0"/>
        </w:rPr>
        <w:t>two</w:t>
      </w:r>
      <w:r w:rsidRPr="000E563F">
        <w:rPr>
          <w:color w:val="0070C0"/>
        </w:rPr>
        <w:t xml:space="preserve"> </w:t>
      </w:r>
      <w:r w:rsidR="006E0EC6">
        <w:rPr>
          <w:color w:val="0070C0"/>
        </w:rPr>
        <w:t xml:space="preserve">primary </w:t>
      </w:r>
      <w:r w:rsidRPr="000E563F">
        <w:rPr>
          <w:color w:val="0070C0"/>
        </w:rPr>
        <w:t>assessment questions:</w:t>
      </w:r>
    </w:p>
    <w:p w14:paraId="101150CC" w14:textId="77777777" w:rsidR="000E563F" w:rsidRPr="000E563F" w:rsidRDefault="000E563F" w:rsidP="000E563F">
      <w:pPr>
        <w:pStyle w:val="Header"/>
        <w:rPr>
          <w:color w:val="0070C0"/>
        </w:rPr>
      </w:pPr>
    </w:p>
    <w:p w14:paraId="0355627A" w14:textId="77777777" w:rsidR="000E563F" w:rsidRPr="000E563F" w:rsidRDefault="0046156E" w:rsidP="000E563F">
      <w:pPr>
        <w:pStyle w:val="Header"/>
        <w:numPr>
          <w:ilvl w:val="0"/>
          <w:numId w:val="24"/>
        </w:numPr>
        <w:spacing w:after="160"/>
        <w:rPr>
          <w:color w:val="0070C0"/>
        </w:rPr>
      </w:pPr>
      <w:r>
        <w:rPr>
          <w:color w:val="0070C0"/>
        </w:rPr>
        <w:t>To what extent does the internship program</w:t>
      </w:r>
      <w:r w:rsidR="000E563F" w:rsidRPr="000E563F">
        <w:rPr>
          <w:color w:val="0070C0"/>
        </w:rPr>
        <w:t xml:space="preserve"> (i.e., alumni and service provided) meet public health agency needs?</w:t>
      </w:r>
    </w:p>
    <w:p w14:paraId="7DAF96EB" w14:textId="77777777" w:rsidR="000E563F" w:rsidRPr="000E563F" w:rsidRDefault="000E563F" w:rsidP="000E563F">
      <w:pPr>
        <w:pStyle w:val="Header"/>
        <w:numPr>
          <w:ilvl w:val="0"/>
          <w:numId w:val="24"/>
        </w:numPr>
        <w:spacing w:after="160"/>
        <w:rPr>
          <w:color w:val="0070C0"/>
        </w:rPr>
      </w:pPr>
      <w:r w:rsidRPr="000E563F">
        <w:rPr>
          <w:color w:val="0070C0"/>
        </w:rPr>
        <w:t xml:space="preserve">How </w:t>
      </w:r>
      <w:r w:rsidR="002E30DE">
        <w:rPr>
          <w:color w:val="0070C0"/>
        </w:rPr>
        <w:t>well did the</w:t>
      </w:r>
      <w:r w:rsidR="0046156E">
        <w:rPr>
          <w:color w:val="0070C0"/>
        </w:rPr>
        <w:t xml:space="preserve"> internship program</w:t>
      </w:r>
      <w:r w:rsidRPr="000E563F">
        <w:rPr>
          <w:color w:val="0070C0"/>
        </w:rPr>
        <w:t xml:space="preserve"> prepare alumni for jobs and career progression in </w:t>
      </w:r>
      <w:r w:rsidR="0046156E">
        <w:rPr>
          <w:color w:val="0070C0"/>
        </w:rPr>
        <w:t xml:space="preserve">environmental </w:t>
      </w:r>
      <w:r w:rsidRPr="000E563F">
        <w:rPr>
          <w:color w:val="0070C0"/>
        </w:rPr>
        <w:t>public health?</w:t>
      </w:r>
    </w:p>
    <w:p w14:paraId="543DA2D8" w14:textId="77777777" w:rsidR="000E563F" w:rsidRPr="000E563F" w:rsidRDefault="000E563F" w:rsidP="000E563F">
      <w:pPr>
        <w:pStyle w:val="Header"/>
        <w:rPr>
          <w:color w:val="0070C0"/>
        </w:rPr>
      </w:pPr>
    </w:p>
    <w:p w14:paraId="5B9D1168" w14:textId="77777777" w:rsidR="000E563F" w:rsidRDefault="000E563F" w:rsidP="000E563F">
      <w:pPr>
        <w:pStyle w:val="Header"/>
        <w:rPr>
          <w:color w:val="0070C0"/>
        </w:rPr>
      </w:pPr>
      <w:r w:rsidRPr="000E563F">
        <w:rPr>
          <w:color w:val="0070C0"/>
        </w:rPr>
        <w:t xml:space="preserve">Results will allow </w:t>
      </w:r>
      <w:r w:rsidR="002E30DE">
        <w:rPr>
          <w:color w:val="0070C0"/>
        </w:rPr>
        <w:t>WFEHSB</w:t>
      </w:r>
      <w:r w:rsidRPr="000E563F">
        <w:rPr>
          <w:color w:val="0070C0"/>
        </w:rPr>
        <w:t xml:space="preserve"> to efficiently identify 1) areas </w:t>
      </w:r>
      <w:r w:rsidR="002E30DE">
        <w:rPr>
          <w:color w:val="0070C0"/>
        </w:rPr>
        <w:t>for internship</w:t>
      </w:r>
      <w:r w:rsidRPr="000E563F">
        <w:rPr>
          <w:color w:val="0070C0"/>
        </w:rPr>
        <w:t xml:space="preserve"> program improvement and 2) training needs </w:t>
      </w:r>
      <w:r w:rsidR="002E30DE">
        <w:rPr>
          <w:color w:val="0070C0"/>
        </w:rPr>
        <w:t>that NEPHIP</w:t>
      </w:r>
      <w:r w:rsidRPr="000E563F">
        <w:rPr>
          <w:color w:val="0070C0"/>
        </w:rPr>
        <w:t xml:space="preserve"> can address. </w:t>
      </w:r>
      <w:r w:rsidR="002E30DE">
        <w:rPr>
          <w:color w:val="0070C0"/>
        </w:rPr>
        <w:t>Specifically, WFEHSB</w:t>
      </w:r>
      <w:r w:rsidRPr="000E563F">
        <w:rPr>
          <w:color w:val="0070C0"/>
        </w:rPr>
        <w:t xml:space="preserve"> staff</w:t>
      </w:r>
      <w:r w:rsidR="002E30DE">
        <w:rPr>
          <w:color w:val="0070C0"/>
        </w:rPr>
        <w:t xml:space="preserve"> along with NEHA</w:t>
      </w:r>
      <w:r w:rsidRPr="000E563F">
        <w:rPr>
          <w:color w:val="0070C0"/>
        </w:rPr>
        <w:t xml:space="preserve"> will use the results </w:t>
      </w:r>
      <w:r w:rsidR="002E30DE">
        <w:rPr>
          <w:color w:val="0070C0"/>
        </w:rPr>
        <w:t>to inform recruitment of inte</w:t>
      </w:r>
      <w:r w:rsidR="00D308EB">
        <w:rPr>
          <w:color w:val="0070C0"/>
        </w:rPr>
        <w:t>rns and host health departments,</w:t>
      </w:r>
      <w:r w:rsidR="002E30DE">
        <w:rPr>
          <w:color w:val="0070C0"/>
        </w:rPr>
        <w:t xml:space="preserve"> </w:t>
      </w:r>
      <w:r w:rsidRPr="000E563F">
        <w:rPr>
          <w:color w:val="0070C0"/>
        </w:rPr>
        <w:t xml:space="preserve">ensure </w:t>
      </w:r>
      <w:r w:rsidR="006E0EC6">
        <w:rPr>
          <w:color w:val="0070C0"/>
        </w:rPr>
        <w:t>intern</w:t>
      </w:r>
      <w:r w:rsidR="006E0EC6" w:rsidRPr="000E563F">
        <w:rPr>
          <w:color w:val="0070C0"/>
        </w:rPr>
        <w:t xml:space="preserve">s’ </w:t>
      </w:r>
      <w:r w:rsidRPr="000E563F">
        <w:rPr>
          <w:color w:val="0070C0"/>
        </w:rPr>
        <w:t>service</w:t>
      </w:r>
      <w:r w:rsidR="00D308EB">
        <w:rPr>
          <w:color w:val="0070C0"/>
        </w:rPr>
        <w:t xml:space="preserve"> provides benefit to host sites,</w:t>
      </w:r>
      <w:r w:rsidRPr="000E563F">
        <w:rPr>
          <w:color w:val="0070C0"/>
        </w:rPr>
        <w:t xml:space="preserve"> and improve the overall management and delivery of </w:t>
      </w:r>
      <w:r w:rsidR="002E30DE">
        <w:rPr>
          <w:color w:val="0070C0"/>
        </w:rPr>
        <w:t>the internship program.</w:t>
      </w:r>
    </w:p>
    <w:p w14:paraId="33B1B3ED" w14:textId="77777777" w:rsidR="000E563F" w:rsidRDefault="000E563F" w:rsidP="000E563F">
      <w:pPr>
        <w:pStyle w:val="Header"/>
        <w:rPr>
          <w:color w:val="0070C0"/>
        </w:rPr>
      </w:pPr>
    </w:p>
    <w:p w14:paraId="43504937" w14:textId="77777777" w:rsidR="009541E4" w:rsidRPr="000E563F" w:rsidRDefault="000E563F" w:rsidP="000E563F">
      <w:pPr>
        <w:pStyle w:val="Header"/>
        <w:rPr>
          <w:color w:val="0070C0"/>
        </w:rPr>
      </w:pPr>
      <w:r w:rsidRPr="000E563F">
        <w:rPr>
          <w:color w:val="0070C0"/>
        </w:rPr>
        <w:t xml:space="preserve">Respondents will participate in a 10-minute survey about their satisfaction and experiences with the internship program.  Participation </w:t>
      </w:r>
      <w:r>
        <w:rPr>
          <w:color w:val="0070C0"/>
        </w:rPr>
        <w:t>will be completely voluntary. This quick, low-burden assessment is instrumental in helping WFEHSB learn about stakeholder perspectives and will yield immediate results that can quickly be used</w:t>
      </w:r>
      <w:r w:rsidR="002E30DE">
        <w:rPr>
          <w:color w:val="0070C0"/>
        </w:rPr>
        <w:t>.</w:t>
      </w:r>
      <w:r>
        <w:rPr>
          <w:color w:val="0070C0"/>
        </w:rPr>
        <w:t xml:space="preserve"> This information is not available from any other source. </w:t>
      </w:r>
      <w:r w:rsidR="009541E4" w:rsidRPr="000E563F">
        <w:rPr>
          <w:color w:val="0070C0"/>
        </w:rPr>
        <w:t>This information collection is not a full evaluation or part of larger evaluation efforts.</w:t>
      </w:r>
    </w:p>
    <w:p w14:paraId="7A158CB5" w14:textId="77777777" w:rsidR="009541E4" w:rsidRDefault="009541E4" w:rsidP="0010628E">
      <w:pPr>
        <w:pStyle w:val="Header"/>
        <w:tabs>
          <w:tab w:val="clear" w:pos="4320"/>
          <w:tab w:val="clear" w:pos="8640"/>
          <w:tab w:val="left" w:pos="6349"/>
        </w:tabs>
        <w:rPr>
          <w:color w:val="1F497D" w:themeColor="text2"/>
        </w:rPr>
      </w:pPr>
    </w:p>
    <w:p w14:paraId="27C3F1C5" w14:textId="77777777" w:rsidR="00191EBD" w:rsidRDefault="0010628E" w:rsidP="0010628E">
      <w:pPr>
        <w:pStyle w:val="Header"/>
        <w:tabs>
          <w:tab w:val="clear" w:pos="4320"/>
          <w:tab w:val="clear" w:pos="8640"/>
          <w:tab w:val="left" w:pos="6349"/>
        </w:tabs>
        <w:rPr>
          <w:color w:val="1F497D" w:themeColor="text2"/>
        </w:rPr>
      </w:pPr>
      <w:r>
        <w:rPr>
          <w:color w:val="1F497D" w:themeColor="text2"/>
        </w:rPr>
        <w:tab/>
      </w:r>
    </w:p>
    <w:p w14:paraId="231EC957" w14:textId="77777777" w:rsidR="0010628E" w:rsidRDefault="0010628E" w:rsidP="0010628E">
      <w:pPr>
        <w:pStyle w:val="Header"/>
        <w:tabs>
          <w:tab w:val="clear" w:pos="4320"/>
          <w:tab w:val="clear" w:pos="8640"/>
          <w:tab w:val="left" w:pos="6349"/>
        </w:tabs>
        <w:rPr>
          <w:color w:val="1F497D" w:themeColor="text2"/>
        </w:rPr>
      </w:pPr>
    </w:p>
    <w:p w14:paraId="6F1EDFFA" w14:textId="77777777" w:rsidR="00626592" w:rsidRPr="00626592" w:rsidRDefault="00626592" w:rsidP="00157DF9">
      <w:pPr>
        <w:pStyle w:val="Header"/>
        <w:tabs>
          <w:tab w:val="clear" w:pos="4320"/>
          <w:tab w:val="clear" w:pos="8640"/>
        </w:tabs>
      </w:pPr>
    </w:p>
    <w:p w14:paraId="0E835DB4" w14:textId="77777777" w:rsidR="00B46F2C" w:rsidRDefault="00B46F2C" w:rsidP="00157DF9">
      <w:pPr>
        <w:pStyle w:val="Header"/>
        <w:tabs>
          <w:tab w:val="clear" w:pos="4320"/>
          <w:tab w:val="clear" w:pos="8640"/>
        </w:tabs>
        <w:rPr>
          <w:b/>
        </w:rPr>
      </w:pPr>
    </w:p>
    <w:p w14:paraId="60AE7ACF" w14:textId="77777777" w:rsidR="00626592" w:rsidRDefault="00B46F2C" w:rsidP="00157DF9">
      <w:pPr>
        <w:pStyle w:val="Header"/>
        <w:tabs>
          <w:tab w:val="clear" w:pos="4320"/>
          <w:tab w:val="clear" w:pos="8640"/>
        </w:tabs>
      </w:pPr>
      <w:r w:rsidRPr="00434E33">
        <w:rPr>
          <w:b/>
        </w:rPr>
        <w:t>DESCRIPTION OF RESPONDENTS</w:t>
      </w:r>
    </w:p>
    <w:p w14:paraId="20AA4EC9" w14:textId="77777777" w:rsidR="00626592" w:rsidRPr="00626592" w:rsidRDefault="00626592" w:rsidP="00157DF9">
      <w:pPr>
        <w:pStyle w:val="Header"/>
        <w:tabs>
          <w:tab w:val="clear" w:pos="4320"/>
          <w:tab w:val="clear" w:pos="8640"/>
        </w:tabs>
        <w:rPr>
          <w:i/>
        </w:rPr>
      </w:pPr>
      <w:r w:rsidRPr="00626592">
        <w:rPr>
          <w:i/>
        </w:rPr>
        <w:t xml:space="preserve">Instruction: Provide a brief description of the </w:t>
      </w:r>
      <w:r w:rsidR="005076BF" w:rsidRPr="00626592">
        <w:rPr>
          <w:i/>
        </w:rPr>
        <w:t>group</w:t>
      </w:r>
      <w:r w:rsidR="005076BF">
        <w:rPr>
          <w:i/>
        </w:rPr>
        <w:t>(s)</w:t>
      </w:r>
      <w:r w:rsidR="005076BF" w:rsidRPr="00626592">
        <w:rPr>
          <w:i/>
        </w:rPr>
        <w:t xml:space="preserve"> </w:t>
      </w:r>
      <w:r w:rsidRPr="00626592">
        <w:rPr>
          <w:i/>
        </w:rPr>
        <w:t xml:space="preserve">targeted for this </w:t>
      </w:r>
      <w:r w:rsidR="005076BF">
        <w:rPr>
          <w:i/>
        </w:rPr>
        <w:t xml:space="preserve">information </w:t>
      </w:r>
      <w:r w:rsidRPr="00626592">
        <w:rPr>
          <w:i/>
        </w:rPr>
        <w:t>collection</w:t>
      </w:r>
      <w:r w:rsidR="005076BF">
        <w:rPr>
          <w:i/>
        </w:rPr>
        <w:t>.</w:t>
      </w:r>
      <w:r w:rsidRPr="00626592">
        <w:rPr>
          <w:i/>
        </w:rPr>
        <w:t xml:space="preserve"> These groups must have experience with the program.</w:t>
      </w:r>
    </w:p>
    <w:p w14:paraId="409D4AF6" w14:textId="77777777" w:rsidR="00840FCA" w:rsidRDefault="003E10FC" w:rsidP="00157DF9">
      <w:pPr>
        <w:pStyle w:val="Header"/>
        <w:tabs>
          <w:tab w:val="clear" w:pos="4320"/>
          <w:tab w:val="clear" w:pos="8640"/>
        </w:tabs>
      </w:pPr>
      <w:r w:rsidRPr="00FF1F4E">
        <w:rPr>
          <w:i/>
        </w:rPr>
        <w:t>Check all that apply</w:t>
      </w:r>
      <w:r w:rsidR="005076BF">
        <w:t>.</w:t>
      </w:r>
    </w:p>
    <w:p w14:paraId="6D51A651" w14:textId="77777777" w:rsidR="00840FCA" w:rsidRPr="003E10FC" w:rsidRDefault="003E10FC" w:rsidP="00157DF9">
      <w:pPr>
        <w:pStyle w:val="Header"/>
        <w:tabs>
          <w:tab w:val="clear" w:pos="4320"/>
          <w:tab w:val="clear" w:pos="8640"/>
        </w:tabs>
        <w:ind w:left="720"/>
      </w:pPr>
      <w:r w:rsidRPr="003E10FC">
        <w:t>[  ] Potential applicants</w:t>
      </w:r>
      <w:r w:rsidR="0094583B">
        <w:t xml:space="preserve"> or </w:t>
      </w:r>
      <w:r w:rsidR="001D5C61">
        <w:t>applicants</w:t>
      </w:r>
    </w:p>
    <w:p w14:paraId="7066614B" w14:textId="77777777" w:rsidR="003E10FC" w:rsidRPr="003E10FC" w:rsidRDefault="003E10FC" w:rsidP="00157DF9">
      <w:pPr>
        <w:pStyle w:val="Header"/>
        <w:tabs>
          <w:tab w:val="clear" w:pos="4320"/>
          <w:tab w:val="clear" w:pos="8640"/>
        </w:tabs>
        <w:ind w:left="720"/>
      </w:pPr>
      <w:r w:rsidRPr="003E10FC">
        <w:t>[  ] Current fellows (nonfederal employees)</w:t>
      </w:r>
    </w:p>
    <w:p w14:paraId="22AF5B6E" w14:textId="77777777" w:rsidR="003E10FC" w:rsidRPr="002E30DE" w:rsidRDefault="003E10FC" w:rsidP="00157DF9">
      <w:pPr>
        <w:pStyle w:val="Header"/>
        <w:tabs>
          <w:tab w:val="clear" w:pos="4320"/>
          <w:tab w:val="clear" w:pos="8640"/>
        </w:tabs>
        <w:ind w:left="720"/>
        <w:rPr>
          <w:color w:val="0070C0"/>
        </w:rPr>
      </w:pPr>
      <w:r w:rsidRPr="002E30DE">
        <w:rPr>
          <w:color w:val="0070C0"/>
        </w:rPr>
        <w:t xml:space="preserve">[ </w:t>
      </w:r>
      <w:r w:rsidR="0010628E" w:rsidRPr="002E30DE">
        <w:rPr>
          <w:color w:val="0070C0"/>
        </w:rPr>
        <w:t>X</w:t>
      </w:r>
      <w:r w:rsidRPr="002E30DE">
        <w:rPr>
          <w:color w:val="0070C0"/>
        </w:rPr>
        <w:t xml:space="preserve"> ] Alumni</w:t>
      </w:r>
      <w:r w:rsidR="001D5C61" w:rsidRPr="002E30DE">
        <w:rPr>
          <w:color w:val="0070C0"/>
        </w:rPr>
        <w:t xml:space="preserve"> </w:t>
      </w:r>
    </w:p>
    <w:p w14:paraId="3C535511" w14:textId="77777777" w:rsidR="003E10FC" w:rsidRPr="002E30DE" w:rsidRDefault="0094583B" w:rsidP="00157DF9">
      <w:pPr>
        <w:pStyle w:val="Header"/>
        <w:tabs>
          <w:tab w:val="clear" w:pos="4320"/>
          <w:tab w:val="clear" w:pos="8640"/>
        </w:tabs>
        <w:ind w:left="720"/>
        <w:rPr>
          <w:color w:val="0070C0"/>
        </w:rPr>
      </w:pPr>
      <w:r w:rsidRPr="002E30DE">
        <w:rPr>
          <w:color w:val="0070C0"/>
        </w:rPr>
        <w:t xml:space="preserve">[ </w:t>
      </w:r>
      <w:r w:rsidR="0010628E" w:rsidRPr="002E30DE">
        <w:rPr>
          <w:color w:val="0070C0"/>
        </w:rPr>
        <w:t>X</w:t>
      </w:r>
      <w:r w:rsidRPr="002E30DE">
        <w:rPr>
          <w:color w:val="0070C0"/>
        </w:rPr>
        <w:t xml:space="preserve"> ] Mentors or </w:t>
      </w:r>
      <w:r w:rsidR="003E10FC" w:rsidRPr="002E30DE">
        <w:rPr>
          <w:color w:val="0070C0"/>
        </w:rPr>
        <w:t>supervisors</w:t>
      </w:r>
    </w:p>
    <w:p w14:paraId="63F3394D" w14:textId="77777777" w:rsidR="003E10FC" w:rsidRDefault="003E10FC" w:rsidP="00157DF9">
      <w:pPr>
        <w:pStyle w:val="Header"/>
        <w:tabs>
          <w:tab w:val="clear" w:pos="4320"/>
          <w:tab w:val="clear" w:pos="8640"/>
        </w:tabs>
        <w:ind w:left="720"/>
      </w:pPr>
      <w:r w:rsidRPr="003E10FC">
        <w:t>[  ] Employers</w:t>
      </w:r>
      <w:r>
        <w:t xml:space="preserve"> of alumni</w:t>
      </w:r>
    </w:p>
    <w:p w14:paraId="04EA2DCC" w14:textId="77777777" w:rsidR="003E10FC" w:rsidRPr="003E10FC" w:rsidRDefault="003E10FC" w:rsidP="00157DF9">
      <w:pPr>
        <w:pStyle w:val="Header"/>
        <w:tabs>
          <w:tab w:val="clear" w:pos="4320"/>
          <w:tab w:val="clear" w:pos="8640"/>
        </w:tabs>
        <w:ind w:left="720"/>
      </w:pPr>
      <w:r>
        <w:t>[  ] Other (describe</w:t>
      </w:r>
      <w:r w:rsidRPr="007B6EB9">
        <w:t>):</w:t>
      </w:r>
      <w:r>
        <w:t xml:space="preserve"> ____________________</w:t>
      </w:r>
    </w:p>
    <w:p w14:paraId="26EB9106" w14:textId="77777777" w:rsidR="00B46F2C" w:rsidRPr="009541E4" w:rsidRDefault="00B46F2C" w:rsidP="00157DF9">
      <w:pPr>
        <w:rPr>
          <w:b/>
          <w:color w:val="1F497D" w:themeColor="text2"/>
        </w:rPr>
      </w:pPr>
    </w:p>
    <w:p w14:paraId="36276993" w14:textId="77777777" w:rsidR="009541E4" w:rsidRDefault="009541E4" w:rsidP="00157DF9">
      <w:pPr>
        <w:rPr>
          <w:b/>
        </w:rPr>
      </w:pPr>
    </w:p>
    <w:p w14:paraId="2109F070" w14:textId="77777777" w:rsidR="00B46F2C" w:rsidRDefault="00B46F2C" w:rsidP="00563D3E">
      <w:pPr>
        <w:keepNext/>
      </w:pPr>
      <w:r>
        <w:rPr>
          <w:b/>
        </w:rPr>
        <w:t>TYPE OF COLLECTION</w:t>
      </w:r>
    </w:p>
    <w:p w14:paraId="1559CFD5" w14:textId="77777777" w:rsidR="00626592" w:rsidRPr="004364A2" w:rsidRDefault="004364A2" w:rsidP="00563D3E">
      <w:pPr>
        <w:keepNext/>
        <w:rPr>
          <w:i/>
        </w:rPr>
      </w:pPr>
      <w:r>
        <w:rPr>
          <w:i/>
        </w:rPr>
        <w:t>Instruction: Check all that apply.</w:t>
      </w:r>
    </w:p>
    <w:p w14:paraId="3186DB5F" w14:textId="77777777" w:rsidR="00B46F2C" w:rsidRDefault="00530D17" w:rsidP="00563D3E">
      <w:pPr>
        <w:pStyle w:val="BodyTextIndent"/>
        <w:keepNext/>
        <w:tabs>
          <w:tab w:val="left" w:pos="360"/>
        </w:tabs>
        <w:ind w:left="720"/>
      </w:pPr>
      <w:r w:rsidRPr="00530D17">
        <w:rPr>
          <w:bCs/>
          <w:sz w:val="24"/>
        </w:rPr>
        <w:t xml:space="preserve">[  ] </w:t>
      </w:r>
      <w:r w:rsidR="00B46F2C">
        <w:rPr>
          <w:bCs/>
          <w:sz w:val="24"/>
        </w:rPr>
        <w:t xml:space="preserve">Focus </w:t>
      </w:r>
      <w:r w:rsidR="005076BF">
        <w:rPr>
          <w:bCs/>
          <w:sz w:val="24"/>
        </w:rPr>
        <w:t>g</w:t>
      </w:r>
      <w:r w:rsidR="00B46F2C">
        <w:rPr>
          <w:bCs/>
          <w:sz w:val="24"/>
        </w:rPr>
        <w:t>roup</w:t>
      </w:r>
    </w:p>
    <w:p w14:paraId="1D9A9FCF" w14:textId="77777777" w:rsidR="00530D17" w:rsidRDefault="00530D17" w:rsidP="00563D3E">
      <w:pPr>
        <w:keepNext/>
        <w:widowControl w:val="0"/>
        <w:ind w:firstLine="720"/>
      </w:pPr>
      <w:r w:rsidRPr="007B6EB9">
        <w:t xml:space="preserve">[  ] Face-to-face </w:t>
      </w:r>
      <w:r w:rsidR="005076BF">
        <w:t>i</w:t>
      </w:r>
      <w:r w:rsidRPr="007B6EB9">
        <w:t>nterview</w:t>
      </w:r>
      <w:r w:rsidR="003E10FC">
        <w:t xml:space="preserve"> </w:t>
      </w:r>
    </w:p>
    <w:p w14:paraId="4FF188F0" w14:textId="77777777" w:rsidR="00530D17" w:rsidRDefault="00530D17" w:rsidP="00563D3E">
      <w:pPr>
        <w:keepNext/>
        <w:widowControl w:val="0"/>
        <w:ind w:firstLine="720"/>
      </w:pPr>
      <w:r w:rsidRPr="007B6EB9">
        <w:t xml:space="preserve">[  ] Telephone </w:t>
      </w:r>
      <w:r w:rsidR="005076BF">
        <w:t>i</w:t>
      </w:r>
      <w:r w:rsidRPr="007B6EB9">
        <w:t>nterview</w:t>
      </w:r>
      <w:r w:rsidR="003E10FC">
        <w:t xml:space="preserve"> </w:t>
      </w:r>
    </w:p>
    <w:p w14:paraId="001F36A2" w14:textId="77777777" w:rsidR="00530D17" w:rsidRDefault="00530D17" w:rsidP="00563D3E">
      <w:pPr>
        <w:keepNext/>
        <w:widowControl w:val="0"/>
        <w:ind w:firstLine="720"/>
      </w:pPr>
      <w:r>
        <w:t xml:space="preserve">[  ] Self-administered </w:t>
      </w:r>
      <w:r w:rsidR="005076BF">
        <w:t>hard copy q</w:t>
      </w:r>
      <w:r w:rsidR="003E10FC">
        <w:t xml:space="preserve">uestionnaire </w:t>
      </w:r>
    </w:p>
    <w:p w14:paraId="487F975A" w14:textId="77777777" w:rsidR="00530D17" w:rsidRPr="002E30DE" w:rsidRDefault="00530D17" w:rsidP="00563D3E">
      <w:pPr>
        <w:keepNext/>
        <w:widowControl w:val="0"/>
        <w:ind w:firstLine="720"/>
        <w:rPr>
          <w:color w:val="0070C0"/>
        </w:rPr>
      </w:pPr>
      <w:r w:rsidRPr="002E30DE">
        <w:rPr>
          <w:color w:val="0070C0"/>
        </w:rPr>
        <w:t xml:space="preserve">[ </w:t>
      </w:r>
      <w:r w:rsidR="0010628E" w:rsidRPr="002E30DE">
        <w:rPr>
          <w:color w:val="0070C0"/>
        </w:rPr>
        <w:t>X</w:t>
      </w:r>
      <w:r w:rsidRPr="002E30DE">
        <w:rPr>
          <w:color w:val="0070C0"/>
        </w:rPr>
        <w:t xml:space="preserve"> ] Self-administered Internet</w:t>
      </w:r>
      <w:r w:rsidR="003E10FC" w:rsidRPr="002E30DE">
        <w:rPr>
          <w:color w:val="0070C0"/>
        </w:rPr>
        <w:t xml:space="preserve"> </w:t>
      </w:r>
      <w:r w:rsidR="005076BF" w:rsidRPr="002E30DE">
        <w:rPr>
          <w:color w:val="0070C0"/>
        </w:rPr>
        <w:t>q</w:t>
      </w:r>
      <w:r w:rsidR="003E10FC" w:rsidRPr="002E30DE">
        <w:rPr>
          <w:color w:val="0070C0"/>
        </w:rPr>
        <w:t xml:space="preserve">uestionnaire </w:t>
      </w:r>
    </w:p>
    <w:p w14:paraId="61DE41DE" w14:textId="77777777" w:rsidR="003E10FC" w:rsidRDefault="003E10FC" w:rsidP="00563D3E">
      <w:pPr>
        <w:keepNext/>
        <w:widowControl w:val="0"/>
        <w:ind w:firstLine="720"/>
      </w:pPr>
      <w:r w:rsidRPr="007B6EB9">
        <w:t xml:space="preserve">[  ] Self-administered </w:t>
      </w:r>
      <w:r w:rsidR="005076BF">
        <w:t>e</w:t>
      </w:r>
      <w:r>
        <w:t xml:space="preserve">lectronic </w:t>
      </w:r>
      <w:r w:rsidR="005076BF">
        <w:t>q</w:t>
      </w:r>
      <w:r>
        <w:t>uestionnaire (e.g., fillable form)</w:t>
      </w:r>
    </w:p>
    <w:p w14:paraId="2691D8A3" w14:textId="77777777" w:rsidR="00530D17" w:rsidRDefault="00530D17" w:rsidP="00157DF9">
      <w:pPr>
        <w:widowControl w:val="0"/>
        <w:ind w:left="270" w:firstLine="450"/>
      </w:pPr>
      <w:r>
        <w:t>[  ] Other (describe</w:t>
      </w:r>
      <w:r w:rsidRPr="007B6EB9">
        <w:t>):</w:t>
      </w:r>
      <w:r>
        <w:t xml:space="preserve"> ____________________</w:t>
      </w:r>
    </w:p>
    <w:p w14:paraId="4430A9C6" w14:textId="77777777" w:rsidR="008B1331" w:rsidRDefault="008B1331" w:rsidP="00157DF9">
      <w:pPr>
        <w:rPr>
          <w:b/>
        </w:rPr>
      </w:pPr>
    </w:p>
    <w:p w14:paraId="19EDF27D" w14:textId="77777777" w:rsidR="00896498" w:rsidRDefault="00896498" w:rsidP="00157DF9">
      <w:pPr>
        <w:rPr>
          <w:b/>
        </w:rPr>
      </w:pPr>
    </w:p>
    <w:p w14:paraId="587C6BEB" w14:textId="77777777" w:rsidR="00B46F2C" w:rsidRDefault="00473D1E" w:rsidP="00157DF9">
      <w:pPr>
        <w:rPr>
          <w:b/>
        </w:rPr>
      </w:pPr>
      <w:r>
        <w:rPr>
          <w:b/>
        </w:rPr>
        <w:t>CERTIFICATION</w:t>
      </w:r>
    </w:p>
    <w:p w14:paraId="3844ED4A" w14:textId="77777777" w:rsidR="00473D1E" w:rsidRPr="00473D1E" w:rsidRDefault="00473D1E" w:rsidP="00157DF9">
      <w:pPr>
        <w:rPr>
          <w:b/>
          <w:i/>
        </w:rPr>
      </w:pPr>
      <w:r w:rsidRPr="00473D1E">
        <w:rPr>
          <w:i/>
        </w:rPr>
        <w:t>Instruction: Please read the certification carefully.  If you incorrectly certify, the collection will be returned as improperly submitted or it will be disapproved.</w:t>
      </w:r>
    </w:p>
    <w:p w14:paraId="474FFE55" w14:textId="77777777" w:rsidR="00473D1E" w:rsidRDefault="00473D1E" w:rsidP="00157DF9"/>
    <w:p w14:paraId="62DCE389" w14:textId="77777777" w:rsidR="00B46F2C" w:rsidRPr="009C13B9" w:rsidRDefault="00B46F2C" w:rsidP="00157DF9">
      <w:r>
        <w:t xml:space="preserve">I certify the following to be true: </w:t>
      </w:r>
    </w:p>
    <w:p w14:paraId="4F11E4BF" w14:textId="77777777" w:rsidR="00B46F2C" w:rsidRDefault="00B46F2C" w:rsidP="00157DF9">
      <w:pPr>
        <w:pStyle w:val="ListParagraph"/>
        <w:numPr>
          <w:ilvl w:val="0"/>
          <w:numId w:val="14"/>
        </w:numPr>
      </w:pPr>
      <w:r>
        <w:t>The collection is voluntary.</w:t>
      </w:r>
      <w:r w:rsidRPr="00C14CC4">
        <w:t xml:space="preserve"> </w:t>
      </w:r>
    </w:p>
    <w:p w14:paraId="7C815564" w14:textId="77777777" w:rsidR="00891C66" w:rsidRDefault="00891C66" w:rsidP="00D60DB1">
      <w:pPr>
        <w:pStyle w:val="ListParagraph"/>
        <w:numPr>
          <w:ilvl w:val="0"/>
          <w:numId w:val="14"/>
        </w:numPr>
      </w:pPr>
      <w:r>
        <w:t>The collection is low</w:t>
      </w:r>
      <w:r w:rsidR="004C2819">
        <w:t xml:space="preserve"> </w:t>
      </w:r>
      <w:r>
        <w:t>burden for respondents and low</w:t>
      </w:r>
      <w:r w:rsidR="004C2819">
        <w:t xml:space="preserve"> </w:t>
      </w:r>
      <w:r>
        <w:t>cost for the Federal Government.</w:t>
      </w:r>
    </w:p>
    <w:p w14:paraId="08B5CDA6" w14:textId="77777777" w:rsidR="00B46F2C" w:rsidRPr="00893DEF" w:rsidRDefault="00B46F2C" w:rsidP="008B133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893DEF">
        <w:t xml:space="preserve">not raise issues of concern to other </w:t>
      </w:r>
      <w:r w:rsidR="004C2819">
        <w:t>F</w:t>
      </w:r>
      <w:r w:rsidRPr="00893DEF">
        <w:t>ederal agencies.</w:t>
      </w:r>
    </w:p>
    <w:p w14:paraId="419F1792" w14:textId="77777777" w:rsidR="00B46F2C" w:rsidRPr="00893DEF" w:rsidRDefault="00530D17" w:rsidP="008B1331">
      <w:pPr>
        <w:pStyle w:val="ListParagraph"/>
        <w:numPr>
          <w:ilvl w:val="0"/>
          <w:numId w:val="14"/>
        </w:numPr>
      </w:pPr>
      <w:r w:rsidRPr="00893DEF">
        <w:t xml:space="preserve">Information gathered will be used </w:t>
      </w:r>
      <w:r w:rsidR="004C2819" w:rsidRPr="00893DEF">
        <w:t xml:space="preserve">primarily </w:t>
      </w:r>
      <w:r w:rsidRPr="00893DEF">
        <w:t xml:space="preserve">to inform programs of efficiency and effectiveness of fellowship programs and </w:t>
      </w:r>
      <w:r w:rsidR="00B46F2C" w:rsidRPr="00893DEF">
        <w:t xml:space="preserve">will not be used for the purpose of substantially informing influential policy decisions. </w:t>
      </w:r>
    </w:p>
    <w:p w14:paraId="0F5813B5" w14:textId="77777777" w:rsidR="00B46F2C" w:rsidRDefault="00B46F2C" w:rsidP="008B1331">
      <w:pPr>
        <w:pStyle w:val="ListParagraph"/>
        <w:numPr>
          <w:ilvl w:val="0"/>
          <w:numId w:val="14"/>
        </w:numPr>
      </w:pPr>
      <w:r>
        <w:t>The collection is targeted to the solicitation of opinions from respondents who have experience with the program or may have experience with the program in the future.</w:t>
      </w:r>
    </w:p>
    <w:p w14:paraId="40F8CE29" w14:textId="77777777" w:rsidR="00272529" w:rsidRDefault="00272529" w:rsidP="00EE5E02">
      <w:pPr>
        <w:pStyle w:val="ListParagraph"/>
        <w:numPr>
          <w:ilvl w:val="0"/>
          <w:numId w:val="14"/>
        </w:numPr>
      </w:pPr>
      <w:r w:rsidRPr="002E0D86">
        <w:t xml:space="preserve">With the exception of information needed to </w:t>
      </w:r>
      <w:r>
        <w:t>contact</w:t>
      </w:r>
      <w:r w:rsidRPr="002E0D86">
        <w:t xml:space="preserve"> participants, personally identifiable information (PII) is collected only to the extent necessary and is not retained.</w:t>
      </w:r>
    </w:p>
    <w:p w14:paraId="2409D8B5" w14:textId="77777777" w:rsidR="00A23B50" w:rsidRPr="00A23B50" w:rsidRDefault="00A23B50" w:rsidP="00EE5E02">
      <w:pPr>
        <w:pStyle w:val="ListParagraph"/>
        <w:numPr>
          <w:ilvl w:val="0"/>
          <w:numId w:val="14"/>
        </w:numPr>
      </w:pPr>
      <w:r>
        <w:rPr>
          <w:color w:val="000000"/>
        </w:rPr>
        <w:t>If this genIC</w:t>
      </w:r>
      <w:r w:rsidRPr="00A23B50">
        <w:rPr>
          <w:color w:val="000000"/>
        </w:rPr>
        <w:t xml:space="preserve"> requires collect</w:t>
      </w:r>
      <w:r>
        <w:rPr>
          <w:color w:val="000000"/>
        </w:rPr>
        <w:t xml:space="preserve">ions of race and ethnicity data, </w:t>
      </w:r>
      <w:r w:rsidRPr="00A23B50">
        <w:rPr>
          <w:color w:val="000000"/>
        </w:rPr>
        <w:t xml:space="preserve">the questions </w:t>
      </w:r>
      <w:r>
        <w:rPr>
          <w:color w:val="000000"/>
        </w:rPr>
        <w:t xml:space="preserve">are </w:t>
      </w:r>
      <w:r w:rsidRPr="00A23B50">
        <w:rPr>
          <w:color w:val="000000"/>
        </w:rPr>
        <w:t>consistent with HHS policy and standard OMB classifications.</w:t>
      </w:r>
    </w:p>
    <w:p w14:paraId="28CB5B1E" w14:textId="77777777" w:rsidR="00A23B50" w:rsidRPr="00704869" w:rsidRDefault="00A23B50" w:rsidP="00EE5E02">
      <w:pPr>
        <w:pStyle w:val="ListParagraph"/>
        <w:numPr>
          <w:ilvl w:val="0"/>
          <w:numId w:val="14"/>
        </w:numPr>
      </w:pPr>
      <w:r w:rsidRPr="00704869">
        <w:t xml:space="preserve">A copy of the IRB approval or exemption determination with description of participation consent and secure collection, storage, and management of participant data and information is attached. </w:t>
      </w:r>
    </w:p>
    <w:p w14:paraId="1C734CB1" w14:textId="77777777" w:rsidR="00704869" w:rsidRPr="00704869" w:rsidRDefault="0090242C" w:rsidP="0015759C">
      <w:pPr>
        <w:pStyle w:val="ListParagraph"/>
        <w:numPr>
          <w:ilvl w:val="0"/>
          <w:numId w:val="14"/>
        </w:numPr>
      </w:pPr>
      <w:r w:rsidRPr="00704869">
        <w:t>A currently valid OMB control number and expiration date is displayed in the upper</w:t>
      </w:r>
      <w:r w:rsidR="004C2819" w:rsidRPr="00704869">
        <w:t xml:space="preserve">-right </w:t>
      </w:r>
      <w:r w:rsidRPr="00704869">
        <w:t xml:space="preserve">corner at the beginning of </w:t>
      </w:r>
      <w:r w:rsidR="00704869" w:rsidRPr="00704869">
        <w:t>the data collection instrument.</w:t>
      </w:r>
    </w:p>
    <w:p w14:paraId="0E51DE06" w14:textId="77777777" w:rsidR="0034147D" w:rsidRPr="00704869" w:rsidRDefault="0034147D" w:rsidP="0015759C">
      <w:pPr>
        <w:pStyle w:val="ListParagraph"/>
        <w:numPr>
          <w:ilvl w:val="0"/>
          <w:numId w:val="14"/>
        </w:numPr>
      </w:pPr>
      <w:r w:rsidRPr="00704869">
        <w:t xml:space="preserve">The following statement is displayed at the bottom of the first page of the data collection instrument or will be read to the participant prior to data collection: “Public reporting burden of this collection of information is estimated to average [number of]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75BF36BC" w14:textId="77777777" w:rsidR="0034147D" w:rsidRPr="00704869" w:rsidRDefault="0034147D" w:rsidP="0034147D">
      <w:pPr>
        <w:pStyle w:val="ListParagraph"/>
        <w:numPr>
          <w:ilvl w:val="1"/>
          <w:numId w:val="14"/>
        </w:numPr>
      </w:pPr>
      <w:r w:rsidRPr="00704869">
        <w:t>If the Privacy Act applies, the following statement is also included: “</w:t>
      </w:r>
      <w:r w:rsidRPr="00704869">
        <w:rPr>
          <w:color w:val="000000"/>
        </w:rPr>
        <w:t>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p>
    <w:p w14:paraId="43A3D118" w14:textId="77777777" w:rsidR="00B85A6E" w:rsidRPr="00704869" w:rsidRDefault="00B85A6E" w:rsidP="00D354C9">
      <w:pPr>
        <w:pStyle w:val="ListParagraph"/>
        <w:numPr>
          <w:ilvl w:val="0"/>
          <w:numId w:val="14"/>
        </w:numPr>
      </w:pPr>
      <w:r w:rsidRPr="00704869">
        <w:t>A Part II Worksheet is included in this submission.</w:t>
      </w:r>
    </w:p>
    <w:p w14:paraId="7E9956DD" w14:textId="77777777" w:rsidR="00B46F2C" w:rsidRDefault="00B46F2C" w:rsidP="00B05E4B"/>
    <w:p w14:paraId="5BA6519F" w14:textId="77777777" w:rsidR="00155B5C" w:rsidRPr="006A2BF7" w:rsidRDefault="001D5C61" w:rsidP="00563D3E">
      <w:pPr>
        <w:widowControl w:val="0"/>
        <w:ind w:left="360"/>
      </w:pPr>
      <w:r w:rsidRPr="006A2BF7">
        <w:t xml:space="preserve">Certified by </w:t>
      </w:r>
      <w:r w:rsidR="00155B5C" w:rsidRPr="006A2BF7">
        <w:t>CDC Sponsoring Program Division o</w:t>
      </w:r>
      <w:r w:rsidRPr="006A2BF7">
        <w:t xml:space="preserve">r </w:t>
      </w:r>
      <w:r w:rsidR="008B4F7C" w:rsidRPr="006A2BF7">
        <w:t>CIO</w:t>
      </w:r>
      <w:r w:rsidRPr="006A2BF7">
        <w:t xml:space="preserve"> PRA Oversight Official</w:t>
      </w:r>
      <w:r w:rsidR="008B4F7C" w:rsidRPr="006A2BF7">
        <w:t>:</w:t>
      </w:r>
    </w:p>
    <w:p w14:paraId="16962BFD" w14:textId="77777777" w:rsidR="008B4F7C" w:rsidRPr="006A2BF7" w:rsidRDefault="008B4F7C" w:rsidP="00563D3E">
      <w:pPr>
        <w:widowControl w:val="0"/>
        <w:ind w:left="360"/>
      </w:pPr>
    </w:p>
    <w:p w14:paraId="1A22399E" w14:textId="44CFDB81" w:rsidR="00155B5C" w:rsidRPr="008E3671" w:rsidRDefault="00155B5C" w:rsidP="00563D3E">
      <w:pPr>
        <w:widowControl w:val="0"/>
        <w:ind w:left="1080"/>
      </w:pPr>
      <w:r w:rsidRPr="008E3671">
        <w:t>Name:</w:t>
      </w:r>
      <w:r w:rsidR="00ED2CD7" w:rsidRPr="008E3671">
        <w:t>Stephanie Davis</w:t>
      </w:r>
    </w:p>
    <w:p w14:paraId="2E09186C" w14:textId="43CF8BE9" w:rsidR="00B46F2C" w:rsidRPr="008E3671" w:rsidRDefault="001D5C61" w:rsidP="00563D3E">
      <w:pPr>
        <w:widowControl w:val="0"/>
        <w:ind w:left="1080"/>
      </w:pPr>
      <w:r w:rsidRPr="008E3671">
        <w:t>Date of Certification (</w:t>
      </w:r>
      <w:r w:rsidR="000E7BF6" w:rsidRPr="008E3671">
        <w:t>MM/DD/YYYY</w:t>
      </w:r>
      <w:r w:rsidRPr="008E3671">
        <w:t>):</w:t>
      </w:r>
      <w:r w:rsidR="004F7200" w:rsidRPr="008E3671">
        <w:t xml:space="preserve"> </w:t>
      </w:r>
      <w:r w:rsidR="008E3671" w:rsidRPr="008E3671">
        <w:t>06/24/2019</w:t>
      </w:r>
    </w:p>
    <w:p w14:paraId="2DFABFA7" w14:textId="03989099" w:rsidR="000E7BF6" w:rsidRDefault="008B4F7C" w:rsidP="00563D3E">
      <w:pPr>
        <w:ind w:left="1080"/>
      </w:pPr>
      <w:r w:rsidRPr="008E3671">
        <w:t>Email:</w:t>
      </w:r>
      <w:r w:rsidR="00B74175" w:rsidRPr="008E3671">
        <w:t xml:space="preserve"> </w:t>
      </w:r>
      <w:hyperlink r:id="rId10" w:history="1">
        <w:r w:rsidR="00ED2CD7" w:rsidRPr="008E3671">
          <w:rPr>
            <w:rStyle w:val="Hyperlink"/>
            <w:rFonts w:eastAsiaTheme="majorEastAsia"/>
            <w:u w:val="none"/>
          </w:rPr>
          <w:t>sgd8@cdc.gov</w:t>
        </w:r>
      </w:hyperlink>
      <w:r w:rsidRPr="006A2BF7">
        <w:br/>
        <w:t>Phone:</w:t>
      </w:r>
      <w:r w:rsidR="00B74175" w:rsidRPr="006A2BF7">
        <w:t xml:space="preserve"> </w:t>
      </w:r>
      <w:r w:rsidR="00ED2CD7">
        <w:t>770.488.3676</w:t>
      </w:r>
    </w:p>
    <w:p w14:paraId="07972A09" w14:textId="77777777" w:rsidR="000E7BF6" w:rsidRDefault="000E7BF6"/>
    <w:p w14:paraId="4D344FDE" w14:textId="77777777" w:rsidR="00B46F2C" w:rsidRDefault="00B46F2C">
      <w:r>
        <w:t>To assist review, please provide answers to the following question</w:t>
      </w:r>
      <w:r w:rsidR="007A57BC">
        <w:t>s</w:t>
      </w:r>
      <w:r>
        <w:t>:</w:t>
      </w:r>
    </w:p>
    <w:p w14:paraId="6AE8E51E" w14:textId="77777777" w:rsidR="00B46F2C" w:rsidRDefault="00B46F2C">
      <w:pPr>
        <w:pStyle w:val="ListParagraph"/>
        <w:ind w:left="360"/>
      </w:pPr>
    </w:p>
    <w:p w14:paraId="03AA9834" w14:textId="77777777" w:rsidR="00B46F2C" w:rsidRPr="00C86E91" w:rsidRDefault="00B46F2C">
      <w:pPr>
        <w:rPr>
          <w:b/>
        </w:rPr>
      </w:pPr>
      <w:r w:rsidRPr="00C86E91">
        <w:rPr>
          <w:b/>
        </w:rPr>
        <w:t>Personally Identifiable Information</w:t>
      </w:r>
    </w:p>
    <w:p w14:paraId="429DB05F" w14:textId="7E46A6DC" w:rsidR="00B46F2C" w:rsidRDefault="00B46F2C">
      <w:pPr>
        <w:pStyle w:val="ListParagraph"/>
        <w:numPr>
          <w:ilvl w:val="0"/>
          <w:numId w:val="18"/>
        </w:numPr>
      </w:pPr>
      <w:r>
        <w:t>Is personally identifiable information (PII) collected?  [</w:t>
      </w:r>
      <w:r w:rsidR="00FE4B2F" w:rsidRPr="007D244D">
        <w:rPr>
          <w:color w:val="0070C0"/>
        </w:rPr>
        <w:t>X</w:t>
      </w:r>
      <w:r>
        <w:t xml:space="preserve">] Yes  </w:t>
      </w:r>
      <w:r w:rsidRPr="00554E8D">
        <w:t xml:space="preserve">[ </w:t>
      </w:r>
      <w:r w:rsidR="00155B5C" w:rsidRPr="00554E8D">
        <w:t xml:space="preserve"> </w:t>
      </w:r>
      <w:r w:rsidRPr="00554E8D">
        <w:t xml:space="preserve">]  No </w:t>
      </w:r>
    </w:p>
    <w:p w14:paraId="7EE922BC" w14:textId="7BA9D535" w:rsidR="005E2E6A" w:rsidRPr="0077228A" w:rsidRDefault="005E2E6A" w:rsidP="00554E8D">
      <w:pPr>
        <w:pStyle w:val="ListParagraph"/>
        <w:rPr>
          <w:color w:val="0070C0"/>
        </w:rPr>
      </w:pPr>
      <w:r w:rsidRPr="0077228A">
        <w:rPr>
          <w:color w:val="0070C0"/>
        </w:rPr>
        <w:t xml:space="preserve">CDC will obtain PII </w:t>
      </w:r>
      <w:r w:rsidR="00DE060B" w:rsidRPr="0077228A">
        <w:rPr>
          <w:color w:val="0070C0"/>
        </w:rPr>
        <w:t xml:space="preserve">for contact information </w:t>
      </w:r>
      <w:r w:rsidRPr="0077228A">
        <w:rPr>
          <w:color w:val="0070C0"/>
        </w:rPr>
        <w:t>on respondents from NEHA.</w:t>
      </w:r>
    </w:p>
    <w:p w14:paraId="3D6554DB" w14:textId="77777777" w:rsidR="00187D17" w:rsidRDefault="00187D17" w:rsidP="00554E8D">
      <w:pPr>
        <w:pStyle w:val="ListParagraph"/>
      </w:pPr>
    </w:p>
    <w:p w14:paraId="3684102B" w14:textId="77777777" w:rsidR="00896498" w:rsidRDefault="00B46F2C">
      <w:pPr>
        <w:pStyle w:val="ListParagraph"/>
        <w:numPr>
          <w:ilvl w:val="0"/>
          <w:numId w:val="18"/>
        </w:numPr>
      </w:pPr>
      <w:r>
        <w:t>If Yes</w:t>
      </w:r>
      <w:r w:rsidR="00896498">
        <w:t>:</w:t>
      </w:r>
    </w:p>
    <w:p w14:paraId="27B0611A" w14:textId="77777777" w:rsidR="0077228A" w:rsidRDefault="00896498" w:rsidP="00947143">
      <w:pPr>
        <w:pStyle w:val="ListParagraph"/>
        <w:numPr>
          <w:ilvl w:val="1"/>
          <w:numId w:val="18"/>
        </w:numPr>
      </w:pPr>
      <w:r>
        <w:t>I</w:t>
      </w:r>
      <w:r w:rsidR="00B46F2C">
        <w:t xml:space="preserve">s the information that will be collected included in records that are subject to the Privacy Act of 1974?   </w:t>
      </w:r>
      <w:r w:rsidR="001D5C61">
        <w:br/>
      </w:r>
      <w:r w:rsidR="00B46F2C">
        <w:t>[  ] Yes [</w:t>
      </w:r>
      <w:r w:rsidR="00FE4B2F" w:rsidRPr="007D244D">
        <w:rPr>
          <w:color w:val="0070C0"/>
        </w:rPr>
        <w:t>X</w:t>
      </w:r>
      <w:r w:rsidR="00B46F2C">
        <w:t xml:space="preserve">] No </w:t>
      </w:r>
    </w:p>
    <w:p w14:paraId="12B0ED3D" w14:textId="2B4596A1" w:rsidR="00DE060B" w:rsidRDefault="00B46F2C" w:rsidP="0077228A">
      <w:pPr>
        <w:pStyle w:val="ListParagraph"/>
        <w:ind w:left="1080"/>
      </w:pPr>
      <w:r>
        <w:t xml:space="preserve"> </w:t>
      </w:r>
      <w:r w:rsidR="00187D17" w:rsidRPr="0077228A">
        <w:rPr>
          <w:color w:val="0070C0"/>
        </w:rPr>
        <w:t xml:space="preserve">CDC has no plans to retrieve </w:t>
      </w:r>
      <w:r w:rsidR="00947143" w:rsidRPr="0077228A">
        <w:rPr>
          <w:color w:val="0070C0"/>
        </w:rPr>
        <w:t xml:space="preserve">assessment </w:t>
      </w:r>
      <w:r w:rsidR="00187D17" w:rsidRPr="0077228A">
        <w:rPr>
          <w:color w:val="0070C0"/>
        </w:rPr>
        <w:t>responses by PII.</w:t>
      </w:r>
    </w:p>
    <w:p w14:paraId="1B6BDF36" w14:textId="77777777" w:rsidR="00187D17" w:rsidRDefault="00187D17" w:rsidP="00554E8D">
      <w:pPr>
        <w:pStyle w:val="ListParagraph"/>
        <w:ind w:left="1080"/>
      </w:pPr>
    </w:p>
    <w:p w14:paraId="10E07FB1" w14:textId="32F85E43" w:rsidR="006D146C" w:rsidRPr="006D146C" w:rsidRDefault="00896498" w:rsidP="00554E8D">
      <w:pPr>
        <w:pStyle w:val="ListParagraph"/>
        <w:numPr>
          <w:ilvl w:val="1"/>
          <w:numId w:val="18"/>
        </w:numPr>
      </w:pPr>
      <w:r>
        <w:t xml:space="preserve">Please provide justification for collecting PII: </w:t>
      </w:r>
      <w:r w:rsidR="005E2E6A">
        <w:t xml:space="preserve">CDC requires the PII to invite respondents to participate in the survey; however, </w:t>
      </w:r>
      <w:r w:rsidR="005E2E6A">
        <w:rPr>
          <w:color w:val="0070C0"/>
        </w:rPr>
        <w:t>the RedCap software</w:t>
      </w:r>
      <w:r w:rsidR="006D146C" w:rsidRPr="00554E8D">
        <w:rPr>
          <w:color w:val="0070C0"/>
        </w:rPr>
        <w:t xml:space="preserve"> </w:t>
      </w:r>
      <w:r w:rsidR="006D146C">
        <w:rPr>
          <w:color w:val="0070C0"/>
        </w:rPr>
        <w:t>allows CDC</w:t>
      </w:r>
      <w:r w:rsidR="006D146C" w:rsidRPr="00554E8D">
        <w:rPr>
          <w:color w:val="0070C0"/>
        </w:rPr>
        <w:t xml:space="preserve"> to collect anonymous responses (i.e., no names, email addresses, IP addresses, or other contact information attached to results) and still track email invitations. This is possible because tracking information is tied to the email invitation, not the assessment results.</w:t>
      </w:r>
    </w:p>
    <w:p w14:paraId="095C2B38" w14:textId="11C59495" w:rsidR="00896498" w:rsidRDefault="00896498" w:rsidP="00554E8D">
      <w:pPr>
        <w:pStyle w:val="ListParagraph"/>
        <w:ind w:left="1080"/>
      </w:pPr>
    </w:p>
    <w:p w14:paraId="205AA92C" w14:textId="77777777" w:rsidR="00DE060B" w:rsidRDefault="0051395E" w:rsidP="0090242C">
      <w:pPr>
        <w:pStyle w:val="ListParagraph"/>
        <w:numPr>
          <w:ilvl w:val="1"/>
          <w:numId w:val="18"/>
        </w:numPr>
      </w:pPr>
      <w:r>
        <w:t xml:space="preserve">Please describe efforts to use existing PII to avoid duplication (e.g., information from the Fellowship Management System [OMB No. </w:t>
      </w:r>
      <w:r w:rsidR="0090242C" w:rsidRPr="0090242C">
        <w:t>0920-0765</w:t>
      </w:r>
      <w:r>
        <w:t>]</w:t>
      </w:r>
      <w:r w:rsidR="008B4F7C">
        <w:t>, FedScope</w:t>
      </w:r>
      <w:r>
        <w:t xml:space="preserve">): </w:t>
      </w:r>
      <w:r w:rsidR="00DE060B" w:rsidRPr="00D212CA">
        <w:rPr>
          <w:color w:val="0070C0"/>
        </w:rPr>
        <w:t>Not applicable</w:t>
      </w:r>
    </w:p>
    <w:p w14:paraId="2FF2B5EC" w14:textId="4E4E2F63" w:rsidR="0051395E" w:rsidRDefault="0051395E" w:rsidP="00554E8D"/>
    <w:p w14:paraId="0D39E984" w14:textId="7858F690" w:rsidR="00896498" w:rsidRPr="00742A70" w:rsidRDefault="00896498" w:rsidP="002F61BC">
      <w:pPr>
        <w:pStyle w:val="ListParagraph"/>
        <w:numPr>
          <w:ilvl w:val="0"/>
          <w:numId w:val="26"/>
        </w:numPr>
      </w:pPr>
      <w:r w:rsidRPr="00896498">
        <w:rPr>
          <w:color w:val="000000"/>
        </w:rPr>
        <w:t>In advance of any data collection, the following statement will be provided directly to the participant (e.g., in a written statement on a survey tool prior to beginning a questionnaire</w:t>
      </w:r>
      <w:r w:rsidR="0034147D">
        <w:rPr>
          <w:color w:val="000000"/>
        </w:rPr>
        <w:t>, read to participant prior to interview</w:t>
      </w:r>
      <w:r w:rsidRPr="00896498">
        <w:rPr>
          <w:color w:val="000000"/>
        </w:rPr>
        <w:t>): “The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r w:rsidR="002F61BC">
        <w:rPr>
          <w:color w:val="000000"/>
        </w:rPr>
        <w:t xml:space="preserve"> </w:t>
      </w:r>
      <w:r w:rsidR="002F61BC" w:rsidRPr="00D212CA">
        <w:rPr>
          <w:color w:val="0070C0"/>
        </w:rPr>
        <w:t>Not applicable</w:t>
      </w:r>
    </w:p>
    <w:p w14:paraId="01C02B13" w14:textId="77777777" w:rsidR="00742A70" w:rsidRDefault="00742A70" w:rsidP="00742A70"/>
    <w:p w14:paraId="44411B45" w14:textId="77777777" w:rsidR="00742A70" w:rsidRPr="00742A70" w:rsidRDefault="00742A70" w:rsidP="00742A70">
      <w:pPr>
        <w:rPr>
          <w:b/>
        </w:rPr>
      </w:pPr>
      <w:r w:rsidRPr="00742A70">
        <w:rPr>
          <w:b/>
        </w:rPr>
        <w:t>Sensitive Questions</w:t>
      </w:r>
    </w:p>
    <w:p w14:paraId="10BFF5B9" w14:textId="77777777" w:rsidR="00742A70" w:rsidRDefault="00742A70" w:rsidP="00742A70">
      <w:pPr>
        <w:rPr>
          <w:i/>
          <w:color w:val="000000"/>
        </w:rPr>
      </w:pPr>
      <w:r w:rsidRPr="00742A70">
        <w:rPr>
          <w:i/>
          <w:color w:val="000000"/>
        </w:rPr>
        <w:t>Instruction: If sensitive questions will be asked, provide justification and specific use.</w:t>
      </w:r>
    </w:p>
    <w:p w14:paraId="27B8E87A" w14:textId="77777777" w:rsidR="002F61BC" w:rsidRDefault="002F61BC" w:rsidP="00742A70">
      <w:pPr>
        <w:rPr>
          <w:color w:val="0070C0"/>
        </w:rPr>
      </w:pPr>
    </w:p>
    <w:p w14:paraId="2F42618C" w14:textId="3F61D86F" w:rsidR="00B95BD0" w:rsidRPr="007D244D" w:rsidRDefault="00B95BD0" w:rsidP="00742A70">
      <w:pPr>
        <w:rPr>
          <w:i/>
          <w:color w:val="0070C0"/>
        </w:rPr>
      </w:pPr>
      <w:r w:rsidRPr="007D244D">
        <w:rPr>
          <w:color w:val="0070C0"/>
        </w:rPr>
        <w:t>There will be no sensitive questions included in this data collection.</w:t>
      </w:r>
    </w:p>
    <w:p w14:paraId="20A4F933" w14:textId="77777777" w:rsidR="00742A70" w:rsidRPr="00742A70" w:rsidRDefault="00742A70" w:rsidP="00742A70"/>
    <w:p w14:paraId="73F8DBFC" w14:textId="77777777" w:rsidR="00155B5C" w:rsidRDefault="00155B5C" w:rsidP="00157DF9">
      <w:pPr>
        <w:rPr>
          <w:b/>
        </w:rPr>
      </w:pPr>
    </w:p>
    <w:p w14:paraId="2D1C572C" w14:textId="77777777" w:rsidR="00B46F2C" w:rsidRDefault="00B46F2C" w:rsidP="00157DF9">
      <w:r>
        <w:rPr>
          <w:b/>
        </w:rPr>
        <w:t>BURDEN HOURS</w:t>
      </w:r>
      <w:r>
        <w:t xml:space="preserve"> </w:t>
      </w:r>
    </w:p>
    <w:p w14:paraId="3348F9F1" w14:textId="77777777" w:rsidR="00473D1E" w:rsidRPr="00473D1E" w:rsidRDefault="00473D1E" w:rsidP="00157DF9">
      <w:pPr>
        <w:rPr>
          <w:i/>
        </w:rPr>
      </w:pPr>
      <w:r w:rsidRPr="00473D1E">
        <w:rPr>
          <w:i/>
        </w:rPr>
        <w:t>Instruction:</w:t>
      </w:r>
      <w:r w:rsidR="001D5C61">
        <w:rPr>
          <w:i/>
        </w:rPr>
        <w:t xml:space="preserve"> Complete Table 1 using the following column headings to calculate the burden hours for respondents. </w:t>
      </w:r>
    </w:p>
    <w:p w14:paraId="11A96CEB" w14:textId="77777777" w:rsidR="007A57BC" w:rsidRDefault="007A57BC" w:rsidP="006E010C">
      <w:pPr>
        <w:rPr>
          <w:b/>
          <w:i/>
        </w:rPr>
      </w:pPr>
    </w:p>
    <w:p w14:paraId="2BC42919" w14:textId="77777777" w:rsidR="00473D1E" w:rsidRPr="00563D3E" w:rsidRDefault="00473D1E" w:rsidP="00563D3E">
      <w:pPr>
        <w:pStyle w:val="ListParagraph"/>
        <w:numPr>
          <w:ilvl w:val="0"/>
          <w:numId w:val="22"/>
        </w:numPr>
        <w:rPr>
          <w:i/>
        </w:rPr>
      </w:pPr>
      <w:r w:rsidRPr="00563D3E">
        <w:rPr>
          <w:b/>
        </w:rPr>
        <w:t>Category of Respondents:</w:t>
      </w:r>
      <w:r w:rsidRPr="00563D3E">
        <w:rPr>
          <w:i/>
        </w:rPr>
        <w:t xml:space="preserve"> Identify who you expect the respondents to be in terms of the following categories: (1) </w:t>
      </w:r>
      <w:r w:rsidR="006E010C" w:rsidRPr="00563D3E">
        <w:rPr>
          <w:i/>
        </w:rPr>
        <w:t>Potential applicants</w:t>
      </w:r>
      <w:r w:rsidR="001D5C61" w:rsidRPr="00563D3E">
        <w:rPr>
          <w:i/>
        </w:rPr>
        <w:t>/applicants</w:t>
      </w:r>
      <w:r w:rsidR="006E010C" w:rsidRPr="00563D3E">
        <w:rPr>
          <w:i/>
        </w:rPr>
        <w:t xml:space="preserve">, (2) Current fellows (nonfederal employees), (3) Alumni, (4) </w:t>
      </w:r>
      <w:r w:rsidR="0029688B" w:rsidRPr="00563D3E">
        <w:rPr>
          <w:i/>
        </w:rPr>
        <w:t xml:space="preserve">Mentors or </w:t>
      </w:r>
      <w:r w:rsidR="006E010C" w:rsidRPr="00563D3E">
        <w:rPr>
          <w:i/>
        </w:rPr>
        <w:t>supervisors, (5) Employers of alumni, (6) Other (please describe).</w:t>
      </w:r>
    </w:p>
    <w:p w14:paraId="1F6960A0" w14:textId="77777777" w:rsidR="007A57BC" w:rsidRDefault="007A57BC" w:rsidP="006E010C">
      <w:pPr>
        <w:rPr>
          <w:b/>
          <w:i/>
        </w:rPr>
      </w:pPr>
    </w:p>
    <w:p w14:paraId="28ACAAF9" w14:textId="77777777" w:rsidR="00A27F3B" w:rsidRDefault="006E010C" w:rsidP="00FF1F4E">
      <w:pPr>
        <w:pStyle w:val="ListParagraph"/>
        <w:numPr>
          <w:ilvl w:val="0"/>
          <w:numId w:val="21"/>
        </w:numPr>
        <w:rPr>
          <w:i/>
        </w:rPr>
      </w:pPr>
      <w:r w:rsidRPr="00FF1F4E">
        <w:rPr>
          <w:b/>
        </w:rPr>
        <w:t>Form Name</w:t>
      </w:r>
      <w:r w:rsidRPr="00FF1F4E">
        <w:rPr>
          <w:i/>
        </w:rPr>
        <w:t>: Include the type of data collection (e.g., “Electronic survey</w:t>
      </w:r>
    </w:p>
    <w:p w14:paraId="0327EBED" w14:textId="77777777" w:rsidR="006E010C" w:rsidRPr="00FF1F4E" w:rsidRDefault="006E010C" w:rsidP="00FF1F4E">
      <w:pPr>
        <w:pStyle w:val="ListParagraph"/>
        <w:numPr>
          <w:ilvl w:val="0"/>
          <w:numId w:val="21"/>
        </w:numPr>
        <w:rPr>
          <w:i/>
        </w:rPr>
      </w:pPr>
      <w:r w:rsidRPr="00FF1F4E">
        <w:rPr>
          <w:i/>
        </w:rPr>
        <w:t xml:space="preserve"> of fellowship applicants,” “Telephone interview of recent graduates”).</w:t>
      </w:r>
    </w:p>
    <w:p w14:paraId="2D9291EE" w14:textId="77777777" w:rsidR="007A57BC" w:rsidRPr="00FF1F4E" w:rsidRDefault="007A57BC" w:rsidP="00157DF9">
      <w:pPr>
        <w:rPr>
          <w:b/>
        </w:rPr>
      </w:pPr>
    </w:p>
    <w:p w14:paraId="6AF51F18" w14:textId="77777777" w:rsidR="00473D1E" w:rsidRPr="00FF1F4E" w:rsidRDefault="00473D1E" w:rsidP="00FF1F4E">
      <w:pPr>
        <w:pStyle w:val="ListParagraph"/>
        <w:numPr>
          <w:ilvl w:val="0"/>
          <w:numId w:val="21"/>
        </w:numPr>
        <w:rPr>
          <w:i/>
        </w:rPr>
      </w:pPr>
      <w:r w:rsidRPr="00FF1F4E">
        <w:rPr>
          <w:b/>
        </w:rPr>
        <w:t>No. of Respondents</w:t>
      </w:r>
      <w:r w:rsidRPr="00FF1F4E">
        <w:rPr>
          <w:b/>
          <w:i/>
        </w:rPr>
        <w:t>:</w:t>
      </w:r>
      <w:r w:rsidRPr="00FF1F4E">
        <w:rPr>
          <w:i/>
        </w:rPr>
        <w:t xml:space="preserve"> Provide an estim</w:t>
      </w:r>
      <w:r w:rsidR="006E010C" w:rsidRPr="00FF1F4E">
        <w:rPr>
          <w:i/>
        </w:rPr>
        <w:t>ate of the n</w:t>
      </w:r>
      <w:r w:rsidRPr="00FF1F4E">
        <w:rPr>
          <w:i/>
        </w:rPr>
        <w:t>umber of respondents.</w:t>
      </w:r>
    </w:p>
    <w:p w14:paraId="58B6BF13" w14:textId="77777777" w:rsidR="007A57BC" w:rsidRDefault="007A57BC" w:rsidP="00157DF9">
      <w:pPr>
        <w:rPr>
          <w:b/>
          <w:i/>
        </w:rPr>
      </w:pPr>
    </w:p>
    <w:p w14:paraId="75CD1058" w14:textId="77777777" w:rsidR="006E010C" w:rsidRPr="00FF1F4E" w:rsidRDefault="006E010C" w:rsidP="00FF1F4E">
      <w:pPr>
        <w:pStyle w:val="ListParagraph"/>
        <w:numPr>
          <w:ilvl w:val="0"/>
          <w:numId w:val="21"/>
        </w:numPr>
        <w:rPr>
          <w:i/>
        </w:rPr>
      </w:pPr>
      <w:r w:rsidRPr="00FF1F4E">
        <w:rPr>
          <w:b/>
        </w:rPr>
        <w:t>No. of Responses per Respondent</w:t>
      </w:r>
      <w:r w:rsidRPr="00FF1F4E">
        <w:rPr>
          <w:b/>
          <w:i/>
        </w:rPr>
        <w:t xml:space="preserve">: </w:t>
      </w:r>
      <w:r w:rsidR="00775981" w:rsidRPr="00FF1F4E">
        <w:rPr>
          <w:i/>
        </w:rPr>
        <w:t>Provide the number of times the same respondent will be contacted for data/information collection.</w:t>
      </w:r>
    </w:p>
    <w:p w14:paraId="56F8F501" w14:textId="77777777" w:rsidR="007A57BC" w:rsidRDefault="007A57BC" w:rsidP="00157DF9">
      <w:pPr>
        <w:rPr>
          <w:b/>
          <w:i/>
        </w:rPr>
      </w:pPr>
    </w:p>
    <w:p w14:paraId="27DC1D14" w14:textId="77777777" w:rsidR="00473D1E" w:rsidRPr="00FF1F4E" w:rsidRDefault="00775981" w:rsidP="00FF1F4E">
      <w:pPr>
        <w:pStyle w:val="ListParagraph"/>
        <w:numPr>
          <w:ilvl w:val="0"/>
          <w:numId w:val="21"/>
        </w:numPr>
        <w:rPr>
          <w:i/>
        </w:rPr>
      </w:pPr>
      <w:r w:rsidRPr="00FF1F4E">
        <w:rPr>
          <w:b/>
        </w:rPr>
        <w:t>Average Burden per Respondent (in hours)</w:t>
      </w:r>
      <w:r w:rsidR="00473D1E" w:rsidRPr="00FF1F4E">
        <w:rPr>
          <w:b/>
        </w:rPr>
        <w:t>:</w:t>
      </w:r>
      <w:r w:rsidR="00473D1E" w:rsidRPr="00FF1F4E">
        <w:rPr>
          <w:b/>
          <w:i/>
        </w:rPr>
        <w:t xml:space="preserve"> </w:t>
      </w:r>
      <w:r w:rsidR="00473D1E" w:rsidRPr="00FF1F4E">
        <w:rPr>
          <w:i/>
        </w:rPr>
        <w:t xml:space="preserve">Provide an estimate of the amount of time required for a </w:t>
      </w:r>
      <w:r w:rsidRPr="00FF1F4E">
        <w:rPr>
          <w:i/>
        </w:rPr>
        <w:t xml:space="preserve">respondent to participate (e.g., time required to </w:t>
      </w:r>
      <w:r w:rsidR="00473D1E" w:rsidRPr="00FF1F4E">
        <w:rPr>
          <w:i/>
        </w:rPr>
        <w:t xml:space="preserve">fill out a survey </w:t>
      </w:r>
      <w:r w:rsidRPr="00FF1F4E">
        <w:rPr>
          <w:i/>
        </w:rPr>
        <w:t>or participate in a focus group).</w:t>
      </w:r>
    </w:p>
    <w:p w14:paraId="42544974" w14:textId="77777777" w:rsidR="007A57BC" w:rsidRDefault="007A57BC" w:rsidP="00157DF9">
      <w:pPr>
        <w:rPr>
          <w:b/>
          <w:i/>
        </w:rPr>
      </w:pPr>
    </w:p>
    <w:p w14:paraId="3692C208" w14:textId="77777777" w:rsidR="00473D1E" w:rsidRDefault="00775981" w:rsidP="0015759C">
      <w:pPr>
        <w:pStyle w:val="ListParagraph"/>
        <w:numPr>
          <w:ilvl w:val="0"/>
          <w:numId w:val="21"/>
        </w:numPr>
        <w:rPr>
          <w:i/>
        </w:rPr>
      </w:pPr>
      <w:r w:rsidRPr="00563D3E">
        <w:rPr>
          <w:b/>
        </w:rPr>
        <w:t xml:space="preserve">Total </w:t>
      </w:r>
      <w:r w:rsidR="00473D1E" w:rsidRPr="00563D3E">
        <w:rPr>
          <w:b/>
        </w:rPr>
        <w:t>Burden</w:t>
      </w:r>
      <w:r w:rsidRPr="00563D3E">
        <w:rPr>
          <w:b/>
        </w:rPr>
        <w:t xml:space="preserve"> Hours</w:t>
      </w:r>
      <w:r w:rsidR="00473D1E" w:rsidRPr="00563D3E">
        <w:rPr>
          <w:b/>
        </w:rPr>
        <w:t>:</w:t>
      </w:r>
      <w:r w:rsidR="00473D1E" w:rsidRPr="00563D3E">
        <w:rPr>
          <w:i/>
        </w:rPr>
        <w:t xml:space="preserve"> Provide the </w:t>
      </w:r>
      <w:r w:rsidRPr="00563D3E">
        <w:rPr>
          <w:i/>
        </w:rPr>
        <w:t>total</w:t>
      </w:r>
      <w:r w:rsidR="0090242C" w:rsidRPr="00563D3E">
        <w:rPr>
          <w:i/>
        </w:rPr>
        <w:t xml:space="preserve"> burden hours by</w:t>
      </w:r>
      <w:r w:rsidR="00473D1E" w:rsidRPr="00563D3E">
        <w:rPr>
          <w:i/>
        </w:rPr>
        <w:t xml:space="preserve"> </w:t>
      </w:r>
      <w:r w:rsidR="0090242C" w:rsidRPr="00563D3E">
        <w:rPr>
          <w:i/>
        </w:rPr>
        <w:t>m</w:t>
      </w:r>
      <w:r w:rsidRPr="00563D3E">
        <w:rPr>
          <w:i/>
        </w:rPr>
        <w:t>ultiply</w:t>
      </w:r>
      <w:r w:rsidR="0090242C" w:rsidRPr="00563D3E">
        <w:rPr>
          <w:i/>
        </w:rPr>
        <w:t>ing</w:t>
      </w:r>
      <w:r w:rsidRPr="00563D3E">
        <w:rPr>
          <w:i/>
        </w:rPr>
        <w:t xml:space="preserve"> </w:t>
      </w:r>
      <w:r w:rsidR="00E543A9" w:rsidRPr="00563D3E">
        <w:rPr>
          <w:i/>
        </w:rPr>
        <w:t>as follows:</w:t>
      </w:r>
      <w:r w:rsidR="00563D3E">
        <w:rPr>
          <w:i/>
        </w:rPr>
        <w:t xml:space="preserve"> </w:t>
      </w:r>
      <w:r w:rsidR="00563D3E">
        <w:rPr>
          <w:i/>
        </w:rPr>
        <w:br/>
      </w:r>
      <w:r w:rsidR="00E543A9" w:rsidRPr="00563D3E">
        <w:rPr>
          <w:i/>
        </w:rPr>
        <w:t>([</w:t>
      </w:r>
      <w:r w:rsidRPr="00563D3E">
        <w:rPr>
          <w:i/>
        </w:rPr>
        <w:t>N</w:t>
      </w:r>
      <w:r w:rsidR="00E543A9" w:rsidRPr="00563D3E">
        <w:rPr>
          <w:i/>
        </w:rPr>
        <w:t>o.</w:t>
      </w:r>
      <w:r w:rsidRPr="00563D3E">
        <w:rPr>
          <w:i/>
        </w:rPr>
        <w:t xml:space="preserve"> of Respondents</w:t>
      </w:r>
      <w:r w:rsidR="00E543A9" w:rsidRPr="00563D3E">
        <w:rPr>
          <w:i/>
        </w:rPr>
        <w:t>] x</w:t>
      </w:r>
      <w:r w:rsidRPr="00563D3E">
        <w:rPr>
          <w:i/>
        </w:rPr>
        <w:t xml:space="preserve"> </w:t>
      </w:r>
      <w:r w:rsidR="00E543A9" w:rsidRPr="00563D3E">
        <w:rPr>
          <w:i/>
        </w:rPr>
        <w:t>[</w:t>
      </w:r>
      <w:r w:rsidRPr="00563D3E">
        <w:rPr>
          <w:i/>
        </w:rPr>
        <w:t>N</w:t>
      </w:r>
      <w:r w:rsidR="00E543A9" w:rsidRPr="00563D3E">
        <w:rPr>
          <w:i/>
        </w:rPr>
        <w:t>o.</w:t>
      </w:r>
      <w:r w:rsidRPr="00563D3E">
        <w:rPr>
          <w:i/>
        </w:rPr>
        <w:t xml:space="preserve"> of Responses</w:t>
      </w:r>
      <w:r w:rsidR="00E543A9" w:rsidRPr="00563D3E">
        <w:rPr>
          <w:i/>
        </w:rPr>
        <w:t xml:space="preserve"> per </w:t>
      </w:r>
      <w:r w:rsidRPr="00563D3E">
        <w:rPr>
          <w:i/>
        </w:rPr>
        <w:t>Respondent</w:t>
      </w:r>
      <w:r w:rsidR="00E543A9" w:rsidRPr="00563D3E">
        <w:rPr>
          <w:i/>
        </w:rPr>
        <w:t>] x [</w:t>
      </w:r>
      <w:r w:rsidRPr="00563D3E">
        <w:rPr>
          <w:i/>
        </w:rPr>
        <w:t>Average Burden per Respondent</w:t>
      </w:r>
      <w:r w:rsidR="00E543A9" w:rsidRPr="00563D3E">
        <w:rPr>
          <w:i/>
        </w:rPr>
        <w:t>])</w:t>
      </w:r>
      <w:r w:rsidRPr="00563D3E">
        <w:rPr>
          <w:i/>
        </w:rPr>
        <w:t xml:space="preserve"> in each row</w:t>
      </w:r>
      <w:r w:rsidR="00473D1E" w:rsidRPr="00563D3E">
        <w:rPr>
          <w:i/>
        </w:rPr>
        <w:t>.</w:t>
      </w:r>
      <w:r w:rsidR="00E543A9" w:rsidRPr="00563D3E">
        <w:rPr>
          <w:i/>
        </w:rPr>
        <w:t xml:space="preserve"> Then total the rows.</w:t>
      </w:r>
    </w:p>
    <w:p w14:paraId="430044B5" w14:textId="77777777" w:rsidR="00992939" w:rsidRDefault="00992939" w:rsidP="007D244D">
      <w:pPr>
        <w:rPr>
          <w:color w:val="0070C0"/>
        </w:rPr>
      </w:pPr>
    </w:p>
    <w:p w14:paraId="372A6D0C" w14:textId="19189DD9" w:rsidR="007D244D" w:rsidRPr="007D244D" w:rsidRDefault="007D244D" w:rsidP="007D244D">
      <w:r w:rsidRPr="00B67B2B">
        <w:rPr>
          <w:color w:val="0070C0"/>
        </w:rPr>
        <w:t xml:space="preserve">We estimate approximately </w:t>
      </w:r>
      <w:r>
        <w:rPr>
          <w:color w:val="0070C0"/>
        </w:rPr>
        <w:t>67</w:t>
      </w:r>
      <w:r w:rsidRPr="00B67B2B">
        <w:rPr>
          <w:color w:val="0070C0"/>
        </w:rPr>
        <w:t xml:space="preserve"> nonfederal </w:t>
      </w:r>
      <w:r>
        <w:rPr>
          <w:color w:val="0070C0"/>
        </w:rPr>
        <w:t>a</w:t>
      </w:r>
      <w:r w:rsidRPr="00B67B2B">
        <w:rPr>
          <w:color w:val="0070C0"/>
        </w:rPr>
        <w:t xml:space="preserve">lumni </w:t>
      </w:r>
      <w:r>
        <w:rPr>
          <w:color w:val="0070C0"/>
        </w:rPr>
        <w:t>and 61</w:t>
      </w:r>
      <w:r w:rsidRPr="00B67B2B">
        <w:rPr>
          <w:color w:val="0070C0"/>
        </w:rPr>
        <w:t xml:space="preserve"> nonfederal</w:t>
      </w:r>
      <w:r>
        <w:rPr>
          <w:color w:val="0070C0"/>
        </w:rPr>
        <w:t xml:space="preserve"> s</w:t>
      </w:r>
      <w:r w:rsidRPr="00B67B2B">
        <w:rPr>
          <w:color w:val="0070C0"/>
        </w:rPr>
        <w:t xml:space="preserve">upervisors </w:t>
      </w:r>
      <w:r>
        <w:rPr>
          <w:color w:val="0070C0"/>
        </w:rPr>
        <w:t>(128</w:t>
      </w:r>
      <w:r w:rsidRPr="00B67B2B">
        <w:rPr>
          <w:color w:val="0070C0"/>
        </w:rPr>
        <w:t xml:space="preserve"> total) wil</w:t>
      </w:r>
      <w:r w:rsidR="00DE2D19">
        <w:rPr>
          <w:color w:val="0070C0"/>
        </w:rPr>
        <w:t>l complete the Electronic Assessment Instrument</w:t>
      </w:r>
      <w:r w:rsidRPr="00B67B2B">
        <w:rPr>
          <w:color w:val="0070C0"/>
        </w:rPr>
        <w:t xml:space="preserve"> </w:t>
      </w:r>
      <w:r w:rsidRPr="007D244D">
        <w:rPr>
          <w:color w:val="0070C0"/>
        </w:rPr>
        <w:t>of NEPHIP Alumni and Supervisors</w:t>
      </w:r>
      <w:r w:rsidRPr="00B67B2B">
        <w:rPr>
          <w:color w:val="0070C0"/>
        </w:rPr>
        <w:t>.</w:t>
      </w:r>
      <w:r w:rsidR="00C4249B">
        <w:rPr>
          <w:color w:val="0070C0"/>
        </w:rPr>
        <w:t xml:space="preserve"> All information is collected electronically.</w:t>
      </w:r>
      <w:r w:rsidRPr="00B67B2B">
        <w:rPr>
          <w:color w:val="0070C0"/>
        </w:rPr>
        <w:t xml:space="preserve"> The estimated burden per response is </w:t>
      </w:r>
      <w:r>
        <w:rPr>
          <w:color w:val="0070C0"/>
        </w:rPr>
        <w:t>10</w:t>
      </w:r>
      <w:r w:rsidRPr="00B67B2B">
        <w:rPr>
          <w:color w:val="0070C0"/>
        </w:rPr>
        <w:t xml:space="preserve"> minutes and the total burden is </w:t>
      </w:r>
      <w:r>
        <w:rPr>
          <w:color w:val="0070C0"/>
        </w:rPr>
        <w:t>21</w:t>
      </w:r>
      <w:r w:rsidRPr="00B67B2B">
        <w:rPr>
          <w:color w:val="0070C0"/>
        </w:rPr>
        <w:t xml:space="preserve"> hours.</w:t>
      </w:r>
    </w:p>
    <w:p w14:paraId="71A62B6A" w14:textId="3973F5DB" w:rsidR="0010628E" w:rsidRDefault="0010628E" w:rsidP="00157DF9">
      <w:pPr>
        <w:keepNext/>
        <w:keepLines/>
        <w:rPr>
          <w:b/>
        </w:rPr>
      </w:pPr>
    </w:p>
    <w:p w14:paraId="30AB9EC3" w14:textId="640973B6" w:rsidR="0077228A" w:rsidRDefault="0077228A" w:rsidP="00157DF9">
      <w:pPr>
        <w:keepNext/>
        <w:keepLines/>
        <w:rPr>
          <w:b/>
        </w:rPr>
      </w:pPr>
    </w:p>
    <w:p w14:paraId="59A8F5CA" w14:textId="62B5EA10" w:rsidR="0077228A" w:rsidRDefault="0077228A" w:rsidP="00157DF9">
      <w:pPr>
        <w:keepNext/>
        <w:keepLines/>
        <w:rPr>
          <w:b/>
        </w:rPr>
      </w:pPr>
    </w:p>
    <w:p w14:paraId="77E14565" w14:textId="577318F8" w:rsidR="0077228A" w:rsidRDefault="0077228A" w:rsidP="00157DF9">
      <w:pPr>
        <w:keepNext/>
        <w:keepLines/>
        <w:rPr>
          <w:b/>
        </w:rPr>
      </w:pPr>
    </w:p>
    <w:p w14:paraId="7591B483" w14:textId="77777777" w:rsidR="0077228A" w:rsidRDefault="0077228A" w:rsidP="00157DF9">
      <w:pPr>
        <w:keepNext/>
        <w:keepLines/>
        <w:rPr>
          <w:b/>
        </w:rPr>
      </w:pPr>
    </w:p>
    <w:p w14:paraId="0EDC7B58" w14:textId="77777777" w:rsidR="0010628E" w:rsidRPr="006832D9" w:rsidRDefault="00694F08" w:rsidP="00157DF9">
      <w:pPr>
        <w:keepNext/>
        <w:keepLines/>
        <w:rPr>
          <w:b/>
        </w:rPr>
      </w:pPr>
      <w:r>
        <w:rPr>
          <w:b/>
        </w:rPr>
        <w:t xml:space="preserve">Table 1. </w:t>
      </w:r>
      <w:r w:rsidR="001D5C61">
        <w:rPr>
          <w:b/>
        </w:rPr>
        <w:t xml:space="preserve">Estimated Burden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350"/>
        <w:gridCol w:w="1523"/>
        <w:gridCol w:w="1430"/>
        <w:gridCol w:w="1456"/>
        <w:gridCol w:w="990"/>
      </w:tblGrid>
      <w:tr w:rsidR="00626592" w14:paraId="2905F121" w14:textId="77777777" w:rsidTr="001D5C61">
        <w:trPr>
          <w:cantSplit/>
          <w:trHeight w:val="274"/>
        </w:trPr>
        <w:tc>
          <w:tcPr>
            <w:tcW w:w="1532" w:type="pct"/>
          </w:tcPr>
          <w:p w14:paraId="3B749FEF" w14:textId="77777777" w:rsidR="00626592" w:rsidRPr="00626592" w:rsidRDefault="006E010C" w:rsidP="00F22AAC">
            <w:pPr>
              <w:rPr>
                <w:b/>
              </w:rPr>
            </w:pPr>
            <w:r w:rsidRPr="00512CA7">
              <w:rPr>
                <w:b/>
              </w:rPr>
              <w:t>Category of Respondent</w:t>
            </w:r>
          </w:p>
        </w:tc>
        <w:tc>
          <w:tcPr>
            <w:tcW w:w="656" w:type="pct"/>
          </w:tcPr>
          <w:p w14:paraId="042859D0" w14:textId="77777777" w:rsidR="00626592" w:rsidRPr="00626592" w:rsidRDefault="00626592" w:rsidP="00F22AAC">
            <w:pPr>
              <w:rPr>
                <w:b/>
              </w:rPr>
            </w:pPr>
            <w:r w:rsidRPr="00626592">
              <w:rPr>
                <w:b/>
              </w:rPr>
              <w:t>Form Name</w:t>
            </w:r>
          </w:p>
        </w:tc>
        <w:tc>
          <w:tcPr>
            <w:tcW w:w="795" w:type="pct"/>
          </w:tcPr>
          <w:p w14:paraId="1B0A26B4" w14:textId="77777777" w:rsidR="00626592" w:rsidRPr="00626592" w:rsidRDefault="00626592" w:rsidP="0010628E">
            <w:pPr>
              <w:rPr>
                <w:b/>
              </w:rPr>
            </w:pPr>
            <w:r w:rsidRPr="00626592">
              <w:rPr>
                <w:b/>
              </w:rPr>
              <w:t>No. of Re</w:t>
            </w:r>
            <w:r w:rsidR="00CF5EA1">
              <w:rPr>
                <w:b/>
              </w:rPr>
              <w:t>s</w:t>
            </w:r>
            <w:r w:rsidRPr="00626592">
              <w:rPr>
                <w:b/>
              </w:rPr>
              <w:t>pondents</w:t>
            </w:r>
          </w:p>
        </w:tc>
        <w:tc>
          <w:tcPr>
            <w:tcW w:w="684" w:type="pct"/>
          </w:tcPr>
          <w:p w14:paraId="6F7B8C52" w14:textId="77777777" w:rsidR="00626592" w:rsidRPr="00626592" w:rsidRDefault="00626592" w:rsidP="00F22AAC">
            <w:pPr>
              <w:rPr>
                <w:b/>
              </w:rPr>
            </w:pPr>
            <w:r w:rsidRPr="00626592">
              <w:rPr>
                <w:b/>
              </w:rPr>
              <w:t xml:space="preserve">No. of Responses per Respondent </w:t>
            </w:r>
          </w:p>
        </w:tc>
        <w:tc>
          <w:tcPr>
            <w:tcW w:w="816" w:type="pct"/>
          </w:tcPr>
          <w:p w14:paraId="71C32A2F" w14:textId="77777777" w:rsidR="00626592" w:rsidRPr="00626592" w:rsidRDefault="00626592" w:rsidP="00F22AAC">
            <w:pPr>
              <w:rPr>
                <w:b/>
              </w:rPr>
            </w:pPr>
            <w:r w:rsidRPr="00626592">
              <w:rPr>
                <w:b/>
              </w:rPr>
              <w:t>Average Burden per Respondent (in hours)</w:t>
            </w:r>
          </w:p>
        </w:tc>
        <w:tc>
          <w:tcPr>
            <w:tcW w:w="517" w:type="pct"/>
          </w:tcPr>
          <w:p w14:paraId="67364BC7" w14:textId="77777777" w:rsidR="00626592" w:rsidRPr="00626592" w:rsidRDefault="00626592" w:rsidP="00F22AAC">
            <w:pPr>
              <w:rPr>
                <w:b/>
              </w:rPr>
            </w:pPr>
            <w:r>
              <w:rPr>
                <w:b/>
              </w:rPr>
              <w:t>Total Burden Hours</w:t>
            </w:r>
          </w:p>
        </w:tc>
      </w:tr>
      <w:tr w:rsidR="0031661F" w14:paraId="02E1FF0C" w14:textId="77777777" w:rsidTr="001D5C61">
        <w:trPr>
          <w:cantSplit/>
          <w:trHeight w:val="274"/>
        </w:trPr>
        <w:tc>
          <w:tcPr>
            <w:tcW w:w="1532" w:type="pct"/>
          </w:tcPr>
          <w:p w14:paraId="64003EAD" w14:textId="77777777" w:rsidR="0031661F" w:rsidRPr="007D244D" w:rsidRDefault="00CF5EA1" w:rsidP="00157DF9">
            <w:pPr>
              <w:rPr>
                <w:color w:val="0070C0"/>
              </w:rPr>
            </w:pPr>
            <w:r w:rsidRPr="007D244D">
              <w:rPr>
                <w:color w:val="0070C0"/>
              </w:rPr>
              <w:t>Alumni</w:t>
            </w:r>
            <w:r w:rsidR="00B712A7" w:rsidRPr="007D244D">
              <w:rPr>
                <w:color w:val="0070C0"/>
              </w:rPr>
              <w:t xml:space="preserve"> (i.e., completed the NEPHIP within the last three years)</w:t>
            </w:r>
          </w:p>
        </w:tc>
        <w:tc>
          <w:tcPr>
            <w:tcW w:w="656" w:type="pct"/>
          </w:tcPr>
          <w:p w14:paraId="78715BD2" w14:textId="77777777" w:rsidR="007D244D" w:rsidRPr="007D244D" w:rsidRDefault="007D244D" w:rsidP="00365833">
            <w:pPr>
              <w:rPr>
                <w:color w:val="0070C0"/>
              </w:rPr>
            </w:pPr>
            <w:r>
              <w:rPr>
                <w:color w:val="0070C0"/>
              </w:rPr>
              <w:t xml:space="preserve">Electronic </w:t>
            </w:r>
            <w:r w:rsidR="00365833">
              <w:rPr>
                <w:color w:val="0070C0"/>
              </w:rPr>
              <w:t>Assessment Instrument for</w:t>
            </w:r>
            <w:r>
              <w:rPr>
                <w:color w:val="0070C0"/>
              </w:rPr>
              <w:t xml:space="preserve"> NEPHIP Alumni and Supervisors</w:t>
            </w:r>
          </w:p>
        </w:tc>
        <w:tc>
          <w:tcPr>
            <w:tcW w:w="795" w:type="pct"/>
          </w:tcPr>
          <w:p w14:paraId="2FDC737D" w14:textId="77777777" w:rsidR="0031661F" w:rsidRPr="007D244D" w:rsidRDefault="00CF5EA1" w:rsidP="00157DF9">
            <w:pPr>
              <w:rPr>
                <w:color w:val="0070C0"/>
              </w:rPr>
            </w:pPr>
            <w:r w:rsidRPr="007D244D">
              <w:rPr>
                <w:color w:val="0070C0"/>
              </w:rPr>
              <w:t>67</w:t>
            </w:r>
          </w:p>
        </w:tc>
        <w:tc>
          <w:tcPr>
            <w:tcW w:w="684" w:type="pct"/>
          </w:tcPr>
          <w:p w14:paraId="374740FA" w14:textId="77777777" w:rsidR="0031661F" w:rsidRPr="007D244D" w:rsidRDefault="00CF5EA1" w:rsidP="00157DF9">
            <w:pPr>
              <w:rPr>
                <w:color w:val="0070C0"/>
              </w:rPr>
            </w:pPr>
            <w:r w:rsidRPr="007D244D">
              <w:rPr>
                <w:color w:val="0070C0"/>
              </w:rPr>
              <w:t>1</w:t>
            </w:r>
          </w:p>
        </w:tc>
        <w:tc>
          <w:tcPr>
            <w:tcW w:w="816" w:type="pct"/>
          </w:tcPr>
          <w:p w14:paraId="439483FF" w14:textId="77777777" w:rsidR="0031661F" w:rsidRPr="007D244D" w:rsidRDefault="00CF5EA1" w:rsidP="00157DF9">
            <w:pPr>
              <w:rPr>
                <w:color w:val="0070C0"/>
              </w:rPr>
            </w:pPr>
            <w:r w:rsidRPr="007D244D">
              <w:rPr>
                <w:color w:val="0070C0"/>
              </w:rPr>
              <w:t>10/60</w:t>
            </w:r>
          </w:p>
        </w:tc>
        <w:tc>
          <w:tcPr>
            <w:tcW w:w="517" w:type="pct"/>
          </w:tcPr>
          <w:p w14:paraId="3398AAEC" w14:textId="2530FAD1" w:rsidR="0031661F" w:rsidRPr="007D244D" w:rsidRDefault="009541E4" w:rsidP="00157DF9">
            <w:pPr>
              <w:rPr>
                <w:color w:val="0070C0"/>
              </w:rPr>
            </w:pPr>
            <w:r w:rsidRPr="007D244D">
              <w:rPr>
                <w:color w:val="0070C0"/>
              </w:rPr>
              <w:t>11</w:t>
            </w:r>
          </w:p>
        </w:tc>
      </w:tr>
      <w:tr w:rsidR="0031661F" w14:paraId="6F9F0305" w14:textId="77777777" w:rsidTr="001D5C61">
        <w:trPr>
          <w:cantSplit/>
          <w:trHeight w:val="274"/>
        </w:trPr>
        <w:tc>
          <w:tcPr>
            <w:tcW w:w="1532" w:type="pct"/>
          </w:tcPr>
          <w:p w14:paraId="330224A2" w14:textId="77777777" w:rsidR="0031661F" w:rsidRPr="00EB5073" w:rsidRDefault="007D244D" w:rsidP="007D244D">
            <w:pPr>
              <w:rPr>
                <w:color w:val="1F497D" w:themeColor="text2"/>
              </w:rPr>
            </w:pPr>
            <w:r>
              <w:rPr>
                <w:color w:val="0070C0"/>
              </w:rPr>
              <w:t>Supervisors or</w:t>
            </w:r>
            <w:r w:rsidR="00CF5EA1" w:rsidRPr="007D244D">
              <w:rPr>
                <w:color w:val="0070C0"/>
              </w:rPr>
              <w:t xml:space="preserve"> Mentors</w:t>
            </w:r>
            <w:r>
              <w:rPr>
                <w:color w:val="0070C0"/>
              </w:rPr>
              <w:t xml:space="preserve"> </w:t>
            </w:r>
            <w:r w:rsidR="00B712A7" w:rsidRPr="007D244D">
              <w:rPr>
                <w:color w:val="0070C0"/>
              </w:rPr>
              <w:t>(i.e., supervised</w:t>
            </w:r>
            <w:r>
              <w:rPr>
                <w:color w:val="0070C0"/>
              </w:rPr>
              <w:t xml:space="preserve"> or mentored</w:t>
            </w:r>
            <w:r w:rsidR="00B712A7" w:rsidRPr="007D244D">
              <w:rPr>
                <w:color w:val="0070C0"/>
              </w:rPr>
              <w:t xml:space="preserve"> an intern who completed the NEPHIP in the last three years</w:t>
            </w:r>
            <w:r>
              <w:rPr>
                <w:color w:val="0070C0"/>
              </w:rPr>
              <w:t>)</w:t>
            </w:r>
          </w:p>
        </w:tc>
        <w:tc>
          <w:tcPr>
            <w:tcW w:w="656" w:type="pct"/>
          </w:tcPr>
          <w:p w14:paraId="74443A4F" w14:textId="77777777" w:rsidR="0031661F" w:rsidRPr="00EB5073" w:rsidRDefault="007D244D" w:rsidP="00365833">
            <w:pPr>
              <w:rPr>
                <w:color w:val="1F497D" w:themeColor="text2"/>
              </w:rPr>
            </w:pPr>
            <w:r>
              <w:rPr>
                <w:color w:val="0070C0"/>
              </w:rPr>
              <w:t xml:space="preserve">Electronic </w:t>
            </w:r>
            <w:r w:rsidR="00365833">
              <w:rPr>
                <w:color w:val="0070C0"/>
              </w:rPr>
              <w:t>Assessment Instrument for</w:t>
            </w:r>
            <w:r>
              <w:rPr>
                <w:color w:val="0070C0"/>
              </w:rPr>
              <w:t xml:space="preserve"> NEPHIP Alumni and Supervisors</w:t>
            </w:r>
          </w:p>
        </w:tc>
        <w:tc>
          <w:tcPr>
            <w:tcW w:w="795" w:type="pct"/>
          </w:tcPr>
          <w:p w14:paraId="787DE946" w14:textId="77777777" w:rsidR="0031661F" w:rsidRPr="007D244D" w:rsidRDefault="00CF5EA1" w:rsidP="00157DF9">
            <w:pPr>
              <w:rPr>
                <w:color w:val="0070C0"/>
              </w:rPr>
            </w:pPr>
            <w:r w:rsidRPr="007D244D">
              <w:rPr>
                <w:color w:val="0070C0"/>
              </w:rPr>
              <w:t>6</w:t>
            </w:r>
            <w:r w:rsidR="007D244D" w:rsidRPr="007D244D">
              <w:rPr>
                <w:color w:val="0070C0"/>
              </w:rPr>
              <w:t>1</w:t>
            </w:r>
          </w:p>
        </w:tc>
        <w:tc>
          <w:tcPr>
            <w:tcW w:w="684" w:type="pct"/>
          </w:tcPr>
          <w:p w14:paraId="116B16F2" w14:textId="77777777" w:rsidR="00CF5EA1" w:rsidRPr="007D244D" w:rsidRDefault="00CF5EA1" w:rsidP="00157DF9">
            <w:pPr>
              <w:rPr>
                <w:color w:val="0070C0"/>
              </w:rPr>
            </w:pPr>
            <w:r w:rsidRPr="007D244D">
              <w:rPr>
                <w:color w:val="0070C0"/>
              </w:rPr>
              <w:t>1</w:t>
            </w:r>
          </w:p>
        </w:tc>
        <w:tc>
          <w:tcPr>
            <w:tcW w:w="816" w:type="pct"/>
          </w:tcPr>
          <w:p w14:paraId="545C06C6" w14:textId="77777777" w:rsidR="0031661F" w:rsidRPr="007D244D" w:rsidRDefault="00CF5EA1" w:rsidP="00157DF9">
            <w:pPr>
              <w:rPr>
                <w:color w:val="0070C0"/>
              </w:rPr>
            </w:pPr>
            <w:r w:rsidRPr="007D244D">
              <w:rPr>
                <w:color w:val="0070C0"/>
              </w:rPr>
              <w:t>10/60</w:t>
            </w:r>
          </w:p>
        </w:tc>
        <w:tc>
          <w:tcPr>
            <w:tcW w:w="517" w:type="pct"/>
          </w:tcPr>
          <w:p w14:paraId="697CB0FF" w14:textId="09B1A388" w:rsidR="0031661F" w:rsidRPr="007D244D" w:rsidRDefault="009541E4" w:rsidP="00157DF9">
            <w:pPr>
              <w:rPr>
                <w:color w:val="0070C0"/>
              </w:rPr>
            </w:pPr>
            <w:r w:rsidRPr="007D244D">
              <w:rPr>
                <w:color w:val="0070C0"/>
              </w:rPr>
              <w:t>10</w:t>
            </w:r>
          </w:p>
        </w:tc>
      </w:tr>
      <w:tr w:rsidR="0031661F" w14:paraId="5235D4CC" w14:textId="77777777" w:rsidTr="001D5C61">
        <w:trPr>
          <w:cantSplit/>
          <w:trHeight w:val="289"/>
        </w:trPr>
        <w:tc>
          <w:tcPr>
            <w:tcW w:w="1532" w:type="pct"/>
          </w:tcPr>
          <w:p w14:paraId="4243D598" w14:textId="77777777" w:rsidR="0031661F" w:rsidRPr="00512CA7" w:rsidRDefault="0031661F" w:rsidP="00157DF9">
            <w:pPr>
              <w:rPr>
                <w:b/>
              </w:rPr>
            </w:pPr>
            <w:r w:rsidRPr="00512CA7">
              <w:rPr>
                <w:b/>
              </w:rPr>
              <w:t>Totals</w:t>
            </w:r>
          </w:p>
        </w:tc>
        <w:tc>
          <w:tcPr>
            <w:tcW w:w="656" w:type="pct"/>
          </w:tcPr>
          <w:p w14:paraId="3F660EF2" w14:textId="77777777" w:rsidR="0031661F" w:rsidRPr="00512CA7" w:rsidRDefault="0031661F" w:rsidP="00157DF9">
            <w:pPr>
              <w:rPr>
                <w:b/>
              </w:rPr>
            </w:pPr>
          </w:p>
        </w:tc>
        <w:tc>
          <w:tcPr>
            <w:tcW w:w="795" w:type="pct"/>
          </w:tcPr>
          <w:p w14:paraId="495834E0" w14:textId="77777777" w:rsidR="0031661F" w:rsidRPr="007D244D" w:rsidRDefault="003C1090" w:rsidP="00157DF9">
            <w:pPr>
              <w:rPr>
                <w:b/>
                <w:color w:val="0070C0"/>
              </w:rPr>
            </w:pPr>
            <w:r w:rsidRPr="002F61BC">
              <w:rPr>
                <w:b/>
                <w:color w:val="0070C0"/>
              </w:rPr>
              <w:t>12</w:t>
            </w:r>
            <w:r w:rsidR="007D244D" w:rsidRPr="002F61BC">
              <w:rPr>
                <w:b/>
                <w:color w:val="0070C0"/>
              </w:rPr>
              <w:t>8</w:t>
            </w:r>
          </w:p>
        </w:tc>
        <w:tc>
          <w:tcPr>
            <w:tcW w:w="684" w:type="pct"/>
          </w:tcPr>
          <w:p w14:paraId="57F162D8" w14:textId="77777777" w:rsidR="0031661F" w:rsidRPr="007D244D" w:rsidRDefault="0031661F" w:rsidP="00157DF9">
            <w:pPr>
              <w:rPr>
                <w:color w:val="0070C0"/>
              </w:rPr>
            </w:pPr>
          </w:p>
        </w:tc>
        <w:tc>
          <w:tcPr>
            <w:tcW w:w="816" w:type="pct"/>
          </w:tcPr>
          <w:p w14:paraId="6269E0C4" w14:textId="77777777" w:rsidR="0031661F" w:rsidRPr="007D244D" w:rsidRDefault="0031661F" w:rsidP="00157DF9">
            <w:pPr>
              <w:rPr>
                <w:color w:val="0070C0"/>
              </w:rPr>
            </w:pPr>
          </w:p>
        </w:tc>
        <w:tc>
          <w:tcPr>
            <w:tcW w:w="517" w:type="pct"/>
          </w:tcPr>
          <w:p w14:paraId="12E0B96A" w14:textId="1087D3A5" w:rsidR="0031661F" w:rsidRPr="007D244D" w:rsidRDefault="00CF5EA1" w:rsidP="00157DF9">
            <w:pPr>
              <w:rPr>
                <w:b/>
                <w:color w:val="0070C0"/>
              </w:rPr>
            </w:pPr>
            <w:r w:rsidRPr="007D244D">
              <w:rPr>
                <w:b/>
                <w:color w:val="0070C0"/>
              </w:rPr>
              <w:t>21</w:t>
            </w:r>
          </w:p>
        </w:tc>
      </w:tr>
    </w:tbl>
    <w:p w14:paraId="76318646" w14:textId="77777777" w:rsidR="00B46F2C" w:rsidRDefault="00B46F2C" w:rsidP="00157DF9"/>
    <w:p w14:paraId="64F92868" w14:textId="77777777" w:rsidR="00694F08" w:rsidRDefault="00694F08" w:rsidP="00157DF9"/>
    <w:p w14:paraId="45901D16" w14:textId="77777777" w:rsidR="00B46F2C" w:rsidRDefault="00E01CBD" w:rsidP="00551BF3">
      <w:pPr>
        <w:keepNext/>
      </w:pPr>
      <w:r>
        <w:rPr>
          <w:b/>
        </w:rPr>
        <w:t>FEDERAL COST</w:t>
      </w:r>
    </w:p>
    <w:p w14:paraId="44B89FC5" w14:textId="77777777" w:rsidR="00626592" w:rsidRDefault="00626592" w:rsidP="00551BF3">
      <w:pPr>
        <w:keepNext/>
      </w:pPr>
    </w:p>
    <w:p w14:paraId="79D62D0B" w14:textId="77777777" w:rsidR="00694F08" w:rsidRPr="001D5C61" w:rsidRDefault="00694F08" w:rsidP="00551BF3">
      <w:pPr>
        <w:keepNext/>
        <w:rPr>
          <w:b/>
        </w:rPr>
      </w:pPr>
      <w:r w:rsidRPr="001D5C61">
        <w:rPr>
          <w:b/>
        </w:rPr>
        <w:t xml:space="preserve">Table 2. </w:t>
      </w:r>
      <w:r w:rsidR="001D5C61" w:rsidRPr="001D5C61">
        <w:rPr>
          <w:b/>
        </w:rPr>
        <w:t xml:space="preserve">Estimated </w:t>
      </w:r>
      <w:r w:rsidRPr="001D5C61">
        <w:rPr>
          <w:b/>
        </w:rPr>
        <w:t>Cost to the Government</w:t>
      </w:r>
    </w:p>
    <w:tbl>
      <w:tblPr>
        <w:tblStyle w:val="TableGrid2"/>
        <w:tblW w:w="5000" w:type="pct"/>
        <w:tblLook w:val="0000" w:firstRow="0" w:lastRow="0" w:firstColumn="0" w:lastColumn="0" w:noHBand="0" w:noVBand="0"/>
      </w:tblPr>
      <w:tblGrid>
        <w:gridCol w:w="4516"/>
        <w:gridCol w:w="1477"/>
        <w:gridCol w:w="1626"/>
        <w:gridCol w:w="1957"/>
      </w:tblGrid>
      <w:tr w:rsidR="00032F89" w:rsidRPr="00074D4A" w14:paraId="5D4D0BBE" w14:textId="77777777" w:rsidTr="00032F89">
        <w:trPr>
          <w:trHeight w:val="356"/>
        </w:trPr>
        <w:tc>
          <w:tcPr>
            <w:tcW w:w="2358" w:type="pct"/>
          </w:tcPr>
          <w:p w14:paraId="288AEF17" w14:textId="77777777" w:rsidR="00032F89" w:rsidRPr="00074D4A" w:rsidRDefault="00032F89" w:rsidP="000E1FEC">
            <w:pPr>
              <w:keepNext/>
              <w:rPr>
                <w:b/>
              </w:rPr>
            </w:pPr>
            <w:r w:rsidRPr="00074D4A">
              <w:rPr>
                <w:b/>
              </w:rPr>
              <w:t>Staff or Contractor</w:t>
            </w:r>
          </w:p>
        </w:tc>
        <w:tc>
          <w:tcPr>
            <w:tcW w:w="771" w:type="pct"/>
          </w:tcPr>
          <w:p w14:paraId="75031500" w14:textId="77777777" w:rsidR="00032F89" w:rsidRPr="00074D4A" w:rsidRDefault="00032F89" w:rsidP="00F22AAC">
            <w:pPr>
              <w:keepNext/>
              <w:rPr>
                <w:b/>
              </w:rPr>
            </w:pPr>
            <w:r w:rsidRPr="00074D4A">
              <w:rPr>
                <w:b/>
              </w:rPr>
              <w:t>Average Hours</w:t>
            </w:r>
          </w:p>
        </w:tc>
        <w:tc>
          <w:tcPr>
            <w:tcW w:w="849" w:type="pct"/>
          </w:tcPr>
          <w:p w14:paraId="1249A46D" w14:textId="77777777" w:rsidR="00032F89" w:rsidRPr="00074D4A" w:rsidRDefault="00032F89" w:rsidP="00F22AAC">
            <w:pPr>
              <w:keepNext/>
              <w:rPr>
                <w:b/>
              </w:rPr>
            </w:pPr>
            <w:r w:rsidRPr="00074D4A">
              <w:rPr>
                <w:b/>
              </w:rPr>
              <w:t>Average Hourly Rate</w:t>
            </w:r>
          </w:p>
        </w:tc>
        <w:tc>
          <w:tcPr>
            <w:tcW w:w="1022" w:type="pct"/>
          </w:tcPr>
          <w:p w14:paraId="2E35B427" w14:textId="77777777" w:rsidR="00032F89" w:rsidRPr="00074D4A" w:rsidRDefault="00032F89" w:rsidP="00F22AAC">
            <w:pPr>
              <w:keepNext/>
              <w:rPr>
                <w:b/>
              </w:rPr>
            </w:pPr>
            <w:r w:rsidRPr="00F504D3">
              <w:rPr>
                <w:rFonts w:eastAsia="Arial Unicode MS"/>
                <w:b/>
                <w:u w:color="000000"/>
              </w:rPr>
              <w:t>Total Cost</w:t>
            </w:r>
          </w:p>
        </w:tc>
      </w:tr>
      <w:tr w:rsidR="008B4F7C" w:rsidRPr="00074D4A" w14:paraId="0171632D" w14:textId="77777777" w:rsidTr="00032F89">
        <w:trPr>
          <w:trHeight w:val="356"/>
        </w:trPr>
        <w:tc>
          <w:tcPr>
            <w:tcW w:w="2358" w:type="pct"/>
          </w:tcPr>
          <w:p w14:paraId="6FC84E1D" w14:textId="77777777" w:rsidR="008B4F7C" w:rsidRPr="006A2BF7" w:rsidRDefault="003C1090" w:rsidP="003C1090">
            <w:pPr>
              <w:rPr>
                <w:color w:val="0070C0"/>
              </w:rPr>
            </w:pPr>
            <w:r w:rsidRPr="006A2BF7">
              <w:rPr>
                <w:color w:val="0070C0"/>
              </w:rPr>
              <w:t>GS-</w:t>
            </w:r>
            <w:r w:rsidR="00F759BC" w:rsidRPr="006A2BF7">
              <w:rPr>
                <w:color w:val="0070C0"/>
              </w:rPr>
              <w:t>14</w:t>
            </w:r>
            <w:r w:rsidRPr="006A2BF7">
              <w:rPr>
                <w:color w:val="0070C0"/>
              </w:rPr>
              <w:t xml:space="preserve"> FTE</w:t>
            </w:r>
            <w:r w:rsidR="00F759BC" w:rsidRPr="006A2BF7">
              <w:rPr>
                <w:color w:val="0070C0"/>
              </w:rPr>
              <w:t xml:space="preserve"> Equivalent</w:t>
            </w:r>
            <w:r w:rsidRPr="006A2BF7">
              <w:rPr>
                <w:color w:val="0070C0"/>
              </w:rPr>
              <w:t xml:space="preserve">: Project oversight, technical assistance on data collection, analysis, reporting.  </w:t>
            </w:r>
          </w:p>
          <w:p w14:paraId="7269A36C" w14:textId="77777777" w:rsidR="003C1090" w:rsidRPr="006A2BF7" w:rsidRDefault="003C1090" w:rsidP="003C1090">
            <w:pPr>
              <w:rPr>
                <w:color w:val="0070C0"/>
              </w:rPr>
            </w:pPr>
          </w:p>
        </w:tc>
        <w:tc>
          <w:tcPr>
            <w:tcW w:w="771" w:type="pct"/>
          </w:tcPr>
          <w:p w14:paraId="59AF4DDC" w14:textId="77777777" w:rsidR="008B4F7C" w:rsidRPr="006A2BF7" w:rsidRDefault="00F759BC" w:rsidP="008B4F7C">
            <w:pPr>
              <w:jc w:val="center"/>
              <w:rPr>
                <w:color w:val="0070C0"/>
              </w:rPr>
            </w:pPr>
            <w:r w:rsidRPr="006A2BF7">
              <w:rPr>
                <w:color w:val="0070C0"/>
              </w:rPr>
              <w:t>45</w:t>
            </w:r>
          </w:p>
        </w:tc>
        <w:tc>
          <w:tcPr>
            <w:tcW w:w="849" w:type="pct"/>
          </w:tcPr>
          <w:p w14:paraId="354AD2DB" w14:textId="082E5789" w:rsidR="008B4F7C" w:rsidRPr="006A2BF7" w:rsidRDefault="00F759BC" w:rsidP="008B4F7C">
            <w:pPr>
              <w:jc w:val="center"/>
              <w:rPr>
                <w:color w:val="0070C0"/>
              </w:rPr>
            </w:pPr>
            <w:r w:rsidRPr="006A2BF7">
              <w:rPr>
                <w:color w:val="0070C0"/>
              </w:rPr>
              <w:t>5</w:t>
            </w:r>
            <w:r w:rsidR="007E0BAA">
              <w:rPr>
                <w:color w:val="0070C0"/>
              </w:rPr>
              <w:t>2.82</w:t>
            </w:r>
          </w:p>
        </w:tc>
        <w:tc>
          <w:tcPr>
            <w:tcW w:w="1022" w:type="pct"/>
          </w:tcPr>
          <w:p w14:paraId="1287DE8C" w14:textId="1369DDA1" w:rsidR="008B4F7C" w:rsidRPr="006A2BF7" w:rsidRDefault="00E95025" w:rsidP="008B4F7C">
            <w:pPr>
              <w:jc w:val="center"/>
              <w:rPr>
                <w:rFonts w:eastAsia="Arial Unicode MS"/>
                <w:color w:val="0070C0"/>
                <w:u w:color="000000"/>
              </w:rPr>
            </w:pPr>
            <w:r>
              <w:rPr>
                <w:rFonts w:eastAsia="Arial Unicode MS"/>
                <w:color w:val="0070C0"/>
                <w:u w:color="000000"/>
              </w:rPr>
              <w:t>$</w:t>
            </w:r>
            <w:r w:rsidR="00F759BC" w:rsidRPr="006A2BF7">
              <w:rPr>
                <w:rFonts w:eastAsia="Arial Unicode MS"/>
                <w:color w:val="0070C0"/>
                <w:u w:color="000000"/>
              </w:rPr>
              <w:t>2</w:t>
            </w:r>
            <w:r>
              <w:rPr>
                <w:rFonts w:eastAsia="Arial Unicode MS"/>
                <w:color w:val="0070C0"/>
                <w:u w:color="000000"/>
              </w:rPr>
              <w:t>,</w:t>
            </w:r>
            <w:r w:rsidR="007E0BAA">
              <w:rPr>
                <w:rFonts w:eastAsia="Arial Unicode MS"/>
                <w:color w:val="0070C0"/>
                <w:u w:color="000000"/>
              </w:rPr>
              <w:t>376.90</w:t>
            </w:r>
          </w:p>
        </w:tc>
      </w:tr>
      <w:tr w:rsidR="008B4F7C" w:rsidRPr="00074D4A" w14:paraId="59640D26" w14:textId="77777777" w:rsidTr="00032F89">
        <w:trPr>
          <w:trHeight w:val="356"/>
        </w:trPr>
        <w:tc>
          <w:tcPr>
            <w:tcW w:w="2358" w:type="pct"/>
          </w:tcPr>
          <w:p w14:paraId="75F65F4E" w14:textId="77777777" w:rsidR="008B4F7C" w:rsidRPr="007D244D" w:rsidRDefault="003C1090" w:rsidP="008B4F7C">
            <w:pPr>
              <w:rPr>
                <w:color w:val="0070C0"/>
              </w:rPr>
            </w:pPr>
            <w:r w:rsidRPr="007D244D">
              <w:rPr>
                <w:color w:val="0070C0"/>
              </w:rPr>
              <w:t>ORISE Fellow (GS-9 step 1 equivalent): data collection, analysis, reporting</w:t>
            </w:r>
          </w:p>
        </w:tc>
        <w:tc>
          <w:tcPr>
            <w:tcW w:w="771" w:type="pct"/>
          </w:tcPr>
          <w:p w14:paraId="07B328C1" w14:textId="77777777" w:rsidR="008B4F7C" w:rsidRPr="002260A3" w:rsidRDefault="002260A3" w:rsidP="008B4F7C">
            <w:pPr>
              <w:jc w:val="center"/>
              <w:rPr>
                <w:color w:val="0070C0"/>
              </w:rPr>
            </w:pPr>
            <w:r w:rsidRPr="002260A3">
              <w:rPr>
                <w:color w:val="0070C0"/>
              </w:rPr>
              <w:t>40</w:t>
            </w:r>
          </w:p>
        </w:tc>
        <w:tc>
          <w:tcPr>
            <w:tcW w:w="849" w:type="pct"/>
          </w:tcPr>
          <w:p w14:paraId="7F2F250A" w14:textId="14FADA36" w:rsidR="008B4F7C" w:rsidRPr="007D244D" w:rsidRDefault="003C1090" w:rsidP="00F759BC">
            <w:pPr>
              <w:jc w:val="center"/>
              <w:rPr>
                <w:color w:val="0070C0"/>
              </w:rPr>
            </w:pPr>
            <w:r w:rsidRPr="007D244D">
              <w:rPr>
                <w:color w:val="0070C0"/>
              </w:rPr>
              <w:t>25.</w:t>
            </w:r>
            <w:r w:rsidR="007E0BAA">
              <w:rPr>
                <w:color w:val="0070C0"/>
              </w:rPr>
              <w:t>92</w:t>
            </w:r>
          </w:p>
        </w:tc>
        <w:tc>
          <w:tcPr>
            <w:tcW w:w="1022" w:type="pct"/>
          </w:tcPr>
          <w:p w14:paraId="4EACE1EC" w14:textId="6AC722B3" w:rsidR="008B4F7C" w:rsidRPr="002260A3" w:rsidRDefault="00E95025" w:rsidP="00F759BC">
            <w:pPr>
              <w:jc w:val="center"/>
              <w:rPr>
                <w:rFonts w:eastAsia="Arial Unicode MS"/>
                <w:color w:val="0070C0"/>
                <w:u w:color="000000"/>
              </w:rPr>
            </w:pPr>
            <w:r>
              <w:rPr>
                <w:rFonts w:eastAsia="Arial Unicode MS"/>
                <w:color w:val="0070C0"/>
                <w:u w:color="000000"/>
              </w:rPr>
              <w:t>$</w:t>
            </w:r>
            <w:r w:rsidR="002260A3" w:rsidRPr="002260A3">
              <w:rPr>
                <w:rFonts w:eastAsia="Arial Unicode MS"/>
                <w:color w:val="0070C0"/>
                <w:u w:color="000000"/>
              </w:rPr>
              <w:t>1</w:t>
            </w:r>
            <w:r>
              <w:rPr>
                <w:rFonts w:eastAsia="Arial Unicode MS"/>
                <w:color w:val="0070C0"/>
                <w:u w:color="000000"/>
              </w:rPr>
              <w:t>,</w:t>
            </w:r>
            <w:r w:rsidR="002260A3" w:rsidRPr="002260A3">
              <w:rPr>
                <w:rFonts w:eastAsia="Arial Unicode MS"/>
                <w:color w:val="0070C0"/>
                <w:u w:color="000000"/>
              </w:rPr>
              <w:t>0</w:t>
            </w:r>
            <w:r w:rsidR="007E0BAA">
              <w:rPr>
                <w:rFonts w:eastAsia="Arial Unicode MS"/>
                <w:color w:val="0070C0"/>
                <w:u w:color="000000"/>
              </w:rPr>
              <w:t>36.80</w:t>
            </w:r>
          </w:p>
        </w:tc>
      </w:tr>
      <w:tr w:rsidR="00E01CBD" w:rsidRPr="00074D4A" w14:paraId="46BA582B" w14:textId="77777777" w:rsidTr="00032F89">
        <w:trPr>
          <w:trHeight w:val="356"/>
        </w:trPr>
        <w:tc>
          <w:tcPr>
            <w:tcW w:w="2358" w:type="pct"/>
          </w:tcPr>
          <w:p w14:paraId="6E5952A7" w14:textId="77777777" w:rsidR="00E01CBD" w:rsidRPr="00F22AAC" w:rsidRDefault="00E01CBD" w:rsidP="00157DF9">
            <w:pPr>
              <w:rPr>
                <w:b/>
              </w:rPr>
            </w:pPr>
            <w:r w:rsidRPr="00F22AAC">
              <w:rPr>
                <w:b/>
              </w:rPr>
              <w:t>Total</w:t>
            </w:r>
          </w:p>
        </w:tc>
        <w:tc>
          <w:tcPr>
            <w:tcW w:w="771" w:type="pct"/>
          </w:tcPr>
          <w:p w14:paraId="73C4C76D" w14:textId="66C726AA" w:rsidR="00E01CBD" w:rsidRPr="00074D4A" w:rsidRDefault="00E01CBD" w:rsidP="00157DF9">
            <w:pPr>
              <w:jc w:val="center"/>
              <w:rPr>
                <w:b/>
              </w:rPr>
            </w:pPr>
          </w:p>
        </w:tc>
        <w:tc>
          <w:tcPr>
            <w:tcW w:w="849" w:type="pct"/>
          </w:tcPr>
          <w:p w14:paraId="5F239D0D" w14:textId="77777777" w:rsidR="00E01CBD" w:rsidRPr="00074D4A" w:rsidRDefault="00E01CBD" w:rsidP="00157DF9">
            <w:pPr>
              <w:jc w:val="center"/>
              <w:rPr>
                <w:b/>
              </w:rPr>
            </w:pPr>
          </w:p>
        </w:tc>
        <w:tc>
          <w:tcPr>
            <w:tcW w:w="1022" w:type="pct"/>
          </w:tcPr>
          <w:p w14:paraId="744CF0AF" w14:textId="0D525FCC" w:rsidR="00E01CBD" w:rsidRPr="00F504D3" w:rsidRDefault="00E95025" w:rsidP="00157DF9">
            <w:pPr>
              <w:jc w:val="center"/>
              <w:rPr>
                <w:rFonts w:eastAsia="Arial Unicode MS"/>
                <w:b/>
                <w:u w:color="000000"/>
              </w:rPr>
            </w:pPr>
            <w:r w:rsidRPr="00554E8D">
              <w:rPr>
                <w:rFonts w:eastAsia="Arial Unicode MS"/>
                <w:b/>
                <w:color w:val="0070C0"/>
                <w:u w:color="000000"/>
              </w:rPr>
              <w:t>$</w:t>
            </w:r>
            <w:r w:rsidR="00F759BC" w:rsidRPr="00554E8D">
              <w:rPr>
                <w:rFonts w:eastAsia="Arial Unicode MS"/>
                <w:b/>
                <w:color w:val="0070C0"/>
                <w:u w:color="000000"/>
              </w:rPr>
              <w:t>3</w:t>
            </w:r>
            <w:r w:rsidR="007E0BAA">
              <w:rPr>
                <w:rFonts w:eastAsia="Arial Unicode MS"/>
                <w:b/>
                <w:color w:val="0070C0"/>
                <w:u w:color="000000"/>
              </w:rPr>
              <w:t>,413.70</w:t>
            </w:r>
          </w:p>
        </w:tc>
      </w:tr>
    </w:tbl>
    <w:p w14:paraId="75D5475A" w14:textId="4BD47B66" w:rsidR="00B46F2C" w:rsidRDefault="00D75C2F" w:rsidP="00157DF9">
      <w:pPr>
        <w:rPr>
          <w:bCs/>
        </w:rPr>
      </w:pPr>
      <w:r w:rsidRPr="00D75C2F">
        <w:rPr>
          <w:bCs/>
        </w:rPr>
        <w:t>Link to</w:t>
      </w:r>
      <w:r>
        <w:rPr>
          <w:bCs/>
        </w:rPr>
        <w:t xml:space="preserve"> U.S. Office of Personnel Management Pay Tables</w:t>
      </w:r>
      <w:r w:rsidRPr="00D75C2F">
        <w:rPr>
          <w:bCs/>
        </w:rPr>
        <w:t xml:space="preserve">: </w:t>
      </w:r>
      <w:hyperlink r:id="rId11" w:history="1">
        <w:r w:rsidR="00517DE7" w:rsidRPr="00B64BE4">
          <w:rPr>
            <w:rStyle w:val="Hyperlink"/>
          </w:rPr>
          <w:t>https://www.opm.gov/policy-data-oversight/pay-leave/salaries-wages/2019/general-schedule/</w:t>
        </w:r>
      </w:hyperlink>
      <w:r w:rsidR="00517DE7">
        <w:t xml:space="preserve">.  </w:t>
      </w:r>
    </w:p>
    <w:p w14:paraId="121F50D1" w14:textId="77777777" w:rsidR="00157DF9" w:rsidRDefault="00157DF9" w:rsidP="00E01CBD">
      <w:pPr>
        <w:spacing w:line="276" w:lineRule="auto"/>
      </w:pPr>
    </w:p>
    <w:p w14:paraId="566C24FC" w14:textId="77777777" w:rsidR="00157DF9" w:rsidRPr="009A3B31" w:rsidRDefault="00157DF9" w:rsidP="00E01CBD">
      <w:pPr>
        <w:spacing w:line="276" w:lineRule="auto"/>
        <w:rPr>
          <w:b/>
        </w:rPr>
      </w:pPr>
      <w:r w:rsidRPr="009A3B31">
        <w:rPr>
          <w:b/>
        </w:rPr>
        <w:t>PROJECT SCHEDULE</w:t>
      </w:r>
    </w:p>
    <w:p w14:paraId="0DD3C732" w14:textId="77777777" w:rsidR="00157DF9" w:rsidRDefault="00157DF9" w:rsidP="00E01CBD">
      <w:pPr>
        <w:spacing w:line="276" w:lineRule="auto"/>
      </w:pPr>
      <w:r w:rsidRPr="009A3B31">
        <w:rPr>
          <w:i/>
        </w:rPr>
        <w:t xml:space="preserve">Instruction: Provide an estimated schedule indicating </w:t>
      </w:r>
      <w:r w:rsidR="00E543A9">
        <w:rPr>
          <w:i/>
        </w:rPr>
        <w:t xml:space="preserve">start </w:t>
      </w:r>
      <w:r w:rsidRPr="009A3B31">
        <w:rPr>
          <w:i/>
        </w:rPr>
        <w:t>dates, allowing sufficient time for delays and unforeseen circumstances</w:t>
      </w:r>
      <w:r>
        <w:rPr>
          <w:i/>
        </w:rPr>
        <w:t>.</w:t>
      </w:r>
      <w:r w:rsidR="00563D3E">
        <w:rPr>
          <w:i/>
        </w:rPr>
        <w:t xml:space="preserve"> Sample activities and time schedules are provided; please modify as needed. </w:t>
      </w:r>
    </w:p>
    <w:p w14:paraId="108D6F02" w14:textId="77777777" w:rsidR="00157DF9" w:rsidRPr="00157DF9" w:rsidRDefault="00157DF9" w:rsidP="009A3B31">
      <w:pPr>
        <w:spacing w:line="276" w:lineRule="auto"/>
      </w:pPr>
    </w:p>
    <w:tbl>
      <w:tblPr>
        <w:tblStyle w:val="TableGrid"/>
        <w:tblW w:w="5000" w:type="pct"/>
        <w:tblLook w:val="04A0" w:firstRow="1" w:lastRow="0" w:firstColumn="1" w:lastColumn="0" w:noHBand="0" w:noVBand="1"/>
      </w:tblPr>
      <w:tblGrid>
        <w:gridCol w:w="4418"/>
        <w:gridCol w:w="5158"/>
      </w:tblGrid>
      <w:tr w:rsidR="00E023E1" w14:paraId="163D358B" w14:textId="77777777" w:rsidTr="00563D3E">
        <w:trPr>
          <w:cantSplit/>
          <w:trHeight w:val="720"/>
        </w:trPr>
        <w:tc>
          <w:tcPr>
            <w:tcW w:w="5000" w:type="pct"/>
            <w:gridSpan w:val="2"/>
          </w:tcPr>
          <w:p w14:paraId="1CE848CA" w14:textId="77777777" w:rsidR="00E023E1" w:rsidRPr="00293B96" w:rsidRDefault="00E023E1" w:rsidP="003B3EB6">
            <w:pPr>
              <w:keepNext/>
              <w:spacing w:line="480" w:lineRule="auto"/>
              <w:jc w:val="center"/>
              <w:rPr>
                <w:b/>
              </w:rPr>
            </w:pPr>
            <w:r>
              <w:rPr>
                <w:b/>
              </w:rPr>
              <w:t>Project Time Schedule</w:t>
            </w:r>
          </w:p>
        </w:tc>
      </w:tr>
      <w:tr w:rsidR="00E023E1" w14:paraId="7AA537DB" w14:textId="77777777" w:rsidTr="00563D3E">
        <w:trPr>
          <w:cantSplit/>
          <w:trHeight w:val="720"/>
        </w:trPr>
        <w:tc>
          <w:tcPr>
            <w:tcW w:w="2307" w:type="pct"/>
          </w:tcPr>
          <w:p w14:paraId="453BC5E6" w14:textId="77777777" w:rsidR="00E023E1" w:rsidRPr="00293B96" w:rsidRDefault="00E023E1" w:rsidP="0015759C">
            <w:pPr>
              <w:spacing w:line="480" w:lineRule="auto"/>
              <w:rPr>
                <w:b/>
              </w:rPr>
            </w:pPr>
            <w:r>
              <w:rPr>
                <w:b/>
              </w:rPr>
              <w:t>Activity</w:t>
            </w:r>
          </w:p>
        </w:tc>
        <w:tc>
          <w:tcPr>
            <w:tcW w:w="2693" w:type="pct"/>
          </w:tcPr>
          <w:p w14:paraId="2123EF6F" w14:textId="77777777" w:rsidR="00E023E1" w:rsidRPr="00293B96" w:rsidRDefault="00E023E1" w:rsidP="0015759C">
            <w:pPr>
              <w:spacing w:line="480" w:lineRule="auto"/>
              <w:rPr>
                <w:b/>
              </w:rPr>
            </w:pPr>
            <w:r>
              <w:rPr>
                <w:b/>
              </w:rPr>
              <w:t>Time Schedule</w:t>
            </w:r>
          </w:p>
        </w:tc>
      </w:tr>
      <w:tr w:rsidR="00E023E1" w14:paraId="172C083C" w14:textId="77777777" w:rsidTr="00563D3E">
        <w:trPr>
          <w:cantSplit/>
          <w:trHeight w:val="720"/>
        </w:trPr>
        <w:tc>
          <w:tcPr>
            <w:tcW w:w="2307" w:type="pct"/>
          </w:tcPr>
          <w:p w14:paraId="2F5CD827" w14:textId="77777777" w:rsidR="00E023E1" w:rsidRPr="000E3671" w:rsidRDefault="00E023E1" w:rsidP="0015759C">
            <w:r w:rsidRPr="000E3671">
              <w:t xml:space="preserve">Identify </w:t>
            </w:r>
            <w:r>
              <w:t>whether collection of IIF is needed</w:t>
            </w:r>
          </w:p>
        </w:tc>
        <w:tc>
          <w:tcPr>
            <w:tcW w:w="2693" w:type="pct"/>
          </w:tcPr>
          <w:p w14:paraId="17DD12EF" w14:textId="77777777" w:rsidR="00E023E1" w:rsidRPr="002841E4" w:rsidRDefault="00E023E1" w:rsidP="0015759C">
            <w:r>
              <w:t xml:space="preserve">At least 6 months prior to data collection to allow time to plan and collect IIF </w:t>
            </w:r>
          </w:p>
        </w:tc>
      </w:tr>
      <w:tr w:rsidR="00E023E1" w14:paraId="0F874AAF" w14:textId="77777777" w:rsidTr="00563D3E">
        <w:trPr>
          <w:cantSplit/>
          <w:trHeight w:val="720"/>
        </w:trPr>
        <w:tc>
          <w:tcPr>
            <w:tcW w:w="2307" w:type="pct"/>
          </w:tcPr>
          <w:p w14:paraId="0F449C20" w14:textId="77777777" w:rsidR="00E023E1" w:rsidRPr="000E3671" w:rsidRDefault="00E023E1" w:rsidP="0015759C">
            <w:r>
              <w:t>Design methods and data collection instruments</w:t>
            </w:r>
          </w:p>
        </w:tc>
        <w:tc>
          <w:tcPr>
            <w:tcW w:w="2693" w:type="pct"/>
          </w:tcPr>
          <w:p w14:paraId="56261F30" w14:textId="77777777" w:rsidR="00E023E1" w:rsidRDefault="00E023E1" w:rsidP="0015759C">
            <w:pPr>
              <w:rPr>
                <w:u w:val="single"/>
              </w:rPr>
            </w:pPr>
            <w:r>
              <w:t>At least 5 months prior to data collection</w:t>
            </w:r>
          </w:p>
        </w:tc>
      </w:tr>
      <w:tr w:rsidR="00ED2B35" w14:paraId="132F3142" w14:textId="77777777" w:rsidTr="00563D3E">
        <w:trPr>
          <w:cantSplit/>
          <w:trHeight w:val="720"/>
        </w:trPr>
        <w:tc>
          <w:tcPr>
            <w:tcW w:w="2307" w:type="pct"/>
          </w:tcPr>
          <w:p w14:paraId="5448D1AC" w14:textId="77777777" w:rsidR="00ED2B35" w:rsidRDefault="00ED2B35" w:rsidP="0015759C">
            <w:r>
              <w:t>IRB determination</w:t>
            </w:r>
          </w:p>
        </w:tc>
        <w:tc>
          <w:tcPr>
            <w:tcW w:w="2693" w:type="pct"/>
          </w:tcPr>
          <w:p w14:paraId="08A092DF" w14:textId="77777777" w:rsidR="00ED2B35" w:rsidRDefault="00ED2B35" w:rsidP="0015759C">
            <w:r>
              <w:t>At least 4-5 months prior to data collection</w:t>
            </w:r>
          </w:p>
        </w:tc>
      </w:tr>
      <w:tr w:rsidR="00E023E1" w14:paraId="50C115EC" w14:textId="77777777" w:rsidTr="00563D3E">
        <w:trPr>
          <w:cantSplit/>
          <w:trHeight w:val="720"/>
        </w:trPr>
        <w:tc>
          <w:tcPr>
            <w:tcW w:w="2307" w:type="pct"/>
          </w:tcPr>
          <w:p w14:paraId="148165F4" w14:textId="77777777" w:rsidR="00E023E1" w:rsidRDefault="00E023E1" w:rsidP="0015759C">
            <w:r w:rsidRPr="000E3671">
              <w:t>Pilot tes</w:t>
            </w:r>
            <w:r>
              <w:t>t instrument (if new)</w:t>
            </w:r>
          </w:p>
          <w:p w14:paraId="4331053A" w14:textId="77777777" w:rsidR="00E023E1" w:rsidRPr="000E3671" w:rsidRDefault="00E023E1" w:rsidP="0015759C"/>
        </w:tc>
        <w:tc>
          <w:tcPr>
            <w:tcW w:w="2693" w:type="pct"/>
          </w:tcPr>
          <w:p w14:paraId="4AA255C4" w14:textId="77777777" w:rsidR="00E023E1" w:rsidRPr="002841E4" w:rsidRDefault="00E023E1" w:rsidP="0015759C">
            <w:r>
              <w:t>At least 4 months prior to data collection</w:t>
            </w:r>
          </w:p>
        </w:tc>
      </w:tr>
      <w:tr w:rsidR="00E023E1" w14:paraId="0BF71AAB" w14:textId="77777777" w:rsidTr="00563D3E">
        <w:trPr>
          <w:cantSplit/>
          <w:trHeight w:val="720"/>
        </w:trPr>
        <w:tc>
          <w:tcPr>
            <w:tcW w:w="2307" w:type="pct"/>
          </w:tcPr>
          <w:p w14:paraId="1A72D0C9" w14:textId="77777777" w:rsidR="00E023E1" w:rsidRPr="000E3671" w:rsidRDefault="00E023E1" w:rsidP="0015759C">
            <w:pPr>
              <w:tabs>
                <w:tab w:val="left" w:pos="3173"/>
              </w:tabs>
            </w:pPr>
            <w:r>
              <w:t>Develop genIC request</w:t>
            </w:r>
          </w:p>
        </w:tc>
        <w:tc>
          <w:tcPr>
            <w:tcW w:w="2693" w:type="pct"/>
          </w:tcPr>
          <w:p w14:paraId="41C05E86" w14:textId="77777777" w:rsidR="00E023E1" w:rsidRPr="002841E4" w:rsidRDefault="00E023E1" w:rsidP="0015759C">
            <w:r>
              <w:t>At least 3-4 months prior to data collection</w:t>
            </w:r>
          </w:p>
        </w:tc>
      </w:tr>
      <w:tr w:rsidR="00E023E1" w14:paraId="4E193AD3" w14:textId="77777777" w:rsidTr="00563D3E">
        <w:trPr>
          <w:cantSplit/>
          <w:trHeight w:val="720"/>
        </w:trPr>
        <w:tc>
          <w:tcPr>
            <w:tcW w:w="2307" w:type="pct"/>
          </w:tcPr>
          <w:p w14:paraId="21C6B963" w14:textId="77777777" w:rsidR="00E023E1" w:rsidRDefault="00E023E1" w:rsidP="0015759C">
            <w:pPr>
              <w:tabs>
                <w:tab w:val="left" w:pos="3173"/>
              </w:tabs>
            </w:pPr>
            <w:r>
              <w:t>Submit genIC to ICRO (then ICRO into ROCIS)</w:t>
            </w:r>
          </w:p>
        </w:tc>
        <w:tc>
          <w:tcPr>
            <w:tcW w:w="2693" w:type="pct"/>
          </w:tcPr>
          <w:p w14:paraId="5FC2C555" w14:textId="77777777" w:rsidR="00E023E1" w:rsidRDefault="00E023E1" w:rsidP="0015759C">
            <w:r>
              <w:t>3 months prior to data collection</w:t>
            </w:r>
          </w:p>
        </w:tc>
      </w:tr>
      <w:tr w:rsidR="00E023E1" w14:paraId="295EA5E7" w14:textId="77777777" w:rsidTr="00563D3E">
        <w:trPr>
          <w:cantSplit/>
          <w:trHeight w:val="720"/>
        </w:trPr>
        <w:tc>
          <w:tcPr>
            <w:tcW w:w="2307" w:type="pct"/>
          </w:tcPr>
          <w:p w14:paraId="38F28E8A" w14:textId="77777777" w:rsidR="00E023E1" w:rsidRDefault="00E023E1" w:rsidP="0015759C">
            <w:r>
              <w:t>Receive OMB approval for genIC</w:t>
            </w:r>
          </w:p>
        </w:tc>
        <w:tc>
          <w:tcPr>
            <w:tcW w:w="2693" w:type="pct"/>
          </w:tcPr>
          <w:p w14:paraId="4C530E76" w14:textId="77777777" w:rsidR="00E023E1" w:rsidRPr="002841E4" w:rsidRDefault="00E023E1" w:rsidP="0015759C">
            <w:r>
              <w:t>At least 1 month prior to data collection</w:t>
            </w:r>
          </w:p>
        </w:tc>
      </w:tr>
      <w:tr w:rsidR="00E023E1" w14:paraId="18D0D09B" w14:textId="77777777" w:rsidTr="00563D3E">
        <w:trPr>
          <w:cantSplit/>
          <w:trHeight w:val="720"/>
        </w:trPr>
        <w:tc>
          <w:tcPr>
            <w:tcW w:w="2307" w:type="pct"/>
          </w:tcPr>
          <w:p w14:paraId="2F0F4B03" w14:textId="77777777" w:rsidR="00E023E1" w:rsidRDefault="00E023E1" w:rsidP="0015759C">
            <w:r>
              <w:t>Implement data recruitment and collection</w:t>
            </w:r>
          </w:p>
        </w:tc>
        <w:tc>
          <w:tcPr>
            <w:tcW w:w="2693" w:type="pct"/>
          </w:tcPr>
          <w:p w14:paraId="78BD7F7D" w14:textId="77777777" w:rsidR="00E023E1" w:rsidRPr="00555A66" w:rsidRDefault="00E023E1" w:rsidP="0015759C">
            <w:r>
              <w:t>As soon as genIC is approved or as indicated by the genIC data collection plan</w:t>
            </w:r>
          </w:p>
        </w:tc>
      </w:tr>
      <w:tr w:rsidR="00E023E1" w14:paraId="6ED4A6BF" w14:textId="77777777" w:rsidTr="00563D3E">
        <w:trPr>
          <w:cantSplit/>
          <w:trHeight w:val="720"/>
        </w:trPr>
        <w:tc>
          <w:tcPr>
            <w:tcW w:w="2307" w:type="pct"/>
          </w:tcPr>
          <w:p w14:paraId="1DDF76E5" w14:textId="77777777" w:rsidR="00E023E1" w:rsidRDefault="00E023E1" w:rsidP="0015759C">
            <w:r>
              <w:t>Analyze data as planned</w:t>
            </w:r>
          </w:p>
        </w:tc>
        <w:tc>
          <w:tcPr>
            <w:tcW w:w="2693" w:type="pct"/>
          </w:tcPr>
          <w:p w14:paraId="20E0E597" w14:textId="77777777" w:rsidR="00E023E1" w:rsidRDefault="00E023E1" w:rsidP="0015759C">
            <w:r>
              <w:t>Approximately within 3 months of close of data collection</w:t>
            </w:r>
          </w:p>
        </w:tc>
      </w:tr>
      <w:tr w:rsidR="00E023E1" w14:paraId="76D47289" w14:textId="77777777" w:rsidTr="00563D3E">
        <w:trPr>
          <w:cantSplit/>
          <w:trHeight w:val="720"/>
        </w:trPr>
        <w:tc>
          <w:tcPr>
            <w:tcW w:w="2307" w:type="pct"/>
          </w:tcPr>
          <w:p w14:paraId="6F0DE5DE" w14:textId="77777777" w:rsidR="00E023E1" w:rsidRDefault="00E023E1" w:rsidP="0015759C">
            <w:r>
              <w:t>Produce technical report and lay audience fact sheets</w:t>
            </w:r>
          </w:p>
          <w:p w14:paraId="033878DA" w14:textId="77777777" w:rsidR="00E023E1" w:rsidRPr="000C7351" w:rsidRDefault="00E023E1" w:rsidP="0015759C">
            <w:pPr>
              <w:tabs>
                <w:tab w:val="left" w:pos="1333"/>
              </w:tabs>
            </w:pPr>
            <w:r>
              <w:tab/>
            </w:r>
          </w:p>
        </w:tc>
        <w:tc>
          <w:tcPr>
            <w:tcW w:w="2693" w:type="pct"/>
          </w:tcPr>
          <w:p w14:paraId="2880F8C5" w14:textId="77777777" w:rsidR="00E023E1" w:rsidRDefault="00E023E1" w:rsidP="0015759C">
            <w:r>
              <w:t>Approximately within 6 months of close of data collection: communicate to leadership, program, or stakeholders about results and recommendations for improvement or actions</w:t>
            </w:r>
          </w:p>
        </w:tc>
      </w:tr>
      <w:tr w:rsidR="00E023E1" w14:paraId="58656FE2" w14:textId="77777777" w:rsidTr="00563D3E">
        <w:trPr>
          <w:cantSplit/>
          <w:trHeight w:val="720"/>
        </w:trPr>
        <w:tc>
          <w:tcPr>
            <w:tcW w:w="2307" w:type="pct"/>
          </w:tcPr>
          <w:p w14:paraId="4F3AE1DD" w14:textId="77777777" w:rsidR="00E023E1" w:rsidRDefault="00E023E1" w:rsidP="0015759C">
            <w:r>
              <w:t>Submit findings for scientific publications, manuscript, or presentation, if applicable</w:t>
            </w:r>
          </w:p>
        </w:tc>
        <w:tc>
          <w:tcPr>
            <w:tcW w:w="2693" w:type="pct"/>
          </w:tcPr>
          <w:p w14:paraId="20F7AAF0" w14:textId="77777777" w:rsidR="00E023E1" w:rsidRDefault="00E023E1" w:rsidP="0015759C">
            <w:r>
              <w:t>6 months or more from close of data collection, if applicable</w:t>
            </w:r>
          </w:p>
        </w:tc>
      </w:tr>
    </w:tbl>
    <w:p w14:paraId="468221DE" w14:textId="77777777" w:rsidR="00917F0B" w:rsidRDefault="00917F0B" w:rsidP="00157DF9">
      <w:pPr>
        <w:rPr>
          <w:b/>
          <w:bCs/>
          <w:u w:val="single"/>
        </w:rPr>
      </w:pPr>
    </w:p>
    <w:p w14:paraId="095A29A7" w14:textId="77777777" w:rsidR="00563D3E" w:rsidRDefault="00563D3E" w:rsidP="00E023E1">
      <w:pPr>
        <w:keepNext/>
        <w:jc w:val="center"/>
        <w:rPr>
          <w:b/>
          <w:sz w:val="28"/>
          <w:szCs w:val="28"/>
          <w:u w:val="single"/>
        </w:rPr>
      </w:pPr>
    </w:p>
    <w:p w14:paraId="62FCA3A3" w14:textId="77777777" w:rsidR="00510B13" w:rsidRPr="00F22AAC" w:rsidRDefault="00510B13" w:rsidP="00E023E1">
      <w:pPr>
        <w:keepNext/>
        <w:jc w:val="center"/>
        <w:rPr>
          <w:b/>
          <w:sz w:val="28"/>
          <w:szCs w:val="28"/>
          <w:u w:val="single"/>
        </w:rPr>
      </w:pPr>
      <w:r w:rsidRPr="00F22AAC">
        <w:rPr>
          <w:b/>
          <w:sz w:val="28"/>
          <w:szCs w:val="28"/>
          <w:u w:val="single"/>
        </w:rPr>
        <w:t>Abbreviated Supporting Statement B</w:t>
      </w:r>
    </w:p>
    <w:p w14:paraId="111E985B" w14:textId="77777777" w:rsidR="00B46F2C" w:rsidRDefault="00B46F2C" w:rsidP="00E023E1">
      <w:pPr>
        <w:keepNext/>
        <w:rPr>
          <w:b/>
        </w:rPr>
      </w:pPr>
    </w:p>
    <w:p w14:paraId="5DC7A35D" w14:textId="77777777" w:rsidR="00B46F2C" w:rsidRDefault="000E1FEC" w:rsidP="00F22AAC">
      <w:pPr>
        <w:keepNext/>
        <w:rPr>
          <w:b/>
        </w:rPr>
      </w:pPr>
      <w:r>
        <w:rPr>
          <w:b/>
        </w:rPr>
        <w:t>S</w:t>
      </w:r>
      <w:r w:rsidR="00B46F2C">
        <w:rPr>
          <w:b/>
        </w:rPr>
        <w:t>election of targeted respondents</w:t>
      </w:r>
    </w:p>
    <w:p w14:paraId="4ED30B7D" w14:textId="77777777" w:rsidR="00B46F2C" w:rsidRDefault="00473D1E" w:rsidP="004631C8">
      <w:pPr>
        <w:keepNext/>
      </w:pPr>
      <w:r w:rsidRPr="00473D1E">
        <w:rPr>
          <w:i/>
        </w:rPr>
        <w:t>Instruction: Please provide a description of how you plan to identify your potential group of respondents and how you will select them.</w:t>
      </w:r>
      <w:r w:rsidR="00F8478C">
        <w:rPr>
          <w:i/>
        </w:rPr>
        <w:t xml:space="preserve"> </w:t>
      </w:r>
    </w:p>
    <w:p w14:paraId="0E3824A6" w14:textId="0EABAF18" w:rsidR="003C1090" w:rsidRPr="00C4249B" w:rsidRDefault="00EB5073" w:rsidP="003C1090">
      <w:pPr>
        <w:rPr>
          <w:color w:val="0070C0"/>
        </w:rPr>
      </w:pPr>
      <w:r w:rsidRPr="00C4249B">
        <w:rPr>
          <w:color w:val="0070C0"/>
        </w:rPr>
        <w:t>Respondents will consist of alumni of the NEPHIP program that completed the program within the last three years (i.e., 2016-2018) and host health department</w:t>
      </w:r>
      <w:r w:rsidR="00704869">
        <w:rPr>
          <w:color w:val="0070C0"/>
        </w:rPr>
        <w:t xml:space="preserve"> supervisors or mentors </w:t>
      </w:r>
      <w:r w:rsidRPr="00C4249B">
        <w:rPr>
          <w:color w:val="0070C0"/>
        </w:rPr>
        <w:t>who hosted an intern within the same time frame (i.e., 2016-2018). Program records estimate a maximum of 12</w:t>
      </w:r>
      <w:r w:rsidR="00E95025">
        <w:rPr>
          <w:color w:val="0070C0"/>
        </w:rPr>
        <w:t>8</w:t>
      </w:r>
      <w:r w:rsidRPr="00C4249B">
        <w:rPr>
          <w:color w:val="0070C0"/>
        </w:rPr>
        <w:t xml:space="preserve"> respondents. </w:t>
      </w:r>
      <w:r w:rsidR="003C1090" w:rsidRPr="00C4249B">
        <w:rPr>
          <w:color w:val="0070C0"/>
        </w:rPr>
        <w:t>No sampling will be employed.</w:t>
      </w:r>
    </w:p>
    <w:p w14:paraId="1AE2AC21" w14:textId="77777777" w:rsidR="004631C8" w:rsidRDefault="004631C8" w:rsidP="00B05E4B">
      <w:pPr>
        <w:rPr>
          <w:b/>
        </w:rPr>
      </w:pPr>
    </w:p>
    <w:p w14:paraId="04F22DD5" w14:textId="77777777" w:rsidR="00B46F2C" w:rsidRDefault="00B46F2C" w:rsidP="003B3EB6">
      <w:pPr>
        <w:keepNext/>
        <w:rPr>
          <w:i/>
        </w:rPr>
      </w:pPr>
      <w:r>
        <w:rPr>
          <w:b/>
        </w:rPr>
        <w:t xml:space="preserve">Administration of the </w:t>
      </w:r>
      <w:r w:rsidR="001F6FDA">
        <w:rPr>
          <w:b/>
        </w:rPr>
        <w:t>i</w:t>
      </w:r>
      <w:r>
        <w:rPr>
          <w:b/>
        </w:rPr>
        <w:t>nstrument</w:t>
      </w:r>
    </w:p>
    <w:p w14:paraId="59D4EE90" w14:textId="77777777" w:rsidR="00473D1E" w:rsidRPr="00473D1E" w:rsidRDefault="00473D1E" w:rsidP="003B3EB6">
      <w:pPr>
        <w:keepNext/>
        <w:rPr>
          <w:i/>
        </w:rPr>
      </w:pPr>
      <w:r w:rsidRPr="00473D1E">
        <w:rPr>
          <w:i/>
        </w:rPr>
        <w:t xml:space="preserve">Instruction: Identify how the </w:t>
      </w:r>
      <w:r w:rsidR="0081501C">
        <w:rPr>
          <w:i/>
        </w:rPr>
        <w:t xml:space="preserve">information will be collected. </w:t>
      </w:r>
    </w:p>
    <w:p w14:paraId="62518C61" w14:textId="4707DEE3" w:rsidR="00A318D9" w:rsidRPr="00554E8D" w:rsidRDefault="00B46F2C" w:rsidP="00554E8D">
      <w:pPr>
        <w:pStyle w:val="ListParagraph"/>
        <w:keepNext/>
        <w:numPr>
          <w:ilvl w:val="0"/>
          <w:numId w:val="17"/>
        </w:numPr>
        <w:rPr>
          <w:color w:val="0070C0"/>
        </w:rPr>
      </w:pPr>
      <w:r>
        <w:t>How will you collect the information? (Check all that apply)</w:t>
      </w:r>
    </w:p>
    <w:p w14:paraId="6D8351BB" w14:textId="77777777" w:rsidR="00B46F2C" w:rsidRDefault="009A625C" w:rsidP="003B3EB6">
      <w:pPr>
        <w:keepNext/>
        <w:ind w:left="720"/>
      </w:pPr>
      <w:r>
        <w:t>[  ] Telephone</w:t>
      </w:r>
    </w:p>
    <w:p w14:paraId="61E373BC" w14:textId="77777777" w:rsidR="00B46F2C" w:rsidRDefault="00B46F2C" w:rsidP="003B3EB6">
      <w:pPr>
        <w:keepNext/>
        <w:ind w:left="720"/>
      </w:pPr>
      <w:r>
        <w:t>[  ] In</w:t>
      </w:r>
      <w:r w:rsidR="009A625C">
        <w:t>-person</w:t>
      </w:r>
    </w:p>
    <w:p w14:paraId="6DDBD66D" w14:textId="77777777" w:rsidR="00B46F2C" w:rsidRDefault="00B46F2C" w:rsidP="003B3EB6">
      <w:pPr>
        <w:keepNext/>
        <w:ind w:left="720"/>
      </w:pPr>
      <w:r>
        <w:t xml:space="preserve">[  ] </w:t>
      </w:r>
      <w:r w:rsidR="00BA2A1D">
        <w:t>Hard copy</w:t>
      </w:r>
    </w:p>
    <w:p w14:paraId="25BDF95A" w14:textId="26812DF6" w:rsidR="00B46F2C" w:rsidRDefault="00B46F2C">
      <w:pPr>
        <w:ind w:left="720"/>
      </w:pPr>
      <w:r>
        <w:t>[</w:t>
      </w:r>
      <w:r w:rsidR="00D37031" w:rsidRPr="00C4249B">
        <w:rPr>
          <w:color w:val="0070C0"/>
        </w:rPr>
        <w:t>X</w:t>
      </w:r>
      <w:r w:rsidR="00A318D9">
        <w:t>] Other, e</w:t>
      </w:r>
      <w:r>
        <w:t>xplain</w:t>
      </w:r>
      <w:r w:rsidR="00A10991" w:rsidRPr="007B6EB9">
        <w:t>:</w:t>
      </w:r>
      <w:r w:rsidR="00D37031">
        <w:t xml:space="preserve"> </w:t>
      </w:r>
      <w:r w:rsidR="00D37031" w:rsidRPr="00C4249B">
        <w:rPr>
          <w:color w:val="0070C0"/>
        </w:rPr>
        <w:t>Electronic</w:t>
      </w:r>
      <w:r w:rsidR="00D37031">
        <w:rPr>
          <w:color w:val="0070C0"/>
        </w:rPr>
        <w:t xml:space="preserve"> (see Attachment A: NEPHIP Assessment Instrument Web Version and Attachment B: NEPHIP Assessment Instrument Word Version)</w:t>
      </w:r>
    </w:p>
    <w:p w14:paraId="0413BEF3" w14:textId="77777777" w:rsidR="00A10991" w:rsidRDefault="00A10991">
      <w:pPr>
        <w:ind w:left="720"/>
      </w:pPr>
    </w:p>
    <w:p w14:paraId="04912E2C" w14:textId="1FD21020" w:rsidR="00B46F2C" w:rsidRPr="003C1090" w:rsidRDefault="00B46F2C">
      <w:pPr>
        <w:pStyle w:val="ListParagraph"/>
        <w:numPr>
          <w:ilvl w:val="0"/>
          <w:numId w:val="17"/>
        </w:numPr>
      </w:pPr>
      <w:r>
        <w:t>Will</w:t>
      </w:r>
      <w:r w:rsidR="00121169">
        <w:t xml:space="preserve"> trained</w:t>
      </w:r>
      <w:r>
        <w:t xml:space="preserve"> interviewers or facilitators be used?  [  ] Yes </w:t>
      </w:r>
      <w:r w:rsidRPr="003C1090">
        <w:t>[</w:t>
      </w:r>
      <w:r w:rsidR="00E95025" w:rsidRPr="00C4249B">
        <w:rPr>
          <w:color w:val="0070C0"/>
        </w:rPr>
        <w:t>X</w:t>
      </w:r>
      <w:r w:rsidRPr="003C1090">
        <w:t>] No</w:t>
      </w:r>
    </w:p>
    <w:p w14:paraId="50A502CF" w14:textId="77777777" w:rsidR="003C1090" w:rsidRDefault="003C1090" w:rsidP="003C1090"/>
    <w:p w14:paraId="65699B36" w14:textId="77777777" w:rsidR="003C1090" w:rsidRPr="002D3AC4" w:rsidRDefault="003C1090" w:rsidP="003C1090">
      <w:pPr>
        <w:rPr>
          <w:color w:val="0070C0"/>
        </w:rPr>
      </w:pPr>
      <w:r w:rsidRPr="002D3AC4">
        <w:rPr>
          <w:color w:val="0070C0"/>
        </w:rPr>
        <w:t xml:space="preserve">The following procedural steps will be followed to conduct the data collection: </w:t>
      </w:r>
    </w:p>
    <w:p w14:paraId="1F74428E" w14:textId="61B3355E" w:rsidR="003C1090" w:rsidRPr="0077228A" w:rsidRDefault="003C1090" w:rsidP="0077228A">
      <w:pPr>
        <w:pStyle w:val="ListParagraph"/>
        <w:numPr>
          <w:ilvl w:val="0"/>
          <w:numId w:val="23"/>
        </w:numPr>
        <w:spacing w:before="120" w:after="120"/>
        <w:contextualSpacing w:val="0"/>
        <w:rPr>
          <w:color w:val="0070C0"/>
        </w:rPr>
      </w:pPr>
      <w:r w:rsidRPr="002D3AC4">
        <w:rPr>
          <w:color w:val="0070C0"/>
        </w:rPr>
        <w:t xml:space="preserve">Internship program staff from NEHA will provide contact lists of alumni and supervisors who meet the specified criteria for selection of targeted respondents. Contact lists will include name, email address, and type of respondent (i.e., alumni, </w:t>
      </w:r>
      <w:r w:rsidR="00D61BB8">
        <w:rPr>
          <w:color w:val="0070C0"/>
        </w:rPr>
        <w:t xml:space="preserve">health department </w:t>
      </w:r>
      <w:r w:rsidRPr="002D3AC4">
        <w:rPr>
          <w:color w:val="0070C0"/>
        </w:rPr>
        <w:t>supe</w:t>
      </w:r>
      <w:r w:rsidR="00B712A7" w:rsidRPr="002D3AC4">
        <w:rPr>
          <w:color w:val="0070C0"/>
        </w:rPr>
        <w:t>rvisor</w:t>
      </w:r>
      <w:r w:rsidR="00D61BB8">
        <w:rPr>
          <w:color w:val="0070C0"/>
        </w:rPr>
        <w:t xml:space="preserve"> or mentor</w:t>
      </w:r>
      <w:r w:rsidRPr="002D3AC4">
        <w:rPr>
          <w:color w:val="0070C0"/>
        </w:rPr>
        <w:t xml:space="preserve">). </w:t>
      </w:r>
      <w:r w:rsidR="0077228A">
        <w:rPr>
          <w:color w:val="0070C0"/>
        </w:rPr>
        <w:t>This contact list</w:t>
      </w:r>
      <w:r w:rsidR="0077228A" w:rsidRPr="0077228A">
        <w:rPr>
          <w:color w:val="0070C0"/>
        </w:rPr>
        <w:t xml:space="preserve"> will be kept secure in password-protected files on a secure network drive that is only accessible to WFEHSB.</w:t>
      </w:r>
    </w:p>
    <w:p w14:paraId="4A2A168E" w14:textId="77777777" w:rsidR="003C1090" w:rsidRPr="002D3AC4" w:rsidRDefault="003C1090" w:rsidP="003C1090">
      <w:pPr>
        <w:pStyle w:val="ListParagraph"/>
        <w:numPr>
          <w:ilvl w:val="0"/>
          <w:numId w:val="23"/>
        </w:numPr>
        <w:spacing w:before="120" w:after="120"/>
        <w:contextualSpacing w:val="0"/>
        <w:rPr>
          <w:color w:val="0070C0"/>
        </w:rPr>
      </w:pPr>
      <w:r w:rsidRPr="002D3AC4">
        <w:rPr>
          <w:color w:val="0070C0"/>
        </w:rPr>
        <w:t>WFEHSB staff will compile the internship program contact lists into a combined list and remove duplicate names (i.e.,</w:t>
      </w:r>
      <w:r w:rsidR="000673C7" w:rsidRPr="002D3AC4">
        <w:rPr>
          <w:color w:val="0070C0"/>
        </w:rPr>
        <w:t xml:space="preserve"> supervisors who sponsored more than one intern</w:t>
      </w:r>
      <w:r w:rsidRPr="002D3AC4">
        <w:rPr>
          <w:color w:val="0070C0"/>
        </w:rPr>
        <w:t xml:space="preserve">). </w:t>
      </w:r>
    </w:p>
    <w:p w14:paraId="4BB01EAD" w14:textId="4B90146A" w:rsidR="003C1090" w:rsidRPr="002D3AC4" w:rsidRDefault="003C1090" w:rsidP="003C1090">
      <w:pPr>
        <w:pStyle w:val="ListParagraph"/>
        <w:numPr>
          <w:ilvl w:val="0"/>
          <w:numId w:val="23"/>
        </w:numPr>
        <w:spacing w:before="120" w:after="120"/>
        <w:contextualSpacing w:val="0"/>
        <w:rPr>
          <w:color w:val="0070C0"/>
        </w:rPr>
      </w:pPr>
      <w:r w:rsidRPr="002D3AC4">
        <w:rPr>
          <w:color w:val="0070C0"/>
        </w:rPr>
        <w:t>One week before data colle</w:t>
      </w:r>
      <w:r w:rsidR="000673C7" w:rsidRPr="002D3AC4">
        <w:rPr>
          <w:color w:val="0070C0"/>
        </w:rPr>
        <w:t>ction begins, WFEHSB</w:t>
      </w:r>
      <w:r w:rsidRPr="002D3AC4">
        <w:rPr>
          <w:color w:val="0070C0"/>
        </w:rPr>
        <w:t xml:space="preserve"> staff will email</w:t>
      </w:r>
      <w:r w:rsidR="000673C7" w:rsidRPr="002D3AC4">
        <w:rPr>
          <w:color w:val="0070C0"/>
        </w:rPr>
        <w:t xml:space="preserve"> the selected</w:t>
      </w:r>
      <w:r w:rsidRPr="002D3AC4">
        <w:rPr>
          <w:color w:val="0070C0"/>
        </w:rPr>
        <w:t xml:space="preserve"> alumni and supervisors to inform them about the survey and to encourage participation (</w:t>
      </w:r>
      <w:r w:rsidR="002260A3">
        <w:rPr>
          <w:b/>
          <w:color w:val="0070C0"/>
        </w:rPr>
        <w:t xml:space="preserve">see Attachment C- NEPHIP </w:t>
      </w:r>
      <w:r w:rsidR="00D61BB8">
        <w:rPr>
          <w:b/>
          <w:color w:val="0070C0"/>
        </w:rPr>
        <w:t>Assessment</w:t>
      </w:r>
      <w:r w:rsidR="002260A3">
        <w:rPr>
          <w:b/>
          <w:color w:val="0070C0"/>
        </w:rPr>
        <w:t xml:space="preserve"> Announcement</w:t>
      </w:r>
      <w:r w:rsidRPr="002D3AC4">
        <w:rPr>
          <w:color w:val="0070C0"/>
        </w:rPr>
        <w:t>).</w:t>
      </w:r>
      <w:r w:rsidR="0077228A">
        <w:rPr>
          <w:color w:val="0070C0"/>
        </w:rPr>
        <w:t xml:space="preserve"> </w:t>
      </w:r>
    </w:p>
    <w:p w14:paraId="3E95AB90" w14:textId="77777777" w:rsidR="003C1090" w:rsidRPr="002D3AC4" w:rsidRDefault="000673C7" w:rsidP="003C1090">
      <w:pPr>
        <w:pStyle w:val="ListParagraph"/>
        <w:numPr>
          <w:ilvl w:val="0"/>
          <w:numId w:val="23"/>
        </w:numPr>
        <w:spacing w:before="120" w:after="120"/>
        <w:contextualSpacing w:val="0"/>
        <w:rPr>
          <w:color w:val="0070C0"/>
        </w:rPr>
      </w:pPr>
      <w:r w:rsidRPr="002D3AC4">
        <w:rPr>
          <w:color w:val="0070C0"/>
        </w:rPr>
        <w:t>WFEHSB staff</w:t>
      </w:r>
      <w:r w:rsidR="003C1090" w:rsidRPr="002D3AC4">
        <w:rPr>
          <w:color w:val="0070C0"/>
        </w:rPr>
        <w:t xml:space="preserve"> will send all selected respondents an email invitation to complete the web-based </w:t>
      </w:r>
      <w:r w:rsidR="00D61BB8">
        <w:rPr>
          <w:color w:val="0070C0"/>
        </w:rPr>
        <w:t>assessment</w:t>
      </w:r>
      <w:r w:rsidR="003C1090" w:rsidRPr="002D3AC4">
        <w:rPr>
          <w:color w:val="0070C0"/>
        </w:rPr>
        <w:t xml:space="preserve"> (developed in </w:t>
      </w:r>
      <w:r w:rsidRPr="002D3AC4">
        <w:rPr>
          <w:color w:val="0070C0"/>
        </w:rPr>
        <w:t>REDCap</w:t>
      </w:r>
      <w:r w:rsidR="003C1090" w:rsidRPr="002D3AC4">
        <w:rPr>
          <w:color w:val="0070C0"/>
        </w:rPr>
        <w:t>) (</w:t>
      </w:r>
      <w:r w:rsidR="002260A3">
        <w:rPr>
          <w:b/>
          <w:color w:val="0070C0"/>
        </w:rPr>
        <w:t>see Attachment</w:t>
      </w:r>
      <w:r w:rsidR="003C1090" w:rsidRPr="002D3AC4">
        <w:rPr>
          <w:color w:val="0070C0"/>
        </w:rPr>
        <w:t xml:space="preserve"> </w:t>
      </w:r>
      <w:r w:rsidR="002260A3">
        <w:rPr>
          <w:color w:val="0070C0"/>
        </w:rPr>
        <w:t>D</w:t>
      </w:r>
      <w:r w:rsidR="002260A3" w:rsidRPr="002260A3">
        <w:rPr>
          <w:b/>
          <w:color w:val="0070C0"/>
        </w:rPr>
        <w:t xml:space="preserve">- NEPHIP </w:t>
      </w:r>
      <w:r w:rsidR="00D61BB8">
        <w:rPr>
          <w:b/>
          <w:color w:val="0070C0"/>
        </w:rPr>
        <w:t>Assessment</w:t>
      </w:r>
      <w:r w:rsidR="00D61BB8" w:rsidRPr="002260A3">
        <w:rPr>
          <w:b/>
          <w:color w:val="0070C0"/>
        </w:rPr>
        <w:t xml:space="preserve"> </w:t>
      </w:r>
      <w:r w:rsidR="002260A3" w:rsidRPr="002260A3">
        <w:rPr>
          <w:b/>
          <w:color w:val="0070C0"/>
        </w:rPr>
        <w:t>Email Invitation</w:t>
      </w:r>
      <w:r w:rsidR="002260A3">
        <w:rPr>
          <w:color w:val="0070C0"/>
        </w:rPr>
        <w:t>).</w:t>
      </w:r>
    </w:p>
    <w:p w14:paraId="0EE38F8D" w14:textId="77777777" w:rsidR="003C1090" w:rsidRPr="002D3AC4" w:rsidRDefault="003C1090" w:rsidP="003C1090">
      <w:pPr>
        <w:pStyle w:val="ListParagraph"/>
        <w:numPr>
          <w:ilvl w:val="0"/>
          <w:numId w:val="23"/>
        </w:numPr>
        <w:spacing w:before="120" w:after="120"/>
        <w:contextualSpacing w:val="0"/>
        <w:rPr>
          <w:color w:val="0070C0"/>
        </w:rPr>
      </w:pPr>
      <w:r w:rsidRPr="002D3AC4">
        <w:rPr>
          <w:color w:val="0070C0"/>
        </w:rPr>
        <w:t>Respondents</w:t>
      </w:r>
      <w:r w:rsidR="002260A3">
        <w:rPr>
          <w:color w:val="0070C0"/>
        </w:rPr>
        <w:t xml:space="preserve"> will have 20</w:t>
      </w:r>
      <w:r w:rsidRPr="002D3AC4">
        <w:rPr>
          <w:color w:val="0070C0"/>
        </w:rPr>
        <w:t xml:space="preserve"> business days to respond to the web-based </w:t>
      </w:r>
      <w:r w:rsidR="00D61BB8">
        <w:rPr>
          <w:color w:val="0070C0"/>
        </w:rPr>
        <w:t>assessment</w:t>
      </w:r>
      <w:r w:rsidRPr="002D3AC4">
        <w:rPr>
          <w:color w:val="0070C0"/>
        </w:rPr>
        <w:t xml:space="preserve">. </w:t>
      </w:r>
    </w:p>
    <w:p w14:paraId="4B06DEB3" w14:textId="77777777" w:rsidR="003C1090" w:rsidRPr="002D3AC4" w:rsidRDefault="000673C7" w:rsidP="003C1090">
      <w:pPr>
        <w:pStyle w:val="ListParagraph"/>
        <w:numPr>
          <w:ilvl w:val="0"/>
          <w:numId w:val="23"/>
        </w:numPr>
        <w:spacing w:before="120" w:after="120"/>
        <w:contextualSpacing w:val="0"/>
        <w:rPr>
          <w:color w:val="0070C0"/>
        </w:rPr>
      </w:pPr>
      <w:r w:rsidRPr="002D3AC4">
        <w:rPr>
          <w:color w:val="0070C0"/>
        </w:rPr>
        <w:t>WFEHSB staff</w:t>
      </w:r>
      <w:r w:rsidR="002260A3">
        <w:rPr>
          <w:color w:val="0070C0"/>
        </w:rPr>
        <w:t xml:space="preserve"> will send up to three</w:t>
      </w:r>
      <w:r w:rsidR="003C1090" w:rsidRPr="002D3AC4">
        <w:rPr>
          <w:color w:val="0070C0"/>
        </w:rPr>
        <w:t xml:space="preserve"> reminder emails to non-responders encouraging participation prior to the </w:t>
      </w:r>
      <w:r w:rsidR="00D61BB8">
        <w:rPr>
          <w:color w:val="0070C0"/>
        </w:rPr>
        <w:t>assessment</w:t>
      </w:r>
      <w:r w:rsidR="003C1090" w:rsidRPr="002D3AC4">
        <w:rPr>
          <w:color w:val="0070C0"/>
        </w:rPr>
        <w:t xml:space="preserve"> close date (</w:t>
      </w:r>
      <w:r w:rsidR="00A27F3B">
        <w:rPr>
          <w:b/>
          <w:color w:val="0070C0"/>
        </w:rPr>
        <w:t>see Attachments E, F, G- NEPHIP</w:t>
      </w:r>
      <w:r w:rsidR="002260A3">
        <w:rPr>
          <w:b/>
          <w:color w:val="0070C0"/>
        </w:rPr>
        <w:t xml:space="preserve"> </w:t>
      </w:r>
      <w:r w:rsidR="00D61BB8">
        <w:rPr>
          <w:b/>
          <w:color w:val="0070C0"/>
        </w:rPr>
        <w:t>Assessment</w:t>
      </w:r>
      <w:r w:rsidR="00A27F3B">
        <w:rPr>
          <w:b/>
          <w:color w:val="0070C0"/>
        </w:rPr>
        <w:t xml:space="preserve"> Reminder</w:t>
      </w:r>
      <w:r w:rsidR="00D61BB8">
        <w:rPr>
          <w:b/>
          <w:color w:val="0070C0"/>
        </w:rPr>
        <w:t xml:space="preserve"> </w:t>
      </w:r>
      <w:r w:rsidR="002260A3">
        <w:rPr>
          <w:b/>
          <w:color w:val="0070C0"/>
        </w:rPr>
        <w:t>Emails</w:t>
      </w:r>
      <w:r w:rsidR="00A27F3B">
        <w:rPr>
          <w:b/>
          <w:color w:val="0070C0"/>
        </w:rPr>
        <w:t xml:space="preserve"> 1, 2, 3</w:t>
      </w:r>
      <w:r w:rsidR="003C1090" w:rsidRPr="002D3AC4">
        <w:rPr>
          <w:color w:val="0070C0"/>
        </w:rPr>
        <w:t xml:space="preserve">). </w:t>
      </w:r>
    </w:p>
    <w:p w14:paraId="619A67FF" w14:textId="77777777" w:rsidR="003C1090" w:rsidRPr="002D3AC4" w:rsidRDefault="000673C7" w:rsidP="003C1090">
      <w:pPr>
        <w:pStyle w:val="ListParagraph"/>
        <w:numPr>
          <w:ilvl w:val="0"/>
          <w:numId w:val="23"/>
        </w:numPr>
        <w:spacing w:before="120"/>
        <w:contextualSpacing w:val="0"/>
        <w:rPr>
          <w:color w:val="0070C0"/>
        </w:rPr>
      </w:pPr>
      <w:r w:rsidRPr="002D3AC4">
        <w:rPr>
          <w:color w:val="0070C0"/>
        </w:rPr>
        <w:t>WFEHSB</w:t>
      </w:r>
      <w:r w:rsidR="003C1090" w:rsidRPr="002D3AC4">
        <w:rPr>
          <w:color w:val="0070C0"/>
        </w:rPr>
        <w:t xml:space="preserve"> wil</w:t>
      </w:r>
      <w:r w:rsidR="002260A3">
        <w:rPr>
          <w:color w:val="0070C0"/>
        </w:rPr>
        <w:t>l close the survey no more than 20</w:t>
      </w:r>
      <w:r w:rsidR="003C1090" w:rsidRPr="002D3AC4">
        <w:rPr>
          <w:color w:val="0070C0"/>
        </w:rPr>
        <w:t xml:space="preserve"> business days after initial administration. This request is for a single data collection that will end when the </w:t>
      </w:r>
      <w:r w:rsidR="00D61BB8">
        <w:rPr>
          <w:color w:val="0070C0"/>
        </w:rPr>
        <w:t>assessment</w:t>
      </w:r>
      <w:r w:rsidR="003C1090" w:rsidRPr="002D3AC4">
        <w:rPr>
          <w:color w:val="0070C0"/>
        </w:rPr>
        <w:t xml:space="preserve"> is closed.</w:t>
      </w:r>
    </w:p>
    <w:p w14:paraId="0A602859" w14:textId="77777777" w:rsidR="00B46F2C" w:rsidRDefault="00B46F2C" w:rsidP="0012488F"/>
    <w:p w14:paraId="25F8A331" w14:textId="77777777" w:rsidR="00B05E4B" w:rsidRDefault="00B05E4B">
      <w:pPr>
        <w:pStyle w:val="ListParagraph"/>
        <w:ind w:left="360"/>
      </w:pPr>
    </w:p>
    <w:p w14:paraId="4E9965DE" w14:textId="77777777" w:rsidR="00EE5E02" w:rsidRPr="00B05E4B" w:rsidRDefault="00EE5E02" w:rsidP="00EE5E02">
      <w:pPr>
        <w:spacing w:line="276" w:lineRule="auto"/>
        <w:rPr>
          <w:b/>
        </w:rPr>
      </w:pPr>
      <w:r w:rsidRPr="00B05E4B">
        <w:rPr>
          <w:b/>
        </w:rPr>
        <w:t xml:space="preserve">Methods to </w:t>
      </w:r>
      <w:r w:rsidR="001F6FDA">
        <w:rPr>
          <w:b/>
        </w:rPr>
        <w:t>m</w:t>
      </w:r>
      <w:r w:rsidRPr="00B05E4B">
        <w:rPr>
          <w:b/>
        </w:rPr>
        <w:t xml:space="preserve">aximize </w:t>
      </w:r>
      <w:r w:rsidR="001F6FDA">
        <w:rPr>
          <w:b/>
        </w:rPr>
        <w:t>r</w:t>
      </w:r>
      <w:r w:rsidRPr="00B05E4B">
        <w:rPr>
          <w:b/>
        </w:rPr>
        <w:t xml:space="preserve">esponse </w:t>
      </w:r>
    </w:p>
    <w:p w14:paraId="6DE5D208" w14:textId="77777777" w:rsidR="00EE5E02" w:rsidRDefault="00EE5E02" w:rsidP="00EE5E02">
      <w:pPr>
        <w:spacing w:line="276" w:lineRule="auto"/>
        <w:rPr>
          <w:i/>
        </w:rPr>
      </w:pPr>
      <w:r w:rsidRPr="00B05E4B">
        <w:rPr>
          <w:i/>
        </w:rPr>
        <w:t>Instruction: Provide a brief description of the procedures planned to maximize response rates.</w:t>
      </w:r>
    </w:p>
    <w:p w14:paraId="24B77BB0" w14:textId="351D7FF5" w:rsidR="007C1659" w:rsidRDefault="000673C7" w:rsidP="00C20C3C">
      <w:pPr>
        <w:spacing w:line="276" w:lineRule="auto"/>
        <w:rPr>
          <w:color w:val="0070C0"/>
        </w:rPr>
      </w:pPr>
      <w:r w:rsidRPr="002D3AC4">
        <w:rPr>
          <w:color w:val="0070C0"/>
        </w:rPr>
        <w:t>Although participation in this information collection is volu</w:t>
      </w:r>
      <w:r w:rsidR="007C1659" w:rsidRPr="002D3AC4">
        <w:rPr>
          <w:color w:val="0070C0"/>
        </w:rPr>
        <w:t xml:space="preserve">ntary, WFEHSB </w:t>
      </w:r>
      <w:r w:rsidRPr="002D3AC4">
        <w:rPr>
          <w:color w:val="0070C0"/>
        </w:rPr>
        <w:t>will make every effort to maximize the r</w:t>
      </w:r>
      <w:r w:rsidR="007C1659" w:rsidRPr="002D3AC4">
        <w:rPr>
          <w:color w:val="0070C0"/>
        </w:rPr>
        <w:t>esponse rate. WFEHSB</w:t>
      </w:r>
      <w:r w:rsidRPr="002D3AC4">
        <w:rPr>
          <w:color w:val="0070C0"/>
        </w:rPr>
        <w:t xml:space="preserve"> will collect data via a web-based </w:t>
      </w:r>
      <w:r w:rsidR="00D61BB8">
        <w:rPr>
          <w:color w:val="0070C0"/>
        </w:rPr>
        <w:t>assessment</w:t>
      </w:r>
      <w:r w:rsidR="00D61BB8" w:rsidRPr="002D3AC4">
        <w:rPr>
          <w:color w:val="0070C0"/>
        </w:rPr>
        <w:t xml:space="preserve"> </w:t>
      </w:r>
      <w:r w:rsidRPr="002D3AC4">
        <w:rPr>
          <w:color w:val="0070C0"/>
        </w:rPr>
        <w:t xml:space="preserve">instrument, which will allow respondents to complete and submit their responses electronically. This method was chosen to reduce the overall burden on respondents and allow respondents to complete the assessment at their own convenience. Importantly, the web-based </w:t>
      </w:r>
      <w:r w:rsidR="00D61BB8">
        <w:rPr>
          <w:color w:val="0070C0"/>
        </w:rPr>
        <w:t>assessment</w:t>
      </w:r>
      <w:r w:rsidR="00D61BB8" w:rsidRPr="002D3AC4">
        <w:rPr>
          <w:color w:val="0070C0"/>
        </w:rPr>
        <w:t xml:space="preserve"> </w:t>
      </w:r>
      <w:r w:rsidRPr="002D3AC4">
        <w:rPr>
          <w:color w:val="0070C0"/>
        </w:rPr>
        <w:t>a</w:t>
      </w:r>
      <w:r w:rsidR="007C1659" w:rsidRPr="002D3AC4">
        <w:rPr>
          <w:color w:val="0070C0"/>
        </w:rPr>
        <w:t>llows WFEHSB</w:t>
      </w:r>
      <w:r w:rsidRPr="002D3AC4">
        <w:rPr>
          <w:color w:val="0070C0"/>
        </w:rPr>
        <w:t xml:space="preserve"> to use extensive skip patterns so that respondents will skip items that are not relevant or applicable. </w:t>
      </w:r>
    </w:p>
    <w:p w14:paraId="34D604E2" w14:textId="43D8FBA4" w:rsidR="00820D9E" w:rsidRDefault="00820D9E" w:rsidP="00C20C3C">
      <w:pPr>
        <w:spacing w:line="276" w:lineRule="auto"/>
        <w:rPr>
          <w:color w:val="0070C0"/>
        </w:rPr>
      </w:pPr>
    </w:p>
    <w:p w14:paraId="41534A1D" w14:textId="3B3EEA81" w:rsidR="00820D9E" w:rsidRPr="00982810" w:rsidRDefault="00820D9E" w:rsidP="00982810">
      <w:pPr>
        <w:spacing w:before="120" w:after="120"/>
        <w:rPr>
          <w:color w:val="0070C0"/>
        </w:rPr>
      </w:pPr>
      <w:r w:rsidRPr="00982810">
        <w:rPr>
          <w:color w:val="0070C0"/>
        </w:rPr>
        <w:t>In addition,</w:t>
      </w:r>
      <w:r w:rsidR="00982810">
        <w:rPr>
          <w:color w:val="0070C0"/>
        </w:rPr>
        <w:t xml:space="preserve"> </w:t>
      </w:r>
      <w:r w:rsidRPr="00982810">
        <w:rPr>
          <w:color w:val="0070C0"/>
        </w:rPr>
        <w:t>send</w:t>
      </w:r>
      <w:r w:rsidR="00982810">
        <w:rPr>
          <w:color w:val="0070C0"/>
        </w:rPr>
        <w:t>ing</w:t>
      </w:r>
      <w:r w:rsidRPr="00982810">
        <w:rPr>
          <w:color w:val="0070C0"/>
        </w:rPr>
        <w:t xml:space="preserve"> up to three reminder emails to non-responders </w:t>
      </w:r>
      <w:r w:rsidR="00982810">
        <w:rPr>
          <w:color w:val="0070C0"/>
        </w:rPr>
        <w:t xml:space="preserve">is intended to </w:t>
      </w:r>
      <w:r w:rsidRPr="00982810">
        <w:rPr>
          <w:color w:val="0070C0"/>
        </w:rPr>
        <w:t>encourag</w:t>
      </w:r>
      <w:r w:rsidR="00982810">
        <w:rPr>
          <w:color w:val="0070C0"/>
        </w:rPr>
        <w:t>e</w:t>
      </w:r>
      <w:r w:rsidRPr="00982810">
        <w:rPr>
          <w:color w:val="0070C0"/>
        </w:rPr>
        <w:t xml:space="preserve"> participation prior to the assessment close date</w:t>
      </w:r>
      <w:r w:rsidR="002A2C7A">
        <w:rPr>
          <w:color w:val="0070C0"/>
        </w:rPr>
        <w:t>.</w:t>
      </w:r>
    </w:p>
    <w:p w14:paraId="2E10CF4D" w14:textId="6BF9487E" w:rsidR="007C1659" w:rsidRPr="002D3AC4" w:rsidRDefault="007C1659" w:rsidP="000673C7">
      <w:pPr>
        <w:spacing w:line="276" w:lineRule="auto"/>
        <w:rPr>
          <w:color w:val="0070C0"/>
        </w:rPr>
      </w:pPr>
    </w:p>
    <w:p w14:paraId="55ED97EF" w14:textId="0D1D5D07" w:rsidR="007B64A8" w:rsidRPr="002D3AC4" w:rsidRDefault="00953842" w:rsidP="000673C7">
      <w:pPr>
        <w:spacing w:line="276" w:lineRule="auto"/>
        <w:rPr>
          <w:color w:val="0070C0"/>
        </w:rPr>
      </w:pPr>
      <w:r w:rsidRPr="002D3AC4">
        <w:rPr>
          <w:color w:val="0070C0"/>
        </w:rPr>
        <w:t>WFEHSB</w:t>
      </w:r>
      <w:r w:rsidR="000673C7" w:rsidRPr="002D3AC4">
        <w:rPr>
          <w:color w:val="0070C0"/>
        </w:rPr>
        <w:t xml:space="preserve"> designed the survey instrument to collect the minimum information necessary. Th</w:t>
      </w:r>
      <w:r w:rsidR="002260A3">
        <w:rPr>
          <w:color w:val="0070C0"/>
        </w:rPr>
        <w:t xml:space="preserve">e survey consists of a total of </w:t>
      </w:r>
      <w:r w:rsidR="00DE2D19">
        <w:rPr>
          <w:color w:val="0070C0"/>
        </w:rPr>
        <w:t>43</w:t>
      </w:r>
      <w:r w:rsidR="000673C7" w:rsidRPr="00350BEF">
        <w:rPr>
          <w:color w:val="0070C0"/>
        </w:rPr>
        <w:t xml:space="preserve"> items; however, most respondents will receive a subset of these ite</w:t>
      </w:r>
      <w:r w:rsidR="007C1659" w:rsidRPr="00350BEF">
        <w:rPr>
          <w:color w:val="0070C0"/>
        </w:rPr>
        <w:t xml:space="preserve">ms. </w:t>
      </w:r>
      <w:r w:rsidR="002260A3" w:rsidRPr="00350BEF">
        <w:rPr>
          <w:color w:val="0070C0"/>
        </w:rPr>
        <w:t>Alumni will receive about 18</w:t>
      </w:r>
      <w:r w:rsidR="000673C7" w:rsidRPr="00350BEF">
        <w:rPr>
          <w:color w:val="0070C0"/>
        </w:rPr>
        <w:t xml:space="preserve"> questions, and s</w:t>
      </w:r>
      <w:r w:rsidR="002260A3" w:rsidRPr="00350BEF">
        <w:rPr>
          <w:color w:val="0070C0"/>
        </w:rPr>
        <w:t>upervisors will receiv</w:t>
      </w:r>
      <w:r w:rsidR="00DE2D19">
        <w:rPr>
          <w:color w:val="0070C0"/>
        </w:rPr>
        <w:t>e about 14</w:t>
      </w:r>
      <w:r w:rsidR="000673C7" w:rsidRPr="00350BEF">
        <w:rPr>
          <w:color w:val="0070C0"/>
        </w:rPr>
        <w:t xml:space="preserve"> questions</w:t>
      </w:r>
      <w:r w:rsidR="000673C7" w:rsidRPr="002D3AC4">
        <w:rPr>
          <w:color w:val="0070C0"/>
        </w:rPr>
        <w:t>. The actual number will vary by respondent (e.g., some item</w:t>
      </w:r>
      <w:r w:rsidRPr="002D3AC4">
        <w:rPr>
          <w:color w:val="0070C0"/>
        </w:rPr>
        <w:t>s only apply to alumni who are currently working in environmental health</w:t>
      </w:r>
      <w:r w:rsidR="000673C7" w:rsidRPr="002D3AC4">
        <w:rPr>
          <w:color w:val="0070C0"/>
        </w:rPr>
        <w:t>, or may be skipped based on responses to previous questions). Skip patterns are programmed into the e</w:t>
      </w:r>
      <w:r w:rsidR="007C1659" w:rsidRPr="002D3AC4">
        <w:rPr>
          <w:color w:val="0070C0"/>
        </w:rPr>
        <w:t xml:space="preserve">lectronic </w:t>
      </w:r>
      <w:r w:rsidR="00D61BB8">
        <w:rPr>
          <w:color w:val="0070C0"/>
        </w:rPr>
        <w:t>assessment instrument</w:t>
      </w:r>
      <w:r w:rsidR="007C1659" w:rsidRPr="002D3AC4">
        <w:rPr>
          <w:color w:val="0070C0"/>
        </w:rPr>
        <w:t xml:space="preserve"> in REDCap</w:t>
      </w:r>
      <w:r w:rsidR="00C20C3C">
        <w:rPr>
          <w:color w:val="0070C0"/>
        </w:rPr>
        <w:t xml:space="preserve"> (see Attachment </w:t>
      </w:r>
      <w:r w:rsidR="00844271">
        <w:rPr>
          <w:color w:val="0070C0"/>
        </w:rPr>
        <w:t>A</w:t>
      </w:r>
      <w:r w:rsidR="00C20C3C">
        <w:rPr>
          <w:color w:val="0070C0"/>
        </w:rPr>
        <w:t xml:space="preserve">- NEPHIP </w:t>
      </w:r>
      <w:r w:rsidR="00D61BB8">
        <w:rPr>
          <w:color w:val="0070C0"/>
        </w:rPr>
        <w:t xml:space="preserve">Assessment Instrument </w:t>
      </w:r>
      <w:r w:rsidR="00C20C3C">
        <w:rPr>
          <w:color w:val="0070C0"/>
        </w:rPr>
        <w:t>Web Version</w:t>
      </w:r>
      <w:r w:rsidR="000673C7" w:rsidRPr="002D3AC4">
        <w:rPr>
          <w:color w:val="0070C0"/>
        </w:rPr>
        <w:t xml:space="preserve">) and explained in text in the Word version of the </w:t>
      </w:r>
      <w:r w:rsidR="00C20C3C">
        <w:rPr>
          <w:color w:val="0070C0"/>
        </w:rPr>
        <w:t xml:space="preserve">survey (see Attachment </w:t>
      </w:r>
      <w:r w:rsidR="00844271">
        <w:rPr>
          <w:color w:val="0070C0"/>
        </w:rPr>
        <w:t>B</w:t>
      </w:r>
      <w:r w:rsidR="00C20C3C">
        <w:rPr>
          <w:color w:val="0070C0"/>
        </w:rPr>
        <w:t xml:space="preserve">- NEPHIP </w:t>
      </w:r>
      <w:r w:rsidR="00D61BB8">
        <w:rPr>
          <w:color w:val="0070C0"/>
        </w:rPr>
        <w:t xml:space="preserve">Assessment Instrument </w:t>
      </w:r>
      <w:r w:rsidR="00C20C3C">
        <w:rPr>
          <w:color w:val="0070C0"/>
        </w:rPr>
        <w:t>Word Version</w:t>
      </w:r>
      <w:r w:rsidR="000673C7" w:rsidRPr="002D3AC4">
        <w:rPr>
          <w:color w:val="0070C0"/>
        </w:rPr>
        <w:t xml:space="preserve">). </w:t>
      </w:r>
    </w:p>
    <w:p w14:paraId="16EA994C" w14:textId="77777777" w:rsidR="007B64A8" w:rsidRPr="002D3AC4" w:rsidRDefault="007B64A8" w:rsidP="000673C7">
      <w:pPr>
        <w:spacing w:line="276" w:lineRule="auto"/>
        <w:rPr>
          <w:color w:val="0070C0"/>
        </w:rPr>
      </w:pPr>
    </w:p>
    <w:p w14:paraId="4107BA8C" w14:textId="17B249DF" w:rsidR="000673C7" w:rsidRPr="002D3AC4" w:rsidRDefault="007B64A8" w:rsidP="000673C7">
      <w:pPr>
        <w:spacing w:line="276" w:lineRule="auto"/>
        <w:rPr>
          <w:color w:val="0070C0"/>
        </w:rPr>
      </w:pPr>
      <w:r w:rsidRPr="002D3AC4">
        <w:rPr>
          <w:color w:val="0070C0"/>
        </w:rPr>
        <w:t>WFEHSB also</w:t>
      </w:r>
      <w:r w:rsidR="000673C7" w:rsidRPr="002D3AC4">
        <w:rPr>
          <w:color w:val="0070C0"/>
        </w:rPr>
        <w:t xml:space="preserve"> p</w:t>
      </w:r>
      <w:r w:rsidR="006A57D7">
        <w:rPr>
          <w:color w:val="0070C0"/>
        </w:rPr>
        <w:t xml:space="preserve">ilot </w:t>
      </w:r>
      <w:r w:rsidR="000673C7" w:rsidRPr="002D3AC4">
        <w:rPr>
          <w:color w:val="0070C0"/>
        </w:rPr>
        <w:t>test</w:t>
      </w:r>
      <w:r w:rsidR="00BF0B4C">
        <w:rPr>
          <w:color w:val="0070C0"/>
        </w:rPr>
        <w:t xml:space="preserve">ed </w:t>
      </w:r>
      <w:r w:rsidR="000673C7" w:rsidRPr="002D3AC4">
        <w:rPr>
          <w:color w:val="0070C0"/>
        </w:rPr>
        <w:t xml:space="preserve">the </w:t>
      </w:r>
      <w:r w:rsidR="00D61BB8">
        <w:rPr>
          <w:color w:val="0070C0"/>
        </w:rPr>
        <w:t>assessment instrument</w:t>
      </w:r>
      <w:r w:rsidR="00D61BB8" w:rsidRPr="002D3AC4">
        <w:rPr>
          <w:color w:val="0070C0"/>
        </w:rPr>
        <w:t xml:space="preserve"> </w:t>
      </w:r>
      <w:r w:rsidR="0046185D">
        <w:rPr>
          <w:color w:val="0070C0"/>
        </w:rPr>
        <w:t>to ensure that it was</w:t>
      </w:r>
      <w:r w:rsidR="000673C7" w:rsidRPr="002D3AC4">
        <w:rPr>
          <w:color w:val="0070C0"/>
        </w:rPr>
        <w:t xml:space="preserve"> user-friendly and easy for respondents to understand and complete (see pilot testing section below). </w:t>
      </w:r>
    </w:p>
    <w:p w14:paraId="608C60B4" w14:textId="77777777" w:rsidR="000673C7" w:rsidRPr="002D3AC4" w:rsidRDefault="000673C7" w:rsidP="000673C7">
      <w:pPr>
        <w:spacing w:line="276" w:lineRule="auto"/>
        <w:rPr>
          <w:color w:val="0070C0"/>
        </w:rPr>
      </w:pPr>
    </w:p>
    <w:p w14:paraId="0466BD0D" w14:textId="77777777" w:rsidR="000673C7" w:rsidRPr="002D3AC4" w:rsidRDefault="007B64A8" w:rsidP="000673C7">
      <w:pPr>
        <w:spacing w:line="276" w:lineRule="auto"/>
        <w:rPr>
          <w:color w:val="0070C0"/>
        </w:rPr>
      </w:pPr>
      <w:r w:rsidRPr="002D3AC4">
        <w:rPr>
          <w:color w:val="0070C0"/>
        </w:rPr>
        <w:t>Before sending</w:t>
      </w:r>
      <w:r w:rsidR="000673C7" w:rsidRPr="002D3AC4">
        <w:rPr>
          <w:color w:val="0070C0"/>
        </w:rPr>
        <w:t xml:space="preserve"> the email invitation to complet</w:t>
      </w:r>
      <w:r w:rsidRPr="002D3AC4">
        <w:rPr>
          <w:color w:val="0070C0"/>
        </w:rPr>
        <w:t xml:space="preserve">e the </w:t>
      </w:r>
      <w:r w:rsidR="00D61BB8">
        <w:rPr>
          <w:color w:val="0070C0"/>
        </w:rPr>
        <w:t>assessment</w:t>
      </w:r>
      <w:r w:rsidRPr="002D3AC4">
        <w:rPr>
          <w:color w:val="0070C0"/>
        </w:rPr>
        <w:t>, WFEHSB</w:t>
      </w:r>
      <w:r w:rsidR="000673C7" w:rsidRPr="002D3AC4">
        <w:rPr>
          <w:color w:val="0070C0"/>
        </w:rPr>
        <w:t xml:space="preserve"> staff will send an announcement to all ta</w:t>
      </w:r>
      <w:r w:rsidRPr="002D3AC4">
        <w:rPr>
          <w:color w:val="0070C0"/>
        </w:rPr>
        <w:t>rgeted respondents</w:t>
      </w:r>
      <w:r w:rsidR="000673C7" w:rsidRPr="002D3AC4">
        <w:rPr>
          <w:color w:val="0070C0"/>
        </w:rPr>
        <w:t xml:space="preserve">. The announcement will encourage potential respondents to participate and inform them about the importance of the </w:t>
      </w:r>
      <w:r w:rsidR="00D61BB8">
        <w:rPr>
          <w:color w:val="0070C0"/>
        </w:rPr>
        <w:t>assessment</w:t>
      </w:r>
      <w:r w:rsidR="00D61BB8" w:rsidRPr="002D3AC4">
        <w:rPr>
          <w:color w:val="0070C0"/>
        </w:rPr>
        <w:t xml:space="preserve"> </w:t>
      </w:r>
      <w:r w:rsidR="000673C7" w:rsidRPr="002D3AC4">
        <w:rPr>
          <w:color w:val="0070C0"/>
        </w:rPr>
        <w:t xml:space="preserve">and how findings will be put into </w:t>
      </w:r>
      <w:r w:rsidRPr="002D3AC4">
        <w:rPr>
          <w:color w:val="0070C0"/>
        </w:rPr>
        <w:t>action to improve the internship</w:t>
      </w:r>
      <w:r w:rsidR="000673C7" w:rsidRPr="002D3AC4">
        <w:rPr>
          <w:color w:val="0070C0"/>
        </w:rPr>
        <w:t xml:space="preserve"> program. The </w:t>
      </w:r>
      <w:r w:rsidR="00D61BB8">
        <w:rPr>
          <w:color w:val="0070C0"/>
        </w:rPr>
        <w:t>assessment</w:t>
      </w:r>
      <w:r w:rsidR="00D61BB8" w:rsidRPr="002D3AC4">
        <w:rPr>
          <w:color w:val="0070C0"/>
        </w:rPr>
        <w:t xml:space="preserve"> </w:t>
      </w:r>
      <w:r w:rsidR="000673C7" w:rsidRPr="002D3AC4">
        <w:rPr>
          <w:color w:val="0070C0"/>
        </w:rPr>
        <w:t xml:space="preserve">will include an introduction that informs potential respondents of what the project is asking, why it is being asked, who will have access to the data, how the results will be used, and how the findings will be put into action. </w:t>
      </w:r>
    </w:p>
    <w:p w14:paraId="55E2DE50" w14:textId="77777777" w:rsidR="000673C7" w:rsidRPr="002D3AC4" w:rsidRDefault="000673C7" w:rsidP="000673C7">
      <w:pPr>
        <w:spacing w:line="276" w:lineRule="auto"/>
        <w:rPr>
          <w:color w:val="0070C0"/>
        </w:rPr>
      </w:pPr>
    </w:p>
    <w:p w14:paraId="7B779447" w14:textId="448DEFFA" w:rsidR="000673C7" w:rsidRPr="002D3AC4" w:rsidRDefault="007B64A8" w:rsidP="000673C7">
      <w:pPr>
        <w:spacing w:line="276" w:lineRule="auto"/>
        <w:rPr>
          <w:color w:val="0070C0"/>
        </w:rPr>
      </w:pPr>
      <w:r w:rsidRPr="002D3AC4">
        <w:rPr>
          <w:color w:val="0070C0"/>
        </w:rPr>
        <w:t xml:space="preserve">WFEHSB will have a </w:t>
      </w:r>
      <w:r w:rsidR="00FE4B2F">
        <w:rPr>
          <w:color w:val="0070C0"/>
        </w:rPr>
        <w:t xml:space="preserve">staff </w:t>
      </w:r>
      <w:r w:rsidRPr="002D3AC4">
        <w:rPr>
          <w:color w:val="0070C0"/>
        </w:rPr>
        <w:t xml:space="preserve">contact available </w:t>
      </w:r>
      <w:r w:rsidR="000673C7" w:rsidRPr="002D3AC4">
        <w:rPr>
          <w:color w:val="0070C0"/>
        </w:rPr>
        <w:t>for respondents to confirm legitimacy of the data collection, ask questions, voice concerns, or seek technical assistance.</w:t>
      </w:r>
      <w:r w:rsidR="00554E8D">
        <w:rPr>
          <w:color w:val="0070C0"/>
        </w:rPr>
        <w:t xml:space="preserve"> This person will be instructed not to record the identity of the caller.</w:t>
      </w:r>
      <w:r w:rsidR="000673C7" w:rsidRPr="002D3AC4">
        <w:rPr>
          <w:color w:val="0070C0"/>
        </w:rPr>
        <w:t xml:space="preserve"> </w:t>
      </w:r>
      <w:r w:rsidR="000673C7" w:rsidRPr="00C20C3C">
        <w:rPr>
          <w:color w:val="0070C0"/>
        </w:rPr>
        <w:t xml:space="preserve">The </w:t>
      </w:r>
      <w:r w:rsidR="00D61BB8">
        <w:rPr>
          <w:color w:val="0070C0"/>
        </w:rPr>
        <w:t>assessment</w:t>
      </w:r>
      <w:r w:rsidR="00D61BB8" w:rsidRPr="00C20C3C">
        <w:rPr>
          <w:color w:val="0070C0"/>
        </w:rPr>
        <w:t xml:space="preserve"> </w:t>
      </w:r>
      <w:r w:rsidR="000673C7" w:rsidRPr="00C20C3C">
        <w:rPr>
          <w:color w:val="0070C0"/>
        </w:rPr>
        <w:t>invitation and reminder emails will include an option for respondents to opt out of receiving additional emails.</w:t>
      </w:r>
      <w:r w:rsidR="000673C7" w:rsidRPr="002D3AC4">
        <w:rPr>
          <w:color w:val="0070C0"/>
        </w:rPr>
        <w:t xml:space="preserve">  </w:t>
      </w:r>
    </w:p>
    <w:p w14:paraId="6483A31D" w14:textId="77777777" w:rsidR="007B64A8" w:rsidRDefault="007B64A8" w:rsidP="00EE5E02">
      <w:pPr>
        <w:rPr>
          <w:b/>
        </w:rPr>
      </w:pPr>
    </w:p>
    <w:p w14:paraId="29158733" w14:textId="77777777" w:rsidR="006C2AC0" w:rsidRPr="007B64A8" w:rsidRDefault="006C2AC0" w:rsidP="007B64A8">
      <w:pPr>
        <w:rPr>
          <w:b/>
          <w:color w:val="1F497D" w:themeColor="text2"/>
        </w:rPr>
      </w:pPr>
    </w:p>
    <w:p w14:paraId="39F06613" w14:textId="77777777" w:rsidR="008B1331" w:rsidRPr="00B05E4B" w:rsidRDefault="008B1331" w:rsidP="00EE5E02">
      <w:pPr>
        <w:rPr>
          <w:b/>
        </w:rPr>
      </w:pPr>
      <w:r w:rsidRPr="00B05E4B">
        <w:rPr>
          <w:b/>
        </w:rPr>
        <w:t>A</w:t>
      </w:r>
      <w:r w:rsidR="00157DF9" w:rsidRPr="00B05E4B">
        <w:rPr>
          <w:b/>
        </w:rPr>
        <w:t>nalysi</w:t>
      </w:r>
      <w:r w:rsidR="00EE5E02" w:rsidRPr="00B05E4B">
        <w:rPr>
          <w:b/>
        </w:rPr>
        <w:t xml:space="preserve">s </w:t>
      </w:r>
      <w:r w:rsidR="001F6FDA">
        <w:rPr>
          <w:b/>
        </w:rPr>
        <w:t>p</w:t>
      </w:r>
      <w:r w:rsidRPr="00B05E4B">
        <w:rPr>
          <w:b/>
        </w:rPr>
        <w:t xml:space="preserve">lan </w:t>
      </w:r>
    </w:p>
    <w:p w14:paraId="5688C9BB" w14:textId="77777777" w:rsidR="00157DF9" w:rsidRDefault="008B1331" w:rsidP="00EE5E02">
      <w:pPr>
        <w:rPr>
          <w:i/>
        </w:rPr>
      </w:pPr>
      <w:r w:rsidRPr="00B05E4B">
        <w:rPr>
          <w:i/>
        </w:rPr>
        <w:t>Instruction: Provide a brief description of the analysis plan, including quality control procedures</w:t>
      </w:r>
      <w:r w:rsidR="00121169">
        <w:rPr>
          <w:i/>
        </w:rPr>
        <w:t>, and</w:t>
      </w:r>
      <w:r w:rsidRPr="00B05E4B">
        <w:rPr>
          <w:i/>
        </w:rPr>
        <w:t xml:space="preserve"> estimation procedures</w:t>
      </w:r>
    </w:p>
    <w:p w14:paraId="7243CAEE" w14:textId="77777777" w:rsidR="006C2AC0" w:rsidRPr="002D3AC4" w:rsidRDefault="006C2AC0" w:rsidP="006C2AC0">
      <w:pPr>
        <w:rPr>
          <w:color w:val="0070C0"/>
        </w:rPr>
      </w:pPr>
      <w:r w:rsidRPr="002D3AC4">
        <w:rPr>
          <w:color w:val="0070C0"/>
        </w:rPr>
        <w:t>Data will be downloaded from REDCap into Microsoft Excel and R for analysis. WFEHSB will conduct descriptive analyses for quantitative items, including frequency distributions</w:t>
      </w:r>
      <w:r w:rsidR="0016014D">
        <w:rPr>
          <w:color w:val="0070C0"/>
        </w:rPr>
        <w:t>.</w:t>
      </w:r>
    </w:p>
    <w:p w14:paraId="2DCD07A5" w14:textId="77777777" w:rsidR="006C2AC0" w:rsidRPr="002D3AC4" w:rsidRDefault="006C2AC0" w:rsidP="006C2AC0">
      <w:pPr>
        <w:rPr>
          <w:color w:val="0070C0"/>
        </w:rPr>
      </w:pPr>
      <w:r w:rsidRPr="002D3AC4">
        <w:rPr>
          <w:color w:val="0070C0"/>
        </w:rPr>
        <w:t xml:space="preserve">The team will conduct content analysis for qualitative items to identify major themes or patterns in the data. </w:t>
      </w:r>
      <w:r w:rsidRPr="00C20C3C">
        <w:rPr>
          <w:color w:val="0070C0"/>
        </w:rPr>
        <w:t xml:space="preserve">All data </w:t>
      </w:r>
      <w:r w:rsidR="00894913" w:rsidRPr="00C20C3C">
        <w:rPr>
          <w:color w:val="0070C0"/>
        </w:rPr>
        <w:t>will be kept secure in password-</w:t>
      </w:r>
      <w:r w:rsidRPr="00C20C3C">
        <w:rPr>
          <w:color w:val="0070C0"/>
        </w:rPr>
        <w:t>protected files on a secure network drive that is only accessible to WFEHSB.</w:t>
      </w:r>
      <w:r w:rsidRPr="002D3AC4">
        <w:rPr>
          <w:color w:val="0070C0"/>
        </w:rPr>
        <w:t xml:space="preserve"> All results will be reported in the aggregate and stratified by type of respondent (i.e., alumni, supervisors or mentors). </w:t>
      </w:r>
    </w:p>
    <w:p w14:paraId="2DAB1019" w14:textId="77777777" w:rsidR="006C2AC0" w:rsidRPr="002D3AC4" w:rsidRDefault="006C2AC0" w:rsidP="006C2AC0">
      <w:pPr>
        <w:rPr>
          <w:color w:val="0070C0"/>
        </w:rPr>
      </w:pPr>
    </w:p>
    <w:p w14:paraId="169549AE" w14:textId="77777777" w:rsidR="006C2AC0" w:rsidRPr="00C20C3C" w:rsidRDefault="006C2AC0" w:rsidP="006C2AC0">
      <w:pPr>
        <w:rPr>
          <w:color w:val="0070C0"/>
        </w:rPr>
      </w:pPr>
      <w:r w:rsidRPr="00C20C3C">
        <w:rPr>
          <w:color w:val="0070C0"/>
        </w:rPr>
        <w:t>W</w:t>
      </w:r>
      <w:r w:rsidR="00B86A39">
        <w:rPr>
          <w:color w:val="0070C0"/>
        </w:rPr>
        <w:t>F</w:t>
      </w:r>
      <w:r w:rsidRPr="00C20C3C">
        <w:rPr>
          <w:color w:val="0070C0"/>
        </w:rPr>
        <w:t xml:space="preserve">EHSB will prepare a summary report and share it with stakeholders including NEHA and </w:t>
      </w:r>
      <w:r w:rsidR="00B86A39">
        <w:rPr>
          <w:color w:val="0070C0"/>
        </w:rPr>
        <w:t>NCEH</w:t>
      </w:r>
      <w:r w:rsidR="00B86A39" w:rsidRPr="00C20C3C">
        <w:rPr>
          <w:color w:val="0070C0"/>
        </w:rPr>
        <w:t xml:space="preserve"> </w:t>
      </w:r>
      <w:r w:rsidRPr="00C20C3C">
        <w:rPr>
          <w:color w:val="0070C0"/>
        </w:rPr>
        <w:t xml:space="preserve">leadership. The team will also engage stakeholders in a collaborative process to interpret findings and generate practical, immediate recommendations for program improvement. If appropriate, WFEHSB may disseminate the results more broadly (e.g., to other CDC internship programs or in a manuscript submitted for publication in a </w:t>
      </w:r>
      <w:r w:rsidR="00B86A39">
        <w:rPr>
          <w:color w:val="0070C0"/>
        </w:rPr>
        <w:t>peer-reviewed</w:t>
      </w:r>
      <w:r w:rsidRPr="00C20C3C">
        <w:rPr>
          <w:color w:val="0070C0"/>
        </w:rPr>
        <w:t xml:space="preserve"> journal). If results are disseminated outside of WFEHSB, authors will clearly describe the scope of the data collection, types of respondents, and lack of direct generalizability to internship programs external to WFEHSB.</w:t>
      </w:r>
    </w:p>
    <w:p w14:paraId="78384D55" w14:textId="77777777" w:rsidR="006C2AC0" w:rsidRPr="00C20C3C" w:rsidRDefault="006C2AC0" w:rsidP="006C2AC0">
      <w:pPr>
        <w:rPr>
          <w:color w:val="0070C0"/>
        </w:rPr>
      </w:pPr>
    </w:p>
    <w:p w14:paraId="22FBADC4" w14:textId="72030636" w:rsidR="006C2AC0" w:rsidRPr="002D3AC4" w:rsidRDefault="006C2AC0" w:rsidP="006C2AC0">
      <w:pPr>
        <w:rPr>
          <w:color w:val="0070C0"/>
        </w:rPr>
      </w:pPr>
      <w:r w:rsidRPr="00C20C3C">
        <w:rPr>
          <w:color w:val="0070C0"/>
        </w:rPr>
        <w:t>Additionally, NEHA will have the option to receive a</w:t>
      </w:r>
      <w:r w:rsidR="00EB5073" w:rsidRPr="00C20C3C">
        <w:rPr>
          <w:color w:val="0070C0"/>
        </w:rPr>
        <w:t xml:space="preserve"> data set that does not include</w:t>
      </w:r>
      <w:r w:rsidRPr="00C20C3C">
        <w:rPr>
          <w:color w:val="0070C0"/>
        </w:rPr>
        <w:t xml:space="preserve"> responses that could be used to identify a specific individual (e.g., an open-ended field</w:t>
      </w:r>
      <w:r w:rsidR="00EB5073" w:rsidRPr="00C20C3C">
        <w:rPr>
          <w:color w:val="0070C0"/>
        </w:rPr>
        <w:t>)</w:t>
      </w:r>
      <w:r w:rsidRPr="00C20C3C">
        <w:rPr>
          <w:color w:val="0070C0"/>
        </w:rPr>
        <w:t>. Providing data to NEHA will allow them to conduct additional analyses that might be useful in improving the internship program.</w:t>
      </w:r>
    </w:p>
    <w:p w14:paraId="2C4603A8" w14:textId="77777777" w:rsidR="006C2AC0" w:rsidRPr="006C2AC0" w:rsidRDefault="006C2AC0" w:rsidP="00EE5E02"/>
    <w:p w14:paraId="15071A80" w14:textId="77777777" w:rsidR="00EE5E02" w:rsidRPr="00EE5E02" w:rsidRDefault="00EE5E02" w:rsidP="00EE5E02"/>
    <w:p w14:paraId="4C906B81" w14:textId="77777777" w:rsidR="00EE5E02" w:rsidRPr="00B05E4B" w:rsidRDefault="00EE5E02" w:rsidP="00157DF9">
      <w:pPr>
        <w:spacing w:line="276" w:lineRule="auto"/>
        <w:rPr>
          <w:b/>
        </w:rPr>
      </w:pPr>
      <w:r w:rsidRPr="00B05E4B">
        <w:rPr>
          <w:b/>
        </w:rPr>
        <w:t>Pilot</w:t>
      </w:r>
      <w:r w:rsidR="001F6FDA">
        <w:rPr>
          <w:b/>
        </w:rPr>
        <w:t xml:space="preserve"> t</w:t>
      </w:r>
      <w:r w:rsidRPr="00B05E4B">
        <w:rPr>
          <w:b/>
        </w:rPr>
        <w:t>est</w:t>
      </w:r>
      <w:r w:rsidR="00121169">
        <w:rPr>
          <w:b/>
        </w:rPr>
        <w:t>ing</w:t>
      </w:r>
    </w:p>
    <w:p w14:paraId="4D09EFD5" w14:textId="492AD42C" w:rsidR="00894913" w:rsidRPr="00894913" w:rsidRDefault="00EE5E02" w:rsidP="00157DF9">
      <w:pPr>
        <w:spacing w:line="276" w:lineRule="auto"/>
      </w:pPr>
      <w:r w:rsidRPr="00B05E4B">
        <w:rPr>
          <w:i/>
        </w:rPr>
        <w:t>Instruction: Provide a brief d</w:t>
      </w:r>
      <w:r w:rsidR="00157DF9" w:rsidRPr="00B05E4B">
        <w:rPr>
          <w:i/>
        </w:rPr>
        <w:t xml:space="preserve">escription of </w:t>
      </w:r>
      <w:r w:rsidR="00121169">
        <w:rPr>
          <w:i/>
        </w:rPr>
        <w:t>pilot</w:t>
      </w:r>
      <w:r w:rsidR="006B1D5D">
        <w:rPr>
          <w:i/>
        </w:rPr>
        <w:t>-</w:t>
      </w:r>
      <w:r w:rsidR="00121169">
        <w:rPr>
          <w:i/>
        </w:rPr>
        <w:t xml:space="preserve">test </w:t>
      </w:r>
      <w:r w:rsidR="00157DF9" w:rsidRPr="00B05E4B">
        <w:rPr>
          <w:i/>
        </w:rPr>
        <w:t>efforts</w:t>
      </w:r>
      <w:r w:rsidR="00121169">
        <w:rPr>
          <w:i/>
        </w:rPr>
        <w:t>.</w:t>
      </w:r>
      <w:r w:rsidR="00157DF9" w:rsidRPr="00B05E4B">
        <w:rPr>
          <w:i/>
        </w:rPr>
        <w:t xml:space="preserve"> </w:t>
      </w:r>
    </w:p>
    <w:p w14:paraId="11428F28" w14:textId="5DC246CF" w:rsidR="00894913" w:rsidRPr="002D3AC4" w:rsidRDefault="002D3AC4" w:rsidP="00894913">
      <w:pPr>
        <w:spacing w:line="276" w:lineRule="auto"/>
        <w:rPr>
          <w:color w:val="0070C0"/>
        </w:rPr>
      </w:pPr>
      <w:r>
        <w:rPr>
          <w:color w:val="0070C0"/>
        </w:rPr>
        <w:t>Six</w:t>
      </w:r>
      <w:r w:rsidR="00894913" w:rsidRPr="002D3AC4">
        <w:rPr>
          <w:color w:val="0070C0"/>
        </w:rPr>
        <w:t xml:space="preserve"> CDC employees </w:t>
      </w:r>
      <w:r w:rsidR="0016014D">
        <w:rPr>
          <w:color w:val="0070C0"/>
        </w:rPr>
        <w:t>and current ORISE fellows pilot-</w:t>
      </w:r>
      <w:r w:rsidR="00894913" w:rsidRPr="002D3AC4">
        <w:rPr>
          <w:color w:val="0070C0"/>
        </w:rPr>
        <w:t xml:space="preserve">tested the web-based </w:t>
      </w:r>
      <w:r w:rsidR="00B86A39">
        <w:rPr>
          <w:color w:val="0070C0"/>
        </w:rPr>
        <w:t>assessment instrument</w:t>
      </w:r>
      <w:r w:rsidR="00894913" w:rsidRPr="002D3AC4">
        <w:rPr>
          <w:color w:val="0070C0"/>
        </w:rPr>
        <w:t xml:space="preserve">. To ensure that the pilot test would provide an accurate time estimate for respondents with different skip patterns, the pilot test included responses as alumni only and supervisor only. The average time and range for each group, including time for reviewing instructions and completing the survey, is as follows: </w:t>
      </w:r>
    </w:p>
    <w:p w14:paraId="417A9DAA" w14:textId="77777777" w:rsidR="00894913" w:rsidRPr="002D3AC4" w:rsidRDefault="00894913" w:rsidP="00894913">
      <w:pPr>
        <w:spacing w:line="276" w:lineRule="auto"/>
        <w:rPr>
          <w:color w:val="0070C0"/>
        </w:rPr>
      </w:pPr>
      <w:r w:rsidRPr="002D3AC4">
        <w:rPr>
          <w:color w:val="0070C0"/>
        </w:rPr>
        <w:t>•</w:t>
      </w:r>
      <w:r w:rsidRPr="002D3AC4">
        <w:rPr>
          <w:color w:val="0070C0"/>
        </w:rPr>
        <w:tab/>
        <w:t>Alumni only: average 7 minutes (range 5–10 minutes)</w:t>
      </w:r>
    </w:p>
    <w:p w14:paraId="17FF5C13" w14:textId="77777777" w:rsidR="00894913" w:rsidRPr="002D3AC4" w:rsidRDefault="00894913" w:rsidP="00894913">
      <w:pPr>
        <w:spacing w:line="276" w:lineRule="auto"/>
        <w:rPr>
          <w:color w:val="0070C0"/>
        </w:rPr>
      </w:pPr>
      <w:r w:rsidRPr="002D3AC4">
        <w:rPr>
          <w:color w:val="0070C0"/>
        </w:rPr>
        <w:t>•</w:t>
      </w:r>
      <w:r w:rsidRPr="002D3AC4">
        <w:rPr>
          <w:color w:val="0070C0"/>
        </w:rPr>
        <w:tab/>
        <w:t>Supervisor only: average 7 minutes (range 5–10 minutes)</w:t>
      </w:r>
    </w:p>
    <w:p w14:paraId="3A7C0C29" w14:textId="77777777" w:rsidR="00121169" w:rsidRPr="002D3AC4" w:rsidRDefault="00894913" w:rsidP="00894913">
      <w:pPr>
        <w:spacing w:line="276" w:lineRule="auto"/>
        <w:rPr>
          <w:color w:val="0070C0"/>
        </w:rPr>
      </w:pPr>
      <w:r w:rsidRPr="002D3AC4">
        <w:rPr>
          <w:color w:val="0070C0"/>
        </w:rPr>
        <w:t>The estimate for burden hours is based on average times from the pilot test, using the higher estimate for the alumni only or supervisor only category (10 minutes).</w:t>
      </w:r>
    </w:p>
    <w:p w14:paraId="43EB50C5" w14:textId="77777777" w:rsidR="005C070D" w:rsidRPr="00551BF3" w:rsidRDefault="005C070D" w:rsidP="00157DF9">
      <w:pPr>
        <w:spacing w:line="276" w:lineRule="auto"/>
      </w:pPr>
    </w:p>
    <w:p w14:paraId="3586612C" w14:textId="77777777" w:rsidR="00157DF9" w:rsidRDefault="00121169" w:rsidP="00157DF9">
      <w:pPr>
        <w:spacing w:line="276" w:lineRule="auto"/>
        <w:rPr>
          <w:i/>
        </w:rPr>
      </w:pPr>
      <w:r>
        <w:rPr>
          <w:i/>
        </w:rPr>
        <w:t xml:space="preserve">Instruction: Describe efforts </w:t>
      </w:r>
      <w:r w:rsidR="00157DF9" w:rsidRPr="00B05E4B">
        <w:rPr>
          <w:i/>
        </w:rPr>
        <w:t>to improve or refine the instruments based on the pilot-test findings and feedback</w:t>
      </w:r>
      <w:r w:rsidR="00EE5E02">
        <w:rPr>
          <w:i/>
        </w:rPr>
        <w:t>.</w:t>
      </w:r>
      <w:r>
        <w:rPr>
          <w:i/>
        </w:rPr>
        <w:t xml:space="preserve"> </w:t>
      </w:r>
    </w:p>
    <w:p w14:paraId="7F4A9305" w14:textId="77777777" w:rsidR="00121169" w:rsidRPr="009A3B31" w:rsidRDefault="009A3B31" w:rsidP="00157DF9">
      <w:pPr>
        <w:spacing w:line="276" w:lineRule="auto"/>
      </w:pPr>
      <w:r w:rsidRPr="009A3B31">
        <w:t xml:space="preserve">[  ] </w:t>
      </w:r>
      <w:r w:rsidR="00121169" w:rsidRPr="009A3B31">
        <w:t>No changes necessary, based on pilot-test</w:t>
      </w:r>
      <w:r w:rsidR="00551BF3">
        <w:t xml:space="preserve"> findings and feedback</w:t>
      </w:r>
      <w:r w:rsidR="00121169" w:rsidRPr="009A3B31">
        <w:t>.</w:t>
      </w:r>
    </w:p>
    <w:p w14:paraId="6AF7364D" w14:textId="77777777" w:rsidR="00121169" w:rsidRPr="002D3AC4" w:rsidRDefault="00894913" w:rsidP="00157DF9">
      <w:pPr>
        <w:spacing w:line="276" w:lineRule="auto"/>
        <w:rPr>
          <w:color w:val="0070C0"/>
        </w:rPr>
      </w:pPr>
      <w:r w:rsidRPr="00554E8D">
        <w:t>[</w:t>
      </w:r>
      <w:r w:rsidRPr="002D3AC4">
        <w:rPr>
          <w:color w:val="0070C0"/>
        </w:rPr>
        <w:t>X</w:t>
      </w:r>
      <w:r w:rsidRPr="00554E8D">
        <w:t xml:space="preserve">] Changes (please describe): </w:t>
      </w:r>
      <w:r w:rsidRPr="002D3AC4">
        <w:rPr>
          <w:color w:val="0070C0"/>
        </w:rPr>
        <w:t>Skip-logic pat</w:t>
      </w:r>
      <w:r w:rsidR="00C20C3C">
        <w:rPr>
          <w:color w:val="0070C0"/>
        </w:rPr>
        <w:t xml:space="preserve">tern corrected in one instance. Demographic questions, including what state the health department was located in, were removed based on comments from pilot testers. </w:t>
      </w:r>
    </w:p>
    <w:p w14:paraId="28EB222F" w14:textId="77777777" w:rsidR="00157DF9" w:rsidRDefault="00157DF9" w:rsidP="00157DF9">
      <w:pPr>
        <w:rPr>
          <w:b/>
        </w:rPr>
      </w:pPr>
    </w:p>
    <w:p w14:paraId="5F8B2270" w14:textId="77777777" w:rsidR="00EE5E02" w:rsidRDefault="009A3B31" w:rsidP="009A3B31">
      <w:pPr>
        <w:keepNext/>
        <w:rPr>
          <w:b/>
        </w:rPr>
      </w:pPr>
      <w:r>
        <w:rPr>
          <w:b/>
        </w:rPr>
        <w:t>C</w:t>
      </w:r>
      <w:r w:rsidR="00EE5E02" w:rsidRPr="00543CB0">
        <w:rPr>
          <w:b/>
        </w:rPr>
        <w:t xml:space="preserve">onsultation on </w:t>
      </w:r>
      <w:r w:rsidR="00EE5E02">
        <w:rPr>
          <w:b/>
        </w:rPr>
        <w:t>statistical aspects</w:t>
      </w:r>
    </w:p>
    <w:p w14:paraId="77B519D2" w14:textId="77777777" w:rsidR="009A3B31" w:rsidRPr="009A3B31" w:rsidRDefault="009A3B31" w:rsidP="009A3B31">
      <w:r>
        <w:t>Were o</w:t>
      </w:r>
      <w:r w:rsidRPr="009A3B31">
        <w:t xml:space="preserve">utside agencies, partners, or organizations </w:t>
      </w:r>
      <w:r>
        <w:t xml:space="preserve">consulted </w:t>
      </w:r>
      <w:r w:rsidRPr="009A3B31">
        <w:t>on statistical aspects</w:t>
      </w:r>
      <w:r>
        <w:t xml:space="preserve"> of the design?</w:t>
      </w:r>
    </w:p>
    <w:p w14:paraId="79AC8625" w14:textId="77777777" w:rsidR="009A3B31" w:rsidRDefault="009A3B31" w:rsidP="009A3B31">
      <w:r>
        <w:t>[  ] Yes</w:t>
      </w:r>
    </w:p>
    <w:p w14:paraId="6AA33931" w14:textId="77777777" w:rsidR="009A3B31" w:rsidRPr="002D3AC4" w:rsidRDefault="00894913" w:rsidP="009A3B31">
      <w:pPr>
        <w:rPr>
          <w:color w:val="0070C0"/>
        </w:rPr>
      </w:pPr>
      <w:r w:rsidRPr="00554E8D">
        <w:t>[</w:t>
      </w:r>
      <w:r w:rsidRPr="002D3AC4">
        <w:rPr>
          <w:color w:val="0070C0"/>
        </w:rPr>
        <w:t>X</w:t>
      </w:r>
      <w:r w:rsidR="009A3B31" w:rsidRPr="00554E8D">
        <w:t>] No</w:t>
      </w:r>
    </w:p>
    <w:p w14:paraId="12D60178" w14:textId="77777777" w:rsidR="009A3B31" w:rsidRDefault="009A3B31" w:rsidP="00EE5E02">
      <w:pPr>
        <w:rPr>
          <w:b/>
        </w:rPr>
      </w:pPr>
    </w:p>
    <w:p w14:paraId="370304F4" w14:textId="77777777" w:rsidR="00EE5E02" w:rsidRPr="00543CB0" w:rsidRDefault="009A3B31" w:rsidP="00EE5E02">
      <w:pPr>
        <w:rPr>
          <w:i/>
        </w:rPr>
      </w:pPr>
      <w:r>
        <w:rPr>
          <w:i/>
        </w:rPr>
        <w:t>If yes, l</w:t>
      </w:r>
      <w:r w:rsidR="00EE5E02" w:rsidRPr="00543CB0">
        <w:rPr>
          <w:i/>
        </w:rPr>
        <w:t xml:space="preserve">ist the </w:t>
      </w:r>
      <w:r>
        <w:rPr>
          <w:i/>
        </w:rPr>
        <w:t xml:space="preserve">following information </w:t>
      </w:r>
      <w:r w:rsidR="00EE5E02" w:rsidRPr="00543CB0">
        <w:rPr>
          <w:i/>
        </w:rPr>
        <w:t xml:space="preserve">of </w:t>
      </w:r>
      <w:r w:rsidR="00EE5E02">
        <w:rPr>
          <w:i/>
        </w:rPr>
        <w:t>all persons</w:t>
      </w:r>
      <w:r w:rsidR="00EE5E02" w:rsidRPr="00543CB0">
        <w:rPr>
          <w:i/>
        </w:rPr>
        <w:t xml:space="preserve"> consulted. </w:t>
      </w:r>
    </w:p>
    <w:p w14:paraId="09E1CC80" w14:textId="77777777" w:rsidR="00EE5E02" w:rsidRDefault="00EE5E02" w:rsidP="00EE5E02"/>
    <w:p w14:paraId="366F0565" w14:textId="77777777" w:rsidR="00EE5E02" w:rsidRPr="00F504D3" w:rsidRDefault="00EE5E02" w:rsidP="00EE5E02">
      <w:r w:rsidRPr="00F504D3">
        <w:t>Name:</w:t>
      </w:r>
      <w:r w:rsidR="00C26C4C" w:rsidRPr="00C26C4C">
        <w:t xml:space="preserve"> </w:t>
      </w:r>
      <w:r w:rsidR="00C26C4C" w:rsidRPr="008B4F7C">
        <w:t>__________________</w:t>
      </w:r>
    </w:p>
    <w:p w14:paraId="5C2EC4B0" w14:textId="77777777" w:rsidR="00EE5E02" w:rsidRPr="00F504D3" w:rsidRDefault="00EE5E02" w:rsidP="00EE5E02">
      <w:r w:rsidRPr="00F504D3">
        <w:t>Agency/organization</w:t>
      </w:r>
      <w:r w:rsidR="009A3B31">
        <w:t xml:space="preserve"> (e.g., companies, state or local governments)</w:t>
      </w:r>
      <w:r w:rsidRPr="00F504D3">
        <w:t xml:space="preserve">: </w:t>
      </w:r>
      <w:r w:rsidR="00C26C4C" w:rsidRPr="008B4F7C">
        <w:t>__________________</w:t>
      </w:r>
    </w:p>
    <w:p w14:paraId="093C7B58" w14:textId="77777777" w:rsidR="00EE5E02" w:rsidRPr="00F504D3" w:rsidRDefault="00EE5E02" w:rsidP="00EE5E02">
      <w:r w:rsidRPr="00F504D3">
        <w:t>Title:</w:t>
      </w:r>
      <w:r w:rsidR="00C26C4C" w:rsidRPr="00C26C4C">
        <w:t xml:space="preserve"> </w:t>
      </w:r>
      <w:r w:rsidR="00C26C4C" w:rsidRPr="008B4F7C">
        <w:t>__________________</w:t>
      </w:r>
    </w:p>
    <w:p w14:paraId="7054858E" w14:textId="77777777" w:rsidR="00EE5E02" w:rsidRPr="00F504D3" w:rsidRDefault="00EE5E02" w:rsidP="00EE5E02">
      <w:r w:rsidRPr="00F504D3">
        <w:t>Telephone number:</w:t>
      </w:r>
      <w:r w:rsidR="00C26C4C" w:rsidRPr="00C26C4C">
        <w:t xml:space="preserve"> </w:t>
      </w:r>
      <w:r w:rsidR="00C26C4C" w:rsidRPr="008B4F7C">
        <w:t>__________________</w:t>
      </w:r>
    </w:p>
    <w:p w14:paraId="75948754" w14:textId="77777777" w:rsidR="00EE5E02" w:rsidRPr="00F504D3" w:rsidRDefault="00EE5E02" w:rsidP="00EE5E02">
      <w:r w:rsidRPr="00F504D3">
        <w:t>Email address:</w:t>
      </w:r>
      <w:r w:rsidR="00C26C4C" w:rsidRPr="00C26C4C">
        <w:t xml:space="preserve"> </w:t>
      </w:r>
      <w:r w:rsidR="00C26C4C" w:rsidRPr="008B4F7C">
        <w:t>__________________</w:t>
      </w:r>
    </w:p>
    <w:p w14:paraId="5E188D56" w14:textId="77777777" w:rsidR="00EE5E02" w:rsidRDefault="00EE5E02" w:rsidP="00157DF9">
      <w:pPr>
        <w:rPr>
          <w:b/>
        </w:rPr>
      </w:pPr>
    </w:p>
    <w:p w14:paraId="6EF304C4" w14:textId="77777777" w:rsidR="00157DF9" w:rsidRDefault="00157DF9" w:rsidP="00157DF9">
      <w:pPr>
        <w:rPr>
          <w:b/>
        </w:rPr>
      </w:pPr>
    </w:p>
    <w:p w14:paraId="7C0ABBF3" w14:textId="37EA83C6" w:rsidR="00B46F2C" w:rsidRDefault="00B46F2C" w:rsidP="00157DF9">
      <w:pPr>
        <w:rPr>
          <w:b/>
        </w:rPr>
      </w:pPr>
      <w:r w:rsidRPr="00F24CFC">
        <w:rPr>
          <w:b/>
        </w:rPr>
        <w:t xml:space="preserve">Please </w:t>
      </w:r>
      <w:r w:rsidR="00510B13">
        <w:rPr>
          <w:b/>
        </w:rPr>
        <w:tab/>
        <w:t>en</w:t>
      </w:r>
      <w:r w:rsidRPr="00F24CFC">
        <w:rPr>
          <w:b/>
        </w:rPr>
        <w:t>sure that all instruments, instructions, and scripts are submitted with th</w:t>
      </w:r>
      <w:r w:rsidR="00510B13">
        <w:rPr>
          <w:b/>
        </w:rPr>
        <w:t>is</w:t>
      </w:r>
      <w:r w:rsidRPr="00F24CFC">
        <w:rPr>
          <w:b/>
        </w:rPr>
        <w:t xml:space="preserve"> request.</w:t>
      </w:r>
    </w:p>
    <w:p w14:paraId="3ACE1F77" w14:textId="77777777" w:rsidR="00E475CF" w:rsidRDefault="00E475CF" w:rsidP="00157DF9">
      <w:pPr>
        <w:rPr>
          <w:b/>
        </w:rPr>
      </w:pPr>
    </w:p>
    <w:p w14:paraId="42D95715" w14:textId="313052FA" w:rsidR="00157DF9" w:rsidRDefault="00157DF9" w:rsidP="00157DF9">
      <w:pPr>
        <w:rPr>
          <w:b/>
        </w:rPr>
      </w:pPr>
    </w:p>
    <w:p w14:paraId="25EC0349" w14:textId="6D33FECB" w:rsidR="00B03D37" w:rsidRPr="00E475CF" w:rsidRDefault="00B03D37" w:rsidP="00157DF9">
      <w:pPr>
        <w:rPr>
          <w:b/>
          <w:color w:val="0070C0"/>
        </w:rPr>
      </w:pPr>
      <w:r w:rsidRPr="00E475CF">
        <w:rPr>
          <w:b/>
          <w:color w:val="0070C0"/>
        </w:rPr>
        <w:t>List of Attachments</w:t>
      </w:r>
    </w:p>
    <w:p w14:paraId="7EC296D2" w14:textId="15986740" w:rsidR="00B03D37" w:rsidRPr="00E475CF" w:rsidRDefault="00B03D37" w:rsidP="00157DF9">
      <w:pPr>
        <w:rPr>
          <w:b/>
          <w:color w:val="0070C0"/>
        </w:rPr>
      </w:pPr>
    </w:p>
    <w:p w14:paraId="12BDC2FE" w14:textId="195089B0" w:rsidR="00B03D37" w:rsidRPr="00E475CF" w:rsidRDefault="00B03D37" w:rsidP="00157DF9">
      <w:pPr>
        <w:rPr>
          <w:color w:val="0070C0"/>
        </w:rPr>
      </w:pPr>
      <w:r w:rsidRPr="00E475CF">
        <w:rPr>
          <w:color w:val="0070C0"/>
        </w:rPr>
        <w:t>Attachment A – NE</w:t>
      </w:r>
      <w:r w:rsidR="00D14241" w:rsidRPr="00E475CF">
        <w:rPr>
          <w:color w:val="0070C0"/>
        </w:rPr>
        <w:t>PHIP Assessment Instrument (Web Version</w:t>
      </w:r>
      <w:r w:rsidRPr="00E475CF">
        <w:rPr>
          <w:color w:val="0070C0"/>
        </w:rPr>
        <w:t>)</w:t>
      </w:r>
    </w:p>
    <w:p w14:paraId="7CDF5FEF" w14:textId="54C8B269" w:rsidR="00B03D37" w:rsidRPr="00E475CF" w:rsidRDefault="00B03D37" w:rsidP="00157DF9">
      <w:pPr>
        <w:rPr>
          <w:color w:val="0070C0"/>
        </w:rPr>
      </w:pPr>
      <w:r w:rsidRPr="00E475CF">
        <w:rPr>
          <w:color w:val="0070C0"/>
        </w:rPr>
        <w:t>Attachment B – NEPHIP As</w:t>
      </w:r>
      <w:r w:rsidR="00D14241" w:rsidRPr="00E475CF">
        <w:rPr>
          <w:color w:val="0070C0"/>
        </w:rPr>
        <w:t>sessment Instrument (Word</w:t>
      </w:r>
      <w:r w:rsidRPr="00E475CF">
        <w:rPr>
          <w:color w:val="0070C0"/>
        </w:rPr>
        <w:t>)</w:t>
      </w:r>
    </w:p>
    <w:p w14:paraId="76068200" w14:textId="49D60B88" w:rsidR="00B03D37" w:rsidRPr="00E475CF" w:rsidRDefault="00B03D37" w:rsidP="00157DF9">
      <w:pPr>
        <w:rPr>
          <w:color w:val="0070C0"/>
        </w:rPr>
      </w:pPr>
      <w:r w:rsidRPr="00E475CF">
        <w:rPr>
          <w:color w:val="0070C0"/>
        </w:rPr>
        <w:t>Attachment C – NEPHIP Assessment Announcement</w:t>
      </w:r>
    </w:p>
    <w:p w14:paraId="338544D0" w14:textId="0E25C5CB" w:rsidR="00B03D37" w:rsidRPr="00E475CF" w:rsidRDefault="00B03D37" w:rsidP="00157DF9">
      <w:pPr>
        <w:rPr>
          <w:color w:val="0070C0"/>
        </w:rPr>
      </w:pPr>
      <w:r w:rsidRPr="00E475CF">
        <w:rPr>
          <w:color w:val="0070C0"/>
        </w:rPr>
        <w:t>Attachment D – NEPHIP Assessment Email Invitation</w:t>
      </w:r>
    </w:p>
    <w:p w14:paraId="5A21AB5A" w14:textId="733755DB" w:rsidR="00B03D37" w:rsidRPr="00E475CF" w:rsidRDefault="00B03D37" w:rsidP="00157DF9">
      <w:pPr>
        <w:rPr>
          <w:color w:val="0070C0"/>
        </w:rPr>
      </w:pPr>
      <w:r w:rsidRPr="00E475CF">
        <w:rPr>
          <w:color w:val="0070C0"/>
        </w:rPr>
        <w:t xml:space="preserve">Attachment E – NEPHIP Assessment </w:t>
      </w:r>
      <w:r w:rsidR="0089285C" w:rsidRPr="00E475CF">
        <w:rPr>
          <w:color w:val="0070C0"/>
        </w:rPr>
        <w:t>Reminder Email 1</w:t>
      </w:r>
    </w:p>
    <w:p w14:paraId="2CE5BA1B" w14:textId="1997496D" w:rsidR="0089285C" w:rsidRPr="00E475CF" w:rsidRDefault="0089285C" w:rsidP="00157DF9">
      <w:pPr>
        <w:rPr>
          <w:color w:val="0070C0"/>
        </w:rPr>
      </w:pPr>
      <w:r w:rsidRPr="00E475CF">
        <w:rPr>
          <w:color w:val="0070C0"/>
        </w:rPr>
        <w:t>Attachment F – NEPHIP Assessment Reminder Email 2</w:t>
      </w:r>
    </w:p>
    <w:p w14:paraId="5BE89078" w14:textId="39813647" w:rsidR="0089285C" w:rsidRPr="00E475CF" w:rsidRDefault="0089285C" w:rsidP="00157DF9">
      <w:pPr>
        <w:rPr>
          <w:color w:val="0070C0"/>
        </w:rPr>
      </w:pPr>
      <w:r w:rsidRPr="00E475CF">
        <w:rPr>
          <w:color w:val="0070C0"/>
        </w:rPr>
        <w:t>Attachment G – NEPHIP Assessment Reminder Email 3</w:t>
      </w:r>
    </w:p>
    <w:p w14:paraId="2D0C2035" w14:textId="0E415154" w:rsidR="0089285C" w:rsidRPr="00E475CF" w:rsidRDefault="0089285C" w:rsidP="00157DF9">
      <w:pPr>
        <w:rPr>
          <w:color w:val="0070C0"/>
        </w:rPr>
      </w:pPr>
      <w:r w:rsidRPr="00E475CF">
        <w:rPr>
          <w:color w:val="0070C0"/>
        </w:rPr>
        <w:t>Attachment H – NEPHIP Assessment HSR Determination</w:t>
      </w:r>
    </w:p>
    <w:p w14:paraId="7AD9A9A7" w14:textId="2ECC7CEC" w:rsidR="0089285C" w:rsidRDefault="0089285C" w:rsidP="00157DF9"/>
    <w:p w14:paraId="5AF74D6B" w14:textId="5E095565" w:rsidR="00531243" w:rsidRDefault="00531243" w:rsidP="00157DF9"/>
    <w:p w14:paraId="064650CE" w14:textId="2E4BD2B3" w:rsidR="00B03D37" w:rsidRDefault="00B03D37" w:rsidP="00157DF9">
      <w:pPr>
        <w:rPr>
          <w:b/>
        </w:rPr>
      </w:pPr>
    </w:p>
    <w:p w14:paraId="2A8640D2" w14:textId="4BD5718D" w:rsidR="00473D1E" w:rsidRDefault="000E7BF6" w:rsidP="00157DF9">
      <w:pPr>
        <w:widowControl w:val="0"/>
        <w:rPr>
          <w:b/>
        </w:rPr>
      </w:pPr>
      <w:r>
        <w:rPr>
          <w:b/>
        </w:rPr>
        <w:t xml:space="preserve">DATE SUBMITTED TO DSEPD </w:t>
      </w:r>
      <w:r w:rsidRPr="000E7BF6">
        <w:rPr>
          <w:b/>
        </w:rPr>
        <w:t>INFORMATION COLLECTION REQUEST LIAISON</w:t>
      </w:r>
      <w:r w:rsidR="00473D1E">
        <w:rPr>
          <w:b/>
        </w:rPr>
        <w:t xml:space="preserve"> </w:t>
      </w:r>
      <w:r w:rsidR="0090242C">
        <w:rPr>
          <w:b/>
        </w:rPr>
        <w:t>(ICRL)</w:t>
      </w:r>
    </w:p>
    <w:p w14:paraId="7B717667" w14:textId="77777777" w:rsidR="000E7BF6" w:rsidRDefault="000E7BF6" w:rsidP="00157DF9">
      <w:pPr>
        <w:widowControl w:val="0"/>
        <w:rPr>
          <w:i/>
        </w:rPr>
      </w:pPr>
      <w:r w:rsidRPr="00CA3A61">
        <w:rPr>
          <w:i/>
        </w:rPr>
        <w:t>Instruction:</w:t>
      </w:r>
      <w:r w:rsidRPr="00FE2F37">
        <w:rPr>
          <w:i/>
        </w:rPr>
        <w:t xml:space="preserve"> Please indicate the date </w:t>
      </w:r>
      <w:r w:rsidR="006C3FB9">
        <w:rPr>
          <w:i/>
        </w:rPr>
        <w:t xml:space="preserve">(MM/DD/YYYY) </w:t>
      </w:r>
      <w:r w:rsidRPr="00FE2F37">
        <w:rPr>
          <w:i/>
        </w:rPr>
        <w:t>the request is submitted to the ICRL.</w:t>
      </w:r>
    </w:p>
    <w:p w14:paraId="4AD83D83" w14:textId="77777777" w:rsidR="00891C66" w:rsidRPr="00032F89" w:rsidRDefault="006C3FB9" w:rsidP="00D60DB1">
      <w:pPr>
        <w:rPr>
          <w:u w:val="single"/>
        </w:rPr>
      </w:pPr>
      <w:r>
        <w:rPr>
          <w:u w:val="single"/>
        </w:rPr>
        <w:t>______________</w:t>
      </w:r>
    </w:p>
    <w:p w14:paraId="64BC9A3D" w14:textId="77777777" w:rsidR="00473D1E" w:rsidRDefault="00473D1E" w:rsidP="008B1331">
      <w:pPr>
        <w:rPr>
          <w:b/>
        </w:rPr>
      </w:pPr>
    </w:p>
    <w:p w14:paraId="3275F339" w14:textId="77777777" w:rsidR="00891C66" w:rsidRPr="00F24CFC" w:rsidRDefault="000E7BF6" w:rsidP="008B1331">
      <w:pPr>
        <w:rPr>
          <w:b/>
        </w:rPr>
      </w:pPr>
      <w:r>
        <w:rPr>
          <w:b/>
        </w:rPr>
        <w:t>Email the</w:t>
      </w:r>
      <w:r w:rsidRPr="001B3D77">
        <w:rPr>
          <w:b/>
        </w:rPr>
        <w:t xml:space="preserve"> completed form to </w:t>
      </w:r>
      <w:r>
        <w:rPr>
          <w:b/>
        </w:rPr>
        <w:t xml:space="preserve">the </w:t>
      </w:r>
      <w:r w:rsidR="001F6FDA">
        <w:rPr>
          <w:b/>
        </w:rPr>
        <w:t xml:space="preserve">DSEPD </w:t>
      </w:r>
      <w:r>
        <w:rPr>
          <w:b/>
        </w:rPr>
        <w:t>Informat</w:t>
      </w:r>
      <w:r w:rsidR="0090242C">
        <w:rPr>
          <w:b/>
        </w:rPr>
        <w:t>ion Collection Request Liaison</w:t>
      </w:r>
      <w:r>
        <w:rPr>
          <w:b/>
        </w:rPr>
        <w:t xml:space="preserve">, </w:t>
      </w:r>
      <w:r w:rsidR="00F30715" w:rsidRPr="00F30715">
        <w:rPr>
          <w:b/>
        </w:rPr>
        <w:t xml:space="preserve">Fátima Coronado, at </w:t>
      </w:r>
      <w:hyperlink r:id="rId12" w:history="1">
        <w:r w:rsidR="00F30715" w:rsidRPr="00F30715">
          <w:rPr>
            <w:rStyle w:val="Hyperlink"/>
            <w:b/>
          </w:rPr>
          <w:t>fcoronado@cdc.gov</w:t>
        </w:r>
      </w:hyperlink>
      <w:r w:rsidR="00F30715" w:rsidRPr="00F30715">
        <w:rPr>
          <w:b/>
        </w:rPr>
        <w:t>.</w:t>
      </w:r>
    </w:p>
    <w:sectPr w:rsidR="00891C66" w:rsidRPr="00F24CF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86DD8" w14:textId="77777777" w:rsidR="00844271" w:rsidRDefault="00844271">
      <w:r>
        <w:separator/>
      </w:r>
    </w:p>
  </w:endnote>
  <w:endnote w:type="continuationSeparator" w:id="0">
    <w:p w14:paraId="573BF3A2" w14:textId="77777777" w:rsidR="00844271" w:rsidRDefault="0084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4D1B4" w14:textId="10C3DE20" w:rsidR="00844271" w:rsidRDefault="0084427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4DC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3BEE3" w14:textId="77777777" w:rsidR="00844271" w:rsidRDefault="00844271">
      <w:r>
        <w:separator/>
      </w:r>
    </w:p>
  </w:footnote>
  <w:footnote w:type="continuationSeparator" w:id="0">
    <w:p w14:paraId="34514DBB" w14:textId="77777777" w:rsidR="00844271" w:rsidRDefault="0084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26A3E"/>
    <w:multiLevelType w:val="hybridMultilevel"/>
    <w:tmpl w:val="202EE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254D2"/>
    <w:multiLevelType w:val="hybridMultilevel"/>
    <w:tmpl w:val="647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B79D3"/>
    <w:multiLevelType w:val="hybridMultilevel"/>
    <w:tmpl w:val="9FA4EF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6986A95"/>
    <w:multiLevelType w:val="hybridMultilevel"/>
    <w:tmpl w:val="486A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34E7D7B"/>
    <w:multiLevelType w:val="hybridMultilevel"/>
    <w:tmpl w:val="9FAE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1202F6"/>
    <w:multiLevelType w:val="hybridMultilevel"/>
    <w:tmpl w:val="6BBA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663CF"/>
    <w:multiLevelType w:val="hybridMultilevel"/>
    <w:tmpl w:val="76A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B6A1DE3"/>
    <w:multiLevelType w:val="hybridMultilevel"/>
    <w:tmpl w:val="9FAE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6221AE"/>
    <w:multiLevelType w:val="hybridMultilevel"/>
    <w:tmpl w:val="9FA4EF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6"/>
  </w:num>
  <w:num w:numId="6">
    <w:abstractNumId w:val="1"/>
  </w:num>
  <w:num w:numId="7">
    <w:abstractNumId w:val="13"/>
  </w:num>
  <w:num w:numId="8">
    <w:abstractNumId w:val="20"/>
  </w:num>
  <w:num w:numId="9">
    <w:abstractNumId w:val="14"/>
  </w:num>
  <w:num w:numId="10">
    <w:abstractNumId w:val="3"/>
  </w:num>
  <w:num w:numId="11">
    <w:abstractNumId w:val="10"/>
  </w:num>
  <w:num w:numId="12">
    <w:abstractNumId w:val="11"/>
  </w:num>
  <w:num w:numId="13">
    <w:abstractNumId w:val="0"/>
  </w:num>
  <w:num w:numId="14">
    <w:abstractNumId w:val="22"/>
  </w:num>
  <w:num w:numId="15">
    <w:abstractNumId w:val="19"/>
  </w:num>
  <w:num w:numId="16">
    <w:abstractNumId w:val="18"/>
  </w:num>
  <w:num w:numId="17">
    <w:abstractNumId w:val="7"/>
  </w:num>
  <w:num w:numId="18">
    <w:abstractNumId w:val="8"/>
  </w:num>
  <w:num w:numId="19">
    <w:abstractNumId w:val="9"/>
  </w:num>
  <w:num w:numId="20">
    <w:abstractNumId w:val="5"/>
  </w:num>
  <w:num w:numId="21">
    <w:abstractNumId w:val="4"/>
  </w:num>
  <w:num w:numId="22">
    <w:abstractNumId w:val="16"/>
  </w:num>
  <w:num w:numId="23">
    <w:abstractNumId w:val="21"/>
  </w:num>
  <w:num w:numId="24">
    <w:abstractNumId w:val="17"/>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508"/>
    <w:rsid w:val="00007E3B"/>
    <w:rsid w:val="00023A57"/>
    <w:rsid w:val="00032F89"/>
    <w:rsid w:val="00047A64"/>
    <w:rsid w:val="00067329"/>
    <w:rsid w:val="000673C7"/>
    <w:rsid w:val="0009749E"/>
    <w:rsid w:val="000B2838"/>
    <w:rsid w:val="000D44CA"/>
    <w:rsid w:val="000E1FEC"/>
    <w:rsid w:val="000E200B"/>
    <w:rsid w:val="000E563F"/>
    <w:rsid w:val="000E7BF6"/>
    <w:rsid w:val="000F68BE"/>
    <w:rsid w:val="001006F3"/>
    <w:rsid w:val="0010628E"/>
    <w:rsid w:val="00115A14"/>
    <w:rsid w:val="00121169"/>
    <w:rsid w:val="0012488F"/>
    <w:rsid w:val="001317B3"/>
    <w:rsid w:val="00135F5A"/>
    <w:rsid w:val="00150860"/>
    <w:rsid w:val="00155B5C"/>
    <w:rsid w:val="0015759C"/>
    <w:rsid w:val="00157DF9"/>
    <w:rsid w:val="0016014D"/>
    <w:rsid w:val="00163447"/>
    <w:rsid w:val="00187D17"/>
    <w:rsid w:val="00191EBD"/>
    <w:rsid w:val="001927A4"/>
    <w:rsid w:val="00194AC6"/>
    <w:rsid w:val="001A23B0"/>
    <w:rsid w:val="001A25CC"/>
    <w:rsid w:val="001B0AAA"/>
    <w:rsid w:val="001C39F7"/>
    <w:rsid w:val="001D0776"/>
    <w:rsid w:val="001D5C61"/>
    <w:rsid w:val="001E4031"/>
    <w:rsid w:val="001F33D0"/>
    <w:rsid w:val="001F6736"/>
    <w:rsid w:val="001F6FDA"/>
    <w:rsid w:val="002260A3"/>
    <w:rsid w:val="00233EC7"/>
    <w:rsid w:val="00237B48"/>
    <w:rsid w:val="0024521E"/>
    <w:rsid w:val="00263C3D"/>
    <w:rsid w:val="00272529"/>
    <w:rsid w:val="00274D0B"/>
    <w:rsid w:val="002821FF"/>
    <w:rsid w:val="00293854"/>
    <w:rsid w:val="00294DC3"/>
    <w:rsid w:val="0029688B"/>
    <w:rsid w:val="002A2C7A"/>
    <w:rsid w:val="002B3B52"/>
    <w:rsid w:val="002B3C95"/>
    <w:rsid w:val="002D0B92"/>
    <w:rsid w:val="002D3AC4"/>
    <w:rsid w:val="002E30DE"/>
    <w:rsid w:val="002E60DC"/>
    <w:rsid w:val="002F301D"/>
    <w:rsid w:val="002F61BC"/>
    <w:rsid w:val="0031661F"/>
    <w:rsid w:val="0034147D"/>
    <w:rsid w:val="003464B1"/>
    <w:rsid w:val="0035006B"/>
    <w:rsid w:val="00350BEF"/>
    <w:rsid w:val="00365833"/>
    <w:rsid w:val="003675DB"/>
    <w:rsid w:val="0038075A"/>
    <w:rsid w:val="003B3EB6"/>
    <w:rsid w:val="003C1090"/>
    <w:rsid w:val="003D5BBE"/>
    <w:rsid w:val="003E10FC"/>
    <w:rsid w:val="003E3C61"/>
    <w:rsid w:val="003F1C5B"/>
    <w:rsid w:val="004066E0"/>
    <w:rsid w:val="0041337D"/>
    <w:rsid w:val="00415102"/>
    <w:rsid w:val="00426804"/>
    <w:rsid w:val="00427577"/>
    <w:rsid w:val="00434E33"/>
    <w:rsid w:val="004364A2"/>
    <w:rsid w:val="00441434"/>
    <w:rsid w:val="0045264C"/>
    <w:rsid w:val="0046156E"/>
    <w:rsid w:val="0046185D"/>
    <w:rsid w:val="00462B0F"/>
    <w:rsid w:val="004631C8"/>
    <w:rsid w:val="00473D1E"/>
    <w:rsid w:val="004876EC"/>
    <w:rsid w:val="004C2819"/>
    <w:rsid w:val="004D6E14"/>
    <w:rsid w:val="004E508E"/>
    <w:rsid w:val="004F0E63"/>
    <w:rsid w:val="004F7200"/>
    <w:rsid w:val="005009B0"/>
    <w:rsid w:val="005076BF"/>
    <w:rsid w:val="00510B13"/>
    <w:rsid w:val="00512CA7"/>
    <w:rsid w:val="0051395E"/>
    <w:rsid w:val="00517DE7"/>
    <w:rsid w:val="00530D17"/>
    <w:rsid w:val="00531243"/>
    <w:rsid w:val="005339B9"/>
    <w:rsid w:val="00543CB0"/>
    <w:rsid w:val="00551BF3"/>
    <w:rsid w:val="00554E8D"/>
    <w:rsid w:val="00563D3E"/>
    <w:rsid w:val="00581F70"/>
    <w:rsid w:val="005A1006"/>
    <w:rsid w:val="005B11F9"/>
    <w:rsid w:val="005C070D"/>
    <w:rsid w:val="005C53CC"/>
    <w:rsid w:val="005E2E6A"/>
    <w:rsid w:val="005E714A"/>
    <w:rsid w:val="005F0F6B"/>
    <w:rsid w:val="00605D91"/>
    <w:rsid w:val="0061029D"/>
    <w:rsid w:val="006140A0"/>
    <w:rsid w:val="00626592"/>
    <w:rsid w:val="00636621"/>
    <w:rsid w:val="00642B49"/>
    <w:rsid w:val="006832D9"/>
    <w:rsid w:val="00691EC6"/>
    <w:rsid w:val="0069403B"/>
    <w:rsid w:val="00694F08"/>
    <w:rsid w:val="006A2BF7"/>
    <w:rsid w:val="006A57D7"/>
    <w:rsid w:val="006B1D5D"/>
    <w:rsid w:val="006C0E86"/>
    <w:rsid w:val="006C2AC0"/>
    <w:rsid w:val="006C3FB9"/>
    <w:rsid w:val="006C5620"/>
    <w:rsid w:val="006D146C"/>
    <w:rsid w:val="006E010C"/>
    <w:rsid w:val="006E0EC6"/>
    <w:rsid w:val="006E12B5"/>
    <w:rsid w:val="006F3DDE"/>
    <w:rsid w:val="00704678"/>
    <w:rsid w:val="00704869"/>
    <w:rsid w:val="00714832"/>
    <w:rsid w:val="00727F70"/>
    <w:rsid w:val="007425E7"/>
    <w:rsid w:val="00742A70"/>
    <w:rsid w:val="0077228A"/>
    <w:rsid w:val="00775981"/>
    <w:rsid w:val="007A57BC"/>
    <w:rsid w:val="007B1A07"/>
    <w:rsid w:val="007B64A8"/>
    <w:rsid w:val="007C1659"/>
    <w:rsid w:val="007D244D"/>
    <w:rsid w:val="007E0BAA"/>
    <w:rsid w:val="00802607"/>
    <w:rsid w:val="0080489E"/>
    <w:rsid w:val="008101A5"/>
    <w:rsid w:val="0081501C"/>
    <w:rsid w:val="00820D9E"/>
    <w:rsid w:val="00822664"/>
    <w:rsid w:val="00833757"/>
    <w:rsid w:val="00840FCA"/>
    <w:rsid w:val="00843796"/>
    <w:rsid w:val="00844271"/>
    <w:rsid w:val="0088634E"/>
    <w:rsid w:val="00891C66"/>
    <w:rsid w:val="0089285C"/>
    <w:rsid w:val="00893DEF"/>
    <w:rsid w:val="00894913"/>
    <w:rsid w:val="00895229"/>
    <w:rsid w:val="00896498"/>
    <w:rsid w:val="008B1331"/>
    <w:rsid w:val="008B4F7C"/>
    <w:rsid w:val="008D3EB0"/>
    <w:rsid w:val="008E3671"/>
    <w:rsid w:val="008F0203"/>
    <w:rsid w:val="008F50D4"/>
    <w:rsid w:val="0090242C"/>
    <w:rsid w:val="00905D0D"/>
    <w:rsid w:val="0091023A"/>
    <w:rsid w:val="00917F0B"/>
    <w:rsid w:val="009239AA"/>
    <w:rsid w:val="00935ADA"/>
    <w:rsid w:val="0094583B"/>
    <w:rsid w:val="00946B6C"/>
    <w:rsid w:val="00947143"/>
    <w:rsid w:val="00953842"/>
    <w:rsid w:val="009541E4"/>
    <w:rsid w:val="00955152"/>
    <w:rsid w:val="00955A71"/>
    <w:rsid w:val="0096108F"/>
    <w:rsid w:val="0096437E"/>
    <w:rsid w:val="00982810"/>
    <w:rsid w:val="009913C2"/>
    <w:rsid w:val="00992939"/>
    <w:rsid w:val="009936D2"/>
    <w:rsid w:val="009A10A5"/>
    <w:rsid w:val="009A3B31"/>
    <w:rsid w:val="009A625C"/>
    <w:rsid w:val="009C13B9"/>
    <w:rsid w:val="009D01A2"/>
    <w:rsid w:val="009E4341"/>
    <w:rsid w:val="009F5923"/>
    <w:rsid w:val="00A01926"/>
    <w:rsid w:val="00A10991"/>
    <w:rsid w:val="00A23B50"/>
    <w:rsid w:val="00A27F3B"/>
    <w:rsid w:val="00A318D9"/>
    <w:rsid w:val="00A403BB"/>
    <w:rsid w:val="00A429B9"/>
    <w:rsid w:val="00A53E6E"/>
    <w:rsid w:val="00A67048"/>
    <w:rsid w:val="00A674DF"/>
    <w:rsid w:val="00A73162"/>
    <w:rsid w:val="00A83AA6"/>
    <w:rsid w:val="00AE1809"/>
    <w:rsid w:val="00AE662C"/>
    <w:rsid w:val="00AF0D35"/>
    <w:rsid w:val="00B03D37"/>
    <w:rsid w:val="00B05E4B"/>
    <w:rsid w:val="00B23394"/>
    <w:rsid w:val="00B46F2C"/>
    <w:rsid w:val="00B56E62"/>
    <w:rsid w:val="00B712A7"/>
    <w:rsid w:val="00B74175"/>
    <w:rsid w:val="00B80D76"/>
    <w:rsid w:val="00B85A6E"/>
    <w:rsid w:val="00B86A39"/>
    <w:rsid w:val="00B95BD0"/>
    <w:rsid w:val="00BA2105"/>
    <w:rsid w:val="00BA2A1D"/>
    <w:rsid w:val="00BA7E06"/>
    <w:rsid w:val="00BB43B5"/>
    <w:rsid w:val="00BB6219"/>
    <w:rsid w:val="00BB75C8"/>
    <w:rsid w:val="00BD290F"/>
    <w:rsid w:val="00BF0B4C"/>
    <w:rsid w:val="00C14CC4"/>
    <w:rsid w:val="00C20C3C"/>
    <w:rsid w:val="00C21E47"/>
    <w:rsid w:val="00C26C4C"/>
    <w:rsid w:val="00C33C52"/>
    <w:rsid w:val="00C40D8B"/>
    <w:rsid w:val="00C4249B"/>
    <w:rsid w:val="00C646B1"/>
    <w:rsid w:val="00C81DF4"/>
    <w:rsid w:val="00C8407A"/>
    <w:rsid w:val="00C8488C"/>
    <w:rsid w:val="00C86E91"/>
    <w:rsid w:val="00CA2650"/>
    <w:rsid w:val="00CB1078"/>
    <w:rsid w:val="00CB18F8"/>
    <w:rsid w:val="00CC31F0"/>
    <w:rsid w:val="00CC6FAF"/>
    <w:rsid w:val="00CF5EA1"/>
    <w:rsid w:val="00D124E6"/>
    <w:rsid w:val="00D14241"/>
    <w:rsid w:val="00D158AD"/>
    <w:rsid w:val="00D178BA"/>
    <w:rsid w:val="00D212CA"/>
    <w:rsid w:val="00D24698"/>
    <w:rsid w:val="00D308EB"/>
    <w:rsid w:val="00D354C9"/>
    <w:rsid w:val="00D37031"/>
    <w:rsid w:val="00D54C32"/>
    <w:rsid w:val="00D60DB1"/>
    <w:rsid w:val="00D61BB8"/>
    <w:rsid w:val="00D6383F"/>
    <w:rsid w:val="00D64EFA"/>
    <w:rsid w:val="00D71221"/>
    <w:rsid w:val="00D75C2F"/>
    <w:rsid w:val="00D76EBA"/>
    <w:rsid w:val="00D86E03"/>
    <w:rsid w:val="00D96161"/>
    <w:rsid w:val="00DB59D0"/>
    <w:rsid w:val="00DC33D3"/>
    <w:rsid w:val="00DE060B"/>
    <w:rsid w:val="00DE2D19"/>
    <w:rsid w:val="00E01CBD"/>
    <w:rsid w:val="00E023E1"/>
    <w:rsid w:val="00E2594A"/>
    <w:rsid w:val="00E26329"/>
    <w:rsid w:val="00E40B50"/>
    <w:rsid w:val="00E475CF"/>
    <w:rsid w:val="00E47F94"/>
    <w:rsid w:val="00E50293"/>
    <w:rsid w:val="00E543A9"/>
    <w:rsid w:val="00E575E4"/>
    <w:rsid w:val="00E65FFC"/>
    <w:rsid w:val="00E80951"/>
    <w:rsid w:val="00E854FE"/>
    <w:rsid w:val="00E86CC6"/>
    <w:rsid w:val="00E95025"/>
    <w:rsid w:val="00EB5073"/>
    <w:rsid w:val="00EB56B3"/>
    <w:rsid w:val="00ED2B35"/>
    <w:rsid w:val="00ED2CD7"/>
    <w:rsid w:val="00ED6492"/>
    <w:rsid w:val="00EE5E02"/>
    <w:rsid w:val="00EF2095"/>
    <w:rsid w:val="00F06866"/>
    <w:rsid w:val="00F15956"/>
    <w:rsid w:val="00F22AAC"/>
    <w:rsid w:val="00F24CFC"/>
    <w:rsid w:val="00F30715"/>
    <w:rsid w:val="00F3170F"/>
    <w:rsid w:val="00F3783E"/>
    <w:rsid w:val="00F4017B"/>
    <w:rsid w:val="00F759BC"/>
    <w:rsid w:val="00F8478C"/>
    <w:rsid w:val="00F976B0"/>
    <w:rsid w:val="00FA6DE7"/>
    <w:rsid w:val="00FC0A8E"/>
    <w:rsid w:val="00FD0AD1"/>
    <w:rsid w:val="00FE2FA6"/>
    <w:rsid w:val="00FE3DF2"/>
    <w:rsid w:val="00FE47A3"/>
    <w:rsid w:val="00FE4B2F"/>
    <w:rsid w:val="00FF176E"/>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1C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Body1">
    <w:name w:val="Body 1"/>
    <w:rsid w:val="00272529"/>
    <w:pPr>
      <w:outlineLvl w:val="0"/>
    </w:pPr>
    <w:rPr>
      <w:rFonts w:eastAsia="Arial Unicode MS"/>
      <w:color w:val="000000"/>
      <w:sz w:val="24"/>
      <w:szCs w:val="20"/>
      <w:u w:color="000000"/>
    </w:rPr>
  </w:style>
  <w:style w:type="character" w:styleId="Hyperlink">
    <w:name w:val="Hyperlink"/>
    <w:semiHidden/>
    <w:rsid w:val="000E7BF6"/>
    <w:rPr>
      <w:color w:val="0000FF"/>
      <w:u w:val="single"/>
    </w:rPr>
  </w:style>
  <w:style w:type="table" w:customStyle="1" w:styleId="TableGrid2">
    <w:name w:val="Table Grid2"/>
    <w:basedOn w:val="TableNormal"/>
    <w:next w:val="TableGrid"/>
    <w:uiPriority w:val="59"/>
    <w:rsid w:val="006265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BC"/>
    <w:rPr>
      <w:sz w:val="24"/>
      <w:szCs w:val="24"/>
    </w:rPr>
  </w:style>
  <w:style w:type="character" w:styleId="FollowedHyperlink">
    <w:name w:val="FollowedHyperlink"/>
    <w:basedOn w:val="DefaultParagraphFont"/>
    <w:uiPriority w:val="99"/>
    <w:semiHidden/>
    <w:unhideWhenUsed/>
    <w:rsid w:val="00D75C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Body1">
    <w:name w:val="Body 1"/>
    <w:rsid w:val="00272529"/>
    <w:pPr>
      <w:outlineLvl w:val="0"/>
    </w:pPr>
    <w:rPr>
      <w:rFonts w:eastAsia="Arial Unicode MS"/>
      <w:color w:val="000000"/>
      <w:sz w:val="24"/>
      <w:szCs w:val="20"/>
      <w:u w:color="000000"/>
    </w:rPr>
  </w:style>
  <w:style w:type="character" w:styleId="Hyperlink">
    <w:name w:val="Hyperlink"/>
    <w:semiHidden/>
    <w:rsid w:val="000E7BF6"/>
    <w:rPr>
      <w:color w:val="0000FF"/>
      <w:u w:val="single"/>
    </w:rPr>
  </w:style>
  <w:style w:type="table" w:customStyle="1" w:styleId="TableGrid2">
    <w:name w:val="Table Grid2"/>
    <w:basedOn w:val="TableNormal"/>
    <w:next w:val="TableGrid"/>
    <w:uiPriority w:val="59"/>
    <w:rsid w:val="006265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BC"/>
    <w:rPr>
      <w:sz w:val="24"/>
      <w:szCs w:val="24"/>
    </w:rPr>
  </w:style>
  <w:style w:type="character" w:styleId="FollowedHyperlink">
    <w:name w:val="FollowedHyperlink"/>
    <w:basedOn w:val="DefaultParagraphFont"/>
    <w:uiPriority w:val="99"/>
    <w:semiHidden/>
    <w:unhideWhenUsed/>
    <w:rsid w:val="00D75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5573">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oronado@cdc.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coronado@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2019/general-sched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gd8@cdc.gov" TargetMode="External"/><Relationship Id="rId4" Type="http://schemas.openxmlformats.org/officeDocument/2006/relationships/settings" Target="settings.xml"/><Relationship Id="rId9" Type="http://schemas.openxmlformats.org/officeDocument/2006/relationships/hyperlink" Target="mailto:iud0@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2016-05-23T14:54:00Z</cp:lastPrinted>
  <dcterms:created xsi:type="dcterms:W3CDTF">2019-07-01T18:04:00Z</dcterms:created>
  <dcterms:modified xsi:type="dcterms:W3CDTF">2019-07-01T18:04:00Z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