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D0" w:rsidRDefault="007505D0" w:rsidP="00C270EE">
      <w:pPr>
        <w:spacing w:after="0" w:line="240" w:lineRule="auto"/>
      </w:pPr>
    </w:p>
    <w:p w:rsidR="00C270EE" w:rsidRDefault="00C270EE" w:rsidP="00C270EE">
      <w:pPr>
        <w:spacing w:after="0" w:line="240" w:lineRule="auto"/>
      </w:pPr>
      <w:r>
        <w:t>Request Date: August 1</w:t>
      </w:r>
      <w:r w:rsidR="00633DDE">
        <w:t>1</w:t>
      </w:r>
      <w:r>
        <w:t>, 2016</w:t>
      </w:r>
    </w:p>
    <w:p w:rsidR="00C270EE" w:rsidRDefault="00C270EE" w:rsidP="00C270EE">
      <w:pPr>
        <w:spacing w:after="0" w:line="240" w:lineRule="auto"/>
      </w:pPr>
      <w:r>
        <w:t>Title: “Collections Related to Synthetic Turf Fields with Crumb Rubber Infill”</w:t>
      </w:r>
    </w:p>
    <w:p w:rsidR="00C270EE" w:rsidRDefault="00C270EE" w:rsidP="00C270EE">
      <w:pPr>
        <w:pStyle w:val="Header"/>
      </w:pPr>
      <w:r>
        <w:t>OMB Control Number: 0923-0054 (expiration date 01/31/2017)</w:t>
      </w:r>
    </w:p>
    <w:p w:rsidR="00C270EE" w:rsidRDefault="00C270EE"/>
    <w:p w:rsidR="009D3EB7" w:rsidRDefault="009D3EB7">
      <w:r>
        <w:t xml:space="preserve">07/22/2016 </w:t>
      </w:r>
      <w:r w:rsidR="002D1098">
        <w:t>–</w:t>
      </w:r>
      <w:bookmarkStart w:id="0" w:name="_GoBack"/>
      <w:bookmarkEnd w:id="0"/>
      <w:r>
        <w:t xml:space="preserve"> </w:t>
      </w:r>
      <w:r w:rsidR="00C270EE">
        <w:t xml:space="preserve">ATSDR received </w:t>
      </w:r>
      <w:r>
        <w:t xml:space="preserve">OMB </w:t>
      </w:r>
      <w:r w:rsidR="00C270EE">
        <w:t>approval for this emergency information collec</w:t>
      </w:r>
      <w:r>
        <w:t>tion request (ICR)</w:t>
      </w:r>
      <w:r w:rsidR="00C270EE">
        <w:t>, with changes.</w:t>
      </w:r>
      <w:r w:rsidR="00633DDE">
        <w:t xml:space="preserve"> </w:t>
      </w:r>
    </w:p>
    <w:p w:rsidR="009D3EB7" w:rsidRDefault="009D3EB7">
      <w:r>
        <w:t>07/29/2016 – ATSDR received CDC IRB approval for amendments to the protocol based on OMB review.</w:t>
      </w:r>
    </w:p>
    <w:p w:rsidR="00C270EE" w:rsidRDefault="009D3EB7">
      <w:r>
        <w:t xml:space="preserve">08/05/2016 – ATSDR </w:t>
      </w:r>
      <w:r w:rsidR="00633DDE">
        <w:t>receive</w:t>
      </w:r>
      <w:r>
        <w:t>d approval for an OMB change request</w:t>
      </w:r>
      <w:r w:rsidR="00633DDE">
        <w:t xml:space="preserve">, </w:t>
      </w:r>
      <w:r>
        <w:t>to provide</w:t>
      </w:r>
      <w:r w:rsidR="007505D0">
        <w:t xml:space="preserve"> </w:t>
      </w:r>
      <w:r w:rsidR="00633DDE">
        <w:t>the IRB-</w:t>
      </w:r>
      <w:r>
        <w:t xml:space="preserve">approved </w:t>
      </w:r>
      <w:r w:rsidR="007505D0">
        <w:t>amendments to the</w:t>
      </w:r>
      <w:r w:rsidR="00C270EE">
        <w:t xml:space="preserve"> </w:t>
      </w:r>
      <w:r w:rsidR="00C84813">
        <w:t>pr</w:t>
      </w:r>
      <w:r>
        <w:t>otocol</w:t>
      </w:r>
      <w:r w:rsidR="00C84813">
        <w:t>.</w:t>
      </w:r>
      <w:r w:rsidR="007505D0">
        <w:t xml:space="preserve"> </w:t>
      </w:r>
      <w:r w:rsidR="00633DDE">
        <w:t>At that time, the updated protocol was not uploaded for the record.</w:t>
      </w:r>
    </w:p>
    <w:p w:rsidR="00C270EE" w:rsidRDefault="009D3EB7">
      <w:r>
        <w:t>This is a nonmaterial/</w:t>
      </w:r>
      <w:proofErr w:type="spellStart"/>
      <w:r>
        <w:t>nonsubstantive</w:t>
      </w:r>
      <w:proofErr w:type="spellEnd"/>
      <w:r>
        <w:t xml:space="preserve"> change request. </w:t>
      </w:r>
      <w:r w:rsidR="00633DDE">
        <w:t>ATSDR and US EPA are requesting that OMB upload the research protocol dated 08/01/2016 for the public</w:t>
      </w:r>
      <w:r>
        <w:t xml:space="preserve"> record</w:t>
      </w:r>
      <w:r w:rsidR="00633DDE">
        <w:t>.</w:t>
      </w:r>
    </w:p>
    <w:p w:rsidR="009D3EB7" w:rsidRDefault="009D3EB7">
      <w:r>
        <w:t>Attached to this request is Attachment 7 Research Protocol (dated 08/01/2016).</w:t>
      </w:r>
    </w:p>
    <w:sectPr w:rsidR="009D3EB7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A4" w:rsidRDefault="00A70BA4" w:rsidP="008B5D54">
      <w:pPr>
        <w:spacing w:after="0" w:line="240" w:lineRule="auto"/>
      </w:pPr>
      <w:r>
        <w:separator/>
      </w:r>
    </w:p>
  </w:endnote>
  <w:endnote w:type="continuationSeparator" w:id="0">
    <w:p w:rsidR="00A70BA4" w:rsidRDefault="00A70BA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A4" w:rsidRDefault="00A70BA4" w:rsidP="008B5D54">
      <w:pPr>
        <w:spacing w:after="0" w:line="240" w:lineRule="auto"/>
      </w:pPr>
      <w:r>
        <w:separator/>
      </w:r>
    </w:p>
  </w:footnote>
  <w:footnote w:type="continuationSeparator" w:id="0">
    <w:p w:rsidR="00A70BA4" w:rsidRDefault="00A70BA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EE" w:rsidRDefault="00C270EE" w:rsidP="00C270EE">
    <w:pPr>
      <w:spacing w:after="0" w:line="240" w:lineRule="auto"/>
      <w:jc w:val="center"/>
    </w:pPr>
    <w:r>
      <w:t>Justification for Nonmaterial/</w:t>
    </w:r>
    <w:proofErr w:type="spellStart"/>
    <w:r>
      <w:t>Nonsubstantive</w:t>
    </w:r>
    <w:proofErr w:type="spellEnd"/>
    <w:r>
      <w:t xml:space="preserve"> Change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138B"/>
    <w:multiLevelType w:val="hybridMultilevel"/>
    <w:tmpl w:val="C0C01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EE"/>
    <w:rsid w:val="002D1098"/>
    <w:rsid w:val="00633DDE"/>
    <w:rsid w:val="006C6578"/>
    <w:rsid w:val="006F7884"/>
    <w:rsid w:val="007505D0"/>
    <w:rsid w:val="008B5D54"/>
    <w:rsid w:val="00911F43"/>
    <w:rsid w:val="009D3EB7"/>
    <w:rsid w:val="00A70BA4"/>
    <w:rsid w:val="00B55735"/>
    <w:rsid w:val="00B608AC"/>
    <w:rsid w:val="00C270EE"/>
    <w:rsid w:val="00C84813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967ED-FCBF-4F4F-A679-90C653FA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813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C8481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8481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491B-3E69-4E31-AF72-0238CE2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4</cp:revision>
  <dcterms:created xsi:type="dcterms:W3CDTF">2016-08-11T19:53:00Z</dcterms:created>
  <dcterms:modified xsi:type="dcterms:W3CDTF">2016-08-11T20:16:00Z</dcterms:modified>
</cp:coreProperties>
</file>