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124D9" w:rsidRDefault="00EB79DD" w:rsidP="00F53D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-469265</wp:posOffset>
                </wp:positionV>
                <wp:extent cx="1600200" cy="571500"/>
                <wp:effectExtent l="12065" t="6985" r="698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4D9" w:rsidRDefault="00F124D9" w:rsidP="00F124D9"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95pt;margin-top:-36.95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T7JwIAAFA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">
                <v:textbox>
                  <w:txbxContent>
                    <w:p w:rsidR="00F124D9" w:rsidRDefault="00F124D9" w:rsidP="00F124D9"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</w:p>
    <w:p w:rsidR="00124872" w:rsidRPr="001F64BF" w:rsidRDefault="00082F5B" w:rsidP="00F53D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Online </w:t>
      </w:r>
      <w:r w:rsidR="004723AB">
        <w:rPr>
          <w:b/>
          <w:sz w:val="28"/>
          <w:szCs w:val="28"/>
        </w:rPr>
        <w:t xml:space="preserve">CME </w:t>
      </w:r>
      <w:r>
        <w:rPr>
          <w:b/>
          <w:sz w:val="28"/>
          <w:szCs w:val="28"/>
        </w:rPr>
        <w:t>Activity</w:t>
      </w:r>
      <w:r w:rsidR="004723AB">
        <w:rPr>
          <w:b/>
          <w:sz w:val="28"/>
          <w:szCs w:val="28"/>
        </w:rPr>
        <w:t xml:space="preserve"> Outcomes</w:t>
      </w:r>
      <w:r w:rsidR="00E41C15">
        <w:rPr>
          <w:b/>
          <w:sz w:val="28"/>
          <w:szCs w:val="28"/>
        </w:rPr>
        <w:t xml:space="preserve"> </w:t>
      </w:r>
      <w:r w:rsidR="004723AB">
        <w:rPr>
          <w:b/>
          <w:sz w:val="28"/>
          <w:szCs w:val="28"/>
        </w:rPr>
        <w:t>Survey</w:t>
      </w:r>
    </w:p>
    <w:p w:rsidR="0023029E" w:rsidRDefault="0023029E" w:rsidP="0023029E">
      <w:pPr>
        <w:rPr>
          <w:sz w:val="16"/>
          <w:szCs w:val="16"/>
        </w:rPr>
      </w:pPr>
    </w:p>
    <w:tbl>
      <w:tblPr>
        <w:tblW w:w="964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7920"/>
      </w:tblGrid>
      <w:tr w:rsidR="00546015" w:rsidRPr="00FA1345" w:rsidTr="00FA1345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546015" w:rsidRPr="00FA1345" w:rsidRDefault="00546015" w:rsidP="00546015">
            <w:pPr>
              <w:rPr>
                <w:sz w:val="16"/>
                <w:szCs w:val="16"/>
              </w:rPr>
            </w:pPr>
            <w:r w:rsidRPr="00FA1345">
              <w:rPr>
                <w:b/>
                <w:bCs/>
                <w:sz w:val="22"/>
              </w:rPr>
              <w:t>Activity (#):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:rsidR="00546015" w:rsidRPr="00FA1345" w:rsidRDefault="00546015" w:rsidP="00546015">
            <w:pPr>
              <w:rPr>
                <w:b/>
              </w:rPr>
            </w:pPr>
          </w:p>
        </w:tc>
      </w:tr>
      <w:tr w:rsidR="00546015" w:rsidRPr="00FA1345" w:rsidTr="00FA1345"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015" w:rsidRPr="00FA1345" w:rsidRDefault="00546015" w:rsidP="00546015">
            <w:pPr>
              <w:rPr>
                <w:sz w:val="16"/>
                <w:szCs w:val="16"/>
              </w:rPr>
            </w:pPr>
            <w:r w:rsidRPr="00FA1345">
              <w:rPr>
                <w:b/>
                <w:bCs/>
                <w:sz w:val="22"/>
              </w:rPr>
              <w:t xml:space="preserve">Date:  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6015" w:rsidRPr="00FA1345" w:rsidRDefault="00546015" w:rsidP="00546015">
            <w:pPr>
              <w:rPr>
                <w:b/>
              </w:rPr>
            </w:pPr>
          </w:p>
        </w:tc>
      </w:tr>
      <w:tr w:rsidR="00546015" w:rsidRPr="00FA1345" w:rsidTr="00FA1345"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</w:tcPr>
          <w:p w:rsidR="00546015" w:rsidRPr="00FA1345" w:rsidRDefault="00546015" w:rsidP="00546015">
            <w:pPr>
              <w:rPr>
                <w:sz w:val="16"/>
                <w:szCs w:val="16"/>
              </w:rPr>
            </w:pPr>
            <w:r w:rsidRPr="00FA1345">
              <w:rPr>
                <w:b/>
                <w:bCs/>
                <w:sz w:val="22"/>
              </w:rPr>
              <w:t xml:space="preserve">Director:  </w:t>
            </w:r>
          </w:p>
        </w:tc>
        <w:tc>
          <w:tcPr>
            <w:tcW w:w="7920" w:type="dxa"/>
            <w:tcBorders>
              <w:top w:val="single" w:sz="4" w:space="0" w:color="auto"/>
            </w:tcBorders>
            <w:shd w:val="clear" w:color="auto" w:fill="auto"/>
          </w:tcPr>
          <w:p w:rsidR="00546015" w:rsidRPr="00FA1345" w:rsidRDefault="00546015" w:rsidP="00546015">
            <w:pPr>
              <w:rPr>
                <w:b/>
              </w:rPr>
            </w:pPr>
          </w:p>
        </w:tc>
      </w:tr>
    </w:tbl>
    <w:p w:rsidR="009B2DD7" w:rsidRDefault="009B2DD7" w:rsidP="006E3BF0">
      <w:pPr>
        <w:pStyle w:val="BodyTextIndent"/>
        <w:spacing w:after="0"/>
        <w:ind w:left="0" w:rightChars="-75" w:right="-180"/>
        <w:rPr>
          <w:sz w:val="22"/>
        </w:rPr>
      </w:pPr>
    </w:p>
    <w:p w:rsidR="0023029E" w:rsidRDefault="0023029E" w:rsidP="00DF77C1">
      <w:pPr>
        <w:pStyle w:val="BodyTextIndent"/>
        <w:spacing w:after="240"/>
        <w:ind w:left="0" w:rightChars="-75" w:right="-180"/>
        <w:rPr>
          <w:sz w:val="22"/>
        </w:rPr>
      </w:pPr>
      <w:r>
        <w:rPr>
          <w:sz w:val="22"/>
        </w:rPr>
        <w:t xml:space="preserve">According to our records you attended </w:t>
      </w:r>
      <w:r w:rsidR="00A04334">
        <w:rPr>
          <w:sz w:val="22"/>
        </w:rPr>
        <w:t xml:space="preserve">this </w:t>
      </w:r>
      <w:r>
        <w:rPr>
          <w:sz w:val="22"/>
        </w:rPr>
        <w:t>course</w:t>
      </w:r>
      <w:r w:rsidR="00A626E0">
        <w:rPr>
          <w:sz w:val="22"/>
        </w:rPr>
        <w:t xml:space="preserve">.  </w:t>
      </w:r>
      <w:r w:rsidR="00F74FDD">
        <w:rPr>
          <w:sz w:val="22"/>
        </w:rPr>
        <w:t>We would appreciate your taking a moment</w:t>
      </w:r>
      <w:r>
        <w:rPr>
          <w:sz w:val="22"/>
        </w:rPr>
        <w:t xml:space="preserve"> now to </w:t>
      </w:r>
      <w:r w:rsidR="00A04334" w:rsidRPr="00A04334">
        <w:rPr>
          <w:b/>
          <w:i/>
          <w:sz w:val="22"/>
        </w:rPr>
        <w:t>anonymously</w:t>
      </w:r>
      <w:r w:rsidR="00A04334">
        <w:rPr>
          <w:sz w:val="22"/>
        </w:rPr>
        <w:t xml:space="preserve"> </w:t>
      </w:r>
      <w:r>
        <w:rPr>
          <w:sz w:val="22"/>
        </w:rPr>
        <w:t>answer a few follow-up questions.</w:t>
      </w:r>
      <w:r w:rsidR="00A04334">
        <w:rPr>
          <w:sz w:val="22"/>
        </w:rPr>
        <w:t xml:space="preserve"> </w:t>
      </w:r>
      <w:r w:rsidR="00DA5A72">
        <w:rPr>
          <w:sz w:val="22"/>
        </w:rPr>
        <w:t xml:space="preserve"> </w:t>
      </w:r>
    </w:p>
    <w:p w:rsidR="00546015" w:rsidRDefault="00546015" w:rsidP="00546015">
      <w:pPr>
        <w:pBdr>
          <w:bottom w:val="single" w:sz="12" w:space="1" w:color="auto"/>
          <w:between w:val="single" w:sz="12" w:space="1" w:color="auto"/>
        </w:pBdr>
        <w:spacing w:line="120" w:lineRule="auto"/>
        <w:ind w:left="720" w:hanging="720"/>
      </w:pPr>
    </w:p>
    <w:p w:rsidR="0099285F" w:rsidRPr="00D21311" w:rsidRDefault="0099285F" w:rsidP="0099285F">
      <w:pPr>
        <w:spacing w:beforeLines="50" w:before="120"/>
      </w:pPr>
      <w:r w:rsidRPr="00D21311">
        <w:t xml:space="preserve">Your professional category/degree:  </w:t>
      </w:r>
      <w:r w:rsidRPr="00D21311">
        <w:tab/>
      </w:r>
    </w:p>
    <w:p w:rsidR="0099285F" w:rsidRDefault="0099285F" w:rsidP="0099285F">
      <w:pPr>
        <w:spacing w:line="120" w:lineRule="auto"/>
        <w:ind w:left="720"/>
      </w:pPr>
    </w:p>
    <w:p w:rsidR="0099285F" w:rsidRDefault="0099285F" w:rsidP="0099285F">
      <w:pPr>
        <w:tabs>
          <w:tab w:val="left" w:pos="3420"/>
          <w:tab w:val="left" w:pos="5220"/>
          <w:tab w:val="left" w:pos="7020"/>
        </w:tabs>
        <w:ind w:leftChars="150" w:left="360" w:rightChars="-300" w:right="-720"/>
      </w:pPr>
      <w:r w:rsidRPr="004D69D3">
        <w:sym w:font="Wingdings 2" w:char="F099"/>
      </w:r>
      <w:r>
        <w:t xml:space="preserve">  MD/DO—in practice</w:t>
      </w:r>
      <w:r>
        <w:tab/>
      </w:r>
      <w:r w:rsidRPr="004D69D3">
        <w:sym w:font="Wingdings 2" w:char="F099"/>
      </w:r>
      <w:r>
        <w:t xml:space="preserve">  Nurse Specialist </w:t>
      </w:r>
      <w:r w:rsidRPr="002142E2">
        <w:rPr>
          <w:sz w:val="20"/>
          <w:szCs w:val="20"/>
        </w:rPr>
        <w:t>(e.g., CRNA, NP)</w:t>
      </w:r>
      <w:r>
        <w:tab/>
      </w:r>
      <w:r w:rsidRPr="004D69D3">
        <w:sym w:font="Wingdings 2" w:char="F099"/>
      </w:r>
      <w:r>
        <w:t xml:space="preserve">  PA-C</w:t>
      </w:r>
    </w:p>
    <w:p w:rsidR="0099285F" w:rsidRDefault="0099285F" w:rsidP="0099285F">
      <w:pPr>
        <w:tabs>
          <w:tab w:val="left" w:pos="3420"/>
          <w:tab w:val="left" w:pos="7020"/>
        </w:tabs>
        <w:ind w:leftChars="150" w:left="360" w:rightChars="-300" w:right="-720"/>
      </w:pPr>
      <w:r w:rsidRPr="004D69D3">
        <w:sym w:font="Wingdings 2" w:char="F099"/>
      </w:r>
      <w:r>
        <w:t xml:space="preserve">  MD/DO—Resident/Fellow</w:t>
      </w:r>
      <w:r>
        <w:tab/>
      </w:r>
      <w:r w:rsidRPr="004D69D3">
        <w:sym w:font="Wingdings 2" w:char="F099"/>
      </w:r>
      <w:r>
        <w:t xml:space="preserve">  Nurse </w:t>
      </w:r>
      <w:r w:rsidRPr="002142E2">
        <w:rPr>
          <w:sz w:val="20"/>
          <w:szCs w:val="20"/>
        </w:rPr>
        <w:t>(e.g., RN, LVN)</w:t>
      </w:r>
      <w:r>
        <w:tab/>
      </w:r>
      <w:r w:rsidRPr="004D69D3">
        <w:sym w:font="Wingdings 2" w:char="F099"/>
      </w:r>
      <w:r>
        <w:t xml:space="preserve">  Allied Health Professional</w:t>
      </w:r>
    </w:p>
    <w:p w:rsidR="0099285F" w:rsidRDefault="0099285F" w:rsidP="0099285F">
      <w:pPr>
        <w:tabs>
          <w:tab w:val="left" w:pos="3420"/>
          <w:tab w:val="left" w:pos="7020"/>
        </w:tabs>
        <w:ind w:leftChars="150" w:left="360" w:rightChars="-300" w:right="-720"/>
      </w:pPr>
      <w:r w:rsidRPr="004D69D3">
        <w:sym w:font="Wingdings 2" w:char="F099"/>
      </w:r>
      <w:r>
        <w:t xml:space="preserve">  Pharmacist</w:t>
      </w:r>
      <w:r>
        <w:tab/>
      </w:r>
      <w:r w:rsidRPr="004D69D3">
        <w:sym w:font="Wingdings 2" w:char="F099"/>
      </w:r>
      <w:r>
        <w:t xml:space="preserve">  PhD/</w:t>
      </w:r>
      <w:proofErr w:type="spellStart"/>
      <w:r>
        <w:t>PsyD</w:t>
      </w:r>
      <w:proofErr w:type="spellEnd"/>
      <w:r>
        <w:t>/</w:t>
      </w:r>
      <w:proofErr w:type="spellStart"/>
      <w:r>
        <w:t>EdD</w:t>
      </w:r>
      <w:proofErr w:type="spellEnd"/>
      <w:r>
        <w:t>/</w:t>
      </w:r>
      <w:proofErr w:type="spellStart"/>
      <w:r>
        <w:t>DrPH</w:t>
      </w:r>
      <w:proofErr w:type="spellEnd"/>
      <w:r>
        <w:tab/>
      </w:r>
      <w:r w:rsidRPr="004D69D3">
        <w:sym w:font="Wingdings 2" w:char="F099"/>
      </w:r>
      <w:r>
        <w:t xml:space="preserve">  Other</w:t>
      </w:r>
    </w:p>
    <w:p w:rsidR="00546015" w:rsidRDefault="00546015" w:rsidP="00546015">
      <w:pPr>
        <w:pBdr>
          <w:bottom w:val="single" w:sz="12" w:space="1" w:color="auto"/>
          <w:between w:val="single" w:sz="12" w:space="1" w:color="auto"/>
        </w:pBdr>
        <w:spacing w:line="120" w:lineRule="auto"/>
        <w:ind w:left="720" w:hanging="720"/>
      </w:pPr>
    </w:p>
    <w:p w:rsidR="00E522F8" w:rsidRDefault="00E522F8" w:rsidP="00546015">
      <w:pPr>
        <w:spacing w:beforeLines="50" w:before="120"/>
        <w:ind w:left="360" w:hangingChars="150" w:hanging="360"/>
      </w:pPr>
      <w:r>
        <w:t>Have the knowledge and skills acquired as a result of the program helped enhance your quality of patient care?</w:t>
      </w:r>
      <w:r w:rsidR="00DF77C1">
        <w:t xml:space="preserve">  </w:t>
      </w:r>
      <w:r w:rsidR="00DF77C1" w:rsidRPr="00DF77C1">
        <w:rPr>
          <w:i/>
        </w:rPr>
        <w:t>(Select one answer.)</w:t>
      </w:r>
    </w:p>
    <w:p w:rsidR="00E522F8" w:rsidRDefault="00E522F8" w:rsidP="00E522F8">
      <w:pPr>
        <w:spacing w:line="120" w:lineRule="auto"/>
        <w:ind w:left="360" w:hanging="360"/>
      </w:pPr>
    </w:p>
    <w:p w:rsidR="00E522F8" w:rsidRDefault="00E522F8" w:rsidP="00D718F8">
      <w:pPr>
        <w:tabs>
          <w:tab w:val="left" w:pos="1800"/>
        </w:tabs>
        <w:ind w:left="1080"/>
      </w:pPr>
      <w:r>
        <w:t>Yes</w:t>
      </w:r>
      <w:proofErr w:type="gramStart"/>
      <w:r>
        <w:t>,...</w:t>
      </w:r>
      <w:proofErr w:type="gramEnd"/>
      <w:r w:rsidR="00D718F8">
        <w:tab/>
      </w:r>
      <w:r w:rsidR="00D718F8">
        <w:sym w:font="Wingdings 2" w:char="F0A3"/>
      </w:r>
      <w:r w:rsidR="00D718F8">
        <w:t xml:space="preserve">  </w:t>
      </w:r>
      <w:r w:rsidR="00DF77C1">
        <w:t>h</w:t>
      </w:r>
      <w:r>
        <w:t>elped considerably</w:t>
      </w:r>
    </w:p>
    <w:p w:rsidR="00D718F8" w:rsidRDefault="00D718F8" w:rsidP="00D718F8">
      <w:pPr>
        <w:tabs>
          <w:tab w:val="left" w:pos="1800"/>
        </w:tabs>
        <w:ind w:left="1080"/>
      </w:pPr>
      <w:r>
        <w:tab/>
      </w:r>
      <w:r>
        <w:sym w:font="Wingdings 2" w:char="F0A3"/>
      </w:r>
      <w:r>
        <w:t xml:space="preserve">  </w:t>
      </w:r>
      <w:proofErr w:type="gramStart"/>
      <w:r w:rsidR="00DF77C1">
        <w:t>h</w:t>
      </w:r>
      <w:r>
        <w:t>elped</w:t>
      </w:r>
      <w:proofErr w:type="gramEnd"/>
      <w:r>
        <w:t xml:space="preserve"> somewhat</w:t>
      </w:r>
    </w:p>
    <w:p w:rsidR="00D718F8" w:rsidRDefault="00D718F8" w:rsidP="00D718F8">
      <w:pPr>
        <w:tabs>
          <w:tab w:val="left" w:pos="1800"/>
        </w:tabs>
        <w:ind w:left="1080"/>
      </w:pPr>
      <w:r>
        <w:tab/>
      </w:r>
      <w:r>
        <w:sym w:font="Wingdings 2" w:char="F0A3"/>
      </w:r>
      <w:r>
        <w:t xml:space="preserve">  </w:t>
      </w:r>
      <w:proofErr w:type="gramStart"/>
      <w:r w:rsidR="00DF77C1">
        <w:t>h</w:t>
      </w:r>
      <w:r>
        <w:t>elped</w:t>
      </w:r>
      <w:proofErr w:type="gramEnd"/>
      <w:r>
        <w:t xml:space="preserve"> slightly</w:t>
      </w:r>
    </w:p>
    <w:p w:rsidR="00E522F8" w:rsidRDefault="00E522F8" w:rsidP="00E522F8">
      <w:pPr>
        <w:numPr>
          <w:ilvl w:val="1"/>
          <w:numId w:val="24"/>
        </w:numPr>
        <w:tabs>
          <w:tab w:val="clear" w:pos="1512"/>
          <w:tab w:val="num" w:pos="1440"/>
        </w:tabs>
        <w:ind w:left="1440" w:hanging="360"/>
      </w:pPr>
      <w:r>
        <w:t>No</w:t>
      </w:r>
    </w:p>
    <w:p w:rsidR="00D718F8" w:rsidRDefault="00D718F8" w:rsidP="00D718F8">
      <w:pPr>
        <w:numPr>
          <w:ilvl w:val="1"/>
          <w:numId w:val="24"/>
        </w:numPr>
        <w:tabs>
          <w:tab w:val="clear" w:pos="1512"/>
          <w:tab w:val="num" w:pos="1440"/>
        </w:tabs>
        <w:ind w:left="1440" w:hanging="360"/>
      </w:pPr>
      <w:r>
        <w:t>Not applicable</w:t>
      </w:r>
    </w:p>
    <w:p w:rsidR="00546015" w:rsidRDefault="00546015" w:rsidP="00546015">
      <w:pPr>
        <w:pBdr>
          <w:bottom w:val="single" w:sz="12" w:space="1" w:color="auto"/>
          <w:between w:val="single" w:sz="12" w:space="1" w:color="auto"/>
        </w:pBdr>
        <w:spacing w:line="120" w:lineRule="auto"/>
        <w:ind w:left="720" w:hanging="720"/>
      </w:pPr>
    </w:p>
    <w:p w:rsidR="00DF77C1" w:rsidRDefault="001B10D8" w:rsidP="00546015">
      <w:pPr>
        <w:spacing w:beforeLines="50" w:before="120"/>
      </w:pPr>
      <w:r>
        <w:t xml:space="preserve">Did you </w:t>
      </w:r>
      <w:r w:rsidR="00DA5A72">
        <w:t>try to make any change</w:t>
      </w:r>
      <w:r>
        <w:t xml:space="preserve"> as a result of things learned during the program?</w:t>
      </w:r>
      <w:r w:rsidR="00DF77C1">
        <w:t xml:space="preserve">              </w:t>
      </w:r>
    </w:p>
    <w:p w:rsidR="00DF77C1" w:rsidRPr="00DF77C1" w:rsidRDefault="00DF77C1" w:rsidP="00546015">
      <w:pPr>
        <w:tabs>
          <w:tab w:val="left" w:pos="360"/>
        </w:tabs>
        <w:rPr>
          <w:i/>
        </w:rPr>
      </w:pPr>
      <w:r>
        <w:tab/>
      </w:r>
      <w:r w:rsidRPr="00DF77C1">
        <w:rPr>
          <w:i/>
        </w:rPr>
        <w:t>(Select one answer.)</w:t>
      </w:r>
    </w:p>
    <w:p w:rsidR="001B10D8" w:rsidRPr="008A3400" w:rsidRDefault="001B10D8" w:rsidP="001B10D8">
      <w:pPr>
        <w:rPr>
          <w:sz w:val="10"/>
          <w:szCs w:val="10"/>
        </w:rPr>
      </w:pPr>
      <w:r>
        <w:tab/>
      </w:r>
    </w:p>
    <w:p w:rsidR="00DF77C1" w:rsidRDefault="00DF77C1" w:rsidP="00DF77C1">
      <w:pPr>
        <w:tabs>
          <w:tab w:val="left" w:pos="1800"/>
        </w:tabs>
        <w:ind w:left="1080"/>
      </w:pPr>
      <w:r>
        <w:t>Yes</w:t>
      </w:r>
      <w:proofErr w:type="gramStart"/>
      <w:r>
        <w:t>,...</w:t>
      </w:r>
      <w:proofErr w:type="gramEnd"/>
      <w:r>
        <w:tab/>
      </w:r>
      <w:r>
        <w:sym w:font="Wingdings 2" w:char="F0A3"/>
      </w:r>
      <w:r>
        <w:t xml:space="preserve">  working well</w:t>
      </w:r>
    </w:p>
    <w:p w:rsidR="00DF77C1" w:rsidRDefault="00DF77C1" w:rsidP="00DF77C1">
      <w:pPr>
        <w:tabs>
          <w:tab w:val="left" w:pos="1800"/>
        </w:tabs>
        <w:ind w:left="1080"/>
      </w:pPr>
      <w:r>
        <w:tab/>
      </w:r>
      <w:r>
        <w:sym w:font="Wingdings 2" w:char="F0A3"/>
      </w:r>
      <w:r>
        <w:t xml:space="preserve">  </w:t>
      </w:r>
      <w:proofErr w:type="gramStart"/>
      <w:r>
        <w:t>with</w:t>
      </w:r>
      <w:proofErr w:type="gramEnd"/>
      <w:r>
        <w:t xml:space="preserve"> some success</w:t>
      </w:r>
    </w:p>
    <w:p w:rsidR="00DF77C1" w:rsidRDefault="00DF77C1" w:rsidP="00DF77C1">
      <w:pPr>
        <w:tabs>
          <w:tab w:val="left" w:pos="1800"/>
        </w:tabs>
        <w:spacing w:afterLines="100" w:after="240"/>
        <w:ind w:left="1080"/>
      </w:pPr>
      <w:r>
        <w:tab/>
      </w:r>
      <w:r>
        <w:sym w:font="Wingdings 2" w:char="F0A3"/>
      </w:r>
      <w:r>
        <w:t xml:space="preserve">  </w:t>
      </w:r>
      <w:proofErr w:type="gramStart"/>
      <w:r>
        <w:t>but</w:t>
      </w:r>
      <w:proofErr w:type="gramEnd"/>
      <w:r>
        <w:t xml:space="preserve"> with no success</w:t>
      </w:r>
    </w:p>
    <w:p w:rsidR="00DF77C1" w:rsidRDefault="00DF77C1" w:rsidP="00DF77C1">
      <w:pPr>
        <w:tabs>
          <w:tab w:val="left" w:pos="1800"/>
        </w:tabs>
        <w:ind w:left="1080"/>
      </w:pPr>
      <w:r>
        <w:t>No</w:t>
      </w:r>
      <w:proofErr w:type="gramStart"/>
      <w:r>
        <w:t>,...</w:t>
      </w:r>
      <w:proofErr w:type="gramEnd"/>
      <w:r>
        <w:tab/>
      </w:r>
      <w:r>
        <w:sym w:font="Wingdings 2" w:char="F0A3"/>
      </w:r>
      <w:r>
        <w:t xml:space="preserve">  but still plan to</w:t>
      </w:r>
    </w:p>
    <w:p w:rsidR="00DF77C1" w:rsidRDefault="00DF77C1" w:rsidP="00DF77C1">
      <w:pPr>
        <w:tabs>
          <w:tab w:val="left" w:pos="1800"/>
        </w:tabs>
        <w:ind w:left="1080"/>
      </w:pPr>
      <w:r>
        <w:tab/>
      </w:r>
      <w:r>
        <w:sym w:font="Wingdings 2" w:char="F0A3"/>
      </w:r>
      <w:r>
        <w:t xml:space="preserve">  </w:t>
      </w:r>
      <w:proofErr w:type="gramStart"/>
      <w:r>
        <w:t>but</w:t>
      </w:r>
      <w:proofErr w:type="gramEnd"/>
      <w:r>
        <w:t xml:space="preserve"> validated current practice</w:t>
      </w:r>
    </w:p>
    <w:p w:rsidR="00DF77C1" w:rsidRDefault="00DF77C1" w:rsidP="00DF77C1">
      <w:pPr>
        <w:tabs>
          <w:tab w:val="left" w:pos="1800"/>
        </w:tabs>
        <w:ind w:left="1080"/>
      </w:pPr>
      <w:r>
        <w:tab/>
      </w:r>
      <w:r>
        <w:sym w:font="Wingdings 2" w:char="F0A3"/>
      </w:r>
      <w:r>
        <w:t xml:space="preserve">  </w:t>
      </w:r>
      <w:proofErr w:type="gramStart"/>
      <w:r>
        <w:t>due</w:t>
      </w:r>
      <w:proofErr w:type="gramEnd"/>
      <w:r>
        <w:t xml:space="preserve"> to prohibitive barriers</w:t>
      </w:r>
    </w:p>
    <w:p w:rsidR="00DF77C1" w:rsidRDefault="00DF77C1" w:rsidP="00DF77C1">
      <w:pPr>
        <w:tabs>
          <w:tab w:val="left" w:pos="1800"/>
        </w:tabs>
        <w:ind w:left="1080"/>
      </w:pPr>
      <w:r>
        <w:tab/>
      </w:r>
      <w:r>
        <w:sym w:font="Wingdings 2" w:char="F0A3"/>
      </w:r>
      <w:r>
        <w:t xml:space="preserve">  </w:t>
      </w:r>
      <w:proofErr w:type="gramStart"/>
      <w:r>
        <w:t>not</w:t>
      </w:r>
      <w:proofErr w:type="gramEnd"/>
      <w:r>
        <w:t xml:space="preserve"> needed</w:t>
      </w:r>
    </w:p>
    <w:p w:rsidR="001B10D8" w:rsidRDefault="001B10D8" w:rsidP="000B411F">
      <w:pPr>
        <w:spacing w:line="120" w:lineRule="auto"/>
        <w:ind w:left="1260" w:hanging="360"/>
      </w:pPr>
    </w:p>
    <w:p w:rsidR="00DF77C1" w:rsidRDefault="00DF77C1" w:rsidP="00DF77C1">
      <w:pPr>
        <w:numPr>
          <w:ilvl w:val="1"/>
          <w:numId w:val="24"/>
        </w:numPr>
        <w:tabs>
          <w:tab w:val="clear" w:pos="1512"/>
        </w:tabs>
        <w:ind w:left="1260" w:hanging="180"/>
      </w:pPr>
      <w:r>
        <w:t>Not applicable</w:t>
      </w:r>
    </w:p>
    <w:p w:rsidR="00546015" w:rsidRDefault="00546015" w:rsidP="00546015">
      <w:pPr>
        <w:pBdr>
          <w:bottom w:val="single" w:sz="12" w:space="1" w:color="auto"/>
          <w:between w:val="single" w:sz="12" w:space="1" w:color="auto"/>
        </w:pBdr>
        <w:spacing w:line="120" w:lineRule="auto"/>
        <w:ind w:left="720" w:hanging="720"/>
      </w:pPr>
    </w:p>
    <w:p w:rsidR="00EB79DD" w:rsidRDefault="00EB79DD" w:rsidP="00EB79DD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680085</wp:posOffset>
                </wp:positionV>
                <wp:extent cx="5600700" cy="1104900"/>
                <wp:effectExtent l="8255" t="10795" r="10795" b="825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9DD" w:rsidRPr="00F719B8" w:rsidRDefault="00EB79DD" w:rsidP="00EB79D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Pr="0070072D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sponsor, and a person is not required 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respond to</w:t>
                            </w:r>
                            <w:r w:rsidRPr="00FF70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 collection of information unless it displays a currently valid OMB control number.  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70072D">
                              <w:t xml:space="preserve"> </w:t>
                            </w:r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540 Gaither Road, Room # 5036, </w:t>
                            </w:r>
                            <w:proofErr w:type="gramStart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 w:rsidRPr="00F719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:rsidR="00EB79DD" w:rsidRDefault="00EB79DD" w:rsidP="00EB79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27" type="#_x0000_t202" style="position:absolute;margin-left:-.1pt;margin-top:53.55pt;width:441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">
                <v:textbox>
                  <w:txbxContent>
                    <w:p w:rsidR="00EB79DD" w:rsidRPr="00F719B8" w:rsidRDefault="00EB79DD" w:rsidP="00EB79D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Pr="0070072D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sponsor, and a person is not required to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respond to</w:t>
                      </w:r>
                      <w:r w:rsidRPr="00FF70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 collection of information unless it displays a currently valid OMB control number.  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70072D">
                        <w:t xml:space="preserve"> </w:t>
                      </w:r>
                      <w:r w:rsidRPr="00F719B8"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EB79DD" w:rsidRDefault="00EB79DD" w:rsidP="00EB79DD"/>
                  </w:txbxContent>
                </v:textbox>
              </v:shape>
            </w:pict>
          </mc:Fallback>
        </mc:AlternateContent>
      </w:r>
      <w:r w:rsidRPr="009E7C5F">
        <w:t xml:space="preserve">Your responses will be kept confidential to the extent permitted by law, including AHRQ’s confidentiality statute, </w:t>
      </w:r>
      <w:proofErr w:type="gramStart"/>
      <w:r w:rsidRPr="009E7C5F">
        <w:t>42 USC 299c-3(c)</w:t>
      </w:r>
      <w:proofErr w:type="gramEnd"/>
      <w:r w:rsidRPr="009E7C5F">
        <w:t>.</w:t>
      </w:r>
    </w:p>
    <w:p w:rsidR="0015061F" w:rsidRDefault="00EB79DD" w:rsidP="00546015">
      <w:pPr>
        <w:spacing w:beforeLines="50" w:before="120"/>
      </w:pPr>
      <w:r>
        <w:br w:type="page"/>
      </w:r>
      <w:r w:rsidR="0015061F">
        <w:lastRenderedPageBreak/>
        <w:t>Please list one change you made or tried to make:</w:t>
      </w:r>
    </w:p>
    <w:p w:rsidR="0015061F" w:rsidRDefault="0015061F" w:rsidP="0015061F">
      <w:pPr>
        <w:ind w:left="720" w:hanging="720"/>
      </w:pPr>
    </w:p>
    <w:p w:rsidR="00124872" w:rsidRDefault="00124872" w:rsidP="0015061F">
      <w:pPr>
        <w:ind w:left="720" w:hanging="720"/>
        <w:rPr>
          <w:b/>
        </w:rPr>
      </w:pPr>
      <w:r w:rsidRPr="00124872">
        <w:rPr>
          <w:b/>
        </w:rPr>
        <w:t>(TEXT BOX)</w:t>
      </w:r>
    </w:p>
    <w:p w:rsidR="00EB79DD" w:rsidRDefault="00EB79DD" w:rsidP="0015061F">
      <w:pPr>
        <w:ind w:left="720" w:hanging="720"/>
        <w:rPr>
          <w:b/>
        </w:rPr>
      </w:pPr>
    </w:p>
    <w:p w:rsidR="00EB79DD" w:rsidRPr="00124872" w:rsidRDefault="00EB79DD" w:rsidP="0015061F">
      <w:pPr>
        <w:ind w:left="720" w:hanging="720"/>
        <w:rPr>
          <w:b/>
        </w:rPr>
      </w:pPr>
    </w:p>
    <w:p w:rsidR="0015061F" w:rsidRDefault="0015061F" w:rsidP="004723AB">
      <w:pPr>
        <w:spacing w:line="20" w:lineRule="exact"/>
      </w:pPr>
    </w:p>
    <w:p w:rsidR="004723AB" w:rsidRDefault="004723AB" w:rsidP="004723AB">
      <w:pPr>
        <w:pBdr>
          <w:bottom w:val="single" w:sz="12" w:space="1" w:color="auto"/>
          <w:between w:val="single" w:sz="12" w:space="1" w:color="auto"/>
        </w:pBdr>
        <w:spacing w:line="20" w:lineRule="exact"/>
        <w:ind w:left="720" w:hanging="720"/>
      </w:pPr>
    </w:p>
    <w:p w:rsidR="004723AB" w:rsidRDefault="004723AB" w:rsidP="004723AB"/>
    <w:p w:rsidR="0030590E" w:rsidRDefault="001300BB" w:rsidP="00DA5A72">
      <w:pPr>
        <w:spacing w:afterLines="50" w:after="120"/>
      </w:pPr>
      <w:r>
        <w:t xml:space="preserve">Have you </w:t>
      </w:r>
      <w:r w:rsidR="00C5005B">
        <w:t xml:space="preserve">implemented </w:t>
      </w:r>
      <w:r>
        <w:t xml:space="preserve">the </w:t>
      </w:r>
      <w:r w:rsidR="0030590E">
        <w:t>following?</w:t>
      </w:r>
      <w:r w:rsidR="00FC7A79">
        <w:t xml:space="preserve"> </w:t>
      </w:r>
    </w:p>
    <w:tbl>
      <w:tblPr>
        <w:tblW w:w="9830" w:type="dxa"/>
        <w:tblLayout w:type="fixed"/>
        <w:tblLook w:val="00A0" w:firstRow="1" w:lastRow="0" w:firstColumn="1" w:lastColumn="0" w:noHBand="0" w:noVBand="0"/>
      </w:tblPr>
      <w:tblGrid>
        <w:gridCol w:w="4428"/>
        <w:gridCol w:w="576"/>
        <w:gridCol w:w="1044"/>
        <w:gridCol w:w="768"/>
        <w:gridCol w:w="1423"/>
        <w:gridCol w:w="576"/>
        <w:gridCol w:w="1015"/>
      </w:tblGrid>
      <w:tr w:rsidR="00A17181" w:rsidRPr="00FA1345" w:rsidTr="00FA1345">
        <w:tc>
          <w:tcPr>
            <w:tcW w:w="4428" w:type="dxa"/>
            <w:shd w:val="clear" w:color="auto" w:fill="auto"/>
          </w:tcPr>
          <w:p w:rsidR="00A17181" w:rsidRPr="00124872" w:rsidRDefault="00A17181" w:rsidP="00A17181"/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774FAE" w:rsidRPr="00FA1345" w:rsidRDefault="00774FAE" w:rsidP="00FA1345">
            <w:pPr>
              <w:jc w:val="center"/>
              <w:rPr>
                <w:b/>
                <w:sz w:val="20"/>
                <w:szCs w:val="20"/>
              </w:rPr>
            </w:pPr>
          </w:p>
          <w:p w:rsidR="00A17181" w:rsidRPr="00FA1345" w:rsidRDefault="00A17181" w:rsidP="00FA1345">
            <w:pPr>
              <w:jc w:val="center"/>
              <w:rPr>
                <w:b/>
                <w:sz w:val="20"/>
                <w:szCs w:val="20"/>
              </w:rPr>
            </w:pPr>
            <w:r w:rsidRPr="00FA1345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A17181" w:rsidRPr="00FA1345" w:rsidRDefault="00A17181" w:rsidP="00FA1345">
            <w:pPr>
              <w:ind w:leftChars="-30" w:left="-72" w:rightChars="-30" w:right="-72"/>
              <w:jc w:val="center"/>
              <w:rPr>
                <w:b/>
                <w:sz w:val="20"/>
                <w:szCs w:val="20"/>
              </w:rPr>
            </w:pPr>
            <w:r w:rsidRPr="00FA1345">
              <w:rPr>
                <w:b/>
                <w:sz w:val="20"/>
                <w:szCs w:val="20"/>
              </w:rPr>
              <w:t>Tried</w:t>
            </w:r>
            <w:r w:rsidR="00774FAE" w:rsidRPr="00FA1345">
              <w:rPr>
                <w:b/>
                <w:sz w:val="20"/>
                <w:szCs w:val="20"/>
              </w:rPr>
              <w:t>; but n</w:t>
            </w:r>
            <w:r w:rsidRPr="00FA1345">
              <w:rPr>
                <w:b/>
                <w:sz w:val="20"/>
                <w:szCs w:val="20"/>
              </w:rPr>
              <w:t xml:space="preserve">o </w:t>
            </w:r>
            <w:r w:rsidR="00774FAE" w:rsidRPr="00FA1345">
              <w:rPr>
                <w:b/>
                <w:sz w:val="20"/>
                <w:szCs w:val="20"/>
              </w:rPr>
              <w:t>s</w:t>
            </w:r>
            <w:r w:rsidRPr="00FA1345">
              <w:rPr>
                <w:b/>
                <w:sz w:val="20"/>
                <w:szCs w:val="20"/>
              </w:rPr>
              <w:t>uccess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</w:tcPr>
          <w:p w:rsidR="00A17181" w:rsidRPr="00FA1345" w:rsidRDefault="00C50CEF" w:rsidP="00FA1345">
            <w:pPr>
              <w:ind w:leftChars="-25" w:left="-60"/>
              <w:jc w:val="center"/>
              <w:rPr>
                <w:b/>
                <w:sz w:val="20"/>
                <w:szCs w:val="20"/>
              </w:rPr>
            </w:pPr>
            <w:r w:rsidRPr="00FA1345">
              <w:rPr>
                <w:b/>
                <w:sz w:val="20"/>
                <w:szCs w:val="20"/>
              </w:rPr>
              <w:t xml:space="preserve">Still </w:t>
            </w:r>
            <w:r w:rsidR="00774FAE" w:rsidRPr="00FA1345">
              <w:rPr>
                <w:b/>
                <w:sz w:val="20"/>
                <w:szCs w:val="20"/>
              </w:rPr>
              <w:t>p</w:t>
            </w:r>
            <w:r w:rsidR="00A17181" w:rsidRPr="00FA1345">
              <w:rPr>
                <w:b/>
                <w:sz w:val="20"/>
                <w:szCs w:val="20"/>
              </w:rPr>
              <w:t>lan to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A17181" w:rsidRPr="00FA1345" w:rsidRDefault="00774FAE" w:rsidP="00FA1345">
            <w:pPr>
              <w:ind w:leftChars="-52" w:left="-125" w:rightChars="-32" w:right="-77"/>
              <w:jc w:val="center"/>
              <w:rPr>
                <w:b/>
                <w:sz w:val="20"/>
                <w:szCs w:val="20"/>
              </w:rPr>
            </w:pPr>
            <w:r w:rsidRPr="00FA1345">
              <w:rPr>
                <w:b/>
                <w:sz w:val="20"/>
                <w:szCs w:val="20"/>
              </w:rPr>
              <w:t>Was practicing before activity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A17181" w:rsidRPr="00FA1345" w:rsidRDefault="00A17181" w:rsidP="00FA1345">
            <w:pPr>
              <w:jc w:val="center"/>
              <w:rPr>
                <w:b/>
                <w:sz w:val="20"/>
                <w:szCs w:val="20"/>
              </w:rPr>
            </w:pPr>
          </w:p>
          <w:p w:rsidR="00A17181" w:rsidRPr="00FA1345" w:rsidRDefault="00A17181" w:rsidP="00FA1345">
            <w:pPr>
              <w:jc w:val="center"/>
              <w:rPr>
                <w:b/>
                <w:sz w:val="20"/>
                <w:szCs w:val="20"/>
              </w:rPr>
            </w:pPr>
            <w:r w:rsidRPr="00FA134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</w:tcPr>
          <w:p w:rsidR="00A17181" w:rsidRPr="00FA1345" w:rsidRDefault="00A17181" w:rsidP="00FA1345">
            <w:pPr>
              <w:ind w:leftChars="-50" w:left="-120" w:rightChars="-45" w:right="-108"/>
              <w:jc w:val="center"/>
              <w:rPr>
                <w:b/>
                <w:sz w:val="20"/>
                <w:szCs w:val="20"/>
              </w:rPr>
            </w:pPr>
            <w:r w:rsidRPr="00FA1345">
              <w:rPr>
                <w:b/>
                <w:sz w:val="20"/>
                <w:szCs w:val="20"/>
              </w:rPr>
              <w:t>Not</w:t>
            </w:r>
            <w:r w:rsidR="00546015" w:rsidRPr="00FA1345">
              <w:rPr>
                <w:b/>
                <w:sz w:val="20"/>
                <w:szCs w:val="20"/>
              </w:rPr>
              <w:t xml:space="preserve"> </w:t>
            </w:r>
            <w:r w:rsidR="00774FAE" w:rsidRPr="00FA1345">
              <w:rPr>
                <w:b/>
                <w:sz w:val="20"/>
                <w:szCs w:val="20"/>
              </w:rPr>
              <w:t>a</w:t>
            </w:r>
            <w:r w:rsidRPr="00FA1345">
              <w:rPr>
                <w:b/>
                <w:sz w:val="20"/>
                <w:szCs w:val="20"/>
              </w:rPr>
              <w:t>pplicable</w:t>
            </w:r>
          </w:p>
        </w:tc>
      </w:tr>
      <w:tr w:rsidR="00A17181" w:rsidRPr="00FA1345" w:rsidTr="00FA1345">
        <w:tc>
          <w:tcPr>
            <w:tcW w:w="4428" w:type="dxa"/>
            <w:shd w:val="clear" w:color="auto" w:fill="auto"/>
          </w:tcPr>
          <w:p w:rsidR="00A17181" w:rsidRPr="00FA1345" w:rsidRDefault="00CF75B8" w:rsidP="00FA1345">
            <w:pPr>
              <w:ind w:left="180" w:hanging="180"/>
              <w:rPr>
                <w:sz w:val="20"/>
                <w:szCs w:val="20"/>
              </w:rPr>
            </w:pPr>
            <w:r w:rsidRPr="00FA1345">
              <w:rPr>
                <w:sz w:val="20"/>
                <w:szCs w:val="20"/>
              </w:rPr>
              <w:t xml:space="preserve">Order upper GI and abdominal decompression for conditions such as </w:t>
            </w:r>
            <w:proofErr w:type="spellStart"/>
            <w:r w:rsidRPr="00FA1345">
              <w:rPr>
                <w:sz w:val="20"/>
                <w:szCs w:val="20"/>
              </w:rPr>
              <w:t>malrotation</w:t>
            </w:r>
            <w:proofErr w:type="spellEnd"/>
            <w:r w:rsidRPr="00FA1345">
              <w:rPr>
                <w:sz w:val="20"/>
                <w:szCs w:val="20"/>
              </w:rPr>
              <w:t xml:space="preserve"> of the intestine or intestinal </w:t>
            </w:r>
            <w:proofErr w:type="spellStart"/>
            <w:r w:rsidRPr="00FA1345">
              <w:rPr>
                <w:sz w:val="20"/>
                <w:szCs w:val="20"/>
              </w:rPr>
              <w:t>atresias</w:t>
            </w:r>
            <w:proofErr w:type="spellEnd"/>
          </w:p>
          <w:p w:rsidR="004723AB" w:rsidRPr="00F42275" w:rsidRDefault="004723AB" w:rsidP="00FA1345">
            <w:pPr>
              <w:ind w:left="180" w:hanging="180"/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7181" w:rsidRPr="00A17181" w:rsidRDefault="00A17181" w:rsidP="00FA1345">
            <w:pPr>
              <w:jc w:val="center"/>
            </w:pPr>
            <w:r w:rsidRPr="00FA1345">
              <w:sym w:font="Wingdings 2" w:char="F0A3"/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7181" w:rsidRPr="00A17181" w:rsidRDefault="00A17181" w:rsidP="00FA1345">
            <w:pPr>
              <w:jc w:val="center"/>
            </w:pPr>
            <w:r w:rsidRPr="00FA1345">
              <w:sym w:font="Wingdings 2" w:char="F0A3"/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7181" w:rsidRPr="00A17181" w:rsidRDefault="00A17181" w:rsidP="00FA1345">
            <w:pPr>
              <w:jc w:val="center"/>
            </w:pPr>
            <w:r w:rsidRPr="00FA1345">
              <w:sym w:font="Wingdings 2" w:char="F0A3"/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7181" w:rsidRPr="00A17181" w:rsidRDefault="00A17181" w:rsidP="00FA1345">
            <w:pPr>
              <w:jc w:val="center"/>
            </w:pPr>
            <w:r w:rsidRPr="00FA1345">
              <w:sym w:font="Wingdings 2" w:char="F0A3"/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7181" w:rsidRPr="00A17181" w:rsidRDefault="00A17181" w:rsidP="00FA1345">
            <w:pPr>
              <w:jc w:val="center"/>
            </w:pPr>
            <w:r w:rsidRPr="00FA1345">
              <w:sym w:font="Wingdings 2" w:char="F0A3"/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7181" w:rsidRPr="00A17181" w:rsidRDefault="00A17181" w:rsidP="00FA1345">
            <w:pPr>
              <w:jc w:val="center"/>
            </w:pPr>
            <w:r w:rsidRPr="00FA1345">
              <w:sym w:font="Wingdings 2" w:char="F0A3"/>
            </w:r>
          </w:p>
        </w:tc>
      </w:tr>
      <w:tr w:rsidR="00A17181" w:rsidRPr="00FA1345" w:rsidTr="00FA1345">
        <w:tc>
          <w:tcPr>
            <w:tcW w:w="4428" w:type="dxa"/>
            <w:shd w:val="clear" w:color="auto" w:fill="auto"/>
          </w:tcPr>
          <w:p w:rsidR="00A17181" w:rsidRPr="00F42275" w:rsidRDefault="004723AB" w:rsidP="00FA1345">
            <w:pPr>
              <w:ind w:left="180" w:hanging="180"/>
            </w:pPr>
            <w:r w:rsidRPr="00FA1345">
              <w:rPr>
                <w:sz w:val="20"/>
                <w:szCs w:val="20"/>
              </w:rPr>
              <w:t>O</w:t>
            </w:r>
            <w:r w:rsidR="00CF75B8" w:rsidRPr="00FA1345">
              <w:rPr>
                <w:sz w:val="20"/>
                <w:szCs w:val="20"/>
              </w:rPr>
              <w:t>rder fewer CBCs and blood cultures on identified high risk children than were ordered before attending this activity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A17181" w:rsidRPr="00A17181" w:rsidRDefault="00A17181" w:rsidP="00FA1345">
            <w:pPr>
              <w:jc w:val="center"/>
            </w:pPr>
            <w:r w:rsidRPr="00FA1345">
              <w:sym w:font="Wingdings 2" w:char="F0A3"/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17181" w:rsidRPr="00A17181" w:rsidRDefault="00A17181" w:rsidP="00FA1345">
            <w:pPr>
              <w:jc w:val="center"/>
            </w:pPr>
            <w:r w:rsidRPr="00FA1345">
              <w:sym w:font="Wingdings 2" w:char="F0A3"/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A17181" w:rsidRPr="00A17181" w:rsidRDefault="00A17181" w:rsidP="00FA1345">
            <w:pPr>
              <w:jc w:val="center"/>
            </w:pPr>
            <w:r w:rsidRPr="00FA1345">
              <w:sym w:font="Wingdings 2" w:char="F0A3"/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A17181" w:rsidRPr="00A17181" w:rsidRDefault="00A17181" w:rsidP="00FA1345">
            <w:pPr>
              <w:jc w:val="center"/>
            </w:pPr>
            <w:r w:rsidRPr="00FA1345">
              <w:sym w:font="Wingdings 2" w:char="F0A3"/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A17181" w:rsidRPr="00A17181" w:rsidRDefault="00A17181" w:rsidP="00FA1345">
            <w:pPr>
              <w:jc w:val="center"/>
            </w:pPr>
            <w:r w:rsidRPr="00FA1345">
              <w:sym w:font="Wingdings 2" w:char="F0A3"/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17181" w:rsidRPr="00A17181" w:rsidRDefault="00A17181" w:rsidP="00FA1345">
            <w:pPr>
              <w:jc w:val="center"/>
            </w:pPr>
            <w:r w:rsidRPr="00FA1345">
              <w:sym w:font="Wingdings 2" w:char="F0A3"/>
            </w:r>
          </w:p>
        </w:tc>
      </w:tr>
    </w:tbl>
    <w:p w:rsidR="003B4E93" w:rsidRDefault="003B4E93" w:rsidP="004723AB">
      <w:pPr>
        <w:spacing w:line="20" w:lineRule="exact"/>
      </w:pPr>
    </w:p>
    <w:p w:rsidR="00546015" w:rsidRDefault="00546015" w:rsidP="004723AB">
      <w:pPr>
        <w:pBdr>
          <w:bottom w:val="single" w:sz="12" w:space="1" w:color="auto"/>
          <w:between w:val="single" w:sz="12" w:space="1" w:color="auto"/>
        </w:pBdr>
        <w:ind w:left="720" w:hanging="720"/>
      </w:pPr>
    </w:p>
    <w:p w:rsidR="00546015" w:rsidRPr="00F323B7" w:rsidRDefault="00546015" w:rsidP="00546015">
      <w:pPr>
        <w:spacing w:beforeLines="50" w:before="120"/>
        <w:ind w:left="360" w:hangingChars="150" w:hanging="360"/>
        <w:rPr>
          <w:i/>
        </w:rPr>
      </w:pPr>
      <w:r>
        <w:t xml:space="preserve">What barriers to change have you faced?  </w:t>
      </w:r>
      <w:r w:rsidRPr="00914F45">
        <w:rPr>
          <w:i/>
        </w:rPr>
        <w:t>(</w:t>
      </w:r>
      <w:r>
        <w:rPr>
          <w:i/>
        </w:rPr>
        <w:t>Leave blank if not applicable.</w:t>
      </w:r>
      <w:r w:rsidRPr="00914F45">
        <w:rPr>
          <w:i/>
        </w:rPr>
        <w:t>)</w:t>
      </w:r>
    </w:p>
    <w:p w:rsidR="00546015" w:rsidRDefault="00546015" w:rsidP="00546015">
      <w:pPr>
        <w:spacing w:line="120" w:lineRule="auto"/>
        <w:ind w:left="360"/>
      </w:pPr>
    </w:p>
    <w:tbl>
      <w:tblPr>
        <w:tblW w:w="8217" w:type="dxa"/>
        <w:tblInd w:w="288" w:type="dxa"/>
        <w:tblLayout w:type="fixed"/>
        <w:tblLook w:val="00A0" w:firstRow="1" w:lastRow="0" w:firstColumn="1" w:lastColumn="0" w:noHBand="0" w:noVBand="0"/>
      </w:tblPr>
      <w:tblGrid>
        <w:gridCol w:w="3240"/>
        <w:gridCol w:w="1998"/>
        <w:gridCol w:w="1260"/>
        <w:gridCol w:w="1719"/>
      </w:tblGrid>
      <w:tr w:rsidR="00546015" w:rsidTr="00FA1345">
        <w:tc>
          <w:tcPr>
            <w:tcW w:w="3240" w:type="dxa"/>
            <w:shd w:val="clear" w:color="auto" w:fill="auto"/>
          </w:tcPr>
          <w:p w:rsidR="00546015" w:rsidRDefault="00546015" w:rsidP="00FA1345">
            <w:pPr>
              <w:jc w:val="center"/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015" w:rsidRPr="00FA1345" w:rsidRDefault="00546015" w:rsidP="00FA1345">
            <w:pPr>
              <w:jc w:val="center"/>
              <w:rPr>
                <w:b/>
              </w:rPr>
            </w:pPr>
            <w:r w:rsidRPr="00FA1345">
              <w:rPr>
                <w:b/>
              </w:rPr>
              <w:t>None / Minimal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015" w:rsidRPr="00FA1345" w:rsidRDefault="00546015" w:rsidP="00FA1345">
            <w:pPr>
              <w:jc w:val="center"/>
              <w:rPr>
                <w:b/>
              </w:rPr>
            </w:pPr>
            <w:r w:rsidRPr="00FA1345">
              <w:rPr>
                <w:b/>
              </w:rPr>
              <w:t>Sizeable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015" w:rsidRPr="00FA1345" w:rsidRDefault="00546015" w:rsidP="00FA1345">
            <w:pPr>
              <w:ind w:leftChars="-45" w:left="-108" w:rightChars="-45" w:right="-108"/>
              <w:jc w:val="center"/>
              <w:rPr>
                <w:b/>
              </w:rPr>
            </w:pPr>
            <w:r w:rsidRPr="00FA1345">
              <w:rPr>
                <w:b/>
              </w:rPr>
              <w:t>Insurmountable</w:t>
            </w:r>
          </w:p>
        </w:tc>
      </w:tr>
      <w:tr w:rsidR="00546015" w:rsidTr="00FA1345">
        <w:trPr>
          <w:trHeight w:hRule="exact" w:val="288"/>
        </w:trPr>
        <w:tc>
          <w:tcPr>
            <w:tcW w:w="3240" w:type="dxa"/>
            <w:shd w:val="clear" w:color="auto" w:fill="auto"/>
            <w:vAlign w:val="center"/>
          </w:tcPr>
          <w:p w:rsidR="00546015" w:rsidRDefault="00546015" w:rsidP="00FA1345">
            <w:pPr>
              <w:tabs>
                <w:tab w:val="left" w:pos="263"/>
              </w:tabs>
            </w:pPr>
            <w:r>
              <w:t>Insurance reimbursement</w:t>
            </w:r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</w:tr>
      <w:tr w:rsidR="00546015" w:rsidTr="00FA1345">
        <w:trPr>
          <w:trHeight w:hRule="exact" w:val="288"/>
        </w:trPr>
        <w:tc>
          <w:tcPr>
            <w:tcW w:w="3240" w:type="dxa"/>
            <w:shd w:val="clear" w:color="auto" w:fill="auto"/>
            <w:vAlign w:val="center"/>
          </w:tcPr>
          <w:p w:rsidR="00546015" w:rsidRDefault="00546015" w:rsidP="00FA1345">
            <w:pPr>
              <w:tabs>
                <w:tab w:val="left" w:pos="263"/>
              </w:tabs>
            </w:pPr>
            <w:r>
              <w:t>Formulary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</w:tr>
      <w:tr w:rsidR="00546015" w:rsidTr="00FA1345">
        <w:trPr>
          <w:trHeight w:hRule="exact" w:val="288"/>
        </w:trPr>
        <w:tc>
          <w:tcPr>
            <w:tcW w:w="3240" w:type="dxa"/>
            <w:shd w:val="clear" w:color="auto" w:fill="auto"/>
            <w:vAlign w:val="center"/>
          </w:tcPr>
          <w:p w:rsidR="00546015" w:rsidRDefault="00546015" w:rsidP="00FA1345">
            <w:pPr>
              <w:tabs>
                <w:tab w:val="left" w:pos="263"/>
              </w:tabs>
            </w:pPr>
            <w:r>
              <w:t>Cost effectiveness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</w:tr>
      <w:tr w:rsidR="00546015" w:rsidTr="00FA1345">
        <w:trPr>
          <w:trHeight w:hRule="exact" w:val="288"/>
        </w:trPr>
        <w:tc>
          <w:tcPr>
            <w:tcW w:w="3240" w:type="dxa"/>
            <w:shd w:val="clear" w:color="auto" w:fill="auto"/>
            <w:vAlign w:val="center"/>
          </w:tcPr>
          <w:p w:rsidR="00546015" w:rsidRDefault="00546015" w:rsidP="00FA1345">
            <w:pPr>
              <w:tabs>
                <w:tab w:val="left" w:pos="263"/>
              </w:tabs>
            </w:pPr>
            <w:r>
              <w:t>Time management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</w:tr>
      <w:tr w:rsidR="00546015" w:rsidTr="00FA1345">
        <w:trPr>
          <w:trHeight w:hRule="exact" w:val="288"/>
        </w:trPr>
        <w:tc>
          <w:tcPr>
            <w:tcW w:w="3240" w:type="dxa"/>
            <w:shd w:val="clear" w:color="auto" w:fill="auto"/>
            <w:vAlign w:val="center"/>
          </w:tcPr>
          <w:p w:rsidR="00546015" w:rsidRDefault="00546015" w:rsidP="00FA1345">
            <w:pPr>
              <w:tabs>
                <w:tab w:val="left" w:pos="263"/>
              </w:tabs>
              <w:ind w:rightChars="-49" w:right="-118"/>
            </w:pPr>
            <w:r>
              <w:t>Administrative/Support staff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</w:tr>
      <w:tr w:rsidR="00546015" w:rsidTr="00FA1345">
        <w:trPr>
          <w:trHeight w:hRule="exact" w:val="288"/>
        </w:trPr>
        <w:tc>
          <w:tcPr>
            <w:tcW w:w="3240" w:type="dxa"/>
            <w:shd w:val="clear" w:color="auto" w:fill="auto"/>
            <w:vAlign w:val="center"/>
          </w:tcPr>
          <w:p w:rsidR="00546015" w:rsidRDefault="00546015" w:rsidP="00FA1345">
            <w:pPr>
              <w:tabs>
                <w:tab w:val="left" w:pos="263"/>
              </w:tabs>
            </w:pPr>
            <w:r>
              <w:t>Patient compliance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546015" w:rsidRDefault="00546015" w:rsidP="00FA1345">
            <w:pPr>
              <w:jc w:val="center"/>
            </w:pPr>
            <w:r w:rsidRPr="00FA1345">
              <w:rPr>
                <w:sz w:val="22"/>
              </w:rPr>
              <w:sym w:font="Wingdings 2" w:char="F0A3"/>
            </w:r>
          </w:p>
        </w:tc>
      </w:tr>
    </w:tbl>
    <w:p w:rsidR="00546015" w:rsidRDefault="00546015" w:rsidP="00546015">
      <w:pPr>
        <w:spacing w:line="120" w:lineRule="auto"/>
        <w:ind w:left="720" w:hanging="720"/>
      </w:pPr>
    </w:p>
    <w:p w:rsidR="00546015" w:rsidRDefault="00546015" w:rsidP="00546015">
      <w:pPr>
        <w:pBdr>
          <w:bottom w:val="single" w:sz="12" w:space="1" w:color="auto"/>
          <w:between w:val="single" w:sz="12" w:space="1" w:color="auto"/>
        </w:pBdr>
        <w:spacing w:line="120" w:lineRule="auto"/>
        <w:ind w:left="720" w:hanging="720"/>
      </w:pPr>
    </w:p>
    <w:p w:rsidR="004723AB" w:rsidRDefault="004723AB" w:rsidP="004723AB"/>
    <w:p w:rsidR="00546015" w:rsidRDefault="00546015" w:rsidP="004723AB">
      <w:r>
        <w:t>Please rate your knowledge or confidence level for each of the following:</w:t>
      </w:r>
    </w:p>
    <w:p w:rsidR="004723AB" w:rsidRDefault="004723AB" w:rsidP="004723AB"/>
    <w:p w:rsidR="00546015" w:rsidRPr="00555122" w:rsidRDefault="00546015" w:rsidP="00546015">
      <w:pPr>
        <w:spacing w:line="120" w:lineRule="auto"/>
        <w:rPr>
          <w:iCs/>
        </w:rPr>
      </w:pPr>
      <w:r w:rsidRPr="00555122">
        <w:rPr>
          <w:iCs/>
        </w:rPr>
        <w:tab/>
      </w:r>
    </w:p>
    <w:tbl>
      <w:tblPr>
        <w:tblW w:w="9581" w:type="dxa"/>
        <w:tblLayout w:type="fixed"/>
        <w:tblLook w:val="0000" w:firstRow="0" w:lastRow="0" w:firstColumn="0" w:lastColumn="0" w:noHBand="0" w:noVBand="0"/>
      </w:tblPr>
      <w:tblGrid>
        <w:gridCol w:w="236"/>
        <w:gridCol w:w="2824"/>
        <w:gridCol w:w="6521"/>
      </w:tblGrid>
      <w:tr w:rsidR="00EB631C">
        <w:trPr>
          <w:trHeight w:hRule="exact" w:val="144"/>
        </w:trPr>
        <w:tc>
          <w:tcPr>
            <w:tcW w:w="236" w:type="dxa"/>
            <w:vAlign w:val="center"/>
          </w:tcPr>
          <w:p w:rsidR="00EB631C" w:rsidRDefault="00EB631C" w:rsidP="00650AD5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spacing w:line="360" w:lineRule="auto"/>
              <w:ind w:left="-108"/>
              <w:rPr>
                <w:i w:val="0"/>
                <w:sz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  <w:vAlign w:val="bottom"/>
          </w:tcPr>
          <w:p w:rsidR="00EB631C" w:rsidRDefault="00CF75B8" w:rsidP="00650AD5">
            <w:pPr>
              <w:pStyle w:val="BodyText"/>
              <w:tabs>
                <w:tab w:val="left" w:pos="252"/>
                <w:tab w:val="left" w:pos="2880"/>
                <w:tab w:val="left" w:pos="3313"/>
                <w:tab w:val="left" w:pos="4680"/>
                <w:tab w:val="left" w:pos="6480"/>
                <w:tab w:val="left" w:pos="8280"/>
              </w:tabs>
              <w:ind w:left="72"/>
              <w:rPr>
                <w:sz w:val="20"/>
              </w:rPr>
            </w:pPr>
            <w:r>
              <w:rPr>
                <w:sz w:val="20"/>
              </w:rPr>
              <w:softHyphen/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EB631C" w:rsidRDefault="00EB631C" w:rsidP="00650AD5">
            <w:pPr>
              <w:pStyle w:val="BodyText"/>
              <w:spacing w:line="360" w:lineRule="auto"/>
              <w:ind w:left="-108" w:right="-52"/>
              <w:rPr>
                <w:i w:val="0"/>
                <w:iCs w:val="0"/>
                <w:sz w:val="20"/>
              </w:rPr>
            </w:pPr>
          </w:p>
        </w:tc>
      </w:tr>
      <w:tr w:rsidR="00EB631C">
        <w:trPr>
          <w:trHeight w:val="288"/>
        </w:trPr>
        <w:tc>
          <w:tcPr>
            <w:tcW w:w="236" w:type="dxa"/>
            <w:vAlign w:val="bottom"/>
          </w:tcPr>
          <w:p w:rsidR="00EB631C" w:rsidRDefault="00EB631C" w:rsidP="00650AD5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ind w:left="-144"/>
              <w:rPr>
                <w:i w:val="0"/>
                <w:sz w:val="20"/>
              </w:rPr>
            </w:pPr>
          </w:p>
        </w:tc>
        <w:tc>
          <w:tcPr>
            <w:tcW w:w="9345" w:type="dxa"/>
            <w:gridSpan w:val="2"/>
          </w:tcPr>
          <w:p w:rsidR="00EB631C" w:rsidRDefault="00CF75B8" w:rsidP="005A79E5">
            <w:pPr>
              <w:pStyle w:val="BodyText"/>
              <w:ind w:leftChars="30" w:left="303" w:right="-52" w:hangingChars="115" w:hanging="231"/>
              <w:rPr>
                <w:sz w:val="20"/>
              </w:rPr>
            </w:pPr>
            <w:r w:rsidRPr="00804A6D">
              <w:rPr>
                <w:b/>
                <w:i w:val="0"/>
                <w:iCs w:val="0"/>
                <w:sz w:val="20"/>
                <w:szCs w:val="20"/>
              </w:rPr>
              <w:t>Knowledge of emerging drugs of use</w:t>
            </w:r>
            <w:r>
              <w:rPr>
                <w:b/>
                <w:i w:val="0"/>
                <w:iCs w:val="0"/>
                <w:sz w:val="20"/>
                <w:szCs w:val="20"/>
              </w:rPr>
              <w:t xml:space="preserve"> such as</w:t>
            </w:r>
            <w:r w:rsidRPr="00804A6D">
              <w:rPr>
                <w:b/>
                <w:i w:val="0"/>
                <w:iCs w:val="0"/>
                <w:sz w:val="20"/>
                <w:szCs w:val="20"/>
              </w:rPr>
              <w:t xml:space="preserve"> “fry,” salvia, </w:t>
            </w:r>
            <w:proofErr w:type="spellStart"/>
            <w:r w:rsidRPr="00804A6D">
              <w:rPr>
                <w:b/>
                <w:i w:val="0"/>
                <w:iCs w:val="0"/>
                <w:sz w:val="20"/>
                <w:szCs w:val="20"/>
              </w:rPr>
              <w:t>divinorum</w:t>
            </w:r>
            <w:proofErr w:type="spellEnd"/>
            <w:r w:rsidRPr="00804A6D">
              <w:rPr>
                <w:b/>
                <w:i w:val="0"/>
                <w:iCs w:val="0"/>
                <w:sz w:val="20"/>
                <w:szCs w:val="20"/>
              </w:rPr>
              <w:t>, and anabolic steroids</w:t>
            </w:r>
          </w:p>
        </w:tc>
      </w:tr>
      <w:tr w:rsidR="00EB631C">
        <w:trPr>
          <w:trHeight w:hRule="exact" w:val="648"/>
        </w:trPr>
        <w:tc>
          <w:tcPr>
            <w:tcW w:w="236" w:type="dxa"/>
            <w:vAlign w:val="bottom"/>
          </w:tcPr>
          <w:p w:rsidR="00EB631C" w:rsidRDefault="00EB631C" w:rsidP="00650AD5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ind w:left="-144"/>
              <w:rPr>
                <w:i w:val="0"/>
                <w:sz w:val="20"/>
              </w:rPr>
            </w:pPr>
          </w:p>
        </w:tc>
        <w:tc>
          <w:tcPr>
            <w:tcW w:w="2824" w:type="dxa"/>
            <w:vAlign w:val="bottom"/>
          </w:tcPr>
          <w:p w:rsidR="00EB631C" w:rsidRDefault="00EB631C" w:rsidP="00650AD5">
            <w:pPr>
              <w:pStyle w:val="BodyText"/>
              <w:tabs>
                <w:tab w:val="left" w:pos="2880"/>
                <w:tab w:val="left" w:pos="4680"/>
                <w:tab w:val="left" w:pos="6480"/>
                <w:tab w:val="left" w:pos="8280"/>
              </w:tabs>
              <w:ind w:left="253" w:right="432" w:hanging="180"/>
              <w:rPr>
                <w:b/>
                <w:i w:val="0"/>
                <w:sz w:val="20"/>
              </w:rPr>
            </w:pPr>
          </w:p>
          <w:p w:rsidR="00EB631C" w:rsidRPr="003A18DA" w:rsidRDefault="00EB631C" w:rsidP="00650AD5">
            <w:pPr>
              <w:pStyle w:val="BodyText"/>
              <w:tabs>
                <w:tab w:val="left" w:pos="2880"/>
                <w:tab w:val="left" w:pos="4680"/>
                <w:tab w:val="left" w:pos="6480"/>
                <w:tab w:val="left" w:pos="8280"/>
              </w:tabs>
              <w:ind w:left="253" w:right="72" w:hanging="1"/>
              <w:rPr>
                <w:b/>
                <w:sz w:val="20"/>
              </w:rPr>
            </w:pPr>
          </w:p>
        </w:tc>
        <w:tc>
          <w:tcPr>
            <w:tcW w:w="6521" w:type="dxa"/>
            <w:vAlign w:val="bottom"/>
          </w:tcPr>
          <w:p w:rsidR="00EB631C" w:rsidRDefault="00EB631C" w:rsidP="00650AD5">
            <w:pPr>
              <w:pStyle w:val="BodyText"/>
              <w:tabs>
                <w:tab w:val="left" w:pos="187"/>
                <w:tab w:val="left" w:pos="1872"/>
                <w:tab w:val="left" w:pos="3643"/>
                <w:tab w:val="left" w:pos="5292"/>
              </w:tabs>
              <w:ind w:left="-108" w:right="-52"/>
              <w:rPr>
                <w:sz w:val="20"/>
              </w:rPr>
            </w:pPr>
            <w:r>
              <w:rPr>
                <w:sz w:val="20"/>
              </w:rPr>
              <w:tab/>
              <w:t>No</w:t>
            </w:r>
            <w:r>
              <w:rPr>
                <w:sz w:val="20"/>
              </w:rPr>
              <w:tab/>
              <w:t xml:space="preserve"> Some</w:t>
            </w:r>
            <w:r>
              <w:rPr>
                <w:sz w:val="20"/>
              </w:rPr>
              <w:tab/>
              <w:t xml:space="preserve"> High</w:t>
            </w:r>
            <w:r>
              <w:rPr>
                <w:sz w:val="20"/>
              </w:rPr>
              <w:tab/>
              <w:t xml:space="preserve"> Very High</w:t>
            </w:r>
          </w:p>
          <w:p w:rsidR="00EB631C" w:rsidRDefault="00EB631C" w:rsidP="00650AD5">
            <w:pPr>
              <w:pStyle w:val="BodyText"/>
              <w:tabs>
                <w:tab w:val="left" w:pos="72"/>
                <w:tab w:val="left" w:pos="1642"/>
                <w:tab w:val="left" w:pos="3384"/>
                <w:tab w:val="left" w:pos="5155"/>
              </w:tabs>
              <w:ind w:left="-108" w:right="-52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z w:val="20"/>
              </w:rPr>
              <w:tab/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z w:val="20"/>
              </w:rPr>
              <w:tab/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z w:val="20"/>
              </w:rPr>
              <w:tab/>
              <w:t xml:space="preserve">   </w:t>
            </w:r>
            <w:proofErr w:type="spellStart"/>
            <w:r>
              <w:rPr>
                <w:sz w:val="20"/>
              </w:rPr>
              <w:t>Knowledge</w:t>
            </w:r>
            <w:proofErr w:type="spellEnd"/>
          </w:p>
          <w:p w:rsidR="00EB631C" w:rsidRPr="00517AA6" w:rsidRDefault="00EB631C" w:rsidP="00650AD5">
            <w:pPr>
              <w:pStyle w:val="BodyText"/>
              <w:tabs>
                <w:tab w:val="left" w:pos="72"/>
                <w:tab w:val="left" w:pos="1642"/>
                <w:tab w:val="left" w:pos="3384"/>
                <w:tab w:val="left" w:pos="5155"/>
              </w:tabs>
              <w:ind w:left="-108" w:right="-5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       </w:t>
            </w:r>
            <w:r w:rsidRPr="00517AA6">
              <w:rPr>
                <w:i w:val="0"/>
                <w:sz w:val="20"/>
              </w:rPr>
              <w:t>1</w:t>
            </w:r>
            <w:r>
              <w:rPr>
                <w:i w:val="0"/>
                <w:sz w:val="20"/>
              </w:rPr>
              <w:t xml:space="preserve">          2          3          4          5          6          7          8          9          10</w:t>
            </w:r>
          </w:p>
          <w:p w:rsidR="00EB631C" w:rsidRDefault="00EB631C" w:rsidP="00650AD5">
            <w:pPr>
              <w:pStyle w:val="BodyText"/>
              <w:tabs>
                <w:tab w:val="left" w:pos="72"/>
                <w:tab w:val="left" w:pos="2275"/>
                <w:tab w:val="left" w:pos="4212"/>
              </w:tabs>
              <w:ind w:left="-288" w:right="-52"/>
              <w:rPr>
                <w:sz w:val="20"/>
              </w:rPr>
            </w:pPr>
          </w:p>
        </w:tc>
      </w:tr>
      <w:tr w:rsidR="00EB631C" w:rsidRPr="00517AA6">
        <w:trPr>
          <w:trHeight w:hRule="exact" w:val="288"/>
        </w:trPr>
        <w:tc>
          <w:tcPr>
            <w:tcW w:w="236" w:type="dxa"/>
            <w:shd w:val="clear" w:color="auto" w:fill="auto"/>
            <w:vAlign w:val="center"/>
          </w:tcPr>
          <w:p w:rsidR="00EB631C" w:rsidRDefault="00EB631C" w:rsidP="00650AD5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spacing w:line="360" w:lineRule="auto"/>
              <w:ind w:left="-108"/>
              <w:rPr>
                <w:i w:val="0"/>
                <w:sz w:val="20"/>
              </w:rPr>
            </w:pPr>
          </w:p>
        </w:tc>
        <w:tc>
          <w:tcPr>
            <w:tcW w:w="2824" w:type="dxa"/>
            <w:vAlign w:val="center"/>
          </w:tcPr>
          <w:p w:rsidR="00EB631C" w:rsidRDefault="00EB631C" w:rsidP="00650AD5">
            <w:pPr>
              <w:pStyle w:val="BodyText"/>
              <w:tabs>
                <w:tab w:val="left" w:pos="613"/>
                <w:tab w:val="left" w:pos="3398"/>
                <w:tab w:val="left" w:pos="4680"/>
                <w:tab w:val="left" w:pos="6480"/>
                <w:tab w:val="left" w:pos="8280"/>
              </w:tabs>
              <w:ind w:left="-107"/>
              <w:jc w:val="right"/>
              <w:rPr>
                <w:i w:val="0"/>
                <w:sz w:val="20"/>
              </w:rPr>
            </w:pPr>
          </w:p>
        </w:tc>
        <w:tc>
          <w:tcPr>
            <w:tcW w:w="6521" w:type="dxa"/>
            <w:vAlign w:val="center"/>
          </w:tcPr>
          <w:p w:rsidR="00EB631C" w:rsidRPr="00517AA6" w:rsidRDefault="00EB631C" w:rsidP="00650AD5">
            <w:pPr>
              <w:pStyle w:val="BodyText"/>
              <w:tabs>
                <w:tab w:val="left" w:pos="180"/>
                <w:tab w:val="left" w:pos="787"/>
                <w:tab w:val="left" w:pos="1380"/>
                <w:tab w:val="left" w:pos="1980"/>
                <w:tab w:val="left" w:pos="2568"/>
                <w:tab w:val="left" w:pos="3168"/>
                <w:tab w:val="left" w:pos="3780"/>
                <w:tab w:val="left" w:pos="4368"/>
                <w:tab w:val="left" w:pos="4980"/>
                <w:tab w:val="left" w:pos="5652"/>
              </w:tabs>
              <w:ind w:left="-107" w:right="-5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 xml:space="preserve">  </w:t>
            </w:r>
          </w:p>
        </w:tc>
      </w:tr>
      <w:tr w:rsidR="00EB631C">
        <w:trPr>
          <w:trHeight w:hRule="exact" w:val="144"/>
        </w:trPr>
        <w:tc>
          <w:tcPr>
            <w:tcW w:w="236" w:type="dxa"/>
            <w:vAlign w:val="center"/>
          </w:tcPr>
          <w:p w:rsidR="00EB631C" w:rsidRDefault="00EB631C" w:rsidP="00650AD5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spacing w:line="360" w:lineRule="auto"/>
              <w:ind w:left="-108"/>
              <w:rPr>
                <w:i w:val="0"/>
                <w:sz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  <w:vAlign w:val="bottom"/>
          </w:tcPr>
          <w:p w:rsidR="00EB631C" w:rsidRDefault="00EB631C" w:rsidP="00650AD5">
            <w:pPr>
              <w:pStyle w:val="BodyText"/>
              <w:tabs>
                <w:tab w:val="left" w:pos="252"/>
                <w:tab w:val="left" w:pos="2880"/>
                <w:tab w:val="left" w:pos="3313"/>
                <w:tab w:val="left" w:pos="4680"/>
                <w:tab w:val="left" w:pos="6480"/>
                <w:tab w:val="left" w:pos="8280"/>
              </w:tabs>
              <w:ind w:left="72"/>
              <w:rPr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EB631C" w:rsidRDefault="00EB631C" w:rsidP="00650AD5">
            <w:pPr>
              <w:pStyle w:val="BodyText"/>
              <w:spacing w:line="360" w:lineRule="auto"/>
              <w:ind w:left="-108" w:right="-52"/>
              <w:rPr>
                <w:i w:val="0"/>
                <w:iCs w:val="0"/>
                <w:sz w:val="20"/>
              </w:rPr>
            </w:pPr>
          </w:p>
        </w:tc>
      </w:tr>
      <w:tr w:rsidR="00EB631C">
        <w:trPr>
          <w:trHeight w:val="288"/>
        </w:trPr>
        <w:tc>
          <w:tcPr>
            <w:tcW w:w="236" w:type="dxa"/>
            <w:vAlign w:val="bottom"/>
          </w:tcPr>
          <w:p w:rsidR="00EB631C" w:rsidRDefault="00EB631C" w:rsidP="00650AD5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ind w:left="-144"/>
              <w:rPr>
                <w:i w:val="0"/>
                <w:sz w:val="20"/>
              </w:rPr>
            </w:pPr>
          </w:p>
        </w:tc>
        <w:tc>
          <w:tcPr>
            <w:tcW w:w="9345" w:type="dxa"/>
            <w:gridSpan w:val="2"/>
          </w:tcPr>
          <w:p w:rsidR="00EB631C" w:rsidRDefault="00CF75B8" w:rsidP="005A79E5">
            <w:pPr>
              <w:pStyle w:val="BodyText"/>
              <w:ind w:leftChars="30" w:left="303" w:right="-52" w:hangingChars="115" w:hanging="231"/>
              <w:rPr>
                <w:sz w:val="20"/>
              </w:rPr>
            </w:pPr>
            <w:r w:rsidRPr="00804A6D">
              <w:rPr>
                <w:b/>
                <w:i w:val="0"/>
                <w:iCs w:val="0"/>
                <w:sz w:val="20"/>
                <w:szCs w:val="20"/>
              </w:rPr>
              <w:t>Confidence in recognizing children and adolescents with a drug overdose and administering appropriate treatment</w:t>
            </w:r>
          </w:p>
        </w:tc>
      </w:tr>
      <w:tr w:rsidR="00EB631C">
        <w:trPr>
          <w:trHeight w:hRule="exact" w:val="648"/>
        </w:trPr>
        <w:tc>
          <w:tcPr>
            <w:tcW w:w="236" w:type="dxa"/>
            <w:vAlign w:val="bottom"/>
          </w:tcPr>
          <w:p w:rsidR="00EB631C" w:rsidRDefault="00EB631C" w:rsidP="00650AD5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ind w:left="-144"/>
              <w:rPr>
                <w:i w:val="0"/>
                <w:sz w:val="20"/>
              </w:rPr>
            </w:pPr>
          </w:p>
        </w:tc>
        <w:tc>
          <w:tcPr>
            <w:tcW w:w="2824" w:type="dxa"/>
            <w:vAlign w:val="bottom"/>
          </w:tcPr>
          <w:p w:rsidR="00EB631C" w:rsidRDefault="00EB631C" w:rsidP="00650AD5">
            <w:pPr>
              <w:pStyle w:val="BodyText"/>
              <w:tabs>
                <w:tab w:val="left" w:pos="2880"/>
                <w:tab w:val="left" w:pos="4680"/>
                <w:tab w:val="left" w:pos="6480"/>
                <w:tab w:val="left" w:pos="8280"/>
              </w:tabs>
              <w:ind w:left="253" w:right="432" w:hanging="180"/>
              <w:rPr>
                <w:b/>
                <w:i w:val="0"/>
                <w:sz w:val="20"/>
              </w:rPr>
            </w:pPr>
          </w:p>
          <w:p w:rsidR="00EB631C" w:rsidRPr="003A18DA" w:rsidRDefault="00EB631C" w:rsidP="00650AD5">
            <w:pPr>
              <w:pStyle w:val="BodyText"/>
              <w:tabs>
                <w:tab w:val="left" w:pos="2880"/>
                <w:tab w:val="left" w:pos="4680"/>
                <w:tab w:val="left" w:pos="6480"/>
                <w:tab w:val="left" w:pos="8280"/>
              </w:tabs>
              <w:ind w:left="253" w:right="72" w:hanging="1"/>
              <w:rPr>
                <w:b/>
                <w:sz w:val="20"/>
              </w:rPr>
            </w:pPr>
          </w:p>
        </w:tc>
        <w:tc>
          <w:tcPr>
            <w:tcW w:w="6521" w:type="dxa"/>
            <w:vAlign w:val="bottom"/>
          </w:tcPr>
          <w:p w:rsidR="00EB631C" w:rsidRDefault="00EB631C" w:rsidP="00650AD5">
            <w:pPr>
              <w:pStyle w:val="BodyText"/>
              <w:tabs>
                <w:tab w:val="left" w:pos="187"/>
                <w:tab w:val="left" w:pos="1872"/>
                <w:tab w:val="left" w:pos="3643"/>
                <w:tab w:val="left" w:pos="5292"/>
              </w:tabs>
              <w:ind w:left="-108" w:right="-52"/>
              <w:rPr>
                <w:sz w:val="20"/>
              </w:rPr>
            </w:pPr>
            <w:r>
              <w:rPr>
                <w:sz w:val="20"/>
              </w:rPr>
              <w:tab/>
              <w:t>No</w:t>
            </w:r>
            <w:r>
              <w:rPr>
                <w:sz w:val="20"/>
              </w:rPr>
              <w:tab/>
              <w:t xml:space="preserve"> Some</w:t>
            </w:r>
            <w:r>
              <w:rPr>
                <w:sz w:val="20"/>
              </w:rPr>
              <w:tab/>
              <w:t xml:space="preserve"> High</w:t>
            </w:r>
            <w:r>
              <w:rPr>
                <w:sz w:val="20"/>
              </w:rPr>
              <w:tab/>
              <w:t xml:space="preserve"> Very High</w:t>
            </w:r>
          </w:p>
          <w:p w:rsidR="00EB631C" w:rsidRDefault="00EB631C" w:rsidP="00650AD5">
            <w:pPr>
              <w:pStyle w:val="BodyText"/>
              <w:tabs>
                <w:tab w:val="left" w:pos="72"/>
                <w:tab w:val="left" w:pos="1642"/>
                <w:tab w:val="left" w:pos="3384"/>
                <w:tab w:val="left" w:pos="5155"/>
              </w:tabs>
              <w:ind w:left="-108" w:right="-52"/>
              <w:rPr>
                <w:sz w:val="20"/>
              </w:rPr>
            </w:pPr>
            <w:r>
              <w:rPr>
                <w:sz w:val="20"/>
              </w:rPr>
              <w:t>Confidence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Confidence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Confidence</w:t>
            </w:r>
            <w:proofErr w:type="spellEnd"/>
            <w:r>
              <w:rPr>
                <w:sz w:val="20"/>
              </w:rPr>
              <w:tab/>
              <w:t xml:space="preserve">   </w:t>
            </w:r>
            <w:proofErr w:type="spellStart"/>
            <w:r>
              <w:rPr>
                <w:sz w:val="20"/>
              </w:rPr>
              <w:t>Confidence</w:t>
            </w:r>
            <w:proofErr w:type="spellEnd"/>
          </w:p>
          <w:p w:rsidR="00EB631C" w:rsidRPr="00517AA6" w:rsidRDefault="00EB631C" w:rsidP="00650AD5">
            <w:pPr>
              <w:pStyle w:val="BodyText"/>
              <w:tabs>
                <w:tab w:val="left" w:pos="72"/>
                <w:tab w:val="left" w:pos="1642"/>
                <w:tab w:val="left" w:pos="3384"/>
                <w:tab w:val="left" w:pos="5155"/>
              </w:tabs>
              <w:ind w:left="-108" w:right="-5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       </w:t>
            </w:r>
            <w:r w:rsidRPr="00517AA6">
              <w:rPr>
                <w:i w:val="0"/>
                <w:sz w:val="20"/>
              </w:rPr>
              <w:t>1</w:t>
            </w:r>
            <w:r>
              <w:rPr>
                <w:i w:val="0"/>
                <w:sz w:val="20"/>
              </w:rPr>
              <w:t xml:space="preserve">          2          3          4          5          6          7          8          9          10</w:t>
            </w:r>
          </w:p>
          <w:p w:rsidR="00EB631C" w:rsidRDefault="00EB631C" w:rsidP="00650AD5">
            <w:pPr>
              <w:pStyle w:val="BodyText"/>
              <w:tabs>
                <w:tab w:val="left" w:pos="72"/>
                <w:tab w:val="left" w:pos="2275"/>
                <w:tab w:val="left" w:pos="4212"/>
              </w:tabs>
              <w:ind w:left="-288" w:right="-52"/>
              <w:rPr>
                <w:sz w:val="20"/>
              </w:rPr>
            </w:pPr>
          </w:p>
        </w:tc>
      </w:tr>
      <w:tr w:rsidR="00EB631C" w:rsidRPr="00517AA6">
        <w:trPr>
          <w:trHeight w:hRule="exact" w:val="288"/>
        </w:trPr>
        <w:tc>
          <w:tcPr>
            <w:tcW w:w="236" w:type="dxa"/>
            <w:shd w:val="clear" w:color="auto" w:fill="auto"/>
            <w:vAlign w:val="center"/>
          </w:tcPr>
          <w:p w:rsidR="00EB631C" w:rsidRDefault="00EB631C" w:rsidP="00650AD5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spacing w:line="360" w:lineRule="auto"/>
              <w:ind w:left="-108"/>
              <w:rPr>
                <w:i w:val="0"/>
                <w:sz w:val="20"/>
              </w:rPr>
            </w:pPr>
          </w:p>
        </w:tc>
        <w:tc>
          <w:tcPr>
            <w:tcW w:w="2824" w:type="dxa"/>
            <w:vAlign w:val="center"/>
          </w:tcPr>
          <w:p w:rsidR="00EB631C" w:rsidRDefault="00EB631C" w:rsidP="00650AD5">
            <w:pPr>
              <w:pStyle w:val="BodyText"/>
              <w:tabs>
                <w:tab w:val="left" w:pos="613"/>
                <w:tab w:val="left" w:pos="3398"/>
                <w:tab w:val="left" w:pos="4680"/>
                <w:tab w:val="left" w:pos="6480"/>
                <w:tab w:val="left" w:pos="8280"/>
              </w:tabs>
              <w:ind w:left="-107"/>
              <w:jc w:val="right"/>
              <w:rPr>
                <w:i w:val="0"/>
                <w:sz w:val="20"/>
              </w:rPr>
            </w:pPr>
          </w:p>
        </w:tc>
        <w:tc>
          <w:tcPr>
            <w:tcW w:w="6521" w:type="dxa"/>
            <w:vAlign w:val="center"/>
          </w:tcPr>
          <w:p w:rsidR="00EB631C" w:rsidRPr="00517AA6" w:rsidRDefault="00EB631C" w:rsidP="00650AD5">
            <w:pPr>
              <w:pStyle w:val="BodyText"/>
              <w:tabs>
                <w:tab w:val="left" w:pos="180"/>
                <w:tab w:val="left" w:pos="787"/>
                <w:tab w:val="left" w:pos="1380"/>
                <w:tab w:val="left" w:pos="1980"/>
                <w:tab w:val="left" w:pos="2568"/>
                <w:tab w:val="left" w:pos="3168"/>
                <w:tab w:val="left" w:pos="3780"/>
                <w:tab w:val="left" w:pos="4368"/>
                <w:tab w:val="left" w:pos="4980"/>
                <w:tab w:val="left" w:pos="5652"/>
              </w:tabs>
              <w:ind w:left="-107" w:right="-5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 xml:space="preserve">  </w:t>
            </w:r>
          </w:p>
        </w:tc>
      </w:tr>
      <w:tr w:rsidR="00CF75B8" w:rsidTr="00685C5E">
        <w:trPr>
          <w:trHeight w:hRule="exact" w:val="144"/>
        </w:trPr>
        <w:tc>
          <w:tcPr>
            <w:tcW w:w="236" w:type="dxa"/>
            <w:vAlign w:val="center"/>
          </w:tcPr>
          <w:p w:rsidR="00CF75B8" w:rsidRDefault="00CF75B8" w:rsidP="00685C5E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spacing w:line="360" w:lineRule="auto"/>
              <w:ind w:left="-108"/>
              <w:rPr>
                <w:i w:val="0"/>
                <w:sz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  <w:vAlign w:val="bottom"/>
          </w:tcPr>
          <w:p w:rsidR="00CF75B8" w:rsidRDefault="00CF75B8" w:rsidP="00685C5E">
            <w:pPr>
              <w:pStyle w:val="BodyText"/>
              <w:tabs>
                <w:tab w:val="left" w:pos="252"/>
                <w:tab w:val="left" w:pos="2880"/>
                <w:tab w:val="left" w:pos="3313"/>
                <w:tab w:val="left" w:pos="4680"/>
                <w:tab w:val="left" w:pos="6480"/>
                <w:tab w:val="left" w:pos="8280"/>
              </w:tabs>
              <w:ind w:left="72"/>
              <w:rPr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CF75B8" w:rsidRDefault="00CF75B8" w:rsidP="00685C5E">
            <w:pPr>
              <w:pStyle w:val="BodyText"/>
              <w:spacing w:line="360" w:lineRule="auto"/>
              <w:ind w:left="-108" w:right="-52"/>
              <w:rPr>
                <w:i w:val="0"/>
                <w:iCs w:val="0"/>
                <w:sz w:val="20"/>
              </w:rPr>
            </w:pPr>
          </w:p>
        </w:tc>
      </w:tr>
      <w:tr w:rsidR="00CF75B8" w:rsidTr="00685C5E">
        <w:trPr>
          <w:trHeight w:val="288"/>
        </w:trPr>
        <w:tc>
          <w:tcPr>
            <w:tcW w:w="236" w:type="dxa"/>
            <w:vAlign w:val="bottom"/>
          </w:tcPr>
          <w:p w:rsidR="00CF75B8" w:rsidRDefault="00CF75B8" w:rsidP="00685C5E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ind w:left="-144"/>
              <w:rPr>
                <w:i w:val="0"/>
                <w:sz w:val="20"/>
              </w:rPr>
            </w:pPr>
          </w:p>
        </w:tc>
        <w:tc>
          <w:tcPr>
            <w:tcW w:w="9345" w:type="dxa"/>
            <w:gridSpan w:val="2"/>
          </w:tcPr>
          <w:p w:rsidR="00CF75B8" w:rsidRDefault="00CF75B8" w:rsidP="00685C5E">
            <w:pPr>
              <w:pStyle w:val="BodyText"/>
              <w:ind w:leftChars="30" w:left="303" w:right="-52" w:hangingChars="115" w:hanging="231"/>
              <w:rPr>
                <w:sz w:val="20"/>
              </w:rPr>
            </w:pPr>
            <w:r w:rsidRPr="00804A6D">
              <w:rPr>
                <w:b/>
                <w:i w:val="0"/>
                <w:iCs w:val="0"/>
                <w:sz w:val="20"/>
                <w:szCs w:val="20"/>
              </w:rPr>
              <w:t>Confidence in identifying conditions in children with abdominal pain that require surgical intervention</w:t>
            </w:r>
          </w:p>
        </w:tc>
      </w:tr>
      <w:tr w:rsidR="00CF75B8" w:rsidTr="00685C5E">
        <w:trPr>
          <w:trHeight w:hRule="exact" w:val="648"/>
        </w:trPr>
        <w:tc>
          <w:tcPr>
            <w:tcW w:w="236" w:type="dxa"/>
            <w:vAlign w:val="bottom"/>
          </w:tcPr>
          <w:p w:rsidR="00CF75B8" w:rsidRDefault="00CF75B8" w:rsidP="00685C5E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ind w:left="-144"/>
              <w:rPr>
                <w:i w:val="0"/>
                <w:sz w:val="20"/>
              </w:rPr>
            </w:pPr>
          </w:p>
        </w:tc>
        <w:tc>
          <w:tcPr>
            <w:tcW w:w="2824" w:type="dxa"/>
            <w:vAlign w:val="bottom"/>
          </w:tcPr>
          <w:p w:rsidR="00CF75B8" w:rsidRDefault="00CF75B8" w:rsidP="00685C5E">
            <w:pPr>
              <w:pStyle w:val="BodyText"/>
              <w:tabs>
                <w:tab w:val="left" w:pos="2880"/>
                <w:tab w:val="left" w:pos="4680"/>
                <w:tab w:val="left" w:pos="6480"/>
                <w:tab w:val="left" w:pos="8280"/>
              </w:tabs>
              <w:ind w:left="253" w:right="432" w:hanging="180"/>
              <w:rPr>
                <w:b/>
                <w:i w:val="0"/>
                <w:sz w:val="20"/>
              </w:rPr>
            </w:pPr>
          </w:p>
          <w:p w:rsidR="00CF75B8" w:rsidRPr="003A18DA" w:rsidRDefault="00CF75B8" w:rsidP="00685C5E">
            <w:pPr>
              <w:pStyle w:val="BodyText"/>
              <w:tabs>
                <w:tab w:val="left" w:pos="2880"/>
                <w:tab w:val="left" w:pos="4680"/>
                <w:tab w:val="left" w:pos="6480"/>
                <w:tab w:val="left" w:pos="8280"/>
              </w:tabs>
              <w:ind w:left="253" w:right="72" w:hanging="1"/>
              <w:rPr>
                <w:b/>
                <w:sz w:val="20"/>
              </w:rPr>
            </w:pPr>
          </w:p>
        </w:tc>
        <w:tc>
          <w:tcPr>
            <w:tcW w:w="6521" w:type="dxa"/>
            <w:vAlign w:val="bottom"/>
          </w:tcPr>
          <w:p w:rsidR="00CF75B8" w:rsidRDefault="00CF75B8" w:rsidP="00685C5E">
            <w:pPr>
              <w:pStyle w:val="BodyText"/>
              <w:tabs>
                <w:tab w:val="left" w:pos="187"/>
                <w:tab w:val="left" w:pos="1872"/>
                <w:tab w:val="left" w:pos="3643"/>
                <w:tab w:val="left" w:pos="5292"/>
              </w:tabs>
              <w:ind w:left="-108" w:right="-52"/>
              <w:rPr>
                <w:sz w:val="20"/>
              </w:rPr>
            </w:pPr>
            <w:r>
              <w:rPr>
                <w:sz w:val="20"/>
              </w:rPr>
              <w:tab/>
              <w:t>No</w:t>
            </w:r>
            <w:r>
              <w:rPr>
                <w:sz w:val="20"/>
              </w:rPr>
              <w:tab/>
              <w:t xml:space="preserve"> Some</w:t>
            </w:r>
            <w:r>
              <w:rPr>
                <w:sz w:val="20"/>
              </w:rPr>
              <w:tab/>
              <w:t xml:space="preserve"> High</w:t>
            </w:r>
            <w:r>
              <w:rPr>
                <w:sz w:val="20"/>
              </w:rPr>
              <w:tab/>
              <w:t xml:space="preserve"> Very High</w:t>
            </w:r>
          </w:p>
          <w:p w:rsidR="00CF75B8" w:rsidRDefault="00CF75B8" w:rsidP="00685C5E">
            <w:pPr>
              <w:pStyle w:val="BodyText"/>
              <w:tabs>
                <w:tab w:val="left" w:pos="72"/>
                <w:tab w:val="left" w:pos="1642"/>
                <w:tab w:val="left" w:pos="3384"/>
                <w:tab w:val="left" w:pos="5155"/>
              </w:tabs>
              <w:ind w:left="-108" w:right="-52"/>
              <w:rPr>
                <w:sz w:val="20"/>
              </w:rPr>
            </w:pPr>
            <w:r>
              <w:rPr>
                <w:sz w:val="20"/>
              </w:rPr>
              <w:t>Confidence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Confidence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Confidence</w:t>
            </w:r>
            <w:proofErr w:type="spellEnd"/>
            <w:r>
              <w:rPr>
                <w:sz w:val="20"/>
              </w:rPr>
              <w:tab/>
              <w:t xml:space="preserve">   </w:t>
            </w:r>
            <w:proofErr w:type="spellStart"/>
            <w:r>
              <w:rPr>
                <w:sz w:val="20"/>
              </w:rPr>
              <w:t>Confidence</w:t>
            </w:r>
            <w:proofErr w:type="spellEnd"/>
          </w:p>
          <w:p w:rsidR="00CF75B8" w:rsidRPr="00517AA6" w:rsidRDefault="00CF75B8" w:rsidP="00685C5E">
            <w:pPr>
              <w:pStyle w:val="BodyText"/>
              <w:tabs>
                <w:tab w:val="left" w:pos="72"/>
                <w:tab w:val="left" w:pos="1642"/>
                <w:tab w:val="left" w:pos="3384"/>
                <w:tab w:val="left" w:pos="5155"/>
              </w:tabs>
              <w:ind w:left="-108" w:right="-5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       </w:t>
            </w:r>
            <w:r w:rsidRPr="00517AA6">
              <w:rPr>
                <w:i w:val="0"/>
                <w:sz w:val="20"/>
              </w:rPr>
              <w:t>1</w:t>
            </w:r>
            <w:r>
              <w:rPr>
                <w:i w:val="0"/>
                <w:sz w:val="20"/>
              </w:rPr>
              <w:t xml:space="preserve">          2          3          4          5          6          7          8          9          10</w:t>
            </w:r>
          </w:p>
          <w:p w:rsidR="00CF75B8" w:rsidRDefault="00CF75B8" w:rsidP="00685C5E">
            <w:pPr>
              <w:pStyle w:val="BodyText"/>
              <w:tabs>
                <w:tab w:val="left" w:pos="72"/>
                <w:tab w:val="left" w:pos="2275"/>
                <w:tab w:val="left" w:pos="4212"/>
              </w:tabs>
              <w:ind w:left="-288" w:right="-52"/>
              <w:rPr>
                <w:sz w:val="20"/>
              </w:rPr>
            </w:pPr>
          </w:p>
        </w:tc>
      </w:tr>
      <w:tr w:rsidR="00CF75B8" w:rsidRPr="00517AA6" w:rsidTr="00685C5E">
        <w:trPr>
          <w:trHeight w:hRule="exact" w:val="288"/>
        </w:trPr>
        <w:tc>
          <w:tcPr>
            <w:tcW w:w="236" w:type="dxa"/>
            <w:shd w:val="clear" w:color="auto" w:fill="auto"/>
            <w:vAlign w:val="center"/>
          </w:tcPr>
          <w:p w:rsidR="00CF75B8" w:rsidRDefault="00CF75B8" w:rsidP="00685C5E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spacing w:line="360" w:lineRule="auto"/>
              <w:ind w:left="-108"/>
              <w:rPr>
                <w:i w:val="0"/>
                <w:sz w:val="20"/>
              </w:rPr>
            </w:pPr>
          </w:p>
        </w:tc>
        <w:tc>
          <w:tcPr>
            <w:tcW w:w="2824" w:type="dxa"/>
            <w:vAlign w:val="center"/>
          </w:tcPr>
          <w:p w:rsidR="00CF75B8" w:rsidRDefault="00CF75B8" w:rsidP="00685C5E">
            <w:pPr>
              <w:pStyle w:val="BodyText"/>
              <w:tabs>
                <w:tab w:val="left" w:pos="613"/>
                <w:tab w:val="left" w:pos="3398"/>
                <w:tab w:val="left" w:pos="4680"/>
                <w:tab w:val="left" w:pos="6480"/>
                <w:tab w:val="left" w:pos="8280"/>
              </w:tabs>
              <w:ind w:left="-107"/>
              <w:jc w:val="right"/>
              <w:rPr>
                <w:i w:val="0"/>
                <w:sz w:val="20"/>
              </w:rPr>
            </w:pPr>
          </w:p>
        </w:tc>
        <w:tc>
          <w:tcPr>
            <w:tcW w:w="6521" w:type="dxa"/>
            <w:vAlign w:val="center"/>
          </w:tcPr>
          <w:p w:rsidR="00CF75B8" w:rsidRPr="00517AA6" w:rsidRDefault="00CF75B8" w:rsidP="00685C5E">
            <w:pPr>
              <w:pStyle w:val="BodyText"/>
              <w:tabs>
                <w:tab w:val="left" w:pos="180"/>
                <w:tab w:val="left" w:pos="787"/>
                <w:tab w:val="left" w:pos="1380"/>
                <w:tab w:val="left" w:pos="1980"/>
                <w:tab w:val="left" w:pos="2568"/>
                <w:tab w:val="left" w:pos="3168"/>
                <w:tab w:val="left" w:pos="3780"/>
                <w:tab w:val="left" w:pos="4368"/>
                <w:tab w:val="left" w:pos="4980"/>
                <w:tab w:val="left" w:pos="5652"/>
              </w:tabs>
              <w:ind w:left="-107" w:right="-5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 xml:space="preserve">  </w:t>
            </w:r>
          </w:p>
        </w:tc>
      </w:tr>
      <w:tr w:rsidR="00294F2C">
        <w:trPr>
          <w:trHeight w:hRule="exact" w:val="144"/>
        </w:trPr>
        <w:tc>
          <w:tcPr>
            <w:tcW w:w="236" w:type="dxa"/>
            <w:vAlign w:val="center"/>
          </w:tcPr>
          <w:p w:rsidR="00294F2C" w:rsidRDefault="00294F2C" w:rsidP="00650AD5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spacing w:line="360" w:lineRule="auto"/>
              <w:ind w:left="-108"/>
              <w:rPr>
                <w:i w:val="0"/>
                <w:sz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  <w:vAlign w:val="bottom"/>
          </w:tcPr>
          <w:p w:rsidR="00294F2C" w:rsidRDefault="00294F2C" w:rsidP="00650AD5">
            <w:pPr>
              <w:pStyle w:val="BodyText"/>
              <w:tabs>
                <w:tab w:val="left" w:pos="252"/>
                <w:tab w:val="left" w:pos="2880"/>
                <w:tab w:val="left" w:pos="3313"/>
                <w:tab w:val="left" w:pos="4680"/>
                <w:tab w:val="left" w:pos="6480"/>
                <w:tab w:val="left" w:pos="8280"/>
              </w:tabs>
              <w:ind w:left="72"/>
              <w:rPr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294F2C" w:rsidRDefault="00294F2C" w:rsidP="00650AD5">
            <w:pPr>
              <w:pStyle w:val="BodyText"/>
              <w:spacing w:line="360" w:lineRule="auto"/>
              <w:ind w:left="-108" w:right="-52"/>
              <w:rPr>
                <w:i w:val="0"/>
                <w:iCs w:val="0"/>
                <w:sz w:val="20"/>
              </w:rPr>
            </w:pPr>
          </w:p>
        </w:tc>
      </w:tr>
      <w:tr w:rsidR="00294F2C">
        <w:trPr>
          <w:trHeight w:val="288"/>
        </w:trPr>
        <w:tc>
          <w:tcPr>
            <w:tcW w:w="236" w:type="dxa"/>
            <w:vAlign w:val="bottom"/>
          </w:tcPr>
          <w:p w:rsidR="00294F2C" w:rsidRDefault="00294F2C" w:rsidP="00650AD5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ind w:left="-144"/>
              <w:rPr>
                <w:i w:val="0"/>
                <w:sz w:val="20"/>
              </w:rPr>
            </w:pPr>
          </w:p>
        </w:tc>
        <w:tc>
          <w:tcPr>
            <w:tcW w:w="9345" w:type="dxa"/>
            <w:gridSpan w:val="2"/>
          </w:tcPr>
          <w:p w:rsidR="00294F2C" w:rsidRDefault="00CF75B8" w:rsidP="005A79E5">
            <w:pPr>
              <w:pStyle w:val="BodyText"/>
              <w:ind w:leftChars="30" w:left="303" w:right="-52" w:hangingChars="115" w:hanging="231"/>
              <w:rPr>
                <w:sz w:val="20"/>
              </w:rPr>
            </w:pPr>
            <w:r w:rsidRPr="00804A6D">
              <w:rPr>
                <w:b/>
                <w:i w:val="0"/>
                <w:iCs w:val="0"/>
                <w:sz w:val="20"/>
                <w:szCs w:val="20"/>
              </w:rPr>
              <w:t>Confidence in managing genitourinary emergencies in children</w:t>
            </w:r>
            <w:r>
              <w:rPr>
                <w:b/>
                <w:i w:val="0"/>
                <w:iCs w:val="0"/>
                <w:sz w:val="20"/>
                <w:szCs w:val="20"/>
              </w:rPr>
              <w:t xml:space="preserve"> such as</w:t>
            </w:r>
            <w:r w:rsidRPr="00804A6D">
              <w:rPr>
                <w:b/>
                <w:i w:val="0"/>
                <w:iCs w:val="0"/>
                <w:sz w:val="20"/>
                <w:szCs w:val="20"/>
              </w:rPr>
              <w:t xml:space="preserve"> acute testicular disorders in males</w:t>
            </w:r>
          </w:p>
        </w:tc>
      </w:tr>
      <w:tr w:rsidR="00294F2C" w:rsidTr="004723AB">
        <w:trPr>
          <w:trHeight w:hRule="exact" w:val="648"/>
        </w:trPr>
        <w:tc>
          <w:tcPr>
            <w:tcW w:w="236" w:type="dxa"/>
            <w:vAlign w:val="bottom"/>
          </w:tcPr>
          <w:p w:rsidR="00294F2C" w:rsidRDefault="00294F2C" w:rsidP="00650AD5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ind w:left="-144"/>
              <w:rPr>
                <w:i w:val="0"/>
                <w:sz w:val="20"/>
              </w:rPr>
            </w:pPr>
          </w:p>
        </w:tc>
        <w:tc>
          <w:tcPr>
            <w:tcW w:w="2824" w:type="dxa"/>
            <w:vAlign w:val="bottom"/>
          </w:tcPr>
          <w:p w:rsidR="00294F2C" w:rsidRDefault="00294F2C" w:rsidP="00650AD5">
            <w:pPr>
              <w:pStyle w:val="BodyText"/>
              <w:tabs>
                <w:tab w:val="left" w:pos="2880"/>
                <w:tab w:val="left" w:pos="4680"/>
                <w:tab w:val="left" w:pos="6480"/>
                <w:tab w:val="left" w:pos="8280"/>
              </w:tabs>
              <w:ind w:left="253" w:right="432" w:hanging="180"/>
              <w:rPr>
                <w:b/>
                <w:i w:val="0"/>
                <w:sz w:val="20"/>
              </w:rPr>
            </w:pPr>
          </w:p>
          <w:p w:rsidR="00294F2C" w:rsidRPr="003A18DA" w:rsidRDefault="00294F2C" w:rsidP="00650AD5">
            <w:pPr>
              <w:pStyle w:val="BodyText"/>
              <w:tabs>
                <w:tab w:val="left" w:pos="2880"/>
                <w:tab w:val="left" w:pos="4680"/>
                <w:tab w:val="left" w:pos="6480"/>
                <w:tab w:val="left" w:pos="8280"/>
              </w:tabs>
              <w:ind w:left="253" w:right="72" w:hanging="1"/>
              <w:rPr>
                <w:b/>
                <w:sz w:val="20"/>
              </w:rPr>
            </w:pPr>
          </w:p>
        </w:tc>
        <w:tc>
          <w:tcPr>
            <w:tcW w:w="6521" w:type="dxa"/>
            <w:vAlign w:val="bottom"/>
          </w:tcPr>
          <w:p w:rsidR="00294F2C" w:rsidRDefault="00294F2C" w:rsidP="00650AD5">
            <w:pPr>
              <w:pStyle w:val="BodyText"/>
              <w:tabs>
                <w:tab w:val="left" w:pos="187"/>
                <w:tab w:val="left" w:pos="1872"/>
                <w:tab w:val="left" w:pos="3643"/>
                <w:tab w:val="left" w:pos="5292"/>
              </w:tabs>
              <w:ind w:left="-108" w:right="-52"/>
              <w:rPr>
                <w:sz w:val="20"/>
              </w:rPr>
            </w:pPr>
            <w:r>
              <w:rPr>
                <w:sz w:val="20"/>
              </w:rPr>
              <w:tab/>
              <w:t>No</w:t>
            </w:r>
            <w:r>
              <w:rPr>
                <w:sz w:val="20"/>
              </w:rPr>
              <w:tab/>
              <w:t xml:space="preserve"> Some</w:t>
            </w:r>
            <w:r>
              <w:rPr>
                <w:sz w:val="20"/>
              </w:rPr>
              <w:tab/>
              <w:t xml:space="preserve"> High</w:t>
            </w:r>
            <w:r>
              <w:rPr>
                <w:sz w:val="20"/>
              </w:rPr>
              <w:tab/>
              <w:t xml:space="preserve"> Very High</w:t>
            </w:r>
          </w:p>
          <w:p w:rsidR="00294F2C" w:rsidRDefault="00294F2C" w:rsidP="00650AD5">
            <w:pPr>
              <w:pStyle w:val="BodyText"/>
              <w:tabs>
                <w:tab w:val="left" w:pos="72"/>
                <w:tab w:val="left" w:pos="1642"/>
                <w:tab w:val="left" w:pos="3384"/>
                <w:tab w:val="left" w:pos="5155"/>
              </w:tabs>
              <w:ind w:left="-108" w:right="-52"/>
              <w:rPr>
                <w:sz w:val="20"/>
              </w:rPr>
            </w:pPr>
            <w:r>
              <w:rPr>
                <w:sz w:val="20"/>
              </w:rPr>
              <w:t>Confidence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Confidence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Confidence</w:t>
            </w:r>
            <w:proofErr w:type="spellEnd"/>
            <w:r>
              <w:rPr>
                <w:sz w:val="20"/>
              </w:rPr>
              <w:tab/>
              <w:t xml:space="preserve">   </w:t>
            </w:r>
            <w:proofErr w:type="spellStart"/>
            <w:r>
              <w:rPr>
                <w:sz w:val="20"/>
              </w:rPr>
              <w:t>Confidence</w:t>
            </w:r>
            <w:proofErr w:type="spellEnd"/>
          </w:p>
          <w:p w:rsidR="00294F2C" w:rsidRPr="00517AA6" w:rsidRDefault="00294F2C" w:rsidP="00650AD5">
            <w:pPr>
              <w:pStyle w:val="BodyText"/>
              <w:tabs>
                <w:tab w:val="left" w:pos="72"/>
                <w:tab w:val="left" w:pos="1642"/>
                <w:tab w:val="left" w:pos="3384"/>
                <w:tab w:val="left" w:pos="5155"/>
              </w:tabs>
              <w:ind w:left="-108" w:right="-5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       </w:t>
            </w:r>
            <w:r w:rsidRPr="00517AA6">
              <w:rPr>
                <w:i w:val="0"/>
                <w:sz w:val="20"/>
              </w:rPr>
              <w:t>1</w:t>
            </w:r>
            <w:r>
              <w:rPr>
                <w:i w:val="0"/>
                <w:sz w:val="20"/>
              </w:rPr>
              <w:t xml:space="preserve">          2          3          4          5          6          7          8          9          10</w:t>
            </w:r>
          </w:p>
          <w:p w:rsidR="00294F2C" w:rsidRDefault="00294F2C" w:rsidP="00650AD5">
            <w:pPr>
              <w:pStyle w:val="BodyText"/>
              <w:tabs>
                <w:tab w:val="left" w:pos="72"/>
                <w:tab w:val="left" w:pos="2275"/>
                <w:tab w:val="left" w:pos="4212"/>
              </w:tabs>
              <w:ind w:left="-288" w:right="-52"/>
              <w:rPr>
                <w:sz w:val="20"/>
              </w:rPr>
            </w:pPr>
          </w:p>
        </w:tc>
      </w:tr>
      <w:tr w:rsidR="00294F2C" w:rsidRPr="00517AA6" w:rsidTr="004723AB">
        <w:trPr>
          <w:trHeight w:hRule="exact" w:val="288"/>
        </w:trPr>
        <w:tc>
          <w:tcPr>
            <w:tcW w:w="236" w:type="dxa"/>
            <w:shd w:val="clear" w:color="auto" w:fill="auto"/>
            <w:vAlign w:val="center"/>
          </w:tcPr>
          <w:p w:rsidR="00294F2C" w:rsidRDefault="00294F2C" w:rsidP="00650AD5">
            <w:pPr>
              <w:pStyle w:val="BodyText"/>
              <w:tabs>
                <w:tab w:val="left" w:pos="252"/>
                <w:tab w:val="left" w:pos="2880"/>
                <w:tab w:val="left" w:pos="4680"/>
                <w:tab w:val="left" w:pos="6480"/>
                <w:tab w:val="left" w:pos="8280"/>
              </w:tabs>
              <w:spacing w:line="360" w:lineRule="auto"/>
              <w:ind w:left="-108"/>
              <w:rPr>
                <w:i w:val="0"/>
                <w:sz w:val="20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  <w:vAlign w:val="center"/>
          </w:tcPr>
          <w:p w:rsidR="00294F2C" w:rsidRDefault="00294F2C" w:rsidP="00650AD5">
            <w:pPr>
              <w:pStyle w:val="BodyText"/>
              <w:tabs>
                <w:tab w:val="left" w:pos="613"/>
                <w:tab w:val="left" w:pos="3398"/>
                <w:tab w:val="left" w:pos="4680"/>
                <w:tab w:val="left" w:pos="6480"/>
                <w:tab w:val="left" w:pos="8280"/>
              </w:tabs>
              <w:ind w:left="-107"/>
              <w:jc w:val="right"/>
              <w:rPr>
                <w:i w:val="0"/>
                <w:sz w:val="20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294F2C" w:rsidRPr="00517AA6" w:rsidRDefault="00294F2C" w:rsidP="00650AD5">
            <w:pPr>
              <w:pStyle w:val="BodyText"/>
              <w:tabs>
                <w:tab w:val="left" w:pos="180"/>
                <w:tab w:val="left" w:pos="787"/>
                <w:tab w:val="left" w:pos="1380"/>
                <w:tab w:val="left" w:pos="1980"/>
                <w:tab w:val="left" w:pos="2568"/>
                <w:tab w:val="left" w:pos="3168"/>
                <w:tab w:val="left" w:pos="3780"/>
                <w:tab w:val="left" w:pos="4368"/>
                <w:tab w:val="left" w:pos="4980"/>
                <w:tab w:val="left" w:pos="5652"/>
              </w:tabs>
              <w:ind w:left="-107" w:right="-5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ab/>
            </w:r>
            <w:r w:rsidRPr="00517AA6">
              <w:rPr>
                <w:i w:val="0"/>
              </w:rPr>
              <w:sym w:font="Wingdings 2" w:char="F0A3"/>
            </w:r>
            <w:r>
              <w:rPr>
                <w:i w:val="0"/>
              </w:rPr>
              <w:t xml:space="preserve">  </w:t>
            </w:r>
          </w:p>
        </w:tc>
      </w:tr>
    </w:tbl>
    <w:p w:rsidR="00F124D9" w:rsidRDefault="00F124D9" w:rsidP="00EB79DD">
      <w:pPr>
        <w:spacing w:before="120"/>
      </w:pPr>
    </w:p>
    <w:sectPr w:rsidR="00F124D9" w:rsidSect="00DA5A72">
      <w:footerReference w:type="firs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45" w:rsidRDefault="00FA1345">
      <w:r>
        <w:separator/>
      </w:r>
    </w:p>
  </w:endnote>
  <w:endnote w:type="continuationSeparator" w:id="0">
    <w:p w:rsidR="00FA1345" w:rsidRDefault="00FA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068" w:rsidRDefault="00C74068" w:rsidP="00546015">
    <w:pPr>
      <w:pStyle w:val="Footer"/>
      <w:tabs>
        <w:tab w:val="clear" w:pos="8640"/>
        <w:tab w:val="right" w:pos="9360"/>
      </w:tabs>
      <w:ind w:right="-324"/>
      <w:rPr>
        <w:b/>
        <w:bCs/>
        <w:sz w:val="28"/>
      </w:rPr>
    </w:pPr>
    <w:r>
      <w:rPr>
        <w:i/>
        <w:iCs/>
        <w:sz w:val="14"/>
      </w:rPr>
      <w:t xml:space="preserve">Copyright © 2006 Baylor </w:t>
    </w:r>
    <w:smartTag w:uri="urn:schemas-microsoft-com:office:smarttags" w:element="place">
      <w:smartTag w:uri="urn:schemas-microsoft-com:office:smarttags" w:element="PlaceType">
        <w:r>
          <w:rPr>
            <w:i/>
            <w:iCs/>
            <w:sz w:val="14"/>
          </w:rPr>
          <w:t>College</w:t>
        </w:r>
      </w:smartTag>
      <w:r>
        <w:rPr>
          <w:i/>
          <w:iCs/>
          <w:sz w:val="14"/>
        </w:rPr>
        <w:t xml:space="preserve"> of </w:t>
      </w:r>
      <w:smartTag w:uri="urn:schemas-microsoft-com:office:smarttags" w:element="PlaceName">
        <w:r>
          <w:rPr>
            <w:i/>
            <w:iCs/>
            <w:sz w:val="14"/>
          </w:rPr>
          <w:t>Medicine</w:t>
        </w:r>
      </w:smartTag>
    </w:smartTag>
    <w:r>
      <w:rPr>
        <w:i/>
        <w:iCs/>
        <w:sz w:val="14"/>
      </w:rPr>
      <w:t>. All rights reserved.</w:t>
    </w:r>
    <w:r>
      <w:rPr>
        <w:b/>
        <w:bCs/>
        <w:sz w:val="14"/>
      </w:rPr>
      <w:t xml:space="preserve"> </w:t>
    </w:r>
    <w:r>
      <w:rPr>
        <w:b/>
        <w:bCs/>
        <w:sz w:val="28"/>
      </w:rPr>
      <w:tab/>
    </w:r>
    <w:r>
      <w:rPr>
        <w:b/>
        <w:bCs/>
        <w:sz w:val="28"/>
      </w:rPr>
      <w:tab/>
    </w:r>
    <w:r w:rsidRPr="00546015">
      <w:rPr>
        <w:rStyle w:val="PageNumber"/>
        <w:sz w:val="20"/>
        <w:szCs w:val="20"/>
      </w:rPr>
      <w:fldChar w:fldCharType="begin"/>
    </w:r>
    <w:r w:rsidRPr="00546015">
      <w:rPr>
        <w:rStyle w:val="PageNumber"/>
        <w:sz w:val="20"/>
        <w:szCs w:val="20"/>
      </w:rPr>
      <w:instrText xml:space="preserve"> PAGE </w:instrText>
    </w:r>
    <w:r w:rsidRPr="00546015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546015">
      <w:rPr>
        <w:rStyle w:val="PageNumber"/>
        <w:sz w:val="20"/>
        <w:szCs w:val="20"/>
      </w:rPr>
      <w:fldChar w:fldCharType="end"/>
    </w:r>
  </w:p>
  <w:p w:rsidR="00C74068" w:rsidRPr="00E865D3" w:rsidRDefault="00C74068">
    <w:pPr>
      <w:pStyle w:val="Footer"/>
      <w:rPr>
        <w:sz w:val="14"/>
      </w:rPr>
    </w:pPr>
    <w:r>
      <w:rPr>
        <w:b/>
        <w:bCs/>
        <w:sz w:val="14"/>
      </w:rPr>
      <w:t>DO NOT DISTRIBUTE, DUPLICATE OR MODIFY WITHOUT PERMISSION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45" w:rsidRDefault="00FA1345">
      <w:r>
        <w:separator/>
      </w:r>
    </w:p>
  </w:footnote>
  <w:footnote w:type="continuationSeparator" w:id="0">
    <w:p w:rsidR="00FA1345" w:rsidRDefault="00FA1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A2D"/>
    <w:multiLevelType w:val="hybridMultilevel"/>
    <w:tmpl w:val="60228628"/>
    <w:lvl w:ilvl="0" w:tplc="6A76A340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43D6A"/>
    <w:multiLevelType w:val="multilevel"/>
    <w:tmpl w:val="8E9C6350"/>
    <w:lvl w:ilvl="0">
      <w:numFmt w:val="bullet"/>
      <w:lvlText w:val=""/>
      <w:lvlJc w:val="left"/>
      <w:pPr>
        <w:tabs>
          <w:tab w:val="num" w:pos="1140"/>
        </w:tabs>
        <w:ind w:left="1068" w:hanging="288"/>
      </w:pPr>
      <w:rPr>
        <w:rFonts w:ascii="Wingdings" w:hAnsi="Wingdings" w:hint="default"/>
      </w:rPr>
    </w:lvl>
    <w:lvl w:ilvl="1">
      <w:numFmt w:val="bullet"/>
      <w:lvlText w:val=""/>
      <w:lvlJc w:val="left"/>
      <w:pPr>
        <w:tabs>
          <w:tab w:val="num" w:pos="2220"/>
        </w:tabs>
        <w:ind w:left="2148" w:hanging="288"/>
      </w:pPr>
      <w:rPr>
        <w:rFonts w:ascii="Wingdings 2" w:hAnsi="Wingdings 2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3EC6B2A"/>
    <w:multiLevelType w:val="multilevel"/>
    <w:tmpl w:val="8E9C6350"/>
    <w:lvl w:ilvl="0">
      <w:numFmt w:val="bullet"/>
      <w:lvlText w:val=""/>
      <w:lvlJc w:val="left"/>
      <w:pPr>
        <w:tabs>
          <w:tab w:val="num" w:pos="1140"/>
        </w:tabs>
        <w:ind w:left="1068" w:hanging="288"/>
      </w:pPr>
      <w:rPr>
        <w:rFonts w:ascii="Wingdings" w:hAnsi="Wingdings" w:hint="default"/>
      </w:rPr>
    </w:lvl>
    <w:lvl w:ilvl="1">
      <w:numFmt w:val="bullet"/>
      <w:lvlText w:val=""/>
      <w:lvlJc w:val="left"/>
      <w:pPr>
        <w:tabs>
          <w:tab w:val="num" w:pos="2220"/>
        </w:tabs>
        <w:ind w:left="2148" w:hanging="288"/>
      </w:pPr>
      <w:rPr>
        <w:rFonts w:ascii="Wingdings 2" w:hAnsi="Wingdings 2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4786A5A"/>
    <w:multiLevelType w:val="hybridMultilevel"/>
    <w:tmpl w:val="8E9C6350"/>
    <w:lvl w:ilvl="0" w:tplc="65328A5C">
      <w:numFmt w:val="bullet"/>
      <w:lvlText w:val=""/>
      <w:lvlJc w:val="left"/>
      <w:pPr>
        <w:tabs>
          <w:tab w:val="num" w:pos="1140"/>
        </w:tabs>
        <w:ind w:left="1068" w:hanging="288"/>
      </w:pPr>
      <w:rPr>
        <w:rFonts w:ascii="Wingdings" w:hAnsi="Wingdings" w:hint="default"/>
      </w:rPr>
    </w:lvl>
    <w:lvl w:ilvl="1" w:tplc="DE8EA330">
      <w:numFmt w:val="bullet"/>
      <w:lvlText w:val=""/>
      <w:lvlJc w:val="left"/>
      <w:pPr>
        <w:tabs>
          <w:tab w:val="num" w:pos="2220"/>
        </w:tabs>
        <w:ind w:left="2148" w:hanging="288"/>
      </w:pPr>
      <w:rPr>
        <w:rFonts w:ascii="Wingdings 2" w:hAnsi="Wingdings 2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1D4F16F3"/>
    <w:multiLevelType w:val="hybridMultilevel"/>
    <w:tmpl w:val="96A4925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9B23A4"/>
    <w:multiLevelType w:val="multilevel"/>
    <w:tmpl w:val="8E9C6350"/>
    <w:lvl w:ilvl="0">
      <w:numFmt w:val="bullet"/>
      <w:lvlText w:val=""/>
      <w:lvlJc w:val="left"/>
      <w:pPr>
        <w:tabs>
          <w:tab w:val="num" w:pos="1140"/>
        </w:tabs>
        <w:ind w:left="1068" w:hanging="288"/>
      </w:pPr>
      <w:rPr>
        <w:rFonts w:ascii="Wingdings" w:hAnsi="Wingdings" w:hint="default"/>
      </w:rPr>
    </w:lvl>
    <w:lvl w:ilvl="1">
      <w:numFmt w:val="bullet"/>
      <w:lvlText w:val=""/>
      <w:lvlJc w:val="left"/>
      <w:pPr>
        <w:tabs>
          <w:tab w:val="num" w:pos="2220"/>
        </w:tabs>
        <w:ind w:left="2148" w:hanging="288"/>
      </w:pPr>
      <w:rPr>
        <w:rFonts w:ascii="Wingdings 2" w:hAnsi="Wingdings 2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286576D6"/>
    <w:multiLevelType w:val="hybridMultilevel"/>
    <w:tmpl w:val="7622701A"/>
    <w:lvl w:ilvl="0" w:tplc="DE8EA330">
      <w:numFmt w:val="bullet"/>
      <w:lvlText w:val=""/>
      <w:lvlJc w:val="left"/>
      <w:pPr>
        <w:tabs>
          <w:tab w:val="num" w:pos="1140"/>
        </w:tabs>
        <w:ind w:left="1068" w:hanging="288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297E74"/>
    <w:multiLevelType w:val="hybridMultilevel"/>
    <w:tmpl w:val="3414352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4A2D2C"/>
    <w:multiLevelType w:val="hybridMultilevel"/>
    <w:tmpl w:val="53AEA3EE"/>
    <w:lvl w:ilvl="0" w:tplc="760ABC38">
      <w:numFmt w:val="bullet"/>
      <w:lvlText w:val=""/>
      <w:lvlJc w:val="left"/>
      <w:pPr>
        <w:tabs>
          <w:tab w:val="num" w:pos="1980"/>
        </w:tabs>
        <w:ind w:left="198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>
    <w:nsid w:val="36813189"/>
    <w:multiLevelType w:val="hybridMultilevel"/>
    <w:tmpl w:val="802A73C0"/>
    <w:lvl w:ilvl="0" w:tplc="2988A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6D2C4F"/>
    <w:multiLevelType w:val="multilevel"/>
    <w:tmpl w:val="CDA4A198"/>
    <w:lvl w:ilvl="0">
      <w:numFmt w:val="bullet"/>
      <w:lvlText w:val=""/>
      <w:lvlJc w:val="left"/>
      <w:pPr>
        <w:tabs>
          <w:tab w:val="num" w:pos="1140"/>
        </w:tabs>
        <w:ind w:left="1068" w:hanging="288"/>
      </w:pPr>
      <w:rPr>
        <w:rFonts w:ascii="Wingdings" w:hAnsi="Wingdings" w:hint="default"/>
      </w:rPr>
    </w:lvl>
    <w:lvl w:ilvl="1">
      <w:numFmt w:val="bullet"/>
      <w:lvlText w:val=""/>
      <w:lvlJc w:val="left"/>
      <w:pPr>
        <w:tabs>
          <w:tab w:val="num" w:pos="1512"/>
        </w:tabs>
        <w:ind w:left="1512" w:hanging="432"/>
      </w:pPr>
      <w:rPr>
        <w:rFonts w:ascii="Wingdings 2" w:hAnsi="Wingdings 2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48F94759"/>
    <w:multiLevelType w:val="multilevel"/>
    <w:tmpl w:val="0D16499E"/>
    <w:lvl w:ilvl="0">
      <w:numFmt w:val="bullet"/>
      <w:lvlText w:val=""/>
      <w:lvlJc w:val="left"/>
      <w:pPr>
        <w:tabs>
          <w:tab w:val="num" w:pos="1140"/>
        </w:tabs>
        <w:ind w:left="1068" w:hanging="288"/>
      </w:pPr>
      <w:rPr>
        <w:rFonts w:ascii="Wingdings" w:hAnsi="Wingdings" w:hint="default"/>
      </w:rPr>
    </w:lvl>
    <w:lvl w:ilvl="1">
      <w:numFmt w:val="bullet"/>
      <w:lvlText w:val=""/>
      <w:lvlJc w:val="left"/>
      <w:pPr>
        <w:tabs>
          <w:tab w:val="num" w:pos="2220"/>
        </w:tabs>
        <w:ind w:left="2148" w:hanging="288"/>
      </w:pPr>
      <w:rPr>
        <w:rFonts w:ascii="Wingdings 2" w:hAnsi="Wingdings 2" w:hint="default"/>
      </w:rPr>
    </w:lvl>
    <w:lvl w:ilvl="2">
      <w:start w:val="1"/>
      <w:numFmt w:val="bullet"/>
      <w:lvlText w:val="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49946506"/>
    <w:multiLevelType w:val="multilevel"/>
    <w:tmpl w:val="53AEA3EE"/>
    <w:lvl w:ilvl="0">
      <w:numFmt w:val="bullet"/>
      <w:lvlText w:val=""/>
      <w:lvlJc w:val="left"/>
      <w:pPr>
        <w:tabs>
          <w:tab w:val="num" w:pos="1980"/>
        </w:tabs>
        <w:ind w:left="1980" w:hanging="360"/>
      </w:pPr>
      <w:rPr>
        <w:rFonts w:ascii="Wingdings" w:eastAsia="Time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>
    <w:nsid w:val="53145D5C"/>
    <w:multiLevelType w:val="hybridMultilevel"/>
    <w:tmpl w:val="CDA4A198"/>
    <w:lvl w:ilvl="0" w:tplc="65328A5C">
      <w:numFmt w:val="bullet"/>
      <w:lvlText w:val=""/>
      <w:lvlJc w:val="left"/>
      <w:pPr>
        <w:tabs>
          <w:tab w:val="num" w:pos="1140"/>
        </w:tabs>
        <w:ind w:left="1068" w:hanging="288"/>
      </w:pPr>
      <w:rPr>
        <w:rFonts w:ascii="Wingdings" w:hAnsi="Wingdings" w:hint="default"/>
      </w:rPr>
    </w:lvl>
    <w:lvl w:ilvl="1" w:tplc="486002F6">
      <w:numFmt w:val="bullet"/>
      <w:lvlText w:val=""/>
      <w:lvlJc w:val="left"/>
      <w:pPr>
        <w:tabs>
          <w:tab w:val="num" w:pos="1512"/>
        </w:tabs>
        <w:ind w:left="1512" w:hanging="432"/>
      </w:pPr>
      <w:rPr>
        <w:rFonts w:ascii="Wingdings 2" w:hAnsi="Wingdings 2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55C773B1"/>
    <w:multiLevelType w:val="hybridMultilevel"/>
    <w:tmpl w:val="5F8AACEC"/>
    <w:lvl w:ilvl="0" w:tplc="65328A5C">
      <w:numFmt w:val="bullet"/>
      <w:lvlText w:val=""/>
      <w:lvlJc w:val="left"/>
      <w:pPr>
        <w:tabs>
          <w:tab w:val="num" w:pos="1140"/>
        </w:tabs>
        <w:ind w:left="1068" w:hanging="288"/>
      </w:pPr>
      <w:rPr>
        <w:rFonts w:ascii="Wingdings" w:hAnsi="Wingdings" w:hint="default"/>
      </w:rPr>
    </w:lvl>
    <w:lvl w:ilvl="1" w:tplc="DE8EA330">
      <w:numFmt w:val="bullet"/>
      <w:lvlText w:val=""/>
      <w:lvlJc w:val="left"/>
      <w:pPr>
        <w:tabs>
          <w:tab w:val="num" w:pos="2220"/>
        </w:tabs>
        <w:ind w:left="2148" w:hanging="288"/>
      </w:pPr>
      <w:rPr>
        <w:rFonts w:ascii="Wingdings 2" w:hAnsi="Wingdings 2" w:hint="default"/>
      </w:rPr>
    </w:lvl>
    <w:lvl w:ilvl="2" w:tplc="3CE4494E">
      <w:start w:val="1"/>
      <w:numFmt w:val="bullet"/>
      <w:lvlText w:val="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57D000C6"/>
    <w:multiLevelType w:val="multilevel"/>
    <w:tmpl w:val="C0A0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3F0153"/>
    <w:multiLevelType w:val="hybridMultilevel"/>
    <w:tmpl w:val="DD06B036"/>
    <w:lvl w:ilvl="0" w:tplc="DE8EA330">
      <w:numFmt w:val="bullet"/>
      <w:lvlText w:val=""/>
      <w:lvlJc w:val="left"/>
      <w:pPr>
        <w:tabs>
          <w:tab w:val="num" w:pos="1980"/>
        </w:tabs>
        <w:ind w:left="1908" w:hanging="288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7">
    <w:nsid w:val="63C128CD"/>
    <w:multiLevelType w:val="multilevel"/>
    <w:tmpl w:val="53AEA3EE"/>
    <w:lvl w:ilvl="0">
      <w:numFmt w:val="bullet"/>
      <w:lvlText w:val=""/>
      <w:lvlJc w:val="left"/>
      <w:pPr>
        <w:tabs>
          <w:tab w:val="num" w:pos="1980"/>
        </w:tabs>
        <w:ind w:left="1980" w:hanging="360"/>
      </w:pPr>
      <w:rPr>
        <w:rFonts w:ascii="Wingdings" w:eastAsia="Time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8">
    <w:nsid w:val="6F782713"/>
    <w:multiLevelType w:val="hybridMultilevel"/>
    <w:tmpl w:val="0162689E"/>
    <w:lvl w:ilvl="0" w:tplc="DE8EA330">
      <w:numFmt w:val="bullet"/>
      <w:lvlText w:val=""/>
      <w:lvlJc w:val="left"/>
      <w:pPr>
        <w:tabs>
          <w:tab w:val="num" w:pos="1980"/>
        </w:tabs>
        <w:ind w:left="1908" w:hanging="288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>
    <w:nsid w:val="705957CD"/>
    <w:multiLevelType w:val="hybridMultilevel"/>
    <w:tmpl w:val="0138F9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2A57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3D0355"/>
    <w:multiLevelType w:val="hybridMultilevel"/>
    <w:tmpl w:val="F7ECD59C"/>
    <w:lvl w:ilvl="0" w:tplc="65328A5C">
      <w:numFmt w:val="bullet"/>
      <w:lvlText w:val=""/>
      <w:lvlJc w:val="left"/>
      <w:pPr>
        <w:tabs>
          <w:tab w:val="num" w:pos="1140"/>
        </w:tabs>
        <w:ind w:left="1068" w:hanging="288"/>
      </w:pPr>
      <w:rPr>
        <w:rFonts w:ascii="Wingdings" w:hAnsi="Wingdings" w:hint="default"/>
      </w:rPr>
    </w:lvl>
    <w:lvl w:ilvl="1" w:tplc="DE8EA330">
      <w:numFmt w:val="bullet"/>
      <w:lvlText w:val=""/>
      <w:lvlJc w:val="left"/>
      <w:pPr>
        <w:tabs>
          <w:tab w:val="num" w:pos="2220"/>
        </w:tabs>
        <w:ind w:left="2148" w:hanging="288"/>
      </w:pPr>
      <w:rPr>
        <w:rFonts w:ascii="Wingdings 2" w:hAnsi="Wingdings 2" w:hint="default"/>
      </w:rPr>
    </w:lvl>
    <w:lvl w:ilvl="2" w:tplc="E2800C60">
      <w:start w:val="1"/>
      <w:numFmt w:val="bullet"/>
      <w:lvlText w:val="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>
    <w:nsid w:val="73210FA5"/>
    <w:multiLevelType w:val="hybridMultilevel"/>
    <w:tmpl w:val="BF165F24"/>
    <w:lvl w:ilvl="0" w:tplc="65328A5C">
      <w:numFmt w:val="bullet"/>
      <w:lvlText w:val=""/>
      <w:lvlJc w:val="left"/>
      <w:pPr>
        <w:tabs>
          <w:tab w:val="num" w:pos="1140"/>
        </w:tabs>
        <w:ind w:left="106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B0D8DC10">
      <w:numFmt w:val="bullet"/>
      <w:lvlText w:val=""/>
      <w:lvlJc w:val="left"/>
      <w:pPr>
        <w:tabs>
          <w:tab w:val="num" w:pos="2940"/>
        </w:tabs>
        <w:ind w:left="2940" w:hanging="360"/>
      </w:pPr>
      <w:rPr>
        <w:rFonts w:ascii="Wingdings" w:hAnsi="Wingdings" w:cs="Times New Roman" w:hint="default"/>
        <w:sz w:val="16"/>
        <w:szCs w:val="16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>
    <w:nsid w:val="7401112E"/>
    <w:multiLevelType w:val="multilevel"/>
    <w:tmpl w:val="BF165F24"/>
    <w:lvl w:ilvl="0">
      <w:numFmt w:val="bullet"/>
      <w:lvlText w:val=""/>
      <w:lvlJc w:val="left"/>
      <w:pPr>
        <w:tabs>
          <w:tab w:val="num" w:pos="1140"/>
        </w:tabs>
        <w:ind w:left="106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numFmt w:val="bullet"/>
      <w:lvlText w:val=""/>
      <w:lvlJc w:val="left"/>
      <w:pPr>
        <w:tabs>
          <w:tab w:val="num" w:pos="2940"/>
        </w:tabs>
        <w:ind w:left="2940" w:hanging="360"/>
      </w:pPr>
      <w:rPr>
        <w:rFonts w:ascii="Wingdings" w:hAnsi="Wingdings" w:cs="Times New Roman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>
    <w:nsid w:val="76E45068"/>
    <w:multiLevelType w:val="multilevel"/>
    <w:tmpl w:val="CDC4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0F6676"/>
    <w:multiLevelType w:val="hybridMultilevel"/>
    <w:tmpl w:val="0D16499E"/>
    <w:lvl w:ilvl="0" w:tplc="65328A5C">
      <w:numFmt w:val="bullet"/>
      <w:lvlText w:val=""/>
      <w:lvlJc w:val="left"/>
      <w:pPr>
        <w:tabs>
          <w:tab w:val="num" w:pos="1140"/>
        </w:tabs>
        <w:ind w:left="1068" w:hanging="288"/>
      </w:pPr>
      <w:rPr>
        <w:rFonts w:ascii="Wingdings" w:hAnsi="Wingdings" w:hint="default"/>
      </w:rPr>
    </w:lvl>
    <w:lvl w:ilvl="1" w:tplc="DE8EA330">
      <w:numFmt w:val="bullet"/>
      <w:lvlText w:val=""/>
      <w:lvlJc w:val="left"/>
      <w:pPr>
        <w:tabs>
          <w:tab w:val="num" w:pos="2220"/>
        </w:tabs>
        <w:ind w:left="2148" w:hanging="288"/>
      </w:pPr>
      <w:rPr>
        <w:rFonts w:ascii="Wingdings 2" w:hAnsi="Wingdings 2" w:hint="default"/>
      </w:rPr>
    </w:lvl>
    <w:lvl w:ilvl="2" w:tplc="04090007">
      <w:start w:val="1"/>
      <w:numFmt w:val="bullet"/>
      <w:lvlText w:val="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21"/>
  </w:num>
  <w:num w:numId="13">
    <w:abstractNumId w:val="3"/>
  </w:num>
  <w:num w:numId="14">
    <w:abstractNumId w:val="5"/>
  </w:num>
  <w:num w:numId="15">
    <w:abstractNumId w:val="24"/>
  </w:num>
  <w:num w:numId="16">
    <w:abstractNumId w:val="22"/>
  </w:num>
  <w:num w:numId="17">
    <w:abstractNumId w:val="11"/>
  </w:num>
  <w:num w:numId="18">
    <w:abstractNumId w:val="14"/>
  </w:num>
  <w:num w:numId="19">
    <w:abstractNumId w:val="2"/>
  </w:num>
  <w:num w:numId="20">
    <w:abstractNumId w:val="20"/>
  </w:num>
  <w:num w:numId="21">
    <w:abstractNumId w:val="15"/>
  </w:num>
  <w:num w:numId="22">
    <w:abstractNumId w:val="23"/>
  </w:num>
  <w:num w:numId="23">
    <w:abstractNumId w:val="1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4A"/>
    <w:rsid w:val="00001141"/>
    <w:rsid w:val="0000721D"/>
    <w:rsid w:val="00035A85"/>
    <w:rsid w:val="000429EE"/>
    <w:rsid w:val="000612C3"/>
    <w:rsid w:val="000746DA"/>
    <w:rsid w:val="00082F5B"/>
    <w:rsid w:val="000A4736"/>
    <w:rsid w:val="000B411F"/>
    <w:rsid w:val="000D49FB"/>
    <w:rsid w:val="000E61C1"/>
    <w:rsid w:val="000F2F4B"/>
    <w:rsid w:val="00124872"/>
    <w:rsid w:val="001300BB"/>
    <w:rsid w:val="00133173"/>
    <w:rsid w:val="0013563D"/>
    <w:rsid w:val="0015061F"/>
    <w:rsid w:val="00153064"/>
    <w:rsid w:val="00155614"/>
    <w:rsid w:val="001B10D8"/>
    <w:rsid w:val="001B26E9"/>
    <w:rsid w:val="001C37EF"/>
    <w:rsid w:val="001F64BF"/>
    <w:rsid w:val="002152AF"/>
    <w:rsid w:val="002277D2"/>
    <w:rsid w:val="0023029E"/>
    <w:rsid w:val="0023213F"/>
    <w:rsid w:val="00240CC3"/>
    <w:rsid w:val="00262004"/>
    <w:rsid w:val="00265981"/>
    <w:rsid w:val="00265B91"/>
    <w:rsid w:val="0027452F"/>
    <w:rsid w:val="00294F2C"/>
    <w:rsid w:val="002A635D"/>
    <w:rsid w:val="002D5B7D"/>
    <w:rsid w:val="002E2309"/>
    <w:rsid w:val="002F0257"/>
    <w:rsid w:val="0030590E"/>
    <w:rsid w:val="00325904"/>
    <w:rsid w:val="00360373"/>
    <w:rsid w:val="00360399"/>
    <w:rsid w:val="00363D4D"/>
    <w:rsid w:val="00366167"/>
    <w:rsid w:val="003B4E93"/>
    <w:rsid w:val="003C39B4"/>
    <w:rsid w:val="00411E81"/>
    <w:rsid w:val="004356BE"/>
    <w:rsid w:val="00444419"/>
    <w:rsid w:val="00453BE2"/>
    <w:rsid w:val="004545FF"/>
    <w:rsid w:val="00462671"/>
    <w:rsid w:val="004723AB"/>
    <w:rsid w:val="00492899"/>
    <w:rsid w:val="004A5E52"/>
    <w:rsid w:val="004E42AE"/>
    <w:rsid w:val="004E4CB0"/>
    <w:rsid w:val="004F5303"/>
    <w:rsid w:val="004F7E0F"/>
    <w:rsid w:val="00546015"/>
    <w:rsid w:val="00547B79"/>
    <w:rsid w:val="00561432"/>
    <w:rsid w:val="0057010E"/>
    <w:rsid w:val="00584C9B"/>
    <w:rsid w:val="00595762"/>
    <w:rsid w:val="005A1375"/>
    <w:rsid w:val="005A3031"/>
    <w:rsid w:val="005A79E5"/>
    <w:rsid w:val="005B212C"/>
    <w:rsid w:val="005B214C"/>
    <w:rsid w:val="005C353A"/>
    <w:rsid w:val="005C74DB"/>
    <w:rsid w:val="005C786E"/>
    <w:rsid w:val="005D416D"/>
    <w:rsid w:val="005D692B"/>
    <w:rsid w:val="0060422D"/>
    <w:rsid w:val="006321B1"/>
    <w:rsid w:val="00650AD5"/>
    <w:rsid w:val="00656648"/>
    <w:rsid w:val="00685C5E"/>
    <w:rsid w:val="006A037D"/>
    <w:rsid w:val="006E3BF0"/>
    <w:rsid w:val="00732E63"/>
    <w:rsid w:val="0074763D"/>
    <w:rsid w:val="007478FB"/>
    <w:rsid w:val="00754563"/>
    <w:rsid w:val="00774FAE"/>
    <w:rsid w:val="00780BF2"/>
    <w:rsid w:val="007A63DC"/>
    <w:rsid w:val="007C1D44"/>
    <w:rsid w:val="007E0C14"/>
    <w:rsid w:val="007E13B6"/>
    <w:rsid w:val="007F3B98"/>
    <w:rsid w:val="008147D0"/>
    <w:rsid w:val="0082785B"/>
    <w:rsid w:val="00852ED2"/>
    <w:rsid w:val="00855AB1"/>
    <w:rsid w:val="008778DD"/>
    <w:rsid w:val="00880C83"/>
    <w:rsid w:val="008A3400"/>
    <w:rsid w:val="008A521A"/>
    <w:rsid w:val="008B144E"/>
    <w:rsid w:val="008B1E4A"/>
    <w:rsid w:val="008B346A"/>
    <w:rsid w:val="008C171A"/>
    <w:rsid w:val="008C5F84"/>
    <w:rsid w:val="008C729E"/>
    <w:rsid w:val="00907575"/>
    <w:rsid w:val="0091475E"/>
    <w:rsid w:val="00914F45"/>
    <w:rsid w:val="0092007B"/>
    <w:rsid w:val="00931044"/>
    <w:rsid w:val="00931186"/>
    <w:rsid w:val="00932BFE"/>
    <w:rsid w:val="00936AE1"/>
    <w:rsid w:val="0095471F"/>
    <w:rsid w:val="0095512C"/>
    <w:rsid w:val="00957956"/>
    <w:rsid w:val="009638F9"/>
    <w:rsid w:val="00973CE6"/>
    <w:rsid w:val="0099285F"/>
    <w:rsid w:val="00993322"/>
    <w:rsid w:val="00994C16"/>
    <w:rsid w:val="009B2DD7"/>
    <w:rsid w:val="009D0601"/>
    <w:rsid w:val="009D3A35"/>
    <w:rsid w:val="009E7C5F"/>
    <w:rsid w:val="00A0268E"/>
    <w:rsid w:val="00A04334"/>
    <w:rsid w:val="00A17181"/>
    <w:rsid w:val="00A250BF"/>
    <w:rsid w:val="00A40DF5"/>
    <w:rsid w:val="00A417E9"/>
    <w:rsid w:val="00A6102F"/>
    <w:rsid w:val="00A626E0"/>
    <w:rsid w:val="00AA0461"/>
    <w:rsid w:val="00AA2DDE"/>
    <w:rsid w:val="00AB23CF"/>
    <w:rsid w:val="00AE4EBB"/>
    <w:rsid w:val="00AF3A3F"/>
    <w:rsid w:val="00B04319"/>
    <w:rsid w:val="00B2014E"/>
    <w:rsid w:val="00B41CF8"/>
    <w:rsid w:val="00B4226D"/>
    <w:rsid w:val="00B76B5F"/>
    <w:rsid w:val="00B86834"/>
    <w:rsid w:val="00BD68CE"/>
    <w:rsid w:val="00C15A53"/>
    <w:rsid w:val="00C27E60"/>
    <w:rsid w:val="00C41659"/>
    <w:rsid w:val="00C4560F"/>
    <w:rsid w:val="00C5005B"/>
    <w:rsid w:val="00C50CEF"/>
    <w:rsid w:val="00C53341"/>
    <w:rsid w:val="00C548C3"/>
    <w:rsid w:val="00C665C7"/>
    <w:rsid w:val="00C70565"/>
    <w:rsid w:val="00C74068"/>
    <w:rsid w:val="00C7620C"/>
    <w:rsid w:val="00C821A4"/>
    <w:rsid w:val="00C87028"/>
    <w:rsid w:val="00CA3370"/>
    <w:rsid w:val="00CB1278"/>
    <w:rsid w:val="00CE5BFA"/>
    <w:rsid w:val="00CF3A64"/>
    <w:rsid w:val="00CF75B8"/>
    <w:rsid w:val="00D028B0"/>
    <w:rsid w:val="00D1129C"/>
    <w:rsid w:val="00D17030"/>
    <w:rsid w:val="00D2264F"/>
    <w:rsid w:val="00D54648"/>
    <w:rsid w:val="00D718F8"/>
    <w:rsid w:val="00D94505"/>
    <w:rsid w:val="00D96AD3"/>
    <w:rsid w:val="00D96C20"/>
    <w:rsid w:val="00DA501B"/>
    <w:rsid w:val="00DA5A72"/>
    <w:rsid w:val="00DB4F4F"/>
    <w:rsid w:val="00DC272B"/>
    <w:rsid w:val="00DD34BD"/>
    <w:rsid w:val="00DE1126"/>
    <w:rsid w:val="00DE614F"/>
    <w:rsid w:val="00DF77C1"/>
    <w:rsid w:val="00E06A57"/>
    <w:rsid w:val="00E06D1F"/>
    <w:rsid w:val="00E0729B"/>
    <w:rsid w:val="00E166B5"/>
    <w:rsid w:val="00E41C15"/>
    <w:rsid w:val="00E522F8"/>
    <w:rsid w:val="00E640C3"/>
    <w:rsid w:val="00E865D3"/>
    <w:rsid w:val="00E97675"/>
    <w:rsid w:val="00EA7096"/>
    <w:rsid w:val="00EB230D"/>
    <w:rsid w:val="00EB631C"/>
    <w:rsid w:val="00EB79DD"/>
    <w:rsid w:val="00EC3CA0"/>
    <w:rsid w:val="00ED1842"/>
    <w:rsid w:val="00ED4A97"/>
    <w:rsid w:val="00F00738"/>
    <w:rsid w:val="00F0634A"/>
    <w:rsid w:val="00F124D9"/>
    <w:rsid w:val="00F22B29"/>
    <w:rsid w:val="00F3331A"/>
    <w:rsid w:val="00F42275"/>
    <w:rsid w:val="00F53D98"/>
    <w:rsid w:val="00F644A4"/>
    <w:rsid w:val="00F72A81"/>
    <w:rsid w:val="00F74FDD"/>
    <w:rsid w:val="00FA1345"/>
    <w:rsid w:val="00FC2BE9"/>
    <w:rsid w:val="00FC7A79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0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634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B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62671"/>
    <w:rPr>
      <w:i/>
      <w:iCs/>
    </w:rPr>
  </w:style>
  <w:style w:type="paragraph" w:styleId="Footer">
    <w:name w:val="footer"/>
    <w:basedOn w:val="Normal"/>
    <w:rsid w:val="002E23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2309"/>
  </w:style>
  <w:style w:type="paragraph" w:styleId="FootnoteText">
    <w:name w:val="footnote text"/>
    <w:basedOn w:val="Normal"/>
    <w:semiHidden/>
    <w:rsid w:val="002E2309"/>
    <w:rPr>
      <w:sz w:val="20"/>
      <w:szCs w:val="20"/>
    </w:rPr>
  </w:style>
  <w:style w:type="character" w:styleId="FootnoteReference">
    <w:name w:val="footnote reference"/>
    <w:semiHidden/>
    <w:rsid w:val="00AA2DDE"/>
    <w:rPr>
      <w:vertAlign w:val="superscript"/>
    </w:rPr>
  </w:style>
  <w:style w:type="paragraph" w:styleId="BodyTextIndent">
    <w:name w:val="Body Text Indent"/>
    <w:basedOn w:val="Normal"/>
    <w:rsid w:val="0023029E"/>
    <w:pPr>
      <w:spacing w:after="120"/>
      <w:ind w:left="360"/>
    </w:pPr>
  </w:style>
  <w:style w:type="paragraph" w:styleId="BalloonText">
    <w:name w:val="Balloon Text"/>
    <w:basedOn w:val="Normal"/>
    <w:semiHidden/>
    <w:rsid w:val="00E865D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1300BB"/>
    <w:pPr>
      <w:spacing w:after="120" w:line="480" w:lineRule="auto"/>
      <w:ind w:left="360"/>
    </w:pPr>
  </w:style>
  <w:style w:type="paragraph" w:styleId="NormalWeb">
    <w:name w:val="Normal (Web)"/>
    <w:basedOn w:val="Normal"/>
    <w:rsid w:val="00F124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0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634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B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62671"/>
    <w:rPr>
      <w:i/>
      <w:iCs/>
    </w:rPr>
  </w:style>
  <w:style w:type="paragraph" w:styleId="Footer">
    <w:name w:val="footer"/>
    <w:basedOn w:val="Normal"/>
    <w:rsid w:val="002E23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2309"/>
  </w:style>
  <w:style w:type="paragraph" w:styleId="FootnoteText">
    <w:name w:val="footnote text"/>
    <w:basedOn w:val="Normal"/>
    <w:semiHidden/>
    <w:rsid w:val="002E2309"/>
    <w:rPr>
      <w:sz w:val="20"/>
      <w:szCs w:val="20"/>
    </w:rPr>
  </w:style>
  <w:style w:type="character" w:styleId="FootnoteReference">
    <w:name w:val="footnote reference"/>
    <w:semiHidden/>
    <w:rsid w:val="00AA2DDE"/>
    <w:rPr>
      <w:vertAlign w:val="superscript"/>
    </w:rPr>
  </w:style>
  <w:style w:type="paragraph" w:styleId="BodyTextIndent">
    <w:name w:val="Body Text Indent"/>
    <w:basedOn w:val="Normal"/>
    <w:rsid w:val="0023029E"/>
    <w:pPr>
      <w:spacing w:after="120"/>
      <w:ind w:left="360"/>
    </w:pPr>
  </w:style>
  <w:style w:type="paragraph" w:styleId="BalloonText">
    <w:name w:val="Balloon Text"/>
    <w:basedOn w:val="Normal"/>
    <w:semiHidden/>
    <w:rsid w:val="00E865D3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1300BB"/>
    <w:pPr>
      <w:spacing w:after="120" w:line="480" w:lineRule="auto"/>
      <w:ind w:left="360"/>
    </w:pPr>
  </w:style>
  <w:style w:type="paragraph" w:styleId="NormalWeb">
    <w:name w:val="Normal (Web)"/>
    <w:basedOn w:val="Normal"/>
    <w:rsid w:val="00F124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2760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Attendee Evaluation of Program</vt:lpstr>
    </vt:vector>
  </TitlesOfParts>
  <Company>CCIT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Attendee Evaluation of Program</dc:title>
  <dc:creator>yyeung</dc:creator>
  <cp:lastModifiedBy>Windows User</cp:lastModifiedBy>
  <cp:revision>2</cp:revision>
  <cp:lastPrinted>2006-02-06T22:14:00Z</cp:lastPrinted>
  <dcterms:created xsi:type="dcterms:W3CDTF">2016-08-23T18:19:00Z</dcterms:created>
  <dcterms:modified xsi:type="dcterms:W3CDTF">2016-08-23T18:19:00Z</dcterms:modified>
</cp:coreProperties>
</file>