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hyperlink r:id="rId8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5D794C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2B8145F" wp14:editId="1AF272DB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8DDCAB0"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22CF613" wp14:editId="71E931C8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0668955"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</w:r>
      <w:r w:rsidR="00987FE8">
        <w:rPr>
          <w:b/>
          <w:color w:val="333333"/>
          <w:szCs w:val="22"/>
        </w:rPr>
        <w:t xml:space="preserve">Facility </w:t>
      </w:r>
      <w:r w:rsidR="005F46E4">
        <w:rPr>
          <w:b/>
          <w:color w:val="333333"/>
          <w:szCs w:val="22"/>
        </w:rPr>
        <w:t>Name</w:t>
      </w:r>
    </w:p>
    <w:p w:rsidR="006975E0" w:rsidRPr="005F46E4" w:rsidRDefault="003A70F8" w:rsidP="00C85AA7">
      <w:pPr>
        <w:pStyle w:val="Heading2"/>
        <w:ind w:left="360"/>
      </w:pPr>
      <w:r>
        <w:t>Transition Record</w:t>
      </w:r>
    </w:p>
    <w:p w:rsidR="00EC73C9" w:rsidRPr="005F46E4" w:rsidRDefault="00EC73C9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3A70F8" w:rsidRDefault="003A70F8" w:rsidP="003A70F8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 w:rsidRPr="003A70F8">
        <w:rPr>
          <w:rFonts w:eastAsia="Calibri"/>
          <w:b/>
        </w:rPr>
        <w:t>Transition Record with Specified Elements Received by Discharged Patients (Discharges from an Inpatient Facility to Home/Self Care or Any Other Site of Care)</w:t>
      </w:r>
    </w:p>
    <w:p w:rsidR="00742532" w:rsidRPr="00AD0DDE" w:rsidRDefault="003A70F8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2488432" wp14:editId="23043920">
                <wp:simplePos x="0" y="0"/>
                <wp:positionH relativeFrom="column">
                  <wp:posOffset>6096000</wp:posOffset>
                </wp:positionH>
                <wp:positionV relativeFrom="line">
                  <wp:posOffset>266065</wp:posOffset>
                </wp:positionV>
                <wp:extent cx="466090" cy="200660"/>
                <wp:effectExtent l="0" t="0" r="10160" b="27940"/>
                <wp:wrapNone/>
                <wp:docPr id="45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545132" id="Rectangle 319" o:spid="_x0000_s1026" style="position:absolute;margin-left:480pt;margin-top:20.95pt;width:36.7pt;height:15.8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wyIwIAAD8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">
                <w10:wrap anchory="line"/>
              </v:rect>
            </w:pict>
          </mc:Fallback>
        </mc:AlternateContent>
      </w:r>
      <w:r w:rsidR="00742532" w:rsidRPr="00A278FF">
        <w:rPr>
          <w:rStyle w:val="SubtleReference"/>
        </w:rPr>
        <w:t>NUMERATOR</w:t>
      </w:r>
      <w:r w:rsidR="005F712E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E971BD">
        <w:rPr>
          <w:rStyle w:val="BodyTextChar"/>
        </w:rPr>
        <w:t>CY</w:t>
      </w:r>
      <w:r w:rsidR="003B2166">
        <w:rPr>
          <w:rStyle w:val="BodyTextChar"/>
        </w:rPr>
        <w:t xml:space="preserve"> 201</w:t>
      </w:r>
      <w:r w:rsidR="007C09CD">
        <w:rPr>
          <w:rStyle w:val="BodyTextChar"/>
        </w:rPr>
        <w:t>7</w:t>
      </w:r>
    </w:p>
    <w:p w:rsid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Patients or their caregiver(s) who received a transition record</w:t>
      </w:r>
    </w:p>
    <w:p w:rsid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(and with whom a review of all included information was documented)</w:t>
      </w:r>
    </w:p>
    <w:p w:rsid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at the time of discharge including, at a minimum, all of the following elements:</w:t>
      </w:r>
    </w:p>
    <w:p w:rsidR="00367F38" w:rsidRPr="003A70F8" w:rsidRDefault="00367F3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Inpatient Care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Reason for inpatient admission,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Major procedures and tests performed during inpatient stay and summary of results,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Principal diagnosis at discharge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Post-Discharge/ Patient Self-Management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Current medication list,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Studies pending at discharge (e</w:t>
      </w:r>
      <w:r w:rsidR="008E5637">
        <w:rPr>
          <w:rFonts w:eastAsia="Calibri"/>
          <w:noProof/>
        </w:rPr>
        <w:t>.</w:t>
      </w:r>
      <w:r w:rsidRPr="003A70F8">
        <w:rPr>
          <w:rFonts w:eastAsia="Calibri"/>
          <w:noProof/>
        </w:rPr>
        <w:t>g</w:t>
      </w:r>
      <w:r w:rsidR="008E5637">
        <w:rPr>
          <w:rFonts w:eastAsia="Calibri"/>
          <w:noProof/>
        </w:rPr>
        <w:t>.</w:t>
      </w:r>
      <w:r w:rsidRPr="003A70F8">
        <w:rPr>
          <w:rFonts w:eastAsia="Calibri"/>
          <w:noProof/>
        </w:rPr>
        <w:t>, laboratory, radiological),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Patient instructions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Advance Care Plan</w:t>
      </w:r>
    </w:p>
    <w:p w:rsidR="003A70F8" w:rsidRPr="003A70F8" w:rsidRDefault="003A70F8" w:rsidP="005D794C">
      <w:pPr>
        <w:pBdr>
          <w:bottom w:val="single" w:sz="12" w:space="1" w:color="auto"/>
        </w:pBdr>
        <w:tabs>
          <w:tab w:val="left" w:pos="540"/>
        </w:tabs>
        <w:spacing w:before="0" w:after="0"/>
        <w:ind w:left="540" w:hanging="180"/>
        <w:rPr>
          <w:rFonts w:eastAsia="Calibri"/>
          <w:noProof/>
        </w:rPr>
      </w:pPr>
      <w:r w:rsidRPr="003A70F8">
        <w:rPr>
          <w:rFonts w:eastAsia="Calibri"/>
          <w:noProof/>
        </w:rPr>
        <w:t>• Advance directives or surrogate decision maker documented OR</w:t>
      </w:r>
    </w:p>
    <w:p w:rsidR="003A70F8" w:rsidRPr="003A70F8" w:rsidRDefault="008E5637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 xml:space="preserve">• </w:t>
      </w:r>
      <w:r w:rsidR="003A70F8" w:rsidRPr="003A70F8">
        <w:rPr>
          <w:rFonts w:eastAsia="Calibri"/>
          <w:noProof/>
        </w:rPr>
        <w:t>Documented reason for not providing advance care plan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Contact Information/Plan for Follow-up Care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24-hour/7-day contact information including physician for emergencies related to inpatient stay,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Contact information for obtaining results of studies pending at discharge, AND</w:t>
      </w:r>
    </w:p>
    <w:p w:rsidR="003A70F8" w:rsidRPr="003A70F8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Plan for follow-up care, AND</w:t>
      </w:r>
    </w:p>
    <w:p w:rsidR="00742532" w:rsidRDefault="003A70F8" w:rsidP="003A70F8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3A70F8">
        <w:rPr>
          <w:rFonts w:eastAsia="Calibri"/>
          <w:noProof/>
        </w:rPr>
        <w:t>• Primary physician, other health care professional, or site designated for follow-up care</w:t>
      </w:r>
    </w:p>
    <w:p w:rsidR="00B91FD8" w:rsidRPr="001E17DE" w:rsidRDefault="00B91FD8" w:rsidP="003A70F8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5F712E" w:rsidRPr="00AD0DDE" w:rsidRDefault="00742532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222B23">
        <w:rPr>
          <w:rStyle w:val="BodyTextChar"/>
        </w:rPr>
        <w:tab/>
      </w:r>
      <w:r w:rsidR="00222B23">
        <w:rPr>
          <w:rStyle w:val="BodyTextChar"/>
        </w:rPr>
        <w:tab/>
      </w:r>
      <w:r w:rsidR="005F712E">
        <w:rPr>
          <w:rStyle w:val="BodyTextChar"/>
        </w:rPr>
        <w:tab/>
      </w:r>
      <w:r w:rsidR="00E971BD">
        <w:rPr>
          <w:rStyle w:val="BodyTextChar"/>
        </w:rPr>
        <w:t>CY</w:t>
      </w:r>
      <w:r w:rsidR="005F712E">
        <w:rPr>
          <w:rStyle w:val="BodyTextChar"/>
        </w:rPr>
        <w:t xml:space="preserve"> 201</w:t>
      </w:r>
      <w:r w:rsidR="007C09CD">
        <w:rPr>
          <w:rStyle w:val="BodyTextChar"/>
        </w:rPr>
        <w:t>7</w:t>
      </w:r>
    </w:p>
    <w:p w:rsidR="003A70F8" w:rsidRDefault="004D417A" w:rsidP="003A70F8">
      <w:pPr>
        <w:pStyle w:val="BodyText"/>
        <w:spacing w:before="0" w:after="0"/>
        <w:ind w:left="360" w:right="0"/>
        <w:rPr>
          <w:rStyle w:val="SubtleReference"/>
          <w:i w:val="0"/>
          <w:noProof/>
        </w:rPr>
      </w:pPr>
      <w:r w:rsidRPr="003A70F8">
        <w:rPr>
          <w:rStyle w:val="SubtleReference"/>
          <w:i w:val="0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06C525" wp14:editId="16C60771">
                <wp:simplePos x="0" y="0"/>
                <wp:positionH relativeFrom="column">
                  <wp:posOffset>6108700</wp:posOffset>
                </wp:positionH>
                <wp:positionV relativeFrom="line">
                  <wp:posOffset>48260</wp:posOffset>
                </wp:positionV>
                <wp:extent cx="466090" cy="200660"/>
                <wp:effectExtent l="0" t="0" r="10160" b="27940"/>
                <wp:wrapNone/>
                <wp:docPr id="1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8C85C8C" id="Rectangle 319" o:spid="_x0000_s1026" style="position:absolute;margin-left:481pt;margin-top:3.8pt;width:36.7pt;height:15.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L7IgIAAD4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">
                <w10:wrap anchory="line"/>
              </v:rect>
            </w:pict>
          </mc:Fallback>
        </mc:AlternateContent>
      </w:r>
      <w:r w:rsidR="003A70F8" w:rsidRPr="003A70F8">
        <w:rPr>
          <w:rStyle w:val="SubtleReference"/>
          <w:i w:val="0"/>
          <w:noProof/>
        </w:rPr>
        <w:t xml:space="preserve">All patients, regardless of age, discharged from an inpatient facility </w:t>
      </w:r>
    </w:p>
    <w:p w:rsidR="00B91FD8" w:rsidRPr="003A70F8" w:rsidRDefault="003A70F8" w:rsidP="005D794C">
      <w:pPr>
        <w:pStyle w:val="BodyText"/>
        <w:pBdr>
          <w:bottom w:val="single" w:sz="12" w:space="1" w:color="auto"/>
        </w:pBdr>
        <w:spacing w:before="0" w:after="0"/>
        <w:ind w:left="360" w:right="0"/>
        <w:rPr>
          <w:noProof/>
        </w:rPr>
      </w:pPr>
      <w:r w:rsidRPr="003A70F8">
        <w:rPr>
          <w:rStyle w:val="SubtleReference"/>
          <w:i w:val="0"/>
          <w:noProof/>
        </w:rPr>
        <w:t>to home/self care or any other site of care</w:t>
      </w:r>
    </w:p>
    <w:p w:rsidR="007C09CD" w:rsidRDefault="007C09CD" w:rsidP="005D794C">
      <w:pPr>
        <w:pStyle w:val="BodyText"/>
        <w:pBdr>
          <w:bottom w:val="single" w:sz="12" w:space="1" w:color="auto"/>
        </w:pBdr>
        <w:spacing w:before="0" w:after="0" w:line="240" w:lineRule="auto"/>
        <w:ind w:left="360" w:right="0"/>
        <w:rPr>
          <w:rStyle w:val="SubtleReference"/>
          <w:i w:val="0"/>
        </w:rPr>
      </w:pPr>
    </w:p>
    <w:p w:rsidR="007C09CD" w:rsidRPr="007C09CD" w:rsidRDefault="007C09CD" w:rsidP="007C09CD">
      <w:pPr>
        <w:rPr>
          <w:rFonts w:eastAsia="Calibri"/>
        </w:rPr>
      </w:pPr>
    </w:p>
    <w:p w:rsidR="006B7F23" w:rsidRPr="007C09CD" w:rsidRDefault="006B7F23" w:rsidP="007C09CD">
      <w:pPr>
        <w:rPr>
          <w:rFonts w:eastAsia="Calibri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3A70F8" w:rsidRDefault="003A70F8" w:rsidP="001507B9">
      <w:pPr>
        <w:tabs>
          <w:tab w:val="left" w:pos="2790"/>
        </w:tabs>
        <w:spacing w:before="720"/>
        <w:ind w:left="360"/>
        <w:rPr>
          <w:szCs w:val="22"/>
        </w:rPr>
      </w:pPr>
    </w:p>
    <w:p w:rsidR="001507B9" w:rsidRPr="00AD6D5F" w:rsidRDefault="00B91FD8" w:rsidP="005D794C">
      <w:pPr>
        <w:tabs>
          <w:tab w:val="left" w:pos="288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0362893" wp14:editId="58BF614C">
                <wp:simplePos x="0" y="0"/>
                <wp:positionH relativeFrom="column">
                  <wp:posOffset>681990</wp:posOffset>
                </wp:positionH>
                <wp:positionV relativeFrom="line">
                  <wp:posOffset>-173990</wp:posOffset>
                </wp:positionV>
                <wp:extent cx="967105" cy="327660"/>
                <wp:effectExtent l="0" t="0" r="23495" b="15240"/>
                <wp:wrapNone/>
                <wp:docPr id="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3B518C" id="Rectangle 319" o:spid="_x0000_s1026" style="position:absolute;margin-left:53.7pt;margin-top:-13.7pt;width:76.15pt;height:25.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+2IgIAAD0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1048EE7" wp14:editId="66EB1C24">
                <wp:simplePos x="0" y="0"/>
                <wp:positionH relativeFrom="column">
                  <wp:posOffset>2870200</wp:posOffset>
                </wp:positionH>
                <wp:positionV relativeFrom="line">
                  <wp:posOffset>-173990</wp:posOffset>
                </wp:positionV>
                <wp:extent cx="2764155" cy="327660"/>
                <wp:effectExtent l="0" t="0" r="17145" b="15240"/>
                <wp:wrapNone/>
                <wp:docPr id="45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B1FEA2" id="Rectangle 319" o:spid="_x0000_s1026" style="position:absolute;margin-left:226pt;margin-top:-13.7pt;width:217.65pt;height:25.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RF/JAIAAEA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">
                <w10:wrap anchory="line"/>
              </v:rect>
            </w:pict>
          </mc:Fallback>
        </mc:AlternateContent>
      </w:r>
      <w:r w:rsidR="001507B9">
        <w:rPr>
          <w:b/>
          <w:color w:val="333333"/>
          <w:szCs w:val="22"/>
        </w:rPr>
        <w:t>CCN</w:t>
      </w:r>
      <w:r w:rsidR="001507B9">
        <w:rPr>
          <w:b/>
          <w:color w:val="333333"/>
          <w:szCs w:val="22"/>
        </w:rPr>
        <w:tab/>
      </w:r>
      <w:r w:rsidR="00987FE8">
        <w:rPr>
          <w:b/>
          <w:color w:val="333333"/>
          <w:szCs w:val="22"/>
        </w:rPr>
        <w:t xml:space="preserve">Facility </w:t>
      </w:r>
      <w:r w:rsidR="001507B9">
        <w:rPr>
          <w:b/>
          <w:color w:val="333333"/>
          <w:szCs w:val="22"/>
        </w:rPr>
        <w:t>Name</w:t>
      </w:r>
    </w:p>
    <w:p w:rsidR="001507B9" w:rsidRPr="00B91FD8" w:rsidRDefault="003A70F8" w:rsidP="001507B9">
      <w:pPr>
        <w:pStyle w:val="Heading2"/>
        <w:ind w:left="360"/>
      </w:pPr>
      <w:r w:rsidRPr="00B91FD8">
        <w:t>Transition Record</w:t>
      </w:r>
    </w:p>
    <w:p w:rsidR="001507B9" w:rsidRPr="005F46E4" w:rsidRDefault="001507B9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960B9D" w:rsidRDefault="00960B9D" w:rsidP="00960B9D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jc w:val="center"/>
        <w:rPr>
          <w:rFonts w:eastAsia="Calibri"/>
          <w:b/>
        </w:rPr>
      </w:pPr>
      <w:r w:rsidRPr="00960B9D">
        <w:rPr>
          <w:rFonts w:eastAsia="Calibri"/>
          <w:b/>
        </w:rPr>
        <w:t>Timely Transmission of Transition Record (Discharges from an Inpatient Facility to Home/Self Care or Any Other Site of Care)</w:t>
      </w:r>
    </w:p>
    <w:p w:rsidR="001507B9" w:rsidRPr="00AD0DDE" w:rsidRDefault="001507B9" w:rsidP="001507B9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A278FF">
        <w:rPr>
          <w:rStyle w:val="SubtleReference"/>
        </w:rPr>
        <w:t>NUMERATOR</w:t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</w:r>
      <w:r>
        <w:rPr>
          <w:rStyle w:val="BodyTextChar"/>
        </w:rPr>
        <w:tab/>
        <w:t>CY 201</w:t>
      </w:r>
      <w:r w:rsidR="007C09CD">
        <w:rPr>
          <w:rStyle w:val="BodyTextChar"/>
        </w:rPr>
        <w:t>7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5F712E">
        <w:rPr>
          <w:rStyle w:val="Title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798749E" wp14:editId="7EBE97AD">
                <wp:simplePos x="0" y="0"/>
                <wp:positionH relativeFrom="column">
                  <wp:posOffset>6124575</wp:posOffset>
                </wp:positionH>
                <wp:positionV relativeFrom="paragraph">
                  <wp:posOffset>10160</wp:posOffset>
                </wp:positionV>
                <wp:extent cx="466090" cy="200660"/>
                <wp:effectExtent l="0" t="0" r="10160" b="27940"/>
                <wp:wrapNone/>
                <wp:docPr id="45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3223D5A" id="Rectangle 319" o:spid="_x0000_s1026" style="position:absolute;margin-left:482.25pt;margin-top:.8pt;width:36.7pt;height:15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"/>
            </w:pict>
          </mc:Fallback>
        </mc:AlternateContent>
      </w:r>
      <w:r w:rsidRPr="00960B9D">
        <w:rPr>
          <w:rFonts w:eastAsia="Calibri"/>
          <w:noProof/>
        </w:rPr>
        <w:t xml:space="preserve">Patients for whom a transition record was transmitted to 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60B9D">
        <w:rPr>
          <w:rFonts w:eastAsia="Calibri"/>
          <w:noProof/>
        </w:rPr>
        <w:t xml:space="preserve">the facility or primary physician or other health care professional </w:t>
      </w:r>
    </w:p>
    <w:p w:rsidR="001507B9" w:rsidRDefault="00960B9D" w:rsidP="001507B9">
      <w:pPr>
        <w:pBdr>
          <w:bottom w:val="single" w:sz="12" w:space="1" w:color="auto"/>
        </w:pBdr>
        <w:spacing w:before="0" w:after="0"/>
        <w:ind w:left="360"/>
        <w:rPr>
          <w:rFonts w:eastAsia="Calibri"/>
          <w:noProof/>
        </w:rPr>
      </w:pPr>
      <w:r w:rsidRPr="00960B9D">
        <w:rPr>
          <w:rFonts w:eastAsia="Calibri"/>
          <w:noProof/>
        </w:rPr>
        <w:t>designated for follow-up care within 24 hours of discharge</w:t>
      </w:r>
    </w:p>
    <w:p w:rsidR="00B91FD8" w:rsidRPr="005D794C" w:rsidRDefault="00B91FD8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1507B9" w:rsidRPr="00AD0DDE" w:rsidRDefault="00960B9D" w:rsidP="001507B9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Fonts w:eastAsia="Calibri"/>
        </w:rPr>
      </w:pPr>
      <w:r w:rsidRPr="005F712E">
        <w:rPr>
          <w:rStyle w:val="BalloonTextChar"/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3B67CBFE" wp14:editId="18099077">
                <wp:simplePos x="0" y="0"/>
                <wp:positionH relativeFrom="column">
                  <wp:posOffset>6105525</wp:posOffset>
                </wp:positionH>
                <wp:positionV relativeFrom="paragraph">
                  <wp:posOffset>372745</wp:posOffset>
                </wp:positionV>
                <wp:extent cx="466090" cy="200660"/>
                <wp:effectExtent l="0" t="0" r="10160" b="27940"/>
                <wp:wrapNone/>
                <wp:docPr id="45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4ED4FE8" id="Rectangle 319" o:spid="_x0000_s1026" style="position:absolute;margin-left:480.75pt;margin-top:29.35pt;width:36.7pt;height:15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8EIgIAAD8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"/>
            </w:pict>
          </mc:Fallback>
        </mc:AlternateContent>
      </w:r>
      <w:r w:rsidR="001507B9" w:rsidRPr="006426C7">
        <w:rPr>
          <w:rStyle w:val="SubtleReference"/>
        </w:rPr>
        <w:t>DENOMINATOR</w:t>
      </w:r>
      <w:r w:rsidR="001507B9" w:rsidRPr="006426C7">
        <w:rPr>
          <w:rStyle w:val="SubtleReference"/>
        </w:rPr>
        <w:tab/>
      </w:r>
      <w:r w:rsidR="001507B9">
        <w:rPr>
          <w:rStyle w:val="BodyTextChar"/>
        </w:rPr>
        <w:tab/>
      </w:r>
      <w:r w:rsidR="001507B9">
        <w:rPr>
          <w:rStyle w:val="BodyTextChar"/>
        </w:rPr>
        <w:tab/>
      </w:r>
      <w:r w:rsidR="001507B9">
        <w:rPr>
          <w:rStyle w:val="BodyTextChar"/>
        </w:rPr>
        <w:tab/>
        <w:t>CY 201</w:t>
      </w:r>
      <w:r w:rsidR="007C09CD">
        <w:rPr>
          <w:rStyle w:val="BodyTextChar"/>
        </w:rPr>
        <w:t>7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 xml:space="preserve">All patients, regardless of age, discharged from an 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>inpatient facility (e</w:t>
      </w:r>
      <w:r w:rsidR="008E5637">
        <w:rPr>
          <w:rStyle w:val="SubtleReference"/>
          <w:i w:val="0"/>
          <w:noProof/>
        </w:rPr>
        <w:t>.</w:t>
      </w:r>
      <w:r w:rsidRPr="00960B9D">
        <w:rPr>
          <w:rStyle w:val="SubtleReference"/>
          <w:i w:val="0"/>
          <w:noProof/>
        </w:rPr>
        <w:t>g</w:t>
      </w:r>
      <w:r w:rsidR="008E5637">
        <w:rPr>
          <w:rStyle w:val="SubtleReference"/>
          <w:i w:val="0"/>
          <w:noProof/>
        </w:rPr>
        <w:t>.</w:t>
      </w:r>
      <w:r w:rsidRPr="00960B9D">
        <w:rPr>
          <w:rStyle w:val="SubtleReference"/>
          <w:i w:val="0"/>
          <w:noProof/>
        </w:rPr>
        <w:t xml:space="preserve">, hospital inpatient or observation, </w:t>
      </w:r>
    </w:p>
    <w:p w:rsidR="00960B9D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>skilled nursing facility, or rehabilitation facility) to home/self care or</w:t>
      </w:r>
    </w:p>
    <w:p w:rsidR="001507B9" w:rsidRDefault="00960B9D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  <w:noProof/>
        </w:rPr>
      </w:pPr>
      <w:r w:rsidRPr="00960B9D">
        <w:rPr>
          <w:rStyle w:val="SubtleReference"/>
          <w:i w:val="0"/>
          <w:noProof/>
        </w:rPr>
        <w:t>any other site of car</w:t>
      </w:r>
      <w:r w:rsidR="008E5637">
        <w:rPr>
          <w:rStyle w:val="SubtleReference"/>
          <w:i w:val="0"/>
          <w:noProof/>
        </w:rPr>
        <w:t>e</w:t>
      </w:r>
    </w:p>
    <w:p w:rsidR="00B91FD8" w:rsidRPr="00960B9D" w:rsidRDefault="00B91FD8" w:rsidP="001507B9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</w:p>
    <w:p w:rsidR="002B6780" w:rsidRDefault="002B6780" w:rsidP="00C85AA7">
      <w:pPr>
        <w:ind w:left="360"/>
        <w:rPr>
          <w:szCs w:val="22"/>
        </w:rPr>
      </w:pPr>
    </w:p>
    <w:p w:rsidR="001507B9" w:rsidRDefault="001507B9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ts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bookmarkStart w:id="0" w:name="_GoBack"/>
      <w:bookmarkEnd w:id="0"/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  <w:r w:rsidR="000F788A">
        <w:rPr>
          <w:spacing w:val="1"/>
          <w:sz w:val="18"/>
          <w:szCs w:val="18"/>
        </w:rPr>
        <w:t xml:space="preserve"> Expiration date XX/XX/XXXX</w:t>
      </w:r>
    </w:p>
    <w:sectPr w:rsidR="002B50B5" w:rsidRPr="003D3137" w:rsidSect="004D417A">
      <w:headerReference w:type="default" r:id="rId9"/>
      <w:footerReference w:type="default" r:id="rId10"/>
      <w:pgSz w:w="12240" w:h="15840"/>
      <w:pgMar w:top="1876" w:right="720" w:bottom="720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08" w:rsidRDefault="00194708" w:rsidP="00D86290">
      <w:r>
        <w:separator/>
      </w:r>
    </w:p>
  </w:endnote>
  <w:endnote w:type="continuationSeparator" w:id="0">
    <w:p w:rsidR="00194708" w:rsidRDefault="00194708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428940"/>
      <w:docPartObj>
        <w:docPartGallery w:val="Page Numbers (Bottom of Page)"/>
        <w:docPartUnique/>
      </w:docPartObj>
    </w:sdtPr>
    <w:sdtEndPr/>
    <w:sdtContent>
      <w:sdt>
        <w:sdtPr>
          <w:id w:val="276460759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22B23">
              <w:t>3</w:t>
            </w:r>
            <w:r w:rsidR="00217F1D">
              <w:t>/201</w:t>
            </w:r>
            <w:r w:rsidR="007C09CD">
              <w:t>6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0F788A">
              <w:rPr>
                <w:b/>
                <w:bCs/>
                <w:noProof/>
              </w:rPr>
              <w:t>2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0F788A">
              <w:rPr>
                <w:b/>
                <w:bCs/>
                <w:noProof/>
              </w:rPr>
              <w:t>2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08" w:rsidRDefault="00194708" w:rsidP="00D86290">
      <w:r>
        <w:separator/>
      </w:r>
    </w:p>
  </w:footnote>
  <w:footnote w:type="continuationSeparator" w:id="0">
    <w:p w:rsidR="00194708" w:rsidRDefault="00194708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>Online Data Entry Tool Content for Web-Based Measure Collection</w:t>
    </w:r>
  </w:p>
  <w:p w:rsidR="006975E0" w:rsidRPr="005F46E4" w:rsidRDefault="003B2166" w:rsidP="005F46E4">
    <w:pPr>
      <w:pStyle w:val="Header"/>
    </w:pPr>
    <w:r w:rsidRPr="005F46E4">
      <w:t>FY 201</w:t>
    </w:r>
    <w:r w:rsidR="007C09CD">
      <w:t>9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522E1"/>
    <w:rsid w:val="000E3BEE"/>
    <w:rsid w:val="000E7FFD"/>
    <w:rsid w:val="000F6860"/>
    <w:rsid w:val="000F788A"/>
    <w:rsid w:val="00112874"/>
    <w:rsid w:val="00143389"/>
    <w:rsid w:val="001507B9"/>
    <w:rsid w:val="00166138"/>
    <w:rsid w:val="00194708"/>
    <w:rsid w:val="001C2B30"/>
    <w:rsid w:val="001C45B4"/>
    <w:rsid w:val="001E17DE"/>
    <w:rsid w:val="00203772"/>
    <w:rsid w:val="002037A6"/>
    <w:rsid w:val="00217F1D"/>
    <w:rsid w:val="002219C9"/>
    <w:rsid w:val="00222B23"/>
    <w:rsid w:val="00253148"/>
    <w:rsid w:val="002B50B5"/>
    <w:rsid w:val="002B6780"/>
    <w:rsid w:val="002B75B9"/>
    <w:rsid w:val="002D2720"/>
    <w:rsid w:val="00307389"/>
    <w:rsid w:val="00331D31"/>
    <w:rsid w:val="00342F3D"/>
    <w:rsid w:val="00365DA1"/>
    <w:rsid w:val="00367F38"/>
    <w:rsid w:val="00370F45"/>
    <w:rsid w:val="00392BD1"/>
    <w:rsid w:val="003A70F8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2C92"/>
    <w:rsid w:val="00555D8D"/>
    <w:rsid w:val="005573A9"/>
    <w:rsid w:val="00586008"/>
    <w:rsid w:val="005D794C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09CD"/>
    <w:rsid w:val="007C365F"/>
    <w:rsid w:val="007D49E9"/>
    <w:rsid w:val="007D6750"/>
    <w:rsid w:val="007F4C84"/>
    <w:rsid w:val="008247E6"/>
    <w:rsid w:val="00886BDF"/>
    <w:rsid w:val="008D5411"/>
    <w:rsid w:val="008E5637"/>
    <w:rsid w:val="00916613"/>
    <w:rsid w:val="009219D9"/>
    <w:rsid w:val="00936BE6"/>
    <w:rsid w:val="0095248C"/>
    <w:rsid w:val="00960B9D"/>
    <w:rsid w:val="00987FE8"/>
    <w:rsid w:val="009E3A2F"/>
    <w:rsid w:val="00A278FF"/>
    <w:rsid w:val="00A51E2A"/>
    <w:rsid w:val="00A8283D"/>
    <w:rsid w:val="00AB1607"/>
    <w:rsid w:val="00AB36DF"/>
    <w:rsid w:val="00AD6D5F"/>
    <w:rsid w:val="00B03D7C"/>
    <w:rsid w:val="00B264D8"/>
    <w:rsid w:val="00B73AB3"/>
    <w:rsid w:val="00B91FD8"/>
    <w:rsid w:val="00BC5426"/>
    <w:rsid w:val="00C17731"/>
    <w:rsid w:val="00C65FD5"/>
    <w:rsid w:val="00C75756"/>
    <w:rsid w:val="00C85AA7"/>
    <w:rsid w:val="00CB0985"/>
    <w:rsid w:val="00CF2B9A"/>
    <w:rsid w:val="00CF31E2"/>
    <w:rsid w:val="00D2751F"/>
    <w:rsid w:val="00D31473"/>
    <w:rsid w:val="00D35091"/>
    <w:rsid w:val="00D66443"/>
    <w:rsid w:val="00D76292"/>
    <w:rsid w:val="00D86290"/>
    <w:rsid w:val="00D94474"/>
    <w:rsid w:val="00DC156C"/>
    <w:rsid w:val="00DE28FC"/>
    <w:rsid w:val="00E01C0E"/>
    <w:rsid w:val="00E12B9E"/>
    <w:rsid w:val="00E34E92"/>
    <w:rsid w:val="00E54BE4"/>
    <w:rsid w:val="00E971BD"/>
    <w:rsid w:val="00EC73C9"/>
    <w:rsid w:val="00EF5132"/>
    <w:rsid w:val="00F0024A"/>
    <w:rsid w:val="00F1037B"/>
    <w:rsid w:val="00F31E8E"/>
    <w:rsid w:val="00F55348"/>
    <w:rsid w:val="00F6047B"/>
    <w:rsid w:val="00FA688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0FE9E3E-AAAF-4B3A-AFC6-06FCA2C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F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7F38"/>
    <w:pPr>
      <w:spacing w:before="0" w:after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FQualityReporting@hcqi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80CA1-07BC-470D-8A8D-0C59D83C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Denise King</cp:lastModifiedBy>
  <cp:revision>3</cp:revision>
  <cp:lastPrinted>2015-03-10T14:31:00Z</cp:lastPrinted>
  <dcterms:created xsi:type="dcterms:W3CDTF">2016-03-31T00:36:00Z</dcterms:created>
  <dcterms:modified xsi:type="dcterms:W3CDTF">2017-02-21T17:49:00Z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121499858</vt:i4>
  </property>
  <property fmtid="{D5CDD505-2E9C-101B-9397-08002B2CF9AE}" pid="4" name="_EmailSubject">
    <vt:lpwstr>Revised PRA for final IPFQR rule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  <property fmtid="{D5CDD505-2E9C-101B-9397-08002B2CF9AE}" pid="7" name="_ReviewingToolsShownOnce">
    <vt:lpwstr/>
  </property>
</Properties>
</file>