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94CAAE" w14:textId="77777777" w:rsidR="00FD5644" w:rsidRDefault="00FD5644">
      <w:pPr>
        <w:pStyle w:val="Title"/>
      </w:pPr>
      <w:r>
        <w:t>Legal Authorities</w:t>
      </w:r>
    </w:p>
    <w:p w14:paraId="16306EAC" w14:textId="77777777" w:rsidR="00FD5644" w:rsidRDefault="00FD5644">
      <w:pPr>
        <w:rPr>
          <w:b/>
          <w:bCs/>
          <w:u w:val="single"/>
        </w:rPr>
      </w:pPr>
    </w:p>
    <w:p w14:paraId="5B1280E5" w14:textId="1A3DC169" w:rsidR="006F3F2C" w:rsidRDefault="000A18B2" w:rsidP="006F3F2C">
      <w:pPr>
        <w:numPr>
          <w:ilvl w:val="0"/>
          <w:numId w:val="6"/>
        </w:numPr>
        <w:autoSpaceDE w:val="0"/>
        <w:autoSpaceDN w:val="0"/>
        <w:adjustRightInd w:val="0"/>
      </w:pPr>
      <w:r>
        <w:rPr>
          <w:szCs w:val="20"/>
        </w:rPr>
        <w:t xml:space="preserve">Departments of Commerce, Justice, and State, the Judiciary, and Related Agencies Appropriations Act, 1990, </w:t>
      </w:r>
      <w:r w:rsidR="006F3F2C" w:rsidRPr="006F3F2C">
        <w:rPr>
          <w:szCs w:val="20"/>
        </w:rPr>
        <w:t xml:space="preserve">Pub. L. 101-162, </w:t>
      </w:r>
      <w:r>
        <w:rPr>
          <w:szCs w:val="20"/>
        </w:rPr>
        <w:t xml:space="preserve">§ </w:t>
      </w:r>
      <w:r w:rsidR="006F3F2C" w:rsidRPr="006F3F2C">
        <w:rPr>
          <w:szCs w:val="20"/>
        </w:rPr>
        <w:t>609, 103 Stat. 1037</w:t>
      </w:r>
      <w:r w:rsidR="00FD5644" w:rsidRPr="006F3F2C">
        <w:rPr>
          <w:szCs w:val="20"/>
        </w:rPr>
        <w:t xml:space="preserve"> </w:t>
      </w:r>
      <w:r>
        <w:rPr>
          <w:szCs w:val="20"/>
        </w:rPr>
        <w:t xml:space="preserve">(1989) </w:t>
      </w:r>
      <w:r w:rsidR="006F3F2C" w:rsidRPr="006F3F2C">
        <w:rPr>
          <w:szCs w:val="20"/>
        </w:rPr>
        <w:t>(note to 16 U.S.C. 1537)</w:t>
      </w:r>
      <w:r w:rsidR="00FD5644" w:rsidRPr="006F3F2C">
        <w:rPr>
          <w:szCs w:val="20"/>
        </w:rPr>
        <w:t>:</w:t>
      </w:r>
      <w:r w:rsidR="006F3F2C" w:rsidRPr="006F3F2C">
        <w:rPr>
          <w:szCs w:val="20"/>
        </w:rPr>
        <w:t xml:space="preserve">  </w:t>
      </w:r>
      <w:hyperlink r:id="rId11" w:history="1">
        <w:r w:rsidR="006F3F2C" w:rsidRPr="00883331">
          <w:rPr>
            <w:rStyle w:val="Hyperlink"/>
          </w:rPr>
          <w:t>http://www.gpo.gov/fdsys/pkg/USCODE-2011-title16/pdf/USCODE-2011-title16-chap35-sec1537.pdf</w:t>
        </w:r>
      </w:hyperlink>
      <w:r w:rsidR="0060250F">
        <w:t xml:space="preserve">. </w:t>
      </w:r>
    </w:p>
    <w:bookmarkStart w:id="0" w:name="_GoBack"/>
    <w:bookmarkEnd w:id="0"/>
    <w:p w14:paraId="24AA8E50" w14:textId="3913DE31" w:rsidR="00FD5644" w:rsidRDefault="008C4BF9" w:rsidP="000A18B2">
      <w:r>
        <w:fldChar w:fldCharType="begin"/>
      </w:r>
      <w:r>
        <w:instrText xml:space="preserve"> HYPERLINK "http://www.epic.org/privacy/terrorism/hr31</w:instrText>
      </w:r>
      <w:r>
        <w:instrText xml:space="preserve">62.html" </w:instrText>
      </w:r>
      <w:r>
        <w:fldChar w:fldCharType="separate"/>
      </w:r>
      <w:r>
        <w:fldChar w:fldCharType="end"/>
      </w:r>
    </w:p>
    <w:sectPr w:rsidR="00FD5644" w:rsidSect="00FD5644">
      <w:headerReference w:type="defaul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77C694" w14:textId="77777777" w:rsidR="00EC3C00" w:rsidRDefault="00EC3C00">
      <w:r>
        <w:separator/>
      </w:r>
    </w:p>
  </w:endnote>
  <w:endnote w:type="continuationSeparator" w:id="0">
    <w:p w14:paraId="49CA5364" w14:textId="77777777" w:rsidR="00EC3C00" w:rsidRDefault="00EC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CenturySchlbk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E22694E" w14:textId="77777777" w:rsidR="00EC3C00" w:rsidRDefault="00EC3C00">
      <w:r>
        <w:separator/>
      </w:r>
    </w:p>
  </w:footnote>
  <w:footnote w:type="continuationSeparator" w:id="0">
    <w:p w14:paraId="1F67BE7F" w14:textId="77777777" w:rsidR="00EC3C00" w:rsidRDefault="00EC3C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81368" w14:textId="77777777" w:rsidR="00DD0EAE" w:rsidRDefault="00DD0EAE">
    <w:pPr>
      <w:pStyle w:val="Header"/>
      <w:jc w:val="right"/>
      <w:rPr>
        <w:color w:val="008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A27FA"/>
    <w:multiLevelType w:val="hybridMultilevel"/>
    <w:tmpl w:val="CFD24F90"/>
    <w:lvl w:ilvl="0" w:tplc="08D2AF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D2D00EA"/>
    <w:multiLevelType w:val="hybridMultilevel"/>
    <w:tmpl w:val="9F40C326"/>
    <w:lvl w:ilvl="0" w:tplc="347E1F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5EB9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44EA1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BE4167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FBCF1D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F8025F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770F1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DACC3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9D2F2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A955CE"/>
    <w:multiLevelType w:val="hybridMultilevel"/>
    <w:tmpl w:val="0366C5C0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3041000"/>
    <w:multiLevelType w:val="hybridMultilevel"/>
    <w:tmpl w:val="0366C5C0"/>
    <w:lvl w:ilvl="0" w:tplc="CA6E54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30F07E5"/>
    <w:multiLevelType w:val="hybridMultilevel"/>
    <w:tmpl w:val="1DC6798C"/>
    <w:lvl w:ilvl="0" w:tplc="015467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0080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8C9220E"/>
    <w:multiLevelType w:val="hybridMultilevel"/>
    <w:tmpl w:val="4768DF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0344C28"/>
    <w:multiLevelType w:val="hybridMultilevel"/>
    <w:tmpl w:val="8F5C6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644"/>
    <w:rsid w:val="000A18B2"/>
    <w:rsid w:val="001A4510"/>
    <w:rsid w:val="002929F8"/>
    <w:rsid w:val="002C5853"/>
    <w:rsid w:val="00332607"/>
    <w:rsid w:val="00340E3A"/>
    <w:rsid w:val="003A0E19"/>
    <w:rsid w:val="003B733E"/>
    <w:rsid w:val="00450072"/>
    <w:rsid w:val="00480B72"/>
    <w:rsid w:val="005A47CD"/>
    <w:rsid w:val="0060250F"/>
    <w:rsid w:val="00675434"/>
    <w:rsid w:val="006F3F2C"/>
    <w:rsid w:val="008C4BF9"/>
    <w:rsid w:val="00976AF8"/>
    <w:rsid w:val="00AF6311"/>
    <w:rsid w:val="00CF6006"/>
    <w:rsid w:val="00DC704F"/>
    <w:rsid w:val="00DD0EAE"/>
    <w:rsid w:val="00EC3C00"/>
    <w:rsid w:val="00F26039"/>
    <w:rsid w:val="00FD5644"/>
    <w:rsid w:val="00FE7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28D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6120"/>
        <w:tab w:val="left" w:pos="8280"/>
      </w:tabs>
      <w:autoSpaceDE w:val="0"/>
      <w:autoSpaceDN w:val="0"/>
      <w:adjustRightInd w:val="0"/>
      <w:ind w:left="720"/>
      <w:outlineLvl w:val="0"/>
    </w:pPr>
    <w:rPr>
      <w:rFonts w:ascii="NewCenturySchlbk-Bold" w:hAnsi="NewCenturySchlbk-Bold"/>
      <w:b/>
      <w:bCs/>
      <w:color w:val="000000"/>
      <w:szCs w:val="28"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Verdana" w:eastAsia="Arial Unicode MS" w:hAnsi="Verdana" w:cs="Arial Unicode MS"/>
      <w:b/>
      <w:bCs/>
      <w:color w:val="000000"/>
    </w:rPr>
  </w:style>
  <w:style w:type="paragraph" w:styleId="Heading3">
    <w:name w:val="heading 3"/>
    <w:basedOn w:val="Normal"/>
    <w:qFormat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Emphasis">
    <w:name w:val="Emphasis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spacing w:line="480" w:lineRule="auto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FD56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0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73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1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gpo.gov/fdsys/pkg/USCODE-2011-title16/pdf/USCODE-2011-title16-chap35-sec1537.pdf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8CF7FDDBB6E448B8479C47E82D411" ma:contentTypeVersion="0" ma:contentTypeDescription="Create a new document." ma:contentTypeScope="" ma:versionID="4e9ffaa523394bc5fc197b6eff58b90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13DE24-FF3B-476A-8575-E8BE6DEBAD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1635ABC-60B5-4F8A-A72D-B6919F8C49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6740D7-F4D1-4121-94F0-AABDAD33DC82}">
  <ds:schemaRefs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Dep of State</Company>
  <LinksUpToDate>false</LinksUpToDate>
  <CharactersWithSpaces>467</CharactersWithSpaces>
  <SharedDoc>false</SharedDoc>
  <HLinks>
    <vt:vector size="12" baseType="variant">
      <vt:variant>
        <vt:i4>5308432</vt:i4>
      </vt:variant>
      <vt:variant>
        <vt:i4>3</vt:i4>
      </vt:variant>
      <vt:variant>
        <vt:i4>0</vt:i4>
      </vt:variant>
      <vt:variant>
        <vt:i4>5</vt:i4>
      </vt:variant>
      <vt:variant>
        <vt:lpwstr>http://www.epic.org/privacy/terrorism/hr3162.html</vt:lpwstr>
      </vt:variant>
      <vt:variant>
        <vt:lpwstr/>
      </vt:variant>
      <vt:variant>
        <vt:i4>6553662</vt:i4>
      </vt:variant>
      <vt:variant>
        <vt:i4>0</vt:i4>
      </vt:variant>
      <vt:variant>
        <vt:i4>0</vt:i4>
      </vt:variant>
      <vt:variant>
        <vt:i4>5</vt:i4>
      </vt:variant>
      <vt:variant>
        <vt:lpwstr>http://www.gpo.gov/fdsys/pkg/USCODE-2011-title16/pdf/USCODE-2011-title16-chap35-sec1537.pdf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creator>Jacqueline M. Fraser</dc:creator>
  <cp:lastModifiedBy>FetteJA</cp:lastModifiedBy>
  <cp:revision>3</cp:revision>
  <cp:lastPrinted>2013-03-04T17:27:00Z</cp:lastPrinted>
  <dcterms:created xsi:type="dcterms:W3CDTF">2016-04-08T14:45:00Z</dcterms:created>
  <dcterms:modified xsi:type="dcterms:W3CDTF">2016-08-02T16:26:00Z</dcterms:modified>
</cp:coreProperties>
</file>