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[Pages 20680-20684]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E10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108B9">
        <w:rPr>
          <w:rFonts w:ascii="Courier New" w:eastAsia="Times New Roman" w:hAnsi="Courier New" w:cs="Courier New"/>
          <w:sz w:val="20"/>
          <w:szCs w:val="20"/>
        </w:rPr>
        <w:t>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[FR Doc No: 2013-07770]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[Docket No. DHS-2013-0025]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Security/U.S.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Citizenship and Immigration Services-014 Electronic Immigration System-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1 Temporary Accounts and Draft Benefit Requests System of Records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Services-014 Electronic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Immigration System-1 Temporary Accounts and Draft Benefit Requests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System of Records.'' This system of records allows the Department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Homeland Security/U.S. Citizenship and Immigration Services to collect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maintain records on an individual as he or she creates a temporary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electronic account and/or drafts a benefit request for submission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through the U.S. Citizenship and Immigration Services Electronic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Immigration System. This notice updates this system of records to (1)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include additions to the categories of individuals and categories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records and (2) reflect an approved retention schedule for temporary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accounts and draft benefit requests. Additionally, this notice includes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non-substantive changes to simplify the formatting and text of the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previously published notices. This updated system will be included in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the Department of Homeland Security's inventory of record systems.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This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updated system will be effective May 6, 2013.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2013-0025 by one of the following methods: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E10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8B9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posted without change to </w:t>
      </w:r>
      <w:hyperlink r:id="rId7" w:history="1">
        <w:r w:rsidRPr="00E10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8B9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E10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108B9">
        <w:rPr>
          <w:rFonts w:ascii="Courier New" w:eastAsia="Times New Roman" w:hAnsi="Courier New" w:cs="Courier New"/>
          <w:sz w:val="20"/>
          <w:szCs w:val="20"/>
        </w:rPr>
        <w:t>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records titled, ``DHS/USCIS-014 Electronic Immigration System-1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Temporary Accounts and Draft Benefit Requests System of Records''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(November 15, 2011, 76 FR 70739).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requests from foreign nationals seeking to enter, be admitted to,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currently residing in the United States. USCIS is transforming its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operations by creating a new electronic environment known as USCIS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requesting USCIS benefits to create immigration accounts online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submit certain benefit requests. Applicants and petitioners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(Applicants); co-applicants, beneficiaries, derivatives, dependents,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other persons on whose behalf a benefit request is made or whose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immigration status may be derived because of a relationship to an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Applicant (Co-Applicants); and their attorneys and representatives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recognized by USCIS and/or accredited by the Board of Immigration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Appeals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[[Page 20681]]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(Representatives) may create individualized online accounts.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This System of Records Notice (SORN) addresses temporary data in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USCIS ELIS. Temporary data includes draft account data provided by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first-time Applicants in USCIS ELIS and draft benefit request data from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all Applicants and Representatives.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(2) reflect an approved retention schedule for temporary accounts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and draft benefit requests.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This update includes additions to the categories of individuals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records. Categories of individuals are being updated to include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Interpreters and Sponsors to better reflect the ways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captures data and to include data collected as additional benefit types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are incorporated into USCIS ELIS.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Categories of records for Applicants and Co-Applicants are being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updated to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Nationality;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including: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Immigration and Customs Enforcement (ICE) Student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USCIS E-Verify Company Identification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Marriage Certificates;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Divorce Certificates;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Explanatory Statements;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Unsolicited information submitted voluntarily in support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of a benefit request;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Description;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Applicants, and other Applicants;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updated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Whether the Interpreter is Paid/Not Paid;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Relationship to Applicant.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and Interpreters are being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updated to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updated to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updated notice includes a retention schedule approved by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(NARA) for temporary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accounts and draft benefit requests. Temporary account and draft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 data will be deleted 30 days after an individual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begins, but fails to complete, the account registration and/or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submission process.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Because USCIS ELIS collects this information before an Applicant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Representative submits a benefit request, USCIS does not have an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official need-to-know the data in a draft benefit request. USCIS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separates temporary account and draft benefit request data from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permanent information in USCIS ELIS to prevent USCIS personnel, aside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from USCIS ELIS System Administrators as part of their system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maintenance duties, from viewing temporary data until the Applicant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Representative submits the benefit request.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When an Applicant creates a USCIS ELIS account,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classifies that account as temporary until the Applicant submits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request. If an Applicant does not begin drafting a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 within 30 days of opening the temporary account,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deletes the temporary account. USCIS ELIS converts the account from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temporary to permanent once an Applicant submits a benefit request in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USCIS ELIS. USCIS ELIS processes permanent accounts in accordance with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the Electronic Immigration System-2 Account and Case Management SORN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Electronic Immigration System-3 Automated Background Functions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SORN.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Once an Applicant or Representative begins drafting a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request, he or she will have 30 days to submit it. If an Applicant with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 temporary account does not submit a benefit request within 30 days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starting a draft benefit request, USCIS ELIS deletes the temporary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account and all draft benefit request data. If the Applicant with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permanent account or the Representative does not submit the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 within 30 days, USCIS ELIS will delete the draft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 but retain the permanent accounts. When an Applicant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Representative formally submits a benefit request to USCIS, the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information will be retained and used according to the Electronic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Immigration System-2 Account and Case Management SORN and Electronic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Immigration System-3 Automated Background Functions SORN.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agree to USCIS-wide system rules of behavior before being granted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access. USCIS provides security awareness training to all information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system users (including managers, senior executives, and contractors)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as part of initial training for new users, when required by system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changes, and annually thereafter. DHS personnel and contractors with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significant security responsibilities (e.g., adjudicators and system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administrators) initially receive specialized training on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functionality that is specific to their security responsibilities prior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to being granted access to DHS systems. Thereafter, DHS personnel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contractors must complete annual refresher training.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temporary account and draft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 information pursuant to the Immigration and Nationality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Act of 1952 (INA), Public Law No. 82-414, sections 101 and 103, as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amended. This updated system will be effective May 6, 2013.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Privacy Act applies to information that is maintained in a ``system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identifying particular assigned to the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[[Page 20682]]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individual. In the Privacy Act, an individual is defined to encompass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U.S. citizens and lawful permanent residents. As a matter of policy,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DHS extends administrative Privacy Act protections to all individuals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when systems of records maintain information on U.S. citizens, lawful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permanent residents, and visitors.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DHS/USCIS-014 Electronic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Immigration System-1 Temporary Accounts and Draft Benefit Requests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DHS/USCIS-014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DHS/USCIS-014 Electronic Immigration System-1 Temporary Accounts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and Draft Benefit Requests System of Records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Records are maintained at the USCIS Headquarters in Washington, DC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and in USCIS service centers and field offices.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USCIS ELIS Temporary Accounts and Draft Benefit Requests stores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and/or uses information about individuals who apply or petition for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receive benefits under the INA. These individuals include: Applicants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petitioners (Applicants); co-applicants, beneficiaries,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derivatives, dependents, or other persons on whose behalf a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 is made or whose immigration status may be derived because of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relationship to an Applicant (Co-Applicants); members of organizations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petitioning for benefits under the INA on behalf of, or contributing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to, the financial support of an Applicant or Co-Applicant (Sponsors);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attorneys and representatives recognized by USCIS and/or accredited by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the Board of Immigration Appeals (Representatives); Interpreters;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individuals who assist in the preparation of the benefit request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(Preparers).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Temporary account registration information about Applicants and Co-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Telephone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Temporary account information about Applicants and Co-Applicants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may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Alias(es);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Unit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City;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State;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ZIP Code;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Postal Code;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U.S. County;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Province;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Country;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 passport, driver's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license):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Document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Account Update Notifications;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Signature.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(e.g.,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U.S. Department of State-Issued Personal Identification Number, ICE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Student and Exchange Visitor Number, USCIS E-Verify Company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Identification Number);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national security threats, criminal offenses, Communist party, torture,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genocide, killing, injuring, forced sexual contact, limiting or denying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others religious beliefs; service in military or other armed groups;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work in penal or detention systems, weapons distribution, combat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>training);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communicable disease, physical or mental disorder, prostitution, drug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or alcohol abuse);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Financial Information (income, expenses, scholarships,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savings, assets, property, financial support, supporter information,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life insurance, debts, encumbrances, tax records);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appeals or motions to reopen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reconsider decisions, explanatory statements, and unsolicited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information submitted voluntarily by the Applicants or Co-Applicants in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support of a benefit request);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hair color, identifying marks like tattoos or birthmarks);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Applicants and other Applicants;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Unit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City;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State;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ZIP Code;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Postal Code;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U.S. County;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Province;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Country;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(e.g.,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manager of a company seeking formal recognition by USCIS);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child, other dependents)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[[Page 20683]]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>and Relationship Practices (e.g., polygamy, custody, guardianship);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Unit Number;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City;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State;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ZIP Code;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Postal Code;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U.S. County;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Province;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[cir] Country;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was paid for assisting the Applicant or Sponsor in completing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submitting the benefit request);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The Immigration and Nationality Act of 1952, Public Law 82-414,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sections 101 and 103, as amended.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provide an Applicant with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temporary account so that he or she may submit a benefit request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through USCIS ELIS for the first time. USCIS ELIS collects draft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 information to assist the Applicant or Representative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 providing all of the information necessary to request a benefit. If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 first-time Applicant does not formally submit a benefit request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within 30 days of opening the temporary account or initiating the draft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request, the information will be deleted. If an Applicant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Representative formally submits a benefit request within the 30-day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window, USCIS converts the temporary account to a permanent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account and retains the information according to the USCIS ELIS Account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Case Management SORN and USCIS ELIS Automated Background Functions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SORN.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>of users and the purposes of such uses: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Sec.  552a(b) of the Privacy Act, all or a portion of the records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routine use pursuant to 5 U.S.C. Sec.  552a(b)(3) as follows: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A. To appropriate agencies, entities, and persons when: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identity theft or fraud, harm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relies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upon the compromised information;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and/or persons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is reasonably necessary to assist in connection with DHS's efforts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B. To contractors and their agents, grantees, experts, consultants,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If a benefit request has been submitted to USCIS within 30 days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initiation, the information will become permanent and shared according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to the routine uses listed in the Electronic Immigration System-2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Account and Case Management SORN and Electronic Immigration System-3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Automated Background Functions SORN in order to maintain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accounts and determine eligibility for requested benefits.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in secure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facilities. The records are stored on magnetic disc, tape, and/or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digital media to maintain a real-time copy of the data for disaster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recovery purposes. Real-time copies of data are deleted at the same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time as the original data.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or by a combination thereof.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>appropriate clearances or permissions.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USCIS retains and disposes of temporary account and draft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 data in accordance with NARA approved schedule N1-566-11-02.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After an Applicant registers for a USCIS ELIS account, the Applicant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must begin drafting a benefit request within 30 days. If the Applicant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does not begin drafting a benefit request within 30 days of creating 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temporary account, USCIS ELIS considers the account abandoned and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deletes the temporary account. If an Applicant with a temporary account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does not submit a benefit request within 30 days of starting a draft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request, USCIS ELIS deletes the temporary account and all draft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benefit request data. USCIS ELIS deletes all draft benefit request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information 30 days after an Applicant or Representative begins, but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fails to complete, the benefit submission process.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If an Applicant or Representative submits a benefit request within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the 30-day window, USCIS retains the permanent account and benefit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 information according to the Electronic Immigration System-2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Account and Case Management SORN and Electronic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[[Page 20684]]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Immigration System-3 Automated Background Functions SORN.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Homeland Security, 633 3rd Street NW., Washington, DC 20529.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may log in to USCIS ELIS to amend their information within the 30-day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window. If the individual submits a benefit request, the information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will still be available by logging in to the individual's USCIS ELIS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account and may be amended through the processes described in the USCIS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ELIS Account and Case Management SORN and USCIS ELIS Automated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Background Functions SORN.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Because of the temporary nature of this data, records will not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likely be available for FOIA requests. However, individuals seeking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notification of and access to any record contained in this system of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records, or seeking to contest its content, may submit a request in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writing to the National Records Center (NRC) FOIA/PA Office, P.O. Box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648010, Lee's Summit, MO 64064-8010. NRC's contact information can be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found at </w:t>
      </w:r>
      <w:hyperlink r:id="rId9" w:history="1">
        <w:r w:rsidRPr="00E10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E108B9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believes that more than one component maintains Privacy Act records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concerning him or her, the individual may submit the request to the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Chief Privacy Officer and Chief Freedom of Information Act Officer,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C.F.R. Part 5. You must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you must provide your full name,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notarized or submitted under 28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U.S.C. Sec.  1746, a law that permits statements to be made under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penalty of perjury as a substitute for notarization. While no specific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0" w:history="1">
        <w:r w:rsidRPr="00E108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E108B9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conduct an effective search, and the request may be denied due to lack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a Co-Applicant, Sponsor, his or her Representative, Preparer, or 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Interpreter.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 xml:space="preserve">    Dated: March 22, 2013.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[FR Doc. 2013-07770 Filed 4-4-13; 8:45 am]</w:t>
      </w:r>
    </w:p>
    <w:p w:rsidR="00E108B9" w:rsidRPr="00E108B9" w:rsidRDefault="00E108B9" w:rsidP="00E1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108B9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9E2B56" w:rsidRDefault="009E2B56">
      <w:bookmarkStart w:id="0" w:name="_GoBack"/>
      <w:bookmarkEnd w:id="0"/>
    </w:p>
    <w:sectPr w:rsidR="009E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B9"/>
    <w:rsid w:val="009E2B56"/>
    <w:rsid w:val="00E1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2015-06-05T19:57:00Z</dcterms:created>
  <dcterms:modified xsi:type="dcterms:W3CDTF">2015-06-05T19:58:00Z</dcterms:modified>
</cp:coreProperties>
</file>