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0D" w:rsidRPr="00C02165" w:rsidRDefault="00053882" w:rsidP="00D730EE">
      <w:bookmarkStart w:id="0" w:name="_GoBack"/>
      <w:bookmarkEnd w:id="0"/>
      <w:r w:rsidRPr="0046423F">
        <w:rPr>
          <w:noProof/>
        </w:rPr>
        <w:drawing>
          <wp:inline distT="0" distB="0" distL="0" distR="0" wp14:anchorId="73FD1800" wp14:editId="4F8EA9AA">
            <wp:extent cx="929640" cy="929640"/>
            <wp:effectExtent l="0" t="0" r="3810" b="3810"/>
            <wp:docPr id="1" name="Picture 1" descr="http://yes2007.sba.gov/offices/OMCS/Documents/Index%20Page/Need%20a%20Logo/SBA%20Seal/SBA%20Seal%20B%20and%20W/SBA%20BW%20Seal%20With%20Outer%20Circle/SBA%20bw%20seal%20with%20outer%20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s2007.sba.gov/offices/OMCS/Documents/Index%20Page/Need%20a%20Logo/SBA%20Seal/SBA%20Seal%20B%20and%20W/SBA%20BW%20Seal%20With%20Outer%20Circle/SBA%20bw%20seal%20with%20outer%20circ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8D3">
        <w:tab/>
      </w:r>
      <w:r w:rsidR="007E48D3">
        <w:tab/>
      </w:r>
      <w:r w:rsidR="007E48D3">
        <w:tab/>
      </w:r>
      <w:r w:rsidR="007E48D3">
        <w:tab/>
      </w:r>
      <w:r>
        <w:tab/>
      </w:r>
      <w:r>
        <w:tab/>
      </w:r>
      <w:r w:rsidR="0088620D" w:rsidRPr="009B5143">
        <w:t>OMB C</w:t>
      </w:r>
      <w:r w:rsidR="0088620D" w:rsidRPr="00C02165">
        <w:t>ontrol Number 3245-XXXX</w:t>
      </w:r>
    </w:p>
    <w:p w:rsidR="0084467C" w:rsidRDefault="007E48D3" w:rsidP="00D730EE">
      <w:pPr>
        <w:jc w:val="center"/>
      </w:pPr>
      <w:r>
        <w:t xml:space="preserve"> </w:t>
      </w:r>
      <w:r w:rsidR="0084467C" w:rsidRPr="00C02165">
        <w:t xml:space="preserve">                                                       </w:t>
      </w:r>
      <w:r>
        <w:t xml:space="preserve">      </w:t>
      </w:r>
      <w:r w:rsidR="0088620D" w:rsidRPr="00C02165">
        <w:t xml:space="preserve">Expiration Date: </w:t>
      </w:r>
    </w:p>
    <w:p w:rsidR="00053882" w:rsidRDefault="00053882" w:rsidP="00D730EE">
      <w:pPr>
        <w:jc w:val="center"/>
      </w:pPr>
    </w:p>
    <w:p w:rsidR="00053882" w:rsidRPr="00C02165" w:rsidRDefault="00053882" w:rsidP="00D730EE">
      <w:pPr>
        <w:jc w:val="center"/>
      </w:pPr>
    </w:p>
    <w:p w:rsidR="009D0E1A" w:rsidRPr="00C02165" w:rsidRDefault="002203B7" w:rsidP="009D0E1A">
      <w:pPr>
        <w:jc w:val="center"/>
      </w:pPr>
      <w:r w:rsidRPr="00C02165">
        <w:t xml:space="preserve">U. S. </w:t>
      </w:r>
      <w:r w:rsidR="009D0E1A" w:rsidRPr="00C02165">
        <w:t>SMALL BUSINESS ADMINISTRATION</w:t>
      </w:r>
    </w:p>
    <w:p w:rsidR="009B0E1F" w:rsidRPr="00F36971" w:rsidRDefault="00FB6057" w:rsidP="00F36971">
      <w:pPr>
        <w:jc w:val="center"/>
        <w:rPr>
          <w:b/>
        </w:rPr>
      </w:pPr>
      <w:r w:rsidRPr="00F36971">
        <w:rPr>
          <w:b/>
        </w:rPr>
        <w:t xml:space="preserve">Small Business </w:t>
      </w:r>
      <w:r w:rsidR="009D0E1A" w:rsidRPr="00F36971">
        <w:rPr>
          <w:b/>
        </w:rPr>
        <w:t>M</w:t>
      </w:r>
      <w:r w:rsidRPr="00F36971">
        <w:rPr>
          <w:b/>
        </w:rPr>
        <w:t>entor-Protégé</w:t>
      </w:r>
      <w:r w:rsidR="009D0E1A" w:rsidRPr="00F36971">
        <w:rPr>
          <w:b/>
        </w:rPr>
        <w:t xml:space="preserve"> P</w:t>
      </w:r>
      <w:r w:rsidRPr="00F36971">
        <w:rPr>
          <w:b/>
        </w:rPr>
        <w:t>rogram</w:t>
      </w:r>
    </w:p>
    <w:p w:rsidR="00BC0F5C" w:rsidRDefault="00BC0F5C" w:rsidP="00F36971">
      <w:pPr>
        <w:jc w:val="center"/>
        <w:rPr>
          <w:b/>
        </w:rPr>
      </w:pPr>
    </w:p>
    <w:p w:rsidR="0088620D" w:rsidRDefault="00BC0F5C" w:rsidP="00F36971">
      <w:pPr>
        <w:jc w:val="center"/>
        <w:rPr>
          <w:b/>
        </w:rPr>
      </w:pPr>
      <w:r w:rsidRPr="00D730EE">
        <w:rPr>
          <w:b/>
        </w:rPr>
        <w:t xml:space="preserve">Request for Financial and Other Information </w:t>
      </w:r>
    </w:p>
    <w:p w:rsidR="00BC0F5C" w:rsidRPr="00D730EE" w:rsidRDefault="00BC0F5C" w:rsidP="00F36971">
      <w:pPr>
        <w:jc w:val="center"/>
        <w:rPr>
          <w:b/>
        </w:rPr>
      </w:pPr>
    </w:p>
    <w:p w:rsidR="0093456F" w:rsidRPr="00C02165" w:rsidRDefault="004E7F84" w:rsidP="004E7F84">
      <w:pPr>
        <w:ind w:left="360"/>
      </w:pPr>
      <w:r w:rsidRPr="00F36971">
        <w:t xml:space="preserve">Firms </w:t>
      </w:r>
      <w:r w:rsidR="000530D2" w:rsidRPr="00F36971">
        <w:t xml:space="preserve">that are interested in </w:t>
      </w:r>
      <w:r w:rsidRPr="00F36971">
        <w:t>participat</w:t>
      </w:r>
      <w:r w:rsidR="000530D2" w:rsidRPr="00F36971">
        <w:t xml:space="preserve">ing </w:t>
      </w:r>
      <w:r w:rsidRPr="00F36971">
        <w:t>in the</w:t>
      </w:r>
      <w:r w:rsidR="000530D2" w:rsidRPr="00F36971">
        <w:t xml:space="preserve"> </w:t>
      </w:r>
      <w:r w:rsidRPr="00F36971">
        <w:t xml:space="preserve">small business mentor-protégé program authorized by 13 CFR </w:t>
      </w:r>
      <w:proofErr w:type="gramStart"/>
      <w:r w:rsidR="005527A4" w:rsidRPr="00F36971">
        <w:t>125.9</w:t>
      </w:r>
      <w:r w:rsidRPr="00F36971">
        <w:t>,</w:t>
      </w:r>
      <w:proofErr w:type="gramEnd"/>
      <w:r w:rsidRPr="00F36971">
        <w:t xml:space="preserve"> are required to submit the following information to </w:t>
      </w:r>
      <w:r w:rsidR="0084467C" w:rsidRPr="00C02165">
        <w:t>the Small</w:t>
      </w:r>
      <w:r w:rsidR="005527A4" w:rsidRPr="00C02165">
        <w:t xml:space="preserve"> Business Administration (SBA).  </w:t>
      </w:r>
      <w:r w:rsidR="000530D2" w:rsidRPr="00C02165">
        <w:t>Th</w:t>
      </w:r>
      <w:r w:rsidR="0093456F" w:rsidRPr="00C02165">
        <w:t xml:space="preserve">is </w:t>
      </w:r>
      <w:r w:rsidR="000530D2" w:rsidRPr="00C02165">
        <w:t xml:space="preserve">information will be used to determine whether the firms meet the requirements for </w:t>
      </w:r>
      <w:r w:rsidR="00396A1A">
        <w:t>participation in the all Small Business Mentor Protégé Program</w:t>
      </w:r>
      <w:r w:rsidR="0093456F" w:rsidRPr="00C02165">
        <w:t xml:space="preserve">. </w:t>
      </w:r>
      <w:r w:rsidR="0084467C" w:rsidRPr="00C02165">
        <w:t>SBA may</w:t>
      </w:r>
      <w:r w:rsidR="005527A4" w:rsidRPr="00C02165">
        <w:t xml:space="preserve"> request further clarification or </w:t>
      </w:r>
      <w:r w:rsidR="000530D2" w:rsidRPr="00C02165">
        <w:t xml:space="preserve">additional </w:t>
      </w:r>
      <w:r w:rsidR="005527A4" w:rsidRPr="00C02165">
        <w:t>supporting documentation</w:t>
      </w:r>
      <w:r w:rsidR="000530D2" w:rsidRPr="00C02165">
        <w:t xml:space="preserve">.  </w:t>
      </w:r>
    </w:p>
    <w:p w:rsidR="0093456F" w:rsidRPr="00F36971" w:rsidRDefault="0093456F" w:rsidP="004E7F84">
      <w:pPr>
        <w:ind w:left="360"/>
      </w:pPr>
    </w:p>
    <w:p w:rsidR="005527A4" w:rsidRPr="00F36971" w:rsidRDefault="005527A4" w:rsidP="004E7F84">
      <w:pPr>
        <w:ind w:left="360"/>
      </w:pPr>
      <w:r w:rsidRPr="00F36971">
        <w:t xml:space="preserve">Submission of the information is voluntary; however, failure to submit all of the requested information </w:t>
      </w:r>
      <w:r w:rsidR="00396A1A">
        <w:t>will</w:t>
      </w:r>
      <w:r w:rsidRPr="00F36971">
        <w:t xml:space="preserve"> affect SBA’s ability to properly review your request for approval to </w:t>
      </w:r>
      <w:r w:rsidR="0084467C" w:rsidRPr="00C02165">
        <w:t>participate</w:t>
      </w:r>
      <w:r w:rsidRPr="00F36971">
        <w:t xml:space="preserve"> in the </w:t>
      </w:r>
      <w:r w:rsidR="00396A1A">
        <w:t>S</w:t>
      </w:r>
      <w:r w:rsidRPr="00F36971">
        <w:t xml:space="preserve">mall </w:t>
      </w:r>
      <w:r w:rsidR="00396A1A">
        <w:t>B</w:t>
      </w:r>
      <w:r w:rsidRPr="00F36971">
        <w:t xml:space="preserve">usiness </w:t>
      </w:r>
      <w:r w:rsidR="00396A1A">
        <w:t>M</w:t>
      </w:r>
      <w:r w:rsidRPr="00F36971">
        <w:t>entor-</w:t>
      </w:r>
      <w:r w:rsidR="00396A1A">
        <w:t>P</w:t>
      </w:r>
      <w:r w:rsidRPr="00F36971">
        <w:t xml:space="preserve">rotégé </w:t>
      </w:r>
      <w:r w:rsidR="00396A1A">
        <w:t>P</w:t>
      </w:r>
      <w:r w:rsidRPr="00F36971">
        <w:t xml:space="preserve">rogram; without </w:t>
      </w:r>
      <w:r w:rsidR="00396A1A">
        <w:t>SBA’s</w:t>
      </w:r>
      <w:r w:rsidRPr="00F36971">
        <w:t xml:space="preserve"> approval you </w:t>
      </w:r>
      <w:r w:rsidR="00396A1A">
        <w:t>will</w:t>
      </w:r>
      <w:r w:rsidRPr="00F36971">
        <w:t xml:space="preserve"> </w:t>
      </w:r>
      <w:r w:rsidR="00396A1A">
        <w:t>be unable</w:t>
      </w:r>
      <w:r w:rsidR="00D730EE">
        <w:t xml:space="preserve"> </w:t>
      </w:r>
      <w:r w:rsidR="00396A1A">
        <w:t>to</w:t>
      </w:r>
      <w:r w:rsidRPr="00F36971">
        <w:t xml:space="preserve"> participate</w:t>
      </w:r>
      <w:r w:rsidR="000530D2" w:rsidRPr="00F36971">
        <w:t xml:space="preserve"> in the program</w:t>
      </w:r>
      <w:r w:rsidRPr="00F36971">
        <w:t xml:space="preserve">. </w:t>
      </w:r>
    </w:p>
    <w:p w:rsidR="005527A4" w:rsidRPr="00F36971" w:rsidRDefault="005527A4" w:rsidP="004E7F84">
      <w:pPr>
        <w:ind w:left="360"/>
      </w:pPr>
    </w:p>
    <w:p w:rsidR="0093456F" w:rsidRPr="00F36971" w:rsidRDefault="0093456F" w:rsidP="004E7F84">
      <w:pPr>
        <w:ind w:left="360"/>
      </w:pPr>
      <w:r w:rsidRPr="00F36971">
        <w:t xml:space="preserve">SBA </w:t>
      </w:r>
      <w:r w:rsidR="00396A1A">
        <w:t xml:space="preserve">is required to protect all Personal Identifiable Information (PII) submitted </w:t>
      </w:r>
      <w:r w:rsidR="005527A4" w:rsidRPr="00F36971">
        <w:t xml:space="preserve">to the extent </w:t>
      </w:r>
      <w:r w:rsidR="00396A1A">
        <w:t>permissible</w:t>
      </w:r>
      <w:r w:rsidR="005527A4" w:rsidRPr="00F36971">
        <w:t xml:space="preserve"> by law, </w:t>
      </w:r>
      <w:r w:rsidR="0084467C" w:rsidRPr="00C02165">
        <w:t>including the</w:t>
      </w:r>
      <w:r w:rsidR="00FE3ED1">
        <w:t xml:space="preserve"> Freedom of Information Act (</w:t>
      </w:r>
      <w:r w:rsidRPr="00F36971">
        <w:t>5 U.S.C.552)</w:t>
      </w:r>
      <w:r w:rsidR="00C81CAA" w:rsidRPr="00F36971">
        <w:t>.</w:t>
      </w:r>
      <w:r w:rsidRPr="00F36971">
        <w:t xml:space="preserve"> </w:t>
      </w:r>
    </w:p>
    <w:p w:rsidR="0088620D" w:rsidRPr="00C02165" w:rsidRDefault="0088620D" w:rsidP="004E7F84">
      <w:pPr>
        <w:ind w:left="360"/>
        <w:rPr>
          <w:u w:val="single"/>
        </w:rPr>
      </w:pPr>
    </w:p>
    <w:p w:rsidR="00C97AB0" w:rsidRPr="00C02165" w:rsidRDefault="0088620D" w:rsidP="004E7F84">
      <w:pPr>
        <w:ind w:left="360"/>
      </w:pPr>
      <w:r w:rsidRPr="00C02165">
        <w:rPr>
          <w:u w:val="single"/>
        </w:rPr>
        <w:t>Paperwork Reduction Act Burden Statement</w:t>
      </w:r>
      <w:r w:rsidRPr="00C02165">
        <w:t>: According to the Paperwork Reduction Act, no person is required to respond to a collection of information unless it displays a valid OMB Control Number.  The time burden for reporting this collection of information is estimated to average 1 hour</w:t>
      </w:r>
      <w:r w:rsidR="00C97AB0" w:rsidRPr="00C02165">
        <w:t xml:space="preserve">. This estimate </w:t>
      </w:r>
      <w:r w:rsidRPr="00C02165">
        <w:t>includ</w:t>
      </w:r>
      <w:r w:rsidR="00C97AB0" w:rsidRPr="00C02165">
        <w:t xml:space="preserve">es </w:t>
      </w:r>
      <w:r w:rsidRPr="00C02165">
        <w:t xml:space="preserve">time for reviewing instructions, gathering </w:t>
      </w:r>
      <w:r w:rsidR="00C97AB0" w:rsidRPr="00C02165">
        <w:t>and submitting the data requested below.</w:t>
      </w:r>
      <w:r w:rsidR="003E31DC" w:rsidRPr="00C02165">
        <w:t xml:space="preserve"> </w:t>
      </w:r>
      <w:r w:rsidR="00C97AB0" w:rsidRPr="00C02165">
        <w:t xml:space="preserve"> </w:t>
      </w:r>
    </w:p>
    <w:p w:rsidR="00C97AB0" w:rsidRPr="00C02165" w:rsidRDefault="00C97AB0" w:rsidP="004E7F84">
      <w:pPr>
        <w:ind w:left="360"/>
      </w:pPr>
    </w:p>
    <w:p w:rsidR="002203B7" w:rsidRPr="00F36971" w:rsidRDefault="00C97AB0" w:rsidP="004E7F84">
      <w:pPr>
        <w:ind w:left="360"/>
        <w:rPr>
          <w:i/>
        </w:rPr>
      </w:pPr>
      <w:r w:rsidRPr="00C02165">
        <w:t>You may s</w:t>
      </w:r>
      <w:r w:rsidR="0088620D" w:rsidRPr="00C02165">
        <w:t>end comments regarding the burden estimate or any other aspect of this collection of information</w:t>
      </w:r>
      <w:r w:rsidRPr="00C02165">
        <w:t xml:space="preserve"> to</w:t>
      </w:r>
      <w:r w:rsidR="0088620D" w:rsidRPr="00C02165">
        <w:t xml:space="preserve"> Small Business Administration, Chief, AIB, 409 3rd St</w:t>
      </w:r>
      <w:r w:rsidRPr="00C02165">
        <w:t>reet</w:t>
      </w:r>
      <w:r w:rsidR="0088620D" w:rsidRPr="00C02165">
        <w:t xml:space="preserve">, S.W., Washington D.C. 20416 and Desk Officer for the Small Business Administration, Office of Management and Budget, New Executive Office Building, Room 10202, Washington, D.C. 20503. </w:t>
      </w:r>
      <w:r w:rsidR="0088620D" w:rsidRPr="00F36971">
        <w:t xml:space="preserve">DO NOT SEND </w:t>
      </w:r>
      <w:r w:rsidRPr="00F36971">
        <w:t>THE REQUESTED INFORMATION T</w:t>
      </w:r>
      <w:r w:rsidR="0088620D" w:rsidRPr="00F36971">
        <w:t>O OMB</w:t>
      </w:r>
      <w:r w:rsidRPr="00F36971">
        <w:t>.</w:t>
      </w:r>
      <w:r w:rsidR="005527A4" w:rsidRPr="00F36971">
        <w:rPr>
          <w:i/>
        </w:rPr>
        <w:t xml:space="preserve"> </w:t>
      </w:r>
    </w:p>
    <w:p w:rsidR="002203B7" w:rsidRPr="00F36971" w:rsidRDefault="00C97AB0" w:rsidP="009B0E1F">
      <w:pPr>
        <w:ind w:left="360"/>
        <w:jc w:val="both"/>
      </w:pPr>
      <w:r w:rsidRPr="00F36971">
        <w:t>_________________________</w:t>
      </w:r>
    </w:p>
    <w:p w:rsidR="003E31DC" w:rsidRPr="00F36971" w:rsidRDefault="005456D9" w:rsidP="00C02165">
      <w:pPr>
        <w:numPr>
          <w:ilvl w:val="0"/>
          <w:numId w:val="1"/>
        </w:numPr>
        <w:jc w:val="both"/>
        <w:rPr>
          <w:b/>
        </w:rPr>
      </w:pPr>
      <w:r w:rsidRPr="00F36971">
        <w:rPr>
          <w:b/>
        </w:rPr>
        <w:t>Documents Required from the PROTÉGÉ:</w:t>
      </w:r>
    </w:p>
    <w:p w:rsidR="00080E34" w:rsidRDefault="00080E34" w:rsidP="00D730EE"/>
    <w:p w:rsidR="00D730EE" w:rsidRDefault="009B5143" w:rsidP="00E33766">
      <w:pPr>
        <w:numPr>
          <w:ilvl w:val="1"/>
          <w:numId w:val="1"/>
        </w:numPr>
      </w:pPr>
      <w:r>
        <w:t>D</w:t>
      </w:r>
      <w:r w:rsidR="00503680" w:rsidRPr="00F36971">
        <w:t>UNS Number</w:t>
      </w:r>
    </w:p>
    <w:p w:rsidR="00E33766" w:rsidRDefault="00E33766" w:rsidP="00E33766">
      <w:pPr>
        <w:ind w:left="1440"/>
      </w:pPr>
    </w:p>
    <w:p w:rsidR="00D730EE" w:rsidRDefault="00D730EE" w:rsidP="00D730EE">
      <w:pPr>
        <w:numPr>
          <w:ilvl w:val="1"/>
          <w:numId w:val="1"/>
        </w:numPr>
      </w:pPr>
      <w:r w:rsidRPr="00D730EE">
        <w:t>A copy of the firm’s current business plan signed and dated</w:t>
      </w:r>
    </w:p>
    <w:p w:rsidR="00D730EE" w:rsidRDefault="00D730EE" w:rsidP="0085689E">
      <w:pPr>
        <w:pStyle w:val="ListParagraph"/>
      </w:pPr>
    </w:p>
    <w:p w:rsidR="00D730EE" w:rsidRDefault="00D730EE" w:rsidP="00D730EE">
      <w:pPr>
        <w:numPr>
          <w:ilvl w:val="1"/>
          <w:numId w:val="1"/>
        </w:numPr>
      </w:pPr>
      <w:r w:rsidRPr="00D730EE">
        <w:t>Do you have another (SBA or other Federal Agency) approved Mentor Protégé Agreement?  If yes, copies of all agreements.</w:t>
      </w:r>
    </w:p>
    <w:p w:rsidR="00D730EE" w:rsidRDefault="00D730EE" w:rsidP="0085689E">
      <w:pPr>
        <w:pStyle w:val="ListParagraph"/>
      </w:pPr>
    </w:p>
    <w:p w:rsidR="00D730EE" w:rsidRDefault="00D730EE" w:rsidP="00D730EE">
      <w:pPr>
        <w:numPr>
          <w:ilvl w:val="1"/>
          <w:numId w:val="1"/>
        </w:numPr>
      </w:pPr>
      <w:r w:rsidRPr="00D730EE">
        <w:lastRenderedPageBreak/>
        <w:t>A written statement of explanation on any prior affiliations between both parties, including joint ventures</w:t>
      </w:r>
    </w:p>
    <w:p w:rsidR="00D730EE" w:rsidRDefault="00D730EE" w:rsidP="0085689E">
      <w:pPr>
        <w:pStyle w:val="ListParagraph"/>
      </w:pPr>
    </w:p>
    <w:p w:rsidR="00D730EE" w:rsidRDefault="00D730EE" w:rsidP="00D730EE">
      <w:pPr>
        <w:numPr>
          <w:ilvl w:val="1"/>
          <w:numId w:val="1"/>
        </w:numPr>
      </w:pPr>
      <w:r w:rsidRPr="00D730EE">
        <w:t>A statement of explanation on current or planned ownership of Protégé firm by Mentor</w:t>
      </w:r>
    </w:p>
    <w:p w:rsidR="00D730EE" w:rsidRDefault="00D730EE" w:rsidP="0085689E">
      <w:pPr>
        <w:pStyle w:val="ListParagraph"/>
      </w:pPr>
    </w:p>
    <w:p w:rsidR="00E33766" w:rsidRDefault="00D730EE" w:rsidP="00E33766">
      <w:pPr>
        <w:numPr>
          <w:ilvl w:val="1"/>
          <w:numId w:val="1"/>
        </w:numPr>
      </w:pPr>
      <w:r w:rsidRPr="00D730EE">
        <w:t>A written statement from each mentor and/or protégé participating in multiple relationships that the mentors and/or protégés are not competitors under the same requirements in those relationships</w:t>
      </w:r>
    </w:p>
    <w:p w:rsidR="00E33766" w:rsidRDefault="00E33766" w:rsidP="00E33766">
      <w:pPr>
        <w:pStyle w:val="ListParagraph"/>
        <w:rPr>
          <w:rFonts w:ascii="Cambria" w:hAnsi="Cambria"/>
          <w:sz w:val="22"/>
          <w:szCs w:val="22"/>
        </w:rPr>
      </w:pPr>
    </w:p>
    <w:p w:rsidR="00E33766" w:rsidRDefault="006879EC" w:rsidP="00E33766">
      <w:pPr>
        <w:numPr>
          <w:ilvl w:val="1"/>
          <w:numId w:val="1"/>
        </w:numPr>
      </w:pPr>
      <w:r w:rsidRPr="00E33766">
        <w:t>Written Narrative of the Mentor Protégé Relationship, setting forth an assessment of the Protégé’s needs and providing a detailed description and timeline for the delivery of the assistance the Mentor commits to provide to address those needs.</w:t>
      </w:r>
    </w:p>
    <w:p w:rsidR="00E33766" w:rsidRDefault="00E33766" w:rsidP="00E33766">
      <w:pPr>
        <w:pStyle w:val="ListParagraph"/>
      </w:pPr>
    </w:p>
    <w:p w:rsidR="006879EC" w:rsidRDefault="006879EC" w:rsidP="00E33766">
      <w:pPr>
        <w:numPr>
          <w:ilvl w:val="1"/>
          <w:numId w:val="1"/>
        </w:numPr>
      </w:pPr>
      <w:r>
        <w:t>A dated written Mentor/Protégé Ag</w:t>
      </w:r>
      <w:r w:rsidR="00E33766">
        <w:t>reement signed by both parties.  (S</w:t>
      </w:r>
      <w:r>
        <w:t>ee template at www.sba.gov/aboutsb</w:t>
      </w:r>
      <w:r w:rsidR="00E33766">
        <w:t xml:space="preserve">a/sbaprograms/8abd/index.html) </w:t>
      </w:r>
      <w:r>
        <w:t>; OMB Control Number to be Assigned)</w:t>
      </w:r>
    </w:p>
    <w:p w:rsidR="006879EC" w:rsidRPr="00C02165" w:rsidRDefault="006879EC" w:rsidP="00E33766">
      <w:pPr>
        <w:ind w:left="1440"/>
      </w:pPr>
    </w:p>
    <w:p w:rsidR="00303EEB" w:rsidRPr="00F36971" w:rsidRDefault="00303EEB" w:rsidP="00303EEB">
      <w:pPr>
        <w:numPr>
          <w:ilvl w:val="0"/>
          <w:numId w:val="1"/>
        </w:numPr>
        <w:rPr>
          <w:b/>
        </w:rPr>
      </w:pPr>
      <w:r w:rsidRPr="00F36971">
        <w:rPr>
          <w:b/>
        </w:rPr>
        <w:t>Documents Required from the MENTOR:</w:t>
      </w:r>
    </w:p>
    <w:p w:rsidR="00C02165" w:rsidRPr="00F36971" w:rsidRDefault="00D33A00" w:rsidP="005F5048">
      <w:pPr>
        <w:numPr>
          <w:ilvl w:val="1"/>
          <w:numId w:val="1"/>
        </w:numPr>
      </w:pPr>
      <w:r w:rsidRPr="00F36971">
        <w:t>Copy of l</w:t>
      </w:r>
      <w:r w:rsidR="005F5048" w:rsidRPr="00F36971">
        <w:t>ast t</w:t>
      </w:r>
      <w:r w:rsidR="00EA69FF" w:rsidRPr="00F36971">
        <w:t>hree</w:t>
      </w:r>
      <w:r w:rsidR="005F5048" w:rsidRPr="00F36971">
        <w:t xml:space="preserve"> years financial statements </w:t>
      </w:r>
      <w:r w:rsidR="00C02165">
        <w:t>(audited with notes, preferred);</w:t>
      </w:r>
      <w:r w:rsidR="0085689E">
        <w:t xml:space="preserve"> OR</w:t>
      </w:r>
    </w:p>
    <w:p w:rsidR="00F7577A" w:rsidRPr="00F36971" w:rsidRDefault="00F7577A" w:rsidP="00F36971">
      <w:pPr>
        <w:ind w:left="1440"/>
      </w:pPr>
    </w:p>
    <w:p w:rsidR="005F5048" w:rsidRPr="00F36971" w:rsidRDefault="005457FE" w:rsidP="00F36971">
      <w:pPr>
        <w:numPr>
          <w:ilvl w:val="1"/>
          <w:numId w:val="1"/>
        </w:numPr>
      </w:pPr>
      <w:r w:rsidRPr="00F36971">
        <w:t xml:space="preserve">Copy of </w:t>
      </w:r>
      <w:r w:rsidR="00797D66" w:rsidRPr="00F36971">
        <w:t xml:space="preserve">the </w:t>
      </w:r>
      <w:r w:rsidRPr="00F36971">
        <w:t>l</w:t>
      </w:r>
      <w:r w:rsidR="005F5048" w:rsidRPr="00F36971">
        <w:t>ast t</w:t>
      </w:r>
      <w:r w:rsidR="00EA69FF" w:rsidRPr="00F36971">
        <w:t>hree</w:t>
      </w:r>
      <w:r w:rsidR="005F5048" w:rsidRPr="00F36971">
        <w:t xml:space="preserve"> years</w:t>
      </w:r>
      <w:r w:rsidR="006201C2" w:rsidRPr="00F36971">
        <w:t xml:space="preserve"> Federal tax returns </w:t>
      </w:r>
      <w:r w:rsidR="00C02165">
        <w:t>(copy of originals that were signed, dated and submitted to the Internal Revenue</w:t>
      </w:r>
      <w:r w:rsidR="009B5143">
        <w:t xml:space="preserve"> </w:t>
      </w:r>
      <w:r w:rsidRPr="00F36971">
        <w:t>Service</w:t>
      </w:r>
      <w:r w:rsidR="00D33A00" w:rsidRPr="00F36971">
        <w:t xml:space="preserve"> (IRS</w:t>
      </w:r>
      <w:r w:rsidRPr="00F36971">
        <w:t>)</w:t>
      </w:r>
      <w:r w:rsidR="00C02165">
        <w:t>;</w:t>
      </w:r>
    </w:p>
    <w:p w:rsidR="006A1F64" w:rsidRPr="00F36971" w:rsidRDefault="006A1F64" w:rsidP="00F36971">
      <w:pPr>
        <w:numPr>
          <w:ilvl w:val="2"/>
          <w:numId w:val="1"/>
        </w:numPr>
      </w:pPr>
      <w:r w:rsidRPr="00F36971">
        <w:t xml:space="preserve"> If submitted electronically, provide a copy of the original</w:t>
      </w:r>
      <w:r w:rsidR="00797D66" w:rsidRPr="00F36971">
        <w:t>,</w:t>
      </w:r>
      <w:r w:rsidR="00585A1B" w:rsidRPr="00F36971">
        <w:t xml:space="preserve"> </w:t>
      </w:r>
      <w:r w:rsidRPr="00F36971">
        <w:t>signed</w:t>
      </w:r>
      <w:r w:rsidR="00797D66" w:rsidRPr="00F36971">
        <w:t xml:space="preserve"> and dated e-file signature authorization </w:t>
      </w:r>
      <w:r w:rsidR="00BF6B4D" w:rsidRPr="00F36971">
        <w:t>form</w:t>
      </w:r>
      <w:r w:rsidRPr="00F36971">
        <w:t xml:space="preserve"> that was submitted to the IRS</w:t>
      </w:r>
      <w:r w:rsidR="00BF6B4D" w:rsidRPr="00F36971">
        <w:t>.  Provide a copy of either</w:t>
      </w:r>
      <w:r w:rsidRPr="00F36971">
        <w:t xml:space="preserve"> </w:t>
      </w:r>
      <w:r w:rsidR="00797D66" w:rsidRPr="00F36971">
        <w:t>IRS Form 8879-PE</w:t>
      </w:r>
      <w:r w:rsidR="00797D66" w:rsidRPr="00F36971">
        <w:rPr>
          <w:i/>
        </w:rPr>
        <w:t>, IRS e-file Signature Authorization for Form 1065</w:t>
      </w:r>
      <w:r w:rsidR="00797D66" w:rsidRPr="00F36971">
        <w:t xml:space="preserve"> </w:t>
      </w:r>
      <w:r w:rsidR="00BF6B4D" w:rsidRPr="00F36971">
        <w:t>or</w:t>
      </w:r>
      <w:r w:rsidR="00797D66" w:rsidRPr="00F36971">
        <w:t xml:space="preserve"> </w:t>
      </w:r>
      <w:r w:rsidRPr="00F36971">
        <w:t>IRS Form 8879-C</w:t>
      </w:r>
      <w:r w:rsidR="00797D66" w:rsidRPr="00F36971">
        <w:rPr>
          <w:i/>
        </w:rPr>
        <w:t>,</w:t>
      </w:r>
      <w:r w:rsidR="00E47918" w:rsidRPr="00F36971">
        <w:rPr>
          <w:i/>
        </w:rPr>
        <w:t xml:space="preserve"> IRS e-file Signature Authorization for Form </w:t>
      </w:r>
      <w:proofErr w:type="gramStart"/>
      <w:r w:rsidR="00E47918" w:rsidRPr="00F36971">
        <w:rPr>
          <w:i/>
        </w:rPr>
        <w:t>1120</w:t>
      </w:r>
      <w:r w:rsidR="00797D66" w:rsidRPr="00F36971">
        <w:t xml:space="preserve"> </w:t>
      </w:r>
      <w:r w:rsidRPr="00F36971">
        <w:t>)</w:t>
      </w:r>
      <w:proofErr w:type="gramEnd"/>
      <w:r w:rsidR="00C02165">
        <w:t>.</w:t>
      </w:r>
    </w:p>
    <w:p w:rsidR="00C02165" w:rsidRPr="00F36971" w:rsidRDefault="006A1F64" w:rsidP="00D730EE">
      <w:pPr>
        <w:numPr>
          <w:ilvl w:val="2"/>
          <w:numId w:val="1"/>
        </w:numPr>
        <w:ind w:left="2880"/>
      </w:pPr>
      <w:r w:rsidRPr="00F36971">
        <w:t xml:space="preserve">If an extension was requested, provide a copy of </w:t>
      </w:r>
      <w:r w:rsidR="00B70075" w:rsidRPr="00F36971">
        <w:t xml:space="preserve">the original </w:t>
      </w:r>
      <w:r w:rsidRPr="00F36971">
        <w:t xml:space="preserve">IRS Form </w:t>
      </w:r>
      <w:r w:rsidR="00EC4969" w:rsidRPr="00F36971">
        <w:t>7004</w:t>
      </w:r>
      <w:r w:rsidRPr="00F36971">
        <w:t>,</w:t>
      </w:r>
      <w:r w:rsidR="00EC4969" w:rsidRPr="00F36971">
        <w:t xml:space="preserve"> </w:t>
      </w:r>
      <w:r w:rsidR="00EC4969" w:rsidRPr="00F36971">
        <w:rPr>
          <w:i/>
        </w:rPr>
        <w:t>Application for Automatic 6-Month Extension of Time to File Certain Business Income Tax, Information, and Other Returns</w:t>
      </w:r>
      <w:r w:rsidR="00EC4969" w:rsidRPr="00F36971">
        <w:t>,</w:t>
      </w:r>
      <w:r w:rsidRPr="00F36971">
        <w:t xml:space="preserve"> </w:t>
      </w:r>
      <w:r w:rsidR="00B70075" w:rsidRPr="00F36971">
        <w:t xml:space="preserve">that was </w:t>
      </w:r>
      <w:r w:rsidRPr="00F36971">
        <w:t>signed</w:t>
      </w:r>
      <w:r w:rsidR="00B70075" w:rsidRPr="00F36971">
        <w:t xml:space="preserve">, </w:t>
      </w:r>
      <w:r w:rsidRPr="00F36971">
        <w:t>dated</w:t>
      </w:r>
      <w:r w:rsidR="00B70075" w:rsidRPr="00F36971">
        <w:t xml:space="preserve"> and submitted to the IRS.</w:t>
      </w:r>
      <w:r w:rsidRPr="00F36971">
        <w:t xml:space="preserve"> </w:t>
      </w:r>
      <w:r w:rsidR="00B70075" w:rsidRPr="00F36971">
        <w:t xml:space="preserve"> Also, provide a copy of the </w:t>
      </w:r>
      <w:r w:rsidR="00621696" w:rsidRPr="00F36971">
        <w:t xml:space="preserve">tax forms for the </w:t>
      </w:r>
      <w:r w:rsidR="00B70075" w:rsidRPr="00F36971">
        <w:t>last t</w:t>
      </w:r>
      <w:r w:rsidR="00EA69FF" w:rsidRPr="00F36971">
        <w:t>hree</w:t>
      </w:r>
      <w:r w:rsidR="00B70075" w:rsidRPr="00F36971">
        <w:t xml:space="preserve"> </w:t>
      </w:r>
      <w:r w:rsidR="00621696" w:rsidRPr="00F36971">
        <w:t>years prior to the extension request</w:t>
      </w:r>
      <w:r w:rsidR="00C02165">
        <w:t>.</w:t>
      </w:r>
    </w:p>
    <w:p w:rsidR="00EA69FF" w:rsidRPr="00F36971" w:rsidRDefault="00EA69FF" w:rsidP="00C02165">
      <w:pPr>
        <w:ind w:left="2880"/>
      </w:pPr>
    </w:p>
    <w:p w:rsidR="00C02165" w:rsidRDefault="0018321B" w:rsidP="00D730EE">
      <w:pPr>
        <w:numPr>
          <w:ilvl w:val="1"/>
          <w:numId w:val="1"/>
        </w:numPr>
      </w:pPr>
      <w:r w:rsidRPr="00F36971">
        <w:t xml:space="preserve">Copy of IRS Form 851, </w:t>
      </w:r>
      <w:r w:rsidRPr="00F36971">
        <w:rPr>
          <w:i/>
        </w:rPr>
        <w:t>Affiliations Schedule</w:t>
      </w:r>
      <w:r w:rsidR="00EA69FF" w:rsidRPr="00F36971">
        <w:t xml:space="preserve"> (if </w:t>
      </w:r>
      <w:r w:rsidR="00C02165">
        <w:t>applicable);</w:t>
      </w:r>
    </w:p>
    <w:p w:rsidR="0018321B" w:rsidRPr="00F36971" w:rsidRDefault="0018321B" w:rsidP="00E33766"/>
    <w:p w:rsidR="00EA69FF" w:rsidRDefault="00266449" w:rsidP="00D42C97">
      <w:pPr>
        <w:numPr>
          <w:ilvl w:val="1"/>
          <w:numId w:val="1"/>
        </w:numPr>
      </w:pPr>
      <w:r w:rsidRPr="00F36971">
        <w:t>Written narrative or executive s</w:t>
      </w:r>
      <w:r w:rsidR="000E57BE" w:rsidRPr="00F36971">
        <w:t xml:space="preserve">ummary detailing </w:t>
      </w:r>
      <w:r w:rsidR="009B5143">
        <w:t xml:space="preserve">commitment and ability </w:t>
      </w:r>
      <w:r w:rsidR="00C02165">
        <w:t xml:space="preserve">to assist and support Protégé; and </w:t>
      </w:r>
      <w:r w:rsidR="00D42C97">
        <w:t xml:space="preserve">is </w:t>
      </w:r>
      <w:r w:rsidR="00D42C97" w:rsidRPr="00D42C97">
        <w:t>capable of carrying out its responsibilities to assist the protégé firm under the pro</w:t>
      </w:r>
      <w:r w:rsidR="00D42C97">
        <w:t>posed mentor-protégé agreement.</w:t>
      </w:r>
      <w:r w:rsidR="00D42C97" w:rsidRPr="00D42C97">
        <w:t xml:space="preserve">  </w:t>
      </w:r>
    </w:p>
    <w:p w:rsidR="00C02165" w:rsidRPr="00F36971" w:rsidRDefault="00C02165" w:rsidP="00F36971">
      <w:pPr>
        <w:ind w:left="1440"/>
      </w:pPr>
    </w:p>
    <w:p w:rsidR="0085689E" w:rsidRDefault="00503680" w:rsidP="00E33766">
      <w:pPr>
        <w:numPr>
          <w:ilvl w:val="1"/>
          <w:numId w:val="1"/>
        </w:numPr>
      </w:pPr>
      <w:r w:rsidRPr="00F36971">
        <w:t xml:space="preserve">DUNS Number </w:t>
      </w:r>
    </w:p>
    <w:p w:rsidR="0085689E" w:rsidRDefault="0085689E" w:rsidP="0085689E">
      <w:pPr>
        <w:pStyle w:val="ListParagraph"/>
      </w:pPr>
    </w:p>
    <w:p w:rsidR="0085689E" w:rsidRDefault="0085689E" w:rsidP="0085689E">
      <w:pPr>
        <w:numPr>
          <w:ilvl w:val="1"/>
          <w:numId w:val="1"/>
        </w:numPr>
      </w:pPr>
      <w:r w:rsidRPr="0085689E">
        <w:t>List of the three most recent Federal Government contracts or Grants (include Agency name, contract number, North American Industry Classification code, Period of Performance and Dollar Value)</w:t>
      </w:r>
    </w:p>
    <w:p w:rsidR="0085689E" w:rsidRDefault="0085689E" w:rsidP="0085689E">
      <w:pPr>
        <w:pStyle w:val="ListParagraph"/>
      </w:pPr>
    </w:p>
    <w:p w:rsidR="0085689E" w:rsidRDefault="0085689E" w:rsidP="0085689E">
      <w:pPr>
        <w:numPr>
          <w:ilvl w:val="1"/>
          <w:numId w:val="1"/>
        </w:numPr>
      </w:pPr>
      <w:r w:rsidRPr="0085689E">
        <w:lastRenderedPageBreak/>
        <w:t>Do you have another approved (SBA or other federal Agency) Mentor Protégé Agreement?  If yes, copies of all agreements.</w:t>
      </w:r>
    </w:p>
    <w:p w:rsidR="0085689E" w:rsidRDefault="0085689E" w:rsidP="0085689E">
      <w:pPr>
        <w:pStyle w:val="ListParagraph"/>
      </w:pPr>
    </w:p>
    <w:p w:rsidR="0085689E" w:rsidRDefault="0085689E" w:rsidP="0085689E">
      <w:pPr>
        <w:numPr>
          <w:ilvl w:val="1"/>
          <w:numId w:val="1"/>
        </w:numPr>
      </w:pPr>
      <w:r w:rsidRPr="0085689E">
        <w:t>A written statement of explanation on any prior affiliations between both parties, including joint ventures</w:t>
      </w:r>
      <w:r w:rsidR="00D42C97">
        <w:t>.</w:t>
      </w:r>
    </w:p>
    <w:p w:rsidR="0085689E" w:rsidRDefault="0085689E" w:rsidP="0085689E">
      <w:pPr>
        <w:pStyle w:val="ListParagraph"/>
      </w:pPr>
    </w:p>
    <w:p w:rsidR="0085689E" w:rsidRDefault="0085689E" w:rsidP="0085689E">
      <w:pPr>
        <w:numPr>
          <w:ilvl w:val="1"/>
          <w:numId w:val="1"/>
        </w:numPr>
      </w:pPr>
      <w:r w:rsidRPr="0085689E">
        <w:t>A statement of explanation on current or planned ownership of Protégé firm by Mentor</w:t>
      </w:r>
    </w:p>
    <w:p w:rsidR="0085689E" w:rsidRDefault="0085689E" w:rsidP="0085689E">
      <w:pPr>
        <w:pStyle w:val="ListParagraph"/>
      </w:pPr>
    </w:p>
    <w:p w:rsidR="0085689E" w:rsidRPr="00F36971" w:rsidRDefault="0085689E" w:rsidP="0085689E">
      <w:pPr>
        <w:numPr>
          <w:ilvl w:val="1"/>
          <w:numId w:val="1"/>
        </w:numPr>
      </w:pPr>
      <w:r w:rsidRPr="0085689E">
        <w:t>A written statement from each mentor and/or protégé participating in multiple relationships that the mentors and/or protégés are not competitors under the same requirements in those relationships</w:t>
      </w:r>
    </w:p>
    <w:p w:rsidR="00BD0996" w:rsidRPr="00F36971" w:rsidRDefault="00BD0996" w:rsidP="007E5112">
      <w:pPr>
        <w:ind w:left="360"/>
      </w:pPr>
    </w:p>
    <w:p w:rsidR="00C02165" w:rsidRPr="00F36971" w:rsidRDefault="00C02165" w:rsidP="00F36971">
      <w:pPr>
        <w:ind w:firstLine="720"/>
        <w:rPr>
          <w:strike/>
        </w:rPr>
      </w:pPr>
    </w:p>
    <w:p w:rsidR="00C266C1" w:rsidRPr="00F36971" w:rsidRDefault="00C266C1" w:rsidP="007E5112">
      <w:pPr>
        <w:ind w:left="360"/>
      </w:pPr>
    </w:p>
    <w:p w:rsidR="007E5112" w:rsidRPr="00F36971" w:rsidRDefault="007E5112" w:rsidP="007E5112">
      <w:pPr>
        <w:ind w:left="360"/>
      </w:pPr>
    </w:p>
    <w:sectPr w:rsidR="007E5112" w:rsidRPr="00F36971" w:rsidSect="00F36971">
      <w:footerReference w:type="default" r:id="rId9"/>
      <w:pgSz w:w="12240" w:h="15840"/>
      <w:pgMar w:top="720" w:right="1440" w:bottom="1440" w:left="1440" w:header="432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6D" w:rsidRDefault="000D5A6D" w:rsidP="00EA69FF">
      <w:r>
        <w:separator/>
      </w:r>
    </w:p>
  </w:endnote>
  <w:endnote w:type="continuationSeparator" w:id="0">
    <w:p w:rsidR="000D5A6D" w:rsidRDefault="000D5A6D" w:rsidP="00EA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6F" w:rsidRDefault="0093456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64D8">
      <w:rPr>
        <w:noProof/>
      </w:rPr>
      <w:t>2</w:t>
    </w:r>
    <w:r>
      <w:rPr>
        <w:noProof/>
      </w:rPr>
      <w:fldChar w:fldCharType="end"/>
    </w:r>
  </w:p>
  <w:p w:rsidR="00A949E9" w:rsidRDefault="00A949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6D" w:rsidRDefault="000D5A6D" w:rsidP="00EA69FF">
      <w:r>
        <w:separator/>
      </w:r>
    </w:p>
  </w:footnote>
  <w:footnote w:type="continuationSeparator" w:id="0">
    <w:p w:rsidR="000D5A6D" w:rsidRDefault="000D5A6D" w:rsidP="00EA6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1B91"/>
    <w:multiLevelType w:val="multilevel"/>
    <w:tmpl w:val="6644D0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A90B22"/>
    <w:multiLevelType w:val="hybridMultilevel"/>
    <w:tmpl w:val="3564CF46"/>
    <w:lvl w:ilvl="0" w:tplc="BB2C41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8525E"/>
    <w:multiLevelType w:val="multilevel"/>
    <w:tmpl w:val="4DB69A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5D024E"/>
    <w:multiLevelType w:val="hybridMultilevel"/>
    <w:tmpl w:val="DB2CBE10"/>
    <w:lvl w:ilvl="0" w:tplc="126E799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565E74"/>
    <w:multiLevelType w:val="hybridMultilevel"/>
    <w:tmpl w:val="42FE86B4"/>
    <w:lvl w:ilvl="0" w:tplc="1B001D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2FDC92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49AE2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1A"/>
    <w:rsid w:val="00025B30"/>
    <w:rsid w:val="000530D2"/>
    <w:rsid w:val="00053882"/>
    <w:rsid w:val="00080E34"/>
    <w:rsid w:val="0009589F"/>
    <w:rsid w:val="000D09A7"/>
    <w:rsid w:val="000D5A6D"/>
    <w:rsid w:val="000E57BE"/>
    <w:rsid w:val="00116CFA"/>
    <w:rsid w:val="00145596"/>
    <w:rsid w:val="0018321B"/>
    <w:rsid w:val="001D1CAF"/>
    <w:rsid w:val="001E1E3A"/>
    <w:rsid w:val="001F64D8"/>
    <w:rsid w:val="002203B7"/>
    <w:rsid w:val="00224E86"/>
    <w:rsid w:val="0025480D"/>
    <w:rsid w:val="00255EC0"/>
    <w:rsid w:val="00256D21"/>
    <w:rsid w:val="00266449"/>
    <w:rsid w:val="002E797B"/>
    <w:rsid w:val="002F1023"/>
    <w:rsid w:val="00303EEB"/>
    <w:rsid w:val="00306FDB"/>
    <w:rsid w:val="00371DC0"/>
    <w:rsid w:val="00396A1A"/>
    <w:rsid w:val="003A7282"/>
    <w:rsid w:val="003E0B00"/>
    <w:rsid w:val="003E222F"/>
    <w:rsid w:val="003E31DC"/>
    <w:rsid w:val="00463354"/>
    <w:rsid w:val="00491E2E"/>
    <w:rsid w:val="004B1FE3"/>
    <w:rsid w:val="004E7F84"/>
    <w:rsid w:val="00503680"/>
    <w:rsid w:val="00506FFB"/>
    <w:rsid w:val="005104E6"/>
    <w:rsid w:val="005456D9"/>
    <w:rsid w:val="005457FE"/>
    <w:rsid w:val="005465A7"/>
    <w:rsid w:val="005527A4"/>
    <w:rsid w:val="00585A1B"/>
    <w:rsid w:val="00591449"/>
    <w:rsid w:val="005D5D15"/>
    <w:rsid w:val="005F5048"/>
    <w:rsid w:val="006201C2"/>
    <w:rsid w:val="00621696"/>
    <w:rsid w:val="006879EC"/>
    <w:rsid w:val="006A1F64"/>
    <w:rsid w:val="006B2B5F"/>
    <w:rsid w:val="006C7C6C"/>
    <w:rsid w:val="00742E44"/>
    <w:rsid w:val="00794430"/>
    <w:rsid w:val="00796691"/>
    <w:rsid w:val="00797D66"/>
    <w:rsid w:val="007E48D3"/>
    <w:rsid w:val="007E5112"/>
    <w:rsid w:val="0084467C"/>
    <w:rsid w:val="0085689E"/>
    <w:rsid w:val="00867E01"/>
    <w:rsid w:val="0088620D"/>
    <w:rsid w:val="00895611"/>
    <w:rsid w:val="008D393B"/>
    <w:rsid w:val="008E654F"/>
    <w:rsid w:val="0090371C"/>
    <w:rsid w:val="00921710"/>
    <w:rsid w:val="0093456F"/>
    <w:rsid w:val="009A4728"/>
    <w:rsid w:val="009B0E1F"/>
    <w:rsid w:val="009B24ED"/>
    <w:rsid w:val="009B5143"/>
    <w:rsid w:val="009D0E1A"/>
    <w:rsid w:val="00A65C4F"/>
    <w:rsid w:val="00A71A11"/>
    <w:rsid w:val="00A949E9"/>
    <w:rsid w:val="00AC5B38"/>
    <w:rsid w:val="00AE6F87"/>
    <w:rsid w:val="00B500FB"/>
    <w:rsid w:val="00B70075"/>
    <w:rsid w:val="00BA467B"/>
    <w:rsid w:val="00BC0F5C"/>
    <w:rsid w:val="00BD0996"/>
    <w:rsid w:val="00BF6B4D"/>
    <w:rsid w:val="00C02165"/>
    <w:rsid w:val="00C2538F"/>
    <w:rsid w:val="00C266C1"/>
    <w:rsid w:val="00C813FF"/>
    <w:rsid w:val="00C81CAA"/>
    <w:rsid w:val="00C97AB0"/>
    <w:rsid w:val="00CD0DDE"/>
    <w:rsid w:val="00D33A00"/>
    <w:rsid w:val="00D36799"/>
    <w:rsid w:val="00D42C97"/>
    <w:rsid w:val="00D47C24"/>
    <w:rsid w:val="00D730EE"/>
    <w:rsid w:val="00D90F9C"/>
    <w:rsid w:val="00D93FD5"/>
    <w:rsid w:val="00DB6D0B"/>
    <w:rsid w:val="00DE5798"/>
    <w:rsid w:val="00DF12DD"/>
    <w:rsid w:val="00E03BB0"/>
    <w:rsid w:val="00E246DE"/>
    <w:rsid w:val="00E33766"/>
    <w:rsid w:val="00E468AE"/>
    <w:rsid w:val="00E47918"/>
    <w:rsid w:val="00E7692C"/>
    <w:rsid w:val="00EA69FF"/>
    <w:rsid w:val="00EC2A1C"/>
    <w:rsid w:val="00EC4969"/>
    <w:rsid w:val="00ED3D58"/>
    <w:rsid w:val="00F36971"/>
    <w:rsid w:val="00F67983"/>
    <w:rsid w:val="00F7577A"/>
    <w:rsid w:val="00F921D0"/>
    <w:rsid w:val="00FB6057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3FD5"/>
    <w:rPr>
      <w:color w:val="0000FF"/>
      <w:u w:val="single"/>
    </w:rPr>
  </w:style>
  <w:style w:type="paragraph" w:styleId="Header">
    <w:name w:val="header"/>
    <w:basedOn w:val="Normal"/>
    <w:link w:val="HeaderChar"/>
    <w:rsid w:val="00EA69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9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69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9FF"/>
    <w:rPr>
      <w:sz w:val="24"/>
      <w:szCs w:val="24"/>
    </w:rPr>
  </w:style>
  <w:style w:type="paragraph" w:styleId="BalloonText">
    <w:name w:val="Balloon Text"/>
    <w:basedOn w:val="Normal"/>
    <w:link w:val="BalloonTextChar"/>
    <w:rsid w:val="00FB6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605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E7F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7F84"/>
  </w:style>
  <w:style w:type="paragraph" w:styleId="CommentSubject">
    <w:name w:val="annotation subject"/>
    <w:basedOn w:val="CommentText"/>
    <w:next w:val="CommentText"/>
    <w:link w:val="CommentSubjectChar"/>
    <w:rsid w:val="004E7F84"/>
    <w:rPr>
      <w:b/>
      <w:bCs/>
    </w:rPr>
  </w:style>
  <w:style w:type="character" w:customStyle="1" w:styleId="CommentSubjectChar">
    <w:name w:val="Comment Subject Char"/>
    <w:link w:val="CommentSubject"/>
    <w:rsid w:val="004E7F84"/>
    <w:rPr>
      <w:b/>
      <w:bCs/>
    </w:rPr>
  </w:style>
  <w:style w:type="paragraph" w:styleId="Revision">
    <w:name w:val="Revision"/>
    <w:hidden/>
    <w:uiPriority w:val="99"/>
    <w:semiHidden/>
    <w:rsid w:val="00C02165"/>
    <w:rPr>
      <w:sz w:val="24"/>
      <w:szCs w:val="24"/>
    </w:rPr>
  </w:style>
  <w:style w:type="table" w:styleId="TableGrid">
    <w:name w:val="Table Grid"/>
    <w:basedOn w:val="TableNormal"/>
    <w:rsid w:val="0030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5B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21D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0E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3FD5"/>
    <w:rPr>
      <w:color w:val="0000FF"/>
      <w:u w:val="single"/>
    </w:rPr>
  </w:style>
  <w:style w:type="paragraph" w:styleId="Header">
    <w:name w:val="header"/>
    <w:basedOn w:val="Normal"/>
    <w:link w:val="HeaderChar"/>
    <w:rsid w:val="00EA69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9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69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9FF"/>
    <w:rPr>
      <w:sz w:val="24"/>
      <w:szCs w:val="24"/>
    </w:rPr>
  </w:style>
  <w:style w:type="paragraph" w:styleId="BalloonText">
    <w:name w:val="Balloon Text"/>
    <w:basedOn w:val="Normal"/>
    <w:link w:val="BalloonTextChar"/>
    <w:rsid w:val="00FB6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605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E7F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7F84"/>
  </w:style>
  <w:style w:type="paragraph" w:styleId="CommentSubject">
    <w:name w:val="annotation subject"/>
    <w:basedOn w:val="CommentText"/>
    <w:next w:val="CommentText"/>
    <w:link w:val="CommentSubjectChar"/>
    <w:rsid w:val="004E7F84"/>
    <w:rPr>
      <w:b/>
      <w:bCs/>
    </w:rPr>
  </w:style>
  <w:style w:type="character" w:customStyle="1" w:styleId="CommentSubjectChar">
    <w:name w:val="Comment Subject Char"/>
    <w:link w:val="CommentSubject"/>
    <w:rsid w:val="004E7F84"/>
    <w:rPr>
      <w:b/>
      <w:bCs/>
    </w:rPr>
  </w:style>
  <w:style w:type="paragraph" w:styleId="Revision">
    <w:name w:val="Revision"/>
    <w:hidden/>
    <w:uiPriority w:val="99"/>
    <w:semiHidden/>
    <w:rsid w:val="00C02165"/>
    <w:rPr>
      <w:sz w:val="24"/>
      <w:szCs w:val="24"/>
    </w:rPr>
  </w:style>
  <w:style w:type="table" w:styleId="TableGrid">
    <w:name w:val="Table Grid"/>
    <w:basedOn w:val="TableNormal"/>
    <w:rsid w:val="0030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5B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21D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0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BB313DAF.dotm</Template>
  <TotalTime>1</TotalTime>
  <Pages>3</Pages>
  <Words>739</Words>
  <Characters>4227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APPLY for the</vt:lpstr>
    </vt:vector>
  </TitlesOfParts>
  <Company>SBA</Company>
  <LinksUpToDate>false</LinksUpToDate>
  <CharactersWithSpaces>4957</CharactersWithSpaces>
  <SharedDoc>false</SharedDoc>
  <HLinks>
    <vt:vector size="6" baseType="variant">
      <vt:variant>
        <vt:i4>2556008</vt:i4>
      </vt:variant>
      <vt:variant>
        <vt:i4>0</vt:i4>
      </vt:variant>
      <vt:variant>
        <vt:i4>0</vt:i4>
      </vt:variant>
      <vt:variant>
        <vt:i4>5</vt:i4>
      </vt:variant>
      <vt:variant>
        <vt:lpwstr>http://www.sba.gov/aboutsba/sbaprograms/8abd/index.html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for the</dc:title>
  <dc:creator>TempUser</dc:creator>
  <cp:lastModifiedBy>Rich, Curtis B.</cp:lastModifiedBy>
  <cp:revision>2</cp:revision>
  <cp:lastPrinted>2007-08-07T20:43:00Z</cp:lastPrinted>
  <dcterms:created xsi:type="dcterms:W3CDTF">2016-05-12T16:35:00Z</dcterms:created>
  <dcterms:modified xsi:type="dcterms:W3CDTF">2016-05-12T16:35:00Z</dcterms:modified>
</cp:coreProperties>
</file>