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C052BA" w14:textId="77777777" w:rsidR="002408A7" w:rsidRDefault="002408A7" w:rsidP="002408A7">
      <w:pPr>
        <w:pStyle w:val="Heading31"/>
        <w:jc w:val="center"/>
        <w:rPr>
          <w:rFonts w:ascii="Calibri" w:hAnsi="Calibri"/>
          <w:b/>
          <w:color w:val="1F4E79" w:themeColor="accent1" w:themeShade="80"/>
          <w:sz w:val="60"/>
          <w:szCs w:val="60"/>
        </w:rPr>
      </w:pPr>
      <w:bookmarkStart w:id="0" w:name="_Toc445474592"/>
      <w:bookmarkStart w:id="1" w:name="_Toc445473192"/>
      <w:bookmarkStart w:id="2" w:name="_Toc445472744"/>
      <w:bookmarkStart w:id="3" w:name="_Toc445469585"/>
      <w:bookmarkStart w:id="4" w:name="_Toc445463395"/>
      <w:bookmarkStart w:id="5" w:name="_GoBack"/>
      <w:bookmarkEnd w:id="5"/>
      <w:proofErr w:type="gramStart"/>
      <w:r>
        <w:rPr>
          <w:rFonts w:ascii="Calibri" w:hAnsi="Calibri"/>
          <w:b/>
          <w:color w:val="1F4E79" w:themeColor="accent1" w:themeShade="80"/>
          <w:sz w:val="60"/>
          <w:szCs w:val="60"/>
        </w:rPr>
        <w:t>Appendix B6.</w:t>
      </w:r>
      <w:proofErr w:type="gramEnd"/>
      <w:r>
        <w:rPr>
          <w:rFonts w:ascii="Calibri" w:hAnsi="Calibri"/>
          <w:b/>
          <w:color w:val="1F4E79" w:themeColor="accent1" w:themeShade="80"/>
          <w:sz w:val="60"/>
          <w:szCs w:val="60"/>
        </w:rPr>
        <w:br/>
        <w:t xml:space="preserve">Community-Based Stakeholder </w:t>
      </w:r>
      <w:r>
        <w:rPr>
          <w:rFonts w:ascii="Calibri" w:hAnsi="Calibri"/>
          <w:b/>
          <w:color w:val="1F4E79" w:themeColor="accent1" w:themeShade="80"/>
          <w:sz w:val="60"/>
          <w:szCs w:val="60"/>
        </w:rPr>
        <w:br/>
        <w:t>In-Depth Interview Guide</w:t>
      </w:r>
      <w:bookmarkEnd w:id="0"/>
      <w:bookmarkEnd w:id="1"/>
      <w:bookmarkEnd w:id="2"/>
      <w:bookmarkEnd w:id="3"/>
      <w:bookmarkEnd w:id="4"/>
    </w:p>
    <w:p w14:paraId="373283EF" w14:textId="77777777" w:rsidR="002408A7" w:rsidRDefault="002408A7" w:rsidP="002408A7"/>
    <w:p w14:paraId="27FC43EA" w14:textId="77777777" w:rsidR="002408A7" w:rsidRDefault="002408A7" w:rsidP="002408A7"/>
    <w:p w14:paraId="6EB8DB6E" w14:textId="77777777" w:rsidR="002408A7" w:rsidRDefault="002408A7" w:rsidP="002408A7">
      <w:pPr>
        <w:spacing w:after="0"/>
        <w:sectPr w:rsidR="002408A7" w:rsidSect="002408A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vAlign w:val="center"/>
          <w:titlePg/>
          <w:docGrid w:linePitch="299"/>
        </w:sectPr>
      </w:pPr>
    </w:p>
    <w:p w14:paraId="22DBDDD1" w14:textId="77777777" w:rsidR="001328DA" w:rsidRPr="001328DA" w:rsidRDefault="001328DA" w:rsidP="001328DA">
      <w:pPr>
        <w:spacing w:line="259" w:lineRule="auto"/>
      </w:pPr>
      <w:r w:rsidRPr="001328DA">
        <w:rPr>
          <w:rFonts w:asciiTheme="minorHAnsi" w:eastAsiaTheme="minorHAnsi" w:hAnsiTheme="minorHAnsi" w:cstheme="minorBidi"/>
          <w:b/>
          <w:sz w:val="24"/>
          <w:u w:val="single"/>
        </w:rPr>
        <w:lastRenderedPageBreak/>
        <w:t>Introduction:</w:t>
      </w:r>
      <w:r w:rsidRPr="001328DA">
        <w:rPr>
          <w:rFonts w:asciiTheme="minorHAnsi" w:eastAsiaTheme="minorHAnsi" w:hAnsiTheme="minorHAnsi" w:cstheme="minorBidi"/>
        </w:rPr>
        <w:t xml:space="preserve"> Thank you for agreeing to talk with us today. My name is </w:t>
      </w:r>
      <w:r w:rsidRPr="001328DA">
        <w:rPr>
          <w:rFonts w:asciiTheme="minorHAnsi" w:eastAsiaTheme="minorHAnsi" w:hAnsiTheme="minorHAnsi" w:cstheme="minorBidi"/>
          <w:b/>
          <w:caps/>
          <w:color w:val="FF0000"/>
        </w:rPr>
        <w:t>[name of interviewer]</w:t>
      </w:r>
      <w:r w:rsidRPr="001328DA">
        <w:rPr>
          <w:rFonts w:asciiTheme="minorHAnsi" w:eastAsiaTheme="minorHAnsi" w:hAnsiTheme="minorHAnsi" w:cstheme="minorBidi"/>
        </w:rPr>
        <w:t xml:space="preserve"> and I’m a researcher from </w:t>
      </w:r>
      <w:r w:rsidRPr="001328DA">
        <w:rPr>
          <w:rFonts w:asciiTheme="minorHAnsi" w:eastAsiaTheme="minorHAnsi" w:hAnsiTheme="minorHAnsi" w:cstheme="minorBidi"/>
          <w:b/>
          <w:caps/>
          <w:color w:val="FF0000"/>
        </w:rPr>
        <w:t>[2M Research Services or abt associates]</w:t>
      </w:r>
      <w:r w:rsidRPr="001328DA">
        <w:rPr>
          <w:rFonts w:asciiTheme="minorHAnsi" w:eastAsiaTheme="minorHAnsi" w:hAnsiTheme="minorHAnsi" w:cstheme="minorBidi"/>
          <w:caps/>
        </w:rPr>
        <w:t>.</w:t>
      </w:r>
      <w:r w:rsidRPr="001328DA">
        <w:rPr>
          <w:rFonts w:asciiTheme="minorHAnsi" w:eastAsiaTheme="minorHAnsi" w:hAnsiTheme="minorHAnsi" w:cstheme="minorBidi"/>
        </w:rPr>
        <w:t xml:space="preserve"> This is </w:t>
      </w:r>
      <w:r w:rsidRPr="001328DA">
        <w:rPr>
          <w:rFonts w:asciiTheme="minorHAnsi" w:eastAsiaTheme="minorHAnsi" w:hAnsiTheme="minorHAnsi" w:cstheme="minorBidi"/>
          <w:b/>
          <w:caps/>
          <w:color w:val="FF0000"/>
        </w:rPr>
        <w:t>[name of note taker]</w:t>
      </w:r>
      <w:r w:rsidRPr="001328DA">
        <w:rPr>
          <w:rFonts w:asciiTheme="minorHAnsi" w:eastAsiaTheme="minorHAnsi" w:hAnsiTheme="minorHAnsi" w:cstheme="minorBidi"/>
        </w:rPr>
        <w:t xml:space="preserve">, also a researcher from </w:t>
      </w:r>
      <w:r w:rsidRPr="001328DA">
        <w:rPr>
          <w:rFonts w:asciiTheme="minorHAnsi" w:eastAsiaTheme="minorHAnsi" w:hAnsiTheme="minorHAnsi" w:cstheme="minorBidi"/>
          <w:b/>
          <w:caps/>
          <w:color w:val="FF0000"/>
        </w:rPr>
        <w:t>[2M Research Services or abt associates]</w:t>
      </w:r>
      <w:r w:rsidRPr="001328DA">
        <w:rPr>
          <w:rFonts w:asciiTheme="minorHAnsi" w:eastAsiaTheme="minorHAnsi" w:hAnsiTheme="minorHAnsi" w:cstheme="minorBidi"/>
        </w:rPr>
        <w:t xml:space="preserve">, and s/he will be taking notes during our conversation to ensure that we accurately capture all of the opinions and insights you provide us. 2M Research Services and </w:t>
      </w:r>
      <w:proofErr w:type="spellStart"/>
      <w:r w:rsidRPr="001328DA">
        <w:rPr>
          <w:rFonts w:asciiTheme="minorHAnsi" w:eastAsiaTheme="minorHAnsi" w:hAnsiTheme="minorHAnsi" w:cstheme="minorBidi"/>
        </w:rPr>
        <w:t>Abt</w:t>
      </w:r>
      <w:proofErr w:type="spellEnd"/>
      <w:r w:rsidRPr="001328DA">
        <w:rPr>
          <w:rFonts w:asciiTheme="minorHAnsi" w:eastAsiaTheme="minorHAnsi" w:hAnsiTheme="minorHAnsi" w:cstheme="minorBidi"/>
        </w:rPr>
        <w:t xml:space="preserve"> Associates</w:t>
      </w:r>
      <w:r w:rsidRPr="001328DA">
        <w:rPr>
          <w:rFonts w:asciiTheme="minorHAnsi" w:eastAsiaTheme="minorHAnsi" w:hAnsiTheme="minorHAnsi" w:cstheme="minorBidi"/>
          <w:b/>
          <w:caps/>
          <w:color w:val="FF0000"/>
        </w:rPr>
        <w:t xml:space="preserve"> </w:t>
      </w:r>
      <w:r w:rsidRPr="001328DA">
        <w:rPr>
          <w:rFonts w:asciiTheme="minorHAnsi" w:eastAsiaTheme="minorHAnsi" w:hAnsiTheme="minorHAnsi" w:cstheme="minorBidi"/>
        </w:rPr>
        <w:t xml:space="preserve">were contracted by U.S. Department of Agriculture (USDA) Food and Nutrition Service, referred to as FNS, to conduct an assessment of the challenges and successes your school and/or school district had in meeting the sodium standards. As a community stakeholder, your opinions and the information that you provide will be critical to this effort. </w:t>
      </w:r>
    </w:p>
    <w:p w14:paraId="67D96840" w14:textId="77777777" w:rsidR="001328DA" w:rsidRPr="001328DA" w:rsidRDefault="001328DA" w:rsidP="001328DA">
      <w:pPr>
        <w:spacing w:line="259" w:lineRule="auto"/>
        <w:rPr>
          <w:rFonts w:asciiTheme="minorHAnsi" w:eastAsiaTheme="minorHAnsi" w:hAnsiTheme="minorHAnsi" w:cstheme="minorBidi"/>
          <w:b/>
          <w:caps/>
          <w:color w:val="FF0000"/>
        </w:rPr>
      </w:pPr>
      <w:r w:rsidRPr="001328DA">
        <w:rPr>
          <w:rFonts w:asciiTheme="minorHAnsi" w:eastAsiaTheme="minorHAnsi" w:hAnsiTheme="minorHAnsi" w:cstheme="minorBidi"/>
          <w:b/>
          <w:caps/>
          <w:color w:val="FF0000"/>
        </w:rPr>
        <w:t>[insert participant consent script]</w:t>
      </w:r>
    </w:p>
    <w:p w14:paraId="1A814A7A" w14:textId="047DF1A2" w:rsidR="001328DA" w:rsidRPr="001328DA" w:rsidRDefault="001328DA" w:rsidP="001328DA">
      <w:pPr>
        <w:spacing w:line="259" w:lineRule="auto"/>
        <w:rPr>
          <w:rFonts w:asciiTheme="minorHAnsi" w:eastAsiaTheme="minorHAnsi" w:hAnsiTheme="minorHAnsi" w:cstheme="minorBidi"/>
        </w:rPr>
      </w:pPr>
      <w:r w:rsidRPr="001328DA">
        <w:rPr>
          <w:rFonts w:asciiTheme="minorHAnsi" w:eastAsiaTheme="minorHAnsi" w:hAnsiTheme="minorHAnsi" w:cstheme="minorBidi"/>
        </w:rPr>
        <w:t xml:space="preserve">In order to ensure that we fully and accurately capture the points raised during today’s discussion, we would like to digitally record this conversation. Please note that the interviews will remain </w:t>
      </w:r>
      <w:r w:rsidR="007312F6">
        <w:rPr>
          <w:rFonts w:asciiTheme="minorHAnsi" w:eastAsiaTheme="minorHAnsi" w:hAnsiTheme="minorHAnsi" w:cstheme="minorBidi"/>
        </w:rPr>
        <w:t>private</w:t>
      </w:r>
      <w:r w:rsidRPr="001328DA">
        <w:rPr>
          <w:rFonts w:asciiTheme="minorHAnsi" w:eastAsiaTheme="minorHAnsi" w:hAnsiTheme="minorHAnsi" w:cstheme="minorBidi"/>
        </w:rPr>
        <w:t xml:space="preserve">. </w:t>
      </w:r>
      <w:r w:rsidRPr="001328DA">
        <w:t xml:space="preserve">There is a small risk of loss of </w:t>
      </w:r>
      <w:r w:rsidR="007312F6">
        <w:t>privacy</w:t>
      </w:r>
      <w:r w:rsidRPr="001328DA">
        <w:t>, but the research team has taken many steps to reduce this risk.</w:t>
      </w:r>
      <w:r w:rsidRPr="001328DA">
        <w:rPr>
          <w:rFonts w:ascii="Times New Roman" w:eastAsiaTheme="minorHAnsi" w:hAnsi="Times New Roman" w:cstheme="minorBidi"/>
        </w:rPr>
        <w:t xml:space="preserve"> </w:t>
      </w:r>
      <w:r w:rsidRPr="001328DA">
        <w:t xml:space="preserve">Your identity and any information attributable to you will not be released to anyone outside of the research team. </w:t>
      </w:r>
      <w:r w:rsidRPr="001328DA">
        <w:rPr>
          <w:rFonts w:asciiTheme="minorHAnsi" w:eastAsiaTheme="minorHAnsi" w:hAnsiTheme="minorHAnsi" w:cstheme="minorBidi"/>
        </w:rPr>
        <w:t>The recording will NOT be shared with FNS, your school or school district, or anyone outside the research team, unless you give us permission to do so. We will only use the recording to ensure accuracy of the transcription. Any identifying information, such as your name or anyone else’s name that may be mentioned, will be omitted from the final transcript. No names will appear in the final report given to FNS. The recording of your interview will be deleted at the end of the study, after all data have been analyzed.</w:t>
      </w:r>
    </w:p>
    <w:p w14:paraId="6D12DB05" w14:textId="77777777" w:rsidR="001328DA" w:rsidRPr="001328DA" w:rsidRDefault="001328DA" w:rsidP="001328DA">
      <w:pPr>
        <w:spacing w:line="259" w:lineRule="auto"/>
        <w:rPr>
          <w:rFonts w:asciiTheme="minorHAnsi" w:eastAsiaTheme="minorHAnsi" w:hAnsiTheme="minorHAnsi" w:cstheme="minorBidi"/>
        </w:rPr>
      </w:pPr>
      <w:r w:rsidRPr="001328DA">
        <w:rPr>
          <w:rFonts w:asciiTheme="minorHAnsi" w:eastAsiaTheme="minorHAnsi" w:hAnsiTheme="minorHAnsi" w:cstheme="minorBidi"/>
        </w:rPr>
        <w:t xml:space="preserve">Do we have your permission to record this interview? </w:t>
      </w:r>
    </w:p>
    <w:p w14:paraId="07695192" w14:textId="77777777" w:rsidR="001328DA" w:rsidRPr="001328DA" w:rsidRDefault="001328DA" w:rsidP="001328DA">
      <w:pPr>
        <w:spacing w:line="259" w:lineRule="auto"/>
        <w:ind w:left="720"/>
        <w:rPr>
          <w:rFonts w:asciiTheme="minorHAnsi" w:eastAsiaTheme="minorHAnsi" w:hAnsiTheme="minorHAnsi" w:cstheme="minorBidi"/>
        </w:rPr>
      </w:pPr>
      <w:r w:rsidRPr="001328DA">
        <w:rPr>
          <w:caps/>
          <w:snapToGrid w:val="0"/>
        </w:rPr>
        <w:t xml:space="preserve">Yes </w:t>
      </w:r>
      <w:r w:rsidRPr="001328DA">
        <w:rPr>
          <w:rFonts w:asciiTheme="minorHAnsi" w:eastAsiaTheme="minorHAnsi" w:hAnsiTheme="minorHAnsi" w:cstheme="minorBidi"/>
        </w:rPr>
        <w:sym w:font="Wingdings 2" w:char="F0A3"/>
      </w:r>
      <w:r w:rsidRPr="001328DA">
        <w:rPr>
          <w:rFonts w:asciiTheme="minorHAnsi" w:eastAsiaTheme="minorHAnsi" w:hAnsiTheme="minorHAnsi" w:cstheme="minorBidi"/>
        </w:rPr>
        <w:t xml:space="preserve"> Thank you. Do you have any questions before we begin?</w:t>
      </w:r>
    </w:p>
    <w:p w14:paraId="6E6B002A" w14:textId="77777777" w:rsidR="001328DA" w:rsidRPr="001328DA" w:rsidRDefault="001328DA" w:rsidP="001328DA">
      <w:pPr>
        <w:spacing w:line="259" w:lineRule="auto"/>
        <w:ind w:left="720"/>
      </w:pPr>
      <w:r w:rsidRPr="001328DA">
        <w:rPr>
          <w:caps/>
          <w:snapToGrid w:val="0"/>
        </w:rPr>
        <w:t>No</w:t>
      </w:r>
      <w:r w:rsidRPr="001328DA">
        <w:rPr>
          <w:rFonts w:asciiTheme="minorHAnsi" w:eastAsiaTheme="minorHAnsi" w:hAnsiTheme="minorHAnsi" w:cstheme="minorBidi"/>
        </w:rPr>
        <w:t xml:space="preserve"> </w:t>
      </w:r>
      <w:r w:rsidRPr="001328DA">
        <w:rPr>
          <w:rFonts w:asciiTheme="minorHAnsi" w:eastAsiaTheme="minorHAnsi" w:hAnsiTheme="minorHAnsi" w:cstheme="minorBidi"/>
        </w:rPr>
        <w:sym w:font="Wingdings 2" w:char="F0A3"/>
      </w:r>
      <w:r w:rsidRPr="001328DA">
        <w:rPr>
          <w:rFonts w:asciiTheme="minorHAnsi" w:eastAsiaTheme="minorHAnsi" w:hAnsiTheme="minorHAnsi" w:cstheme="minorBidi"/>
        </w:rPr>
        <w:t xml:space="preserve"> Okay. That is not a problem at all. We would like to ask for your patience, as we will need to take a little more time to note your responses by hand to ensure we accurately capture your insights. Do you have any questions before we begin?</w:t>
      </w:r>
      <w:r w:rsidRPr="001328DA">
        <w:t xml:space="preserve"> </w:t>
      </w:r>
    </w:p>
    <w:tbl>
      <w:tblPr>
        <w:tblStyle w:val="GridTable2-Accent322"/>
        <w:tblW w:w="0" w:type="auto"/>
        <w:jc w:val="center"/>
        <w:tblLook w:val="0600" w:firstRow="0" w:lastRow="0" w:firstColumn="0" w:lastColumn="0" w:noHBand="1" w:noVBand="1"/>
      </w:tblPr>
      <w:tblGrid>
        <w:gridCol w:w="8640"/>
      </w:tblGrid>
      <w:tr w:rsidR="001328DA" w:rsidRPr="001328DA" w14:paraId="7C7FBF7B" w14:textId="77777777" w:rsidTr="00F05F23">
        <w:trPr>
          <w:jc w:val="center"/>
        </w:trPr>
        <w:tc>
          <w:tcPr>
            <w:tcW w:w="8640" w:type="dxa"/>
          </w:tcPr>
          <w:p w14:paraId="19F238F5" w14:textId="77777777" w:rsidR="001328DA" w:rsidRPr="001328DA" w:rsidRDefault="001328DA" w:rsidP="001328DA">
            <w:pPr>
              <w:spacing w:after="0" w:line="240" w:lineRule="auto"/>
              <w:rPr>
                <w:b/>
                <w:sz w:val="18"/>
              </w:rPr>
            </w:pPr>
            <w:r w:rsidRPr="001328DA">
              <w:rPr>
                <w:b/>
                <w:sz w:val="18"/>
              </w:rPr>
              <w:t xml:space="preserve">According to the Paperwork Reduction Act of 1995, no persons are required to respond to a collection of information unless it displays a valid OMB number. The valid OMB control number for this information collection is </w:t>
            </w:r>
            <w:r w:rsidRPr="001328DA">
              <w:rPr>
                <w:b/>
                <w:sz w:val="18"/>
                <w:highlight w:val="yellow"/>
              </w:rPr>
              <w:t>XXXX-XXXX</w:t>
            </w:r>
            <w:r w:rsidRPr="001328DA">
              <w:rPr>
                <w:b/>
                <w:sz w:val="18"/>
              </w:rPr>
              <w:t>. It will take you, on average, 60 minutes to complete this interview.</w:t>
            </w:r>
          </w:p>
        </w:tc>
      </w:tr>
    </w:tbl>
    <w:p w14:paraId="4BE1BF87" w14:textId="77777777" w:rsidR="001328DA" w:rsidRPr="001328DA" w:rsidRDefault="001328DA" w:rsidP="001328DA">
      <w:pPr>
        <w:spacing w:line="259" w:lineRule="auto"/>
        <w:rPr>
          <w:rFonts w:asciiTheme="minorHAnsi" w:eastAsiaTheme="minorHAnsi" w:hAnsiTheme="minorHAnsi" w:cstheme="minorBidi"/>
        </w:rPr>
      </w:pPr>
    </w:p>
    <w:p w14:paraId="2E7D82F9" w14:textId="77777777" w:rsidR="001328DA" w:rsidRPr="001328DA" w:rsidRDefault="001328DA" w:rsidP="001328DA">
      <w:pPr>
        <w:spacing w:line="259" w:lineRule="auto"/>
        <w:rPr>
          <w:rFonts w:asciiTheme="minorHAnsi" w:eastAsiaTheme="minorHAnsi" w:hAnsiTheme="minorHAnsi" w:cstheme="minorBidi"/>
        </w:rPr>
      </w:pPr>
      <w:r w:rsidRPr="001328DA">
        <w:rPr>
          <w:rFonts w:asciiTheme="minorHAnsi" w:eastAsiaTheme="minorHAnsi" w:hAnsiTheme="minorHAnsi" w:cstheme="minorBidi"/>
        </w:rPr>
        <w:t>USDA’s updated school meal nutrition standards established three sodium targets to be phased in over a 10-year period, with specific levels for students in three grade ranges. Schools were expected to comply with the sodium Target 1 levels by school year 2014–2015, the Target 2 levels by school year 2017–2018, and the final Target levels by school year 2022–2023.</w:t>
      </w:r>
    </w:p>
    <w:p w14:paraId="201657A3" w14:textId="77777777" w:rsidR="001328DA" w:rsidRPr="001328DA" w:rsidRDefault="001328DA" w:rsidP="001328DA">
      <w:pPr>
        <w:spacing w:line="259" w:lineRule="auto"/>
        <w:rPr>
          <w:rFonts w:asciiTheme="minorHAnsi" w:eastAsiaTheme="minorHAnsi" w:hAnsiTheme="minorHAnsi" w:cstheme="minorBidi"/>
        </w:rPr>
      </w:pPr>
      <w:r w:rsidRPr="001328DA">
        <w:rPr>
          <w:rFonts w:asciiTheme="minorHAnsi" w:eastAsiaTheme="minorHAnsi" w:hAnsiTheme="minorHAnsi" w:cstheme="minorBidi"/>
        </w:rPr>
        <w:br w:type="page"/>
      </w:r>
    </w:p>
    <w:p w14:paraId="142CBF24" w14:textId="77777777" w:rsidR="001328DA" w:rsidRPr="001328DA" w:rsidRDefault="001328DA" w:rsidP="001328DA">
      <w:pPr>
        <w:spacing w:line="259" w:lineRule="auto"/>
        <w:rPr>
          <w:rFonts w:asciiTheme="minorHAnsi" w:eastAsiaTheme="minorHAnsi" w:hAnsiTheme="minorHAnsi" w:cstheme="minorBidi"/>
        </w:rPr>
      </w:pPr>
    </w:p>
    <w:p w14:paraId="13AD8107" w14:textId="77777777" w:rsidR="001328DA" w:rsidRPr="001328DA" w:rsidRDefault="001328DA" w:rsidP="001328DA">
      <w:pPr>
        <w:pBdr>
          <w:top w:val="single" w:sz="4" w:space="10" w:color="5B9BD5" w:themeColor="accent1"/>
          <w:bottom w:val="single" w:sz="4" w:space="10" w:color="5B9BD5" w:themeColor="accent1"/>
        </w:pBdr>
        <w:spacing w:before="360" w:after="360" w:line="259" w:lineRule="auto"/>
        <w:ind w:left="864" w:right="864"/>
        <w:jc w:val="center"/>
        <w:rPr>
          <w:rFonts w:asciiTheme="minorHAnsi" w:eastAsiaTheme="minorHAnsi" w:hAnsiTheme="minorHAnsi" w:cstheme="minorBidi"/>
          <w:i/>
          <w:iCs/>
          <w:color w:val="5B9BD5" w:themeColor="accent1"/>
        </w:rPr>
      </w:pPr>
      <w:r w:rsidRPr="001328DA">
        <w:rPr>
          <w:rFonts w:asciiTheme="minorHAnsi" w:eastAsiaTheme="minorHAnsi" w:hAnsiTheme="minorHAnsi" w:cstheme="minorBidi"/>
          <w:i/>
          <w:iCs/>
          <w:color w:val="5B9BD5" w:themeColor="accent1"/>
        </w:rPr>
        <w:t>Background</w:t>
      </w:r>
    </w:p>
    <w:p w14:paraId="023B9ED2" w14:textId="77777777" w:rsidR="001328DA" w:rsidRPr="001328DA" w:rsidRDefault="001328DA" w:rsidP="001328DA">
      <w:pPr>
        <w:spacing w:line="259" w:lineRule="auto"/>
        <w:rPr>
          <w:rFonts w:asciiTheme="minorHAnsi" w:eastAsiaTheme="minorHAnsi" w:hAnsiTheme="minorHAnsi" w:cstheme="minorBidi"/>
        </w:rPr>
      </w:pPr>
      <w:r w:rsidRPr="001328DA">
        <w:rPr>
          <w:rFonts w:asciiTheme="minorHAnsi" w:eastAsiaTheme="minorHAnsi" w:hAnsiTheme="minorHAnsi" w:cstheme="minorBidi"/>
        </w:rPr>
        <w:t xml:space="preserve">These first few questions are about you. </w:t>
      </w:r>
    </w:p>
    <w:p w14:paraId="44489762" w14:textId="77777777" w:rsidR="001328DA" w:rsidRPr="001328DA" w:rsidRDefault="001328DA" w:rsidP="001328DA">
      <w:pPr>
        <w:spacing w:line="259" w:lineRule="auto"/>
        <w:rPr>
          <w:rFonts w:asciiTheme="minorHAnsi" w:eastAsiaTheme="minorHAnsi" w:hAnsiTheme="minorHAnsi" w:cstheme="minorBidi"/>
        </w:rPr>
      </w:pPr>
      <w:r w:rsidRPr="001328DA">
        <w:rPr>
          <w:rFonts w:asciiTheme="minorHAnsi" w:eastAsiaTheme="minorHAnsi" w:hAnsiTheme="minorHAnsi" w:cstheme="minorBidi"/>
          <w:b/>
          <w:caps/>
          <w:color w:val="FF0000"/>
        </w:rPr>
        <w:t>[Note to Interviewer: Review Q6B and Q6C of Brief Site Visit Selection Interview. If respondent associated with school district instead of an individual school, ask respondent to think about the school in the district that has had the most success and/or has used the most innovative techniques in meeting Sodium Target 1.]</w:t>
      </w:r>
    </w:p>
    <w:p w14:paraId="2FE4742E" w14:textId="77777777" w:rsidR="001328DA" w:rsidRPr="001328DA" w:rsidRDefault="001328DA" w:rsidP="001328DA">
      <w:pPr>
        <w:spacing w:after="0" w:line="259" w:lineRule="auto"/>
        <w:ind w:left="720" w:hanging="720"/>
        <w:rPr>
          <w:rFonts w:asciiTheme="minorHAnsi" w:eastAsiaTheme="minorHAnsi" w:hAnsiTheme="minorHAnsi" w:cstheme="minorBidi"/>
          <w:b/>
        </w:rPr>
      </w:pPr>
      <w:r w:rsidRPr="001328DA">
        <w:rPr>
          <w:rFonts w:asciiTheme="minorHAnsi" w:eastAsiaTheme="minorHAnsi" w:hAnsiTheme="minorHAnsi" w:cstheme="minorBidi"/>
          <w:b/>
        </w:rPr>
        <w:t>Q1.</w:t>
      </w:r>
      <w:r w:rsidRPr="001328DA">
        <w:rPr>
          <w:rFonts w:asciiTheme="minorHAnsi" w:eastAsiaTheme="minorHAnsi" w:hAnsiTheme="minorHAnsi" w:cstheme="minorBidi"/>
          <w:b/>
        </w:rPr>
        <w:tab/>
        <w:t xml:space="preserve">To begin, are you affiliated more with a school district or an individual school? </w:t>
      </w:r>
      <w:r w:rsidRPr="001328DA">
        <w:rPr>
          <w:rFonts w:asciiTheme="minorHAnsi" w:eastAsiaTheme="minorHAnsi" w:hAnsiTheme="minorHAnsi" w:cstheme="minorBidi"/>
          <w:b/>
          <w:i/>
          <w:caps/>
          <w:color w:val="2E74B5"/>
        </w:rPr>
        <w:t xml:space="preserve">[If individual school, probe: What school </w:t>
      </w:r>
      <w:proofErr w:type="gramStart"/>
      <w:r w:rsidRPr="001328DA">
        <w:rPr>
          <w:rFonts w:asciiTheme="minorHAnsi" w:eastAsiaTheme="minorHAnsi" w:hAnsiTheme="minorHAnsi" w:cstheme="minorBidi"/>
          <w:b/>
          <w:i/>
          <w:caps/>
          <w:color w:val="2E74B5"/>
        </w:rPr>
        <w:t>are</w:t>
      </w:r>
      <w:proofErr w:type="gramEnd"/>
      <w:r w:rsidRPr="001328DA">
        <w:rPr>
          <w:rFonts w:asciiTheme="minorHAnsi" w:eastAsiaTheme="minorHAnsi" w:hAnsiTheme="minorHAnsi" w:cstheme="minorBidi"/>
          <w:b/>
          <w:i/>
          <w:caps/>
          <w:color w:val="2E74B5"/>
        </w:rPr>
        <w:t xml:space="preserve"> you affiliated with?]</w:t>
      </w:r>
      <w:r w:rsidRPr="001328DA">
        <w:rPr>
          <w:rFonts w:asciiTheme="minorHAnsi" w:eastAsiaTheme="minorHAnsi" w:hAnsiTheme="minorHAnsi" w:cstheme="minorBidi"/>
          <w:b/>
          <w:i/>
          <w:caps/>
          <w:color w:val="2E74B5"/>
        </w:rPr>
        <w:br/>
      </w:r>
    </w:p>
    <w:p w14:paraId="6A49D091" w14:textId="77777777" w:rsidR="001328DA" w:rsidRPr="001328DA" w:rsidRDefault="001328DA" w:rsidP="001328DA">
      <w:pPr>
        <w:spacing w:after="0" w:line="259" w:lineRule="auto"/>
        <w:ind w:left="720"/>
        <w:rPr>
          <w:rFonts w:asciiTheme="minorHAnsi" w:eastAsiaTheme="minorHAnsi" w:hAnsiTheme="minorHAnsi" w:cstheme="minorBidi"/>
          <w:b/>
        </w:rPr>
      </w:pPr>
      <w:r w:rsidRPr="001328DA">
        <w:rPr>
          <w:rFonts w:asciiTheme="minorHAnsi" w:eastAsiaTheme="minorHAnsi" w:hAnsiTheme="minorHAnsi" w:cstheme="minorBidi"/>
          <w:b/>
        </w:rPr>
        <w:t>Q1A.</w:t>
      </w:r>
      <w:r w:rsidRPr="001328DA">
        <w:rPr>
          <w:rFonts w:asciiTheme="minorHAnsi" w:eastAsiaTheme="minorHAnsi" w:hAnsiTheme="minorHAnsi" w:cstheme="minorBidi"/>
          <w:b/>
        </w:rPr>
        <w:tab/>
        <w:t xml:space="preserve">What grade levels </w:t>
      </w:r>
      <w:proofErr w:type="gramStart"/>
      <w:r w:rsidRPr="001328DA">
        <w:rPr>
          <w:rFonts w:asciiTheme="minorHAnsi" w:eastAsiaTheme="minorHAnsi" w:hAnsiTheme="minorHAnsi" w:cstheme="minorBidi"/>
          <w:b/>
        </w:rPr>
        <w:t>does</w:t>
      </w:r>
      <w:proofErr w:type="gramEnd"/>
      <w:r w:rsidRPr="001328DA">
        <w:rPr>
          <w:rFonts w:asciiTheme="minorHAnsi" w:eastAsiaTheme="minorHAnsi" w:hAnsiTheme="minorHAnsi" w:cstheme="minorBidi"/>
          <w:b/>
        </w:rPr>
        <w:t xml:space="preserve"> </w:t>
      </w:r>
      <w:r w:rsidRPr="001328DA">
        <w:rPr>
          <w:rFonts w:asciiTheme="minorHAnsi" w:eastAsiaTheme="minorHAnsi" w:hAnsiTheme="minorHAnsi" w:cstheme="minorBidi"/>
          <w:b/>
          <w:caps/>
          <w:color w:val="FF0000"/>
        </w:rPr>
        <w:t>[SCHOOL/SCHOOL DISTRICT]</w:t>
      </w:r>
      <w:r w:rsidRPr="001328DA">
        <w:rPr>
          <w:rFonts w:asciiTheme="minorHAnsi" w:eastAsiaTheme="minorHAnsi" w:hAnsiTheme="minorHAnsi" w:cstheme="minorBidi"/>
          <w:b/>
        </w:rPr>
        <w:t xml:space="preserve"> have?</w:t>
      </w:r>
      <w:r w:rsidRPr="001328DA">
        <w:rPr>
          <w:rFonts w:asciiTheme="minorHAnsi" w:eastAsiaTheme="minorHAnsi" w:hAnsiTheme="minorHAnsi" w:cstheme="minorBidi"/>
          <w:b/>
        </w:rPr>
        <w:br/>
      </w:r>
    </w:p>
    <w:p w14:paraId="2CD32BEF" w14:textId="77777777" w:rsidR="001328DA" w:rsidRPr="001328DA" w:rsidRDefault="001328DA" w:rsidP="001328DA">
      <w:pPr>
        <w:spacing w:after="0" w:line="259" w:lineRule="auto"/>
        <w:ind w:left="720" w:hanging="720"/>
        <w:rPr>
          <w:rFonts w:asciiTheme="minorHAnsi" w:eastAsiaTheme="minorHAnsi" w:hAnsiTheme="minorHAnsi" w:cstheme="minorBidi"/>
          <w:b/>
        </w:rPr>
      </w:pPr>
      <w:r w:rsidRPr="001328DA">
        <w:rPr>
          <w:rFonts w:asciiTheme="minorHAnsi" w:eastAsiaTheme="minorHAnsi" w:hAnsiTheme="minorHAnsi" w:cstheme="minorBidi"/>
          <w:b/>
        </w:rPr>
        <w:t>Q2.</w:t>
      </w:r>
      <w:r w:rsidRPr="001328DA">
        <w:rPr>
          <w:rFonts w:asciiTheme="minorHAnsi" w:eastAsiaTheme="minorHAnsi" w:hAnsiTheme="minorHAnsi" w:cstheme="minorBidi"/>
          <w:b/>
        </w:rPr>
        <w:tab/>
        <w:t xml:space="preserve">Please describe your association with </w:t>
      </w:r>
      <w:r w:rsidRPr="001328DA">
        <w:rPr>
          <w:rFonts w:asciiTheme="minorHAnsi" w:eastAsiaTheme="minorHAnsi" w:hAnsiTheme="minorHAnsi" w:cstheme="minorBidi"/>
          <w:b/>
          <w:caps/>
          <w:color w:val="FF0000"/>
        </w:rPr>
        <w:t>[SCHOOL/SCHOOL DISTRICT]</w:t>
      </w:r>
      <w:r w:rsidRPr="001328DA">
        <w:rPr>
          <w:rFonts w:asciiTheme="minorHAnsi" w:eastAsiaTheme="minorHAnsi" w:hAnsiTheme="minorHAnsi" w:cstheme="minorBidi"/>
          <w:b/>
        </w:rPr>
        <w:t xml:space="preserve"> (such as parent, PTA member, member of the Chamber of Commerce, health department, other local business or organization, etc.: ___________________________).</w:t>
      </w:r>
      <w:r w:rsidRPr="001328DA">
        <w:rPr>
          <w:rFonts w:asciiTheme="minorHAnsi" w:eastAsiaTheme="minorHAnsi" w:hAnsiTheme="minorHAnsi" w:cstheme="minorBidi"/>
          <w:b/>
        </w:rPr>
        <w:br/>
      </w:r>
    </w:p>
    <w:p w14:paraId="3C4940D2" w14:textId="77777777" w:rsidR="001328DA" w:rsidRPr="001328DA" w:rsidRDefault="001328DA" w:rsidP="001328DA">
      <w:pPr>
        <w:spacing w:after="0" w:line="259" w:lineRule="auto"/>
        <w:ind w:left="1440" w:hanging="720"/>
        <w:rPr>
          <w:rFonts w:asciiTheme="minorHAnsi" w:eastAsiaTheme="minorHAnsi" w:hAnsiTheme="minorHAnsi" w:cstheme="minorBidi"/>
          <w:b/>
        </w:rPr>
      </w:pPr>
      <w:r w:rsidRPr="001328DA">
        <w:rPr>
          <w:rFonts w:asciiTheme="minorHAnsi" w:eastAsiaTheme="minorHAnsi" w:hAnsiTheme="minorHAnsi" w:cstheme="minorBidi"/>
          <w:b/>
        </w:rPr>
        <w:t>Q2A.</w:t>
      </w:r>
      <w:r w:rsidRPr="001328DA">
        <w:rPr>
          <w:rFonts w:asciiTheme="minorHAnsi" w:eastAsiaTheme="minorHAnsi" w:hAnsiTheme="minorHAnsi" w:cstheme="minorBidi"/>
          <w:b/>
        </w:rPr>
        <w:tab/>
        <w:t xml:space="preserve">How long have you been working or involved with </w:t>
      </w:r>
      <w:r w:rsidRPr="001328DA">
        <w:rPr>
          <w:rFonts w:asciiTheme="minorHAnsi" w:eastAsiaTheme="minorHAnsi" w:hAnsiTheme="minorHAnsi" w:cstheme="minorBidi"/>
          <w:b/>
          <w:caps/>
          <w:color w:val="FF0000"/>
        </w:rPr>
        <w:t>[SCHOOL/SCHOOL DISTRICT]</w:t>
      </w:r>
      <w:r w:rsidRPr="001328DA">
        <w:rPr>
          <w:rFonts w:asciiTheme="minorHAnsi" w:eastAsiaTheme="minorHAnsi" w:hAnsiTheme="minorHAnsi" w:cstheme="minorBidi"/>
          <w:b/>
        </w:rPr>
        <w:t xml:space="preserve">? </w:t>
      </w:r>
      <w:r w:rsidRPr="001328DA">
        <w:rPr>
          <w:rFonts w:asciiTheme="minorHAnsi" w:eastAsiaTheme="minorHAnsi" w:hAnsiTheme="minorHAnsi" w:cstheme="minorBidi"/>
          <w:b/>
        </w:rPr>
        <w:br/>
      </w:r>
    </w:p>
    <w:p w14:paraId="61489FB0" w14:textId="77777777" w:rsidR="001328DA" w:rsidRPr="001328DA" w:rsidRDefault="001328DA" w:rsidP="001328DA">
      <w:pPr>
        <w:spacing w:line="259" w:lineRule="auto"/>
        <w:ind w:left="720" w:hanging="720"/>
        <w:rPr>
          <w:rFonts w:asciiTheme="minorHAnsi" w:eastAsiaTheme="minorHAnsi" w:hAnsiTheme="minorHAnsi" w:cstheme="minorBidi"/>
          <w:b/>
        </w:rPr>
      </w:pPr>
      <w:r w:rsidRPr="001328DA">
        <w:rPr>
          <w:rFonts w:asciiTheme="minorHAnsi" w:eastAsiaTheme="minorHAnsi" w:hAnsiTheme="minorHAnsi" w:cstheme="minorBidi"/>
          <w:b/>
        </w:rPr>
        <w:t>Q3.</w:t>
      </w:r>
      <w:r w:rsidRPr="001328DA">
        <w:rPr>
          <w:rFonts w:asciiTheme="minorHAnsi" w:eastAsiaTheme="minorHAnsi" w:hAnsiTheme="minorHAnsi" w:cstheme="minorBidi"/>
          <w:b/>
        </w:rPr>
        <w:tab/>
        <w:t xml:space="preserve">Have you had any direct involvement with the </w:t>
      </w:r>
      <w:r w:rsidRPr="001328DA">
        <w:rPr>
          <w:rFonts w:asciiTheme="minorHAnsi" w:eastAsiaTheme="minorHAnsi" w:hAnsiTheme="minorHAnsi" w:cstheme="minorBidi"/>
          <w:b/>
          <w:caps/>
          <w:color w:val="FF0000"/>
        </w:rPr>
        <w:t>[SCHOOL/SCHOOL DISTRICT]</w:t>
      </w:r>
      <w:r w:rsidRPr="001328DA">
        <w:rPr>
          <w:rFonts w:asciiTheme="minorHAnsi" w:eastAsiaTheme="minorHAnsi" w:hAnsiTheme="minorHAnsi" w:cstheme="minorBidi"/>
          <w:b/>
        </w:rPr>
        <w:t xml:space="preserve"> nutrition program? If yes, how have you been involved?</w:t>
      </w:r>
    </w:p>
    <w:p w14:paraId="3A231641" w14:textId="77777777" w:rsidR="001328DA" w:rsidRPr="001328DA" w:rsidRDefault="001328DA" w:rsidP="001328DA">
      <w:pPr>
        <w:pBdr>
          <w:top w:val="single" w:sz="4" w:space="10" w:color="5B9BD5" w:themeColor="accent1"/>
          <w:bottom w:val="single" w:sz="4" w:space="10" w:color="5B9BD5" w:themeColor="accent1"/>
        </w:pBdr>
        <w:spacing w:before="360" w:after="360" w:line="259" w:lineRule="auto"/>
        <w:ind w:left="864" w:right="864"/>
        <w:jc w:val="center"/>
        <w:rPr>
          <w:rFonts w:asciiTheme="minorHAnsi" w:eastAsiaTheme="minorHAnsi" w:hAnsiTheme="minorHAnsi" w:cstheme="minorBidi"/>
          <w:i/>
          <w:iCs/>
          <w:color w:val="5B9BD5" w:themeColor="accent1"/>
        </w:rPr>
      </w:pPr>
      <w:r w:rsidRPr="001328DA">
        <w:rPr>
          <w:rFonts w:asciiTheme="minorHAnsi" w:eastAsiaTheme="minorHAnsi" w:hAnsiTheme="minorHAnsi" w:cstheme="minorBidi"/>
          <w:i/>
          <w:iCs/>
          <w:color w:val="5B9BD5" w:themeColor="accent1"/>
        </w:rPr>
        <w:t>Communication</w:t>
      </w:r>
    </w:p>
    <w:p w14:paraId="6F1983FE" w14:textId="77777777" w:rsidR="001328DA" w:rsidRPr="001328DA" w:rsidRDefault="001328DA" w:rsidP="001328DA">
      <w:pPr>
        <w:spacing w:line="259" w:lineRule="auto"/>
        <w:ind w:left="720" w:hanging="720"/>
        <w:rPr>
          <w:rFonts w:asciiTheme="minorHAnsi" w:eastAsiaTheme="minorHAnsi" w:hAnsiTheme="minorHAnsi" w:cstheme="minorBidi"/>
          <w:b/>
        </w:rPr>
      </w:pPr>
      <w:r w:rsidRPr="001328DA">
        <w:rPr>
          <w:rFonts w:asciiTheme="minorHAnsi" w:eastAsiaTheme="minorHAnsi" w:hAnsiTheme="minorHAnsi" w:cstheme="minorBidi"/>
          <w:b/>
        </w:rPr>
        <w:t>Q4.</w:t>
      </w:r>
      <w:r w:rsidRPr="001328DA">
        <w:rPr>
          <w:rFonts w:asciiTheme="minorHAnsi" w:eastAsiaTheme="minorHAnsi" w:hAnsiTheme="minorHAnsi" w:cstheme="minorBidi"/>
          <w:b/>
        </w:rPr>
        <w:tab/>
        <w:t>Are general changes to nutrition standards in school meals communicated to you?</w:t>
      </w:r>
    </w:p>
    <w:p w14:paraId="40E992F2" w14:textId="77777777" w:rsidR="001328DA" w:rsidRPr="001328DA" w:rsidRDefault="001328DA" w:rsidP="001328DA">
      <w:pPr>
        <w:spacing w:line="259" w:lineRule="auto"/>
        <w:ind w:left="1440" w:hanging="720"/>
        <w:rPr>
          <w:rFonts w:asciiTheme="minorHAnsi" w:eastAsiaTheme="minorHAnsi" w:hAnsiTheme="minorHAnsi" w:cstheme="minorBidi"/>
          <w:b/>
        </w:rPr>
      </w:pPr>
      <w:r w:rsidRPr="001328DA">
        <w:rPr>
          <w:rFonts w:asciiTheme="minorHAnsi" w:eastAsiaTheme="minorHAnsi" w:hAnsiTheme="minorHAnsi" w:cstheme="minorBidi"/>
          <w:b/>
        </w:rPr>
        <w:t>Q4A.</w:t>
      </w:r>
      <w:r w:rsidRPr="001328DA">
        <w:rPr>
          <w:rFonts w:asciiTheme="minorHAnsi" w:eastAsiaTheme="minorHAnsi" w:hAnsiTheme="minorHAnsi" w:cstheme="minorBidi"/>
          <w:b/>
        </w:rPr>
        <w:tab/>
        <w:t>Can you describe the nutrition standard changes in school meals that have been communicated?</w:t>
      </w:r>
      <w:r w:rsidRPr="001328DA">
        <w:rPr>
          <w:rFonts w:asciiTheme="minorHAnsi" w:eastAsiaTheme="minorHAnsi" w:hAnsiTheme="minorHAnsi" w:cstheme="minorBidi"/>
          <w:b/>
          <w:i/>
          <w:caps/>
          <w:color w:val="2E74B5"/>
        </w:rPr>
        <w:t xml:space="preserve"> [Probe: Have changes in the levels of sodium in school meals been communicated?]</w:t>
      </w:r>
    </w:p>
    <w:p w14:paraId="5BB72880" w14:textId="77777777" w:rsidR="001328DA" w:rsidRPr="001328DA" w:rsidRDefault="001328DA" w:rsidP="001328DA">
      <w:pPr>
        <w:tabs>
          <w:tab w:val="left" w:pos="1440"/>
        </w:tabs>
        <w:spacing w:line="259" w:lineRule="auto"/>
        <w:ind w:left="720"/>
        <w:rPr>
          <w:rFonts w:asciiTheme="minorHAnsi" w:eastAsiaTheme="minorHAnsi" w:hAnsiTheme="minorHAnsi" w:cstheme="minorBidi"/>
          <w:b/>
        </w:rPr>
      </w:pPr>
      <w:r w:rsidRPr="001328DA">
        <w:rPr>
          <w:rFonts w:asciiTheme="minorHAnsi" w:eastAsiaTheme="minorHAnsi" w:hAnsiTheme="minorHAnsi" w:cstheme="minorBidi"/>
          <w:b/>
        </w:rPr>
        <w:t>Q4B.</w:t>
      </w:r>
      <w:r w:rsidRPr="001328DA">
        <w:rPr>
          <w:rFonts w:asciiTheme="minorHAnsi" w:eastAsiaTheme="minorHAnsi" w:hAnsiTheme="minorHAnsi" w:cstheme="minorBidi"/>
          <w:b/>
        </w:rPr>
        <w:tab/>
      </w:r>
      <w:r w:rsidRPr="001328DA">
        <w:rPr>
          <w:rFonts w:asciiTheme="minorHAnsi" w:eastAsiaTheme="minorHAnsi" w:hAnsiTheme="minorHAnsi" w:cstheme="minorBidi"/>
          <w:b/>
        </w:rPr>
        <w:tab/>
        <w:t>Who communicates these nutrition standard changes in school meals?</w:t>
      </w:r>
    </w:p>
    <w:p w14:paraId="1C99A77F" w14:textId="77777777" w:rsidR="001328DA" w:rsidRPr="001328DA" w:rsidRDefault="001328DA" w:rsidP="001328DA">
      <w:pPr>
        <w:tabs>
          <w:tab w:val="left" w:pos="1440"/>
        </w:tabs>
        <w:spacing w:line="259" w:lineRule="auto"/>
        <w:ind w:left="720"/>
        <w:rPr>
          <w:rFonts w:asciiTheme="minorHAnsi" w:eastAsiaTheme="minorHAnsi" w:hAnsiTheme="minorHAnsi" w:cstheme="minorBidi"/>
          <w:b/>
        </w:rPr>
      </w:pPr>
      <w:r w:rsidRPr="001328DA">
        <w:rPr>
          <w:rFonts w:asciiTheme="minorHAnsi" w:eastAsiaTheme="minorHAnsi" w:hAnsiTheme="minorHAnsi" w:cstheme="minorBidi"/>
          <w:b/>
        </w:rPr>
        <w:t>Q4C.</w:t>
      </w:r>
      <w:r w:rsidRPr="001328DA">
        <w:rPr>
          <w:rFonts w:asciiTheme="minorHAnsi" w:eastAsiaTheme="minorHAnsi" w:hAnsiTheme="minorHAnsi" w:cstheme="minorBidi"/>
          <w:b/>
        </w:rPr>
        <w:tab/>
        <w:t xml:space="preserve">When were these changes communicated to you? </w:t>
      </w:r>
      <w:proofErr w:type="gramStart"/>
      <w:r w:rsidRPr="001328DA">
        <w:rPr>
          <w:rFonts w:asciiTheme="minorHAnsi" w:eastAsiaTheme="minorHAnsi" w:hAnsiTheme="minorHAnsi" w:cstheme="minorBidi"/>
          <w:b/>
          <w:i/>
          <w:caps/>
          <w:color w:val="2E74B5"/>
        </w:rPr>
        <w:t>[Probe for sodium targets.]</w:t>
      </w:r>
      <w:proofErr w:type="gramEnd"/>
    </w:p>
    <w:p w14:paraId="4DBB6351" w14:textId="77777777" w:rsidR="001328DA" w:rsidRPr="001328DA" w:rsidRDefault="001328DA" w:rsidP="001328DA">
      <w:pPr>
        <w:spacing w:line="259" w:lineRule="auto"/>
        <w:ind w:left="1440" w:hanging="720"/>
        <w:rPr>
          <w:rFonts w:asciiTheme="minorHAnsi" w:eastAsiaTheme="minorHAnsi" w:hAnsiTheme="minorHAnsi" w:cstheme="minorBidi"/>
          <w:b/>
        </w:rPr>
      </w:pPr>
      <w:r w:rsidRPr="001328DA">
        <w:rPr>
          <w:rFonts w:asciiTheme="minorHAnsi" w:eastAsiaTheme="minorHAnsi" w:hAnsiTheme="minorHAnsi" w:cstheme="minorBidi"/>
          <w:b/>
        </w:rPr>
        <w:t>Q4D.</w:t>
      </w:r>
      <w:r w:rsidRPr="001328DA">
        <w:rPr>
          <w:rFonts w:asciiTheme="minorHAnsi" w:eastAsiaTheme="minorHAnsi" w:hAnsiTheme="minorHAnsi" w:cstheme="minorBidi"/>
          <w:b/>
        </w:rPr>
        <w:tab/>
        <w:t>How are changes in nutrition standards communicated to you? How often is this communication done?</w:t>
      </w:r>
    </w:p>
    <w:p w14:paraId="28DDEC66" w14:textId="77777777" w:rsidR="001328DA" w:rsidRPr="001328DA" w:rsidRDefault="001328DA" w:rsidP="001328DA">
      <w:pPr>
        <w:pBdr>
          <w:top w:val="single" w:sz="4" w:space="10" w:color="5B9BD5" w:themeColor="accent1"/>
          <w:bottom w:val="single" w:sz="4" w:space="10" w:color="5B9BD5" w:themeColor="accent1"/>
        </w:pBdr>
        <w:spacing w:before="360" w:after="0" w:line="259" w:lineRule="auto"/>
        <w:ind w:left="864" w:right="864"/>
        <w:jc w:val="center"/>
        <w:rPr>
          <w:rFonts w:asciiTheme="minorHAnsi" w:eastAsiaTheme="minorHAnsi" w:hAnsiTheme="minorHAnsi" w:cstheme="minorBidi"/>
          <w:i/>
          <w:iCs/>
          <w:color w:val="5B9BD5" w:themeColor="accent1"/>
        </w:rPr>
      </w:pPr>
      <w:r w:rsidRPr="001328DA">
        <w:rPr>
          <w:rFonts w:asciiTheme="minorHAnsi" w:eastAsiaTheme="minorHAnsi" w:hAnsiTheme="minorHAnsi" w:cstheme="minorBidi"/>
          <w:i/>
          <w:iCs/>
          <w:color w:val="5B9BD5" w:themeColor="accent1"/>
        </w:rPr>
        <w:lastRenderedPageBreak/>
        <w:t>Approaches to Reduce Sodium</w:t>
      </w:r>
    </w:p>
    <w:p w14:paraId="64C2D3F4" w14:textId="77777777" w:rsidR="001328DA" w:rsidRPr="001328DA" w:rsidRDefault="001328DA" w:rsidP="001328DA">
      <w:pPr>
        <w:spacing w:after="0" w:line="259" w:lineRule="auto"/>
        <w:ind w:left="720" w:hanging="720"/>
        <w:rPr>
          <w:rFonts w:asciiTheme="minorHAnsi" w:eastAsiaTheme="minorHAnsi" w:hAnsiTheme="minorHAnsi" w:cstheme="minorBidi"/>
          <w:b/>
        </w:rPr>
      </w:pPr>
    </w:p>
    <w:p w14:paraId="214A1BBF" w14:textId="77777777" w:rsidR="001328DA" w:rsidRPr="001328DA" w:rsidRDefault="001328DA" w:rsidP="001328DA">
      <w:pPr>
        <w:spacing w:after="0" w:line="259" w:lineRule="auto"/>
        <w:ind w:left="720" w:hanging="720"/>
        <w:rPr>
          <w:rFonts w:asciiTheme="minorHAnsi" w:eastAsiaTheme="minorHAnsi" w:hAnsiTheme="minorHAnsi" w:cstheme="minorBidi"/>
          <w:b/>
        </w:rPr>
      </w:pPr>
      <w:r w:rsidRPr="001328DA">
        <w:rPr>
          <w:rFonts w:asciiTheme="minorHAnsi" w:eastAsiaTheme="minorHAnsi" w:hAnsiTheme="minorHAnsi" w:cstheme="minorBidi"/>
          <w:b/>
        </w:rPr>
        <w:t>Q5.</w:t>
      </w:r>
      <w:r w:rsidRPr="001328DA">
        <w:rPr>
          <w:rFonts w:asciiTheme="minorHAnsi" w:eastAsiaTheme="minorHAnsi" w:hAnsiTheme="minorHAnsi" w:cstheme="minorBidi"/>
          <w:b/>
        </w:rPr>
        <w:tab/>
        <w:t xml:space="preserve">Are you aware of any strategies your school or school district uses to address changes in nutrition standards in school meals? What about strategies to reduce sodium? Can you describe these strategies? </w:t>
      </w:r>
      <w:r w:rsidRPr="001328DA">
        <w:rPr>
          <w:rFonts w:asciiTheme="minorHAnsi" w:eastAsiaTheme="minorHAnsi" w:hAnsiTheme="minorHAnsi" w:cstheme="minorBidi"/>
          <w:b/>
          <w:i/>
          <w:caps/>
          <w:color w:val="2E74B5"/>
        </w:rPr>
        <w:t xml:space="preserve">[Probe: hosting taste tests, scratch cooking, working with manufacturers, changing recipes, incorporating more fresh fruits and vegetables, building school garden, etc.] </w:t>
      </w:r>
      <w:r w:rsidRPr="001328DA">
        <w:rPr>
          <w:rFonts w:asciiTheme="minorHAnsi" w:eastAsiaTheme="minorHAnsi" w:hAnsiTheme="minorHAnsi" w:cstheme="minorBidi"/>
          <w:b/>
        </w:rPr>
        <w:br/>
      </w:r>
    </w:p>
    <w:p w14:paraId="33173BA4" w14:textId="77777777" w:rsidR="001328DA" w:rsidRPr="001328DA" w:rsidRDefault="001328DA" w:rsidP="001328DA">
      <w:pPr>
        <w:spacing w:after="0" w:line="259" w:lineRule="auto"/>
        <w:ind w:left="1440" w:hanging="720"/>
        <w:rPr>
          <w:rFonts w:asciiTheme="minorHAnsi" w:eastAsiaTheme="minorHAnsi" w:hAnsiTheme="minorHAnsi" w:cstheme="minorBidi"/>
          <w:b/>
        </w:rPr>
      </w:pPr>
      <w:r w:rsidRPr="001328DA">
        <w:rPr>
          <w:rFonts w:asciiTheme="minorHAnsi" w:eastAsiaTheme="minorHAnsi" w:hAnsiTheme="minorHAnsi" w:cstheme="minorBidi"/>
          <w:b/>
        </w:rPr>
        <w:t>Q5A.</w:t>
      </w:r>
      <w:r w:rsidRPr="001328DA">
        <w:rPr>
          <w:rFonts w:asciiTheme="minorHAnsi" w:eastAsiaTheme="minorHAnsi" w:hAnsiTheme="minorHAnsi" w:cstheme="minorBidi"/>
          <w:b/>
        </w:rPr>
        <w:tab/>
        <w:t xml:space="preserve">From your perspective, which efforts do you think were </w:t>
      </w:r>
      <w:r w:rsidRPr="001328DA">
        <w:rPr>
          <w:b/>
          <w:u w:val="single"/>
        </w:rPr>
        <w:t>most</w:t>
      </w:r>
      <w:r w:rsidRPr="001328DA">
        <w:rPr>
          <w:rFonts w:asciiTheme="minorHAnsi" w:eastAsiaTheme="minorHAnsi" w:hAnsiTheme="minorHAnsi" w:cstheme="minorBidi"/>
          <w:b/>
          <w:u w:val="single"/>
        </w:rPr>
        <w:t xml:space="preserve"> effective</w:t>
      </w:r>
      <w:r w:rsidRPr="001328DA">
        <w:rPr>
          <w:rFonts w:asciiTheme="minorHAnsi" w:eastAsiaTheme="minorHAnsi" w:hAnsiTheme="minorHAnsi" w:cstheme="minorBidi"/>
          <w:b/>
        </w:rPr>
        <w:t xml:space="preserve"> in lowering the sodium levels at </w:t>
      </w:r>
      <w:r w:rsidRPr="001328DA">
        <w:rPr>
          <w:rFonts w:asciiTheme="minorHAnsi" w:eastAsiaTheme="minorHAnsi" w:hAnsiTheme="minorHAnsi" w:cstheme="minorBidi"/>
          <w:b/>
          <w:caps/>
          <w:color w:val="FF0000"/>
        </w:rPr>
        <w:t>[SCHOOL/SCHOOL DISTRICT]</w:t>
      </w:r>
      <w:r w:rsidRPr="001328DA">
        <w:rPr>
          <w:rFonts w:asciiTheme="minorHAnsi" w:eastAsiaTheme="minorHAnsi" w:hAnsiTheme="minorHAnsi" w:cstheme="minorBidi"/>
          <w:b/>
        </w:rPr>
        <w:t xml:space="preserve">? Why do you think these efforts were the most successful? </w:t>
      </w:r>
      <w:r w:rsidRPr="001328DA">
        <w:rPr>
          <w:rFonts w:asciiTheme="minorHAnsi" w:eastAsiaTheme="minorHAnsi" w:hAnsiTheme="minorHAnsi" w:cstheme="minorBidi"/>
          <w:b/>
          <w:i/>
          <w:caps/>
          <w:color w:val="2E74B5"/>
        </w:rPr>
        <w:t>[PROBE FOR: SPECIFICS ON PRACTICES MENTIONED IN Q5]</w:t>
      </w:r>
      <w:r w:rsidRPr="001328DA">
        <w:rPr>
          <w:rFonts w:asciiTheme="minorHAnsi" w:eastAsiaTheme="minorHAnsi" w:hAnsiTheme="minorHAnsi" w:cstheme="minorBidi"/>
          <w:b/>
        </w:rPr>
        <w:t xml:space="preserve"> </w:t>
      </w:r>
      <w:r w:rsidRPr="001328DA">
        <w:rPr>
          <w:rFonts w:asciiTheme="minorHAnsi" w:eastAsiaTheme="minorHAnsi" w:hAnsiTheme="minorHAnsi" w:cstheme="minorBidi"/>
          <w:b/>
        </w:rPr>
        <w:br/>
      </w:r>
    </w:p>
    <w:p w14:paraId="1D57C079" w14:textId="77777777" w:rsidR="001328DA" w:rsidRPr="001328DA" w:rsidRDefault="001328DA" w:rsidP="001328DA">
      <w:pPr>
        <w:spacing w:after="0" w:line="259" w:lineRule="auto"/>
        <w:ind w:left="720" w:hanging="720"/>
        <w:rPr>
          <w:rFonts w:asciiTheme="minorHAnsi" w:eastAsiaTheme="minorHAnsi" w:hAnsiTheme="minorHAnsi" w:cstheme="minorBidi"/>
          <w:b/>
        </w:rPr>
      </w:pPr>
      <w:r w:rsidRPr="001328DA">
        <w:rPr>
          <w:rFonts w:asciiTheme="minorHAnsi" w:eastAsiaTheme="minorHAnsi" w:hAnsiTheme="minorHAnsi" w:cstheme="minorBidi"/>
          <w:b/>
        </w:rPr>
        <w:t>Q6.</w:t>
      </w:r>
      <w:r w:rsidRPr="001328DA">
        <w:rPr>
          <w:rFonts w:asciiTheme="minorHAnsi" w:eastAsiaTheme="minorHAnsi" w:hAnsiTheme="minorHAnsi" w:cstheme="minorBidi"/>
          <w:b/>
        </w:rPr>
        <w:tab/>
        <w:t xml:space="preserve">Did individuals from </w:t>
      </w:r>
      <w:r w:rsidRPr="001328DA">
        <w:rPr>
          <w:rFonts w:asciiTheme="minorHAnsi" w:eastAsiaTheme="minorHAnsi" w:hAnsiTheme="minorHAnsi" w:cstheme="minorBidi"/>
          <w:b/>
          <w:caps/>
          <w:color w:val="FF0000"/>
        </w:rPr>
        <w:t>[SCHOOL/SCHOOL DISTRICT]</w:t>
      </w:r>
      <w:r w:rsidRPr="001328DA" w:rsidDel="0064344D">
        <w:rPr>
          <w:rFonts w:asciiTheme="minorHAnsi" w:eastAsiaTheme="minorHAnsi" w:hAnsiTheme="minorHAnsi" w:cstheme="minorBidi"/>
          <w:b/>
          <w:caps/>
          <w:color w:val="FF0000"/>
        </w:rPr>
        <w:t xml:space="preserve"> </w:t>
      </w:r>
      <w:r w:rsidRPr="001328DA">
        <w:rPr>
          <w:rFonts w:asciiTheme="minorHAnsi" w:eastAsiaTheme="minorHAnsi" w:hAnsiTheme="minorHAnsi" w:cstheme="minorBidi"/>
          <w:b/>
        </w:rPr>
        <w:t xml:space="preserve">ask the community for input on creative ways to implement nutrition changes in school meals? What about to reduce sodium in the school meals? If yes, how did </w:t>
      </w:r>
      <w:r w:rsidRPr="001328DA">
        <w:rPr>
          <w:rFonts w:asciiTheme="minorHAnsi" w:eastAsiaTheme="minorHAnsi" w:hAnsiTheme="minorHAnsi" w:cstheme="minorBidi"/>
          <w:b/>
          <w:caps/>
          <w:color w:val="FF0000"/>
        </w:rPr>
        <w:t>[SCHOOL/SCHOOL DISTRICT]</w:t>
      </w:r>
      <w:r w:rsidRPr="001328DA" w:rsidDel="0064344D">
        <w:rPr>
          <w:rFonts w:asciiTheme="minorHAnsi" w:eastAsiaTheme="minorHAnsi" w:hAnsiTheme="minorHAnsi" w:cstheme="minorBidi"/>
          <w:b/>
          <w:caps/>
          <w:color w:val="FF0000"/>
        </w:rPr>
        <w:t xml:space="preserve"> </w:t>
      </w:r>
      <w:r w:rsidRPr="001328DA">
        <w:rPr>
          <w:rFonts w:asciiTheme="minorHAnsi" w:eastAsiaTheme="minorHAnsi" w:hAnsiTheme="minorHAnsi" w:cstheme="minorBidi"/>
          <w:b/>
        </w:rPr>
        <w:t>reach out to the community? Did the community provide input? What kinds of things were suggested by the community?</w:t>
      </w:r>
    </w:p>
    <w:p w14:paraId="4A7F96C8" w14:textId="77777777" w:rsidR="001328DA" w:rsidRPr="001328DA" w:rsidRDefault="001328DA" w:rsidP="001328DA">
      <w:pPr>
        <w:pBdr>
          <w:top w:val="single" w:sz="4" w:space="10" w:color="5B9BD5" w:themeColor="accent1"/>
          <w:bottom w:val="single" w:sz="4" w:space="10" w:color="5B9BD5" w:themeColor="accent1"/>
        </w:pBdr>
        <w:spacing w:before="360" w:after="0" w:line="259" w:lineRule="auto"/>
        <w:ind w:left="864" w:right="864"/>
        <w:jc w:val="center"/>
        <w:rPr>
          <w:rFonts w:asciiTheme="minorHAnsi" w:eastAsiaTheme="minorHAnsi" w:hAnsiTheme="minorHAnsi" w:cstheme="minorBidi"/>
          <w:i/>
          <w:iCs/>
          <w:color w:val="5B9BD5" w:themeColor="accent1"/>
        </w:rPr>
      </w:pPr>
      <w:r w:rsidRPr="001328DA">
        <w:rPr>
          <w:rFonts w:asciiTheme="minorHAnsi" w:eastAsiaTheme="minorHAnsi" w:hAnsiTheme="minorHAnsi" w:cstheme="minorBidi"/>
          <w:i/>
          <w:iCs/>
          <w:color w:val="5B9BD5" w:themeColor="accent1"/>
        </w:rPr>
        <w:t>Challenges</w:t>
      </w:r>
    </w:p>
    <w:p w14:paraId="1BC852AC" w14:textId="77777777" w:rsidR="001328DA" w:rsidRPr="001328DA" w:rsidRDefault="001328DA" w:rsidP="001328DA">
      <w:pPr>
        <w:spacing w:after="0" w:line="259" w:lineRule="auto"/>
        <w:ind w:left="720" w:hanging="720"/>
        <w:rPr>
          <w:rFonts w:asciiTheme="minorHAnsi" w:eastAsiaTheme="minorHAnsi" w:hAnsiTheme="minorHAnsi" w:cstheme="minorBidi"/>
          <w:b/>
        </w:rPr>
      </w:pPr>
    </w:p>
    <w:p w14:paraId="6F18460E" w14:textId="77777777" w:rsidR="001328DA" w:rsidRPr="001328DA" w:rsidRDefault="001328DA" w:rsidP="001328DA">
      <w:pPr>
        <w:spacing w:after="0" w:line="259" w:lineRule="auto"/>
        <w:ind w:left="720" w:hanging="720"/>
        <w:rPr>
          <w:rFonts w:asciiTheme="minorHAnsi" w:eastAsiaTheme="minorHAnsi" w:hAnsiTheme="minorHAnsi" w:cstheme="minorBidi"/>
          <w:b/>
        </w:rPr>
      </w:pPr>
      <w:r w:rsidRPr="001328DA">
        <w:rPr>
          <w:rFonts w:asciiTheme="minorHAnsi" w:eastAsiaTheme="minorHAnsi" w:hAnsiTheme="minorHAnsi" w:cstheme="minorBidi"/>
          <w:b/>
        </w:rPr>
        <w:t>Q7.</w:t>
      </w:r>
      <w:r w:rsidRPr="001328DA">
        <w:rPr>
          <w:rFonts w:asciiTheme="minorHAnsi" w:eastAsiaTheme="minorHAnsi" w:hAnsiTheme="minorHAnsi" w:cstheme="minorBidi"/>
          <w:b/>
        </w:rPr>
        <w:tab/>
        <w:t xml:space="preserve">What do you think has been the biggest barrier for </w:t>
      </w:r>
      <w:r w:rsidRPr="001328DA">
        <w:rPr>
          <w:rFonts w:asciiTheme="minorHAnsi" w:eastAsiaTheme="minorHAnsi" w:hAnsiTheme="minorHAnsi" w:cstheme="minorBidi"/>
          <w:b/>
          <w:caps/>
          <w:color w:val="FF0000"/>
        </w:rPr>
        <w:t>[SCHOOL/SCHOOL DISTRICT]</w:t>
      </w:r>
      <w:r w:rsidRPr="001328DA">
        <w:rPr>
          <w:rFonts w:asciiTheme="minorHAnsi" w:eastAsiaTheme="minorHAnsi" w:hAnsiTheme="minorHAnsi" w:cstheme="minorBidi"/>
          <w:b/>
        </w:rPr>
        <w:t xml:space="preserve">’s efforts to address changes in school meal nutrition standards? We are most interested in challenges related to reducing sodium in school meals. </w:t>
      </w:r>
      <w:r w:rsidRPr="001328DA">
        <w:rPr>
          <w:rFonts w:asciiTheme="minorHAnsi" w:eastAsiaTheme="minorHAnsi" w:hAnsiTheme="minorHAnsi" w:cstheme="minorBidi"/>
          <w:b/>
        </w:rPr>
        <w:br/>
      </w:r>
    </w:p>
    <w:p w14:paraId="1144826C" w14:textId="77777777" w:rsidR="001328DA" w:rsidRPr="001328DA" w:rsidRDefault="001328DA" w:rsidP="001328DA">
      <w:pPr>
        <w:spacing w:after="0" w:line="259" w:lineRule="auto"/>
        <w:ind w:left="1440" w:hanging="720"/>
        <w:rPr>
          <w:rFonts w:asciiTheme="minorHAnsi" w:eastAsiaTheme="minorHAnsi" w:hAnsiTheme="minorHAnsi" w:cstheme="minorBidi"/>
          <w:b/>
          <w:i/>
          <w:caps/>
          <w:color w:val="2E74B5"/>
        </w:rPr>
      </w:pPr>
      <w:r w:rsidRPr="001328DA">
        <w:rPr>
          <w:rFonts w:asciiTheme="minorHAnsi" w:eastAsiaTheme="minorHAnsi" w:hAnsiTheme="minorHAnsi" w:cstheme="minorBidi"/>
          <w:b/>
          <w:i/>
          <w:caps/>
          <w:color w:val="2E74B5"/>
        </w:rPr>
        <w:t xml:space="preserve">[PROBE FOR: </w:t>
      </w:r>
    </w:p>
    <w:p w14:paraId="0C4C1C1D" w14:textId="77777777" w:rsidR="001328DA" w:rsidRPr="001328DA" w:rsidRDefault="001328DA" w:rsidP="001328DA">
      <w:pPr>
        <w:numPr>
          <w:ilvl w:val="0"/>
          <w:numId w:val="2"/>
        </w:numPr>
        <w:spacing w:after="0" w:line="259" w:lineRule="auto"/>
        <w:ind w:left="1440"/>
        <w:rPr>
          <w:rFonts w:asciiTheme="minorHAnsi" w:eastAsiaTheme="minorHAnsi" w:hAnsiTheme="minorHAnsi" w:cstheme="minorBidi"/>
          <w:b/>
          <w:i/>
          <w:caps/>
          <w:color w:val="2E74B5"/>
        </w:rPr>
      </w:pPr>
      <w:r w:rsidRPr="001328DA">
        <w:rPr>
          <w:rFonts w:asciiTheme="minorHAnsi" w:eastAsiaTheme="minorHAnsi" w:hAnsiTheme="minorHAnsi" w:cstheme="minorBidi"/>
          <w:b/>
          <w:i/>
          <w:caps/>
          <w:color w:val="2E74B5"/>
        </w:rPr>
        <w:t xml:space="preserve">FINDING/ACCESSING DESIRED </w:t>
      </w:r>
      <w:r w:rsidRPr="001328DA" w:rsidDel="00024268">
        <w:rPr>
          <w:rFonts w:asciiTheme="minorHAnsi" w:eastAsiaTheme="minorHAnsi" w:hAnsiTheme="minorHAnsi" w:cstheme="minorBidi"/>
          <w:b/>
          <w:i/>
          <w:caps/>
          <w:color w:val="2E74B5"/>
        </w:rPr>
        <w:t>LOWER</w:t>
      </w:r>
      <w:r w:rsidRPr="001328DA">
        <w:rPr>
          <w:rFonts w:asciiTheme="minorHAnsi" w:eastAsiaTheme="minorHAnsi" w:hAnsiTheme="minorHAnsi" w:cstheme="minorBidi"/>
          <w:b/>
          <w:i/>
          <w:caps/>
          <w:color w:val="2E74B5"/>
        </w:rPr>
        <w:t xml:space="preserve"> </w:t>
      </w:r>
      <w:r w:rsidRPr="001328DA" w:rsidDel="00024268">
        <w:rPr>
          <w:rFonts w:asciiTheme="minorHAnsi" w:eastAsiaTheme="minorHAnsi" w:hAnsiTheme="minorHAnsi" w:cstheme="minorBidi"/>
          <w:b/>
          <w:i/>
          <w:caps/>
          <w:color w:val="2E74B5"/>
        </w:rPr>
        <w:t>SODIUM</w:t>
      </w:r>
      <w:r w:rsidRPr="001328DA">
        <w:rPr>
          <w:rFonts w:asciiTheme="minorHAnsi" w:eastAsiaTheme="minorHAnsi" w:hAnsiTheme="minorHAnsi" w:cstheme="minorBidi"/>
          <w:b/>
          <w:i/>
          <w:caps/>
          <w:color w:val="2E74B5"/>
        </w:rPr>
        <w:t xml:space="preserve"> PRODUCTS </w:t>
      </w:r>
    </w:p>
    <w:p w14:paraId="5EDF44D2" w14:textId="77777777" w:rsidR="001328DA" w:rsidRPr="001328DA" w:rsidRDefault="001328DA" w:rsidP="001328DA">
      <w:pPr>
        <w:numPr>
          <w:ilvl w:val="0"/>
          <w:numId w:val="2"/>
        </w:numPr>
        <w:spacing w:after="0" w:line="259" w:lineRule="auto"/>
        <w:ind w:left="1440"/>
        <w:rPr>
          <w:rFonts w:asciiTheme="minorHAnsi" w:eastAsiaTheme="minorHAnsi" w:hAnsiTheme="minorHAnsi" w:cstheme="minorBidi"/>
          <w:b/>
          <w:i/>
          <w:caps/>
          <w:color w:val="2E74B5"/>
        </w:rPr>
      </w:pPr>
      <w:r w:rsidRPr="001328DA">
        <w:rPr>
          <w:rFonts w:asciiTheme="minorHAnsi" w:eastAsiaTheme="minorHAnsi" w:hAnsiTheme="minorHAnsi" w:cstheme="minorBidi"/>
          <w:b/>
          <w:i/>
          <w:caps/>
          <w:color w:val="2E74B5"/>
        </w:rPr>
        <w:t>MODIFYING MENUS/RECIPES</w:t>
      </w:r>
    </w:p>
    <w:p w14:paraId="366026A6" w14:textId="77777777" w:rsidR="001328DA" w:rsidRPr="001328DA" w:rsidRDefault="001328DA" w:rsidP="001328DA">
      <w:pPr>
        <w:numPr>
          <w:ilvl w:val="0"/>
          <w:numId w:val="2"/>
        </w:numPr>
        <w:spacing w:after="0" w:line="259" w:lineRule="auto"/>
        <w:ind w:left="1440"/>
        <w:rPr>
          <w:rFonts w:asciiTheme="minorHAnsi" w:eastAsiaTheme="minorHAnsi" w:hAnsiTheme="minorHAnsi" w:cstheme="minorBidi"/>
          <w:b/>
          <w:color w:val="2E74B5" w:themeColor="accent1" w:themeShade="BF"/>
        </w:rPr>
      </w:pPr>
      <w:r w:rsidRPr="001328DA">
        <w:rPr>
          <w:rFonts w:asciiTheme="minorHAnsi" w:eastAsiaTheme="minorHAnsi" w:hAnsiTheme="minorHAnsi" w:cstheme="minorBidi"/>
          <w:b/>
          <w:i/>
          <w:caps/>
          <w:color w:val="2E74B5"/>
        </w:rPr>
        <w:t>RESISTANCE FROM STAFF/PARENTS/STUDENTS, ETC.]</w:t>
      </w:r>
      <w:r w:rsidRPr="001328DA">
        <w:rPr>
          <w:rFonts w:asciiTheme="minorHAnsi" w:eastAsiaTheme="minorHAnsi" w:hAnsiTheme="minorHAnsi" w:cstheme="minorBidi"/>
          <w:b/>
          <w:i/>
          <w:caps/>
          <w:color w:val="2E74B5"/>
        </w:rPr>
        <w:br/>
      </w:r>
    </w:p>
    <w:p w14:paraId="21B77989" w14:textId="77777777" w:rsidR="001328DA" w:rsidRPr="001328DA" w:rsidRDefault="001328DA" w:rsidP="001328DA">
      <w:pPr>
        <w:spacing w:after="0" w:line="259" w:lineRule="auto"/>
        <w:ind w:left="1440" w:hanging="720"/>
        <w:rPr>
          <w:rFonts w:asciiTheme="minorHAnsi" w:eastAsiaTheme="minorHAnsi" w:hAnsiTheme="minorHAnsi" w:cstheme="minorBidi"/>
          <w:b/>
        </w:rPr>
      </w:pPr>
      <w:r w:rsidRPr="001328DA">
        <w:rPr>
          <w:rFonts w:asciiTheme="minorHAnsi" w:eastAsiaTheme="minorHAnsi" w:hAnsiTheme="minorHAnsi" w:cstheme="minorBidi"/>
          <w:b/>
        </w:rPr>
        <w:t>Q7A.</w:t>
      </w:r>
      <w:r w:rsidRPr="001328DA">
        <w:rPr>
          <w:rFonts w:asciiTheme="minorHAnsi" w:eastAsiaTheme="minorHAnsi" w:hAnsiTheme="minorHAnsi" w:cstheme="minorBidi"/>
          <w:b/>
        </w:rPr>
        <w:tab/>
      </w:r>
      <w:r w:rsidRPr="001328DA">
        <w:rPr>
          <w:rFonts w:asciiTheme="minorHAnsi" w:eastAsiaTheme="minorHAnsi" w:hAnsiTheme="minorHAnsi" w:cstheme="minorBidi"/>
          <w:b/>
          <w:caps/>
          <w:color w:val="FF0000"/>
        </w:rPr>
        <w:t xml:space="preserve">[ask if respondent offers barriers related to sodium] </w:t>
      </w:r>
      <w:r w:rsidRPr="001328DA">
        <w:rPr>
          <w:rFonts w:asciiTheme="minorHAnsi" w:eastAsiaTheme="minorHAnsi" w:hAnsiTheme="minorHAnsi" w:cstheme="minorBidi"/>
          <w:b/>
        </w:rPr>
        <w:t xml:space="preserve">How did </w:t>
      </w:r>
      <w:r w:rsidRPr="001328DA">
        <w:rPr>
          <w:rFonts w:asciiTheme="minorHAnsi" w:eastAsiaTheme="minorHAnsi" w:hAnsiTheme="minorHAnsi" w:cstheme="minorBidi"/>
          <w:b/>
          <w:caps/>
          <w:color w:val="FF0000"/>
        </w:rPr>
        <w:t>[SCHOOL/SCHOOL DISTRICT]</w:t>
      </w:r>
      <w:r w:rsidRPr="001328DA" w:rsidDel="0064344D">
        <w:rPr>
          <w:rFonts w:asciiTheme="minorHAnsi" w:eastAsiaTheme="minorHAnsi" w:hAnsiTheme="minorHAnsi" w:cstheme="minorBidi"/>
          <w:b/>
          <w:caps/>
          <w:color w:val="FF0000"/>
        </w:rPr>
        <w:t xml:space="preserve"> </w:t>
      </w:r>
      <w:r w:rsidRPr="001328DA">
        <w:rPr>
          <w:rFonts w:asciiTheme="minorHAnsi" w:eastAsiaTheme="minorHAnsi" w:hAnsiTheme="minorHAnsi" w:cstheme="minorBidi"/>
          <w:b/>
        </w:rPr>
        <w:t>overcome these barriers/challenges? How has the community helped your school/school district overcome these barriers? Do any barriers/challenges still exist?</w:t>
      </w:r>
      <w:r w:rsidRPr="001328DA">
        <w:rPr>
          <w:rFonts w:asciiTheme="minorHAnsi" w:eastAsiaTheme="minorHAnsi" w:hAnsiTheme="minorHAnsi" w:cstheme="minorBidi"/>
          <w:b/>
        </w:rPr>
        <w:br/>
      </w:r>
    </w:p>
    <w:p w14:paraId="16BE3E56" w14:textId="24473EBD" w:rsidR="001328DA" w:rsidRPr="001328DA" w:rsidRDefault="001328DA" w:rsidP="001328DA">
      <w:pPr>
        <w:spacing w:after="0" w:line="259" w:lineRule="auto"/>
        <w:ind w:left="720" w:hanging="720"/>
        <w:rPr>
          <w:rFonts w:asciiTheme="minorHAnsi" w:eastAsiaTheme="minorHAnsi" w:hAnsiTheme="minorHAnsi" w:cstheme="minorBidi"/>
          <w:b/>
        </w:rPr>
      </w:pPr>
      <w:r w:rsidRPr="001328DA">
        <w:rPr>
          <w:rFonts w:asciiTheme="minorHAnsi" w:eastAsiaTheme="minorHAnsi" w:hAnsiTheme="minorHAnsi" w:cstheme="minorBidi"/>
          <w:b/>
        </w:rPr>
        <w:t>Q8.</w:t>
      </w:r>
      <w:r w:rsidRPr="001328DA">
        <w:rPr>
          <w:rFonts w:asciiTheme="minorHAnsi" w:eastAsiaTheme="minorHAnsi" w:hAnsiTheme="minorHAnsi" w:cstheme="minorBidi"/>
          <w:b/>
        </w:rPr>
        <w:tab/>
        <w:t xml:space="preserve">Is your </w:t>
      </w:r>
      <w:r w:rsidR="00217598" w:rsidRPr="00911EE3">
        <w:rPr>
          <w:rStyle w:val="InstructionsChar"/>
        </w:rPr>
        <w:t>[</w:t>
      </w:r>
      <w:r w:rsidRPr="00911EE3">
        <w:rPr>
          <w:rStyle w:val="InstructionsChar"/>
        </w:rPr>
        <w:t>school/school district</w:t>
      </w:r>
      <w:r w:rsidR="00217598" w:rsidRPr="00911EE3">
        <w:rPr>
          <w:rStyle w:val="InstructionsChar"/>
        </w:rPr>
        <w:t>]</w:t>
      </w:r>
      <w:r w:rsidRPr="001328DA">
        <w:rPr>
          <w:rFonts w:asciiTheme="minorHAnsi" w:eastAsiaTheme="minorHAnsi" w:hAnsiTheme="minorHAnsi" w:cstheme="minorBidi"/>
          <w:b/>
        </w:rPr>
        <w:t xml:space="preserve"> located in </w:t>
      </w:r>
      <w:proofErr w:type="gramStart"/>
      <w:r w:rsidRPr="001328DA">
        <w:rPr>
          <w:rFonts w:asciiTheme="minorHAnsi" w:eastAsiaTheme="minorHAnsi" w:hAnsiTheme="minorHAnsi" w:cstheme="minorBidi"/>
          <w:b/>
        </w:rPr>
        <w:t>a(</w:t>
      </w:r>
      <w:proofErr w:type="gramEnd"/>
      <w:r w:rsidRPr="001328DA">
        <w:rPr>
          <w:rFonts w:asciiTheme="minorHAnsi" w:eastAsiaTheme="minorHAnsi" w:hAnsiTheme="minorHAnsi" w:cstheme="minorBidi"/>
          <w:b/>
        </w:rPr>
        <w:t xml:space="preserve">n) rural, urban, or suburban area? Do you think that being in this area has an effect on </w:t>
      </w:r>
      <w:r w:rsidRPr="001328DA">
        <w:rPr>
          <w:rFonts w:asciiTheme="minorHAnsi" w:eastAsiaTheme="minorHAnsi" w:hAnsiTheme="minorHAnsi" w:cstheme="minorBidi"/>
          <w:b/>
          <w:caps/>
          <w:color w:val="FF0000"/>
        </w:rPr>
        <w:t>[SCHOOL/SCHOOL DISTRICT]</w:t>
      </w:r>
      <w:r w:rsidRPr="001328DA">
        <w:rPr>
          <w:rFonts w:asciiTheme="minorHAnsi" w:eastAsiaTheme="minorHAnsi" w:hAnsiTheme="minorHAnsi" w:cstheme="minorBidi"/>
          <w:b/>
        </w:rPr>
        <w:t xml:space="preserve">’s ability to meet the lower sodium standards? Why or why not? </w:t>
      </w:r>
      <w:r w:rsidRPr="001328DA">
        <w:rPr>
          <w:rFonts w:asciiTheme="minorHAnsi" w:eastAsiaTheme="minorHAnsi" w:hAnsiTheme="minorHAnsi" w:cstheme="minorBidi"/>
          <w:b/>
          <w:i/>
          <w:caps/>
          <w:color w:val="2E74B5"/>
        </w:rPr>
        <w:t>[Probe for: availability/accessibility of desired food products, population size related to demand, etc.]</w:t>
      </w:r>
      <w:r w:rsidRPr="001328DA">
        <w:rPr>
          <w:rFonts w:asciiTheme="minorHAnsi" w:eastAsiaTheme="minorHAnsi" w:hAnsiTheme="minorHAnsi" w:cstheme="minorBidi"/>
          <w:b/>
          <w:i/>
          <w:caps/>
          <w:color w:val="2E74B5"/>
        </w:rPr>
        <w:br/>
      </w:r>
    </w:p>
    <w:p w14:paraId="1B6A1A3F" w14:textId="77777777" w:rsidR="001328DA" w:rsidRPr="001328DA" w:rsidRDefault="001328DA" w:rsidP="001328DA">
      <w:pPr>
        <w:spacing w:after="0" w:line="259" w:lineRule="auto"/>
        <w:ind w:left="1440" w:hanging="720"/>
        <w:rPr>
          <w:rFonts w:asciiTheme="minorHAnsi" w:eastAsiaTheme="minorHAnsi" w:hAnsiTheme="minorHAnsi" w:cstheme="minorBidi"/>
          <w:b/>
        </w:rPr>
      </w:pPr>
      <w:r w:rsidRPr="001328DA">
        <w:rPr>
          <w:rFonts w:asciiTheme="minorHAnsi" w:eastAsiaTheme="minorHAnsi" w:hAnsiTheme="minorHAnsi" w:cstheme="minorBidi"/>
          <w:b/>
        </w:rPr>
        <w:t>Q8A.</w:t>
      </w:r>
      <w:r w:rsidRPr="001328DA">
        <w:rPr>
          <w:rFonts w:asciiTheme="minorHAnsi" w:eastAsiaTheme="minorHAnsi" w:hAnsiTheme="minorHAnsi" w:cstheme="minorBidi"/>
          <w:b/>
        </w:rPr>
        <w:tab/>
        <w:t xml:space="preserve">Do you think that being located in the </w:t>
      </w:r>
      <w:r w:rsidRPr="001328DA">
        <w:rPr>
          <w:rFonts w:asciiTheme="minorHAnsi" w:eastAsiaTheme="minorHAnsi" w:hAnsiTheme="minorHAnsi" w:cstheme="minorBidi"/>
          <w:b/>
          <w:caps/>
          <w:color w:val="FF0000"/>
        </w:rPr>
        <w:t>[Northeast, Northwest, Midwest, Southwest, Southeast, etc.]</w:t>
      </w:r>
      <w:r w:rsidRPr="001328DA">
        <w:rPr>
          <w:rFonts w:asciiTheme="minorHAnsi" w:eastAsiaTheme="minorHAnsi" w:hAnsiTheme="minorHAnsi" w:cstheme="minorBidi"/>
          <w:b/>
        </w:rPr>
        <w:t xml:space="preserve"> region of the</w:t>
      </w:r>
      <w:r w:rsidRPr="001328DA" w:rsidDel="00656894">
        <w:rPr>
          <w:rFonts w:asciiTheme="minorHAnsi" w:eastAsiaTheme="minorHAnsi" w:hAnsiTheme="minorHAnsi" w:cstheme="minorBidi"/>
          <w:b/>
        </w:rPr>
        <w:t xml:space="preserve"> </w:t>
      </w:r>
      <w:r w:rsidRPr="001328DA">
        <w:rPr>
          <w:rFonts w:asciiTheme="minorHAnsi" w:eastAsiaTheme="minorHAnsi" w:hAnsiTheme="minorHAnsi" w:cstheme="minorBidi"/>
          <w:b/>
        </w:rPr>
        <w:t xml:space="preserve">U.S. influences </w:t>
      </w:r>
      <w:r w:rsidRPr="001328DA">
        <w:rPr>
          <w:rFonts w:asciiTheme="minorHAnsi" w:eastAsiaTheme="minorHAnsi" w:hAnsiTheme="minorHAnsi" w:cstheme="minorBidi"/>
          <w:b/>
          <w:caps/>
          <w:color w:val="FF0000"/>
        </w:rPr>
        <w:t xml:space="preserve">[SCHOOL/SCHOOL </w:t>
      </w:r>
      <w:r w:rsidRPr="001328DA">
        <w:rPr>
          <w:rFonts w:asciiTheme="minorHAnsi" w:eastAsiaTheme="minorHAnsi" w:hAnsiTheme="minorHAnsi" w:cstheme="minorBidi"/>
          <w:b/>
          <w:caps/>
          <w:color w:val="FF0000"/>
        </w:rPr>
        <w:lastRenderedPageBreak/>
        <w:t>DISTRICT]</w:t>
      </w:r>
      <w:r w:rsidRPr="001328DA">
        <w:rPr>
          <w:rFonts w:asciiTheme="minorHAnsi" w:eastAsiaTheme="minorHAnsi" w:hAnsiTheme="minorHAnsi" w:cstheme="minorBidi"/>
          <w:b/>
        </w:rPr>
        <w:t xml:space="preserve">’s ability to meet the lower sodium standards? </w:t>
      </w:r>
      <w:r w:rsidRPr="001328DA">
        <w:rPr>
          <w:rFonts w:asciiTheme="minorHAnsi" w:eastAsiaTheme="minorHAnsi" w:hAnsiTheme="minorHAnsi" w:cstheme="minorBidi"/>
          <w:b/>
        </w:rPr>
        <w:br/>
      </w:r>
    </w:p>
    <w:p w14:paraId="507DB4C8" w14:textId="77777777" w:rsidR="001328DA" w:rsidRPr="001328DA" w:rsidRDefault="001328DA" w:rsidP="001328DA">
      <w:pPr>
        <w:tabs>
          <w:tab w:val="left" w:pos="5265"/>
        </w:tabs>
        <w:spacing w:after="0" w:line="259" w:lineRule="auto"/>
        <w:ind w:left="2160" w:hanging="720"/>
        <w:rPr>
          <w:rFonts w:asciiTheme="minorHAnsi" w:eastAsiaTheme="minorHAnsi" w:hAnsiTheme="minorHAnsi" w:cstheme="minorBidi"/>
          <w:b/>
          <w:i/>
          <w:caps/>
          <w:color w:val="2E74B5"/>
        </w:rPr>
      </w:pPr>
      <w:r w:rsidRPr="001328DA">
        <w:rPr>
          <w:rFonts w:asciiTheme="minorHAnsi" w:eastAsiaTheme="minorHAnsi" w:hAnsiTheme="minorHAnsi" w:cstheme="minorBidi"/>
          <w:b/>
          <w:i/>
          <w:caps/>
          <w:color w:val="2E74B5"/>
        </w:rPr>
        <w:t xml:space="preserve">[PROBE FOR: </w:t>
      </w:r>
      <w:r w:rsidRPr="001328DA">
        <w:rPr>
          <w:rFonts w:asciiTheme="minorHAnsi" w:eastAsiaTheme="minorHAnsi" w:hAnsiTheme="minorHAnsi" w:cstheme="minorBidi"/>
          <w:b/>
          <w:i/>
          <w:caps/>
          <w:color w:val="2E74B5"/>
        </w:rPr>
        <w:tab/>
      </w:r>
    </w:p>
    <w:p w14:paraId="018D4AF4" w14:textId="77777777" w:rsidR="001328DA" w:rsidRPr="001328DA" w:rsidRDefault="001328DA" w:rsidP="001328DA">
      <w:pPr>
        <w:numPr>
          <w:ilvl w:val="0"/>
          <w:numId w:val="3"/>
        </w:numPr>
        <w:spacing w:after="0" w:line="259" w:lineRule="auto"/>
        <w:ind w:left="2160"/>
        <w:rPr>
          <w:rFonts w:asciiTheme="minorHAnsi" w:eastAsiaTheme="minorHAnsi" w:hAnsiTheme="minorHAnsi" w:cstheme="minorBidi"/>
          <w:b/>
          <w:i/>
          <w:caps/>
          <w:color w:val="2E74B5"/>
        </w:rPr>
      </w:pPr>
      <w:r w:rsidRPr="001328DA">
        <w:rPr>
          <w:rFonts w:asciiTheme="minorHAnsi" w:eastAsiaTheme="minorHAnsi" w:hAnsiTheme="minorHAnsi" w:cstheme="minorBidi"/>
          <w:b/>
          <w:i/>
          <w:caps/>
          <w:color w:val="2E74B5"/>
        </w:rPr>
        <w:t>ACCESS TO DESIRED, LOWer SODIUM PRODUCTS/FOODS</w:t>
      </w:r>
    </w:p>
    <w:p w14:paraId="24813481" w14:textId="77777777" w:rsidR="001328DA" w:rsidRPr="001328DA" w:rsidRDefault="001328DA" w:rsidP="001328DA">
      <w:pPr>
        <w:numPr>
          <w:ilvl w:val="0"/>
          <w:numId w:val="3"/>
        </w:numPr>
        <w:spacing w:after="0" w:line="259" w:lineRule="auto"/>
        <w:ind w:left="2160"/>
        <w:rPr>
          <w:rFonts w:asciiTheme="minorHAnsi" w:eastAsiaTheme="minorHAnsi" w:hAnsiTheme="minorHAnsi" w:cstheme="minorBidi"/>
          <w:b/>
          <w:i/>
          <w:caps/>
          <w:color w:val="2E74B5"/>
        </w:rPr>
      </w:pPr>
      <w:r w:rsidRPr="001328DA">
        <w:rPr>
          <w:rFonts w:asciiTheme="minorHAnsi" w:eastAsiaTheme="minorHAnsi" w:hAnsiTheme="minorHAnsi" w:cstheme="minorBidi"/>
          <w:b/>
          <w:i/>
          <w:caps/>
          <w:color w:val="2E74B5"/>
        </w:rPr>
        <w:t>ACCESS TO NEWLY DEVELOPED OR REFORMULATED FOOD PRODUCTS/FOODS</w:t>
      </w:r>
    </w:p>
    <w:p w14:paraId="0BC805BF" w14:textId="77777777" w:rsidR="001328DA" w:rsidRPr="001328DA" w:rsidRDefault="001328DA" w:rsidP="001328DA">
      <w:pPr>
        <w:numPr>
          <w:ilvl w:val="0"/>
          <w:numId w:val="3"/>
        </w:numPr>
        <w:spacing w:after="0" w:line="259" w:lineRule="auto"/>
        <w:ind w:left="2160"/>
        <w:rPr>
          <w:rFonts w:asciiTheme="minorHAnsi" w:eastAsiaTheme="minorHAnsi" w:hAnsiTheme="minorHAnsi" w:cstheme="minorBidi"/>
          <w:b/>
          <w:i/>
          <w:caps/>
          <w:color w:val="2E74B5"/>
        </w:rPr>
      </w:pPr>
      <w:r w:rsidRPr="001328DA">
        <w:rPr>
          <w:rFonts w:asciiTheme="minorHAnsi" w:eastAsiaTheme="minorHAnsi" w:hAnsiTheme="minorHAnsi" w:cstheme="minorBidi"/>
          <w:b/>
          <w:i/>
          <w:caps/>
          <w:color w:val="2E74B5"/>
        </w:rPr>
        <w:t>COST OF TRANSPORT FOR SPECIFIC PRODUCTS BECAUSE OF PHYSICAL LOCATION OR CHARACTERISTICS OF SCHOOL</w:t>
      </w:r>
    </w:p>
    <w:p w14:paraId="139116F1" w14:textId="77777777" w:rsidR="001328DA" w:rsidRPr="001328DA" w:rsidRDefault="001328DA" w:rsidP="001328DA">
      <w:pPr>
        <w:numPr>
          <w:ilvl w:val="0"/>
          <w:numId w:val="3"/>
        </w:numPr>
        <w:spacing w:after="0" w:line="259" w:lineRule="auto"/>
        <w:ind w:left="2160"/>
        <w:rPr>
          <w:rFonts w:asciiTheme="minorHAnsi" w:eastAsiaTheme="minorHAnsi" w:hAnsiTheme="minorHAnsi" w:cstheme="minorBidi"/>
          <w:b/>
          <w:i/>
          <w:caps/>
          <w:color w:val="2E74B5"/>
        </w:rPr>
      </w:pPr>
      <w:r w:rsidRPr="001328DA">
        <w:rPr>
          <w:rFonts w:asciiTheme="minorHAnsi" w:eastAsiaTheme="minorHAnsi" w:hAnsiTheme="minorHAnsi" w:cstheme="minorBidi"/>
          <w:b/>
          <w:i/>
          <w:caps/>
          <w:color w:val="2E74B5"/>
        </w:rPr>
        <w:t xml:space="preserve">ABILITY TO LOCALLY PURCHASE </w:t>
      </w:r>
      <w:r w:rsidRPr="001328DA" w:rsidDel="00024268">
        <w:rPr>
          <w:rFonts w:asciiTheme="minorHAnsi" w:eastAsiaTheme="minorHAnsi" w:hAnsiTheme="minorHAnsi" w:cstheme="minorBidi"/>
          <w:b/>
          <w:i/>
          <w:caps/>
          <w:color w:val="2E74B5"/>
        </w:rPr>
        <w:t>LOWER</w:t>
      </w:r>
      <w:r w:rsidRPr="001328DA">
        <w:rPr>
          <w:rFonts w:asciiTheme="minorHAnsi" w:eastAsiaTheme="minorHAnsi" w:hAnsiTheme="minorHAnsi" w:cstheme="minorBidi"/>
          <w:b/>
          <w:i/>
          <w:caps/>
          <w:color w:val="2E74B5"/>
        </w:rPr>
        <w:t xml:space="preserve"> </w:t>
      </w:r>
      <w:r w:rsidRPr="001328DA" w:rsidDel="00024268">
        <w:rPr>
          <w:rFonts w:asciiTheme="minorHAnsi" w:eastAsiaTheme="minorHAnsi" w:hAnsiTheme="minorHAnsi" w:cstheme="minorBidi"/>
          <w:b/>
          <w:i/>
          <w:caps/>
          <w:color w:val="2E74B5"/>
        </w:rPr>
        <w:t>SODIUM</w:t>
      </w:r>
      <w:r w:rsidRPr="001328DA">
        <w:rPr>
          <w:rFonts w:asciiTheme="minorHAnsi" w:eastAsiaTheme="minorHAnsi" w:hAnsiTheme="minorHAnsi" w:cstheme="minorBidi"/>
          <w:b/>
          <w:i/>
          <w:caps/>
          <w:color w:val="2E74B5"/>
        </w:rPr>
        <w:t xml:space="preserve"> FOOD PRODUCTS</w:t>
      </w:r>
    </w:p>
    <w:p w14:paraId="4029CD44" w14:textId="77777777" w:rsidR="001328DA" w:rsidRPr="001328DA" w:rsidRDefault="001328DA" w:rsidP="001328DA">
      <w:pPr>
        <w:numPr>
          <w:ilvl w:val="0"/>
          <w:numId w:val="3"/>
        </w:numPr>
        <w:spacing w:after="0" w:line="259" w:lineRule="auto"/>
        <w:ind w:left="2160"/>
        <w:rPr>
          <w:rFonts w:asciiTheme="minorHAnsi" w:eastAsiaTheme="minorHAnsi" w:hAnsiTheme="minorHAnsi" w:cstheme="minorBidi"/>
          <w:b/>
          <w:i/>
          <w:color w:val="2E74B5"/>
        </w:rPr>
      </w:pPr>
      <w:r w:rsidRPr="001328DA">
        <w:rPr>
          <w:rFonts w:asciiTheme="minorHAnsi" w:eastAsiaTheme="minorHAnsi" w:hAnsiTheme="minorHAnsi" w:cstheme="minorBidi"/>
          <w:b/>
          <w:i/>
          <w:caps/>
          <w:color w:val="2E74B5"/>
        </w:rPr>
        <w:t>Regional cuisines and cultures</w:t>
      </w:r>
      <w:r w:rsidRPr="001328DA">
        <w:rPr>
          <w:rFonts w:asciiTheme="minorHAnsi" w:eastAsiaTheme="minorHAnsi" w:hAnsiTheme="minorHAnsi" w:cstheme="minorBidi"/>
          <w:b/>
          <w:i/>
          <w:color w:val="2E74B5"/>
        </w:rPr>
        <w:t>]</w:t>
      </w:r>
      <w:r w:rsidRPr="001328DA">
        <w:rPr>
          <w:rFonts w:asciiTheme="minorHAnsi" w:eastAsiaTheme="minorHAnsi" w:hAnsiTheme="minorHAnsi" w:cstheme="minorBidi"/>
          <w:b/>
          <w:i/>
          <w:color w:val="2E74B5"/>
        </w:rPr>
        <w:br/>
      </w:r>
    </w:p>
    <w:p w14:paraId="1EB48442" w14:textId="77777777" w:rsidR="001328DA" w:rsidRPr="001328DA" w:rsidRDefault="001328DA" w:rsidP="001328DA">
      <w:pPr>
        <w:spacing w:after="0" w:line="259" w:lineRule="auto"/>
        <w:ind w:left="1440" w:hanging="720"/>
        <w:rPr>
          <w:rFonts w:asciiTheme="minorHAnsi" w:eastAsiaTheme="minorHAnsi" w:hAnsiTheme="minorHAnsi" w:cstheme="minorBidi"/>
          <w:b/>
        </w:rPr>
      </w:pPr>
      <w:r w:rsidRPr="001328DA">
        <w:rPr>
          <w:rFonts w:asciiTheme="minorHAnsi" w:eastAsiaTheme="minorHAnsi" w:hAnsiTheme="minorHAnsi" w:cstheme="minorBidi"/>
          <w:b/>
        </w:rPr>
        <w:t>Q8B.</w:t>
      </w:r>
      <w:r w:rsidRPr="001328DA">
        <w:rPr>
          <w:rFonts w:asciiTheme="minorHAnsi" w:eastAsiaTheme="minorHAnsi" w:hAnsiTheme="minorHAnsi" w:cstheme="minorBidi"/>
          <w:b/>
        </w:rPr>
        <w:tab/>
        <w:t xml:space="preserve">Do you feel that the size of </w:t>
      </w:r>
      <w:r w:rsidRPr="001328DA">
        <w:rPr>
          <w:rFonts w:asciiTheme="minorHAnsi" w:eastAsiaTheme="minorHAnsi" w:hAnsiTheme="minorHAnsi" w:cstheme="minorBidi"/>
          <w:b/>
          <w:caps/>
          <w:color w:val="FF0000"/>
        </w:rPr>
        <w:t>[SCHOOL/SCHOOL DISTRICT]</w:t>
      </w:r>
      <w:r w:rsidRPr="001328DA" w:rsidDel="00F72E0D">
        <w:rPr>
          <w:rFonts w:asciiTheme="minorHAnsi" w:eastAsiaTheme="minorHAnsi" w:hAnsiTheme="minorHAnsi" w:cstheme="minorBidi"/>
          <w:b/>
          <w:caps/>
          <w:color w:val="FF0000"/>
        </w:rPr>
        <w:t xml:space="preserve"> </w:t>
      </w:r>
      <w:r w:rsidRPr="001328DA">
        <w:rPr>
          <w:rFonts w:asciiTheme="minorHAnsi" w:eastAsiaTheme="minorHAnsi" w:hAnsiTheme="minorHAnsi" w:cstheme="minorBidi"/>
          <w:b/>
        </w:rPr>
        <w:t xml:space="preserve">plays a role in its ability to meet the lower sodium standards? </w:t>
      </w:r>
      <w:r w:rsidRPr="001328DA">
        <w:rPr>
          <w:rFonts w:asciiTheme="minorHAnsi" w:eastAsiaTheme="minorHAnsi" w:hAnsiTheme="minorHAnsi" w:cstheme="minorBidi"/>
          <w:b/>
          <w:i/>
          <w:caps/>
          <w:color w:val="2E74B5"/>
        </w:rPr>
        <w:t>[PROBE FOR: AVAILABILITY/ACCESSIBILITY OF PRODUCTS, POPULATION SIZE RELATED TO DEMAND, ETC.]</w:t>
      </w:r>
      <w:r w:rsidRPr="001328DA">
        <w:rPr>
          <w:rFonts w:asciiTheme="minorHAnsi" w:eastAsiaTheme="minorHAnsi" w:hAnsiTheme="minorHAnsi" w:cstheme="minorBidi"/>
          <w:b/>
          <w:i/>
          <w:caps/>
          <w:color w:val="2E74B5"/>
        </w:rPr>
        <w:br/>
      </w:r>
    </w:p>
    <w:p w14:paraId="0E428BFB" w14:textId="77777777" w:rsidR="001328DA" w:rsidRPr="001328DA" w:rsidRDefault="001328DA" w:rsidP="001328DA">
      <w:pPr>
        <w:spacing w:after="0" w:line="259" w:lineRule="auto"/>
        <w:ind w:left="1440" w:hanging="720"/>
        <w:rPr>
          <w:rFonts w:asciiTheme="minorHAnsi" w:eastAsiaTheme="minorHAnsi" w:hAnsiTheme="minorHAnsi" w:cstheme="minorBidi"/>
          <w:b/>
          <w:i/>
          <w:caps/>
          <w:color w:val="2E74B5"/>
        </w:rPr>
      </w:pPr>
      <w:r w:rsidRPr="001328DA">
        <w:rPr>
          <w:rFonts w:asciiTheme="minorHAnsi" w:eastAsiaTheme="minorHAnsi" w:hAnsiTheme="minorHAnsi" w:cstheme="minorBidi"/>
          <w:b/>
        </w:rPr>
        <w:t>Q8C.</w:t>
      </w:r>
      <w:r w:rsidRPr="001328DA">
        <w:rPr>
          <w:rFonts w:asciiTheme="minorHAnsi" w:eastAsiaTheme="minorHAnsi" w:hAnsiTheme="minorHAnsi" w:cstheme="minorBidi"/>
          <w:b/>
        </w:rPr>
        <w:tab/>
        <w:t xml:space="preserve">Do you feel that the type of school (elementary, middle, or high school) plays a role in meeting the lower sodium standards? </w:t>
      </w:r>
      <w:r w:rsidRPr="001328DA">
        <w:rPr>
          <w:rFonts w:asciiTheme="minorHAnsi" w:eastAsiaTheme="minorHAnsi" w:hAnsiTheme="minorHAnsi" w:cstheme="minorBidi"/>
          <w:b/>
          <w:i/>
          <w:caps/>
          <w:color w:val="2E74B5"/>
        </w:rPr>
        <w:t>[PROBE FOR: REASONS WHY]</w:t>
      </w:r>
    </w:p>
    <w:p w14:paraId="2A00D1E9" w14:textId="77777777" w:rsidR="001328DA" w:rsidRPr="001328DA" w:rsidRDefault="001328DA" w:rsidP="001328DA">
      <w:pPr>
        <w:pBdr>
          <w:top w:val="single" w:sz="4" w:space="10" w:color="5B9BD5" w:themeColor="accent1"/>
          <w:bottom w:val="single" w:sz="4" w:space="10" w:color="5B9BD5" w:themeColor="accent1"/>
        </w:pBdr>
        <w:spacing w:before="360" w:after="360" w:line="259" w:lineRule="auto"/>
        <w:ind w:left="864" w:right="864"/>
        <w:jc w:val="center"/>
        <w:rPr>
          <w:rFonts w:asciiTheme="minorHAnsi" w:eastAsiaTheme="minorHAnsi" w:hAnsiTheme="minorHAnsi" w:cstheme="minorBidi"/>
          <w:i/>
          <w:iCs/>
          <w:color w:val="5B9BD5" w:themeColor="accent1"/>
        </w:rPr>
      </w:pPr>
      <w:r w:rsidRPr="001328DA">
        <w:rPr>
          <w:rFonts w:asciiTheme="minorHAnsi" w:eastAsiaTheme="minorHAnsi" w:hAnsiTheme="minorHAnsi" w:cstheme="minorBidi"/>
          <w:i/>
          <w:iCs/>
          <w:color w:val="5B9BD5" w:themeColor="accent1"/>
        </w:rPr>
        <w:t>Acceptance</w:t>
      </w:r>
    </w:p>
    <w:p w14:paraId="7C81942F" w14:textId="77777777" w:rsidR="001328DA" w:rsidRPr="001328DA" w:rsidRDefault="001328DA" w:rsidP="001328DA">
      <w:pPr>
        <w:spacing w:line="259" w:lineRule="auto"/>
        <w:rPr>
          <w:rFonts w:asciiTheme="minorHAnsi" w:eastAsiaTheme="minorHAnsi" w:hAnsiTheme="minorHAnsi" w:cstheme="minorBidi"/>
        </w:rPr>
      </w:pPr>
      <w:r w:rsidRPr="001328DA">
        <w:rPr>
          <w:rFonts w:asciiTheme="minorHAnsi" w:eastAsiaTheme="minorHAnsi" w:hAnsiTheme="minorHAnsi" w:cstheme="minorBidi"/>
        </w:rPr>
        <w:t>The next few questions focus on awareness and acceptance of changing nutrition standards in school meals.</w:t>
      </w:r>
    </w:p>
    <w:p w14:paraId="121EC64A" w14:textId="77777777" w:rsidR="001328DA" w:rsidRPr="001328DA" w:rsidRDefault="001328DA" w:rsidP="001328DA">
      <w:pPr>
        <w:spacing w:after="0" w:line="259" w:lineRule="auto"/>
        <w:ind w:left="720" w:hanging="720"/>
        <w:rPr>
          <w:rFonts w:asciiTheme="minorHAnsi" w:eastAsiaTheme="minorHAnsi" w:hAnsiTheme="minorHAnsi" w:cstheme="minorBidi"/>
          <w:b/>
        </w:rPr>
      </w:pPr>
      <w:r w:rsidRPr="001328DA">
        <w:rPr>
          <w:rFonts w:asciiTheme="minorHAnsi" w:eastAsiaTheme="minorHAnsi" w:hAnsiTheme="minorHAnsi" w:cstheme="minorBidi"/>
          <w:b/>
        </w:rPr>
        <w:t>Q9.</w:t>
      </w:r>
      <w:r w:rsidRPr="001328DA">
        <w:rPr>
          <w:rFonts w:asciiTheme="minorHAnsi" w:eastAsiaTheme="minorHAnsi" w:hAnsiTheme="minorHAnsi" w:cstheme="minorBidi"/>
          <w:b/>
        </w:rPr>
        <w:tab/>
        <w:t xml:space="preserve">In your opinion, are the community members aware of nutrition changes in school meals? If yes, do you think they are supportive of the changes? What about the changes in sodium levels? What reasons do you hear from them about supporting or not supporting the changes? How do you know? </w:t>
      </w:r>
      <w:r w:rsidRPr="001328DA">
        <w:rPr>
          <w:rFonts w:asciiTheme="minorHAnsi" w:eastAsiaTheme="minorHAnsi" w:hAnsiTheme="minorHAnsi" w:cstheme="minorBidi"/>
          <w:b/>
          <w:i/>
          <w:caps/>
          <w:color w:val="2E74B5"/>
        </w:rPr>
        <w:t>[Probe: if previously mentioned, ask about affiliation with school, for example, if respondent mentions they are on a committee, ask about the committee’s support.]</w:t>
      </w:r>
      <w:r w:rsidRPr="001328DA">
        <w:rPr>
          <w:rFonts w:asciiTheme="minorHAnsi" w:eastAsiaTheme="minorHAnsi" w:hAnsiTheme="minorHAnsi" w:cstheme="minorBidi"/>
          <w:b/>
        </w:rPr>
        <w:br/>
      </w:r>
    </w:p>
    <w:p w14:paraId="41A9B80F" w14:textId="77777777" w:rsidR="001328DA" w:rsidRPr="001328DA" w:rsidRDefault="001328DA" w:rsidP="001328DA">
      <w:pPr>
        <w:spacing w:after="0" w:line="259" w:lineRule="auto"/>
        <w:ind w:left="1440" w:hanging="720"/>
        <w:rPr>
          <w:rFonts w:asciiTheme="minorHAnsi" w:eastAsiaTheme="minorHAnsi" w:hAnsiTheme="minorHAnsi" w:cstheme="minorBidi"/>
          <w:b/>
        </w:rPr>
      </w:pPr>
      <w:r w:rsidRPr="001328DA">
        <w:rPr>
          <w:rFonts w:asciiTheme="minorHAnsi" w:eastAsiaTheme="minorHAnsi" w:hAnsiTheme="minorHAnsi" w:cstheme="minorBidi"/>
          <w:b/>
        </w:rPr>
        <w:t>Q9A.</w:t>
      </w:r>
      <w:r w:rsidRPr="001328DA">
        <w:rPr>
          <w:rFonts w:asciiTheme="minorHAnsi" w:eastAsiaTheme="minorHAnsi" w:hAnsiTheme="minorHAnsi" w:cstheme="minorBidi"/>
          <w:b/>
        </w:rPr>
        <w:tab/>
        <w:t>What ideas do you have to involve the community in the changes that your school/school district is making to school meals? How can community members help your school/school district increase acceptance for reduced sodium in school meals?</w:t>
      </w:r>
      <w:r w:rsidRPr="001328DA">
        <w:rPr>
          <w:rFonts w:asciiTheme="minorHAnsi" w:eastAsiaTheme="minorHAnsi" w:hAnsiTheme="minorHAnsi" w:cstheme="minorBidi"/>
          <w:b/>
        </w:rPr>
        <w:br/>
      </w:r>
    </w:p>
    <w:p w14:paraId="2706F39D" w14:textId="77777777" w:rsidR="001328DA" w:rsidRPr="001328DA" w:rsidRDefault="001328DA" w:rsidP="001328DA">
      <w:pPr>
        <w:spacing w:after="0" w:line="259" w:lineRule="auto"/>
        <w:ind w:left="720" w:hanging="720"/>
        <w:rPr>
          <w:rFonts w:asciiTheme="minorHAnsi" w:eastAsiaTheme="minorHAnsi" w:hAnsiTheme="minorHAnsi" w:cstheme="minorBidi"/>
          <w:b/>
        </w:rPr>
      </w:pPr>
      <w:r w:rsidRPr="001328DA">
        <w:rPr>
          <w:rFonts w:asciiTheme="minorHAnsi" w:eastAsiaTheme="minorHAnsi" w:hAnsiTheme="minorHAnsi" w:cstheme="minorBidi"/>
          <w:b/>
        </w:rPr>
        <w:t>Q10.</w:t>
      </w:r>
      <w:r w:rsidRPr="001328DA">
        <w:rPr>
          <w:rFonts w:asciiTheme="minorHAnsi" w:eastAsiaTheme="minorHAnsi" w:hAnsiTheme="minorHAnsi" w:cstheme="minorBidi"/>
          <w:b/>
        </w:rPr>
        <w:tab/>
        <w:t xml:space="preserve">In your opinion, are students at </w:t>
      </w:r>
      <w:r w:rsidRPr="001328DA">
        <w:rPr>
          <w:rFonts w:asciiTheme="minorHAnsi" w:eastAsiaTheme="minorHAnsi" w:hAnsiTheme="minorHAnsi" w:cstheme="minorBidi"/>
          <w:b/>
          <w:caps/>
          <w:color w:val="FF0000"/>
        </w:rPr>
        <w:t xml:space="preserve">[SCHOOL/SCHOOL DISTRICT] </w:t>
      </w:r>
      <w:r w:rsidRPr="001328DA">
        <w:rPr>
          <w:rFonts w:asciiTheme="minorHAnsi" w:eastAsiaTheme="minorHAnsi" w:hAnsiTheme="minorHAnsi" w:cstheme="minorBidi"/>
          <w:b/>
        </w:rPr>
        <w:t xml:space="preserve">aware of the nutrition changes in school meals? Why or why not? If yes, do you think they are supportive of the changes? What the about changes in sodium levels? What reasons do they give for supporting or not supporting? How do you know? </w:t>
      </w:r>
      <w:r w:rsidRPr="001328DA">
        <w:rPr>
          <w:rFonts w:asciiTheme="minorHAnsi" w:eastAsiaTheme="minorHAnsi" w:hAnsiTheme="minorHAnsi" w:cstheme="minorBidi"/>
          <w:b/>
          <w:i/>
          <w:caps/>
          <w:color w:val="2E74B5"/>
        </w:rPr>
        <w:t>[Probe: if previously mentioned that they are a parent, ask about their children’s reactions to changes in school meals, specifically sodium.]</w:t>
      </w:r>
      <w:r w:rsidRPr="001328DA">
        <w:rPr>
          <w:rFonts w:asciiTheme="minorHAnsi" w:eastAsiaTheme="minorHAnsi" w:hAnsiTheme="minorHAnsi" w:cstheme="minorBidi"/>
          <w:b/>
        </w:rPr>
        <w:t xml:space="preserve"> </w:t>
      </w:r>
      <w:r w:rsidRPr="001328DA">
        <w:rPr>
          <w:rFonts w:asciiTheme="minorHAnsi" w:eastAsiaTheme="minorHAnsi" w:hAnsiTheme="minorHAnsi" w:cstheme="minorBidi"/>
          <w:b/>
        </w:rPr>
        <w:br/>
      </w:r>
    </w:p>
    <w:p w14:paraId="50BC918B" w14:textId="727B99B8" w:rsidR="001328DA" w:rsidRPr="001328DA" w:rsidRDefault="001328DA" w:rsidP="001328DA">
      <w:pPr>
        <w:spacing w:after="0" w:line="259" w:lineRule="auto"/>
        <w:ind w:left="1440" w:hanging="720"/>
        <w:rPr>
          <w:rFonts w:asciiTheme="minorHAnsi" w:eastAsiaTheme="minorHAnsi" w:hAnsiTheme="minorHAnsi" w:cstheme="minorBidi"/>
          <w:b/>
        </w:rPr>
      </w:pPr>
      <w:r w:rsidRPr="001328DA">
        <w:rPr>
          <w:rFonts w:asciiTheme="minorHAnsi" w:eastAsiaTheme="minorHAnsi" w:hAnsiTheme="minorHAnsi" w:cstheme="minorBidi"/>
          <w:b/>
        </w:rPr>
        <w:t>Q10A.</w:t>
      </w:r>
      <w:r w:rsidRPr="001328DA">
        <w:rPr>
          <w:rFonts w:asciiTheme="minorHAnsi" w:eastAsiaTheme="minorHAnsi" w:hAnsiTheme="minorHAnsi" w:cstheme="minorBidi"/>
          <w:b/>
        </w:rPr>
        <w:tab/>
        <w:t xml:space="preserve">What ideas do you have to involve students in the changes that your </w:t>
      </w:r>
      <w:r w:rsidR="00D83A6D" w:rsidRPr="00911EE3">
        <w:rPr>
          <w:rStyle w:val="InstructionsChar"/>
        </w:rPr>
        <w:t>[</w:t>
      </w:r>
      <w:r w:rsidRPr="00911EE3">
        <w:rPr>
          <w:rStyle w:val="InstructionsChar"/>
        </w:rPr>
        <w:t>school/school district</w:t>
      </w:r>
      <w:r w:rsidR="00D83A6D" w:rsidRPr="00911EE3">
        <w:rPr>
          <w:rStyle w:val="InstructionsChar"/>
        </w:rPr>
        <w:t>]</w:t>
      </w:r>
      <w:r w:rsidRPr="001328DA">
        <w:rPr>
          <w:rFonts w:asciiTheme="minorHAnsi" w:eastAsiaTheme="minorHAnsi" w:hAnsiTheme="minorHAnsi" w:cstheme="minorBidi"/>
          <w:b/>
        </w:rPr>
        <w:t xml:space="preserve"> is making to school meals? How can students help your </w:t>
      </w:r>
      <w:r w:rsidRPr="001328DA">
        <w:rPr>
          <w:rFonts w:asciiTheme="minorHAnsi" w:eastAsiaTheme="minorHAnsi" w:hAnsiTheme="minorHAnsi" w:cstheme="minorBidi"/>
          <w:b/>
        </w:rPr>
        <w:lastRenderedPageBreak/>
        <w:t>school increase acceptance for reduced sodium in school meals?</w:t>
      </w:r>
      <w:r w:rsidRPr="001328DA">
        <w:rPr>
          <w:rFonts w:asciiTheme="minorHAnsi" w:eastAsiaTheme="minorHAnsi" w:hAnsiTheme="minorHAnsi" w:cstheme="minorBidi"/>
          <w:b/>
        </w:rPr>
        <w:br/>
      </w:r>
    </w:p>
    <w:p w14:paraId="6D287495" w14:textId="77777777" w:rsidR="001328DA" w:rsidRPr="001328DA" w:rsidRDefault="001328DA" w:rsidP="001328DA">
      <w:pPr>
        <w:spacing w:after="0" w:line="259" w:lineRule="auto"/>
        <w:ind w:left="720" w:hanging="720"/>
        <w:rPr>
          <w:rFonts w:asciiTheme="minorHAnsi" w:eastAsiaTheme="minorHAnsi" w:hAnsiTheme="minorHAnsi" w:cstheme="minorBidi"/>
          <w:b/>
        </w:rPr>
      </w:pPr>
      <w:r w:rsidRPr="001328DA">
        <w:rPr>
          <w:rFonts w:asciiTheme="minorHAnsi" w:eastAsiaTheme="minorHAnsi" w:hAnsiTheme="minorHAnsi" w:cstheme="minorBidi"/>
          <w:b/>
        </w:rPr>
        <w:t>Q11.</w:t>
      </w:r>
      <w:r w:rsidRPr="001328DA">
        <w:rPr>
          <w:rFonts w:asciiTheme="minorHAnsi" w:eastAsiaTheme="minorHAnsi" w:hAnsiTheme="minorHAnsi" w:cstheme="minorBidi"/>
          <w:b/>
        </w:rPr>
        <w:tab/>
        <w:t xml:space="preserve">In your opinion, are parents at </w:t>
      </w:r>
      <w:r w:rsidRPr="001328DA">
        <w:rPr>
          <w:rFonts w:asciiTheme="minorHAnsi" w:eastAsiaTheme="minorHAnsi" w:hAnsiTheme="minorHAnsi" w:cstheme="minorBidi"/>
          <w:b/>
          <w:caps/>
          <w:color w:val="FF0000"/>
        </w:rPr>
        <w:t xml:space="preserve">[SCHOOL/SCHOOL DISTRICT] </w:t>
      </w:r>
      <w:r w:rsidRPr="001328DA">
        <w:rPr>
          <w:rFonts w:asciiTheme="minorHAnsi" w:eastAsiaTheme="minorHAnsi" w:hAnsiTheme="minorHAnsi" w:cstheme="minorBidi"/>
          <w:b/>
        </w:rPr>
        <w:t xml:space="preserve">aware of the nutrition changes in school meals? Why or why not? If yes, do you think they are supportive of the changes? What the about changes in sodium levels? What reasons do they give for supporting or not supporting? How do you know? </w:t>
      </w:r>
      <w:r w:rsidRPr="001328DA">
        <w:rPr>
          <w:rFonts w:asciiTheme="minorHAnsi" w:eastAsiaTheme="minorHAnsi" w:hAnsiTheme="minorHAnsi" w:cstheme="minorBidi"/>
          <w:b/>
        </w:rPr>
        <w:br/>
      </w:r>
    </w:p>
    <w:p w14:paraId="440D7855" w14:textId="78574D6A" w:rsidR="001328DA" w:rsidRPr="001328DA" w:rsidRDefault="001328DA" w:rsidP="001328DA">
      <w:pPr>
        <w:spacing w:line="259" w:lineRule="auto"/>
        <w:ind w:left="1440" w:hanging="720"/>
        <w:rPr>
          <w:rFonts w:asciiTheme="minorHAnsi" w:eastAsiaTheme="minorHAnsi" w:hAnsiTheme="minorHAnsi" w:cstheme="minorBidi"/>
          <w:b/>
        </w:rPr>
      </w:pPr>
      <w:r w:rsidRPr="001328DA">
        <w:rPr>
          <w:rFonts w:asciiTheme="minorHAnsi" w:eastAsiaTheme="minorHAnsi" w:hAnsiTheme="minorHAnsi" w:cstheme="minorBidi"/>
          <w:b/>
        </w:rPr>
        <w:t>Q11A.</w:t>
      </w:r>
      <w:r w:rsidRPr="001328DA">
        <w:rPr>
          <w:rFonts w:asciiTheme="minorHAnsi" w:eastAsiaTheme="minorHAnsi" w:hAnsiTheme="minorHAnsi" w:cstheme="minorBidi"/>
          <w:b/>
        </w:rPr>
        <w:tab/>
        <w:t xml:space="preserve">What ideas do you have to involve parents in the changes that your </w:t>
      </w:r>
      <w:r w:rsidR="00D83A6D" w:rsidRPr="00911EE3">
        <w:rPr>
          <w:rStyle w:val="InstructionsChar"/>
        </w:rPr>
        <w:t>[</w:t>
      </w:r>
      <w:r w:rsidRPr="00911EE3">
        <w:rPr>
          <w:rStyle w:val="InstructionsChar"/>
        </w:rPr>
        <w:t>school/school district</w:t>
      </w:r>
      <w:r w:rsidR="00D83A6D" w:rsidRPr="00911EE3">
        <w:rPr>
          <w:rStyle w:val="InstructionsChar"/>
        </w:rPr>
        <w:t>]</w:t>
      </w:r>
      <w:r w:rsidRPr="001328DA">
        <w:rPr>
          <w:rFonts w:asciiTheme="minorHAnsi" w:eastAsiaTheme="minorHAnsi" w:hAnsiTheme="minorHAnsi" w:cstheme="minorBidi"/>
          <w:b/>
        </w:rPr>
        <w:t xml:space="preserve"> is making to school meals? How can parents help your school increase acceptance for reduced sodium in school meals? </w:t>
      </w:r>
    </w:p>
    <w:p w14:paraId="53CE26A0" w14:textId="77777777" w:rsidR="001328DA" w:rsidRPr="001328DA" w:rsidRDefault="001328DA" w:rsidP="001328DA">
      <w:pPr>
        <w:spacing w:line="259" w:lineRule="auto"/>
        <w:ind w:left="720" w:hanging="720"/>
        <w:rPr>
          <w:rFonts w:asciiTheme="minorHAnsi" w:eastAsiaTheme="minorHAnsi" w:hAnsiTheme="minorHAnsi" w:cstheme="minorBidi"/>
          <w:b/>
        </w:rPr>
      </w:pPr>
    </w:p>
    <w:p w14:paraId="26ACA87C" w14:textId="77777777" w:rsidR="001328DA" w:rsidRPr="001328DA" w:rsidRDefault="001328DA" w:rsidP="001328DA">
      <w:pPr>
        <w:spacing w:line="259" w:lineRule="auto"/>
        <w:rPr>
          <w:rFonts w:asciiTheme="minorHAnsi" w:eastAsiaTheme="minorHAnsi" w:hAnsiTheme="minorHAnsi" w:cstheme="minorBidi"/>
        </w:rPr>
      </w:pPr>
      <w:r w:rsidRPr="001328DA">
        <w:rPr>
          <w:rFonts w:asciiTheme="minorHAnsi" w:eastAsiaTheme="minorHAnsi" w:hAnsiTheme="minorHAnsi" w:cstheme="minorBidi"/>
        </w:rPr>
        <w:t xml:space="preserve">We appreciate the time you’ve taken to answer our questions. Your input is very valuable. Do you have any questions for us before we end </w:t>
      </w:r>
      <w:r w:rsidRPr="001328DA">
        <w:rPr>
          <w:rFonts w:asciiTheme="minorHAnsi" w:eastAsiaTheme="minorHAnsi" w:hAnsiTheme="minorHAnsi" w:cstheme="minorBidi"/>
          <w:b/>
          <w:caps/>
          <w:color w:val="FF0000"/>
        </w:rPr>
        <w:t>[if site visit: this portion of]</w:t>
      </w:r>
      <w:r w:rsidRPr="001328DA">
        <w:rPr>
          <w:rFonts w:asciiTheme="minorHAnsi" w:eastAsiaTheme="minorHAnsi" w:hAnsiTheme="minorHAnsi" w:cstheme="minorBidi"/>
        </w:rPr>
        <w:t xml:space="preserve"> the interview? </w:t>
      </w:r>
    </w:p>
    <w:p w14:paraId="48C86727" w14:textId="77777777" w:rsidR="001328DA" w:rsidRPr="001328DA" w:rsidRDefault="001328DA" w:rsidP="001328DA">
      <w:pPr>
        <w:spacing w:line="259" w:lineRule="auto"/>
      </w:pPr>
      <w:r w:rsidRPr="001328DA">
        <w:rPr>
          <w:rFonts w:asciiTheme="minorHAnsi" w:eastAsiaTheme="minorHAnsi" w:hAnsiTheme="minorHAnsi" w:cstheme="minorBidi"/>
          <w:b/>
          <w:caps/>
          <w:color w:val="FF0000"/>
        </w:rPr>
        <w:t>[if telephone interview:]</w:t>
      </w:r>
      <w:r w:rsidRPr="001328DA">
        <w:t xml:space="preserve"> If you have additional questions following this interview, you may contact us at </w:t>
      </w:r>
      <w:r w:rsidRPr="001328DA">
        <w:rPr>
          <w:rFonts w:asciiTheme="minorHAnsi" w:eastAsiaTheme="minorHAnsi" w:hAnsiTheme="minorHAnsi" w:cstheme="minorBidi"/>
          <w:b/>
          <w:caps/>
          <w:color w:val="FF0000"/>
        </w:rPr>
        <w:t>[contact information]</w:t>
      </w:r>
      <w:r w:rsidRPr="001328DA">
        <w:t xml:space="preserve">. Thank you again. </w:t>
      </w:r>
    </w:p>
    <w:p w14:paraId="4B2A0F4B" w14:textId="67FF497B" w:rsidR="001328DA" w:rsidRPr="001328DA" w:rsidRDefault="001328DA" w:rsidP="001328DA">
      <w:pPr>
        <w:spacing w:line="259" w:lineRule="auto"/>
      </w:pPr>
      <w:r w:rsidRPr="001328DA">
        <w:rPr>
          <w:rFonts w:asciiTheme="minorHAnsi" w:eastAsiaTheme="minorHAnsi" w:hAnsiTheme="minorHAnsi" w:cstheme="minorBidi"/>
          <w:b/>
          <w:caps/>
          <w:color w:val="FF0000"/>
        </w:rPr>
        <w:t>[if site visit:]</w:t>
      </w:r>
      <w:r w:rsidRPr="001328DA">
        <w:t xml:space="preserve"> Next, if available, we would like to take a look at any posters or signs that you may have received or provided to schools, letters that may have been sent to you from the </w:t>
      </w:r>
      <w:r w:rsidR="00E40F68" w:rsidRPr="00911EE3">
        <w:rPr>
          <w:rStyle w:val="InstructionsChar"/>
        </w:rPr>
        <w:t>[</w:t>
      </w:r>
      <w:r w:rsidRPr="00911EE3">
        <w:rPr>
          <w:rStyle w:val="InstructionsChar"/>
        </w:rPr>
        <w:t>school/school district</w:t>
      </w:r>
      <w:r w:rsidR="00E40F68" w:rsidRPr="00911EE3">
        <w:rPr>
          <w:rStyle w:val="InstructionsChar"/>
        </w:rPr>
        <w:t>]</w:t>
      </w:r>
      <w:r w:rsidRPr="001328DA">
        <w:t>, agendas or notes from meetings with food suppliers or schools, and any other related materials. Do you have any of these materials that you would be willing to share with us?</w:t>
      </w:r>
    </w:p>
    <w:p w14:paraId="27999F11" w14:textId="77777777" w:rsidR="001328DA" w:rsidRPr="001328DA" w:rsidRDefault="001328DA" w:rsidP="001328DA">
      <w:pPr>
        <w:spacing w:line="259" w:lineRule="auto"/>
        <w:rPr>
          <w:rFonts w:asciiTheme="minorHAnsi" w:eastAsiaTheme="minorHAnsi" w:hAnsiTheme="minorHAnsi" w:cstheme="minorBidi"/>
        </w:rPr>
      </w:pPr>
      <w:r w:rsidRPr="001328DA">
        <w:rPr>
          <w:caps/>
          <w:snapToGrid w:val="0"/>
        </w:rPr>
        <w:t>Yes</w:t>
      </w:r>
      <w:r w:rsidRPr="001328DA">
        <w:rPr>
          <w:rFonts w:asciiTheme="minorHAnsi" w:eastAsiaTheme="minorHAnsi" w:hAnsiTheme="minorHAnsi" w:cstheme="minorBidi"/>
        </w:rPr>
        <w:t xml:space="preserve"> </w:t>
      </w:r>
      <w:r w:rsidRPr="001328DA">
        <w:rPr>
          <w:rFonts w:asciiTheme="minorHAnsi" w:eastAsiaTheme="minorHAnsi" w:hAnsiTheme="minorHAnsi" w:cstheme="minorBidi"/>
        </w:rPr>
        <w:sym w:font="Wingdings 2" w:char="F0A3"/>
      </w:r>
      <w:r w:rsidRPr="001328DA">
        <w:rPr>
          <w:rFonts w:asciiTheme="minorHAnsi" w:eastAsiaTheme="minorHAnsi" w:hAnsiTheme="minorHAnsi" w:cstheme="minorBidi"/>
        </w:rPr>
        <w:t xml:space="preserve"> We will be documenting what we see using a checklist but, with your permission, we would also like to take photographs of these items. We will not photograph any individuals. Do we have your permission to photograph? </w:t>
      </w:r>
    </w:p>
    <w:p w14:paraId="4B781B74" w14:textId="77777777" w:rsidR="001328DA" w:rsidRPr="001328DA" w:rsidRDefault="001328DA" w:rsidP="001328DA">
      <w:pPr>
        <w:spacing w:line="259" w:lineRule="auto"/>
        <w:ind w:left="720"/>
        <w:rPr>
          <w:rFonts w:asciiTheme="minorHAnsi" w:eastAsiaTheme="minorHAnsi" w:hAnsiTheme="minorHAnsi" w:cstheme="minorBidi"/>
          <w:b/>
          <w:caps/>
          <w:color w:val="FF0000"/>
        </w:rPr>
      </w:pPr>
      <w:r w:rsidRPr="001328DA">
        <w:rPr>
          <w:caps/>
          <w:snapToGrid w:val="0"/>
        </w:rPr>
        <w:t>Yes</w:t>
      </w:r>
      <w:r w:rsidRPr="001328DA">
        <w:rPr>
          <w:rFonts w:asciiTheme="minorHAnsi" w:eastAsiaTheme="minorHAnsi" w:hAnsiTheme="minorHAnsi" w:cstheme="minorBidi"/>
        </w:rPr>
        <w:t xml:space="preserve"> </w:t>
      </w:r>
      <w:r w:rsidRPr="001328DA">
        <w:rPr>
          <w:rFonts w:asciiTheme="minorHAnsi" w:eastAsiaTheme="minorHAnsi" w:hAnsiTheme="minorHAnsi" w:cstheme="minorBidi"/>
        </w:rPr>
        <w:sym w:font="Wingdings 2" w:char="F0A3"/>
      </w:r>
      <w:r w:rsidRPr="001328DA">
        <w:rPr>
          <w:rFonts w:asciiTheme="minorHAnsi" w:eastAsiaTheme="minorHAnsi" w:hAnsiTheme="minorHAnsi" w:cstheme="minorBidi"/>
        </w:rPr>
        <w:t xml:space="preserve"> Thank you. Do you have any questions before we begin? </w:t>
      </w:r>
      <w:r w:rsidRPr="001328DA">
        <w:rPr>
          <w:rFonts w:asciiTheme="minorHAnsi" w:eastAsiaTheme="minorHAnsi" w:hAnsiTheme="minorHAnsi" w:cstheme="minorBidi"/>
          <w:b/>
          <w:caps/>
          <w:color w:val="FF0000"/>
        </w:rPr>
        <w:t>[note to interviewer: proceed to Site Visit Observational Instrument]</w:t>
      </w:r>
    </w:p>
    <w:p w14:paraId="59C20788" w14:textId="77777777" w:rsidR="001328DA" w:rsidRPr="001328DA" w:rsidRDefault="001328DA" w:rsidP="001328DA">
      <w:pPr>
        <w:spacing w:line="259" w:lineRule="auto"/>
        <w:ind w:left="720"/>
        <w:rPr>
          <w:rFonts w:asciiTheme="minorHAnsi" w:eastAsiaTheme="minorHAnsi" w:hAnsiTheme="minorHAnsi" w:cstheme="minorBidi"/>
        </w:rPr>
      </w:pPr>
      <w:r w:rsidRPr="001328DA">
        <w:rPr>
          <w:caps/>
          <w:snapToGrid w:val="0"/>
        </w:rPr>
        <w:t>No</w:t>
      </w:r>
      <w:r w:rsidRPr="001328DA">
        <w:rPr>
          <w:rFonts w:asciiTheme="minorHAnsi" w:eastAsiaTheme="minorHAnsi" w:hAnsiTheme="minorHAnsi" w:cstheme="minorBidi"/>
        </w:rPr>
        <w:t xml:space="preserve"> </w:t>
      </w:r>
      <w:r w:rsidRPr="001328DA">
        <w:rPr>
          <w:rFonts w:asciiTheme="minorHAnsi" w:eastAsiaTheme="minorHAnsi" w:hAnsiTheme="minorHAnsi" w:cstheme="minorBidi"/>
        </w:rPr>
        <w:sym w:font="Wingdings 2" w:char="F0A3"/>
      </w:r>
      <w:r w:rsidRPr="001328DA">
        <w:rPr>
          <w:rFonts w:asciiTheme="minorHAnsi" w:eastAsiaTheme="minorHAnsi" w:hAnsiTheme="minorHAnsi" w:cstheme="minorBidi"/>
        </w:rPr>
        <w:t xml:space="preserve"> Okay. No problem. We will not take photographs, but would like to take notes about the content of the signage and communication materials you have related to sodium reduction.</w:t>
      </w:r>
      <w:r w:rsidRPr="001328DA">
        <w:rPr>
          <w:rFonts w:asciiTheme="minorHAnsi" w:eastAsiaTheme="minorHAnsi" w:hAnsiTheme="minorHAnsi" w:cstheme="minorBidi"/>
          <w:b/>
          <w:caps/>
          <w:color w:val="FF0000"/>
        </w:rPr>
        <w:t xml:space="preserve"> [note to interviewer: proceed to Site Visit Observational Instrument]</w:t>
      </w:r>
      <w:r w:rsidRPr="001328DA">
        <w:rPr>
          <w:rFonts w:asciiTheme="minorHAnsi" w:eastAsiaTheme="minorHAnsi" w:hAnsiTheme="minorHAnsi" w:cstheme="minorBidi"/>
        </w:rPr>
        <w:t xml:space="preserve"> Reason: ____________________________________________</w:t>
      </w:r>
    </w:p>
    <w:p w14:paraId="03A7D6CF" w14:textId="77777777" w:rsidR="001328DA" w:rsidRPr="001328DA" w:rsidRDefault="001328DA" w:rsidP="001328DA">
      <w:pPr>
        <w:spacing w:line="259" w:lineRule="auto"/>
        <w:rPr>
          <w:rFonts w:asciiTheme="minorHAnsi" w:eastAsiaTheme="minorHAnsi" w:hAnsiTheme="minorHAnsi" w:cstheme="minorBidi"/>
        </w:rPr>
      </w:pPr>
      <w:r w:rsidRPr="001328DA">
        <w:rPr>
          <w:rFonts w:asciiTheme="minorHAnsi" w:eastAsiaTheme="minorHAnsi" w:hAnsiTheme="minorHAnsi" w:cstheme="minorBidi"/>
        </w:rPr>
        <w:t>Thank you again for your time. If you have additional questions following this interview, you may contact us at</w:t>
      </w:r>
      <w:r w:rsidRPr="001328DA">
        <w:rPr>
          <w:rFonts w:asciiTheme="minorHAnsi" w:eastAsiaTheme="minorHAnsi" w:hAnsiTheme="minorHAnsi" w:cstheme="minorBidi"/>
          <w:b/>
          <w:caps/>
        </w:rPr>
        <w:t xml:space="preserve"> </w:t>
      </w:r>
      <w:r w:rsidRPr="001328DA">
        <w:rPr>
          <w:rFonts w:asciiTheme="minorHAnsi" w:eastAsiaTheme="minorHAnsi" w:hAnsiTheme="minorHAnsi" w:cstheme="minorBidi"/>
          <w:b/>
          <w:caps/>
          <w:color w:val="FF0000"/>
        </w:rPr>
        <w:t>[contact information]</w:t>
      </w:r>
      <w:r w:rsidRPr="001328DA">
        <w:rPr>
          <w:rFonts w:asciiTheme="minorHAnsi" w:eastAsiaTheme="minorHAnsi" w:hAnsiTheme="minorHAnsi" w:cstheme="minorBidi"/>
          <w:b/>
          <w:caps/>
        </w:rPr>
        <w:t>.</w:t>
      </w:r>
      <w:r w:rsidRPr="001328DA">
        <w:rPr>
          <w:rFonts w:asciiTheme="minorHAnsi" w:eastAsiaTheme="minorHAnsi" w:hAnsiTheme="minorHAnsi" w:cstheme="minorBidi"/>
        </w:rPr>
        <w:t xml:space="preserve"> </w:t>
      </w:r>
    </w:p>
    <w:p w14:paraId="58E873FA" w14:textId="77777777" w:rsidR="001328DA" w:rsidRPr="001328DA" w:rsidRDefault="001328DA" w:rsidP="001328DA">
      <w:pPr>
        <w:spacing w:line="259" w:lineRule="auto"/>
        <w:rPr>
          <w:rFonts w:asciiTheme="minorHAnsi" w:eastAsiaTheme="minorHAnsi" w:hAnsiTheme="minorHAnsi" w:cstheme="minorBidi"/>
        </w:rPr>
      </w:pPr>
    </w:p>
    <w:p w14:paraId="68B6212C" w14:textId="77777777" w:rsidR="00B05FB9" w:rsidRDefault="00911EE3" w:rsidP="001328DA">
      <w:pPr>
        <w:spacing w:line="259" w:lineRule="auto"/>
        <w:jc w:val="right"/>
      </w:pPr>
    </w:p>
    <w:sectPr w:rsidR="00B05FB9" w:rsidSect="002408A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5E83A7" w14:textId="77777777" w:rsidR="002408A7" w:rsidRDefault="002408A7" w:rsidP="002408A7">
      <w:pPr>
        <w:spacing w:after="0" w:line="240" w:lineRule="auto"/>
      </w:pPr>
      <w:r>
        <w:separator/>
      </w:r>
    </w:p>
  </w:endnote>
  <w:endnote w:type="continuationSeparator" w:id="0">
    <w:p w14:paraId="4BED7688" w14:textId="77777777" w:rsidR="002408A7" w:rsidRDefault="002408A7" w:rsidP="00240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41EE61" w14:textId="77777777" w:rsidR="007312F6" w:rsidRDefault="007312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0825307"/>
      <w:docPartObj>
        <w:docPartGallery w:val="Page Numbers (Bottom of Page)"/>
        <w:docPartUnique/>
      </w:docPartObj>
    </w:sdtPr>
    <w:sdtEndPr>
      <w:rPr>
        <w:noProof/>
      </w:rPr>
    </w:sdtEndPr>
    <w:sdtContent>
      <w:p w14:paraId="1487F8F1" w14:textId="6530B5E0" w:rsidR="002408A7" w:rsidRDefault="002408A7">
        <w:pPr>
          <w:pStyle w:val="Footer"/>
          <w:jc w:val="center"/>
        </w:pPr>
        <w:r>
          <w:fldChar w:fldCharType="begin"/>
        </w:r>
        <w:r>
          <w:instrText xml:space="preserve"> PAGE   \* MERGEFORMAT </w:instrText>
        </w:r>
        <w:r>
          <w:fldChar w:fldCharType="separate"/>
        </w:r>
        <w:r w:rsidR="00911EE3">
          <w:rPr>
            <w:noProof/>
          </w:rPr>
          <w:t>5</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262727" w14:textId="77777777" w:rsidR="007312F6" w:rsidRDefault="007312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238FA5" w14:textId="77777777" w:rsidR="002408A7" w:rsidRDefault="002408A7" w:rsidP="002408A7">
      <w:pPr>
        <w:spacing w:after="0" w:line="240" w:lineRule="auto"/>
      </w:pPr>
      <w:r>
        <w:separator/>
      </w:r>
    </w:p>
  </w:footnote>
  <w:footnote w:type="continuationSeparator" w:id="0">
    <w:p w14:paraId="254A6DAE" w14:textId="77777777" w:rsidR="002408A7" w:rsidRDefault="002408A7" w:rsidP="002408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ACF03A" w14:textId="77777777" w:rsidR="007312F6" w:rsidRDefault="007312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04D606" w14:textId="77777777" w:rsidR="007312F6" w:rsidRPr="001328DA" w:rsidRDefault="002408A7" w:rsidP="007312F6">
    <w:pPr>
      <w:spacing w:line="259" w:lineRule="auto"/>
      <w:jc w:val="right"/>
      <w:rPr>
        <w:rFonts w:asciiTheme="minorHAnsi" w:eastAsiaTheme="minorHAnsi" w:hAnsiTheme="minorHAnsi" w:cstheme="minorBidi"/>
      </w:rPr>
    </w:pPr>
    <w:r>
      <w:t xml:space="preserve">Appendix B6. Community-Based Stakeholder In-Depth Interview </w:t>
    </w:r>
    <w:r w:rsidRPr="007312F6">
      <w:t>Guide</w:t>
    </w:r>
    <w:r w:rsidRPr="007312F6">
      <w:tab/>
    </w:r>
    <w:r w:rsidR="007312F6" w:rsidRPr="007312F6">
      <w:t xml:space="preserve">           </w:t>
    </w:r>
    <w:r w:rsidR="007312F6" w:rsidRPr="007312F6">
      <w:rPr>
        <w:rFonts w:asciiTheme="minorHAnsi" w:eastAsiaTheme="minorHAnsi" w:hAnsiTheme="minorHAnsi" w:cstheme="minorBidi"/>
      </w:rPr>
      <w:t>OMB Number: XXXX-XXXX</w:t>
    </w:r>
    <w:r w:rsidR="007312F6" w:rsidRPr="007312F6">
      <w:rPr>
        <w:rFonts w:asciiTheme="minorHAnsi" w:eastAsiaTheme="minorHAnsi" w:hAnsiTheme="minorHAnsi" w:cstheme="minorBidi"/>
      </w:rPr>
      <w:br/>
      <w:t>Expiration Date: XX/XX/XXXX</w:t>
    </w:r>
  </w:p>
  <w:p w14:paraId="0D689BC7" w14:textId="77777777" w:rsidR="002408A7" w:rsidRDefault="002408A7" w:rsidP="007312F6">
    <w:pPr>
      <w:pStyle w:val="Header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1D6B72" w14:textId="77777777" w:rsidR="007312F6" w:rsidRDefault="007312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13552"/>
    <w:multiLevelType w:val="hybridMultilevel"/>
    <w:tmpl w:val="6C86C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B3F25F7"/>
    <w:multiLevelType w:val="hybridMultilevel"/>
    <w:tmpl w:val="41942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60E05AB"/>
    <w:multiLevelType w:val="hybridMultilevel"/>
    <w:tmpl w:val="20D4AB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4B05448D"/>
    <w:multiLevelType w:val="hybridMultilevel"/>
    <w:tmpl w:val="0ACCAA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6D0E06E1"/>
    <w:multiLevelType w:val="hybridMultilevel"/>
    <w:tmpl w:val="ABD202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my Wieczorek, MPH">
    <w15:presenceInfo w15:providerId="AD" w15:userId="S-1-5-21-2530180562-2284943630-2546815069-1187"/>
  </w15:person>
  <w15:person w15:author="Molly Matthews-Ewald">
    <w15:presenceInfo w15:providerId="None" w15:userId="Molly Matthews-Ewal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8A7"/>
    <w:rsid w:val="000D4685"/>
    <w:rsid w:val="001328DA"/>
    <w:rsid w:val="002131C8"/>
    <w:rsid w:val="00217598"/>
    <w:rsid w:val="002408A7"/>
    <w:rsid w:val="003A21F1"/>
    <w:rsid w:val="005A01BC"/>
    <w:rsid w:val="00717263"/>
    <w:rsid w:val="007312F6"/>
    <w:rsid w:val="0078078E"/>
    <w:rsid w:val="00911EE3"/>
    <w:rsid w:val="00C60C81"/>
    <w:rsid w:val="00CA01E0"/>
    <w:rsid w:val="00D02970"/>
    <w:rsid w:val="00D2738D"/>
    <w:rsid w:val="00D83A6D"/>
    <w:rsid w:val="00E40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B6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59" w:lineRule="auto"/>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8A7"/>
    <w:pPr>
      <w:spacing w:after="160" w:line="256" w:lineRule="auto"/>
      <w:ind w:left="0"/>
    </w:pPr>
    <w:rPr>
      <w:rFonts w:ascii="Calibri" w:eastAsia="Calibri" w:hAnsi="Calibri" w:cs="Times New Roman"/>
    </w:rPr>
  </w:style>
  <w:style w:type="paragraph" w:styleId="Heading2">
    <w:name w:val="heading 2"/>
    <w:basedOn w:val="Normal"/>
    <w:next w:val="Normal"/>
    <w:link w:val="Heading2Char"/>
    <w:uiPriority w:val="9"/>
    <w:semiHidden/>
    <w:unhideWhenUsed/>
    <w:qFormat/>
    <w:rsid w:val="002408A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31">
    <w:name w:val="Heading 31"/>
    <w:basedOn w:val="Heading2"/>
    <w:next w:val="Normal"/>
    <w:uiPriority w:val="9"/>
    <w:qFormat/>
    <w:locked/>
    <w:rsid w:val="002408A7"/>
    <w:pPr>
      <w:outlineLvl w:val="2"/>
    </w:pPr>
    <w:rPr>
      <w:rFonts w:ascii="Calibri Light" w:eastAsia="Times New Roman" w:hAnsi="Calibri Light" w:cs="Times New Roman"/>
      <w:color w:val="1F4D78"/>
      <w:sz w:val="24"/>
      <w:szCs w:val="24"/>
    </w:rPr>
  </w:style>
  <w:style w:type="character" w:customStyle="1" w:styleId="QuestionsChar">
    <w:name w:val="Questions Char"/>
    <w:basedOn w:val="DefaultParagraphFont"/>
    <w:link w:val="Questions"/>
    <w:locked/>
    <w:rsid w:val="002408A7"/>
    <w:rPr>
      <w:b/>
    </w:rPr>
  </w:style>
  <w:style w:type="paragraph" w:customStyle="1" w:styleId="Questions">
    <w:name w:val="Questions"/>
    <w:basedOn w:val="Normal"/>
    <w:link w:val="QuestionsChar"/>
    <w:qFormat/>
    <w:locked/>
    <w:rsid w:val="002408A7"/>
    <w:pPr>
      <w:ind w:left="720" w:hanging="720"/>
    </w:pPr>
    <w:rPr>
      <w:rFonts w:asciiTheme="minorHAnsi" w:eastAsiaTheme="minorHAnsi" w:hAnsiTheme="minorHAnsi" w:cstheme="minorBidi"/>
      <w:b/>
    </w:rPr>
  </w:style>
  <w:style w:type="character" w:customStyle="1" w:styleId="InstructionsChar">
    <w:name w:val="Instructions Char"/>
    <w:basedOn w:val="DefaultParagraphFont"/>
    <w:link w:val="Instructions"/>
    <w:locked/>
    <w:rsid w:val="002408A7"/>
    <w:rPr>
      <w:b/>
      <w:caps/>
      <w:color w:val="FF0000"/>
    </w:rPr>
  </w:style>
  <w:style w:type="paragraph" w:customStyle="1" w:styleId="Instructions">
    <w:name w:val="Instructions"/>
    <w:basedOn w:val="Normal"/>
    <w:link w:val="InstructionsChar"/>
    <w:qFormat/>
    <w:locked/>
    <w:rsid w:val="002408A7"/>
    <w:pPr>
      <w:ind w:left="720"/>
    </w:pPr>
    <w:rPr>
      <w:rFonts w:asciiTheme="minorHAnsi" w:eastAsiaTheme="minorHAnsi" w:hAnsiTheme="minorHAnsi" w:cstheme="minorBidi"/>
      <w:b/>
      <w:caps/>
      <w:color w:val="FF0000"/>
    </w:rPr>
  </w:style>
  <w:style w:type="character" w:customStyle="1" w:styleId="ProbesChar">
    <w:name w:val="Probes Char"/>
    <w:basedOn w:val="QuestionsChar"/>
    <w:link w:val="Probes"/>
    <w:locked/>
    <w:rsid w:val="002408A7"/>
    <w:rPr>
      <w:b/>
      <w:i/>
      <w:color w:val="2E74B5"/>
    </w:rPr>
  </w:style>
  <w:style w:type="paragraph" w:customStyle="1" w:styleId="Probes">
    <w:name w:val="Probes"/>
    <w:basedOn w:val="Questions"/>
    <w:link w:val="ProbesChar"/>
    <w:qFormat/>
    <w:locked/>
    <w:rsid w:val="002408A7"/>
    <w:rPr>
      <w:i/>
      <w:color w:val="2E74B5"/>
    </w:rPr>
  </w:style>
  <w:style w:type="character" w:customStyle="1" w:styleId="InstrumentHeadingsChar">
    <w:name w:val="Instrument Headings Char"/>
    <w:basedOn w:val="DefaultParagraphFont"/>
    <w:link w:val="InstrumentHeadings"/>
    <w:locked/>
    <w:rsid w:val="002408A7"/>
    <w:rPr>
      <w:b/>
      <w:sz w:val="24"/>
      <w:u w:val="single"/>
    </w:rPr>
  </w:style>
  <w:style w:type="paragraph" w:customStyle="1" w:styleId="InstrumentHeadings">
    <w:name w:val="Instrument Headings"/>
    <w:basedOn w:val="Normal"/>
    <w:link w:val="InstrumentHeadingsChar"/>
    <w:qFormat/>
    <w:locked/>
    <w:rsid w:val="002408A7"/>
    <w:rPr>
      <w:rFonts w:asciiTheme="minorHAnsi" w:eastAsiaTheme="minorHAnsi" w:hAnsiTheme="minorHAnsi" w:cstheme="minorBidi"/>
      <w:b/>
      <w:sz w:val="24"/>
      <w:u w:val="single"/>
    </w:rPr>
  </w:style>
  <w:style w:type="table" w:styleId="TableGrid">
    <w:name w:val="Table Grid"/>
    <w:aliases w:val="2M Table Grid"/>
    <w:basedOn w:val="TableNormal"/>
    <w:uiPriority w:val="59"/>
    <w:rsid w:val="002408A7"/>
    <w:pPr>
      <w:spacing w:line="240" w:lineRule="auto"/>
      <w:ind w:left="0"/>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32">
    <w:name w:val="Grid Table 2 - Accent 32"/>
    <w:basedOn w:val="TableNormal"/>
    <w:uiPriority w:val="47"/>
    <w:locked/>
    <w:rsid w:val="002408A7"/>
    <w:pPr>
      <w:spacing w:line="240" w:lineRule="auto"/>
      <w:ind w:left="0"/>
    </w:pPr>
    <w:rPr>
      <w:rFonts w:ascii="Calibri" w:eastAsia="Calibri" w:hAnsi="Calibri" w:cs="Times New Roman"/>
    </w:rPr>
    <w:tblPr>
      <w:tblStyleRowBandSize w:val="1"/>
      <w:tblStyleColBandSize w:val="1"/>
      <w:tblInd w:w="0" w:type="nil"/>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2-Accent33">
    <w:name w:val="Grid Table 2 - Accent 33"/>
    <w:basedOn w:val="TableNormal"/>
    <w:uiPriority w:val="47"/>
    <w:locked/>
    <w:rsid w:val="002408A7"/>
    <w:pPr>
      <w:spacing w:line="240" w:lineRule="auto"/>
      <w:ind w:left="0"/>
    </w:pPr>
    <w:rPr>
      <w:rFonts w:ascii="Calibri" w:eastAsia="Calibri" w:hAnsi="Calibri" w:cs="Times New Roman"/>
    </w:rPr>
    <w:tblPr>
      <w:tblStyleRowBandSize w:val="1"/>
      <w:tblStyleColBandSize w:val="1"/>
      <w:tblInd w:w="0" w:type="nil"/>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2Char">
    <w:name w:val="Heading 2 Char"/>
    <w:basedOn w:val="DefaultParagraphFont"/>
    <w:link w:val="Heading2"/>
    <w:uiPriority w:val="9"/>
    <w:semiHidden/>
    <w:rsid w:val="002408A7"/>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2408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8A7"/>
    <w:rPr>
      <w:rFonts w:ascii="Calibri" w:eastAsia="Calibri" w:hAnsi="Calibri" w:cs="Times New Roman"/>
    </w:rPr>
  </w:style>
  <w:style w:type="paragraph" w:styleId="Footer">
    <w:name w:val="footer"/>
    <w:basedOn w:val="Normal"/>
    <w:link w:val="FooterChar"/>
    <w:uiPriority w:val="99"/>
    <w:unhideWhenUsed/>
    <w:rsid w:val="002408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08A7"/>
    <w:rPr>
      <w:rFonts w:ascii="Calibri" w:eastAsia="Calibri" w:hAnsi="Calibri" w:cs="Times New Roman"/>
    </w:rPr>
  </w:style>
  <w:style w:type="paragraph" w:customStyle="1" w:styleId="Header1">
    <w:name w:val="Header1"/>
    <w:basedOn w:val="Normal"/>
    <w:next w:val="Header"/>
    <w:uiPriority w:val="99"/>
    <w:unhideWhenUsed/>
    <w:locked/>
    <w:rsid w:val="002408A7"/>
    <w:pPr>
      <w:tabs>
        <w:tab w:val="center" w:pos="4680"/>
        <w:tab w:val="right" w:pos="9360"/>
      </w:tabs>
      <w:spacing w:after="0" w:line="240" w:lineRule="auto"/>
    </w:pPr>
    <w:rPr>
      <w:rFonts w:asciiTheme="minorHAnsi" w:eastAsiaTheme="minorHAnsi" w:hAnsiTheme="minorHAnsi" w:cstheme="minorBidi"/>
    </w:rPr>
  </w:style>
  <w:style w:type="character" w:styleId="CommentReference">
    <w:name w:val="annotation reference"/>
    <w:basedOn w:val="DefaultParagraphFont"/>
    <w:uiPriority w:val="99"/>
    <w:semiHidden/>
    <w:unhideWhenUsed/>
    <w:rsid w:val="00CA01E0"/>
    <w:rPr>
      <w:sz w:val="16"/>
      <w:szCs w:val="16"/>
    </w:rPr>
  </w:style>
  <w:style w:type="table" w:customStyle="1" w:styleId="GridTable2-Accent321">
    <w:name w:val="Grid Table 2 - Accent 321"/>
    <w:basedOn w:val="TableNormal"/>
    <w:next w:val="GridTable2-Accent33"/>
    <w:uiPriority w:val="47"/>
    <w:locked/>
    <w:rsid w:val="00CA01E0"/>
    <w:pPr>
      <w:spacing w:line="240" w:lineRule="auto"/>
      <w:ind w:left="0"/>
    </w:p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styleId="CommentText">
    <w:name w:val="annotation text"/>
    <w:basedOn w:val="Normal"/>
    <w:link w:val="CommentTextChar1"/>
    <w:uiPriority w:val="99"/>
    <w:unhideWhenUsed/>
    <w:rsid w:val="00CA01E0"/>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uiPriority w:val="99"/>
    <w:semiHidden/>
    <w:rsid w:val="00CA01E0"/>
    <w:rPr>
      <w:rFonts w:ascii="Calibri" w:eastAsia="Calibri" w:hAnsi="Calibri" w:cs="Times New Roman"/>
      <w:sz w:val="20"/>
      <w:szCs w:val="20"/>
    </w:rPr>
  </w:style>
  <w:style w:type="character" w:customStyle="1" w:styleId="CommentTextChar1">
    <w:name w:val="Comment Text Char1"/>
    <w:basedOn w:val="DefaultParagraphFont"/>
    <w:link w:val="CommentText"/>
    <w:uiPriority w:val="99"/>
    <w:rsid w:val="00CA01E0"/>
    <w:rPr>
      <w:sz w:val="20"/>
      <w:szCs w:val="20"/>
    </w:rPr>
  </w:style>
  <w:style w:type="paragraph" w:styleId="BalloonText">
    <w:name w:val="Balloon Text"/>
    <w:basedOn w:val="Normal"/>
    <w:link w:val="BalloonTextChar"/>
    <w:uiPriority w:val="99"/>
    <w:semiHidden/>
    <w:unhideWhenUsed/>
    <w:rsid w:val="00CA01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1E0"/>
    <w:rPr>
      <w:rFonts w:ascii="Segoe UI" w:eastAsia="Calibri" w:hAnsi="Segoe UI" w:cs="Segoe UI"/>
      <w:sz w:val="18"/>
      <w:szCs w:val="18"/>
    </w:rPr>
  </w:style>
  <w:style w:type="table" w:customStyle="1" w:styleId="GridTable2-Accent322">
    <w:name w:val="Grid Table 2 - Accent 322"/>
    <w:basedOn w:val="TableNormal"/>
    <w:next w:val="GridTable2-Accent33"/>
    <w:uiPriority w:val="47"/>
    <w:locked/>
    <w:rsid w:val="001328DA"/>
    <w:pPr>
      <w:spacing w:line="240" w:lineRule="auto"/>
      <w:ind w:left="0"/>
    </w:p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59" w:lineRule="auto"/>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8A7"/>
    <w:pPr>
      <w:spacing w:after="160" w:line="256" w:lineRule="auto"/>
      <w:ind w:left="0"/>
    </w:pPr>
    <w:rPr>
      <w:rFonts w:ascii="Calibri" w:eastAsia="Calibri" w:hAnsi="Calibri" w:cs="Times New Roman"/>
    </w:rPr>
  </w:style>
  <w:style w:type="paragraph" w:styleId="Heading2">
    <w:name w:val="heading 2"/>
    <w:basedOn w:val="Normal"/>
    <w:next w:val="Normal"/>
    <w:link w:val="Heading2Char"/>
    <w:uiPriority w:val="9"/>
    <w:semiHidden/>
    <w:unhideWhenUsed/>
    <w:qFormat/>
    <w:rsid w:val="002408A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31">
    <w:name w:val="Heading 31"/>
    <w:basedOn w:val="Heading2"/>
    <w:next w:val="Normal"/>
    <w:uiPriority w:val="9"/>
    <w:qFormat/>
    <w:locked/>
    <w:rsid w:val="002408A7"/>
    <w:pPr>
      <w:outlineLvl w:val="2"/>
    </w:pPr>
    <w:rPr>
      <w:rFonts w:ascii="Calibri Light" w:eastAsia="Times New Roman" w:hAnsi="Calibri Light" w:cs="Times New Roman"/>
      <w:color w:val="1F4D78"/>
      <w:sz w:val="24"/>
      <w:szCs w:val="24"/>
    </w:rPr>
  </w:style>
  <w:style w:type="character" w:customStyle="1" w:styleId="QuestionsChar">
    <w:name w:val="Questions Char"/>
    <w:basedOn w:val="DefaultParagraphFont"/>
    <w:link w:val="Questions"/>
    <w:locked/>
    <w:rsid w:val="002408A7"/>
    <w:rPr>
      <w:b/>
    </w:rPr>
  </w:style>
  <w:style w:type="paragraph" w:customStyle="1" w:styleId="Questions">
    <w:name w:val="Questions"/>
    <w:basedOn w:val="Normal"/>
    <w:link w:val="QuestionsChar"/>
    <w:qFormat/>
    <w:locked/>
    <w:rsid w:val="002408A7"/>
    <w:pPr>
      <w:ind w:left="720" w:hanging="720"/>
    </w:pPr>
    <w:rPr>
      <w:rFonts w:asciiTheme="minorHAnsi" w:eastAsiaTheme="minorHAnsi" w:hAnsiTheme="minorHAnsi" w:cstheme="minorBidi"/>
      <w:b/>
    </w:rPr>
  </w:style>
  <w:style w:type="character" w:customStyle="1" w:styleId="InstructionsChar">
    <w:name w:val="Instructions Char"/>
    <w:basedOn w:val="DefaultParagraphFont"/>
    <w:link w:val="Instructions"/>
    <w:locked/>
    <w:rsid w:val="002408A7"/>
    <w:rPr>
      <w:b/>
      <w:caps/>
      <w:color w:val="FF0000"/>
    </w:rPr>
  </w:style>
  <w:style w:type="paragraph" w:customStyle="1" w:styleId="Instructions">
    <w:name w:val="Instructions"/>
    <w:basedOn w:val="Normal"/>
    <w:link w:val="InstructionsChar"/>
    <w:qFormat/>
    <w:locked/>
    <w:rsid w:val="002408A7"/>
    <w:pPr>
      <w:ind w:left="720"/>
    </w:pPr>
    <w:rPr>
      <w:rFonts w:asciiTheme="minorHAnsi" w:eastAsiaTheme="minorHAnsi" w:hAnsiTheme="minorHAnsi" w:cstheme="minorBidi"/>
      <w:b/>
      <w:caps/>
      <w:color w:val="FF0000"/>
    </w:rPr>
  </w:style>
  <w:style w:type="character" w:customStyle="1" w:styleId="ProbesChar">
    <w:name w:val="Probes Char"/>
    <w:basedOn w:val="QuestionsChar"/>
    <w:link w:val="Probes"/>
    <w:locked/>
    <w:rsid w:val="002408A7"/>
    <w:rPr>
      <w:b/>
      <w:i/>
      <w:color w:val="2E74B5"/>
    </w:rPr>
  </w:style>
  <w:style w:type="paragraph" w:customStyle="1" w:styleId="Probes">
    <w:name w:val="Probes"/>
    <w:basedOn w:val="Questions"/>
    <w:link w:val="ProbesChar"/>
    <w:qFormat/>
    <w:locked/>
    <w:rsid w:val="002408A7"/>
    <w:rPr>
      <w:i/>
      <w:color w:val="2E74B5"/>
    </w:rPr>
  </w:style>
  <w:style w:type="character" w:customStyle="1" w:styleId="InstrumentHeadingsChar">
    <w:name w:val="Instrument Headings Char"/>
    <w:basedOn w:val="DefaultParagraphFont"/>
    <w:link w:val="InstrumentHeadings"/>
    <w:locked/>
    <w:rsid w:val="002408A7"/>
    <w:rPr>
      <w:b/>
      <w:sz w:val="24"/>
      <w:u w:val="single"/>
    </w:rPr>
  </w:style>
  <w:style w:type="paragraph" w:customStyle="1" w:styleId="InstrumentHeadings">
    <w:name w:val="Instrument Headings"/>
    <w:basedOn w:val="Normal"/>
    <w:link w:val="InstrumentHeadingsChar"/>
    <w:qFormat/>
    <w:locked/>
    <w:rsid w:val="002408A7"/>
    <w:rPr>
      <w:rFonts w:asciiTheme="minorHAnsi" w:eastAsiaTheme="minorHAnsi" w:hAnsiTheme="minorHAnsi" w:cstheme="minorBidi"/>
      <w:b/>
      <w:sz w:val="24"/>
      <w:u w:val="single"/>
    </w:rPr>
  </w:style>
  <w:style w:type="table" w:styleId="TableGrid">
    <w:name w:val="Table Grid"/>
    <w:aliases w:val="2M Table Grid"/>
    <w:basedOn w:val="TableNormal"/>
    <w:uiPriority w:val="59"/>
    <w:rsid w:val="002408A7"/>
    <w:pPr>
      <w:spacing w:line="240" w:lineRule="auto"/>
      <w:ind w:left="0"/>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32">
    <w:name w:val="Grid Table 2 - Accent 32"/>
    <w:basedOn w:val="TableNormal"/>
    <w:uiPriority w:val="47"/>
    <w:locked/>
    <w:rsid w:val="002408A7"/>
    <w:pPr>
      <w:spacing w:line="240" w:lineRule="auto"/>
      <w:ind w:left="0"/>
    </w:pPr>
    <w:rPr>
      <w:rFonts w:ascii="Calibri" w:eastAsia="Calibri" w:hAnsi="Calibri" w:cs="Times New Roman"/>
    </w:rPr>
    <w:tblPr>
      <w:tblStyleRowBandSize w:val="1"/>
      <w:tblStyleColBandSize w:val="1"/>
      <w:tblInd w:w="0" w:type="nil"/>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2-Accent33">
    <w:name w:val="Grid Table 2 - Accent 33"/>
    <w:basedOn w:val="TableNormal"/>
    <w:uiPriority w:val="47"/>
    <w:locked/>
    <w:rsid w:val="002408A7"/>
    <w:pPr>
      <w:spacing w:line="240" w:lineRule="auto"/>
      <w:ind w:left="0"/>
    </w:pPr>
    <w:rPr>
      <w:rFonts w:ascii="Calibri" w:eastAsia="Calibri" w:hAnsi="Calibri" w:cs="Times New Roman"/>
    </w:rPr>
    <w:tblPr>
      <w:tblStyleRowBandSize w:val="1"/>
      <w:tblStyleColBandSize w:val="1"/>
      <w:tblInd w:w="0" w:type="nil"/>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2Char">
    <w:name w:val="Heading 2 Char"/>
    <w:basedOn w:val="DefaultParagraphFont"/>
    <w:link w:val="Heading2"/>
    <w:uiPriority w:val="9"/>
    <w:semiHidden/>
    <w:rsid w:val="002408A7"/>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2408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8A7"/>
    <w:rPr>
      <w:rFonts w:ascii="Calibri" w:eastAsia="Calibri" w:hAnsi="Calibri" w:cs="Times New Roman"/>
    </w:rPr>
  </w:style>
  <w:style w:type="paragraph" w:styleId="Footer">
    <w:name w:val="footer"/>
    <w:basedOn w:val="Normal"/>
    <w:link w:val="FooterChar"/>
    <w:uiPriority w:val="99"/>
    <w:unhideWhenUsed/>
    <w:rsid w:val="002408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08A7"/>
    <w:rPr>
      <w:rFonts w:ascii="Calibri" w:eastAsia="Calibri" w:hAnsi="Calibri" w:cs="Times New Roman"/>
    </w:rPr>
  </w:style>
  <w:style w:type="paragraph" w:customStyle="1" w:styleId="Header1">
    <w:name w:val="Header1"/>
    <w:basedOn w:val="Normal"/>
    <w:next w:val="Header"/>
    <w:uiPriority w:val="99"/>
    <w:unhideWhenUsed/>
    <w:locked/>
    <w:rsid w:val="002408A7"/>
    <w:pPr>
      <w:tabs>
        <w:tab w:val="center" w:pos="4680"/>
        <w:tab w:val="right" w:pos="9360"/>
      </w:tabs>
      <w:spacing w:after="0" w:line="240" w:lineRule="auto"/>
    </w:pPr>
    <w:rPr>
      <w:rFonts w:asciiTheme="minorHAnsi" w:eastAsiaTheme="minorHAnsi" w:hAnsiTheme="minorHAnsi" w:cstheme="minorBidi"/>
    </w:rPr>
  </w:style>
  <w:style w:type="character" w:styleId="CommentReference">
    <w:name w:val="annotation reference"/>
    <w:basedOn w:val="DefaultParagraphFont"/>
    <w:uiPriority w:val="99"/>
    <w:semiHidden/>
    <w:unhideWhenUsed/>
    <w:rsid w:val="00CA01E0"/>
    <w:rPr>
      <w:sz w:val="16"/>
      <w:szCs w:val="16"/>
    </w:rPr>
  </w:style>
  <w:style w:type="table" w:customStyle="1" w:styleId="GridTable2-Accent321">
    <w:name w:val="Grid Table 2 - Accent 321"/>
    <w:basedOn w:val="TableNormal"/>
    <w:next w:val="GridTable2-Accent33"/>
    <w:uiPriority w:val="47"/>
    <w:locked/>
    <w:rsid w:val="00CA01E0"/>
    <w:pPr>
      <w:spacing w:line="240" w:lineRule="auto"/>
      <w:ind w:left="0"/>
    </w:p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styleId="CommentText">
    <w:name w:val="annotation text"/>
    <w:basedOn w:val="Normal"/>
    <w:link w:val="CommentTextChar1"/>
    <w:uiPriority w:val="99"/>
    <w:unhideWhenUsed/>
    <w:rsid w:val="00CA01E0"/>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uiPriority w:val="99"/>
    <w:semiHidden/>
    <w:rsid w:val="00CA01E0"/>
    <w:rPr>
      <w:rFonts w:ascii="Calibri" w:eastAsia="Calibri" w:hAnsi="Calibri" w:cs="Times New Roman"/>
      <w:sz w:val="20"/>
      <w:szCs w:val="20"/>
    </w:rPr>
  </w:style>
  <w:style w:type="character" w:customStyle="1" w:styleId="CommentTextChar1">
    <w:name w:val="Comment Text Char1"/>
    <w:basedOn w:val="DefaultParagraphFont"/>
    <w:link w:val="CommentText"/>
    <w:uiPriority w:val="99"/>
    <w:rsid w:val="00CA01E0"/>
    <w:rPr>
      <w:sz w:val="20"/>
      <w:szCs w:val="20"/>
    </w:rPr>
  </w:style>
  <w:style w:type="paragraph" w:styleId="BalloonText">
    <w:name w:val="Balloon Text"/>
    <w:basedOn w:val="Normal"/>
    <w:link w:val="BalloonTextChar"/>
    <w:uiPriority w:val="99"/>
    <w:semiHidden/>
    <w:unhideWhenUsed/>
    <w:rsid w:val="00CA01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1E0"/>
    <w:rPr>
      <w:rFonts w:ascii="Segoe UI" w:eastAsia="Calibri" w:hAnsi="Segoe UI" w:cs="Segoe UI"/>
      <w:sz w:val="18"/>
      <w:szCs w:val="18"/>
    </w:rPr>
  </w:style>
  <w:style w:type="table" w:customStyle="1" w:styleId="GridTable2-Accent322">
    <w:name w:val="Grid Table 2 - Accent 322"/>
    <w:basedOn w:val="TableNormal"/>
    <w:next w:val="GridTable2-Accent33"/>
    <w:uiPriority w:val="47"/>
    <w:locked/>
    <w:rsid w:val="001328DA"/>
    <w:pPr>
      <w:spacing w:line="240" w:lineRule="auto"/>
      <w:ind w:left="0"/>
    </w:p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72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b44f032-2f57-4b3e-a3d6-e4532e61ba63">
      <UserInfo>
        <DisplayName>Molly Matthews-Ewald, PhD, MS</DisplayName>
        <AccountId>56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304678FFC5AF4AA3D5C0AE46FD371C" ma:contentTypeVersion="2" ma:contentTypeDescription="Create a new document." ma:contentTypeScope="" ma:versionID="10b899de0bfff8fa917bbd1aaf75dff3">
  <xsd:schema xmlns:xsd="http://www.w3.org/2001/XMLSchema" xmlns:xs="http://www.w3.org/2001/XMLSchema" xmlns:p="http://schemas.microsoft.com/office/2006/metadata/properties" xmlns:ns2="eb44f032-2f57-4b3e-a3d6-e4532e61ba63" targetNamespace="http://schemas.microsoft.com/office/2006/metadata/properties" ma:root="true" ma:fieldsID="b70e198f38644a15e18c66db55872869" ns2:_="">
    <xsd:import namespace="eb44f032-2f57-4b3e-a3d6-e4532e61ba63"/>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4f032-2f57-4b3e-a3d6-e4532e61ba6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62F1CD-75A8-43FA-A31F-0F2A4B7ED3A1}">
  <ds:schemaRefs>
    <ds:schemaRef ds:uri="http://schemas.microsoft.com/sharepoint/v3/contenttype/forms"/>
  </ds:schemaRefs>
</ds:datastoreItem>
</file>

<file path=customXml/itemProps2.xml><?xml version="1.0" encoding="utf-8"?>
<ds:datastoreItem xmlns:ds="http://schemas.openxmlformats.org/officeDocument/2006/customXml" ds:itemID="{3091518D-5C6F-4D6B-9E3F-99C649E65493}">
  <ds:schemaRefs>
    <ds:schemaRef ds:uri="http://schemas.openxmlformats.org/package/2006/metadata/core-properties"/>
    <ds:schemaRef ds:uri="http://purl.org/dc/dcmitype/"/>
    <ds:schemaRef ds:uri="eb44f032-2f57-4b3e-a3d6-e4532e61ba63"/>
    <ds:schemaRef ds:uri="http://schemas.microsoft.com/office/2006/metadata/properties"/>
    <ds:schemaRef ds:uri="http://purl.org/dc/elements/1.1/"/>
    <ds:schemaRef ds:uri="http://www.w3.org/XML/1998/namespace"/>
    <ds:schemaRef ds:uri="http://schemas.microsoft.com/office/2006/documentManagement/types"/>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AF1385DB-4312-4ADA-BDE3-F28D2E353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4f032-2f57-4b3e-a3d6-e4532e61ba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1610</Words>
  <Characters>9181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Wieczorek, MPH</dc:creator>
  <cp:lastModifiedBy>Alice Ann Gola</cp:lastModifiedBy>
  <cp:revision>2</cp:revision>
  <dcterms:created xsi:type="dcterms:W3CDTF">2016-09-22T19:29:00Z</dcterms:created>
  <dcterms:modified xsi:type="dcterms:W3CDTF">2016-09-22T19:29:00Z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0x01010018304678FFC5AF4AA3D5C0AE46FD371C</vt:lpwstr>
  </property>
</Properties>
</file>