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4D25D" w14:textId="77777777" w:rsidR="00E92AA2" w:rsidRDefault="00E92AA2" w:rsidP="00E92AA2">
      <w:pPr>
        <w:keepNext/>
        <w:keepLines/>
        <w:spacing w:before="40" w:line="259" w:lineRule="auto"/>
        <w:jc w:val="center"/>
        <w:outlineLvl w:val="2"/>
        <w:rPr>
          <w:rFonts w:ascii="Calibri" w:hAnsi="Calibri"/>
          <w:b/>
          <w:color w:val="1F4D78"/>
          <w:sz w:val="60"/>
          <w:szCs w:val="60"/>
        </w:rPr>
      </w:pPr>
      <w:bookmarkStart w:id="0" w:name="_Toc445463374"/>
      <w:bookmarkStart w:id="1" w:name="_Toc445469562"/>
      <w:bookmarkStart w:id="2" w:name="_Toc445472722"/>
      <w:bookmarkStart w:id="3" w:name="_Toc445473170"/>
      <w:bookmarkStart w:id="4" w:name="_Toc445474571"/>
      <w:bookmarkStart w:id="5" w:name="_GoBack"/>
      <w:bookmarkEnd w:id="5"/>
      <w:proofErr w:type="gramStart"/>
      <w:r>
        <w:rPr>
          <w:rFonts w:ascii="Calibri" w:hAnsi="Calibri"/>
          <w:b/>
          <w:color w:val="1F4D78"/>
          <w:sz w:val="60"/>
          <w:szCs w:val="60"/>
        </w:rPr>
        <w:t>Appendix C1</w:t>
      </w:r>
      <w:r w:rsidR="00FE4967">
        <w:rPr>
          <w:rFonts w:ascii="Calibri" w:hAnsi="Calibri"/>
          <w:b/>
          <w:color w:val="1F4D78"/>
          <w:sz w:val="60"/>
          <w:szCs w:val="60"/>
        </w:rPr>
        <w:t>b</w:t>
      </w:r>
      <w:r>
        <w:rPr>
          <w:rFonts w:ascii="Calibri" w:hAnsi="Calibri"/>
          <w:b/>
          <w:color w:val="1F4D78"/>
          <w:sz w:val="60"/>
          <w:szCs w:val="60"/>
        </w:rPr>
        <w:t>.</w:t>
      </w:r>
      <w:proofErr w:type="gramEnd"/>
    </w:p>
    <w:p w14:paraId="09C6F894" w14:textId="764CEA1C" w:rsidR="00E92AA2" w:rsidRPr="00E92AA2" w:rsidRDefault="00E92AA2" w:rsidP="00E92AA2">
      <w:pPr>
        <w:keepNext/>
        <w:keepLines/>
        <w:spacing w:before="40" w:line="259" w:lineRule="auto"/>
        <w:jc w:val="center"/>
        <w:outlineLvl w:val="2"/>
        <w:rPr>
          <w:rFonts w:ascii="Calibri" w:hAnsi="Calibri"/>
          <w:b/>
          <w:color w:val="1F4D78"/>
          <w:sz w:val="60"/>
          <w:szCs w:val="60"/>
        </w:rPr>
      </w:pPr>
      <w:r w:rsidRPr="00E92AA2">
        <w:rPr>
          <w:rFonts w:ascii="Calibri" w:hAnsi="Calibri"/>
          <w:b/>
          <w:color w:val="1F4D78"/>
          <w:sz w:val="60"/>
          <w:szCs w:val="60"/>
        </w:rPr>
        <w:t xml:space="preserve">Notification </w:t>
      </w:r>
      <w:r w:rsidRPr="00E92AA2" w:rsidDel="00660CB9">
        <w:rPr>
          <w:rFonts w:ascii="Calibri" w:hAnsi="Calibri"/>
          <w:b/>
          <w:color w:val="1F4D78"/>
          <w:sz w:val="60"/>
          <w:szCs w:val="60"/>
        </w:rPr>
        <w:t>Email</w:t>
      </w:r>
      <w:r w:rsidRPr="00E92AA2">
        <w:rPr>
          <w:rFonts w:ascii="Calibri" w:hAnsi="Calibri"/>
          <w:b/>
          <w:color w:val="1F4D78"/>
          <w:sz w:val="60"/>
          <w:szCs w:val="60"/>
        </w:rPr>
        <w:t xml:space="preserve"> to </w:t>
      </w:r>
      <w:bookmarkEnd w:id="0"/>
      <w:bookmarkEnd w:id="1"/>
      <w:bookmarkEnd w:id="2"/>
      <w:bookmarkEnd w:id="3"/>
      <w:bookmarkEnd w:id="4"/>
      <w:r w:rsidR="00FE4967">
        <w:rPr>
          <w:rFonts w:ascii="Calibri" w:hAnsi="Calibri"/>
          <w:b/>
          <w:color w:val="1F4D78"/>
          <w:sz w:val="60"/>
          <w:szCs w:val="60"/>
        </w:rPr>
        <w:t xml:space="preserve">State Agency </w:t>
      </w:r>
      <w:r w:rsidR="00FE4967">
        <w:rPr>
          <w:rFonts w:ascii="Calibri" w:hAnsi="Calibri"/>
          <w:b/>
          <w:color w:val="1F4D78"/>
          <w:sz w:val="60"/>
          <w:szCs w:val="60"/>
        </w:rPr>
        <w:br/>
        <w:t>CN Directors</w:t>
      </w:r>
      <w:r w:rsidRPr="00E92AA2">
        <w:rPr>
          <w:rFonts w:ascii="Calibri Light" w:hAnsi="Calibri Light"/>
          <w:b/>
          <w:color w:val="1F4E79"/>
          <w:sz w:val="60"/>
          <w:szCs w:val="60"/>
        </w:rPr>
        <w:br/>
      </w:r>
    </w:p>
    <w:p w14:paraId="313B017C" w14:textId="77777777" w:rsidR="00E92AA2" w:rsidRPr="00E92AA2" w:rsidRDefault="00E92AA2" w:rsidP="00E92AA2">
      <w:pPr>
        <w:spacing w:after="160" w:line="259" w:lineRule="auto"/>
        <w:rPr>
          <w:rFonts w:ascii="Calibri" w:eastAsia="Calibri" w:hAnsi="Calibri"/>
          <w:sz w:val="22"/>
          <w:szCs w:val="22"/>
        </w:rPr>
        <w:sectPr w:rsidR="00E92AA2" w:rsidRPr="00E92AA2" w:rsidSect="00E92AA2">
          <w:headerReference w:type="default" r:id="rId12"/>
          <w:footerReference w:type="default" r:id="rId13"/>
          <w:pgSz w:w="12240" w:h="15840"/>
          <w:pgMar w:top="1440" w:right="1440" w:bottom="1440" w:left="1440" w:header="720" w:footer="720" w:gutter="0"/>
          <w:cols w:space="720"/>
          <w:vAlign w:val="center"/>
          <w:titlePg/>
          <w:docGrid w:linePitch="360"/>
        </w:sectPr>
      </w:pPr>
    </w:p>
    <w:p w14:paraId="14A88488" w14:textId="77777777" w:rsidR="00F72379" w:rsidRPr="00F72379" w:rsidRDefault="00F72379" w:rsidP="00F72379">
      <w:pPr>
        <w:spacing w:after="160" w:line="259" w:lineRule="auto"/>
        <w:rPr>
          <w:rFonts w:ascii="Calibri" w:eastAsia="Calibri" w:hAnsi="Calibri"/>
          <w:sz w:val="22"/>
          <w:szCs w:val="22"/>
        </w:rPr>
      </w:pPr>
      <w:r w:rsidRPr="00F72379">
        <w:rPr>
          <w:rFonts w:ascii="Calibri" w:eastAsia="Calibri" w:hAnsi="Calibri"/>
          <w:sz w:val="22"/>
          <w:szCs w:val="22"/>
          <w:highlight w:val="yellow"/>
        </w:rPr>
        <w:lastRenderedPageBreak/>
        <w:t>XX/XX/XXXX</w:t>
      </w:r>
    </w:p>
    <w:p w14:paraId="1FF1001E" w14:textId="31A55ED9" w:rsidR="00840BD9" w:rsidRPr="00840BD9" w:rsidRDefault="00840BD9" w:rsidP="00840BD9">
      <w:pPr>
        <w:spacing w:after="160" w:line="259" w:lineRule="auto"/>
        <w:rPr>
          <w:rFonts w:ascii="Calibri" w:eastAsia="Calibri" w:hAnsi="Calibri"/>
          <w:sz w:val="22"/>
          <w:szCs w:val="22"/>
        </w:rPr>
      </w:pPr>
      <w:r w:rsidRPr="00840BD9">
        <w:rPr>
          <w:rFonts w:ascii="Calibri" w:eastAsia="Calibri" w:hAnsi="Calibri"/>
          <w:sz w:val="22"/>
          <w:szCs w:val="22"/>
        </w:rPr>
        <w:t xml:space="preserve">To: </w:t>
      </w:r>
      <w:r w:rsidRPr="00840BD9">
        <w:rPr>
          <w:rFonts w:ascii="Calibri" w:eastAsia="Calibri" w:hAnsi="Calibri"/>
          <w:b/>
          <w:caps/>
          <w:color w:val="FF0000"/>
          <w:sz w:val="22"/>
          <w:szCs w:val="22"/>
        </w:rPr>
        <w:t>[</w:t>
      </w:r>
      <w:r w:rsidR="001A4A52">
        <w:rPr>
          <w:rFonts w:ascii="Calibri" w:eastAsia="Calibri" w:hAnsi="Calibri"/>
          <w:b/>
          <w:caps/>
          <w:color w:val="FF0000"/>
          <w:sz w:val="22"/>
          <w:szCs w:val="22"/>
        </w:rPr>
        <w:t xml:space="preserve">STATE agency </w:t>
      </w:r>
      <w:r w:rsidRPr="00840BD9">
        <w:rPr>
          <w:rFonts w:ascii="Calibri" w:eastAsia="Calibri" w:hAnsi="Calibri"/>
          <w:b/>
          <w:caps/>
          <w:color w:val="FF0000"/>
          <w:sz w:val="22"/>
          <w:szCs w:val="22"/>
        </w:rPr>
        <w:t>CN DIRECTORS</w:t>
      </w:r>
      <w:proofErr w:type="gramStart"/>
      <w:r w:rsidRPr="00840BD9">
        <w:rPr>
          <w:rFonts w:ascii="Calibri" w:eastAsia="Calibri" w:hAnsi="Calibri"/>
          <w:b/>
          <w:caps/>
          <w:color w:val="FF0000"/>
          <w:sz w:val="22"/>
          <w:szCs w:val="22"/>
        </w:rPr>
        <w:t>]</w:t>
      </w:r>
      <w:proofErr w:type="gramEnd"/>
      <w:r w:rsidRPr="00840BD9">
        <w:rPr>
          <w:rFonts w:ascii="Calibri" w:eastAsia="Calibri" w:hAnsi="Calibri"/>
          <w:sz w:val="22"/>
          <w:szCs w:val="22"/>
        </w:rPr>
        <w:br/>
        <w:t>Subject: “Successful Approaches to Reduce Sodium in School Meals” Survey</w:t>
      </w:r>
      <w:r w:rsidRPr="00840BD9">
        <w:rPr>
          <w:rFonts w:ascii="Calibri" w:eastAsia="Calibri" w:hAnsi="Calibri"/>
          <w:sz w:val="22"/>
          <w:szCs w:val="22"/>
        </w:rPr>
        <w:br/>
      </w:r>
      <w:r w:rsidRPr="00840BD9">
        <w:rPr>
          <w:rFonts w:ascii="Calibri" w:eastAsia="Calibri" w:hAnsi="Calibri"/>
          <w:b/>
          <w:caps/>
          <w:color w:val="FF0000"/>
          <w:sz w:val="22"/>
          <w:szCs w:val="22"/>
        </w:rPr>
        <w:t>[attach:</w:t>
      </w:r>
      <w:r w:rsidR="00FE4967">
        <w:rPr>
          <w:rFonts w:ascii="Calibri" w:eastAsia="Calibri" w:hAnsi="Calibri"/>
          <w:b/>
          <w:caps/>
          <w:color w:val="FF0000"/>
          <w:sz w:val="22"/>
          <w:szCs w:val="22"/>
        </w:rPr>
        <w:t xml:space="preserve"> appendix c1c “attachment notification email to SFA directors</w:t>
      </w:r>
      <w:r w:rsidR="00464575">
        <w:rPr>
          <w:rFonts w:ascii="Calibri" w:eastAsia="Calibri" w:hAnsi="Calibri"/>
          <w:b/>
          <w:caps/>
          <w:color w:val="FF0000"/>
          <w:sz w:val="22"/>
          <w:szCs w:val="22"/>
        </w:rPr>
        <w:t>”</w:t>
      </w:r>
      <w:r w:rsidRPr="00840BD9">
        <w:rPr>
          <w:rFonts w:ascii="Calibri" w:eastAsia="Calibri" w:hAnsi="Calibri"/>
          <w:b/>
          <w:caps/>
          <w:color w:val="FF0000"/>
          <w:sz w:val="22"/>
          <w:szCs w:val="22"/>
        </w:rPr>
        <w:t>]</w:t>
      </w:r>
      <w:r w:rsidRPr="00840BD9">
        <w:rPr>
          <w:rFonts w:ascii="Calibri" w:eastAsia="Calibri" w:hAnsi="Calibri"/>
          <w:sz w:val="22"/>
          <w:szCs w:val="22"/>
        </w:rPr>
        <w:br/>
      </w:r>
      <w:r w:rsidRPr="00840BD9">
        <w:rPr>
          <w:rFonts w:ascii="Calibri" w:eastAsia="Calibri" w:hAnsi="Calibri"/>
          <w:b/>
          <w:caps/>
          <w:color w:val="FF0000"/>
          <w:sz w:val="22"/>
          <w:szCs w:val="22"/>
        </w:rPr>
        <w:t xml:space="preserve">[attach: </w:t>
      </w:r>
      <w:r w:rsidR="00FE4967">
        <w:rPr>
          <w:rFonts w:ascii="Calibri" w:eastAsia="Calibri" w:hAnsi="Calibri"/>
          <w:b/>
          <w:caps/>
          <w:color w:val="FF0000"/>
          <w:sz w:val="22"/>
          <w:szCs w:val="22"/>
        </w:rPr>
        <w:t>appendix c2 “</w:t>
      </w:r>
      <w:r w:rsidRPr="00840BD9">
        <w:rPr>
          <w:rFonts w:ascii="Calibri" w:eastAsia="Calibri" w:hAnsi="Calibri"/>
          <w:b/>
          <w:caps/>
          <w:color w:val="FF0000"/>
          <w:sz w:val="22"/>
          <w:szCs w:val="22"/>
        </w:rPr>
        <w:t>Prescreening Web Survey Invitation Email</w:t>
      </w:r>
      <w:r w:rsidR="00FE4967">
        <w:rPr>
          <w:rFonts w:ascii="Calibri" w:eastAsia="Calibri" w:hAnsi="Calibri"/>
          <w:b/>
          <w:caps/>
          <w:color w:val="FF0000"/>
          <w:sz w:val="22"/>
          <w:szCs w:val="22"/>
        </w:rPr>
        <w:t>”</w:t>
      </w:r>
      <w:r w:rsidRPr="00840BD9">
        <w:rPr>
          <w:rFonts w:ascii="Calibri" w:eastAsia="Calibri" w:hAnsi="Calibri"/>
          <w:b/>
          <w:caps/>
          <w:color w:val="FF0000"/>
          <w:sz w:val="22"/>
          <w:szCs w:val="22"/>
        </w:rPr>
        <w:t>]</w:t>
      </w:r>
      <w:r w:rsidR="00464575">
        <w:rPr>
          <w:rFonts w:ascii="Calibri" w:eastAsia="Calibri" w:hAnsi="Calibri"/>
          <w:b/>
          <w:caps/>
          <w:color w:val="FF0000"/>
          <w:sz w:val="22"/>
          <w:szCs w:val="22"/>
        </w:rPr>
        <w:br/>
      </w:r>
      <w:r w:rsidR="00464575" w:rsidRPr="00840BD9">
        <w:rPr>
          <w:rFonts w:ascii="Calibri" w:eastAsia="Calibri" w:hAnsi="Calibri"/>
          <w:b/>
          <w:caps/>
          <w:color w:val="FF0000"/>
          <w:sz w:val="22"/>
          <w:szCs w:val="22"/>
        </w:rPr>
        <w:t>[attach:</w:t>
      </w:r>
      <w:r w:rsidR="00464575">
        <w:rPr>
          <w:rFonts w:ascii="Calibri" w:eastAsia="Calibri" w:hAnsi="Calibri"/>
          <w:b/>
          <w:caps/>
          <w:color w:val="FF0000"/>
          <w:sz w:val="22"/>
          <w:szCs w:val="22"/>
        </w:rPr>
        <w:t xml:space="preserve"> list of selected SFA directors]</w:t>
      </w:r>
    </w:p>
    <w:p w14:paraId="7B9E46E7" w14:textId="77777777" w:rsidR="00840BD9" w:rsidRPr="00840BD9" w:rsidRDefault="00840BD9" w:rsidP="00840BD9">
      <w:pPr>
        <w:spacing w:after="160" w:line="259" w:lineRule="auto"/>
        <w:rPr>
          <w:rFonts w:ascii="Calibri" w:eastAsia="Calibri" w:hAnsi="Calibri"/>
          <w:sz w:val="22"/>
          <w:szCs w:val="22"/>
        </w:rPr>
      </w:pPr>
      <w:r w:rsidRPr="00840BD9">
        <w:rPr>
          <w:rFonts w:ascii="Calibri" w:eastAsia="Calibri" w:hAnsi="Calibri"/>
          <w:sz w:val="22"/>
          <w:szCs w:val="22"/>
        </w:rPr>
        <w:t xml:space="preserve">Dear </w:t>
      </w:r>
      <w:r w:rsidRPr="00840BD9">
        <w:rPr>
          <w:rFonts w:ascii="Calibri" w:eastAsia="Calibri" w:hAnsi="Calibri"/>
          <w:b/>
          <w:caps/>
          <w:color w:val="FF0000"/>
          <w:sz w:val="22"/>
          <w:szCs w:val="22"/>
        </w:rPr>
        <w:t>[FIRST NAME] [LAST NAME]</w:t>
      </w:r>
      <w:r w:rsidRPr="00840BD9">
        <w:rPr>
          <w:rFonts w:ascii="Calibri" w:eastAsia="Calibri" w:hAnsi="Calibri"/>
          <w:sz w:val="22"/>
          <w:szCs w:val="22"/>
        </w:rPr>
        <w:t>:</w:t>
      </w:r>
    </w:p>
    <w:p w14:paraId="0212FB1E" w14:textId="30347310" w:rsidR="00782297" w:rsidRDefault="00782297" w:rsidP="00782297">
      <w:pPr>
        <w:spacing w:after="160" w:line="259" w:lineRule="auto"/>
        <w:rPr>
          <w:rFonts w:ascii="Calibri" w:eastAsia="Calibri" w:hAnsi="Calibri"/>
          <w:sz w:val="22"/>
          <w:szCs w:val="22"/>
        </w:rPr>
      </w:pPr>
      <w:r w:rsidRPr="00740509">
        <w:rPr>
          <w:rFonts w:ascii="Calibri" w:eastAsia="Calibri" w:hAnsi="Calibri"/>
          <w:sz w:val="22"/>
          <w:szCs w:val="22"/>
        </w:rPr>
        <w:t xml:space="preserve">The U.S. Department of Agriculture (USDA) Food and Nutrition Service (FNS), working with </w:t>
      </w:r>
      <w:r>
        <w:rPr>
          <w:rFonts w:ascii="Calibri" w:eastAsia="Calibri" w:hAnsi="Calibri"/>
          <w:sz w:val="22"/>
          <w:szCs w:val="22"/>
        </w:rPr>
        <w:t xml:space="preserve">2M Research Services and </w:t>
      </w:r>
      <w:r w:rsidR="00D325DE">
        <w:rPr>
          <w:rFonts w:ascii="Calibri" w:eastAsia="Calibri" w:hAnsi="Calibri"/>
          <w:sz w:val="22"/>
          <w:szCs w:val="22"/>
        </w:rPr>
        <w:t>its</w:t>
      </w:r>
      <w:r>
        <w:rPr>
          <w:rFonts w:ascii="Calibri" w:eastAsia="Calibri" w:hAnsi="Calibri"/>
          <w:sz w:val="22"/>
          <w:szCs w:val="22"/>
        </w:rPr>
        <w:t xml:space="preserve"> partner</w:t>
      </w:r>
      <w:r w:rsidR="002A31D1">
        <w:rPr>
          <w:rFonts w:ascii="Calibri" w:eastAsia="Calibri" w:hAnsi="Calibri"/>
          <w:sz w:val="22"/>
          <w:szCs w:val="22"/>
        </w:rPr>
        <w:t>,</w:t>
      </w:r>
      <w:r w:rsidRPr="00740509">
        <w:rPr>
          <w:rFonts w:ascii="Calibri" w:eastAsia="Calibri" w:hAnsi="Calibri"/>
          <w:sz w:val="22"/>
          <w:szCs w:val="22"/>
        </w:rPr>
        <w:t xml:space="preserve"> </w:t>
      </w:r>
      <w:proofErr w:type="spellStart"/>
      <w:r w:rsidRPr="00740509">
        <w:rPr>
          <w:rFonts w:ascii="Calibri" w:eastAsia="Calibri" w:hAnsi="Calibri"/>
          <w:sz w:val="22"/>
          <w:szCs w:val="22"/>
        </w:rPr>
        <w:t>Abt</w:t>
      </w:r>
      <w:proofErr w:type="spellEnd"/>
      <w:r w:rsidRPr="00740509">
        <w:rPr>
          <w:rFonts w:ascii="Calibri" w:eastAsia="Calibri" w:hAnsi="Calibri"/>
          <w:sz w:val="22"/>
          <w:szCs w:val="22"/>
        </w:rPr>
        <w:t xml:space="preserve"> Associates (hereafter, referred to as “the Contractors”), is conducting the </w:t>
      </w:r>
      <w:r w:rsidRPr="00840BD9">
        <w:rPr>
          <w:rFonts w:ascii="Calibri" w:eastAsia="Calibri" w:hAnsi="Calibri"/>
          <w:sz w:val="22"/>
          <w:szCs w:val="22"/>
        </w:rPr>
        <w:t>study called “Successful Approaches to Reduce Sodium in School Meals.”</w:t>
      </w:r>
    </w:p>
    <w:p w14:paraId="646D0F09" w14:textId="77777777" w:rsidR="00840BD9" w:rsidRPr="00840BD9" w:rsidRDefault="00840BD9" w:rsidP="00840BD9">
      <w:pPr>
        <w:spacing w:after="160" w:line="259" w:lineRule="auto"/>
        <w:rPr>
          <w:rFonts w:ascii="Calibri" w:eastAsia="Calibri" w:hAnsi="Calibri"/>
          <w:sz w:val="22"/>
          <w:szCs w:val="22"/>
        </w:rPr>
      </w:pPr>
      <w:r w:rsidRPr="00840BD9">
        <w:rPr>
          <w:rFonts w:ascii="Calibri" w:eastAsia="Calibri" w:hAnsi="Calibri"/>
          <w:sz w:val="22"/>
          <w:szCs w:val="22"/>
        </w:rPr>
        <w:t>The Healthy, Hunger-Free Kids Act of 2010 (HHFKA) authorizes funding and sets policy for school meal programs. Federal regulations (7 CFR Part 210.10) set nutritional and other meal requirements for school breakfasts and lunches, including targets for sodium levels. FNS has commissioned this study to identify</w:t>
      </w:r>
      <w:r w:rsidR="00D325DE">
        <w:rPr>
          <w:rFonts w:ascii="Calibri" w:eastAsia="Calibri" w:hAnsi="Calibri"/>
          <w:sz w:val="22"/>
          <w:szCs w:val="22"/>
        </w:rPr>
        <w:t>:</w:t>
      </w:r>
    </w:p>
    <w:p w14:paraId="46E6A92E" w14:textId="31909350" w:rsidR="00840BD9" w:rsidRPr="00840BD9" w:rsidRDefault="00840BD9" w:rsidP="00840BD9">
      <w:pPr>
        <w:numPr>
          <w:ilvl w:val="0"/>
          <w:numId w:val="24"/>
        </w:numPr>
        <w:spacing w:after="160" w:line="256" w:lineRule="auto"/>
        <w:rPr>
          <w:rFonts w:ascii="Calibri" w:eastAsia="Calibri" w:hAnsi="Calibri"/>
          <w:sz w:val="22"/>
          <w:szCs w:val="22"/>
        </w:rPr>
      </w:pPr>
      <w:r w:rsidRPr="00840BD9">
        <w:rPr>
          <w:rFonts w:ascii="Calibri" w:eastAsia="Calibri" w:hAnsi="Calibri"/>
          <w:sz w:val="22"/>
          <w:szCs w:val="22"/>
        </w:rPr>
        <w:t>successes and challenges while working towards reducing sodium in school meals; and</w:t>
      </w:r>
    </w:p>
    <w:p w14:paraId="19F52C8B" w14:textId="12701F69" w:rsidR="00840BD9" w:rsidRPr="00840BD9" w:rsidRDefault="00840BD9" w:rsidP="00840BD9">
      <w:pPr>
        <w:numPr>
          <w:ilvl w:val="0"/>
          <w:numId w:val="24"/>
        </w:numPr>
        <w:spacing w:after="160" w:line="256" w:lineRule="auto"/>
        <w:rPr>
          <w:rFonts w:ascii="Calibri" w:eastAsia="Calibri" w:hAnsi="Calibri"/>
          <w:sz w:val="22"/>
          <w:szCs w:val="22"/>
        </w:rPr>
      </w:pPr>
      <w:proofErr w:type="gramStart"/>
      <w:r w:rsidRPr="00840BD9">
        <w:rPr>
          <w:rFonts w:ascii="Calibri" w:eastAsia="Calibri" w:hAnsi="Calibri"/>
          <w:sz w:val="22"/>
          <w:szCs w:val="22"/>
        </w:rPr>
        <w:t>strategies</w:t>
      </w:r>
      <w:proofErr w:type="gramEnd"/>
      <w:r w:rsidRPr="00840BD9">
        <w:rPr>
          <w:rFonts w:ascii="Calibri" w:eastAsia="Calibri" w:hAnsi="Calibri"/>
          <w:sz w:val="22"/>
          <w:szCs w:val="22"/>
        </w:rPr>
        <w:t>, best practices, tools, or resources that supported sodium reduction efforts.</w:t>
      </w:r>
    </w:p>
    <w:p w14:paraId="6DBA9A5F" w14:textId="77777777" w:rsidR="00840BD9" w:rsidRPr="00840BD9" w:rsidRDefault="00840BD9" w:rsidP="00840BD9">
      <w:pPr>
        <w:spacing w:line="259" w:lineRule="auto"/>
        <w:rPr>
          <w:rFonts w:ascii="Calibri" w:eastAsia="Calibri" w:hAnsi="Calibri"/>
          <w:sz w:val="22"/>
          <w:szCs w:val="22"/>
        </w:rPr>
      </w:pPr>
    </w:p>
    <w:p w14:paraId="2AC13276" w14:textId="0E0F58C0" w:rsidR="00840BD9" w:rsidRPr="00840BD9" w:rsidRDefault="00782297" w:rsidP="00840BD9">
      <w:pPr>
        <w:spacing w:after="160" w:line="259" w:lineRule="auto"/>
        <w:rPr>
          <w:rFonts w:ascii="Calibri" w:eastAsia="Calibri" w:hAnsi="Calibri"/>
          <w:sz w:val="22"/>
          <w:szCs w:val="22"/>
        </w:rPr>
      </w:pPr>
      <w:r>
        <w:rPr>
          <w:rFonts w:ascii="Calibri" w:eastAsia="Calibri" w:hAnsi="Calibri"/>
          <w:sz w:val="22"/>
          <w:szCs w:val="22"/>
        </w:rPr>
        <w:t>The Contractors</w:t>
      </w:r>
      <w:r w:rsidR="00840BD9" w:rsidRPr="00840BD9">
        <w:rPr>
          <w:rFonts w:ascii="Calibri" w:eastAsia="Calibri" w:hAnsi="Calibri"/>
          <w:sz w:val="22"/>
          <w:szCs w:val="22"/>
        </w:rPr>
        <w:t xml:space="preserve"> will be contacting a selected sample of </w:t>
      </w:r>
      <w:r w:rsidR="009B6081">
        <w:rPr>
          <w:rFonts w:ascii="Calibri" w:eastAsia="Calibri" w:hAnsi="Calibri"/>
          <w:sz w:val="22"/>
          <w:szCs w:val="22"/>
        </w:rPr>
        <w:t>School Food Authority (SFA)</w:t>
      </w:r>
      <w:r w:rsidR="00840BD9" w:rsidRPr="00840BD9">
        <w:rPr>
          <w:rFonts w:ascii="Calibri" w:eastAsia="Calibri" w:hAnsi="Calibri"/>
          <w:sz w:val="22"/>
          <w:szCs w:val="22"/>
        </w:rPr>
        <w:t xml:space="preserve"> directors to participate in this study. Cooperation at all levels will be essential for completeness of data collection. Please note that SFAs participating in USDA programs, such as the National School Lunch Program (NSLP), are required under Section 305 of the HHFKA to cooperate in the evaluations and studies of those USDA programs. </w:t>
      </w:r>
    </w:p>
    <w:p w14:paraId="50B9ADC3" w14:textId="7D7A42FB" w:rsidR="00782297" w:rsidRDefault="00782297" w:rsidP="00782297">
      <w:pPr>
        <w:spacing w:line="259" w:lineRule="auto"/>
        <w:rPr>
          <w:rFonts w:ascii="Calibri" w:eastAsia="Calibri" w:hAnsi="Calibri"/>
          <w:sz w:val="22"/>
          <w:szCs w:val="22"/>
        </w:rPr>
      </w:pPr>
      <w:r w:rsidRPr="00740509">
        <w:rPr>
          <w:rFonts w:ascii="Calibri" w:eastAsia="Calibri" w:hAnsi="Calibri"/>
          <w:sz w:val="22"/>
          <w:szCs w:val="22"/>
        </w:rPr>
        <w:t>FNS would app</w:t>
      </w:r>
      <w:r w:rsidR="00794F29">
        <w:rPr>
          <w:rFonts w:ascii="Calibri" w:eastAsia="Calibri" w:hAnsi="Calibri"/>
          <w:sz w:val="22"/>
          <w:szCs w:val="22"/>
        </w:rPr>
        <w:t xml:space="preserve">reciate the full support of your State agency </w:t>
      </w:r>
      <w:r>
        <w:rPr>
          <w:rFonts w:ascii="Calibri" w:eastAsia="Calibri" w:hAnsi="Calibri"/>
          <w:sz w:val="22"/>
          <w:szCs w:val="22"/>
        </w:rPr>
        <w:t xml:space="preserve">and ask that you encourage </w:t>
      </w:r>
      <w:r w:rsidR="00D325DE">
        <w:rPr>
          <w:rFonts w:ascii="Calibri" w:eastAsia="Calibri" w:hAnsi="Calibri"/>
          <w:sz w:val="22"/>
          <w:szCs w:val="22"/>
        </w:rPr>
        <w:t xml:space="preserve">the </w:t>
      </w:r>
      <w:r w:rsidRPr="00840BD9">
        <w:rPr>
          <w:rFonts w:ascii="Calibri" w:eastAsia="Calibri" w:hAnsi="Calibri"/>
          <w:sz w:val="22"/>
          <w:szCs w:val="22"/>
        </w:rPr>
        <w:t xml:space="preserve">SFA directors </w:t>
      </w:r>
      <w:r w:rsidR="00D325DE">
        <w:rPr>
          <w:rFonts w:ascii="Calibri" w:eastAsia="Calibri" w:hAnsi="Calibri"/>
          <w:sz w:val="22"/>
          <w:szCs w:val="22"/>
        </w:rPr>
        <w:t xml:space="preserve">selected for the study </w:t>
      </w:r>
      <w:r w:rsidRPr="00740509">
        <w:rPr>
          <w:rFonts w:ascii="Calibri" w:eastAsia="Calibri" w:hAnsi="Calibri"/>
          <w:sz w:val="22"/>
          <w:szCs w:val="22"/>
        </w:rPr>
        <w:t>to cooperate with th</w:t>
      </w:r>
      <w:r>
        <w:rPr>
          <w:rFonts w:ascii="Calibri" w:eastAsia="Calibri" w:hAnsi="Calibri"/>
          <w:sz w:val="22"/>
          <w:szCs w:val="22"/>
        </w:rPr>
        <w:t>e Contractors on behalf of FNS</w:t>
      </w:r>
      <w:r w:rsidRPr="00840BD9">
        <w:rPr>
          <w:rFonts w:ascii="Calibri" w:eastAsia="Calibri" w:hAnsi="Calibri"/>
          <w:sz w:val="22"/>
          <w:szCs w:val="22"/>
        </w:rPr>
        <w:t>.</w:t>
      </w:r>
    </w:p>
    <w:p w14:paraId="7E4BE3F5" w14:textId="77777777" w:rsidR="002E1554" w:rsidRDefault="002E1554" w:rsidP="00782297">
      <w:pPr>
        <w:spacing w:line="259" w:lineRule="auto"/>
        <w:rPr>
          <w:rFonts w:ascii="Calibri" w:eastAsia="Calibri" w:hAnsi="Calibri"/>
          <w:sz w:val="22"/>
          <w:szCs w:val="22"/>
        </w:rPr>
      </w:pPr>
    </w:p>
    <w:p w14:paraId="40753134" w14:textId="2CC03C30" w:rsidR="00840BD9" w:rsidRPr="00840BD9" w:rsidRDefault="00782297" w:rsidP="00840BD9">
      <w:pPr>
        <w:spacing w:after="160" w:line="259" w:lineRule="auto"/>
        <w:rPr>
          <w:rFonts w:ascii="Calibri" w:eastAsia="Calibri" w:hAnsi="Calibri"/>
          <w:sz w:val="22"/>
          <w:szCs w:val="22"/>
        </w:rPr>
      </w:pPr>
      <w:r w:rsidRPr="00740509">
        <w:rPr>
          <w:rFonts w:ascii="Calibri" w:eastAsia="Calibri" w:hAnsi="Calibri"/>
          <w:sz w:val="22"/>
          <w:szCs w:val="22"/>
        </w:rPr>
        <w:t>For your convenience, a letter is attached for each selected S</w:t>
      </w:r>
      <w:r w:rsidR="00D325DE">
        <w:rPr>
          <w:rFonts w:ascii="Calibri" w:eastAsia="Calibri" w:hAnsi="Calibri"/>
          <w:sz w:val="22"/>
          <w:szCs w:val="22"/>
        </w:rPr>
        <w:t>F</w:t>
      </w:r>
      <w:r w:rsidRPr="00740509">
        <w:rPr>
          <w:rFonts w:ascii="Calibri" w:eastAsia="Calibri" w:hAnsi="Calibri"/>
          <w:sz w:val="22"/>
          <w:szCs w:val="22"/>
        </w:rPr>
        <w:t xml:space="preserve">A </w:t>
      </w:r>
      <w:r w:rsidR="002A31D1">
        <w:rPr>
          <w:rFonts w:ascii="Calibri" w:eastAsia="Calibri" w:hAnsi="Calibri"/>
          <w:sz w:val="22"/>
          <w:szCs w:val="22"/>
        </w:rPr>
        <w:t>which</w:t>
      </w:r>
      <w:r w:rsidRPr="00740509">
        <w:rPr>
          <w:rFonts w:ascii="Calibri" w:eastAsia="Calibri" w:hAnsi="Calibri"/>
          <w:sz w:val="22"/>
          <w:szCs w:val="22"/>
        </w:rPr>
        <w:t xml:space="preserve"> can be forwarded directly to</w:t>
      </w:r>
      <w:r>
        <w:rPr>
          <w:rFonts w:ascii="Calibri" w:eastAsia="Calibri" w:hAnsi="Calibri"/>
          <w:sz w:val="22"/>
          <w:szCs w:val="22"/>
        </w:rPr>
        <w:t xml:space="preserve"> </w:t>
      </w:r>
      <w:r w:rsidR="00D325DE">
        <w:rPr>
          <w:rFonts w:ascii="Calibri" w:eastAsia="Calibri" w:hAnsi="Calibri"/>
          <w:sz w:val="22"/>
          <w:szCs w:val="22"/>
        </w:rPr>
        <w:t xml:space="preserve">the selected </w:t>
      </w:r>
      <w:r w:rsidR="00840BD9" w:rsidRPr="00840BD9">
        <w:rPr>
          <w:rFonts w:ascii="Calibri" w:eastAsia="Calibri" w:hAnsi="Calibri"/>
          <w:sz w:val="22"/>
          <w:szCs w:val="22"/>
        </w:rPr>
        <w:t>SFA director</w:t>
      </w:r>
      <w:r w:rsidR="00D325DE">
        <w:rPr>
          <w:rFonts w:ascii="Calibri" w:eastAsia="Calibri" w:hAnsi="Calibri"/>
          <w:sz w:val="22"/>
          <w:szCs w:val="22"/>
        </w:rPr>
        <w:t xml:space="preserve">s </w:t>
      </w:r>
      <w:r w:rsidR="00D325DE" w:rsidRPr="00840BD9">
        <w:rPr>
          <w:rFonts w:ascii="Calibri" w:eastAsia="Calibri" w:hAnsi="Calibri"/>
          <w:sz w:val="22"/>
          <w:szCs w:val="22"/>
        </w:rPr>
        <w:t>(</w:t>
      </w:r>
      <w:r w:rsidR="00D325DE">
        <w:rPr>
          <w:rFonts w:ascii="Calibri" w:eastAsia="Calibri" w:hAnsi="Calibri"/>
          <w:sz w:val="22"/>
          <w:szCs w:val="22"/>
        </w:rPr>
        <w:t>see</w:t>
      </w:r>
      <w:r w:rsidR="00D325DE" w:rsidRPr="00840BD9">
        <w:rPr>
          <w:rFonts w:ascii="Calibri" w:eastAsia="Calibri" w:hAnsi="Calibri"/>
          <w:sz w:val="22"/>
          <w:szCs w:val="22"/>
        </w:rPr>
        <w:t xml:space="preserve"> attached list)</w:t>
      </w:r>
      <w:r>
        <w:rPr>
          <w:rFonts w:ascii="Calibri" w:eastAsia="Calibri" w:hAnsi="Calibri"/>
          <w:sz w:val="22"/>
          <w:szCs w:val="22"/>
        </w:rPr>
        <w:t>.</w:t>
      </w:r>
      <w:r w:rsidR="005B6B84">
        <w:rPr>
          <w:rFonts w:ascii="Calibri" w:eastAsia="Calibri" w:hAnsi="Calibri"/>
          <w:sz w:val="22"/>
          <w:szCs w:val="22"/>
        </w:rPr>
        <w:t xml:space="preserve"> </w:t>
      </w:r>
      <w:r w:rsidR="005B6B84" w:rsidRPr="00740509">
        <w:rPr>
          <w:rFonts w:ascii="Calibri" w:eastAsia="Calibri" w:hAnsi="Calibri"/>
          <w:sz w:val="22"/>
          <w:szCs w:val="22"/>
        </w:rPr>
        <w:t xml:space="preserve">If you have questions or need additional information, please contact me. </w:t>
      </w:r>
    </w:p>
    <w:p w14:paraId="6AED73D3" w14:textId="77777777" w:rsidR="00840BD9" w:rsidRPr="00840BD9" w:rsidRDefault="00840BD9" w:rsidP="00840BD9">
      <w:pPr>
        <w:spacing w:after="160" w:line="259" w:lineRule="auto"/>
        <w:rPr>
          <w:rFonts w:ascii="Calibri" w:eastAsia="Calibri" w:hAnsi="Calibri"/>
          <w:sz w:val="22"/>
          <w:szCs w:val="22"/>
        </w:rPr>
      </w:pPr>
      <w:r w:rsidRPr="00840BD9">
        <w:rPr>
          <w:rFonts w:ascii="Calibri" w:eastAsia="Calibri" w:hAnsi="Calibri"/>
          <w:sz w:val="22"/>
          <w:szCs w:val="22"/>
        </w:rPr>
        <w:t>Thank you in advance for your assistance.</w:t>
      </w:r>
    </w:p>
    <w:p w14:paraId="38E29D60" w14:textId="3993A623" w:rsidR="009B6081" w:rsidRDefault="00F72379" w:rsidP="00E92AA2">
      <w:pPr>
        <w:spacing w:after="160" w:line="259" w:lineRule="auto"/>
        <w:rPr>
          <w:rFonts w:ascii="Calibri" w:eastAsia="Calibri" w:hAnsi="Calibri"/>
          <w:b/>
          <w:caps/>
          <w:color w:val="FF0000"/>
          <w:sz w:val="22"/>
          <w:szCs w:val="22"/>
        </w:rPr>
      </w:pPr>
      <w:r w:rsidRPr="00F72379">
        <w:rPr>
          <w:rFonts w:ascii="Calibri" w:eastAsia="Calibri" w:hAnsi="Calibri"/>
          <w:b/>
          <w:caps/>
          <w:color w:val="FF0000"/>
          <w:sz w:val="22"/>
          <w:szCs w:val="22"/>
        </w:rPr>
        <w:t>[FNS/USDA CONTACT INFORMATION]</w:t>
      </w:r>
    </w:p>
    <w:p w14:paraId="4ABDF792" w14:textId="688D87A0" w:rsidR="009B6081" w:rsidRDefault="009B6081" w:rsidP="00840BD9">
      <w:pPr>
        <w:spacing w:after="160" w:line="259" w:lineRule="auto"/>
        <w:rPr>
          <w:rFonts w:ascii="Calibri" w:eastAsia="Calibri" w:hAnsi="Calibri"/>
          <w:b/>
          <w:caps/>
          <w:color w:val="FF0000"/>
          <w:sz w:val="22"/>
          <w:szCs w:val="22"/>
        </w:rPr>
      </w:pPr>
    </w:p>
    <w:tbl>
      <w:tblPr>
        <w:tblStyle w:val="GridTable2-Accent32"/>
        <w:tblW w:w="0" w:type="auto"/>
        <w:tblLook w:val="0600" w:firstRow="0" w:lastRow="0" w:firstColumn="0" w:lastColumn="0" w:noHBand="1" w:noVBand="1"/>
      </w:tblPr>
      <w:tblGrid>
        <w:gridCol w:w="9360"/>
      </w:tblGrid>
      <w:tr w:rsidR="009B6081" w:rsidRPr="00A36AAC" w14:paraId="17C7CB29" w14:textId="77777777" w:rsidTr="007C7261">
        <w:tc>
          <w:tcPr>
            <w:tcW w:w="9360" w:type="dxa"/>
          </w:tcPr>
          <w:p w14:paraId="2773927F" w14:textId="77777777" w:rsidR="009B6081" w:rsidRPr="00A36AAC" w:rsidRDefault="009B6081" w:rsidP="007C7261">
            <w:pPr>
              <w:rPr>
                <w:rFonts w:ascii="Calibri" w:eastAsia="Calibri" w:hAnsi="Calibri"/>
                <w:b/>
                <w:sz w:val="18"/>
              </w:rPr>
            </w:pPr>
            <w:r w:rsidRPr="00A36AAC">
              <w:rPr>
                <w:rFonts w:ascii="Calibri" w:eastAsia="Calibri" w:hAnsi="Calibri"/>
                <w:b/>
                <w:sz w:val="18"/>
              </w:rPr>
              <w:t xml:space="preserve">According to the Paperwork Reduction Act of 1995, no persons are required to respond to a collection of information unless it displays a valid OMB number. The valid OMB control number for this information collection is </w:t>
            </w:r>
            <w:r w:rsidRPr="00A36AAC">
              <w:rPr>
                <w:rFonts w:ascii="Calibri" w:eastAsia="Calibri" w:hAnsi="Calibri"/>
                <w:b/>
                <w:sz w:val="18"/>
                <w:highlight w:val="yellow"/>
              </w:rPr>
              <w:t>XXXX-XXXX</w:t>
            </w:r>
            <w:r w:rsidRPr="00A36AAC">
              <w:rPr>
                <w:rFonts w:ascii="Calibri" w:eastAsia="Calibri" w:hAnsi="Calibri"/>
                <w:b/>
                <w:sz w:val="18"/>
              </w:rPr>
              <w:t xml:space="preserve">. It will take you, on average, </w:t>
            </w:r>
            <w:r>
              <w:rPr>
                <w:rFonts w:ascii="Calibri" w:eastAsia="Calibri" w:hAnsi="Calibri"/>
                <w:b/>
                <w:sz w:val="18"/>
              </w:rPr>
              <w:t>1 minute</w:t>
            </w:r>
            <w:r w:rsidRPr="00A36AAC">
              <w:rPr>
                <w:rFonts w:ascii="Calibri" w:eastAsia="Calibri" w:hAnsi="Calibri"/>
                <w:b/>
                <w:sz w:val="18"/>
              </w:rPr>
              <w:t xml:space="preserve"> to read this </w:t>
            </w:r>
            <w:r w:rsidRPr="00A36AAC" w:rsidDel="00660CB9">
              <w:rPr>
                <w:rFonts w:ascii="Calibri" w:eastAsia="Calibri" w:hAnsi="Calibri"/>
                <w:b/>
                <w:sz w:val="18"/>
              </w:rPr>
              <w:t>email</w:t>
            </w:r>
            <w:r w:rsidRPr="00A36AAC">
              <w:rPr>
                <w:rFonts w:ascii="Calibri" w:eastAsia="Calibri" w:hAnsi="Calibri"/>
                <w:b/>
                <w:sz w:val="18"/>
              </w:rPr>
              <w:t>.</w:t>
            </w:r>
          </w:p>
        </w:tc>
      </w:tr>
    </w:tbl>
    <w:p w14:paraId="47705F36" w14:textId="77777777" w:rsidR="00EC028F" w:rsidRPr="00D51196" w:rsidRDefault="00EC028F" w:rsidP="00E92AA2">
      <w:pPr>
        <w:spacing w:after="160" w:line="259" w:lineRule="auto"/>
        <w:rPr>
          <w:rFonts w:ascii="Times New Roman" w:hAnsi="Times New Roman"/>
        </w:rPr>
      </w:pPr>
    </w:p>
    <w:sectPr w:rsidR="00EC028F" w:rsidRPr="00D51196" w:rsidSect="001A4A52">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0ACFB" w14:textId="77777777" w:rsidR="00F73870" w:rsidRDefault="00F73870" w:rsidP="008C0209">
      <w:pPr>
        <w:spacing w:line="240" w:lineRule="auto"/>
      </w:pPr>
      <w:r>
        <w:separator/>
      </w:r>
    </w:p>
  </w:endnote>
  <w:endnote w:type="continuationSeparator" w:id="0">
    <w:p w14:paraId="1BDF7C53" w14:textId="77777777" w:rsidR="00F73870" w:rsidRDefault="00F73870" w:rsidP="008C0209">
      <w:pPr>
        <w:spacing w:line="240" w:lineRule="auto"/>
      </w:pPr>
      <w:r>
        <w:continuationSeparator/>
      </w:r>
    </w:p>
  </w:endnote>
  <w:endnote w:type="continuationNotice" w:id="1">
    <w:p w14:paraId="154050DC" w14:textId="77777777" w:rsidR="00F73870" w:rsidRDefault="00F738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BB16A" w14:textId="034BE9BE" w:rsidR="00E92AA2" w:rsidRPr="00EA5D42" w:rsidRDefault="00841567" w:rsidP="00EA5D42">
    <w:pPr>
      <w:pStyle w:val="Footer"/>
      <w:jc w:val="center"/>
      <w:rPr>
        <w:rFonts w:asciiTheme="minorHAnsi" w:hAnsiTheme="minorHAnsi"/>
        <w:caps/>
        <w:noProof/>
        <w:sz w:val="22"/>
        <w:szCs w:val="22"/>
      </w:rPr>
    </w:pPr>
    <w:r w:rsidRPr="00841567">
      <w:rPr>
        <w:rFonts w:asciiTheme="minorHAnsi" w:hAnsiTheme="minorHAnsi"/>
        <w:caps/>
        <w:sz w:val="22"/>
        <w:szCs w:val="22"/>
      </w:rPr>
      <w:fldChar w:fldCharType="begin"/>
    </w:r>
    <w:r w:rsidRPr="00841567">
      <w:rPr>
        <w:rFonts w:asciiTheme="minorHAnsi" w:hAnsiTheme="minorHAnsi"/>
        <w:caps/>
        <w:sz w:val="22"/>
        <w:szCs w:val="22"/>
      </w:rPr>
      <w:instrText xml:space="preserve"> PAGE   \* MERGEFORMAT </w:instrText>
    </w:r>
    <w:r w:rsidRPr="00841567">
      <w:rPr>
        <w:rFonts w:asciiTheme="minorHAnsi" w:hAnsiTheme="minorHAnsi"/>
        <w:caps/>
        <w:sz w:val="22"/>
        <w:szCs w:val="22"/>
      </w:rPr>
      <w:fldChar w:fldCharType="separate"/>
    </w:r>
    <w:r w:rsidR="00D159E6">
      <w:rPr>
        <w:rFonts w:asciiTheme="minorHAnsi" w:hAnsiTheme="minorHAnsi"/>
        <w:caps/>
        <w:noProof/>
        <w:sz w:val="22"/>
        <w:szCs w:val="22"/>
      </w:rPr>
      <w:t>1</w:t>
    </w:r>
    <w:r w:rsidRPr="00841567">
      <w:rPr>
        <w:rFonts w:asciiTheme="minorHAnsi" w:hAnsiTheme="minorHAnsi"/>
        <w:caps/>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FFA57" w14:textId="77777777" w:rsidR="00526EFF" w:rsidRDefault="00526EFF">
    <w:pPr>
      <w:pStyle w:val="Footer"/>
      <w:jc w:val="center"/>
    </w:pPr>
    <w:r>
      <w:t>D</w:t>
    </w:r>
    <w:r w:rsidR="00A34370">
      <w:t>6</w:t>
    </w:r>
    <w:r>
      <w:t>-</w:t>
    </w:r>
    <w:sdt>
      <w:sdtPr>
        <w:id w:val="-1648736852"/>
        <w:docPartObj>
          <w:docPartGallery w:val="Page Numbers (Bottom of Page)"/>
          <w:docPartUnique/>
        </w:docPartObj>
      </w:sdtPr>
      <w:sdtEndPr>
        <w:rPr>
          <w:noProof/>
        </w:rPr>
      </w:sdtEndPr>
      <w:sdtContent>
        <w:r w:rsidR="00437D3C">
          <w:fldChar w:fldCharType="begin"/>
        </w:r>
        <w:r>
          <w:instrText xml:space="preserve"> PAGE   \* MERGEFORMAT </w:instrText>
        </w:r>
        <w:r w:rsidR="00437D3C">
          <w:fldChar w:fldCharType="separate"/>
        </w:r>
        <w:r w:rsidR="00A34370">
          <w:rPr>
            <w:noProof/>
          </w:rPr>
          <w:t>1</w:t>
        </w:r>
        <w:r w:rsidR="00437D3C">
          <w:rPr>
            <w:noProof/>
          </w:rPr>
          <w:fldChar w:fldCharType="end"/>
        </w:r>
      </w:sdtContent>
    </w:sdt>
  </w:p>
  <w:p w14:paraId="1E93A137" w14:textId="77777777" w:rsidR="00526EFF" w:rsidRDefault="00526EFF">
    <w:pPr>
      <w:pStyle w:val="Footer"/>
    </w:pPr>
  </w:p>
  <w:p w14:paraId="209C8B02" w14:textId="77777777" w:rsidR="0006759E" w:rsidRDefault="000675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171C1" w14:textId="77777777" w:rsidR="00F73870" w:rsidRDefault="00F73870" w:rsidP="008C0209">
      <w:pPr>
        <w:spacing w:line="240" w:lineRule="auto"/>
      </w:pPr>
      <w:r>
        <w:separator/>
      </w:r>
    </w:p>
  </w:footnote>
  <w:footnote w:type="continuationSeparator" w:id="0">
    <w:p w14:paraId="7C35D085" w14:textId="77777777" w:rsidR="00F73870" w:rsidRDefault="00F73870" w:rsidP="008C0209">
      <w:pPr>
        <w:spacing w:line="240" w:lineRule="auto"/>
      </w:pPr>
      <w:r>
        <w:continuationSeparator/>
      </w:r>
    </w:p>
  </w:footnote>
  <w:footnote w:type="continuationNotice" w:id="1">
    <w:p w14:paraId="4A9D41AA" w14:textId="77777777" w:rsidR="00F73870" w:rsidRDefault="00F7387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92195" w14:textId="456D05BE" w:rsidR="00520FC9" w:rsidRPr="00F72379" w:rsidRDefault="00E92AA2" w:rsidP="00D159E6">
    <w:pPr>
      <w:spacing w:after="160" w:line="259" w:lineRule="auto"/>
      <w:rPr>
        <w:rFonts w:ascii="Calibri" w:eastAsia="Calibri" w:hAnsi="Calibri"/>
        <w:sz w:val="22"/>
        <w:szCs w:val="22"/>
      </w:rPr>
    </w:pPr>
    <w:r w:rsidRPr="00520FC9">
      <w:rPr>
        <w:rFonts w:asciiTheme="minorHAnsi" w:hAnsiTheme="minorHAnsi"/>
      </w:rPr>
      <w:t>Appendix C1</w:t>
    </w:r>
    <w:r w:rsidR="00FE4967">
      <w:rPr>
        <w:rFonts w:asciiTheme="minorHAnsi" w:hAnsiTheme="minorHAnsi"/>
      </w:rPr>
      <w:t>b</w:t>
    </w:r>
    <w:r w:rsidRPr="00520FC9">
      <w:rPr>
        <w:rFonts w:asciiTheme="minorHAnsi" w:hAnsiTheme="minorHAnsi"/>
      </w:rPr>
      <w:t xml:space="preserve">. Notification Email to </w:t>
    </w:r>
    <w:r w:rsidR="00FE4967">
      <w:rPr>
        <w:rFonts w:asciiTheme="minorHAnsi" w:hAnsiTheme="minorHAnsi"/>
      </w:rPr>
      <w:t>State Agency CN Directors</w:t>
    </w:r>
    <w:r w:rsidR="009B6081" w:rsidRPr="009B6081">
      <w:rPr>
        <w:rFonts w:ascii="Calibri" w:hAnsi="Calibri"/>
        <w:sz w:val="22"/>
        <w:szCs w:val="22"/>
      </w:rPr>
      <w:t xml:space="preserve"> </w:t>
    </w:r>
    <w:r w:rsidR="009B6081">
      <w:rPr>
        <w:rFonts w:ascii="Calibri" w:hAnsi="Calibri"/>
        <w:sz w:val="22"/>
        <w:szCs w:val="22"/>
      </w:rPr>
      <w:tab/>
      <w:t xml:space="preserve">           </w:t>
    </w:r>
    <w:r w:rsidR="009B6081" w:rsidRPr="008160FB">
      <w:rPr>
        <w:rFonts w:ascii="Calibri" w:hAnsi="Calibri"/>
        <w:sz w:val="22"/>
        <w:szCs w:val="22"/>
      </w:rPr>
      <w:t>OMB Number: XXXX-XXXX</w:t>
    </w:r>
    <w:r w:rsidR="009B6081">
      <w:rPr>
        <w:rFonts w:ascii="Calibri" w:hAnsi="Calibri"/>
        <w:sz w:val="22"/>
        <w:szCs w:val="22"/>
      </w:rPr>
      <w:tab/>
    </w:r>
    <w:r w:rsidR="009B6081">
      <w:rPr>
        <w:rFonts w:ascii="Calibri" w:hAnsi="Calibri"/>
        <w:sz w:val="22"/>
        <w:szCs w:val="22"/>
      </w:rPr>
      <w:tab/>
    </w:r>
    <w:r w:rsidR="009B6081">
      <w:rPr>
        <w:rFonts w:ascii="Calibri" w:hAnsi="Calibri"/>
        <w:sz w:val="22"/>
        <w:szCs w:val="22"/>
      </w:rPr>
      <w:tab/>
    </w:r>
    <w:r w:rsidR="009B6081">
      <w:rPr>
        <w:rFonts w:ascii="Calibri" w:hAnsi="Calibri"/>
        <w:sz w:val="22"/>
        <w:szCs w:val="22"/>
      </w:rPr>
      <w:tab/>
      <w:t xml:space="preserve">      </w:t>
    </w:r>
    <w:r w:rsidR="009B6081">
      <w:rPr>
        <w:rFonts w:ascii="Calibri" w:hAnsi="Calibri"/>
        <w:sz w:val="22"/>
        <w:szCs w:val="22"/>
      </w:rPr>
      <w:tab/>
    </w:r>
    <w:r w:rsidR="009B6081">
      <w:rPr>
        <w:rFonts w:ascii="Calibri" w:hAnsi="Calibri"/>
        <w:sz w:val="22"/>
        <w:szCs w:val="22"/>
      </w:rPr>
      <w:tab/>
    </w:r>
    <w:r w:rsidR="009B6081">
      <w:rPr>
        <w:rFonts w:ascii="Calibri" w:hAnsi="Calibri"/>
        <w:sz w:val="22"/>
        <w:szCs w:val="22"/>
      </w:rPr>
      <w:tab/>
    </w:r>
    <w:r w:rsidR="009B6081">
      <w:rPr>
        <w:rFonts w:ascii="Calibri" w:hAnsi="Calibri"/>
        <w:sz w:val="22"/>
        <w:szCs w:val="22"/>
      </w:rPr>
      <w:tab/>
    </w:r>
    <w:r w:rsidR="009B6081">
      <w:rPr>
        <w:rFonts w:ascii="Calibri" w:hAnsi="Calibri"/>
        <w:sz w:val="22"/>
        <w:szCs w:val="22"/>
      </w:rPr>
      <w:tab/>
    </w:r>
    <w:r w:rsidR="009B6081">
      <w:rPr>
        <w:rFonts w:ascii="Calibri" w:hAnsi="Calibri"/>
        <w:sz w:val="22"/>
        <w:szCs w:val="22"/>
      </w:rPr>
      <w:tab/>
      <w:t xml:space="preserve">      </w:t>
    </w:r>
    <w:r w:rsidR="009B6081" w:rsidRPr="008160FB">
      <w:rPr>
        <w:rFonts w:ascii="Calibri" w:hAnsi="Calibri"/>
        <w:sz w:val="22"/>
        <w:szCs w:val="22"/>
      </w:rPr>
      <w:t>Expiration Date: XX/XX/XXXX</w:t>
    </w:r>
  </w:p>
  <w:p w14:paraId="2284515E" w14:textId="77777777" w:rsidR="00E92AA2" w:rsidRPr="00E92AA2" w:rsidRDefault="00E92AA2" w:rsidP="00520FC9">
    <w:pPr>
      <w:pStyle w:val="Header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7C687B"/>
    <w:multiLevelType w:val="hybridMultilevel"/>
    <w:tmpl w:val="28EA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1">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5"/>
  </w:num>
  <w:num w:numId="4">
    <w:abstractNumId w:val="4"/>
  </w:num>
  <w:num w:numId="5">
    <w:abstractNumId w:val="8"/>
  </w:num>
  <w:num w:numId="6">
    <w:abstractNumId w:val="14"/>
  </w:num>
  <w:num w:numId="7">
    <w:abstractNumId w:val="17"/>
  </w:num>
  <w:num w:numId="8">
    <w:abstractNumId w:val="11"/>
  </w:num>
  <w:num w:numId="9">
    <w:abstractNumId w:val="12"/>
  </w:num>
  <w:num w:numId="10">
    <w:abstractNumId w:val="3"/>
  </w:num>
  <w:num w:numId="11">
    <w:abstractNumId w:val="7"/>
  </w:num>
  <w:num w:numId="12">
    <w:abstractNumId w:val="20"/>
  </w:num>
  <w:num w:numId="13">
    <w:abstractNumId w:val="16"/>
  </w:num>
  <w:num w:numId="14">
    <w:abstractNumId w:val="5"/>
  </w:num>
  <w:num w:numId="15">
    <w:abstractNumId w:val="21"/>
  </w:num>
  <w:num w:numId="16">
    <w:abstractNumId w:val="18"/>
  </w:num>
  <w:num w:numId="17">
    <w:abstractNumId w:val="0"/>
  </w:num>
  <w:num w:numId="18">
    <w:abstractNumId w:val="6"/>
  </w:num>
  <w:num w:numId="19">
    <w:abstractNumId w:val="19"/>
  </w:num>
  <w:num w:numId="20">
    <w:abstractNumId w:val="23"/>
  </w:num>
  <w:num w:numId="21">
    <w:abstractNumId w:val="9"/>
  </w:num>
  <w:num w:numId="22">
    <w:abstractNumId w:val="10"/>
  </w:num>
  <w:num w:numId="23">
    <w:abstractNumId w:val="22"/>
  </w:num>
  <w:num w:numId="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rson w15:author="Paul Ruggiere, PhD">
    <w15:presenceInfo w15:providerId="AD" w15:userId="S-1-5-21-2530180562-2284943630-2546815069-1126"/>
  </w15:person>
  <w15:person w15:author="Cindy Romero, MS">
    <w15:presenceInfo w15:providerId="AD" w15:userId="S-1-5-21-2530180562-2284943630-2546815069-1169"/>
  </w15:person>
  <w15:person w15:author="Gail Clark">
    <w15:presenceInfo w15:providerId="None" w15:userId="Gail Cl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1NjUyMLU0NDQ2szBU0lEKTi0uzszPAykwrAUAkBJaViwAAAA="/>
  </w:docVars>
  <w:rsids>
    <w:rsidRoot w:val="00F628CA"/>
    <w:rsid w:val="000062F0"/>
    <w:rsid w:val="0006759E"/>
    <w:rsid w:val="00076BE4"/>
    <w:rsid w:val="00087728"/>
    <w:rsid w:val="00097A95"/>
    <w:rsid w:val="000C6525"/>
    <w:rsid w:val="000D3D29"/>
    <w:rsid w:val="000D446E"/>
    <w:rsid w:val="000D5198"/>
    <w:rsid w:val="000D7C2D"/>
    <w:rsid w:val="000F0CE7"/>
    <w:rsid w:val="000F0DD1"/>
    <w:rsid w:val="00115222"/>
    <w:rsid w:val="00134A85"/>
    <w:rsid w:val="00151D0A"/>
    <w:rsid w:val="001939B2"/>
    <w:rsid w:val="00195DA6"/>
    <w:rsid w:val="00197063"/>
    <w:rsid w:val="001A4A52"/>
    <w:rsid w:val="001A77BB"/>
    <w:rsid w:val="001B2AB2"/>
    <w:rsid w:val="001E0C54"/>
    <w:rsid w:val="001E0C99"/>
    <w:rsid w:val="00203F70"/>
    <w:rsid w:val="00204F4F"/>
    <w:rsid w:val="002466A2"/>
    <w:rsid w:val="00253163"/>
    <w:rsid w:val="00261C8A"/>
    <w:rsid w:val="002A0F94"/>
    <w:rsid w:val="002A31D1"/>
    <w:rsid w:val="002A3315"/>
    <w:rsid w:val="002B3BE7"/>
    <w:rsid w:val="002E1554"/>
    <w:rsid w:val="0030604C"/>
    <w:rsid w:val="003412A8"/>
    <w:rsid w:val="00376BDB"/>
    <w:rsid w:val="00385D2D"/>
    <w:rsid w:val="00397264"/>
    <w:rsid w:val="003B2FCB"/>
    <w:rsid w:val="003D3CBB"/>
    <w:rsid w:val="0041755D"/>
    <w:rsid w:val="00424E60"/>
    <w:rsid w:val="0043061B"/>
    <w:rsid w:val="00430954"/>
    <w:rsid w:val="00436F40"/>
    <w:rsid w:val="00437B7D"/>
    <w:rsid w:val="00437D3C"/>
    <w:rsid w:val="00463DC6"/>
    <w:rsid w:val="00464575"/>
    <w:rsid w:val="004B68E0"/>
    <w:rsid w:val="004D5A0B"/>
    <w:rsid w:val="00505E0D"/>
    <w:rsid w:val="00520FC9"/>
    <w:rsid w:val="00526EFF"/>
    <w:rsid w:val="00545A79"/>
    <w:rsid w:val="00553F24"/>
    <w:rsid w:val="00585D76"/>
    <w:rsid w:val="005B6559"/>
    <w:rsid w:val="005B6B84"/>
    <w:rsid w:val="005D607F"/>
    <w:rsid w:val="005E3446"/>
    <w:rsid w:val="00631D32"/>
    <w:rsid w:val="00636BAC"/>
    <w:rsid w:val="00640560"/>
    <w:rsid w:val="00681216"/>
    <w:rsid w:val="006A60CD"/>
    <w:rsid w:val="006F2FAE"/>
    <w:rsid w:val="00702DD6"/>
    <w:rsid w:val="00730924"/>
    <w:rsid w:val="00745B82"/>
    <w:rsid w:val="0075703F"/>
    <w:rsid w:val="00763D17"/>
    <w:rsid w:val="00782297"/>
    <w:rsid w:val="00785AD0"/>
    <w:rsid w:val="00794F29"/>
    <w:rsid w:val="007B6E57"/>
    <w:rsid w:val="007C1C4F"/>
    <w:rsid w:val="007D7D34"/>
    <w:rsid w:val="007E0319"/>
    <w:rsid w:val="007E6C11"/>
    <w:rsid w:val="00813821"/>
    <w:rsid w:val="008167EE"/>
    <w:rsid w:val="00840BD9"/>
    <w:rsid w:val="00841567"/>
    <w:rsid w:val="00841648"/>
    <w:rsid w:val="00854650"/>
    <w:rsid w:val="00870A7C"/>
    <w:rsid w:val="0088115D"/>
    <w:rsid w:val="00894717"/>
    <w:rsid w:val="008B07EE"/>
    <w:rsid w:val="008B7560"/>
    <w:rsid w:val="008B79F4"/>
    <w:rsid w:val="008C0209"/>
    <w:rsid w:val="008D1039"/>
    <w:rsid w:val="008D2AA2"/>
    <w:rsid w:val="008D3942"/>
    <w:rsid w:val="00930A93"/>
    <w:rsid w:val="00931FAA"/>
    <w:rsid w:val="009403F1"/>
    <w:rsid w:val="009428EC"/>
    <w:rsid w:val="00942ED3"/>
    <w:rsid w:val="00957165"/>
    <w:rsid w:val="00975E43"/>
    <w:rsid w:val="009913F9"/>
    <w:rsid w:val="00992288"/>
    <w:rsid w:val="009A1C8E"/>
    <w:rsid w:val="009A5266"/>
    <w:rsid w:val="009B5698"/>
    <w:rsid w:val="009B6081"/>
    <w:rsid w:val="009C078B"/>
    <w:rsid w:val="00A042BB"/>
    <w:rsid w:val="00A13681"/>
    <w:rsid w:val="00A17EAB"/>
    <w:rsid w:val="00A17ECE"/>
    <w:rsid w:val="00A20E60"/>
    <w:rsid w:val="00A34370"/>
    <w:rsid w:val="00A55ED1"/>
    <w:rsid w:val="00A85DE2"/>
    <w:rsid w:val="00A92632"/>
    <w:rsid w:val="00AA579F"/>
    <w:rsid w:val="00AA7D24"/>
    <w:rsid w:val="00AC0108"/>
    <w:rsid w:val="00AC3920"/>
    <w:rsid w:val="00AC608E"/>
    <w:rsid w:val="00AD4199"/>
    <w:rsid w:val="00AE2F91"/>
    <w:rsid w:val="00AE7B98"/>
    <w:rsid w:val="00AF4E7B"/>
    <w:rsid w:val="00B012B6"/>
    <w:rsid w:val="00B06A94"/>
    <w:rsid w:val="00B16E33"/>
    <w:rsid w:val="00B17F6F"/>
    <w:rsid w:val="00B276E0"/>
    <w:rsid w:val="00B91FD0"/>
    <w:rsid w:val="00BC4BE2"/>
    <w:rsid w:val="00BF42CB"/>
    <w:rsid w:val="00BF78FC"/>
    <w:rsid w:val="00C165BA"/>
    <w:rsid w:val="00C22D57"/>
    <w:rsid w:val="00C54B37"/>
    <w:rsid w:val="00C729C8"/>
    <w:rsid w:val="00C740D1"/>
    <w:rsid w:val="00C84F49"/>
    <w:rsid w:val="00D159E6"/>
    <w:rsid w:val="00D23990"/>
    <w:rsid w:val="00D325DE"/>
    <w:rsid w:val="00D51196"/>
    <w:rsid w:val="00D756BA"/>
    <w:rsid w:val="00D810A3"/>
    <w:rsid w:val="00D831E0"/>
    <w:rsid w:val="00D9356D"/>
    <w:rsid w:val="00D94F9C"/>
    <w:rsid w:val="00D9536A"/>
    <w:rsid w:val="00D97340"/>
    <w:rsid w:val="00DA5157"/>
    <w:rsid w:val="00DD2057"/>
    <w:rsid w:val="00E059F4"/>
    <w:rsid w:val="00E065AE"/>
    <w:rsid w:val="00E17964"/>
    <w:rsid w:val="00E40AC6"/>
    <w:rsid w:val="00E67FD5"/>
    <w:rsid w:val="00E831B1"/>
    <w:rsid w:val="00E92AA2"/>
    <w:rsid w:val="00EA5D42"/>
    <w:rsid w:val="00EB44C0"/>
    <w:rsid w:val="00EC028F"/>
    <w:rsid w:val="00ED182A"/>
    <w:rsid w:val="00EE7D42"/>
    <w:rsid w:val="00EF54BB"/>
    <w:rsid w:val="00F260E0"/>
    <w:rsid w:val="00F35047"/>
    <w:rsid w:val="00F361E4"/>
    <w:rsid w:val="00F454E5"/>
    <w:rsid w:val="00F628CA"/>
    <w:rsid w:val="00F72379"/>
    <w:rsid w:val="00F72772"/>
    <w:rsid w:val="00F72971"/>
    <w:rsid w:val="00F73870"/>
    <w:rsid w:val="00FE4967"/>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FC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Header1">
    <w:name w:val="Header1"/>
    <w:basedOn w:val="Normal"/>
    <w:next w:val="Header"/>
    <w:uiPriority w:val="99"/>
    <w:unhideWhenUsed/>
    <w:locked/>
    <w:rsid w:val="00E92AA2"/>
    <w:pPr>
      <w:tabs>
        <w:tab w:val="center" w:pos="4680"/>
        <w:tab w:val="right" w:pos="9360"/>
      </w:tabs>
      <w:spacing w:line="240" w:lineRule="auto"/>
    </w:pPr>
    <w:rPr>
      <w:rFonts w:asciiTheme="minorHAnsi" w:eastAsiaTheme="minorHAnsi" w:hAnsiTheme="minorHAnsi" w:cstheme="minorBidi"/>
      <w:sz w:val="22"/>
      <w:szCs w:val="22"/>
    </w:rPr>
  </w:style>
  <w:style w:type="table" w:customStyle="1" w:styleId="GridTable2-Accent32">
    <w:name w:val="Grid Table 2 - Accent 32"/>
    <w:basedOn w:val="TableNormal"/>
    <w:next w:val="TableNormal"/>
    <w:uiPriority w:val="47"/>
    <w:locked/>
    <w:rsid w:val="009B6081"/>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Header1">
    <w:name w:val="Header1"/>
    <w:basedOn w:val="Normal"/>
    <w:next w:val="Header"/>
    <w:uiPriority w:val="99"/>
    <w:unhideWhenUsed/>
    <w:locked/>
    <w:rsid w:val="00E92AA2"/>
    <w:pPr>
      <w:tabs>
        <w:tab w:val="center" w:pos="4680"/>
        <w:tab w:val="right" w:pos="9360"/>
      </w:tabs>
      <w:spacing w:line="240" w:lineRule="auto"/>
    </w:pPr>
    <w:rPr>
      <w:rFonts w:asciiTheme="minorHAnsi" w:eastAsiaTheme="minorHAnsi" w:hAnsiTheme="minorHAnsi" w:cstheme="minorBidi"/>
      <w:sz w:val="22"/>
      <w:szCs w:val="22"/>
    </w:rPr>
  </w:style>
  <w:style w:type="table" w:customStyle="1" w:styleId="GridTable2-Accent32">
    <w:name w:val="Grid Table 2 - Accent 32"/>
    <w:basedOn w:val="TableNormal"/>
    <w:next w:val="TableNormal"/>
    <w:uiPriority w:val="47"/>
    <w:locked/>
    <w:rsid w:val="009B6081"/>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728422">
      <w:bodyDiv w:val="1"/>
      <w:marLeft w:val="0"/>
      <w:marRight w:val="0"/>
      <w:marTop w:val="0"/>
      <w:marBottom w:val="0"/>
      <w:divBdr>
        <w:top w:val="none" w:sz="0" w:space="0" w:color="auto"/>
        <w:left w:val="none" w:sz="0" w:space="0" w:color="auto"/>
        <w:bottom w:val="none" w:sz="0" w:space="0" w:color="auto"/>
        <w:right w:val="none" w:sz="0" w:space="0" w:color="auto"/>
      </w:divBdr>
    </w:div>
    <w:div w:id="1037511654">
      <w:bodyDiv w:val="1"/>
      <w:marLeft w:val="0"/>
      <w:marRight w:val="0"/>
      <w:marTop w:val="0"/>
      <w:marBottom w:val="0"/>
      <w:divBdr>
        <w:top w:val="none" w:sz="0" w:space="0" w:color="auto"/>
        <w:left w:val="none" w:sz="0" w:space="0" w:color="auto"/>
        <w:bottom w:val="none" w:sz="0" w:space="0" w:color="auto"/>
        <w:right w:val="none" w:sz="0" w:space="0" w:color="auto"/>
      </w:divBdr>
    </w:div>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 w:id="1662126129">
      <w:bodyDiv w:val="1"/>
      <w:marLeft w:val="0"/>
      <w:marRight w:val="0"/>
      <w:marTop w:val="0"/>
      <w:marBottom w:val="0"/>
      <w:divBdr>
        <w:top w:val="none" w:sz="0" w:space="0" w:color="auto"/>
        <w:left w:val="none" w:sz="0" w:space="0" w:color="auto"/>
        <w:bottom w:val="none" w:sz="0" w:space="0" w:color="auto"/>
        <w:right w:val="none" w:sz="0" w:space="0" w:color="auto"/>
      </w:divBdr>
    </w:div>
    <w:div w:id="202081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B8C9E-8E57-40CD-9FD5-638C512C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6E2FE3-4B56-4D9F-849C-8A4B1A6A0DC9}">
  <ds:schemaRefs>
    <ds:schemaRef ds:uri="http://schemas.microsoft.com/sharepoint/v3/contenttype/forms"/>
  </ds:schemaRefs>
</ds:datastoreItem>
</file>

<file path=customXml/itemProps3.xml><?xml version="1.0" encoding="utf-8"?>
<ds:datastoreItem xmlns:ds="http://schemas.openxmlformats.org/officeDocument/2006/customXml" ds:itemID="{CB7E57D3-05C0-480E-9747-D6881B8BA414}">
  <ds:schemaRefs>
    <ds:schemaRef ds:uri="http://purl.org/dc/elements/1.1/"/>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BC1E2DD1-457A-46DD-8200-1EAD3C661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Alice Ann Gola</cp:lastModifiedBy>
  <cp:revision>2</cp:revision>
  <cp:lastPrinted>2012-12-06T19:49:00Z</cp:lastPrinted>
  <dcterms:created xsi:type="dcterms:W3CDTF">2016-10-24T19:20:00Z</dcterms:created>
  <dcterms:modified xsi:type="dcterms:W3CDTF">2016-10-24T19:20:00Z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