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9A0" w:rsidRPr="00A459A0" w:rsidRDefault="00A459A0" w:rsidP="00A459A0">
      <w:pPr>
        <w:spacing w:before="3240" w:after="200" w:line="276" w:lineRule="auto"/>
        <w:jc w:val="center"/>
        <w:outlineLvl w:val="0"/>
        <w:rPr>
          <w:rFonts w:cstheme="minorBidi"/>
          <w:b/>
          <w:caps/>
          <w:sz w:val="22"/>
          <w:szCs w:val="22"/>
        </w:rPr>
      </w:pPr>
      <w:bookmarkStart w:id="0" w:name="_Toc377651511"/>
      <w:bookmarkStart w:id="1" w:name="_Toc377651510"/>
      <w:r w:rsidRPr="00A459A0">
        <w:rPr>
          <w:rFonts w:cstheme="minorBidi"/>
          <w:b/>
          <w:caps/>
          <w:sz w:val="22"/>
          <w:szCs w:val="22"/>
        </w:rPr>
        <w:t xml:space="preserve">Attachment </w:t>
      </w:r>
      <w:bookmarkEnd w:id="0"/>
      <w:bookmarkEnd w:id="1"/>
      <w:r w:rsidR="009E569D">
        <w:rPr>
          <w:rFonts w:cstheme="minorBidi"/>
          <w:b/>
          <w:caps/>
          <w:sz w:val="22"/>
          <w:szCs w:val="22"/>
        </w:rPr>
        <w:t>E</w:t>
      </w:r>
    </w:p>
    <w:p w:rsidR="00A459A0" w:rsidRPr="00A459A0" w:rsidRDefault="00A459A0" w:rsidP="00A459A0">
      <w:pPr>
        <w:spacing w:after="200" w:line="276" w:lineRule="auto"/>
        <w:jc w:val="center"/>
        <w:outlineLvl w:val="0"/>
        <w:rPr>
          <w:rFonts w:cstheme="minorBidi"/>
          <w:b/>
          <w:bCs/>
          <w:caps/>
          <w:sz w:val="22"/>
          <w:szCs w:val="22"/>
        </w:rPr>
      </w:pPr>
      <w:r>
        <w:rPr>
          <w:rFonts w:cstheme="minorBidi"/>
          <w:b/>
          <w:bCs/>
          <w:caps/>
          <w:sz w:val="22"/>
          <w:szCs w:val="22"/>
        </w:rPr>
        <w:t>National Healthy Start Program Survey</w:t>
      </w:r>
    </w:p>
    <w:p w:rsidR="00A459A0" w:rsidRDefault="00A459A0" w:rsidP="000E23F7">
      <w:pPr>
        <w:spacing w:before="120" w:after="120"/>
        <w:ind w:right="-90"/>
        <w:jc w:val="center"/>
        <w:rPr>
          <w:b/>
          <w:sz w:val="48"/>
          <w:szCs w:val="48"/>
        </w:rPr>
        <w:sectPr w:rsidR="00A459A0" w:rsidSect="008A3F7F">
          <w:footerReference w:type="default" r:id="rId9"/>
          <w:pgSz w:w="12240" w:h="15840" w:code="1"/>
          <w:pgMar w:top="720" w:right="720" w:bottom="720" w:left="720" w:header="288" w:footer="288" w:gutter="0"/>
          <w:cols w:space="720"/>
          <w:titlePg/>
          <w:docGrid w:linePitch="360"/>
        </w:sectPr>
      </w:pPr>
    </w:p>
    <w:p w:rsidR="00ED14AD" w:rsidRDefault="001C355A" w:rsidP="000E23F7">
      <w:pPr>
        <w:spacing w:before="120" w:after="120"/>
        <w:ind w:right="-90"/>
        <w:jc w:val="center"/>
        <w:rPr>
          <w:b/>
        </w:rPr>
      </w:pPr>
      <w:r>
        <w:rPr>
          <w:b/>
          <w:sz w:val="48"/>
          <w:szCs w:val="48"/>
        </w:rPr>
        <w:lastRenderedPageBreak/>
        <w:t xml:space="preserve">National </w:t>
      </w:r>
      <w:r w:rsidR="007C2E2D">
        <w:rPr>
          <w:b/>
          <w:sz w:val="48"/>
          <w:szCs w:val="48"/>
        </w:rPr>
        <w:t>Healthy Start Program S</w:t>
      </w:r>
      <w:r w:rsidR="00ED14AD" w:rsidRPr="00ED14AD">
        <w:rPr>
          <w:b/>
          <w:sz w:val="48"/>
          <w:szCs w:val="48"/>
        </w:rPr>
        <w:t>urvey</w:t>
      </w:r>
    </w:p>
    <w:p w:rsidR="00ED14AD" w:rsidRPr="00ED14AD" w:rsidRDefault="0009541D" w:rsidP="000E23F7">
      <w:pPr>
        <w:spacing w:before="120" w:after="120"/>
        <w:ind w:right="-90"/>
        <w:jc w:val="center"/>
        <w:rPr>
          <w:b/>
        </w:rPr>
      </w:pPr>
      <w:r>
        <w:rPr>
          <w:b/>
        </w:rPr>
        <w:t>03.05.2014</w:t>
      </w:r>
    </w:p>
    <w:p w:rsidR="0021679E" w:rsidRDefault="0021679E" w:rsidP="000E23F7">
      <w:pPr>
        <w:ind w:right="-90"/>
        <w:rPr>
          <w:b/>
          <w:sz w:val="22"/>
          <w:szCs w:val="22"/>
        </w:rPr>
        <w:sectPr w:rsidR="0021679E" w:rsidSect="008A3F7F">
          <w:headerReference w:type="first" r:id="rId10"/>
          <w:footerReference w:type="first" r:id="rId11"/>
          <w:pgSz w:w="12240" w:h="15840" w:code="1"/>
          <w:pgMar w:top="720" w:right="720" w:bottom="720" w:left="720" w:header="288" w:footer="288" w:gutter="0"/>
          <w:cols w:space="720"/>
          <w:titlePg/>
          <w:docGrid w:linePitch="360"/>
        </w:sectPr>
      </w:pPr>
    </w:p>
    <w:p w:rsidR="00AE0950" w:rsidRPr="00B74BD8" w:rsidRDefault="00AE0950" w:rsidP="000E23F7">
      <w:pPr>
        <w:ind w:right="-90"/>
        <w:rPr>
          <w:b/>
          <w:sz w:val="22"/>
          <w:szCs w:val="22"/>
        </w:rPr>
      </w:pPr>
      <w:r w:rsidRPr="00B74BD8">
        <w:rPr>
          <w:b/>
          <w:sz w:val="22"/>
          <w:szCs w:val="22"/>
        </w:rPr>
        <w:lastRenderedPageBreak/>
        <w:t>ADMINISTRATIVE NOTES:</w:t>
      </w:r>
    </w:p>
    <w:p w:rsidR="00A64978" w:rsidRDefault="00A64978" w:rsidP="000E23F7">
      <w:pPr>
        <w:pStyle w:val="Bullet"/>
        <w:numPr>
          <w:ilvl w:val="0"/>
          <w:numId w:val="14"/>
        </w:numPr>
        <w:ind w:right="-90"/>
        <w:rPr>
          <w:rFonts w:ascii="Arial" w:hAnsi="Arial" w:cs="Arial"/>
          <w:sz w:val="20"/>
          <w:szCs w:val="20"/>
        </w:rPr>
      </w:pPr>
      <w:r w:rsidRPr="00A64978">
        <w:rPr>
          <w:rFonts w:ascii="Arial" w:hAnsi="Arial" w:cs="Arial"/>
          <w:sz w:val="20"/>
          <w:szCs w:val="20"/>
        </w:rPr>
        <w:t>The instrument is designed in a self-administered web format, estimated at</w:t>
      </w:r>
      <w:r w:rsidR="00CB5FBA">
        <w:rPr>
          <w:rFonts w:ascii="Arial" w:hAnsi="Arial" w:cs="Arial"/>
          <w:sz w:val="20"/>
          <w:szCs w:val="20"/>
        </w:rPr>
        <w:t xml:space="preserve"> 2 hours </w:t>
      </w:r>
      <w:r w:rsidRPr="00A64978">
        <w:rPr>
          <w:rFonts w:ascii="Arial" w:hAnsi="Arial" w:cs="Arial"/>
          <w:sz w:val="20"/>
          <w:szCs w:val="20"/>
        </w:rPr>
        <w:t>in length.</w:t>
      </w:r>
    </w:p>
    <w:p w:rsidR="0013422F" w:rsidRPr="00B74BD8" w:rsidRDefault="0013422F" w:rsidP="000E23F7">
      <w:pPr>
        <w:pStyle w:val="Bullet"/>
        <w:numPr>
          <w:ilvl w:val="0"/>
          <w:numId w:val="14"/>
        </w:numPr>
        <w:ind w:right="-90"/>
        <w:rPr>
          <w:rFonts w:ascii="Arial" w:hAnsi="Arial" w:cs="Arial"/>
          <w:sz w:val="20"/>
          <w:szCs w:val="20"/>
        </w:rPr>
      </w:pPr>
      <w:r w:rsidRPr="00B74BD8">
        <w:rPr>
          <w:rFonts w:ascii="Arial" w:hAnsi="Arial" w:cs="Arial"/>
          <w:sz w:val="20"/>
          <w:szCs w:val="20"/>
        </w:rPr>
        <w:t>Prior to each item, the universe of who among the survey respondents is to complete the item is specified in the boxed, gray bar. Skip patterns, where applicable, will be specified next to response options. This information will not be shown to the survey respondents but is presented here to display the skip logic and universe of respondents for each question.</w:t>
      </w:r>
    </w:p>
    <w:p w:rsidR="0013422F" w:rsidRPr="00B74BD8" w:rsidRDefault="004769AF" w:rsidP="000E23F7">
      <w:pPr>
        <w:pStyle w:val="Bullet"/>
        <w:numPr>
          <w:ilvl w:val="0"/>
          <w:numId w:val="14"/>
        </w:numPr>
        <w:ind w:right="-90"/>
        <w:rPr>
          <w:rFonts w:ascii="Arial" w:hAnsi="Arial" w:cs="Arial"/>
          <w:sz w:val="20"/>
          <w:szCs w:val="20"/>
        </w:rPr>
      </w:pPr>
      <w:r>
        <w:rPr>
          <w:rFonts w:ascii="Arial" w:hAnsi="Arial" w:cs="Arial"/>
          <w:sz w:val="20"/>
          <w:szCs w:val="20"/>
        </w:rPr>
        <w:t>The s</w:t>
      </w:r>
      <w:r w:rsidR="0013422F" w:rsidRPr="00B74BD8">
        <w:rPr>
          <w:rFonts w:ascii="Arial" w:hAnsi="Arial" w:cs="Arial"/>
          <w:sz w:val="20"/>
          <w:szCs w:val="20"/>
        </w:rPr>
        <w:t xml:space="preserve">urvey will be deployed in English only. </w:t>
      </w:r>
    </w:p>
    <w:p w:rsidR="0013422F" w:rsidRPr="00B74BD8" w:rsidRDefault="0013422F" w:rsidP="000E23F7">
      <w:pPr>
        <w:pStyle w:val="Bullet"/>
        <w:numPr>
          <w:ilvl w:val="0"/>
          <w:numId w:val="14"/>
        </w:numPr>
        <w:ind w:right="-90"/>
        <w:rPr>
          <w:rFonts w:ascii="Arial" w:hAnsi="Arial" w:cs="Arial"/>
          <w:sz w:val="20"/>
          <w:szCs w:val="20"/>
        </w:rPr>
      </w:pPr>
      <w:r w:rsidRPr="00B74BD8">
        <w:rPr>
          <w:rFonts w:ascii="Arial" w:hAnsi="Arial" w:cs="Arial"/>
          <w:sz w:val="20"/>
          <w:szCs w:val="20"/>
        </w:rPr>
        <w:t>Text fills, noted in this instrument with use of brackets and text in all caps [</w:t>
      </w:r>
      <w:r w:rsidRPr="00CB5FBA">
        <w:rPr>
          <w:rFonts w:ascii="Arial" w:hAnsi="Arial" w:cs="Arial"/>
          <w:sz w:val="20"/>
          <w:szCs w:val="20"/>
          <w:highlight w:val="lightGray"/>
        </w:rPr>
        <w:t>FILL</w:t>
      </w:r>
      <w:r w:rsidRPr="00B74BD8">
        <w:rPr>
          <w:rFonts w:ascii="Arial" w:hAnsi="Arial" w:cs="Arial"/>
          <w:sz w:val="20"/>
          <w:szCs w:val="20"/>
        </w:rPr>
        <w:t xml:space="preserve">] are assumed as follows: </w:t>
      </w:r>
    </w:p>
    <w:p w:rsidR="0013422F" w:rsidRPr="00B74BD8" w:rsidRDefault="00D95D2C" w:rsidP="000E23F7">
      <w:pPr>
        <w:spacing w:before="120" w:after="120"/>
        <w:ind w:left="360" w:right="-90"/>
      </w:pPr>
      <w:r>
        <w:t>[</w:t>
      </w:r>
      <w:r w:rsidRPr="00CB5FBA">
        <w:rPr>
          <w:highlight w:val="lightGray"/>
        </w:rPr>
        <w:t>GRANT YEAR</w:t>
      </w:r>
      <w:r>
        <w:t>]</w:t>
      </w:r>
      <w:r w:rsidR="0013422F" w:rsidRPr="00B74BD8">
        <w:t xml:space="preserve"> = Year prior to deploying survey</w:t>
      </w:r>
    </w:p>
    <w:p w:rsidR="0013422F" w:rsidRPr="00B74BD8" w:rsidRDefault="0013422F" w:rsidP="000E23F7">
      <w:pPr>
        <w:spacing w:before="120" w:after="120"/>
        <w:ind w:left="360" w:right="-90"/>
      </w:pPr>
      <w:r w:rsidRPr="00B74BD8">
        <w:t>[</w:t>
      </w:r>
      <w:r w:rsidRPr="00CB5FBA">
        <w:rPr>
          <w:highlight w:val="lightGray"/>
        </w:rPr>
        <w:t>ORG NAME</w:t>
      </w:r>
      <w:r w:rsidRPr="00B74BD8">
        <w:t>] = Healthy Start Project name filled from sample file</w:t>
      </w:r>
    </w:p>
    <w:p w:rsidR="0013422F" w:rsidRPr="00B74BD8" w:rsidRDefault="0013422F" w:rsidP="000E23F7">
      <w:pPr>
        <w:spacing w:before="120" w:after="120"/>
        <w:ind w:left="360" w:right="-90"/>
      </w:pPr>
      <w:r w:rsidRPr="00B74BD8">
        <w:t>[</w:t>
      </w:r>
      <w:r w:rsidRPr="00CB5FBA">
        <w:rPr>
          <w:highlight w:val="lightGray"/>
        </w:rPr>
        <w:t>CAN MEMBER</w:t>
      </w:r>
      <w:r w:rsidRPr="00B74BD8">
        <w:t xml:space="preserve">] = Names of </w:t>
      </w:r>
      <w:r w:rsidR="004769AF">
        <w:t>community action network (</w:t>
      </w:r>
      <w:r w:rsidRPr="00B74BD8">
        <w:t>CAN</w:t>
      </w:r>
      <w:r w:rsidR="004769AF">
        <w:t>)</w:t>
      </w:r>
      <w:r w:rsidRPr="00B74BD8">
        <w:t xml:space="preserve"> members filled from sample file </w:t>
      </w:r>
    </w:p>
    <w:p w:rsidR="0013422F" w:rsidRDefault="0013422F" w:rsidP="000E23F7">
      <w:pPr>
        <w:pStyle w:val="Bullet"/>
        <w:numPr>
          <w:ilvl w:val="0"/>
          <w:numId w:val="15"/>
        </w:numPr>
        <w:ind w:right="-90"/>
        <w:rPr>
          <w:rFonts w:ascii="Arial" w:hAnsi="Arial" w:cs="Arial"/>
          <w:sz w:val="20"/>
          <w:szCs w:val="20"/>
        </w:rPr>
      </w:pPr>
      <w:r w:rsidRPr="00B74BD8">
        <w:rPr>
          <w:rFonts w:ascii="Arial" w:hAnsi="Arial" w:cs="Arial"/>
          <w:sz w:val="20"/>
          <w:szCs w:val="20"/>
        </w:rPr>
        <w:t>For the items containing green highlighting, only some responses will be displayed on the screen based on the respondents’ response to an earlier question. The green highlighted text will not be visible to respondents but is presented here to display the programming logic for these questions.</w:t>
      </w:r>
    </w:p>
    <w:p w:rsidR="0013422F" w:rsidRDefault="0013422F" w:rsidP="000E23F7">
      <w:pPr>
        <w:pStyle w:val="Bullet"/>
        <w:numPr>
          <w:ilvl w:val="0"/>
          <w:numId w:val="15"/>
        </w:numPr>
        <w:ind w:right="-90"/>
        <w:rPr>
          <w:rFonts w:ascii="Arial" w:hAnsi="Arial" w:cs="Arial"/>
          <w:sz w:val="20"/>
          <w:szCs w:val="20"/>
        </w:rPr>
      </w:pPr>
      <w:r>
        <w:rPr>
          <w:rFonts w:ascii="Arial" w:hAnsi="Arial" w:cs="Arial"/>
          <w:sz w:val="20"/>
          <w:szCs w:val="20"/>
        </w:rPr>
        <w:t>Question source is listed in parenthesis at the end of each survey item. Items without a source listed are new items that were created for the purpose of this survey. Question source will not be visible to survey respondents. Sources are abbreviated in the survey as follows:</w:t>
      </w:r>
    </w:p>
    <w:p w:rsidR="0013422F" w:rsidRPr="003D4EDA" w:rsidRDefault="0013422F" w:rsidP="000E23F7">
      <w:pPr>
        <w:spacing w:before="120" w:after="120"/>
        <w:ind w:left="720" w:right="-90" w:hanging="288"/>
      </w:pPr>
      <w:r w:rsidRPr="003D4EDA">
        <w:t>NHSPS = Previous National Healthy Start Program Survey</w:t>
      </w:r>
    </w:p>
    <w:p w:rsidR="0013422F" w:rsidRPr="003D4EDA" w:rsidRDefault="0013422F" w:rsidP="000E23F7">
      <w:pPr>
        <w:spacing w:before="120" w:after="120"/>
        <w:ind w:left="720" w:right="-90" w:hanging="288"/>
      </w:pPr>
      <w:r w:rsidRPr="003D4EDA">
        <w:t>CVC Survey = Community Voices for Coverage Leadership Team Follow-Up Survey</w:t>
      </w:r>
    </w:p>
    <w:p w:rsidR="0013422F" w:rsidRPr="003D4EDA" w:rsidRDefault="0013422F" w:rsidP="000E23F7">
      <w:pPr>
        <w:spacing w:before="120" w:after="120"/>
        <w:ind w:left="720" w:right="-90" w:hanging="288"/>
      </w:pPr>
      <w:r w:rsidRPr="003D4EDA">
        <w:t>Wilder = Wilder Collaboration Factors Inventory</w:t>
      </w:r>
    </w:p>
    <w:p w:rsidR="0013422F" w:rsidRPr="003D4EDA" w:rsidRDefault="0013422F" w:rsidP="000E23F7">
      <w:pPr>
        <w:spacing w:before="120" w:after="120"/>
        <w:ind w:left="720" w:right="-90" w:hanging="288"/>
      </w:pPr>
      <w:r w:rsidRPr="003D4EDA">
        <w:t>Living Cities = Living Cities TII Grantee-Partner Network Survey</w:t>
      </w:r>
    </w:p>
    <w:p w:rsidR="0013422F" w:rsidRPr="003D4EDA" w:rsidRDefault="0013422F" w:rsidP="000E23F7">
      <w:pPr>
        <w:spacing w:before="120" w:after="120"/>
        <w:ind w:left="720" w:right="-90" w:hanging="288"/>
      </w:pPr>
      <w:r w:rsidRPr="003D4EDA">
        <w:t>SHAPE 2002 = Survey of the Health of Adults, the Population and the Environment 2002</w:t>
      </w:r>
    </w:p>
    <w:p w:rsidR="0013422F" w:rsidRPr="003D4EDA" w:rsidRDefault="0013422F" w:rsidP="000E23F7">
      <w:pPr>
        <w:spacing w:before="120" w:after="120"/>
        <w:ind w:left="720" w:right="-90" w:hanging="288"/>
      </w:pPr>
      <w:r w:rsidRPr="003D4EDA">
        <w:t>SOCAT Household = Social Capital Assessment Tool Household Survey</w:t>
      </w:r>
    </w:p>
    <w:p w:rsidR="0013422F" w:rsidRDefault="0013422F" w:rsidP="000E23F7">
      <w:pPr>
        <w:spacing w:before="120" w:after="120"/>
        <w:ind w:left="720" w:right="-90" w:hanging="288"/>
      </w:pPr>
      <w:r w:rsidRPr="003D4EDA">
        <w:t>SOCAT Community = Social Capital Assessment Tool Community Questionnaire</w:t>
      </w:r>
    </w:p>
    <w:p w:rsidR="0013422F" w:rsidRPr="00DB2369" w:rsidRDefault="0013422F" w:rsidP="000E23F7">
      <w:pPr>
        <w:pStyle w:val="ListParagraph"/>
        <w:numPr>
          <w:ilvl w:val="0"/>
          <w:numId w:val="17"/>
        </w:numPr>
        <w:spacing w:before="240" w:after="0"/>
        <w:ind w:right="-90"/>
        <w:rPr>
          <w:rFonts w:ascii="Arial" w:hAnsi="Arial" w:cs="Arial"/>
          <w:sz w:val="20"/>
          <w:szCs w:val="20"/>
        </w:rPr>
      </w:pPr>
      <w:r w:rsidRPr="00C76113">
        <w:rPr>
          <w:rFonts w:ascii="Arial" w:hAnsi="Arial" w:cs="Arial"/>
          <w:sz w:val="20"/>
          <w:szCs w:val="20"/>
        </w:rPr>
        <w:t>Items that allow multiple responses have the instruction to “</w:t>
      </w:r>
      <w:r w:rsidR="002D50F7" w:rsidRPr="002D50F7">
        <w:rPr>
          <w:rFonts w:ascii="Arial" w:hAnsi="Arial" w:cs="Arial"/>
          <w:szCs w:val="20"/>
        </w:rPr>
        <w:t>Select all that apply</w:t>
      </w:r>
      <w:r w:rsidR="004769AF">
        <w:rPr>
          <w:rFonts w:ascii="Arial" w:hAnsi="Arial" w:cs="Arial"/>
          <w:sz w:val="20"/>
          <w:szCs w:val="20"/>
        </w:rPr>
        <w:t>,</w:t>
      </w:r>
      <w:r w:rsidRPr="00C76113">
        <w:rPr>
          <w:rFonts w:ascii="Arial" w:hAnsi="Arial" w:cs="Arial"/>
          <w:sz w:val="20"/>
          <w:szCs w:val="20"/>
        </w:rPr>
        <w:t>” and items allowing only a single response have the i</w:t>
      </w:r>
      <w:r>
        <w:rPr>
          <w:rFonts w:ascii="Arial" w:hAnsi="Arial" w:cs="Arial"/>
          <w:sz w:val="20"/>
          <w:szCs w:val="20"/>
        </w:rPr>
        <w:t>nstruction to “select only one.”</w:t>
      </w:r>
    </w:p>
    <w:p w:rsidR="00AE0950" w:rsidRDefault="00AE0950" w:rsidP="000E23F7">
      <w:pPr>
        <w:spacing w:before="120" w:after="120"/>
        <w:ind w:right="-90"/>
        <w:rPr>
          <w:b/>
          <w:sz w:val="22"/>
          <w:szCs w:val="22"/>
        </w:rPr>
      </w:pPr>
    </w:p>
    <w:p w:rsidR="00AE0950" w:rsidRPr="008F2983" w:rsidRDefault="00AE0950" w:rsidP="000E23F7">
      <w:pPr>
        <w:spacing w:before="120" w:after="120"/>
        <w:ind w:right="-90"/>
        <w:rPr>
          <w:b/>
          <w:sz w:val="22"/>
          <w:szCs w:val="22"/>
        </w:rPr>
      </w:pPr>
      <w:r>
        <w:rPr>
          <w:b/>
          <w:sz w:val="22"/>
          <w:szCs w:val="22"/>
        </w:rPr>
        <w:t>INTRODUCTION AND INSTRUCTIONS FOR RESPONDENTS</w:t>
      </w:r>
      <w:r w:rsidRPr="008F2983">
        <w:rPr>
          <w:b/>
          <w:sz w:val="22"/>
          <w:szCs w:val="22"/>
        </w:rPr>
        <w:t>:</w:t>
      </w:r>
    </w:p>
    <w:tbl>
      <w:tblPr>
        <w:tblStyle w:val="TableGrid"/>
        <w:tblW w:w="0" w:type="auto"/>
        <w:tblLook w:val="04A0" w:firstRow="1" w:lastRow="0" w:firstColumn="1" w:lastColumn="0" w:noHBand="0" w:noVBand="1"/>
      </w:tblPr>
      <w:tblGrid>
        <w:gridCol w:w="9576"/>
      </w:tblGrid>
      <w:tr w:rsidR="00AE0950" w:rsidRPr="006257BD" w:rsidTr="008C651B">
        <w:tc>
          <w:tcPr>
            <w:tcW w:w="9576" w:type="dxa"/>
            <w:tcBorders>
              <w:top w:val="nil"/>
              <w:left w:val="nil"/>
              <w:bottom w:val="nil"/>
              <w:right w:val="nil"/>
            </w:tcBorders>
          </w:tcPr>
          <w:p w:rsidR="00AE0950" w:rsidRPr="006257BD" w:rsidRDefault="00AE0950" w:rsidP="000E23F7">
            <w:pPr>
              <w:ind w:right="-90"/>
              <w:jc w:val="center"/>
              <w:rPr>
                <w:b/>
              </w:rPr>
            </w:pPr>
            <w:r w:rsidRPr="006257BD">
              <w:rPr>
                <w:b/>
              </w:rPr>
              <w:t xml:space="preserve">The </w:t>
            </w:r>
            <w:r>
              <w:rPr>
                <w:b/>
              </w:rPr>
              <w:t>National Healthy Start Project</w:t>
            </w:r>
            <w:r w:rsidRPr="006257BD">
              <w:rPr>
                <w:b/>
              </w:rPr>
              <w:t xml:space="preserve"> Survey </w:t>
            </w:r>
          </w:p>
        </w:tc>
      </w:tr>
    </w:tbl>
    <w:p w:rsidR="00AE0950" w:rsidRDefault="00AE0950" w:rsidP="000E23F7">
      <w:pPr>
        <w:ind w:right="-90"/>
        <w:rPr>
          <w:b/>
        </w:rPr>
      </w:pPr>
    </w:p>
    <w:p w:rsidR="00AE0950" w:rsidRPr="006257BD" w:rsidRDefault="00AE0950" w:rsidP="000E23F7">
      <w:pPr>
        <w:ind w:right="-90"/>
        <w:rPr>
          <w:b/>
        </w:rPr>
      </w:pPr>
      <w:r w:rsidRPr="006257BD">
        <w:rPr>
          <w:b/>
        </w:rPr>
        <w:t>Welcome!</w:t>
      </w:r>
    </w:p>
    <w:p w:rsidR="0054550C" w:rsidRDefault="0013422F" w:rsidP="000E23F7">
      <w:pPr>
        <w:ind w:right="-90"/>
      </w:pPr>
      <w:r>
        <w:t xml:space="preserve">Healthy Start has produced a tremendous amount of national interest as a means </w:t>
      </w:r>
      <w:r w:rsidR="0054550C">
        <w:t xml:space="preserve">of </w:t>
      </w:r>
      <w:r>
        <w:t>reduc</w:t>
      </w:r>
      <w:r w:rsidR="0054550C">
        <w:t>ing</w:t>
      </w:r>
      <w:r>
        <w:t xml:space="preserve"> disparities in infant mortality and improve perinatal outcomes in the United States. It is critical to obtain your input on the experiences of your Healthy Start project, </w:t>
      </w:r>
      <w:r w:rsidR="004769AF">
        <w:t xml:space="preserve">because </w:t>
      </w:r>
      <w:r>
        <w:t>it will enable us to</w:t>
      </w:r>
    </w:p>
    <w:p w:rsidR="0013422F" w:rsidRDefault="0013422F" w:rsidP="000E23F7">
      <w:pPr>
        <w:ind w:right="-90"/>
      </w:pPr>
    </w:p>
    <w:p w:rsidR="0013422F" w:rsidRPr="008F2983" w:rsidRDefault="0013422F" w:rsidP="000E23F7">
      <w:pPr>
        <w:pStyle w:val="ListParagraph"/>
        <w:numPr>
          <w:ilvl w:val="0"/>
          <w:numId w:val="15"/>
        </w:numPr>
        <w:ind w:right="-90"/>
        <w:rPr>
          <w:rFonts w:ascii="Arial" w:hAnsi="Arial" w:cs="Arial"/>
          <w:sz w:val="20"/>
          <w:szCs w:val="20"/>
        </w:rPr>
      </w:pPr>
      <w:r w:rsidRPr="008F2983">
        <w:rPr>
          <w:rFonts w:ascii="Arial" w:hAnsi="Arial" w:cs="Arial"/>
          <w:sz w:val="20"/>
          <w:szCs w:val="20"/>
        </w:rPr>
        <w:t>Evaluate grantees</w:t>
      </w:r>
      <w:r w:rsidR="0054550C">
        <w:rPr>
          <w:rFonts w:ascii="Arial" w:hAnsi="Arial" w:cs="Arial"/>
          <w:sz w:val="20"/>
          <w:szCs w:val="20"/>
        </w:rPr>
        <w:t>’</w:t>
      </w:r>
      <w:r w:rsidRPr="008F2983">
        <w:rPr>
          <w:rFonts w:ascii="Arial" w:hAnsi="Arial" w:cs="Arial"/>
          <w:sz w:val="20"/>
          <w:szCs w:val="20"/>
        </w:rPr>
        <w:t xml:space="preserve"> performance and progress toward achieving goals and outcomes of </w:t>
      </w:r>
      <w:r>
        <w:rPr>
          <w:rFonts w:ascii="Arial" w:hAnsi="Arial" w:cs="Arial"/>
          <w:sz w:val="20"/>
          <w:szCs w:val="20"/>
        </w:rPr>
        <w:t xml:space="preserve">the </w:t>
      </w:r>
      <w:r w:rsidRPr="008F2983">
        <w:rPr>
          <w:rFonts w:ascii="Arial" w:hAnsi="Arial" w:cs="Arial"/>
          <w:sz w:val="20"/>
          <w:szCs w:val="20"/>
        </w:rPr>
        <w:t>National Healthy Start</w:t>
      </w:r>
      <w:r>
        <w:rPr>
          <w:rFonts w:ascii="Arial" w:hAnsi="Arial" w:cs="Arial"/>
          <w:sz w:val="20"/>
          <w:szCs w:val="20"/>
        </w:rPr>
        <w:t xml:space="preserve"> Program</w:t>
      </w:r>
      <w:r w:rsidR="004769AF">
        <w:rPr>
          <w:rFonts w:ascii="Arial" w:hAnsi="Arial" w:cs="Arial"/>
          <w:sz w:val="20"/>
          <w:szCs w:val="20"/>
        </w:rPr>
        <w:t>;</w:t>
      </w:r>
    </w:p>
    <w:p w:rsidR="0013422F" w:rsidRPr="008F2983" w:rsidRDefault="0013422F" w:rsidP="000E23F7">
      <w:pPr>
        <w:pStyle w:val="ListParagraph"/>
        <w:numPr>
          <w:ilvl w:val="0"/>
          <w:numId w:val="15"/>
        </w:numPr>
        <w:ind w:right="-90"/>
        <w:rPr>
          <w:rFonts w:ascii="Arial" w:hAnsi="Arial" w:cs="Arial"/>
          <w:sz w:val="20"/>
          <w:szCs w:val="20"/>
        </w:rPr>
      </w:pPr>
      <w:r w:rsidRPr="008F2983">
        <w:rPr>
          <w:rFonts w:ascii="Arial" w:hAnsi="Arial" w:cs="Arial"/>
          <w:sz w:val="20"/>
          <w:szCs w:val="20"/>
        </w:rPr>
        <w:t xml:space="preserve">Provide </w:t>
      </w:r>
      <w:r>
        <w:rPr>
          <w:rFonts w:ascii="Arial" w:hAnsi="Arial" w:cs="Arial"/>
          <w:sz w:val="20"/>
          <w:szCs w:val="20"/>
        </w:rPr>
        <w:t>information about the implementation of the program to help identify best and promising practices for dissemination and replication</w:t>
      </w:r>
      <w:r w:rsidR="004769AF">
        <w:rPr>
          <w:rFonts w:ascii="Arial" w:hAnsi="Arial" w:cs="Arial"/>
          <w:sz w:val="20"/>
          <w:szCs w:val="20"/>
        </w:rPr>
        <w:t>; and</w:t>
      </w:r>
    </w:p>
    <w:p w:rsidR="0013422F" w:rsidRPr="008F2983" w:rsidRDefault="0013422F" w:rsidP="000E23F7">
      <w:pPr>
        <w:pStyle w:val="ListParagraph"/>
        <w:numPr>
          <w:ilvl w:val="0"/>
          <w:numId w:val="15"/>
        </w:numPr>
        <w:ind w:right="-90"/>
        <w:rPr>
          <w:rFonts w:ascii="Arial" w:hAnsi="Arial" w:cs="Arial"/>
          <w:sz w:val="20"/>
          <w:szCs w:val="20"/>
        </w:rPr>
      </w:pPr>
      <w:r w:rsidRPr="008F2983">
        <w:rPr>
          <w:rFonts w:ascii="Arial" w:hAnsi="Arial" w:cs="Arial"/>
          <w:sz w:val="20"/>
          <w:szCs w:val="20"/>
        </w:rPr>
        <w:t>Assist</w:t>
      </w:r>
      <w:r w:rsidR="004769AF">
        <w:rPr>
          <w:rFonts w:ascii="Arial" w:hAnsi="Arial" w:cs="Arial"/>
          <w:sz w:val="20"/>
          <w:szCs w:val="20"/>
        </w:rPr>
        <w:t xml:space="preserve"> the Maternal Child and Health Bureau</w:t>
      </w:r>
      <w:r w:rsidRPr="008F2983">
        <w:rPr>
          <w:rFonts w:ascii="Arial" w:hAnsi="Arial" w:cs="Arial"/>
          <w:sz w:val="20"/>
          <w:szCs w:val="20"/>
        </w:rPr>
        <w:t xml:space="preserve"> </w:t>
      </w:r>
      <w:r w:rsidR="004769AF">
        <w:rPr>
          <w:rFonts w:ascii="Arial" w:hAnsi="Arial" w:cs="Arial"/>
          <w:sz w:val="20"/>
          <w:szCs w:val="20"/>
        </w:rPr>
        <w:t>(</w:t>
      </w:r>
      <w:r w:rsidRPr="008F2983">
        <w:rPr>
          <w:rFonts w:ascii="Arial" w:hAnsi="Arial" w:cs="Arial"/>
          <w:sz w:val="20"/>
          <w:szCs w:val="20"/>
        </w:rPr>
        <w:t>MCHB</w:t>
      </w:r>
      <w:r w:rsidR="004769AF">
        <w:rPr>
          <w:rFonts w:ascii="Arial" w:hAnsi="Arial" w:cs="Arial"/>
          <w:sz w:val="20"/>
          <w:szCs w:val="20"/>
        </w:rPr>
        <w:t>)</w:t>
      </w:r>
      <w:r w:rsidRPr="008F2983">
        <w:rPr>
          <w:rFonts w:ascii="Arial" w:hAnsi="Arial" w:cs="Arial"/>
          <w:sz w:val="20"/>
          <w:szCs w:val="20"/>
        </w:rPr>
        <w:t xml:space="preserve"> in dete</w:t>
      </w:r>
      <w:r>
        <w:rPr>
          <w:rFonts w:ascii="Arial" w:hAnsi="Arial" w:cs="Arial"/>
          <w:sz w:val="20"/>
          <w:szCs w:val="20"/>
        </w:rPr>
        <w:t>rmining, on a national level, w</w:t>
      </w:r>
      <w:r w:rsidRPr="008F2983">
        <w:rPr>
          <w:rFonts w:ascii="Arial" w:hAnsi="Arial" w:cs="Arial"/>
          <w:sz w:val="20"/>
          <w:szCs w:val="20"/>
        </w:rPr>
        <w:t>here technical assistance may be needed to improve program performance, set future priorities for program activities, and contribute to the overall strategic planning activities of MCHB</w:t>
      </w:r>
      <w:r w:rsidR="004769AF">
        <w:rPr>
          <w:rFonts w:ascii="Arial" w:hAnsi="Arial" w:cs="Arial"/>
          <w:sz w:val="20"/>
          <w:szCs w:val="20"/>
        </w:rPr>
        <w:t>.</w:t>
      </w:r>
    </w:p>
    <w:p w:rsidR="0013422F" w:rsidRPr="006257BD" w:rsidRDefault="0013422F" w:rsidP="000E23F7">
      <w:pPr>
        <w:ind w:right="-90"/>
      </w:pPr>
    </w:p>
    <w:p w:rsidR="0013422F" w:rsidRPr="006257BD" w:rsidRDefault="0013422F" w:rsidP="000E23F7">
      <w:pPr>
        <w:ind w:right="-90"/>
      </w:pPr>
      <w:r w:rsidRPr="006257BD">
        <w:t>This survey should take approxima</w:t>
      </w:r>
      <w:r w:rsidR="004A78D3">
        <w:t xml:space="preserve">tely two hours </w:t>
      </w:r>
      <w:r w:rsidRPr="006257BD">
        <w:t xml:space="preserve">to complete. </w:t>
      </w:r>
      <w:r>
        <w:t>T</w:t>
      </w:r>
      <w:r w:rsidRPr="00C76113">
        <w:t xml:space="preserve">he information we obtain will be used for research purposes only. </w:t>
      </w:r>
      <w:r w:rsidRPr="00244F52">
        <w:rPr>
          <w:highlight w:val="yellow"/>
        </w:rPr>
        <w:t>All of the information you provide will be kept confidential</w:t>
      </w:r>
      <w:r w:rsidR="00244F52">
        <w:rPr>
          <w:highlight w:val="yellow"/>
        </w:rPr>
        <w:t xml:space="preserve"> to the extent allowed by law</w:t>
      </w:r>
      <w:r w:rsidRPr="00244F52">
        <w:rPr>
          <w:highlight w:val="yellow"/>
        </w:rPr>
        <w:t>.</w:t>
      </w:r>
      <w:r w:rsidRPr="00A34D0B">
        <w:t xml:space="preserve"> </w:t>
      </w:r>
      <w:r w:rsidR="00244F52" w:rsidRPr="00244F52">
        <w:rPr>
          <w:rFonts w:eastAsia="Times New Roman"/>
          <w:bCs/>
          <w:iCs/>
          <w:highlight w:val="yellow"/>
        </w:rPr>
        <w:t xml:space="preserve">You do not have to answer any question you do not want to, and you can end the </w:t>
      </w:r>
      <w:r w:rsidR="00244F52">
        <w:rPr>
          <w:rFonts w:eastAsia="Times New Roman"/>
          <w:bCs/>
          <w:iCs/>
          <w:highlight w:val="yellow"/>
        </w:rPr>
        <w:t xml:space="preserve">survey </w:t>
      </w:r>
      <w:r w:rsidR="00244F52" w:rsidRPr="00244F52">
        <w:rPr>
          <w:rFonts w:eastAsia="Times New Roman"/>
          <w:bCs/>
          <w:iCs/>
          <w:highlight w:val="yellow"/>
        </w:rPr>
        <w:t>at any time.</w:t>
      </w:r>
      <w:r w:rsidR="00244F52">
        <w:rPr>
          <w:rFonts w:eastAsia="Times New Roman"/>
          <w:bCs/>
          <w:iCs/>
        </w:rPr>
        <w:t xml:space="preserve"> </w:t>
      </w:r>
      <w:bookmarkStart w:id="2" w:name="_GoBack"/>
      <w:bookmarkEnd w:id="2"/>
      <w:r w:rsidRPr="00A34D0B">
        <w:t>The evaluation will not identify individuals or organizations in its reports to</w:t>
      </w:r>
      <w:r>
        <w:t xml:space="preserve"> MCHB.</w:t>
      </w:r>
    </w:p>
    <w:p w:rsidR="005C3D5D" w:rsidRDefault="005C3D5D" w:rsidP="000E23F7">
      <w:pPr>
        <w:ind w:right="-90"/>
      </w:pPr>
    </w:p>
    <w:p w:rsidR="005C3D5D" w:rsidRDefault="005C3D5D" w:rsidP="000E23F7">
      <w:pPr>
        <w:ind w:right="-90"/>
      </w:pPr>
      <w:r>
        <w:lastRenderedPageBreak/>
        <w:t>The table below shows the sections of the survey and the questions in each section.</w:t>
      </w:r>
    </w:p>
    <w:p w:rsidR="005C3D5D" w:rsidRDefault="005C3D5D" w:rsidP="000E23F7">
      <w:pPr>
        <w:ind w:right="-90"/>
      </w:pPr>
    </w:p>
    <w:tbl>
      <w:tblPr>
        <w:tblStyle w:val="TableGrid"/>
        <w:tblW w:w="0" w:type="auto"/>
        <w:tblLook w:val="04A0" w:firstRow="1" w:lastRow="0" w:firstColumn="1" w:lastColumn="0" w:noHBand="0" w:noVBand="1"/>
      </w:tblPr>
      <w:tblGrid>
        <w:gridCol w:w="738"/>
        <w:gridCol w:w="7066"/>
        <w:gridCol w:w="2474"/>
      </w:tblGrid>
      <w:tr w:rsidR="002B7E27" w:rsidTr="00C25400">
        <w:tc>
          <w:tcPr>
            <w:tcW w:w="738" w:type="dxa"/>
            <w:tcBorders>
              <w:bottom w:val="single" w:sz="4" w:space="0" w:color="auto"/>
              <w:right w:val="single" w:sz="4" w:space="0" w:color="auto"/>
            </w:tcBorders>
          </w:tcPr>
          <w:p w:rsidR="002B7E27" w:rsidRDefault="002B7E27" w:rsidP="000E23F7">
            <w:pPr>
              <w:spacing w:before="20" w:after="20"/>
              <w:ind w:right="-90"/>
            </w:pPr>
          </w:p>
        </w:tc>
        <w:tc>
          <w:tcPr>
            <w:tcW w:w="7066" w:type="dxa"/>
            <w:tcBorders>
              <w:left w:val="single" w:sz="4" w:space="0" w:color="auto"/>
            </w:tcBorders>
            <w:vAlign w:val="bottom"/>
          </w:tcPr>
          <w:p w:rsidR="002B7E27" w:rsidRDefault="002B7E27" w:rsidP="000E23F7">
            <w:pPr>
              <w:spacing w:before="20" w:after="20"/>
              <w:ind w:right="-90"/>
              <w:jc w:val="center"/>
            </w:pPr>
            <w:r>
              <w:t>SECTION</w:t>
            </w:r>
          </w:p>
        </w:tc>
        <w:tc>
          <w:tcPr>
            <w:tcW w:w="2474" w:type="dxa"/>
            <w:vAlign w:val="bottom"/>
          </w:tcPr>
          <w:p w:rsidR="002B7E27" w:rsidRDefault="002B7E27" w:rsidP="000E23F7">
            <w:pPr>
              <w:spacing w:before="20" w:after="20"/>
              <w:ind w:right="-90"/>
              <w:jc w:val="center"/>
            </w:pPr>
            <w:r>
              <w:t>QUESTIONS</w:t>
            </w:r>
          </w:p>
        </w:tc>
      </w:tr>
      <w:tr w:rsidR="002B7E27" w:rsidTr="00C25400">
        <w:tc>
          <w:tcPr>
            <w:tcW w:w="738" w:type="dxa"/>
            <w:tcBorders>
              <w:right w:val="single" w:sz="4" w:space="0" w:color="auto"/>
            </w:tcBorders>
          </w:tcPr>
          <w:p w:rsidR="002B7E27" w:rsidRDefault="002B7E27" w:rsidP="000E23F7">
            <w:pPr>
              <w:spacing w:before="20" w:after="20"/>
              <w:ind w:right="-90"/>
            </w:pPr>
            <w:r>
              <w:t>1</w:t>
            </w:r>
          </w:p>
        </w:tc>
        <w:tc>
          <w:tcPr>
            <w:tcW w:w="7066" w:type="dxa"/>
            <w:tcBorders>
              <w:left w:val="single" w:sz="4" w:space="0" w:color="auto"/>
            </w:tcBorders>
          </w:tcPr>
          <w:p w:rsidR="002B7E27" w:rsidRDefault="002B7E27" w:rsidP="000E23F7">
            <w:pPr>
              <w:spacing w:before="20" w:after="20"/>
              <w:ind w:right="-90"/>
            </w:pPr>
            <w:r w:rsidRPr="005C3D5D">
              <w:t>OVERVIEW OF SERVICES, STAFFING, OUTREACH</w:t>
            </w:r>
            <w:r w:rsidR="00E230AF">
              <w:t>,</w:t>
            </w:r>
            <w:r w:rsidRPr="005C3D5D">
              <w:t xml:space="preserve"> AND RETENTION</w:t>
            </w:r>
          </w:p>
        </w:tc>
        <w:tc>
          <w:tcPr>
            <w:tcW w:w="2474" w:type="dxa"/>
          </w:tcPr>
          <w:p w:rsidR="002B7E27" w:rsidRDefault="002B7E27" w:rsidP="000E23F7">
            <w:pPr>
              <w:spacing w:before="20" w:after="20"/>
              <w:ind w:left="1551" w:right="-90"/>
            </w:pPr>
          </w:p>
        </w:tc>
      </w:tr>
      <w:tr w:rsidR="002B7E27" w:rsidTr="00C25400">
        <w:tc>
          <w:tcPr>
            <w:tcW w:w="738" w:type="dxa"/>
            <w:tcBorders>
              <w:right w:val="single" w:sz="4" w:space="0" w:color="auto"/>
            </w:tcBorders>
          </w:tcPr>
          <w:p w:rsidR="002B7E27" w:rsidRDefault="002B7E27" w:rsidP="000E23F7">
            <w:pPr>
              <w:spacing w:before="20" w:after="20"/>
              <w:ind w:left="144" w:right="-90"/>
            </w:pPr>
            <w:r>
              <w:t>1a</w:t>
            </w:r>
          </w:p>
        </w:tc>
        <w:tc>
          <w:tcPr>
            <w:tcW w:w="7066" w:type="dxa"/>
            <w:tcBorders>
              <w:left w:val="single" w:sz="4" w:space="0" w:color="auto"/>
            </w:tcBorders>
          </w:tcPr>
          <w:p w:rsidR="002B7E27" w:rsidRDefault="002B7E27" w:rsidP="000E23F7">
            <w:pPr>
              <w:spacing w:before="20" w:after="20"/>
              <w:ind w:right="-90"/>
            </w:pPr>
            <w:r>
              <w:t>Background</w:t>
            </w:r>
          </w:p>
        </w:tc>
        <w:tc>
          <w:tcPr>
            <w:tcW w:w="2474" w:type="dxa"/>
          </w:tcPr>
          <w:p w:rsidR="002B7E27" w:rsidRDefault="002B7E27" w:rsidP="000E23F7">
            <w:pPr>
              <w:spacing w:before="20" w:after="20"/>
              <w:ind w:right="-90"/>
            </w:pPr>
            <w:r>
              <w:t>1.1</w:t>
            </w:r>
            <w:r w:rsidR="00E230AF">
              <w:t>–</w:t>
            </w:r>
            <w:r>
              <w:t>1.7</w:t>
            </w:r>
          </w:p>
        </w:tc>
      </w:tr>
      <w:tr w:rsidR="002B7E27" w:rsidRPr="007B43A1" w:rsidTr="00C25400">
        <w:tc>
          <w:tcPr>
            <w:tcW w:w="738" w:type="dxa"/>
            <w:tcBorders>
              <w:right w:val="single" w:sz="4" w:space="0" w:color="auto"/>
            </w:tcBorders>
          </w:tcPr>
          <w:p w:rsidR="002B7E27" w:rsidRDefault="002B7E27" w:rsidP="000E23F7">
            <w:pPr>
              <w:spacing w:before="20" w:after="20"/>
              <w:ind w:left="144" w:right="-90"/>
            </w:pPr>
            <w:r>
              <w:t>1b</w:t>
            </w:r>
          </w:p>
        </w:tc>
        <w:tc>
          <w:tcPr>
            <w:tcW w:w="7066" w:type="dxa"/>
            <w:tcBorders>
              <w:left w:val="single" w:sz="4" w:space="0" w:color="auto"/>
            </w:tcBorders>
          </w:tcPr>
          <w:p w:rsidR="002B7E27" w:rsidRPr="007B43A1" w:rsidRDefault="002B7E27" w:rsidP="000E23F7">
            <w:pPr>
              <w:spacing w:before="20" w:after="20"/>
              <w:ind w:right="-90"/>
            </w:pPr>
            <w:r w:rsidRPr="007B43A1">
              <w:t>Outreach and Recruitment</w:t>
            </w:r>
          </w:p>
        </w:tc>
        <w:tc>
          <w:tcPr>
            <w:tcW w:w="2474" w:type="dxa"/>
          </w:tcPr>
          <w:p w:rsidR="002B7E27" w:rsidRPr="007B43A1" w:rsidRDefault="002B7E27" w:rsidP="000E23F7">
            <w:pPr>
              <w:spacing w:before="20" w:after="20"/>
              <w:ind w:right="-90"/>
            </w:pPr>
            <w:r w:rsidRPr="007B43A1">
              <w:t>1.8</w:t>
            </w:r>
            <w:r w:rsidR="00E230AF">
              <w:t>–</w:t>
            </w:r>
            <w:r w:rsidRPr="007B43A1">
              <w:t>1.9</w:t>
            </w:r>
          </w:p>
        </w:tc>
      </w:tr>
      <w:tr w:rsidR="002B7E27" w:rsidRPr="007B43A1" w:rsidTr="00C25400">
        <w:tc>
          <w:tcPr>
            <w:tcW w:w="738" w:type="dxa"/>
            <w:tcBorders>
              <w:right w:val="single" w:sz="4" w:space="0" w:color="auto"/>
            </w:tcBorders>
          </w:tcPr>
          <w:p w:rsidR="002B7E27" w:rsidRDefault="002B7E27" w:rsidP="000E23F7">
            <w:pPr>
              <w:spacing w:before="20" w:after="20"/>
              <w:ind w:left="144" w:right="-90"/>
            </w:pPr>
            <w:r>
              <w:t>1c</w:t>
            </w:r>
          </w:p>
        </w:tc>
        <w:tc>
          <w:tcPr>
            <w:tcW w:w="7066" w:type="dxa"/>
            <w:tcBorders>
              <w:left w:val="single" w:sz="4" w:space="0" w:color="auto"/>
            </w:tcBorders>
          </w:tcPr>
          <w:p w:rsidR="002B7E27" w:rsidRPr="007B43A1" w:rsidRDefault="002B7E27" w:rsidP="000E23F7">
            <w:pPr>
              <w:spacing w:before="20" w:after="20"/>
              <w:ind w:right="-90"/>
            </w:pPr>
            <w:r w:rsidRPr="007B43A1">
              <w:t>Services</w:t>
            </w:r>
          </w:p>
        </w:tc>
        <w:tc>
          <w:tcPr>
            <w:tcW w:w="2474" w:type="dxa"/>
          </w:tcPr>
          <w:p w:rsidR="002B7E27" w:rsidRPr="007B43A1" w:rsidRDefault="002B7E27" w:rsidP="000E23F7">
            <w:pPr>
              <w:spacing w:before="20" w:after="20"/>
              <w:ind w:right="-90"/>
            </w:pPr>
            <w:r w:rsidRPr="007B43A1">
              <w:t>1.10</w:t>
            </w:r>
            <w:r w:rsidR="00E230AF">
              <w:t>–</w:t>
            </w:r>
            <w:r w:rsidR="00864F80">
              <w:t>1.11</w:t>
            </w:r>
          </w:p>
        </w:tc>
      </w:tr>
      <w:tr w:rsidR="002B7E27" w:rsidRPr="007B43A1" w:rsidTr="00C25400">
        <w:tc>
          <w:tcPr>
            <w:tcW w:w="738" w:type="dxa"/>
            <w:tcBorders>
              <w:right w:val="single" w:sz="4" w:space="0" w:color="auto"/>
            </w:tcBorders>
          </w:tcPr>
          <w:p w:rsidR="002B7E27" w:rsidRDefault="002B7E27" w:rsidP="000E23F7">
            <w:pPr>
              <w:spacing w:before="20" w:after="20"/>
              <w:ind w:left="144" w:right="-90"/>
            </w:pPr>
            <w:r>
              <w:t>1d</w:t>
            </w:r>
          </w:p>
        </w:tc>
        <w:tc>
          <w:tcPr>
            <w:tcW w:w="7066" w:type="dxa"/>
            <w:tcBorders>
              <w:left w:val="single" w:sz="4" w:space="0" w:color="auto"/>
            </w:tcBorders>
          </w:tcPr>
          <w:p w:rsidR="002B7E27" w:rsidRPr="007B43A1" w:rsidRDefault="002B7E27" w:rsidP="000E23F7">
            <w:pPr>
              <w:spacing w:before="20" w:after="20"/>
              <w:ind w:right="-90"/>
            </w:pPr>
            <w:r w:rsidRPr="007B43A1">
              <w:t>Staffing</w:t>
            </w:r>
          </w:p>
        </w:tc>
        <w:tc>
          <w:tcPr>
            <w:tcW w:w="2474" w:type="dxa"/>
          </w:tcPr>
          <w:p w:rsidR="002B7E27" w:rsidRPr="007B43A1" w:rsidRDefault="00864F80" w:rsidP="000E23F7">
            <w:pPr>
              <w:spacing w:before="20" w:after="20"/>
              <w:ind w:right="-90"/>
            </w:pPr>
            <w:r>
              <w:t>1.12</w:t>
            </w:r>
            <w:r w:rsidR="00E230AF">
              <w:t>–</w:t>
            </w:r>
            <w:r>
              <w:t>1.13</w:t>
            </w:r>
          </w:p>
        </w:tc>
      </w:tr>
      <w:tr w:rsidR="002B7E27" w:rsidRPr="007B43A1" w:rsidTr="00C25400">
        <w:tc>
          <w:tcPr>
            <w:tcW w:w="738" w:type="dxa"/>
            <w:tcBorders>
              <w:right w:val="single" w:sz="4" w:space="0" w:color="auto"/>
            </w:tcBorders>
          </w:tcPr>
          <w:p w:rsidR="002B7E27" w:rsidRDefault="002B7E27" w:rsidP="000E23F7">
            <w:pPr>
              <w:spacing w:before="20" w:after="20"/>
              <w:ind w:left="144" w:right="-90"/>
            </w:pPr>
            <w:r>
              <w:t>1e</w:t>
            </w:r>
          </w:p>
        </w:tc>
        <w:tc>
          <w:tcPr>
            <w:tcW w:w="7066" w:type="dxa"/>
            <w:tcBorders>
              <w:left w:val="single" w:sz="4" w:space="0" w:color="auto"/>
            </w:tcBorders>
          </w:tcPr>
          <w:p w:rsidR="002B7E27" w:rsidRPr="007B43A1" w:rsidRDefault="002B7E27" w:rsidP="000E23F7">
            <w:pPr>
              <w:spacing w:before="20" w:after="20"/>
              <w:ind w:right="-90"/>
            </w:pPr>
            <w:r w:rsidRPr="007B43A1">
              <w:t>Retention</w:t>
            </w:r>
          </w:p>
        </w:tc>
        <w:tc>
          <w:tcPr>
            <w:tcW w:w="2474" w:type="dxa"/>
          </w:tcPr>
          <w:p w:rsidR="002B7E27" w:rsidRPr="007B43A1" w:rsidRDefault="00864F80" w:rsidP="000E23F7">
            <w:pPr>
              <w:spacing w:before="20" w:after="20"/>
              <w:ind w:right="-90"/>
            </w:pPr>
            <w:r>
              <w:t>1.14</w:t>
            </w:r>
            <w:r w:rsidR="00E230AF">
              <w:t>–</w:t>
            </w:r>
            <w:r>
              <w:t>1.1</w:t>
            </w:r>
            <w:r w:rsidR="0023090B">
              <w:t>6</w:t>
            </w:r>
          </w:p>
        </w:tc>
      </w:tr>
      <w:tr w:rsidR="002B7E27" w:rsidTr="00C25400">
        <w:tc>
          <w:tcPr>
            <w:tcW w:w="738" w:type="dxa"/>
            <w:tcBorders>
              <w:right w:val="single" w:sz="4" w:space="0" w:color="auto"/>
            </w:tcBorders>
          </w:tcPr>
          <w:p w:rsidR="002B7E27" w:rsidRDefault="002B7E27" w:rsidP="000E23F7">
            <w:pPr>
              <w:spacing w:before="20" w:after="20"/>
              <w:ind w:right="-90"/>
            </w:pPr>
            <w:r>
              <w:t>2</w:t>
            </w:r>
          </w:p>
        </w:tc>
        <w:tc>
          <w:tcPr>
            <w:tcW w:w="7066" w:type="dxa"/>
            <w:tcBorders>
              <w:left w:val="single" w:sz="4" w:space="0" w:color="auto"/>
            </w:tcBorders>
          </w:tcPr>
          <w:p w:rsidR="002B7E27" w:rsidRDefault="002B7E27" w:rsidP="000E23F7">
            <w:pPr>
              <w:spacing w:before="20" w:after="20"/>
              <w:ind w:right="-90"/>
            </w:pPr>
            <w:r>
              <w:t>IMPROVE WOMEN’S HEALTH</w:t>
            </w:r>
          </w:p>
        </w:tc>
        <w:tc>
          <w:tcPr>
            <w:tcW w:w="2474" w:type="dxa"/>
          </w:tcPr>
          <w:p w:rsidR="002B7E27" w:rsidRDefault="002B7E27" w:rsidP="000E23F7">
            <w:pPr>
              <w:spacing w:before="20" w:after="20"/>
              <w:ind w:right="-90"/>
            </w:pPr>
          </w:p>
        </w:tc>
      </w:tr>
      <w:tr w:rsidR="002B7E27" w:rsidTr="00C25400">
        <w:tc>
          <w:tcPr>
            <w:tcW w:w="738" w:type="dxa"/>
            <w:tcBorders>
              <w:right w:val="single" w:sz="4" w:space="0" w:color="auto"/>
            </w:tcBorders>
          </w:tcPr>
          <w:p w:rsidR="002B7E27" w:rsidRDefault="002B7E27" w:rsidP="000E23F7">
            <w:pPr>
              <w:spacing w:before="20" w:after="20"/>
              <w:ind w:left="144" w:right="-90"/>
            </w:pPr>
            <w:r>
              <w:t>2a</w:t>
            </w:r>
          </w:p>
        </w:tc>
        <w:tc>
          <w:tcPr>
            <w:tcW w:w="7066" w:type="dxa"/>
            <w:tcBorders>
              <w:left w:val="single" w:sz="4" w:space="0" w:color="auto"/>
            </w:tcBorders>
          </w:tcPr>
          <w:p w:rsidR="002B7E27" w:rsidRDefault="002B7E27" w:rsidP="000E23F7">
            <w:pPr>
              <w:spacing w:before="20" w:after="20"/>
              <w:ind w:right="-90"/>
            </w:pPr>
            <w:r>
              <w:t>Comprehensive Assessment</w:t>
            </w:r>
          </w:p>
        </w:tc>
        <w:tc>
          <w:tcPr>
            <w:tcW w:w="2474" w:type="dxa"/>
          </w:tcPr>
          <w:p w:rsidR="002B7E27" w:rsidRDefault="002B7E27" w:rsidP="000E23F7">
            <w:pPr>
              <w:spacing w:before="20" w:after="20"/>
              <w:ind w:right="-90"/>
            </w:pPr>
            <w:r>
              <w:t>2.1</w:t>
            </w:r>
            <w:r w:rsidR="00E230AF">
              <w:t>–</w:t>
            </w:r>
            <w:r w:rsidR="00864F80">
              <w:t>2.</w:t>
            </w:r>
            <w:r w:rsidR="0023090B">
              <w:t>5</w:t>
            </w:r>
          </w:p>
        </w:tc>
      </w:tr>
      <w:tr w:rsidR="002B7E27" w:rsidTr="00C25400">
        <w:tc>
          <w:tcPr>
            <w:tcW w:w="738" w:type="dxa"/>
            <w:tcBorders>
              <w:right w:val="single" w:sz="4" w:space="0" w:color="auto"/>
            </w:tcBorders>
          </w:tcPr>
          <w:p w:rsidR="002B7E27" w:rsidRDefault="002B7E27" w:rsidP="000E23F7">
            <w:pPr>
              <w:spacing w:before="20" w:after="20"/>
              <w:ind w:left="144" w:right="-90"/>
            </w:pPr>
            <w:r>
              <w:t>2b</w:t>
            </w:r>
          </w:p>
        </w:tc>
        <w:tc>
          <w:tcPr>
            <w:tcW w:w="7066" w:type="dxa"/>
            <w:tcBorders>
              <w:left w:val="single" w:sz="4" w:space="0" w:color="auto"/>
            </w:tcBorders>
          </w:tcPr>
          <w:p w:rsidR="002B7E27" w:rsidRDefault="002B7E27" w:rsidP="000E23F7">
            <w:pPr>
              <w:spacing w:before="20" w:after="20"/>
              <w:ind w:right="-90"/>
            </w:pPr>
            <w:r>
              <w:t>Case Management</w:t>
            </w:r>
          </w:p>
        </w:tc>
        <w:tc>
          <w:tcPr>
            <w:tcW w:w="2474" w:type="dxa"/>
          </w:tcPr>
          <w:p w:rsidR="002B7E27" w:rsidRDefault="0023090B" w:rsidP="000E23F7">
            <w:pPr>
              <w:spacing w:before="20" w:after="20"/>
              <w:ind w:right="-90"/>
            </w:pPr>
            <w:r>
              <w:t>2.6–2.17</w:t>
            </w:r>
          </w:p>
        </w:tc>
      </w:tr>
      <w:tr w:rsidR="002B7E27" w:rsidTr="00C25400">
        <w:tc>
          <w:tcPr>
            <w:tcW w:w="738" w:type="dxa"/>
            <w:tcBorders>
              <w:right w:val="single" w:sz="4" w:space="0" w:color="auto"/>
            </w:tcBorders>
          </w:tcPr>
          <w:p w:rsidR="002B7E27" w:rsidRDefault="002B7E27" w:rsidP="000E23F7">
            <w:pPr>
              <w:spacing w:before="20" w:after="20"/>
              <w:ind w:left="144" w:right="-90"/>
            </w:pPr>
            <w:r>
              <w:t>2c</w:t>
            </w:r>
          </w:p>
        </w:tc>
        <w:tc>
          <w:tcPr>
            <w:tcW w:w="7066" w:type="dxa"/>
            <w:tcBorders>
              <w:left w:val="single" w:sz="4" w:space="0" w:color="auto"/>
            </w:tcBorders>
          </w:tcPr>
          <w:p w:rsidR="002B7E27" w:rsidRDefault="002B7E27" w:rsidP="000E23F7">
            <w:pPr>
              <w:spacing w:before="20" w:after="20"/>
              <w:ind w:right="-90"/>
            </w:pPr>
            <w:r>
              <w:t>Health Insurance Enrollment Services</w:t>
            </w:r>
          </w:p>
        </w:tc>
        <w:tc>
          <w:tcPr>
            <w:tcW w:w="2474" w:type="dxa"/>
          </w:tcPr>
          <w:p w:rsidR="002B7E27" w:rsidRDefault="0023090B" w:rsidP="000E23F7">
            <w:pPr>
              <w:spacing w:before="20" w:after="20"/>
              <w:ind w:right="-90"/>
            </w:pPr>
            <w:r>
              <w:t>2.18–2.28</w:t>
            </w:r>
          </w:p>
        </w:tc>
      </w:tr>
      <w:tr w:rsidR="002B7E27" w:rsidTr="00C25400">
        <w:tc>
          <w:tcPr>
            <w:tcW w:w="738" w:type="dxa"/>
            <w:tcBorders>
              <w:right w:val="single" w:sz="4" w:space="0" w:color="auto"/>
            </w:tcBorders>
          </w:tcPr>
          <w:p w:rsidR="002B7E27" w:rsidRDefault="002B7E27" w:rsidP="000E23F7">
            <w:pPr>
              <w:spacing w:before="20" w:after="20"/>
              <w:ind w:left="144" w:right="-90"/>
            </w:pPr>
            <w:r>
              <w:t>2d</w:t>
            </w:r>
          </w:p>
        </w:tc>
        <w:tc>
          <w:tcPr>
            <w:tcW w:w="7066" w:type="dxa"/>
            <w:tcBorders>
              <w:left w:val="single" w:sz="4" w:space="0" w:color="auto"/>
            </w:tcBorders>
          </w:tcPr>
          <w:p w:rsidR="002B7E27" w:rsidRDefault="002B7E27" w:rsidP="000E23F7">
            <w:pPr>
              <w:spacing w:before="20" w:after="20"/>
              <w:ind w:right="-90"/>
            </w:pPr>
            <w:r>
              <w:t>Support for Prevention</w:t>
            </w:r>
          </w:p>
        </w:tc>
        <w:tc>
          <w:tcPr>
            <w:tcW w:w="2474" w:type="dxa"/>
          </w:tcPr>
          <w:p w:rsidR="002B7E27" w:rsidRDefault="0023090B" w:rsidP="000E23F7">
            <w:pPr>
              <w:spacing w:before="20" w:after="20"/>
              <w:ind w:right="-90"/>
            </w:pPr>
            <w:r>
              <w:t>2.29–2.37</w:t>
            </w:r>
          </w:p>
        </w:tc>
      </w:tr>
      <w:tr w:rsidR="002B7E27" w:rsidTr="00C25400">
        <w:tc>
          <w:tcPr>
            <w:tcW w:w="738" w:type="dxa"/>
            <w:tcBorders>
              <w:bottom w:val="single" w:sz="4" w:space="0" w:color="auto"/>
              <w:right w:val="single" w:sz="4" w:space="0" w:color="auto"/>
            </w:tcBorders>
          </w:tcPr>
          <w:p w:rsidR="002B7E27" w:rsidRDefault="002B7E27" w:rsidP="000E23F7">
            <w:pPr>
              <w:spacing w:before="20" w:after="20"/>
              <w:ind w:right="-90"/>
            </w:pPr>
            <w:r>
              <w:t>3</w:t>
            </w:r>
          </w:p>
        </w:tc>
        <w:tc>
          <w:tcPr>
            <w:tcW w:w="7066" w:type="dxa"/>
            <w:tcBorders>
              <w:left w:val="single" w:sz="4" w:space="0" w:color="auto"/>
            </w:tcBorders>
          </w:tcPr>
          <w:p w:rsidR="002B7E27" w:rsidRDefault="002B7E27" w:rsidP="000E23F7">
            <w:pPr>
              <w:spacing w:before="20" w:after="20"/>
              <w:ind w:right="-90"/>
            </w:pPr>
            <w:r>
              <w:t>PROMOTE QUALITY SERVICES</w:t>
            </w:r>
          </w:p>
        </w:tc>
        <w:tc>
          <w:tcPr>
            <w:tcW w:w="2474" w:type="dxa"/>
          </w:tcPr>
          <w:p w:rsidR="002B7E27" w:rsidRDefault="002B7E27" w:rsidP="000E23F7">
            <w:pPr>
              <w:spacing w:before="20" w:after="20"/>
              <w:ind w:right="-90"/>
            </w:pPr>
          </w:p>
        </w:tc>
      </w:tr>
      <w:tr w:rsidR="002B7E27" w:rsidTr="00C25400">
        <w:tc>
          <w:tcPr>
            <w:tcW w:w="738" w:type="dxa"/>
            <w:tcBorders>
              <w:right w:val="single" w:sz="4" w:space="0" w:color="auto"/>
            </w:tcBorders>
          </w:tcPr>
          <w:p w:rsidR="002B7E27" w:rsidRDefault="002B7E27" w:rsidP="000E23F7">
            <w:pPr>
              <w:spacing w:before="20" w:after="20"/>
              <w:ind w:left="144" w:right="-90"/>
            </w:pPr>
            <w:r>
              <w:t>3a</w:t>
            </w:r>
          </w:p>
        </w:tc>
        <w:tc>
          <w:tcPr>
            <w:tcW w:w="7066" w:type="dxa"/>
            <w:tcBorders>
              <w:left w:val="single" w:sz="4" w:space="0" w:color="auto"/>
            </w:tcBorders>
          </w:tcPr>
          <w:p w:rsidR="002B7E27" w:rsidRDefault="002B7E27" w:rsidP="000E23F7">
            <w:pPr>
              <w:spacing w:before="20" w:after="20"/>
              <w:ind w:right="-90"/>
            </w:pPr>
            <w:r>
              <w:t>Service Coordination and Medical Home</w:t>
            </w:r>
          </w:p>
        </w:tc>
        <w:tc>
          <w:tcPr>
            <w:tcW w:w="2474" w:type="dxa"/>
          </w:tcPr>
          <w:p w:rsidR="002B7E27" w:rsidRDefault="002B7E27" w:rsidP="000E23F7">
            <w:pPr>
              <w:spacing w:before="20" w:after="20"/>
              <w:ind w:right="-90"/>
            </w:pPr>
            <w:r>
              <w:t>3.1</w:t>
            </w:r>
            <w:r w:rsidR="00E230AF">
              <w:t>–</w:t>
            </w:r>
            <w:r>
              <w:t>3.17</w:t>
            </w:r>
          </w:p>
        </w:tc>
      </w:tr>
      <w:tr w:rsidR="002B7E27" w:rsidTr="00C25400">
        <w:tc>
          <w:tcPr>
            <w:tcW w:w="738" w:type="dxa"/>
            <w:tcBorders>
              <w:right w:val="single" w:sz="4" w:space="0" w:color="auto"/>
            </w:tcBorders>
          </w:tcPr>
          <w:p w:rsidR="002B7E27" w:rsidRDefault="002B7E27" w:rsidP="000E23F7">
            <w:pPr>
              <w:spacing w:before="20" w:after="20"/>
              <w:ind w:left="144" w:right="-90"/>
            </w:pPr>
            <w:r>
              <w:t>3b</w:t>
            </w:r>
          </w:p>
        </w:tc>
        <w:tc>
          <w:tcPr>
            <w:tcW w:w="7066" w:type="dxa"/>
            <w:tcBorders>
              <w:left w:val="single" w:sz="4" w:space="0" w:color="auto"/>
            </w:tcBorders>
          </w:tcPr>
          <w:p w:rsidR="002B7E27" w:rsidRDefault="002B7E27" w:rsidP="000E23F7">
            <w:pPr>
              <w:spacing w:before="20" w:after="20"/>
              <w:ind w:right="-90"/>
            </w:pPr>
            <w:r>
              <w:t>Other Standardized Curricula/Home Visiting</w:t>
            </w:r>
          </w:p>
        </w:tc>
        <w:tc>
          <w:tcPr>
            <w:tcW w:w="2474" w:type="dxa"/>
          </w:tcPr>
          <w:p w:rsidR="002B7E27" w:rsidRDefault="002B7E27" w:rsidP="000E23F7">
            <w:pPr>
              <w:spacing w:before="20" w:after="20"/>
              <w:ind w:right="-90"/>
            </w:pPr>
            <w:r>
              <w:t>3.18</w:t>
            </w:r>
            <w:r w:rsidR="00E230AF">
              <w:t>–</w:t>
            </w:r>
            <w:r>
              <w:t>3.28</w:t>
            </w:r>
          </w:p>
        </w:tc>
      </w:tr>
      <w:tr w:rsidR="002B7E27" w:rsidTr="00C25400">
        <w:tc>
          <w:tcPr>
            <w:tcW w:w="738" w:type="dxa"/>
            <w:tcBorders>
              <w:right w:val="single" w:sz="4" w:space="0" w:color="auto"/>
            </w:tcBorders>
          </w:tcPr>
          <w:p w:rsidR="002B7E27" w:rsidRDefault="002B7E27" w:rsidP="000E23F7">
            <w:pPr>
              <w:spacing w:before="20" w:after="20"/>
              <w:ind w:left="144" w:right="-90"/>
            </w:pPr>
            <w:r>
              <w:t>3c</w:t>
            </w:r>
          </w:p>
        </w:tc>
        <w:tc>
          <w:tcPr>
            <w:tcW w:w="7066" w:type="dxa"/>
            <w:tcBorders>
              <w:left w:val="single" w:sz="4" w:space="0" w:color="auto"/>
            </w:tcBorders>
          </w:tcPr>
          <w:p w:rsidR="002B7E27" w:rsidRDefault="002B7E27" w:rsidP="000E23F7">
            <w:pPr>
              <w:spacing w:before="20" w:after="20"/>
              <w:ind w:right="-90"/>
            </w:pPr>
            <w:r>
              <w:t xml:space="preserve">Cultural </w:t>
            </w:r>
            <w:r w:rsidR="0023090B">
              <w:t xml:space="preserve">and Linguistic </w:t>
            </w:r>
            <w:r>
              <w:t>Competence</w:t>
            </w:r>
          </w:p>
        </w:tc>
        <w:tc>
          <w:tcPr>
            <w:tcW w:w="2474" w:type="dxa"/>
          </w:tcPr>
          <w:p w:rsidR="002B7E27" w:rsidRDefault="002B7E27" w:rsidP="000E23F7">
            <w:pPr>
              <w:spacing w:before="20" w:after="20"/>
              <w:ind w:right="-90"/>
            </w:pPr>
            <w:r>
              <w:t>3.29</w:t>
            </w:r>
            <w:r w:rsidR="00E230AF">
              <w:t>–</w:t>
            </w:r>
            <w:r w:rsidR="00864F80">
              <w:t>3.32</w:t>
            </w:r>
          </w:p>
        </w:tc>
      </w:tr>
      <w:tr w:rsidR="002B7E27" w:rsidTr="00C25400">
        <w:tc>
          <w:tcPr>
            <w:tcW w:w="738" w:type="dxa"/>
            <w:tcBorders>
              <w:right w:val="single" w:sz="4" w:space="0" w:color="auto"/>
            </w:tcBorders>
          </w:tcPr>
          <w:p w:rsidR="002B7E27" w:rsidRDefault="002B7E27" w:rsidP="000E23F7">
            <w:pPr>
              <w:spacing w:before="20" w:after="20"/>
              <w:ind w:left="144" w:right="-90"/>
            </w:pPr>
            <w:r>
              <w:t>3d</w:t>
            </w:r>
          </w:p>
        </w:tc>
        <w:tc>
          <w:tcPr>
            <w:tcW w:w="7066" w:type="dxa"/>
            <w:tcBorders>
              <w:left w:val="single" w:sz="4" w:space="0" w:color="auto"/>
            </w:tcBorders>
          </w:tcPr>
          <w:p w:rsidR="002B7E27" w:rsidRDefault="002B7E27" w:rsidP="000E23F7">
            <w:pPr>
              <w:spacing w:before="20" w:after="20"/>
              <w:ind w:right="-90"/>
            </w:pPr>
            <w:r>
              <w:t xml:space="preserve">Focus on Prevention and Health Promotion </w:t>
            </w:r>
          </w:p>
        </w:tc>
        <w:tc>
          <w:tcPr>
            <w:tcW w:w="2474" w:type="dxa"/>
          </w:tcPr>
          <w:p w:rsidR="002B7E27" w:rsidRDefault="00864F80" w:rsidP="000E23F7">
            <w:pPr>
              <w:spacing w:before="20" w:after="20"/>
              <w:ind w:right="-90"/>
            </w:pPr>
            <w:r>
              <w:t>3.33</w:t>
            </w:r>
            <w:r w:rsidR="00E230AF">
              <w:t>–</w:t>
            </w:r>
            <w:r>
              <w:t>3</w:t>
            </w:r>
            <w:r w:rsidR="0023090B">
              <w:t>.55</w:t>
            </w:r>
          </w:p>
        </w:tc>
      </w:tr>
      <w:tr w:rsidR="002B7E27" w:rsidTr="00C25400">
        <w:tc>
          <w:tcPr>
            <w:tcW w:w="738" w:type="dxa"/>
            <w:tcBorders>
              <w:right w:val="single" w:sz="4" w:space="0" w:color="auto"/>
            </w:tcBorders>
          </w:tcPr>
          <w:p w:rsidR="002B7E27" w:rsidRDefault="002B7E27" w:rsidP="000E23F7">
            <w:pPr>
              <w:spacing w:before="20" w:after="20"/>
              <w:ind w:right="-90"/>
            </w:pPr>
            <w:r>
              <w:t>4</w:t>
            </w:r>
          </w:p>
        </w:tc>
        <w:tc>
          <w:tcPr>
            <w:tcW w:w="7066" w:type="dxa"/>
            <w:tcBorders>
              <w:left w:val="single" w:sz="4" w:space="0" w:color="auto"/>
            </w:tcBorders>
          </w:tcPr>
          <w:p w:rsidR="002B7E27" w:rsidRDefault="002B7E27" w:rsidP="000E23F7">
            <w:pPr>
              <w:spacing w:before="20" w:after="20"/>
              <w:ind w:right="-90"/>
            </w:pPr>
            <w:r>
              <w:t>STRENGTHEN FAMILY RESILIENCE</w:t>
            </w:r>
          </w:p>
        </w:tc>
        <w:tc>
          <w:tcPr>
            <w:tcW w:w="2474" w:type="dxa"/>
          </w:tcPr>
          <w:p w:rsidR="002B7E27" w:rsidRDefault="002B7E27" w:rsidP="000E23F7">
            <w:pPr>
              <w:spacing w:before="20" w:after="20"/>
              <w:ind w:right="-90"/>
            </w:pPr>
          </w:p>
        </w:tc>
      </w:tr>
      <w:tr w:rsidR="002B7E27" w:rsidTr="00C25400">
        <w:tc>
          <w:tcPr>
            <w:tcW w:w="738" w:type="dxa"/>
            <w:tcBorders>
              <w:right w:val="single" w:sz="4" w:space="0" w:color="auto"/>
            </w:tcBorders>
          </w:tcPr>
          <w:p w:rsidR="002B7E27" w:rsidRDefault="002B7E27" w:rsidP="000E23F7">
            <w:pPr>
              <w:spacing w:before="20" w:after="20"/>
              <w:ind w:left="144" w:right="-90"/>
            </w:pPr>
            <w:r>
              <w:t>4a</w:t>
            </w:r>
          </w:p>
        </w:tc>
        <w:tc>
          <w:tcPr>
            <w:tcW w:w="7066" w:type="dxa"/>
            <w:tcBorders>
              <w:left w:val="single" w:sz="4" w:space="0" w:color="auto"/>
            </w:tcBorders>
          </w:tcPr>
          <w:p w:rsidR="002B7E27" w:rsidRDefault="002B7E27" w:rsidP="000E23F7">
            <w:pPr>
              <w:spacing w:before="20" w:after="20"/>
              <w:ind w:right="-90"/>
            </w:pPr>
            <w:r>
              <w:t>Support Mental and Behavioral Health</w:t>
            </w:r>
          </w:p>
        </w:tc>
        <w:tc>
          <w:tcPr>
            <w:tcW w:w="2474" w:type="dxa"/>
          </w:tcPr>
          <w:p w:rsidR="002B7E27" w:rsidRDefault="002B7E27" w:rsidP="000E23F7">
            <w:pPr>
              <w:spacing w:before="20" w:after="20"/>
              <w:ind w:right="-90"/>
            </w:pPr>
            <w:r>
              <w:t>4.1</w:t>
            </w:r>
            <w:r w:rsidR="00E230AF">
              <w:t>–</w:t>
            </w:r>
            <w:r>
              <w:t>4.6</w:t>
            </w:r>
          </w:p>
        </w:tc>
      </w:tr>
      <w:tr w:rsidR="002B7E27" w:rsidTr="00C25400">
        <w:tc>
          <w:tcPr>
            <w:tcW w:w="738" w:type="dxa"/>
            <w:tcBorders>
              <w:right w:val="single" w:sz="4" w:space="0" w:color="auto"/>
            </w:tcBorders>
          </w:tcPr>
          <w:p w:rsidR="002B7E27" w:rsidRDefault="002B7E27" w:rsidP="000E23F7">
            <w:pPr>
              <w:spacing w:before="20" w:after="20"/>
              <w:ind w:left="144" w:right="-90"/>
            </w:pPr>
            <w:r>
              <w:t>4b</w:t>
            </w:r>
          </w:p>
        </w:tc>
        <w:tc>
          <w:tcPr>
            <w:tcW w:w="7066" w:type="dxa"/>
            <w:tcBorders>
              <w:left w:val="single" w:sz="4" w:space="0" w:color="auto"/>
            </w:tcBorders>
          </w:tcPr>
          <w:p w:rsidR="002B7E27" w:rsidRDefault="002B7E27" w:rsidP="000E23F7">
            <w:pPr>
              <w:spacing w:before="20" w:after="20"/>
              <w:ind w:right="-90"/>
            </w:pPr>
            <w:r>
              <w:t>Trauma Informed Care</w:t>
            </w:r>
          </w:p>
        </w:tc>
        <w:tc>
          <w:tcPr>
            <w:tcW w:w="2474" w:type="dxa"/>
          </w:tcPr>
          <w:p w:rsidR="002B7E27" w:rsidRDefault="002B7E27" w:rsidP="000E23F7">
            <w:pPr>
              <w:spacing w:before="20" w:after="20"/>
              <w:ind w:right="-90"/>
            </w:pPr>
            <w:r>
              <w:t>4.7</w:t>
            </w:r>
            <w:r w:rsidR="00E230AF">
              <w:t>–</w:t>
            </w:r>
            <w:r>
              <w:t>4.13</w:t>
            </w:r>
          </w:p>
        </w:tc>
      </w:tr>
      <w:tr w:rsidR="002B7E27" w:rsidTr="00C25400">
        <w:tc>
          <w:tcPr>
            <w:tcW w:w="738" w:type="dxa"/>
            <w:tcBorders>
              <w:right w:val="single" w:sz="4" w:space="0" w:color="auto"/>
            </w:tcBorders>
          </w:tcPr>
          <w:p w:rsidR="002B7E27" w:rsidRDefault="002B7E27" w:rsidP="000E23F7">
            <w:pPr>
              <w:spacing w:before="20" w:after="20"/>
              <w:ind w:left="144" w:right="-90"/>
            </w:pPr>
            <w:r>
              <w:t>4c</w:t>
            </w:r>
          </w:p>
        </w:tc>
        <w:tc>
          <w:tcPr>
            <w:tcW w:w="7066" w:type="dxa"/>
            <w:tcBorders>
              <w:left w:val="single" w:sz="4" w:space="0" w:color="auto"/>
            </w:tcBorders>
          </w:tcPr>
          <w:p w:rsidR="002B7E27" w:rsidRDefault="002B7E27" w:rsidP="000E23F7">
            <w:pPr>
              <w:spacing w:before="20" w:after="20"/>
              <w:ind w:right="-90"/>
            </w:pPr>
            <w:r>
              <w:t>Promote Family and Father Involvement</w:t>
            </w:r>
          </w:p>
        </w:tc>
        <w:tc>
          <w:tcPr>
            <w:tcW w:w="2474" w:type="dxa"/>
          </w:tcPr>
          <w:p w:rsidR="002B7E27" w:rsidRDefault="002B7E27" w:rsidP="000E23F7">
            <w:pPr>
              <w:spacing w:before="20" w:after="20"/>
              <w:ind w:right="-90"/>
            </w:pPr>
            <w:r>
              <w:t>4.14</w:t>
            </w:r>
            <w:r w:rsidR="00E230AF">
              <w:t>–</w:t>
            </w:r>
            <w:r w:rsidR="00864F80">
              <w:t>4.2</w:t>
            </w:r>
            <w:r w:rsidR="0023090B">
              <w:t>6</w:t>
            </w:r>
          </w:p>
        </w:tc>
      </w:tr>
      <w:tr w:rsidR="002B7E27" w:rsidTr="00C25400">
        <w:tc>
          <w:tcPr>
            <w:tcW w:w="738" w:type="dxa"/>
            <w:tcBorders>
              <w:right w:val="single" w:sz="4" w:space="0" w:color="auto"/>
            </w:tcBorders>
          </w:tcPr>
          <w:p w:rsidR="002B7E27" w:rsidRDefault="002B7E27" w:rsidP="000E23F7">
            <w:pPr>
              <w:spacing w:before="20" w:after="20"/>
              <w:ind w:left="144" w:right="-90"/>
            </w:pPr>
            <w:r>
              <w:t>4d</w:t>
            </w:r>
          </w:p>
        </w:tc>
        <w:tc>
          <w:tcPr>
            <w:tcW w:w="7066" w:type="dxa"/>
            <w:tcBorders>
              <w:left w:val="single" w:sz="4" w:space="0" w:color="auto"/>
            </w:tcBorders>
          </w:tcPr>
          <w:p w:rsidR="002B7E27" w:rsidRDefault="002B7E27" w:rsidP="000E23F7">
            <w:pPr>
              <w:spacing w:before="20" w:after="20"/>
              <w:ind w:right="-90"/>
            </w:pPr>
            <w:r>
              <w:t>Improve Parenting</w:t>
            </w:r>
          </w:p>
        </w:tc>
        <w:tc>
          <w:tcPr>
            <w:tcW w:w="2474" w:type="dxa"/>
          </w:tcPr>
          <w:p w:rsidR="002B7E27" w:rsidRDefault="0023090B" w:rsidP="000E23F7">
            <w:pPr>
              <w:spacing w:before="20" w:after="20"/>
              <w:ind w:right="-90"/>
            </w:pPr>
            <w:r>
              <w:t>4.27–4.30</w:t>
            </w:r>
          </w:p>
        </w:tc>
      </w:tr>
      <w:tr w:rsidR="002B7E27" w:rsidTr="00C25400">
        <w:tc>
          <w:tcPr>
            <w:tcW w:w="738" w:type="dxa"/>
            <w:tcBorders>
              <w:right w:val="single" w:sz="4" w:space="0" w:color="auto"/>
            </w:tcBorders>
          </w:tcPr>
          <w:p w:rsidR="002B7E27" w:rsidRDefault="002B7E27" w:rsidP="000E23F7">
            <w:pPr>
              <w:spacing w:before="20" w:after="20"/>
              <w:ind w:right="-90"/>
            </w:pPr>
            <w:r>
              <w:t>5</w:t>
            </w:r>
          </w:p>
        </w:tc>
        <w:tc>
          <w:tcPr>
            <w:tcW w:w="7066" w:type="dxa"/>
            <w:tcBorders>
              <w:left w:val="single" w:sz="4" w:space="0" w:color="auto"/>
            </w:tcBorders>
          </w:tcPr>
          <w:p w:rsidR="002B7E27" w:rsidRDefault="002B7E27" w:rsidP="000E23F7">
            <w:pPr>
              <w:spacing w:before="20" w:after="20"/>
              <w:ind w:right="-90"/>
            </w:pPr>
            <w:r>
              <w:t>ACHIEVE COLLECTIVE IMPACT</w:t>
            </w:r>
          </w:p>
        </w:tc>
        <w:tc>
          <w:tcPr>
            <w:tcW w:w="2474" w:type="dxa"/>
          </w:tcPr>
          <w:p w:rsidR="002B7E27" w:rsidRDefault="002B7E27" w:rsidP="000E23F7">
            <w:pPr>
              <w:spacing w:before="20" w:after="20"/>
              <w:ind w:right="-90"/>
            </w:pPr>
          </w:p>
        </w:tc>
      </w:tr>
      <w:tr w:rsidR="002B7E27" w:rsidTr="00C25400">
        <w:tc>
          <w:tcPr>
            <w:tcW w:w="738" w:type="dxa"/>
            <w:tcBorders>
              <w:right w:val="single" w:sz="4" w:space="0" w:color="auto"/>
            </w:tcBorders>
          </w:tcPr>
          <w:p w:rsidR="002B7E27" w:rsidRDefault="002B7E27" w:rsidP="000E23F7">
            <w:pPr>
              <w:spacing w:before="20" w:after="20"/>
              <w:ind w:left="144" w:right="-90"/>
            </w:pPr>
            <w:r>
              <w:t>5a</w:t>
            </w:r>
          </w:p>
        </w:tc>
        <w:tc>
          <w:tcPr>
            <w:tcW w:w="7066" w:type="dxa"/>
            <w:tcBorders>
              <w:left w:val="single" w:sz="4" w:space="0" w:color="auto"/>
            </w:tcBorders>
          </w:tcPr>
          <w:p w:rsidR="002B7E27" w:rsidRDefault="002B7E27" w:rsidP="000E23F7">
            <w:pPr>
              <w:spacing w:before="20" w:after="20"/>
              <w:ind w:right="-90"/>
            </w:pPr>
            <w:r>
              <w:t>Develop and Use Community Action Network</w:t>
            </w:r>
          </w:p>
        </w:tc>
        <w:tc>
          <w:tcPr>
            <w:tcW w:w="2474" w:type="dxa"/>
          </w:tcPr>
          <w:p w:rsidR="002B7E27" w:rsidRDefault="002B7E27" w:rsidP="000E23F7">
            <w:pPr>
              <w:spacing w:before="20" w:after="20"/>
              <w:ind w:right="-90"/>
            </w:pPr>
            <w:r>
              <w:t>5.1</w:t>
            </w:r>
            <w:r w:rsidR="00E230AF">
              <w:t>–</w:t>
            </w:r>
            <w:r>
              <w:t>5.1</w:t>
            </w:r>
            <w:r w:rsidR="0023090B">
              <w:t>7</w:t>
            </w:r>
          </w:p>
        </w:tc>
      </w:tr>
      <w:tr w:rsidR="002B7E27" w:rsidTr="00C25400">
        <w:tc>
          <w:tcPr>
            <w:tcW w:w="738" w:type="dxa"/>
            <w:tcBorders>
              <w:right w:val="single" w:sz="4" w:space="0" w:color="auto"/>
            </w:tcBorders>
          </w:tcPr>
          <w:p w:rsidR="002B7E27" w:rsidRDefault="002B7E27" w:rsidP="000E23F7">
            <w:pPr>
              <w:spacing w:before="20" w:after="20"/>
              <w:ind w:left="144" w:right="-90"/>
            </w:pPr>
            <w:r>
              <w:t>5b</w:t>
            </w:r>
          </w:p>
        </w:tc>
        <w:tc>
          <w:tcPr>
            <w:tcW w:w="7066" w:type="dxa"/>
            <w:tcBorders>
              <w:left w:val="single" w:sz="4" w:space="0" w:color="auto"/>
            </w:tcBorders>
          </w:tcPr>
          <w:p w:rsidR="002B7E27" w:rsidRDefault="002B7E27" w:rsidP="000E23F7">
            <w:pPr>
              <w:spacing w:before="20" w:after="20"/>
              <w:ind w:right="-90"/>
            </w:pPr>
            <w:r>
              <w:t>Community Social Capital and Empowerment</w:t>
            </w:r>
          </w:p>
        </w:tc>
        <w:tc>
          <w:tcPr>
            <w:tcW w:w="2474" w:type="dxa"/>
          </w:tcPr>
          <w:p w:rsidR="002B7E27" w:rsidRDefault="0023090B" w:rsidP="000E23F7">
            <w:pPr>
              <w:spacing w:before="20" w:after="20"/>
              <w:ind w:right="-90"/>
            </w:pPr>
            <w:r>
              <w:t>5.18–5.19</w:t>
            </w:r>
          </w:p>
        </w:tc>
      </w:tr>
      <w:tr w:rsidR="002B7E27" w:rsidTr="00C25400">
        <w:tc>
          <w:tcPr>
            <w:tcW w:w="738" w:type="dxa"/>
            <w:tcBorders>
              <w:right w:val="single" w:sz="4" w:space="0" w:color="auto"/>
            </w:tcBorders>
          </w:tcPr>
          <w:p w:rsidR="002B7E27" w:rsidRDefault="002B7E27" w:rsidP="000E23F7">
            <w:pPr>
              <w:spacing w:before="20" w:after="20"/>
              <w:ind w:left="144" w:right="-90"/>
            </w:pPr>
            <w:r>
              <w:t>5c</w:t>
            </w:r>
          </w:p>
        </w:tc>
        <w:tc>
          <w:tcPr>
            <w:tcW w:w="7066" w:type="dxa"/>
            <w:tcBorders>
              <w:left w:val="single" w:sz="4" w:space="0" w:color="auto"/>
            </w:tcBorders>
          </w:tcPr>
          <w:p w:rsidR="002B7E27" w:rsidRDefault="002B7E27" w:rsidP="000E23F7">
            <w:pPr>
              <w:spacing w:before="20" w:after="20"/>
              <w:ind w:right="-90"/>
            </w:pPr>
            <w:r>
              <w:t>Strategic Action Plan</w:t>
            </w:r>
          </w:p>
        </w:tc>
        <w:tc>
          <w:tcPr>
            <w:tcW w:w="2474" w:type="dxa"/>
          </w:tcPr>
          <w:p w:rsidR="002B7E27" w:rsidRDefault="0023090B" w:rsidP="000E23F7">
            <w:pPr>
              <w:spacing w:before="20" w:after="20"/>
              <w:ind w:right="-90"/>
            </w:pPr>
            <w:r>
              <w:t>5.20–5.23</w:t>
            </w:r>
          </w:p>
        </w:tc>
      </w:tr>
      <w:tr w:rsidR="002B7E27" w:rsidTr="00C25400">
        <w:tc>
          <w:tcPr>
            <w:tcW w:w="738" w:type="dxa"/>
            <w:tcBorders>
              <w:right w:val="single" w:sz="4" w:space="0" w:color="auto"/>
            </w:tcBorders>
          </w:tcPr>
          <w:p w:rsidR="002B7E27" w:rsidRDefault="002B7E27" w:rsidP="000E23F7">
            <w:pPr>
              <w:spacing w:before="20" w:after="20"/>
              <w:ind w:left="144" w:right="-90"/>
            </w:pPr>
            <w:r>
              <w:t>5d</w:t>
            </w:r>
          </w:p>
        </w:tc>
        <w:tc>
          <w:tcPr>
            <w:tcW w:w="7066" w:type="dxa"/>
            <w:tcBorders>
              <w:left w:val="single" w:sz="4" w:space="0" w:color="auto"/>
            </w:tcBorders>
          </w:tcPr>
          <w:p w:rsidR="002B7E27" w:rsidRDefault="002B7E27" w:rsidP="000E23F7">
            <w:pPr>
              <w:spacing w:before="20" w:after="20"/>
              <w:ind w:right="-90"/>
            </w:pPr>
            <w:r>
              <w:t>Community Empowerment</w:t>
            </w:r>
          </w:p>
        </w:tc>
        <w:tc>
          <w:tcPr>
            <w:tcW w:w="2474" w:type="dxa"/>
          </w:tcPr>
          <w:p w:rsidR="002B7E27" w:rsidRDefault="0023090B" w:rsidP="000E23F7">
            <w:pPr>
              <w:spacing w:before="20" w:after="20"/>
              <w:ind w:right="-90"/>
            </w:pPr>
            <w:r>
              <w:t>5.24</w:t>
            </w:r>
          </w:p>
        </w:tc>
      </w:tr>
      <w:tr w:rsidR="002B7E27" w:rsidTr="00C25400">
        <w:tc>
          <w:tcPr>
            <w:tcW w:w="738" w:type="dxa"/>
            <w:tcBorders>
              <w:right w:val="single" w:sz="4" w:space="0" w:color="auto"/>
            </w:tcBorders>
          </w:tcPr>
          <w:p w:rsidR="002B7E27" w:rsidRDefault="002B7E27" w:rsidP="000E23F7">
            <w:pPr>
              <w:spacing w:before="20" w:after="20"/>
              <w:ind w:left="144" w:right="-90"/>
            </w:pPr>
            <w:r>
              <w:t>5e</w:t>
            </w:r>
          </w:p>
        </w:tc>
        <w:tc>
          <w:tcPr>
            <w:tcW w:w="7066" w:type="dxa"/>
            <w:tcBorders>
              <w:left w:val="single" w:sz="4" w:space="0" w:color="auto"/>
            </w:tcBorders>
          </w:tcPr>
          <w:p w:rsidR="002B7E27" w:rsidRDefault="002B7E27" w:rsidP="000E23F7">
            <w:pPr>
              <w:spacing w:before="20" w:after="20"/>
              <w:ind w:right="-90"/>
            </w:pPr>
            <w:r>
              <w:t>Partnerships</w:t>
            </w:r>
          </w:p>
        </w:tc>
        <w:tc>
          <w:tcPr>
            <w:tcW w:w="2474" w:type="dxa"/>
          </w:tcPr>
          <w:p w:rsidR="002B7E27" w:rsidRDefault="0023090B" w:rsidP="000E23F7">
            <w:pPr>
              <w:spacing w:before="20" w:after="20"/>
              <w:ind w:right="-90"/>
            </w:pPr>
            <w:r>
              <w:t>5.25–5.32</w:t>
            </w:r>
          </w:p>
        </w:tc>
      </w:tr>
      <w:tr w:rsidR="002B7E27" w:rsidTr="00C25400">
        <w:tc>
          <w:tcPr>
            <w:tcW w:w="738" w:type="dxa"/>
            <w:tcBorders>
              <w:right w:val="single" w:sz="4" w:space="0" w:color="auto"/>
            </w:tcBorders>
          </w:tcPr>
          <w:p w:rsidR="002B7E27" w:rsidRDefault="002B7E27" w:rsidP="000E23F7">
            <w:pPr>
              <w:spacing w:before="20" w:after="20"/>
              <w:ind w:right="-90"/>
            </w:pPr>
            <w:r>
              <w:t>6</w:t>
            </w:r>
          </w:p>
        </w:tc>
        <w:tc>
          <w:tcPr>
            <w:tcW w:w="7066" w:type="dxa"/>
            <w:tcBorders>
              <w:left w:val="single" w:sz="4" w:space="0" w:color="auto"/>
            </w:tcBorders>
          </w:tcPr>
          <w:p w:rsidR="002B7E27" w:rsidRDefault="002B7E27" w:rsidP="000E23F7">
            <w:pPr>
              <w:spacing w:before="20" w:after="20"/>
              <w:ind w:right="-90"/>
            </w:pPr>
            <w:r>
              <w:t>INCREASE ACCOUNTABILITY THROUGH QUALITY IMPROVEMENT, PERFORMANCE MONITORING</w:t>
            </w:r>
            <w:r w:rsidR="00E230AF">
              <w:t>,</w:t>
            </w:r>
            <w:r>
              <w:t xml:space="preserve"> AND EVALUATION</w:t>
            </w:r>
          </w:p>
        </w:tc>
        <w:tc>
          <w:tcPr>
            <w:tcW w:w="2474" w:type="dxa"/>
          </w:tcPr>
          <w:p w:rsidR="002B7E27" w:rsidRDefault="002B7E27" w:rsidP="000E23F7">
            <w:pPr>
              <w:spacing w:before="20" w:after="20"/>
              <w:ind w:right="-90"/>
            </w:pPr>
          </w:p>
        </w:tc>
      </w:tr>
      <w:tr w:rsidR="002B7E27" w:rsidTr="00C25400">
        <w:tc>
          <w:tcPr>
            <w:tcW w:w="738" w:type="dxa"/>
            <w:tcBorders>
              <w:right w:val="single" w:sz="4" w:space="0" w:color="auto"/>
            </w:tcBorders>
          </w:tcPr>
          <w:p w:rsidR="002B7E27" w:rsidRDefault="002B7E27" w:rsidP="000E23F7">
            <w:pPr>
              <w:spacing w:before="20" w:after="20"/>
              <w:ind w:left="144" w:right="-90"/>
            </w:pPr>
            <w:r>
              <w:t>6a</w:t>
            </w:r>
          </w:p>
        </w:tc>
        <w:tc>
          <w:tcPr>
            <w:tcW w:w="7066" w:type="dxa"/>
            <w:tcBorders>
              <w:left w:val="single" w:sz="4" w:space="0" w:color="auto"/>
            </w:tcBorders>
          </w:tcPr>
          <w:p w:rsidR="002B7E27" w:rsidRDefault="002B7E27" w:rsidP="000E23F7">
            <w:pPr>
              <w:spacing w:before="20" w:after="20"/>
              <w:ind w:right="-90"/>
            </w:pPr>
            <w:r>
              <w:t>Quality Improvement</w:t>
            </w:r>
          </w:p>
        </w:tc>
        <w:tc>
          <w:tcPr>
            <w:tcW w:w="2474" w:type="dxa"/>
          </w:tcPr>
          <w:p w:rsidR="002B7E27" w:rsidRDefault="002B7E27" w:rsidP="000E23F7">
            <w:pPr>
              <w:spacing w:before="20" w:after="20"/>
              <w:ind w:right="-90"/>
            </w:pPr>
            <w:r>
              <w:t>6.1</w:t>
            </w:r>
            <w:r w:rsidR="006D7BDC">
              <w:t>–</w:t>
            </w:r>
            <w:r>
              <w:t>6.7</w:t>
            </w:r>
          </w:p>
        </w:tc>
      </w:tr>
      <w:tr w:rsidR="002B7E27" w:rsidTr="00C25400">
        <w:tc>
          <w:tcPr>
            <w:tcW w:w="738" w:type="dxa"/>
            <w:tcBorders>
              <w:right w:val="single" w:sz="4" w:space="0" w:color="auto"/>
            </w:tcBorders>
          </w:tcPr>
          <w:p w:rsidR="002B7E27" w:rsidRDefault="002B7E27" w:rsidP="000E23F7">
            <w:pPr>
              <w:spacing w:before="20" w:after="20"/>
              <w:ind w:left="144" w:right="-90"/>
            </w:pPr>
            <w:r>
              <w:t>6b</w:t>
            </w:r>
          </w:p>
        </w:tc>
        <w:tc>
          <w:tcPr>
            <w:tcW w:w="7066" w:type="dxa"/>
            <w:tcBorders>
              <w:left w:val="single" w:sz="4" w:space="0" w:color="auto"/>
            </w:tcBorders>
          </w:tcPr>
          <w:p w:rsidR="002B7E27" w:rsidRDefault="002B7E27" w:rsidP="000E23F7">
            <w:pPr>
              <w:spacing w:before="20" w:after="20"/>
              <w:ind w:right="-90"/>
            </w:pPr>
            <w:r>
              <w:t>Performance Monitoring</w:t>
            </w:r>
          </w:p>
        </w:tc>
        <w:tc>
          <w:tcPr>
            <w:tcW w:w="2474" w:type="dxa"/>
          </w:tcPr>
          <w:p w:rsidR="002B7E27" w:rsidRDefault="002B7E27" w:rsidP="000E23F7">
            <w:pPr>
              <w:spacing w:before="20" w:after="20"/>
              <w:ind w:right="-90"/>
            </w:pPr>
            <w:r>
              <w:t>6.8</w:t>
            </w:r>
            <w:r w:rsidR="006D7BDC">
              <w:t>–</w:t>
            </w:r>
            <w:r>
              <w:t>6.18</w:t>
            </w:r>
          </w:p>
        </w:tc>
      </w:tr>
      <w:tr w:rsidR="002B7E27" w:rsidTr="00C25400">
        <w:tc>
          <w:tcPr>
            <w:tcW w:w="738" w:type="dxa"/>
            <w:tcBorders>
              <w:right w:val="single" w:sz="4" w:space="0" w:color="auto"/>
            </w:tcBorders>
          </w:tcPr>
          <w:p w:rsidR="002B7E27" w:rsidRDefault="002B7E27" w:rsidP="000E23F7">
            <w:pPr>
              <w:spacing w:before="20" w:after="20"/>
              <w:ind w:left="144" w:right="-90"/>
            </w:pPr>
            <w:r>
              <w:t>6c</w:t>
            </w:r>
          </w:p>
        </w:tc>
        <w:tc>
          <w:tcPr>
            <w:tcW w:w="7066" w:type="dxa"/>
            <w:tcBorders>
              <w:left w:val="single" w:sz="4" w:space="0" w:color="auto"/>
            </w:tcBorders>
          </w:tcPr>
          <w:p w:rsidR="002B7E27" w:rsidRDefault="002B7E27" w:rsidP="000E23F7">
            <w:pPr>
              <w:spacing w:before="20" w:after="20"/>
              <w:ind w:right="-90"/>
            </w:pPr>
            <w:r>
              <w:t>Evaluation</w:t>
            </w:r>
          </w:p>
        </w:tc>
        <w:tc>
          <w:tcPr>
            <w:tcW w:w="2474" w:type="dxa"/>
          </w:tcPr>
          <w:p w:rsidR="002B7E27" w:rsidRDefault="002B7E27" w:rsidP="000E23F7">
            <w:pPr>
              <w:spacing w:before="20" w:after="20"/>
              <w:ind w:right="-90"/>
            </w:pPr>
            <w:r>
              <w:t>6.19</w:t>
            </w:r>
            <w:r w:rsidR="006D7BDC">
              <w:t>–</w:t>
            </w:r>
            <w:r>
              <w:t>6.2</w:t>
            </w:r>
            <w:r w:rsidR="0023090B">
              <w:t>5</w:t>
            </w:r>
          </w:p>
        </w:tc>
      </w:tr>
      <w:tr w:rsidR="002B7E27" w:rsidTr="00C25400">
        <w:tc>
          <w:tcPr>
            <w:tcW w:w="738" w:type="dxa"/>
            <w:tcBorders>
              <w:right w:val="single" w:sz="4" w:space="0" w:color="auto"/>
            </w:tcBorders>
          </w:tcPr>
          <w:p w:rsidR="002B7E27" w:rsidRDefault="0023090B" w:rsidP="000E23F7">
            <w:pPr>
              <w:spacing w:before="20" w:after="20"/>
              <w:ind w:left="144" w:right="-90"/>
            </w:pPr>
            <w:r>
              <w:t>6d</w:t>
            </w:r>
          </w:p>
        </w:tc>
        <w:tc>
          <w:tcPr>
            <w:tcW w:w="7066" w:type="dxa"/>
            <w:tcBorders>
              <w:left w:val="single" w:sz="4" w:space="0" w:color="auto"/>
            </w:tcBorders>
          </w:tcPr>
          <w:p w:rsidR="002B7E27" w:rsidRDefault="002B7E27" w:rsidP="000E23F7">
            <w:pPr>
              <w:spacing w:before="20" w:after="20"/>
              <w:ind w:right="-90"/>
            </w:pPr>
            <w:r>
              <w:t>Healthy Start Project Achievements</w:t>
            </w:r>
          </w:p>
        </w:tc>
        <w:tc>
          <w:tcPr>
            <w:tcW w:w="2474" w:type="dxa"/>
          </w:tcPr>
          <w:p w:rsidR="002B7E27" w:rsidRDefault="0023090B" w:rsidP="000E23F7">
            <w:pPr>
              <w:spacing w:before="20" w:after="20"/>
              <w:ind w:right="-90"/>
            </w:pPr>
            <w:r>
              <w:t>6.26-6.28</w:t>
            </w:r>
          </w:p>
        </w:tc>
      </w:tr>
    </w:tbl>
    <w:p w:rsidR="005C3D5D" w:rsidRPr="006257BD" w:rsidRDefault="005C3D5D" w:rsidP="000E23F7">
      <w:pPr>
        <w:ind w:right="-90"/>
      </w:pPr>
    </w:p>
    <w:p w:rsidR="00AE0950" w:rsidRPr="008F2983" w:rsidRDefault="00AE0950" w:rsidP="000E23F7">
      <w:pPr>
        <w:spacing w:line="276" w:lineRule="auto"/>
        <w:ind w:right="-90"/>
        <w:rPr>
          <w:b/>
          <w:bCs/>
        </w:rPr>
      </w:pPr>
      <w:r>
        <w:rPr>
          <w:b/>
          <w:bCs/>
        </w:rPr>
        <w:t>I</w:t>
      </w:r>
      <w:r w:rsidRPr="008F2983">
        <w:rPr>
          <w:b/>
          <w:bCs/>
        </w:rPr>
        <w:t>nstructions:</w:t>
      </w:r>
    </w:p>
    <w:p w:rsidR="00AE0950" w:rsidRPr="00741D73" w:rsidRDefault="00AE0950" w:rsidP="000E23F7">
      <w:pPr>
        <w:pStyle w:val="ListParagraph"/>
        <w:numPr>
          <w:ilvl w:val="0"/>
          <w:numId w:val="16"/>
        </w:numPr>
        <w:autoSpaceDE w:val="0"/>
        <w:autoSpaceDN w:val="0"/>
        <w:adjustRightInd w:val="0"/>
        <w:spacing w:after="0"/>
        <w:ind w:right="-90"/>
        <w:jc w:val="left"/>
        <w:rPr>
          <w:rFonts w:ascii="Arial" w:hAnsi="Arial" w:cs="Arial"/>
          <w:sz w:val="20"/>
          <w:szCs w:val="20"/>
        </w:rPr>
      </w:pPr>
      <w:r w:rsidRPr="00AC4CEF">
        <w:rPr>
          <w:rFonts w:ascii="Arial" w:hAnsi="Arial" w:cs="Arial"/>
          <w:sz w:val="20"/>
          <w:szCs w:val="20"/>
        </w:rPr>
        <w:t>Answer the questions by clicking your mouse on the appropriate box.</w:t>
      </w:r>
    </w:p>
    <w:p w:rsidR="00AE0950" w:rsidRPr="00741D73" w:rsidRDefault="00AE0950" w:rsidP="000E23F7">
      <w:pPr>
        <w:pStyle w:val="ListParagraph"/>
        <w:numPr>
          <w:ilvl w:val="0"/>
          <w:numId w:val="16"/>
        </w:numPr>
        <w:spacing w:after="0"/>
        <w:ind w:right="-90"/>
        <w:rPr>
          <w:rFonts w:ascii="Arial" w:hAnsi="Arial" w:cs="Arial"/>
          <w:sz w:val="20"/>
          <w:szCs w:val="20"/>
        </w:rPr>
      </w:pPr>
      <w:r w:rsidRPr="00AC4CEF">
        <w:rPr>
          <w:rFonts w:ascii="Arial" w:hAnsi="Arial" w:cs="Arial"/>
          <w:sz w:val="20"/>
          <w:szCs w:val="20"/>
        </w:rPr>
        <w:t xml:space="preserve">Once you have answered the questions on one page, </w:t>
      </w:r>
      <w:r w:rsidRPr="00AC4CEF">
        <w:rPr>
          <w:rFonts w:ascii="Arial" w:hAnsi="Arial" w:cs="Arial"/>
          <w:b/>
          <w:bCs/>
          <w:sz w:val="20"/>
          <w:szCs w:val="20"/>
        </w:rPr>
        <w:t xml:space="preserve">click </w:t>
      </w:r>
      <w:r w:rsidRPr="00AC4CEF">
        <w:rPr>
          <w:rFonts w:ascii="Arial" w:hAnsi="Arial" w:cs="Arial"/>
          <w:sz w:val="20"/>
          <w:szCs w:val="20"/>
        </w:rPr>
        <w:t xml:space="preserve">the </w:t>
      </w:r>
      <w:r w:rsidR="004769AF">
        <w:rPr>
          <w:rFonts w:ascii="Arial" w:hAnsi="Arial" w:cs="Arial"/>
          <w:b/>
          <w:bCs/>
          <w:sz w:val="20"/>
          <w:szCs w:val="20"/>
        </w:rPr>
        <w:t>“</w:t>
      </w:r>
      <w:r w:rsidRPr="00AC4CEF">
        <w:rPr>
          <w:rFonts w:ascii="Arial" w:hAnsi="Arial" w:cs="Arial"/>
          <w:b/>
          <w:bCs/>
          <w:sz w:val="20"/>
          <w:szCs w:val="20"/>
        </w:rPr>
        <w:t>next</w:t>
      </w:r>
      <w:r w:rsidR="004769AF">
        <w:rPr>
          <w:rFonts w:ascii="Arial" w:hAnsi="Arial" w:cs="Arial"/>
          <w:b/>
          <w:bCs/>
          <w:sz w:val="20"/>
          <w:szCs w:val="20"/>
        </w:rPr>
        <w:t>”</w:t>
      </w:r>
      <w:r w:rsidRPr="00AC4CEF">
        <w:rPr>
          <w:rFonts w:ascii="Arial" w:hAnsi="Arial" w:cs="Arial"/>
          <w:b/>
          <w:bCs/>
          <w:sz w:val="20"/>
          <w:szCs w:val="20"/>
        </w:rPr>
        <w:t xml:space="preserve"> </w:t>
      </w:r>
      <w:r w:rsidRPr="00AC4CEF">
        <w:rPr>
          <w:rFonts w:ascii="Arial" w:hAnsi="Arial" w:cs="Arial"/>
          <w:bCs/>
          <w:sz w:val="20"/>
          <w:szCs w:val="20"/>
        </w:rPr>
        <w:t>button</w:t>
      </w:r>
      <w:r w:rsidRPr="00AC4CEF">
        <w:rPr>
          <w:rFonts w:ascii="Arial" w:hAnsi="Arial" w:cs="Arial"/>
          <w:b/>
          <w:bCs/>
          <w:sz w:val="20"/>
          <w:szCs w:val="20"/>
        </w:rPr>
        <w:t xml:space="preserve"> </w:t>
      </w:r>
      <w:r w:rsidRPr="00AC4CEF">
        <w:rPr>
          <w:rFonts w:ascii="Arial" w:hAnsi="Arial" w:cs="Arial"/>
          <w:sz w:val="20"/>
          <w:szCs w:val="20"/>
        </w:rPr>
        <w:t xml:space="preserve">at the bottom of the page to continue. To </w:t>
      </w:r>
      <w:r w:rsidRPr="00AC4CEF">
        <w:rPr>
          <w:rFonts w:ascii="Arial" w:hAnsi="Arial" w:cs="Arial"/>
          <w:b/>
          <w:bCs/>
          <w:sz w:val="20"/>
          <w:szCs w:val="20"/>
        </w:rPr>
        <w:t xml:space="preserve">go back </w:t>
      </w:r>
      <w:r w:rsidRPr="00AC4CEF">
        <w:rPr>
          <w:rFonts w:ascii="Arial" w:hAnsi="Arial" w:cs="Arial"/>
          <w:sz w:val="20"/>
          <w:szCs w:val="20"/>
        </w:rPr>
        <w:t xml:space="preserve">to a previous page, </w:t>
      </w:r>
      <w:r w:rsidRPr="00AC4CEF">
        <w:rPr>
          <w:rFonts w:ascii="Arial" w:hAnsi="Arial" w:cs="Arial"/>
          <w:b/>
          <w:bCs/>
          <w:sz w:val="20"/>
          <w:szCs w:val="20"/>
        </w:rPr>
        <w:t xml:space="preserve">click </w:t>
      </w:r>
      <w:r w:rsidRPr="00AC4CEF">
        <w:rPr>
          <w:rFonts w:ascii="Arial" w:hAnsi="Arial" w:cs="Arial"/>
          <w:sz w:val="20"/>
          <w:szCs w:val="20"/>
        </w:rPr>
        <w:t xml:space="preserve">the </w:t>
      </w:r>
      <w:r w:rsidR="004769AF">
        <w:rPr>
          <w:rFonts w:ascii="Arial" w:hAnsi="Arial" w:cs="Arial"/>
          <w:b/>
          <w:bCs/>
          <w:sz w:val="20"/>
          <w:szCs w:val="20"/>
        </w:rPr>
        <w:t>“</w:t>
      </w:r>
      <w:r w:rsidRPr="00AC4CEF">
        <w:rPr>
          <w:rFonts w:ascii="Arial" w:hAnsi="Arial" w:cs="Arial"/>
          <w:b/>
          <w:bCs/>
          <w:sz w:val="20"/>
          <w:szCs w:val="20"/>
        </w:rPr>
        <w:t>back</w:t>
      </w:r>
      <w:r w:rsidR="004769AF">
        <w:rPr>
          <w:rFonts w:ascii="Arial" w:hAnsi="Arial" w:cs="Arial"/>
          <w:b/>
          <w:bCs/>
          <w:sz w:val="20"/>
          <w:szCs w:val="20"/>
        </w:rPr>
        <w:t>”</w:t>
      </w:r>
      <w:r w:rsidRPr="00AC4CEF">
        <w:rPr>
          <w:rFonts w:ascii="Arial" w:hAnsi="Arial" w:cs="Arial"/>
          <w:b/>
          <w:bCs/>
          <w:sz w:val="20"/>
          <w:szCs w:val="20"/>
        </w:rPr>
        <w:t xml:space="preserve"> </w:t>
      </w:r>
      <w:r w:rsidRPr="00AC4CEF">
        <w:rPr>
          <w:rFonts w:ascii="Arial" w:hAnsi="Arial" w:cs="Arial"/>
          <w:sz w:val="20"/>
          <w:szCs w:val="20"/>
        </w:rPr>
        <w:t>button.</w:t>
      </w:r>
    </w:p>
    <w:p w:rsidR="00AE0950" w:rsidRPr="00AC4CEF" w:rsidRDefault="00AE0950" w:rsidP="000E23F7">
      <w:pPr>
        <w:pStyle w:val="ListParagraph"/>
        <w:numPr>
          <w:ilvl w:val="0"/>
          <w:numId w:val="16"/>
        </w:numPr>
        <w:spacing w:after="0"/>
        <w:ind w:right="-90"/>
        <w:rPr>
          <w:rFonts w:ascii="Arial" w:hAnsi="Arial" w:cs="Arial"/>
          <w:sz w:val="20"/>
          <w:szCs w:val="20"/>
        </w:rPr>
      </w:pPr>
      <w:r w:rsidRPr="00AC4CEF">
        <w:rPr>
          <w:rFonts w:ascii="Arial" w:hAnsi="Arial" w:cs="Arial"/>
          <w:sz w:val="20"/>
          <w:szCs w:val="20"/>
        </w:rPr>
        <w:t xml:space="preserve">If you need to </w:t>
      </w:r>
      <w:r w:rsidRPr="00AC4CEF">
        <w:rPr>
          <w:rFonts w:ascii="Arial" w:hAnsi="Arial" w:cs="Arial"/>
          <w:b/>
          <w:bCs/>
          <w:sz w:val="20"/>
          <w:szCs w:val="20"/>
        </w:rPr>
        <w:t>stop</w:t>
      </w:r>
      <w:r w:rsidRPr="00AC4CEF">
        <w:rPr>
          <w:rFonts w:ascii="Arial" w:hAnsi="Arial" w:cs="Arial"/>
          <w:sz w:val="20"/>
          <w:szCs w:val="20"/>
        </w:rPr>
        <w:t xml:space="preserve">, you can log out of the survey by closing your browser. You can return to the survey later by clicking on the link in your email. </w:t>
      </w:r>
    </w:p>
    <w:p w:rsidR="00AE0950" w:rsidRPr="00AC4CEF" w:rsidRDefault="00AE0950" w:rsidP="000E23F7">
      <w:pPr>
        <w:pStyle w:val="ListParagraph"/>
        <w:numPr>
          <w:ilvl w:val="0"/>
          <w:numId w:val="0"/>
        </w:numPr>
        <w:spacing w:after="0"/>
        <w:ind w:left="360" w:right="-90"/>
        <w:rPr>
          <w:rFonts w:ascii="Arial" w:hAnsi="Arial" w:cs="Arial"/>
          <w:sz w:val="20"/>
          <w:szCs w:val="20"/>
        </w:rPr>
      </w:pPr>
    </w:p>
    <w:p w:rsidR="00AE0950" w:rsidRPr="00AC4CEF" w:rsidRDefault="00AE0950" w:rsidP="000E23F7">
      <w:pPr>
        <w:pStyle w:val="ListParagraph"/>
        <w:numPr>
          <w:ilvl w:val="0"/>
          <w:numId w:val="0"/>
        </w:numPr>
        <w:ind w:left="360" w:right="-90"/>
        <w:rPr>
          <w:rFonts w:ascii="Arial" w:hAnsi="Arial" w:cs="Arial"/>
          <w:sz w:val="20"/>
          <w:szCs w:val="20"/>
        </w:rPr>
      </w:pPr>
      <w:r w:rsidRPr="00AC4CEF">
        <w:rPr>
          <w:rFonts w:ascii="Arial" w:hAnsi="Arial" w:cs="Arial"/>
          <w:b/>
          <w:bCs/>
          <w:sz w:val="20"/>
          <w:szCs w:val="20"/>
        </w:rPr>
        <w:t xml:space="preserve">When you reenter the survey, your previous answers will be saved. </w:t>
      </w:r>
      <w:r w:rsidRPr="00AC4CEF">
        <w:rPr>
          <w:rFonts w:ascii="Arial" w:hAnsi="Arial" w:cs="Arial"/>
          <w:sz w:val="20"/>
          <w:szCs w:val="20"/>
        </w:rPr>
        <w:t>You also will be able to change your previous answers, if necessary.</w:t>
      </w:r>
    </w:p>
    <w:p w:rsidR="00AE0950" w:rsidRDefault="00AE0950" w:rsidP="000E23F7">
      <w:pPr>
        <w:spacing w:line="276" w:lineRule="auto"/>
        <w:ind w:right="-90"/>
      </w:pPr>
      <w:r>
        <w:t>Please complete the survey by [</w:t>
      </w:r>
      <w:r w:rsidRPr="004578B7">
        <w:rPr>
          <w:highlight w:val="lightGray"/>
        </w:rPr>
        <w:t>DATE</w:t>
      </w:r>
      <w:r>
        <w:t xml:space="preserve">]. </w:t>
      </w:r>
      <w:r w:rsidRPr="00AC4CEF">
        <w:t xml:space="preserve">If you have any questions about the survey, please contact </w:t>
      </w:r>
      <w:r>
        <w:t>[</w:t>
      </w:r>
      <w:r w:rsidRPr="004578B7">
        <w:rPr>
          <w:highlight w:val="lightGray"/>
        </w:rPr>
        <w:t>NAME</w:t>
      </w:r>
      <w:r>
        <w:t>] via email [</w:t>
      </w:r>
      <w:r w:rsidRPr="004578B7">
        <w:rPr>
          <w:highlight w:val="lightGray"/>
        </w:rPr>
        <w:t>EMAIL</w:t>
      </w:r>
      <w:r>
        <w:t>]</w:t>
      </w:r>
      <w:r w:rsidR="00A64978">
        <w:t xml:space="preserve"> or by telephone at</w:t>
      </w:r>
      <w:r w:rsidRPr="00AC4CEF">
        <w:t xml:space="preserve"> </w:t>
      </w:r>
      <w:r>
        <w:t>[</w:t>
      </w:r>
      <w:r w:rsidRPr="004578B7">
        <w:rPr>
          <w:highlight w:val="lightGray"/>
        </w:rPr>
        <w:t>TELEPHONE NUMBER</w:t>
      </w:r>
      <w:r>
        <w:t>]</w:t>
      </w:r>
      <w:r w:rsidR="00A64978">
        <w:t>.</w:t>
      </w:r>
    </w:p>
    <w:p w:rsidR="00DC49D9" w:rsidRDefault="00DC49D9" w:rsidP="000E23F7">
      <w:pPr>
        <w:spacing w:line="276" w:lineRule="auto"/>
        <w:ind w:right="-90"/>
      </w:pPr>
    </w:p>
    <w:p w:rsidR="00DC49D9" w:rsidRDefault="00DC49D9" w:rsidP="000E23F7">
      <w:pPr>
        <w:spacing w:line="276" w:lineRule="auto"/>
        <w:ind w:right="-90"/>
      </w:pPr>
    </w:p>
    <w:p w:rsidR="00DC49D9" w:rsidRDefault="00DC49D9" w:rsidP="000E23F7">
      <w:pPr>
        <w:spacing w:line="276" w:lineRule="auto"/>
        <w:ind w:right="-90"/>
        <w:rPr>
          <w:b/>
          <w:u w:val="single"/>
        </w:rPr>
        <w:sectPr w:rsidR="00DC49D9" w:rsidSect="0021679E">
          <w:footerReference w:type="default" r:id="rId12"/>
          <w:footerReference w:type="first" r:id="rId13"/>
          <w:pgSz w:w="12240" w:h="15840" w:code="1"/>
          <w:pgMar w:top="720" w:right="720" w:bottom="720" w:left="720" w:header="288" w:footer="288" w:gutter="0"/>
          <w:pgNumType w:start="1"/>
          <w:cols w:space="720"/>
          <w:docGrid w:linePitch="360"/>
        </w:sectPr>
      </w:pPr>
    </w:p>
    <w:p w:rsidR="00DC49D9" w:rsidRPr="0006477F" w:rsidRDefault="00DC49D9" w:rsidP="000E23F7">
      <w:pPr>
        <w:pStyle w:val="Heading1"/>
        <w:ind w:right="-90"/>
        <w:rPr>
          <w:u w:val="none"/>
        </w:rPr>
      </w:pPr>
      <w:r w:rsidRPr="0006477F">
        <w:lastRenderedPageBreak/>
        <w:t>SECTION 1. OVERVIEW OF SERVICES, STAFFING, OUTREACH, AND RETENTION</w:t>
      </w:r>
    </w:p>
    <w:p w:rsidR="00E2661C" w:rsidRPr="00ED14AD" w:rsidRDefault="00E2661C" w:rsidP="000E23F7">
      <w:pPr>
        <w:ind w:right="-90"/>
        <w:rPr>
          <w:b/>
        </w:rPr>
      </w:pPr>
    </w:p>
    <w:p w:rsidR="00614344" w:rsidRDefault="00614344" w:rsidP="000E23F7">
      <w:pPr>
        <w:ind w:right="-90"/>
        <w:rPr>
          <w:b/>
        </w:rPr>
      </w:pPr>
      <w:r w:rsidRPr="00ED14AD">
        <w:rPr>
          <w:b/>
        </w:rPr>
        <w:t>The first section asks general questions about your Healthy Start project, including the specific services your project offers, how your project recruits and retains participants</w:t>
      </w:r>
      <w:r w:rsidR="00E230AF">
        <w:rPr>
          <w:b/>
        </w:rPr>
        <w:t>,</w:t>
      </w:r>
      <w:r w:rsidRPr="00ED14AD">
        <w:rPr>
          <w:b/>
        </w:rPr>
        <w:t xml:space="preserve"> and how your project is staffed.</w:t>
      </w:r>
    </w:p>
    <w:p w:rsidR="00614344" w:rsidRPr="00ED14AD" w:rsidRDefault="00614344" w:rsidP="000E23F7">
      <w:pPr>
        <w:ind w:right="-90"/>
        <w:rPr>
          <w:b/>
        </w:rPr>
      </w:pPr>
    </w:p>
    <w:p w:rsidR="00614344" w:rsidRPr="00E34F8E" w:rsidRDefault="00614344" w:rsidP="000E23F7">
      <w:pPr>
        <w:pStyle w:val="Heading2"/>
        <w:ind w:right="-90"/>
      </w:pPr>
      <w:r w:rsidRPr="00E34F8E">
        <w:t>1a.</w:t>
      </w:r>
      <w:r w:rsidR="00091634">
        <w:tab/>
      </w:r>
      <w:r w:rsidR="007E115F">
        <w:t>BACKGROUND</w:t>
      </w:r>
    </w:p>
    <w:tbl>
      <w:tblPr>
        <w:tblW w:w="5000" w:type="pct"/>
        <w:tblLook w:val="04A0" w:firstRow="1" w:lastRow="0" w:firstColumn="1" w:lastColumn="0" w:noHBand="0" w:noVBand="1"/>
      </w:tblPr>
      <w:tblGrid>
        <w:gridCol w:w="11016"/>
      </w:tblGrid>
      <w:tr w:rsidR="002D232F" w:rsidTr="009806A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14344" w:rsidRPr="00222236" w:rsidRDefault="00614344" w:rsidP="000E23F7">
            <w:pPr>
              <w:spacing w:before="60" w:after="60"/>
              <w:ind w:right="-90"/>
              <w:rPr>
                <w:caps/>
              </w:rPr>
            </w:pPr>
            <w:r>
              <w:rPr>
                <w:bCs/>
                <w:caps/>
              </w:rPr>
              <w:t>All</w:t>
            </w:r>
          </w:p>
        </w:tc>
      </w:tr>
    </w:tbl>
    <w:p w:rsidR="00614344" w:rsidRPr="00EA11E2" w:rsidRDefault="00FA7F52" w:rsidP="00770F0F">
      <w:pPr>
        <w:pStyle w:val="QUESTIONTEXT"/>
      </w:pPr>
      <w:r w:rsidRPr="00EA11E2">
        <w:t>1.1</w:t>
      </w:r>
      <w:r w:rsidR="00614344" w:rsidRPr="00EA11E2">
        <w:t>.</w:t>
      </w:r>
      <w:r w:rsidR="00614344" w:rsidRPr="00EA11E2">
        <w:tab/>
        <w:t>What is the</w:t>
      </w:r>
      <w:r w:rsidR="00E76799">
        <w:t xml:space="preserve"> local</w:t>
      </w:r>
      <w:r w:rsidR="00614344" w:rsidRPr="00EA11E2">
        <w:t xml:space="preserve"> name </w:t>
      </w:r>
      <w:r w:rsidR="00E76799">
        <w:t>for</w:t>
      </w:r>
      <w:r w:rsidR="00614344" w:rsidRPr="00EA11E2">
        <w:t xml:space="preserve"> your Healthy Start project?</w:t>
      </w:r>
    </w:p>
    <w:p w:rsidR="00614344" w:rsidRPr="00222236" w:rsidRDefault="00421CC6" w:rsidP="000E23F7">
      <w:pPr>
        <w:pStyle w:val="BoxResponse"/>
        <w:spacing w:after="240"/>
        <w:ind w:right="-90"/>
      </w:pPr>
      <w:r>
        <w:rPr>
          <w:noProof/>
        </w:rPr>
        <mc:AlternateContent>
          <mc:Choice Requires="wps">
            <w:drawing>
              <wp:anchor distT="0" distB="0" distL="114300" distR="114300" simplePos="0" relativeHeight="251660288" behindDoc="0" locked="0" layoutInCell="1" allowOverlap="1" wp14:anchorId="79655C00" wp14:editId="4087581F">
                <wp:simplePos x="0" y="0"/>
                <wp:positionH relativeFrom="column">
                  <wp:posOffset>589915</wp:posOffset>
                </wp:positionH>
                <wp:positionV relativeFrom="paragraph">
                  <wp:posOffset>13970</wp:posOffset>
                </wp:positionV>
                <wp:extent cx="2021205" cy="222885"/>
                <wp:effectExtent l="0" t="0" r="17145" b="24765"/>
                <wp:wrapNone/>
                <wp:docPr id="317" name="Rectangle 9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9" o:spid="_x0000_s1026" alt="Blank space for entering response" style="position:absolute;margin-left:46.45pt;margin-top:1.1pt;width:159.15pt;height:1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"/>
            </w:pict>
          </mc:Fallback>
        </mc:AlternateContent>
      </w:r>
      <w:r w:rsidR="00614344">
        <w:tab/>
      </w:r>
      <w:r w:rsidR="008C1B46">
        <w:tab/>
      </w:r>
      <w:r w:rsidR="00614344">
        <w:tab/>
      </w:r>
      <w:r w:rsidR="00614344" w:rsidRPr="00222236">
        <w:tab/>
      </w:r>
    </w:p>
    <w:p w:rsidR="00614344" w:rsidRPr="00222236" w:rsidRDefault="00614344" w:rsidP="000E23F7">
      <w:pPr>
        <w:pStyle w:val="Range"/>
        <w:ind w:right="-90"/>
      </w:pPr>
      <w:r w:rsidRPr="00222236">
        <w:t xml:space="preserve">(STRING </w:t>
      </w:r>
      <w:r w:rsidR="0032012D">
        <w:t>1000</w:t>
      </w:r>
      <w:r w:rsidRPr="00222236">
        <w:t>)</w:t>
      </w:r>
    </w:p>
    <w:p w:rsidR="00614344" w:rsidRPr="00222236" w:rsidRDefault="00614344" w:rsidP="000E23F7">
      <w:pPr>
        <w:pStyle w:val="NOResponse"/>
        <w:ind w:right="-90"/>
      </w:pPr>
      <w:r w:rsidRPr="00222236">
        <w:t>NO RESPONSE</w:t>
      </w:r>
      <w:r w:rsidRPr="00222236">
        <w:tab/>
        <w:t>M</w:t>
      </w:r>
      <w:r w:rsidRPr="00222236">
        <w:tab/>
      </w:r>
    </w:p>
    <w:p w:rsidR="00733345" w:rsidRDefault="00733345" w:rsidP="000E23F7">
      <w:pPr>
        <w:ind w:right="-90"/>
      </w:pPr>
    </w:p>
    <w:tbl>
      <w:tblPr>
        <w:tblW w:w="5000" w:type="pct"/>
        <w:tblLook w:val="04A0" w:firstRow="1" w:lastRow="0" w:firstColumn="1" w:lastColumn="0" w:noHBand="0" w:noVBand="1"/>
      </w:tblPr>
      <w:tblGrid>
        <w:gridCol w:w="11016"/>
      </w:tblGrid>
      <w:tr w:rsidR="002D232F" w:rsidTr="009806A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A7F52" w:rsidRPr="00222236" w:rsidRDefault="00486A7D" w:rsidP="000E23F7">
            <w:pPr>
              <w:spacing w:before="60" w:after="60"/>
              <w:ind w:right="-90"/>
              <w:rPr>
                <w:caps/>
              </w:rPr>
            </w:pPr>
            <w:r>
              <w:rPr>
                <w:bCs/>
                <w:caps/>
              </w:rPr>
              <w:t>all</w:t>
            </w:r>
          </w:p>
        </w:tc>
      </w:tr>
    </w:tbl>
    <w:p w:rsidR="00FA7F52" w:rsidRPr="00EA11E2" w:rsidRDefault="00486A7D" w:rsidP="00770F0F">
      <w:pPr>
        <w:pStyle w:val="QUESTIONTEXT"/>
      </w:pPr>
      <w:r w:rsidRPr="00EA11E2">
        <w:t>1.</w:t>
      </w:r>
      <w:r w:rsidR="00F16239">
        <w:t>2</w:t>
      </w:r>
      <w:r w:rsidR="00FA7F52" w:rsidRPr="00EA11E2">
        <w:t>.</w:t>
      </w:r>
      <w:r w:rsidR="00FA7F52" w:rsidRPr="00EA11E2">
        <w:tab/>
      </w:r>
      <w:r w:rsidRPr="00EA11E2">
        <w:t>How would you classify the community in which your Healthy Start project operates?</w:t>
      </w:r>
    </w:p>
    <w:p w:rsidR="00FA7F52" w:rsidRPr="00D36E51" w:rsidRDefault="00117053" w:rsidP="00BB52D7">
      <w:pPr>
        <w:pStyle w:val="SELECTONEMARKALL"/>
        <w:rPr>
          <w:b/>
        </w:rPr>
      </w:pPr>
      <w:r>
        <w:t>Select one only.</w:t>
      </w:r>
    </w:p>
    <w:p w:rsidR="00FA7F52" w:rsidRPr="00222236" w:rsidRDefault="00FA7F52" w:rsidP="000E23F7">
      <w:pPr>
        <w:pStyle w:val="RESPONSE"/>
        <w:ind w:right="-90"/>
      </w:pPr>
      <w:r w:rsidRPr="00222236">
        <w:sym w:font="Wingdings" w:char="F06D"/>
      </w:r>
      <w:r w:rsidRPr="00222236">
        <w:tab/>
      </w:r>
      <w:r w:rsidR="00486A7D">
        <w:t>Rural</w:t>
      </w:r>
      <w:r w:rsidRPr="00222236">
        <w:tab/>
        <w:t>1</w:t>
      </w:r>
      <w:r w:rsidRPr="00222236">
        <w:tab/>
      </w:r>
    </w:p>
    <w:p w:rsidR="00FA7F52" w:rsidRPr="00222236" w:rsidRDefault="00FA7F52" w:rsidP="000E23F7">
      <w:pPr>
        <w:pStyle w:val="RESPONSE"/>
        <w:ind w:right="-90"/>
      </w:pPr>
      <w:r w:rsidRPr="00222236">
        <w:sym w:font="Wingdings" w:char="F06D"/>
      </w:r>
      <w:r w:rsidRPr="00222236">
        <w:tab/>
      </w:r>
      <w:r w:rsidR="00486A7D">
        <w:t>Urban</w:t>
      </w:r>
      <w:r w:rsidRPr="00222236">
        <w:tab/>
        <w:t>2</w:t>
      </w:r>
      <w:r w:rsidRPr="00222236">
        <w:tab/>
      </w:r>
    </w:p>
    <w:p w:rsidR="001263F3" w:rsidRPr="00222236" w:rsidRDefault="001263F3" w:rsidP="000E23F7">
      <w:pPr>
        <w:pStyle w:val="RESPONSE"/>
        <w:ind w:right="-90"/>
      </w:pPr>
      <w:r w:rsidRPr="00222236">
        <w:sym w:font="Wingdings" w:char="F06D"/>
      </w:r>
      <w:r w:rsidRPr="00222236">
        <w:tab/>
      </w:r>
      <w:r w:rsidR="0071391B">
        <w:t>Border community</w:t>
      </w:r>
      <w:r w:rsidR="0071391B">
        <w:tab/>
        <w:t>3</w:t>
      </w:r>
      <w:r w:rsidRPr="00222236">
        <w:tab/>
      </w:r>
    </w:p>
    <w:p w:rsidR="00ED14AD" w:rsidRDefault="00FA7F52" w:rsidP="000E23F7">
      <w:pPr>
        <w:pStyle w:val="NOResponse"/>
        <w:ind w:right="-90"/>
      </w:pPr>
      <w:r w:rsidRPr="00222236">
        <w:t>NO RESPONSE</w:t>
      </w:r>
      <w:r w:rsidRPr="00222236">
        <w:tab/>
        <w:t>M</w:t>
      </w:r>
      <w:r w:rsidRPr="00222236">
        <w:tab/>
      </w:r>
    </w:p>
    <w:p w:rsidR="00565D0F" w:rsidRDefault="00565D0F" w:rsidP="000E23F7">
      <w:pPr>
        <w:ind w:right="-90"/>
      </w:pPr>
    </w:p>
    <w:tbl>
      <w:tblPr>
        <w:tblW w:w="5000" w:type="pct"/>
        <w:tblLook w:val="04A0" w:firstRow="1" w:lastRow="0" w:firstColumn="1" w:lastColumn="0" w:noHBand="0" w:noVBand="1"/>
      </w:tblPr>
      <w:tblGrid>
        <w:gridCol w:w="11016"/>
      </w:tblGrid>
      <w:tr w:rsidR="002D232F" w:rsidTr="009806A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2012D" w:rsidRPr="00222236" w:rsidRDefault="00ED14AD" w:rsidP="000E23F7">
            <w:pPr>
              <w:spacing w:before="60" w:after="60"/>
              <w:ind w:right="-90"/>
              <w:rPr>
                <w:caps/>
              </w:rPr>
            </w:pPr>
            <w:r>
              <w:br w:type="page"/>
            </w:r>
            <w:r w:rsidR="0032012D">
              <w:rPr>
                <w:bCs/>
                <w:caps/>
              </w:rPr>
              <w:t>all</w:t>
            </w:r>
          </w:p>
        </w:tc>
      </w:tr>
    </w:tbl>
    <w:p w:rsidR="0032012D" w:rsidRPr="00EA11E2" w:rsidRDefault="0032012D" w:rsidP="00770F0F">
      <w:pPr>
        <w:pStyle w:val="QUESTIONTEXT"/>
      </w:pPr>
      <w:r w:rsidRPr="00EA11E2">
        <w:t>1.</w:t>
      </w:r>
      <w:r w:rsidR="00F16239">
        <w:t>3</w:t>
      </w:r>
      <w:r w:rsidRPr="00EA11E2">
        <w:t>.</w:t>
      </w:r>
      <w:r w:rsidRPr="00EA11E2">
        <w:tab/>
        <w:t xml:space="preserve">How many </w:t>
      </w:r>
      <w:r w:rsidR="008924E0">
        <w:t xml:space="preserve">site </w:t>
      </w:r>
      <w:r w:rsidRPr="00EA11E2">
        <w:t>locations does your Healthy</w:t>
      </w:r>
      <w:r w:rsidR="00130B6E">
        <w:t xml:space="preserve"> Start project have</w:t>
      </w:r>
      <w:r w:rsidRPr="00EA11E2">
        <w:t>?</w:t>
      </w:r>
      <w:r w:rsidR="00130B6E">
        <w:t xml:space="preserve"> Please include locations where Healthy Start paid staff are located, counting contractor locations.</w:t>
      </w:r>
      <w:r w:rsidR="00BA59E6">
        <w:t xml:space="preserve"> </w:t>
      </w:r>
    </w:p>
    <w:p w:rsidR="0032012D" w:rsidRPr="00222236" w:rsidRDefault="00421CC6" w:rsidP="000E23F7">
      <w:pPr>
        <w:pStyle w:val="BoxResponse"/>
        <w:spacing w:after="240"/>
        <w:ind w:right="-90"/>
      </w:pPr>
      <w:r>
        <w:rPr>
          <w:noProof/>
        </w:rPr>
        <mc:AlternateContent>
          <mc:Choice Requires="wps">
            <w:drawing>
              <wp:anchor distT="0" distB="0" distL="114300" distR="114300" simplePos="0" relativeHeight="251662336" behindDoc="0" locked="0" layoutInCell="1" allowOverlap="1" wp14:anchorId="234C7B4C" wp14:editId="4822EAE0">
                <wp:simplePos x="0" y="0"/>
                <wp:positionH relativeFrom="column">
                  <wp:posOffset>589915</wp:posOffset>
                </wp:positionH>
                <wp:positionV relativeFrom="paragraph">
                  <wp:posOffset>13970</wp:posOffset>
                </wp:positionV>
                <wp:extent cx="2021205" cy="222885"/>
                <wp:effectExtent l="0" t="0" r="17145" b="24765"/>
                <wp:wrapNone/>
                <wp:docPr id="315" name="Rectangle 10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0" o:spid="_x0000_s1026" alt="Blank space for entering response" style="position:absolute;margin-left:46.45pt;margin-top:1.1pt;width:159.15pt;height:17.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"/>
            </w:pict>
          </mc:Fallback>
        </mc:AlternateContent>
      </w:r>
      <w:r w:rsidR="0032012D">
        <w:tab/>
      </w:r>
      <w:r w:rsidR="0032012D">
        <w:tab/>
        <w:t xml:space="preserve"> Number of locations</w:t>
      </w:r>
      <w:r w:rsidR="0032012D" w:rsidRPr="00222236">
        <w:tab/>
      </w:r>
    </w:p>
    <w:p w:rsidR="0032012D" w:rsidRPr="00222236" w:rsidRDefault="0032012D" w:rsidP="000E23F7">
      <w:pPr>
        <w:pStyle w:val="Range"/>
        <w:ind w:right="-90"/>
      </w:pPr>
      <w:r w:rsidRPr="00222236">
        <w:t xml:space="preserve">(RANGE </w:t>
      </w:r>
      <w:r>
        <w:t>0</w:t>
      </w:r>
      <w:r w:rsidR="00E230AF">
        <w:t>–</w:t>
      </w:r>
      <w:r>
        <w:t>100</w:t>
      </w:r>
      <w:r w:rsidRPr="00222236">
        <w:t>)</w:t>
      </w:r>
    </w:p>
    <w:p w:rsidR="008C1B46" w:rsidRDefault="0032012D" w:rsidP="000E23F7">
      <w:pPr>
        <w:pStyle w:val="NOResponse"/>
        <w:ind w:right="-90"/>
      </w:pPr>
      <w:r w:rsidRPr="00222236">
        <w:t>NO RESPONSE</w:t>
      </w:r>
      <w:r w:rsidRPr="00222236">
        <w:tab/>
        <w:t>M</w:t>
      </w:r>
      <w:r w:rsidRPr="00222236">
        <w:tab/>
      </w:r>
    </w:p>
    <w:tbl>
      <w:tblPr>
        <w:tblW w:w="5000" w:type="pct"/>
        <w:tblLook w:val="04A0" w:firstRow="1" w:lastRow="0" w:firstColumn="1" w:lastColumn="0" w:noHBand="0" w:noVBand="1"/>
      </w:tblPr>
      <w:tblGrid>
        <w:gridCol w:w="11016"/>
      </w:tblGrid>
      <w:tr w:rsidR="002D232F" w:rsidTr="009806A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14F78" w:rsidRPr="00222236" w:rsidRDefault="00314F78" w:rsidP="000E23F7">
            <w:pPr>
              <w:spacing w:before="60" w:after="60"/>
              <w:ind w:right="-90"/>
              <w:rPr>
                <w:caps/>
              </w:rPr>
            </w:pPr>
            <w:r>
              <w:rPr>
                <w:bCs/>
                <w:caps/>
              </w:rPr>
              <w:t>all</w:t>
            </w:r>
          </w:p>
        </w:tc>
      </w:tr>
    </w:tbl>
    <w:p w:rsidR="00314F78" w:rsidRPr="00EA11E2" w:rsidRDefault="00F16239" w:rsidP="00770F0F">
      <w:pPr>
        <w:pStyle w:val="QUESTIONTEXT"/>
      </w:pPr>
      <w:r>
        <w:t>1.4</w:t>
      </w:r>
      <w:r w:rsidR="008C651B">
        <w:t>a</w:t>
      </w:r>
      <w:r w:rsidR="00314F78" w:rsidRPr="00EA11E2">
        <w:t>.</w:t>
      </w:r>
      <w:r w:rsidR="00314F78" w:rsidRPr="00EA11E2">
        <w:tab/>
      </w:r>
      <w:r w:rsidR="00314F78">
        <w:t xml:space="preserve">How would you classify the entity that </w:t>
      </w:r>
      <w:r w:rsidR="00733345">
        <w:t>has direct fiduciary and administrative responsibility over</w:t>
      </w:r>
      <w:r w:rsidR="00314F78">
        <w:t xml:space="preserve"> your Healthy Start project</w:t>
      </w:r>
      <w:r w:rsidR="00314F78" w:rsidRPr="00EA11E2">
        <w:t>?</w:t>
      </w:r>
    </w:p>
    <w:p w:rsidR="00314F78" w:rsidRPr="00733345" w:rsidRDefault="002D50F7" w:rsidP="00BB52D7">
      <w:pPr>
        <w:pStyle w:val="SELECTONEMARKALL"/>
        <w:rPr>
          <w:b/>
        </w:rPr>
      </w:pPr>
      <w:r w:rsidRPr="002D50F7">
        <w:t>Select all that apply</w:t>
      </w:r>
      <w:r w:rsidR="00314F78" w:rsidRPr="00222236">
        <w:tab/>
      </w:r>
    </w:p>
    <w:p w:rsidR="00314F78" w:rsidRPr="00222236" w:rsidRDefault="00314F78" w:rsidP="000E23F7">
      <w:pPr>
        <w:pStyle w:val="RESPONSE"/>
        <w:ind w:right="-90"/>
      </w:pPr>
      <w:r w:rsidRPr="00222236">
        <w:sym w:font="Wingdings" w:char="F06F"/>
      </w:r>
      <w:r w:rsidRPr="00222236">
        <w:tab/>
      </w:r>
      <w:r>
        <w:t>Community health center</w:t>
      </w:r>
      <w:r w:rsidR="003876CF">
        <w:tab/>
        <w:t>1</w:t>
      </w:r>
      <w:r w:rsidRPr="00222236">
        <w:tab/>
      </w:r>
    </w:p>
    <w:p w:rsidR="00733345" w:rsidRDefault="00314F78" w:rsidP="000E23F7">
      <w:pPr>
        <w:pStyle w:val="RESPONSE"/>
        <w:ind w:right="-90"/>
      </w:pPr>
      <w:r w:rsidRPr="00222236">
        <w:sym w:font="Wingdings" w:char="F06F"/>
      </w:r>
      <w:r w:rsidRPr="00222236">
        <w:tab/>
      </w:r>
      <w:r>
        <w:t>Community</w:t>
      </w:r>
      <w:r w:rsidR="00E230AF">
        <w:t>-</w:t>
      </w:r>
      <w:r>
        <w:t>based organization</w:t>
      </w:r>
      <w:r w:rsidR="003876CF">
        <w:tab/>
        <w:t>2</w:t>
      </w:r>
    </w:p>
    <w:p w:rsidR="00733345" w:rsidRDefault="00733345" w:rsidP="000E23F7">
      <w:pPr>
        <w:pStyle w:val="RESPONSE"/>
        <w:ind w:right="-90"/>
      </w:pPr>
      <w:r w:rsidRPr="00222236">
        <w:sym w:font="Wingdings" w:char="F06F"/>
      </w:r>
      <w:r w:rsidRPr="00222236">
        <w:tab/>
      </w:r>
      <w:r>
        <w:t>Faith-based organization</w:t>
      </w:r>
      <w:r w:rsidR="003876CF">
        <w:tab/>
        <w:t>3</w:t>
      </w:r>
    </w:p>
    <w:p w:rsidR="00733345" w:rsidRDefault="00733345" w:rsidP="000E23F7">
      <w:pPr>
        <w:pStyle w:val="RESPONSE"/>
        <w:ind w:right="-90"/>
      </w:pPr>
      <w:r w:rsidRPr="00222236">
        <w:sym w:font="Wingdings" w:char="F06F"/>
      </w:r>
      <w:r w:rsidRPr="00222236">
        <w:tab/>
      </w:r>
      <w:r>
        <w:t>Hospital-based clinic</w:t>
      </w:r>
      <w:r w:rsidR="003876CF">
        <w:tab/>
        <w:t>4</w:t>
      </w:r>
    </w:p>
    <w:p w:rsidR="00314F78" w:rsidRPr="00222236" w:rsidRDefault="00733345" w:rsidP="000E23F7">
      <w:pPr>
        <w:pStyle w:val="RESPONSE"/>
        <w:ind w:right="-90"/>
      </w:pPr>
      <w:r w:rsidRPr="00222236">
        <w:sym w:font="Wingdings" w:char="F06F"/>
      </w:r>
      <w:r w:rsidRPr="00222236">
        <w:tab/>
      </w:r>
      <w:r>
        <w:t>Indian tribe or tribal organization</w:t>
      </w:r>
      <w:r w:rsidR="003876CF">
        <w:tab/>
        <w:t>5</w:t>
      </w:r>
      <w:r w:rsidR="00314F78" w:rsidRPr="00222236">
        <w:tab/>
      </w:r>
    </w:p>
    <w:p w:rsidR="00314F78" w:rsidRPr="00222236" w:rsidRDefault="00314F78" w:rsidP="000E23F7">
      <w:pPr>
        <w:pStyle w:val="RESPONSE"/>
        <w:ind w:right="-90"/>
      </w:pPr>
      <w:r w:rsidRPr="00222236">
        <w:sym w:font="Wingdings" w:char="F06F"/>
      </w:r>
      <w:r w:rsidRPr="00222236">
        <w:tab/>
      </w:r>
      <w:r>
        <w:t>Local health department</w:t>
      </w:r>
      <w:r w:rsidR="003876CF">
        <w:tab/>
        <w:t>6</w:t>
      </w:r>
      <w:r w:rsidRPr="00222236">
        <w:tab/>
      </w:r>
    </w:p>
    <w:p w:rsidR="00314F78" w:rsidRPr="00222236" w:rsidRDefault="00314F78" w:rsidP="000E23F7">
      <w:pPr>
        <w:pStyle w:val="RESPONSE"/>
        <w:ind w:right="-90"/>
      </w:pPr>
      <w:r w:rsidRPr="00222236">
        <w:sym w:font="Wingdings" w:char="F06F"/>
      </w:r>
      <w:r w:rsidRPr="00222236">
        <w:tab/>
      </w:r>
      <w:r>
        <w:t>Other</w:t>
      </w:r>
      <w:r>
        <w:tab/>
        <w:t>99</w:t>
      </w:r>
      <w:r w:rsidRPr="00222236">
        <w:tab/>
      </w:r>
    </w:p>
    <w:p w:rsidR="00314F78" w:rsidRPr="00222236" w:rsidRDefault="00314F78" w:rsidP="000E23F7">
      <w:pPr>
        <w:pStyle w:val="BoxResponse"/>
        <w:ind w:right="-90"/>
      </w:pPr>
      <w:r w:rsidRPr="00222236">
        <w:t>Specify</w:t>
      </w:r>
      <w:r>
        <w:tab/>
      </w:r>
      <w:r w:rsidR="00421CC6">
        <w:rPr>
          <w:noProof/>
        </w:rPr>
        <mc:AlternateContent>
          <mc:Choice Requires="wps">
            <w:drawing>
              <wp:anchor distT="0" distB="0" distL="114300" distR="114300" simplePos="0" relativeHeight="252121088" behindDoc="0" locked="0" layoutInCell="1" allowOverlap="1" wp14:anchorId="7E996C29" wp14:editId="5ED76A76">
                <wp:simplePos x="0" y="0"/>
                <wp:positionH relativeFrom="column">
                  <wp:posOffset>914400</wp:posOffset>
                </wp:positionH>
                <wp:positionV relativeFrom="paragraph">
                  <wp:posOffset>81280</wp:posOffset>
                </wp:positionV>
                <wp:extent cx="1834515" cy="182880"/>
                <wp:effectExtent l="0" t="0" r="13335" b="26670"/>
                <wp:wrapNone/>
                <wp:docPr id="84" name="Rectangle 10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1" o:spid="_x0000_s1026" alt="Blank space for entering response" style="position:absolute;margin-left:1in;margin-top:6.4pt;width:144.45pt;height:14.4pt;z-index:25212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twhPwIAAGk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"/>
            </w:pict>
          </mc:Fallback>
        </mc:AlternateContent>
      </w:r>
      <w:r w:rsidRPr="00222236">
        <w:t xml:space="preserve">(STRING </w:t>
      </w:r>
      <w:r w:rsidR="00A06852">
        <w:t>1000</w:t>
      </w:r>
      <w:r w:rsidRPr="00222236">
        <w:t>)</w:t>
      </w:r>
    </w:p>
    <w:p w:rsidR="0032012D" w:rsidRDefault="00314F78" w:rsidP="000E23F7">
      <w:pPr>
        <w:pStyle w:val="NOResponse"/>
        <w:ind w:right="-90"/>
      </w:pPr>
      <w:r w:rsidRPr="00222236">
        <w:t>NO RESPONSE</w:t>
      </w:r>
      <w:r w:rsidRPr="00222236">
        <w:tab/>
        <w:t>M</w:t>
      </w:r>
      <w:r w:rsidRPr="00222236">
        <w:tab/>
      </w:r>
    </w:p>
    <w:p w:rsidR="00A459A0" w:rsidRDefault="00A459A0" w:rsidP="000E23F7">
      <w:pPr>
        <w:pStyle w:val="NOResponse"/>
        <w:ind w:right="-90"/>
      </w:pPr>
    </w:p>
    <w:tbl>
      <w:tblPr>
        <w:tblW w:w="5000" w:type="pct"/>
        <w:tblLook w:val="04A0" w:firstRow="1" w:lastRow="0" w:firstColumn="1" w:lastColumn="0" w:noHBand="0" w:noVBand="1"/>
      </w:tblPr>
      <w:tblGrid>
        <w:gridCol w:w="11016"/>
      </w:tblGrid>
      <w:tr w:rsidR="002D232F" w:rsidTr="009806A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2012D" w:rsidRPr="00222236" w:rsidRDefault="0032012D" w:rsidP="000E23F7">
            <w:pPr>
              <w:spacing w:before="60" w:after="60"/>
              <w:ind w:right="-90"/>
              <w:rPr>
                <w:caps/>
              </w:rPr>
            </w:pPr>
            <w:r>
              <w:rPr>
                <w:bCs/>
                <w:caps/>
              </w:rPr>
              <w:lastRenderedPageBreak/>
              <w:t>all</w:t>
            </w:r>
          </w:p>
        </w:tc>
      </w:tr>
    </w:tbl>
    <w:p w:rsidR="0032012D" w:rsidRPr="00EA11E2" w:rsidRDefault="00F16239" w:rsidP="00770F0F">
      <w:pPr>
        <w:pStyle w:val="QUESTIONTEXT"/>
      </w:pPr>
      <w:r>
        <w:t>1.4</w:t>
      </w:r>
      <w:r w:rsidR="008C651B">
        <w:t>b</w:t>
      </w:r>
      <w:r w:rsidR="0032012D" w:rsidRPr="00EA11E2">
        <w:t>.</w:t>
      </w:r>
      <w:r w:rsidR="0032012D" w:rsidRPr="00EA11E2">
        <w:tab/>
        <w:t>In which of the fo</w:t>
      </w:r>
      <w:r w:rsidR="008924E0">
        <w:t>llo</w:t>
      </w:r>
      <w:r w:rsidR="0032012D" w:rsidRPr="00EA11E2">
        <w:t>wing types of places does your Healthy Start project operate?</w:t>
      </w:r>
    </w:p>
    <w:p w:rsidR="00565D0F" w:rsidRPr="00733345" w:rsidRDefault="002D50F7" w:rsidP="00BB52D7">
      <w:pPr>
        <w:pStyle w:val="SELECTONEMARKALL"/>
        <w:rPr>
          <w:b/>
        </w:rPr>
      </w:pPr>
      <w:r w:rsidRPr="002D50F7">
        <w:t>Select all that apply</w:t>
      </w:r>
      <w:r w:rsidR="00565D0F" w:rsidRPr="00222236">
        <w:tab/>
      </w:r>
    </w:p>
    <w:p w:rsidR="00565D0F" w:rsidRPr="00222236" w:rsidRDefault="00565D0F" w:rsidP="000E23F7">
      <w:pPr>
        <w:pStyle w:val="RESPONSE"/>
        <w:ind w:right="-90"/>
      </w:pPr>
      <w:r w:rsidRPr="00222236">
        <w:sym w:font="Wingdings" w:char="F06F"/>
      </w:r>
      <w:r w:rsidRPr="00222236">
        <w:tab/>
      </w:r>
      <w:r>
        <w:t>Community health center</w:t>
      </w:r>
      <w:r w:rsidRPr="00222236">
        <w:tab/>
      </w:r>
      <w:r w:rsidR="003876CF">
        <w:t>1</w:t>
      </w:r>
      <w:r w:rsidRPr="00222236">
        <w:tab/>
      </w:r>
    </w:p>
    <w:p w:rsidR="00565D0F" w:rsidRDefault="00565D0F" w:rsidP="000E23F7">
      <w:pPr>
        <w:pStyle w:val="RESPONSE"/>
        <w:ind w:right="-90"/>
      </w:pPr>
      <w:r w:rsidRPr="00222236">
        <w:sym w:font="Wingdings" w:char="F06F"/>
      </w:r>
      <w:r w:rsidRPr="00222236">
        <w:tab/>
      </w:r>
      <w:r>
        <w:t>Community</w:t>
      </w:r>
      <w:r w:rsidR="00E230AF">
        <w:t>-</w:t>
      </w:r>
      <w:r>
        <w:t>based organization</w:t>
      </w:r>
      <w:r w:rsidR="003876CF">
        <w:tab/>
        <w:t>2</w:t>
      </w:r>
    </w:p>
    <w:p w:rsidR="00565D0F" w:rsidRDefault="00565D0F" w:rsidP="000E23F7">
      <w:pPr>
        <w:pStyle w:val="RESPONSE"/>
        <w:ind w:right="-90"/>
      </w:pPr>
      <w:r w:rsidRPr="00222236">
        <w:sym w:font="Wingdings" w:char="F06F"/>
      </w:r>
      <w:r w:rsidRPr="00222236">
        <w:tab/>
      </w:r>
      <w:r>
        <w:t>Faith-based organization</w:t>
      </w:r>
      <w:r w:rsidR="003876CF">
        <w:tab/>
        <w:t>3</w:t>
      </w:r>
    </w:p>
    <w:p w:rsidR="00565D0F" w:rsidRDefault="00565D0F" w:rsidP="000E23F7">
      <w:pPr>
        <w:pStyle w:val="RESPONSE"/>
        <w:ind w:right="-90"/>
      </w:pPr>
      <w:r w:rsidRPr="00222236">
        <w:sym w:font="Wingdings" w:char="F06F"/>
      </w:r>
      <w:r w:rsidRPr="00222236">
        <w:tab/>
      </w:r>
      <w:r>
        <w:t>Hospital-based clinic</w:t>
      </w:r>
      <w:r w:rsidR="003876CF">
        <w:tab/>
        <w:t>4</w:t>
      </w:r>
    </w:p>
    <w:p w:rsidR="00565D0F" w:rsidRPr="00222236" w:rsidRDefault="00565D0F" w:rsidP="000E23F7">
      <w:pPr>
        <w:pStyle w:val="RESPONSE"/>
        <w:ind w:right="-90"/>
      </w:pPr>
      <w:r w:rsidRPr="00222236">
        <w:sym w:font="Wingdings" w:char="F06F"/>
      </w:r>
      <w:r w:rsidRPr="00222236">
        <w:tab/>
      </w:r>
      <w:r>
        <w:t>Indian tribe or tribal organization</w:t>
      </w:r>
      <w:r w:rsidR="003876CF">
        <w:tab/>
        <w:t>5</w:t>
      </w:r>
      <w:r w:rsidRPr="00222236">
        <w:tab/>
      </w:r>
    </w:p>
    <w:p w:rsidR="00565D0F" w:rsidRPr="00222236" w:rsidRDefault="00565D0F" w:rsidP="000E23F7">
      <w:pPr>
        <w:pStyle w:val="RESPONSE"/>
        <w:ind w:right="-90"/>
      </w:pPr>
      <w:r w:rsidRPr="00222236">
        <w:sym w:font="Wingdings" w:char="F06F"/>
      </w:r>
      <w:r w:rsidRPr="00222236">
        <w:tab/>
      </w:r>
      <w:r>
        <w:t>Local health department</w:t>
      </w:r>
      <w:r w:rsidR="003876CF">
        <w:tab/>
        <w:t>6</w:t>
      </w:r>
      <w:r w:rsidRPr="00222236">
        <w:tab/>
      </w:r>
    </w:p>
    <w:p w:rsidR="00565D0F" w:rsidRPr="00222236" w:rsidRDefault="00565D0F" w:rsidP="000E23F7">
      <w:pPr>
        <w:pStyle w:val="RESPONSE"/>
        <w:ind w:right="-90"/>
      </w:pPr>
      <w:r w:rsidRPr="00222236">
        <w:sym w:font="Wingdings" w:char="F06F"/>
      </w:r>
      <w:r w:rsidRPr="00222236">
        <w:tab/>
      </w:r>
      <w:r>
        <w:t>Other</w:t>
      </w:r>
      <w:r>
        <w:tab/>
        <w:t>99</w:t>
      </w:r>
      <w:r w:rsidRPr="00222236">
        <w:tab/>
      </w:r>
    </w:p>
    <w:p w:rsidR="00565D0F" w:rsidRPr="00222236" w:rsidRDefault="00565D0F" w:rsidP="00A06852">
      <w:pPr>
        <w:pStyle w:val="BoxResponse"/>
        <w:ind w:right="-90"/>
      </w:pPr>
      <w:r w:rsidRPr="00222236">
        <w:t>Specify</w:t>
      </w:r>
      <w:r>
        <w:tab/>
      </w:r>
      <w:r w:rsidR="00421CC6">
        <w:rPr>
          <w:noProof/>
        </w:rPr>
        <mc:AlternateContent>
          <mc:Choice Requires="wps">
            <w:drawing>
              <wp:anchor distT="0" distB="0" distL="114300" distR="114300" simplePos="0" relativeHeight="252168192" behindDoc="0" locked="0" layoutInCell="1" allowOverlap="1" wp14:anchorId="091C1D98" wp14:editId="16A7F2D7">
                <wp:simplePos x="0" y="0"/>
                <wp:positionH relativeFrom="column">
                  <wp:posOffset>914400</wp:posOffset>
                </wp:positionH>
                <wp:positionV relativeFrom="paragraph">
                  <wp:posOffset>81280</wp:posOffset>
                </wp:positionV>
                <wp:extent cx="1834515" cy="182880"/>
                <wp:effectExtent l="0" t="0" r="13335" b="26670"/>
                <wp:wrapNone/>
                <wp:docPr id="314" name="Rectangle 10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1" o:spid="_x0000_s1026" alt="Blank space for entering response" style="position:absolute;margin-left:1in;margin-top:6.4pt;width:144.45pt;height:14.4pt;z-index:25216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tbnQAIAAGo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"/>
            </w:pict>
          </mc:Fallback>
        </mc:AlternateContent>
      </w:r>
      <w:r w:rsidRPr="00222236">
        <w:t xml:space="preserve">(STRING </w:t>
      </w:r>
      <w:r w:rsidR="00A06852">
        <w:t>1000</w:t>
      </w:r>
      <w:r w:rsidRPr="00222236">
        <w:t>)</w:t>
      </w:r>
    </w:p>
    <w:p w:rsidR="00565D0F" w:rsidRDefault="00565D0F" w:rsidP="000E23F7">
      <w:pPr>
        <w:pStyle w:val="NOResponse"/>
        <w:ind w:right="-90"/>
      </w:pPr>
      <w:r w:rsidRPr="00222236">
        <w:t>NO RESPONSE</w:t>
      </w:r>
      <w:r w:rsidRPr="00222236">
        <w:tab/>
        <w:t>M</w:t>
      </w:r>
      <w:r w:rsidRPr="00222236">
        <w:tab/>
      </w:r>
    </w:p>
    <w:p w:rsidR="008C1B46" w:rsidRDefault="008C1B46" w:rsidP="000E23F7">
      <w:pPr>
        <w:pStyle w:val="NOResponse"/>
        <w:ind w:right="-90"/>
      </w:pPr>
    </w:p>
    <w:tbl>
      <w:tblPr>
        <w:tblW w:w="5000" w:type="pct"/>
        <w:tblLook w:val="04A0" w:firstRow="1" w:lastRow="0" w:firstColumn="1" w:lastColumn="0" w:noHBand="0" w:noVBand="1"/>
      </w:tblPr>
      <w:tblGrid>
        <w:gridCol w:w="11016"/>
      </w:tblGrid>
      <w:tr w:rsidR="002D232F" w:rsidTr="009806A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2012D" w:rsidRPr="00222236" w:rsidRDefault="0032012D" w:rsidP="000E23F7">
            <w:pPr>
              <w:spacing w:before="60" w:after="60"/>
              <w:ind w:right="-90"/>
              <w:rPr>
                <w:caps/>
              </w:rPr>
            </w:pPr>
            <w:r>
              <w:rPr>
                <w:bCs/>
                <w:caps/>
              </w:rPr>
              <w:t>all</w:t>
            </w:r>
          </w:p>
        </w:tc>
      </w:tr>
    </w:tbl>
    <w:p w:rsidR="006361D6" w:rsidRDefault="0032012D" w:rsidP="00770F0F">
      <w:pPr>
        <w:pStyle w:val="QUESTIONTEXT"/>
      </w:pPr>
      <w:r w:rsidRPr="00EA11E2">
        <w:t>1.</w:t>
      </w:r>
      <w:r w:rsidR="00F16239">
        <w:t>5</w:t>
      </w:r>
      <w:r w:rsidRPr="00EA11E2">
        <w:t>.</w:t>
      </w:r>
      <w:r w:rsidRPr="00EA11E2">
        <w:tab/>
      </w:r>
      <w:r w:rsidR="00F92159">
        <w:t>During [GRANT YEAR]</w:t>
      </w:r>
      <w:r w:rsidR="00C90DC7">
        <w:t>, h</w:t>
      </w:r>
      <w:r w:rsidRPr="00EA11E2">
        <w:t>ow many women did your Healthy Start project serve?</w:t>
      </w:r>
      <w:r w:rsidR="00CB1F13">
        <w:t xml:space="preserve"> </w:t>
      </w:r>
    </w:p>
    <w:p w:rsidR="0032012D" w:rsidRPr="00EA11E2" w:rsidRDefault="006361D6" w:rsidP="00770F0F">
      <w:pPr>
        <w:pStyle w:val="QUESTIONTEXT"/>
      </w:pPr>
      <w:r>
        <w:tab/>
      </w:r>
      <w:r>
        <w:tab/>
      </w:r>
      <w:r w:rsidR="00821541">
        <w:t>Please include preconception</w:t>
      </w:r>
      <w:r w:rsidR="006F6F35">
        <w:t>al</w:t>
      </w:r>
      <w:r w:rsidR="00565D0F">
        <w:t>/interconceptional</w:t>
      </w:r>
      <w:r w:rsidR="005E28B7">
        <w:t xml:space="preserve"> and</w:t>
      </w:r>
      <w:r w:rsidR="00821541">
        <w:t xml:space="preserve"> pregnant women that received direct services. Do not include community participants</w:t>
      </w:r>
      <w:r w:rsidR="00E230AF">
        <w:t>—</w:t>
      </w:r>
      <w:r w:rsidR="00821541">
        <w:t xml:space="preserve">that </w:t>
      </w:r>
      <w:r w:rsidR="00821541" w:rsidRPr="00821541">
        <w:t>is</w:t>
      </w:r>
      <w:r w:rsidR="00E230AF">
        <w:t>,</w:t>
      </w:r>
      <w:r w:rsidR="00821541" w:rsidRPr="00821541">
        <w:t xml:space="preserve"> an individual who attends a Healthy Start</w:t>
      </w:r>
      <w:r w:rsidR="00E230AF">
        <w:t>–</w:t>
      </w:r>
      <w:r w:rsidR="00821541" w:rsidRPr="00821541">
        <w:t>sponsored eve</w:t>
      </w:r>
      <w:r w:rsidR="00565D0F">
        <w:t>nt or participates in community action network (CAN)</w:t>
      </w:r>
      <w:r w:rsidR="00821541" w:rsidRPr="00821541">
        <w:t xml:space="preserve"> activities</w:t>
      </w:r>
      <w:r w:rsidR="00821541">
        <w:t>.</w:t>
      </w:r>
    </w:p>
    <w:p w:rsidR="0032012D" w:rsidRPr="00222236" w:rsidRDefault="00421CC6" w:rsidP="000E23F7">
      <w:pPr>
        <w:pStyle w:val="BoxResponse"/>
        <w:spacing w:after="240"/>
        <w:ind w:right="-90"/>
      </w:pPr>
      <w:r>
        <w:rPr>
          <w:noProof/>
        </w:rPr>
        <mc:AlternateContent>
          <mc:Choice Requires="wps">
            <w:drawing>
              <wp:anchor distT="0" distB="0" distL="114300" distR="114300" simplePos="0" relativeHeight="251666432" behindDoc="0" locked="0" layoutInCell="1" allowOverlap="1" wp14:anchorId="441BD26F" wp14:editId="7A64CC3B">
                <wp:simplePos x="0" y="0"/>
                <wp:positionH relativeFrom="column">
                  <wp:posOffset>589915</wp:posOffset>
                </wp:positionH>
                <wp:positionV relativeFrom="paragraph">
                  <wp:posOffset>13970</wp:posOffset>
                </wp:positionV>
                <wp:extent cx="2021205" cy="222885"/>
                <wp:effectExtent l="0" t="0" r="17145" b="24765"/>
                <wp:wrapNone/>
                <wp:docPr id="83" name="Rectangle 10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2" o:spid="_x0000_s1026" alt="Blank space for entering response" style="position:absolute;margin-left:46.45pt;margin-top:1.1pt;width:159.15pt;height:17.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"/>
            </w:pict>
          </mc:Fallback>
        </mc:AlternateContent>
      </w:r>
      <w:r w:rsidR="0032012D">
        <w:tab/>
      </w:r>
      <w:r w:rsidR="0032012D">
        <w:tab/>
        <w:t xml:space="preserve"> </w:t>
      </w:r>
      <w:r w:rsidR="00DC00C0">
        <w:t>Total n</w:t>
      </w:r>
      <w:r w:rsidR="004F10BD">
        <w:t>umber of women</w:t>
      </w:r>
      <w:r w:rsidR="0032012D" w:rsidRPr="00222236">
        <w:tab/>
      </w:r>
    </w:p>
    <w:p w:rsidR="0032012D" w:rsidRPr="00222236" w:rsidRDefault="0032012D" w:rsidP="000E23F7">
      <w:pPr>
        <w:pStyle w:val="Range"/>
        <w:ind w:right="-90"/>
      </w:pPr>
      <w:r w:rsidRPr="00222236">
        <w:t xml:space="preserve"> (RANGE </w:t>
      </w:r>
      <w:r w:rsidR="004F10BD">
        <w:t>0</w:t>
      </w:r>
      <w:r w:rsidR="00E230AF">
        <w:t>–</w:t>
      </w:r>
      <w:r w:rsidR="004F10BD">
        <w:t>1000</w:t>
      </w:r>
      <w:r w:rsidRPr="00222236">
        <w:t>)</w:t>
      </w:r>
    </w:p>
    <w:p w:rsidR="0032012D" w:rsidRPr="00222236" w:rsidRDefault="0032012D" w:rsidP="000E23F7">
      <w:pPr>
        <w:pStyle w:val="NOResponse"/>
        <w:ind w:right="-90"/>
      </w:pPr>
      <w:r w:rsidRPr="00222236">
        <w:t>NO RESPONSE</w:t>
      </w:r>
      <w:r w:rsidRPr="00222236">
        <w:tab/>
        <w:t>M</w:t>
      </w:r>
      <w:r w:rsidRPr="00222236">
        <w:tab/>
      </w:r>
    </w:p>
    <w:p w:rsidR="00B95CEC" w:rsidRDefault="00B95CEC" w:rsidP="00B95CEC">
      <w:pPr>
        <w:ind w:right="-90"/>
      </w:pPr>
    </w:p>
    <w:p w:rsidR="00B95CEC" w:rsidRDefault="00B95CEC" w:rsidP="00B95CEC">
      <w:pPr>
        <w:ind w:right="-90"/>
      </w:pPr>
      <w:r>
        <w:t>IF PROGRAM LEVEL = 1, CHECK THAT 1.</w:t>
      </w:r>
      <w:r w:rsidR="00F16239">
        <w:t>5</w:t>
      </w:r>
      <w:r>
        <w:t xml:space="preserve"> &gt;= 500</w:t>
      </w:r>
    </w:p>
    <w:p w:rsidR="00B95CEC" w:rsidRDefault="00B95CEC" w:rsidP="00B95CEC">
      <w:pPr>
        <w:ind w:right="-90"/>
      </w:pPr>
      <w:r>
        <w:t>IF P</w:t>
      </w:r>
      <w:r w:rsidR="00F16239">
        <w:t>ROGRAM LEVEL = 2, CHECK THAT 1.5</w:t>
      </w:r>
      <w:r>
        <w:t xml:space="preserve"> &gt;= 800</w:t>
      </w:r>
    </w:p>
    <w:p w:rsidR="00B95CEC" w:rsidRDefault="00B95CEC" w:rsidP="00B95CEC">
      <w:pPr>
        <w:ind w:right="-90"/>
      </w:pPr>
      <w:r>
        <w:t>IF P</w:t>
      </w:r>
      <w:r w:rsidR="00F16239">
        <w:t>ROGRAM LEVEL = 3, CHECK THAT 1.5</w:t>
      </w:r>
      <w:r>
        <w:t xml:space="preserve"> &gt;= 1000</w:t>
      </w:r>
    </w:p>
    <w:p w:rsidR="00F16239" w:rsidRDefault="00F16239" w:rsidP="00B95CEC">
      <w:pPr>
        <w:ind w:right="-90"/>
      </w:pPr>
    </w:p>
    <w:tbl>
      <w:tblPr>
        <w:tblW w:w="5000" w:type="pct"/>
        <w:tblLook w:val="04A0" w:firstRow="1" w:lastRow="0" w:firstColumn="1" w:lastColumn="0" w:noHBand="0" w:noVBand="1"/>
      </w:tblPr>
      <w:tblGrid>
        <w:gridCol w:w="11016"/>
      </w:tblGrid>
      <w:tr w:rsidR="002D232F" w:rsidTr="009806A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32594" w:rsidRPr="00222236" w:rsidRDefault="00132594" w:rsidP="000E23F7">
            <w:pPr>
              <w:spacing w:before="60" w:after="60"/>
              <w:ind w:right="-90"/>
              <w:rPr>
                <w:caps/>
              </w:rPr>
            </w:pPr>
            <w:r>
              <w:rPr>
                <w:bCs/>
                <w:caps/>
              </w:rPr>
              <w:t>all</w:t>
            </w:r>
          </w:p>
        </w:tc>
      </w:tr>
    </w:tbl>
    <w:p w:rsidR="007A623C" w:rsidRPr="00EA11E2" w:rsidRDefault="00132594" w:rsidP="00770F0F">
      <w:pPr>
        <w:pStyle w:val="QUESTIONTEXT"/>
      </w:pPr>
      <w:r w:rsidRPr="00EA11E2">
        <w:t>1.</w:t>
      </w:r>
      <w:r w:rsidR="00F16239">
        <w:t>6</w:t>
      </w:r>
      <w:r w:rsidRPr="00EA11E2">
        <w:t>.</w:t>
      </w:r>
      <w:r w:rsidRPr="00EA11E2">
        <w:tab/>
      </w:r>
      <w:r w:rsidR="00F92159">
        <w:t>During [GRANT YEAR]</w:t>
      </w:r>
      <w:r>
        <w:t>, h</w:t>
      </w:r>
      <w:r w:rsidRPr="00EA11E2">
        <w:t xml:space="preserve">ow many </w:t>
      </w:r>
      <w:r>
        <w:t>children</w:t>
      </w:r>
      <w:r w:rsidRPr="00EA11E2">
        <w:t xml:space="preserve"> did your Healthy Start project serve?</w:t>
      </w:r>
      <w:r>
        <w:t xml:space="preserve"> </w:t>
      </w:r>
      <w:r w:rsidR="006579F8">
        <w:t>I</w:t>
      </w:r>
      <w:r w:rsidR="00821541">
        <w:t xml:space="preserve">nclude children up to the age of </w:t>
      </w:r>
      <w:r w:rsidR="00F74F30">
        <w:t xml:space="preserve">2 </w:t>
      </w:r>
      <w:r w:rsidR="00821541">
        <w:t>that received Healthy Start direct services.</w:t>
      </w:r>
      <w:r w:rsidR="007A623C">
        <w:t xml:space="preserve"> </w:t>
      </w:r>
    </w:p>
    <w:p w:rsidR="00132594" w:rsidRPr="00EA11E2" w:rsidRDefault="00132594" w:rsidP="00770F0F">
      <w:pPr>
        <w:pStyle w:val="QUESTIONTEXT"/>
      </w:pPr>
    </w:p>
    <w:p w:rsidR="00132594" w:rsidRPr="00222236" w:rsidRDefault="00421CC6" w:rsidP="000E23F7">
      <w:pPr>
        <w:pStyle w:val="BoxResponse"/>
        <w:ind w:right="-90"/>
      </w:pPr>
      <w:r>
        <w:rPr>
          <w:noProof/>
        </w:rPr>
        <mc:AlternateContent>
          <mc:Choice Requires="wps">
            <w:drawing>
              <wp:anchor distT="0" distB="0" distL="114300" distR="114300" simplePos="0" relativeHeight="252108800" behindDoc="0" locked="0" layoutInCell="1" allowOverlap="1" wp14:anchorId="07FBE075" wp14:editId="64DEA711">
                <wp:simplePos x="0" y="0"/>
                <wp:positionH relativeFrom="column">
                  <wp:posOffset>589915</wp:posOffset>
                </wp:positionH>
                <wp:positionV relativeFrom="paragraph">
                  <wp:posOffset>13970</wp:posOffset>
                </wp:positionV>
                <wp:extent cx="2021205" cy="222885"/>
                <wp:effectExtent l="0" t="0" r="17145" b="24765"/>
                <wp:wrapNone/>
                <wp:docPr id="82" name="Rectangle 10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2" o:spid="_x0000_s1026" alt="Blank space for entering response" style="position:absolute;margin-left:46.45pt;margin-top:1.1pt;width:159.15pt;height:17.55pt;z-index:25210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"/>
            </w:pict>
          </mc:Fallback>
        </mc:AlternateContent>
      </w:r>
      <w:r w:rsidR="00132594">
        <w:tab/>
      </w:r>
      <w:r w:rsidR="00132594">
        <w:tab/>
        <w:t xml:space="preserve"> Total number of </w:t>
      </w:r>
      <w:r w:rsidR="0077666A">
        <w:t>children</w:t>
      </w:r>
      <w:r w:rsidR="00132594" w:rsidRPr="00222236">
        <w:tab/>
      </w:r>
    </w:p>
    <w:p w:rsidR="00132594" w:rsidRPr="00222236" w:rsidRDefault="00132594" w:rsidP="000E23F7">
      <w:pPr>
        <w:pStyle w:val="Range"/>
        <w:ind w:right="-90"/>
      </w:pPr>
      <w:r w:rsidRPr="00222236">
        <w:t xml:space="preserve"> (RANGE </w:t>
      </w:r>
      <w:r>
        <w:t>0</w:t>
      </w:r>
      <w:r w:rsidR="00E230AF">
        <w:t>–</w:t>
      </w:r>
      <w:r w:rsidR="007A623C">
        <w:t>5</w:t>
      </w:r>
      <w:r>
        <w:t>000</w:t>
      </w:r>
      <w:r w:rsidRPr="00222236">
        <w:t>)</w:t>
      </w:r>
    </w:p>
    <w:p w:rsidR="00132594" w:rsidRPr="00222236" w:rsidRDefault="00132594" w:rsidP="000E23F7">
      <w:pPr>
        <w:pStyle w:val="NOResponse"/>
        <w:spacing w:after="0"/>
        <w:ind w:right="-90"/>
      </w:pPr>
      <w:r w:rsidRPr="00222236">
        <w:t>NO RESPONSE</w:t>
      </w:r>
      <w:r w:rsidRPr="00222236">
        <w:tab/>
        <w:t>M</w:t>
      </w:r>
      <w:r w:rsidRPr="00222236">
        <w:tab/>
      </w:r>
    </w:p>
    <w:p w:rsidR="00F16239" w:rsidRDefault="00F16239">
      <w:pPr>
        <w:spacing w:after="200" w:line="276" w:lineRule="auto"/>
        <w:rPr>
          <w:rFonts w:eastAsia="Times New Roman"/>
          <w:b/>
        </w:rPr>
      </w:pPr>
      <w:r>
        <w:br w:type="page"/>
      </w:r>
    </w:p>
    <w:tbl>
      <w:tblPr>
        <w:tblW w:w="5000" w:type="pct"/>
        <w:tblLook w:val="04A0" w:firstRow="1" w:lastRow="0" w:firstColumn="1" w:lastColumn="0" w:noHBand="0" w:noVBand="1"/>
      </w:tblPr>
      <w:tblGrid>
        <w:gridCol w:w="11016"/>
      </w:tblGrid>
      <w:tr w:rsidR="002D232F" w:rsidTr="009806A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D77E1" w:rsidRPr="00222236" w:rsidRDefault="00FD77E1" w:rsidP="000E23F7">
            <w:pPr>
              <w:spacing w:before="60" w:after="60"/>
              <w:ind w:right="-90"/>
              <w:rPr>
                <w:caps/>
              </w:rPr>
            </w:pPr>
            <w:r>
              <w:rPr>
                <w:bCs/>
                <w:caps/>
              </w:rPr>
              <w:lastRenderedPageBreak/>
              <w:t>all</w:t>
            </w:r>
          </w:p>
        </w:tc>
      </w:tr>
    </w:tbl>
    <w:p w:rsidR="00FD77E1" w:rsidRDefault="00FD77E1" w:rsidP="00770F0F">
      <w:pPr>
        <w:pStyle w:val="QUESTIONTEXT"/>
      </w:pPr>
      <w:r w:rsidRPr="00EA11E2">
        <w:t>1.7.</w:t>
      </w:r>
      <w:r w:rsidRPr="00EA11E2">
        <w:tab/>
        <w:t xml:space="preserve">During </w:t>
      </w:r>
      <w:r w:rsidR="00D95D2C">
        <w:t>[GRANT YEAR]</w:t>
      </w:r>
      <w:r w:rsidRPr="00EA11E2">
        <w:t xml:space="preserve">, </w:t>
      </w:r>
      <w:r w:rsidR="008C180B">
        <w:t>how many</w:t>
      </w:r>
      <w:r w:rsidR="00565D0F">
        <w:t xml:space="preserve"> participants enrolled in Healthy Start </w:t>
      </w:r>
      <w:r w:rsidR="001208B6">
        <w:t xml:space="preserve">when they </w:t>
      </w:r>
      <w:r w:rsidR="00565D0F">
        <w:t>were</w:t>
      </w:r>
      <w:r w:rsidRPr="00EA11E2">
        <w:t xml:space="preserve"> </w:t>
      </w:r>
      <w:r w:rsidR="00565D0F">
        <w:t>preconception</w:t>
      </w:r>
      <w:r w:rsidR="00F74F30">
        <w:t>al</w:t>
      </w:r>
      <w:r w:rsidR="00565D0F">
        <w:t>/</w:t>
      </w:r>
      <w:r w:rsidR="002F67F0">
        <w:t xml:space="preserve"> </w:t>
      </w:r>
      <w:r w:rsidR="00565D0F">
        <w:t>interconceptional and pregnant?</w:t>
      </w:r>
      <w:r w:rsidR="007A623C">
        <w:t xml:space="preserve"> Your best estimate is fine.</w:t>
      </w:r>
    </w:p>
    <w:p w:rsidR="00565D0F" w:rsidRPr="00565D0F" w:rsidRDefault="00132594" w:rsidP="00770F0F">
      <w:pPr>
        <w:pStyle w:val="QUESTIONTEXT"/>
      </w:pPr>
      <w:r>
        <w:tab/>
      </w:r>
      <w:r w:rsidR="00565D0F" w:rsidRPr="00565D0F">
        <w:t>A program participant is defined as an individual having direct contact with Healthy Start staff or subcontractors and receiving Healthy Start services on an ongoing systematic basis to improve perinatal and infant health. Specifically, program participants are pregnant women and women of reproductive age and children up to age 2.</w:t>
      </w:r>
    </w:p>
    <w:p w:rsidR="00132594" w:rsidRDefault="00565D0F" w:rsidP="00770F0F">
      <w:pPr>
        <w:pStyle w:val="QUESTIONTEXT"/>
      </w:pPr>
      <w:r>
        <w:tab/>
      </w:r>
      <w:r w:rsidR="00132594">
        <w:t>Preconception</w:t>
      </w:r>
      <w:r w:rsidR="00F74F30">
        <w:t>al</w:t>
      </w:r>
      <w:r w:rsidR="005E28B7">
        <w:t>/interconception</w:t>
      </w:r>
      <w:r>
        <w:t>al</w:t>
      </w:r>
      <w:r w:rsidR="00132594">
        <w:t xml:space="preserve"> women are those that have never been pregnant</w:t>
      </w:r>
      <w:r w:rsidR="005E28B7">
        <w:t xml:space="preserve"> or are between pregnancies.</w:t>
      </w:r>
    </w:p>
    <w:p w:rsidR="008C1B46" w:rsidRDefault="008C1B46" w:rsidP="00770F0F">
      <w:pPr>
        <w:pStyle w:val="QUESTIONTEXT"/>
      </w:pPr>
    </w:p>
    <w:tbl>
      <w:tblPr>
        <w:tblW w:w="4986" w:type="pct"/>
        <w:tblCellMar>
          <w:left w:w="120" w:type="dxa"/>
          <w:right w:w="120" w:type="dxa"/>
        </w:tblCellMar>
        <w:tblLook w:val="0000" w:firstRow="0" w:lastRow="0" w:firstColumn="0" w:lastColumn="0" w:noHBand="0" w:noVBand="0"/>
      </w:tblPr>
      <w:tblGrid>
        <w:gridCol w:w="5642"/>
        <w:gridCol w:w="2225"/>
        <w:gridCol w:w="1251"/>
        <w:gridCol w:w="840"/>
        <w:gridCol w:w="1051"/>
      </w:tblGrid>
      <w:tr w:rsidR="008C31D5" w:rsidRPr="007A623C" w:rsidTr="009806AA">
        <w:trPr>
          <w:tblHeader/>
        </w:trPr>
        <w:tc>
          <w:tcPr>
            <w:tcW w:w="2851" w:type="pct"/>
            <w:tcBorders>
              <w:top w:val="nil"/>
              <w:left w:val="nil"/>
              <w:right w:val="single" w:sz="4" w:space="0" w:color="auto"/>
            </w:tcBorders>
          </w:tcPr>
          <w:p w:rsidR="008C31D5" w:rsidRPr="007A623C" w:rsidRDefault="008C31D5" w:rsidP="000E23F7">
            <w:pPr>
              <w:tabs>
                <w:tab w:val="left" w:pos="1080"/>
                <w:tab w:val="left" w:pos="1440"/>
                <w:tab w:val="left" w:pos="2145"/>
                <w:tab w:val="left" w:leader="dot" w:pos="6120"/>
                <w:tab w:val="left" w:pos="6753"/>
              </w:tabs>
              <w:spacing w:before="60" w:after="60"/>
              <w:ind w:right="-90"/>
            </w:pPr>
            <w:r>
              <w:rPr>
                <w:bCs/>
              </w:rPr>
              <w:tab/>
            </w:r>
          </w:p>
        </w:tc>
        <w:tc>
          <w:tcPr>
            <w:tcW w:w="1298" w:type="pct"/>
            <w:tcBorders>
              <w:top w:val="single" w:sz="4" w:space="0" w:color="auto"/>
              <w:left w:val="single" w:sz="4" w:space="0" w:color="auto"/>
              <w:bottom w:val="single" w:sz="4" w:space="0" w:color="auto"/>
              <w:right w:val="single" w:sz="4" w:space="0" w:color="auto"/>
            </w:tcBorders>
            <w:vAlign w:val="bottom"/>
          </w:tcPr>
          <w:p w:rsidR="008C31D5" w:rsidRPr="007A623C" w:rsidRDefault="008C31D5" w:rsidP="000E23F7">
            <w:pPr>
              <w:tabs>
                <w:tab w:val="left" w:pos="1080"/>
                <w:tab w:val="left" w:pos="1440"/>
                <w:tab w:val="left" w:pos="2145"/>
                <w:tab w:val="left" w:leader="dot" w:pos="6120"/>
                <w:tab w:val="left" w:pos="6753"/>
              </w:tabs>
              <w:spacing w:before="60" w:after="60"/>
              <w:ind w:right="-90"/>
              <w:jc w:val="center"/>
              <w:rPr>
                <w:bCs/>
              </w:rPr>
            </w:pPr>
            <w:r w:rsidRPr="007A623C">
              <w:rPr>
                <w:bCs/>
              </w:rPr>
              <w:t xml:space="preserve">Number of </w:t>
            </w:r>
            <w:r>
              <w:rPr>
                <w:bCs/>
              </w:rPr>
              <w:t>P</w:t>
            </w:r>
            <w:r w:rsidRPr="007A623C">
              <w:rPr>
                <w:bCs/>
              </w:rPr>
              <w:t xml:space="preserve">articipating </w:t>
            </w:r>
            <w:r>
              <w:rPr>
                <w:bCs/>
              </w:rPr>
              <w:t>W</w:t>
            </w:r>
            <w:r w:rsidRPr="007A623C">
              <w:rPr>
                <w:bCs/>
              </w:rPr>
              <w:t xml:space="preserve">omen in </w:t>
            </w:r>
            <w:r>
              <w:rPr>
                <w:bCs/>
              </w:rPr>
              <w:t>S</w:t>
            </w:r>
            <w:r w:rsidRPr="007A623C">
              <w:rPr>
                <w:bCs/>
              </w:rPr>
              <w:t>tage</w:t>
            </w:r>
          </w:p>
        </w:tc>
        <w:tc>
          <w:tcPr>
            <w:tcW w:w="1300" w:type="pct"/>
            <w:tcBorders>
              <w:top w:val="single" w:sz="4" w:space="0" w:color="auto"/>
              <w:left w:val="single" w:sz="4" w:space="0" w:color="auto"/>
              <w:bottom w:val="single" w:sz="4" w:space="0" w:color="auto"/>
              <w:right w:val="single" w:sz="4" w:space="0" w:color="auto"/>
            </w:tcBorders>
            <w:vAlign w:val="bottom"/>
          </w:tcPr>
          <w:p w:rsidR="008C31D5" w:rsidRPr="007A623C" w:rsidDel="00DC00C0" w:rsidRDefault="008C31D5" w:rsidP="000E23F7">
            <w:pPr>
              <w:tabs>
                <w:tab w:val="left" w:pos="1080"/>
                <w:tab w:val="left" w:pos="1440"/>
                <w:tab w:val="left" w:pos="2145"/>
                <w:tab w:val="left" w:leader="dot" w:pos="6120"/>
                <w:tab w:val="left" w:pos="6753"/>
              </w:tabs>
              <w:spacing w:before="60" w:after="60"/>
              <w:ind w:right="-90"/>
              <w:jc w:val="center"/>
              <w:rPr>
                <w:bCs/>
              </w:rPr>
            </w:pPr>
            <w:r w:rsidRPr="007A623C">
              <w:rPr>
                <w:bCs/>
              </w:rPr>
              <w:t xml:space="preserve">Total </w:t>
            </w:r>
            <w:r>
              <w:rPr>
                <w:bCs/>
              </w:rPr>
              <w:t>N</w:t>
            </w:r>
            <w:r w:rsidRPr="007A623C">
              <w:rPr>
                <w:bCs/>
              </w:rPr>
              <w:t xml:space="preserve">umber of </w:t>
            </w:r>
            <w:r>
              <w:rPr>
                <w:bCs/>
              </w:rPr>
              <w:t>P</w:t>
            </w:r>
            <w:r w:rsidRPr="007A623C">
              <w:rPr>
                <w:bCs/>
              </w:rPr>
              <w:t xml:space="preserve">articipating </w:t>
            </w:r>
            <w:r>
              <w:rPr>
                <w:bCs/>
              </w:rPr>
              <w:t>W</w:t>
            </w:r>
            <w:r w:rsidRPr="007A623C">
              <w:rPr>
                <w:bCs/>
              </w:rPr>
              <w:t>omen</w:t>
            </w:r>
          </w:p>
        </w:tc>
        <w:tc>
          <w:tcPr>
            <w:tcW w:w="1298" w:type="pct"/>
            <w:tcBorders>
              <w:top w:val="single" w:sz="4" w:space="0" w:color="auto"/>
              <w:left w:val="single" w:sz="4" w:space="0" w:color="auto"/>
              <w:bottom w:val="single" w:sz="4" w:space="0" w:color="auto"/>
              <w:right w:val="single" w:sz="4" w:space="0" w:color="auto"/>
            </w:tcBorders>
            <w:vAlign w:val="bottom"/>
          </w:tcPr>
          <w:p w:rsidR="008C31D5" w:rsidRPr="007A623C" w:rsidRDefault="008C31D5" w:rsidP="000E23F7">
            <w:pPr>
              <w:tabs>
                <w:tab w:val="left" w:pos="1080"/>
                <w:tab w:val="left" w:pos="1440"/>
                <w:tab w:val="left" w:pos="2145"/>
                <w:tab w:val="left" w:leader="dot" w:pos="6120"/>
                <w:tab w:val="left" w:pos="6753"/>
              </w:tabs>
              <w:spacing w:before="60" w:after="60"/>
              <w:ind w:right="-90"/>
              <w:jc w:val="center"/>
              <w:rPr>
                <w:bCs/>
              </w:rPr>
            </w:pPr>
            <w:r>
              <w:rPr>
                <w:bCs/>
              </w:rPr>
              <w:t xml:space="preserve">Row </w:t>
            </w:r>
            <w:r w:rsidRPr="007A623C">
              <w:rPr>
                <w:bCs/>
              </w:rPr>
              <w:t>Percent</w:t>
            </w:r>
          </w:p>
        </w:tc>
        <w:tc>
          <w:tcPr>
            <w:tcW w:w="1278" w:type="pct"/>
            <w:tcBorders>
              <w:top w:val="single" w:sz="4" w:space="0" w:color="auto"/>
              <w:left w:val="single" w:sz="4" w:space="0" w:color="auto"/>
              <w:bottom w:val="single" w:sz="4" w:space="0" w:color="auto"/>
              <w:right w:val="single" w:sz="4" w:space="0" w:color="auto"/>
            </w:tcBorders>
            <w:vAlign w:val="bottom"/>
          </w:tcPr>
          <w:p w:rsidR="008C31D5" w:rsidRPr="00222236" w:rsidRDefault="008C31D5" w:rsidP="000E23F7">
            <w:pPr>
              <w:tabs>
                <w:tab w:val="left" w:pos="1080"/>
                <w:tab w:val="left" w:pos="1440"/>
                <w:tab w:val="left" w:pos="2145"/>
                <w:tab w:val="left" w:leader="dot" w:pos="6120"/>
                <w:tab w:val="left" w:pos="6753"/>
              </w:tabs>
              <w:spacing w:before="60" w:after="60"/>
              <w:ind w:right="-90"/>
              <w:jc w:val="center"/>
              <w:rPr>
                <w:bCs/>
              </w:rPr>
            </w:pPr>
            <w:r>
              <w:rPr>
                <w:bCs/>
              </w:rPr>
              <w:t>No Response</w:t>
            </w:r>
          </w:p>
        </w:tc>
      </w:tr>
      <w:tr w:rsidR="008C31D5" w:rsidRPr="007A623C" w:rsidTr="009806AA">
        <w:tc>
          <w:tcPr>
            <w:tcW w:w="2851" w:type="pct"/>
            <w:tcBorders>
              <w:left w:val="nil"/>
              <w:bottom w:val="nil"/>
              <w:right w:val="nil"/>
            </w:tcBorders>
            <w:shd w:val="clear" w:color="auto" w:fill="D9D9D9" w:themeFill="background1" w:themeFillShade="D9"/>
          </w:tcPr>
          <w:p w:rsidR="008C31D5" w:rsidRPr="007A623C" w:rsidRDefault="008C31D5" w:rsidP="000E23F7">
            <w:pPr>
              <w:spacing w:before="60" w:after="60"/>
              <w:ind w:left="360" w:right="-90" w:hanging="360"/>
            </w:pPr>
            <w:r w:rsidRPr="007A623C">
              <w:t>a.</w:t>
            </w:r>
            <w:r w:rsidRPr="007A623C">
              <w:tab/>
              <w:t>Preconceptional/</w:t>
            </w:r>
            <w:r>
              <w:t>i</w:t>
            </w:r>
            <w:r w:rsidRPr="007A623C">
              <w:t>nterconceptional</w:t>
            </w:r>
          </w:p>
        </w:tc>
        <w:tc>
          <w:tcPr>
            <w:tcW w:w="1298" w:type="pct"/>
            <w:tcBorders>
              <w:top w:val="single" w:sz="4" w:space="0" w:color="auto"/>
              <w:left w:val="nil"/>
              <w:bottom w:val="nil"/>
              <w:right w:val="nil"/>
            </w:tcBorders>
            <w:shd w:val="clear" w:color="auto" w:fill="D9D9D9" w:themeFill="background1" w:themeFillShade="D9"/>
            <w:vAlign w:val="center"/>
          </w:tcPr>
          <w:p w:rsidR="008C31D5" w:rsidRPr="007A623C" w:rsidRDefault="00421CC6" w:rsidP="000E23F7">
            <w:pPr>
              <w:tabs>
                <w:tab w:val="left" w:pos="417"/>
                <w:tab w:val="left" w:pos="1008"/>
                <w:tab w:val="left" w:pos="1800"/>
              </w:tabs>
              <w:spacing w:before="60" w:after="60"/>
              <w:ind w:right="-90" w:hanging="12"/>
              <w:jc w:val="center"/>
              <w:rPr>
                <w:vertAlign w:val="subscript"/>
              </w:rPr>
            </w:pPr>
            <w:r>
              <w:rPr>
                <w:noProof/>
              </w:rPr>
              <mc:AlternateContent>
                <mc:Choice Requires="wps">
                  <w:drawing>
                    <wp:inline distT="0" distB="0" distL="0" distR="0" wp14:anchorId="4CBC2AB7" wp14:editId="69BF8BC4">
                      <wp:extent cx="636270" cy="147955"/>
                      <wp:effectExtent l="0" t="0" r="11430" b="23495"/>
                      <wp:docPr id="81" name="Rectangle 9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98"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">
                      <w10:anchorlock/>
                    </v:rect>
                  </w:pict>
                </mc:Fallback>
              </mc:AlternateContent>
            </w:r>
          </w:p>
        </w:tc>
        <w:tc>
          <w:tcPr>
            <w:tcW w:w="1300" w:type="pct"/>
            <w:tcBorders>
              <w:top w:val="single" w:sz="4" w:space="0" w:color="auto"/>
              <w:left w:val="nil"/>
              <w:bottom w:val="nil"/>
              <w:right w:val="nil"/>
            </w:tcBorders>
            <w:shd w:val="clear" w:color="auto" w:fill="D9D9D9" w:themeFill="background1" w:themeFillShade="D9"/>
            <w:vAlign w:val="center"/>
          </w:tcPr>
          <w:p w:rsidR="008C31D5" w:rsidRPr="007A623C" w:rsidRDefault="008C31D5" w:rsidP="000E23F7">
            <w:pPr>
              <w:tabs>
                <w:tab w:val="left" w:pos="417"/>
                <w:tab w:val="left" w:pos="1008"/>
                <w:tab w:val="left" w:pos="1800"/>
              </w:tabs>
              <w:spacing w:before="60" w:after="60"/>
              <w:ind w:right="-90" w:hanging="12"/>
              <w:jc w:val="center"/>
              <w:rPr>
                <w:noProof/>
              </w:rPr>
            </w:pPr>
            <w:r w:rsidRPr="007A623C">
              <w:rPr>
                <w:noProof/>
              </w:rPr>
              <w:t>FILL</w:t>
            </w:r>
            <w:r>
              <w:rPr>
                <w:noProof/>
              </w:rPr>
              <w:t xml:space="preserve"> </w:t>
            </w:r>
            <w:r w:rsidRPr="007A623C">
              <w:rPr>
                <w:noProof/>
              </w:rPr>
              <w:t>1.6a</w:t>
            </w:r>
          </w:p>
        </w:tc>
        <w:tc>
          <w:tcPr>
            <w:tcW w:w="1298" w:type="pct"/>
            <w:tcBorders>
              <w:top w:val="single" w:sz="4" w:space="0" w:color="auto"/>
              <w:left w:val="nil"/>
              <w:bottom w:val="nil"/>
              <w:right w:val="nil"/>
            </w:tcBorders>
            <w:shd w:val="clear" w:color="auto" w:fill="D9D9D9" w:themeFill="background1" w:themeFillShade="D9"/>
            <w:vAlign w:val="center"/>
          </w:tcPr>
          <w:p w:rsidR="008C31D5" w:rsidRPr="007A623C" w:rsidRDefault="008C31D5" w:rsidP="000E23F7">
            <w:pPr>
              <w:tabs>
                <w:tab w:val="left" w:pos="417"/>
                <w:tab w:val="left" w:pos="1008"/>
                <w:tab w:val="left" w:pos="1800"/>
              </w:tabs>
              <w:spacing w:before="60" w:after="60"/>
              <w:ind w:right="-90" w:hanging="12"/>
              <w:jc w:val="center"/>
              <w:rPr>
                <w:noProof/>
              </w:rPr>
            </w:pPr>
            <w:r w:rsidRPr="007E3933">
              <w:t>FILL %</w:t>
            </w:r>
          </w:p>
        </w:tc>
        <w:tc>
          <w:tcPr>
            <w:tcW w:w="1278" w:type="pct"/>
            <w:tcBorders>
              <w:top w:val="single" w:sz="4" w:space="0" w:color="auto"/>
              <w:left w:val="nil"/>
              <w:bottom w:val="nil"/>
              <w:right w:val="nil"/>
            </w:tcBorders>
            <w:shd w:val="clear" w:color="auto" w:fill="D9D9D9" w:themeFill="background1" w:themeFillShade="D9"/>
            <w:vAlign w:val="center"/>
          </w:tcPr>
          <w:p w:rsidR="008C31D5" w:rsidRPr="006D3508" w:rsidRDefault="008C31D5" w:rsidP="000E23F7">
            <w:pPr>
              <w:tabs>
                <w:tab w:val="left" w:pos="417"/>
                <w:tab w:val="left" w:pos="1008"/>
                <w:tab w:val="left" w:pos="1800"/>
              </w:tabs>
              <w:spacing w:before="60" w:after="60"/>
              <w:ind w:right="-90" w:hanging="12"/>
              <w:jc w:val="center"/>
              <w:rPr>
                <w:szCs w:val="18"/>
              </w:rPr>
            </w:pPr>
            <w:r w:rsidRPr="006D3508">
              <w:rPr>
                <w:szCs w:val="18"/>
              </w:rPr>
              <w:t>M</w:t>
            </w:r>
          </w:p>
        </w:tc>
      </w:tr>
      <w:tr w:rsidR="008C31D5" w:rsidRPr="007A623C" w:rsidTr="009806AA">
        <w:tc>
          <w:tcPr>
            <w:tcW w:w="2851" w:type="pct"/>
            <w:tcBorders>
              <w:top w:val="nil"/>
              <w:left w:val="nil"/>
              <w:bottom w:val="single" w:sz="4" w:space="0" w:color="000000"/>
              <w:right w:val="nil"/>
            </w:tcBorders>
            <w:shd w:val="clear" w:color="auto" w:fill="FFFFFF"/>
          </w:tcPr>
          <w:p w:rsidR="008C31D5" w:rsidRPr="007A623C" w:rsidRDefault="008C31D5" w:rsidP="000E23F7">
            <w:pPr>
              <w:spacing w:before="60" w:after="60"/>
              <w:ind w:left="360" w:right="-90" w:hanging="360"/>
            </w:pPr>
            <w:r w:rsidRPr="007A623C">
              <w:t>b.</w:t>
            </w:r>
            <w:r w:rsidRPr="007A623C">
              <w:tab/>
              <w:t>Pregnant</w:t>
            </w:r>
          </w:p>
        </w:tc>
        <w:tc>
          <w:tcPr>
            <w:tcW w:w="1298" w:type="pct"/>
            <w:tcBorders>
              <w:top w:val="nil"/>
              <w:left w:val="nil"/>
              <w:bottom w:val="single" w:sz="4" w:space="0" w:color="000000"/>
              <w:right w:val="nil"/>
            </w:tcBorders>
            <w:shd w:val="clear" w:color="auto" w:fill="FFFFFF"/>
            <w:vAlign w:val="center"/>
          </w:tcPr>
          <w:p w:rsidR="008C31D5" w:rsidRPr="007A623C" w:rsidRDefault="00421CC6" w:rsidP="000E23F7">
            <w:pPr>
              <w:tabs>
                <w:tab w:val="left" w:pos="417"/>
                <w:tab w:val="left" w:pos="1008"/>
                <w:tab w:val="left" w:pos="1800"/>
              </w:tabs>
              <w:spacing w:before="60" w:after="60"/>
              <w:ind w:right="-90" w:hanging="12"/>
              <w:jc w:val="center"/>
              <w:rPr>
                <w:vertAlign w:val="subscript"/>
              </w:rPr>
            </w:pPr>
            <w:r>
              <w:rPr>
                <w:noProof/>
              </w:rPr>
              <mc:AlternateContent>
                <mc:Choice Requires="wps">
                  <w:drawing>
                    <wp:inline distT="0" distB="0" distL="0" distR="0" wp14:anchorId="7461BD82" wp14:editId="64B0263A">
                      <wp:extent cx="636270" cy="147955"/>
                      <wp:effectExtent l="0" t="0" r="11430" b="23495"/>
                      <wp:docPr id="311" name="Rectangle 9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97"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OPKPeT8CAABoBAAADgAAAAAA&#10;AAAAAAAAAAAuAgAAZHJzL2Uyb0RvYy54bWxQSwECLQAUAAYACAAAACEAg8BtxdoAAAAEAQAADwAA&#10;AAAAAAAAAAAAAACZBAAAZHJzL2Rvd25yZXYueG1sUEsFBgAAAAAEAAQA8wAAAKAFAAAAAA==&#10;">
                      <w10:anchorlock/>
                    </v:rect>
                  </w:pict>
                </mc:Fallback>
              </mc:AlternateContent>
            </w:r>
          </w:p>
        </w:tc>
        <w:tc>
          <w:tcPr>
            <w:tcW w:w="1300" w:type="pct"/>
            <w:tcBorders>
              <w:top w:val="nil"/>
              <w:left w:val="nil"/>
              <w:bottom w:val="single" w:sz="4" w:space="0" w:color="000000"/>
              <w:right w:val="nil"/>
            </w:tcBorders>
            <w:shd w:val="clear" w:color="auto" w:fill="FFFFFF"/>
            <w:vAlign w:val="center"/>
          </w:tcPr>
          <w:p w:rsidR="008C31D5" w:rsidRPr="007A623C" w:rsidRDefault="008C31D5" w:rsidP="000E23F7">
            <w:pPr>
              <w:tabs>
                <w:tab w:val="left" w:pos="417"/>
                <w:tab w:val="left" w:pos="1008"/>
                <w:tab w:val="left" w:pos="1800"/>
              </w:tabs>
              <w:spacing w:before="60" w:after="60"/>
              <w:ind w:right="-90" w:hanging="12"/>
              <w:jc w:val="center"/>
              <w:rPr>
                <w:noProof/>
              </w:rPr>
            </w:pPr>
            <w:r w:rsidRPr="007A623C">
              <w:rPr>
                <w:noProof/>
              </w:rPr>
              <w:t>FILL 1.6a</w:t>
            </w:r>
          </w:p>
        </w:tc>
        <w:tc>
          <w:tcPr>
            <w:tcW w:w="1298" w:type="pct"/>
            <w:tcBorders>
              <w:top w:val="nil"/>
              <w:left w:val="nil"/>
              <w:bottom w:val="single" w:sz="4" w:space="0" w:color="000000"/>
              <w:right w:val="nil"/>
            </w:tcBorders>
            <w:shd w:val="clear" w:color="auto" w:fill="FFFFFF"/>
            <w:vAlign w:val="center"/>
          </w:tcPr>
          <w:p w:rsidR="008C31D5" w:rsidRPr="007A623C" w:rsidRDefault="008C31D5" w:rsidP="000E23F7">
            <w:pPr>
              <w:tabs>
                <w:tab w:val="left" w:pos="417"/>
                <w:tab w:val="left" w:pos="1008"/>
                <w:tab w:val="left" w:pos="1800"/>
              </w:tabs>
              <w:spacing w:before="60" w:after="60"/>
              <w:ind w:right="-90" w:hanging="12"/>
              <w:jc w:val="center"/>
              <w:rPr>
                <w:noProof/>
              </w:rPr>
            </w:pPr>
            <w:r w:rsidRPr="007E3933">
              <w:t>FILL %</w:t>
            </w:r>
          </w:p>
        </w:tc>
        <w:tc>
          <w:tcPr>
            <w:tcW w:w="1278" w:type="pct"/>
            <w:tcBorders>
              <w:top w:val="nil"/>
              <w:left w:val="nil"/>
              <w:bottom w:val="single" w:sz="4" w:space="0" w:color="000000"/>
              <w:right w:val="nil"/>
            </w:tcBorders>
            <w:shd w:val="clear" w:color="auto" w:fill="FFFFFF"/>
            <w:vAlign w:val="center"/>
          </w:tcPr>
          <w:p w:rsidR="008C31D5" w:rsidRPr="006D3508" w:rsidRDefault="008C31D5" w:rsidP="000E23F7">
            <w:pPr>
              <w:tabs>
                <w:tab w:val="left" w:pos="417"/>
                <w:tab w:val="left" w:pos="1008"/>
                <w:tab w:val="left" w:pos="1800"/>
              </w:tabs>
              <w:spacing w:before="60" w:after="60"/>
              <w:ind w:right="-90" w:hanging="12"/>
              <w:jc w:val="center"/>
              <w:rPr>
                <w:szCs w:val="18"/>
              </w:rPr>
            </w:pPr>
            <w:r w:rsidRPr="006D3508">
              <w:rPr>
                <w:szCs w:val="18"/>
              </w:rPr>
              <w:t>M</w:t>
            </w:r>
          </w:p>
        </w:tc>
      </w:tr>
      <w:tr w:rsidR="008C31D5" w:rsidRPr="007A623C" w:rsidTr="009806AA">
        <w:tc>
          <w:tcPr>
            <w:tcW w:w="2851" w:type="pct"/>
            <w:tcBorders>
              <w:top w:val="single" w:sz="4" w:space="0" w:color="000000"/>
              <w:left w:val="nil"/>
              <w:right w:val="nil"/>
            </w:tcBorders>
            <w:shd w:val="clear" w:color="auto" w:fill="D9D9D9" w:themeFill="background1" w:themeFillShade="D9"/>
          </w:tcPr>
          <w:p w:rsidR="008C31D5" w:rsidRPr="007A623C" w:rsidRDefault="008C31D5" w:rsidP="000E23F7">
            <w:pPr>
              <w:spacing w:before="60" w:after="60"/>
              <w:ind w:left="360" w:right="-90" w:hanging="360"/>
              <w:rPr>
                <w:b/>
              </w:rPr>
            </w:pPr>
            <w:r w:rsidRPr="007A623C">
              <w:rPr>
                <w:b/>
              </w:rPr>
              <w:t>Total</w:t>
            </w:r>
          </w:p>
        </w:tc>
        <w:tc>
          <w:tcPr>
            <w:tcW w:w="1298" w:type="pct"/>
            <w:tcBorders>
              <w:top w:val="single" w:sz="4" w:space="0" w:color="000000"/>
              <w:left w:val="nil"/>
              <w:right w:val="nil"/>
            </w:tcBorders>
            <w:shd w:val="clear" w:color="auto" w:fill="D9D9D9" w:themeFill="background1" w:themeFillShade="D9"/>
            <w:vAlign w:val="center"/>
          </w:tcPr>
          <w:p w:rsidR="008C31D5" w:rsidRPr="007A623C" w:rsidRDefault="008C31D5" w:rsidP="000E23F7">
            <w:pPr>
              <w:spacing w:before="60" w:after="60"/>
              <w:ind w:left="360" w:right="-90" w:hanging="360"/>
              <w:jc w:val="center"/>
              <w:rPr>
                <w:b/>
              </w:rPr>
            </w:pPr>
          </w:p>
        </w:tc>
        <w:tc>
          <w:tcPr>
            <w:tcW w:w="1300" w:type="pct"/>
            <w:tcBorders>
              <w:top w:val="single" w:sz="4" w:space="0" w:color="000000"/>
              <w:left w:val="nil"/>
              <w:right w:val="nil"/>
            </w:tcBorders>
            <w:shd w:val="clear" w:color="auto" w:fill="D9D9D9" w:themeFill="background1" w:themeFillShade="D9"/>
            <w:vAlign w:val="center"/>
          </w:tcPr>
          <w:p w:rsidR="008C31D5" w:rsidRPr="007A623C" w:rsidDel="00DC00C0" w:rsidRDefault="008C31D5" w:rsidP="000E23F7">
            <w:pPr>
              <w:spacing w:before="60" w:after="60"/>
              <w:ind w:left="360" w:right="-90" w:hanging="360"/>
              <w:jc w:val="center"/>
              <w:rPr>
                <w:b/>
              </w:rPr>
            </w:pPr>
          </w:p>
        </w:tc>
        <w:tc>
          <w:tcPr>
            <w:tcW w:w="1298" w:type="pct"/>
            <w:tcBorders>
              <w:top w:val="single" w:sz="4" w:space="0" w:color="000000"/>
              <w:left w:val="nil"/>
              <w:right w:val="nil"/>
            </w:tcBorders>
            <w:shd w:val="clear" w:color="auto" w:fill="D9D9D9" w:themeFill="background1" w:themeFillShade="D9"/>
            <w:vAlign w:val="center"/>
          </w:tcPr>
          <w:p w:rsidR="008C31D5" w:rsidRPr="007A623C" w:rsidDel="00DC00C0" w:rsidRDefault="008C31D5" w:rsidP="000E23F7">
            <w:pPr>
              <w:spacing w:before="60" w:after="60"/>
              <w:ind w:left="360" w:right="-90" w:hanging="360"/>
              <w:jc w:val="center"/>
              <w:rPr>
                <w:b/>
              </w:rPr>
            </w:pPr>
            <w:r w:rsidRPr="007A623C">
              <w:rPr>
                <w:b/>
              </w:rPr>
              <w:t>100</w:t>
            </w:r>
          </w:p>
        </w:tc>
        <w:tc>
          <w:tcPr>
            <w:tcW w:w="1278" w:type="pct"/>
            <w:tcBorders>
              <w:top w:val="single" w:sz="4" w:space="0" w:color="000000"/>
              <w:left w:val="nil"/>
              <w:right w:val="nil"/>
            </w:tcBorders>
            <w:shd w:val="clear" w:color="auto" w:fill="D9D9D9" w:themeFill="background1" w:themeFillShade="D9"/>
          </w:tcPr>
          <w:p w:rsidR="008C31D5" w:rsidRPr="007A623C" w:rsidRDefault="008C31D5" w:rsidP="000E23F7">
            <w:pPr>
              <w:spacing w:before="60" w:after="60"/>
              <w:ind w:left="360" w:right="-90" w:hanging="360"/>
              <w:jc w:val="center"/>
              <w:rPr>
                <w:b/>
              </w:rPr>
            </w:pPr>
          </w:p>
        </w:tc>
      </w:tr>
    </w:tbl>
    <w:p w:rsidR="008A3F7F" w:rsidRDefault="008A3F7F" w:rsidP="000E23F7">
      <w:pPr>
        <w:spacing w:line="276" w:lineRule="auto"/>
        <w:ind w:right="-90"/>
        <w:rPr>
          <w:b/>
        </w:rPr>
      </w:pPr>
    </w:p>
    <w:p w:rsidR="004F10BD" w:rsidRPr="008C31D5" w:rsidRDefault="004F10BD" w:rsidP="000E23F7">
      <w:pPr>
        <w:pStyle w:val="Heading2"/>
        <w:ind w:right="-90"/>
      </w:pPr>
      <w:r w:rsidRPr="008C31D5">
        <w:t>1b.</w:t>
      </w:r>
      <w:r w:rsidR="00091634" w:rsidRPr="008C31D5">
        <w:tab/>
      </w:r>
      <w:r w:rsidR="00C90DC7" w:rsidRPr="008C31D5">
        <w:t>OUTREACH AND RECRUITMENT</w:t>
      </w:r>
    </w:p>
    <w:p w:rsidR="00016C33" w:rsidRDefault="004F10BD" w:rsidP="000E23F7">
      <w:pPr>
        <w:ind w:right="-90"/>
        <w:rPr>
          <w:b/>
          <w:bCs/>
        </w:rPr>
      </w:pPr>
      <w:r w:rsidRPr="00ED14AD">
        <w:rPr>
          <w:b/>
        </w:rPr>
        <w:t>The next questions are about the ways that your Healthy Start project recruits participants.</w:t>
      </w:r>
      <w:r w:rsidR="00C01FBC">
        <w:rPr>
          <w:b/>
        </w:rPr>
        <w:t xml:space="preserve"> </w:t>
      </w:r>
    </w:p>
    <w:p w:rsidR="002E5A77" w:rsidRDefault="002E5A77" w:rsidP="000E23F7">
      <w:pPr>
        <w:ind w:right="-90"/>
        <w:rPr>
          <w:b/>
          <w:bCs/>
        </w:rPr>
      </w:pPr>
    </w:p>
    <w:tbl>
      <w:tblPr>
        <w:tblW w:w="5000" w:type="pct"/>
        <w:tblInd w:w="-2" w:type="dxa"/>
        <w:tblLook w:val="04A0" w:firstRow="1" w:lastRow="0" w:firstColumn="1" w:lastColumn="0" w:noHBand="0" w:noVBand="1"/>
      </w:tblPr>
      <w:tblGrid>
        <w:gridCol w:w="11016"/>
      </w:tblGrid>
      <w:tr w:rsidR="002E5A77" w:rsidTr="005E5C1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E5A77" w:rsidRPr="00222236" w:rsidRDefault="002E5A77" w:rsidP="005E5C16">
            <w:pPr>
              <w:spacing w:before="60" w:after="60"/>
              <w:ind w:right="-90"/>
              <w:rPr>
                <w:caps/>
              </w:rPr>
            </w:pPr>
            <w:r>
              <w:rPr>
                <w:bCs/>
                <w:caps/>
              </w:rPr>
              <w:t>all</w:t>
            </w:r>
          </w:p>
        </w:tc>
      </w:tr>
    </w:tbl>
    <w:p w:rsidR="006361D6" w:rsidRDefault="002E5A77" w:rsidP="00770F0F">
      <w:pPr>
        <w:pStyle w:val="QUESTIONTEXT"/>
      </w:pPr>
      <w:r>
        <w:t>1.8</w:t>
      </w:r>
      <w:r w:rsidRPr="00EA11E2">
        <w:t>.</w:t>
      </w:r>
      <w:r w:rsidRPr="00EA11E2">
        <w:tab/>
        <w:t xml:space="preserve">What mass media strategies </w:t>
      </w:r>
      <w:r>
        <w:t>does your Healthy Start project</w:t>
      </w:r>
      <w:r w:rsidRPr="00EA11E2">
        <w:t xml:space="preserve"> use to conduct outreach and </w:t>
      </w:r>
      <w:r w:rsidR="00FB2A0B">
        <w:t>recruit participants</w:t>
      </w:r>
      <w:r w:rsidRPr="00EA11E2">
        <w:t>?</w:t>
      </w:r>
      <w:r>
        <w:t xml:space="preserve"> </w:t>
      </w:r>
      <w:r w:rsidR="006361D6" w:rsidRPr="00EA11E2">
        <w:t>(NHSPS 1.6b</w:t>
      </w:r>
      <w:r w:rsidR="006361D6">
        <w:t xml:space="preserve"> modified</w:t>
      </w:r>
      <w:r w:rsidR="006361D6" w:rsidRPr="00EA11E2">
        <w:t>)</w:t>
      </w:r>
    </w:p>
    <w:p w:rsidR="002E5A77" w:rsidRPr="00EA11E2" w:rsidRDefault="006361D6" w:rsidP="00770F0F">
      <w:pPr>
        <w:pStyle w:val="QUESTIONTEXT"/>
      </w:pPr>
      <w:r>
        <w:tab/>
      </w:r>
      <w:r w:rsidR="002E5A77">
        <w:t xml:space="preserve">Mass media strategies include all forms of public communication aimed at reaching a large audience. </w:t>
      </w:r>
    </w:p>
    <w:p w:rsidR="002E5A77" w:rsidRPr="00E421C8" w:rsidRDefault="00482BD5" w:rsidP="00BB52D7">
      <w:pPr>
        <w:pStyle w:val="TABLESELECT-MARK"/>
      </w:pPr>
      <w:r>
        <w:t>Select one per row.</w:t>
      </w:r>
    </w:p>
    <w:tbl>
      <w:tblPr>
        <w:tblW w:w="4444" w:type="pct"/>
        <w:tblCellMar>
          <w:left w:w="120" w:type="dxa"/>
          <w:right w:w="120" w:type="dxa"/>
        </w:tblCellMar>
        <w:tblLook w:val="0000" w:firstRow="0" w:lastRow="0" w:firstColumn="0" w:lastColumn="0" w:noHBand="0" w:noVBand="0"/>
      </w:tblPr>
      <w:tblGrid>
        <w:gridCol w:w="5617"/>
        <w:gridCol w:w="1397"/>
        <w:gridCol w:w="1399"/>
        <w:gridCol w:w="1399"/>
      </w:tblGrid>
      <w:tr w:rsidR="002E5A77" w:rsidRPr="00222236" w:rsidTr="005E5C16">
        <w:trPr>
          <w:tblHeader/>
        </w:trPr>
        <w:tc>
          <w:tcPr>
            <w:tcW w:w="2861" w:type="pct"/>
            <w:tcBorders>
              <w:top w:val="nil"/>
              <w:left w:val="nil"/>
              <w:right w:val="single" w:sz="4" w:space="0" w:color="auto"/>
            </w:tcBorders>
          </w:tcPr>
          <w:p w:rsidR="002E5A77" w:rsidRPr="00222236" w:rsidRDefault="002E5A77" w:rsidP="005E5C16">
            <w:pPr>
              <w:tabs>
                <w:tab w:val="left" w:pos="345"/>
                <w:tab w:val="left" w:pos="1080"/>
                <w:tab w:val="left" w:pos="1440"/>
                <w:tab w:val="left" w:pos="2145"/>
                <w:tab w:val="left" w:leader="dot" w:pos="6120"/>
                <w:tab w:val="left" w:pos="6753"/>
              </w:tabs>
              <w:spacing w:before="60" w:after="60"/>
              <w:ind w:right="-90"/>
            </w:pPr>
          </w:p>
        </w:tc>
        <w:tc>
          <w:tcPr>
            <w:tcW w:w="712" w:type="pct"/>
            <w:tcBorders>
              <w:top w:val="single" w:sz="4" w:space="0" w:color="auto"/>
              <w:left w:val="single" w:sz="4" w:space="0" w:color="auto"/>
              <w:bottom w:val="single" w:sz="4" w:space="0" w:color="auto"/>
              <w:right w:val="single" w:sz="4" w:space="0" w:color="auto"/>
            </w:tcBorders>
            <w:vAlign w:val="bottom"/>
          </w:tcPr>
          <w:p w:rsidR="002E5A77" w:rsidRPr="00222236" w:rsidRDefault="002E5A77" w:rsidP="005E5C16">
            <w:pPr>
              <w:tabs>
                <w:tab w:val="left" w:pos="1080"/>
                <w:tab w:val="left" w:pos="1440"/>
                <w:tab w:val="left" w:pos="2145"/>
                <w:tab w:val="left" w:leader="dot" w:pos="6120"/>
                <w:tab w:val="left" w:pos="6753"/>
              </w:tabs>
              <w:spacing w:before="60" w:after="60"/>
              <w:ind w:right="-90"/>
              <w:jc w:val="center"/>
              <w:rPr>
                <w:bCs/>
              </w:rPr>
            </w:pPr>
            <w:r>
              <w:rPr>
                <w:bCs/>
              </w:rPr>
              <w:t>Yes</w:t>
            </w:r>
          </w:p>
        </w:tc>
        <w:tc>
          <w:tcPr>
            <w:tcW w:w="713" w:type="pct"/>
            <w:tcBorders>
              <w:top w:val="single" w:sz="4" w:space="0" w:color="auto"/>
              <w:left w:val="single" w:sz="4" w:space="0" w:color="auto"/>
              <w:bottom w:val="single" w:sz="4" w:space="0" w:color="auto"/>
              <w:right w:val="single" w:sz="4" w:space="0" w:color="auto"/>
            </w:tcBorders>
            <w:vAlign w:val="bottom"/>
          </w:tcPr>
          <w:p w:rsidR="002E5A77" w:rsidRPr="00222236" w:rsidRDefault="002E5A77" w:rsidP="005E5C16">
            <w:pPr>
              <w:tabs>
                <w:tab w:val="left" w:pos="1080"/>
                <w:tab w:val="left" w:pos="1440"/>
                <w:tab w:val="left" w:pos="2145"/>
                <w:tab w:val="left" w:leader="dot" w:pos="6120"/>
                <w:tab w:val="left" w:pos="6753"/>
              </w:tabs>
              <w:spacing w:before="60" w:after="60"/>
              <w:ind w:right="-90"/>
              <w:jc w:val="center"/>
              <w:rPr>
                <w:bCs/>
              </w:rPr>
            </w:pPr>
            <w:r>
              <w:rPr>
                <w:bCs/>
              </w:rPr>
              <w:t>No</w:t>
            </w:r>
          </w:p>
        </w:tc>
        <w:tc>
          <w:tcPr>
            <w:tcW w:w="713" w:type="pct"/>
            <w:tcBorders>
              <w:top w:val="single" w:sz="4" w:space="0" w:color="auto"/>
              <w:left w:val="single" w:sz="4" w:space="0" w:color="auto"/>
              <w:bottom w:val="single" w:sz="4" w:space="0" w:color="auto"/>
              <w:right w:val="single" w:sz="4" w:space="0" w:color="auto"/>
            </w:tcBorders>
            <w:vAlign w:val="bottom"/>
          </w:tcPr>
          <w:p w:rsidR="002E5A77" w:rsidRPr="00222236" w:rsidRDefault="002E5A77" w:rsidP="005E5C16">
            <w:pPr>
              <w:tabs>
                <w:tab w:val="left" w:pos="1080"/>
                <w:tab w:val="left" w:pos="1440"/>
                <w:tab w:val="left" w:pos="2145"/>
                <w:tab w:val="left" w:leader="dot" w:pos="6120"/>
                <w:tab w:val="left" w:pos="6753"/>
              </w:tabs>
              <w:spacing w:before="60" w:after="60"/>
              <w:ind w:right="-90"/>
              <w:jc w:val="center"/>
              <w:rPr>
                <w:bCs/>
              </w:rPr>
            </w:pPr>
            <w:r>
              <w:rPr>
                <w:bCs/>
              </w:rPr>
              <w:t>No Response</w:t>
            </w:r>
          </w:p>
        </w:tc>
      </w:tr>
      <w:tr w:rsidR="002E5A77" w:rsidRPr="00222236" w:rsidTr="005E5C16">
        <w:tc>
          <w:tcPr>
            <w:tcW w:w="2861" w:type="pct"/>
            <w:tcBorders>
              <w:left w:val="nil"/>
              <w:bottom w:val="nil"/>
              <w:right w:val="nil"/>
            </w:tcBorders>
            <w:shd w:val="clear" w:color="auto" w:fill="D9D9D9" w:themeFill="background1" w:themeFillShade="D9"/>
          </w:tcPr>
          <w:p w:rsidR="002E5A77" w:rsidRPr="0016019E" w:rsidRDefault="002E5A77" w:rsidP="005E5C16">
            <w:pPr>
              <w:tabs>
                <w:tab w:val="left" w:pos="345"/>
                <w:tab w:val="left" w:pos="1080"/>
                <w:tab w:val="left" w:pos="1440"/>
                <w:tab w:val="left" w:pos="2145"/>
                <w:tab w:val="left" w:leader="dot" w:pos="6120"/>
                <w:tab w:val="left" w:pos="6753"/>
              </w:tabs>
              <w:spacing w:before="60" w:after="60"/>
              <w:ind w:right="-90"/>
            </w:pPr>
            <w:r>
              <w:t>a.</w:t>
            </w:r>
            <w:r>
              <w:tab/>
            </w:r>
            <w:r w:rsidRPr="0016019E">
              <w:t>Brochures/fliers/mailings</w:t>
            </w:r>
          </w:p>
        </w:tc>
        <w:tc>
          <w:tcPr>
            <w:tcW w:w="712" w:type="pct"/>
            <w:tcBorders>
              <w:top w:val="single" w:sz="4" w:space="0" w:color="auto"/>
              <w:left w:val="nil"/>
              <w:bottom w:val="nil"/>
              <w:right w:val="nil"/>
            </w:tcBorders>
            <w:shd w:val="clear" w:color="auto" w:fill="D9D9D9" w:themeFill="background1" w:themeFillShade="D9"/>
            <w:vAlign w:val="center"/>
          </w:tcPr>
          <w:p w:rsidR="002E5A77" w:rsidRPr="00B71722" w:rsidRDefault="002E5A77" w:rsidP="005E5C16">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713" w:type="pct"/>
            <w:tcBorders>
              <w:top w:val="single" w:sz="4" w:space="0" w:color="auto"/>
              <w:left w:val="nil"/>
              <w:bottom w:val="nil"/>
              <w:right w:val="nil"/>
            </w:tcBorders>
            <w:shd w:val="clear" w:color="auto" w:fill="D9D9D9" w:themeFill="background1" w:themeFillShade="D9"/>
            <w:vAlign w:val="center"/>
          </w:tcPr>
          <w:p w:rsidR="002E5A77" w:rsidRPr="00B71722" w:rsidRDefault="002E5A77" w:rsidP="005E5C16">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713" w:type="pct"/>
            <w:tcBorders>
              <w:top w:val="single" w:sz="4" w:space="0" w:color="auto"/>
              <w:left w:val="nil"/>
              <w:bottom w:val="nil"/>
              <w:right w:val="nil"/>
            </w:tcBorders>
            <w:shd w:val="clear" w:color="auto" w:fill="D9D9D9" w:themeFill="background1" w:themeFillShade="D9"/>
            <w:vAlign w:val="center"/>
          </w:tcPr>
          <w:p w:rsidR="002E5A77" w:rsidRPr="006D3508" w:rsidRDefault="002E5A77" w:rsidP="005E5C16">
            <w:pPr>
              <w:tabs>
                <w:tab w:val="left" w:pos="417"/>
                <w:tab w:val="left" w:pos="1008"/>
                <w:tab w:val="left" w:pos="1800"/>
              </w:tabs>
              <w:spacing w:before="60" w:after="60"/>
              <w:ind w:right="-90" w:hanging="12"/>
              <w:jc w:val="center"/>
              <w:rPr>
                <w:szCs w:val="18"/>
              </w:rPr>
            </w:pPr>
            <w:r w:rsidRPr="006D3508">
              <w:rPr>
                <w:szCs w:val="18"/>
              </w:rPr>
              <w:t>M</w:t>
            </w:r>
          </w:p>
        </w:tc>
      </w:tr>
      <w:tr w:rsidR="002E5A77" w:rsidRPr="00222236" w:rsidTr="005E5C16">
        <w:tc>
          <w:tcPr>
            <w:tcW w:w="2861" w:type="pct"/>
            <w:tcBorders>
              <w:top w:val="nil"/>
              <w:left w:val="nil"/>
              <w:right w:val="nil"/>
            </w:tcBorders>
            <w:shd w:val="clear" w:color="auto" w:fill="FFFFFF"/>
          </w:tcPr>
          <w:p w:rsidR="002E5A77" w:rsidRPr="0016019E" w:rsidRDefault="002E5A77" w:rsidP="005E5C16">
            <w:pPr>
              <w:tabs>
                <w:tab w:val="left" w:pos="345"/>
                <w:tab w:val="left" w:pos="1080"/>
                <w:tab w:val="left" w:pos="1440"/>
                <w:tab w:val="left" w:pos="2145"/>
                <w:tab w:val="left" w:leader="dot" w:pos="6120"/>
                <w:tab w:val="left" w:pos="6753"/>
              </w:tabs>
              <w:spacing w:before="60" w:after="60"/>
              <w:ind w:right="-90"/>
            </w:pPr>
            <w:r>
              <w:t>b.</w:t>
            </w:r>
            <w:r>
              <w:tab/>
            </w:r>
            <w:r w:rsidRPr="0016019E">
              <w:t>Internet advertising/social media</w:t>
            </w:r>
          </w:p>
        </w:tc>
        <w:tc>
          <w:tcPr>
            <w:tcW w:w="712" w:type="pct"/>
            <w:tcBorders>
              <w:top w:val="nil"/>
              <w:left w:val="nil"/>
              <w:right w:val="nil"/>
            </w:tcBorders>
            <w:shd w:val="clear" w:color="auto" w:fill="FFFFFF"/>
            <w:vAlign w:val="center"/>
          </w:tcPr>
          <w:p w:rsidR="002E5A77" w:rsidRPr="00B71722" w:rsidRDefault="002E5A77" w:rsidP="005E5C16">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713" w:type="pct"/>
            <w:tcBorders>
              <w:top w:val="nil"/>
              <w:left w:val="nil"/>
              <w:right w:val="nil"/>
            </w:tcBorders>
            <w:shd w:val="clear" w:color="auto" w:fill="FFFFFF"/>
            <w:vAlign w:val="center"/>
          </w:tcPr>
          <w:p w:rsidR="002E5A77" w:rsidRPr="00B71722" w:rsidRDefault="002E5A77" w:rsidP="005E5C16">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713" w:type="pct"/>
            <w:tcBorders>
              <w:top w:val="nil"/>
              <w:left w:val="nil"/>
              <w:right w:val="nil"/>
            </w:tcBorders>
            <w:shd w:val="clear" w:color="auto" w:fill="FFFFFF"/>
            <w:vAlign w:val="center"/>
          </w:tcPr>
          <w:p w:rsidR="002E5A77" w:rsidRPr="006D3508" w:rsidRDefault="002E5A77" w:rsidP="005E5C16">
            <w:pPr>
              <w:tabs>
                <w:tab w:val="left" w:pos="417"/>
                <w:tab w:val="left" w:pos="1008"/>
                <w:tab w:val="left" w:pos="1800"/>
              </w:tabs>
              <w:spacing w:before="60" w:after="60"/>
              <w:ind w:right="-90" w:hanging="12"/>
              <w:jc w:val="center"/>
              <w:rPr>
                <w:szCs w:val="18"/>
              </w:rPr>
            </w:pPr>
            <w:r w:rsidRPr="006D3508">
              <w:rPr>
                <w:szCs w:val="18"/>
              </w:rPr>
              <w:t>M</w:t>
            </w:r>
          </w:p>
        </w:tc>
      </w:tr>
      <w:tr w:rsidR="002E5A77" w:rsidRPr="00222236" w:rsidTr="005E5C16">
        <w:tc>
          <w:tcPr>
            <w:tcW w:w="2861" w:type="pct"/>
            <w:tcBorders>
              <w:top w:val="nil"/>
              <w:left w:val="nil"/>
              <w:right w:val="nil"/>
            </w:tcBorders>
            <w:shd w:val="clear" w:color="auto" w:fill="D9D9D9" w:themeFill="background1" w:themeFillShade="D9"/>
          </w:tcPr>
          <w:p w:rsidR="002E5A77" w:rsidRPr="0016019E" w:rsidRDefault="002E5A77" w:rsidP="005E5C16">
            <w:pPr>
              <w:tabs>
                <w:tab w:val="left" w:pos="345"/>
                <w:tab w:val="left" w:pos="1080"/>
                <w:tab w:val="left" w:pos="1440"/>
                <w:tab w:val="left" w:pos="2145"/>
                <w:tab w:val="left" w:leader="dot" w:pos="6120"/>
                <w:tab w:val="left" w:pos="6753"/>
              </w:tabs>
              <w:spacing w:before="60" w:after="60"/>
              <w:ind w:right="-90"/>
            </w:pPr>
            <w:r>
              <w:t>c.</w:t>
            </w:r>
            <w:r>
              <w:tab/>
            </w:r>
            <w:r w:rsidRPr="0016019E">
              <w:t>Newspaper/print advertising (ads, articles)</w:t>
            </w:r>
          </w:p>
        </w:tc>
        <w:tc>
          <w:tcPr>
            <w:tcW w:w="712" w:type="pct"/>
            <w:tcBorders>
              <w:top w:val="nil"/>
              <w:left w:val="nil"/>
              <w:right w:val="nil"/>
            </w:tcBorders>
            <w:shd w:val="clear" w:color="auto" w:fill="D9D9D9" w:themeFill="background1" w:themeFillShade="D9"/>
            <w:vAlign w:val="center"/>
          </w:tcPr>
          <w:p w:rsidR="002E5A77" w:rsidRPr="00B71722" w:rsidRDefault="002E5A77" w:rsidP="005E5C16">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713" w:type="pct"/>
            <w:tcBorders>
              <w:top w:val="nil"/>
              <w:left w:val="nil"/>
              <w:right w:val="nil"/>
            </w:tcBorders>
            <w:shd w:val="clear" w:color="auto" w:fill="D9D9D9" w:themeFill="background1" w:themeFillShade="D9"/>
            <w:vAlign w:val="center"/>
          </w:tcPr>
          <w:p w:rsidR="002E5A77" w:rsidRPr="00B71722" w:rsidRDefault="002E5A77" w:rsidP="005E5C16">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713" w:type="pct"/>
            <w:tcBorders>
              <w:top w:val="nil"/>
              <w:left w:val="nil"/>
              <w:right w:val="nil"/>
            </w:tcBorders>
            <w:shd w:val="clear" w:color="auto" w:fill="D9D9D9" w:themeFill="background1" w:themeFillShade="D9"/>
            <w:vAlign w:val="center"/>
          </w:tcPr>
          <w:p w:rsidR="002E5A77" w:rsidRPr="006D3508" w:rsidRDefault="002E5A77" w:rsidP="005E5C16">
            <w:pPr>
              <w:tabs>
                <w:tab w:val="left" w:pos="417"/>
                <w:tab w:val="left" w:pos="1008"/>
                <w:tab w:val="left" w:pos="1800"/>
              </w:tabs>
              <w:spacing w:before="60" w:after="60"/>
              <w:ind w:right="-90" w:hanging="12"/>
              <w:jc w:val="center"/>
              <w:rPr>
                <w:szCs w:val="18"/>
              </w:rPr>
            </w:pPr>
            <w:r w:rsidRPr="006D3508">
              <w:rPr>
                <w:szCs w:val="18"/>
              </w:rPr>
              <w:t>M</w:t>
            </w:r>
          </w:p>
        </w:tc>
      </w:tr>
      <w:tr w:rsidR="002E5A77" w:rsidRPr="00222236" w:rsidTr="005E5C16">
        <w:tc>
          <w:tcPr>
            <w:tcW w:w="2861" w:type="pct"/>
            <w:tcBorders>
              <w:top w:val="nil"/>
              <w:left w:val="nil"/>
              <w:right w:val="nil"/>
            </w:tcBorders>
            <w:shd w:val="clear" w:color="auto" w:fill="auto"/>
          </w:tcPr>
          <w:p w:rsidR="002E5A77" w:rsidRPr="0016019E" w:rsidRDefault="002E5A77" w:rsidP="005E5C16">
            <w:pPr>
              <w:tabs>
                <w:tab w:val="left" w:pos="345"/>
                <w:tab w:val="left" w:pos="1080"/>
                <w:tab w:val="left" w:pos="1440"/>
                <w:tab w:val="left" w:pos="2145"/>
                <w:tab w:val="left" w:leader="dot" w:pos="6120"/>
                <w:tab w:val="left" w:pos="6753"/>
              </w:tabs>
              <w:spacing w:before="60" w:after="60"/>
              <w:ind w:right="-90"/>
            </w:pPr>
            <w:r>
              <w:t>d.</w:t>
            </w:r>
            <w:r>
              <w:tab/>
            </w:r>
            <w:r w:rsidRPr="0016019E">
              <w:t>Poster/billboards</w:t>
            </w:r>
          </w:p>
        </w:tc>
        <w:tc>
          <w:tcPr>
            <w:tcW w:w="712" w:type="pct"/>
            <w:tcBorders>
              <w:top w:val="nil"/>
              <w:left w:val="nil"/>
              <w:right w:val="nil"/>
            </w:tcBorders>
            <w:shd w:val="clear" w:color="auto" w:fill="auto"/>
            <w:vAlign w:val="center"/>
          </w:tcPr>
          <w:p w:rsidR="002E5A77" w:rsidRPr="00B71722" w:rsidRDefault="002E5A77" w:rsidP="005E5C16">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713" w:type="pct"/>
            <w:tcBorders>
              <w:top w:val="nil"/>
              <w:left w:val="nil"/>
              <w:right w:val="nil"/>
            </w:tcBorders>
            <w:shd w:val="clear" w:color="auto" w:fill="auto"/>
            <w:vAlign w:val="center"/>
          </w:tcPr>
          <w:p w:rsidR="002E5A77" w:rsidRPr="00B71722" w:rsidRDefault="002E5A77" w:rsidP="005E5C16">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713" w:type="pct"/>
            <w:tcBorders>
              <w:top w:val="nil"/>
              <w:left w:val="nil"/>
              <w:right w:val="nil"/>
            </w:tcBorders>
            <w:shd w:val="clear" w:color="auto" w:fill="auto"/>
            <w:vAlign w:val="center"/>
          </w:tcPr>
          <w:p w:rsidR="002E5A77" w:rsidRPr="006D3508" w:rsidRDefault="002E5A77" w:rsidP="005E5C16">
            <w:pPr>
              <w:tabs>
                <w:tab w:val="left" w:pos="417"/>
                <w:tab w:val="left" w:pos="1008"/>
                <w:tab w:val="left" w:pos="1800"/>
              </w:tabs>
              <w:spacing w:before="60" w:after="60"/>
              <w:ind w:right="-90" w:hanging="12"/>
              <w:jc w:val="center"/>
              <w:rPr>
                <w:szCs w:val="18"/>
              </w:rPr>
            </w:pPr>
            <w:r w:rsidRPr="006D3508">
              <w:rPr>
                <w:szCs w:val="18"/>
              </w:rPr>
              <w:t>M</w:t>
            </w:r>
          </w:p>
        </w:tc>
      </w:tr>
      <w:tr w:rsidR="002E5A77" w:rsidRPr="00222236" w:rsidTr="005E5C16">
        <w:tc>
          <w:tcPr>
            <w:tcW w:w="2861" w:type="pct"/>
            <w:tcBorders>
              <w:top w:val="nil"/>
              <w:left w:val="nil"/>
              <w:right w:val="nil"/>
            </w:tcBorders>
            <w:shd w:val="clear" w:color="auto" w:fill="D9D9D9" w:themeFill="background1" w:themeFillShade="D9"/>
          </w:tcPr>
          <w:p w:rsidR="002E5A77" w:rsidRPr="0016019E" w:rsidRDefault="002E5A77" w:rsidP="005E5C16">
            <w:pPr>
              <w:tabs>
                <w:tab w:val="left" w:pos="345"/>
                <w:tab w:val="left" w:pos="1080"/>
                <w:tab w:val="left" w:pos="1440"/>
                <w:tab w:val="left" w:pos="2145"/>
                <w:tab w:val="left" w:leader="dot" w:pos="6120"/>
                <w:tab w:val="left" w:pos="6753"/>
              </w:tabs>
              <w:spacing w:before="60" w:after="60"/>
              <w:ind w:right="-90"/>
            </w:pPr>
            <w:r>
              <w:t>e.</w:t>
            </w:r>
            <w:r>
              <w:tab/>
            </w:r>
            <w:r w:rsidRPr="0016019E">
              <w:t>Radio (ads, PSAs, talk shows)</w:t>
            </w:r>
          </w:p>
        </w:tc>
        <w:tc>
          <w:tcPr>
            <w:tcW w:w="712" w:type="pct"/>
            <w:tcBorders>
              <w:top w:val="nil"/>
              <w:left w:val="nil"/>
              <w:right w:val="nil"/>
            </w:tcBorders>
            <w:shd w:val="clear" w:color="auto" w:fill="D9D9D9" w:themeFill="background1" w:themeFillShade="D9"/>
            <w:vAlign w:val="center"/>
          </w:tcPr>
          <w:p w:rsidR="002E5A77" w:rsidRPr="00B71722" w:rsidRDefault="002E5A77" w:rsidP="005E5C16">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713" w:type="pct"/>
            <w:tcBorders>
              <w:top w:val="nil"/>
              <w:left w:val="nil"/>
              <w:right w:val="nil"/>
            </w:tcBorders>
            <w:shd w:val="clear" w:color="auto" w:fill="D9D9D9" w:themeFill="background1" w:themeFillShade="D9"/>
            <w:vAlign w:val="center"/>
          </w:tcPr>
          <w:p w:rsidR="002E5A77" w:rsidRPr="00B71722" w:rsidRDefault="002E5A77" w:rsidP="005E5C16">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713" w:type="pct"/>
            <w:tcBorders>
              <w:top w:val="nil"/>
              <w:left w:val="nil"/>
              <w:right w:val="nil"/>
            </w:tcBorders>
            <w:shd w:val="clear" w:color="auto" w:fill="D9D9D9" w:themeFill="background1" w:themeFillShade="D9"/>
            <w:vAlign w:val="center"/>
          </w:tcPr>
          <w:p w:rsidR="002E5A77" w:rsidRPr="006D3508" w:rsidRDefault="002E5A77" w:rsidP="005E5C16">
            <w:pPr>
              <w:tabs>
                <w:tab w:val="left" w:pos="417"/>
                <w:tab w:val="left" w:pos="1008"/>
                <w:tab w:val="left" w:pos="1800"/>
              </w:tabs>
              <w:spacing w:before="60" w:after="60"/>
              <w:ind w:right="-90" w:hanging="12"/>
              <w:jc w:val="center"/>
              <w:rPr>
                <w:szCs w:val="18"/>
              </w:rPr>
            </w:pPr>
            <w:r w:rsidRPr="006D3508">
              <w:rPr>
                <w:szCs w:val="18"/>
              </w:rPr>
              <w:t>M</w:t>
            </w:r>
          </w:p>
        </w:tc>
      </w:tr>
      <w:tr w:rsidR="002E5A77" w:rsidRPr="00222236" w:rsidTr="005E5C16">
        <w:tc>
          <w:tcPr>
            <w:tcW w:w="2861" w:type="pct"/>
            <w:tcBorders>
              <w:top w:val="nil"/>
              <w:left w:val="nil"/>
              <w:right w:val="nil"/>
            </w:tcBorders>
            <w:shd w:val="clear" w:color="auto" w:fill="auto"/>
          </w:tcPr>
          <w:p w:rsidR="002E5A77" w:rsidRPr="0016019E" w:rsidRDefault="002E5A77" w:rsidP="005E5C16">
            <w:pPr>
              <w:tabs>
                <w:tab w:val="left" w:pos="345"/>
                <w:tab w:val="left" w:pos="1080"/>
                <w:tab w:val="left" w:pos="1440"/>
                <w:tab w:val="left" w:pos="2145"/>
                <w:tab w:val="left" w:leader="dot" w:pos="6120"/>
                <w:tab w:val="left" w:pos="6753"/>
              </w:tabs>
              <w:spacing w:before="60" w:after="60"/>
              <w:ind w:right="-90"/>
            </w:pPr>
            <w:r>
              <w:t>f.</w:t>
            </w:r>
            <w:r>
              <w:tab/>
            </w:r>
            <w:r w:rsidRPr="0016019E">
              <w:t>TV (ads, PSAs, talk shows)</w:t>
            </w:r>
          </w:p>
        </w:tc>
        <w:tc>
          <w:tcPr>
            <w:tcW w:w="712" w:type="pct"/>
            <w:tcBorders>
              <w:top w:val="nil"/>
              <w:left w:val="nil"/>
              <w:right w:val="nil"/>
            </w:tcBorders>
            <w:shd w:val="clear" w:color="auto" w:fill="auto"/>
            <w:vAlign w:val="center"/>
          </w:tcPr>
          <w:p w:rsidR="002E5A77" w:rsidRPr="00B71722" w:rsidRDefault="002E5A77" w:rsidP="005E5C16">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713" w:type="pct"/>
            <w:tcBorders>
              <w:top w:val="nil"/>
              <w:left w:val="nil"/>
              <w:right w:val="nil"/>
            </w:tcBorders>
            <w:shd w:val="clear" w:color="auto" w:fill="auto"/>
            <w:vAlign w:val="center"/>
          </w:tcPr>
          <w:p w:rsidR="002E5A77" w:rsidRPr="00B71722" w:rsidRDefault="002E5A77" w:rsidP="005E5C16">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713" w:type="pct"/>
            <w:tcBorders>
              <w:top w:val="nil"/>
              <w:left w:val="nil"/>
              <w:right w:val="nil"/>
            </w:tcBorders>
            <w:shd w:val="clear" w:color="auto" w:fill="auto"/>
            <w:vAlign w:val="center"/>
          </w:tcPr>
          <w:p w:rsidR="002E5A77" w:rsidRPr="006D3508" w:rsidRDefault="002E5A77" w:rsidP="005E5C16">
            <w:pPr>
              <w:tabs>
                <w:tab w:val="left" w:pos="417"/>
                <w:tab w:val="left" w:pos="1008"/>
                <w:tab w:val="left" w:pos="1800"/>
              </w:tabs>
              <w:spacing w:before="60" w:after="60"/>
              <w:ind w:right="-90" w:hanging="12"/>
              <w:jc w:val="center"/>
              <w:rPr>
                <w:szCs w:val="18"/>
              </w:rPr>
            </w:pPr>
            <w:r w:rsidRPr="006D3508">
              <w:rPr>
                <w:szCs w:val="18"/>
              </w:rPr>
              <w:t>M</w:t>
            </w:r>
          </w:p>
        </w:tc>
      </w:tr>
      <w:tr w:rsidR="002E5A77" w:rsidRPr="00222236" w:rsidTr="005E5C16">
        <w:tc>
          <w:tcPr>
            <w:tcW w:w="2861" w:type="pct"/>
            <w:tcBorders>
              <w:top w:val="nil"/>
              <w:left w:val="nil"/>
              <w:right w:val="nil"/>
            </w:tcBorders>
            <w:shd w:val="clear" w:color="auto" w:fill="D9D9D9" w:themeFill="background1" w:themeFillShade="D9"/>
          </w:tcPr>
          <w:p w:rsidR="002E5A77" w:rsidRPr="0016019E" w:rsidRDefault="002E5A77" w:rsidP="005E5C16">
            <w:pPr>
              <w:tabs>
                <w:tab w:val="left" w:pos="345"/>
                <w:tab w:val="left" w:pos="1080"/>
                <w:tab w:val="left" w:pos="1440"/>
                <w:tab w:val="left" w:pos="2145"/>
                <w:tab w:val="left" w:leader="dot" w:pos="6120"/>
                <w:tab w:val="left" w:pos="6753"/>
              </w:tabs>
              <w:spacing w:before="60" w:after="60"/>
              <w:ind w:left="360" w:right="-90" w:hanging="360"/>
            </w:pPr>
            <w:r>
              <w:t>g.</w:t>
            </w:r>
            <w:r>
              <w:tab/>
            </w:r>
            <w:r w:rsidRPr="0016019E">
              <w:t>Other mass media strategies</w:t>
            </w:r>
            <w:r>
              <w:t xml:space="preserve"> (specify):________________________________</w:t>
            </w:r>
          </w:p>
        </w:tc>
        <w:tc>
          <w:tcPr>
            <w:tcW w:w="712" w:type="pct"/>
            <w:tcBorders>
              <w:top w:val="nil"/>
              <w:left w:val="nil"/>
              <w:right w:val="nil"/>
            </w:tcBorders>
            <w:shd w:val="clear" w:color="auto" w:fill="D9D9D9" w:themeFill="background1" w:themeFillShade="D9"/>
            <w:vAlign w:val="center"/>
          </w:tcPr>
          <w:p w:rsidR="002E5A77" w:rsidRPr="00B71722" w:rsidRDefault="002E5A77" w:rsidP="005E5C16">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713" w:type="pct"/>
            <w:tcBorders>
              <w:top w:val="nil"/>
              <w:left w:val="nil"/>
              <w:right w:val="nil"/>
            </w:tcBorders>
            <w:shd w:val="clear" w:color="auto" w:fill="D9D9D9" w:themeFill="background1" w:themeFillShade="D9"/>
            <w:vAlign w:val="center"/>
          </w:tcPr>
          <w:p w:rsidR="002E5A77" w:rsidRPr="00B71722" w:rsidRDefault="002E5A77" w:rsidP="005E5C16">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713" w:type="pct"/>
            <w:tcBorders>
              <w:top w:val="nil"/>
              <w:left w:val="nil"/>
              <w:right w:val="nil"/>
            </w:tcBorders>
            <w:shd w:val="clear" w:color="auto" w:fill="D9D9D9" w:themeFill="background1" w:themeFillShade="D9"/>
            <w:vAlign w:val="center"/>
          </w:tcPr>
          <w:p w:rsidR="002E5A77" w:rsidRPr="006D3508" w:rsidRDefault="002E5A77" w:rsidP="005E5C16">
            <w:pPr>
              <w:tabs>
                <w:tab w:val="left" w:pos="417"/>
                <w:tab w:val="left" w:pos="1008"/>
                <w:tab w:val="left" w:pos="1800"/>
              </w:tabs>
              <w:spacing w:before="60" w:after="60"/>
              <w:ind w:right="-90" w:hanging="12"/>
              <w:jc w:val="center"/>
              <w:rPr>
                <w:szCs w:val="18"/>
              </w:rPr>
            </w:pPr>
            <w:r w:rsidRPr="006D3508">
              <w:rPr>
                <w:szCs w:val="18"/>
              </w:rPr>
              <w:t>M</w:t>
            </w:r>
          </w:p>
        </w:tc>
      </w:tr>
    </w:tbl>
    <w:p w:rsidR="002E5A77" w:rsidRPr="00016C33" w:rsidRDefault="002E5A77" w:rsidP="000E23F7">
      <w:pPr>
        <w:ind w:right="-90"/>
        <w:rPr>
          <w:b/>
          <w:bCs/>
          <w:sz w:val="23"/>
          <w:szCs w:val="23"/>
        </w:rPr>
      </w:pPr>
    </w:p>
    <w:p w:rsidR="00F16239" w:rsidRDefault="00F16239">
      <w:pPr>
        <w:spacing w:after="200" w:line="276" w:lineRule="auto"/>
      </w:pPr>
      <w:r>
        <w:br w:type="page"/>
      </w:r>
    </w:p>
    <w:tbl>
      <w:tblPr>
        <w:tblW w:w="5000" w:type="pct"/>
        <w:tblLook w:val="04A0" w:firstRow="1" w:lastRow="0" w:firstColumn="1" w:lastColumn="0" w:noHBand="0" w:noVBand="1"/>
      </w:tblPr>
      <w:tblGrid>
        <w:gridCol w:w="11016"/>
      </w:tblGrid>
      <w:tr w:rsidR="002D232F" w:rsidTr="009806A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F10BD" w:rsidRPr="00222236" w:rsidRDefault="004F10BD" w:rsidP="000E23F7">
            <w:pPr>
              <w:spacing w:before="60" w:after="60"/>
              <w:ind w:right="-90"/>
              <w:rPr>
                <w:caps/>
              </w:rPr>
            </w:pPr>
            <w:r>
              <w:rPr>
                <w:bCs/>
                <w:caps/>
              </w:rPr>
              <w:lastRenderedPageBreak/>
              <w:t>all</w:t>
            </w:r>
          </w:p>
        </w:tc>
      </w:tr>
    </w:tbl>
    <w:p w:rsidR="004F10BD" w:rsidRPr="00EA11E2" w:rsidRDefault="002E5A77" w:rsidP="00770F0F">
      <w:pPr>
        <w:pStyle w:val="QUESTIONTEXT"/>
      </w:pPr>
      <w:r>
        <w:t>1.9</w:t>
      </w:r>
      <w:r w:rsidR="004F10BD" w:rsidRPr="00EA11E2">
        <w:t>.</w:t>
      </w:r>
      <w:r w:rsidR="004F10BD" w:rsidRPr="00EA11E2">
        <w:tab/>
        <w:t xml:space="preserve">What </w:t>
      </w:r>
      <w:r w:rsidR="00914B5C" w:rsidRPr="002E5A77">
        <w:t>community-based</w:t>
      </w:r>
      <w:r w:rsidR="004F10BD" w:rsidRPr="00EA11E2">
        <w:t xml:space="preserve"> strategies does your Healthy Start project use to conduct outreach </w:t>
      </w:r>
      <w:r w:rsidR="00C90DC7">
        <w:t>and</w:t>
      </w:r>
      <w:r w:rsidR="00314F78">
        <w:t xml:space="preserve"> </w:t>
      </w:r>
      <w:r w:rsidR="004F10BD" w:rsidRPr="00EA11E2">
        <w:t>participant recruitment? (NHSPS</w:t>
      </w:r>
      <w:r w:rsidR="00ED14AD">
        <w:t xml:space="preserve"> </w:t>
      </w:r>
      <w:r w:rsidR="004F10BD" w:rsidRPr="00EA11E2">
        <w:t>1.5b</w:t>
      </w:r>
      <w:r w:rsidR="00314F78">
        <w:t xml:space="preserve"> modified</w:t>
      </w:r>
      <w:r w:rsidR="004F10BD" w:rsidRPr="00EA11E2">
        <w:t>)</w:t>
      </w:r>
    </w:p>
    <w:p w:rsidR="00A72567" w:rsidRPr="00E421C8" w:rsidRDefault="00482BD5" w:rsidP="00BB52D7">
      <w:pPr>
        <w:pStyle w:val="TABLESELECT-MARK"/>
      </w:pPr>
      <w:r>
        <w:t>Select one per row.</w:t>
      </w:r>
    </w:p>
    <w:tbl>
      <w:tblPr>
        <w:tblW w:w="5000" w:type="pct"/>
        <w:tblCellMar>
          <w:left w:w="120" w:type="dxa"/>
          <w:right w:w="120" w:type="dxa"/>
        </w:tblCellMar>
        <w:tblLook w:val="0000" w:firstRow="0" w:lastRow="0" w:firstColumn="0" w:lastColumn="0" w:noHBand="0" w:noVBand="0"/>
      </w:tblPr>
      <w:tblGrid>
        <w:gridCol w:w="6301"/>
        <w:gridCol w:w="1579"/>
        <w:gridCol w:w="1579"/>
        <w:gridCol w:w="1581"/>
      </w:tblGrid>
      <w:tr w:rsidR="00A72567" w:rsidRPr="00222236" w:rsidTr="002E5A77">
        <w:trPr>
          <w:tblHeader/>
        </w:trPr>
        <w:tc>
          <w:tcPr>
            <w:tcW w:w="2854" w:type="pct"/>
            <w:tcBorders>
              <w:top w:val="nil"/>
              <w:left w:val="nil"/>
              <w:bottom w:val="nil"/>
              <w:right w:val="single" w:sz="4" w:space="0" w:color="auto"/>
            </w:tcBorders>
          </w:tcPr>
          <w:p w:rsidR="00A72567" w:rsidRPr="00222236" w:rsidRDefault="00A72567" w:rsidP="000E23F7">
            <w:pPr>
              <w:tabs>
                <w:tab w:val="left" w:pos="345"/>
                <w:tab w:val="left" w:pos="1080"/>
                <w:tab w:val="left" w:pos="1440"/>
                <w:tab w:val="left" w:pos="2145"/>
                <w:tab w:val="left" w:leader="dot" w:pos="6120"/>
                <w:tab w:val="left" w:pos="6753"/>
              </w:tabs>
              <w:spacing w:before="60" w:after="60"/>
              <w:ind w:right="-90"/>
            </w:pPr>
          </w:p>
        </w:tc>
        <w:tc>
          <w:tcPr>
            <w:tcW w:w="715" w:type="pct"/>
            <w:tcBorders>
              <w:top w:val="single" w:sz="4" w:space="0" w:color="auto"/>
              <w:left w:val="single" w:sz="4" w:space="0" w:color="auto"/>
              <w:bottom w:val="single" w:sz="4" w:space="0" w:color="auto"/>
              <w:right w:val="single" w:sz="4" w:space="0" w:color="auto"/>
            </w:tcBorders>
            <w:vAlign w:val="bottom"/>
          </w:tcPr>
          <w:p w:rsidR="00A72567" w:rsidRPr="00222236" w:rsidRDefault="00A72567" w:rsidP="000E23F7">
            <w:pPr>
              <w:tabs>
                <w:tab w:val="left" w:pos="1080"/>
                <w:tab w:val="left" w:pos="1440"/>
                <w:tab w:val="left" w:pos="2145"/>
                <w:tab w:val="left" w:leader="dot" w:pos="6120"/>
                <w:tab w:val="left" w:pos="6753"/>
              </w:tabs>
              <w:spacing w:before="60" w:after="60"/>
              <w:ind w:right="-90"/>
              <w:jc w:val="center"/>
              <w:rPr>
                <w:bCs/>
              </w:rPr>
            </w:pPr>
            <w:r>
              <w:rPr>
                <w:bCs/>
              </w:rPr>
              <w:t>Yes</w:t>
            </w:r>
          </w:p>
        </w:tc>
        <w:tc>
          <w:tcPr>
            <w:tcW w:w="715" w:type="pct"/>
            <w:tcBorders>
              <w:top w:val="single" w:sz="4" w:space="0" w:color="auto"/>
              <w:left w:val="single" w:sz="4" w:space="0" w:color="auto"/>
              <w:bottom w:val="single" w:sz="4" w:space="0" w:color="auto"/>
              <w:right w:val="single" w:sz="4" w:space="0" w:color="auto"/>
            </w:tcBorders>
            <w:vAlign w:val="bottom"/>
          </w:tcPr>
          <w:p w:rsidR="00A72567" w:rsidRPr="00222236" w:rsidRDefault="00A72567" w:rsidP="000E23F7">
            <w:pPr>
              <w:tabs>
                <w:tab w:val="left" w:pos="1080"/>
                <w:tab w:val="left" w:pos="1440"/>
                <w:tab w:val="left" w:pos="2145"/>
                <w:tab w:val="left" w:leader="dot" w:pos="6120"/>
                <w:tab w:val="left" w:pos="6753"/>
              </w:tabs>
              <w:spacing w:before="60" w:after="60"/>
              <w:ind w:right="-90"/>
              <w:jc w:val="center"/>
              <w:rPr>
                <w:bCs/>
              </w:rPr>
            </w:pPr>
            <w:r>
              <w:rPr>
                <w:bCs/>
              </w:rPr>
              <w:t>No</w:t>
            </w:r>
          </w:p>
        </w:tc>
        <w:tc>
          <w:tcPr>
            <w:tcW w:w="716" w:type="pct"/>
            <w:tcBorders>
              <w:top w:val="single" w:sz="4" w:space="0" w:color="auto"/>
              <w:left w:val="single" w:sz="4" w:space="0" w:color="auto"/>
              <w:bottom w:val="single" w:sz="4" w:space="0" w:color="auto"/>
              <w:right w:val="single" w:sz="4" w:space="0" w:color="auto"/>
            </w:tcBorders>
            <w:vAlign w:val="bottom"/>
          </w:tcPr>
          <w:p w:rsidR="00A72567" w:rsidRPr="00222236" w:rsidRDefault="00A72567" w:rsidP="000E23F7">
            <w:pPr>
              <w:tabs>
                <w:tab w:val="left" w:pos="1080"/>
                <w:tab w:val="left" w:pos="1440"/>
                <w:tab w:val="left" w:pos="2145"/>
                <w:tab w:val="left" w:leader="dot" w:pos="6120"/>
                <w:tab w:val="left" w:pos="6753"/>
              </w:tabs>
              <w:spacing w:before="60" w:after="60"/>
              <w:ind w:right="-90"/>
              <w:jc w:val="center"/>
              <w:rPr>
                <w:bCs/>
              </w:rPr>
            </w:pPr>
            <w:r>
              <w:rPr>
                <w:bCs/>
              </w:rPr>
              <w:t>No Response</w:t>
            </w:r>
          </w:p>
        </w:tc>
      </w:tr>
      <w:tr w:rsidR="00A72567" w:rsidRPr="00222236" w:rsidTr="002E5A77">
        <w:tc>
          <w:tcPr>
            <w:tcW w:w="2854" w:type="pct"/>
            <w:tcBorders>
              <w:top w:val="nil"/>
              <w:left w:val="nil"/>
              <w:bottom w:val="nil"/>
              <w:right w:val="nil"/>
            </w:tcBorders>
            <w:shd w:val="clear" w:color="auto" w:fill="E8E8E8"/>
          </w:tcPr>
          <w:p w:rsidR="00A72567" w:rsidRPr="007122DB" w:rsidRDefault="00A72567" w:rsidP="000E23F7">
            <w:pPr>
              <w:pStyle w:val="RESPONSE"/>
              <w:tabs>
                <w:tab w:val="left" w:pos="360"/>
              </w:tabs>
              <w:ind w:left="360" w:right="-90"/>
            </w:pPr>
            <w:r>
              <w:t>a.</w:t>
            </w:r>
            <w:r>
              <w:tab/>
            </w:r>
            <w:r w:rsidRPr="007122DB">
              <w:t>Attend community events like health fairs</w:t>
            </w:r>
          </w:p>
        </w:tc>
        <w:tc>
          <w:tcPr>
            <w:tcW w:w="715" w:type="pct"/>
            <w:tcBorders>
              <w:top w:val="single" w:sz="4" w:space="0" w:color="auto"/>
              <w:left w:val="nil"/>
              <w:bottom w:val="nil"/>
              <w:right w:val="nil"/>
            </w:tcBorders>
            <w:shd w:val="clear" w:color="auto" w:fill="E8E8E8"/>
            <w:vAlign w:val="center"/>
          </w:tcPr>
          <w:p w:rsidR="00A72567" w:rsidRPr="00B71722" w:rsidRDefault="00A72567"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715" w:type="pct"/>
            <w:tcBorders>
              <w:top w:val="single" w:sz="4" w:space="0" w:color="auto"/>
              <w:left w:val="nil"/>
              <w:bottom w:val="nil"/>
              <w:right w:val="nil"/>
            </w:tcBorders>
            <w:shd w:val="clear" w:color="auto" w:fill="E8E8E8"/>
            <w:vAlign w:val="center"/>
          </w:tcPr>
          <w:p w:rsidR="00A72567" w:rsidRPr="00B71722" w:rsidRDefault="00A72567"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716" w:type="pct"/>
            <w:tcBorders>
              <w:top w:val="single" w:sz="4" w:space="0" w:color="auto"/>
              <w:left w:val="nil"/>
              <w:bottom w:val="nil"/>
              <w:right w:val="nil"/>
            </w:tcBorders>
            <w:shd w:val="clear" w:color="auto" w:fill="E8E8E8"/>
            <w:vAlign w:val="center"/>
          </w:tcPr>
          <w:p w:rsidR="00A72567" w:rsidRPr="006D3508" w:rsidRDefault="00A72567" w:rsidP="000E23F7">
            <w:pPr>
              <w:tabs>
                <w:tab w:val="left" w:pos="417"/>
                <w:tab w:val="left" w:pos="1008"/>
                <w:tab w:val="left" w:pos="1800"/>
              </w:tabs>
              <w:spacing w:before="60" w:after="60"/>
              <w:ind w:right="-90" w:hanging="12"/>
              <w:jc w:val="center"/>
              <w:rPr>
                <w:szCs w:val="18"/>
              </w:rPr>
            </w:pPr>
            <w:r w:rsidRPr="006D3508">
              <w:rPr>
                <w:szCs w:val="18"/>
              </w:rPr>
              <w:t>M</w:t>
            </w:r>
          </w:p>
        </w:tc>
      </w:tr>
      <w:tr w:rsidR="00A72567" w:rsidRPr="00222236" w:rsidTr="002E5A77">
        <w:tc>
          <w:tcPr>
            <w:tcW w:w="2854" w:type="pct"/>
            <w:tcBorders>
              <w:top w:val="nil"/>
              <w:left w:val="nil"/>
              <w:right w:val="nil"/>
            </w:tcBorders>
            <w:shd w:val="clear" w:color="auto" w:fill="FFFFFF"/>
          </w:tcPr>
          <w:p w:rsidR="00A72567" w:rsidRPr="007122DB" w:rsidRDefault="00A72567" w:rsidP="000E23F7">
            <w:pPr>
              <w:pStyle w:val="RESPONSE"/>
              <w:tabs>
                <w:tab w:val="left" w:pos="360"/>
              </w:tabs>
              <w:ind w:left="360" w:right="-90"/>
            </w:pPr>
            <w:r>
              <w:t>b.</w:t>
            </w:r>
            <w:r>
              <w:tab/>
            </w:r>
            <w:r w:rsidRPr="007122DB">
              <w:t>Canvas neighborhoods or community settings</w:t>
            </w:r>
          </w:p>
        </w:tc>
        <w:tc>
          <w:tcPr>
            <w:tcW w:w="715" w:type="pct"/>
            <w:tcBorders>
              <w:top w:val="nil"/>
              <w:left w:val="nil"/>
              <w:right w:val="nil"/>
            </w:tcBorders>
            <w:shd w:val="clear" w:color="auto" w:fill="FFFFFF"/>
            <w:vAlign w:val="center"/>
          </w:tcPr>
          <w:p w:rsidR="00A72567" w:rsidRPr="00B71722" w:rsidRDefault="00A72567"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715" w:type="pct"/>
            <w:tcBorders>
              <w:top w:val="nil"/>
              <w:left w:val="nil"/>
              <w:right w:val="nil"/>
            </w:tcBorders>
            <w:shd w:val="clear" w:color="auto" w:fill="FFFFFF"/>
            <w:vAlign w:val="center"/>
          </w:tcPr>
          <w:p w:rsidR="00A72567" w:rsidRPr="00B71722" w:rsidRDefault="00A72567"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716" w:type="pct"/>
            <w:tcBorders>
              <w:top w:val="nil"/>
              <w:left w:val="nil"/>
              <w:right w:val="nil"/>
            </w:tcBorders>
            <w:shd w:val="clear" w:color="auto" w:fill="FFFFFF"/>
            <w:vAlign w:val="center"/>
          </w:tcPr>
          <w:p w:rsidR="00A72567" w:rsidRPr="006D3508" w:rsidRDefault="00A72567" w:rsidP="000E23F7">
            <w:pPr>
              <w:tabs>
                <w:tab w:val="left" w:pos="417"/>
                <w:tab w:val="left" w:pos="1008"/>
                <w:tab w:val="left" w:pos="1800"/>
              </w:tabs>
              <w:spacing w:before="60" w:after="60"/>
              <w:ind w:right="-90" w:hanging="12"/>
              <w:jc w:val="center"/>
              <w:rPr>
                <w:szCs w:val="18"/>
              </w:rPr>
            </w:pPr>
            <w:r w:rsidRPr="006D3508">
              <w:rPr>
                <w:szCs w:val="18"/>
              </w:rPr>
              <w:t>M</w:t>
            </w:r>
          </w:p>
        </w:tc>
      </w:tr>
      <w:tr w:rsidR="00A72567" w:rsidRPr="00222236" w:rsidTr="002E5A77">
        <w:tc>
          <w:tcPr>
            <w:tcW w:w="2854" w:type="pct"/>
            <w:tcBorders>
              <w:top w:val="nil"/>
              <w:left w:val="nil"/>
              <w:right w:val="nil"/>
            </w:tcBorders>
            <w:shd w:val="clear" w:color="auto" w:fill="D9D9D9" w:themeFill="background1" w:themeFillShade="D9"/>
          </w:tcPr>
          <w:p w:rsidR="00A72567" w:rsidRPr="007122DB" w:rsidRDefault="00A72567" w:rsidP="000E23F7">
            <w:pPr>
              <w:pStyle w:val="RESPONSE"/>
              <w:tabs>
                <w:tab w:val="left" w:pos="360"/>
              </w:tabs>
              <w:ind w:left="360" w:right="-90"/>
            </w:pPr>
            <w:r>
              <w:t>c.</w:t>
            </w:r>
            <w:r>
              <w:tab/>
            </w:r>
            <w:r w:rsidRPr="007122DB">
              <w:t>Conduct classes or make presentations to local groups</w:t>
            </w:r>
          </w:p>
        </w:tc>
        <w:tc>
          <w:tcPr>
            <w:tcW w:w="715" w:type="pct"/>
            <w:tcBorders>
              <w:top w:val="nil"/>
              <w:left w:val="nil"/>
              <w:right w:val="nil"/>
            </w:tcBorders>
            <w:shd w:val="clear" w:color="auto" w:fill="D9D9D9" w:themeFill="background1" w:themeFillShade="D9"/>
            <w:vAlign w:val="center"/>
          </w:tcPr>
          <w:p w:rsidR="00A72567" w:rsidRPr="00B71722" w:rsidRDefault="00A72567"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715" w:type="pct"/>
            <w:tcBorders>
              <w:top w:val="nil"/>
              <w:left w:val="nil"/>
              <w:right w:val="nil"/>
            </w:tcBorders>
            <w:shd w:val="clear" w:color="auto" w:fill="D9D9D9" w:themeFill="background1" w:themeFillShade="D9"/>
            <w:vAlign w:val="center"/>
          </w:tcPr>
          <w:p w:rsidR="00A72567" w:rsidRPr="00B71722" w:rsidRDefault="00A72567"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716" w:type="pct"/>
            <w:tcBorders>
              <w:top w:val="nil"/>
              <w:left w:val="nil"/>
              <w:right w:val="nil"/>
            </w:tcBorders>
            <w:shd w:val="clear" w:color="auto" w:fill="D9D9D9" w:themeFill="background1" w:themeFillShade="D9"/>
            <w:vAlign w:val="center"/>
          </w:tcPr>
          <w:p w:rsidR="00A72567" w:rsidRPr="006D3508" w:rsidRDefault="00A72567" w:rsidP="000E23F7">
            <w:pPr>
              <w:tabs>
                <w:tab w:val="left" w:pos="417"/>
                <w:tab w:val="left" w:pos="1008"/>
                <w:tab w:val="left" w:pos="1800"/>
              </w:tabs>
              <w:spacing w:before="60" w:after="60"/>
              <w:ind w:right="-90" w:hanging="12"/>
              <w:jc w:val="center"/>
              <w:rPr>
                <w:szCs w:val="18"/>
              </w:rPr>
            </w:pPr>
            <w:r w:rsidRPr="006D3508">
              <w:rPr>
                <w:szCs w:val="18"/>
              </w:rPr>
              <w:t>M</w:t>
            </w:r>
          </w:p>
        </w:tc>
      </w:tr>
      <w:tr w:rsidR="00A72567" w:rsidRPr="00222236" w:rsidTr="002E5A77">
        <w:tc>
          <w:tcPr>
            <w:tcW w:w="2854" w:type="pct"/>
            <w:tcBorders>
              <w:top w:val="nil"/>
              <w:left w:val="nil"/>
              <w:right w:val="nil"/>
            </w:tcBorders>
            <w:shd w:val="clear" w:color="auto" w:fill="auto"/>
          </w:tcPr>
          <w:p w:rsidR="00A72567" w:rsidRPr="007122DB" w:rsidRDefault="00A72567" w:rsidP="000E23F7">
            <w:pPr>
              <w:pStyle w:val="RESPONSE"/>
              <w:tabs>
                <w:tab w:val="left" w:pos="360"/>
              </w:tabs>
              <w:ind w:left="360" w:right="-90"/>
            </w:pPr>
            <w:r>
              <w:t>d.</w:t>
            </w:r>
            <w:r>
              <w:tab/>
            </w:r>
            <w:r w:rsidRPr="007122DB">
              <w:t>Network with health care providers, schools, or other agencies</w:t>
            </w:r>
          </w:p>
        </w:tc>
        <w:tc>
          <w:tcPr>
            <w:tcW w:w="715" w:type="pct"/>
            <w:tcBorders>
              <w:top w:val="nil"/>
              <w:left w:val="nil"/>
              <w:right w:val="nil"/>
            </w:tcBorders>
            <w:shd w:val="clear" w:color="auto" w:fill="auto"/>
            <w:vAlign w:val="center"/>
          </w:tcPr>
          <w:p w:rsidR="00A72567" w:rsidRPr="00B71722" w:rsidRDefault="00A72567"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715" w:type="pct"/>
            <w:tcBorders>
              <w:top w:val="nil"/>
              <w:left w:val="nil"/>
              <w:right w:val="nil"/>
            </w:tcBorders>
            <w:shd w:val="clear" w:color="auto" w:fill="auto"/>
            <w:vAlign w:val="center"/>
          </w:tcPr>
          <w:p w:rsidR="00A72567" w:rsidRPr="00B71722" w:rsidRDefault="00A72567"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716" w:type="pct"/>
            <w:tcBorders>
              <w:top w:val="nil"/>
              <w:left w:val="nil"/>
              <w:right w:val="nil"/>
            </w:tcBorders>
            <w:shd w:val="clear" w:color="auto" w:fill="auto"/>
            <w:vAlign w:val="center"/>
          </w:tcPr>
          <w:p w:rsidR="00A72567" w:rsidRPr="006D3508" w:rsidRDefault="00A72567" w:rsidP="000E23F7">
            <w:pPr>
              <w:tabs>
                <w:tab w:val="left" w:pos="417"/>
                <w:tab w:val="left" w:pos="1008"/>
                <w:tab w:val="left" w:pos="1800"/>
              </w:tabs>
              <w:spacing w:before="60" w:after="60"/>
              <w:ind w:right="-90" w:hanging="12"/>
              <w:jc w:val="center"/>
              <w:rPr>
                <w:szCs w:val="18"/>
              </w:rPr>
            </w:pPr>
            <w:r w:rsidRPr="006D3508">
              <w:rPr>
                <w:szCs w:val="18"/>
              </w:rPr>
              <w:t>M</w:t>
            </w:r>
          </w:p>
        </w:tc>
      </w:tr>
      <w:tr w:rsidR="00A72567" w:rsidRPr="00222236" w:rsidTr="002E5A77">
        <w:tc>
          <w:tcPr>
            <w:tcW w:w="2854" w:type="pct"/>
            <w:tcBorders>
              <w:top w:val="nil"/>
              <w:left w:val="nil"/>
              <w:right w:val="nil"/>
            </w:tcBorders>
            <w:shd w:val="clear" w:color="auto" w:fill="D9D9D9" w:themeFill="background1" w:themeFillShade="D9"/>
          </w:tcPr>
          <w:p w:rsidR="00A72567" w:rsidRPr="007122DB" w:rsidRDefault="00A72567" w:rsidP="000E23F7">
            <w:pPr>
              <w:pStyle w:val="RESPONSE"/>
              <w:tabs>
                <w:tab w:val="left" w:pos="360"/>
              </w:tabs>
              <w:ind w:left="360" w:right="-90"/>
            </w:pPr>
            <w:r>
              <w:t>e.</w:t>
            </w:r>
            <w:r>
              <w:tab/>
            </w:r>
            <w:r w:rsidRPr="007122DB">
              <w:t>Operate hotline</w:t>
            </w:r>
          </w:p>
        </w:tc>
        <w:tc>
          <w:tcPr>
            <w:tcW w:w="715" w:type="pct"/>
            <w:tcBorders>
              <w:top w:val="nil"/>
              <w:left w:val="nil"/>
              <w:right w:val="nil"/>
            </w:tcBorders>
            <w:shd w:val="clear" w:color="auto" w:fill="D9D9D9" w:themeFill="background1" w:themeFillShade="D9"/>
            <w:vAlign w:val="center"/>
          </w:tcPr>
          <w:p w:rsidR="00A72567" w:rsidRPr="00B71722" w:rsidRDefault="00A72567"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715" w:type="pct"/>
            <w:tcBorders>
              <w:top w:val="nil"/>
              <w:left w:val="nil"/>
              <w:right w:val="nil"/>
            </w:tcBorders>
            <w:shd w:val="clear" w:color="auto" w:fill="D9D9D9" w:themeFill="background1" w:themeFillShade="D9"/>
            <w:vAlign w:val="center"/>
          </w:tcPr>
          <w:p w:rsidR="00A72567" w:rsidRPr="00B71722" w:rsidRDefault="00A72567"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716" w:type="pct"/>
            <w:tcBorders>
              <w:top w:val="nil"/>
              <w:left w:val="nil"/>
              <w:right w:val="nil"/>
            </w:tcBorders>
            <w:shd w:val="clear" w:color="auto" w:fill="D9D9D9" w:themeFill="background1" w:themeFillShade="D9"/>
            <w:vAlign w:val="center"/>
          </w:tcPr>
          <w:p w:rsidR="00A72567" w:rsidRPr="006D3508" w:rsidRDefault="00A72567" w:rsidP="000E23F7">
            <w:pPr>
              <w:tabs>
                <w:tab w:val="left" w:pos="417"/>
                <w:tab w:val="left" w:pos="1008"/>
                <w:tab w:val="left" w:pos="1800"/>
              </w:tabs>
              <w:spacing w:before="60" w:after="60"/>
              <w:ind w:right="-90" w:hanging="12"/>
              <w:jc w:val="center"/>
              <w:rPr>
                <w:szCs w:val="18"/>
              </w:rPr>
            </w:pPr>
            <w:r w:rsidRPr="006D3508">
              <w:rPr>
                <w:szCs w:val="18"/>
              </w:rPr>
              <w:t>M</w:t>
            </w:r>
          </w:p>
        </w:tc>
      </w:tr>
      <w:tr w:rsidR="00A72567" w:rsidRPr="00222236" w:rsidTr="002E5A77">
        <w:tc>
          <w:tcPr>
            <w:tcW w:w="2854" w:type="pct"/>
            <w:tcBorders>
              <w:top w:val="nil"/>
              <w:left w:val="nil"/>
              <w:right w:val="nil"/>
            </w:tcBorders>
            <w:shd w:val="clear" w:color="auto" w:fill="auto"/>
          </w:tcPr>
          <w:p w:rsidR="00A72567" w:rsidRPr="007122DB" w:rsidRDefault="00A72567" w:rsidP="000E23F7">
            <w:pPr>
              <w:pStyle w:val="RESPONSE"/>
              <w:tabs>
                <w:tab w:val="left" w:pos="360"/>
              </w:tabs>
              <w:ind w:left="360" w:right="-90"/>
            </w:pPr>
            <w:r>
              <w:t>f.</w:t>
            </w:r>
            <w:r>
              <w:tab/>
            </w:r>
            <w:r w:rsidRPr="007122DB">
              <w:t>Organize community events</w:t>
            </w:r>
          </w:p>
        </w:tc>
        <w:tc>
          <w:tcPr>
            <w:tcW w:w="715" w:type="pct"/>
            <w:tcBorders>
              <w:top w:val="nil"/>
              <w:left w:val="nil"/>
              <w:right w:val="nil"/>
            </w:tcBorders>
            <w:shd w:val="clear" w:color="auto" w:fill="auto"/>
            <w:vAlign w:val="center"/>
          </w:tcPr>
          <w:p w:rsidR="00A72567" w:rsidRPr="00B71722" w:rsidRDefault="00A72567"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715" w:type="pct"/>
            <w:tcBorders>
              <w:top w:val="nil"/>
              <w:left w:val="nil"/>
              <w:right w:val="nil"/>
            </w:tcBorders>
            <w:shd w:val="clear" w:color="auto" w:fill="auto"/>
            <w:vAlign w:val="center"/>
          </w:tcPr>
          <w:p w:rsidR="00A72567" w:rsidRPr="00B71722" w:rsidRDefault="00A72567"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716" w:type="pct"/>
            <w:tcBorders>
              <w:top w:val="nil"/>
              <w:left w:val="nil"/>
              <w:right w:val="nil"/>
            </w:tcBorders>
            <w:shd w:val="clear" w:color="auto" w:fill="auto"/>
            <w:vAlign w:val="center"/>
          </w:tcPr>
          <w:p w:rsidR="00A72567" w:rsidRPr="006D3508" w:rsidRDefault="00A72567" w:rsidP="000E23F7">
            <w:pPr>
              <w:tabs>
                <w:tab w:val="left" w:pos="417"/>
                <w:tab w:val="left" w:pos="1008"/>
                <w:tab w:val="left" w:pos="1800"/>
              </w:tabs>
              <w:spacing w:before="60" w:after="60"/>
              <w:ind w:right="-90" w:hanging="12"/>
              <w:jc w:val="center"/>
              <w:rPr>
                <w:szCs w:val="18"/>
              </w:rPr>
            </w:pPr>
            <w:r w:rsidRPr="006D3508">
              <w:rPr>
                <w:szCs w:val="18"/>
              </w:rPr>
              <w:t>M</w:t>
            </w:r>
          </w:p>
        </w:tc>
      </w:tr>
      <w:tr w:rsidR="00A72567" w:rsidRPr="00222236" w:rsidTr="002E5A77">
        <w:tc>
          <w:tcPr>
            <w:tcW w:w="2854" w:type="pct"/>
            <w:tcBorders>
              <w:top w:val="nil"/>
              <w:left w:val="nil"/>
              <w:right w:val="nil"/>
            </w:tcBorders>
            <w:shd w:val="clear" w:color="auto" w:fill="D9D9D9" w:themeFill="background1" w:themeFillShade="D9"/>
          </w:tcPr>
          <w:p w:rsidR="00A72567" w:rsidRPr="007122DB" w:rsidRDefault="00A72567" w:rsidP="000E23F7">
            <w:pPr>
              <w:pStyle w:val="RESPONSE"/>
              <w:tabs>
                <w:tab w:val="left" w:pos="360"/>
              </w:tabs>
              <w:ind w:left="360" w:right="-90"/>
            </w:pPr>
            <w:r>
              <w:t>g.</w:t>
            </w:r>
            <w:r>
              <w:tab/>
            </w:r>
            <w:r w:rsidRPr="007122DB">
              <w:t>Referrals from other providers</w:t>
            </w:r>
          </w:p>
        </w:tc>
        <w:tc>
          <w:tcPr>
            <w:tcW w:w="715" w:type="pct"/>
            <w:tcBorders>
              <w:top w:val="nil"/>
              <w:left w:val="nil"/>
              <w:right w:val="nil"/>
            </w:tcBorders>
            <w:shd w:val="clear" w:color="auto" w:fill="D9D9D9" w:themeFill="background1" w:themeFillShade="D9"/>
            <w:vAlign w:val="center"/>
          </w:tcPr>
          <w:p w:rsidR="00A72567" w:rsidRPr="00B71722" w:rsidRDefault="00A72567"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715" w:type="pct"/>
            <w:tcBorders>
              <w:top w:val="nil"/>
              <w:left w:val="nil"/>
              <w:right w:val="nil"/>
            </w:tcBorders>
            <w:shd w:val="clear" w:color="auto" w:fill="D9D9D9" w:themeFill="background1" w:themeFillShade="D9"/>
            <w:vAlign w:val="center"/>
          </w:tcPr>
          <w:p w:rsidR="00A72567" w:rsidRPr="00B71722" w:rsidRDefault="00A72567"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716" w:type="pct"/>
            <w:tcBorders>
              <w:top w:val="nil"/>
              <w:left w:val="nil"/>
              <w:right w:val="nil"/>
            </w:tcBorders>
            <w:shd w:val="clear" w:color="auto" w:fill="D9D9D9" w:themeFill="background1" w:themeFillShade="D9"/>
            <w:vAlign w:val="center"/>
          </w:tcPr>
          <w:p w:rsidR="00A72567" w:rsidRPr="006D3508" w:rsidRDefault="00A72567" w:rsidP="000E23F7">
            <w:pPr>
              <w:tabs>
                <w:tab w:val="left" w:pos="417"/>
                <w:tab w:val="left" w:pos="1008"/>
                <w:tab w:val="left" w:pos="1800"/>
              </w:tabs>
              <w:spacing w:before="60" w:after="60"/>
              <w:ind w:right="-90" w:hanging="12"/>
              <w:jc w:val="center"/>
              <w:rPr>
                <w:szCs w:val="18"/>
              </w:rPr>
            </w:pPr>
            <w:r w:rsidRPr="006D3508">
              <w:rPr>
                <w:szCs w:val="18"/>
              </w:rPr>
              <w:t>M</w:t>
            </w:r>
          </w:p>
        </w:tc>
      </w:tr>
      <w:tr w:rsidR="00A72567" w:rsidRPr="00222236" w:rsidTr="002E5A77">
        <w:tc>
          <w:tcPr>
            <w:tcW w:w="2854" w:type="pct"/>
            <w:tcBorders>
              <w:top w:val="nil"/>
              <w:left w:val="nil"/>
              <w:right w:val="nil"/>
            </w:tcBorders>
            <w:shd w:val="clear" w:color="auto" w:fill="auto"/>
          </w:tcPr>
          <w:p w:rsidR="00A72567" w:rsidRPr="007122DB" w:rsidRDefault="00A72567" w:rsidP="000E23F7">
            <w:pPr>
              <w:pStyle w:val="RESPONSE"/>
              <w:tabs>
                <w:tab w:val="left" w:pos="360"/>
              </w:tabs>
              <w:ind w:left="360" w:right="-90"/>
            </w:pPr>
            <w:r>
              <w:t>h.</w:t>
            </w:r>
            <w:r>
              <w:tab/>
            </w:r>
            <w:r w:rsidRPr="007122DB">
              <w:t>Word of mouth</w:t>
            </w:r>
          </w:p>
        </w:tc>
        <w:tc>
          <w:tcPr>
            <w:tcW w:w="715" w:type="pct"/>
            <w:tcBorders>
              <w:top w:val="nil"/>
              <w:left w:val="nil"/>
              <w:right w:val="nil"/>
            </w:tcBorders>
            <w:shd w:val="clear" w:color="auto" w:fill="auto"/>
            <w:vAlign w:val="center"/>
          </w:tcPr>
          <w:p w:rsidR="00A72567" w:rsidRPr="00B71722" w:rsidRDefault="00A72567"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715" w:type="pct"/>
            <w:tcBorders>
              <w:top w:val="nil"/>
              <w:left w:val="nil"/>
              <w:right w:val="nil"/>
            </w:tcBorders>
            <w:shd w:val="clear" w:color="auto" w:fill="auto"/>
            <w:vAlign w:val="center"/>
          </w:tcPr>
          <w:p w:rsidR="00A72567" w:rsidRPr="00B71722" w:rsidRDefault="00A72567"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716" w:type="pct"/>
            <w:tcBorders>
              <w:top w:val="nil"/>
              <w:left w:val="nil"/>
              <w:right w:val="nil"/>
            </w:tcBorders>
            <w:shd w:val="clear" w:color="auto" w:fill="auto"/>
            <w:vAlign w:val="center"/>
          </w:tcPr>
          <w:p w:rsidR="00A72567" w:rsidRPr="006D3508" w:rsidRDefault="00A72567" w:rsidP="000E23F7">
            <w:pPr>
              <w:tabs>
                <w:tab w:val="left" w:pos="417"/>
                <w:tab w:val="left" w:pos="1008"/>
                <w:tab w:val="left" w:pos="1800"/>
              </w:tabs>
              <w:spacing w:before="60" w:after="60"/>
              <w:ind w:right="-90" w:hanging="12"/>
              <w:jc w:val="center"/>
              <w:rPr>
                <w:szCs w:val="18"/>
              </w:rPr>
            </w:pPr>
            <w:r w:rsidRPr="006D3508">
              <w:rPr>
                <w:szCs w:val="18"/>
              </w:rPr>
              <w:t>M</w:t>
            </w:r>
          </w:p>
        </w:tc>
      </w:tr>
      <w:tr w:rsidR="00797AAC" w:rsidRPr="00222236" w:rsidTr="002E5A77">
        <w:tc>
          <w:tcPr>
            <w:tcW w:w="2854" w:type="pct"/>
            <w:tcBorders>
              <w:top w:val="nil"/>
              <w:left w:val="nil"/>
              <w:right w:val="nil"/>
            </w:tcBorders>
            <w:shd w:val="clear" w:color="auto" w:fill="D9D9D9" w:themeFill="background1" w:themeFillShade="D9"/>
          </w:tcPr>
          <w:p w:rsidR="00797AAC" w:rsidRDefault="00797AAC" w:rsidP="00797AAC">
            <w:pPr>
              <w:tabs>
                <w:tab w:val="left" w:pos="360"/>
              </w:tabs>
              <w:spacing w:before="60" w:after="60"/>
              <w:ind w:left="360" w:right="-90" w:hanging="360"/>
            </w:pPr>
            <w:r>
              <w:t>i.</w:t>
            </w:r>
            <w:r>
              <w:tab/>
              <w:t>Other community based strategies (specify):________________________________</w:t>
            </w:r>
          </w:p>
        </w:tc>
        <w:tc>
          <w:tcPr>
            <w:tcW w:w="715" w:type="pct"/>
            <w:tcBorders>
              <w:top w:val="nil"/>
              <w:left w:val="nil"/>
              <w:right w:val="nil"/>
            </w:tcBorders>
            <w:shd w:val="clear" w:color="auto" w:fill="D9D9D9" w:themeFill="background1" w:themeFillShade="D9"/>
            <w:vAlign w:val="center"/>
          </w:tcPr>
          <w:p w:rsidR="00797AAC" w:rsidRPr="00B71722" w:rsidRDefault="00797AAC"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715" w:type="pct"/>
            <w:tcBorders>
              <w:top w:val="nil"/>
              <w:left w:val="nil"/>
              <w:right w:val="nil"/>
            </w:tcBorders>
            <w:shd w:val="clear" w:color="auto" w:fill="D9D9D9" w:themeFill="background1" w:themeFillShade="D9"/>
            <w:vAlign w:val="center"/>
          </w:tcPr>
          <w:p w:rsidR="00797AAC" w:rsidRPr="00B71722" w:rsidRDefault="00797AAC"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716" w:type="pct"/>
            <w:tcBorders>
              <w:top w:val="nil"/>
              <w:left w:val="nil"/>
              <w:right w:val="nil"/>
            </w:tcBorders>
            <w:shd w:val="clear" w:color="auto" w:fill="D9D9D9" w:themeFill="background1" w:themeFillShade="D9"/>
            <w:vAlign w:val="center"/>
          </w:tcPr>
          <w:p w:rsidR="00797AAC" w:rsidRPr="006D3508" w:rsidRDefault="00797AAC" w:rsidP="000E23F7">
            <w:pPr>
              <w:tabs>
                <w:tab w:val="left" w:pos="417"/>
                <w:tab w:val="left" w:pos="1008"/>
                <w:tab w:val="left" w:pos="1800"/>
              </w:tabs>
              <w:spacing w:before="60" w:after="60"/>
              <w:ind w:right="-90" w:hanging="12"/>
              <w:jc w:val="center"/>
              <w:rPr>
                <w:szCs w:val="18"/>
              </w:rPr>
            </w:pPr>
            <w:r w:rsidRPr="006D3508">
              <w:rPr>
                <w:szCs w:val="18"/>
              </w:rPr>
              <w:t>M</w:t>
            </w:r>
          </w:p>
        </w:tc>
      </w:tr>
    </w:tbl>
    <w:p w:rsidR="008C31D5" w:rsidRPr="008C31D5" w:rsidRDefault="008C31D5" w:rsidP="000E23F7">
      <w:pPr>
        <w:ind w:right="-90"/>
        <w:rPr>
          <w:sz w:val="2"/>
        </w:rPr>
      </w:pPr>
    </w:p>
    <w:p w:rsidR="00C25400" w:rsidRDefault="00C25400" w:rsidP="000E23F7">
      <w:pPr>
        <w:spacing w:line="276" w:lineRule="auto"/>
        <w:ind w:right="-90"/>
        <w:rPr>
          <w:rFonts w:eastAsia="Times New Roman"/>
          <w:b/>
        </w:rPr>
      </w:pPr>
    </w:p>
    <w:p w:rsidR="004B1706" w:rsidRPr="00E34F8E" w:rsidRDefault="004F10BD" w:rsidP="000E23F7">
      <w:pPr>
        <w:pStyle w:val="Heading2"/>
        <w:ind w:right="-90"/>
      </w:pPr>
      <w:r w:rsidRPr="00E34F8E">
        <w:t>1c.</w:t>
      </w:r>
      <w:r w:rsidR="00091634">
        <w:tab/>
      </w:r>
      <w:r w:rsidR="00C01FBC">
        <w:t>SERVICES</w:t>
      </w:r>
    </w:p>
    <w:p w:rsidR="004F10BD" w:rsidRPr="00ED14AD" w:rsidRDefault="004F10BD" w:rsidP="000E23F7">
      <w:pPr>
        <w:ind w:right="-90"/>
        <w:jc w:val="both"/>
        <w:rPr>
          <w:rFonts w:eastAsia="Times New Roman"/>
          <w:b/>
          <w:i/>
          <w:iCs/>
        </w:rPr>
      </w:pPr>
      <w:r w:rsidRPr="00ED14AD">
        <w:rPr>
          <w:rFonts w:eastAsia="Times New Roman"/>
          <w:b/>
          <w:bCs/>
        </w:rPr>
        <w:t>The next questions ask about the services that your Healthy Start project provides</w:t>
      </w:r>
      <w:r w:rsidR="00314F78">
        <w:rPr>
          <w:rFonts w:eastAsia="Times New Roman"/>
          <w:b/>
          <w:bCs/>
        </w:rPr>
        <w:t>.</w:t>
      </w:r>
    </w:p>
    <w:p w:rsidR="002D2CF4" w:rsidRPr="00EA11E2" w:rsidRDefault="002D2CF4" w:rsidP="00770F0F">
      <w:pPr>
        <w:pStyle w:val="QUESTIONTEXT"/>
      </w:pPr>
    </w:p>
    <w:tbl>
      <w:tblPr>
        <w:tblW w:w="5000" w:type="pct"/>
        <w:tblLook w:val="04A0" w:firstRow="1" w:lastRow="0" w:firstColumn="1" w:lastColumn="0" w:noHBand="0" w:noVBand="1"/>
      </w:tblPr>
      <w:tblGrid>
        <w:gridCol w:w="11016"/>
      </w:tblGrid>
      <w:tr w:rsidR="002D232F" w:rsidTr="009806A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D2CF4" w:rsidRPr="00222236" w:rsidRDefault="002D2CF4" w:rsidP="000E23F7">
            <w:pPr>
              <w:spacing w:before="60" w:after="60"/>
              <w:ind w:right="-90"/>
              <w:rPr>
                <w:caps/>
              </w:rPr>
            </w:pPr>
            <w:r>
              <w:rPr>
                <w:bCs/>
                <w:caps/>
              </w:rPr>
              <w:t>all</w:t>
            </w:r>
          </w:p>
        </w:tc>
      </w:tr>
    </w:tbl>
    <w:p w:rsidR="002D2CF4" w:rsidRDefault="002D2CF4" w:rsidP="00770F0F">
      <w:pPr>
        <w:pStyle w:val="QUESTIONTEXT"/>
      </w:pPr>
      <w:r w:rsidRPr="00EA11E2">
        <w:t>1.10.</w:t>
      </w:r>
      <w:r w:rsidRPr="00EA11E2">
        <w:tab/>
      </w:r>
      <w:r w:rsidR="00FB2A0B">
        <w:t>What percentage of your participants receive the</w:t>
      </w:r>
      <w:r w:rsidRPr="00EA11E2">
        <w:t xml:space="preserve"> following services? </w:t>
      </w:r>
      <w:r w:rsidR="004A78D3">
        <w:t>Your best estimate is fine.</w:t>
      </w:r>
      <w:r w:rsidR="00ED14AD">
        <w:t xml:space="preserve"> (NHSPS 1.1 modified)</w:t>
      </w:r>
    </w:p>
    <w:p w:rsidR="006361D6" w:rsidRDefault="006361D6" w:rsidP="00770F0F">
      <w:pPr>
        <w:pStyle w:val="QUESTIONTEXT"/>
      </w:pPr>
      <w:r>
        <w:tab/>
      </w:r>
      <w:r>
        <w:tab/>
      </w:r>
      <w:r w:rsidRPr="00EA11E2">
        <w:t xml:space="preserve">Include services offered directly to participants by Healthy Start staff and services offered to </w:t>
      </w:r>
      <w:r>
        <w:tab/>
      </w:r>
      <w:r w:rsidRPr="00EA11E2">
        <w:t xml:space="preserve">participants through </w:t>
      </w:r>
      <w:r>
        <w:t>contracts with</w:t>
      </w:r>
      <w:r w:rsidRPr="00EA11E2">
        <w:t xml:space="preserve"> other organizations in the community</w:t>
      </w:r>
      <w:r>
        <w:t>.</w:t>
      </w:r>
    </w:p>
    <w:p w:rsidR="002D2CF4" w:rsidRPr="00E421C8" w:rsidRDefault="00482BD5" w:rsidP="00BB52D7">
      <w:pPr>
        <w:pStyle w:val="TABLESELECT-MARK"/>
      </w:pPr>
      <w:r>
        <w:t>Select one per row.</w:t>
      </w:r>
    </w:p>
    <w:tbl>
      <w:tblPr>
        <w:tblW w:w="4986" w:type="pct"/>
        <w:tblLayout w:type="fixed"/>
        <w:tblCellMar>
          <w:left w:w="120" w:type="dxa"/>
          <w:right w:w="120" w:type="dxa"/>
        </w:tblCellMar>
        <w:tblLook w:val="0000" w:firstRow="0" w:lastRow="0" w:firstColumn="0" w:lastColumn="0" w:noHBand="0" w:noVBand="0"/>
      </w:tblPr>
      <w:tblGrid>
        <w:gridCol w:w="4887"/>
        <w:gridCol w:w="720"/>
        <w:gridCol w:w="947"/>
        <w:gridCol w:w="947"/>
        <w:gridCol w:w="947"/>
        <w:gridCol w:w="947"/>
        <w:gridCol w:w="630"/>
        <w:gridCol w:w="984"/>
      </w:tblGrid>
      <w:tr w:rsidR="00F16239" w:rsidRPr="00222236" w:rsidTr="00F16239">
        <w:trPr>
          <w:tblHeader/>
        </w:trPr>
        <w:tc>
          <w:tcPr>
            <w:tcW w:w="2220" w:type="pct"/>
            <w:tcBorders>
              <w:top w:val="nil"/>
              <w:left w:val="nil"/>
              <w:right w:val="single" w:sz="4" w:space="0" w:color="auto"/>
            </w:tcBorders>
          </w:tcPr>
          <w:p w:rsidR="00313950" w:rsidRPr="00222236" w:rsidRDefault="00313950" w:rsidP="000E23F7">
            <w:pPr>
              <w:tabs>
                <w:tab w:val="left" w:pos="1080"/>
                <w:tab w:val="left" w:pos="1440"/>
                <w:tab w:val="left" w:pos="2145"/>
                <w:tab w:val="left" w:leader="dot" w:pos="6120"/>
                <w:tab w:val="left" w:pos="6753"/>
              </w:tabs>
              <w:spacing w:before="60" w:after="60"/>
              <w:ind w:right="-90"/>
            </w:pPr>
          </w:p>
        </w:tc>
        <w:tc>
          <w:tcPr>
            <w:tcW w:w="327" w:type="pct"/>
            <w:tcBorders>
              <w:top w:val="single" w:sz="4" w:space="0" w:color="auto"/>
              <w:left w:val="single" w:sz="4" w:space="0" w:color="auto"/>
              <w:bottom w:val="single" w:sz="4" w:space="0" w:color="auto"/>
              <w:right w:val="single" w:sz="4" w:space="0" w:color="auto"/>
            </w:tcBorders>
            <w:vAlign w:val="bottom"/>
          </w:tcPr>
          <w:p w:rsidR="00313950" w:rsidRPr="00F16239" w:rsidRDefault="00313950" w:rsidP="00F16239">
            <w:pPr>
              <w:tabs>
                <w:tab w:val="left" w:pos="1080"/>
                <w:tab w:val="left" w:pos="1440"/>
                <w:tab w:val="left" w:pos="2145"/>
                <w:tab w:val="left" w:leader="dot" w:pos="6120"/>
                <w:tab w:val="left" w:pos="6753"/>
              </w:tabs>
              <w:spacing w:before="60" w:after="60"/>
              <w:ind w:right="-90"/>
              <w:jc w:val="center"/>
              <w:rPr>
                <w:bCs/>
                <w:sz w:val="18"/>
              </w:rPr>
            </w:pPr>
            <w:r w:rsidRPr="00F16239">
              <w:rPr>
                <w:bCs/>
                <w:sz w:val="18"/>
              </w:rPr>
              <w:t>0%</w:t>
            </w:r>
          </w:p>
        </w:tc>
        <w:tc>
          <w:tcPr>
            <w:tcW w:w="430" w:type="pct"/>
            <w:tcBorders>
              <w:top w:val="single" w:sz="4" w:space="0" w:color="auto"/>
              <w:left w:val="single" w:sz="4" w:space="0" w:color="auto"/>
              <w:bottom w:val="single" w:sz="4" w:space="0" w:color="auto"/>
              <w:right w:val="single" w:sz="4" w:space="0" w:color="auto"/>
            </w:tcBorders>
            <w:vAlign w:val="bottom"/>
          </w:tcPr>
          <w:p w:rsidR="00313950" w:rsidRPr="00F16239" w:rsidRDefault="00313950" w:rsidP="00F16239">
            <w:pPr>
              <w:tabs>
                <w:tab w:val="left" w:pos="1080"/>
                <w:tab w:val="left" w:pos="1440"/>
                <w:tab w:val="left" w:pos="2145"/>
                <w:tab w:val="left" w:leader="dot" w:pos="6120"/>
                <w:tab w:val="left" w:pos="6753"/>
              </w:tabs>
              <w:spacing w:before="60" w:after="60"/>
              <w:ind w:right="-90"/>
              <w:jc w:val="center"/>
              <w:rPr>
                <w:bCs/>
                <w:sz w:val="18"/>
              </w:rPr>
            </w:pPr>
            <w:r w:rsidRPr="00F16239">
              <w:rPr>
                <w:bCs/>
                <w:sz w:val="18"/>
              </w:rPr>
              <w:t>1 – 24%</w:t>
            </w:r>
          </w:p>
        </w:tc>
        <w:tc>
          <w:tcPr>
            <w:tcW w:w="430" w:type="pct"/>
            <w:tcBorders>
              <w:top w:val="single" w:sz="4" w:space="0" w:color="auto"/>
              <w:left w:val="single" w:sz="4" w:space="0" w:color="auto"/>
              <w:bottom w:val="single" w:sz="4" w:space="0" w:color="auto"/>
              <w:right w:val="single" w:sz="4" w:space="0" w:color="auto"/>
            </w:tcBorders>
            <w:vAlign w:val="bottom"/>
          </w:tcPr>
          <w:p w:rsidR="00313950" w:rsidRPr="00F16239" w:rsidRDefault="00313950" w:rsidP="00F16239">
            <w:pPr>
              <w:tabs>
                <w:tab w:val="left" w:pos="1080"/>
                <w:tab w:val="left" w:pos="1440"/>
                <w:tab w:val="left" w:pos="2145"/>
                <w:tab w:val="left" w:leader="dot" w:pos="6120"/>
                <w:tab w:val="left" w:pos="6753"/>
              </w:tabs>
              <w:spacing w:before="60" w:after="60"/>
              <w:ind w:right="-90"/>
              <w:jc w:val="center"/>
              <w:rPr>
                <w:bCs/>
                <w:sz w:val="18"/>
              </w:rPr>
            </w:pPr>
            <w:r w:rsidRPr="00F16239">
              <w:rPr>
                <w:bCs/>
                <w:sz w:val="18"/>
              </w:rPr>
              <w:t>25 – 49%</w:t>
            </w:r>
          </w:p>
        </w:tc>
        <w:tc>
          <w:tcPr>
            <w:tcW w:w="430" w:type="pct"/>
            <w:tcBorders>
              <w:top w:val="single" w:sz="4" w:space="0" w:color="auto"/>
              <w:left w:val="single" w:sz="4" w:space="0" w:color="auto"/>
              <w:bottom w:val="single" w:sz="4" w:space="0" w:color="auto"/>
              <w:right w:val="single" w:sz="4" w:space="0" w:color="auto"/>
            </w:tcBorders>
            <w:vAlign w:val="bottom"/>
          </w:tcPr>
          <w:p w:rsidR="00313950" w:rsidRPr="00F16239" w:rsidRDefault="00313950" w:rsidP="00F16239">
            <w:pPr>
              <w:tabs>
                <w:tab w:val="left" w:pos="1080"/>
                <w:tab w:val="left" w:pos="1440"/>
                <w:tab w:val="left" w:pos="2145"/>
                <w:tab w:val="left" w:leader="dot" w:pos="6120"/>
                <w:tab w:val="left" w:pos="6753"/>
              </w:tabs>
              <w:spacing w:before="60" w:after="60"/>
              <w:ind w:right="-90"/>
              <w:jc w:val="center"/>
              <w:rPr>
                <w:bCs/>
                <w:sz w:val="18"/>
              </w:rPr>
            </w:pPr>
            <w:r w:rsidRPr="00F16239">
              <w:rPr>
                <w:bCs/>
                <w:sz w:val="18"/>
              </w:rPr>
              <w:t>50 – 74%</w:t>
            </w:r>
          </w:p>
        </w:tc>
        <w:tc>
          <w:tcPr>
            <w:tcW w:w="430" w:type="pct"/>
            <w:tcBorders>
              <w:top w:val="single" w:sz="4" w:space="0" w:color="auto"/>
              <w:left w:val="single" w:sz="4" w:space="0" w:color="auto"/>
              <w:bottom w:val="single" w:sz="4" w:space="0" w:color="auto"/>
              <w:right w:val="single" w:sz="4" w:space="0" w:color="auto"/>
            </w:tcBorders>
            <w:vAlign w:val="bottom"/>
          </w:tcPr>
          <w:p w:rsidR="00313950" w:rsidRPr="00F16239" w:rsidRDefault="00313950" w:rsidP="00F16239">
            <w:pPr>
              <w:tabs>
                <w:tab w:val="left" w:pos="1080"/>
                <w:tab w:val="left" w:pos="1440"/>
                <w:tab w:val="left" w:pos="2145"/>
                <w:tab w:val="left" w:leader="dot" w:pos="6120"/>
                <w:tab w:val="left" w:pos="6753"/>
              </w:tabs>
              <w:spacing w:before="60" w:after="60"/>
              <w:ind w:right="-90"/>
              <w:jc w:val="center"/>
              <w:rPr>
                <w:bCs/>
                <w:sz w:val="18"/>
              </w:rPr>
            </w:pPr>
            <w:r w:rsidRPr="00F16239">
              <w:rPr>
                <w:bCs/>
                <w:sz w:val="18"/>
              </w:rPr>
              <w:t>74 – 99%</w:t>
            </w:r>
          </w:p>
        </w:tc>
        <w:tc>
          <w:tcPr>
            <w:tcW w:w="286" w:type="pct"/>
            <w:tcBorders>
              <w:top w:val="single" w:sz="4" w:space="0" w:color="auto"/>
              <w:left w:val="single" w:sz="4" w:space="0" w:color="auto"/>
              <w:bottom w:val="single" w:sz="4" w:space="0" w:color="auto"/>
              <w:right w:val="single" w:sz="4" w:space="0" w:color="auto"/>
            </w:tcBorders>
            <w:vAlign w:val="bottom"/>
          </w:tcPr>
          <w:p w:rsidR="00313950" w:rsidRPr="00F16239" w:rsidRDefault="00313950" w:rsidP="00F16239">
            <w:pPr>
              <w:tabs>
                <w:tab w:val="left" w:pos="1080"/>
                <w:tab w:val="left" w:pos="1440"/>
                <w:tab w:val="left" w:pos="2145"/>
                <w:tab w:val="left" w:leader="dot" w:pos="6120"/>
                <w:tab w:val="left" w:pos="6753"/>
              </w:tabs>
              <w:spacing w:before="60" w:after="60"/>
              <w:ind w:right="-90"/>
              <w:jc w:val="center"/>
              <w:rPr>
                <w:bCs/>
                <w:sz w:val="18"/>
              </w:rPr>
            </w:pPr>
            <w:r w:rsidRPr="00F16239">
              <w:rPr>
                <w:bCs/>
                <w:sz w:val="18"/>
              </w:rPr>
              <w:t>100%</w:t>
            </w:r>
          </w:p>
        </w:tc>
        <w:tc>
          <w:tcPr>
            <w:tcW w:w="448" w:type="pct"/>
            <w:tcBorders>
              <w:top w:val="single" w:sz="4" w:space="0" w:color="auto"/>
              <w:left w:val="single" w:sz="4" w:space="0" w:color="auto"/>
              <w:bottom w:val="single" w:sz="4" w:space="0" w:color="auto"/>
              <w:right w:val="single" w:sz="4" w:space="0" w:color="auto"/>
            </w:tcBorders>
            <w:vAlign w:val="bottom"/>
          </w:tcPr>
          <w:p w:rsidR="00313950" w:rsidRPr="00F16239" w:rsidRDefault="00313950" w:rsidP="00F16239">
            <w:pPr>
              <w:tabs>
                <w:tab w:val="left" w:pos="1080"/>
                <w:tab w:val="left" w:pos="1440"/>
                <w:tab w:val="left" w:pos="2145"/>
                <w:tab w:val="left" w:leader="dot" w:pos="6120"/>
                <w:tab w:val="left" w:pos="6753"/>
              </w:tabs>
              <w:spacing w:before="60" w:after="60"/>
              <w:ind w:right="-90"/>
              <w:jc w:val="center"/>
              <w:rPr>
                <w:bCs/>
                <w:sz w:val="18"/>
              </w:rPr>
            </w:pPr>
            <w:r w:rsidRPr="00F16239">
              <w:rPr>
                <w:bCs/>
                <w:sz w:val="18"/>
              </w:rPr>
              <w:t>No Response</w:t>
            </w:r>
          </w:p>
        </w:tc>
      </w:tr>
      <w:tr w:rsidR="00F16239" w:rsidRPr="00222236" w:rsidTr="00F16239">
        <w:tc>
          <w:tcPr>
            <w:tcW w:w="2220" w:type="pct"/>
            <w:tcBorders>
              <w:left w:val="nil"/>
              <w:bottom w:val="nil"/>
              <w:right w:val="nil"/>
            </w:tcBorders>
            <w:shd w:val="clear" w:color="auto" w:fill="D9D9D9" w:themeFill="background1" w:themeFillShade="D9"/>
          </w:tcPr>
          <w:p w:rsidR="00313950" w:rsidRPr="00B71722" w:rsidRDefault="00313950" w:rsidP="00115CDB">
            <w:pPr>
              <w:spacing w:before="40" w:after="40"/>
              <w:ind w:left="360" w:right="-90" w:hanging="360"/>
            </w:pPr>
            <w:r w:rsidRPr="00B71722">
              <w:t>a.</w:t>
            </w:r>
            <w:r w:rsidRPr="00B71722">
              <w:tab/>
            </w:r>
            <w:r w:rsidRPr="006D3508">
              <w:rPr>
                <w:szCs w:val="18"/>
              </w:rPr>
              <w:t>Case management services (including service coordination, referral follow-up, etc.)</w:t>
            </w:r>
          </w:p>
        </w:tc>
        <w:tc>
          <w:tcPr>
            <w:tcW w:w="327" w:type="pct"/>
            <w:tcBorders>
              <w:top w:val="single" w:sz="4" w:space="0" w:color="auto"/>
              <w:left w:val="nil"/>
              <w:bottom w:val="nil"/>
              <w:right w:val="nil"/>
            </w:tcBorders>
            <w:shd w:val="clear" w:color="auto" w:fill="D9D9D9" w:themeFill="background1" w:themeFillShade="D9"/>
            <w:vAlign w:val="center"/>
          </w:tcPr>
          <w:p w:rsidR="00313950" w:rsidRPr="00B71722" w:rsidRDefault="00313950" w:rsidP="00115CDB">
            <w:pPr>
              <w:tabs>
                <w:tab w:val="left" w:pos="417"/>
                <w:tab w:val="left" w:pos="1008"/>
                <w:tab w:val="left" w:pos="1800"/>
              </w:tabs>
              <w:spacing w:before="40" w:after="40"/>
              <w:ind w:right="-90" w:hanging="12"/>
              <w:jc w:val="center"/>
              <w:rPr>
                <w:vertAlign w:val="subscript"/>
              </w:rPr>
            </w:pPr>
            <w:r w:rsidRPr="00B71722">
              <w:rPr>
                <w:sz w:val="12"/>
                <w:szCs w:val="12"/>
              </w:rPr>
              <w:t xml:space="preserve">1 </w:t>
            </w:r>
            <w:r w:rsidRPr="00B71722">
              <w:sym w:font="Wingdings" w:char="F06D"/>
            </w:r>
          </w:p>
        </w:tc>
        <w:tc>
          <w:tcPr>
            <w:tcW w:w="430" w:type="pct"/>
            <w:tcBorders>
              <w:top w:val="single" w:sz="4" w:space="0" w:color="auto"/>
              <w:left w:val="nil"/>
              <w:bottom w:val="nil"/>
              <w:right w:val="nil"/>
            </w:tcBorders>
            <w:shd w:val="clear" w:color="auto" w:fill="D9D9D9" w:themeFill="background1" w:themeFillShade="D9"/>
            <w:vAlign w:val="center"/>
          </w:tcPr>
          <w:p w:rsidR="00313950" w:rsidRPr="00B71722" w:rsidRDefault="00313950" w:rsidP="00115CDB">
            <w:pPr>
              <w:tabs>
                <w:tab w:val="left" w:pos="417"/>
                <w:tab w:val="left" w:pos="1008"/>
                <w:tab w:val="left" w:pos="1800"/>
              </w:tabs>
              <w:spacing w:before="40" w:after="40"/>
              <w:ind w:right="-90" w:hanging="12"/>
              <w:jc w:val="center"/>
              <w:rPr>
                <w:vertAlign w:val="subscript"/>
              </w:rPr>
            </w:pPr>
            <w:r w:rsidRPr="00B71722">
              <w:rPr>
                <w:sz w:val="12"/>
                <w:szCs w:val="12"/>
              </w:rPr>
              <w:t xml:space="preserve">2 </w:t>
            </w:r>
            <w:r w:rsidRPr="00B71722">
              <w:sym w:font="Wingdings" w:char="F06D"/>
            </w:r>
          </w:p>
        </w:tc>
        <w:tc>
          <w:tcPr>
            <w:tcW w:w="430" w:type="pct"/>
            <w:tcBorders>
              <w:top w:val="single" w:sz="4" w:space="0" w:color="auto"/>
              <w:left w:val="nil"/>
              <w:bottom w:val="nil"/>
              <w:right w:val="nil"/>
            </w:tcBorders>
            <w:shd w:val="clear" w:color="auto" w:fill="D9D9D9" w:themeFill="background1" w:themeFillShade="D9"/>
            <w:vAlign w:val="center"/>
          </w:tcPr>
          <w:p w:rsidR="00313950" w:rsidRPr="00B71722" w:rsidRDefault="00313950" w:rsidP="00115CDB">
            <w:pPr>
              <w:tabs>
                <w:tab w:val="left" w:pos="417"/>
                <w:tab w:val="left" w:pos="1008"/>
                <w:tab w:val="left" w:pos="1800"/>
              </w:tabs>
              <w:spacing w:before="40" w:after="40"/>
              <w:ind w:right="-90" w:hanging="12"/>
              <w:jc w:val="center"/>
              <w:rPr>
                <w:vertAlign w:val="subscript"/>
              </w:rPr>
            </w:pPr>
            <w:r>
              <w:rPr>
                <w:sz w:val="12"/>
                <w:szCs w:val="12"/>
              </w:rPr>
              <w:t>3</w:t>
            </w:r>
            <w:r w:rsidRPr="00B71722">
              <w:rPr>
                <w:sz w:val="12"/>
                <w:szCs w:val="12"/>
              </w:rPr>
              <w:t xml:space="preserve"> </w:t>
            </w:r>
            <w:r w:rsidRPr="00B71722">
              <w:sym w:font="Wingdings" w:char="F06D"/>
            </w:r>
          </w:p>
        </w:tc>
        <w:tc>
          <w:tcPr>
            <w:tcW w:w="430" w:type="pct"/>
            <w:tcBorders>
              <w:top w:val="single" w:sz="4" w:space="0" w:color="auto"/>
              <w:left w:val="nil"/>
              <w:bottom w:val="nil"/>
              <w:right w:val="nil"/>
            </w:tcBorders>
            <w:shd w:val="clear" w:color="auto" w:fill="D9D9D9" w:themeFill="background1" w:themeFillShade="D9"/>
            <w:vAlign w:val="center"/>
          </w:tcPr>
          <w:p w:rsidR="00313950" w:rsidRPr="00B71722" w:rsidRDefault="00313950" w:rsidP="00115CDB">
            <w:pPr>
              <w:tabs>
                <w:tab w:val="left" w:pos="417"/>
                <w:tab w:val="left" w:pos="1008"/>
                <w:tab w:val="left" w:pos="1800"/>
              </w:tabs>
              <w:spacing w:before="40" w:after="40"/>
              <w:ind w:right="-90" w:hanging="12"/>
              <w:jc w:val="center"/>
              <w:rPr>
                <w:vertAlign w:val="subscript"/>
              </w:rPr>
            </w:pPr>
            <w:r>
              <w:rPr>
                <w:sz w:val="12"/>
                <w:szCs w:val="12"/>
              </w:rPr>
              <w:t>4</w:t>
            </w:r>
            <w:r w:rsidRPr="00B71722">
              <w:rPr>
                <w:sz w:val="12"/>
                <w:szCs w:val="12"/>
              </w:rPr>
              <w:t xml:space="preserve"> </w:t>
            </w:r>
            <w:r w:rsidRPr="00B71722">
              <w:sym w:font="Wingdings" w:char="F06D"/>
            </w:r>
          </w:p>
        </w:tc>
        <w:tc>
          <w:tcPr>
            <w:tcW w:w="430" w:type="pct"/>
            <w:tcBorders>
              <w:top w:val="single" w:sz="4" w:space="0" w:color="auto"/>
              <w:left w:val="nil"/>
              <w:bottom w:val="nil"/>
              <w:right w:val="nil"/>
            </w:tcBorders>
            <w:shd w:val="clear" w:color="auto" w:fill="D9D9D9" w:themeFill="background1" w:themeFillShade="D9"/>
            <w:vAlign w:val="center"/>
          </w:tcPr>
          <w:p w:rsidR="00313950" w:rsidRPr="00B71722" w:rsidRDefault="00313950" w:rsidP="00115CDB">
            <w:pPr>
              <w:tabs>
                <w:tab w:val="left" w:pos="417"/>
                <w:tab w:val="left" w:pos="1008"/>
                <w:tab w:val="left" w:pos="1800"/>
              </w:tabs>
              <w:spacing w:before="40" w:after="40"/>
              <w:ind w:right="-90" w:hanging="12"/>
              <w:jc w:val="center"/>
              <w:rPr>
                <w:vertAlign w:val="subscript"/>
              </w:rPr>
            </w:pPr>
            <w:r>
              <w:rPr>
                <w:sz w:val="12"/>
                <w:szCs w:val="12"/>
              </w:rPr>
              <w:t>5</w:t>
            </w:r>
            <w:r w:rsidRPr="00B71722">
              <w:rPr>
                <w:sz w:val="12"/>
                <w:szCs w:val="12"/>
              </w:rPr>
              <w:t xml:space="preserve"> </w:t>
            </w:r>
            <w:r w:rsidRPr="00B71722">
              <w:sym w:font="Wingdings" w:char="F06D"/>
            </w:r>
          </w:p>
        </w:tc>
        <w:tc>
          <w:tcPr>
            <w:tcW w:w="286" w:type="pct"/>
            <w:tcBorders>
              <w:top w:val="single" w:sz="4" w:space="0" w:color="auto"/>
              <w:left w:val="nil"/>
              <w:bottom w:val="nil"/>
              <w:right w:val="nil"/>
            </w:tcBorders>
            <w:shd w:val="clear" w:color="auto" w:fill="D9D9D9" w:themeFill="background1" w:themeFillShade="D9"/>
            <w:vAlign w:val="center"/>
          </w:tcPr>
          <w:p w:rsidR="00313950" w:rsidRPr="00B71722" w:rsidRDefault="00313950" w:rsidP="00115CDB">
            <w:pPr>
              <w:tabs>
                <w:tab w:val="left" w:pos="417"/>
                <w:tab w:val="left" w:pos="1008"/>
                <w:tab w:val="left" w:pos="1800"/>
              </w:tabs>
              <w:spacing w:before="40" w:after="40"/>
              <w:ind w:right="-90" w:hanging="12"/>
              <w:jc w:val="center"/>
              <w:rPr>
                <w:vertAlign w:val="subscript"/>
              </w:rPr>
            </w:pPr>
            <w:r>
              <w:rPr>
                <w:sz w:val="12"/>
                <w:szCs w:val="12"/>
              </w:rPr>
              <w:t>6</w:t>
            </w:r>
            <w:r w:rsidRPr="00B71722">
              <w:rPr>
                <w:sz w:val="12"/>
                <w:szCs w:val="12"/>
              </w:rPr>
              <w:t xml:space="preserve"> </w:t>
            </w:r>
            <w:r w:rsidRPr="00B71722">
              <w:sym w:font="Wingdings" w:char="F06D"/>
            </w:r>
          </w:p>
        </w:tc>
        <w:tc>
          <w:tcPr>
            <w:tcW w:w="448" w:type="pct"/>
            <w:tcBorders>
              <w:top w:val="single" w:sz="4" w:space="0" w:color="auto"/>
              <w:left w:val="nil"/>
              <w:bottom w:val="nil"/>
              <w:right w:val="nil"/>
            </w:tcBorders>
            <w:shd w:val="clear" w:color="auto" w:fill="D9D9D9" w:themeFill="background1" w:themeFillShade="D9"/>
            <w:vAlign w:val="center"/>
          </w:tcPr>
          <w:p w:rsidR="00313950" w:rsidRPr="006D3508" w:rsidRDefault="00313950" w:rsidP="00115CDB">
            <w:pPr>
              <w:tabs>
                <w:tab w:val="left" w:pos="417"/>
                <w:tab w:val="left" w:pos="1008"/>
                <w:tab w:val="left" w:pos="1800"/>
              </w:tabs>
              <w:spacing w:before="40" w:after="40"/>
              <w:ind w:right="-90" w:hanging="12"/>
              <w:jc w:val="center"/>
              <w:rPr>
                <w:szCs w:val="18"/>
              </w:rPr>
            </w:pPr>
            <w:r w:rsidRPr="006D3508">
              <w:rPr>
                <w:szCs w:val="18"/>
              </w:rPr>
              <w:t>M</w:t>
            </w:r>
          </w:p>
        </w:tc>
      </w:tr>
      <w:tr w:rsidR="00F16239" w:rsidRPr="00222236" w:rsidTr="00F16239">
        <w:tc>
          <w:tcPr>
            <w:tcW w:w="2220" w:type="pct"/>
            <w:tcBorders>
              <w:top w:val="nil"/>
              <w:left w:val="nil"/>
              <w:right w:val="nil"/>
            </w:tcBorders>
            <w:shd w:val="clear" w:color="auto" w:fill="FFFFFF"/>
          </w:tcPr>
          <w:p w:rsidR="00313950" w:rsidRPr="00B71722" w:rsidRDefault="00313950" w:rsidP="00115CDB">
            <w:pPr>
              <w:spacing w:before="40" w:after="40"/>
              <w:ind w:left="360" w:right="-90" w:hanging="360"/>
            </w:pPr>
            <w:r>
              <w:t>b</w:t>
            </w:r>
            <w:r w:rsidRPr="00B71722">
              <w:t>.</w:t>
            </w:r>
            <w:r w:rsidRPr="00B71722">
              <w:tab/>
            </w:r>
            <w:r w:rsidRPr="006D3508">
              <w:rPr>
                <w:szCs w:val="18"/>
              </w:rPr>
              <w:t>Developmental screenings for children</w:t>
            </w:r>
          </w:p>
        </w:tc>
        <w:tc>
          <w:tcPr>
            <w:tcW w:w="327" w:type="pct"/>
            <w:tcBorders>
              <w:top w:val="nil"/>
              <w:left w:val="nil"/>
              <w:right w:val="nil"/>
            </w:tcBorders>
            <w:shd w:val="clear" w:color="auto" w:fill="FFFFFF"/>
            <w:vAlign w:val="center"/>
          </w:tcPr>
          <w:p w:rsidR="00313950" w:rsidRPr="00B71722" w:rsidRDefault="00313950" w:rsidP="00115CDB">
            <w:pPr>
              <w:tabs>
                <w:tab w:val="left" w:pos="417"/>
                <w:tab w:val="left" w:pos="1008"/>
                <w:tab w:val="left" w:pos="1800"/>
              </w:tabs>
              <w:spacing w:before="40" w:after="40"/>
              <w:ind w:right="-90" w:hanging="12"/>
              <w:jc w:val="center"/>
              <w:rPr>
                <w:vertAlign w:val="subscript"/>
              </w:rPr>
            </w:pPr>
            <w:r w:rsidRPr="00B71722">
              <w:rPr>
                <w:sz w:val="12"/>
                <w:szCs w:val="12"/>
              </w:rPr>
              <w:t xml:space="preserve">1 </w:t>
            </w:r>
            <w:r w:rsidRPr="00B71722">
              <w:sym w:font="Wingdings" w:char="F06D"/>
            </w:r>
          </w:p>
        </w:tc>
        <w:tc>
          <w:tcPr>
            <w:tcW w:w="430" w:type="pct"/>
            <w:tcBorders>
              <w:top w:val="nil"/>
              <w:left w:val="nil"/>
              <w:right w:val="nil"/>
            </w:tcBorders>
            <w:shd w:val="clear" w:color="auto" w:fill="FFFFFF"/>
            <w:vAlign w:val="center"/>
          </w:tcPr>
          <w:p w:rsidR="00313950" w:rsidRPr="00B71722" w:rsidRDefault="00313950" w:rsidP="00115CDB">
            <w:pPr>
              <w:tabs>
                <w:tab w:val="left" w:pos="417"/>
                <w:tab w:val="left" w:pos="1008"/>
                <w:tab w:val="left" w:pos="1800"/>
              </w:tabs>
              <w:spacing w:before="40" w:after="40"/>
              <w:ind w:right="-90" w:hanging="12"/>
              <w:jc w:val="center"/>
              <w:rPr>
                <w:vertAlign w:val="subscript"/>
              </w:rPr>
            </w:pPr>
            <w:r w:rsidRPr="00B71722">
              <w:rPr>
                <w:sz w:val="12"/>
                <w:szCs w:val="12"/>
              </w:rPr>
              <w:t xml:space="preserve">2 </w:t>
            </w:r>
            <w:r w:rsidRPr="00B71722">
              <w:sym w:font="Wingdings" w:char="F06D"/>
            </w:r>
          </w:p>
        </w:tc>
        <w:tc>
          <w:tcPr>
            <w:tcW w:w="430" w:type="pct"/>
            <w:tcBorders>
              <w:top w:val="nil"/>
              <w:left w:val="nil"/>
              <w:right w:val="nil"/>
            </w:tcBorders>
            <w:shd w:val="clear" w:color="auto" w:fill="FFFFFF"/>
            <w:vAlign w:val="center"/>
          </w:tcPr>
          <w:p w:rsidR="00313950" w:rsidRPr="00B71722" w:rsidRDefault="00313950" w:rsidP="00115CDB">
            <w:pPr>
              <w:tabs>
                <w:tab w:val="left" w:pos="417"/>
                <w:tab w:val="left" w:pos="1008"/>
                <w:tab w:val="left" w:pos="1800"/>
              </w:tabs>
              <w:spacing w:before="40" w:after="40"/>
              <w:ind w:right="-90" w:hanging="12"/>
              <w:jc w:val="center"/>
              <w:rPr>
                <w:vertAlign w:val="subscript"/>
              </w:rPr>
            </w:pPr>
            <w:r>
              <w:rPr>
                <w:sz w:val="12"/>
                <w:szCs w:val="12"/>
              </w:rPr>
              <w:t>3</w:t>
            </w:r>
            <w:r w:rsidRPr="00B71722">
              <w:rPr>
                <w:sz w:val="12"/>
                <w:szCs w:val="12"/>
              </w:rPr>
              <w:t xml:space="preserve"> </w:t>
            </w:r>
            <w:r w:rsidRPr="00B71722">
              <w:sym w:font="Wingdings" w:char="F06D"/>
            </w:r>
          </w:p>
        </w:tc>
        <w:tc>
          <w:tcPr>
            <w:tcW w:w="430" w:type="pct"/>
            <w:tcBorders>
              <w:top w:val="nil"/>
              <w:left w:val="nil"/>
              <w:right w:val="nil"/>
            </w:tcBorders>
            <w:shd w:val="clear" w:color="auto" w:fill="FFFFFF"/>
            <w:vAlign w:val="center"/>
          </w:tcPr>
          <w:p w:rsidR="00313950" w:rsidRPr="00B71722" w:rsidRDefault="00313950" w:rsidP="00115CDB">
            <w:pPr>
              <w:tabs>
                <w:tab w:val="left" w:pos="417"/>
                <w:tab w:val="left" w:pos="1008"/>
                <w:tab w:val="left" w:pos="1800"/>
              </w:tabs>
              <w:spacing w:before="40" w:after="40"/>
              <w:ind w:right="-90" w:hanging="12"/>
              <w:jc w:val="center"/>
              <w:rPr>
                <w:vertAlign w:val="subscript"/>
              </w:rPr>
            </w:pPr>
            <w:r>
              <w:rPr>
                <w:sz w:val="12"/>
                <w:szCs w:val="12"/>
              </w:rPr>
              <w:t>4</w:t>
            </w:r>
            <w:r w:rsidRPr="00B71722">
              <w:rPr>
                <w:sz w:val="12"/>
                <w:szCs w:val="12"/>
              </w:rPr>
              <w:t xml:space="preserve"> </w:t>
            </w:r>
            <w:r w:rsidRPr="00B71722">
              <w:sym w:font="Wingdings" w:char="F06D"/>
            </w:r>
          </w:p>
        </w:tc>
        <w:tc>
          <w:tcPr>
            <w:tcW w:w="430" w:type="pct"/>
            <w:tcBorders>
              <w:top w:val="nil"/>
              <w:left w:val="nil"/>
              <w:right w:val="nil"/>
            </w:tcBorders>
            <w:shd w:val="clear" w:color="auto" w:fill="FFFFFF"/>
            <w:vAlign w:val="center"/>
          </w:tcPr>
          <w:p w:rsidR="00313950" w:rsidRPr="00B71722" w:rsidRDefault="00313950" w:rsidP="00115CDB">
            <w:pPr>
              <w:tabs>
                <w:tab w:val="left" w:pos="417"/>
                <w:tab w:val="left" w:pos="1008"/>
                <w:tab w:val="left" w:pos="1800"/>
              </w:tabs>
              <w:spacing w:before="40" w:after="40"/>
              <w:ind w:right="-90" w:hanging="12"/>
              <w:jc w:val="center"/>
              <w:rPr>
                <w:vertAlign w:val="subscript"/>
              </w:rPr>
            </w:pPr>
            <w:r>
              <w:rPr>
                <w:sz w:val="12"/>
                <w:szCs w:val="12"/>
              </w:rPr>
              <w:t>5</w:t>
            </w:r>
            <w:r w:rsidRPr="00B71722">
              <w:rPr>
                <w:sz w:val="12"/>
                <w:szCs w:val="12"/>
              </w:rPr>
              <w:t xml:space="preserve"> </w:t>
            </w:r>
            <w:r w:rsidRPr="00B71722">
              <w:sym w:font="Wingdings" w:char="F06D"/>
            </w:r>
          </w:p>
        </w:tc>
        <w:tc>
          <w:tcPr>
            <w:tcW w:w="286" w:type="pct"/>
            <w:tcBorders>
              <w:top w:val="nil"/>
              <w:left w:val="nil"/>
              <w:right w:val="nil"/>
            </w:tcBorders>
            <w:shd w:val="clear" w:color="auto" w:fill="FFFFFF"/>
            <w:vAlign w:val="center"/>
          </w:tcPr>
          <w:p w:rsidR="00313950" w:rsidRPr="00B71722" w:rsidRDefault="00313950" w:rsidP="00115CDB">
            <w:pPr>
              <w:tabs>
                <w:tab w:val="left" w:pos="417"/>
                <w:tab w:val="left" w:pos="1008"/>
                <w:tab w:val="left" w:pos="1800"/>
              </w:tabs>
              <w:spacing w:before="40" w:after="40"/>
              <w:ind w:right="-90" w:hanging="12"/>
              <w:jc w:val="center"/>
              <w:rPr>
                <w:vertAlign w:val="subscript"/>
              </w:rPr>
            </w:pPr>
            <w:r>
              <w:rPr>
                <w:sz w:val="12"/>
                <w:szCs w:val="12"/>
              </w:rPr>
              <w:t>6</w:t>
            </w:r>
            <w:r w:rsidRPr="00B71722">
              <w:rPr>
                <w:sz w:val="12"/>
                <w:szCs w:val="12"/>
              </w:rPr>
              <w:t xml:space="preserve"> </w:t>
            </w:r>
            <w:r w:rsidRPr="00B71722">
              <w:sym w:font="Wingdings" w:char="F06D"/>
            </w:r>
          </w:p>
        </w:tc>
        <w:tc>
          <w:tcPr>
            <w:tcW w:w="448" w:type="pct"/>
            <w:tcBorders>
              <w:top w:val="nil"/>
              <w:left w:val="nil"/>
              <w:right w:val="nil"/>
            </w:tcBorders>
            <w:shd w:val="clear" w:color="auto" w:fill="FFFFFF"/>
            <w:vAlign w:val="center"/>
          </w:tcPr>
          <w:p w:rsidR="00313950" w:rsidRPr="006D3508" w:rsidRDefault="00313950" w:rsidP="00115CDB">
            <w:pPr>
              <w:tabs>
                <w:tab w:val="left" w:pos="417"/>
                <w:tab w:val="left" w:pos="1008"/>
                <w:tab w:val="left" w:pos="1800"/>
              </w:tabs>
              <w:spacing w:before="40" w:after="40"/>
              <w:ind w:right="-90" w:hanging="12"/>
              <w:jc w:val="center"/>
              <w:rPr>
                <w:szCs w:val="18"/>
              </w:rPr>
            </w:pPr>
            <w:r w:rsidRPr="006D3508">
              <w:rPr>
                <w:szCs w:val="18"/>
              </w:rPr>
              <w:t>M</w:t>
            </w:r>
          </w:p>
        </w:tc>
      </w:tr>
      <w:tr w:rsidR="00F16239" w:rsidRPr="00222236" w:rsidTr="00F16239">
        <w:tc>
          <w:tcPr>
            <w:tcW w:w="2220" w:type="pct"/>
            <w:tcBorders>
              <w:top w:val="nil"/>
              <w:left w:val="nil"/>
              <w:right w:val="nil"/>
            </w:tcBorders>
            <w:shd w:val="clear" w:color="auto" w:fill="D9D9D9" w:themeFill="background1" w:themeFillShade="D9"/>
          </w:tcPr>
          <w:p w:rsidR="00313950" w:rsidRPr="00B71722" w:rsidRDefault="00313950" w:rsidP="00115CDB">
            <w:pPr>
              <w:spacing w:before="40" w:after="40"/>
              <w:ind w:left="360" w:right="-90" w:hanging="360"/>
            </w:pPr>
            <w:r>
              <w:t>c</w:t>
            </w:r>
            <w:r w:rsidRPr="00B71722">
              <w:t>.</w:t>
            </w:r>
            <w:r w:rsidRPr="00B71722">
              <w:tab/>
            </w:r>
            <w:r>
              <w:rPr>
                <w:szCs w:val="18"/>
              </w:rPr>
              <w:t>Enabling services (transportation, child care, etc.)</w:t>
            </w:r>
          </w:p>
        </w:tc>
        <w:tc>
          <w:tcPr>
            <w:tcW w:w="327" w:type="pct"/>
            <w:tcBorders>
              <w:top w:val="nil"/>
              <w:left w:val="nil"/>
              <w:right w:val="nil"/>
            </w:tcBorders>
            <w:shd w:val="clear" w:color="auto" w:fill="D9D9D9" w:themeFill="background1" w:themeFillShade="D9"/>
            <w:vAlign w:val="center"/>
          </w:tcPr>
          <w:p w:rsidR="00313950" w:rsidRPr="00B71722" w:rsidRDefault="00313950" w:rsidP="00115CDB">
            <w:pPr>
              <w:tabs>
                <w:tab w:val="left" w:pos="417"/>
                <w:tab w:val="left" w:pos="1008"/>
                <w:tab w:val="left" w:pos="1800"/>
              </w:tabs>
              <w:spacing w:before="40" w:after="40"/>
              <w:ind w:right="-90" w:hanging="12"/>
              <w:jc w:val="center"/>
              <w:rPr>
                <w:vertAlign w:val="subscript"/>
              </w:rPr>
            </w:pPr>
            <w:r w:rsidRPr="00B71722">
              <w:rPr>
                <w:sz w:val="12"/>
                <w:szCs w:val="12"/>
              </w:rPr>
              <w:t xml:space="preserve">1 </w:t>
            </w:r>
            <w:r w:rsidRPr="00B71722">
              <w:sym w:font="Wingdings" w:char="F06D"/>
            </w:r>
          </w:p>
        </w:tc>
        <w:tc>
          <w:tcPr>
            <w:tcW w:w="430" w:type="pct"/>
            <w:tcBorders>
              <w:top w:val="nil"/>
              <w:left w:val="nil"/>
              <w:right w:val="nil"/>
            </w:tcBorders>
            <w:shd w:val="clear" w:color="auto" w:fill="D9D9D9" w:themeFill="background1" w:themeFillShade="D9"/>
            <w:vAlign w:val="center"/>
          </w:tcPr>
          <w:p w:rsidR="00313950" w:rsidRPr="00B71722" w:rsidRDefault="00313950" w:rsidP="00115CDB">
            <w:pPr>
              <w:tabs>
                <w:tab w:val="left" w:pos="417"/>
                <w:tab w:val="left" w:pos="1008"/>
                <w:tab w:val="left" w:pos="1800"/>
              </w:tabs>
              <w:spacing w:before="40" w:after="40"/>
              <w:ind w:right="-90" w:hanging="12"/>
              <w:jc w:val="center"/>
              <w:rPr>
                <w:vertAlign w:val="subscript"/>
              </w:rPr>
            </w:pPr>
            <w:r w:rsidRPr="00B71722">
              <w:rPr>
                <w:sz w:val="12"/>
                <w:szCs w:val="12"/>
              </w:rPr>
              <w:t xml:space="preserve">2 </w:t>
            </w:r>
            <w:r w:rsidRPr="00B71722">
              <w:sym w:font="Wingdings" w:char="F06D"/>
            </w:r>
          </w:p>
        </w:tc>
        <w:tc>
          <w:tcPr>
            <w:tcW w:w="430" w:type="pct"/>
            <w:tcBorders>
              <w:top w:val="nil"/>
              <w:left w:val="nil"/>
              <w:right w:val="nil"/>
            </w:tcBorders>
            <w:shd w:val="clear" w:color="auto" w:fill="D9D9D9" w:themeFill="background1" w:themeFillShade="D9"/>
            <w:vAlign w:val="center"/>
          </w:tcPr>
          <w:p w:rsidR="00313950" w:rsidRPr="00B71722" w:rsidRDefault="00313950" w:rsidP="00115CDB">
            <w:pPr>
              <w:tabs>
                <w:tab w:val="left" w:pos="417"/>
                <w:tab w:val="left" w:pos="1008"/>
                <w:tab w:val="left" w:pos="1800"/>
              </w:tabs>
              <w:spacing w:before="40" w:after="40"/>
              <w:ind w:right="-90" w:hanging="12"/>
              <w:jc w:val="center"/>
              <w:rPr>
                <w:vertAlign w:val="subscript"/>
              </w:rPr>
            </w:pPr>
            <w:r>
              <w:rPr>
                <w:sz w:val="12"/>
                <w:szCs w:val="12"/>
              </w:rPr>
              <w:t>3</w:t>
            </w:r>
            <w:r w:rsidRPr="00B71722">
              <w:rPr>
                <w:sz w:val="12"/>
                <w:szCs w:val="12"/>
              </w:rPr>
              <w:t xml:space="preserve"> </w:t>
            </w:r>
            <w:r w:rsidRPr="00B71722">
              <w:sym w:font="Wingdings" w:char="F06D"/>
            </w:r>
          </w:p>
        </w:tc>
        <w:tc>
          <w:tcPr>
            <w:tcW w:w="430" w:type="pct"/>
            <w:tcBorders>
              <w:top w:val="nil"/>
              <w:left w:val="nil"/>
              <w:right w:val="nil"/>
            </w:tcBorders>
            <w:shd w:val="clear" w:color="auto" w:fill="D9D9D9" w:themeFill="background1" w:themeFillShade="D9"/>
            <w:vAlign w:val="center"/>
          </w:tcPr>
          <w:p w:rsidR="00313950" w:rsidRPr="00B71722" w:rsidRDefault="00313950" w:rsidP="00115CDB">
            <w:pPr>
              <w:tabs>
                <w:tab w:val="left" w:pos="417"/>
                <w:tab w:val="left" w:pos="1008"/>
                <w:tab w:val="left" w:pos="1800"/>
              </w:tabs>
              <w:spacing w:before="40" w:after="40"/>
              <w:ind w:right="-90" w:hanging="12"/>
              <w:jc w:val="center"/>
              <w:rPr>
                <w:vertAlign w:val="subscript"/>
              </w:rPr>
            </w:pPr>
            <w:r>
              <w:rPr>
                <w:sz w:val="12"/>
                <w:szCs w:val="12"/>
              </w:rPr>
              <w:t>4</w:t>
            </w:r>
            <w:r w:rsidRPr="00B71722">
              <w:rPr>
                <w:sz w:val="12"/>
                <w:szCs w:val="12"/>
              </w:rPr>
              <w:t xml:space="preserve"> </w:t>
            </w:r>
            <w:r w:rsidRPr="00B71722">
              <w:sym w:font="Wingdings" w:char="F06D"/>
            </w:r>
          </w:p>
        </w:tc>
        <w:tc>
          <w:tcPr>
            <w:tcW w:w="430" w:type="pct"/>
            <w:tcBorders>
              <w:top w:val="nil"/>
              <w:left w:val="nil"/>
              <w:right w:val="nil"/>
            </w:tcBorders>
            <w:shd w:val="clear" w:color="auto" w:fill="D9D9D9" w:themeFill="background1" w:themeFillShade="D9"/>
            <w:vAlign w:val="center"/>
          </w:tcPr>
          <w:p w:rsidR="00313950" w:rsidRPr="00B71722" w:rsidRDefault="00313950" w:rsidP="00115CDB">
            <w:pPr>
              <w:tabs>
                <w:tab w:val="left" w:pos="417"/>
                <w:tab w:val="left" w:pos="1008"/>
                <w:tab w:val="left" w:pos="1800"/>
              </w:tabs>
              <w:spacing w:before="40" w:after="40"/>
              <w:ind w:right="-90" w:hanging="12"/>
              <w:jc w:val="center"/>
              <w:rPr>
                <w:vertAlign w:val="subscript"/>
              </w:rPr>
            </w:pPr>
            <w:r>
              <w:rPr>
                <w:sz w:val="12"/>
                <w:szCs w:val="12"/>
              </w:rPr>
              <w:t>5</w:t>
            </w:r>
            <w:r w:rsidRPr="00B71722">
              <w:rPr>
                <w:sz w:val="12"/>
                <w:szCs w:val="12"/>
              </w:rPr>
              <w:t xml:space="preserve"> </w:t>
            </w:r>
            <w:r w:rsidRPr="00B71722">
              <w:sym w:font="Wingdings" w:char="F06D"/>
            </w:r>
          </w:p>
        </w:tc>
        <w:tc>
          <w:tcPr>
            <w:tcW w:w="286" w:type="pct"/>
            <w:tcBorders>
              <w:top w:val="nil"/>
              <w:left w:val="nil"/>
              <w:right w:val="nil"/>
            </w:tcBorders>
            <w:shd w:val="clear" w:color="auto" w:fill="D9D9D9" w:themeFill="background1" w:themeFillShade="D9"/>
            <w:vAlign w:val="center"/>
          </w:tcPr>
          <w:p w:rsidR="00313950" w:rsidRPr="00B71722" w:rsidRDefault="00313950" w:rsidP="00115CDB">
            <w:pPr>
              <w:tabs>
                <w:tab w:val="left" w:pos="417"/>
                <w:tab w:val="left" w:pos="1008"/>
                <w:tab w:val="left" w:pos="1800"/>
              </w:tabs>
              <w:spacing w:before="40" w:after="40"/>
              <w:ind w:right="-90" w:hanging="12"/>
              <w:jc w:val="center"/>
              <w:rPr>
                <w:vertAlign w:val="subscript"/>
              </w:rPr>
            </w:pPr>
            <w:r>
              <w:rPr>
                <w:sz w:val="12"/>
                <w:szCs w:val="12"/>
              </w:rPr>
              <w:t>6</w:t>
            </w:r>
            <w:r w:rsidRPr="00B71722">
              <w:rPr>
                <w:sz w:val="12"/>
                <w:szCs w:val="12"/>
              </w:rPr>
              <w:t xml:space="preserve"> </w:t>
            </w:r>
            <w:r w:rsidRPr="00B71722">
              <w:sym w:font="Wingdings" w:char="F06D"/>
            </w:r>
          </w:p>
        </w:tc>
        <w:tc>
          <w:tcPr>
            <w:tcW w:w="448" w:type="pct"/>
            <w:tcBorders>
              <w:top w:val="nil"/>
              <w:left w:val="nil"/>
              <w:right w:val="nil"/>
            </w:tcBorders>
            <w:shd w:val="clear" w:color="auto" w:fill="D9D9D9" w:themeFill="background1" w:themeFillShade="D9"/>
            <w:vAlign w:val="center"/>
          </w:tcPr>
          <w:p w:rsidR="00313950" w:rsidRPr="006D3508" w:rsidRDefault="00313950" w:rsidP="00115CDB">
            <w:pPr>
              <w:tabs>
                <w:tab w:val="left" w:pos="417"/>
                <w:tab w:val="left" w:pos="1008"/>
                <w:tab w:val="left" w:pos="1800"/>
              </w:tabs>
              <w:spacing w:before="40" w:after="40"/>
              <w:ind w:right="-90" w:hanging="12"/>
              <w:jc w:val="center"/>
              <w:rPr>
                <w:szCs w:val="18"/>
              </w:rPr>
            </w:pPr>
            <w:r w:rsidRPr="006D3508">
              <w:rPr>
                <w:szCs w:val="18"/>
              </w:rPr>
              <w:t>M</w:t>
            </w:r>
          </w:p>
        </w:tc>
      </w:tr>
      <w:tr w:rsidR="00F16239" w:rsidRPr="00222236" w:rsidTr="00F16239">
        <w:tc>
          <w:tcPr>
            <w:tcW w:w="2220" w:type="pct"/>
            <w:tcBorders>
              <w:top w:val="nil"/>
              <w:left w:val="nil"/>
              <w:right w:val="nil"/>
            </w:tcBorders>
            <w:shd w:val="clear" w:color="auto" w:fill="auto"/>
          </w:tcPr>
          <w:p w:rsidR="00313950" w:rsidRPr="00B71722" w:rsidRDefault="00313950" w:rsidP="00115CDB">
            <w:pPr>
              <w:spacing w:before="40" w:after="40"/>
              <w:ind w:left="360" w:right="-90" w:hanging="360"/>
            </w:pPr>
            <w:r>
              <w:t>d</w:t>
            </w:r>
            <w:r w:rsidRPr="00B71722">
              <w:t>.</w:t>
            </w:r>
            <w:r w:rsidRPr="00B71722">
              <w:tab/>
            </w:r>
            <w:r w:rsidRPr="006D3508">
              <w:rPr>
                <w:szCs w:val="18"/>
              </w:rPr>
              <w:t>Health education</w:t>
            </w:r>
            <w:r>
              <w:rPr>
                <w:szCs w:val="18"/>
              </w:rPr>
              <w:t xml:space="preserve"> and promotion</w:t>
            </w:r>
          </w:p>
        </w:tc>
        <w:tc>
          <w:tcPr>
            <w:tcW w:w="327" w:type="pct"/>
            <w:tcBorders>
              <w:top w:val="nil"/>
              <w:left w:val="nil"/>
              <w:right w:val="nil"/>
            </w:tcBorders>
            <w:shd w:val="clear" w:color="auto" w:fill="auto"/>
            <w:vAlign w:val="center"/>
          </w:tcPr>
          <w:p w:rsidR="00313950" w:rsidRPr="00B71722" w:rsidRDefault="00313950" w:rsidP="00115CDB">
            <w:pPr>
              <w:tabs>
                <w:tab w:val="left" w:pos="417"/>
                <w:tab w:val="left" w:pos="1008"/>
                <w:tab w:val="left" w:pos="1800"/>
              </w:tabs>
              <w:spacing w:before="40" w:after="40"/>
              <w:ind w:right="-90" w:hanging="12"/>
              <w:jc w:val="center"/>
              <w:rPr>
                <w:vertAlign w:val="subscript"/>
              </w:rPr>
            </w:pPr>
            <w:r w:rsidRPr="00B71722">
              <w:rPr>
                <w:sz w:val="12"/>
                <w:szCs w:val="12"/>
              </w:rPr>
              <w:t xml:space="preserve">1 </w:t>
            </w:r>
            <w:r w:rsidRPr="00B71722">
              <w:sym w:font="Wingdings" w:char="F06D"/>
            </w:r>
          </w:p>
        </w:tc>
        <w:tc>
          <w:tcPr>
            <w:tcW w:w="430" w:type="pct"/>
            <w:tcBorders>
              <w:top w:val="nil"/>
              <w:left w:val="nil"/>
              <w:right w:val="nil"/>
            </w:tcBorders>
            <w:shd w:val="clear" w:color="auto" w:fill="auto"/>
            <w:vAlign w:val="center"/>
          </w:tcPr>
          <w:p w:rsidR="00313950" w:rsidRPr="00B71722" w:rsidRDefault="00313950" w:rsidP="00115CDB">
            <w:pPr>
              <w:tabs>
                <w:tab w:val="left" w:pos="417"/>
                <w:tab w:val="left" w:pos="1008"/>
                <w:tab w:val="left" w:pos="1800"/>
              </w:tabs>
              <w:spacing w:before="40" w:after="40"/>
              <w:ind w:right="-90" w:hanging="12"/>
              <w:jc w:val="center"/>
              <w:rPr>
                <w:vertAlign w:val="subscript"/>
              </w:rPr>
            </w:pPr>
            <w:r w:rsidRPr="00B71722">
              <w:rPr>
                <w:sz w:val="12"/>
                <w:szCs w:val="12"/>
              </w:rPr>
              <w:t xml:space="preserve">2 </w:t>
            </w:r>
            <w:r w:rsidRPr="00B71722">
              <w:sym w:font="Wingdings" w:char="F06D"/>
            </w:r>
          </w:p>
        </w:tc>
        <w:tc>
          <w:tcPr>
            <w:tcW w:w="430" w:type="pct"/>
            <w:tcBorders>
              <w:top w:val="nil"/>
              <w:left w:val="nil"/>
              <w:right w:val="nil"/>
            </w:tcBorders>
            <w:shd w:val="clear" w:color="auto" w:fill="auto"/>
            <w:vAlign w:val="center"/>
          </w:tcPr>
          <w:p w:rsidR="00313950" w:rsidRPr="00B71722" w:rsidRDefault="00313950" w:rsidP="00115CDB">
            <w:pPr>
              <w:tabs>
                <w:tab w:val="left" w:pos="417"/>
                <w:tab w:val="left" w:pos="1008"/>
                <w:tab w:val="left" w:pos="1800"/>
              </w:tabs>
              <w:spacing w:before="40" w:after="40"/>
              <w:ind w:right="-90" w:hanging="12"/>
              <w:jc w:val="center"/>
              <w:rPr>
                <w:vertAlign w:val="subscript"/>
              </w:rPr>
            </w:pPr>
            <w:r>
              <w:rPr>
                <w:sz w:val="12"/>
                <w:szCs w:val="12"/>
              </w:rPr>
              <w:t>3</w:t>
            </w:r>
            <w:r w:rsidRPr="00B71722">
              <w:rPr>
                <w:sz w:val="12"/>
                <w:szCs w:val="12"/>
              </w:rPr>
              <w:t xml:space="preserve"> </w:t>
            </w:r>
            <w:r w:rsidRPr="00B71722">
              <w:sym w:font="Wingdings" w:char="F06D"/>
            </w:r>
          </w:p>
        </w:tc>
        <w:tc>
          <w:tcPr>
            <w:tcW w:w="430" w:type="pct"/>
            <w:tcBorders>
              <w:top w:val="nil"/>
              <w:left w:val="nil"/>
              <w:right w:val="nil"/>
            </w:tcBorders>
            <w:vAlign w:val="center"/>
          </w:tcPr>
          <w:p w:rsidR="00313950" w:rsidRPr="00B71722" w:rsidRDefault="00313950" w:rsidP="00115CDB">
            <w:pPr>
              <w:tabs>
                <w:tab w:val="left" w:pos="417"/>
                <w:tab w:val="left" w:pos="1008"/>
                <w:tab w:val="left" w:pos="1800"/>
              </w:tabs>
              <w:spacing w:before="40" w:after="40"/>
              <w:ind w:right="-90" w:hanging="12"/>
              <w:jc w:val="center"/>
              <w:rPr>
                <w:vertAlign w:val="subscript"/>
              </w:rPr>
            </w:pPr>
            <w:r>
              <w:rPr>
                <w:sz w:val="12"/>
                <w:szCs w:val="12"/>
              </w:rPr>
              <w:t>4</w:t>
            </w:r>
            <w:r w:rsidRPr="00B71722">
              <w:rPr>
                <w:sz w:val="12"/>
                <w:szCs w:val="12"/>
              </w:rPr>
              <w:t xml:space="preserve"> </w:t>
            </w:r>
            <w:r w:rsidRPr="00B71722">
              <w:sym w:font="Wingdings" w:char="F06D"/>
            </w:r>
          </w:p>
        </w:tc>
        <w:tc>
          <w:tcPr>
            <w:tcW w:w="430" w:type="pct"/>
            <w:tcBorders>
              <w:top w:val="nil"/>
              <w:left w:val="nil"/>
              <w:right w:val="nil"/>
            </w:tcBorders>
            <w:vAlign w:val="center"/>
          </w:tcPr>
          <w:p w:rsidR="00313950" w:rsidRPr="00B71722" w:rsidRDefault="00313950" w:rsidP="00115CDB">
            <w:pPr>
              <w:tabs>
                <w:tab w:val="left" w:pos="417"/>
                <w:tab w:val="left" w:pos="1008"/>
                <w:tab w:val="left" w:pos="1800"/>
              </w:tabs>
              <w:spacing w:before="40" w:after="40"/>
              <w:ind w:right="-90" w:hanging="12"/>
              <w:jc w:val="center"/>
              <w:rPr>
                <w:vertAlign w:val="subscript"/>
              </w:rPr>
            </w:pPr>
            <w:r>
              <w:rPr>
                <w:sz w:val="12"/>
                <w:szCs w:val="12"/>
              </w:rPr>
              <w:t>5</w:t>
            </w:r>
            <w:r w:rsidRPr="00B71722">
              <w:rPr>
                <w:sz w:val="12"/>
                <w:szCs w:val="12"/>
              </w:rPr>
              <w:t xml:space="preserve"> </w:t>
            </w:r>
            <w:r w:rsidRPr="00B71722">
              <w:sym w:font="Wingdings" w:char="F06D"/>
            </w:r>
          </w:p>
        </w:tc>
        <w:tc>
          <w:tcPr>
            <w:tcW w:w="286" w:type="pct"/>
            <w:tcBorders>
              <w:top w:val="nil"/>
              <w:left w:val="nil"/>
              <w:right w:val="nil"/>
            </w:tcBorders>
            <w:vAlign w:val="center"/>
          </w:tcPr>
          <w:p w:rsidR="00313950" w:rsidRPr="00B71722" w:rsidRDefault="00313950" w:rsidP="00115CDB">
            <w:pPr>
              <w:tabs>
                <w:tab w:val="left" w:pos="417"/>
                <w:tab w:val="left" w:pos="1008"/>
                <w:tab w:val="left" w:pos="1800"/>
              </w:tabs>
              <w:spacing w:before="40" w:after="40"/>
              <w:ind w:right="-90" w:hanging="12"/>
              <w:jc w:val="center"/>
              <w:rPr>
                <w:vertAlign w:val="subscript"/>
              </w:rPr>
            </w:pPr>
            <w:r>
              <w:rPr>
                <w:sz w:val="12"/>
                <w:szCs w:val="12"/>
              </w:rPr>
              <w:t>6</w:t>
            </w:r>
            <w:r w:rsidRPr="00B71722">
              <w:rPr>
                <w:sz w:val="12"/>
                <w:szCs w:val="12"/>
              </w:rPr>
              <w:t xml:space="preserve"> </w:t>
            </w:r>
            <w:r w:rsidRPr="00B71722">
              <w:sym w:font="Wingdings" w:char="F06D"/>
            </w:r>
          </w:p>
        </w:tc>
        <w:tc>
          <w:tcPr>
            <w:tcW w:w="448" w:type="pct"/>
            <w:tcBorders>
              <w:top w:val="nil"/>
              <w:left w:val="nil"/>
              <w:right w:val="nil"/>
            </w:tcBorders>
            <w:vAlign w:val="center"/>
          </w:tcPr>
          <w:p w:rsidR="00313950" w:rsidRPr="006D3508" w:rsidRDefault="00313950" w:rsidP="00115CDB">
            <w:pPr>
              <w:tabs>
                <w:tab w:val="left" w:pos="417"/>
                <w:tab w:val="left" w:pos="1008"/>
                <w:tab w:val="left" w:pos="1800"/>
              </w:tabs>
              <w:spacing w:before="40" w:after="40"/>
              <w:ind w:right="-90" w:hanging="12"/>
              <w:jc w:val="center"/>
              <w:rPr>
                <w:szCs w:val="18"/>
              </w:rPr>
            </w:pPr>
            <w:r w:rsidRPr="006D3508">
              <w:rPr>
                <w:szCs w:val="18"/>
              </w:rPr>
              <w:t>M</w:t>
            </w:r>
          </w:p>
        </w:tc>
      </w:tr>
      <w:tr w:rsidR="00F16239" w:rsidRPr="00222236" w:rsidTr="00F16239">
        <w:tc>
          <w:tcPr>
            <w:tcW w:w="2220" w:type="pct"/>
            <w:tcBorders>
              <w:top w:val="nil"/>
              <w:left w:val="nil"/>
              <w:right w:val="nil"/>
            </w:tcBorders>
            <w:shd w:val="clear" w:color="auto" w:fill="D9D9D9" w:themeFill="background1" w:themeFillShade="D9"/>
          </w:tcPr>
          <w:p w:rsidR="00313950" w:rsidRPr="00B71722" w:rsidRDefault="00313950" w:rsidP="00115CDB">
            <w:pPr>
              <w:spacing w:before="40" w:after="40"/>
              <w:ind w:left="360" w:right="-90" w:hanging="360"/>
            </w:pPr>
            <w:r>
              <w:t>e</w:t>
            </w:r>
            <w:r w:rsidRPr="00B71722">
              <w:t>.</w:t>
            </w:r>
            <w:r w:rsidRPr="00B71722">
              <w:tab/>
            </w:r>
            <w:r w:rsidRPr="006D3508">
              <w:rPr>
                <w:szCs w:val="18"/>
              </w:rPr>
              <w:t xml:space="preserve">Health </w:t>
            </w:r>
            <w:r>
              <w:rPr>
                <w:szCs w:val="18"/>
              </w:rPr>
              <w:t>i</w:t>
            </w:r>
            <w:r w:rsidRPr="006D3508">
              <w:rPr>
                <w:szCs w:val="18"/>
              </w:rPr>
              <w:t>nsurance outreach and enrollment services</w:t>
            </w:r>
          </w:p>
        </w:tc>
        <w:tc>
          <w:tcPr>
            <w:tcW w:w="327" w:type="pct"/>
            <w:tcBorders>
              <w:top w:val="nil"/>
              <w:left w:val="nil"/>
              <w:right w:val="nil"/>
            </w:tcBorders>
            <w:shd w:val="clear" w:color="auto" w:fill="D9D9D9" w:themeFill="background1" w:themeFillShade="D9"/>
            <w:vAlign w:val="center"/>
          </w:tcPr>
          <w:p w:rsidR="00313950" w:rsidRPr="00B71722" w:rsidRDefault="00313950" w:rsidP="00115CDB">
            <w:pPr>
              <w:tabs>
                <w:tab w:val="left" w:pos="417"/>
                <w:tab w:val="left" w:pos="1008"/>
                <w:tab w:val="left" w:pos="1800"/>
              </w:tabs>
              <w:spacing w:before="40" w:after="40"/>
              <w:ind w:right="-90" w:hanging="12"/>
              <w:jc w:val="center"/>
              <w:rPr>
                <w:vertAlign w:val="subscript"/>
              </w:rPr>
            </w:pPr>
            <w:r w:rsidRPr="00B71722">
              <w:rPr>
                <w:sz w:val="12"/>
                <w:szCs w:val="12"/>
              </w:rPr>
              <w:t xml:space="preserve">1 </w:t>
            </w:r>
            <w:r w:rsidRPr="00B71722">
              <w:sym w:font="Wingdings" w:char="F06D"/>
            </w:r>
          </w:p>
        </w:tc>
        <w:tc>
          <w:tcPr>
            <w:tcW w:w="430" w:type="pct"/>
            <w:tcBorders>
              <w:top w:val="nil"/>
              <w:left w:val="nil"/>
              <w:right w:val="nil"/>
            </w:tcBorders>
            <w:shd w:val="clear" w:color="auto" w:fill="D9D9D9" w:themeFill="background1" w:themeFillShade="D9"/>
            <w:vAlign w:val="center"/>
          </w:tcPr>
          <w:p w:rsidR="00313950" w:rsidRPr="00B71722" w:rsidRDefault="00313950" w:rsidP="00115CDB">
            <w:pPr>
              <w:tabs>
                <w:tab w:val="left" w:pos="417"/>
                <w:tab w:val="left" w:pos="1008"/>
                <w:tab w:val="left" w:pos="1800"/>
              </w:tabs>
              <w:spacing w:before="40" w:after="40"/>
              <w:ind w:right="-90" w:hanging="12"/>
              <w:jc w:val="center"/>
              <w:rPr>
                <w:vertAlign w:val="subscript"/>
              </w:rPr>
            </w:pPr>
            <w:r w:rsidRPr="00B71722">
              <w:rPr>
                <w:sz w:val="12"/>
                <w:szCs w:val="12"/>
              </w:rPr>
              <w:t xml:space="preserve">2 </w:t>
            </w:r>
            <w:r w:rsidRPr="00B71722">
              <w:sym w:font="Wingdings" w:char="F06D"/>
            </w:r>
          </w:p>
        </w:tc>
        <w:tc>
          <w:tcPr>
            <w:tcW w:w="430" w:type="pct"/>
            <w:tcBorders>
              <w:top w:val="nil"/>
              <w:left w:val="nil"/>
              <w:right w:val="nil"/>
            </w:tcBorders>
            <w:shd w:val="clear" w:color="auto" w:fill="D9D9D9" w:themeFill="background1" w:themeFillShade="D9"/>
            <w:vAlign w:val="center"/>
          </w:tcPr>
          <w:p w:rsidR="00313950" w:rsidRPr="00B71722" w:rsidRDefault="00313950" w:rsidP="00115CDB">
            <w:pPr>
              <w:tabs>
                <w:tab w:val="left" w:pos="417"/>
                <w:tab w:val="left" w:pos="1008"/>
                <w:tab w:val="left" w:pos="1800"/>
              </w:tabs>
              <w:spacing w:before="40" w:after="40"/>
              <w:ind w:right="-90" w:hanging="12"/>
              <w:jc w:val="center"/>
              <w:rPr>
                <w:vertAlign w:val="subscript"/>
              </w:rPr>
            </w:pPr>
            <w:r>
              <w:rPr>
                <w:sz w:val="12"/>
                <w:szCs w:val="12"/>
              </w:rPr>
              <w:t>3</w:t>
            </w:r>
            <w:r w:rsidRPr="00B71722">
              <w:rPr>
                <w:sz w:val="12"/>
                <w:szCs w:val="12"/>
              </w:rPr>
              <w:t xml:space="preserve"> </w:t>
            </w:r>
            <w:r w:rsidRPr="00B71722">
              <w:sym w:font="Wingdings" w:char="F06D"/>
            </w:r>
          </w:p>
        </w:tc>
        <w:tc>
          <w:tcPr>
            <w:tcW w:w="430" w:type="pct"/>
            <w:tcBorders>
              <w:top w:val="nil"/>
              <w:left w:val="nil"/>
              <w:right w:val="nil"/>
            </w:tcBorders>
            <w:shd w:val="clear" w:color="auto" w:fill="D9D9D9" w:themeFill="background1" w:themeFillShade="D9"/>
            <w:vAlign w:val="center"/>
          </w:tcPr>
          <w:p w:rsidR="00313950" w:rsidRPr="00B71722" w:rsidRDefault="00313950" w:rsidP="00115CDB">
            <w:pPr>
              <w:tabs>
                <w:tab w:val="left" w:pos="417"/>
                <w:tab w:val="left" w:pos="1008"/>
                <w:tab w:val="left" w:pos="1800"/>
              </w:tabs>
              <w:spacing w:before="40" w:after="40"/>
              <w:ind w:right="-90" w:hanging="12"/>
              <w:jc w:val="center"/>
              <w:rPr>
                <w:vertAlign w:val="subscript"/>
              </w:rPr>
            </w:pPr>
            <w:r>
              <w:rPr>
                <w:sz w:val="12"/>
                <w:szCs w:val="12"/>
              </w:rPr>
              <w:t>4</w:t>
            </w:r>
            <w:r w:rsidRPr="00B71722">
              <w:rPr>
                <w:sz w:val="12"/>
                <w:szCs w:val="12"/>
              </w:rPr>
              <w:t xml:space="preserve"> </w:t>
            </w:r>
            <w:r w:rsidRPr="00B71722">
              <w:sym w:font="Wingdings" w:char="F06D"/>
            </w:r>
          </w:p>
        </w:tc>
        <w:tc>
          <w:tcPr>
            <w:tcW w:w="430" w:type="pct"/>
            <w:tcBorders>
              <w:top w:val="nil"/>
              <w:left w:val="nil"/>
              <w:right w:val="nil"/>
            </w:tcBorders>
            <w:shd w:val="clear" w:color="auto" w:fill="D9D9D9" w:themeFill="background1" w:themeFillShade="D9"/>
            <w:vAlign w:val="center"/>
          </w:tcPr>
          <w:p w:rsidR="00313950" w:rsidRPr="00B71722" w:rsidRDefault="00313950" w:rsidP="00115CDB">
            <w:pPr>
              <w:tabs>
                <w:tab w:val="left" w:pos="417"/>
                <w:tab w:val="left" w:pos="1008"/>
                <w:tab w:val="left" w:pos="1800"/>
              </w:tabs>
              <w:spacing w:before="40" w:after="40"/>
              <w:ind w:right="-90" w:hanging="12"/>
              <w:jc w:val="center"/>
              <w:rPr>
                <w:vertAlign w:val="subscript"/>
              </w:rPr>
            </w:pPr>
            <w:r>
              <w:rPr>
                <w:sz w:val="12"/>
                <w:szCs w:val="12"/>
              </w:rPr>
              <w:t>5</w:t>
            </w:r>
            <w:r w:rsidRPr="00B71722">
              <w:rPr>
                <w:sz w:val="12"/>
                <w:szCs w:val="12"/>
              </w:rPr>
              <w:t xml:space="preserve"> </w:t>
            </w:r>
            <w:r w:rsidRPr="00B71722">
              <w:sym w:font="Wingdings" w:char="F06D"/>
            </w:r>
          </w:p>
        </w:tc>
        <w:tc>
          <w:tcPr>
            <w:tcW w:w="286" w:type="pct"/>
            <w:tcBorders>
              <w:top w:val="nil"/>
              <w:left w:val="nil"/>
              <w:right w:val="nil"/>
            </w:tcBorders>
            <w:shd w:val="clear" w:color="auto" w:fill="D9D9D9" w:themeFill="background1" w:themeFillShade="D9"/>
            <w:vAlign w:val="center"/>
          </w:tcPr>
          <w:p w:rsidR="00313950" w:rsidRPr="00B71722" w:rsidRDefault="00313950" w:rsidP="00115CDB">
            <w:pPr>
              <w:tabs>
                <w:tab w:val="left" w:pos="417"/>
                <w:tab w:val="left" w:pos="1008"/>
                <w:tab w:val="left" w:pos="1800"/>
              </w:tabs>
              <w:spacing w:before="40" w:after="40"/>
              <w:ind w:right="-90" w:hanging="12"/>
              <w:jc w:val="center"/>
              <w:rPr>
                <w:vertAlign w:val="subscript"/>
              </w:rPr>
            </w:pPr>
            <w:r>
              <w:rPr>
                <w:sz w:val="12"/>
                <w:szCs w:val="12"/>
              </w:rPr>
              <w:t>6</w:t>
            </w:r>
            <w:r w:rsidRPr="00B71722">
              <w:rPr>
                <w:sz w:val="12"/>
                <w:szCs w:val="12"/>
              </w:rPr>
              <w:t xml:space="preserve"> </w:t>
            </w:r>
            <w:r w:rsidRPr="00B71722">
              <w:sym w:font="Wingdings" w:char="F06D"/>
            </w:r>
          </w:p>
        </w:tc>
        <w:tc>
          <w:tcPr>
            <w:tcW w:w="448" w:type="pct"/>
            <w:tcBorders>
              <w:top w:val="nil"/>
              <w:left w:val="nil"/>
              <w:right w:val="nil"/>
            </w:tcBorders>
            <w:shd w:val="clear" w:color="auto" w:fill="D9D9D9" w:themeFill="background1" w:themeFillShade="D9"/>
            <w:vAlign w:val="center"/>
          </w:tcPr>
          <w:p w:rsidR="00313950" w:rsidRPr="006D3508" w:rsidRDefault="00313950" w:rsidP="00115CDB">
            <w:pPr>
              <w:tabs>
                <w:tab w:val="left" w:pos="417"/>
                <w:tab w:val="left" w:pos="1008"/>
                <w:tab w:val="left" w:pos="1800"/>
              </w:tabs>
              <w:spacing w:before="40" w:after="40"/>
              <w:ind w:right="-90" w:hanging="12"/>
              <w:jc w:val="center"/>
              <w:rPr>
                <w:szCs w:val="18"/>
              </w:rPr>
            </w:pPr>
            <w:r w:rsidRPr="006D3508">
              <w:rPr>
                <w:szCs w:val="18"/>
              </w:rPr>
              <w:t>M</w:t>
            </w:r>
          </w:p>
        </w:tc>
      </w:tr>
      <w:tr w:rsidR="00F16239" w:rsidRPr="00222236" w:rsidTr="00F16239">
        <w:tc>
          <w:tcPr>
            <w:tcW w:w="2220" w:type="pct"/>
            <w:tcBorders>
              <w:top w:val="nil"/>
              <w:left w:val="nil"/>
              <w:right w:val="nil"/>
            </w:tcBorders>
            <w:shd w:val="clear" w:color="auto" w:fill="auto"/>
          </w:tcPr>
          <w:p w:rsidR="00313950" w:rsidRPr="00B71722" w:rsidRDefault="00313950" w:rsidP="00115CDB">
            <w:pPr>
              <w:spacing w:before="40" w:after="40"/>
              <w:ind w:left="360" w:right="-90" w:hanging="360"/>
            </w:pPr>
            <w:r>
              <w:t>f.</w:t>
            </w:r>
            <w:r>
              <w:tab/>
            </w:r>
            <w:r w:rsidRPr="006D3508">
              <w:rPr>
                <w:szCs w:val="18"/>
              </w:rPr>
              <w:t>Linkage to medical home providers</w:t>
            </w:r>
          </w:p>
        </w:tc>
        <w:tc>
          <w:tcPr>
            <w:tcW w:w="327" w:type="pct"/>
            <w:tcBorders>
              <w:top w:val="nil"/>
              <w:left w:val="nil"/>
              <w:right w:val="nil"/>
            </w:tcBorders>
            <w:shd w:val="clear" w:color="auto" w:fill="auto"/>
            <w:vAlign w:val="center"/>
          </w:tcPr>
          <w:p w:rsidR="00313950" w:rsidRPr="00B71722" w:rsidRDefault="00313950" w:rsidP="00115CDB">
            <w:pPr>
              <w:tabs>
                <w:tab w:val="left" w:pos="417"/>
                <w:tab w:val="left" w:pos="1008"/>
                <w:tab w:val="left" w:pos="1800"/>
              </w:tabs>
              <w:spacing w:before="40" w:after="40"/>
              <w:ind w:right="-90" w:hanging="12"/>
              <w:jc w:val="center"/>
              <w:rPr>
                <w:vertAlign w:val="subscript"/>
              </w:rPr>
            </w:pPr>
            <w:r w:rsidRPr="00B71722">
              <w:rPr>
                <w:sz w:val="12"/>
                <w:szCs w:val="12"/>
              </w:rPr>
              <w:t xml:space="preserve">1 </w:t>
            </w:r>
            <w:r w:rsidRPr="00B71722">
              <w:sym w:font="Wingdings" w:char="F06D"/>
            </w:r>
          </w:p>
        </w:tc>
        <w:tc>
          <w:tcPr>
            <w:tcW w:w="430" w:type="pct"/>
            <w:tcBorders>
              <w:top w:val="nil"/>
              <w:left w:val="nil"/>
              <w:right w:val="nil"/>
            </w:tcBorders>
            <w:shd w:val="clear" w:color="auto" w:fill="auto"/>
            <w:vAlign w:val="center"/>
          </w:tcPr>
          <w:p w:rsidR="00313950" w:rsidRPr="00B71722" w:rsidRDefault="00313950" w:rsidP="00115CDB">
            <w:pPr>
              <w:tabs>
                <w:tab w:val="left" w:pos="417"/>
                <w:tab w:val="left" w:pos="1008"/>
                <w:tab w:val="left" w:pos="1800"/>
              </w:tabs>
              <w:spacing w:before="40" w:after="40"/>
              <w:ind w:right="-90" w:hanging="12"/>
              <w:jc w:val="center"/>
              <w:rPr>
                <w:vertAlign w:val="subscript"/>
              </w:rPr>
            </w:pPr>
            <w:r w:rsidRPr="00B71722">
              <w:rPr>
                <w:sz w:val="12"/>
                <w:szCs w:val="12"/>
              </w:rPr>
              <w:t xml:space="preserve">2 </w:t>
            </w:r>
            <w:r w:rsidRPr="00B71722">
              <w:sym w:font="Wingdings" w:char="F06D"/>
            </w:r>
          </w:p>
        </w:tc>
        <w:tc>
          <w:tcPr>
            <w:tcW w:w="430" w:type="pct"/>
            <w:tcBorders>
              <w:top w:val="nil"/>
              <w:left w:val="nil"/>
              <w:right w:val="nil"/>
            </w:tcBorders>
            <w:shd w:val="clear" w:color="auto" w:fill="auto"/>
            <w:vAlign w:val="center"/>
          </w:tcPr>
          <w:p w:rsidR="00313950" w:rsidRPr="00B71722" w:rsidRDefault="00313950" w:rsidP="00115CDB">
            <w:pPr>
              <w:tabs>
                <w:tab w:val="left" w:pos="417"/>
                <w:tab w:val="left" w:pos="1008"/>
                <w:tab w:val="left" w:pos="1800"/>
              </w:tabs>
              <w:spacing w:before="40" w:after="40"/>
              <w:ind w:right="-90" w:hanging="12"/>
              <w:jc w:val="center"/>
              <w:rPr>
                <w:vertAlign w:val="subscript"/>
              </w:rPr>
            </w:pPr>
            <w:r>
              <w:rPr>
                <w:sz w:val="12"/>
                <w:szCs w:val="12"/>
              </w:rPr>
              <w:t>3</w:t>
            </w:r>
            <w:r w:rsidRPr="00B71722">
              <w:rPr>
                <w:sz w:val="12"/>
                <w:szCs w:val="12"/>
              </w:rPr>
              <w:t xml:space="preserve"> </w:t>
            </w:r>
            <w:r w:rsidRPr="00B71722">
              <w:sym w:font="Wingdings" w:char="F06D"/>
            </w:r>
          </w:p>
        </w:tc>
        <w:tc>
          <w:tcPr>
            <w:tcW w:w="430" w:type="pct"/>
            <w:tcBorders>
              <w:top w:val="nil"/>
              <w:left w:val="nil"/>
              <w:right w:val="nil"/>
            </w:tcBorders>
            <w:vAlign w:val="center"/>
          </w:tcPr>
          <w:p w:rsidR="00313950" w:rsidRPr="00B71722" w:rsidRDefault="00313950" w:rsidP="00115CDB">
            <w:pPr>
              <w:tabs>
                <w:tab w:val="left" w:pos="417"/>
                <w:tab w:val="left" w:pos="1008"/>
                <w:tab w:val="left" w:pos="1800"/>
              </w:tabs>
              <w:spacing w:before="40" w:after="40"/>
              <w:ind w:right="-90" w:hanging="12"/>
              <w:jc w:val="center"/>
              <w:rPr>
                <w:vertAlign w:val="subscript"/>
              </w:rPr>
            </w:pPr>
            <w:r>
              <w:rPr>
                <w:sz w:val="12"/>
                <w:szCs w:val="12"/>
              </w:rPr>
              <w:t>4</w:t>
            </w:r>
            <w:r w:rsidRPr="00B71722">
              <w:rPr>
                <w:sz w:val="12"/>
                <w:szCs w:val="12"/>
              </w:rPr>
              <w:t xml:space="preserve"> </w:t>
            </w:r>
            <w:r w:rsidRPr="00B71722">
              <w:sym w:font="Wingdings" w:char="F06D"/>
            </w:r>
          </w:p>
        </w:tc>
        <w:tc>
          <w:tcPr>
            <w:tcW w:w="430" w:type="pct"/>
            <w:tcBorders>
              <w:top w:val="nil"/>
              <w:left w:val="nil"/>
              <w:right w:val="nil"/>
            </w:tcBorders>
            <w:vAlign w:val="center"/>
          </w:tcPr>
          <w:p w:rsidR="00313950" w:rsidRPr="00B71722" w:rsidRDefault="00313950" w:rsidP="00115CDB">
            <w:pPr>
              <w:tabs>
                <w:tab w:val="left" w:pos="417"/>
                <w:tab w:val="left" w:pos="1008"/>
                <w:tab w:val="left" w:pos="1800"/>
              </w:tabs>
              <w:spacing w:before="40" w:after="40"/>
              <w:ind w:right="-90" w:hanging="12"/>
              <w:jc w:val="center"/>
              <w:rPr>
                <w:vertAlign w:val="subscript"/>
              </w:rPr>
            </w:pPr>
            <w:r>
              <w:rPr>
                <w:sz w:val="12"/>
                <w:szCs w:val="12"/>
              </w:rPr>
              <w:t>5</w:t>
            </w:r>
            <w:r w:rsidRPr="00B71722">
              <w:rPr>
                <w:sz w:val="12"/>
                <w:szCs w:val="12"/>
              </w:rPr>
              <w:t xml:space="preserve"> </w:t>
            </w:r>
            <w:r w:rsidRPr="00B71722">
              <w:sym w:font="Wingdings" w:char="F06D"/>
            </w:r>
          </w:p>
        </w:tc>
        <w:tc>
          <w:tcPr>
            <w:tcW w:w="286" w:type="pct"/>
            <w:tcBorders>
              <w:top w:val="nil"/>
              <w:left w:val="nil"/>
              <w:right w:val="nil"/>
            </w:tcBorders>
            <w:vAlign w:val="center"/>
          </w:tcPr>
          <w:p w:rsidR="00313950" w:rsidRPr="00B71722" w:rsidRDefault="00313950" w:rsidP="00115CDB">
            <w:pPr>
              <w:tabs>
                <w:tab w:val="left" w:pos="417"/>
                <w:tab w:val="left" w:pos="1008"/>
                <w:tab w:val="left" w:pos="1800"/>
              </w:tabs>
              <w:spacing w:before="40" w:after="40"/>
              <w:ind w:right="-90" w:hanging="12"/>
              <w:jc w:val="center"/>
              <w:rPr>
                <w:vertAlign w:val="subscript"/>
              </w:rPr>
            </w:pPr>
            <w:r>
              <w:rPr>
                <w:sz w:val="12"/>
                <w:szCs w:val="12"/>
              </w:rPr>
              <w:t>6</w:t>
            </w:r>
            <w:r w:rsidRPr="00B71722">
              <w:rPr>
                <w:sz w:val="12"/>
                <w:szCs w:val="12"/>
              </w:rPr>
              <w:t xml:space="preserve"> </w:t>
            </w:r>
            <w:r w:rsidRPr="00B71722">
              <w:sym w:font="Wingdings" w:char="F06D"/>
            </w:r>
          </w:p>
        </w:tc>
        <w:tc>
          <w:tcPr>
            <w:tcW w:w="448" w:type="pct"/>
            <w:tcBorders>
              <w:top w:val="nil"/>
              <w:left w:val="nil"/>
              <w:right w:val="nil"/>
            </w:tcBorders>
            <w:vAlign w:val="center"/>
          </w:tcPr>
          <w:p w:rsidR="00313950" w:rsidRPr="006D3508" w:rsidRDefault="00313950" w:rsidP="00115CDB">
            <w:pPr>
              <w:tabs>
                <w:tab w:val="left" w:pos="417"/>
                <w:tab w:val="left" w:pos="1008"/>
                <w:tab w:val="left" w:pos="1800"/>
              </w:tabs>
              <w:spacing w:before="40" w:after="40"/>
              <w:ind w:right="-90" w:hanging="12"/>
              <w:jc w:val="center"/>
              <w:rPr>
                <w:szCs w:val="18"/>
              </w:rPr>
            </w:pPr>
            <w:r w:rsidRPr="006D3508">
              <w:rPr>
                <w:szCs w:val="18"/>
              </w:rPr>
              <w:t>M</w:t>
            </w:r>
          </w:p>
        </w:tc>
      </w:tr>
      <w:tr w:rsidR="00F16239" w:rsidRPr="00222236" w:rsidTr="00F16239">
        <w:tc>
          <w:tcPr>
            <w:tcW w:w="2220" w:type="pct"/>
            <w:tcBorders>
              <w:top w:val="nil"/>
              <w:left w:val="nil"/>
              <w:right w:val="nil"/>
            </w:tcBorders>
            <w:shd w:val="clear" w:color="auto" w:fill="D9D9D9" w:themeFill="background1" w:themeFillShade="D9"/>
          </w:tcPr>
          <w:p w:rsidR="00313950" w:rsidRPr="00B71722" w:rsidRDefault="00313950" w:rsidP="00115CDB">
            <w:pPr>
              <w:spacing w:before="40" w:after="40"/>
              <w:ind w:left="360" w:right="-90" w:hanging="360"/>
            </w:pPr>
            <w:r>
              <w:rPr>
                <w:szCs w:val="18"/>
              </w:rPr>
              <w:t>g</w:t>
            </w:r>
            <w:r w:rsidRPr="006D3508">
              <w:rPr>
                <w:szCs w:val="18"/>
              </w:rPr>
              <w:t>.</w:t>
            </w:r>
            <w:r w:rsidRPr="006D3508">
              <w:rPr>
                <w:szCs w:val="18"/>
              </w:rPr>
              <w:tab/>
              <w:t>Linkage to mental and behavioral health services</w:t>
            </w:r>
          </w:p>
        </w:tc>
        <w:tc>
          <w:tcPr>
            <w:tcW w:w="327" w:type="pct"/>
            <w:tcBorders>
              <w:top w:val="nil"/>
              <w:left w:val="nil"/>
              <w:right w:val="nil"/>
            </w:tcBorders>
            <w:shd w:val="clear" w:color="auto" w:fill="D9D9D9" w:themeFill="background1" w:themeFillShade="D9"/>
            <w:vAlign w:val="center"/>
          </w:tcPr>
          <w:p w:rsidR="00313950" w:rsidRPr="00B71722" w:rsidRDefault="00313950" w:rsidP="00115CDB">
            <w:pPr>
              <w:tabs>
                <w:tab w:val="left" w:pos="417"/>
                <w:tab w:val="left" w:pos="1008"/>
                <w:tab w:val="left" w:pos="1800"/>
              </w:tabs>
              <w:spacing w:before="40" w:after="40"/>
              <w:ind w:right="-90" w:hanging="12"/>
              <w:jc w:val="center"/>
              <w:rPr>
                <w:vertAlign w:val="subscript"/>
              </w:rPr>
            </w:pPr>
            <w:r w:rsidRPr="00B71722">
              <w:rPr>
                <w:sz w:val="12"/>
                <w:szCs w:val="12"/>
              </w:rPr>
              <w:t xml:space="preserve">1 </w:t>
            </w:r>
            <w:r w:rsidRPr="00B71722">
              <w:sym w:font="Wingdings" w:char="F06D"/>
            </w:r>
          </w:p>
        </w:tc>
        <w:tc>
          <w:tcPr>
            <w:tcW w:w="430" w:type="pct"/>
            <w:tcBorders>
              <w:top w:val="nil"/>
              <w:left w:val="nil"/>
              <w:right w:val="nil"/>
            </w:tcBorders>
            <w:shd w:val="clear" w:color="auto" w:fill="D9D9D9" w:themeFill="background1" w:themeFillShade="D9"/>
            <w:vAlign w:val="center"/>
          </w:tcPr>
          <w:p w:rsidR="00313950" w:rsidRPr="00B71722" w:rsidRDefault="00313950" w:rsidP="00115CDB">
            <w:pPr>
              <w:tabs>
                <w:tab w:val="left" w:pos="417"/>
                <w:tab w:val="left" w:pos="1008"/>
                <w:tab w:val="left" w:pos="1800"/>
              </w:tabs>
              <w:spacing w:before="40" w:after="40"/>
              <w:ind w:right="-90" w:hanging="12"/>
              <w:jc w:val="center"/>
              <w:rPr>
                <w:vertAlign w:val="subscript"/>
              </w:rPr>
            </w:pPr>
            <w:r w:rsidRPr="00B71722">
              <w:rPr>
                <w:sz w:val="12"/>
                <w:szCs w:val="12"/>
              </w:rPr>
              <w:t xml:space="preserve">2 </w:t>
            </w:r>
            <w:r w:rsidRPr="00B71722">
              <w:sym w:font="Wingdings" w:char="F06D"/>
            </w:r>
          </w:p>
        </w:tc>
        <w:tc>
          <w:tcPr>
            <w:tcW w:w="430" w:type="pct"/>
            <w:tcBorders>
              <w:top w:val="nil"/>
              <w:left w:val="nil"/>
              <w:right w:val="nil"/>
            </w:tcBorders>
            <w:shd w:val="clear" w:color="auto" w:fill="D9D9D9" w:themeFill="background1" w:themeFillShade="D9"/>
            <w:vAlign w:val="center"/>
          </w:tcPr>
          <w:p w:rsidR="00313950" w:rsidRPr="00B71722" w:rsidRDefault="00313950" w:rsidP="00115CDB">
            <w:pPr>
              <w:tabs>
                <w:tab w:val="left" w:pos="417"/>
                <w:tab w:val="left" w:pos="1008"/>
                <w:tab w:val="left" w:pos="1800"/>
              </w:tabs>
              <w:spacing w:before="40" w:after="40"/>
              <w:ind w:right="-90" w:hanging="12"/>
              <w:jc w:val="center"/>
              <w:rPr>
                <w:vertAlign w:val="subscript"/>
              </w:rPr>
            </w:pPr>
            <w:r>
              <w:rPr>
                <w:sz w:val="12"/>
                <w:szCs w:val="12"/>
              </w:rPr>
              <w:t>3</w:t>
            </w:r>
            <w:r w:rsidRPr="00B71722">
              <w:rPr>
                <w:sz w:val="12"/>
                <w:szCs w:val="12"/>
              </w:rPr>
              <w:t xml:space="preserve"> </w:t>
            </w:r>
            <w:r w:rsidRPr="00B71722">
              <w:sym w:font="Wingdings" w:char="F06D"/>
            </w:r>
          </w:p>
        </w:tc>
        <w:tc>
          <w:tcPr>
            <w:tcW w:w="430" w:type="pct"/>
            <w:tcBorders>
              <w:top w:val="nil"/>
              <w:left w:val="nil"/>
              <w:right w:val="nil"/>
            </w:tcBorders>
            <w:shd w:val="clear" w:color="auto" w:fill="D9D9D9" w:themeFill="background1" w:themeFillShade="D9"/>
            <w:vAlign w:val="center"/>
          </w:tcPr>
          <w:p w:rsidR="00313950" w:rsidRPr="00B71722" w:rsidRDefault="00313950" w:rsidP="00115CDB">
            <w:pPr>
              <w:tabs>
                <w:tab w:val="left" w:pos="417"/>
                <w:tab w:val="left" w:pos="1008"/>
                <w:tab w:val="left" w:pos="1800"/>
              </w:tabs>
              <w:spacing w:before="40" w:after="40"/>
              <w:ind w:right="-90" w:hanging="12"/>
              <w:jc w:val="center"/>
              <w:rPr>
                <w:vertAlign w:val="subscript"/>
              </w:rPr>
            </w:pPr>
            <w:r>
              <w:rPr>
                <w:sz w:val="12"/>
                <w:szCs w:val="12"/>
              </w:rPr>
              <w:t>4</w:t>
            </w:r>
            <w:r w:rsidRPr="00B71722">
              <w:rPr>
                <w:sz w:val="12"/>
                <w:szCs w:val="12"/>
              </w:rPr>
              <w:t xml:space="preserve"> </w:t>
            </w:r>
            <w:r w:rsidRPr="00B71722">
              <w:sym w:font="Wingdings" w:char="F06D"/>
            </w:r>
          </w:p>
        </w:tc>
        <w:tc>
          <w:tcPr>
            <w:tcW w:w="430" w:type="pct"/>
            <w:tcBorders>
              <w:top w:val="nil"/>
              <w:left w:val="nil"/>
              <w:right w:val="nil"/>
            </w:tcBorders>
            <w:shd w:val="clear" w:color="auto" w:fill="D9D9D9" w:themeFill="background1" w:themeFillShade="D9"/>
            <w:vAlign w:val="center"/>
          </w:tcPr>
          <w:p w:rsidR="00313950" w:rsidRPr="00B71722" w:rsidRDefault="00313950" w:rsidP="00115CDB">
            <w:pPr>
              <w:tabs>
                <w:tab w:val="left" w:pos="417"/>
                <w:tab w:val="left" w:pos="1008"/>
                <w:tab w:val="left" w:pos="1800"/>
              </w:tabs>
              <w:spacing w:before="40" w:after="40"/>
              <w:ind w:right="-90" w:hanging="12"/>
              <w:jc w:val="center"/>
              <w:rPr>
                <w:vertAlign w:val="subscript"/>
              </w:rPr>
            </w:pPr>
            <w:r>
              <w:rPr>
                <w:sz w:val="12"/>
                <w:szCs w:val="12"/>
              </w:rPr>
              <w:t>5</w:t>
            </w:r>
            <w:r w:rsidRPr="00B71722">
              <w:rPr>
                <w:sz w:val="12"/>
                <w:szCs w:val="12"/>
              </w:rPr>
              <w:t xml:space="preserve"> </w:t>
            </w:r>
            <w:r w:rsidRPr="00B71722">
              <w:sym w:font="Wingdings" w:char="F06D"/>
            </w:r>
          </w:p>
        </w:tc>
        <w:tc>
          <w:tcPr>
            <w:tcW w:w="286" w:type="pct"/>
            <w:tcBorders>
              <w:top w:val="nil"/>
              <w:left w:val="nil"/>
              <w:right w:val="nil"/>
            </w:tcBorders>
            <w:shd w:val="clear" w:color="auto" w:fill="D9D9D9" w:themeFill="background1" w:themeFillShade="D9"/>
            <w:vAlign w:val="center"/>
          </w:tcPr>
          <w:p w:rsidR="00313950" w:rsidRPr="00B71722" w:rsidRDefault="00313950" w:rsidP="00115CDB">
            <w:pPr>
              <w:tabs>
                <w:tab w:val="left" w:pos="417"/>
                <w:tab w:val="left" w:pos="1008"/>
                <w:tab w:val="left" w:pos="1800"/>
              </w:tabs>
              <w:spacing w:before="40" w:after="40"/>
              <w:ind w:right="-90" w:hanging="12"/>
              <w:jc w:val="center"/>
              <w:rPr>
                <w:vertAlign w:val="subscript"/>
              </w:rPr>
            </w:pPr>
            <w:r>
              <w:rPr>
                <w:sz w:val="12"/>
                <w:szCs w:val="12"/>
              </w:rPr>
              <w:t>6</w:t>
            </w:r>
            <w:r w:rsidRPr="00B71722">
              <w:rPr>
                <w:sz w:val="12"/>
                <w:szCs w:val="12"/>
              </w:rPr>
              <w:t xml:space="preserve"> </w:t>
            </w:r>
            <w:r w:rsidRPr="00B71722">
              <w:sym w:font="Wingdings" w:char="F06D"/>
            </w:r>
          </w:p>
        </w:tc>
        <w:tc>
          <w:tcPr>
            <w:tcW w:w="448" w:type="pct"/>
            <w:tcBorders>
              <w:top w:val="nil"/>
              <w:left w:val="nil"/>
              <w:right w:val="nil"/>
            </w:tcBorders>
            <w:shd w:val="clear" w:color="auto" w:fill="D9D9D9" w:themeFill="background1" w:themeFillShade="D9"/>
            <w:vAlign w:val="center"/>
          </w:tcPr>
          <w:p w:rsidR="00313950" w:rsidRPr="006D3508" w:rsidRDefault="00313950" w:rsidP="00115CDB">
            <w:pPr>
              <w:tabs>
                <w:tab w:val="left" w:pos="417"/>
                <w:tab w:val="left" w:pos="1008"/>
                <w:tab w:val="left" w:pos="1800"/>
              </w:tabs>
              <w:spacing w:before="40" w:after="40"/>
              <w:ind w:right="-90" w:hanging="12"/>
              <w:jc w:val="center"/>
              <w:rPr>
                <w:szCs w:val="18"/>
              </w:rPr>
            </w:pPr>
            <w:r w:rsidRPr="006D3508">
              <w:rPr>
                <w:szCs w:val="18"/>
              </w:rPr>
              <w:t>M</w:t>
            </w:r>
          </w:p>
        </w:tc>
      </w:tr>
      <w:tr w:rsidR="00F16239" w:rsidRPr="00222236" w:rsidTr="00F16239">
        <w:tc>
          <w:tcPr>
            <w:tcW w:w="2220" w:type="pct"/>
            <w:tcBorders>
              <w:top w:val="nil"/>
              <w:left w:val="nil"/>
              <w:right w:val="nil"/>
            </w:tcBorders>
            <w:shd w:val="clear" w:color="auto" w:fill="auto"/>
          </w:tcPr>
          <w:p w:rsidR="00313950" w:rsidRPr="00B71722" w:rsidRDefault="00313950" w:rsidP="00115CDB">
            <w:pPr>
              <w:spacing w:before="40" w:after="40"/>
              <w:ind w:left="360" w:right="-90" w:hanging="360"/>
            </w:pPr>
            <w:r>
              <w:t>h.</w:t>
            </w:r>
            <w:r>
              <w:tab/>
            </w:r>
            <w:r w:rsidRPr="006D3508">
              <w:rPr>
                <w:szCs w:val="18"/>
              </w:rPr>
              <w:t>Parenting education services</w:t>
            </w:r>
          </w:p>
        </w:tc>
        <w:tc>
          <w:tcPr>
            <w:tcW w:w="327" w:type="pct"/>
            <w:tcBorders>
              <w:top w:val="nil"/>
              <w:left w:val="nil"/>
              <w:right w:val="nil"/>
            </w:tcBorders>
            <w:shd w:val="clear" w:color="auto" w:fill="auto"/>
            <w:vAlign w:val="center"/>
          </w:tcPr>
          <w:p w:rsidR="00313950" w:rsidRPr="00B71722" w:rsidRDefault="00313950" w:rsidP="00115CDB">
            <w:pPr>
              <w:tabs>
                <w:tab w:val="left" w:pos="417"/>
                <w:tab w:val="left" w:pos="1008"/>
                <w:tab w:val="left" w:pos="1800"/>
              </w:tabs>
              <w:spacing w:before="40" w:after="40"/>
              <w:ind w:right="-90" w:hanging="12"/>
              <w:jc w:val="center"/>
              <w:rPr>
                <w:vertAlign w:val="subscript"/>
              </w:rPr>
            </w:pPr>
            <w:r w:rsidRPr="00B71722">
              <w:rPr>
                <w:sz w:val="12"/>
                <w:szCs w:val="12"/>
              </w:rPr>
              <w:t xml:space="preserve">1 </w:t>
            </w:r>
            <w:r w:rsidRPr="00B71722">
              <w:sym w:font="Wingdings" w:char="F06D"/>
            </w:r>
          </w:p>
        </w:tc>
        <w:tc>
          <w:tcPr>
            <w:tcW w:w="430" w:type="pct"/>
            <w:tcBorders>
              <w:top w:val="nil"/>
              <w:left w:val="nil"/>
              <w:right w:val="nil"/>
            </w:tcBorders>
            <w:shd w:val="clear" w:color="auto" w:fill="auto"/>
            <w:vAlign w:val="center"/>
          </w:tcPr>
          <w:p w:rsidR="00313950" w:rsidRPr="00B71722" w:rsidRDefault="00313950" w:rsidP="00115CDB">
            <w:pPr>
              <w:tabs>
                <w:tab w:val="left" w:pos="417"/>
                <w:tab w:val="left" w:pos="1008"/>
                <w:tab w:val="left" w:pos="1800"/>
              </w:tabs>
              <w:spacing w:before="40" w:after="40"/>
              <w:ind w:right="-90" w:hanging="12"/>
              <w:jc w:val="center"/>
              <w:rPr>
                <w:vertAlign w:val="subscript"/>
              </w:rPr>
            </w:pPr>
            <w:r w:rsidRPr="00B71722">
              <w:rPr>
                <w:sz w:val="12"/>
                <w:szCs w:val="12"/>
              </w:rPr>
              <w:t xml:space="preserve">2 </w:t>
            </w:r>
            <w:r w:rsidRPr="00B71722">
              <w:sym w:font="Wingdings" w:char="F06D"/>
            </w:r>
          </w:p>
        </w:tc>
        <w:tc>
          <w:tcPr>
            <w:tcW w:w="430" w:type="pct"/>
            <w:tcBorders>
              <w:top w:val="nil"/>
              <w:left w:val="nil"/>
              <w:right w:val="nil"/>
            </w:tcBorders>
            <w:shd w:val="clear" w:color="auto" w:fill="auto"/>
            <w:vAlign w:val="center"/>
          </w:tcPr>
          <w:p w:rsidR="00313950" w:rsidRPr="00B71722" w:rsidRDefault="00313950" w:rsidP="00115CDB">
            <w:pPr>
              <w:tabs>
                <w:tab w:val="left" w:pos="417"/>
                <w:tab w:val="left" w:pos="1008"/>
                <w:tab w:val="left" w:pos="1800"/>
              </w:tabs>
              <w:spacing w:before="40" w:after="40"/>
              <w:ind w:right="-90" w:hanging="12"/>
              <w:jc w:val="center"/>
              <w:rPr>
                <w:vertAlign w:val="subscript"/>
              </w:rPr>
            </w:pPr>
            <w:r>
              <w:rPr>
                <w:sz w:val="12"/>
                <w:szCs w:val="12"/>
              </w:rPr>
              <w:t>3</w:t>
            </w:r>
            <w:r w:rsidRPr="00B71722">
              <w:rPr>
                <w:sz w:val="12"/>
                <w:szCs w:val="12"/>
              </w:rPr>
              <w:t xml:space="preserve"> </w:t>
            </w:r>
            <w:r w:rsidRPr="00B71722">
              <w:sym w:font="Wingdings" w:char="F06D"/>
            </w:r>
          </w:p>
        </w:tc>
        <w:tc>
          <w:tcPr>
            <w:tcW w:w="430" w:type="pct"/>
            <w:tcBorders>
              <w:top w:val="nil"/>
              <w:left w:val="nil"/>
              <w:right w:val="nil"/>
            </w:tcBorders>
            <w:vAlign w:val="center"/>
          </w:tcPr>
          <w:p w:rsidR="00313950" w:rsidRPr="00B71722" w:rsidRDefault="00313950" w:rsidP="00115CDB">
            <w:pPr>
              <w:tabs>
                <w:tab w:val="left" w:pos="417"/>
                <w:tab w:val="left" w:pos="1008"/>
                <w:tab w:val="left" w:pos="1800"/>
              </w:tabs>
              <w:spacing w:before="40" w:after="40"/>
              <w:ind w:right="-90" w:hanging="12"/>
              <w:jc w:val="center"/>
              <w:rPr>
                <w:vertAlign w:val="subscript"/>
              </w:rPr>
            </w:pPr>
            <w:r>
              <w:rPr>
                <w:sz w:val="12"/>
                <w:szCs w:val="12"/>
              </w:rPr>
              <w:t>4</w:t>
            </w:r>
            <w:r w:rsidRPr="00B71722">
              <w:rPr>
                <w:sz w:val="12"/>
                <w:szCs w:val="12"/>
              </w:rPr>
              <w:t xml:space="preserve"> </w:t>
            </w:r>
            <w:r w:rsidRPr="00B71722">
              <w:sym w:font="Wingdings" w:char="F06D"/>
            </w:r>
          </w:p>
        </w:tc>
        <w:tc>
          <w:tcPr>
            <w:tcW w:w="430" w:type="pct"/>
            <w:tcBorders>
              <w:top w:val="nil"/>
              <w:left w:val="nil"/>
              <w:right w:val="nil"/>
            </w:tcBorders>
            <w:vAlign w:val="center"/>
          </w:tcPr>
          <w:p w:rsidR="00313950" w:rsidRPr="00B71722" w:rsidRDefault="00313950" w:rsidP="00115CDB">
            <w:pPr>
              <w:tabs>
                <w:tab w:val="left" w:pos="417"/>
                <w:tab w:val="left" w:pos="1008"/>
                <w:tab w:val="left" w:pos="1800"/>
              </w:tabs>
              <w:spacing w:before="40" w:after="40"/>
              <w:ind w:right="-90" w:hanging="12"/>
              <w:jc w:val="center"/>
              <w:rPr>
                <w:vertAlign w:val="subscript"/>
              </w:rPr>
            </w:pPr>
            <w:r>
              <w:rPr>
                <w:sz w:val="12"/>
                <w:szCs w:val="12"/>
              </w:rPr>
              <w:t>5</w:t>
            </w:r>
            <w:r w:rsidRPr="00B71722">
              <w:rPr>
                <w:sz w:val="12"/>
                <w:szCs w:val="12"/>
              </w:rPr>
              <w:t xml:space="preserve"> </w:t>
            </w:r>
            <w:r w:rsidRPr="00B71722">
              <w:sym w:font="Wingdings" w:char="F06D"/>
            </w:r>
          </w:p>
        </w:tc>
        <w:tc>
          <w:tcPr>
            <w:tcW w:w="286" w:type="pct"/>
            <w:tcBorders>
              <w:top w:val="nil"/>
              <w:left w:val="nil"/>
              <w:right w:val="nil"/>
            </w:tcBorders>
            <w:vAlign w:val="center"/>
          </w:tcPr>
          <w:p w:rsidR="00313950" w:rsidRPr="00B71722" w:rsidRDefault="00313950" w:rsidP="00115CDB">
            <w:pPr>
              <w:tabs>
                <w:tab w:val="left" w:pos="417"/>
                <w:tab w:val="left" w:pos="1008"/>
                <w:tab w:val="left" w:pos="1800"/>
              </w:tabs>
              <w:spacing w:before="40" w:after="40"/>
              <w:ind w:right="-90" w:hanging="12"/>
              <w:jc w:val="center"/>
              <w:rPr>
                <w:vertAlign w:val="subscript"/>
              </w:rPr>
            </w:pPr>
            <w:r>
              <w:rPr>
                <w:sz w:val="12"/>
                <w:szCs w:val="12"/>
              </w:rPr>
              <w:t>6</w:t>
            </w:r>
            <w:r w:rsidRPr="00B71722">
              <w:rPr>
                <w:sz w:val="12"/>
                <w:szCs w:val="12"/>
              </w:rPr>
              <w:t xml:space="preserve"> </w:t>
            </w:r>
            <w:r w:rsidRPr="00B71722">
              <w:sym w:font="Wingdings" w:char="F06D"/>
            </w:r>
          </w:p>
        </w:tc>
        <w:tc>
          <w:tcPr>
            <w:tcW w:w="448" w:type="pct"/>
            <w:tcBorders>
              <w:top w:val="nil"/>
              <w:left w:val="nil"/>
              <w:right w:val="nil"/>
            </w:tcBorders>
            <w:vAlign w:val="center"/>
          </w:tcPr>
          <w:p w:rsidR="00313950" w:rsidRPr="006D3508" w:rsidRDefault="00313950" w:rsidP="00115CDB">
            <w:pPr>
              <w:tabs>
                <w:tab w:val="left" w:pos="417"/>
                <w:tab w:val="left" w:pos="1008"/>
                <w:tab w:val="left" w:pos="1800"/>
              </w:tabs>
              <w:spacing w:before="40" w:after="40"/>
              <w:ind w:right="-90" w:hanging="12"/>
              <w:jc w:val="center"/>
              <w:rPr>
                <w:szCs w:val="18"/>
              </w:rPr>
            </w:pPr>
            <w:r w:rsidRPr="006D3508">
              <w:rPr>
                <w:szCs w:val="18"/>
              </w:rPr>
              <w:t>M</w:t>
            </w:r>
          </w:p>
        </w:tc>
      </w:tr>
      <w:tr w:rsidR="00F16239" w:rsidRPr="00222236" w:rsidTr="00F16239">
        <w:tc>
          <w:tcPr>
            <w:tcW w:w="2220" w:type="pct"/>
            <w:tcBorders>
              <w:top w:val="nil"/>
              <w:left w:val="nil"/>
              <w:right w:val="nil"/>
            </w:tcBorders>
            <w:shd w:val="clear" w:color="auto" w:fill="D9D9D9" w:themeFill="background1" w:themeFillShade="D9"/>
          </w:tcPr>
          <w:p w:rsidR="00313950" w:rsidRPr="00B71722" w:rsidRDefault="00313950" w:rsidP="00115CDB">
            <w:pPr>
              <w:spacing w:before="40" w:after="40"/>
              <w:ind w:left="360" w:right="-90" w:hanging="360"/>
            </w:pPr>
            <w:r>
              <w:t>i.</w:t>
            </w:r>
            <w:r>
              <w:rPr>
                <w:szCs w:val="18"/>
              </w:rPr>
              <w:tab/>
            </w:r>
            <w:r w:rsidRPr="006D3508">
              <w:rPr>
                <w:szCs w:val="18"/>
              </w:rPr>
              <w:t>P</w:t>
            </w:r>
            <w:r>
              <w:rPr>
                <w:szCs w:val="18"/>
              </w:rPr>
              <w:t>atient navigation</w:t>
            </w:r>
          </w:p>
        </w:tc>
        <w:tc>
          <w:tcPr>
            <w:tcW w:w="327" w:type="pct"/>
            <w:tcBorders>
              <w:top w:val="nil"/>
              <w:left w:val="nil"/>
              <w:right w:val="nil"/>
            </w:tcBorders>
            <w:shd w:val="clear" w:color="auto" w:fill="D9D9D9" w:themeFill="background1" w:themeFillShade="D9"/>
            <w:vAlign w:val="center"/>
          </w:tcPr>
          <w:p w:rsidR="00313950" w:rsidRPr="00B71722" w:rsidRDefault="00313950" w:rsidP="00115CDB">
            <w:pPr>
              <w:tabs>
                <w:tab w:val="left" w:pos="417"/>
                <w:tab w:val="left" w:pos="1008"/>
                <w:tab w:val="left" w:pos="1800"/>
              </w:tabs>
              <w:spacing w:before="40" w:after="40"/>
              <w:ind w:right="-90" w:hanging="12"/>
              <w:jc w:val="center"/>
              <w:rPr>
                <w:vertAlign w:val="subscript"/>
              </w:rPr>
            </w:pPr>
            <w:r w:rsidRPr="00B71722">
              <w:rPr>
                <w:sz w:val="12"/>
                <w:szCs w:val="12"/>
              </w:rPr>
              <w:t xml:space="preserve">1 </w:t>
            </w:r>
            <w:r w:rsidRPr="00B71722">
              <w:sym w:font="Wingdings" w:char="F06D"/>
            </w:r>
          </w:p>
        </w:tc>
        <w:tc>
          <w:tcPr>
            <w:tcW w:w="430" w:type="pct"/>
            <w:tcBorders>
              <w:top w:val="nil"/>
              <w:left w:val="nil"/>
              <w:right w:val="nil"/>
            </w:tcBorders>
            <w:shd w:val="clear" w:color="auto" w:fill="D9D9D9" w:themeFill="background1" w:themeFillShade="D9"/>
            <w:vAlign w:val="center"/>
          </w:tcPr>
          <w:p w:rsidR="00313950" w:rsidRPr="00B71722" w:rsidRDefault="00313950" w:rsidP="00115CDB">
            <w:pPr>
              <w:tabs>
                <w:tab w:val="left" w:pos="417"/>
                <w:tab w:val="left" w:pos="1008"/>
                <w:tab w:val="left" w:pos="1800"/>
              </w:tabs>
              <w:spacing w:before="40" w:after="40"/>
              <w:ind w:right="-90" w:hanging="12"/>
              <w:jc w:val="center"/>
              <w:rPr>
                <w:vertAlign w:val="subscript"/>
              </w:rPr>
            </w:pPr>
            <w:r w:rsidRPr="00B71722">
              <w:rPr>
                <w:sz w:val="12"/>
                <w:szCs w:val="12"/>
              </w:rPr>
              <w:t xml:space="preserve">2 </w:t>
            </w:r>
            <w:r w:rsidRPr="00B71722">
              <w:sym w:font="Wingdings" w:char="F06D"/>
            </w:r>
          </w:p>
        </w:tc>
        <w:tc>
          <w:tcPr>
            <w:tcW w:w="430" w:type="pct"/>
            <w:tcBorders>
              <w:top w:val="nil"/>
              <w:left w:val="nil"/>
              <w:right w:val="nil"/>
            </w:tcBorders>
            <w:shd w:val="clear" w:color="auto" w:fill="D9D9D9" w:themeFill="background1" w:themeFillShade="D9"/>
            <w:vAlign w:val="center"/>
          </w:tcPr>
          <w:p w:rsidR="00313950" w:rsidRPr="00B71722" w:rsidRDefault="00313950" w:rsidP="00115CDB">
            <w:pPr>
              <w:tabs>
                <w:tab w:val="left" w:pos="417"/>
                <w:tab w:val="left" w:pos="1008"/>
                <w:tab w:val="left" w:pos="1800"/>
              </w:tabs>
              <w:spacing w:before="40" w:after="40"/>
              <w:ind w:right="-90" w:hanging="12"/>
              <w:jc w:val="center"/>
              <w:rPr>
                <w:vertAlign w:val="subscript"/>
              </w:rPr>
            </w:pPr>
            <w:r>
              <w:rPr>
                <w:sz w:val="12"/>
                <w:szCs w:val="12"/>
              </w:rPr>
              <w:t>3</w:t>
            </w:r>
            <w:r w:rsidRPr="00B71722">
              <w:rPr>
                <w:sz w:val="12"/>
                <w:szCs w:val="12"/>
              </w:rPr>
              <w:t xml:space="preserve"> </w:t>
            </w:r>
            <w:r w:rsidRPr="00B71722">
              <w:sym w:font="Wingdings" w:char="F06D"/>
            </w:r>
          </w:p>
        </w:tc>
        <w:tc>
          <w:tcPr>
            <w:tcW w:w="430" w:type="pct"/>
            <w:tcBorders>
              <w:top w:val="nil"/>
              <w:left w:val="nil"/>
              <w:right w:val="nil"/>
            </w:tcBorders>
            <w:shd w:val="clear" w:color="auto" w:fill="D9D9D9" w:themeFill="background1" w:themeFillShade="D9"/>
            <w:vAlign w:val="center"/>
          </w:tcPr>
          <w:p w:rsidR="00313950" w:rsidRPr="00B71722" w:rsidRDefault="00313950" w:rsidP="00115CDB">
            <w:pPr>
              <w:tabs>
                <w:tab w:val="left" w:pos="417"/>
                <w:tab w:val="left" w:pos="1008"/>
                <w:tab w:val="left" w:pos="1800"/>
              </w:tabs>
              <w:spacing w:before="40" w:after="40"/>
              <w:ind w:right="-90" w:hanging="12"/>
              <w:jc w:val="center"/>
              <w:rPr>
                <w:vertAlign w:val="subscript"/>
              </w:rPr>
            </w:pPr>
            <w:r>
              <w:rPr>
                <w:sz w:val="12"/>
                <w:szCs w:val="12"/>
              </w:rPr>
              <w:t>4</w:t>
            </w:r>
            <w:r w:rsidRPr="00B71722">
              <w:rPr>
                <w:sz w:val="12"/>
                <w:szCs w:val="12"/>
              </w:rPr>
              <w:t xml:space="preserve"> </w:t>
            </w:r>
            <w:r w:rsidRPr="00B71722">
              <w:sym w:font="Wingdings" w:char="F06D"/>
            </w:r>
          </w:p>
        </w:tc>
        <w:tc>
          <w:tcPr>
            <w:tcW w:w="430" w:type="pct"/>
            <w:tcBorders>
              <w:top w:val="nil"/>
              <w:left w:val="nil"/>
              <w:right w:val="nil"/>
            </w:tcBorders>
            <w:shd w:val="clear" w:color="auto" w:fill="D9D9D9" w:themeFill="background1" w:themeFillShade="D9"/>
            <w:vAlign w:val="center"/>
          </w:tcPr>
          <w:p w:rsidR="00313950" w:rsidRPr="00B71722" w:rsidRDefault="00313950" w:rsidP="00115CDB">
            <w:pPr>
              <w:tabs>
                <w:tab w:val="left" w:pos="417"/>
                <w:tab w:val="left" w:pos="1008"/>
                <w:tab w:val="left" w:pos="1800"/>
              </w:tabs>
              <w:spacing w:before="40" w:after="40"/>
              <w:ind w:right="-90" w:hanging="12"/>
              <w:jc w:val="center"/>
              <w:rPr>
                <w:vertAlign w:val="subscript"/>
              </w:rPr>
            </w:pPr>
            <w:r>
              <w:rPr>
                <w:sz w:val="12"/>
                <w:szCs w:val="12"/>
              </w:rPr>
              <w:t>5</w:t>
            </w:r>
            <w:r w:rsidRPr="00B71722">
              <w:rPr>
                <w:sz w:val="12"/>
                <w:szCs w:val="12"/>
              </w:rPr>
              <w:t xml:space="preserve"> </w:t>
            </w:r>
            <w:r w:rsidRPr="00B71722">
              <w:sym w:font="Wingdings" w:char="F06D"/>
            </w:r>
          </w:p>
        </w:tc>
        <w:tc>
          <w:tcPr>
            <w:tcW w:w="286" w:type="pct"/>
            <w:tcBorders>
              <w:top w:val="nil"/>
              <w:left w:val="nil"/>
              <w:right w:val="nil"/>
            </w:tcBorders>
            <w:shd w:val="clear" w:color="auto" w:fill="D9D9D9" w:themeFill="background1" w:themeFillShade="D9"/>
            <w:vAlign w:val="center"/>
          </w:tcPr>
          <w:p w:rsidR="00313950" w:rsidRPr="00B71722" w:rsidRDefault="00313950" w:rsidP="00115CDB">
            <w:pPr>
              <w:tabs>
                <w:tab w:val="left" w:pos="417"/>
                <w:tab w:val="left" w:pos="1008"/>
                <w:tab w:val="left" w:pos="1800"/>
              </w:tabs>
              <w:spacing w:before="40" w:after="40"/>
              <w:ind w:right="-90" w:hanging="12"/>
              <w:jc w:val="center"/>
              <w:rPr>
                <w:vertAlign w:val="subscript"/>
              </w:rPr>
            </w:pPr>
            <w:r>
              <w:rPr>
                <w:sz w:val="12"/>
                <w:szCs w:val="12"/>
              </w:rPr>
              <w:t>6</w:t>
            </w:r>
            <w:r w:rsidRPr="00B71722">
              <w:rPr>
                <w:sz w:val="12"/>
                <w:szCs w:val="12"/>
              </w:rPr>
              <w:t xml:space="preserve"> </w:t>
            </w:r>
            <w:r w:rsidRPr="00B71722">
              <w:sym w:font="Wingdings" w:char="F06D"/>
            </w:r>
          </w:p>
        </w:tc>
        <w:tc>
          <w:tcPr>
            <w:tcW w:w="448" w:type="pct"/>
            <w:tcBorders>
              <w:top w:val="nil"/>
              <w:left w:val="nil"/>
              <w:right w:val="nil"/>
            </w:tcBorders>
            <w:shd w:val="clear" w:color="auto" w:fill="D9D9D9" w:themeFill="background1" w:themeFillShade="D9"/>
            <w:vAlign w:val="center"/>
          </w:tcPr>
          <w:p w:rsidR="00313950" w:rsidRPr="006D3508" w:rsidRDefault="00313950" w:rsidP="00115CDB">
            <w:pPr>
              <w:tabs>
                <w:tab w:val="left" w:pos="417"/>
                <w:tab w:val="left" w:pos="1008"/>
                <w:tab w:val="left" w:pos="1800"/>
              </w:tabs>
              <w:spacing w:before="40" w:after="40"/>
              <w:ind w:right="-90" w:hanging="12"/>
              <w:jc w:val="center"/>
              <w:rPr>
                <w:szCs w:val="18"/>
              </w:rPr>
            </w:pPr>
            <w:r w:rsidRPr="006D3508">
              <w:rPr>
                <w:szCs w:val="18"/>
              </w:rPr>
              <w:t>M</w:t>
            </w:r>
          </w:p>
        </w:tc>
      </w:tr>
      <w:tr w:rsidR="00F16239" w:rsidRPr="00222236" w:rsidTr="00F16239">
        <w:tc>
          <w:tcPr>
            <w:tcW w:w="2220" w:type="pct"/>
            <w:tcBorders>
              <w:top w:val="nil"/>
              <w:left w:val="nil"/>
              <w:right w:val="nil"/>
            </w:tcBorders>
            <w:shd w:val="clear" w:color="auto" w:fill="auto"/>
          </w:tcPr>
          <w:p w:rsidR="00313950" w:rsidRPr="00B71722" w:rsidRDefault="00313950" w:rsidP="00115CDB">
            <w:pPr>
              <w:spacing w:before="40" w:after="40"/>
              <w:ind w:left="360" w:right="-90" w:hanging="360"/>
            </w:pPr>
            <w:r>
              <w:t>j</w:t>
            </w:r>
            <w:r w:rsidRPr="00B71722">
              <w:t>.</w:t>
            </w:r>
            <w:r w:rsidRPr="00B71722">
              <w:tab/>
            </w:r>
            <w:r w:rsidRPr="006D3508">
              <w:rPr>
                <w:szCs w:val="18"/>
              </w:rPr>
              <w:t>Reproductive life planning services</w:t>
            </w:r>
          </w:p>
        </w:tc>
        <w:tc>
          <w:tcPr>
            <w:tcW w:w="327" w:type="pct"/>
            <w:tcBorders>
              <w:top w:val="nil"/>
              <w:left w:val="nil"/>
              <w:right w:val="nil"/>
            </w:tcBorders>
            <w:shd w:val="clear" w:color="auto" w:fill="auto"/>
            <w:vAlign w:val="center"/>
          </w:tcPr>
          <w:p w:rsidR="00313950" w:rsidRPr="00B71722" w:rsidRDefault="00313950" w:rsidP="00115CDB">
            <w:pPr>
              <w:tabs>
                <w:tab w:val="left" w:pos="417"/>
                <w:tab w:val="left" w:pos="1008"/>
                <w:tab w:val="left" w:pos="1800"/>
              </w:tabs>
              <w:spacing w:before="40" w:after="40"/>
              <w:ind w:right="-90" w:hanging="12"/>
              <w:jc w:val="center"/>
              <w:rPr>
                <w:vertAlign w:val="subscript"/>
              </w:rPr>
            </w:pPr>
            <w:r w:rsidRPr="00B71722">
              <w:rPr>
                <w:sz w:val="12"/>
                <w:szCs w:val="12"/>
              </w:rPr>
              <w:t xml:space="preserve">1 </w:t>
            </w:r>
            <w:r w:rsidRPr="00B71722">
              <w:sym w:font="Wingdings" w:char="F06D"/>
            </w:r>
          </w:p>
        </w:tc>
        <w:tc>
          <w:tcPr>
            <w:tcW w:w="430" w:type="pct"/>
            <w:tcBorders>
              <w:top w:val="nil"/>
              <w:left w:val="nil"/>
              <w:right w:val="nil"/>
            </w:tcBorders>
            <w:shd w:val="clear" w:color="auto" w:fill="auto"/>
            <w:vAlign w:val="center"/>
          </w:tcPr>
          <w:p w:rsidR="00313950" w:rsidRPr="00B71722" w:rsidRDefault="00313950" w:rsidP="00115CDB">
            <w:pPr>
              <w:tabs>
                <w:tab w:val="left" w:pos="417"/>
                <w:tab w:val="left" w:pos="1008"/>
                <w:tab w:val="left" w:pos="1800"/>
              </w:tabs>
              <w:spacing w:before="40" w:after="40"/>
              <w:ind w:right="-90" w:hanging="12"/>
              <w:jc w:val="center"/>
              <w:rPr>
                <w:vertAlign w:val="subscript"/>
              </w:rPr>
            </w:pPr>
            <w:r w:rsidRPr="00B71722">
              <w:rPr>
                <w:sz w:val="12"/>
                <w:szCs w:val="12"/>
              </w:rPr>
              <w:t xml:space="preserve">2 </w:t>
            </w:r>
            <w:r w:rsidRPr="00B71722">
              <w:sym w:font="Wingdings" w:char="F06D"/>
            </w:r>
          </w:p>
        </w:tc>
        <w:tc>
          <w:tcPr>
            <w:tcW w:w="430" w:type="pct"/>
            <w:tcBorders>
              <w:top w:val="nil"/>
              <w:left w:val="nil"/>
              <w:right w:val="nil"/>
            </w:tcBorders>
            <w:shd w:val="clear" w:color="auto" w:fill="auto"/>
            <w:vAlign w:val="center"/>
          </w:tcPr>
          <w:p w:rsidR="00313950" w:rsidRPr="00B71722" w:rsidRDefault="00313950" w:rsidP="00115CDB">
            <w:pPr>
              <w:tabs>
                <w:tab w:val="left" w:pos="417"/>
                <w:tab w:val="left" w:pos="1008"/>
                <w:tab w:val="left" w:pos="1800"/>
              </w:tabs>
              <w:spacing w:before="40" w:after="40"/>
              <w:ind w:right="-90" w:hanging="12"/>
              <w:jc w:val="center"/>
              <w:rPr>
                <w:vertAlign w:val="subscript"/>
              </w:rPr>
            </w:pPr>
            <w:r>
              <w:rPr>
                <w:sz w:val="12"/>
                <w:szCs w:val="12"/>
              </w:rPr>
              <w:t>3</w:t>
            </w:r>
            <w:r w:rsidRPr="00B71722">
              <w:rPr>
                <w:sz w:val="12"/>
                <w:szCs w:val="12"/>
              </w:rPr>
              <w:t xml:space="preserve"> </w:t>
            </w:r>
            <w:r w:rsidRPr="00B71722">
              <w:sym w:font="Wingdings" w:char="F06D"/>
            </w:r>
          </w:p>
        </w:tc>
        <w:tc>
          <w:tcPr>
            <w:tcW w:w="430" w:type="pct"/>
            <w:tcBorders>
              <w:top w:val="nil"/>
              <w:left w:val="nil"/>
              <w:right w:val="nil"/>
            </w:tcBorders>
            <w:vAlign w:val="center"/>
          </w:tcPr>
          <w:p w:rsidR="00313950" w:rsidRPr="00B71722" w:rsidRDefault="00313950" w:rsidP="00115CDB">
            <w:pPr>
              <w:tabs>
                <w:tab w:val="left" w:pos="417"/>
                <w:tab w:val="left" w:pos="1008"/>
                <w:tab w:val="left" w:pos="1800"/>
              </w:tabs>
              <w:spacing w:before="40" w:after="40"/>
              <w:ind w:right="-90" w:hanging="12"/>
              <w:jc w:val="center"/>
              <w:rPr>
                <w:vertAlign w:val="subscript"/>
              </w:rPr>
            </w:pPr>
            <w:r>
              <w:rPr>
                <w:sz w:val="12"/>
                <w:szCs w:val="12"/>
              </w:rPr>
              <w:t>4</w:t>
            </w:r>
            <w:r w:rsidRPr="00B71722">
              <w:rPr>
                <w:sz w:val="12"/>
                <w:szCs w:val="12"/>
              </w:rPr>
              <w:t xml:space="preserve"> </w:t>
            </w:r>
            <w:r w:rsidRPr="00B71722">
              <w:sym w:font="Wingdings" w:char="F06D"/>
            </w:r>
          </w:p>
        </w:tc>
        <w:tc>
          <w:tcPr>
            <w:tcW w:w="430" w:type="pct"/>
            <w:tcBorders>
              <w:top w:val="nil"/>
              <w:left w:val="nil"/>
              <w:right w:val="nil"/>
            </w:tcBorders>
            <w:vAlign w:val="center"/>
          </w:tcPr>
          <w:p w:rsidR="00313950" w:rsidRPr="00B71722" w:rsidRDefault="00313950" w:rsidP="00115CDB">
            <w:pPr>
              <w:tabs>
                <w:tab w:val="left" w:pos="417"/>
                <w:tab w:val="left" w:pos="1008"/>
                <w:tab w:val="left" w:pos="1800"/>
              </w:tabs>
              <w:spacing w:before="40" w:after="40"/>
              <w:ind w:right="-90" w:hanging="12"/>
              <w:jc w:val="center"/>
              <w:rPr>
                <w:vertAlign w:val="subscript"/>
              </w:rPr>
            </w:pPr>
            <w:r>
              <w:rPr>
                <w:sz w:val="12"/>
                <w:szCs w:val="12"/>
              </w:rPr>
              <w:t>5</w:t>
            </w:r>
            <w:r w:rsidRPr="00B71722">
              <w:rPr>
                <w:sz w:val="12"/>
                <w:szCs w:val="12"/>
              </w:rPr>
              <w:t xml:space="preserve"> </w:t>
            </w:r>
            <w:r w:rsidRPr="00B71722">
              <w:sym w:font="Wingdings" w:char="F06D"/>
            </w:r>
          </w:p>
        </w:tc>
        <w:tc>
          <w:tcPr>
            <w:tcW w:w="286" w:type="pct"/>
            <w:tcBorders>
              <w:top w:val="nil"/>
              <w:left w:val="nil"/>
              <w:right w:val="nil"/>
            </w:tcBorders>
            <w:vAlign w:val="center"/>
          </w:tcPr>
          <w:p w:rsidR="00313950" w:rsidRPr="00B71722" w:rsidRDefault="00313950" w:rsidP="00115CDB">
            <w:pPr>
              <w:tabs>
                <w:tab w:val="left" w:pos="417"/>
                <w:tab w:val="left" w:pos="1008"/>
                <w:tab w:val="left" w:pos="1800"/>
              </w:tabs>
              <w:spacing w:before="40" w:after="40"/>
              <w:ind w:right="-90" w:hanging="12"/>
              <w:jc w:val="center"/>
              <w:rPr>
                <w:vertAlign w:val="subscript"/>
              </w:rPr>
            </w:pPr>
            <w:r>
              <w:rPr>
                <w:sz w:val="12"/>
                <w:szCs w:val="12"/>
              </w:rPr>
              <w:t>6</w:t>
            </w:r>
            <w:r w:rsidRPr="00B71722">
              <w:rPr>
                <w:sz w:val="12"/>
                <w:szCs w:val="12"/>
              </w:rPr>
              <w:t xml:space="preserve"> </w:t>
            </w:r>
            <w:r w:rsidRPr="00B71722">
              <w:sym w:font="Wingdings" w:char="F06D"/>
            </w:r>
          </w:p>
        </w:tc>
        <w:tc>
          <w:tcPr>
            <w:tcW w:w="448" w:type="pct"/>
            <w:tcBorders>
              <w:top w:val="nil"/>
              <w:left w:val="nil"/>
              <w:right w:val="nil"/>
            </w:tcBorders>
            <w:vAlign w:val="center"/>
          </w:tcPr>
          <w:p w:rsidR="00313950" w:rsidRPr="006D3508" w:rsidRDefault="00313950" w:rsidP="00115CDB">
            <w:pPr>
              <w:tabs>
                <w:tab w:val="left" w:pos="417"/>
                <w:tab w:val="left" w:pos="1008"/>
                <w:tab w:val="left" w:pos="1800"/>
              </w:tabs>
              <w:spacing w:before="40" w:after="40"/>
              <w:ind w:right="-90" w:hanging="12"/>
              <w:jc w:val="center"/>
              <w:rPr>
                <w:szCs w:val="18"/>
              </w:rPr>
            </w:pPr>
            <w:r w:rsidRPr="006D3508">
              <w:rPr>
                <w:szCs w:val="18"/>
              </w:rPr>
              <w:t>M</w:t>
            </w:r>
          </w:p>
        </w:tc>
      </w:tr>
      <w:tr w:rsidR="00F16239" w:rsidRPr="00222236" w:rsidTr="00F16239">
        <w:tc>
          <w:tcPr>
            <w:tcW w:w="2220" w:type="pct"/>
            <w:tcBorders>
              <w:top w:val="nil"/>
              <w:left w:val="nil"/>
              <w:bottom w:val="nil"/>
              <w:right w:val="nil"/>
            </w:tcBorders>
            <w:shd w:val="clear" w:color="auto" w:fill="D9D9D9" w:themeFill="background1" w:themeFillShade="D9"/>
          </w:tcPr>
          <w:p w:rsidR="00313950" w:rsidRPr="00B71722" w:rsidRDefault="00313950" w:rsidP="00115CDB">
            <w:pPr>
              <w:spacing w:before="40" w:after="40"/>
              <w:ind w:left="360" w:right="-90" w:hanging="360"/>
            </w:pPr>
            <w:r>
              <w:t>k</w:t>
            </w:r>
            <w:r w:rsidRPr="002D2CF4">
              <w:t>.</w:t>
            </w:r>
            <w:r w:rsidRPr="002D2CF4">
              <w:tab/>
            </w:r>
            <w:r w:rsidRPr="006D3508">
              <w:rPr>
                <w:szCs w:val="18"/>
              </w:rPr>
              <w:t>Services that address toxic stress and adverse childhood experiences (ACE)</w:t>
            </w:r>
          </w:p>
        </w:tc>
        <w:tc>
          <w:tcPr>
            <w:tcW w:w="327" w:type="pct"/>
            <w:tcBorders>
              <w:top w:val="nil"/>
              <w:left w:val="nil"/>
              <w:bottom w:val="nil"/>
              <w:right w:val="nil"/>
            </w:tcBorders>
            <w:shd w:val="clear" w:color="auto" w:fill="D9D9D9" w:themeFill="background1" w:themeFillShade="D9"/>
            <w:vAlign w:val="center"/>
          </w:tcPr>
          <w:p w:rsidR="00313950" w:rsidRPr="00B71722" w:rsidRDefault="00313950" w:rsidP="00115CDB">
            <w:pPr>
              <w:tabs>
                <w:tab w:val="left" w:pos="417"/>
                <w:tab w:val="left" w:pos="1008"/>
                <w:tab w:val="left" w:pos="1800"/>
              </w:tabs>
              <w:spacing w:before="40" w:after="40"/>
              <w:ind w:right="-90" w:hanging="12"/>
              <w:jc w:val="center"/>
              <w:rPr>
                <w:vertAlign w:val="subscript"/>
              </w:rPr>
            </w:pPr>
            <w:r w:rsidRPr="00B71722">
              <w:rPr>
                <w:sz w:val="12"/>
                <w:szCs w:val="12"/>
              </w:rPr>
              <w:t xml:space="preserve">1 </w:t>
            </w:r>
            <w:r w:rsidRPr="00B71722">
              <w:sym w:font="Wingdings" w:char="F06D"/>
            </w:r>
          </w:p>
        </w:tc>
        <w:tc>
          <w:tcPr>
            <w:tcW w:w="430" w:type="pct"/>
            <w:tcBorders>
              <w:top w:val="nil"/>
              <w:left w:val="nil"/>
              <w:bottom w:val="nil"/>
              <w:right w:val="nil"/>
            </w:tcBorders>
            <w:shd w:val="clear" w:color="auto" w:fill="D9D9D9" w:themeFill="background1" w:themeFillShade="D9"/>
            <w:vAlign w:val="center"/>
          </w:tcPr>
          <w:p w:rsidR="00313950" w:rsidRPr="00B71722" w:rsidRDefault="00313950" w:rsidP="00115CDB">
            <w:pPr>
              <w:tabs>
                <w:tab w:val="left" w:pos="417"/>
                <w:tab w:val="left" w:pos="1008"/>
                <w:tab w:val="left" w:pos="1800"/>
              </w:tabs>
              <w:spacing w:before="40" w:after="40"/>
              <w:ind w:right="-90" w:hanging="12"/>
              <w:jc w:val="center"/>
              <w:rPr>
                <w:vertAlign w:val="subscript"/>
              </w:rPr>
            </w:pPr>
            <w:r w:rsidRPr="00B71722">
              <w:rPr>
                <w:sz w:val="12"/>
                <w:szCs w:val="12"/>
              </w:rPr>
              <w:t xml:space="preserve">2 </w:t>
            </w:r>
            <w:r w:rsidRPr="00B71722">
              <w:sym w:font="Wingdings" w:char="F06D"/>
            </w:r>
          </w:p>
        </w:tc>
        <w:tc>
          <w:tcPr>
            <w:tcW w:w="430" w:type="pct"/>
            <w:tcBorders>
              <w:top w:val="nil"/>
              <w:left w:val="nil"/>
              <w:bottom w:val="nil"/>
              <w:right w:val="nil"/>
            </w:tcBorders>
            <w:shd w:val="clear" w:color="auto" w:fill="D9D9D9" w:themeFill="background1" w:themeFillShade="D9"/>
            <w:vAlign w:val="center"/>
          </w:tcPr>
          <w:p w:rsidR="00313950" w:rsidRPr="00B71722" w:rsidRDefault="00313950" w:rsidP="00115CDB">
            <w:pPr>
              <w:tabs>
                <w:tab w:val="left" w:pos="417"/>
                <w:tab w:val="left" w:pos="1008"/>
                <w:tab w:val="left" w:pos="1800"/>
              </w:tabs>
              <w:spacing w:before="40" w:after="40"/>
              <w:ind w:right="-90" w:hanging="12"/>
              <w:jc w:val="center"/>
              <w:rPr>
                <w:vertAlign w:val="subscript"/>
              </w:rPr>
            </w:pPr>
            <w:r>
              <w:rPr>
                <w:sz w:val="12"/>
                <w:szCs w:val="12"/>
              </w:rPr>
              <w:t>3</w:t>
            </w:r>
            <w:r w:rsidRPr="00B71722">
              <w:rPr>
                <w:sz w:val="12"/>
                <w:szCs w:val="12"/>
              </w:rPr>
              <w:t xml:space="preserve"> </w:t>
            </w:r>
            <w:r w:rsidRPr="00B71722">
              <w:sym w:font="Wingdings" w:char="F06D"/>
            </w:r>
          </w:p>
        </w:tc>
        <w:tc>
          <w:tcPr>
            <w:tcW w:w="430" w:type="pct"/>
            <w:tcBorders>
              <w:top w:val="nil"/>
              <w:left w:val="nil"/>
              <w:bottom w:val="nil"/>
              <w:right w:val="nil"/>
            </w:tcBorders>
            <w:shd w:val="clear" w:color="auto" w:fill="D9D9D9" w:themeFill="background1" w:themeFillShade="D9"/>
            <w:vAlign w:val="center"/>
          </w:tcPr>
          <w:p w:rsidR="00313950" w:rsidRPr="00B71722" w:rsidRDefault="00313950" w:rsidP="00115CDB">
            <w:pPr>
              <w:tabs>
                <w:tab w:val="left" w:pos="417"/>
                <w:tab w:val="left" w:pos="1008"/>
                <w:tab w:val="left" w:pos="1800"/>
              </w:tabs>
              <w:spacing w:before="40" w:after="40"/>
              <w:ind w:right="-90" w:hanging="12"/>
              <w:jc w:val="center"/>
              <w:rPr>
                <w:vertAlign w:val="subscript"/>
              </w:rPr>
            </w:pPr>
            <w:r>
              <w:rPr>
                <w:sz w:val="12"/>
                <w:szCs w:val="12"/>
              </w:rPr>
              <w:t>4</w:t>
            </w:r>
            <w:r w:rsidRPr="00B71722">
              <w:rPr>
                <w:sz w:val="12"/>
                <w:szCs w:val="12"/>
              </w:rPr>
              <w:t xml:space="preserve"> </w:t>
            </w:r>
            <w:r w:rsidRPr="00B71722">
              <w:sym w:font="Wingdings" w:char="F06D"/>
            </w:r>
          </w:p>
        </w:tc>
        <w:tc>
          <w:tcPr>
            <w:tcW w:w="430" w:type="pct"/>
            <w:tcBorders>
              <w:top w:val="nil"/>
              <w:left w:val="nil"/>
              <w:bottom w:val="nil"/>
              <w:right w:val="nil"/>
            </w:tcBorders>
            <w:shd w:val="clear" w:color="auto" w:fill="D9D9D9" w:themeFill="background1" w:themeFillShade="D9"/>
            <w:vAlign w:val="center"/>
          </w:tcPr>
          <w:p w:rsidR="00313950" w:rsidRPr="00B71722" w:rsidRDefault="00313950" w:rsidP="00115CDB">
            <w:pPr>
              <w:tabs>
                <w:tab w:val="left" w:pos="417"/>
                <w:tab w:val="left" w:pos="1008"/>
                <w:tab w:val="left" w:pos="1800"/>
              </w:tabs>
              <w:spacing w:before="40" w:after="40"/>
              <w:ind w:right="-90" w:hanging="12"/>
              <w:jc w:val="center"/>
              <w:rPr>
                <w:vertAlign w:val="subscript"/>
              </w:rPr>
            </w:pPr>
            <w:r>
              <w:rPr>
                <w:sz w:val="12"/>
                <w:szCs w:val="12"/>
              </w:rPr>
              <w:t>5</w:t>
            </w:r>
            <w:r w:rsidRPr="00B71722">
              <w:rPr>
                <w:sz w:val="12"/>
                <w:szCs w:val="12"/>
              </w:rPr>
              <w:t xml:space="preserve"> </w:t>
            </w:r>
            <w:r w:rsidRPr="00B71722">
              <w:sym w:font="Wingdings" w:char="F06D"/>
            </w:r>
          </w:p>
        </w:tc>
        <w:tc>
          <w:tcPr>
            <w:tcW w:w="286" w:type="pct"/>
            <w:tcBorders>
              <w:top w:val="nil"/>
              <w:left w:val="nil"/>
              <w:bottom w:val="nil"/>
              <w:right w:val="nil"/>
            </w:tcBorders>
            <w:shd w:val="clear" w:color="auto" w:fill="D9D9D9" w:themeFill="background1" w:themeFillShade="D9"/>
            <w:vAlign w:val="center"/>
          </w:tcPr>
          <w:p w:rsidR="00313950" w:rsidRPr="00B71722" w:rsidRDefault="00313950" w:rsidP="00115CDB">
            <w:pPr>
              <w:tabs>
                <w:tab w:val="left" w:pos="417"/>
                <w:tab w:val="left" w:pos="1008"/>
                <w:tab w:val="left" w:pos="1800"/>
              </w:tabs>
              <w:spacing w:before="40" w:after="40"/>
              <w:ind w:right="-90" w:hanging="12"/>
              <w:jc w:val="center"/>
              <w:rPr>
                <w:vertAlign w:val="subscript"/>
              </w:rPr>
            </w:pPr>
            <w:r>
              <w:rPr>
                <w:sz w:val="12"/>
                <w:szCs w:val="12"/>
              </w:rPr>
              <w:t>6</w:t>
            </w:r>
            <w:r w:rsidRPr="00B71722">
              <w:rPr>
                <w:sz w:val="12"/>
                <w:szCs w:val="12"/>
              </w:rPr>
              <w:t xml:space="preserve"> </w:t>
            </w:r>
            <w:r w:rsidRPr="00B71722">
              <w:sym w:font="Wingdings" w:char="F06D"/>
            </w:r>
          </w:p>
        </w:tc>
        <w:tc>
          <w:tcPr>
            <w:tcW w:w="448" w:type="pct"/>
            <w:tcBorders>
              <w:top w:val="nil"/>
              <w:left w:val="nil"/>
              <w:bottom w:val="nil"/>
              <w:right w:val="nil"/>
            </w:tcBorders>
            <w:shd w:val="clear" w:color="auto" w:fill="D9D9D9" w:themeFill="background1" w:themeFillShade="D9"/>
            <w:vAlign w:val="center"/>
          </w:tcPr>
          <w:p w:rsidR="00313950" w:rsidRPr="006D3508" w:rsidRDefault="00313950" w:rsidP="00115CDB">
            <w:pPr>
              <w:tabs>
                <w:tab w:val="left" w:pos="417"/>
                <w:tab w:val="left" w:pos="1008"/>
                <w:tab w:val="left" w:pos="1800"/>
              </w:tabs>
              <w:spacing w:before="40" w:after="40"/>
              <w:ind w:right="-90" w:hanging="12"/>
              <w:jc w:val="center"/>
              <w:rPr>
                <w:szCs w:val="18"/>
              </w:rPr>
            </w:pPr>
            <w:r w:rsidRPr="006D3508">
              <w:rPr>
                <w:szCs w:val="18"/>
              </w:rPr>
              <w:t>M</w:t>
            </w:r>
          </w:p>
        </w:tc>
      </w:tr>
      <w:tr w:rsidR="00F16239" w:rsidRPr="00222236" w:rsidTr="00F16239">
        <w:tc>
          <w:tcPr>
            <w:tcW w:w="2220" w:type="pct"/>
            <w:tcBorders>
              <w:top w:val="nil"/>
              <w:left w:val="nil"/>
              <w:right w:val="nil"/>
            </w:tcBorders>
            <w:shd w:val="clear" w:color="auto" w:fill="auto"/>
          </w:tcPr>
          <w:p w:rsidR="00313950" w:rsidRDefault="00313950" w:rsidP="00115CDB">
            <w:pPr>
              <w:spacing w:before="40" w:after="40"/>
              <w:ind w:left="360" w:right="-90" w:hanging="360"/>
            </w:pPr>
            <w:r>
              <w:t>l.</w:t>
            </w:r>
            <w:r>
              <w:tab/>
              <w:t>Other (specify):</w:t>
            </w:r>
            <w:r w:rsidR="00F16239">
              <w:t xml:space="preserve"> </w:t>
            </w:r>
            <w:r>
              <w:t>________________________________</w:t>
            </w:r>
          </w:p>
        </w:tc>
        <w:tc>
          <w:tcPr>
            <w:tcW w:w="327" w:type="pct"/>
            <w:tcBorders>
              <w:top w:val="nil"/>
              <w:left w:val="nil"/>
              <w:right w:val="nil"/>
            </w:tcBorders>
            <w:shd w:val="clear" w:color="auto" w:fill="auto"/>
            <w:vAlign w:val="center"/>
          </w:tcPr>
          <w:p w:rsidR="00313950" w:rsidRPr="00B71722" w:rsidRDefault="00313950" w:rsidP="00115CDB">
            <w:pPr>
              <w:tabs>
                <w:tab w:val="left" w:pos="417"/>
                <w:tab w:val="left" w:pos="1008"/>
                <w:tab w:val="left" w:pos="1800"/>
              </w:tabs>
              <w:spacing w:before="40" w:after="40"/>
              <w:ind w:right="-90" w:hanging="12"/>
              <w:jc w:val="center"/>
              <w:rPr>
                <w:vertAlign w:val="subscript"/>
              </w:rPr>
            </w:pPr>
            <w:r w:rsidRPr="00B71722">
              <w:rPr>
                <w:sz w:val="12"/>
                <w:szCs w:val="12"/>
              </w:rPr>
              <w:t xml:space="preserve">1 </w:t>
            </w:r>
            <w:r w:rsidRPr="00B71722">
              <w:sym w:font="Wingdings" w:char="F06D"/>
            </w:r>
          </w:p>
        </w:tc>
        <w:tc>
          <w:tcPr>
            <w:tcW w:w="430" w:type="pct"/>
            <w:tcBorders>
              <w:top w:val="nil"/>
              <w:left w:val="nil"/>
              <w:right w:val="nil"/>
            </w:tcBorders>
            <w:shd w:val="clear" w:color="auto" w:fill="auto"/>
            <w:vAlign w:val="center"/>
          </w:tcPr>
          <w:p w:rsidR="00313950" w:rsidRPr="00B71722" w:rsidRDefault="00313950" w:rsidP="00115CDB">
            <w:pPr>
              <w:tabs>
                <w:tab w:val="left" w:pos="417"/>
                <w:tab w:val="left" w:pos="1008"/>
                <w:tab w:val="left" w:pos="1800"/>
              </w:tabs>
              <w:spacing w:before="40" w:after="40"/>
              <w:ind w:right="-90" w:hanging="12"/>
              <w:jc w:val="center"/>
              <w:rPr>
                <w:vertAlign w:val="subscript"/>
              </w:rPr>
            </w:pPr>
            <w:r w:rsidRPr="00B71722">
              <w:rPr>
                <w:sz w:val="12"/>
                <w:szCs w:val="12"/>
              </w:rPr>
              <w:t xml:space="preserve">2 </w:t>
            </w:r>
            <w:r w:rsidRPr="00B71722">
              <w:sym w:font="Wingdings" w:char="F06D"/>
            </w:r>
          </w:p>
        </w:tc>
        <w:tc>
          <w:tcPr>
            <w:tcW w:w="430" w:type="pct"/>
            <w:tcBorders>
              <w:top w:val="nil"/>
              <w:left w:val="nil"/>
              <w:right w:val="nil"/>
            </w:tcBorders>
            <w:shd w:val="clear" w:color="auto" w:fill="auto"/>
            <w:vAlign w:val="center"/>
          </w:tcPr>
          <w:p w:rsidR="00313950" w:rsidRPr="00B71722" w:rsidRDefault="00313950" w:rsidP="00115CDB">
            <w:pPr>
              <w:tabs>
                <w:tab w:val="left" w:pos="417"/>
                <w:tab w:val="left" w:pos="1008"/>
                <w:tab w:val="left" w:pos="1800"/>
              </w:tabs>
              <w:spacing w:before="40" w:after="40"/>
              <w:ind w:right="-90" w:hanging="12"/>
              <w:jc w:val="center"/>
              <w:rPr>
                <w:vertAlign w:val="subscript"/>
              </w:rPr>
            </w:pPr>
            <w:r>
              <w:rPr>
                <w:sz w:val="12"/>
                <w:szCs w:val="12"/>
              </w:rPr>
              <w:t>3</w:t>
            </w:r>
            <w:r w:rsidRPr="00B71722">
              <w:rPr>
                <w:sz w:val="12"/>
                <w:szCs w:val="12"/>
              </w:rPr>
              <w:t xml:space="preserve"> </w:t>
            </w:r>
            <w:r w:rsidRPr="00B71722">
              <w:sym w:font="Wingdings" w:char="F06D"/>
            </w:r>
          </w:p>
        </w:tc>
        <w:tc>
          <w:tcPr>
            <w:tcW w:w="430" w:type="pct"/>
            <w:tcBorders>
              <w:top w:val="nil"/>
              <w:left w:val="nil"/>
              <w:right w:val="nil"/>
            </w:tcBorders>
            <w:vAlign w:val="center"/>
          </w:tcPr>
          <w:p w:rsidR="00313950" w:rsidRPr="00B71722" w:rsidRDefault="00313950" w:rsidP="00115CDB">
            <w:pPr>
              <w:tabs>
                <w:tab w:val="left" w:pos="417"/>
                <w:tab w:val="left" w:pos="1008"/>
                <w:tab w:val="left" w:pos="1800"/>
              </w:tabs>
              <w:spacing w:before="40" w:after="40"/>
              <w:ind w:right="-90" w:hanging="12"/>
              <w:jc w:val="center"/>
              <w:rPr>
                <w:vertAlign w:val="subscript"/>
              </w:rPr>
            </w:pPr>
            <w:r>
              <w:rPr>
                <w:sz w:val="12"/>
                <w:szCs w:val="12"/>
              </w:rPr>
              <w:t>4</w:t>
            </w:r>
            <w:r w:rsidRPr="00B71722">
              <w:rPr>
                <w:sz w:val="12"/>
                <w:szCs w:val="12"/>
              </w:rPr>
              <w:t xml:space="preserve"> </w:t>
            </w:r>
            <w:r w:rsidRPr="00B71722">
              <w:sym w:font="Wingdings" w:char="F06D"/>
            </w:r>
          </w:p>
        </w:tc>
        <w:tc>
          <w:tcPr>
            <w:tcW w:w="430" w:type="pct"/>
            <w:tcBorders>
              <w:top w:val="nil"/>
              <w:left w:val="nil"/>
              <w:right w:val="nil"/>
            </w:tcBorders>
            <w:vAlign w:val="center"/>
          </w:tcPr>
          <w:p w:rsidR="00313950" w:rsidRPr="00B71722" w:rsidRDefault="00313950" w:rsidP="00115CDB">
            <w:pPr>
              <w:tabs>
                <w:tab w:val="left" w:pos="417"/>
                <w:tab w:val="left" w:pos="1008"/>
                <w:tab w:val="left" w:pos="1800"/>
              </w:tabs>
              <w:spacing w:before="40" w:after="40"/>
              <w:ind w:right="-90" w:hanging="12"/>
              <w:jc w:val="center"/>
              <w:rPr>
                <w:vertAlign w:val="subscript"/>
              </w:rPr>
            </w:pPr>
            <w:r>
              <w:rPr>
                <w:sz w:val="12"/>
                <w:szCs w:val="12"/>
              </w:rPr>
              <w:t>5</w:t>
            </w:r>
            <w:r w:rsidRPr="00B71722">
              <w:rPr>
                <w:sz w:val="12"/>
                <w:szCs w:val="12"/>
              </w:rPr>
              <w:t xml:space="preserve"> </w:t>
            </w:r>
            <w:r w:rsidRPr="00B71722">
              <w:sym w:font="Wingdings" w:char="F06D"/>
            </w:r>
          </w:p>
        </w:tc>
        <w:tc>
          <w:tcPr>
            <w:tcW w:w="286" w:type="pct"/>
            <w:tcBorders>
              <w:top w:val="nil"/>
              <w:left w:val="nil"/>
              <w:right w:val="nil"/>
            </w:tcBorders>
            <w:vAlign w:val="center"/>
          </w:tcPr>
          <w:p w:rsidR="00313950" w:rsidRPr="00B71722" w:rsidRDefault="00313950" w:rsidP="00115CDB">
            <w:pPr>
              <w:tabs>
                <w:tab w:val="left" w:pos="417"/>
                <w:tab w:val="left" w:pos="1008"/>
                <w:tab w:val="left" w:pos="1800"/>
              </w:tabs>
              <w:spacing w:before="40" w:after="40"/>
              <w:ind w:right="-90" w:hanging="12"/>
              <w:jc w:val="center"/>
              <w:rPr>
                <w:vertAlign w:val="subscript"/>
              </w:rPr>
            </w:pPr>
            <w:r>
              <w:rPr>
                <w:sz w:val="12"/>
                <w:szCs w:val="12"/>
              </w:rPr>
              <w:t>6</w:t>
            </w:r>
            <w:r w:rsidRPr="00B71722">
              <w:rPr>
                <w:sz w:val="12"/>
                <w:szCs w:val="12"/>
              </w:rPr>
              <w:t xml:space="preserve"> </w:t>
            </w:r>
            <w:r w:rsidRPr="00B71722">
              <w:sym w:font="Wingdings" w:char="F06D"/>
            </w:r>
          </w:p>
        </w:tc>
        <w:tc>
          <w:tcPr>
            <w:tcW w:w="448" w:type="pct"/>
            <w:tcBorders>
              <w:top w:val="nil"/>
              <w:left w:val="nil"/>
              <w:right w:val="nil"/>
            </w:tcBorders>
            <w:vAlign w:val="center"/>
          </w:tcPr>
          <w:p w:rsidR="00313950" w:rsidRPr="006D3508" w:rsidRDefault="00313950" w:rsidP="00115CDB">
            <w:pPr>
              <w:tabs>
                <w:tab w:val="left" w:pos="417"/>
                <w:tab w:val="left" w:pos="1008"/>
                <w:tab w:val="left" w:pos="1800"/>
              </w:tabs>
              <w:spacing w:before="40" w:after="40"/>
              <w:ind w:right="-90" w:hanging="12"/>
              <w:jc w:val="center"/>
              <w:rPr>
                <w:szCs w:val="18"/>
              </w:rPr>
            </w:pPr>
            <w:r w:rsidRPr="006D3508">
              <w:rPr>
                <w:szCs w:val="18"/>
              </w:rPr>
              <w:t>M</w:t>
            </w:r>
          </w:p>
        </w:tc>
      </w:tr>
    </w:tbl>
    <w:p w:rsidR="00C25400" w:rsidRDefault="00C25400" w:rsidP="000E23F7">
      <w:pPr>
        <w:spacing w:after="200" w:line="276" w:lineRule="auto"/>
        <w:ind w:right="-90"/>
        <w:rPr>
          <w:rFonts w:eastAsia="Times New Roman"/>
          <w:b/>
        </w:rPr>
      </w:pPr>
    </w:p>
    <w:tbl>
      <w:tblPr>
        <w:tblW w:w="5000" w:type="pct"/>
        <w:tblLook w:val="04A0" w:firstRow="1" w:lastRow="0" w:firstColumn="1" w:lastColumn="0" w:noHBand="0" w:noVBand="1"/>
      </w:tblPr>
      <w:tblGrid>
        <w:gridCol w:w="11016"/>
      </w:tblGrid>
      <w:tr w:rsidR="002D232F" w:rsidTr="009806A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B3665" w:rsidRPr="00222236" w:rsidRDefault="00FB3665" w:rsidP="000E23F7">
            <w:pPr>
              <w:spacing w:before="60" w:after="60"/>
              <w:ind w:right="-90"/>
              <w:rPr>
                <w:caps/>
              </w:rPr>
            </w:pPr>
            <w:r>
              <w:rPr>
                <w:bCs/>
                <w:caps/>
              </w:rPr>
              <w:lastRenderedPageBreak/>
              <w:t>All</w:t>
            </w:r>
          </w:p>
        </w:tc>
      </w:tr>
    </w:tbl>
    <w:p w:rsidR="00FB3665" w:rsidRPr="00EA11E2" w:rsidRDefault="00D87721" w:rsidP="00770F0F">
      <w:pPr>
        <w:pStyle w:val="QUESTIONTEXT"/>
        <w:rPr>
          <w:bCs/>
        </w:rPr>
      </w:pPr>
      <w:r>
        <w:t>1.11</w:t>
      </w:r>
      <w:r w:rsidR="00FB3665" w:rsidRPr="00EA11E2">
        <w:t>.</w:t>
      </w:r>
      <w:r w:rsidR="00FB3665" w:rsidRPr="00EA11E2">
        <w:tab/>
      </w:r>
      <w:r w:rsidR="0063335E">
        <w:t>What</w:t>
      </w:r>
      <w:r w:rsidR="00FC7385">
        <w:t xml:space="preserve"> percentage of your</w:t>
      </w:r>
      <w:r w:rsidR="0024102A">
        <w:t xml:space="preserve"> project participants </w:t>
      </w:r>
      <w:r w:rsidR="00FC7385">
        <w:t>receive the following</w:t>
      </w:r>
      <w:r w:rsidR="0063335E">
        <w:t xml:space="preserve"> types of referrals</w:t>
      </w:r>
      <w:r w:rsidR="00FC7385">
        <w:t xml:space="preserve"> through Healthy Start</w:t>
      </w:r>
      <w:r w:rsidR="0063335E">
        <w:t>?</w:t>
      </w:r>
      <w:r w:rsidR="004A78D3">
        <w:t xml:space="preserve"> Your best estimate is fine.</w:t>
      </w:r>
      <w:r w:rsidR="00FB3665" w:rsidRPr="00EA11E2">
        <w:rPr>
          <w:bCs/>
        </w:rPr>
        <w:t xml:space="preserve"> (NHSPS 1.14 </w:t>
      </w:r>
      <w:r w:rsidR="00603ED4" w:rsidRPr="00EA11E2">
        <w:rPr>
          <w:bCs/>
        </w:rPr>
        <w:t>modified</w:t>
      </w:r>
      <w:r w:rsidR="00FB3665" w:rsidRPr="00EA11E2">
        <w:rPr>
          <w:bCs/>
        </w:rPr>
        <w:t>)</w:t>
      </w:r>
    </w:p>
    <w:p w:rsidR="00E6551B" w:rsidRPr="00E421C8" w:rsidRDefault="00482BD5" w:rsidP="00BB52D7">
      <w:pPr>
        <w:pStyle w:val="TABLESELECT-MARK"/>
      </w:pPr>
      <w:r>
        <w:t>Select one per row.</w:t>
      </w:r>
    </w:p>
    <w:tbl>
      <w:tblPr>
        <w:tblW w:w="4986" w:type="pct"/>
        <w:tblLayout w:type="fixed"/>
        <w:tblCellMar>
          <w:left w:w="120" w:type="dxa"/>
          <w:right w:w="120" w:type="dxa"/>
        </w:tblCellMar>
        <w:tblLook w:val="0000" w:firstRow="0" w:lastRow="0" w:firstColumn="0" w:lastColumn="0" w:noHBand="0" w:noVBand="0"/>
      </w:tblPr>
      <w:tblGrid>
        <w:gridCol w:w="4709"/>
        <w:gridCol w:w="719"/>
        <w:gridCol w:w="933"/>
        <w:gridCol w:w="934"/>
        <w:gridCol w:w="934"/>
        <w:gridCol w:w="934"/>
        <w:gridCol w:w="857"/>
        <w:gridCol w:w="989"/>
      </w:tblGrid>
      <w:tr w:rsidR="00F16239" w:rsidRPr="00222236" w:rsidTr="00F16239">
        <w:trPr>
          <w:tblHeader/>
        </w:trPr>
        <w:tc>
          <w:tcPr>
            <w:tcW w:w="2139" w:type="pct"/>
            <w:tcBorders>
              <w:top w:val="nil"/>
              <w:left w:val="nil"/>
              <w:right w:val="single" w:sz="4" w:space="0" w:color="auto"/>
            </w:tcBorders>
          </w:tcPr>
          <w:p w:rsidR="00313950" w:rsidRPr="00222236" w:rsidRDefault="00313950" w:rsidP="000E23F7">
            <w:pPr>
              <w:spacing w:before="60" w:after="60"/>
              <w:ind w:left="360" w:right="-90" w:hanging="360"/>
            </w:pPr>
          </w:p>
        </w:tc>
        <w:tc>
          <w:tcPr>
            <w:tcW w:w="327" w:type="pct"/>
            <w:tcBorders>
              <w:top w:val="single" w:sz="4" w:space="0" w:color="auto"/>
              <w:left w:val="single" w:sz="4" w:space="0" w:color="auto"/>
              <w:bottom w:val="single" w:sz="4" w:space="0" w:color="auto"/>
              <w:right w:val="single" w:sz="4" w:space="0" w:color="auto"/>
            </w:tcBorders>
            <w:vAlign w:val="bottom"/>
          </w:tcPr>
          <w:p w:rsidR="00313950" w:rsidRPr="00F16239" w:rsidRDefault="00313950" w:rsidP="00F16239">
            <w:pPr>
              <w:tabs>
                <w:tab w:val="left" w:pos="1080"/>
                <w:tab w:val="left" w:pos="1440"/>
                <w:tab w:val="left" w:pos="2145"/>
                <w:tab w:val="left" w:leader="dot" w:pos="6120"/>
                <w:tab w:val="left" w:pos="6753"/>
              </w:tabs>
              <w:spacing w:before="60" w:after="60"/>
              <w:ind w:right="-90"/>
              <w:jc w:val="center"/>
              <w:rPr>
                <w:bCs/>
                <w:sz w:val="18"/>
              </w:rPr>
            </w:pPr>
            <w:r w:rsidRPr="00F16239">
              <w:rPr>
                <w:bCs/>
                <w:sz w:val="18"/>
              </w:rPr>
              <w:t>0%</w:t>
            </w:r>
          </w:p>
        </w:tc>
        <w:tc>
          <w:tcPr>
            <w:tcW w:w="424" w:type="pct"/>
            <w:tcBorders>
              <w:top w:val="single" w:sz="4" w:space="0" w:color="auto"/>
              <w:left w:val="single" w:sz="4" w:space="0" w:color="auto"/>
              <w:bottom w:val="single" w:sz="4" w:space="0" w:color="auto"/>
              <w:right w:val="single" w:sz="4" w:space="0" w:color="auto"/>
            </w:tcBorders>
            <w:vAlign w:val="bottom"/>
          </w:tcPr>
          <w:p w:rsidR="00313950" w:rsidRPr="00F16239" w:rsidRDefault="00313950" w:rsidP="00F16239">
            <w:pPr>
              <w:tabs>
                <w:tab w:val="left" w:pos="1080"/>
                <w:tab w:val="left" w:pos="1440"/>
                <w:tab w:val="left" w:pos="2145"/>
                <w:tab w:val="left" w:leader="dot" w:pos="6120"/>
                <w:tab w:val="left" w:pos="6753"/>
              </w:tabs>
              <w:spacing w:before="60" w:after="60"/>
              <w:ind w:right="-90"/>
              <w:jc w:val="center"/>
              <w:rPr>
                <w:bCs/>
                <w:sz w:val="18"/>
              </w:rPr>
            </w:pPr>
            <w:r w:rsidRPr="00F16239">
              <w:rPr>
                <w:bCs/>
                <w:sz w:val="18"/>
              </w:rPr>
              <w:t>1 – 24%</w:t>
            </w:r>
          </w:p>
        </w:tc>
        <w:tc>
          <w:tcPr>
            <w:tcW w:w="424" w:type="pct"/>
            <w:tcBorders>
              <w:top w:val="single" w:sz="4" w:space="0" w:color="auto"/>
              <w:left w:val="single" w:sz="4" w:space="0" w:color="auto"/>
              <w:bottom w:val="single" w:sz="4" w:space="0" w:color="auto"/>
              <w:right w:val="single" w:sz="4" w:space="0" w:color="auto"/>
            </w:tcBorders>
            <w:vAlign w:val="bottom"/>
          </w:tcPr>
          <w:p w:rsidR="00313950" w:rsidRPr="00F16239" w:rsidRDefault="00313950" w:rsidP="00F16239">
            <w:pPr>
              <w:tabs>
                <w:tab w:val="left" w:pos="1080"/>
                <w:tab w:val="left" w:pos="1440"/>
                <w:tab w:val="left" w:pos="2145"/>
                <w:tab w:val="left" w:leader="dot" w:pos="6120"/>
                <w:tab w:val="left" w:pos="6753"/>
              </w:tabs>
              <w:spacing w:before="60" w:after="60"/>
              <w:ind w:right="-90"/>
              <w:jc w:val="center"/>
              <w:rPr>
                <w:bCs/>
                <w:sz w:val="18"/>
              </w:rPr>
            </w:pPr>
            <w:r w:rsidRPr="00F16239">
              <w:rPr>
                <w:bCs/>
                <w:sz w:val="18"/>
              </w:rPr>
              <w:t>25 – 49%</w:t>
            </w:r>
          </w:p>
        </w:tc>
        <w:tc>
          <w:tcPr>
            <w:tcW w:w="424" w:type="pct"/>
            <w:tcBorders>
              <w:top w:val="single" w:sz="4" w:space="0" w:color="auto"/>
              <w:left w:val="single" w:sz="4" w:space="0" w:color="auto"/>
              <w:bottom w:val="single" w:sz="4" w:space="0" w:color="auto"/>
              <w:right w:val="single" w:sz="4" w:space="0" w:color="auto"/>
            </w:tcBorders>
            <w:vAlign w:val="bottom"/>
          </w:tcPr>
          <w:p w:rsidR="00313950" w:rsidRPr="00F16239" w:rsidRDefault="00313950" w:rsidP="00F16239">
            <w:pPr>
              <w:tabs>
                <w:tab w:val="left" w:pos="1080"/>
                <w:tab w:val="left" w:pos="1440"/>
                <w:tab w:val="left" w:pos="2145"/>
                <w:tab w:val="left" w:leader="dot" w:pos="6120"/>
                <w:tab w:val="left" w:pos="6753"/>
              </w:tabs>
              <w:spacing w:before="60" w:after="60"/>
              <w:ind w:right="-90"/>
              <w:jc w:val="center"/>
              <w:rPr>
                <w:bCs/>
                <w:sz w:val="18"/>
              </w:rPr>
            </w:pPr>
            <w:r w:rsidRPr="00F16239">
              <w:rPr>
                <w:bCs/>
                <w:sz w:val="18"/>
              </w:rPr>
              <w:t>50 – 74%</w:t>
            </w:r>
          </w:p>
        </w:tc>
        <w:tc>
          <w:tcPr>
            <w:tcW w:w="424" w:type="pct"/>
            <w:tcBorders>
              <w:top w:val="single" w:sz="4" w:space="0" w:color="auto"/>
              <w:left w:val="single" w:sz="4" w:space="0" w:color="auto"/>
              <w:bottom w:val="single" w:sz="4" w:space="0" w:color="auto"/>
              <w:right w:val="single" w:sz="4" w:space="0" w:color="auto"/>
            </w:tcBorders>
            <w:vAlign w:val="bottom"/>
          </w:tcPr>
          <w:p w:rsidR="00313950" w:rsidRPr="00F16239" w:rsidRDefault="00313950" w:rsidP="00F16239">
            <w:pPr>
              <w:tabs>
                <w:tab w:val="left" w:pos="1080"/>
                <w:tab w:val="left" w:pos="1440"/>
                <w:tab w:val="left" w:pos="2145"/>
                <w:tab w:val="left" w:leader="dot" w:pos="6120"/>
                <w:tab w:val="left" w:pos="6753"/>
              </w:tabs>
              <w:spacing w:before="60" w:after="60"/>
              <w:ind w:right="-90"/>
              <w:jc w:val="center"/>
              <w:rPr>
                <w:bCs/>
                <w:sz w:val="18"/>
              </w:rPr>
            </w:pPr>
            <w:r w:rsidRPr="00F16239">
              <w:rPr>
                <w:bCs/>
                <w:sz w:val="18"/>
              </w:rPr>
              <w:t>74 – 99%</w:t>
            </w:r>
          </w:p>
        </w:tc>
        <w:tc>
          <w:tcPr>
            <w:tcW w:w="389" w:type="pct"/>
            <w:tcBorders>
              <w:top w:val="single" w:sz="4" w:space="0" w:color="auto"/>
              <w:left w:val="single" w:sz="4" w:space="0" w:color="auto"/>
              <w:bottom w:val="single" w:sz="4" w:space="0" w:color="auto"/>
              <w:right w:val="single" w:sz="4" w:space="0" w:color="auto"/>
            </w:tcBorders>
            <w:vAlign w:val="bottom"/>
          </w:tcPr>
          <w:p w:rsidR="00313950" w:rsidRPr="00F16239" w:rsidRDefault="00313950" w:rsidP="00F16239">
            <w:pPr>
              <w:tabs>
                <w:tab w:val="left" w:pos="1080"/>
                <w:tab w:val="left" w:pos="1440"/>
                <w:tab w:val="left" w:pos="2145"/>
                <w:tab w:val="left" w:leader="dot" w:pos="6120"/>
                <w:tab w:val="left" w:pos="6753"/>
              </w:tabs>
              <w:spacing w:before="60" w:after="60"/>
              <w:ind w:right="-90"/>
              <w:jc w:val="center"/>
              <w:rPr>
                <w:bCs/>
                <w:sz w:val="18"/>
              </w:rPr>
            </w:pPr>
            <w:r w:rsidRPr="00F16239">
              <w:rPr>
                <w:bCs/>
                <w:sz w:val="18"/>
              </w:rPr>
              <w:t>100%</w:t>
            </w:r>
          </w:p>
        </w:tc>
        <w:tc>
          <w:tcPr>
            <w:tcW w:w="449" w:type="pct"/>
            <w:tcBorders>
              <w:top w:val="single" w:sz="4" w:space="0" w:color="auto"/>
              <w:left w:val="single" w:sz="4" w:space="0" w:color="auto"/>
              <w:bottom w:val="single" w:sz="4" w:space="0" w:color="auto"/>
              <w:right w:val="single" w:sz="4" w:space="0" w:color="auto"/>
            </w:tcBorders>
            <w:vAlign w:val="bottom"/>
          </w:tcPr>
          <w:p w:rsidR="00313950" w:rsidRPr="00F16239" w:rsidRDefault="00313950" w:rsidP="00F16239">
            <w:pPr>
              <w:tabs>
                <w:tab w:val="left" w:pos="1080"/>
                <w:tab w:val="left" w:pos="1440"/>
                <w:tab w:val="left" w:pos="2145"/>
                <w:tab w:val="left" w:leader="dot" w:pos="6120"/>
                <w:tab w:val="left" w:pos="6753"/>
              </w:tabs>
              <w:spacing w:before="60" w:after="60"/>
              <w:ind w:right="-90"/>
              <w:jc w:val="center"/>
              <w:rPr>
                <w:bCs/>
                <w:sz w:val="18"/>
              </w:rPr>
            </w:pPr>
            <w:r w:rsidRPr="00F16239">
              <w:rPr>
                <w:bCs/>
                <w:sz w:val="18"/>
              </w:rPr>
              <w:t>No Response</w:t>
            </w:r>
          </w:p>
        </w:tc>
      </w:tr>
      <w:tr w:rsidR="00F16239" w:rsidRPr="00222236" w:rsidTr="00F16239">
        <w:tc>
          <w:tcPr>
            <w:tcW w:w="2139" w:type="pct"/>
            <w:tcBorders>
              <w:left w:val="nil"/>
              <w:bottom w:val="nil"/>
              <w:right w:val="nil"/>
            </w:tcBorders>
            <w:shd w:val="clear" w:color="auto" w:fill="D9D9D9" w:themeFill="background1" w:themeFillShade="D9"/>
          </w:tcPr>
          <w:p w:rsidR="00313950" w:rsidRPr="00137339" w:rsidRDefault="00313950" w:rsidP="000E23F7">
            <w:pPr>
              <w:spacing w:before="60" w:after="60"/>
              <w:ind w:left="360" w:right="-90" w:hanging="360"/>
            </w:pPr>
            <w:r>
              <w:t>a.</w:t>
            </w:r>
            <w:r>
              <w:tab/>
            </w:r>
            <w:r w:rsidRPr="00137339">
              <w:t>Breastfeeding support</w:t>
            </w:r>
          </w:p>
        </w:tc>
        <w:tc>
          <w:tcPr>
            <w:tcW w:w="327" w:type="pct"/>
            <w:tcBorders>
              <w:top w:val="single" w:sz="4" w:space="0" w:color="auto"/>
              <w:left w:val="nil"/>
              <w:bottom w:val="nil"/>
              <w:right w:val="nil"/>
            </w:tcBorders>
            <w:shd w:val="clear" w:color="auto" w:fill="D9D9D9" w:themeFill="background1" w:themeFillShade="D9"/>
            <w:vAlign w:val="bottom"/>
          </w:tcPr>
          <w:p w:rsidR="00313950" w:rsidRPr="00B71722" w:rsidRDefault="00313950" w:rsidP="00F16239">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424" w:type="pct"/>
            <w:tcBorders>
              <w:top w:val="single" w:sz="4" w:space="0" w:color="auto"/>
              <w:left w:val="nil"/>
              <w:bottom w:val="nil"/>
              <w:right w:val="nil"/>
            </w:tcBorders>
            <w:shd w:val="clear" w:color="auto" w:fill="D9D9D9" w:themeFill="background1" w:themeFillShade="D9"/>
            <w:vAlign w:val="bottom"/>
          </w:tcPr>
          <w:p w:rsidR="00313950" w:rsidRPr="00B71722" w:rsidRDefault="00313950" w:rsidP="00F16239">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424" w:type="pct"/>
            <w:tcBorders>
              <w:top w:val="single" w:sz="4" w:space="0" w:color="auto"/>
              <w:left w:val="nil"/>
              <w:bottom w:val="nil"/>
              <w:right w:val="nil"/>
            </w:tcBorders>
            <w:shd w:val="clear" w:color="auto" w:fill="D9D9D9" w:themeFill="background1" w:themeFillShade="D9"/>
            <w:vAlign w:val="bottom"/>
          </w:tcPr>
          <w:p w:rsidR="00313950" w:rsidRPr="00B71722" w:rsidRDefault="00313950" w:rsidP="00F16239">
            <w:pPr>
              <w:tabs>
                <w:tab w:val="left" w:pos="417"/>
                <w:tab w:val="left" w:pos="1008"/>
                <w:tab w:val="left" w:pos="1800"/>
              </w:tabs>
              <w:spacing w:before="60" w:after="60"/>
              <w:ind w:right="-90" w:hanging="12"/>
              <w:jc w:val="center"/>
              <w:rPr>
                <w:vertAlign w:val="subscript"/>
              </w:rPr>
            </w:pPr>
            <w:r>
              <w:rPr>
                <w:sz w:val="12"/>
                <w:szCs w:val="12"/>
              </w:rPr>
              <w:t>3</w:t>
            </w:r>
            <w:r w:rsidRPr="00B71722">
              <w:rPr>
                <w:sz w:val="12"/>
                <w:szCs w:val="12"/>
              </w:rPr>
              <w:t xml:space="preserve"> </w:t>
            </w:r>
            <w:r w:rsidRPr="00B71722">
              <w:sym w:font="Wingdings" w:char="F06D"/>
            </w:r>
          </w:p>
        </w:tc>
        <w:tc>
          <w:tcPr>
            <w:tcW w:w="424" w:type="pct"/>
            <w:tcBorders>
              <w:top w:val="single" w:sz="4" w:space="0" w:color="auto"/>
              <w:left w:val="nil"/>
              <w:bottom w:val="nil"/>
              <w:right w:val="nil"/>
            </w:tcBorders>
            <w:shd w:val="clear" w:color="auto" w:fill="D9D9D9" w:themeFill="background1" w:themeFillShade="D9"/>
            <w:vAlign w:val="bottom"/>
          </w:tcPr>
          <w:p w:rsidR="00313950" w:rsidRPr="00B71722" w:rsidRDefault="00313950" w:rsidP="00F16239">
            <w:pPr>
              <w:tabs>
                <w:tab w:val="left" w:pos="417"/>
                <w:tab w:val="left" w:pos="1008"/>
                <w:tab w:val="left" w:pos="1800"/>
              </w:tabs>
              <w:spacing w:before="60" w:after="60"/>
              <w:ind w:right="-90" w:hanging="12"/>
              <w:jc w:val="center"/>
              <w:rPr>
                <w:vertAlign w:val="subscript"/>
              </w:rPr>
            </w:pPr>
            <w:r>
              <w:rPr>
                <w:sz w:val="12"/>
                <w:szCs w:val="12"/>
              </w:rPr>
              <w:t>4</w:t>
            </w:r>
            <w:r w:rsidRPr="00B71722">
              <w:rPr>
                <w:sz w:val="12"/>
                <w:szCs w:val="12"/>
              </w:rPr>
              <w:t xml:space="preserve"> </w:t>
            </w:r>
            <w:r w:rsidRPr="00B71722">
              <w:sym w:font="Wingdings" w:char="F06D"/>
            </w:r>
          </w:p>
        </w:tc>
        <w:tc>
          <w:tcPr>
            <w:tcW w:w="424" w:type="pct"/>
            <w:tcBorders>
              <w:top w:val="single" w:sz="4" w:space="0" w:color="auto"/>
              <w:left w:val="nil"/>
              <w:bottom w:val="nil"/>
              <w:right w:val="nil"/>
            </w:tcBorders>
            <w:shd w:val="clear" w:color="auto" w:fill="D9D9D9" w:themeFill="background1" w:themeFillShade="D9"/>
            <w:vAlign w:val="bottom"/>
          </w:tcPr>
          <w:p w:rsidR="00313950" w:rsidRPr="00B71722" w:rsidRDefault="00313950" w:rsidP="00F16239">
            <w:pPr>
              <w:tabs>
                <w:tab w:val="left" w:pos="417"/>
                <w:tab w:val="left" w:pos="1008"/>
                <w:tab w:val="left" w:pos="1800"/>
              </w:tabs>
              <w:spacing w:before="60" w:after="60"/>
              <w:ind w:right="-90" w:hanging="12"/>
              <w:jc w:val="center"/>
              <w:rPr>
                <w:vertAlign w:val="subscript"/>
              </w:rPr>
            </w:pPr>
            <w:r>
              <w:rPr>
                <w:sz w:val="12"/>
                <w:szCs w:val="12"/>
              </w:rPr>
              <w:t>5</w:t>
            </w:r>
            <w:r w:rsidRPr="00B71722">
              <w:rPr>
                <w:sz w:val="12"/>
                <w:szCs w:val="12"/>
              </w:rPr>
              <w:t xml:space="preserve"> </w:t>
            </w:r>
            <w:r w:rsidRPr="00B71722">
              <w:sym w:font="Wingdings" w:char="F06D"/>
            </w:r>
          </w:p>
        </w:tc>
        <w:tc>
          <w:tcPr>
            <w:tcW w:w="389" w:type="pct"/>
            <w:tcBorders>
              <w:top w:val="single" w:sz="4" w:space="0" w:color="auto"/>
              <w:left w:val="nil"/>
              <w:bottom w:val="nil"/>
              <w:right w:val="nil"/>
            </w:tcBorders>
            <w:shd w:val="clear" w:color="auto" w:fill="D9D9D9" w:themeFill="background1" w:themeFillShade="D9"/>
            <w:vAlign w:val="bottom"/>
          </w:tcPr>
          <w:p w:rsidR="00313950" w:rsidRPr="00B71722" w:rsidRDefault="00313950" w:rsidP="00F16239">
            <w:pPr>
              <w:tabs>
                <w:tab w:val="left" w:pos="417"/>
                <w:tab w:val="left" w:pos="1008"/>
                <w:tab w:val="left" w:pos="1800"/>
              </w:tabs>
              <w:spacing w:before="60" w:after="60"/>
              <w:ind w:right="-90" w:hanging="12"/>
              <w:jc w:val="center"/>
              <w:rPr>
                <w:vertAlign w:val="subscript"/>
              </w:rPr>
            </w:pPr>
            <w:r>
              <w:rPr>
                <w:sz w:val="12"/>
                <w:szCs w:val="12"/>
              </w:rPr>
              <w:t>6</w:t>
            </w:r>
            <w:r w:rsidRPr="00B71722">
              <w:rPr>
                <w:sz w:val="12"/>
                <w:szCs w:val="12"/>
              </w:rPr>
              <w:t xml:space="preserve"> </w:t>
            </w:r>
            <w:r w:rsidRPr="00B71722">
              <w:sym w:font="Wingdings" w:char="F06D"/>
            </w:r>
          </w:p>
        </w:tc>
        <w:tc>
          <w:tcPr>
            <w:tcW w:w="449" w:type="pct"/>
            <w:tcBorders>
              <w:top w:val="single" w:sz="4" w:space="0" w:color="auto"/>
              <w:left w:val="nil"/>
              <w:bottom w:val="nil"/>
              <w:right w:val="nil"/>
            </w:tcBorders>
            <w:shd w:val="clear" w:color="auto" w:fill="D9D9D9" w:themeFill="background1" w:themeFillShade="D9"/>
            <w:vAlign w:val="bottom"/>
          </w:tcPr>
          <w:p w:rsidR="00313950" w:rsidRPr="006D3508" w:rsidRDefault="00313950" w:rsidP="00F16239">
            <w:pPr>
              <w:tabs>
                <w:tab w:val="left" w:pos="417"/>
                <w:tab w:val="left" w:pos="1008"/>
                <w:tab w:val="left" w:pos="1800"/>
              </w:tabs>
              <w:spacing w:before="60" w:after="60"/>
              <w:ind w:right="-90" w:hanging="12"/>
              <w:jc w:val="center"/>
              <w:rPr>
                <w:szCs w:val="18"/>
              </w:rPr>
            </w:pPr>
            <w:r w:rsidRPr="006D3508">
              <w:rPr>
                <w:szCs w:val="18"/>
              </w:rPr>
              <w:t>M</w:t>
            </w:r>
          </w:p>
        </w:tc>
      </w:tr>
      <w:tr w:rsidR="00F16239" w:rsidRPr="00222236" w:rsidTr="00F16239">
        <w:tc>
          <w:tcPr>
            <w:tcW w:w="2139" w:type="pct"/>
            <w:tcBorders>
              <w:top w:val="nil"/>
              <w:left w:val="nil"/>
              <w:right w:val="nil"/>
            </w:tcBorders>
            <w:shd w:val="clear" w:color="auto" w:fill="FFFFFF"/>
          </w:tcPr>
          <w:p w:rsidR="00313950" w:rsidRPr="00137339" w:rsidRDefault="00313950" w:rsidP="000E23F7">
            <w:pPr>
              <w:spacing w:before="60" w:after="60"/>
              <w:ind w:left="360" w:right="-90" w:hanging="360"/>
            </w:pPr>
            <w:r>
              <w:t>b.</w:t>
            </w:r>
            <w:r>
              <w:tab/>
            </w:r>
            <w:r w:rsidRPr="00137339">
              <w:t>Child care</w:t>
            </w:r>
          </w:p>
        </w:tc>
        <w:tc>
          <w:tcPr>
            <w:tcW w:w="327" w:type="pct"/>
            <w:tcBorders>
              <w:top w:val="nil"/>
              <w:left w:val="nil"/>
              <w:right w:val="nil"/>
            </w:tcBorders>
            <w:shd w:val="clear" w:color="auto" w:fill="FFFFFF"/>
            <w:vAlign w:val="bottom"/>
          </w:tcPr>
          <w:p w:rsidR="00313950" w:rsidRPr="00B71722" w:rsidRDefault="00313950" w:rsidP="00F16239">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424" w:type="pct"/>
            <w:tcBorders>
              <w:top w:val="nil"/>
              <w:left w:val="nil"/>
              <w:right w:val="nil"/>
            </w:tcBorders>
            <w:shd w:val="clear" w:color="auto" w:fill="FFFFFF"/>
            <w:vAlign w:val="bottom"/>
          </w:tcPr>
          <w:p w:rsidR="00313950" w:rsidRPr="00B71722" w:rsidRDefault="00313950" w:rsidP="00F16239">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424" w:type="pct"/>
            <w:tcBorders>
              <w:top w:val="nil"/>
              <w:left w:val="nil"/>
              <w:right w:val="nil"/>
            </w:tcBorders>
            <w:shd w:val="clear" w:color="auto" w:fill="FFFFFF"/>
            <w:vAlign w:val="bottom"/>
          </w:tcPr>
          <w:p w:rsidR="00313950" w:rsidRPr="00B71722" w:rsidRDefault="00313950" w:rsidP="00F16239">
            <w:pPr>
              <w:tabs>
                <w:tab w:val="left" w:pos="417"/>
                <w:tab w:val="left" w:pos="1008"/>
                <w:tab w:val="left" w:pos="1800"/>
              </w:tabs>
              <w:spacing w:before="60" w:after="60"/>
              <w:ind w:right="-90" w:hanging="12"/>
              <w:jc w:val="center"/>
              <w:rPr>
                <w:vertAlign w:val="subscript"/>
              </w:rPr>
            </w:pPr>
            <w:r>
              <w:rPr>
                <w:sz w:val="12"/>
                <w:szCs w:val="12"/>
              </w:rPr>
              <w:t>3</w:t>
            </w:r>
            <w:r w:rsidRPr="00B71722">
              <w:rPr>
                <w:sz w:val="12"/>
                <w:szCs w:val="12"/>
              </w:rPr>
              <w:t xml:space="preserve"> </w:t>
            </w:r>
            <w:r w:rsidRPr="00B71722">
              <w:sym w:font="Wingdings" w:char="F06D"/>
            </w:r>
          </w:p>
        </w:tc>
        <w:tc>
          <w:tcPr>
            <w:tcW w:w="424" w:type="pct"/>
            <w:tcBorders>
              <w:top w:val="nil"/>
              <w:left w:val="nil"/>
              <w:right w:val="nil"/>
            </w:tcBorders>
            <w:shd w:val="clear" w:color="auto" w:fill="FFFFFF"/>
            <w:vAlign w:val="bottom"/>
          </w:tcPr>
          <w:p w:rsidR="00313950" w:rsidRPr="00B71722" w:rsidRDefault="00313950" w:rsidP="00F16239">
            <w:pPr>
              <w:tabs>
                <w:tab w:val="left" w:pos="417"/>
                <w:tab w:val="left" w:pos="1008"/>
                <w:tab w:val="left" w:pos="1800"/>
              </w:tabs>
              <w:spacing w:before="60" w:after="60"/>
              <w:ind w:right="-90" w:hanging="12"/>
              <w:jc w:val="center"/>
              <w:rPr>
                <w:vertAlign w:val="subscript"/>
              </w:rPr>
            </w:pPr>
            <w:r>
              <w:rPr>
                <w:sz w:val="12"/>
                <w:szCs w:val="12"/>
              </w:rPr>
              <w:t>4</w:t>
            </w:r>
            <w:r w:rsidRPr="00B71722">
              <w:rPr>
                <w:sz w:val="12"/>
                <w:szCs w:val="12"/>
              </w:rPr>
              <w:t xml:space="preserve"> </w:t>
            </w:r>
            <w:r w:rsidRPr="00B71722">
              <w:sym w:font="Wingdings" w:char="F06D"/>
            </w:r>
          </w:p>
        </w:tc>
        <w:tc>
          <w:tcPr>
            <w:tcW w:w="424" w:type="pct"/>
            <w:tcBorders>
              <w:top w:val="nil"/>
              <w:left w:val="nil"/>
              <w:right w:val="nil"/>
            </w:tcBorders>
            <w:shd w:val="clear" w:color="auto" w:fill="FFFFFF"/>
            <w:vAlign w:val="bottom"/>
          </w:tcPr>
          <w:p w:rsidR="00313950" w:rsidRPr="00B71722" w:rsidRDefault="00313950" w:rsidP="00F16239">
            <w:pPr>
              <w:tabs>
                <w:tab w:val="left" w:pos="417"/>
                <w:tab w:val="left" w:pos="1008"/>
                <w:tab w:val="left" w:pos="1800"/>
              </w:tabs>
              <w:spacing w:before="60" w:after="60"/>
              <w:ind w:right="-90" w:hanging="12"/>
              <w:jc w:val="center"/>
              <w:rPr>
                <w:vertAlign w:val="subscript"/>
              </w:rPr>
            </w:pPr>
            <w:r>
              <w:rPr>
                <w:sz w:val="12"/>
                <w:szCs w:val="12"/>
              </w:rPr>
              <w:t>5</w:t>
            </w:r>
            <w:r w:rsidRPr="00B71722">
              <w:rPr>
                <w:sz w:val="12"/>
                <w:szCs w:val="12"/>
              </w:rPr>
              <w:t xml:space="preserve"> </w:t>
            </w:r>
            <w:r w:rsidRPr="00B71722">
              <w:sym w:font="Wingdings" w:char="F06D"/>
            </w:r>
          </w:p>
        </w:tc>
        <w:tc>
          <w:tcPr>
            <w:tcW w:w="389" w:type="pct"/>
            <w:tcBorders>
              <w:top w:val="nil"/>
              <w:left w:val="nil"/>
              <w:right w:val="nil"/>
            </w:tcBorders>
            <w:shd w:val="clear" w:color="auto" w:fill="FFFFFF"/>
            <w:vAlign w:val="bottom"/>
          </w:tcPr>
          <w:p w:rsidR="00313950" w:rsidRPr="00B71722" w:rsidRDefault="00313950" w:rsidP="00F16239">
            <w:pPr>
              <w:tabs>
                <w:tab w:val="left" w:pos="417"/>
                <w:tab w:val="left" w:pos="1008"/>
                <w:tab w:val="left" w:pos="1800"/>
              </w:tabs>
              <w:spacing w:before="60" w:after="60"/>
              <w:ind w:right="-90" w:hanging="12"/>
              <w:jc w:val="center"/>
              <w:rPr>
                <w:vertAlign w:val="subscript"/>
              </w:rPr>
            </w:pPr>
            <w:r>
              <w:rPr>
                <w:sz w:val="12"/>
                <w:szCs w:val="12"/>
              </w:rPr>
              <w:t>6</w:t>
            </w:r>
            <w:r w:rsidRPr="00B71722">
              <w:rPr>
                <w:sz w:val="12"/>
                <w:szCs w:val="12"/>
              </w:rPr>
              <w:t xml:space="preserve"> </w:t>
            </w:r>
            <w:r w:rsidRPr="00B71722">
              <w:sym w:font="Wingdings" w:char="F06D"/>
            </w:r>
          </w:p>
        </w:tc>
        <w:tc>
          <w:tcPr>
            <w:tcW w:w="449" w:type="pct"/>
            <w:tcBorders>
              <w:top w:val="nil"/>
              <w:left w:val="nil"/>
              <w:right w:val="nil"/>
            </w:tcBorders>
            <w:shd w:val="clear" w:color="auto" w:fill="FFFFFF"/>
            <w:vAlign w:val="bottom"/>
          </w:tcPr>
          <w:p w:rsidR="00313950" w:rsidRPr="006D3508" w:rsidRDefault="00313950" w:rsidP="00F16239">
            <w:pPr>
              <w:tabs>
                <w:tab w:val="left" w:pos="417"/>
                <w:tab w:val="left" w:pos="1008"/>
                <w:tab w:val="left" w:pos="1800"/>
              </w:tabs>
              <w:spacing w:before="60" w:after="60"/>
              <w:ind w:right="-90" w:hanging="12"/>
              <w:jc w:val="center"/>
              <w:rPr>
                <w:szCs w:val="18"/>
              </w:rPr>
            </w:pPr>
            <w:r w:rsidRPr="006D3508">
              <w:rPr>
                <w:szCs w:val="18"/>
              </w:rPr>
              <w:t>M</w:t>
            </w:r>
          </w:p>
        </w:tc>
      </w:tr>
      <w:tr w:rsidR="00F16239" w:rsidRPr="00222236" w:rsidTr="00F16239">
        <w:tc>
          <w:tcPr>
            <w:tcW w:w="2139" w:type="pct"/>
            <w:tcBorders>
              <w:top w:val="nil"/>
              <w:left w:val="nil"/>
              <w:right w:val="nil"/>
            </w:tcBorders>
            <w:shd w:val="clear" w:color="auto" w:fill="FFFFFF"/>
          </w:tcPr>
          <w:p w:rsidR="00313950" w:rsidRDefault="00313950" w:rsidP="00A44E7F">
            <w:pPr>
              <w:spacing w:before="60" w:after="60"/>
              <w:ind w:left="360" w:right="-90" w:hanging="360"/>
            </w:pPr>
            <w:r>
              <w:t>c.</w:t>
            </w:r>
            <w:r>
              <w:tab/>
              <w:t>Intimate partner violence</w:t>
            </w:r>
          </w:p>
        </w:tc>
        <w:tc>
          <w:tcPr>
            <w:tcW w:w="327" w:type="pct"/>
            <w:tcBorders>
              <w:top w:val="nil"/>
              <w:left w:val="nil"/>
              <w:right w:val="nil"/>
            </w:tcBorders>
            <w:shd w:val="clear" w:color="auto" w:fill="FFFFFF"/>
            <w:vAlign w:val="bottom"/>
          </w:tcPr>
          <w:p w:rsidR="00313950" w:rsidRPr="00B71722" w:rsidRDefault="00313950" w:rsidP="00F16239">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424" w:type="pct"/>
            <w:tcBorders>
              <w:top w:val="nil"/>
              <w:left w:val="nil"/>
              <w:right w:val="nil"/>
            </w:tcBorders>
            <w:shd w:val="clear" w:color="auto" w:fill="FFFFFF"/>
            <w:vAlign w:val="bottom"/>
          </w:tcPr>
          <w:p w:rsidR="00313950" w:rsidRPr="00B71722" w:rsidRDefault="00313950" w:rsidP="00F16239">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424" w:type="pct"/>
            <w:tcBorders>
              <w:top w:val="nil"/>
              <w:left w:val="nil"/>
              <w:right w:val="nil"/>
            </w:tcBorders>
            <w:shd w:val="clear" w:color="auto" w:fill="FFFFFF"/>
            <w:vAlign w:val="bottom"/>
          </w:tcPr>
          <w:p w:rsidR="00313950" w:rsidRPr="00B71722" w:rsidRDefault="00313950" w:rsidP="00F16239">
            <w:pPr>
              <w:tabs>
                <w:tab w:val="left" w:pos="417"/>
                <w:tab w:val="left" w:pos="1008"/>
                <w:tab w:val="left" w:pos="1800"/>
              </w:tabs>
              <w:spacing w:before="60" w:after="60"/>
              <w:ind w:right="-90" w:hanging="12"/>
              <w:jc w:val="center"/>
              <w:rPr>
                <w:vertAlign w:val="subscript"/>
              </w:rPr>
            </w:pPr>
            <w:r>
              <w:rPr>
                <w:sz w:val="12"/>
                <w:szCs w:val="12"/>
              </w:rPr>
              <w:t>3</w:t>
            </w:r>
            <w:r w:rsidRPr="00B71722">
              <w:rPr>
                <w:sz w:val="12"/>
                <w:szCs w:val="12"/>
              </w:rPr>
              <w:t xml:space="preserve"> </w:t>
            </w:r>
            <w:r w:rsidRPr="00B71722">
              <w:sym w:font="Wingdings" w:char="F06D"/>
            </w:r>
          </w:p>
        </w:tc>
        <w:tc>
          <w:tcPr>
            <w:tcW w:w="424" w:type="pct"/>
            <w:tcBorders>
              <w:top w:val="nil"/>
              <w:left w:val="nil"/>
              <w:right w:val="nil"/>
            </w:tcBorders>
            <w:shd w:val="clear" w:color="auto" w:fill="FFFFFF"/>
            <w:vAlign w:val="bottom"/>
          </w:tcPr>
          <w:p w:rsidR="00313950" w:rsidRPr="00B71722" w:rsidRDefault="00313950" w:rsidP="00F16239">
            <w:pPr>
              <w:tabs>
                <w:tab w:val="left" w:pos="417"/>
                <w:tab w:val="left" w:pos="1008"/>
                <w:tab w:val="left" w:pos="1800"/>
              </w:tabs>
              <w:spacing w:before="60" w:after="60"/>
              <w:ind w:right="-90" w:hanging="12"/>
              <w:jc w:val="center"/>
              <w:rPr>
                <w:vertAlign w:val="subscript"/>
              </w:rPr>
            </w:pPr>
            <w:r>
              <w:rPr>
                <w:sz w:val="12"/>
                <w:szCs w:val="12"/>
              </w:rPr>
              <w:t>4</w:t>
            </w:r>
            <w:r w:rsidRPr="00B71722">
              <w:rPr>
                <w:sz w:val="12"/>
                <w:szCs w:val="12"/>
              </w:rPr>
              <w:t xml:space="preserve"> </w:t>
            </w:r>
            <w:r w:rsidRPr="00B71722">
              <w:sym w:font="Wingdings" w:char="F06D"/>
            </w:r>
          </w:p>
        </w:tc>
        <w:tc>
          <w:tcPr>
            <w:tcW w:w="424" w:type="pct"/>
            <w:tcBorders>
              <w:top w:val="nil"/>
              <w:left w:val="nil"/>
              <w:right w:val="nil"/>
            </w:tcBorders>
            <w:shd w:val="clear" w:color="auto" w:fill="FFFFFF"/>
            <w:vAlign w:val="bottom"/>
          </w:tcPr>
          <w:p w:rsidR="00313950" w:rsidRPr="00B71722" w:rsidRDefault="00313950" w:rsidP="00F16239">
            <w:pPr>
              <w:tabs>
                <w:tab w:val="left" w:pos="417"/>
                <w:tab w:val="left" w:pos="1008"/>
                <w:tab w:val="left" w:pos="1800"/>
              </w:tabs>
              <w:spacing w:before="60" w:after="60"/>
              <w:ind w:right="-90" w:hanging="12"/>
              <w:jc w:val="center"/>
              <w:rPr>
                <w:vertAlign w:val="subscript"/>
              </w:rPr>
            </w:pPr>
            <w:r>
              <w:rPr>
                <w:sz w:val="12"/>
                <w:szCs w:val="12"/>
              </w:rPr>
              <w:t>5</w:t>
            </w:r>
            <w:r w:rsidRPr="00B71722">
              <w:rPr>
                <w:sz w:val="12"/>
                <w:szCs w:val="12"/>
              </w:rPr>
              <w:t xml:space="preserve"> </w:t>
            </w:r>
            <w:r w:rsidRPr="00B71722">
              <w:sym w:font="Wingdings" w:char="F06D"/>
            </w:r>
          </w:p>
        </w:tc>
        <w:tc>
          <w:tcPr>
            <w:tcW w:w="389" w:type="pct"/>
            <w:tcBorders>
              <w:top w:val="nil"/>
              <w:left w:val="nil"/>
              <w:right w:val="nil"/>
            </w:tcBorders>
            <w:shd w:val="clear" w:color="auto" w:fill="FFFFFF"/>
            <w:vAlign w:val="bottom"/>
          </w:tcPr>
          <w:p w:rsidR="00313950" w:rsidRPr="00B71722" w:rsidRDefault="00313950" w:rsidP="00F16239">
            <w:pPr>
              <w:tabs>
                <w:tab w:val="left" w:pos="417"/>
                <w:tab w:val="left" w:pos="1008"/>
                <w:tab w:val="left" w:pos="1800"/>
              </w:tabs>
              <w:spacing w:before="60" w:after="60"/>
              <w:ind w:right="-90" w:hanging="12"/>
              <w:jc w:val="center"/>
              <w:rPr>
                <w:vertAlign w:val="subscript"/>
              </w:rPr>
            </w:pPr>
            <w:r>
              <w:rPr>
                <w:sz w:val="12"/>
                <w:szCs w:val="12"/>
              </w:rPr>
              <w:t>6</w:t>
            </w:r>
            <w:r w:rsidRPr="00B71722">
              <w:rPr>
                <w:sz w:val="12"/>
                <w:szCs w:val="12"/>
              </w:rPr>
              <w:t xml:space="preserve"> </w:t>
            </w:r>
            <w:r w:rsidRPr="00B71722">
              <w:sym w:font="Wingdings" w:char="F06D"/>
            </w:r>
          </w:p>
        </w:tc>
        <w:tc>
          <w:tcPr>
            <w:tcW w:w="449" w:type="pct"/>
            <w:tcBorders>
              <w:top w:val="nil"/>
              <w:left w:val="nil"/>
              <w:right w:val="nil"/>
            </w:tcBorders>
            <w:shd w:val="clear" w:color="auto" w:fill="FFFFFF"/>
            <w:vAlign w:val="bottom"/>
          </w:tcPr>
          <w:p w:rsidR="00313950" w:rsidRPr="006D3508" w:rsidRDefault="00313950" w:rsidP="00F16239">
            <w:pPr>
              <w:tabs>
                <w:tab w:val="left" w:pos="417"/>
                <w:tab w:val="left" w:pos="1008"/>
                <w:tab w:val="left" w:pos="1800"/>
              </w:tabs>
              <w:spacing w:before="60" w:after="60"/>
              <w:ind w:right="-90" w:hanging="12"/>
              <w:jc w:val="center"/>
              <w:rPr>
                <w:szCs w:val="18"/>
              </w:rPr>
            </w:pPr>
            <w:r w:rsidRPr="006D3508">
              <w:rPr>
                <w:szCs w:val="18"/>
              </w:rPr>
              <w:t>M</w:t>
            </w:r>
          </w:p>
        </w:tc>
      </w:tr>
      <w:tr w:rsidR="00F16239" w:rsidRPr="00222236" w:rsidTr="00F16239">
        <w:tc>
          <w:tcPr>
            <w:tcW w:w="2139" w:type="pct"/>
            <w:tcBorders>
              <w:top w:val="nil"/>
              <w:left w:val="nil"/>
              <w:right w:val="nil"/>
            </w:tcBorders>
            <w:shd w:val="clear" w:color="auto" w:fill="D9D9D9" w:themeFill="background1" w:themeFillShade="D9"/>
          </w:tcPr>
          <w:p w:rsidR="00313950" w:rsidRPr="00137339" w:rsidRDefault="00313950" w:rsidP="000E23F7">
            <w:pPr>
              <w:spacing w:before="60" w:after="60"/>
              <w:ind w:left="360" w:right="-90" w:hanging="360"/>
            </w:pPr>
            <w:r>
              <w:t>d.</w:t>
            </w:r>
            <w:r>
              <w:tab/>
            </w:r>
            <w:r w:rsidRPr="00137339">
              <w:t>Education services</w:t>
            </w:r>
          </w:p>
        </w:tc>
        <w:tc>
          <w:tcPr>
            <w:tcW w:w="327" w:type="pct"/>
            <w:tcBorders>
              <w:top w:val="nil"/>
              <w:left w:val="nil"/>
              <w:right w:val="nil"/>
            </w:tcBorders>
            <w:shd w:val="clear" w:color="auto" w:fill="D9D9D9" w:themeFill="background1" w:themeFillShade="D9"/>
            <w:vAlign w:val="bottom"/>
          </w:tcPr>
          <w:p w:rsidR="00313950" w:rsidRPr="00B71722" w:rsidRDefault="00313950" w:rsidP="00F16239">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424" w:type="pct"/>
            <w:tcBorders>
              <w:top w:val="nil"/>
              <w:left w:val="nil"/>
              <w:right w:val="nil"/>
            </w:tcBorders>
            <w:shd w:val="clear" w:color="auto" w:fill="D9D9D9" w:themeFill="background1" w:themeFillShade="D9"/>
            <w:vAlign w:val="bottom"/>
          </w:tcPr>
          <w:p w:rsidR="00313950" w:rsidRPr="00B71722" w:rsidRDefault="00313950" w:rsidP="00F16239">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424" w:type="pct"/>
            <w:tcBorders>
              <w:top w:val="nil"/>
              <w:left w:val="nil"/>
              <w:right w:val="nil"/>
            </w:tcBorders>
            <w:shd w:val="clear" w:color="auto" w:fill="D9D9D9" w:themeFill="background1" w:themeFillShade="D9"/>
            <w:vAlign w:val="bottom"/>
          </w:tcPr>
          <w:p w:rsidR="00313950" w:rsidRPr="00B71722" w:rsidRDefault="00313950" w:rsidP="00F16239">
            <w:pPr>
              <w:tabs>
                <w:tab w:val="left" w:pos="417"/>
                <w:tab w:val="left" w:pos="1008"/>
                <w:tab w:val="left" w:pos="1800"/>
              </w:tabs>
              <w:spacing w:before="60" w:after="60"/>
              <w:ind w:right="-90" w:hanging="12"/>
              <w:jc w:val="center"/>
              <w:rPr>
                <w:vertAlign w:val="subscript"/>
              </w:rPr>
            </w:pPr>
            <w:r>
              <w:rPr>
                <w:sz w:val="12"/>
                <w:szCs w:val="12"/>
              </w:rPr>
              <w:t>3</w:t>
            </w:r>
            <w:r w:rsidRPr="00B71722">
              <w:rPr>
                <w:sz w:val="12"/>
                <w:szCs w:val="12"/>
              </w:rPr>
              <w:t xml:space="preserve"> </w:t>
            </w:r>
            <w:r w:rsidRPr="00B71722">
              <w:sym w:font="Wingdings" w:char="F06D"/>
            </w:r>
          </w:p>
        </w:tc>
        <w:tc>
          <w:tcPr>
            <w:tcW w:w="424" w:type="pct"/>
            <w:tcBorders>
              <w:top w:val="nil"/>
              <w:left w:val="nil"/>
              <w:right w:val="nil"/>
            </w:tcBorders>
            <w:shd w:val="clear" w:color="auto" w:fill="D9D9D9" w:themeFill="background1" w:themeFillShade="D9"/>
            <w:vAlign w:val="bottom"/>
          </w:tcPr>
          <w:p w:rsidR="00313950" w:rsidRPr="00B71722" w:rsidRDefault="00313950" w:rsidP="00F16239">
            <w:pPr>
              <w:tabs>
                <w:tab w:val="left" w:pos="417"/>
                <w:tab w:val="left" w:pos="1008"/>
                <w:tab w:val="left" w:pos="1800"/>
              </w:tabs>
              <w:spacing w:before="60" w:after="60"/>
              <w:ind w:right="-90" w:hanging="12"/>
              <w:jc w:val="center"/>
              <w:rPr>
                <w:vertAlign w:val="subscript"/>
              </w:rPr>
            </w:pPr>
            <w:r>
              <w:rPr>
                <w:sz w:val="12"/>
                <w:szCs w:val="12"/>
              </w:rPr>
              <w:t>4</w:t>
            </w:r>
            <w:r w:rsidRPr="00B71722">
              <w:rPr>
                <w:sz w:val="12"/>
                <w:szCs w:val="12"/>
              </w:rPr>
              <w:t xml:space="preserve"> </w:t>
            </w:r>
            <w:r w:rsidRPr="00B71722">
              <w:sym w:font="Wingdings" w:char="F06D"/>
            </w:r>
          </w:p>
        </w:tc>
        <w:tc>
          <w:tcPr>
            <w:tcW w:w="424" w:type="pct"/>
            <w:tcBorders>
              <w:top w:val="nil"/>
              <w:left w:val="nil"/>
              <w:right w:val="nil"/>
            </w:tcBorders>
            <w:shd w:val="clear" w:color="auto" w:fill="D9D9D9" w:themeFill="background1" w:themeFillShade="D9"/>
            <w:vAlign w:val="bottom"/>
          </w:tcPr>
          <w:p w:rsidR="00313950" w:rsidRPr="00B71722" w:rsidRDefault="00313950" w:rsidP="00F16239">
            <w:pPr>
              <w:tabs>
                <w:tab w:val="left" w:pos="417"/>
                <w:tab w:val="left" w:pos="1008"/>
                <w:tab w:val="left" w:pos="1800"/>
              </w:tabs>
              <w:spacing w:before="60" w:after="60"/>
              <w:ind w:right="-90" w:hanging="12"/>
              <w:jc w:val="center"/>
              <w:rPr>
                <w:vertAlign w:val="subscript"/>
              </w:rPr>
            </w:pPr>
            <w:r>
              <w:rPr>
                <w:sz w:val="12"/>
                <w:szCs w:val="12"/>
              </w:rPr>
              <w:t>5</w:t>
            </w:r>
            <w:r w:rsidRPr="00B71722">
              <w:rPr>
                <w:sz w:val="12"/>
                <w:szCs w:val="12"/>
              </w:rPr>
              <w:t xml:space="preserve"> </w:t>
            </w:r>
            <w:r w:rsidRPr="00B71722">
              <w:sym w:font="Wingdings" w:char="F06D"/>
            </w:r>
          </w:p>
        </w:tc>
        <w:tc>
          <w:tcPr>
            <w:tcW w:w="389" w:type="pct"/>
            <w:tcBorders>
              <w:top w:val="nil"/>
              <w:left w:val="nil"/>
              <w:right w:val="nil"/>
            </w:tcBorders>
            <w:shd w:val="clear" w:color="auto" w:fill="D9D9D9" w:themeFill="background1" w:themeFillShade="D9"/>
            <w:vAlign w:val="bottom"/>
          </w:tcPr>
          <w:p w:rsidR="00313950" w:rsidRPr="00B71722" w:rsidRDefault="00313950" w:rsidP="00F16239">
            <w:pPr>
              <w:tabs>
                <w:tab w:val="left" w:pos="417"/>
                <w:tab w:val="left" w:pos="1008"/>
                <w:tab w:val="left" w:pos="1800"/>
              </w:tabs>
              <w:spacing w:before="60" w:after="60"/>
              <w:ind w:right="-90" w:hanging="12"/>
              <w:jc w:val="center"/>
              <w:rPr>
                <w:vertAlign w:val="subscript"/>
              </w:rPr>
            </w:pPr>
            <w:r>
              <w:rPr>
                <w:sz w:val="12"/>
                <w:szCs w:val="12"/>
              </w:rPr>
              <w:t>6</w:t>
            </w:r>
            <w:r w:rsidRPr="00B71722">
              <w:rPr>
                <w:sz w:val="12"/>
                <w:szCs w:val="12"/>
              </w:rPr>
              <w:t xml:space="preserve"> </w:t>
            </w:r>
            <w:r w:rsidRPr="00B71722">
              <w:sym w:font="Wingdings" w:char="F06D"/>
            </w:r>
          </w:p>
        </w:tc>
        <w:tc>
          <w:tcPr>
            <w:tcW w:w="449" w:type="pct"/>
            <w:tcBorders>
              <w:top w:val="nil"/>
              <w:left w:val="nil"/>
              <w:right w:val="nil"/>
            </w:tcBorders>
            <w:shd w:val="clear" w:color="auto" w:fill="D9D9D9" w:themeFill="background1" w:themeFillShade="D9"/>
            <w:vAlign w:val="bottom"/>
          </w:tcPr>
          <w:p w:rsidR="00313950" w:rsidRPr="006D3508" w:rsidRDefault="00313950" w:rsidP="00F16239">
            <w:pPr>
              <w:tabs>
                <w:tab w:val="left" w:pos="417"/>
                <w:tab w:val="left" w:pos="1008"/>
                <w:tab w:val="left" w:pos="1800"/>
              </w:tabs>
              <w:spacing w:before="60" w:after="60"/>
              <w:ind w:right="-90" w:hanging="12"/>
              <w:jc w:val="center"/>
              <w:rPr>
                <w:szCs w:val="18"/>
              </w:rPr>
            </w:pPr>
            <w:r w:rsidRPr="006D3508">
              <w:rPr>
                <w:szCs w:val="18"/>
              </w:rPr>
              <w:t>M</w:t>
            </w:r>
          </w:p>
        </w:tc>
      </w:tr>
      <w:tr w:rsidR="00F16239" w:rsidRPr="00222236" w:rsidTr="00F16239">
        <w:tc>
          <w:tcPr>
            <w:tcW w:w="2139" w:type="pct"/>
            <w:tcBorders>
              <w:top w:val="nil"/>
              <w:left w:val="nil"/>
              <w:right w:val="nil"/>
            </w:tcBorders>
            <w:shd w:val="clear" w:color="auto" w:fill="auto"/>
          </w:tcPr>
          <w:p w:rsidR="00313950" w:rsidRPr="00137339" w:rsidRDefault="00313950" w:rsidP="000E23F7">
            <w:pPr>
              <w:spacing w:before="60" w:after="60"/>
              <w:ind w:left="360" w:right="-90" w:hanging="360"/>
            </w:pPr>
            <w:r>
              <w:t>e.</w:t>
            </w:r>
            <w:r>
              <w:tab/>
            </w:r>
            <w:r w:rsidRPr="00137339">
              <w:t>Employment services</w:t>
            </w:r>
          </w:p>
        </w:tc>
        <w:tc>
          <w:tcPr>
            <w:tcW w:w="327" w:type="pct"/>
            <w:tcBorders>
              <w:top w:val="nil"/>
              <w:left w:val="nil"/>
              <w:right w:val="nil"/>
            </w:tcBorders>
            <w:shd w:val="clear" w:color="auto" w:fill="auto"/>
            <w:vAlign w:val="bottom"/>
          </w:tcPr>
          <w:p w:rsidR="00313950" w:rsidRPr="00B71722" w:rsidRDefault="00313950" w:rsidP="00F16239">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424" w:type="pct"/>
            <w:tcBorders>
              <w:top w:val="nil"/>
              <w:left w:val="nil"/>
              <w:right w:val="nil"/>
            </w:tcBorders>
            <w:shd w:val="clear" w:color="auto" w:fill="auto"/>
            <w:vAlign w:val="bottom"/>
          </w:tcPr>
          <w:p w:rsidR="00313950" w:rsidRPr="00B71722" w:rsidRDefault="00313950" w:rsidP="00F16239">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424" w:type="pct"/>
            <w:tcBorders>
              <w:top w:val="nil"/>
              <w:left w:val="nil"/>
              <w:right w:val="nil"/>
            </w:tcBorders>
            <w:shd w:val="clear" w:color="auto" w:fill="auto"/>
            <w:vAlign w:val="bottom"/>
          </w:tcPr>
          <w:p w:rsidR="00313950" w:rsidRPr="00B71722" w:rsidRDefault="00313950" w:rsidP="00F16239">
            <w:pPr>
              <w:tabs>
                <w:tab w:val="left" w:pos="417"/>
                <w:tab w:val="left" w:pos="1008"/>
                <w:tab w:val="left" w:pos="1800"/>
              </w:tabs>
              <w:spacing w:before="60" w:after="60"/>
              <w:ind w:right="-90" w:hanging="12"/>
              <w:jc w:val="center"/>
              <w:rPr>
                <w:vertAlign w:val="subscript"/>
              </w:rPr>
            </w:pPr>
            <w:r>
              <w:rPr>
                <w:sz w:val="12"/>
                <w:szCs w:val="12"/>
              </w:rPr>
              <w:t>3</w:t>
            </w:r>
            <w:r w:rsidRPr="00B71722">
              <w:rPr>
                <w:sz w:val="12"/>
                <w:szCs w:val="12"/>
              </w:rPr>
              <w:t xml:space="preserve"> </w:t>
            </w:r>
            <w:r w:rsidRPr="00B71722">
              <w:sym w:font="Wingdings" w:char="F06D"/>
            </w:r>
          </w:p>
        </w:tc>
        <w:tc>
          <w:tcPr>
            <w:tcW w:w="424" w:type="pct"/>
            <w:tcBorders>
              <w:top w:val="nil"/>
              <w:left w:val="nil"/>
              <w:right w:val="nil"/>
            </w:tcBorders>
            <w:vAlign w:val="bottom"/>
          </w:tcPr>
          <w:p w:rsidR="00313950" w:rsidRPr="00B71722" w:rsidRDefault="00313950" w:rsidP="00F16239">
            <w:pPr>
              <w:tabs>
                <w:tab w:val="left" w:pos="417"/>
                <w:tab w:val="left" w:pos="1008"/>
                <w:tab w:val="left" w:pos="1800"/>
              </w:tabs>
              <w:spacing w:before="60" w:after="60"/>
              <w:ind w:right="-90" w:hanging="12"/>
              <w:jc w:val="center"/>
              <w:rPr>
                <w:vertAlign w:val="subscript"/>
              </w:rPr>
            </w:pPr>
            <w:r>
              <w:rPr>
                <w:sz w:val="12"/>
                <w:szCs w:val="12"/>
              </w:rPr>
              <w:t>4</w:t>
            </w:r>
            <w:r w:rsidRPr="00B71722">
              <w:rPr>
                <w:sz w:val="12"/>
                <w:szCs w:val="12"/>
              </w:rPr>
              <w:t xml:space="preserve"> </w:t>
            </w:r>
            <w:r w:rsidRPr="00B71722">
              <w:sym w:font="Wingdings" w:char="F06D"/>
            </w:r>
          </w:p>
        </w:tc>
        <w:tc>
          <w:tcPr>
            <w:tcW w:w="424" w:type="pct"/>
            <w:tcBorders>
              <w:top w:val="nil"/>
              <w:left w:val="nil"/>
              <w:right w:val="nil"/>
            </w:tcBorders>
            <w:vAlign w:val="bottom"/>
          </w:tcPr>
          <w:p w:rsidR="00313950" w:rsidRPr="00B71722" w:rsidRDefault="00313950" w:rsidP="00F16239">
            <w:pPr>
              <w:tabs>
                <w:tab w:val="left" w:pos="417"/>
                <w:tab w:val="left" w:pos="1008"/>
                <w:tab w:val="left" w:pos="1800"/>
              </w:tabs>
              <w:spacing w:before="60" w:after="60"/>
              <w:ind w:right="-90" w:hanging="12"/>
              <w:jc w:val="center"/>
              <w:rPr>
                <w:vertAlign w:val="subscript"/>
              </w:rPr>
            </w:pPr>
            <w:r>
              <w:rPr>
                <w:sz w:val="12"/>
                <w:szCs w:val="12"/>
              </w:rPr>
              <w:t>5</w:t>
            </w:r>
            <w:r w:rsidRPr="00B71722">
              <w:rPr>
                <w:sz w:val="12"/>
                <w:szCs w:val="12"/>
              </w:rPr>
              <w:t xml:space="preserve"> </w:t>
            </w:r>
            <w:r w:rsidRPr="00B71722">
              <w:sym w:font="Wingdings" w:char="F06D"/>
            </w:r>
          </w:p>
        </w:tc>
        <w:tc>
          <w:tcPr>
            <w:tcW w:w="389" w:type="pct"/>
            <w:tcBorders>
              <w:top w:val="nil"/>
              <w:left w:val="nil"/>
              <w:right w:val="nil"/>
            </w:tcBorders>
            <w:vAlign w:val="bottom"/>
          </w:tcPr>
          <w:p w:rsidR="00313950" w:rsidRPr="00B71722" w:rsidRDefault="00313950" w:rsidP="00F16239">
            <w:pPr>
              <w:tabs>
                <w:tab w:val="left" w:pos="417"/>
                <w:tab w:val="left" w:pos="1008"/>
                <w:tab w:val="left" w:pos="1800"/>
              </w:tabs>
              <w:spacing w:before="60" w:after="60"/>
              <w:ind w:right="-90" w:hanging="12"/>
              <w:jc w:val="center"/>
              <w:rPr>
                <w:vertAlign w:val="subscript"/>
              </w:rPr>
            </w:pPr>
            <w:r>
              <w:rPr>
                <w:sz w:val="12"/>
                <w:szCs w:val="12"/>
              </w:rPr>
              <w:t>6</w:t>
            </w:r>
            <w:r w:rsidRPr="00B71722">
              <w:rPr>
                <w:sz w:val="12"/>
                <w:szCs w:val="12"/>
              </w:rPr>
              <w:t xml:space="preserve"> </w:t>
            </w:r>
            <w:r w:rsidRPr="00B71722">
              <w:sym w:font="Wingdings" w:char="F06D"/>
            </w:r>
          </w:p>
        </w:tc>
        <w:tc>
          <w:tcPr>
            <w:tcW w:w="449" w:type="pct"/>
            <w:tcBorders>
              <w:top w:val="nil"/>
              <w:left w:val="nil"/>
              <w:right w:val="nil"/>
            </w:tcBorders>
            <w:vAlign w:val="bottom"/>
          </w:tcPr>
          <w:p w:rsidR="00313950" w:rsidRPr="006D3508" w:rsidRDefault="00313950" w:rsidP="00F16239">
            <w:pPr>
              <w:tabs>
                <w:tab w:val="left" w:pos="417"/>
                <w:tab w:val="left" w:pos="1008"/>
                <w:tab w:val="left" w:pos="1800"/>
              </w:tabs>
              <w:spacing w:before="60" w:after="60"/>
              <w:ind w:right="-90" w:hanging="12"/>
              <w:jc w:val="center"/>
              <w:rPr>
                <w:szCs w:val="18"/>
              </w:rPr>
            </w:pPr>
            <w:r w:rsidRPr="006D3508">
              <w:rPr>
                <w:szCs w:val="18"/>
              </w:rPr>
              <w:t>M</w:t>
            </w:r>
          </w:p>
        </w:tc>
      </w:tr>
      <w:tr w:rsidR="00F16239" w:rsidRPr="00222236" w:rsidTr="00F16239">
        <w:tc>
          <w:tcPr>
            <w:tcW w:w="2139" w:type="pct"/>
            <w:tcBorders>
              <w:top w:val="nil"/>
              <w:left w:val="nil"/>
              <w:right w:val="nil"/>
            </w:tcBorders>
            <w:shd w:val="clear" w:color="auto" w:fill="D9D9D9" w:themeFill="background1" w:themeFillShade="D9"/>
          </w:tcPr>
          <w:p w:rsidR="00313950" w:rsidRPr="00137339" w:rsidRDefault="00313950" w:rsidP="000E23F7">
            <w:pPr>
              <w:spacing w:before="60" w:after="60"/>
              <w:ind w:left="360" w:right="-90" w:hanging="360"/>
            </w:pPr>
            <w:r>
              <w:t>f.</w:t>
            </w:r>
            <w:r>
              <w:tab/>
            </w:r>
            <w:r w:rsidRPr="00137339">
              <w:t>Housing/heating</w:t>
            </w:r>
          </w:p>
        </w:tc>
        <w:tc>
          <w:tcPr>
            <w:tcW w:w="327" w:type="pct"/>
            <w:tcBorders>
              <w:top w:val="nil"/>
              <w:left w:val="nil"/>
              <w:right w:val="nil"/>
            </w:tcBorders>
            <w:shd w:val="clear" w:color="auto" w:fill="D9D9D9" w:themeFill="background1" w:themeFillShade="D9"/>
            <w:vAlign w:val="bottom"/>
          </w:tcPr>
          <w:p w:rsidR="00313950" w:rsidRPr="00B71722" w:rsidRDefault="00313950" w:rsidP="00F16239">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424" w:type="pct"/>
            <w:tcBorders>
              <w:top w:val="nil"/>
              <w:left w:val="nil"/>
              <w:right w:val="nil"/>
            </w:tcBorders>
            <w:shd w:val="clear" w:color="auto" w:fill="D9D9D9" w:themeFill="background1" w:themeFillShade="D9"/>
            <w:vAlign w:val="bottom"/>
          </w:tcPr>
          <w:p w:rsidR="00313950" w:rsidRPr="00B71722" w:rsidRDefault="00313950" w:rsidP="00F16239">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424" w:type="pct"/>
            <w:tcBorders>
              <w:top w:val="nil"/>
              <w:left w:val="nil"/>
              <w:right w:val="nil"/>
            </w:tcBorders>
            <w:shd w:val="clear" w:color="auto" w:fill="D9D9D9" w:themeFill="background1" w:themeFillShade="D9"/>
            <w:vAlign w:val="bottom"/>
          </w:tcPr>
          <w:p w:rsidR="00313950" w:rsidRPr="00B71722" w:rsidRDefault="00313950" w:rsidP="00F16239">
            <w:pPr>
              <w:tabs>
                <w:tab w:val="left" w:pos="417"/>
                <w:tab w:val="left" w:pos="1008"/>
                <w:tab w:val="left" w:pos="1800"/>
              </w:tabs>
              <w:spacing w:before="60" w:after="60"/>
              <w:ind w:right="-90" w:hanging="12"/>
              <w:jc w:val="center"/>
              <w:rPr>
                <w:vertAlign w:val="subscript"/>
              </w:rPr>
            </w:pPr>
            <w:r>
              <w:rPr>
                <w:sz w:val="12"/>
                <w:szCs w:val="12"/>
              </w:rPr>
              <w:t>3</w:t>
            </w:r>
            <w:r w:rsidRPr="00B71722">
              <w:rPr>
                <w:sz w:val="12"/>
                <w:szCs w:val="12"/>
              </w:rPr>
              <w:t xml:space="preserve"> </w:t>
            </w:r>
            <w:r w:rsidRPr="00B71722">
              <w:sym w:font="Wingdings" w:char="F06D"/>
            </w:r>
          </w:p>
        </w:tc>
        <w:tc>
          <w:tcPr>
            <w:tcW w:w="424" w:type="pct"/>
            <w:tcBorders>
              <w:top w:val="nil"/>
              <w:left w:val="nil"/>
              <w:right w:val="nil"/>
            </w:tcBorders>
            <w:shd w:val="clear" w:color="auto" w:fill="D9D9D9" w:themeFill="background1" w:themeFillShade="D9"/>
            <w:vAlign w:val="bottom"/>
          </w:tcPr>
          <w:p w:rsidR="00313950" w:rsidRPr="00B71722" w:rsidRDefault="00313950" w:rsidP="00F16239">
            <w:pPr>
              <w:tabs>
                <w:tab w:val="left" w:pos="417"/>
                <w:tab w:val="left" w:pos="1008"/>
                <w:tab w:val="left" w:pos="1800"/>
              </w:tabs>
              <w:spacing w:before="60" w:after="60"/>
              <w:ind w:right="-90" w:hanging="12"/>
              <w:jc w:val="center"/>
              <w:rPr>
                <w:vertAlign w:val="subscript"/>
              </w:rPr>
            </w:pPr>
            <w:r>
              <w:rPr>
                <w:sz w:val="12"/>
                <w:szCs w:val="12"/>
              </w:rPr>
              <w:t>4</w:t>
            </w:r>
            <w:r w:rsidRPr="00B71722">
              <w:rPr>
                <w:sz w:val="12"/>
                <w:szCs w:val="12"/>
              </w:rPr>
              <w:t xml:space="preserve"> </w:t>
            </w:r>
            <w:r w:rsidRPr="00B71722">
              <w:sym w:font="Wingdings" w:char="F06D"/>
            </w:r>
          </w:p>
        </w:tc>
        <w:tc>
          <w:tcPr>
            <w:tcW w:w="424" w:type="pct"/>
            <w:tcBorders>
              <w:top w:val="nil"/>
              <w:left w:val="nil"/>
              <w:right w:val="nil"/>
            </w:tcBorders>
            <w:shd w:val="clear" w:color="auto" w:fill="D9D9D9" w:themeFill="background1" w:themeFillShade="D9"/>
            <w:vAlign w:val="bottom"/>
          </w:tcPr>
          <w:p w:rsidR="00313950" w:rsidRPr="00B71722" w:rsidRDefault="00313950" w:rsidP="00F16239">
            <w:pPr>
              <w:tabs>
                <w:tab w:val="left" w:pos="417"/>
                <w:tab w:val="left" w:pos="1008"/>
                <w:tab w:val="left" w:pos="1800"/>
              </w:tabs>
              <w:spacing w:before="60" w:after="60"/>
              <w:ind w:right="-90" w:hanging="12"/>
              <w:jc w:val="center"/>
              <w:rPr>
                <w:vertAlign w:val="subscript"/>
              </w:rPr>
            </w:pPr>
            <w:r>
              <w:rPr>
                <w:sz w:val="12"/>
                <w:szCs w:val="12"/>
              </w:rPr>
              <w:t>5</w:t>
            </w:r>
            <w:r w:rsidRPr="00B71722">
              <w:rPr>
                <w:sz w:val="12"/>
                <w:szCs w:val="12"/>
              </w:rPr>
              <w:t xml:space="preserve"> </w:t>
            </w:r>
            <w:r w:rsidRPr="00B71722">
              <w:sym w:font="Wingdings" w:char="F06D"/>
            </w:r>
          </w:p>
        </w:tc>
        <w:tc>
          <w:tcPr>
            <w:tcW w:w="389" w:type="pct"/>
            <w:tcBorders>
              <w:top w:val="nil"/>
              <w:left w:val="nil"/>
              <w:right w:val="nil"/>
            </w:tcBorders>
            <w:shd w:val="clear" w:color="auto" w:fill="D9D9D9" w:themeFill="background1" w:themeFillShade="D9"/>
            <w:vAlign w:val="bottom"/>
          </w:tcPr>
          <w:p w:rsidR="00313950" w:rsidRPr="00B71722" w:rsidRDefault="00313950" w:rsidP="00F16239">
            <w:pPr>
              <w:tabs>
                <w:tab w:val="left" w:pos="417"/>
                <w:tab w:val="left" w:pos="1008"/>
                <w:tab w:val="left" w:pos="1800"/>
              </w:tabs>
              <w:spacing w:before="60" w:after="60"/>
              <w:ind w:right="-90" w:hanging="12"/>
              <w:jc w:val="center"/>
              <w:rPr>
                <w:vertAlign w:val="subscript"/>
              </w:rPr>
            </w:pPr>
            <w:r>
              <w:rPr>
                <w:sz w:val="12"/>
                <w:szCs w:val="12"/>
              </w:rPr>
              <w:t>6</w:t>
            </w:r>
            <w:r w:rsidRPr="00B71722">
              <w:rPr>
                <w:sz w:val="12"/>
                <w:szCs w:val="12"/>
              </w:rPr>
              <w:t xml:space="preserve"> </w:t>
            </w:r>
            <w:r w:rsidRPr="00B71722">
              <w:sym w:font="Wingdings" w:char="F06D"/>
            </w:r>
          </w:p>
        </w:tc>
        <w:tc>
          <w:tcPr>
            <w:tcW w:w="449" w:type="pct"/>
            <w:tcBorders>
              <w:top w:val="nil"/>
              <w:left w:val="nil"/>
              <w:right w:val="nil"/>
            </w:tcBorders>
            <w:shd w:val="clear" w:color="auto" w:fill="D9D9D9" w:themeFill="background1" w:themeFillShade="D9"/>
            <w:vAlign w:val="bottom"/>
          </w:tcPr>
          <w:p w:rsidR="00313950" w:rsidRPr="006D3508" w:rsidRDefault="00313950" w:rsidP="00F16239">
            <w:pPr>
              <w:tabs>
                <w:tab w:val="left" w:pos="417"/>
                <w:tab w:val="left" w:pos="1008"/>
                <w:tab w:val="left" w:pos="1800"/>
              </w:tabs>
              <w:spacing w:before="60" w:after="60"/>
              <w:ind w:right="-90" w:hanging="12"/>
              <w:jc w:val="center"/>
              <w:rPr>
                <w:szCs w:val="18"/>
              </w:rPr>
            </w:pPr>
            <w:r w:rsidRPr="006D3508">
              <w:rPr>
                <w:szCs w:val="18"/>
              </w:rPr>
              <w:t>M</w:t>
            </w:r>
          </w:p>
        </w:tc>
      </w:tr>
      <w:tr w:rsidR="00F16239" w:rsidRPr="00222236" w:rsidTr="00F16239">
        <w:tc>
          <w:tcPr>
            <w:tcW w:w="2139" w:type="pct"/>
            <w:tcBorders>
              <w:top w:val="nil"/>
              <w:left w:val="nil"/>
              <w:right w:val="nil"/>
            </w:tcBorders>
            <w:shd w:val="clear" w:color="auto" w:fill="D9D9D9" w:themeFill="background1" w:themeFillShade="D9"/>
          </w:tcPr>
          <w:p w:rsidR="00313950" w:rsidRDefault="00313950" w:rsidP="000E23F7">
            <w:pPr>
              <w:spacing w:before="60" w:after="60"/>
              <w:ind w:left="360" w:right="-90" w:hanging="360"/>
            </w:pPr>
            <w:r>
              <w:t>g.</w:t>
            </w:r>
            <w:r>
              <w:tab/>
              <w:t>Immigration</w:t>
            </w:r>
          </w:p>
        </w:tc>
        <w:tc>
          <w:tcPr>
            <w:tcW w:w="327" w:type="pct"/>
            <w:tcBorders>
              <w:top w:val="nil"/>
              <w:left w:val="nil"/>
              <w:right w:val="nil"/>
            </w:tcBorders>
            <w:shd w:val="clear" w:color="auto" w:fill="D9D9D9" w:themeFill="background1" w:themeFillShade="D9"/>
            <w:vAlign w:val="bottom"/>
          </w:tcPr>
          <w:p w:rsidR="00313950" w:rsidRPr="00B71722" w:rsidRDefault="00313950" w:rsidP="00F16239">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424" w:type="pct"/>
            <w:tcBorders>
              <w:top w:val="nil"/>
              <w:left w:val="nil"/>
              <w:right w:val="nil"/>
            </w:tcBorders>
            <w:shd w:val="clear" w:color="auto" w:fill="D9D9D9" w:themeFill="background1" w:themeFillShade="D9"/>
            <w:vAlign w:val="bottom"/>
          </w:tcPr>
          <w:p w:rsidR="00313950" w:rsidRPr="00B71722" w:rsidRDefault="00313950" w:rsidP="00F16239">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424" w:type="pct"/>
            <w:tcBorders>
              <w:top w:val="nil"/>
              <w:left w:val="nil"/>
              <w:right w:val="nil"/>
            </w:tcBorders>
            <w:shd w:val="clear" w:color="auto" w:fill="D9D9D9" w:themeFill="background1" w:themeFillShade="D9"/>
            <w:vAlign w:val="bottom"/>
          </w:tcPr>
          <w:p w:rsidR="00313950" w:rsidRPr="00B71722" w:rsidRDefault="00313950" w:rsidP="00F16239">
            <w:pPr>
              <w:tabs>
                <w:tab w:val="left" w:pos="417"/>
                <w:tab w:val="left" w:pos="1008"/>
                <w:tab w:val="left" w:pos="1800"/>
              </w:tabs>
              <w:spacing w:before="60" w:after="60"/>
              <w:ind w:right="-90" w:hanging="12"/>
              <w:jc w:val="center"/>
              <w:rPr>
                <w:vertAlign w:val="subscript"/>
              </w:rPr>
            </w:pPr>
            <w:r>
              <w:rPr>
                <w:sz w:val="12"/>
                <w:szCs w:val="12"/>
              </w:rPr>
              <w:t>3</w:t>
            </w:r>
            <w:r w:rsidRPr="00B71722">
              <w:rPr>
                <w:sz w:val="12"/>
                <w:szCs w:val="12"/>
              </w:rPr>
              <w:t xml:space="preserve"> </w:t>
            </w:r>
            <w:r w:rsidRPr="00B71722">
              <w:sym w:font="Wingdings" w:char="F06D"/>
            </w:r>
          </w:p>
        </w:tc>
        <w:tc>
          <w:tcPr>
            <w:tcW w:w="424" w:type="pct"/>
            <w:tcBorders>
              <w:top w:val="nil"/>
              <w:left w:val="nil"/>
              <w:right w:val="nil"/>
            </w:tcBorders>
            <w:shd w:val="clear" w:color="auto" w:fill="D9D9D9" w:themeFill="background1" w:themeFillShade="D9"/>
            <w:vAlign w:val="bottom"/>
          </w:tcPr>
          <w:p w:rsidR="00313950" w:rsidRPr="00B71722" w:rsidRDefault="00313950" w:rsidP="00F16239">
            <w:pPr>
              <w:tabs>
                <w:tab w:val="left" w:pos="417"/>
                <w:tab w:val="left" w:pos="1008"/>
                <w:tab w:val="left" w:pos="1800"/>
              </w:tabs>
              <w:spacing w:before="60" w:after="60"/>
              <w:ind w:right="-90" w:hanging="12"/>
              <w:jc w:val="center"/>
              <w:rPr>
                <w:vertAlign w:val="subscript"/>
              </w:rPr>
            </w:pPr>
            <w:r>
              <w:rPr>
                <w:sz w:val="12"/>
                <w:szCs w:val="12"/>
              </w:rPr>
              <w:t>4</w:t>
            </w:r>
            <w:r w:rsidRPr="00B71722">
              <w:rPr>
                <w:sz w:val="12"/>
                <w:szCs w:val="12"/>
              </w:rPr>
              <w:t xml:space="preserve"> </w:t>
            </w:r>
            <w:r w:rsidRPr="00B71722">
              <w:sym w:font="Wingdings" w:char="F06D"/>
            </w:r>
          </w:p>
        </w:tc>
        <w:tc>
          <w:tcPr>
            <w:tcW w:w="424" w:type="pct"/>
            <w:tcBorders>
              <w:top w:val="nil"/>
              <w:left w:val="nil"/>
              <w:right w:val="nil"/>
            </w:tcBorders>
            <w:shd w:val="clear" w:color="auto" w:fill="D9D9D9" w:themeFill="background1" w:themeFillShade="D9"/>
            <w:vAlign w:val="bottom"/>
          </w:tcPr>
          <w:p w:rsidR="00313950" w:rsidRPr="00B71722" w:rsidRDefault="00313950" w:rsidP="00F16239">
            <w:pPr>
              <w:tabs>
                <w:tab w:val="left" w:pos="417"/>
                <w:tab w:val="left" w:pos="1008"/>
                <w:tab w:val="left" w:pos="1800"/>
              </w:tabs>
              <w:spacing w:before="60" w:after="60"/>
              <w:ind w:right="-90" w:hanging="12"/>
              <w:jc w:val="center"/>
              <w:rPr>
                <w:vertAlign w:val="subscript"/>
              </w:rPr>
            </w:pPr>
            <w:r>
              <w:rPr>
                <w:sz w:val="12"/>
                <w:szCs w:val="12"/>
              </w:rPr>
              <w:t>5</w:t>
            </w:r>
            <w:r w:rsidRPr="00B71722">
              <w:rPr>
                <w:sz w:val="12"/>
                <w:szCs w:val="12"/>
              </w:rPr>
              <w:t xml:space="preserve"> </w:t>
            </w:r>
            <w:r w:rsidRPr="00B71722">
              <w:sym w:font="Wingdings" w:char="F06D"/>
            </w:r>
          </w:p>
        </w:tc>
        <w:tc>
          <w:tcPr>
            <w:tcW w:w="389" w:type="pct"/>
            <w:tcBorders>
              <w:top w:val="nil"/>
              <w:left w:val="nil"/>
              <w:right w:val="nil"/>
            </w:tcBorders>
            <w:shd w:val="clear" w:color="auto" w:fill="D9D9D9" w:themeFill="background1" w:themeFillShade="D9"/>
            <w:vAlign w:val="bottom"/>
          </w:tcPr>
          <w:p w:rsidR="00313950" w:rsidRPr="00B71722" w:rsidRDefault="00313950" w:rsidP="00F16239">
            <w:pPr>
              <w:tabs>
                <w:tab w:val="left" w:pos="417"/>
                <w:tab w:val="left" w:pos="1008"/>
                <w:tab w:val="left" w:pos="1800"/>
              </w:tabs>
              <w:spacing w:before="60" w:after="60"/>
              <w:ind w:right="-90" w:hanging="12"/>
              <w:jc w:val="center"/>
              <w:rPr>
                <w:vertAlign w:val="subscript"/>
              </w:rPr>
            </w:pPr>
            <w:r>
              <w:rPr>
                <w:sz w:val="12"/>
                <w:szCs w:val="12"/>
              </w:rPr>
              <w:t>6</w:t>
            </w:r>
            <w:r w:rsidRPr="00B71722">
              <w:rPr>
                <w:sz w:val="12"/>
                <w:szCs w:val="12"/>
              </w:rPr>
              <w:t xml:space="preserve"> </w:t>
            </w:r>
            <w:r w:rsidRPr="00B71722">
              <w:sym w:font="Wingdings" w:char="F06D"/>
            </w:r>
          </w:p>
        </w:tc>
        <w:tc>
          <w:tcPr>
            <w:tcW w:w="449" w:type="pct"/>
            <w:tcBorders>
              <w:top w:val="nil"/>
              <w:left w:val="nil"/>
              <w:right w:val="nil"/>
            </w:tcBorders>
            <w:shd w:val="clear" w:color="auto" w:fill="D9D9D9" w:themeFill="background1" w:themeFillShade="D9"/>
            <w:vAlign w:val="bottom"/>
          </w:tcPr>
          <w:p w:rsidR="00313950" w:rsidRPr="006D3508" w:rsidRDefault="00313950" w:rsidP="00F16239">
            <w:pPr>
              <w:tabs>
                <w:tab w:val="left" w:pos="417"/>
                <w:tab w:val="left" w:pos="1008"/>
                <w:tab w:val="left" w:pos="1800"/>
              </w:tabs>
              <w:spacing w:before="60" w:after="60"/>
              <w:ind w:right="-90" w:hanging="12"/>
              <w:jc w:val="center"/>
              <w:rPr>
                <w:szCs w:val="18"/>
              </w:rPr>
            </w:pPr>
            <w:r w:rsidRPr="006D3508">
              <w:rPr>
                <w:szCs w:val="18"/>
              </w:rPr>
              <w:t>M</w:t>
            </w:r>
          </w:p>
        </w:tc>
      </w:tr>
      <w:tr w:rsidR="00F16239" w:rsidRPr="00222236" w:rsidTr="00F16239">
        <w:tc>
          <w:tcPr>
            <w:tcW w:w="2139" w:type="pct"/>
            <w:tcBorders>
              <w:top w:val="nil"/>
              <w:left w:val="nil"/>
              <w:right w:val="nil"/>
            </w:tcBorders>
            <w:shd w:val="clear" w:color="auto" w:fill="FFFFFF" w:themeFill="background1"/>
          </w:tcPr>
          <w:p w:rsidR="00313950" w:rsidRPr="00137339" w:rsidRDefault="00313950" w:rsidP="000E23F7">
            <w:pPr>
              <w:spacing w:before="60" w:after="60"/>
              <w:ind w:left="360" w:right="-90" w:hanging="360"/>
            </w:pPr>
            <w:r>
              <w:t>h.</w:t>
            </w:r>
            <w:r>
              <w:tab/>
            </w:r>
            <w:r w:rsidRPr="00137339">
              <w:t>Medical home/care—infant</w:t>
            </w:r>
          </w:p>
        </w:tc>
        <w:tc>
          <w:tcPr>
            <w:tcW w:w="327" w:type="pct"/>
            <w:tcBorders>
              <w:top w:val="nil"/>
              <w:left w:val="nil"/>
              <w:right w:val="nil"/>
            </w:tcBorders>
            <w:shd w:val="clear" w:color="auto" w:fill="FFFFFF" w:themeFill="background1"/>
            <w:vAlign w:val="bottom"/>
          </w:tcPr>
          <w:p w:rsidR="00313950" w:rsidRPr="00B71722" w:rsidRDefault="00313950" w:rsidP="00F16239">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424" w:type="pct"/>
            <w:tcBorders>
              <w:top w:val="nil"/>
              <w:left w:val="nil"/>
              <w:right w:val="nil"/>
            </w:tcBorders>
            <w:shd w:val="clear" w:color="auto" w:fill="FFFFFF" w:themeFill="background1"/>
            <w:vAlign w:val="bottom"/>
          </w:tcPr>
          <w:p w:rsidR="00313950" w:rsidRPr="00B71722" w:rsidRDefault="00313950" w:rsidP="00F16239">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424" w:type="pct"/>
            <w:tcBorders>
              <w:top w:val="nil"/>
              <w:left w:val="nil"/>
              <w:right w:val="nil"/>
            </w:tcBorders>
            <w:shd w:val="clear" w:color="auto" w:fill="FFFFFF" w:themeFill="background1"/>
            <w:vAlign w:val="bottom"/>
          </w:tcPr>
          <w:p w:rsidR="00313950" w:rsidRPr="00B71722" w:rsidRDefault="00313950" w:rsidP="00F16239">
            <w:pPr>
              <w:tabs>
                <w:tab w:val="left" w:pos="417"/>
                <w:tab w:val="left" w:pos="1008"/>
                <w:tab w:val="left" w:pos="1800"/>
              </w:tabs>
              <w:spacing w:before="60" w:after="60"/>
              <w:ind w:right="-90" w:hanging="12"/>
              <w:jc w:val="center"/>
              <w:rPr>
                <w:vertAlign w:val="subscript"/>
              </w:rPr>
            </w:pPr>
            <w:r>
              <w:rPr>
                <w:sz w:val="12"/>
                <w:szCs w:val="12"/>
              </w:rPr>
              <w:t>3</w:t>
            </w:r>
            <w:r w:rsidRPr="00B71722">
              <w:rPr>
                <w:sz w:val="12"/>
                <w:szCs w:val="12"/>
              </w:rPr>
              <w:t xml:space="preserve"> </w:t>
            </w:r>
            <w:r w:rsidRPr="00B71722">
              <w:sym w:font="Wingdings" w:char="F06D"/>
            </w:r>
          </w:p>
        </w:tc>
        <w:tc>
          <w:tcPr>
            <w:tcW w:w="424" w:type="pct"/>
            <w:tcBorders>
              <w:top w:val="nil"/>
              <w:left w:val="nil"/>
              <w:right w:val="nil"/>
            </w:tcBorders>
            <w:shd w:val="clear" w:color="auto" w:fill="FFFFFF" w:themeFill="background1"/>
            <w:vAlign w:val="bottom"/>
          </w:tcPr>
          <w:p w:rsidR="00313950" w:rsidRPr="00B71722" w:rsidRDefault="00313950" w:rsidP="00F16239">
            <w:pPr>
              <w:tabs>
                <w:tab w:val="left" w:pos="417"/>
                <w:tab w:val="left" w:pos="1008"/>
                <w:tab w:val="left" w:pos="1800"/>
              </w:tabs>
              <w:spacing w:before="60" w:after="60"/>
              <w:ind w:right="-90" w:hanging="12"/>
              <w:jc w:val="center"/>
              <w:rPr>
                <w:vertAlign w:val="subscript"/>
              </w:rPr>
            </w:pPr>
            <w:r>
              <w:rPr>
                <w:sz w:val="12"/>
                <w:szCs w:val="12"/>
              </w:rPr>
              <w:t>4</w:t>
            </w:r>
            <w:r w:rsidRPr="00B71722">
              <w:rPr>
                <w:sz w:val="12"/>
                <w:szCs w:val="12"/>
              </w:rPr>
              <w:t xml:space="preserve"> </w:t>
            </w:r>
            <w:r w:rsidRPr="00B71722">
              <w:sym w:font="Wingdings" w:char="F06D"/>
            </w:r>
          </w:p>
        </w:tc>
        <w:tc>
          <w:tcPr>
            <w:tcW w:w="424" w:type="pct"/>
            <w:tcBorders>
              <w:top w:val="nil"/>
              <w:left w:val="nil"/>
              <w:right w:val="nil"/>
            </w:tcBorders>
            <w:shd w:val="clear" w:color="auto" w:fill="FFFFFF" w:themeFill="background1"/>
            <w:vAlign w:val="bottom"/>
          </w:tcPr>
          <w:p w:rsidR="00313950" w:rsidRPr="00B71722" w:rsidRDefault="00313950" w:rsidP="00F16239">
            <w:pPr>
              <w:tabs>
                <w:tab w:val="left" w:pos="417"/>
                <w:tab w:val="left" w:pos="1008"/>
                <w:tab w:val="left" w:pos="1800"/>
              </w:tabs>
              <w:spacing w:before="60" w:after="60"/>
              <w:ind w:right="-90" w:hanging="12"/>
              <w:jc w:val="center"/>
              <w:rPr>
                <w:vertAlign w:val="subscript"/>
              </w:rPr>
            </w:pPr>
            <w:r>
              <w:rPr>
                <w:sz w:val="12"/>
                <w:szCs w:val="12"/>
              </w:rPr>
              <w:t>5</w:t>
            </w:r>
            <w:r w:rsidRPr="00B71722">
              <w:rPr>
                <w:sz w:val="12"/>
                <w:szCs w:val="12"/>
              </w:rPr>
              <w:t xml:space="preserve"> </w:t>
            </w:r>
            <w:r w:rsidRPr="00B71722">
              <w:sym w:font="Wingdings" w:char="F06D"/>
            </w:r>
          </w:p>
        </w:tc>
        <w:tc>
          <w:tcPr>
            <w:tcW w:w="389" w:type="pct"/>
            <w:tcBorders>
              <w:top w:val="nil"/>
              <w:left w:val="nil"/>
              <w:right w:val="nil"/>
            </w:tcBorders>
            <w:shd w:val="clear" w:color="auto" w:fill="FFFFFF" w:themeFill="background1"/>
            <w:vAlign w:val="bottom"/>
          </w:tcPr>
          <w:p w:rsidR="00313950" w:rsidRPr="00B71722" w:rsidRDefault="00313950" w:rsidP="00F16239">
            <w:pPr>
              <w:tabs>
                <w:tab w:val="left" w:pos="417"/>
                <w:tab w:val="left" w:pos="1008"/>
                <w:tab w:val="left" w:pos="1800"/>
              </w:tabs>
              <w:spacing w:before="60" w:after="60"/>
              <w:ind w:right="-90" w:hanging="12"/>
              <w:jc w:val="center"/>
              <w:rPr>
                <w:vertAlign w:val="subscript"/>
              </w:rPr>
            </w:pPr>
            <w:r>
              <w:rPr>
                <w:sz w:val="12"/>
                <w:szCs w:val="12"/>
              </w:rPr>
              <w:t>6</w:t>
            </w:r>
            <w:r w:rsidRPr="00B71722">
              <w:rPr>
                <w:sz w:val="12"/>
                <w:szCs w:val="12"/>
              </w:rPr>
              <w:t xml:space="preserve"> </w:t>
            </w:r>
            <w:r w:rsidRPr="00B71722">
              <w:sym w:font="Wingdings" w:char="F06D"/>
            </w:r>
          </w:p>
        </w:tc>
        <w:tc>
          <w:tcPr>
            <w:tcW w:w="449" w:type="pct"/>
            <w:tcBorders>
              <w:top w:val="nil"/>
              <w:left w:val="nil"/>
              <w:right w:val="nil"/>
            </w:tcBorders>
            <w:shd w:val="clear" w:color="auto" w:fill="FFFFFF" w:themeFill="background1"/>
            <w:vAlign w:val="bottom"/>
          </w:tcPr>
          <w:p w:rsidR="00313950" w:rsidRPr="006D3508" w:rsidRDefault="00313950" w:rsidP="00F16239">
            <w:pPr>
              <w:tabs>
                <w:tab w:val="left" w:pos="417"/>
                <w:tab w:val="left" w:pos="1008"/>
                <w:tab w:val="left" w:pos="1800"/>
              </w:tabs>
              <w:spacing w:before="60" w:after="60"/>
              <w:ind w:right="-90" w:hanging="12"/>
              <w:jc w:val="center"/>
              <w:rPr>
                <w:szCs w:val="18"/>
              </w:rPr>
            </w:pPr>
            <w:r w:rsidRPr="006D3508">
              <w:rPr>
                <w:szCs w:val="18"/>
              </w:rPr>
              <w:t>M</w:t>
            </w:r>
          </w:p>
        </w:tc>
      </w:tr>
      <w:tr w:rsidR="00F16239" w:rsidRPr="00222236" w:rsidTr="00F16239">
        <w:tc>
          <w:tcPr>
            <w:tcW w:w="2139" w:type="pct"/>
            <w:tcBorders>
              <w:top w:val="nil"/>
              <w:left w:val="nil"/>
              <w:right w:val="nil"/>
            </w:tcBorders>
            <w:shd w:val="clear" w:color="auto" w:fill="D9D9D9" w:themeFill="background1" w:themeFillShade="D9"/>
          </w:tcPr>
          <w:p w:rsidR="00313950" w:rsidRPr="00137339" w:rsidRDefault="00313950" w:rsidP="000E23F7">
            <w:pPr>
              <w:spacing w:before="60" w:after="60"/>
              <w:ind w:left="360" w:right="-90" w:hanging="360"/>
            </w:pPr>
            <w:r>
              <w:t>i.</w:t>
            </w:r>
            <w:r>
              <w:tab/>
            </w:r>
            <w:r w:rsidRPr="00137339">
              <w:t>Medical home/care—woman</w:t>
            </w:r>
          </w:p>
        </w:tc>
        <w:tc>
          <w:tcPr>
            <w:tcW w:w="327" w:type="pct"/>
            <w:tcBorders>
              <w:top w:val="nil"/>
              <w:left w:val="nil"/>
              <w:right w:val="nil"/>
            </w:tcBorders>
            <w:shd w:val="clear" w:color="auto" w:fill="D9D9D9" w:themeFill="background1" w:themeFillShade="D9"/>
            <w:vAlign w:val="bottom"/>
          </w:tcPr>
          <w:p w:rsidR="00313950" w:rsidRPr="00B71722" w:rsidRDefault="00313950" w:rsidP="00F16239">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424" w:type="pct"/>
            <w:tcBorders>
              <w:top w:val="nil"/>
              <w:left w:val="nil"/>
              <w:right w:val="nil"/>
            </w:tcBorders>
            <w:shd w:val="clear" w:color="auto" w:fill="D9D9D9" w:themeFill="background1" w:themeFillShade="D9"/>
            <w:vAlign w:val="bottom"/>
          </w:tcPr>
          <w:p w:rsidR="00313950" w:rsidRPr="00B71722" w:rsidRDefault="00313950" w:rsidP="00F16239">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424" w:type="pct"/>
            <w:tcBorders>
              <w:top w:val="nil"/>
              <w:left w:val="nil"/>
              <w:right w:val="nil"/>
            </w:tcBorders>
            <w:shd w:val="clear" w:color="auto" w:fill="D9D9D9" w:themeFill="background1" w:themeFillShade="D9"/>
            <w:vAlign w:val="bottom"/>
          </w:tcPr>
          <w:p w:rsidR="00313950" w:rsidRPr="00B71722" w:rsidRDefault="00313950" w:rsidP="00F16239">
            <w:pPr>
              <w:tabs>
                <w:tab w:val="left" w:pos="417"/>
                <w:tab w:val="left" w:pos="1008"/>
                <w:tab w:val="left" w:pos="1800"/>
              </w:tabs>
              <w:spacing w:before="60" w:after="60"/>
              <w:ind w:right="-90" w:hanging="12"/>
              <w:jc w:val="center"/>
              <w:rPr>
                <w:vertAlign w:val="subscript"/>
              </w:rPr>
            </w:pPr>
            <w:r>
              <w:rPr>
                <w:sz w:val="12"/>
                <w:szCs w:val="12"/>
              </w:rPr>
              <w:t>3</w:t>
            </w:r>
            <w:r w:rsidRPr="00B71722">
              <w:rPr>
                <w:sz w:val="12"/>
                <w:szCs w:val="12"/>
              </w:rPr>
              <w:t xml:space="preserve"> </w:t>
            </w:r>
            <w:r w:rsidRPr="00B71722">
              <w:sym w:font="Wingdings" w:char="F06D"/>
            </w:r>
          </w:p>
        </w:tc>
        <w:tc>
          <w:tcPr>
            <w:tcW w:w="424" w:type="pct"/>
            <w:tcBorders>
              <w:top w:val="nil"/>
              <w:left w:val="nil"/>
              <w:right w:val="nil"/>
            </w:tcBorders>
            <w:shd w:val="clear" w:color="auto" w:fill="D9D9D9" w:themeFill="background1" w:themeFillShade="D9"/>
            <w:vAlign w:val="bottom"/>
          </w:tcPr>
          <w:p w:rsidR="00313950" w:rsidRPr="00B71722" w:rsidRDefault="00313950" w:rsidP="00F16239">
            <w:pPr>
              <w:tabs>
                <w:tab w:val="left" w:pos="417"/>
                <w:tab w:val="left" w:pos="1008"/>
                <w:tab w:val="left" w:pos="1800"/>
              </w:tabs>
              <w:spacing w:before="60" w:after="60"/>
              <w:ind w:right="-90" w:hanging="12"/>
              <w:jc w:val="center"/>
              <w:rPr>
                <w:vertAlign w:val="subscript"/>
              </w:rPr>
            </w:pPr>
            <w:r>
              <w:rPr>
                <w:sz w:val="12"/>
                <w:szCs w:val="12"/>
              </w:rPr>
              <w:t>4</w:t>
            </w:r>
            <w:r w:rsidRPr="00B71722">
              <w:rPr>
                <w:sz w:val="12"/>
                <w:szCs w:val="12"/>
              </w:rPr>
              <w:t xml:space="preserve"> </w:t>
            </w:r>
            <w:r w:rsidRPr="00B71722">
              <w:sym w:font="Wingdings" w:char="F06D"/>
            </w:r>
          </w:p>
        </w:tc>
        <w:tc>
          <w:tcPr>
            <w:tcW w:w="424" w:type="pct"/>
            <w:tcBorders>
              <w:top w:val="nil"/>
              <w:left w:val="nil"/>
              <w:right w:val="nil"/>
            </w:tcBorders>
            <w:shd w:val="clear" w:color="auto" w:fill="D9D9D9" w:themeFill="background1" w:themeFillShade="D9"/>
            <w:vAlign w:val="bottom"/>
          </w:tcPr>
          <w:p w:rsidR="00313950" w:rsidRPr="00B71722" w:rsidRDefault="00313950" w:rsidP="00F16239">
            <w:pPr>
              <w:tabs>
                <w:tab w:val="left" w:pos="417"/>
                <w:tab w:val="left" w:pos="1008"/>
                <w:tab w:val="left" w:pos="1800"/>
              </w:tabs>
              <w:spacing w:before="60" w:after="60"/>
              <w:ind w:right="-90" w:hanging="12"/>
              <w:jc w:val="center"/>
              <w:rPr>
                <w:vertAlign w:val="subscript"/>
              </w:rPr>
            </w:pPr>
            <w:r>
              <w:rPr>
                <w:sz w:val="12"/>
                <w:szCs w:val="12"/>
              </w:rPr>
              <w:t>5</w:t>
            </w:r>
            <w:r w:rsidRPr="00B71722">
              <w:rPr>
                <w:sz w:val="12"/>
                <w:szCs w:val="12"/>
              </w:rPr>
              <w:t xml:space="preserve"> </w:t>
            </w:r>
            <w:r w:rsidRPr="00B71722">
              <w:sym w:font="Wingdings" w:char="F06D"/>
            </w:r>
          </w:p>
        </w:tc>
        <w:tc>
          <w:tcPr>
            <w:tcW w:w="389" w:type="pct"/>
            <w:tcBorders>
              <w:top w:val="nil"/>
              <w:left w:val="nil"/>
              <w:right w:val="nil"/>
            </w:tcBorders>
            <w:shd w:val="clear" w:color="auto" w:fill="D9D9D9" w:themeFill="background1" w:themeFillShade="D9"/>
            <w:vAlign w:val="bottom"/>
          </w:tcPr>
          <w:p w:rsidR="00313950" w:rsidRPr="00B71722" w:rsidRDefault="00313950" w:rsidP="00F16239">
            <w:pPr>
              <w:tabs>
                <w:tab w:val="left" w:pos="417"/>
                <w:tab w:val="left" w:pos="1008"/>
                <w:tab w:val="left" w:pos="1800"/>
              </w:tabs>
              <w:spacing w:before="60" w:after="60"/>
              <w:ind w:right="-90" w:hanging="12"/>
              <w:jc w:val="center"/>
              <w:rPr>
                <w:vertAlign w:val="subscript"/>
              </w:rPr>
            </w:pPr>
            <w:r>
              <w:rPr>
                <w:sz w:val="12"/>
                <w:szCs w:val="12"/>
              </w:rPr>
              <w:t>6</w:t>
            </w:r>
            <w:r w:rsidRPr="00B71722">
              <w:rPr>
                <w:sz w:val="12"/>
                <w:szCs w:val="12"/>
              </w:rPr>
              <w:t xml:space="preserve"> </w:t>
            </w:r>
            <w:r w:rsidRPr="00B71722">
              <w:sym w:font="Wingdings" w:char="F06D"/>
            </w:r>
          </w:p>
        </w:tc>
        <w:tc>
          <w:tcPr>
            <w:tcW w:w="449" w:type="pct"/>
            <w:tcBorders>
              <w:top w:val="nil"/>
              <w:left w:val="nil"/>
              <w:right w:val="nil"/>
            </w:tcBorders>
            <w:shd w:val="clear" w:color="auto" w:fill="D9D9D9" w:themeFill="background1" w:themeFillShade="D9"/>
            <w:vAlign w:val="bottom"/>
          </w:tcPr>
          <w:p w:rsidR="00313950" w:rsidRPr="006D3508" w:rsidRDefault="00313950" w:rsidP="00F16239">
            <w:pPr>
              <w:tabs>
                <w:tab w:val="left" w:pos="417"/>
                <w:tab w:val="left" w:pos="1008"/>
                <w:tab w:val="left" w:pos="1800"/>
              </w:tabs>
              <w:spacing w:before="60" w:after="60"/>
              <w:ind w:right="-90" w:hanging="12"/>
              <w:jc w:val="center"/>
              <w:rPr>
                <w:szCs w:val="18"/>
              </w:rPr>
            </w:pPr>
            <w:r w:rsidRPr="006D3508">
              <w:rPr>
                <w:szCs w:val="18"/>
              </w:rPr>
              <w:t>M</w:t>
            </w:r>
          </w:p>
        </w:tc>
      </w:tr>
      <w:tr w:rsidR="00F16239" w:rsidRPr="00222236" w:rsidTr="00F16239">
        <w:tc>
          <w:tcPr>
            <w:tcW w:w="2139" w:type="pct"/>
            <w:tcBorders>
              <w:top w:val="nil"/>
              <w:left w:val="nil"/>
              <w:right w:val="nil"/>
            </w:tcBorders>
            <w:shd w:val="clear" w:color="auto" w:fill="auto"/>
          </w:tcPr>
          <w:p w:rsidR="00313950" w:rsidRPr="00137339" w:rsidRDefault="00313950" w:rsidP="000E23F7">
            <w:pPr>
              <w:spacing w:before="60" w:after="60"/>
              <w:ind w:left="360" w:right="-90" w:hanging="360"/>
            </w:pPr>
            <w:r>
              <w:t>j.</w:t>
            </w:r>
            <w:r>
              <w:tab/>
            </w:r>
            <w:r w:rsidRPr="00137339">
              <w:t>Transportation</w:t>
            </w:r>
          </w:p>
        </w:tc>
        <w:tc>
          <w:tcPr>
            <w:tcW w:w="327" w:type="pct"/>
            <w:tcBorders>
              <w:top w:val="nil"/>
              <w:left w:val="nil"/>
              <w:right w:val="nil"/>
            </w:tcBorders>
            <w:shd w:val="clear" w:color="auto" w:fill="auto"/>
            <w:vAlign w:val="bottom"/>
          </w:tcPr>
          <w:p w:rsidR="00313950" w:rsidRPr="00B71722" w:rsidRDefault="00313950" w:rsidP="00F16239">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424" w:type="pct"/>
            <w:tcBorders>
              <w:top w:val="nil"/>
              <w:left w:val="nil"/>
              <w:right w:val="nil"/>
            </w:tcBorders>
            <w:shd w:val="clear" w:color="auto" w:fill="auto"/>
            <w:vAlign w:val="bottom"/>
          </w:tcPr>
          <w:p w:rsidR="00313950" w:rsidRPr="00B71722" w:rsidRDefault="00313950" w:rsidP="00F16239">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424" w:type="pct"/>
            <w:tcBorders>
              <w:top w:val="nil"/>
              <w:left w:val="nil"/>
              <w:right w:val="nil"/>
            </w:tcBorders>
            <w:shd w:val="clear" w:color="auto" w:fill="auto"/>
            <w:vAlign w:val="bottom"/>
          </w:tcPr>
          <w:p w:rsidR="00313950" w:rsidRPr="00B71722" w:rsidRDefault="00313950" w:rsidP="00F16239">
            <w:pPr>
              <w:tabs>
                <w:tab w:val="left" w:pos="417"/>
                <w:tab w:val="left" w:pos="1008"/>
                <w:tab w:val="left" w:pos="1800"/>
              </w:tabs>
              <w:spacing w:before="60" w:after="60"/>
              <w:ind w:right="-90" w:hanging="12"/>
              <w:jc w:val="center"/>
              <w:rPr>
                <w:vertAlign w:val="subscript"/>
              </w:rPr>
            </w:pPr>
            <w:r>
              <w:rPr>
                <w:sz w:val="12"/>
                <w:szCs w:val="12"/>
              </w:rPr>
              <w:t>3</w:t>
            </w:r>
            <w:r w:rsidRPr="00B71722">
              <w:rPr>
                <w:sz w:val="12"/>
                <w:szCs w:val="12"/>
              </w:rPr>
              <w:t xml:space="preserve"> </w:t>
            </w:r>
            <w:r w:rsidRPr="00B71722">
              <w:sym w:font="Wingdings" w:char="F06D"/>
            </w:r>
          </w:p>
        </w:tc>
        <w:tc>
          <w:tcPr>
            <w:tcW w:w="424" w:type="pct"/>
            <w:tcBorders>
              <w:top w:val="nil"/>
              <w:left w:val="nil"/>
              <w:right w:val="nil"/>
            </w:tcBorders>
            <w:vAlign w:val="bottom"/>
          </w:tcPr>
          <w:p w:rsidR="00313950" w:rsidRPr="00B71722" w:rsidRDefault="00313950" w:rsidP="00F16239">
            <w:pPr>
              <w:tabs>
                <w:tab w:val="left" w:pos="417"/>
                <w:tab w:val="left" w:pos="1008"/>
                <w:tab w:val="left" w:pos="1800"/>
              </w:tabs>
              <w:spacing w:before="60" w:after="60"/>
              <w:ind w:right="-90" w:hanging="12"/>
              <w:jc w:val="center"/>
              <w:rPr>
                <w:vertAlign w:val="subscript"/>
              </w:rPr>
            </w:pPr>
            <w:r>
              <w:rPr>
                <w:sz w:val="12"/>
                <w:szCs w:val="12"/>
              </w:rPr>
              <w:t>4</w:t>
            </w:r>
            <w:r w:rsidRPr="00B71722">
              <w:rPr>
                <w:sz w:val="12"/>
                <w:szCs w:val="12"/>
              </w:rPr>
              <w:t xml:space="preserve"> </w:t>
            </w:r>
            <w:r w:rsidRPr="00B71722">
              <w:sym w:font="Wingdings" w:char="F06D"/>
            </w:r>
          </w:p>
        </w:tc>
        <w:tc>
          <w:tcPr>
            <w:tcW w:w="424" w:type="pct"/>
            <w:tcBorders>
              <w:top w:val="nil"/>
              <w:left w:val="nil"/>
              <w:right w:val="nil"/>
            </w:tcBorders>
            <w:vAlign w:val="bottom"/>
          </w:tcPr>
          <w:p w:rsidR="00313950" w:rsidRPr="00B71722" w:rsidRDefault="00313950" w:rsidP="00F16239">
            <w:pPr>
              <w:tabs>
                <w:tab w:val="left" w:pos="417"/>
                <w:tab w:val="left" w:pos="1008"/>
                <w:tab w:val="left" w:pos="1800"/>
              </w:tabs>
              <w:spacing w:before="60" w:after="60"/>
              <w:ind w:right="-90" w:hanging="12"/>
              <w:jc w:val="center"/>
              <w:rPr>
                <w:vertAlign w:val="subscript"/>
              </w:rPr>
            </w:pPr>
            <w:r>
              <w:rPr>
                <w:sz w:val="12"/>
                <w:szCs w:val="12"/>
              </w:rPr>
              <w:t>5</w:t>
            </w:r>
            <w:r w:rsidRPr="00B71722">
              <w:rPr>
                <w:sz w:val="12"/>
                <w:szCs w:val="12"/>
              </w:rPr>
              <w:t xml:space="preserve"> </w:t>
            </w:r>
            <w:r w:rsidRPr="00B71722">
              <w:sym w:font="Wingdings" w:char="F06D"/>
            </w:r>
          </w:p>
        </w:tc>
        <w:tc>
          <w:tcPr>
            <w:tcW w:w="389" w:type="pct"/>
            <w:tcBorders>
              <w:top w:val="nil"/>
              <w:left w:val="nil"/>
              <w:right w:val="nil"/>
            </w:tcBorders>
            <w:vAlign w:val="bottom"/>
          </w:tcPr>
          <w:p w:rsidR="00313950" w:rsidRPr="00B71722" w:rsidRDefault="00313950" w:rsidP="00F16239">
            <w:pPr>
              <w:tabs>
                <w:tab w:val="left" w:pos="417"/>
                <w:tab w:val="left" w:pos="1008"/>
                <w:tab w:val="left" w:pos="1800"/>
              </w:tabs>
              <w:spacing w:before="60" w:after="60"/>
              <w:ind w:right="-90" w:hanging="12"/>
              <w:jc w:val="center"/>
              <w:rPr>
                <w:vertAlign w:val="subscript"/>
              </w:rPr>
            </w:pPr>
            <w:r>
              <w:rPr>
                <w:sz w:val="12"/>
                <w:szCs w:val="12"/>
              </w:rPr>
              <w:t>6</w:t>
            </w:r>
            <w:r w:rsidRPr="00B71722">
              <w:rPr>
                <w:sz w:val="12"/>
                <w:szCs w:val="12"/>
              </w:rPr>
              <w:t xml:space="preserve"> </w:t>
            </w:r>
            <w:r w:rsidRPr="00B71722">
              <w:sym w:font="Wingdings" w:char="F06D"/>
            </w:r>
          </w:p>
        </w:tc>
        <w:tc>
          <w:tcPr>
            <w:tcW w:w="449" w:type="pct"/>
            <w:tcBorders>
              <w:top w:val="nil"/>
              <w:left w:val="nil"/>
              <w:right w:val="nil"/>
            </w:tcBorders>
            <w:vAlign w:val="bottom"/>
          </w:tcPr>
          <w:p w:rsidR="00313950" w:rsidRPr="006D3508" w:rsidRDefault="00313950" w:rsidP="00F16239">
            <w:pPr>
              <w:tabs>
                <w:tab w:val="left" w:pos="417"/>
                <w:tab w:val="left" w:pos="1008"/>
                <w:tab w:val="left" w:pos="1800"/>
              </w:tabs>
              <w:spacing w:before="60" w:after="60"/>
              <w:ind w:right="-90" w:hanging="12"/>
              <w:jc w:val="center"/>
              <w:rPr>
                <w:szCs w:val="18"/>
              </w:rPr>
            </w:pPr>
            <w:r w:rsidRPr="006D3508">
              <w:rPr>
                <w:szCs w:val="18"/>
              </w:rPr>
              <w:t>M</w:t>
            </w:r>
          </w:p>
        </w:tc>
      </w:tr>
      <w:tr w:rsidR="00F16239" w:rsidRPr="00222236" w:rsidTr="00F16239">
        <w:tc>
          <w:tcPr>
            <w:tcW w:w="2139" w:type="pct"/>
            <w:tcBorders>
              <w:top w:val="nil"/>
              <w:left w:val="nil"/>
              <w:right w:val="nil"/>
            </w:tcBorders>
            <w:shd w:val="clear" w:color="auto" w:fill="D9D9D9" w:themeFill="background1" w:themeFillShade="D9"/>
          </w:tcPr>
          <w:p w:rsidR="00313950" w:rsidRPr="00137339" w:rsidRDefault="00313950" w:rsidP="000E23F7">
            <w:pPr>
              <w:spacing w:before="60" w:after="60"/>
              <w:ind w:left="360" w:right="-90" w:hanging="360"/>
            </w:pPr>
            <w:r>
              <w:t>k.</w:t>
            </w:r>
            <w:r>
              <w:tab/>
            </w:r>
            <w:r w:rsidRPr="00137339">
              <w:t>WIC/food assistance</w:t>
            </w:r>
          </w:p>
        </w:tc>
        <w:tc>
          <w:tcPr>
            <w:tcW w:w="327" w:type="pct"/>
            <w:tcBorders>
              <w:top w:val="nil"/>
              <w:left w:val="nil"/>
              <w:right w:val="nil"/>
            </w:tcBorders>
            <w:shd w:val="clear" w:color="auto" w:fill="D9D9D9" w:themeFill="background1" w:themeFillShade="D9"/>
            <w:vAlign w:val="bottom"/>
          </w:tcPr>
          <w:p w:rsidR="00313950" w:rsidRPr="00B71722" w:rsidRDefault="00313950" w:rsidP="00F16239">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424" w:type="pct"/>
            <w:tcBorders>
              <w:top w:val="nil"/>
              <w:left w:val="nil"/>
              <w:right w:val="nil"/>
            </w:tcBorders>
            <w:shd w:val="clear" w:color="auto" w:fill="D9D9D9" w:themeFill="background1" w:themeFillShade="D9"/>
            <w:vAlign w:val="bottom"/>
          </w:tcPr>
          <w:p w:rsidR="00313950" w:rsidRPr="00B71722" w:rsidRDefault="00313950" w:rsidP="00F16239">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424" w:type="pct"/>
            <w:tcBorders>
              <w:top w:val="nil"/>
              <w:left w:val="nil"/>
              <w:right w:val="nil"/>
            </w:tcBorders>
            <w:shd w:val="clear" w:color="auto" w:fill="D9D9D9" w:themeFill="background1" w:themeFillShade="D9"/>
            <w:vAlign w:val="bottom"/>
          </w:tcPr>
          <w:p w:rsidR="00313950" w:rsidRPr="00B71722" w:rsidRDefault="00313950" w:rsidP="00F16239">
            <w:pPr>
              <w:tabs>
                <w:tab w:val="left" w:pos="417"/>
                <w:tab w:val="left" w:pos="1008"/>
                <w:tab w:val="left" w:pos="1800"/>
              </w:tabs>
              <w:spacing w:before="60" w:after="60"/>
              <w:ind w:right="-90" w:hanging="12"/>
              <w:jc w:val="center"/>
              <w:rPr>
                <w:vertAlign w:val="subscript"/>
              </w:rPr>
            </w:pPr>
            <w:r>
              <w:rPr>
                <w:sz w:val="12"/>
                <w:szCs w:val="12"/>
              </w:rPr>
              <w:t>3</w:t>
            </w:r>
            <w:r w:rsidRPr="00B71722">
              <w:rPr>
                <w:sz w:val="12"/>
                <w:szCs w:val="12"/>
              </w:rPr>
              <w:t xml:space="preserve"> </w:t>
            </w:r>
            <w:r w:rsidRPr="00B71722">
              <w:sym w:font="Wingdings" w:char="F06D"/>
            </w:r>
          </w:p>
        </w:tc>
        <w:tc>
          <w:tcPr>
            <w:tcW w:w="424" w:type="pct"/>
            <w:tcBorders>
              <w:top w:val="nil"/>
              <w:left w:val="nil"/>
              <w:right w:val="nil"/>
            </w:tcBorders>
            <w:shd w:val="clear" w:color="auto" w:fill="D9D9D9" w:themeFill="background1" w:themeFillShade="D9"/>
            <w:vAlign w:val="bottom"/>
          </w:tcPr>
          <w:p w:rsidR="00313950" w:rsidRPr="00B71722" w:rsidRDefault="00313950" w:rsidP="00F16239">
            <w:pPr>
              <w:tabs>
                <w:tab w:val="left" w:pos="417"/>
                <w:tab w:val="left" w:pos="1008"/>
                <w:tab w:val="left" w:pos="1800"/>
              </w:tabs>
              <w:spacing w:before="60" w:after="60"/>
              <w:ind w:right="-90" w:hanging="12"/>
              <w:jc w:val="center"/>
              <w:rPr>
                <w:vertAlign w:val="subscript"/>
              </w:rPr>
            </w:pPr>
            <w:r>
              <w:rPr>
                <w:sz w:val="12"/>
                <w:szCs w:val="12"/>
              </w:rPr>
              <w:t>4</w:t>
            </w:r>
            <w:r w:rsidRPr="00B71722">
              <w:rPr>
                <w:sz w:val="12"/>
                <w:szCs w:val="12"/>
              </w:rPr>
              <w:t xml:space="preserve"> </w:t>
            </w:r>
            <w:r w:rsidRPr="00B71722">
              <w:sym w:font="Wingdings" w:char="F06D"/>
            </w:r>
          </w:p>
        </w:tc>
        <w:tc>
          <w:tcPr>
            <w:tcW w:w="424" w:type="pct"/>
            <w:tcBorders>
              <w:top w:val="nil"/>
              <w:left w:val="nil"/>
              <w:right w:val="nil"/>
            </w:tcBorders>
            <w:shd w:val="clear" w:color="auto" w:fill="D9D9D9" w:themeFill="background1" w:themeFillShade="D9"/>
            <w:vAlign w:val="bottom"/>
          </w:tcPr>
          <w:p w:rsidR="00313950" w:rsidRPr="00B71722" w:rsidRDefault="00313950" w:rsidP="00F16239">
            <w:pPr>
              <w:tabs>
                <w:tab w:val="left" w:pos="417"/>
                <w:tab w:val="left" w:pos="1008"/>
                <w:tab w:val="left" w:pos="1800"/>
              </w:tabs>
              <w:spacing w:before="60" w:after="60"/>
              <w:ind w:right="-90" w:hanging="12"/>
              <w:jc w:val="center"/>
              <w:rPr>
                <w:vertAlign w:val="subscript"/>
              </w:rPr>
            </w:pPr>
            <w:r>
              <w:rPr>
                <w:sz w:val="12"/>
                <w:szCs w:val="12"/>
              </w:rPr>
              <w:t>5</w:t>
            </w:r>
            <w:r w:rsidRPr="00B71722">
              <w:rPr>
                <w:sz w:val="12"/>
                <w:szCs w:val="12"/>
              </w:rPr>
              <w:t xml:space="preserve"> </w:t>
            </w:r>
            <w:r w:rsidRPr="00B71722">
              <w:sym w:font="Wingdings" w:char="F06D"/>
            </w:r>
          </w:p>
        </w:tc>
        <w:tc>
          <w:tcPr>
            <w:tcW w:w="389" w:type="pct"/>
            <w:tcBorders>
              <w:top w:val="nil"/>
              <w:left w:val="nil"/>
              <w:right w:val="nil"/>
            </w:tcBorders>
            <w:shd w:val="clear" w:color="auto" w:fill="D9D9D9" w:themeFill="background1" w:themeFillShade="D9"/>
            <w:vAlign w:val="bottom"/>
          </w:tcPr>
          <w:p w:rsidR="00313950" w:rsidRPr="00B71722" w:rsidRDefault="00313950" w:rsidP="00F16239">
            <w:pPr>
              <w:tabs>
                <w:tab w:val="left" w:pos="417"/>
                <w:tab w:val="left" w:pos="1008"/>
                <w:tab w:val="left" w:pos="1800"/>
              </w:tabs>
              <w:spacing w:before="60" w:after="60"/>
              <w:ind w:right="-90" w:hanging="12"/>
              <w:jc w:val="center"/>
              <w:rPr>
                <w:vertAlign w:val="subscript"/>
              </w:rPr>
            </w:pPr>
            <w:r>
              <w:rPr>
                <w:sz w:val="12"/>
                <w:szCs w:val="12"/>
              </w:rPr>
              <w:t>6</w:t>
            </w:r>
            <w:r w:rsidRPr="00B71722">
              <w:rPr>
                <w:sz w:val="12"/>
                <w:szCs w:val="12"/>
              </w:rPr>
              <w:t xml:space="preserve"> </w:t>
            </w:r>
            <w:r w:rsidRPr="00B71722">
              <w:sym w:font="Wingdings" w:char="F06D"/>
            </w:r>
          </w:p>
        </w:tc>
        <w:tc>
          <w:tcPr>
            <w:tcW w:w="449" w:type="pct"/>
            <w:tcBorders>
              <w:top w:val="nil"/>
              <w:left w:val="nil"/>
              <w:right w:val="nil"/>
            </w:tcBorders>
            <w:shd w:val="clear" w:color="auto" w:fill="D9D9D9" w:themeFill="background1" w:themeFillShade="D9"/>
            <w:vAlign w:val="bottom"/>
          </w:tcPr>
          <w:p w:rsidR="00313950" w:rsidRPr="006D3508" w:rsidRDefault="00313950" w:rsidP="00F16239">
            <w:pPr>
              <w:tabs>
                <w:tab w:val="left" w:pos="417"/>
                <w:tab w:val="left" w:pos="1008"/>
                <w:tab w:val="left" w:pos="1800"/>
              </w:tabs>
              <w:spacing w:before="60" w:after="60"/>
              <w:ind w:right="-90" w:hanging="12"/>
              <w:jc w:val="center"/>
              <w:rPr>
                <w:szCs w:val="18"/>
              </w:rPr>
            </w:pPr>
            <w:r w:rsidRPr="006D3508">
              <w:rPr>
                <w:szCs w:val="18"/>
              </w:rPr>
              <w:t>M</w:t>
            </w:r>
          </w:p>
        </w:tc>
      </w:tr>
      <w:tr w:rsidR="00F16239" w:rsidRPr="00222236" w:rsidTr="00F16239">
        <w:tc>
          <w:tcPr>
            <w:tcW w:w="2139" w:type="pct"/>
            <w:tcBorders>
              <w:top w:val="nil"/>
              <w:left w:val="nil"/>
              <w:right w:val="nil"/>
            </w:tcBorders>
            <w:shd w:val="clear" w:color="auto" w:fill="auto"/>
          </w:tcPr>
          <w:p w:rsidR="00313950" w:rsidRPr="00B71722" w:rsidRDefault="00313950" w:rsidP="000E23F7">
            <w:pPr>
              <w:spacing w:before="60" w:after="60"/>
              <w:ind w:left="360" w:right="-90" w:hanging="360"/>
            </w:pPr>
            <w:r>
              <w:t>l.</w:t>
            </w:r>
            <w:r>
              <w:tab/>
              <w:t>Other type of referral not listed above (specify):</w:t>
            </w:r>
            <w:r w:rsidR="00F16239">
              <w:t xml:space="preserve"> </w:t>
            </w:r>
            <w:r>
              <w:t>________________________________</w:t>
            </w:r>
          </w:p>
        </w:tc>
        <w:tc>
          <w:tcPr>
            <w:tcW w:w="327" w:type="pct"/>
            <w:tcBorders>
              <w:top w:val="nil"/>
              <w:left w:val="nil"/>
              <w:right w:val="nil"/>
            </w:tcBorders>
            <w:shd w:val="clear" w:color="auto" w:fill="auto"/>
            <w:vAlign w:val="bottom"/>
          </w:tcPr>
          <w:p w:rsidR="00313950" w:rsidRPr="00B71722" w:rsidRDefault="00313950" w:rsidP="00F16239">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424" w:type="pct"/>
            <w:tcBorders>
              <w:top w:val="nil"/>
              <w:left w:val="nil"/>
              <w:right w:val="nil"/>
            </w:tcBorders>
            <w:shd w:val="clear" w:color="auto" w:fill="auto"/>
            <w:vAlign w:val="bottom"/>
          </w:tcPr>
          <w:p w:rsidR="00313950" w:rsidRPr="00B71722" w:rsidRDefault="00313950" w:rsidP="00F16239">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424" w:type="pct"/>
            <w:tcBorders>
              <w:top w:val="nil"/>
              <w:left w:val="nil"/>
              <w:right w:val="nil"/>
            </w:tcBorders>
            <w:shd w:val="clear" w:color="auto" w:fill="auto"/>
            <w:vAlign w:val="bottom"/>
          </w:tcPr>
          <w:p w:rsidR="00313950" w:rsidRPr="00B71722" w:rsidRDefault="00313950" w:rsidP="00F16239">
            <w:pPr>
              <w:tabs>
                <w:tab w:val="left" w:pos="417"/>
                <w:tab w:val="left" w:pos="1008"/>
                <w:tab w:val="left" w:pos="1800"/>
              </w:tabs>
              <w:spacing w:before="60" w:after="60"/>
              <w:ind w:right="-90" w:hanging="12"/>
              <w:jc w:val="center"/>
              <w:rPr>
                <w:vertAlign w:val="subscript"/>
              </w:rPr>
            </w:pPr>
            <w:r>
              <w:rPr>
                <w:sz w:val="12"/>
                <w:szCs w:val="12"/>
              </w:rPr>
              <w:t>3</w:t>
            </w:r>
            <w:r w:rsidRPr="00B71722">
              <w:rPr>
                <w:sz w:val="12"/>
                <w:szCs w:val="12"/>
              </w:rPr>
              <w:t xml:space="preserve"> </w:t>
            </w:r>
            <w:r w:rsidRPr="00B71722">
              <w:sym w:font="Wingdings" w:char="F06D"/>
            </w:r>
          </w:p>
        </w:tc>
        <w:tc>
          <w:tcPr>
            <w:tcW w:w="424" w:type="pct"/>
            <w:tcBorders>
              <w:top w:val="nil"/>
              <w:left w:val="nil"/>
              <w:right w:val="nil"/>
            </w:tcBorders>
            <w:vAlign w:val="bottom"/>
          </w:tcPr>
          <w:p w:rsidR="00313950" w:rsidRPr="00B71722" w:rsidRDefault="00313950" w:rsidP="00F16239">
            <w:pPr>
              <w:tabs>
                <w:tab w:val="left" w:pos="417"/>
                <w:tab w:val="left" w:pos="1008"/>
                <w:tab w:val="left" w:pos="1800"/>
              </w:tabs>
              <w:spacing w:before="60" w:after="60"/>
              <w:ind w:right="-90" w:hanging="12"/>
              <w:jc w:val="center"/>
              <w:rPr>
                <w:vertAlign w:val="subscript"/>
              </w:rPr>
            </w:pPr>
            <w:r>
              <w:rPr>
                <w:sz w:val="12"/>
                <w:szCs w:val="12"/>
              </w:rPr>
              <w:t>4</w:t>
            </w:r>
            <w:r w:rsidRPr="00B71722">
              <w:rPr>
                <w:sz w:val="12"/>
                <w:szCs w:val="12"/>
              </w:rPr>
              <w:t xml:space="preserve"> </w:t>
            </w:r>
            <w:r w:rsidRPr="00B71722">
              <w:sym w:font="Wingdings" w:char="F06D"/>
            </w:r>
          </w:p>
        </w:tc>
        <w:tc>
          <w:tcPr>
            <w:tcW w:w="424" w:type="pct"/>
            <w:tcBorders>
              <w:top w:val="nil"/>
              <w:left w:val="nil"/>
              <w:right w:val="nil"/>
            </w:tcBorders>
            <w:vAlign w:val="bottom"/>
          </w:tcPr>
          <w:p w:rsidR="00313950" w:rsidRPr="00B71722" w:rsidRDefault="00313950" w:rsidP="00F16239">
            <w:pPr>
              <w:tabs>
                <w:tab w:val="left" w:pos="417"/>
                <w:tab w:val="left" w:pos="1008"/>
                <w:tab w:val="left" w:pos="1800"/>
              </w:tabs>
              <w:spacing w:before="60" w:after="60"/>
              <w:ind w:right="-90" w:hanging="12"/>
              <w:jc w:val="center"/>
              <w:rPr>
                <w:vertAlign w:val="subscript"/>
              </w:rPr>
            </w:pPr>
            <w:r>
              <w:rPr>
                <w:sz w:val="12"/>
                <w:szCs w:val="12"/>
              </w:rPr>
              <w:t>5</w:t>
            </w:r>
            <w:r w:rsidRPr="00B71722">
              <w:rPr>
                <w:sz w:val="12"/>
                <w:szCs w:val="12"/>
              </w:rPr>
              <w:t xml:space="preserve"> </w:t>
            </w:r>
            <w:r w:rsidRPr="00B71722">
              <w:sym w:font="Wingdings" w:char="F06D"/>
            </w:r>
          </w:p>
        </w:tc>
        <w:tc>
          <w:tcPr>
            <w:tcW w:w="389" w:type="pct"/>
            <w:tcBorders>
              <w:top w:val="nil"/>
              <w:left w:val="nil"/>
              <w:right w:val="nil"/>
            </w:tcBorders>
            <w:vAlign w:val="bottom"/>
          </w:tcPr>
          <w:p w:rsidR="00313950" w:rsidRPr="00B71722" w:rsidRDefault="00313950" w:rsidP="00F16239">
            <w:pPr>
              <w:tabs>
                <w:tab w:val="left" w:pos="417"/>
                <w:tab w:val="left" w:pos="1008"/>
                <w:tab w:val="left" w:pos="1800"/>
              </w:tabs>
              <w:spacing w:before="60" w:after="60"/>
              <w:ind w:right="-90" w:hanging="12"/>
              <w:jc w:val="center"/>
              <w:rPr>
                <w:vertAlign w:val="subscript"/>
              </w:rPr>
            </w:pPr>
            <w:r>
              <w:rPr>
                <w:sz w:val="12"/>
                <w:szCs w:val="12"/>
              </w:rPr>
              <w:t>6</w:t>
            </w:r>
            <w:r w:rsidRPr="00B71722">
              <w:rPr>
                <w:sz w:val="12"/>
                <w:szCs w:val="12"/>
              </w:rPr>
              <w:t xml:space="preserve"> </w:t>
            </w:r>
            <w:r w:rsidRPr="00B71722">
              <w:sym w:font="Wingdings" w:char="F06D"/>
            </w:r>
          </w:p>
        </w:tc>
        <w:tc>
          <w:tcPr>
            <w:tcW w:w="449" w:type="pct"/>
            <w:tcBorders>
              <w:top w:val="nil"/>
              <w:left w:val="nil"/>
              <w:right w:val="nil"/>
            </w:tcBorders>
            <w:vAlign w:val="bottom"/>
          </w:tcPr>
          <w:p w:rsidR="00313950" w:rsidRPr="006D3508" w:rsidRDefault="00313950" w:rsidP="00F16239">
            <w:pPr>
              <w:tabs>
                <w:tab w:val="left" w:pos="417"/>
                <w:tab w:val="left" w:pos="1008"/>
                <w:tab w:val="left" w:pos="1800"/>
              </w:tabs>
              <w:spacing w:before="60" w:after="60"/>
              <w:ind w:right="-90" w:hanging="12"/>
              <w:jc w:val="center"/>
              <w:rPr>
                <w:szCs w:val="18"/>
              </w:rPr>
            </w:pPr>
            <w:r w:rsidRPr="006D3508">
              <w:rPr>
                <w:szCs w:val="18"/>
              </w:rPr>
              <w:t>M</w:t>
            </w:r>
          </w:p>
        </w:tc>
      </w:tr>
    </w:tbl>
    <w:p w:rsidR="00DF4D6B" w:rsidRPr="00DF4D6B" w:rsidRDefault="00DF4D6B" w:rsidP="00770F0F">
      <w:pPr>
        <w:pStyle w:val="QUESTIONTEXT"/>
      </w:pPr>
    </w:p>
    <w:p w:rsidR="002C6A36" w:rsidRPr="000A072C" w:rsidRDefault="002C6A36" w:rsidP="000E23F7">
      <w:pPr>
        <w:pStyle w:val="Heading2"/>
        <w:ind w:right="-90"/>
        <w:rPr>
          <w:i/>
        </w:rPr>
      </w:pPr>
      <w:r w:rsidRPr="00E34F8E">
        <w:t>1d.</w:t>
      </w:r>
      <w:r w:rsidR="00091634">
        <w:tab/>
      </w:r>
      <w:r w:rsidR="00D15C0E" w:rsidRPr="00E34F8E">
        <w:t>S</w:t>
      </w:r>
      <w:r w:rsidR="00D15C0E">
        <w:t>TAFFING</w:t>
      </w:r>
    </w:p>
    <w:p w:rsidR="002C6A36" w:rsidRPr="00ED14AD" w:rsidRDefault="002C6A36" w:rsidP="000E23F7">
      <w:pPr>
        <w:pStyle w:val="NormalSS"/>
        <w:ind w:right="-90"/>
        <w:jc w:val="left"/>
      </w:pPr>
      <w:r w:rsidRPr="00ED14AD">
        <w:t>The next questions are about how your Healthy Start project is staffed.</w:t>
      </w:r>
    </w:p>
    <w:p w:rsidR="000A1C2A" w:rsidRPr="00EA11E2" w:rsidRDefault="000A1C2A" w:rsidP="00770F0F">
      <w:pPr>
        <w:pStyle w:val="QUESTIONTEXT"/>
      </w:pPr>
    </w:p>
    <w:tbl>
      <w:tblPr>
        <w:tblW w:w="5000" w:type="pct"/>
        <w:tblLook w:val="04A0" w:firstRow="1" w:lastRow="0" w:firstColumn="1" w:lastColumn="0" w:noHBand="0" w:noVBand="1"/>
      </w:tblPr>
      <w:tblGrid>
        <w:gridCol w:w="11016"/>
      </w:tblGrid>
      <w:tr w:rsidR="002D232F" w:rsidTr="009806A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A1C2A" w:rsidRPr="00222236" w:rsidRDefault="000A1C2A" w:rsidP="000E23F7">
            <w:pPr>
              <w:spacing w:before="60" w:after="60"/>
              <w:ind w:right="-90"/>
              <w:rPr>
                <w:caps/>
              </w:rPr>
            </w:pPr>
            <w:r>
              <w:rPr>
                <w:bCs/>
                <w:caps/>
              </w:rPr>
              <w:t>all</w:t>
            </w:r>
          </w:p>
        </w:tc>
      </w:tr>
    </w:tbl>
    <w:p w:rsidR="006361D6" w:rsidRDefault="00D87721" w:rsidP="00770F0F">
      <w:pPr>
        <w:pStyle w:val="QUESTIONTEXT"/>
      </w:pPr>
      <w:r>
        <w:t>1.12</w:t>
      </w:r>
      <w:r w:rsidR="000A1C2A" w:rsidRPr="00EA11E2">
        <w:t>.</w:t>
      </w:r>
      <w:r w:rsidR="000A1C2A" w:rsidRPr="00EA11E2">
        <w:tab/>
        <w:t>How many staff members are employed directly by your Healthy Start project?</w:t>
      </w:r>
      <w:r w:rsidR="000A072C">
        <w:t xml:space="preserve"> </w:t>
      </w:r>
      <w:r w:rsidR="006361D6">
        <w:t>Your best estimate is fine.</w:t>
      </w:r>
    </w:p>
    <w:p w:rsidR="000A1C2A" w:rsidRPr="00EA11E2" w:rsidRDefault="006361D6" w:rsidP="00770F0F">
      <w:pPr>
        <w:pStyle w:val="QUESTIONTEXT"/>
      </w:pPr>
      <w:r>
        <w:tab/>
      </w:r>
      <w:r w:rsidR="000A072C">
        <w:t xml:space="preserve">Please include all staff </w:t>
      </w:r>
      <w:r w:rsidR="00FE7653">
        <w:t xml:space="preserve">whose positions are fully or partially funded </w:t>
      </w:r>
      <w:r w:rsidR="000A072C">
        <w:t>by your Healthy Start project, counting contractor staff.</w:t>
      </w:r>
    </w:p>
    <w:tbl>
      <w:tblPr>
        <w:tblW w:w="4293" w:type="pct"/>
        <w:tblCellMar>
          <w:left w:w="120" w:type="dxa"/>
          <w:right w:w="120" w:type="dxa"/>
        </w:tblCellMar>
        <w:tblLook w:val="0000" w:firstRow="0" w:lastRow="0" w:firstColumn="0" w:lastColumn="0" w:noHBand="0" w:noVBand="0"/>
      </w:tblPr>
      <w:tblGrid>
        <w:gridCol w:w="6949"/>
        <w:gridCol w:w="1172"/>
        <w:gridCol w:w="97"/>
        <w:gridCol w:w="1077"/>
        <w:gridCol w:w="184"/>
      </w:tblGrid>
      <w:tr w:rsidR="0063335E" w:rsidRPr="00222236" w:rsidTr="005E5C16">
        <w:trPr>
          <w:gridAfter w:val="1"/>
          <w:wAfter w:w="98" w:type="pct"/>
          <w:tblHeader/>
        </w:trPr>
        <w:tc>
          <w:tcPr>
            <w:tcW w:w="3666" w:type="pct"/>
            <w:tcBorders>
              <w:top w:val="nil"/>
              <w:left w:val="nil"/>
              <w:right w:val="single" w:sz="4" w:space="0" w:color="auto"/>
            </w:tcBorders>
          </w:tcPr>
          <w:p w:rsidR="0063335E" w:rsidRPr="00222236" w:rsidRDefault="0063335E" w:rsidP="000E23F7">
            <w:pPr>
              <w:tabs>
                <w:tab w:val="left" w:pos="1080"/>
                <w:tab w:val="left" w:pos="1440"/>
                <w:tab w:val="left" w:pos="2145"/>
                <w:tab w:val="left" w:leader="dot" w:pos="6120"/>
                <w:tab w:val="left" w:pos="6753"/>
              </w:tabs>
              <w:spacing w:before="60" w:after="60"/>
              <w:ind w:right="-90"/>
            </w:pPr>
          </w:p>
        </w:tc>
        <w:tc>
          <w:tcPr>
            <w:tcW w:w="618" w:type="pct"/>
            <w:tcBorders>
              <w:top w:val="single" w:sz="4" w:space="0" w:color="auto"/>
              <w:left w:val="single" w:sz="4" w:space="0" w:color="auto"/>
              <w:bottom w:val="single" w:sz="4" w:space="0" w:color="auto"/>
              <w:right w:val="single" w:sz="4" w:space="0" w:color="auto"/>
            </w:tcBorders>
            <w:vAlign w:val="bottom"/>
          </w:tcPr>
          <w:p w:rsidR="0063335E" w:rsidRPr="00222236" w:rsidRDefault="000208A9" w:rsidP="000E23F7">
            <w:pPr>
              <w:tabs>
                <w:tab w:val="left" w:pos="1080"/>
                <w:tab w:val="left" w:pos="1440"/>
                <w:tab w:val="left" w:pos="2145"/>
                <w:tab w:val="left" w:leader="dot" w:pos="6120"/>
                <w:tab w:val="left" w:pos="6753"/>
              </w:tabs>
              <w:spacing w:before="60" w:after="60"/>
              <w:ind w:right="-90"/>
              <w:jc w:val="center"/>
              <w:rPr>
                <w:bCs/>
              </w:rPr>
            </w:pPr>
            <w:r>
              <w:rPr>
                <w:bCs/>
              </w:rPr>
              <w:t xml:space="preserve"> Number </w:t>
            </w:r>
            <w:r w:rsidR="00AE2A86">
              <w:rPr>
                <w:bCs/>
              </w:rPr>
              <w:t xml:space="preserve">of </w:t>
            </w:r>
            <w:r w:rsidR="0063335E">
              <w:rPr>
                <w:bCs/>
              </w:rPr>
              <w:t>Staff</w:t>
            </w:r>
            <w:r w:rsidR="00BA59E6">
              <w:rPr>
                <w:bCs/>
              </w:rPr>
              <w:t xml:space="preserve"> </w:t>
            </w:r>
            <w:r w:rsidR="007E115F">
              <w:rPr>
                <w:bCs/>
              </w:rPr>
              <w:t>E</w:t>
            </w:r>
            <w:r w:rsidR="0063335E">
              <w:rPr>
                <w:bCs/>
              </w:rPr>
              <w:t xml:space="preserve">mployed </w:t>
            </w:r>
            <w:r w:rsidR="007E115F">
              <w:rPr>
                <w:bCs/>
              </w:rPr>
              <w:t>D</w:t>
            </w:r>
            <w:r w:rsidR="0063335E">
              <w:rPr>
                <w:bCs/>
              </w:rPr>
              <w:t>irectly by Healthy Start</w:t>
            </w:r>
          </w:p>
        </w:tc>
        <w:tc>
          <w:tcPr>
            <w:tcW w:w="619" w:type="pct"/>
            <w:gridSpan w:val="2"/>
            <w:tcBorders>
              <w:top w:val="single" w:sz="4" w:space="0" w:color="auto"/>
              <w:left w:val="single" w:sz="4" w:space="0" w:color="auto"/>
              <w:bottom w:val="single" w:sz="4" w:space="0" w:color="auto"/>
              <w:right w:val="single" w:sz="4" w:space="0" w:color="auto"/>
            </w:tcBorders>
            <w:vAlign w:val="bottom"/>
          </w:tcPr>
          <w:p w:rsidR="0063335E" w:rsidRDefault="000208A9" w:rsidP="000E23F7">
            <w:pPr>
              <w:tabs>
                <w:tab w:val="left" w:pos="1080"/>
                <w:tab w:val="left" w:pos="1440"/>
                <w:tab w:val="left" w:pos="2145"/>
                <w:tab w:val="left" w:leader="dot" w:pos="6120"/>
                <w:tab w:val="left" w:pos="6753"/>
              </w:tabs>
              <w:spacing w:before="60" w:after="60"/>
              <w:ind w:right="-90"/>
              <w:jc w:val="center"/>
              <w:rPr>
                <w:bCs/>
              </w:rPr>
            </w:pPr>
            <w:r>
              <w:rPr>
                <w:bCs/>
              </w:rPr>
              <w:t xml:space="preserve">Number </w:t>
            </w:r>
            <w:r w:rsidR="00AE2A86">
              <w:rPr>
                <w:bCs/>
              </w:rPr>
              <w:t>of Contract</w:t>
            </w:r>
            <w:r w:rsidR="0063335E">
              <w:rPr>
                <w:bCs/>
              </w:rPr>
              <w:t xml:space="preserve"> Staff</w:t>
            </w:r>
          </w:p>
        </w:tc>
      </w:tr>
      <w:tr w:rsidR="0063335E" w:rsidRPr="00222236" w:rsidTr="005E5C16">
        <w:tc>
          <w:tcPr>
            <w:tcW w:w="3666" w:type="pct"/>
            <w:tcBorders>
              <w:left w:val="nil"/>
              <w:right w:val="nil"/>
            </w:tcBorders>
            <w:shd w:val="clear" w:color="auto" w:fill="D9D9D9" w:themeFill="background1" w:themeFillShade="D9"/>
          </w:tcPr>
          <w:p w:rsidR="0063335E" w:rsidRPr="00B71722" w:rsidRDefault="0063335E" w:rsidP="000E23F7">
            <w:pPr>
              <w:spacing w:before="60" w:after="60"/>
              <w:ind w:left="360" w:right="-90" w:hanging="360"/>
            </w:pPr>
            <w:r w:rsidRPr="00B71722">
              <w:t>a.</w:t>
            </w:r>
            <w:r w:rsidRPr="00B71722">
              <w:tab/>
            </w:r>
            <w:r>
              <w:t>Full</w:t>
            </w:r>
            <w:r w:rsidR="007E115F">
              <w:t>-</w:t>
            </w:r>
            <w:r>
              <w:t>time (</w:t>
            </w:r>
            <w:r w:rsidR="001208B6">
              <w:t xml:space="preserve">paid for </w:t>
            </w:r>
            <w:r>
              <w:t>35+ hours per week)</w:t>
            </w:r>
          </w:p>
        </w:tc>
        <w:tc>
          <w:tcPr>
            <w:tcW w:w="669" w:type="pct"/>
            <w:gridSpan w:val="2"/>
            <w:tcBorders>
              <w:top w:val="single" w:sz="4" w:space="0" w:color="auto"/>
              <w:left w:val="nil"/>
              <w:right w:val="nil"/>
            </w:tcBorders>
            <w:shd w:val="clear" w:color="auto" w:fill="D9D9D9" w:themeFill="background1" w:themeFillShade="D9"/>
            <w:vAlign w:val="center"/>
          </w:tcPr>
          <w:p w:rsidR="0063335E" w:rsidRPr="00222236" w:rsidRDefault="00421CC6" w:rsidP="000E23F7">
            <w:pPr>
              <w:tabs>
                <w:tab w:val="left" w:pos="417"/>
                <w:tab w:val="left" w:pos="1008"/>
                <w:tab w:val="left" w:pos="1800"/>
              </w:tabs>
              <w:spacing w:before="60" w:after="60"/>
              <w:ind w:right="-90" w:hanging="12"/>
              <w:jc w:val="center"/>
              <w:rPr>
                <w:vertAlign w:val="subscript"/>
              </w:rPr>
            </w:pPr>
            <w:r>
              <w:rPr>
                <w:noProof/>
              </w:rPr>
              <mc:AlternateContent>
                <mc:Choice Requires="wps">
                  <w:drawing>
                    <wp:inline distT="0" distB="0" distL="0" distR="0" wp14:anchorId="54B75E9A" wp14:editId="19B52A7E">
                      <wp:extent cx="636270" cy="147955"/>
                      <wp:effectExtent l="0" t="0" r="11430" b="23495"/>
                      <wp:docPr id="80" name="Rectangle 9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95"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">
                      <w10:anchorlock/>
                    </v:rect>
                  </w:pict>
                </mc:Fallback>
              </mc:AlternateContent>
            </w:r>
          </w:p>
        </w:tc>
        <w:tc>
          <w:tcPr>
            <w:tcW w:w="665" w:type="pct"/>
            <w:gridSpan w:val="2"/>
            <w:tcBorders>
              <w:top w:val="single" w:sz="4" w:space="0" w:color="auto"/>
              <w:left w:val="nil"/>
              <w:right w:val="nil"/>
            </w:tcBorders>
            <w:shd w:val="clear" w:color="auto" w:fill="D9D9D9" w:themeFill="background1" w:themeFillShade="D9"/>
            <w:vAlign w:val="center"/>
          </w:tcPr>
          <w:p w:rsidR="0063335E" w:rsidRPr="00C4230F" w:rsidRDefault="00421CC6" w:rsidP="000E23F7">
            <w:pPr>
              <w:tabs>
                <w:tab w:val="left" w:pos="417"/>
                <w:tab w:val="left" w:pos="1008"/>
                <w:tab w:val="left" w:pos="1800"/>
              </w:tabs>
              <w:spacing w:before="60" w:after="60"/>
              <w:ind w:right="-90" w:hanging="12"/>
              <w:jc w:val="center"/>
              <w:rPr>
                <w:noProof/>
              </w:rPr>
            </w:pPr>
            <w:r>
              <w:rPr>
                <w:noProof/>
              </w:rPr>
              <mc:AlternateContent>
                <mc:Choice Requires="wps">
                  <w:drawing>
                    <wp:inline distT="0" distB="0" distL="0" distR="0" wp14:anchorId="562BD081" wp14:editId="69EACF8F">
                      <wp:extent cx="636270" cy="147955"/>
                      <wp:effectExtent l="0" t="0" r="11430" b="23495"/>
                      <wp:docPr id="304" name="Rectangle 9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95"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VSrxTj8CAABoBAAADgAAAAAA&#10;AAAAAAAAAAAuAgAAZHJzL2Uyb0RvYy54bWxQSwECLQAUAAYACAAAACEAg8BtxdoAAAAEAQAADwAA&#10;AAAAAAAAAAAAAACZBAAAZHJzL2Rvd25yZXYueG1sUEsFBgAAAAAEAAQA8wAAAKAFAAAAAA==&#10;">
                      <w10:anchorlock/>
                    </v:rect>
                  </w:pict>
                </mc:Fallback>
              </mc:AlternateContent>
            </w:r>
          </w:p>
        </w:tc>
      </w:tr>
      <w:tr w:rsidR="0063335E" w:rsidRPr="00222236" w:rsidTr="005E5C16">
        <w:tc>
          <w:tcPr>
            <w:tcW w:w="3666" w:type="pct"/>
            <w:tcBorders>
              <w:top w:val="nil"/>
              <w:left w:val="nil"/>
              <w:right w:val="nil"/>
            </w:tcBorders>
            <w:shd w:val="clear" w:color="auto" w:fill="FFFFFF"/>
          </w:tcPr>
          <w:p w:rsidR="0063335E" w:rsidRPr="00B71722" w:rsidRDefault="0063335E" w:rsidP="000E23F7">
            <w:pPr>
              <w:spacing w:before="60" w:after="60"/>
              <w:ind w:left="360" w:right="-90" w:hanging="360"/>
            </w:pPr>
            <w:r w:rsidRPr="00B71722">
              <w:t>b.</w:t>
            </w:r>
            <w:r w:rsidRPr="00B71722">
              <w:tab/>
            </w:r>
            <w:r>
              <w:t>Part</w:t>
            </w:r>
            <w:r w:rsidR="007E115F">
              <w:t>-</w:t>
            </w:r>
            <w:r>
              <w:t>time (</w:t>
            </w:r>
            <w:r w:rsidR="001208B6">
              <w:t>paid for l</w:t>
            </w:r>
            <w:r>
              <w:t>ess than 35 hours per week)</w:t>
            </w:r>
          </w:p>
        </w:tc>
        <w:tc>
          <w:tcPr>
            <w:tcW w:w="669" w:type="pct"/>
            <w:gridSpan w:val="2"/>
            <w:tcBorders>
              <w:top w:val="nil"/>
              <w:left w:val="nil"/>
              <w:right w:val="nil"/>
            </w:tcBorders>
            <w:shd w:val="clear" w:color="auto" w:fill="FFFFFF"/>
            <w:vAlign w:val="center"/>
          </w:tcPr>
          <w:p w:rsidR="0063335E" w:rsidRPr="00222236" w:rsidRDefault="00421CC6" w:rsidP="000E23F7">
            <w:pPr>
              <w:tabs>
                <w:tab w:val="left" w:pos="417"/>
                <w:tab w:val="left" w:pos="1008"/>
                <w:tab w:val="left" w:pos="1800"/>
              </w:tabs>
              <w:spacing w:before="60" w:after="60"/>
              <w:ind w:right="-90" w:hanging="12"/>
              <w:jc w:val="center"/>
              <w:rPr>
                <w:vertAlign w:val="subscript"/>
              </w:rPr>
            </w:pPr>
            <w:r>
              <w:rPr>
                <w:noProof/>
              </w:rPr>
              <mc:AlternateContent>
                <mc:Choice Requires="wps">
                  <w:drawing>
                    <wp:inline distT="0" distB="0" distL="0" distR="0" wp14:anchorId="702993F6" wp14:editId="061E3D9B">
                      <wp:extent cx="636270" cy="147955"/>
                      <wp:effectExtent l="0" t="0" r="11430" b="23495"/>
                      <wp:docPr id="79" name="Rectangle 9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94"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">
                      <w10:anchorlock/>
                    </v:rect>
                  </w:pict>
                </mc:Fallback>
              </mc:AlternateContent>
            </w:r>
          </w:p>
        </w:tc>
        <w:tc>
          <w:tcPr>
            <w:tcW w:w="665" w:type="pct"/>
            <w:gridSpan w:val="2"/>
            <w:tcBorders>
              <w:top w:val="nil"/>
              <w:left w:val="nil"/>
              <w:right w:val="nil"/>
            </w:tcBorders>
            <w:shd w:val="clear" w:color="auto" w:fill="FFFFFF"/>
            <w:vAlign w:val="center"/>
          </w:tcPr>
          <w:p w:rsidR="0063335E" w:rsidRPr="00C4230F" w:rsidRDefault="00421CC6" w:rsidP="000E23F7">
            <w:pPr>
              <w:tabs>
                <w:tab w:val="left" w:pos="417"/>
                <w:tab w:val="left" w:pos="1008"/>
                <w:tab w:val="left" w:pos="1800"/>
              </w:tabs>
              <w:spacing w:before="60" w:after="60"/>
              <w:ind w:right="-90" w:hanging="12"/>
              <w:jc w:val="center"/>
              <w:rPr>
                <w:noProof/>
              </w:rPr>
            </w:pPr>
            <w:r>
              <w:rPr>
                <w:noProof/>
              </w:rPr>
              <mc:AlternateContent>
                <mc:Choice Requires="wps">
                  <w:drawing>
                    <wp:inline distT="0" distB="0" distL="0" distR="0" wp14:anchorId="512E12E3" wp14:editId="6F97756A">
                      <wp:extent cx="636270" cy="147955"/>
                      <wp:effectExtent l="0" t="0" r="11430" b="23495"/>
                      <wp:docPr id="303" name="Rectangle 9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94"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LUQV6D8CAABoBAAADgAAAAAA&#10;AAAAAAAAAAAuAgAAZHJzL2Uyb0RvYy54bWxQSwECLQAUAAYACAAAACEAg8BtxdoAAAAEAQAADwAA&#10;AAAAAAAAAAAAAACZBAAAZHJzL2Rvd25yZXYueG1sUEsFBgAAAAAEAAQA8wAAAKAFAAAAAA==&#10;">
                      <w10:anchorlock/>
                    </v:rect>
                  </w:pict>
                </mc:Fallback>
              </mc:AlternateContent>
            </w:r>
          </w:p>
        </w:tc>
      </w:tr>
    </w:tbl>
    <w:p w:rsidR="000A072C" w:rsidRDefault="000A072C" w:rsidP="000E23F7">
      <w:pPr>
        <w:ind w:right="-90"/>
      </w:pPr>
    </w:p>
    <w:tbl>
      <w:tblPr>
        <w:tblW w:w="5000" w:type="pct"/>
        <w:tblLook w:val="04A0" w:firstRow="1" w:lastRow="0" w:firstColumn="1" w:lastColumn="0" w:noHBand="0" w:noVBand="1"/>
      </w:tblPr>
      <w:tblGrid>
        <w:gridCol w:w="11016"/>
      </w:tblGrid>
      <w:tr w:rsidR="002D232F" w:rsidTr="009806A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C6A36" w:rsidRPr="00222236" w:rsidRDefault="002C6A36" w:rsidP="000E23F7">
            <w:pPr>
              <w:spacing w:before="60" w:after="60"/>
              <w:ind w:right="-90"/>
              <w:rPr>
                <w:caps/>
              </w:rPr>
            </w:pPr>
            <w:r>
              <w:rPr>
                <w:bCs/>
                <w:caps/>
              </w:rPr>
              <w:t>all</w:t>
            </w:r>
          </w:p>
        </w:tc>
      </w:tr>
    </w:tbl>
    <w:p w:rsidR="002C6A36" w:rsidRPr="00EA11E2" w:rsidRDefault="00D87721" w:rsidP="00770F0F">
      <w:pPr>
        <w:pStyle w:val="QUESTIONTEXT"/>
      </w:pPr>
      <w:r>
        <w:t>1.13</w:t>
      </w:r>
      <w:r w:rsidR="00AE2A86">
        <w:t>.</w:t>
      </w:r>
      <w:r w:rsidR="00AE2A86">
        <w:tab/>
        <w:t>How many of your staff</w:t>
      </w:r>
      <w:r w:rsidR="00D15C0E">
        <w:t xml:space="preserve"> </w:t>
      </w:r>
      <w:r w:rsidR="002C6A36" w:rsidRPr="00EA11E2">
        <w:t>are former Healthy Start participants? (NHSPS 1.4)</w:t>
      </w:r>
    </w:p>
    <w:p w:rsidR="00D15C0E" w:rsidRDefault="00421CC6" w:rsidP="000E23F7">
      <w:pPr>
        <w:pStyle w:val="BoxResponse"/>
        <w:spacing w:after="240"/>
        <w:ind w:right="-90" w:firstLine="0"/>
      </w:pPr>
      <w:r>
        <w:rPr>
          <w:noProof/>
        </w:rPr>
        <mc:AlternateContent>
          <mc:Choice Requires="wps">
            <w:drawing>
              <wp:anchor distT="0" distB="0" distL="114300" distR="114300" simplePos="0" relativeHeight="251680768" behindDoc="0" locked="0" layoutInCell="1" allowOverlap="1" wp14:anchorId="20805361" wp14:editId="760B6B0E">
                <wp:simplePos x="0" y="0"/>
                <wp:positionH relativeFrom="column">
                  <wp:posOffset>441325</wp:posOffset>
                </wp:positionH>
                <wp:positionV relativeFrom="paragraph">
                  <wp:posOffset>8255</wp:posOffset>
                </wp:positionV>
                <wp:extent cx="1834515" cy="182880"/>
                <wp:effectExtent l="0" t="0" r="13335" b="26670"/>
                <wp:wrapNone/>
                <wp:docPr id="301" name="Rectangle 10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7" o:spid="_x0000_s1026" alt="Blank space for entering response" style="position:absolute;margin-left:34.75pt;margin-top:.65pt;width:144.45pt;height:14.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"/>
            </w:pict>
          </mc:Fallback>
        </mc:AlternateContent>
      </w:r>
      <w:r w:rsidR="00FB3665" w:rsidRPr="00222236">
        <w:t xml:space="preserve"> </w:t>
      </w:r>
      <w:r w:rsidR="00FB3665">
        <w:tab/>
      </w:r>
      <w:r w:rsidR="00D15C0E">
        <w:t>Numbe</w:t>
      </w:r>
      <w:r w:rsidR="00AE2A86">
        <w:t>r of staff</w:t>
      </w:r>
      <w:r w:rsidR="00D15C0E">
        <w:t xml:space="preserve"> </w:t>
      </w:r>
    </w:p>
    <w:p w:rsidR="00FB3665" w:rsidRPr="00222236" w:rsidRDefault="00D15C0E" w:rsidP="000E23F7">
      <w:pPr>
        <w:pStyle w:val="BoxResponse"/>
        <w:ind w:right="-90"/>
      </w:pPr>
      <w:r>
        <w:tab/>
      </w:r>
      <w:r w:rsidR="00FB3665" w:rsidRPr="00222236">
        <w:t xml:space="preserve"> (</w:t>
      </w:r>
      <w:r w:rsidR="00F75AF2">
        <w:t>RANGE 0</w:t>
      </w:r>
      <w:r w:rsidR="007E115F">
        <w:t>–</w:t>
      </w:r>
      <w:r w:rsidR="00F75AF2">
        <w:t>1000</w:t>
      </w:r>
      <w:r w:rsidR="00FB3665" w:rsidRPr="00222236">
        <w:t>)</w:t>
      </w:r>
    </w:p>
    <w:p w:rsidR="00FB3665" w:rsidRDefault="00FB3665" w:rsidP="000E23F7">
      <w:pPr>
        <w:pStyle w:val="RESPONSE"/>
        <w:ind w:right="-90"/>
      </w:pPr>
      <w:r w:rsidRPr="00222236">
        <w:sym w:font="Wingdings" w:char="F06D"/>
      </w:r>
      <w:r w:rsidRPr="00222236">
        <w:tab/>
      </w:r>
      <w:r w:rsidR="00313950">
        <w:t>NO RESPONSE</w:t>
      </w:r>
      <w:r w:rsidRPr="00222236">
        <w:tab/>
      </w:r>
      <w:r w:rsidR="00313950">
        <w:t>M</w:t>
      </w:r>
      <w:r w:rsidRPr="00222236">
        <w:tab/>
      </w:r>
    </w:p>
    <w:p w:rsidR="00F16239" w:rsidRDefault="00F16239">
      <w:pPr>
        <w:spacing w:after="200" w:line="276" w:lineRule="auto"/>
      </w:pPr>
      <w:r>
        <w:br w:type="page"/>
      </w:r>
    </w:p>
    <w:p w:rsidR="000A1C2A" w:rsidRPr="00583660" w:rsidRDefault="000A1C2A" w:rsidP="00583660">
      <w:pPr>
        <w:pStyle w:val="Heading2"/>
        <w:ind w:right="-90"/>
      </w:pPr>
      <w:r w:rsidRPr="000236B4">
        <w:lastRenderedPageBreak/>
        <w:t>1e.</w:t>
      </w:r>
      <w:r w:rsidR="00091634" w:rsidRPr="000236B4">
        <w:tab/>
      </w:r>
      <w:r w:rsidR="00D15C0E" w:rsidRPr="000236B4">
        <w:t>RETENTION</w:t>
      </w:r>
    </w:p>
    <w:p w:rsidR="000A1C2A" w:rsidRPr="00E34F8E" w:rsidRDefault="008F2F08" w:rsidP="000E23F7">
      <w:pPr>
        <w:pStyle w:val="NormalSS"/>
        <w:ind w:right="-90"/>
        <w:jc w:val="left"/>
      </w:pPr>
      <w:r w:rsidRPr="00E34F8E">
        <w:t>The next set of questions ask</w:t>
      </w:r>
      <w:r>
        <w:t>s</w:t>
      </w:r>
      <w:r w:rsidRPr="00E34F8E">
        <w:t xml:space="preserve"> about your Healthy Start project’s experience retaining participants.</w:t>
      </w:r>
      <w:r w:rsidR="00694274">
        <w:t xml:space="preserve"> </w:t>
      </w:r>
    </w:p>
    <w:p w:rsidR="000A1C2A" w:rsidRPr="00222236" w:rsidRDefault="000A1C2A" w:rsidP="000E23F7">
      <w:pPr>
        <w:ind w:right="-90"/>
      </w:pPr>
    </w:p>
    <w:tbl>
      <w:tblPr>
        <w:tblW w:w="5000" w:type="pct"/>
        <w:tblLook w:val="04A0" w:firstRow="1" w:lastRow="0" w:firstColumn="1" w:lastColumn="0" w:noHBand="0" w:noVBand="1"/>
      </w:tblPr>
      <w:tblGrid>
        <w:gridCol w:w="11016"/>
      </w:tblGrid>
      <w:tr w:rsidR="002D232F" w:rsidTr="009806A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A1C2A" w:rsidRPr="00222236" w:rsidRDefault="000A1C2A" w:rsidP="000E23F7">
            <w:pPr>
              <w:spacing w:before="60" w:after="60"/>
              <w:ind w:right="-90"/>
              <w:rPr>
                <w:caps/>
              </w:rPr>
            </w:pPr>
            <w:r>
              <w:rPr>
                <w:bCs/>
                <w:caps/>
              </w:rPr>
              <w:t>all</w:t>
            </w:r>
          </w:p>
        </w:tc>
      </w:tr>
    </w:tbl>
    <w:p w:rsidR="000A1C2A" w:rsidRPr="00EA11E2" w:rsidRDefault="00D87721" w:rsidP="00770F0F">
      <w:pPr>
        <w:pStyle w:val="QUESTIONTEXT"/>
      </w:pPr>
      <w:r>
        <w:t>1.14</w:t>
      </w:r>
      <w:r w:rsidR="000A1C2A" w:rsidRPr="00EA11E2">
        <w:t>.</w:t>
      </w:r>
      <w:r w:rsidR="000A1C2A" w:rsidRPr="00EA11E2">
        <w:tab/>
        <w:t xml:space="preserve">To what extent has </w:t>
      </w:r>
      <w:r w:rsidR="000A1C2A" w:rsidRPr="00EA11E2">
        <w:rPr>
          <w:u w:val="single"/>
        </w:rPr>
        <w:t>retention of Healthy Start participants</w:t>
      </w:r>
      <w:r w:rsidR="000A1C2A" w:rsidRPr="00EA11E2">
        <w:t xml:space="preserve"> been a problem for your Healthy Start project? (NHSPS 1.1</w:t>
      </w:r>
      <w:r w:rsidR="003F090A" w:rsidRPr="00EA11E2">
        <w:t>0</w:t>
      </w:r>
      <w:r w:rsidR="00D15C0E">
        <w:t xml:space="preserve"> modified</w:t>
      </w:r>
      <w:r w:rsidR="000A1C2A" w:rsidRPr="00EA11E2">
        <w:t>)</w:t>
      </w:r>
    </w:p>
    <w:p w:rsidR="000A1C2A" w:rsidRPr="00D36E51" w:rsidRDefault="00117053" w:rsidP="00BB52D7">
      <w:pPr>
        <w:pStyle w:val="SELECTONEMARKALL"/>
        <w:rPr>
          <w:b/>
        </w:rPr>
      </w:pPr>
      <w:r>
        <w:t>Select one only.</w:t>
      </w:r>
    </w:p>
    <w:p w:rsidR="000A1C2A" w:rsidRPr="00222236" w:rsidRDefault="000A1C2A" w:rsidP="000E23F7">
      <w:pPr>
        <w:pStyle w:val="RESPONSE"/>
        <w:ind w:right="-90"/>
      </w:pPr>
      <w:r w:rsidRPr="00222236">
        <w:sym w:font="Wingdings" w:char="F06D"/>
      </w:r>
      <w:r w:rsidRPr="00222236">
        <w:tab/>
      </w:r>
      <w:r>
        <w:t>Not a problem</w:t>
      </w:r>
      <w:r w:rsidRPr="00222236">
        <w:tab/>
        <w:t>1</w:t>
      </w:r>
      <w:r w:rsidRPr="00222236">
        <w:tab/>
      </w:r>
      <w:r w:rsidR="00215A69">
        <w:t>SKIP TO</w:t>
      </w:r>
      <w:r>
        <w:t xml:space="preserve"> 1</w:t>
      </w:r>
      <w:r w:rsidR="00D87721">
        <w:t>.16</w:t>
      </w:r>
    </w:p>
    <w:p w:rsidR="000A1C2A" w:rsidRPr="00222236" w:rsidRDefault="000A1C2A" w:rsidP="000E23F7">
      <w:pPr>
        <w:pStyle w:val="RESPONSE"/>
        <w:ind w:right="-90"/>
      </w:pPr>
      <w:r w:rsidRPr="00222236">
        <w:sym w:font="Wingdings" w:char="F06D"/>
      </w:r>
      <w:r w:rsidRPr="00222236">
        <w:tab/>
      </w:r>
      <w:r>
        <w:t>Somewhat of a problem</w:t>
      </w:r>
      <w:r w:rsidRPr="00222236">
        <w:tab/>
        <w:t>2</w:t>
      </w:r>
      <w:r w:rsidRPr="00222236">
        <w:tab/>
      </w:r>
    </w:p>
    <w:p w:rsidR="000A1C2A" w:rsidRPr="00222236" w:rsidRDefault="000A1C2A" w:rsidP="000E23F7">
      <w:pPr>
        <w:pStyle w:val="RESPONSE"/>
        <w:ind w:right="-90"/>
      </w:pPr>
      <w:r w:rsidRPr="00222236">
        <w:sym w:font="Wingdings" w:char="F06D"/>
      </w:r>
      <w:r w:rsidRPr="00222236">
        <w:tab/>
      </w:r>
      <w:r>
        <w:t xml:space="preserve">A </w:t>
      </w:r>
      <w:r w:rsidR="00D15C0E">
        <w:t xml:space="preserve">big </w:t>
      </w:r>
      <w:r>
        <w:t>problem</w:t>
      </w:r>
      <w:r w:rsidRPr="00222236">
        <w:tab/>
        <w:t>3</w:t>
      </w:r>
      <w:r w:rsidRPr="00222236">
        <w:tab/>
      </w:r>
    </w:p>
    <w:p w:rsidR="000A1C2A" w:rsidRPr="00222236" w:rsidRDefault="000A1C2A" w:rsidP="000E23F7">
      <w:pPr>
        <w:pStyle w:val="NOResponse"/>
        <w:spacing w:after="0"/>
        <w:ind w:right="-90"/>
      </w:pPr>
      <w:r w:rsidRPr="00222236">
        <w:t>NO RESPONSE</w:t>
      </w:r>
      <w:r w:rsidRPr="00222236">
        <w:tab/>
        <w:t>M</w:t>
      </w:r>
      <w:r w:rsidRPr="00222236">
        <w:tab/>
      </w:r>
      <w:r w:rsidR="0050370B">
        <w:t>SKIP TO 1.16</w:t>
      </w:r>
    </w:p>
    <w:p w:rsidR="008A3F7F" w:rsidRDefault="008A3F7F" w:rsidP="000E23F7">
      <w:pPr>
        <w:spacing w:line="276" w:lineRule="auto"/>
        <w:ind w:right="-90"/>
        <w:rPr>
          <w:rFonts w:eastAsia="Times New Roman"/>
          <w:b/>
        </w:rPr>
      </w:pPr>
    </w:p>
    <w:tbl>
      <w:tblPr>
        <w:tblW w:w="5000" w:type="pct"/>
        <w:tblLook w:val="04A0" w:firstRow="1" w:lastRow="0" w:firstColumn="1" w:lastColumn="0" w:noHBand="0" w:noVBand="1"/>
      </w:tblPr>
      <w:tblGrid>
        <w:gridCol w:w="11016"/>
      </w:tblGrid>
      <w:tr w:rsidR="002D232F" w:rsidTr="009806A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F090A" w:rsidRPr="00222236" w:rsidRDefault="00D87721" w:rsidP="000E23F7">
            <w:pPr>
              <w:spacing w:before="60" w:after="60"/>
              <w:ind w:right="-90"/>
              <w:rPr>
                <w:caps/>
              </w:rPr>
            </w:pPr>
            <w:r>
              <w:rPr>
                <w:bCs/>
                <w:caps/>
              </w:rPr>
              <w:t>1.14</w:t>
            </w:r>
            <w:r w:rsidR="00F75AF2">
              <w:rPr>
                <w:bCs/>
                <w:caps/>
              </w:rPr>
              <w:t xml:space="preserve"> </w:t>
            </w:r>
            <w:r w:rsidR="003F090A">
              <w:rPr>
                <w:bCs/>
                <w:caps/>
              </w:rPr>
              <w:t>=</w:t>
            </w:r>
            <w:r w:rsidR="00F75AF2">
              <w:rPr>
                <w:bCs/>
                <w:caps/>
              </w:rPr>
              <w:t xml:space="preserve"> </w:t>
            </w:r>
            <w:r w:rsidR="003F090A">
              <w:rPr>
                <w:bCs/>
                <w:caps/>
              </w:rPr>
              <w:t>2,</w:t>
            </w:r>
            <w:r w:rsidR="00A373ED">
              <w:rPr>
                <w:bCs/>
                <w:caps/>
              </w:rPr>
              <w:t xml:space="preserve"> </w:t>
            </w:r>
            <w:r w:rsidR="003F090A">
              <w:rPr>
                <w:bCs/>
                <w:caps/>
              </w:rPr>
              <w:t>3</w:t>
            </w:r>
          </w:p>
        </w:tc>
      </w:tr>
    </w:tbl>
    <w:p w:rsidR="003F090A" w:rsidRPr="00222236" w:rsidRDefault="00D87721" w:rsidP="00770F0F">
      <w:pPr>
        <w:pStyle w:val="QUESTIONTEXT"/>
      </w:pPr>
      <w:r>
        <w:t>1.15</w:t>
      </w:r>
      <w:r w:rsidR="003F090A" w:rsidRPr="00EA11E2">
        <w:t>.</w:t>
      </w:r>
      <w:r w:rsidR="003F090A" w:rsidRPr="00EA11E2">
        <w:tab/>
        <w:t xml:space="preserve">What </w:t>
      </w:r>
      <w:r w:rsidR="00D15C0E">
        <w:t>are</w:t>
      </w:r>
      <w:r w:rsidR="003F090A" w:rsidRPr="00EA11E2">
        <w:t xml:space="preserve"> the barriers and challenges to retaining participants</w:t>
      </w:r>
      <w:r w:rsidR="00D15C0E">
        <w:t xml:space="preserve"> in your Healthy Start project</w:t>
      </w:r>
      <w:r w:rsidR="003F090A" w:rsidRPr="00EA11E2">
        <w:t>?</w:t>
      </w:r>
    </w:p>
    <w:p w:rsidR="007978FE" w:rsidRPr="00D36E51" w:rsidRDefault="002D50F7" w:rsidP="00BB52D7">
      <w:pPr>
        <w:pStyle w:val="SELECTONEMARKALL"/>
        <w:rPr>
          <w:b/>
        </w:rPr>
      </w:pPr>
      <w:r w:rsidRPr="002D50F7">
        <w:t>Select all that apply</w:t>
      </w:r>
    </w:p>
    <w:p w:rsidR="001208B6" w:rsidRPr="00222236" w:rsidRDefault="001208B6" w:rsidP="000E23F7">
      <w:pPr>
        <w:pStyle w:val="RESPONSE"/>
        <w:ind w:right="-90"/>
      </w:pPr>
      <w:r w:rsidRPr="00222236">
        <w:sym w:font="Wingdings" w:char="F06F"/>
      </w:r>
      <w:r w:rsidRPr="00222236">
        <w:tab/>
      </w:r>
      <w:r>
        <w:t>Difficulty cont</w:t>
      </w:r>
      <w:r w:rsidR="00AE2A86">
        <w:t>acting participants/transience</w:t>
      </w:r>
      <w:r w:rsidR="00AE2A86">
        <w:tab/>
        <w:t>1</w:t>
      </w:r>
      <w:r w:rsidRPr="00222236">
        <w:tab/>
      </w:r>
      <w:r w:rsidR="000A289A">
        <w:t xml:space="preserve">SKIP TO </w:t>
      </w:r>
      <w:r w:rsidR="008A0D86">
        <w:t>2.1</w:t>
      </w:r>
    </w:p>
    <w:p w:rsidR="001208B6" w:rsidRPr="00222236" w:rsidRDefault="001208B6" w:rsidP="000E23F7">
      <w:pPr>
        <w:pStyle w:val="RESPONSE"/>
        <w:ind w:right="-90"/>
      </w:pPr>
      <w:r w:rsidRPr="00222236">
        <w:sym w:font="Wingdings" w:char="F06F"/>
      </w:r>
      <w:r w:rsidRPr="00222236">
        <w:tab/>
      </w:r>
      <w:r w:rsidR="00AE2A86">
        <w:t>Lack of staff for follow-up</w:t>
      </w:r>
      <w:r w:rsidR="00AE2A86">
        <w:tab/>
        <w:t>2</w:t>
      </w:r>
      <w:r w:rsidRPr="00222236">
        <w:tab/>
      </w:r>
      <w:r w:rsidR="000A289A">
        <w:t xml:space="preserve">SKIP TO </w:t>
      </w:r>
      <w:r w:rsidR="008A0D86">
        <w:t>2.1</w:t>
      </w:r>
    </w:p>
    <w:p w:rsidR="0063485F" w:rsidRDefault="0063485F" w:rsidP="000E23F7">
      <w:pPr>
        <w:pStyle w:val="RESPONSE"/>
        <w:ind w:right="-90"/>
      </w:pPr>
      <w:r w:rsidRPr="00222236">
        <w:sym w:font="Wingdings" w:char="F06F"/>
      </w:r>
      <w:r w:rsidRPr="00222236">
        <w:tab/>
      </w:r>
      <w:r w:rsidR="006078F1">
        <w:t>Participant lack of time/competing priorities</w:t>
      </w:r>
      <w:r w:rsidR="00AE2A86">
        <w:tab/>
        <w:t>3</w:t>
      </w:r>
      <w:r w:rsidRPr="00222236">
        <w:tab/>
      </w:r>
      <w:r w:rsidR="000A289A">
        <w:t xml:space="preserve">SKIP TO </w:t>
      </w:r>
      <w:r w:rsidR="008A0D86">
        <w:t>2.1</w:t>
      </w:r>
    </w:p>
    <w:p w:rsidR="0063485F" w:rsidRPr="00222236" w:rsidRDefault="0063485F" w:rsidP="000E23F7">
      <w:pPr>
        <w:pStyle w:val="RESPONSE"/>
        <w:ind w:right="-90"/>
      </w:pPr>
      <w:r w:rsidRPr="00222236">
        <w:sym w:font="Wingdings" w:char="F06F"/>
      </w:r>
      <w:r w:rsidRPr="00222236">
        <w:tab/>
      </w:r>
      <w:r w:rsidR="006078F1">
        <w:t>Participant lack of interest</w:t>
      </w:r>
      <w:r w:rsidR="00AE2A86">
        <w:tab/>
        <w:t>4</w:t>
      </w:r>
      <w:r w:rsidRPr="00222236">
        <w:tab/>
      </w:r>
      <w:r w:rsidR="000A289A">
        <w:t xml:space="preserve">SKIP TO </w:t>
      </w:r>
      <w:r w:rsidR="008A0D86">
        <w:t>2.1</w:t>
      </w:r>
    </w:p>
    <w:p w:rsidR="0063485F" w:rsidRPr="00222236" w:rsidRDefault="0063485F" w:rsidP="000E23F7">
      <w:pPr>
        <w:pStyle w:val="RESPONSE"/>
        <w:ind w:right="-90"/>
      </w:pPr>
      <w:r w:rsidRPr="00222236">
        <w:sym w:font="Wingdings" w:char="F06F"/>
      </w:r>
      <w:r w:rsidRPr="00222236">
        <w:tab/>
      </w:r>
      <w:r w:rsidR="001B1941">
        <w:t>Participant lack of transportation</w:t>
      </w:r>
      <w:r w:rsidR="00AE2A86">
        <w:tab/>
        <w:t>5</w:t>
      </w:r>
      <w:r w:rsidRPr="00222236">
        <w:tab/>
      </w:r>
      <w:r w:rsidR="000A289A">
        <w:t xml:space="preserve">SKIP TO </w:t>
      </w:r>
      <w:r w:rsidR="008A0D86">
        <w:t>2.1</w:t>
      </w:r>
    </w:p>
    <w:p w:rsidR="0063485F" w:rsidRDefault="0063485F" w:rsidP="000E23F7">
      <w:pPr>
        <w:pStyle w:val="RESPONSE"/>
        <w:ind w:right="-90"/>
      </w:pPr>
      <w:r w:rsidRPr="00222236">
        <w:sym w:font="Wingdings" w:char="F06F"/>
      </w:r>
      <w:r w:rsidRPr="00222236">
        <w:tab/>
      </w:r>
      <w:r w:rsidR="001208B6">
        <w:t>Participant lack of child care</w:t>
      </w:r>
      <w:r w:rsidRPr="00222236">
        <w:tab/>
      </w:r>
      <w:r w:rsidR="001208B6">
        <w:t>6</w:t>
      </w:r>
      <w:r w:rsidR="000A289A" w:rsidRPr="000A289A">
        <w:t xml:space="preserve"> </w:t>
      </w:r>
      <w:r w:rsidR="000A289A">
        <w:tab/>
        <w:t xml:space="preserve">SKIP TO </w:t>
      </w:r>
      <w:r w:rsidR="008A0D86">
        <w:t>2.1</w:t>
      </w:r>
    </w:p>
    <w:p w:rsidR="001B5D16" w:rsidRDefault="001B5D16" w:rsidP="000E23F7">
      <w:pPr>
        <w:pStyle w:val="RESPONSE"/>
        <w:ind w:right="-90"/>
      </w:pPr>
      <w:r w:rsidRPr="00222236">
        <w:sym w:font="Wingdings" w:char="F06F"/>
      </w:r>
      <w:r w:rsidRPr="00222236">
        <w:tab/>
      </w:r>
      <w:r>
        <w:t>Participant lack of family support</w:t>
      </w:r>
      <w:r w:rsidRPr="00222236">
        <w:tab/>
      </w:r>
      <w:r>
        <w:t>7</w:t>
      </w:r>
      <w:r w:rsidR="000A289A">
        <w:tab/>
        <w:t xml:space="preserve">SKIP TO </w:t>
      </w:r>
      <w:r w:rsidR="008A0D86">
        <w:t>2.1</w:t>
      </w:r>
    </w:p>
    <w:p w:rsidR="001B5D16" w:rsidRPr="00222236" w:rsidRDefault="001B5D16" w:rsidP="000E23F7">
      <w:pPr>
        <w:pStyle w:val="RESPONSE"/>
        <w:ind w:right="-90"/>
      </w:pPr>
      <w:r w:rsidRPr="00222236">
        <w:sym w:font="Wingdings" w:char="F06F"/>
      </w:r>
      <w:r w:rsidRPr="00222236">
        <w:tab/>
      </w:r>
      <w:r>
        <w:t>Lack of community support</w:t>
      </w:r>
      <w:r>
        <w:tab/>
        <w:t>8</w:t>
      </w:r>
      <w:r w:rsidR="000A289A">
        <w:tab/>
        <w:t xml:space="preserve">SKIP TO </w:t>
      </w:r>
      <w:r w:rsidR="008A0D86">
        <w:t>2.1</w:t>
      </w:r>
    </w:p>
    <w:p w:rsidR="0063485F" w:rsidRDefault="0063485F" w:rsidP="000E23F7">
      <w:pPr>
        <w:pStyle w:val="RESPONSE"/>
        <w:ind w:right="-90"/>
      </w:pPr>
      <w:r w:rsidRPr="00222236">
        <w:sym w:font="Wingdings" w:char="F06F"/>
      </w:r>
      <w:r w:rsidRPr="00222236">
        <w:tab/>
      </w:r>
      <w:r w:rsidR="001B1941">
        <w:t>Other challenges not listed above</w:t>
      </w:r>
      <w:r>
        <w:tab/>
        <w:t>99</w:t>
      </w:r>
      <w:r w:rsidRPr="00222236">
        <w:tab/>
      </w:r>
      <w:r w:rsidR="000A289A">
        <w:t xml:space="preserve">SKIP TO </w:t>
      </w:r>
      <w:r w:rsidR="008A0D86">
        <w:t>2.1</w:t>
      </w:r>
    </w:p>
    <w:p w:rsidR="001B1941" w:rsidRPr="00222236" w:rsidRDefault="001B1941" w:rsidP="000E23F7">
      <w:pPr>
        <w:pStyle w:val="BoxResponse"/>
        <w:ind w:right="-90"/>
      </w:pPr>
      <w:r w:rsidRPr="00222236">
        <w:t>Specify</w:t>
      </w:r>
      <w:r>
        <w:tab/>
      </w:r>
      <w:r w:rsidR="00421CC6">
        <w:rPr>
          <w:noProof/>
        </w:rPr>
        <mc:AlternateContent>
          <mc:Choice Requires="wps">
            <w:drawing>
              <wp:anchor distT="0" distB="0" distL="114300" distR="114300" simplePos="0" relativeHeight="252129280" behindDoc="0" locked="0" layoutInCell="1" allowOverlap="1" wp14:anchorId="2F16E87B" wp14:editId="1CE17BD8">
                <wp:simplePos x="0" y="0"/>
                <wp:positionH relativeFrom="column">
                  <wp:posOffset>914400</wp:posOffset>
                </wp:positionH>
                <wp:positionV relativeFrom="paragraph">
                  <wp:posOffset>81280</wp:posOffset>
                </wp:positionV>
                <wp:extent cx="1834515" cy="182880"/>
                <wp:effectExtent l="0" t="0" r="13335" b="26670"/>
                <wp:wrapNone/>
                <wp:docPr id="78" name="Rectangle 11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7" o:spid="_x0000_s1026" alt="Blank space for entering response" style="position:absolute;margin-left:1in;margin-top:6.4pt;width:144.45pt;height:14.4pt;z-index:25212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"/>
            </w:pict>
          </mc:Fallback>
        </mc:AlternateContent>
      </w:r>
      <w:r w:rsidRPr="00222236">
        <w:t xml:space="preserve">(STRING </w:t>
      </w:r>
      <w:r>
        <w:t>1000</w:t>
      </w:r>
      <w:r w:rsidRPr="00222236">
        <w:t>)</w:t>
      </w:r>
    </w:p>
    <w:p w:rsidR="003F090A" w:rsidRPr="00222236" w:rsidRDefault="003F090A" w:rsidP="000E23F7">
      <w:pPr>
        <w:pStyle w:val="NOResponse"/>
        <w:ind w:right="-90"/>
      </w:pPr>
      <w:r w:rsidRPr="00222236">
        <w:t>NO RESPONSE</w:t>
      </w:r>
      <w:r w:rsidRPr="00222236">
        <w:tab/>
        <w:t>M</w:t>
      </w:r>
      <w:r w:rsidRPr="00222236">
        <w:tab/>
      </w:r>
      <w:r w:rsidR="00215A69">
        <w:t>SKIP TO</w:t>
      </w:r>
      <w:r w:rsidR="00D87721">
        <w:t xml:space="preserve"> </w:t>
      </w:r>
      <w:r w:rsidR="008A0D86">
        <w:t>2.1</w:t>
      </w:r>
    </w:p>
    <w:tbl>
      <w:tblPr>
        <w:tblW w:w="5000" w:type="pct"/>
        <w:tblLook w:val="04A0" w:firstRow="1" w:lastRow="0" w:firstColumn="1" w:lastColumn="0" w:noHBand="0" w:noVBand="1"/>
      </w:tblPr>
      <w:tblGrid>
        <w:gridCol w:w="11016"/>
      </w:tblGrid>
      <w:tr w:rsidR="002D232F" w:rsidTr="009806A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F090A" w:rsidRPr="00222236" w:rsidRDefault="003F090A" w:rsidP="000E23F7">
            <w:pPr>
              <w:spacing w:before="60" w:after="60"/>
              <w:ind w:right="-90"/>
              <w:rPr>
                <w:caps/>
              </w:rPr>
            </w:pPr>
            <w:r>
              <w:br w:type="page"/>
            </w:r>
            <w:r w:rsidR="00D87721">
              <w:rPr>
                <w:bCs/>
                <w:caps/>
              </w:rPr>
              <w:t>1.14</w:t>
            </w:r>
            <w:r w:rsidR="00F75AF2">
              <w:rPr>
                <w:bCs/>
                <w:caps/>
              </w:rPr>
              <w:t xml:space="preserve"> </w:t>
            </w:r>
            <w:r>
              <w:rPr>
                <w:bCs/>
                <w:caps/>
              </w:rPr>
              <w:t>=</w:t>
            </w:r>
            <w:r w:rsidR="00F75AF2">
              <w:rPr>
                <w:bCs/>
                <w:caps/>
              </w:rPr>
              <w:t xml:space="preserve"> </w:t>
            </w:r>
            <w:r>
              <w:rPr>
                <w:bCs/>
                <w:caps/>
              </w:rPr>
              <w:t>1</w:t>
            </w:r>
          </w:p>
        </w:tc>
      </w:tr>
    </w:tbl>
    <w:p w:rsidR="003F090A" w:rsidRPr="00EA11E2" w:rsidRDefault="00D87721" w:rsidP="00770F0F">
      <w:pPr>
        <w:pStyle w:val="QUESTIONTEXT"/>
      </w:pPr>
      <w:r>
        <w:t>1.16</w:t>
      </w:r>
      <w:r w:rsidR="003F090A" w:rsidRPr="00EA11E2">
        <w:t>.</w:t>
      </w:r>
      <w:r w:rsidR="003F090A" w:rsidRPr="00EA11E2">
        <w:tab/>
        <w:t xml:space="preserve">What </w:t>
      </w:r>
      <w:r w:rsidR="005C40C2">
        <w:t>factors have</w:t>
      </w:r>
      <w:r w:rsidR="003F090A" w:rsidRPr="00EA11E2">
        <w:t xml:space="preserve"> facilitat</w:t>
      </w:r>
      <w:r w:rsidR="005C40C2">
        <w:t>ed</w:t>
      </w:r>
      <w:r w:rsidR="003F090A" w:rsidRPr="00EA11E2">
        <w:t xml:space="preserve"> retention of participants</w:t>
      </w:r>
      <w:r w:rsidR="005C40C2">
        <w:t xml:space="preserve"> in your Healthy Start project</w:t>
      </w:r>
      <w:r w:rsidR="003F090A" w:rsidRPr="00EA11E2">
        <w:t>?</w:t>
      </w:r>
      <w:r w:rsidR="00AA69A5">
        <w:t xml:space="preserve"> (NHSPS 1.3 mod)</w:t>
      </w:r>
    </w:p>
    <w:p w:rsidR="007978FE" w:rsidRPr="00D36E51" w:rsidRDefault="002D50F7" w:rsidP="00BB52D7">
      <w:pPr>
        <w:pStyle w:val="SELECTONEMARKALL"/>
        <w:rPr>
          <w:b/>
        </w:rPr>
      </w:pPr>
      <w:r w:rsidRPr="002D50F7">
        <w:t>Select all that apply</w:t>
      </w:r>
    </w:p>
    <w:p w:rsidR="007978FE" w:rsidRPr="00222236" w:rsidRDefault="00AA69A5" w:rsidP="000E23F7">
      <w:pPr>
        <w:pStyle w:val="RESPONSE"/>
        <w:ind w:right="-90"/>
      </w:pPr>
      <w:r w:rsidRPr="00222236">
        <w:sym w:font="Wingdings" w:char="F06F"/>
      </w:r>
      <w:r w:rsidRPr="00222236">
        <w:tab/>
      </w:r>
      <w:r w:rsidR="00F158F1">
        <w:t>Contact and f</w:t>
      </w:r>
      <w:r>
        <w:t>ollow-up</w:t>
      </w:r>
      <w:r w:rsidR="00F158F1">
        <w:t xml:space="preserve"> with</w:t>
      </w:r>
      <w:r>
        <w:t xml:space="preserve"> participants’ homes at least monthly</w:t>
      </w:r>
      <w:r>
        <w:tab/>
      </w:r>
      <w:r w:rsidR="00F158F1">
        <w:t>1</w:t>
      </w:r>
      <w:r w:rsidR="007978FE" w:rsidRPr="00222236">
        <w:tab/>
      </w:r>
    </w:p>
    <w:p w:rsidR="001B5D16" w:rsidRDefault="007978FE" w:rsidP="000E23F7">
      <w:pPr>
        <w:pStyle w:val="RESPONSE"/>
        <w:tabs>
          <w:tab w:val="clear" w:pos="8550"/>
        </w:tabs>
        <w:ind w:right="-90"/>
      </w:pPr>
      <w:r w:rsidRPr="00222236">
        <w:sym w:font="Wingdings" w:char="F06F"/>
      </w:r>
      <w:r w:rsidRPr="00222236">
        <w:tab/>
      </w:r>
      <w:r w:rsidR="00FC7385">
        <w:t>Provide i</w:t>
      </w:r>
      <w:r w:rsidR="001B5D16">
        <w:t xml:space="preserve">ncentives (such as </w:t>
      </w:r>
      <w:r w:rsidR="00AA69A5">
        <w:t>books, baby supplies,</w:t>
      </w:r>
      <w:r w:rsidR="008A0D86">
        <w:t xml:space="preserve"> </w:t>
      </w:r>
      <w:r w:rsidR="001B5D16">
        <w:t>coupons, prizes,</w:t>
      </w:r>
      <w:r w:rsidR="008A0D86">
        <w:t xml:space="preserve"> </w:t>
      </w:r>
      <w:r w:rsidR="008A0D86">
        <w:br/>
      </w:r>
      <w:r w:rsidR="001B5D16">
        <w:t>and gifts)</w:t>
      </w:r>
      <w:r w:rsidR="00232214">
        <w:tab/>
      </w:r>
      <w:r w:rsidR="00F158F1">
        <w:t>2</w:t>
      </w:r>
    </w:p>
    <w:p w:rsidR="00AA69A5" w:rsidRDefault="007978FE" w:rsidP="000E23F7">
      <w:pPr>
        <w:pStyle w:val="RESPONSE"/>
        <w:ind w:right="-90"/>
      </w:pPr>
      <w:r w:rsidRPr="00222236">
        <w:sym w:font="Wingdings" w:char="F06F"/>
      </w:r>
      <w:r w:rsidRPr="00222236">
        <w:tab/>
      </w:r>
      <w:r w:rsidR="00FC7385">
        <w:t>Provide</w:t>
      </w:r>
      <w:r w:rsidR="002813FA">
        <w:t xml:space="preserve"> of child care for participants</w:t>
      </w:r>
      <w:r w:rsidR="00232214">
        <w:tab/>
      </w:r>
      <w:r w:rsidR="00F158F1">
        <w:t>3</w:t>
      </w:r>
    </w:p>
    <w:p w:rsidR="007978FE" w:rsidRPr="00222236" w:rsidRDefault="00AA69A5" w:rsidP="00AA69A5">
      <w:pPr>
        <w:pStyle w:val="RESPONSE"/>
        <w:ind w:right="-90"/>
      </w:pPr>
      <w:r w:rsidRPr="00222236">
        <w:sym w:font="Wingdings" w:char="F06F"/>
      </w:r>
      <w:r w:rsidRPr="00222236">
        <w:tab/>
      </w:r>
      <w:r>
        <w:t>Provi</w:t>
      </w:r>
      <w:r w:rsidR="00FC7385">
        <w:t>de</w:t>
      </w:r>
      <w:r>
        <w:t xml:space="preserve"> food for participants</w:t>
      </w:r>
      <w:r>
        <w:tab/>
      </w:r>
      <w:r w:rsidR="00F158F1">
        <w:t>4</w:t>
      </w:r>
      <w:r w:rsidR="007978FE" w:rsidRPr="00222236">
        <w:tab/>
      </w:r>
    </w:p>
    <w:p w:rsidR="001B5D16" w:rsidRDefault="007978FE" w:rsidP="000E23F7">
      <w:pPr>
        <w:pStyle w:val="RESPONSE"/>
        <w:ind w:right="-90"/>
      </w:pPr>
      <w:r w:rsidRPr="00222236">
        <w:sym w:font="Wingdings" w:char="F06F"/>
      </w:r>
      <w:r w:rsidRPr="00222236">
        <w:tab/>
      </w:r>
      <w:r w:rsidR="00FC7385">
        <w:t>Provide</w:t>
      </w:r>
      <w:r w:rsidR="002813FA">
        <w:t xml:space="preserve"> transportation for participants</w:t>
      </w:r>
      <w:r w:rsidR="00232214">
        <w:tab/>
      </w:r>
      <w:r w:rsidR="00F158F1">
        <w:t>5</w:t>
      </w:r>
    </w:p>
    <w:p w:rsidR="001B5D16" w:rsidRDefault="001B5D16" w:rsidP="000E23F7">
      <w:pPr>
        <w:pStyle w:val="RESPONSE"/>
        <w:ind w:right="-90"/>
      </w:pPr>
      <w:r w:rsidRPr="00222236">
        <w:sym w:font="Wingdings" w:char="F06F"/>
      </w:r>
      <w:r w:rsidRPr="00222236">
        <w:tab/>
      </w:r>
      <w:r w:rsidR="00FC7385">
        <w:t>Involve m</w:t>
      </w:r>
      <w:r>
        <w:t>ale</w:t>
      </w:r>
      <w:r w:rsidR="00FC7385">
        <w:t>s and family members</w:t>
      </w:r>
      <w:r w:rsidR="00AA69A5">
        <w:t xml:space="preserve"> in Healthy Start</w:t>
      </w:r>
      <w:r>
        <w:tab/>
      </w:r>
      <w:r w:rsidR="00F158F1">
        <w:t>6</w:t>
      </w:r>
    </w:p>
    <w:p w:rsidR="007978FE" w:rsidRPr="00222236" w:rsidRDefault="001B5D16" w:rsidP="000E23F7">
      <w:pPr>
        <w:pStyle w:val="RESPONSE"/>
        <w:ind w:right="-90"/>
      </w:pPr>
      <w:r w:rsidRPr="00222236">
        <w:sym w:font="Wingdings" w:char="F06F"/>
      </w:r>
      <w:r w:rsidRPr="00222236">
        <w:tab/>
      </w:r>
      <w:r w:rsidR="00FC7385">
        <w:t>Engage c</w:t>
      </w:r>
      <w:r>
        <w:t>ommuni</w:t>
      </w:r>
      <w:r w:rsidR="00FC7385">
        <w:t>ty</w:t>
      </w:r>
      <w:r w:rsidR="00232214">
        <w:t xml:space="preserve"> in Healthy Start</w:t>
      </w:r>
      <w:r w:rsidR="00232214">
        <w:tab/>
      </w:r>
      <w:r w:rsidR="00F158F1">
        <w:t>7</w:t>
      </w:r>
      <w:r w:rsidR="007978FE" w:rsidRPr="00222236">
        <w:tab/>
      </w:r>
    </w:p>
    <w:p w:rsidR="007978FE" w:rsidRDefault="007978FE" w:rsidP="000E23F7">
      <w:pPr>
        <w:pStyle w:val="RESPONSE"/>
        <w:ind w:right="-90"/>
      </w:pPr>
      <w:r w:rsidRPr="00222236">
        <w:sym w:font="Wingdings" w:char="F06F"/>
      </w:r>
      <w:r w:rsidRPr="00222236">
        <w:tab/>
      </w:r>
      <w:r>
        <w:t xml:space="preserve">Other </w:t>
      </w:r>
      <w:r w:rsidR="00AA69A5">
        <w:t xml:space="preserve">retention strategy </w:t>
      </w:r>
      <w:r>
        <w:t>not listed above</w:t>
      </w:r>
      <w:r>
        <w:tab/>
        <w:t>99</w:t>
      </w:r>
      <w:r w:rsidRPr="00222236">
        <w:tab/>
      </w:r>
    </w:p>
    <w:p w:rsidR="007978FE" w:rsidRPr="00222236" w:rsidRDefault="007978FE" w:rsidP="000E23F7">
      <w:pPr>
        <w:pStyle w:val="BoxResponse"/>
        <w:ind w:right="-90"/>
      </w:pPr>
      <w:r w:rsidRPr="00222236">
        <w:t>Specify</w:t>
      </w:r>
      <w:r>
        <w:tab/>
      </w:r>
      <w:r w:rsidR="00421CC6">
        <w:rPr>
          <w:noProof/>
        </w:rPr>
        <mc:AlternateContent>
          <mc:Choice Requires="wps">
            <w:drawing>
              <wp:anchor distT="0" distB="0" distL="114300" distR="114300" simplePos="0" relativeHeight="252131328" behindDoc="0" locked="0" layoutInCell="1" allowOverlap="1" wp14:anchorId="1158DA0C" wp14:editId="18B1CA44">
                <wp:simplePos x="0" y="0"/>
                <wp:positionH relativeFrom="column">
                  <wp:posOffset>914400</wp:posOffset>
                </wp:positionH>
                <wp:positionV relativeFrom="paragraph">
                  <wp:posOffset>81280</wp:posOffset>
                </wp:positionV>
                <wp:extent cx="1834515" cy="182880"/>
                <wp:effectExtent l="0" t="0" r="13335" b="26670"/>
                <wp:wrapNone/>
                <wp:docPr id="307" name="Rectangle 11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7" o:spid="_x0000_s1026" alt="Blank space for entering response" style="position:absolute;margin-left:1in;margin-top:6.4pt;width:144.45pt;height:14.4pt;z-index:25213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"/>
            </w:pict>
          </mc:Fallback>
        </mc:AlternateContent>
      </w:r>
      <w:r w:rsidRPr="00222236">
        <w:t xml:space="preserve">(STRING </w:t>
      </w:r>
      <w:r>
        <w:t>1000</w:t>
      </w:r>
      <w:r w:rsidRPr="00222236">
        <w:t>)</w:t>
      </w:r>
    </w:p>
    <w:p w:rsidR="00583660" w:rsidRDefault="003F090A" w:rsidP="000E23F7">
      <w:pPr>
        <w:pStyle w:val="NOResponse"/>
        <w:ind w:right="-90"/>
      </w:pPr>
      <w:r w:rsidRPr="00222236">
        <w:t>NO RESPONSE</w:t>
      </w:r>
      <w:r w:rsidRPr="00222236">
        <w:tab/>
        <w:t>M</w:t>
      </w:r>
      <w:r w:rsidRPr="00222236">
        <w:tab/>
      </w:r>
    </w:p>
    <w:p w:rsidR="00583660" w:rsidRDefault="00583660">
      <w:pPr>
        <w:spacing w:after="200" w:line="276" w:lineRule="auto"/>
        <w:rPr>
          <w:rFonts w:eastAsia="Times New Roman"/>
        </w:rPr>
      </w:pPr>
      <w:r>
        <w:br w:type="page"/>
      </w:r>
    </w:p>
    <w:p w:rsidR="00C25400" w:rsidRDefault="0006477F" w:rsidP="000E23F7">
      <w:pPr>
        <w:pStyle w:val="Heading1"/>
        <w:ind w:right="-90"/>
      </w:pPr>
      <w:r w:rsidRPr="00EA11E2">
        <w:lastRenderedPageBreak/>
        <w:t>SECTION 2. IMPROVE WOMEN’S HEALTH</w:t>
      </w:r>
    </w:p>
    <w:p w:rsidR="003F090A" w:rsidRDefault="003F090A" w:rsidP="000E23F7">
      <w:pPr>
        <w:ind w:right="-90"/>
        <w:rPr>
          <w:bCs/>
          <w:color w:val="000000"/>
        </w:rPr>
      </w:pPr>
    </w:p>
    <w:p w:rsidR="005B0CD4" w:rsidRDefault="005B0CD4" w:rsidP="000E23F7">
      <w:pPr>
        <w:ind w:right="-90"/>
        <w:rPr>
          <w:b/>
        </w:rPr>
      </w:pPr>
      <w:r w:rsidRPr="00EA11E2">
        <w:rPr>
          <w:b/>
        </w:rPr>
        <w:t>The questions in Section 2 ask about what your Healthy Start project is doing to improve</w:t>
      </w:r>
      <w:r w:rsidR="00FC7385">
        <w:rPr>
          <w:b/>
        </w:rPr>
        <w:t xml:space="preserve"> women’s health. </w:t>
      </w:r>
    </w:p>
    <w:p w:rsidR="00F158F1" w:rsidRPr="00EA11E2" w:rsidRDefault="00F158F1" w:rsidP="000E23F7">
      <w:pPr>
        <w:ind w:right="-90"/>
        <w:rPr>
          <w:b/>
        </w:rPr>
      </w:pPr>
    </w:p>
    <w:p w:rsidR="005B0CD4" w:rsidRPr="008E5772" w:rsidRDefault="005B0CD4" w:rsidP="000E23F7">
      <w:pPr>
        <w:pStyle w:val="Heading2"/>
        <w:ind w:right="-90"/>
      </w:pPr>
      <w:r w:rsidRPr="008E5772">
        <w:t>2a.</w:t>
      </w:r>
      <w:r w:rsidRPr="008E5772">
        <w:tab/>
      </w:r>
      <w:r w:rsidR="00DA2F3F">
        <w:t>COMPREHENSIVE ASSESSMENT</w:t>
      </w:r>
    </w:p>
    <w:p w:rsidR="005B0CD4" w:rsidRPr="005B0CD4" w:rsidRDefault="005B0CD4" w:rsidP="008A0D86">
      <w:pPr>
        <w:tabs>
          <w:tab w:val="left" w:pos="1080"/>
        </w:tabs>
        <w:spacing w:after="60"/>
        <w:ind w:right="-90"/>
        <w:rPr>
          <w:i/>
        </w:rPr>
      </w:pPr>
      <w:r w:rsidRPr="008E5772">
        <w:rPr>
          <w:b/>
        </w:rPr>
        <w:t xml:space="preserve">The next series of questions asks about the comprehensive needs/risk assessment conducted by your Healthy Start project. </w:t>
      </w:r>
    </w:p>
    <w:tbl>
      <w:tblPr>
        <w:tblW w:w="5000" w:type="pct"/>
        <w:tblLook w:val="04A0" w:firstRow="1" w:lastRow="0" w:firstColumn="1" w:lastColumn="0" w:noHBand="0" w:noVBand="1"/>
      </w:tblPr>
      <w:tblGrid>
        <w:gridCol w:w="11016"/>
      </w:tblGrid>
      <w:tr w:rsidR="002D232F" w:rsidTr="009806A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B0CD4" w:rsidRPr="00222236" w:rsidRDefault="005B0CD4" w:rsidP="000E23F7">
            <w:pPr>
              <w:spacing w:before="60" w:after="60"/>
              <w:ind w:right="-90"/>
              <w:rPr>
                <w:caps/>
              </w:rPr>
            </w:pPr>
            <w:r>
              <w:rPr>
                <w:bCs/>
                <w:caps/>
              </w:rPr>
              <w:t>all</w:t>
            </w:r>
          </w:p>
        </w:tc>
      </w:tr>
    </w:tbl>
    <w:p w:rsidR="006361D6" w:rsidRDefault="005B0CD4" w:rsidP="0050370B">
      <w:pPr>
        <w:pStyle w:val="QUESTIONTEXT"/>
      </w:pPr>
      <w:r w:rsidRPr="00854703">
        <w:t>2.1.</w:t>
      </w:r>
      <w:r w:rsidRPr="00854703">
        <w:tab/>
        <w:t xml:space="preserve">Does your Healthy Start project conduct a </w:t>
      </w:r>
      <w:r w:rsidRPr="00854703">
        <w:rPr>
          <w:u w:val="single"/>
        </w:rPr>
        <w:t>comprehensive needs/risk assessmen</w:t>
      </w:r>
      <w:r w:rsidR="00051A3F" w:rsidRPr="00051A3F">
        <w:rPr>
          <w:u w:val="single"/>
        </w:rPr>
        <w:t>t</w:t>
      </w:r>
      <w:r w:rsidRPr="00854703">
        <w:t xml:space="preserve"> for participants?</w:t>
      </w:r>
      <w:r w:rsidR="00DA2F3F" w:rsidRPr="00854703">
        <w:t xml:space="preserve"> </w:t>
      </w:r>
    </w:p>
    <w:p w:rsidR="006361D6" w:rsidRDefault="006361D6" w:rsidP="000E23F7">
      <w:pPr>
        <w:tabs>
          <w:tab w:val="left" w:pos="1080"/>
        </w:tabs>
        <w:ind w:left="720" w:right="-90" w:hanging="720"/>
        <w:rPr>
          <w:b/>
          <w:bCs/>
        </w:rPr>
      </w:pPr>
    </w:p>
    <w:p w:rsidR="00130B6E" w:rsidRPr="00854703" w:rsidRDefault="006361D6" w:rsidP="006361D6">
      <w:pPr>
        <w:tabs>
          <w:tab w:val="left" w:pos="1080"/>
        </w:tabs>
        <w:ind w:left="1080" w:right="-90" w:hanging="720"/>
        <w:rPr>
          <w:b/>
          <w:bCs/>
        </w:rPr>
      </w:pPr>
      <w:r>
        <w:rPr>
          <w:b/>
          <w:bCs/>
        </w:rPr>
        <w:tab/>
      </w:r>
      <w:r w:rsidR="004045C4" w:rsidRPr="00854703">
        <w:rPr>
          <w:b/>
          <w:bCs/>
        </w:rPr>
        <w:t>For the purpose</w:t>
      </w:r>
      <w:r w:rsidR="002670D8">
        <w:rPr>
          <w:b/>
          <w:bCs/>
        </w:rPr>
        <w:t>s</w:t>
      </w:r>
      <w:r w:rsidR="004045C4" w:rsidRPr="00854703">
        <w:rPr>
          <w:b/>
          <w:bCs/>
        </w:rPr>
        <w:t xml:space="preserve"> of this section, a comprehensive need</w:t>
      </w:r>
      <w:r w:rsidR="002670D8">
        <w:rPr>
          <w:b/>
          <w:bCs/>
        </w:rPr>
        <w:t>s</w:t>
      </w:r>
      <w:r w:rsidR="004045C4" w:rsidRPr="00854703">
        <w:rPr>
          <w:b/>
          <w:bCs/>
        </w:rPr>
        <w:t>/risk assessment is defined as an assessment of a participant’s risk factors and protective factors that help your project identify the specific needs of the participant and/or assign the participant to a certain risk level.</w:t>
      </w:r>
    </w:p>
    <w:p w:rsidR="005B0CD4" w:rsidRPr="00D260E7" w:rsidRDefault="00117053" w:rsidP="00BB52D7">
      <w:pPr>
        <w:pStyle w:val="SELECTONEMARKALL"/>
        <w:rPr>
          <w:b/>
        </w:rPr>
      </w:pPr>
      <w:r>
        <w:t>Select one only.</w:t>
      </w:r>
    </w:p>
    <w:p w:rsidR="005B0CD4" w:rsidRPr="00222236" w:rsidRDefault="005B0CD4" w:rsidP="000E23F7">
      <w:pPr>
        <w:pStyle w:val="RESPONSE"/>
        <w:ind w:right="-90"/>
      </w:pPr>
      <w:r w:rsidRPr="00222236">
        <w:sym w:font="Wingdings" w:char="F06D"/>
      </w:r>
      <w:r w:rsidRPr="00222236">
        <w:tab/>
      </w:r>
      <w:r w:rsidRPr="00352573">
        <w:t>Yes</w:t>
      </w:r>
      <w:r w:rsidRPr="00222236">
        <w:tab/>
        <w:t>1</w:t>
      </w:r>
      <w:r w:rsidRPr="00222236">
        <w:tab/>
      </w:r>
    </w:p>
    <w:p w:rsidR="005B0CD4" w:rsidRPr="0050370B" w:rsidRDefault="005B0CD4" w:rsidP="000E23F7">
      <w:pPr>
        <w:pStyle w:val="RESPONSE"/>
        <w:ind w:right="-90"/>
      </w:pPr>
      <w:r w:rsidRPr="0050370B">
        <w:sym w:font="Wingdings" w:char="F06D"/>
      </w:r>
      <w:r w:rsidRPr="0050370B">
        <w:tab/>
        <w:t>No</w:t>
      </w:r>
      <w:r w:rsidRPr="0050370B">
        <w:tab/>
        <w:t>0</w:t>
      </w:r>
      <w:r w:rsidRPr="0050370B">
        <w:tab/>
      </w:r>
      <w:r w:rsidR="00215A69" w:rsidRPr="0050370B">
        <w:t>SKIP TO</w:t>
      </w:r>
      <w:r w:rsidR="00D87721" w:rsidRPr="0050370B">
        <w:t xml:space="preserve"> 2.</w:t>
      </w:r>
      <w:r w:rsidR="0050370B" w:rsidRPr="0050370B">
        <w:t>6</w:t>
      </w:r>
    </w:p>
    <w:p w:rsidR="008A3F7F" w:rsidRDefault="005B0CD4" w:rsidP="008A0D86">
      <w:pPr>
        <w:pStyle w:val="NOResponse"/>
        <w:spacing w:after="0"/>
        <w:ind w:right="-90"/>
      </w:pPr>
      <w:r w:rsidRPr="0050370B">
        <w:t>NO RESPONSE</w:t>
      </w:r>
      <w:r w:rsidRPr="0050370B">
        <w:tab/>
        <w:t>M</w:t>
      </w:r>
      <w:r w:rsidRPr="0050370B">
        <w:tab/>
      </w:r>
      <w:r w:rsidR="00215A69" w:rsidRPr="0050370B">
        <w:t>SKIP TO</w:t>
      </w:r>
      <w:r w:rsidRPr="0050370B">
        <w:t xml:space="preserve"> </w:t>
      </w:r>
      <w:r w:rsidR="0050370B" w:rsidRPr="0050370B">
        <w:t>2.6</w:t>
      </w:r>
    </w:p>
    <w:p w:rsidR="008A3F7F" w:rsidRDefault="008A3F7F" w:rsidP="000E23F7">
      <w:pPr>
        <w:spacing w:line="276" w:lineRule="auto"/>
        <w:ind w:right="-90"/>
        <w:rPr>
          <w:rFonts w:eastAsia="Times New Roman"/>
        </w:rPr>
      </w:pPr>
    </w:p>
    <w:tbl>
      <w:tblPr>
        <w:tblW w:w="5000" w:type="pct"/>
        <w:tblLook w:val="04A0" w:firstRow="1" w:lastRow="0" w:firstColumn="1" w:lastColumn="0" w:noHBand="0" w:noVBand="1"/>
      </w:tblPr>
      <w:tblGrid>
        <w:gridCol w:w="11016"/>
      </w:tblGrid>
      <w:tr w:rsidR="002D232F" w:rsidTr="009806A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94274" w:rsidRPr="00222236" w:rsidRDefault="00694274" w:rsidP="000E23F7">
            <w:pPr>
              <w:spacing w:before="60" w:after="60"/>
              <w:ind w:right="-90"/>
              <w:rPr>
                <w:caps/>
              </w:rPr>
            </w:pPr>
            <w:r>
              <w:rPr>
                <w:bCs/>
                <w:caps/>
              </w:rPr>
              <w:t>2.1 = 1</w:t>
            </w:r>
          </w:p>
        </w:tc>
      </w:tr>
    </w:tbl>
    <w:p w:rsidR="00AA69A5" w:rsidRPr="0087780E" w:rsidRDefault="00CB1F13" w:rsidP="00770F0F">
      <w:pPr>
        <w:pStyle w:val="QUESTIONTEXT"/>
      </w:pPr>
      <w:r>
        <w:t>2.2</w:t>
      </w:r>
      <w:r>
        <w:tab/>
      </w:r>
      <w:r w:rsidR="00F92159">
        <w:t>During [GRANT YEAR]</w:t>
      </w:r>
      <w:r w:rsidR="004F1355">
        <w:t xml:space="preserve">, </w:t>
      </w:r>
      <w:r w:rsidR="0087780E">
        <w:t>what percent</w:t>
      </w:r>
      <w:r w:rsidR="00722019">
        <w:t>age</w:t>
      </w:r>
      <w:r w:rsidR="0087780E">
        <w:t xml:space="preserve"> of</w:t>
      </w:r>
      <w:r w:rsidR="006E1F4C">
        <w:t xml:space="preserve"> participating women </w:t>
      </w:r>
      <w:r w:rsidR="005B0CD4" w:rsidRPr="00EA11E2">
        <w:t>receive</w:t>
      </w:r>
      <w:r w:rsidR="004F1355">
        <w:t>d</w:t>
      </w:r>
      <w:r w:rsidR="005B0CD4" w:rsidRPr="00EA11E2">
        <w:t xml:space="preserve"> a comprehensive needs/risk assessment?</w:t>
      </w:r>
      <w:r w:rsidR="007E3933">
        <w:t xml:space="preserve"> </w:t>
      </w:r>
    </w:p>
    <w:p w:rsidR="0087780E" w:rsidRPr="00D427C7" w:rsidRDefault="00117053" w:rsidP="0087780E">
      <w:pPr>
        <w:spacing w:before="120"/>
        <w:ind w:left="720" w:right="-90"/>
        <w:rPr>
          <w:rFonts w:eastAsia="Times New Roman"/>
          <w:i/>
        </w:rPr>
      </w:pPr>
      <w:r>
        <w:rPr>
          <w:rFonts w:eastAsia="Times New Roman"/>
          <w:i/>
          <w:sz w:val="24"/>
        </w:rPr>
        <w:t>Select one only.</w:t>
      </w:r>
    </w:p>
    <w:p w:rsidR="0087780E" w:rsidRPr="00D427C7" w:rsidRDefault="0087780E" w:rsidP="0087780E">
      <w:pPr>
        <w:tabs>
          <w:tab w:val="left" w:pos="1080"/>
          <w:tab w:val="left" w:leader="dot" w:pos="8100"/>
          <w:tab w:val="left" w:pos="8550"/>
        </w:tabs>
        <w:spacing w:before="120"/>
        <w:ind w:left="1080" w:right="-90" w:hanging="360"/>
        <w:rPr>
          <w:rFonts w:eastAsia="Times New Roman"/>
        </w:rPr>
      </w:pPr>
      <w:r w:rsidRPr="00D427C7">
        <w:rPr>
          <w:rFonts w:eastAsia="Times New Roman"/>
        </w:rPr>
        <w:sym w:font="Wingdings" w:char="F06D"/>
      </w:r>
      <w:r w:rsidRPr="00D427C7">
        <w:rPr>
          <w:rFonts w:eastAsia="Times New Roman"/>
        </w:rPr>
        <w:tab/>
      </w:r>
      <w:r>
        <w:rPr>
          <w:rFonts w:eastAsia="Times New Roman"/>
        </w:rPr>
        <w:t>0%</w:t>
      </w:r>
      <w:r w:rsidRPr="00D427C7">
        <w:rPr>
          <w:rFonts w:eastAsia="Times New Roman"/>
        </w:rPr>
        <w:tab/>
        <w:t>1</w:t>
      </w:r>
      <w:r w:rsidRPr="00D427C7">
        <w:rPr>
          <w:rFonts w:eastAsia="Times New Roman"/>
        </w:rPr>
        <w:tab/>
      </w:r>
    </w:p>
    <w:p w:rsidR="0087780E" w:rsidRPr="00D427C7" w:rsidRDefault="0087780E" w:rsidP="0087780E">
      <w:pPr>
        <w:tabs>
          <w:tab w:val="left" w:pos="1080"/>
          <w:tab w:val="left" w:leader="dot" w:pos="8100"/>
          <w:tab w:val="left" w:pos="8550"/>
        </w:tabs>
        <w:spacing w:before="120"/>
        <w:ind w:left="1080" w:right="-90" w:hanging="360"/>
        <w:rPr>
          <w:rFonts w:eastAsia="Times New Roman"/>
        </w:rPr>
      </w:pPr>
      <w:r w:rsidRPr="00D427C7">
        <w:rPr>
          <w:rFonts w:eastAsia="Times New Roman"/>
        </w:rPr>
        <w:sym w:font="Wingdings" w:char="F06D"/>
      </w:r>
      <w:r w:rsidRPr="00D427C7">
        <w:rPr>
          <w:rFonts w:eastAsia="Times New Roman"/>
        </w:rPr>
        <w:tab/>
      </w:r>
      <w:r w:rsidR="00F92159">
        <w:rPr>
          <w:rFonts w:eastAsia="Times New Roman"/>
        </w:rPr>
        <w:t>1 - 24</w:t>
      </w:r>
      <w:r>
        <w:rPr>
          <w:rFonts w:eastAsia="Times New Roman"/>
        </w:rPr>
        <w:t>%</w:t>
      </w:r>
      <w:r w:rsidRPr="00D427C7">
        <w:rPr>
          <w:rFonts w:eastAsia="Times New Roman"/>
        </w:rPr>
        <w:tab/>
        <w:t>2</w:t>
      </w:r>
      <w:r w:rsidRPr="00D427C7">
        <w:rPr>
          <w:rFonts w:eastAsia="Times New Roman"/>
        </w:rPr>
        <w:tab/>
      </w:r>
    </w:p>
    <w:p w:rsidR="0087780E" w:rsidRPr="00D427C7" w:rsidRDefault="0087780E" w:rsidP="0087780E">
      <w:pPr>
        <w:tabs>
          <w:tab w:val="left" w:pos="1080"/>
          <w:tab w:val="left" w:leader="dot" w:pos="8100"/>
          <w:tab w:val="left" w:pos="8550"/>
        </w:tabs>
        <w:spacing w:before="120"/>
        <w:ind w:left="1080" w:right="-90" w:hanging="360"/>
        <w:rPr>
          <w:rFonts w:eastAsia="Times New Roman"/>
        </w:rPr>
      </w:pPr>
      <w:r w:rsidRPr="00D427C7">
        <w:rPr>
          <w:rFonts w:eastAsia="Times New Roman"/>
        </w:rPr>
        <w:sym w:font="Wingdings" w:char="F06D"/>
      </w:r>
      <w:r w:rsidRPr="00D427C7">
        <w:rPr>
          <w:rFonts w:eastAsia="Times New Roman"/>
        </w:rPr>
        <w:tab/>
      </w:r>
      <w:r w:rsidR="00F92159">
        <w:rPr>
          <w:rFonts w:eastAsia="Times New Roman"/>
        </w:rPr>
        <w:t>25 - 49</w:t>
      </w:r>
      <w:r>
        <w:rPr>
          <w:rFonts w:eastAsia="Times New Roman"/>
        </w:rPr>
        <w:t>%</w:t>
      </w:r>
      <w:r w:rsidRPr="00D427C7">
        <w:rPr>
          <w:rFonts w:eastAsia="Times New Roman"/>
        </w:rPr>
        <w:tab/>
        <w:t>3</w:t>
      </w:r>
      <w:r w:rsidRPr="00D427C7">
        <w:rPr>
          <w:rFonts w:eastAsia="Times New Roman"/>
        </w:rPr>
        <w:tab/>
      </w:r>
    </w:p>
    <w:p w:rsidR="0087780E" w:rsidRPr="00D427C7" w:rsidRDefault="0087780E" w:rsidP="0087780E">
      <w:pPr>
        <w:tabs>
          <w:tab w:val="left" w:pos="1080"/>
          <w:tab w:val="left" w:leader="dot" w:pos="8100"/>
          <w:tab w:val="left" w:pos="8550"/>
        </w:tabs>
        <w:spacing w:before="120"/>
        <w:ind w:left="1080" w:right="-90" w:hanging="360"/>
        <w:rPr>
          <w:rFonts w:eastAsia="Times New Roman"/>
        </w:rPr>
      </w:pPr>
      <w:r w:rsidRPr="00D427C7">
        <w:rPr>
          <w:rFonts w:eastAsia="Times New Roman"/>
        </w:rPr>
        <w:sym w:font="Wingdings" w:char="F06D"/>
      </w:r>
      <w:r w:rsidRPr="00D427C7">
        <w:rPr>
          <w:rFonts w:eastAsia="Times New Roman"/>
        </w:rPr>
        <w:tab/>
      </w:r>
      <w:r w:rsidR="00F92159">
        <w:rPr>
          <w:rFonts w:eastAsia="Times New Roman"/>
        </w:rPr>
        <w:t>50</w:t>
      </w:r>
      <w:r>
        <w:rPr>
          <w:rFonts w:eastAsia="Times New Roman"/>
        </w:rPr>
        <w:t xml:space="preserve"> – </w:t>
      </w:r>
      <w:r w:rsidR="00F92159">
        <w:rPr>
          <w:rFonts w:eastAsia="Times New Roman"/>
        </w:rPr>
        <w:t>74</w:t>
      </w:r>
      <w:r>
        <w:rPr>
          <w:rFonts w:eastAsia="Times New Roman"/>
        </w:rPr>
        <w:t>%</w:t>
      </w:r>
      <w:r w:rsidRPr="00D427C7">
        <w:rPr>
          <w:rFonts w:eastAsia="Times New Roman"/>
        </w:rPr>
        <w:tab/>
        <w:t>4</w:t>
      </w:r>
      <w:r w:rsidRPr="00D427C7">
        <w:rPr>
          <w:rFonts w:eastAsia="Times New Roman"/>
        </w:rPr>
        <w:tab/>
      </w:r>
    </w:p>
    <w:p w:rsidR="0087780E" w:rsidRPr="00D427C7" w:rsidRDefault="0087780E" w:rsidP="0087780E">
      <w:pPr>
        <w:tabs>
          <w:tab w:val="left" w:pos="1080"/>
          <w:tab w:val="left" w:leader="dot" w:pos="8100"/>
          <w:tab w:val="left" w:pos="8550"/>
        </w:tabs>
        <w:spacing w:before="120"/>
        <w:ind w:left="1080" w:right="-90" w:hanging="360"/>
        <w:rPr>
          <w:rFonts w:eastAsia="Times New Roman"/>
        </w:rPr>
      </w:pPr>
      <w:r w:rsidRPr="00D427C7">
        <w:rPr>
          <w:rFonts w:eastAsia="Times New Roman"/>
        </w:rPr>
        <w:sym w:font="Wingdings" w:char="F06D"/>
      </w:r>
      <w:r w:rsidRPr="00D427C7">
        <w:rPr>
          <w:rFonts w:eastAsia="Times New Roman"/>
        </w:rPr>
        <w:tab/>
      </w:r>
      <w:r w:rsidR="00F92159">
        <w:rPr>
          <w:rFonts w:eastAsia="Times New Roman"/>
        </w:rPr>
        <w:t>75 - 99</w:t>
      </w:r>
      <w:r>
        <w:rPr>
          <w:rFonts w:eastAsia="Times New Roman"/>
        </w:rPr>
        <w:t>%</w:t>
      </w:r>
      <w:r w:rsidRPr="00D427C7">
        <w:rPr>
          <w:rFonts w:eastAsia="Times New Roman"/>
        </w:rPr>
        <w:tab/>
        <w:t>5</w:t>
      </w:r>
      <w:r w:rsidRPr="00D427C7">
        <w:rPr>
          <w:rFonts w:eastAsia="Times New Roman"/>
        </w:rPr>
        <w:tab/>
      </w:r>
    </w:p>
    <w:p w:rsidR="0087780E" w:rsidRPr="00D427C7" w:rsidRDefault="0087780E" w:rsidP="0087780E">
      <w:pPr>
        <w:tabs>
          <w:tab w:val="left" w:pos="1080"/>
          <w:tab w:val="left" w:leader="dot" w:pos="8100"/>
          <w:tab w:val="left" w:pos="8550"/>
        </w:tabs>
        <w:spacing w:before="120"/>
        <w:ind w:left="1080" w:right="-90" w:hanging="360"/>
        <w:rPr>
          <w:rFonts w:eastAsia="Times New Roman"/>
        </w:rPr>
      </w:pPr>
      <w:r w:rsidRPr="00D427C7">
        <w:rPr>
          <w:rFonts w:eastAsia="Times New Roman"/>
        </w:rPr>
        <w:sym w:font="Wingdings" w:char="F06D"/>
      </w:r>
      <w:r w:rsidRPr="00D427C7">
        <w:rPr>
          <w:rFonts w:eastAsia="Times New Roman"/>
        </w:rPr>
        <w:tab/>
      </w:r>
      <w:r w:rsidR="00F92159">
        <w:rPr>
          <w:rFonts w:eastAsia="Times New Roman"/>
        </w:rPr>
        <w:t>10</w:t>
      </w:r>
      <w:r>
        <w:rPr>
          <w:rFonts w:eastAsia="Times New Roman"/>
        </w:rPr>
        <w:t>0%</w:t>
      </w:r>
      <w:r>
        <w:rPr>
          <w:rFonts w:eastAsia="Times New Roman"/>
        </w:rPr>
        <w:tab/>
        <w:t>6</w:t>
      </w:r>
      <w:r w:rsidRPr="00D427C7">
        <w:rPr>
          <w:rFonts w:eastAsia="Times New Roman"/>
        </w:rPr>
        <w:tab/>
      </w:r>
    </w:p>
    <w:p w:rsidR="005B0CD4" w:rsidRPr="00222236" w:rsidRDefault="005B0CD4" w:rsidP="000E23F7">
      <w:pPr>
        <w:pStyle w:val="NOResponse"/>
        <w:spacing w:after="0"/>
        <w:ind w:right="-90"/>
      </w:pPr>
      <w:r w:rsidRPr="00222236">
        <w:t>NO RESPONSE</w:t>
      </w:r>
      <w:r w:rsidRPr="00222236">
        <w:tab/>
        <w:t>M</w:t>
      </w:r>
      <w:r w:rsidRPr="00222236">
        <w:tab/>
      </w:r>
    </w:p>
    <w:p w:rsidR="005B0CD4" w:rsidRPr="00EA11E2" w:rsidRDefault="005B0CD4" w:rsidP="000E23F7">
      <w:pPr>
        <w:ind w:right="-90"/>
      </w:pPr>
    </w:p>
    <w:tbl>
      <w:tblPr>
        <w:tblW w:w="5000" w:type="pct"/>
        <w:tblLook w:val="04A0" w:firstRow="1" w:lastRow="0" w:firstColumn="1" w:lastColumn="0" w:noHBand="0" w:noVBand="1"/>
      </w:tblPr>
      <w:tblGrid>
        <w:gridCol w:w="11016"/>
      </w:tblGrid>
      <w:tr w:rsidR="002D232F" w:rsidTr="009806A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23707" w:rsidRPr="00222236" w:rsidRDefault="00723707" w:rsidP="000E23F7">
            <w:pPr>
              <w:spacing w:before="60" w:after="60"/>
              <w:ind w:right="-90"/>
              <w:rPr>
                <w:caps/>
              </w:rPr>
            </w:pPr>
            <w:r>
              <w:rPr>
                <w:bCs/>
                <w:caps/>
              </w:rPr>
              <w:t>2.1</w:t>
            </w:r>
            <w:r w:rsidR="002670D8">
              <w:rPr>
                <w:bCs/>
                <w:caps/>
              </w:rPr>
              <w:t xml:space="preserve"> </w:t>
            </w:r>
            <w:r>
              <w:rPr>
                <w:bCs/>
                <w:caps/>
              </w:rPr>
              <w:t>=</w:t>
            </w:r>
            <w:r w:rsidR="002670D8">
              <w:rPr>
                <w:bCs/>
                <w:caps/>
              </w:rPr>
              <w:t xml:space="preserve"> </w:t>
            </w:r>
            <w:r>
              <w:rPr>
                <w:bCs/>
                <w:caps/>
              </w:rPr>
              <w:t>1</w:t>
            </w:r>
          </w:p>
        </w:tc>
      </w:tr>
    </w:tbl>
    <w:p w:rsidR="00723707" w:rsidRPr="00EA11E2" w:rsidRDefault="00D87721" w:rsidP="00770F0F">
      <w:pPr>
        <w:pStyle w:val="QUESTIONTEXT"/>
      </w:pPr>
      <w:r>
        <w:t>2.3a</w:t>
      </w:r>
      <w:r w:rsidR="00723707" w:rsidRPr="00EA11E2">
        <w:t>.</w:t>
      </w:r>
      <w:r w:rsidR="00723707" w:rsidRPr="00EA11E2">
        <w:tab/>
      </w:r>
      <w:r w:rsidR="00375AAD">
        <w:t>On average, h</w:t>
      </w:r>
      <w:r w:rsidR="00723707" w:rsidRPr="00EA11E2">
        <w:t xml:space="preserve">ow frequently does your </w:t>
      </w:r>
      <w:r w:rsidR="0024102A">
        <w:t>Healthy Start project</w:t>
      </w:r>
      <w:r w:rsidR="00723707" w:rsidRPr="00EA11E2">
        <w:t xml:space="preserve"> conduct a </w:t>
      </w:r>
      <w:r w:rsidR="00723707" w:rsidRPr="00EA11E2">
        <w:rPr>
          <w:u w:val="single"/>
        </w:rPr>
        <w:t>comprehensive needs/risk assessment</w:t>
      </w:r>
      <w:r w:rsidR="00723707" w:rsidRPr="00EA11E2">
        <w:t xml:space="preserve"> for </w:t>
      </w:r>
      <w:r w:rsidR="00723707" w:rsidRPr="00854703">
        <w:rPr>
          <w:u w:val="single"/>
        </w:rPr>
        <w:t>preconception</w:t>
      </w:r>
      <w:r w:rsidR="00404EC8">
        <w:rPr>
          <w:u w:val="single"/>
        </w:rPr>
        <w:t>al</w:t>
      </w:r>
      <w:r w:rsidR="00854703" w:rsidRPr="00854703">
        <w:rPr>
          <w:u w:val="single"/>
        </w:rPr>
        <w:t>/</w:t>
      </w:r>
      <w:r w:rsidR="00C05042" w:rsidRPr="00854703">
        <w:rPr>
          <w:u w:val="single"/>
        </w:rPr>
        <w:t>interconception</w:t>
      </w:r>
      <w:r w:rsidR="00854703" w:rsidRPr="00854703">
        <w:rPr>
          <w:u w:val="single"/>
        </w:rPr>
        <w:t>al</w:t>
      </w:r>
      <w:r w:rsidR="00854703">
        <w:t xml:space="preserve"> </w:t>
      </w:r>
      <w:r w:rsidR="00723707" w:rsidRPr="00EA11E2">
        <w:t>participants?</w:t>
      </w:r>
    </w:p>
    <w:p w:rsidR="00723707" w:rsidRPr="00D36E51" w:rsidRDefault="00117053" w:rsidP="00BB52D7">
      <w:pPr>
        <w:pStyle w:val="SELECTONEMARKALL"/>
        <w:rPr>
          <w:b/>
        </w:rPr>
      </w:pPr>
      <w:r>
        <w:t>Select one only.</w:t>
      </w:r>
    </w:p>
    <w:p w:rsidR="00723707" w:rsidRPr="00222236" w:rsidRDefault="00723707" w:rsidP="000E23F7">
      <w:pPr>
        <w:pStyle w:val="RESPONSE"/>
        <w:ind w:right="-90"/>
      </w:pPr>
      <w:r w:rsidRPr="00222236">
        <w:sym w:font="Wingdings" w:char="F06D"/>
      </w:r>
      <w:r w:rsidRPr="00222236">
        <w:tab/>
      </w:r>
      <w:r>
        <w:t>Once at enrollment only</w:t>
      </w:r>
      <w:r w:rsidRPr="00222236">
        <w:tab/>
        <w:t>1</w:t>
      </w:r>
      <w:r w:rsidRPr="00222236">
        <w:tab/>
      </w:r>
    </w:p>
    <w:p w:rsidR="00723707" w:rsidRPr="00222236" w:rsidRDefault="00723707" w:rsidP="000E23F7">
      <w:pPr>
        <w:pStyle w:val="RESPONSE"/>
        <w:ind w:right="-90"/>
      </w:pPr>
      <w:r w:rsidRPr="00222236">
        <w:sym w:font="Wingdings" w:char="F06D"/>
      </w:r>
      <w:r w:rsidRPr="00222236">
        <w:tab/>
      </w:r>
      <w:r w:rsidR="007F6A45">
        <w:t>Once per year</w:t>
      </w:r>
      <w:r w:rsidRPr="00222236">
        <w:tab/>
        <w:t>2</w:t>
      </w:r>
      <w:r w:rsidRPr="00222236">
        <w:tab/>
      </w:r>
    </w:p>
    <w:p w:rsidR="00723707" w:rsidRPr="00222236" w:rsidRDefault="00723707" w:rsidP="000E23F7">
      <w:pPr>
        <w:pStyle w:val="RESPONSE"/>
        <w:ind w:right="-90"/>
      </w:pPr>
      <w:r w:rsidRPr="00222236">
        <w:sym w:font="Wingdings" w:char="F06D"/>
      </w:r>
      <w:r w:rsidRPr="00222236">
        <w:tab/>
      </w:r>
      <w:r w:rsidR="007F6A45">
        <w:t>Twice per year</w:t>
      </w:r>
      <w:r w:rsidRPr="00222236">
        <w:tab/>
        <w:t>3</w:t>
      </w:r>
      <w:r w:rsidRPr="00222236">
        <w:tab/>
      </w:r>
    </w:p>
    <w:p w:rsidR="00723707" w:rsidRPr="00222236" w:rsidRDefault="00723707" w:rsidP="000E23F7">
      <w:pPr>
        <w:pStyle w:val="RESPONSE"/>
        <w:ind w:right="-90"/>
      </w:pPr>
      <w:r w:rsidRPr="00222236">
        <w:sym w:font="Wingdings" w:char="F06D"/>
      </w:r>
      <w:r w:rsidRPr="00222236">
        <w:tab/>
      </w:r>
      <w:r w:rsidR="007F6A45">
        <w:t>Every three months</w:t>
      </w:r>
      <w:r w:rsidRPr="00222236">
        <w:tab/>
        <w:t>4</w:t>
      </w:r>
      <w:r w:rsidRPr="00222236">
        <w:tab/>
      </w:r>
    </w:p>
    <w:p w:rsidR="00723707" w:rsidRDefault="00723707" w:rsidP="000E23F7">
      <w:pPr>
        <w:pStyle w:val="RESPONSE"/>
        <w:ind w:right="-90"/>
      </w:pPr>
      <w:r w:rsidRPr="00222236">
        <w:sym w:font="Wingdings" w:char="F06D"/>
      </w:r>
      <w:r w:rsidRPr="00222236">
        <w:tab/>
      </w:r>
      <w:r>
        <w:t>Every two months</w:t>
      </w:r>
      <w:r w:rsidRPr="00222236">
        <w:tab/>
        <w:t>5</w:t>
      </w:r>
      <w:r w:rsidRPr="00222236">
        <w:tab/>
      </w:r>
    </w:p>
    <w:p w:rsidR="00723707" w:rsidRDefault="00723707" w:rsidP="000E23F7">
      <w:pPr>
        <w:pStyle w:val="RESPONSE"/>
        <w:ind w:right="-90"/>
      </w:pPr>
      <w:r w:rsidRPr="00222236">
        <w:sym w:font="Wingdings" w:char="F06D"/>
      </w:r>
      <w:r w:rsidRPr="00222236">
        <w:tab/>
      </w:r>
      <w:r>
        <w:t>Monthly</w:t>
      </w:r>
      <w:r w:rsidRPr="00222236">
        <w:tab/>
      </w:r>
      <w:r w:rsidR="007F6A45">
        <w:t>6</w:t>
      </w:r>
      <w:r w:rsidRPr="00222236">
        <w:tab/>
      </w:r>
    </w:p>
    <w:p w:rsidR="007F6A45" w:rsidRPr="00222236" w:rsidRDefault="007F6A45" w:rsidP="000E23F7">
      <w:pPr>
        <w:pStyle w:val="RESPONSE"/>
        <w:ind w:right="-90"/>
      </w:pPr>
      <w:r w:rsidRPr="00222236">
        <w:sym w:font="Wingdings" w:char="F06D"/>
      </w:r>
      <w:r w:rsidRPr="00222236">
        <w:tab/>
      </w:r>
      <w:r>
        <w:t>Other (Specify)</w:t>
      </w:r>
      <w:r w:rsidRPr="00222236">
        <w:tab/>
      </w:r>
      <w:r>
        <w:t>99</w:t>
      </w:r>
      <w:r w:rsidRPr="00222236">
        <w:tab/>
      </w:r>
    </w:p>
    <w:p w:rsidR="00130B6E" w:rsidRDefault="00421CC6" w:rsidP="000E23F7">
      <w:pPr>
        <w:pStyle w:val="RESPONSE"/>
        <w:tabs>
          <w:tab w:val="left" w:pos="4680"/>
        </w:tabs>
        <w:ind w:right="-90"/>
      </w:pPr>
      <w:r>
        <w:rPr>
          <w:noProof/>
        </w:rPr>
        <mc:AlternateContent>
          <mc:Choice Requires="wps">
            <w:drawing>
              <wp:anchor distT="0" distB="0" distL="114300" distR="114300" simplePos="0" relativeHeight="252096512" behindDoc="0" locked="0" layoutInCell="1" allowOverlap="1" wp14:anchorId="77A94640" wp14:editId="33F90441">
                <wp:simplePos x="0" y="0"/>
                <wp:positionH relativeFrom="column">
                  <wp:posOffset>962025</wp:posOffset>
                </wp:positionH>
                <wp:positionV relativeFrom="paragraph">
                  <wp:posOffset>81280</wp:posOffset>
                </wp:positionV>
                <wp:extent cx="1834515" cy="182880"/>
                <wp:effectExtent l="0" t="0" r="13335" b="26670"/>
                <wp:wrapNone/>
                <wp:docPr id="77" name="Rectangle 1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6" o:spid="_x0000_s1026" alt="Blank space for entering response" style="position:absolute;margin-left:75.75pt;margin-top:6.4pt;width:144.45pt;height:14.4pt;z-index:25209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"/>
            </w:pict>
          </mc:Fallback>
        </mc:AlternateContent>
      </w:r>
      <w:r w:rsidR="007F6A45" w:rsidRPr="00222236">
        <w:t>Specify</w:t>
      </w:r>
      <w:r w:rsidR="007F6A45">
        <w:tab/>
      </w:r>
      <w:r w:rsidR="007F6A45" w:rsidRPr="00222236">
        <w:t xml:space="preserve">(STRING </w:t>
      </w:r>
      <w:r w:rsidR="007F6A45">
        <w:t>1000</w:t>
      </w:r>
      <w:r w:rsidR="007F6A45" w:rsidRPr="00222236">
        <w:t>)</w:t>
      </w:r>
    </w:p>
    <w:p w:rsidR="00914B5C" w:rsidRDefault="00723707" w:rsidP="00914B5C">
      <w:pPr>
        <w:pStyle w:val="NOResponse"/>
        <w:ind w:left="0" w:right="-90"/>
        <w:rPr>
          <w:bCs/>
          <w:color w:val="000000"/>
        </w:rPr>
      </w:pPr>
      <w:r w:rsidRPr="00222236">
        <w:t>NO RESPONSE</w:t>
      </w:r>
      <w:r w:rsidRPr="00222236">
        <w:tab/>
        <w:t>M</w:t>
      </w:r>
      <w:r w:rsidRPr="00222236">
        <w:tab/>
      </w:r>
    </w:p>
    <w:tbl>
      <w:tblPr>
        <w:tblW w:w="5000" w:type="pct"/>
        <w:tblLook w:val="04A0" w:firstRow="1" w:lastRow="0" w:firstColumn="1" w:lastColumn="0" w:noHBand="0" w:noVBand="1"/>
      </w:tblPr>
      <w:tblGrid>
        <w:gridCol w:w="11016"/>
      </w:tblGrid>
      <w:tr w:rsidR="002D232F" w:rsidTr="009806A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23707" w:rsidRPr="00222236" w:rsidRDefault="00723707" w:rsidP="000E23F7">
            <w:pPr>
              <w:spacing w:before="60" w:after="60"/>
              <w:ind w:right="-90"/>
              <w:rPr>
                <w:caps/>
              </w:rPr>
            </w:pPr>
            <w:r>
              <w:rPr>
                <w:bCs/>
                <w:caps/>
              </w:rPr>
              <w:lastRenderedPageBreak/>
              <w:t>2.1</w:t>
            </w:r>
            <w:r w:rsidR="00404EC8">
              <w:rPr>
                <w:bCs/>
                <w:caps/>
              </w:rPr>
              <w:t xml:space="preserve"> </w:t>
            </w:r>
            <w:r>
              <w:rPr>
                <w:bCs/>
                <w:caps/>
              </w:rPr>
              <w:t>=</w:t>
            </w:r>
            <w:r w:rsidR="00404EC8">
              <w:rPr>
                <w:bCs/>
                <w:caps/>
              </w:rPr>
              <w:t xml:space="preserve"> </w:t>
            </w:r>
            <w:r>
              <w:rPr>
                <w:bCs/>
                <w:caps/>
              </w:rPr>
              <w:t>1</w:t>
            </w:r>
          </w:p>
        </w:tc>
      </w:tr>
    </w:tbl>
    <w:p w:rsidR="00723707" w:rsidRPr="00EA11E2" w:rsidRDefault="00D87721" w:rsidP="00770F0F">
      <w:pPr>
        <w:pStyle w:val="QUESTIONTEXT"/>
      </w:pPr>
      <w:r>
        <w:t>2.3b</w:t>
      </w:r>
      <w:r w:rsidR="00723707" w:rsidRPr="00EA11E2">
        <w:t>.</w:t>
      </w:r>
      <w:r w:rsidR="00723707" w:rsidRPr="00EA11E2">
        <w:tab/>
      </w:r>
      <w:r w:rsidR="00375AAD">
        <w:t>On average, h</w:t>
      </w:r>
      <w:r w:rsidR="00723707" w:rsidRPr="00EA11E2">
        <w:t>ow frequently does your</w:t>
      </w:r>
      <w:r w:rsidR="0024102A">
        <w:t xml:space="preserve"> Healthy Start project</w:t>
      </w:r>
      <w:r w:rsidR="00723707" w:rsidRPr="00EA11E2">
        <w:t xml:space="preserve"> conduct a </w:t>
      </w:r>
      <w:r w:rsidR="00723707" w:rsidRPr="00EA11E2">
        <w:rPr>
          <w:u w:val="single"/>
        </w:rPr>
        <w:t>comprehensive needs/risk assessment</w:t>
      </w:r>
      <w:r w:rsidR="00723707" w:rsidRPr="00EA11E2">
        <w:t xml:space="preserve"> for </w:t>
      </w:r>
      <w:r w:rsidR="00723707" w:rsidRPr="00EA11E2">
        <w:rPr>
          <w:u w:val="single"/>
        </w:rPr>
        <w:t>pregnant</w:t>
      </w:r>
      <w:r w:rsidR="00723707" w:rsidRPr="00EA11E2">
        <w:t xml:space="preserve"> participants?</w:t>
      </w:r>
      <w:r w:rsidR="000E1299" w:rsidRPr="000E1299">
        <w:t xml:space="preserve"> </w:t>
      </w:r>
    </w:p>
    <w:p w:rsidR="00723707" w:rsidRPr="00BB52D7" w:rsidRDefault="00117053" w:rsidP="00BB52D7">
      <w:pPr>
        <w:pStyle w:val="SELECTONEMARKALL"/>
      </w:pPr>
      <w:r w:rsidRPr="00BB52D7">
        <w:t>Select one only.</w:t>
      </w:r>
    </w:p>
    <w:p w:rsidR="007F6A45" w:rsidRPr="00222236" w:rsidRDefault="00723707" w:rsidP="000E23F7">
      <w:pPr>
        <w:pStyle w:val="RESPONSE"/>
        <w:ind w:right="-90"/>
      </w:pPr>
      <w:r w:rsidRPr="00222236">
        <w:sym w:font="Wingdings" w:char="F06D"/>
      </w:r>
      <w:r w:rsidRPr="00222236">
        <w:tab/>
      </w:r>
      <w:r w:rsidR="007F6A45">
        <w:t>Once at enrollment only</w:t>
      </w:r>
      <w:r w:rsidR="007F6A45" w:rsidRPr="00222236">
        <w:tab/>
        <w:t>1</w:t>
      </w:r>
      <w:r w:rsidR="007F6A45" w:rsidRPr="00222236">
        <w:tab/>
      </w:r>
    </w:p>
    <w:p w:rsidR="007F6A45" w:rsidRPr="00222236" w:rsidRDefault="007F6A45" w:rsidP="000E23F7">
      <w:pPr>
        <w:pStyle w:val="RESPONSE"/>
        <w:ind w:right="-90"/>
      </w:pPr>
      <w:r w:rsidRPr="00222236">
        <w:sym w:font="Wingdings" w:char="F06D"/>
      </w:r>
      <w:r w:rsidRPr="00222236">
        <w:tab/>
      </w:r>
      <w:r>
        <w:t>Once per year</w:t>
      </w:r>
      <w:r w:rsidRPr="00222236">
        <w:tab/>
        <w:t>2</w:t>
      </w:r>
      <w:r w:rsidRPr="00222236">
        <w:tab/>
      </w:r>
    </w:p>
    <w:p w:rsidR="007F6A45" w:rsidRPr="00222236" w:rsidRDefault="007F6A45" w:rsidP="000E23F7">
      <w:pPr>
        <w:pStyle w:val="RESPONSE"/>
        <w:ind w:right="-90"/>
      </w:pPr>
      <w:r w:rsidRPr="00222236">
        <w:sym w:font="Wingdings" w:char="F06D"/>
      </w:r>
      <w:r w:rsidRPr="00222236">
        <w:tab/>
      </w:r>
      <w:r>
        <w:t>Twice per year</w:t>
      </w:r>
      <w:r w:rsidRPr="00222236">
        <w:tab/>
        <w:t>3</w:t>
      </w:r>
      <w:r w:rsidRPr="00222236">
        <w:tab/>
      </w:r>
    </w:p>
    <w:p w:rsidR="007F6A45" w:rsidRPr="00222236" w:rsidRDefault="007F6A45" w:rsidP="000E23F7">
      <w:pPr>
        <w:pStyle w:val="RESPONSE"/>
        <w:ind w:right="-90"/>
      </w:pPr>
      <w:r w:rsidRPr="00222236">
        <w:sym w:font="Wingdings" w:char="F06D"/>
      </w:r>
      <w:r w:rsidRPr="00222236">
        <w:tab/>
      </w:r>
      <w:r>
        <w:t>Every three months</w:t>
      </w:r>
      <w:r w:rsidRPr="00222236">
        <w:tab/>
        <w:t>4</w:t>
      </w:r>
      <w:r w:rsidRPr="00222236">
        <w:tab/>
      </w:r>
    </w:p>
    <w:p w:rsidR="007F6A45" w:rsidRDefault="007F6A45" w:rsidP="000E23F7">
      <w:pPr>
        <w:pStyle w:val="RESPONSE"/>
        <w:ind w:right="-90"/>
      </w:pPr>
      <w:r w:rsidRPr="00222236">
        <w:sym w:font="Wingdings" w:char="F06D"/>
      </w:r>
      <w:r w:rsidRPr="00222236">
        <w:tab/>
      </w:r>
      <w:r>
        <w:t>Every two months</w:t>
      </w:r>
      <w:r w:rsidRPr="00222236">
        <w:tab/>
        <w:t>5</w:t>
      </w:r>
      <w:r w:rsidRPr="00222236">
        <w:tab/>
      </w:r>
    </w:p>
    <w:p w:rsidR="007F6A45" w:rsidRDefault="007F6A45" w:rsidP="000E23F7">
      <w:pPr>
        <w:pStyle w:val="RESPONSE"/>
        <w:ind w:right="-90"/>
      </w:pPr>
      <w:r w:rsidRPr="00222236">
        <w:sym w:font="Wingdings" w:char="F06D"/>
      </w:r>
      <w:r w:rsidRPr="00222236">
        <w:tab/>
      </w:r>
      <w:r>
        <w:t>Monthly</w:t>
      </w:r>
      <w:r w:rsidRPr="00222236">
        <w:tab/>
      </w:r>
      <w:r>
        <w:t>6</w:t>
      </w:r>
      <w:r w:rsidRPr="00222236">
        <w:tab/>
      </w:r>
    </w:p>
    <w:p w:rsidR="007F6A45" w:rsidRPr="00222236" w:rsidRDefault="007F6A45" w:rsidP="000E23F7">
      <w:pPr>
        <w:pStyle w:val="RESPONSE"/>
        <w:ind w:right="-90"/>
      </w:pPr>
      <w:r w:rsidRPr="00222236">
        <w:sym w:font="Wingdings" w:char="F06D"/>
      </w:r>
      <w:r w:rsidRPr="00222236">
        <w:tab/>
      </w:r>
      <w:r>
        <w:t>Other (Specify)</w:t>
      </w:r>
      <w:r w:rsidRPr="00222236">
        <w:tab/>
      </w:r>
      <w:r>
        <w:t>99</w:t>
      </w:r>
      <w:r w:rsidRPr="00222236">
        <w:tab/>
      </w:r>
    </w:p>
    <w:p w:rsidR="007F6A45" w:rsidRPr="00222236" w:rsidRDefault="00421CC6" w:rsidP="000E23F7">
      <w:pPr>
        <w:pStyle w:val="RESPONSE"/>
        <w:tabs>
          <w:tab w:val="left" w:pos="4680"/>
        </w:tabs>
        <w:ind w:right="-90"/>
      </w:pPr>
      <w:r>
        <w:rPr>
          <w:noProof/>
        </w:rPr>
        <mc:AlternateContent>
          <mc:Choice Requires="wps">
            <w:drawing>
              <wp:anchor distT="0" distB="0" distL="114300" distR="114300" simplePos="0" relativeHeight="252098560" behindDoc="0" locked="0" layoutInCell="1" allowOverlap="1" wp14:anchorId="732506F4" wp14:editId="6E88BA92">
                <wp:simplePos x="0" y="0"/>
                <wp:positionH relativeFrom="column">
                  <wp:posOffset>962025</wp:posOffset>
                </wp:positionH>
                <wp:positionV relativeFrom="paragraph">
                  <wp:posOffset>81280</wp:posOffset>
                </wp:positionV>
                <wp:extent cx="1834515" cy="182880"/>
                <wp:effectExtent l="0" t="0" r="13335" b="26670"/>
                <wp:wrapNone/>
                <wp:docPr id="76" name="Rectangle 1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6" o:spid="_x0000_s1026" alt="Blank space for entering response" style="position:absolute;margin-left:75.75pt;margin-top:6.4pt;width:144.45pt;height:14.4pt;z-index:25209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"/>
            </w:pict>
          </mc:Fallback>
        </mc:AlternateContent>
      </w:r>
      <w:r w:rsidR="007F6A45" w:rsidRPr="00222236">
        <w:t>Specify</w:t>
      </w:r>
      <w:r w:rsidR="007F6A45">
        <w:tab/>
      </w:r>
      <w:r w:rsidR="007F6A45" w:rsidRPr="00222236">
        <w:t xml:space="preserve">(STRING </w:t>
      </w:r>
      <w:r w:rsidR="007F6A45">
        <w:t>1000</w:t>
      </w:r>
      <w:r w:rsidR="007F6A45" w:rsidRPr="00222236">
        <w:t>)</w:t>
      </w:r>
    </w:p>
    <w:p w:rsidR="00723707" w:rsidRDefault="00723707" w:rsidP="000E23F7">
      <w:pPr>
        <w:pStyle w:val="NOResponse"/>
        <w:ind w:right="-90"/>
      </w:pPr>
      <w:r w:rsidRPr="00222236">
        <w:t>NO RESPONSE</w:t>
      </w:r>
      <w:r w:rsidRPr="00222236">
        <w:tab/>
        <w:t>M</w:t>
      </w:r>
      <w:r w:rsidRPr="00222236">
        <w:tab/>
      </w:r>
    </w:p>
    <w:tbl>
      <w:tblPr>
        <w:tblW w:w="5000" w:type="pct"/>
        <w:tblLook w:val="04A0" w:firstRow="1" w:lastRow="0" w:firstColumn="1" w:lastColumn="0" w:noHBand="0" w:noVBand="1"/>
      </w:tblPr>
      <w:tblGrid>
        <w:gridCol w:w="11016"/>
      </w:tblGrid>
      <w:tr w:rsidR="002D232F" w:rsidTr="009806A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23707" w:rsidRPr="00222236" w:rsidRDefault="00723707" w:rsidP="000E23F7">
            <w:pPr>
              <w:spacing w:before="60" w:after="60"/>
              <w:ind w:right="-90"/>
              <w:rPr>
                <w:caps/>
              </w:rPr>
            </w:pPr>
            <w:r>
              <w:rPr>
                <w:bCs/>
                <w:caps/>
              </w:rPr>
              <w:t>2.1</w:t>
            </w:r>
            <w:r w:rsidR="00F9774A">
              <w:rPr>
                <w:bCs/>
                <w:caps/>
              </w:rPr>
              <w:t xml:space="preserve"> </w:t>
            </w:r>
            <w:r>
              <w:rPr>
                <w:bCs/>
                <w:caps/>
              </w:rPr>
              <w:t>=</w:t>
            </w:r>
            <w:r w:rsidR="00F9774A">
              <w:rPr>
                <w:bCs/>
                <w:caps/>
              </w:rPr>
              <w:t xml:space="preserve"> </w:t>
            </w:r>
            <w:r>
              <w:rPr>
                <w:bCs/>
                <w:caps/>
              </w:rPr>
              <w:t>1</w:t>
            </w:r>
          </w:p>
        </w:tc>
      </w:tr>
    </w:tbl>
    <w:p w:rsidR="00723707" w:rsidRPr="00EA11E2" w:rsidRDefault="00D87721" w:rsidP="00770F0F">
      <w:pPr>
        <w:pStyle w:val="QUESTIONTEXT"/>
      </w:pPr>
      <w:r>
        <w:t>2.</w:t>
      </w:r>
      <w:r w:rsidR="008A0D86">
        <w:t>4</w:t>
      </w:r>
      <w:r w:rsidR="00723707" w:rsidRPr="00EA11E2">
        <w:t>.</w:t>
      </w:r>
      <w:r w:rsidR="00723707" w:rsidRPr="00EA11E2">
        <w:tab/>
      </w:r>
      <w:r w:rsidR="00D674DD">
        <w:t xml:space="preserve">For each risk factor listed below, indicate which participants are screened for the risk factor as part of a </w:t>
      </w:r>
      <w:r w:rsidR="00CE49A1">
        <w:t>comprehen</w:t>
      </w:r>
      <w:r w:rsidR="00D674DD">
        <w:t xml:space="preserve">sive </w:t>
      </w:r>
      <w:r w:rsidR="00404EC8">
        <w:t>needs</w:t>
      </w:r>
      <w:r w:rsidR="00D674DD">
        <w:t>/</w:t>
      </w:r>
      <w:r w:rsidR="00404EC8">
        <w:t>risk</w:t>
      </w:r>
      <w:r w:rsidR="00D674DD">
        <w:t xml:space="preserve"> assessment.</w:t>
      </w:r>
    </w:p>
    <w:p w:rsidR="00723707" w:rsidRPr="00963F60" w:rsidRDefault="00482BD5" w:rsidP="00BB52D7">
      <w:pPr>
        <w:pStyle w:val="TABLESELECT-MARK"/>
      </w:pPr>
      <w:r w:rsidRPr="00963F60">
        <w:t>Select all that apply per row.</w:t>
      </w:r>
    </w:p>
    <w:tbl>
      <w:tblPr>
        <w:tblW w:w="5000" w:type="pct"/>
        <w:tblInd w:w="-60" w:type="dxa"/>
        <w:tblLayout w:type="fixed"/>
        <w:tblCellMar>
          <w:left w:w="120" w:type="dxa"/>
          <w:right w:w="120" w:type="dxa"/>
        </w:tblCellMar>
        <w:tblLook w:val="0000" w:firstRow="0" w:lastRow="0" w:firstColumn="0" w:lastColumn="0" w:noHBand="0" w:noVBand="0"/>
      </w:tblPr>
      <w:tblGrid>
        <w:gridCol w:w="3600"/>
        <w:gridCol w:w="1800"/>
        <w:gridCol w:w="1738"/>
        <w:gridCol w:w="1952"/>
        <w:gridCol w:w="1950"/>
      </w:tblGrid>
      <w:tr w:rsidR="008A3F7F" w:rsidRPr="00222236" w:rsidTr="008A0D86">
        <w:trPr>
          <w:tblHeader/>
        </w:trPr>
        <w:tc>
          <w:tcPr>
            <w:tcW w:w="1630" w:type="pct"/>
            <w:tcBorders>
              <w:top w:val="nil"/>
              <w:left w:val="nil"/>
              <w:right w:val="single" w:sz="4" w:space="0" w:color="auto"/>
            </w:tcBorders>
          </w:tcPr>
          <w:p w:rsidR="00854703" w:rsidRPr="00222236" w:rsidRDefault="00854703" w:rsidP="000E23F7">
            <w:pPr>
              <w:tabs>
                <w:tab w:val="left" w:pos="1080"/>
                <w:tab w:val="left" w:pos="1440"/>
                <w:tab w:val="left" w:pos="2145"/>
                <w:tab w:val="left" w:leader="dot" w:pos="6120"/>
                <w:tab w:val="left" w:pos="6753"/>
              </w:tabs>
              <w:spacing w:before="60" w:after="60"/>
              <w:ind w:right="-90"/>
            </w:pPr>
          </w:p>
        </w:tc>
        <w:tc>
          <w:tcPr>
            <w:tcW w:w="815" w:type="pct"/>
            <w:tcBorders>
              <w:top w:val="single" w:sz="4" w:space="0" w:color="auto"/>
              <w:left w:val="single" w:sz="4" w:space="0" w:color="auto"/>
              <w:bottom w:val="single" w:sz="4" w:space="0" w:color="auto"/>
              <w:right w:val="single" w:sz="4" w:space="0" w:color="auto"/>
            </w:tcBorders>
            <w:vAlign w:val="bottom"/>
          </w:tcPr>
          <w:p w:rsidR="00854703" w:rsidRPr="00BA35A6" w:rsidRDefault="00854703" w:rsidP="000E23F7">
            <w:pPr>
              <w:autoSpaceDE w:val="0"/>
              <w:autoSpaceDN w:val="0"/>
              <w:adjustRightInd w:val="0"/>
              <w:ind w:right="-90"/>
              <w:jc w:val="center"/>
              <w:rPr>
                <w:bCs/>
                <w:szCs w:val="17"/>
              </w:rPr>
            </w:pPr>
            <w:r w:rsidRPr="006D3508">
              <w:rPr>
                <w:bCs/>
                <w:szCs w:val="17"/>
              </w:rPr>
              <w:t>Preconception</w:t>
            </w:r>
            <w:r w:rsidR="006F6F35">
              <w:rPr>
                <w:bCs/>
                <w:szCs w:val="17"/>
              </w:rPr>
              <w:t>al</w:t>
            </w:r>
            <w:r>
              <w:rPr>
                <w:bCs/>
                <w:szCs w:val="17"/>
              </w:rPr>
              <w:t xml:space="preserve">/ </w:t>
            </w:r>
            <w:r w:rsidR="00F43C6B">
              <w:rPr>
                <w:bCs/>
                <w:szCs w:val="17"/>
              </w:rPr>
              <w:t>I</w:t>
            </w:r>
            <w:r>
              <w:rPr>
                <w:bCs/>
                <w:szCs w:val="17"/>
              </w:rPr>
              <w:t>nterconceptional</w:t>
            </w:r>
            <w:r w:rsidRPr="006D3508">
              <w:rPr>
                <w:bCs/>
                <w:szCs w:val="17"/>
              </w:rPr>
              <w:t xml:space="preserve"> </w:t>
            </w:r>
            <w:r w:rsidR="00F43C6B">
              <w:rPr>
                <w:bCs/>
                <w:szCs w:val="17"/>
              </w:rPr>
              <w:t>P</w:t>
            </w:r>
            <w:r w:rsidRPr="006D3508">
              <w:rPr>
                <w:bCs/>
                <w:szCs w:val="17"/>
              </w:rPr>
              <w:t>articipants</w:t>
            </w:r>
          </w:p>
        </w:tc>
        <w:tc>
          <w:tcPr>
            <w:tcW w:w="787" w:type="pct"/>
            <w:tcBorders>
              <w:top w:val="single" w:sz="4" w:space="0" w:color="auto"/>
              <w:left w:val="single" w:sz="4" w:space="0" w:color="auto"/>
              <w:bottom w:val="single" w:sz="4" w:space="0" w:color="auto"/>
              <w:right w:val="single" w:sz="4" w:space="0" w:color="auto"/>
            </w:tcBorders>
            <w:vAlign w:val="bottom"/>
          </w:tcPr>
          <w:p w:rsidR="00854703" w:rsidRPr="00BA35A6" w:rsidRDefault="00854703" w:rsidP="000E23F7">
            <w:pPr>
              <w:autoSpaceDE w:val="0"/>
              <w:autoSpaceDN w:val="0"/>
              <w:adjustRightInd w:val="0"/>
              <w:ind w:right="-90"/>
              <w:jc w:val="center"/>
              <w:rPr>
                <w:bCs/>
                <w:szCs w:val="17"/>
              </w:rPr>
            </w:pPr>
            <w:r w:rsidRPr="006D3508">
              <w:rPr>
                <w:szCs w:val="18"/>
              </w:rPr>
              <w:t xml:space="preserve">Pregnant </w:t>
            </w:r>
            <w:r w:rsidR="00F43C6B">
              <w:rPr>
                <w:szCs w:val="18"/>
              </w:rPr>
              <w:t>P</w:t>
            </w:r>
            <w:r w:rsidRPr="006D3508">
              <w:rPr>
                <w:szCs w:val="18"/>
              </w:rPr>
              <w:t>articipants</w:t>
            </w:r>
          </w:p>
        </w:tc>
        <w:tc>
          <w:tcPr>
            <w:tcW w:w="884" w:type="pct"/>
            <w:tcBorders>
              <w:top w:val="single" w:sz="4" w:space="0" w:color="auto"/>
              <w:left w:val="single" w:sz="4" w:space="0" w:color="auto"/>
              <w:bottom w:val="single" w:sz="4" w:space="0" w:color="auto"/>
              <w:right w:val="single" w:sz="4" w:space="0" w:color="auto"/>
            </w:tcBorders>
            <w:vAlign w:val="bottom"/>
          </w:tcPr>
          <w:p w:rsidR="002A328F" w:rsidRDefault="00482BD5" w:rsidP="000E23F7">
            <w:pPr>
              <w:autoSpaceDE w:val="0"/>
              <w:autoSpaceDN w:val="0"/>
              <w:adjustRightInd w:val="0"/>
              <w:ind w:right="-90"/>
              <w:jc w:val="center"/>
              <w:rPr>
                <w:rFonts w:eastAsia="Times New Roman"/>
                <w:b/>
                <w:bCs/>
                <w:szCs w:val="17"/>
              </w:rPr>
            </w:pPr>
            <w:r>
              <w:rPr>
                <w:bCs/>
                <w:szCs w:val="17"/>
              </w:rPr>
              <w:t>Project Does</w:t>
            </w:r>
            <w:r w:rsidR="00854703" w:rsidRPr="006D3508">
              <w:rPr>
                <w:bCs/>
                <w:szCs w:val="17"/>
              </w:rPr>
              <w:t xml:space="preserve"> </w:t>
            </w:r>
            <w:r w:rsidR="00F43C6B" w:rsidRPr="006D3508">
              <w:rPr>
                <w:bCs/>
                <w:szCs w:val="17"/>
              </w:rPr>
              <w:t xml:space="preserve">Not Screen </w:t>
            </w:r>
            <w:r w:rsidR="00F43C6B">
              <w:rPr>
                <w:bCs/>
                <w:szCs w:val="17"/>
              </w:rPr>
              <w:t>f</w:t>
            </w:r>
            <w:r w:rsidR="00F43C6B" w:rsidRPr="006D3508">
              <w:rPr>
                <w:bCs/>
                <w:szCs w:val="17"/>
              </w:rPr>
              <w:t xml:space="preserve">or </w:t>
            </w:r>
            <w:r w:rsidR="00017ED5">
              <w:rPr>
                <w:bCs/>
                <w:szCs w:val="17"/>
              </w:rPr>
              <w:t>T</w:t>
            </w:r>
            <w:r w:rsidR="00F43C6B" w:rsidRPr="006D3508">
              <w:rPr>
                <w:bCs/>
                <w:szCs w:val="17"/>
              </w:rPr>
              <w:t xml:space="preserve">his </w:t>
            </w:r>
            <w:r w:rsidR="00F43C6B">
              <w:rPr>
                <w:bCs/>
                <w:szCs w:val="17"/>
              </w:rPr>
              <w:t>Risk Factor Regardles</w:t>
            </w:r>
            <w:r w:rsidR="00F43C6B" w:rsidRPr="006D3508">
              <w:rPr>
                <w:bCs/>
                <w:szCs w:val="17"/>
              </w:rPr>
              <w:t xml:space="preserve">s </w:t>
            </w:r>
            <w:r w:rsidR="00F43C6B">
              <w:rPr>
                <w:bCs/>
                <w:szCs w:val="17"/>
              </w:rPr>
              <w:t>o</w:t>
            </w:r>
            <w:r w:rsidR="00F43C6B" w:rsidRPr="006D3508">
              <w:rPr>
                <w:bCs/>
                <w:szCs w:val="17"/>
              </w:rPr>
              <w:t>f Life Stage</w:t>
            </w:r>
          </w:p>
        </w:tc>
        <w:tc>
          <w:tcPr>
            <w:tcW w:w="883" w:type="pct"/>
            <w:tcBorders>
              <w:top w:val="single" w:sz="4" w:space="0" w:color="auto"/>
              <w:left w:val="single" w:sz="4" w:space="0" w:color="auto"/>
              <w:bottom w:val="single" w:sz="4" w:space="0" w:color="auto"/>
              <w:right w:val="single" w:sz="4" w:space="0" w:color="auto"/>
            </w:tcBorders>
            <w:vAlign w:val="bottom"/>
          </w:tcPr>
          <w:p w:rsidR="00854703" w:rsidRPr="006D3508" w:rsidRDefault="00854703" w:rsidP="000E23F7">
            <w:pPr>
              <w:autoSpaceDE w:val="0"/>
              <w:autoSpaceDN w:val="0"/>
              <w:adjustRightInd w:val="0"/>
              <w:ind w:right="-90"/>
              <w:jc w:val="center"/>
              <w:rPr>
                <w:bCs/>
                <w:szCs w:val="17"/>
              </w:rPr>
            </w:pPr>
            <w:r w:rsidRPr="006D3508">
              <w:rPr>
                <w:bCs/>
                <w:szCs w:val="17"/>
              </w:rPr>
              <w:t xml:space="preserve">No </w:t>
            </w:r>
            <w:r w:rsidR="00F43C6B">
              <w:rPr>
                <w:bCs/>
                <w:szCs w:val="17"/>
              </w:rPr>
              <w:t>R</w:t>
            </w:r>
            <w:r w:rsidRPr="006D3508">
              <w:rPr>
                <w:bCs/>
                <w:szCs w:val="17"/>
              </w:rPr>
              <w:t>esponse</w:t>
            </w:r>
          </w:p>
        </w:tc>
      </w:tr>
      <w:tr w:rsidR="00E421C8" w:rsidRPr="00222236" w:rsidTr="008A0D86">
        <w:tc>
          <w:tcPr>
            <w:tcW w:w="1630" w:type="pct"/>
            <w:tcBorders>
              <w:left w:val="nil"/>
              <w:bottom w:val="nil"/>
              <w:right w:val="nil"/>
            </w:tcBorders>
            <w:shd w:val="clear" w:color="auto" w:fill="D9D9D9" w:themeFill="background1" w:themeFillShade="D9"/>
          </w:tcPr>
          <w:p w:rsidR="00854703" w:rsidRPr="006D3508" w:rsidRDefault="00854703" w:rsidP="000E23F7">
            <w:pPr>
              <w:tabs>
                <w:tab w:val="left" w:pos="390"/>
              </w:tabs>
              <w:autoSpaceDE w:val="0"/>
              <w:autoSpaceDN w:val="0"/>
              <w:adjustRightInd w:val="0"/>
              <w:spacing w:before="60" w:after="60"/>
              <w:ind w:left="360" w:right="-90" w:hanging="360"/>
              <w:rPr>
                <w:bCs/>
                <w:szCs w:val="17"/>
              </w:rPr>
            </w:pPr>
            <w:r w:rsidRPr="006D3508">
              <w:rPr>
                <w:bCs/>
                <w:szCs w:val="17"/>
              </w:rPr>
              <w:t>a.</w:t>
            </w:r>
            <w:r w:rsidRPr="006D3508">
              <w:rPr>
                <w:bCs/>
                <w:szCs w:val="17"/>
              </w:rPr>
              <w:tab/>
              <w:t>Alcohol</w:t>
            </w:r>
            <w:r>
              <w:rPr>
                <w:bCs/>
                <w:szCs w:val="17"/>
              </w:rPr>
              <w:t xml:space="preserve"> and other drugs</w:t>
            </w:r>
          </w:p>
        </w:tc>
        <w:tc>
          <w:tcPr>
            <w:tcW w:w="815" w:type="pct"/>
            <w:tcBorders>
              <w:top w:val="single" w:sz="4" w:space="0" w:color="auto"/>
              <w:left w:val="nil"/>
              <w:bottom w:val="nil"/>
              <w:right w:val="nil"/>
            </w:tcBorders>
            <w:shd w:val="clear" w:color="auto" w:fill="D9D9D9" w:themeFill="background1" w:themeFillShade="D9"/>
            <w:vAlign w:val="center"/>
          </w:tcPr>
          <w:p w:rsidR="00854703" w:rsidRPr="00B71722" w:rsidRDefault="00854703"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F"/>
            </w:r>
          </w:p>
        </w:tc>
        <w:tc>
          <w:tcPr>
            <w:tcW w:w="787" w:type="pct"/>
            <w:tcBorders>
              <w:top w:val="single" w:sz="4" w:space="0" w:color="auto"/>
              <w:left w:val="nil"/>
              <w:bottom w:val="nil"/>
              <w:right w:val="nil"/>
            </w:tcBorders>
            <w:shd w:val="clear" w:color="auto" w:fill="D9D9D9" w:themeFill="background1" w:themeFillShade="D9"/>
            <w:vAlign w:val="center"/>
          </w:tcPr>
          <w:p w:rsidR="00854703" w:rsidRPr="00B71722" w:rsidRDefault="00854703"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F"/>
            </w:r>
          </w:p>
        </w:tc>
        <w:tc>
          <w:tcPr>
            <w:tcW w:w="884" w:type="pct"/>
            <w:tcBorders>
              <w:top w:val="single" w:sz="4" w:space="0" w:color="auto"/>
              <w:left w:val="nil"/>
              <w:bottom w:val="nil"/>
              <w:right w:val="nil"/>
            </w:tcBorders>
            <w:shd w:val="clear" w:color="auto" w:fill="D9D9D9" w:themeFill="background1" w:themeFillShade="D9"/>
            <w:vAlign w:val="center"/>
          </w:tcPr>
          <w:p w:rsidR="00854703" w:rsidRPr="00B71722" w:rsidRDefault="00096BAB" w:rsidP="000E23F7">
            <w:pPr>
              <w:tabs>
                <w:tab w:val="left" w:pos="417"/>
                <w:tab w:val="left" w:pos="1008"/>
                <w:tab w:val="left" w:pos="1800"/>
              </w:tabs>
              <w:spacing w:before="60" w:after="60"/>
              <w:ind w:right="-90" w:hanging="12"/>
              <w:jc w:val="center"/>
              <w:rPr>
                <w:vertAlign w:val="subscript"/>
              </w:rPr>
            </w:pPr>
            <w:r>
              <w:rPr>
                <w:sz w:val="12"/>
                <w:szCs w:val="12"/>
              </w:rPr>
              <w:t>3</w:t>
            </w:r>
            <w:r w:rsidR="00854703" w:rsidRPr="00B71722">
              <w:rPr>
                <w:sz w:val="12"/>
                <w:szCs w:val="12"/>
              </w:rPr>
              <w:t xml:space="preserve"> </w:t>
            </w:r>
            <w:r w:rsidR="00854703" w:rsidRPr="00B71722">
              <w:sym w:font="Wingdings" w:char="F06F"/>
            </w:r>
          </w:p>
        </w:tc>
        <w:tc>
          <w:tcPr>
            <w:tcW w:w="883" w:type="pct"/>
            <w:tcBorders>
              <w:top w:val="single" w:sz="4" w:space="0" w:color="auto"/>
              <w:left w:val="nil"/>
              <w:bottom w:val="nil"/>
              <w:right w:val="nil"/>
            </w:tcBorders>
            <w:shd w:val="clear" w:color="auto" w:fill="D9D9D9" w:themeFill="background1" w:themeFillShade="D9"/>
            <w:vAlign w:val="center"/>
          </w:tcPr>
          <w:p w:rsidR="00854703" w:rsidRPr="001658A9" w:rsidRDefault="00854703" w:rsidP="000E23F7">
            <w:pPr>
              <w:tabs>
                <w:tab w:val="left" w:pos="417"/>
                <w:tab w:val="left" w:pos="1008"/>
                <w:tab w:val="left" w:pos="1800"/>
              </w:tabs>
              <w:spacing w:before="60" w:after="60"/>
              <w:ind w:right="-90" w:hanging="12"/>
              <w:jc w:val="center"/>
            </w:pPr>
            <w:r w:rsidRPr="001658A9">
              <w:t>M</w:t>
            </w:r>
          </w:p>
        </w:tc>
      </w:tr>
      <w:tr w:rsidR="008A3F7F" w:rsidRPr="00222236" w:rsidTr="008A0D86">
        <w:tc>
          <w:tcPr>
            <w:tcW w:w="1630" w:type="pct"/>
            <w:tcBorders>
              <w:top w:val="nil"/>
              <w:left w:val="nil"/>
              <w:right w:val="nil"/>
            </w:tcBorders>
            <w:shd w:val="clear" w:color="auto" w:fill="FFFFFF"/>
          </w:tcPr>
          <w:p w:rsidR="00854703" w:rsidRPr="006D3508" w:rsidRDefault="00854703" w:rsidP="000E23F7">
            <w:pPr>
              <w:tabs>
                <w:tab w:val="left" w:pos="390"/>
              </w:tabs>
              <w:autoSpaceDE w:val="0"/>
              <w:autoSpaceDN w:val="0"/>
              <w:adjustRightInd w:val="0"/>
              <w:spacing w:before="60" w:after="60"/>
              <w:ind w:left="360" w:right="-90" w:hanging="360"/>
              <w:rPr>
                <w:bCs/>
                <w:szCs w:val="17"/>
              </w:rPr>
            </w:pPr>
            <w:r w:rsidRPr="006D3508">
              <w:rPr>
                <w:bCs/>
                <w:szCs w:val="17"/>
              </w:rPr>
              <w:t>b.</w:t>
            </w:r>
            <w:r w:rsidRPr="006D3508">
              <w:rPr>
                <w:bCs/>
                <w:szCs w:val="17"/>
              </w:rPr>
              <w:tab/>
              <w:t>Depression</w:t>
            </w:r>
          </w:p>
        </w:tc>
        <w:tc>
          <w:tcPr>
            <w:tcW w:w="815" w:type="pct"/>
            <w:tcBorders>
              <w:top w:val="nil"/>
              <w:left w:val="nil"/>
              <w:right w:val="nil"/>
            </w:tcBorders>
            <w:shd w:val="clear" w:color="auto" w:fill="FFFFFF"/>
            <w:vAlign w:val="center"/>
          </w:tcPr>
          <w:p w:rsidR="00854703" w:rsidRPr="00B71722" w:rsidRDefault="00854703"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F"/>
            </w:r>
          </w:p>
        </w:tc>
        <w:tc>
          <w:tcPr>
            <w:tcW w:w="787" w:type="pct"/>
            <w:tcBorders>
              <w:top w:val="nil"/>
              <w:left w:val="nil"/>
              <w:right w:val="nil"/>
            </w:tcBorders>
            <w:shd w:val="clear" w:color="auto" w:fill="FFFFFF"/>
            <w:vAlign w:val="center"/>
          </w:tcPr>
          <w:p w:rsidR="00854703" w:rsidRPr="00B71722" w:rsidRDefault="00854703"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F"/>
            </w:r>
          </w:p>
        </w:tc>
        <w:tc>
          <w:tcPr>
            <w:tcW w:w="884" w:type="pct"/>
            <w:tcBorders>
              <w:top w:val="nil"/>
              <w:left w:val="nil"/>
              <w:right w:val="nil"/>
            </w:tcBorders>
            <w:shd w:val="clear" w:color="auto" w:fill="FFFFFF"/>
            <w:vAlign w:val="center"/>
          </w:tcPr>
          <w:p w:rsidR="00854703" w:rsidRPr="00B71722" w:rsidRDefault="00096BAB" w:rsidP="000E23F7">
            <w:pPr>
              <w:tabs>
                <w:tab w:val="left" w:pos="417"/>
                <w:tab w:val="left" w:pos="1008"/>
                <w:tab w:val="left" w:pos="1800"/>
              </w:tabs>
              <w:spacing w:before="60" w:after="60"/>
              <w:ind w:right="-90" w:hanging="12"/>
              <w:jc w:val="center"/>
              <w:rPr>
                <w:vertAlign w:val="subscript"/>
              </w:rPr>
            </w:pPr>
            <w:r>
              <w:rPr>
                <w:sz w:val="12"/>
                <w:szCs w:val="12"/>
              </w:rPr>
              <w:t>3</w:t>
            </w:r>
            <w:r w:rsidR="00854703" w:rsidRPr="00B71722">
              <w:rPr>
                <w:sz w:val="12"/>
                <w:szCs w:val="12"/>
              </w:rPr>
              <w:t xml:space="preserve"> </w:t>
            </w:r>
            <w:r w:rsidR="00854703" w:rsidRPr="00B71722">
              <w:sym w:font="Wingdings" w:char="F06F"/>
            </w:r>
          </w:p>
        </w:tc>
        <w:tc>
          <w:tcPr>
            <w:tcW w:w="883" w:type="pct"/>
            <w:tcBorders>
              <w:top w:val="nil"/>
              <w:left w:val="nil"/>
              <w:right w:val="nil"/>
            </w:tcBorders>
            <w:shd w:val="clear" w:color="auto" w:fill="FFFFFF"/>
            <w:vAlign w:val="center"/>
          </w:tcPr>
          <w:p w:rsidR="00854703" w:rsidRPr="001658A9" w:rsidRDefault="00854703" w:rsidP="000E23F7">
            <w:pPr>
              <w:tabs>
                <w:tab w:val="left" w:pos="417"/>
                <w:tab w:val="left" w:pos="1008"/>
                <w:tab w:val="left" w:pos="1800"/>
              </w:tabs>
              <w:spacing w:before="60" w:after="60"/>
              <w:ind w:right="-90" w:hanging="12"/>
              <w:jc w:val="center"/>
            </w:pPr>
            <w:r w:rsidRPr="001658A9">
              <w:t>M</w:t>
            </w:r>
          </w:p>
        </w:tc>
      </w:tr>
      <w:tr w:rsidR="00E421C8" w:rsidRPr="00222236" w:rsidTr="008A0D86">
        <w:tc>
          <w:tcPr>
            <w:tcW w:w="1630" w:type="pct"/>
            <w:tcBorders>
              <w:top w:val="nil"/>
              <w:left w:val="nil"/>
              <w:right w:val="nil"/>
            </w:tcBorders>
            <w:shd w:val="clear" w:color="auto" w:fill="D9D9D9" w:themeFill="background1" w:themeFillShade="D9"/>
          </w:tcPr>
          <w:p w:rsidR="00854703" w:rsidRPr="006D3508" w:rsidRDefault="00854703" w:rsidP="000E23F7">
            <w:pPr>
              <w:tabs>
                <w:tab w:val="left" w:pos="390"/>
              </w:tabs>
              <w:autoSpaceDE w:val="0"/>
              <w:autoSpaceDN w:val="0"/>
              <w:adjustRightInd w:val="0"/>
              <w:spacing w:before="60" w:after="60"/>
              <w:ind w:left="360" w:right="-90" w:hanging="360"/>
              <w:rPr>
                <w:bCs/>
                <w:szCs w:val="17"/>
              </w:rPr>
            </w:pPr>
            <w:r w:rsidRPr="006D3508">
              <w:rPr>
                <w:bCs/>
                <w:szCs w:val="17"/>
              </w:rPr>
              <w:t>c.</w:t>
            </w:r>
            <w:r w:rsidRPr="006D3508">
              <w:rPr>
                <w:bCs/>
                <w:szCs w:val="17"/>
              </w:rPr>
              <w:tab/>
              <w:t xml:space="preserve">Diabetes </w:t>
            </w:r>
          </w:p>
        </w:tc>
        <w:tc>
          <w:tcPr>
            <w:tcW w:w="815" w:type="pct"/>
            <w:tcBorders>
              <w:top w:val="nil"/>
              <w:left w:val="nil"/>
              <w:right w:val="nil"/>
            </w:tcBorders>
            <w:shd w:val="clear" w:color="auto" w:fill="D9D9D9" w:themeFill="background1" w:themeFillShade="D9"/>
            <w:vAlign w:val="center"/>
          </w:tcPr>
          <w:p w:rsidR="00854703" w:rsidRPr="00B71722" w:rsidRDefault="00854703"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F"/>
            </w:r>
          </w:p>
        </w:tc>
        <w:tc>
          <w:tcPr>
            <w:tcW w:w="787" w:type="pct"/>
            <w:tcBorders>
              <w:top w:val="nil"/>
              <w:left w:val="nil"/>
              <w:right w:val="nil"/>
            </w:tcBorders>
            <w:shd w:val="clear" w:color="auto" w:fill="D9D9D9" w:themeFill="background1" w:themeFillShade="D9"/>
            <w:vAlign w:val="center"/>
          </w:tcPr>
          <w:p w:rsidR="00854703" w:rsidRPr="00B71722" w:rsidRDefault="00854703"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F"/>
            </w:r>
          </w:p>
        </w:tc>
        <w:tc>
          <w:tcPr>
            <w:tcW w:w="884" w:type="pct"/>
            <w:tcBorders>
              <w:top w:val="nil"/>
              <w:left w:val="nil"/>
              <w:right w:val="nil"/>
            </w:tcBorders>
            <w:shd w:val="clear" w:color="auto" w:fill="D9D9D9" w:themeFill="background1" w:themeFillShade="D9"/>
            <w:vAlign w:val="center"/>
          </w:tcPr>
          <w:p w:rsidR="00854703" w:rsidRPr="00B71722" w:rsidRDefault="00096BAB" w:rsidP="000E23F7">
            <w:pPr>
              <w:tabs>
                <w:tab w:val="left" w:pos="417"/>
                <w:tab w:val="left" w:pos="1008"/>
                <w:tab w:val="left" w:pos="1800"/>
              </w:tabs>
              <w:spacing w:before="60" w:after="60"/>
              <w:ind w:right="-90" w:hanging="12"/>
              <w:jc w:val="center"/>
              <w:rPr>
                <w:vertAlign w:val="subscript"/>
              </w:rPr>
            </w:pPr>
            <w:r>
              <w:rPr>
                <w:sz w:val="12"/>
                <w:szCs w:val="12"/>
              </w:rPr>
              <w:t>3</w:t>
            </w:r>
            <w:r w:rsidR="00854703" w:rsidRPr="00B71722">
              <w:rPr>
                <w:sz w:val="12"/>
                <w:szCs w:val="12"/>
              </w:rPr>
              <w:t xml:space="preserve"> </w:t>
            </w:r>
            <w:r w:rsidR="00854703" w:rsidRPr="00B71722">
              <w:sym w:font="Wingdings" w:char="F06F"/>
            </w:r>
          </w:p>
        </w:tc>
        <w:tc>
          <w:tcPr>
            <w:tcW w:w="883" w:type="pct"/>
            <w:tcBorders>
              <w:top w:val="nil"/>
              <w:left w:val="nil"/>
              <w:right w:val="nil"/>
            </w:tcBorders>
            <w:shd w:val="clear" w:color="auto" w:fill="D9D9D9" w:themeFill="background1" w:themeFillShade="D9"/>
            <w:vAlign w:val="center"/>
          </w:tcPr>
          <w:p w:rsidR="00854703" w:rsidRPr="001658A9" w:rsidRDefault="00854703" w:rsidP="000E23F7">
            <w:pPr>
              <w:tabs>
                <w:tab w:val="left" w:pos="417"/>
                <w:tab w:val="left" w:pos="1008"/>
                <w:tab w:val="left" w:pos="1800"/>
              </w:tabs>
              <w:spacing w:before="60" w:after="60"/>
              <w:ind w:right="-90" w:hanging="12"/>
              <w:jc w:val="center"/>
            </w:pPr>
            <w:r w:rsidRPr="001658A9">
              <w:t>M</w:t>
            </w:r>
          </w:p>
        </w:tc>
      </w:tr>
      <w:tr w:rsidR="008A3F7F" w:rsidRPr="00222236" w:rsidTr="008A0D86">
        <w:tc>
          <w:tcPr>
            <w:tcW w:w="1630" w:type="pct"/>
            <w:tcBorders>
              <w:top w:val="nil"/>
              <w:left w:val="nil"/>
              <w:right w:val="nil"/>
            </w:tcBorders>
            <w:shd w:val="clear" w:color="auto" w:fill="auto"/>
          </w:tcPr>
          <w:p w:rsidR="00854703" w:rsidRPr="006D3508" w:rsidRDefault="00854703" w:rsidP="000E23F7">
            <w:pPr>
              <w:tabs>
                <w:tab w:val="left" w:pos="390"/>
              </w:tabs>
              <w:autoSpaceDE w:val="0"/>
              <w:autoSpaceDN w:val="0"/>
              <w:adjustRightInd w:val="0"/>
              <w:spacing w:before="60" w:after="60"/>
              <w:ind w:left="360" w:right="-90" w:hanging="360"/>
              <w:rPr>
                <w:bCs/>
                <w:szCs w:val="17"/>
              </w:rPr>
            </w:pPr>
            <w:r w:rsidRPr="006D3508">
              <w:rPr>
                <w:bCs/>
                <w:szCs w:val="17"/>
              </w:rPr>
              <w:t>d.</w:t>
            </w:r>
            <w:r w:rsidRPr="006D3508">
              <w:rPr>
                <w:bCs/>
                <w:szCs w:val="17"/>
              </w:rPr>
              <w:tab/>
              <w:t>Domestic/</w:t>
            </w:r>
            <w:r w:rsidR="00BA071B">
              <w:rPr>
                <w:bCs/>
                <w:szCs w:val="17"/>
              </w:rPr>
              <w:t>i</w:t>
            </w:r>
            <w:r w:rsidRPr="006D3508">
              <w:rPr>
                <w:bCs/>
                <w:szCs w:val="17"/>
              </w:rPr>
              <w:t>ntimate partner violence</w:t>
            </w:r>
          </w:p>
        </w:tc>
        <w:tc>
          <w:tcPr>
            <w:tcW w:w="815" w:type="pct"/>
            <w:tcBorders>
              <w:top w:val="nil"/>
              <w:left w:val="nil"/>
              <w:right w:val="nil"/>
            </w:tcBorders>
            <w:shd w:val="clear" w:color="auto" w:fill="auto"/>
            <w:vAlign w:val="center"/>
          </w:tcPr>
          <w:p w:rsidR="00854703" w:rsidRPr="00B71722" w:rsidRDefault="00854703"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F"/>
            </w:r>
          </w:p>
        </w:tc>
        <w:tc>
          <w:tcPr>
            <w:tcW w:w="787" w:type="pct"/>
            <w:tcBorders>
              <w:top w:val="nil"/>
              <w:left w:val="nil"/>
              <w:right w:val="nil"/>
            </w:tcBorders>
            <w:shd w:val="clear" w:color="auto" w:fill="auto"/>
            <w:vAlign w:val="center"/>
          </w:tcPr>
          <w:p w:rsidR="00854703" w:rsidRPr="00B71722" w:rsidRDefault="00854703"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F"/>
            </w:r>
          </w:p>
        </w:tc>
        <w:tc>
          <w:tcPr>
            <w:tcW w:w="884" w:type="pct"/>
            <w:tcBorders>
              <w:top w:val="nil"/>
              <w:left w:val="nil"/>
              <w:right w:val="nil"/>
            </w:tcBorders>
            <w:shd w:val="clear" w:color="auto" w:fill="auto"/>
            <w:vAlign w:val="center"/>
          </w:tcPr>
          <w:p w:rsidR="00854703" w:rsidRPr="00B71722" w:rsidRDefault="00096BAB" w:rsidP="000E23F7">
            <w:pPr>
              <w:tabs>
                <w:tab w:val="left" w:pos="417"/>
                <w:tab w:val="left" w:pos="1008"/>
                <w:tab w:val="left" w:pos="1800"/>
              </w:tabs>
              <w:spacing w:before="60" w:after="60"/>
              <w:ind w:right="-90" w:hanging="12"/>
              <w:jc w:val="center"/>
              <w:rPr>
                <w:vertAlign w:val="subscript"/>
              </w:rPr>
            </w:pPr>
            <w:r>
              <w:rPr>
                <w:sz w:val="12"/>
                <w:szCs w:val="12"/>
              </w:rPr>
              <w:t>3</w:t>
            </w:r>
            <w:r w:rsidR="00854703" w:rsidRPr="00B71722">
              <w:rPr>
                <w:sz w:val="12"/>
                <w:szCs w:val="12"/>
              </w:rPr>
              <w:t xml:space="preserve"> </w:t>
            </w:r>
            <w:r w:rsidR="00854703" w:rsidRPr="00B71722">
              <w:sym w:font="Wingdings" w:char="F06F"/>
            </w:r>
          </w:p>
        </w:tc>
        <w:tc>
          <w:tcPr>
            <w:tcW w:w="883" w:type="pct"/>
            <w:tcBorders>
              <w:top w:val="nil"/>
              <w:left w:val="nil"/>
              <w:right w:val="nil"/>
            </w:tcBorders>
            <w:vAlign w:val="center"/>
          </w:tcPr>
          <w:p w:rsidR="00854703" w:rsidRPr="001658A9" w:rsidRDefault="00854703" w:rsidP="000E23F7">
            <w:pPr>
              <w:tabs>
                <w:tab w:val="left" w:pos="417"/>
                <w:tab w:val="left" w:pos="1008"/>
                <w:tab w:val="left" w:pos="1800"/>
              </w:tabs>
              <w:spacing w:before="60" w:after="60"/>
              <w:ind w:right="-90" w:hanging="12"/>
              <w:jc w:val="center"/>
            </w:pPr>
            <w:r w:rsidRPr="001658A9">
              <w:t>M</w:t>
            </w:r>
          </w:p>
        </w:tc>
      </w:tr>
      <w:tr w:rsidR="00E421C8" w:rsidRPr="00222236" w:rsidTr="008A0D86">
        <w:tc>
          <w:tcPr>
            <w:tcW w:w="1630" w:type="pct"/>
            <w:tcBorders>
              <w:top w:val="nil"/>
              <w:left w:val="nil"/>
              <w:right w:val="nil"/>
            </w:tcBorders>
            <w:shd w:val="clear" w:color="auto" w:fill="D9D9D9" w:themeFill="background1" w:themeFillShade="D9"/>
          </w:tcPr>
          <w:p w:rsidR="00854703" w:rsidRPr="006D3508" w:rsidRDefault="00854703" w:rsidP="000E23F7">
            <w:pPr>
              <w:tabs>
                <w:tab w:val="left" w:pos="390"/>
              </w:tabs>
              <w:autoSpaceDE w:val="0"/>
              <w:autoSpaceDN w:val="0"/>
              <w:adjustRightInd w:val="0"/>
              <w:spacing w:before="60" w:after="60"/>
              <w:ind w:left="360" w:right="-90" w:hanging="360"/>
              <w:rPr>
                <w:bCs/>
                <w:szCs w:val="17"/>
              </w:rPr>
            </w:pPr>
            <w:r w:rsidRPr="006D3508">
              <w:rPr>
                <w:bCs/>
                <w:szCs w:val="17"/>
              </w:rPr>
              <w:t>e.</w:t>
            </w:r>
            <w:r w:rsidRPr="006D3508">
              <w:rPr>
                <w:bCs/>
                <w:szCs w:val="17"/>
              </w:rPr>
              <w:tab/>
              <w:t xml:space="preserve">Healthy weight/BMI </w:t>
            </w:r>
          </w:p>
        </w:tc>
        <w:tc>
          <w:tcPr>
            <w:tcW w:w="815" w:type="pct"/>
            <w:tcBorders>
              <w:top w:val="nil"/>
              <w:left w:val="nil"/>
              <w:right w:val="nil"/>
            </w:tcBorders>
            <w:shd w:val="clear" w:color="auto" w:fill="D9D9D9" w:themeFill="background1" w:themeFillShade="D9"/>
            <w:vAlign w:val="center"/>
          </w:tcPr>
          <w:p w:rsidR="00854703" w:rsidRPr="00B71722" w:rsidRDefault="00854703"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F"/>
            </w:r>
          </w:p>
        </w:tc>
        <w:tc>
          <w:tcPr>
            <w:tcW w:w="787" w:type="pct"/>
            <w:tcBorders>
              <w:top w:val="nil"/>
              <w:left w:val="nil"/>
              <w:right w:val="nil"/>
            </w:tcBorders>
            <w:shd w:val="clear" w:color="auto" w:fill="D9D9D9" w:themeFill="background1" w:themeFillShade="D9"/>
            <w:vAlign w:val="center"/>
          </w:tcPr>
          <w:p w:rsidR="00854703" w:rsidRPr="00B71722" w:rsidRDefault="00854703"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F"/>
            </w:r>
          </w:p>
        </w:tc>
        <w:tc>
          <w:tcPr>
            <w:tcW w:w="884" w:type="pct"/>
            <w:tcBorders>
              <w:top w:val="nil"/>
              <w:left w:val="nil"/>
              <w:right w:val="nil"/>
            </w:tcBorders>
            <w:shd w:val="clear" w:color="auto" w:fill="D9D9D9" w:themeFill="background1" w:themeFillShade="D9"/>
            <w:vAlign w:val="center"/>
          </w:tcPr>
          <w:p w:rsidR="00854703" w:rsidRPr="00B71722" w:rsidRDefault="00096BAB" w:rsidP="000E23F7">
            <w:pPr>
              <w:tabs>
                <w:tab w:val="left" w:pos="417"/>
                <w:tab w:val="left" w:pos="1008"/>
                <w:tab w:val="left" w:pos="1800"/>
              </w:tabs>
              <w:spacing w:before="60" w:after="60"/>
              <w:ind w:right="-90" w:hanging="12"/>
              <w:jc w:val="center"/>
              <w:rPr>
                <w:vertAlign w:val="subscript"/>
              </w:rPr>
            </w:pPr>
            <w:r>
              <w:rPr>
                <w:sz w:val="12"/>
                <w:szCs w:val="12"/>
              </w:rPr>
              <w:t>3</w:t>
            </w:r>
            <w:r w:rsidR="00854703" w:rsidRPr="00B71722">
              <w:rPr>
                <w:sz w:val="12"/>
                <w:szCs w:val="12"/>
              </w:rPr>
              <w:t xml:space="preserve"> </w:t>
            </w:r>
            <w:r w:rsidR="00854703" w:rsidRPr="00B71722">
              <w:sym w:font="Wingdings" w:char="F06F"/>
            </w:r>
          </w:p>
        </w:tc>
        <w:tc>
          <w:tcPr>
            <w:tcW w:w="883" w:type="pct"/>
            <w:tcBorders>
              <w:top w:val="nil"/>
              <w:left w:val="nil"/>
              <w:right w:val="nil"/>
            </w:tcBorders>
            <w:shd w:val="clear" w:color="auto" w:fill="D9D9D9" w:themeFill="background1" w:themeFillShade="D9"/>
            <w:vAlign w:val="center"/>
          </w:tcPr>
          <w:p w:rsidR="00854703" w:rsidRPr="001658A9" w:rsidRDefault="00854703" w:rsidP="000E23F7">
            <w:pPr>
              <w:tabs>
                <w:tab w:val="left" w:pos="417"/>
                <w:tab w:val="left" w:pos="1008"/>
                <w:tab w:val="left" w:pos="1800"/>
              </w:tabs>
              <w:spacing w:before="60" w:after="60"/>
              <w:ind w:right="-90" w:hanging="12"/>
              <w:jc w:val="center"/>
            </w:pPr>
            <w:r w:rsidRPr="001658A9">
              <w:t>M</w:t>
            </w:r>
          </w:p>
        </w:tc>
      </w:tr>
      <w:tr w:rsidR="008A3F7F" w:rsidRPr="00222236" w:rsidTr="008A0D86">
        <w:tc>
          <w:tcPr>
            <w:tcW w:w="1630" w:type="pct"/>
            <w:tcBorders>
              <w:top w:val="nil"/>
              <w:left w:val="nil"/>
              <w:right w:val="nil"/>
            </w:tcBorders>
            <w:shd w:val="clear" w:color="auto" w:fill="auto"/>
          </w:tcPr>
          <w:p w:rsidR="00854703" w:rsidRPr="006D3508" w:rsidRDefault="00854703" w:rsidP="000E23F7">
            <w:pPr>
              <w:tabs>
                <w:tab w:val="left" w:pos="390"/>
              </w:tabs>
              <w:autoSpaceDE w:val="0"/>
              <w:autoSpaceDN w:val="0"/>
              <w:adjustRightInd w:val="0"/>
              <w:spacing w:before="60" w:after="60"/>
              <w:ind w:left="360" w:right="-90" w:hanging="360"/>
              <w:rPr>
                <w:bCs/>
                <w:szCs w:val="17"/>
              </w:rPr>
            </w:pPr>
            <w:r w:rsidRPr="006D3508">
              <w:rPr>
                <w:bCs/>
                <w:szCs w:val="17"/>
              </w:rPr>
              <w:t>f.</w:t>
            </w:r>
            <w:r w:rsidRPr="006D3508">
              <w:rPr>
                <w:bCs/>
                <w:szCs w:val="17"/>
              </w:rPr>
              <w:tab/>
              <w:t>HIV</w:t>
            </w:r>
          </w:p>
        </w:tc>
        <w:tc>
          <w:tcPr>
            <w:tcW w:w="815" w:type="pct"/>
            <w:tcBorders>
              <w:top w:val="nil"/>
              <w:left w:val="nil"/>
              <w:right w:val="nil"/>
            </w:tcBorders>
            <w:shd w:val="clear" w:color="auto" w:fill="auto"/>
            <w:vAlign w:val="center"/>
          </w:tcPr>
          <w:p w:rsidR="00854703" w:rsidRPr="00B71722" w:rsidRDefault="00854703"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F"/>
            </w:r>
          </w:p>
        </w:tc>
        <w:tc>
          <w:tcPr>
            <w:tcW w:w="787" w:type="pct"/>
            <w:tcBorders>
              <w:top w:val="nil"/>
              <w:left w:val="nil"/>
              <w:right w:val="nil"/>
            </w:tcBorders>
            <w:shd w:val="clear" w:color="auto" w:fill="auto"/>
            <w:vAlign w:val="center"/>
          </w:tcPr>
          <w:p w:rsidR="00854703" w:rsidRPr="00B71722" w:rsidRDefault="00854703"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F"/>
            </w:r>
          </w:p>
        </w:tc>
        <w:tc>
          <w:tcPr>
            <w:tcW w:w="884" w:type="pct"/>
            <w:tcBorders>
              <w:top w:val="nil"/>
              <w:left w:val="nil"/>
              <w:right w:val="nil"/>
            </w:tcBorders>
            <w:shd w:val="clear" w:color="auto" w:fill="auto"/>
            <w:vAlign w:val="center"/>
          </w:tcPr>
          <w:p w:rsidR="00854703" w:rsidRPr="00B71722" w:rsidRDefault="00096BAB" w:rsidP="000E23F7">
            <w:pPr>
              <w:tabs>
                <w:tab w:val="left" w:pos="417"/>
                <w:tab w:val="left" w:pos="1008"/>
                <w:tab w:val="left" w:pos="1800"/>
              </w:tabs>
              <w:spacing w:before="60" w:after="60"/>
              <w:ind w:right="-90" w:hanging="12"/>
              <w:jc w:val="center"/>
              <w:rPr>
                <w:vertAlign w:val="subscript"/>
              </w:rPr>
            </w:pPr>
            <w:r>
              <w:rPr>
                <w:sz w:val="12"/>
                <w:szCs w:val="12"/>
              </w:rPr>
              <w:t>3</w:t>
            </w:r>
            <w:r w:rsidR="00854703" w:rsidRPr="00B71722">
              <w:rPr>
                <w:sz w:val="12"/>
                <w:szCs w:val="12"/>
              </w:rPr>
              <w:t xml:space="preserve"> </w:t>
            </w:r>
            <w:r w:rsidR="00854703" w:rsidRPr="00B71722">
              <w:sym w:font="Wingdings" w:char="F06F"/>
            </w:r>
          </w:p>
        </w:tc>
        <w:tc>
          <w:tcPr>
            <w:tcW w:w="883" w:type="pct"/>
            <w:tcBorders>
              <w:top w:val="nil"/>
              <w:left w:val="nil"/>
              <w:right w:val="nil"/>
            </w:tcBorders>
            <w:vAlign w:val="center"/>
          </w:tcPr>
          <w:p w:rsidR="00854703" w:rsidRPr="001658A9" w:rsidRDefault="00854703" w:rsidP="000E23F7">
            <w:pPr>
              <w:tabs>
                <w:tab w:val="left" w:pos="417"/>
                <w:tab w:val="left" w:pos="1008"/>
                <w:tab w:val="left" w:pos="1800"/>
              </w:tabs>
              <w:spacing w:before="60" w:after="60"/>
              <w:ind w:right="-90" w:hanging="12"/>
              <w:jc w:val="center"/>
            </w:pPr>
            <w:r w:rsidRPr="001658A9">
              <w:t>M</w:t>
            </w:r>
          </w:p>
        </w:tc>
      </w:tr>
      <w:tr w:rsidR="00E421C8" w:rsidRPr="00222236" w:rsidTr="008A0D86">
        <w:tc>
          <w:tcPr>
            <w:tcW w:w="1630" w:type="pct"/>
            <w:tcBorders>
              <w:top w:val="nil"/>
              <w:left w:val="nil"/>
              <w:right w:val="nil"/>
            </w:tcBorders>
            <w:shd w:val="clear" w:color="auto" w:fill="D9D9D9" w:themeFill="background1" w:themeFillShade="D9"/>
          </w:tcPr>
          <w:p w:rsidR="00854703" w:rsidRPr="006D3508" w:rsidRDefault="00854703" w:rsidP="000E23F7">
            <w:pPr>
              <w:tabs>
                <w:tab w:val="left" w:pos="390"/>
              </w:tabs>
              <w:autoSpaceDE w:val="0"/>
              <w:autoSpaceDN w:val="0"/>
              <w:adjustRightInd w:val="0"/>
              <w:spacing w:before="60" w:after="60"/>
              <w:ind w:left="360" w:right="-90" w:hanging="360"/>
              <w:rPr>
                <w:bCs/>
                <w:szCs w:val="17"/>
              </w:rPr>
            </w:pPr>
            <w:r w:rsidRPr="006D3508">
              <w:rPr>
                <w:bCs/>
                <w:szCs w:val="17"/>
              </w:rPr>
              <w:t>g.</w:t>
            </w:r>
            <w:r w:rsidRPr="006D3508">
              <w:rPr>
                <w:bCs/>
                <w:szCs w:val="17"/>
              </w:rPr>
              <w:tab/>
              <w:t>Hypertension</w:t>
            </w:r>
          </w:p>
        </w:tc>
        <w:tc>
          <w:tcPr>
            <w:tcW w:w="815" w:type="pct"/>
            <w:tcBorders>
              <w:top w:val="nil"/>
              <w:left w:val="nil"/>
              <w:right w:val="nil"/>
            </w:tcBorders>
            <w:shd w:val="clear" w:color="auto" w:fill="D9D9D9" w:themeFill="background1" w:themeFillShade="D9"/>
            <w:vAlign w:val="center"/>
          </w:tcPr>
          <w:p w:rsidR="00854703" w:rsidRPr="00B71722" w:rsidRDefault="00854703"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F"/>
            </w:r>
          </w:p>
        </w:tc>
        <w:tc>
          <w:tcPr>
            <w:tcW w:w="787" w:type="pct"/>
            <w:tcBorders>
              <w:top w:val="nil"/>
              <w:left w:val="nil"/>
              <w:right w:val="nil"/>
            </w:tcBorders>
            <w:shd w:val="clear" w:color="auto" w:fill="D9D9D9" w:themeFill="background1" w:themeFillShade="D9"/>
            <w:vAlign w:val="center"/>
          </w:tcPr>
          <w:p w:rsidR="00854703" w:rsidRPr="00B71722" w:rsidRDefault="00854703"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F"/>
            </w:r>
          </w:p>
        </w:tc>
        <w:tc>
          <w:tcPr>
            <w:tcW w:w="884" w:type="pct"/>
            <w:tcBorders>
              <w:top w:val="nil"/>
              <w:left w:val="nil"/>
              <w:right w:val="nil"/>
            </w:tcBorders>
            <w:shd w:val="clear" w:color="auto" w:fill="D9D9D9" w:themeFill="background1" w:themeFillShade="D9"/>
            <w:vAlign w:val="center"/>
          </w:tcPr>
          <w:p w:rsidR="00854703" w:rsidRPr="00B71722" w:rsidRDefault="00096BAB" w:rsidP="000E23F7">
            <w:pPr>
              <w:tabs>
                <w:tab w:val="left" w:pos="417"/>
                <w:tab w:val="left" w:pos="1008"/>
                <w:tab w:val="left" w:pos="1800"/>
              </w:tabs>
              <w:spacing w:before="60" w:after="60"/>
              <w:ind w:right="-90" w:hanging="12"/>
              <w:jc w:val="center"/>
              <w:rPr>
                <w:vertAlign w:val="subscript"/>
              </w:rPr>
            </w:pPr>
            <w:r>
              <w:rPr>
                <w:sz w:val="12"/>
                <w:szCs w:val="12"/>
              </w:rPr>
              <w:t>3</w:t>
            </w:r>
            <w:r w:rsidR="00854703" w:rsidRPr="00B71722">
              <w:rPr>
                <w:sz w:val="12"/>
                <w:szCs w:val="12"/>
              </w:rPr>
              <w:t xml:space="preserve"> </w:t>
            </w:r>
            <w:r w:rsidR="00854703" w:rsidRPr="00B71722">
              <w:sym w:font="Wingdings" w:char="F06F"/>
            </w:r>
          </w:p>
        </w:tc>
        <w:tc>
          <w:tcPr>
            <w:tcW w:w="883" w:type="pct"/>
            <w:tcBorders>
              <w:top w:val="nil"/>
              <w:left w:val="nil"/>
              <w:right w:val="nil"/>
            </w:tcBorders>
            <w:shd w:val="clear" w:color="auto" w:fill="D9D9D9" w:themeFill="background1" w:themeFillShade="D9"/>
            <w:vAlign w:val="center"/>
          </w:tcPr>
          <w:p w:rsidR="00854703" w:rsidRPr="001658A9" w:rsidRDefault="00854703" w:rsidP="000E23F7">
            <w:pPr>
              <w:tabs>
                <w:tab w:val="left" w:pos="417"/>
                <w:tab w:val="left" w:pos="1008"/>
                <w:tab w:val="left" w:pos="1800"/>
              </w:tabs>
              <w:spacing w:before="60" w:after="60"/>
              <w:ind w:right="-90" w:hanging="12"/>
              <w:jc w:val="center"/>
            </w:pPr>
            <w:r w:rsidRPr="001658A9">
              <w:t>M</w:t>
            </w:r>
          </w:p>
        </w:tc>
      </w:tr>
      <w:tr w:rsidR="008A3F7F" w:rsidRPr="00222236" w:rsidTr="008A0D86">
        <w:trPr>
          <w:trHeight w:val="423"/>
        </w:trPr>
        <w:tc>
          <w:tcPr>
            <w:tcW w:w="1630" w:type="pct"/>
            <w:tcBorders>
              <w:top w:val="nil"/>
              <w:left w:val="nil"/>
              <w:right w:val="nil"/>
            </w:tcBorders>
            <w:shd w:val="clear" w:color="auto" w:fill="auto"/>
          </w:tcPr>
          <w:p w:rsidR="00854703" w:rsidRPr="006D3508" w:rsidRDefault="00854703" w:rsidP="000E23F7">
            <w:pPr>
              <w:tabs>
                <w:tab w:val="left" w:pos="390"/>
              </w:tabs>
              <w:autoSpaceDE w:val="0"/>
              <w:autoSpaceDN w:val="0"/>
              <w:adjustRightInd w:val="0"/>
              <w:spacing w:before="60" w:after="60"/>
              <w:ind w:left="360" w:right="-90" w:hanging="360"/>
              <w:rPr>
                <w:bCs/>
                <w:szCs w:val="17"/>
              </w:rPr>
            </w:pPr>
            <w:r w:rsidRPr="006D3508">
              <w:rPr>
                <w:bCs/>
                <w:szCs w:val="17"/>
              </w:rPr>
              <w:t>h.</w:t>
            </w:r>
            <w:r w:rsidRPr="006D3508">
              <w:rPr>
                <w:bCs/>
                <w:szCs w:val="17"/>
              </w:rPr>
              <w:tab/>
              <w:t>Nutrition/</w:t>
            </w:r>
            <w:r w:rsidR="00BA071B">
              <w:rPr>
                <w:bCs/>
                <w:szCs w:val="17"/>
              </w:rPr>
              <w:t>p</w:t>
            </w:r>
            <w:r w:rsidRPr="006D3508">
              <w:rPr>
                <w:bCs/>
                <w:szCs w:val="17"/>
              </w:rPr>
              <w:t>hysical activity</w:t>
            </w:r>
          </w:p>
        </w:tc>
        <w:tc>
          <w:tcPr>
            <w:tcW w:w="815" w:type="pct"/>
            <w:tcBorders>
              <w:top w:val="nil"/>
              <w:left w:val="nil"/>
              <w:right w:val="nil"/>
            </w:tcBorders>
            <w:shd w:val="clear" w:color="auto" w:fill="auto"/>
            <w:vAlign w:val="center"/>
          </w:tcPr>
          <w:p w:rsidR="00854703" w:rsidRPr="00B71722" w:rsidRDefault="00854703"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F"/>
            </w:r>
          </w:p>
        </w:tc>
        <w:tc>
          <w:tcPr>
            <w:tcW w:w="787" w:type="pct"/>
            <w:tcBorders>
              <w:top w:val="nil"/>
              <w:left w:val="nil"/>
              <w:right w:val="nil"/>
            </w:tcBorders>
            <w:shd w:val="clear" w:color="auto" w:fill="auto"/>
            <w:vAlign w:val="center"/>
          </w:tcPr>
          <w:p w:rsidR="00854703" w:rsidRPr="00B71722" w:rsidRDefault="00854703"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F"/>
            </w:r>
          </w:p>
        </w:tc>
        <w:tc>
          <w:tcPr>
            <w:tcW w:w="884" w:type="pct"/>
            <w:tcBorders>
              <w:top w:val="nil"/>
              <w:left w:val="nil"/>
              <w:right w:val="nil"/>
            </w:tcBorders>
            <w:shd w:val="clear" w:color="auto" w:fill="auto"/>
            <w:vAlign w:val="center"/>
          </w:tcPr>
          <w:p w:rsidR="00854703" w:rsidRPr="00B71722" w:rsidRDefault="00096BAB" w:rsidP="000E23F7">
            <w:pPr>
              <w:tabs>
                <w:tab w:val="left" w:pos="417"/>
                <w:tab w:val="left" w:pos="1008"/>
                <w:tab w:val="left" w:pos="1800"/>
              </w:tabs>
              <w:spacing w:before="60" w:after="60"/>
              <w:ind w:right="-90" w:hanging="12"/>
              <w:jc w:val="center"/>
              <w:rPr>
                <w:vertAlign w:val="subscript"/>
              </w:rPr>
            </w:pPr>
            <w:r>
              <w:rPr>
                <w:sz w:val="12"/>
                <w:szCs w:val="12"/>
              </w:rPr>
              <w:t>3</w:t>
            </w:r>
            <w:r w:rsidR="00854703" w:rsidRPr="00B71722">
              <w:rPr>
                <w:sz w:val="12"/>
                <w:szCs w:val="12"/>
              </w:rPr>
              <w:t xml:space="preserve"> </w:t>
            </w:r>
            <w:r w:rsidR="00854703" w:rsidRPr="00B71722">
              <w:sym w:font="Wingdings" w:char="F06F"/>
            </w:r>
          </w:p>
        </w:tc>
        <w:tc>
          <w:tcPr>
            <w:tcW w:w="883" w:type="pct"/>
            <w:tcBorders>
              <w:top w:val="nil"/>
              <w:left w:val="nil"/>
              <w:right w:val="nil"/>
            </w:tcBorders>
            <w:vAlign w:val="center"/>
          </w:tcPr>
          <w:p w:rsidR="00854703" w:rsidRPr="001658A9" w:rsidRDefault="00854703" w:rsidP="000E23F7">
            <w:pPr>
              <w:tabs>
                <w:tab w:val="left" w:pos="417"/>
                <w:tab w:val="left" w:pos="1008"/>
                <w:tab w:val="left" w:pos="1800"/>
              </w:tabs>
              <w:spacing w:before="60" w:after="60"/>
              <w:ind w:right="-90" w:hanging="12"/>
              <w:jc w:val="center"/>
            </w:pPr>
            <w:r w:rsidRPr="001658A9">
              <w:t>M</w:t>
            </w:r>
          </w:p>
        </w:tc>
      </w:tr>
      <w:tr w:rsidR="00E421C8" w:rsidRPr="00222236" w:rsidTr="008A0D86">
        <w:tc>
          <w:tcPr>
            <w:tcW w:w="1630" w:type="pct"/>
            <w:tcBorders>
              <w:top w:val="nil"/>
              <w:left w:val="nil"/>
              <w:right w:val="nil"/>
            </w:tcBorders>
            <w:shd w:val="clear" w:color="auto" w:fill="D9D9D9" w:themeFill="background1" w:themeFillShade="D9"/>
          </w:tcPr>
          <w:p w:rsidR="00854703" w:rsidRPr="006D3508" w:rsidRDefault="00854703" w:rsidP="000E23F7">
            <w:pPr>
              <w:tabs>
                <w:tab w:val="left" w:pos="390"/>
              </w:tabs>
              <w:autoSpaceDE w:val="0"/>
              <w:autoSpaceDN w:val="0"/>
              <w:adjustRightInd w:val="0"/>
              <w:spacing w:before="60" w:after="60"/>
              <w:ind w:left="360" w:right="-90" w:hanging="360"/>
              <w:rPr>
                <w:bCs/>
                <w:szCs w:val="17"/>
              </w:rPr>
            </w:pPr>
            <w:r>
              <w:rPr>
                <w:bCs/>
                <w:szCs w:val="17"/>
              </w:rPr>
              <w:t>i</w:t>
            </w:r>
            <w:r w:rsidRPr="006D3508">
              <w:rPr>
                <w:bCs/>
                <w:szCs w:val="17"/>
              </w:rPr>
              <w:t>.</w:t>
            </w:r>
            <w:r w:rsidRPr="006D3508">
              <w:rPr>
                <w:bCs/>
                <w:szCs w:val="17"/>
              </w:rPr>
              <w:tab/>
              <w:t xml:space="preserve">Sickle </w:t>
            </w:r>
            <w:r w:rsidR="002444CB">
              <w:rPr>
                <w:bCs/>
                <w:szCs w:val="17"/>
              </w:rPr>
              <w:t>c</w:t>
            </w:r>
            <w:r w:rsidRPr="006D3508">
              <w:rPr>
                <w:bCs/>
                <w:szCs w:val="17"/>
              </w:rPr>
              <w:t xml:space="preserve">ell </w:t>
            </w:r>
            <w:r w:rsidR="002444CB">
              <w:rPr>
                <w:bCs/>
                <w:szCs w:val="17"/>
              </w:rPr>
              <w:t>d</w:t>
            </w:r>
            <w:r w:rsidRPr="006D3508">
              <w:rPr>
                <w:bCs/>
                <w:szCs w:val="17"/>
              </w:rPr>
              <w:t>isease</w:t>
            </w:r>
          </w:p>
        </w:tc>
        <w:tc>
          <w:tcPr>
            <w:tcW w:w="815" w:type="pct"/>
            <w:tcBorders>
              <w:top w:val="nil"/>
              <w:left w:val="nil"/>
              <w:right w:val="nil"/>
            </w:tcBorders>
            <w:shd w:val="clear" w:color="auto" w:fill="D9D9D9" w:themeFill="background1" w:themeFillShade="D9"/>
            <w:vAlign w:val="center"/>
          </w:tcPr>
          <w:p w:rsidR="00854703" w:rsidRPr="00B71722" w:rsidRDefault="00854703"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F"/>
            </w:r>
          </w:p>
        </w:tc>
        <w:tc>
          <w:tcPr>
            <w:tcW w:w="787" w:type="pct"/>
            <w:tcBorders>
              <w:top w:val="nil"/>
              <w:left w:val="nil"/>
              <w:right w:val="nil"/>
            </w:tcBorders>
            <w:shd w:val="clear" w:color="auto" w:fill="D9D9D9" w:themeFill="background1" w:themeFillShade="D9"/>
            <w:vAlign w:val="center"/>
          </w:tcPr>
          <w:p w:rsidR="00854703" w:rsidRPr="00B71722" w:rsidRDefault="00854703"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F"/>
            </w:r>
          </w:p>
        </w:tc>
        <w:tc>
          <w:tcPr>
            <w:tcW w:w="884" w:type="pct"/>
            <w:tcBorders>
              <w:top w:val="nil"/>
              <w:left w:val="nil"/>
              <w:right w:val="nil"/>
            </w:tcBorders>
            <w:shd w:val="clear" w:color="auto" w:fill="D9D9D9" w:themeFill="background1" w:themeFillShade="D9"/>
            <w:vAlign w:val="center"/>
          </w:tcPr>
          <w:p w:rsidR="00854703" w:rsidRPr="00B71722" w:rsidRDefault="00096BAB" w:rsidP="000E23F7">
            <w:pPr>
              <w:tabs>
                <w:tab w:val="left" w:pos="417"/>
                <w:tab w:val="left" w:pos="1008"/>
                <w:tab w:val="left" w:pos="1800"/>
              </w:tabs>
              <w:spacing w:before="60" w:after="60"/>
              <w:ind w:right="-90" w:hanging="12"/>
              <w:jc w:val="center"/>
              <w:rPr>
                <w:vertAlign w:val="subscript"/>
              </w:rPr>
            </w:pPr>
            <w:r>
              <w:rPr>
                <w:sz w:val="12"/>
                <w:szCs w:val="12"/>
              </w:rPr>
              <w:t>3</w:t>
            </w:r>
            <w:r w:rsidR="00854703" w:rsidRPr="00B71722">
              <w:rPr>
                <w:sz w:val="12"/>
                <w:szCs w:val="12"/>
              </w:rPr>
              <w:t xml:space="preserve"> </w:t>
            </w:r>
            <w:r w:rsidR="00854703" w:rsidRPr="00B71722">
              <w:sym w:font="Wingdings" w:char="F06F"/>
            </w:r>
          </w:p>
        </w:tc>
        <w:tc>
          <w:tcPr>
            <w:tcW w:w="883" w:type="pct"/>
            <w:tcBorders>
              <w:top w:val="nil"/>
              <w:left w:val="nil"/>
              <w:right w:val="nil"/>
            </w:tcBorders>
            <w:shd w:val="clear" w:color="auto" w:fill="D9D9D9" w:themeFill="background1" w:themeFillShade="D9"/>
            <w:vAlign w:val="center"/>
          </w:tcPr>
          <w:p w:rsidR="00854703" w:rsidRPr="001658A9" w:rsidRDefault="00854703" w:rsidP="000E23F7">
            <w:pPr>
              <w:tabs>
                <w:tab w:val="left" w:pos="417"/>
                <w:tab w:val="left" w:pos="1008"/>
                <w:tab w:val="left" w:pos="1800"/>
              </w:tabs>
              <w:spacing w:before="60" w:after="60"/>
              <w:ind w:right="-90" w:hanging="12"/>
              <w:jc w:val="center"/>
            </w:pPr>
            <w:r w:rsidRPr="001658A9">
              <w:t>M</w:t>
            </w:r>
          </w:p>
        </w:tc>
      </w:tr>
      <w:tr w:rsidR="008A3F7F" w:rsidRPr="00222236" w:rsidTr="008A0D86">
        <w:tc>
          <w:tcPr>
            <w:tcW w:w="1630" w:type="pct"/>
            <w:tcBorders>
              <w:top w:val="nil"/>
              <w:left w:val="nil"/>
              <w:right w:val="nil"/>
            </w:tcBorders>
            <w:shd w:val="clear" w:color="auto" w:fill="auto"/>
          </w:tcPr>
          <w:p w:rsidR="00854703" w:rsidRPr="006D3508" w:rsidRDefault="00854703" w:rsidP="000E23F7">
            <w:pPr>
              <w:tabs>
                <w:tab w:val="left" w:pos="390"/>
              </w:tabs>
              <w:autoSpaceDE w:val="0"/>
              <w:autoSpaceDN w:val="0"/>
              <w:adjustRightInd w:val="0"/>
              <w:spacing w:before="60" w:after="60"/>
              <w:ind w:left="360" w:right="-90" w:hanging="360"/>
              <w:rPr>
                <w:bCs/>
                <w:szCs w:val="17"/>
              </w:rPr>
            </w:pPr>
            <w:r>
              <w:rPr>
                <w:bCs/>
                <w:szCs w:val="17"/>
              </w:rPr>
              <w:t>j</w:t>
            </w:r>
            <w:r w:rsidRPr="006D3508">
              <w:rPr>
                <w:bCs/>
                <w:szCs w:val="17"/>
              </w:rPr>
              <w:t>.</w:t>
            </w:r>
            <w:r w:rsidRPr="006D3508">
              <w:rPr>
                <w:bCs/>
                <w:szCs w:val="17"/>
              </w:rPr>
              <w:tab/>
              <w:t>Smoking/</w:t>
            </w:r>
            <w:r w:rsidR="00BA071B">
              <w:rPr>
                <w:bCs/>
                <w:szCs w:val="17"/>
              </w:rPr>
              <w:t>e</w:t>
            </w:r>
            <w:r w:rsidRPr="006D3508">
              <w:rPr>
                <w:bCs/>
                <w:szCs w:val="17"/>
              </w:rPr>
              <w:t>xposure to secondhand smoke</w:t>
            </w:r>
          </w:p>
        </w:tc>
        <w:tc>
          <w:tcPr>
            <w:tcW w:w="815" w:type="pct"/>
            <w:tcBorders>
              <w:top w:val="nil"/>
              <w:left w:val="nil"/>
              <w:right w:val="nil"/>
            </w:tcBorders>
            <w:shd w:val="clear" w:color="auto" w:fill="auto"/>
            <w:vAlign w:val="center"/>
          </w:tcPr>
          <w:p w:rsidR="00854703" w:rsidRPr="00B71722" w:rsidRDefault="00854703"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F"/>
            </w:r>
          </w:p>
        </w:tc>
        <w:tc>
          <w:tcPr>
            <w:tcW w:w="787" w:type="pct"/>
            <w:tcBorders>
              <w:top w:val="nil"/>
              <w:left w:val="nil"/>
              <w:right w:val="nil"/>
            </w:tcBorders>
            <w:shd w:val="clear" w:color="auto" w:fill="auto"/>
            <w:vAlign w:val="center"/>
          </w:tcPr>
          <w:p w:rsidR="00854703" w:rsidRPr="00B71722" w:rsidRDefault="00854703"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F"/>
            </w:r>
          </w:p>
        </w:tc>
        <w:tc>
          <w:tcPr>
            <w:tcW w:w="884" w:type="pct"/>
            <w:tcBorders>
              <w:top w:val="nil"/>
              <w:left w:val="nil"/>
              <w:right w:val="nil"/>
            </w:tcBorders>
            <w:shd w:val="clear" w:color="auto" w:fill="auto"/>
            <w:vAlign w:val="center"/>
          </w:tcPr>
          <w:p w:rsidR="00854703" w:rsidRPr="00B71722" w:rsidRDefault="00096BAB" w:rsidP="000E23F7">
            <w:pPr>
              <w:tabs>
                <w:tab w:val="left" w:pos="417"/>
                <w:tab w:val="left" w:pos="1008"/>
                <w:tab w:val="left" w:pos="1800"/>
              </w:tabs>
              <w:spacing w:before="60" w:after="60"/>
              <w:ind w:right="-90" w:hanging="12"/>
              <w:jc w:val="center"/>
              <w:rPr>
                <w:vertAlign w:val="subscript"/>
              </w:rPr>
            </w:pPr>
            <w:r>
              <w:rPr>
                <w:sz w:val="12"/>
                <w:szCs w:val="12"/>
              </w:rPr>
              <w:t>3</w:t>
            </w:r>
            <w:r w:rsidR="00854703" w:rsidRPr="00B71722">
              <w:rPr>
                <w:sz w:val="12"/>
                <w:szCs w:val="12"/>
              </w:rPr>
              <w:t xml:space="preserve"> </w:t>
            </w:r>
            <w:r w:rsidR="00854703" w:rsidRPr="00B71722">
              <w:sym w:font="Wingdings" w:char="F06F"/>
            </w:r>
          </w:p>
        </w:tc>
        <w:tc>
          <w:tcPr>
            <w:tcW w:w="883" w:type="pct"/>
            <w:tcBorders>
              <w:top w:val="nil"/>
              <w:left w:val="nil"/>
              <w:right w:val="nil"/>
            </w:tcBorders>
            <w:vAlign w:val="center"/>
          </w:tcPr>
          <w:p w:rsidR="00854703" w:rsidRPr="001658A9" w:rsidRDefault="00854703" w:rsidP="000E23F7">
            <w:pPr>
              <w:tabs>
                <w:tab w:val="left" w:pos="417"/>
                <w:tab w:val="left" w:pos="1008"/>
                <w:tab w:val="left" w:pos="1800"/>
              </w:tabs>
              <w:spacing w:before="60" w:after="60"/>
              <w:ind w:right="-90" w:hanging="12"/>
              <w:jc w:val="center"/>
            </w:pPr>
            <w:r w:rsidRPr="001658A9">
              <w:t>M</w:t>
            </w:r>
          </w:p>
        </w:tc>
      </w:tr>
      <w:tr w:rsidR="00E421C8" w:rsidRPr="00222236" w:rsidTr="008A0D86">
        <w:tc>
          <w:tcPr>
            <w:tcW w:w="1630" w:type="pct"/>
            <w:tcBorders>
              <w:top w:val="nil"/>
              <w:left w:val="nil"/>
              <w:right w:val="nil"/>
            </w:tcBorders>
            <w:shd w:val="clear" w:color="auto" w:fill="D9D9D9" w:themeFill="background1" w:themeFillShade="D9"/>
          </w:tcPr>
          <w:p w:rsidR="00854703" w:rsidRPr="006D3508" w:rsidRDefault="00854703" w:rsidP="000E23F7">
            <w:pPr>
              <w:tabs>
                <w:tab w:val="left" w:pos="390"/>
              </w:tabs>
              <w:autoSpaceDE w:val="0"/>
              <w:autoSpaceDN w:val="0"/>
              <w:adjustRightInd w:val="0"/>
              <w:spacing w:before="60" w:after="60"/>
              <w:ind w:left="360" w:right="-90" w:hanging="360"/>
              <w:rPr>
                <w:bCs/>
                <w:szCs w:val="17"/>
              </w:rPr>
            </w:pPr>
            <w:r>
              <w:rPr>
                <w:bCs/>
                <w:szCs w:val="17"/>
              </w:rPr>
              <w:t>k</w:t>
            </w:r>
            <w:r w:rsidRPr="006D3508">
              <w:rPr>
                <w:bCs/>
                <w:szCs w:val="17"/>
              </w:rPr>
              <w:t>.</w:t>
            </w:r>
            <w:r w:rsidRPr="006D3508">
              <w:rPr>
                <w:bCs/>
                <w:szCs w:val="17"/>
              </w:rPr>
              <w:tab/>
              <w:t>STDs other than HIV</w:t>
            </w:r>
          </w:p>
        </w:tc>
        <w:tc>
          <w:tcPr>
            <w:tcW w:w="815" w:type="pct"/>
            <w:tcBorders>
              <w:top w:val="nil"/>
              <w:left w:val="nil"/>
              <w:right w:val="nil"/>
            </w:tcBorders>
            <w:shd w:val="clear" w:color="auto" w:fill="D9D9D9" w:themeFill="background1" w:themeFillShade="D9"/>
            <w:vAlign w:val="center"/>
          </w:tcPr>
          <w:p w:rsidR="00854703" w:rsidRPr="00B71722" w:rsidRDefault="00854703"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F"/>
            </w:r>
          </w:p>
        </w:tc>
        <w:tc>
          <w:tcPr>
            <w:tcW w:w="787" w:type="pct"/>
            <w:tcBorders>
              <w:top w:val="nil"/>
              <w:left w:val="nil"/>
              <w:right w:val="nil"/>
            </w:tcBorders>
            <w:shd w:val="clear" w:color="auto" w:fill="D9D9D9" w:themeFill="background1" w:themeFillShade="D9"/>
            <w:vAlign w:val="center"/>
          </w:tcPr>
          <w:p w:rsidR="00854703" w:rsidRPr="00B71722" w:rsidRDefault="00854703"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F"/>
            </w:r>
          </w:p>
        </w:tc>
        <w:tc>
          <w:tcPr>
            <w:tcW w:w="884" w:type="pct"/>
            <w:tcBorders>
              <w:top w:val="nil"/>
              <w:left w:val="nil"/>
              <w:right w:val="nil"/>
            </w:tcBorders>
            <w:shd w:val="clear" w:color="auto" w:fill="D9D9D9" w:themeFill="background1" w:themeFillShade="D9"/>
            <w:vAlign w:val="center"/>
          </w:tcPr>
          <w:p w:rsidR="00854703" w:rsidRPr="00B71722" w:rsidRDefault="00096BAB" w:rsidP="000E23F7">
            <w:pPr>
              <w:tabs>
                <w:tab w:val="left" w:pos="417"/>
                <w:tab w:val="left" w:pos="1008"/>
                <w:tab w:val="left" w:pos="1800"/>
              </w:tabs>
              <w:spacing w:before="60" w:after="60"/>
              <w:ind w:right="-90" w:hanging="12"/>
              <w:jc w:val="center"/>
              <w:rPr>
                <w:vertAlign w:val="subscript"/>
              </w:rPr>
            </w:pPr>
            <w:r>
              <w:rPr>
                <w:sz w:val="12"/>
                <w:szCs w:val="12"/>
              </w:rPr>
              <w:t>3</w:t>
            </w:r>
            <w:r w:rsidR="00854703" w:rsidRPr="00B71722">
              <w:rPr>
                <w:sz w:val="12"/>
                <w:szCs w:val="12"/>
              </w:rPr>
              <w:t xml:space="preserve"> </w:t>
            </w:r>
            <w:r w:rsidR="00854703" w:rsidRPr="00B71722">
              <w:sym w:font="Wingdings" w:char="F06F"/>
            </w:r>
          </w:p>
        </w:tc>
        <w:tc>
          <w:tcPr>
            <w:tcW w:w="883" w:type="pct"/>
            <w:tcBorders>
              <w:top w:val="nil"/>
              <w:left w:val="nil"/>
              <w:right w:val="nil"/>
            </w:tcBorders>
            <w:shd w:val="clear" w:color="auto" w:fill="D9D9D9" w:themeFill="background1" w:themeFillShade="D9"/>
            <w:vAlign w:val="center"/>
          </w:tcPr>
          <w:p w:rsidR="00854703" w:rsidRPr="001658A9" w:rsidRDefault="00854703" w:rsidP="000E23F7">
            <w:pPr>
              <w:tabs>
                <w:tab w:val="left" w:pos="417"/>
                <w:tab w:val="left" w:pos="1008"/>
                <w:tab w:val="left" w:pos="1800"/>
              </w:tabs>
              <w:spacing w:before="60" w:after="60"/>
              <w:ind w:right="-90" w:hanging="12"/>
              <w:jc w:val="center"/>
            </w:pPr>
            <w:r w:rsidRPr="001658A9">
              <w:t>M</w:t>
            </w:r>
          </w:p>
        </w:tc>
      </w:tr>
      <w:tr w:rsidR="00E421C8" w:rsidRPr="00222236" w:rsidTr="008A0D86">
        <w:tc>
          <w:tcPr>
            <w:tcW w:w="1630" w:type="pct"/>
            <w:tcBorders>
              <w:top w:val="nil"/>
              <w:left w:val="nil"/>
              <w:right w:val="nil"/>
            </w:tcBorders>
            <w:shd w:val="clear" w:color="auto" w:fill="FFFFFF" w:themeFill="background1"/>
          </w:tcPr>
          <w:p w:rsidR="00854703" w:rsidRPr="006D3508" w:rsidRDefault="00854703" w:rsidP="000E23F7">
            <w:pPr>
              <w:tabs>
                <w:tab w:val="left" w:pos="390"/>
              </w:tabs>
              <w:autoSpaceDE w:val="0"/>
              <w:autoSpaceDN w:val="0"/>
              <w:adjustRightInd w:val="0"/>
              <w:spacing w:before="60" w:after="60"/>
              <w:ind w:left="360" w:right="-90" w:hanging="360"/>
              <w:rPr>
                <w:bCs/>
                <w:szCs w:val="17"/>
              </w:rPr>
            </w:pPr>
            <w:r>
              <w:rPr>
                <w:bCs/>
                <w:szCs w:val="17"/>
              </w:rPr>
              <w:t>l</w:t>
            </w:r>
            <w:r w:rsidRPr="006D3508">
              <w:rPr>
                <w:bCs/>
                <w:szCs w:val="17"/>
              </w:rPr>
              <w:t>.</w:t>
            </w:r>
            <w:r w:rsidRPr="006D3508">
              <w:rPr>
                <w:bCs/>
                <w:szCs w:val="17"/>
              </w:rPr>
              <w:tab/>
              <w:t>Other medical risks</w:t>
            </w:r>
            <w:r w:rsidR="008A0D86">
              <w:rPr>
                <w:bCs/>
                <w:szCs w:val="17"/>
              </w:rPr>
              <w:t xml:space="preserve"> (specify)</w:t>
            </w:r>
            <w:r w:rsidR="00FC7385">
              <w:rPr>
                <w:bCs/>
                <w:szCs w:val="17"/>
              </w:rPr>
              <w:t>:</w:t>
            </w:r>
            <w:r w:rsidR="008A0D86">
              <w:rPr>
                <w:bCs/>
                <w:szCs w:val="17"/>
              </w:rPr>
              <w:t xml:space="preserve"> </w:t>
            </w:r>
            <w:r w:rsidR="00FC7385">
              <w:rPr>
                <w:bCs/>
                <w:szCs w:val="17"/>
              </w:rPr>
              <w:t>___________________</w:t>
            </w:r>
          </w:p>
        </w:tc>
        <w:tc>
          <w:tcPr>
            <w:tcW w:w="815" w:type="pct"/>
            <w:tcBorders>
              <w:top w:val="nil"/>
              <w:left w:val="nil"/>
              <w:right w:val="nil"/>
            </w:tcBorders>
            <w:shd w:val="clear" w:color="auto" w:fill="FFFFFF" w:themeFill="background1"/>
            <w:vAlign w:val="center"/>
          </w:tcPr>
          <w:p w:rsidR="00854703" w:rsidRPr="00B71722" w:rsidRDefault="00854703" w:rsidP="000E23F7">
            <w:pPr>
              <w:tabs>
                <w:tab w:val="left" w:pos="417"/>
                <w:tab w:val="left" w:pos="1008"/>
                <w:tab w:val="left" w:pos="1800"/>
              </w:tabs>
              <w:spacing w:before="60" w:after="60"/>
              <w:ind w:right="-90" w:hanging="12"/>
              <w:jc w:val="center"/>
              <w:rPr>
                <w:sz w:val="12"/>
                <w:szCs w:val="12"/>
              </w:rPr>
            </w:pPr>
            <w:r w:rsidRPr="00B71722">
              <w:rPr>
                <w:sz w:val="12"/>
                <w:szCs w:val="12"/>
              </w:rPr>
              <w:t xml:space="preserve">1 </w:t>
            </w:r>
            <w:r w:rsidRPr="00B71722">
              <w:sym w:font="Wingdings" w:char="F06F"/>
            </w:r>
          </w:p>
        </w:tc>
        <w:tc>
          <w:tcPr>
            <w:tcW w:w="787" w:type="pct"/>
            <w:tcBorders>
              <w:top w:val="nil"/>
              <w:left w:val="nil"/>
              <w:right w:val="nil"/>
            </w:tcBorders>
            <w:shd w:val="clear" w:color="auto" w:fill="FFFFFF" w:themeFill="background1"/>
            <w:vAlign w:val="center"/>
          </w:tcPr>
          <w:p w:rsidR="00854703" w:rsidRPr="00B71722" w:rsidRDefault="00854703" w:rsidP="000E23F7">
            <w:pPr>
              <w:tabs>
                <w:tab w:val="left" w:pos="417"/>
                <w:tab w:val="left" w:pos="1008"/>
                <w:tab w:val="left" w:pos="1800"/>
              </w:tabs>
              <w:spacing w:before="60" w:after="60"/>
              <w:ind w:right="-90" w:hanging="12"/>
              <w:jc w:val="center"/>
              <w:rPr>
                <w:sz w:val="12"/>
                <w:szCs w:val="12"/>
              </w:rPr>
            </w:pPr>
            <w:r w:rsidRPr="00B71722">
              <w:rPr>
                <w:sz w:val="12"/>
                <w:szCs w:val="12"/>
              </w:rPr>
              <w:t xml:space="preserve">2 </w:t>
            </w:r>
            <w:r w:rsidRPr="00B71722">
              <w:sym w:font="Wingdings" w:char="F06F"/>
            </w:r>
          </w:p>
        </w:tc>
        <w:tc>
          <w:tcPr>
            <w:tcW w:w="884" w:type="pct"/>
            <w:tcBorders>
              <w:top w:val="nil"/>
              <w:left w:val="nil"/>
              <w:right w:val="nil"/>
            </w:tcBorders>
            <w:shd w:val="clear" w:color="auto" w:fill="FFFFFF" w:themeFill="background1"/>
            <w:vAlign w:val="center"/>
          </w:tcPr>
          <w:p w:rsidR="00854703" w:rsidRPr="00B71722" w:rsidRDefault="00096BAB" w:rsidP="000E23F7">
            <w:pPr>
              <w:tabs>
                <w:tab w:val="left" w:pos="417"/>
                <w:tab w:val="left" w:pos="1008"/>
                <w:tab w:val="left" w:pos="1800"/>
              </w:tabs>
              <w:spacing w:before="60" w:after="60"/>
              <w:ind w:right="-90" w:hanging="12"/>
              <w:jc w:val="center"/>
              <w:rPr>
                <w:sz w:val="12"/>
                <w:szCs w:val="12"/>
              </w:rPr>
            </w:pPr>
            <w:r>
              <w:rPr>
                <w:sz w:val="12"/>
                <w:szCs w:val="12"/>
              </w:rPr>
              <w:t>3</w:t>
            </w:r>
            <w:r w:rsidR="00854703" w:rsidRPr="00B71722">
              <w:rPr>
                <w:sz w:val="12"/>
                <w:szCs w:val="12"/>
              </w:rPr>
              <w:t xml:space="preserve"> </w:t>
            </w:r>
            <w:r w:rsidR="00854703" w:rsidRPr="00B71722">
              <w:sym w:font="Wingdings" w:char="F06F"/>
            </w:r>
          </w:p>
        </w:tc>
        <w:tc>
          <w:tcPr>
            <w:tcW w:w="883" w:type="pct"/>
            <w:tcBorders>
              <w:top w:val="nil"/>
              <w:left w:val="nil"/>
              <w:right w:val="nil"/>
            </w:tcBorders>
            <w:shd w:val="clear" w:color="auto" w:fill="FFFFFF" w:themeFill="background1"/>
            <w:vAlign w:val="center"/>
          </w:tcPr>
          <w:p w:rsidR="00854703" w:rsidRPr="001658A9" w:rsidRDefault="00854703" w:rsidP="000E23F7">
            <w:pPr>
              <w:tabs>
                <w:tab w:val="left" w:pos="417"/>
                <w:tab w:val="left" w:pos="1008"/>
                <w:tab w:val="left" w:pos="1800"/>
              </w:tabs>
              <w:spacing w:before="60" w:after="60"/>
              <w:ind w:right="-90" w:hanging="12"/>
              <w:jc w:val="center"/>
            </w:pPr>
            <w:r w:rsidRPr="001658A9">
              <w:t>M</w:t>
            </w:r>
          </w:p>
        </w:tc>
      </w:tr>
      <w:tr w:rsidR="008A3F7F" w:rsidRPr="00222236" w:rsidTr="008A0D86">
        <w:tc>
          <w:tcPr>
            <w:tcW w:w="1630" w:type="pct"/>
            <w:tcBorders>
              <w:top w:val="nil"/>
              <w:left w:val="nil"/>
              <w:right w:val="nil"/>
            </w:tcBorders>
            <w:shd w:val="clear" w:color="auto" w:fill="D9D9D9" w:themeFill="background1" w:themeFillShade="D9"/>
          </w:tcPr>
          <w:p w:rsidR="00854703" w:rsidRPr="006D3508" w:rsidRDefault="00854703" w:rsidP="00F158F1">
            <w:pPr>
              <w:tabs>
                <w:tab w:val="left" w:pos="390"/>
              </w:tabs>
              <w:autoSpaceDE w:val="0"/>
              <w:autoSpaceDN w:val="0"/>
              <w:adjustRightInd w:val="0"/>
              <w:spacing w:before="60" w:after="60"/>
              <w:ind w:left="360" w:right="-90" w:hanging="360"/>
              <w:rPr>
                <w:bCs/>
                <w:szCs w:val="17"/>
              </w:rPr>
            </w:pPr>
            <w:r>
              <w:rPr>
                <w:bCs/>
                <w:szCs w:val="17"/>
              </w:rPr>
              <w:t>m</w:t>
            </w:r>
            <w:r w:rsidRPr="006D3508">
              <w:rPr>
                <w:bCs/>
                <w:szCs w:val="17"/>
              </w:rPr>
              <w:t>.</w:t>
            </w:r>
            <w:r w:rsidRPr="006D3508">
              <w:rPr>
                <w:bCs/>
                <w:szCs w:val="17"/>
              </w:rPr>
              <w:tab/>
              <w:t>Other mental health risks</w:t>
            </w:r>
            <w:r w:rsidR="008A0D86">
              <w:rPr>
                <w:bCs/>
                <w:szCs w:val="17"/>
              </w:rPr>
              <w:t xml:space="preserve"> (specify)</w:t>
            </w:r>
            <w:r w:rsidR="00FC7385">
              <w:rPr>
                <w:bCs/>
                <w:szCs w:val="17"/>
              </w:rPr>
              <w:t>:</w:t>
            </w:r>
            <w:r w:rsidR="008A0D86">
              <w:rPr>
                <w:bCs/>
                <w:szCs w:val="17"/>
              </w:rPr>
              <w:t xml:space="preserve"> </w:t>
            </w:r>
            <w:r w:rsidR="00FC7385">
              <w:rPr>
                <w:bCs/>
                <w:szCs w:val="17"/>
              </w:rPr>
              <w:t>___________________</w:t>
            </w:r>
            <w:r w:rsidRPr="006D3508">
              <w:rPr>
                <w:bCs/>
                <w:szCs w:val="17"/>
              </w:rPr>
              <w:t xml:space="preserve"> </w:t>
            </w:r>
          </w:p>
        </w:tc>
        <w:tc>
          <w:tcPr>
            <w:tcW w:w="815" w:type="pct"/>
            <w:tcBorders>
              <w:top w:val="nil"/>
              <w:left w:val="nil"/>
              <w:right w:val="nil"/>
            </w:tcBorders>
            <w:shd w:val="clear" w:color="auto" w:fill="D9D9D9" w:themeFill="background1" w:themeFillShade="D9"/>
            <w:vAlign w:val="center"/>
          </w:tcPr>
          <w:p w:rsidR="00854703" w:rsidRPr="00B71722" w:rsidRDefault="00854703" w:rsidP="000E23F7">
            <w:pPr>
              <w:tabs>
                <w:tab w:val="left" w:pos="417"/>
                <w:tab w:val="left" w:pos="1008"/>
                <w:tab w:val="left" w:pos="1800"/>
              </w:tabs>
              <w:spacing w:before="60" w:after="60"/>
              <w:ind w:right="-90" w:hanging="12"/>
              <w:jc w:val="center"/>
              <w:rPr>
                <w:sz w:val="12"/>
                <w:szCs w:val="12"/>
              </w:rPr>
            </w:pPr>
            <w:r w:rsidRPr="00B71722">
              <w:rPr>
                <w:sz w:val="12"/>
                <w:szCs w:val="12"/>
              </w:rPr>
              <w:t xml:space="preserve">1 </w:t>
            </w:r>
            <w:r w:rsidRPr="00B71722">
              <w:sym w:font="Wingdings" w:char="F06F"/>
            </w:r>
          </w:p>
        </w:tc>
        <w:tc>
          <w:tcPr>
            <w:tcW w:w="787" w:type="pct"/>
            <w:tcBorders>
              <w:top w:val="nil"/>
              <w:left w:val="nil"/>
              <w:right w:val="nil"/>
            </w:tcBorders>
            <w:shd w:val="clear" w:color="auto" w:fill="D9D9D9" w:themeFill="background1" w:themeFillShade="D9"/>
            <w:vAlign w:val="center"/>
          </w:tcPr>
          <w:p w:rsidR="00854703" w:rsidRPr="00B71722" w:rsidRDefault="00854703" w:rsidP="000E23F7">
            <w:pPr>
              <w:tabs>
                <w:tab w:val="left" w:pos="417"/>
                <w:tab w:val="left" w:pos="1008"/>
                <w:tab w:val="left" w:pos="1800"/>
              </w:tabs>
              <w:spacing w:before="60" w:after="60"/>
              <w:ind w:right="-90" w:hanging="12"/>
              <w:jc w:val="center"/>
              <w:rPr>
                <w:sz w:val="12"/>
                <w:szCs w:val="12"/>
              </w:rPr>
            </w:pPr>
            <w:r w:rsidRPr="00B71722">
              <w:rPr>
                <w:sz w:val="12"/>
                <w:szCs w:val="12"/>
              </w:rPr>
              <w:t xml:space="preserve">2 </w:t>
            </w:r>
            <w:r w:rsidRPr="00B71722">
              <w:sym w:font="Wingdings" w:char="F06F"/>
            </w:r>
          </w:p>
        </w:tc>
        <w:tc>
          <w:tcPr>
            <w:tcW w:w="884" w:type="pct"/>
            <w:tcBorders>
              <w:top w:val="nil"/>
              <w:left w:val="nil"/>
              <w:right w:val="nil"/>
            </w:tcBorders>
            <w:shd w:val="clear" w:color="auto" w:fill="D9D9D9" w:themeFill="background1" w:themeFillShade="D9"/>
            <w:vAlign w:val="center"/>
          </w:tcPr>
          <w:p w:rsidR="00854703" w:rsidRPr="00B71722" w:rsidRDefault="00096BAB" w:rsidP="000E23F7">
            <w:pPr>
              <w:tabs>
                <w:tab w:val="left" w:pos="417"/>
                <w:tab w:val="left" w:pos="1008"/>
                <w:tab w:val="left" w:pos="1800"/>
              </w:tabs>
              <w:spacing w:before="60" w:after="60"/>
              <w:ind w:right="-90" w:hanging="12"/>
              <w:jc w:val="center"/>
              <w:rPr>
                <w:sz w:val="12"/>
                <w:szCs w:val="12"/>
              </w:rPr>
            </w:pPr>
            <w:r>
              <w:rPr>
                <w:sz w:val="12"/>
                <w:szCs w:val="12"/>
              </w:rPr>
              <w:t>3</w:t>
            </w:r>
            <w:r w:rsidR="00854703" w:rsidRPr="00B71722">
              <w:rPr>
                <w:sz w:val="12"/>
                <w:szCs w:val="12"/>
              </w:rPr>
              <w:t xml:space="preserve"> </w:t>
            </w:r>
            <w:r w:rsidR="00854703" w:rsidRPr="00B71722">
              <w:sym w:font="Wingdings" w:char="F06F"/>
            </w:r>
          </w:p>
        </w:tc>
        <w:tc>
          <w:tcPr>
            <w:tcW w:w="883" w:type="pct"/>
            <w:tcBorders>
              <w:top w:val="nil"/>
              <w:left w:val="nil"/>
              <w:right w:val="nil"/>
            </w:tcBorders>
            <w:shd w:val="clear" w:color="auto" w:fill="D9D9D9" w:themeFill="background1" w:themeFillShade="D9"/>
            <w:vAlign w:val="center"/>
          </w:tcPr>
          <w:p w:rsidR="00854703" w:rsidRPr="001658A9" w:rsidRDefault="00854703" w:rsidP="000E23F7">
            <w:pPr>
              <w:tabs>
                <w:tab w:val="left" w:pos="417"/>
                <w:tab w:val="left" w:pos="1008"/>
                <w:tab w:val="left" w:pos="1800"/>
              </w:tabs>
              <w:spacing w:before="60" w:after="60"/>
              <w:ind w:right="-90" w:hanging="12"/>
              <w:jc w:val="center"/>
            </w:pPr>
            <w:r w:rsidRPr="001658A9">
              <w:t>M</w:t>
            </w:r>
          </w:p>
        </w:tc>
      </w:tr>
    </w:tbl>
    <w:p w:rsidR="00963F60" w:rsidRDefault="00963F60" w:rsidP="000E23F7">
      <w:pPr>
        <w:ind w:right="-90"/>
      </w:pPr>
    </w:p>
    <w:p w:rsidR="00963F60" w:rsidRDefault="00963F60">
      <w:pPr>
        <w:spacing w:after="200" w:line="276" w:lineRule="auto"/>
      </w:pPr>
      <w:r>
        <w:br w:type="page"/>
      </w:r>
    </w:p>
    <w:tbl>
      <w:tblPr>
        <w:tblW w:w="5000" w:type="pct"/>
        <w:tblLook w:val="04A0" w:firstRow="1" w:lastRow="0" w:firstColumn="1" w:lastColumn="0" w:noHBand="0" w:noVBand="1"/>
      </w:tblPr>
      <w:tblGrid>
        <w:gridCol w:w="11016"/>
      </w:tblGrid>
      <w:tr w:rsidR="002D232F" w:rsidTr="009806A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E0F77" w:rsidRPr="00222236" w:rsidRDefault="00D87721" w:rsidP="0050370B">
            <w:pPr>
              <w:spacing w:before="60" w:after="60"/>
              <w:ind w:right="-90"/>
              <w:rPr>
                <w:caps/>
              </w:rPr>
            </w:pPr>
            <w:r>
              <w:rPr>
                <w:bCs/>
                <w:caps/>
              </w:rPr>
              <w:lastRenderedPageBreak/>
              <w:t>any 2.</w:t>
            </w:r>
            <w:r w:rsidR="00963F60">
              <w:rPr>
                <w:bCs/>
                <w:caps/>
              </w:rPr>
              <w:t>4</w:t>
            </w:r>
            <w:r>
              <w:rPr>
                <w:bCs/>
                <w:caps/>
              </w:rPr>
              <w:t>a through 2.</w:t>
            </w:r>
            <w:r w:rsidR="00963F60">
              <w:rPr>
                <w:bCs/>
                <w:caps/>
              </w:rPr>
              <w:t>4</w:t>
            </w:r>
            <w:r w:rsidR="002F5054">
              <w:rPr>
                <w:bCs/>
                <w:caps/>
              </w:rPr>
              <w:t>m</w:t>
            </w:r>
            <w:r w:rsidR="00096BAB">
              <w:rPr>
                <w:bCs/>
                <w:caps/>
              </w:rPr>
              <w:t xml:space="preserve"> = 1</w:t>
            </w:r>
            <w:r w:rsidR="0050370B">
              <w:rPr>
                <w:bCs/>
                <w:caps/>
              </w:rPr>
              <w:t xml:space="preserve"> OR</w:t>
            </w:r>
            <w:r w:rsidR="00096BAB">
              <w:rPr>
                <w:bCs/>
                <w:caps/>
              </w:rPr>
              <w:t xml:space="preserve"> 2</w:t>
            </w:r>
          </w:p>
        </w:tc>
      </w:tr>
    </w:tbl>
    <w:p w:rsidR="00AE0F77" w:rsidRPr="00EA11E2" w:rsidRDefault="00963F60" w:rsidP="00770F0F">
      <w:pPr>
        <w:pStyle w:val="QUESTIONTEXT"/>
      </w:pPr>
      <w:r>
        <w:t>2.5</w:t>
      </w:r>
      <w:r w:rsidR="00AE0F77" w:rsidRPr="00EA11E2">
        <w:t>.</w:t>
      </w:r>
      <w:r w:rsidR="00AE0F77" w:rsidRPr="00EA11E2">
        <w:tab/>
        <w:t xml:space="preserve">Does your Healthy Start project </w:t>
      </w:r>
      <w:r w:rsidR="00CE49A1">
        <w:t xml:space="preserve">provide services </w:t>
      </w:r>
      <w:r w:rsidR="0087780E">
        <w:t>and/</w:t>
      </w:r>
      <w:r w:rsidR="00CE49A1">
        <w:t xml:space="preserve">or </w:t>
      </w:r>
      <w:r w:rsidR="00AE0F77" w:rsidRPr="00EA11E2">
        <w:t>make referra</w:t>
      </w:r>
      <w:r w:rsidR="005676A1">
        <w:t xml:space="preserve">ls for women screening positive for the risk factors </w:t>
      </w:r>
      <w:r w:rsidR="001750B0">
        <w:t>listed below</w:t>
      </w:r>
      <w:r w:rsidR="00AE0F77" w:rsidRPr="00EA11E2">
        <w:t>?</w:t>
      </w:r>
      <w:r w:rsidR="00A373ED">
        <w:t xml:space="preserve"> </w:t>
      </w:r>
    </w:p>
    <w:p w:rsidR="00AE0F77" w:rsidRPr="008A3F7F" w:rsidRDefault="00DC49D9" w:rsidP="00BB52D7">
      <w:pPr>
        <w:pStyle w:val="TABLESELECT-MARK"/>
      </w:pPr>
      <w:r>
        <w:t>Select a</w:t>
      </w:r>
      <w:r w:rsidR="002464F2">
        <w:t>l</w:t>
      </w:r>
      <w:r>
        <w:t>l that apply per row</w:t>
      </w:r>
      <w:r w:rsidR="00482BD5">
        <w:t>.</w:t>
      </w:r>
    </w:p>
    <w:tbl>
      <w:tblPr>
        <w:tblW w:w="5000" w:type="pct"/>
        <w:tblLayout w:type="fixed"/>
        <w:tblCellMar>
          <w:left w:w="120" w:type="dxa"/>
          <w:right w:w="120" w:type="dxa"/>
        </w:tblCellMar>
        <w:tblLook w:val="0000" w:firstRow="0" w:lastRow="0" w:firstColumn="0" w:lastColumn="0" w:noHBand="0" w:noVBand="0"/>
      </w:tblPr>
      <w:tblGrid>
        <w:gridCol w:w="4618"/>
        <w:gridCol w:w="1606"/>
        <w:gridCol w:w="1606"/>
        <w:gridCol w:w="1605"/>
        <w:gridCol w:w="1605"/>
      </w:tblGrid>
      <w:tr w:rsidR="00CE49A1" w:rsidRPr="00222236" w:rsidTr="00DE46EA">
        <w:trPr>
          <w:tblHeader/>
        </w:trPr>
        <w:tc>
          <w:tcPr>
            <w:tcW w:w="2091" w:type="pct"/>
            <w:tcBorders>
              <w:top w:val="nil"/>
              <w:left w:val="nil"/>
              <w:right w:val="single" w:sz="4" w:space="0" w:color="auto"/>
            </w:tcBorders>
            <w:vAlign w:val="bottom"/>
          </w:tcPr>
          <w:p w:rsidR="00CE49A1" w:rsidRPr="008E5CBA" w:rsidRDefault="00D87721" w:rsidP="0050370B">
            <w:pPr>
              <w:pStyle w:val="QUESTIONTEXT"/>
              <w:rPr>
                <w:sz w:val="16"/>
              </w:rPr>
            </w:pPr>
            <w:r>
              <w:rPr>
                <w:highlight w:val="green"/>
              </w:rPr>
              <w:t>[ONLY DISPLAY IF 2.</w:t>
            </w:r>
            <w:r w:rsidR="00963F60">
              <w:rPr>
                <w:highlight w:val="green"/>
              </w:rPr>
              <w:t>4</w:t>
            </w:r>
            <w:r w:rsidR="00096BAB">
              <w:rPr>
                <w:highlight w:val="green"/>
              </w:rPr>
              <w:t>=1</w:t>
            </w:r>
            <w:r w:rsidR="0050370B">
              <w:rPr>
                <w:highlight w:val="green"/>
              </w:rPr>
              <w:t xml:space="preserve"> OR</w:t>
            </w:r>
            <w:r w:rsidR="00096BAB">
              <w:rPr>
                <w:highlight w:val="green"/>
              </w:rPr>
              <w:t xml:space="preserve"> 2</w:t>
            </w:r>
            <w:r w:rsidR="00096BAB" w:rsidRPr="00EA11E2">
              <w:rPr>
                <w:highlight w:val="green"/>
              </w:rPr>
              <w:t>]</w:t>
            </w:r>
          </w:p>
        </w:tc>
        <w:tc>
          <w:tcPr>
            <w:tcW w:w="727" w:type="pct"/>
            <w:tcBorders>
              <w:top w:val="single" w:sz="4" w:space="0" w:color="auto"/>
              <w:left w:val="single" w:sz="4" w:space="0" w:color="auto"/>
              <w:bottom w:val="single" w:sz="4" w:space="0" w:color="auto"/>
              <w:right w:val="single" w:sz="4" w:space="0" w:color="auto"/>
            </w:tcBorders>
            <w:vAlign w:val="bottom"/>
          </w:tcPr>
          <w:p w:rsidR="00CE49A1" w:rsidRPr="00222236" w:rsidRDefault="009E540D" w:rsidP="000E23F7">
            <w:pPr>
              <w:tabs>
                <w:tab w:val="left" w:pos="1080"/>
                <w:tab w:val="left" w:pos="1440"/>
                <w:tab w:val="left" w:pos="2145"/>
                <w:tab w:val="left" w:leader="dot" w:pos="6120"/>
                <w:tab w:val="left" w:pos="6753"/>
              </w:tabs>
              <w:spacing w:before="60" w:after="60"/>
              <w:ind w:right="-90"/>
              <w:jc w:val="center"/>
              <w:rPr>
                <w:bCs/>
              </w:rPr>
            </w:pPr>
            <w:r>
              <w:rPr>
                <w:bCs/>
              </w:rPr>
              <w:t>P</w:t>
            </w:r>
            <w:r w:rsidR="00CE49A1">
              <w:rPr>
                <w:bCs/>
              </w:rPr>
              <w:t>rovide service</w:t>
            </w:r>
          </w:p>
        </w:tc>
        <w:tc>
          <w:tcPr>
            <w:tcW w:w="727" w:type="pct"/>
            <w:tcBorders>
              <w:top w:val="single" w:sz="4" w:space="0" w:color="auto"/>
              <w:left w:val="single" w:sz="4" w:space="0" w:color="auto"/>
              <w:bottom w:val="single" w:sz="4" w:space="0" w:color="auto"/>
              <w:right w:val="single" w:sz="4" w:space="0" w:color="auto"/>
            </w:tcBorders>
            <w:vAlign w:val="bottom"/>
          </w:tcPr>
          <w:p w:rsidR="00CE49A1" w:rsidRDefault="009E540D" w:rsidP="000E23F7">
            <w:pPr>
              <w:tabs>
                <w:tab w:val="left" w:pos="1080"/>
                <w:tab w:val="left" w:pos="1440"/>
                <w:tab w:val="left" w:pos="2145"/>
                <w:tab w:val="left" w:leader="dot" w:pos="6120"/>
                <w:tab w:val="left" w:pos="6753"/>
              </w:tabs>
              <w:spacing w:before="60" w:after="60"/>
              <w:ind w:right="-90"/>
              <w:jc w:val="center"/>
              <w:rPr>
                <w:bCs/>
              </w:rPr>
            </w:pPr>
            <w:r>
              <w:rPr>
                <w:bCs/>
              </w:rPr>
              <w:t>M</w:t>
            </w:r>
            <w:r w:rsidR="00CE49A1">
              <w:rPr>
                <w:bCs/>
              </w:rPr>
              <w:t>ake referral</w:t>
            </w:r>
          </w:p>
        </w:tc>
        <w:tc>
          <w:tcPr>
            <w:tcW w:w="727" w:type="pct"/>
            <w:tcBorders>
              <w:top w:val="single" w:sz="4" w:space="0" w:color="auto"/>
              <w:left w:val="single" w:sz="4" w:space="0" w:color="auto"/>
              <w:bottom w:val="single" w:sz="4" w:space="0" w:color="auto"/>
              <w:right w:val="single" w:sz="4" w:space="0" w:color="auto"/>
            </w:tcBorders>
            <w:vAlign w:val="bottom"/>
          </w:tcPr>
          <w:p w:rsidR="00CE49A1" w:rsidRPr="00222236" w:rsidRDefault="00482BD5" w:rsidP="000E23F7">
            <w:pPr>
              <w:tabs>
                <w:tab w:val="left" w:pos="1080"/>
                <w:tab w:val="left" w:pos="1440"/>
                <w:tab w:val="left" w:pos="2145"/>
                <w:tab w:val="left" w:leader="dot" w:pos="6120"/>
                <w:tab w:val="left" w:pos="6753"/>
              </w:tabs>
              <w:spacing w:before="60" w:after="60"/>
              <w:ind w:right="-90"/>
              <w:jc w:val="center"/>
              <w:rPr>
                <w:bCs/>
              </w:rPr>
            </w:pPr>
            <w:r>
              <w:rPr>
                <w:bCs/>
              </w:rPr>
              <w:t>Project d</w:t>
            </w:r>
            <w:r w:rsidR="008E004C">
              <w:rPr>
                <w:bCs/>
              </w:rPr>
              <w:t>oes not provide service or referral</w:t>
            </w:r>
          </w:p>
        </w:tc>
        <w:tc>
          <w:tcPr>
            <w:tcW w:w="727" w:type="pct"/>
            <w:tcBorders>
              <w:top w:val="single" w:sz="4" w:space="0" w:color="auto"/>
              <w:left w:val="single" w:sz="4" w:space="0" w:color="auto"/>
              <w:bottom w:val="single" w:sz="4" w:space="0" w:color="auto"/>
              <w:right w:val="single" w:sz="4" w:space="0" w:color="auto"/>
            </w:tcBorders>
            <w:vAlign w:val="bottom"/>
          </w:tcPr>
          <w:p w:rsidR="00CE49A1" w:rsidRDefault="00CE49A1" w:rsidP="000E23F7">
            <w:pPr>
              <w:tabs>
                <w:tab w:val="left" w:pos="1080"/>
                <w:tab w:val="left" w:pos="1440"/>
                <w:tab w:val="left" w:pos="2145"/>
                <w:tab w:val="left" w:leader="dot" w:pos="6120"/>
                <w:tab w:val="left" w:pos="6753"/>
              </w:tabs>
              <w:spacing w:before="60" w:after="60"/>
              <w:ind w:right="-90"/>
              <w:jc w:val="center"/>
              <w:rPr>
                <w:bCs/>
              </w:rPr>
            </w:pPr>
            <w:r>
              <w:rPr>
                <w:bCs/>
              </w:rPr>
              <w:t>No Response</w:t>
            </w:r>
          </w:p>
        </w:tc>
      </w:tr>
      <w:tr w:rsidR="001750B0" w:rsidRPr="00222236" w:rsidTr="00DE46EA">
        <w:tc>
          <w:tcPr>
            <w:tcW w:w="2091" w:type="pct"/>
            <w:tcBorders>
              <w:left w:val="nil"/>
              <w:bottom w:val="nil"/>
              <w:right w:val="nil"/>
            </w:tcBorders>
            <w:shd w:val="clear" w:color="auto" w:fill="D9D9D9" w:themeFill="background1" w:themeFillShade="D9"/>
          </w:tcPr>
          <w:p w:rsidR="001750B0" w:rsidRPr="006D3508" w:rsidRDefault="001750B0" w:rsidP="000E23F7">
            <w:pPr>
              <w:tabs>
                <w:tab w:val="left" w:pos="360"/>
              </w:tabs>
              <w:autoSpaceDE w:val="0"/>
              <w:autoSpaceDN w:val="0"/>
              <w:adjustRightInd w:val="0"/>
              <w:spacing w:before="60" w:after="60"/>
              <w:ind w:left="360" w:right="-90" w:hanging="360"/>
              <w:rPr>
                <w:bCs/>
                <w:szCs w:val="17"/>
              </w:rPr>
            </w:pPr>
            <w:r w:rsidRPr="006D3508">
              <w:rPr>
                <w:bCs/>
                <w:szCs w:val="17"/>
              </w:rPr>
              <w:t>a.</w:t>
            </w:r>
            <w:r w:rsidRPr="006D3508">
              <w:rPr>
                <w:bCs/>
                <w:szCs w:val="17"/>
              </w:rPr>
              <w:tab/>
              <w:t>Alcohol</w:t>
            </w:r>
            <w:r>
              <w:rPr>
                <w:bCs/>
                <w:szCs w:val="17"/>
              </w:rPr>
              <w:t xml:space="preserve"> and other drugs</w:t>
            </w:r>
          </w:p>
        </w:tc>
        <w:tc>
          <w:tcPr>
            <w:tcW w:w="727" w:type="pct"/>
            <w:tcBorders>
              <w:top w:val="single" w:sz="4" w:space="0" w:color="auto"/>
              <w:left w:val="nil"/>
              <w:bottom w:val="nil"/>
              <w:right w:val="nil"/>
            </w:tcBorders>
            <w:shd w:val="clear" w:color="auto" w:fill="D9D9D9" w:themeFill="background1" w:themeFillShade="D9"/>
            <w:vAlign w:val="center"/>
          </w:tcPr>
          <w:p w:rsidR="001750B0" w:rsidRPr="00B71722" w:rsidRDefault="001750B0"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F"/>
            </w:r>
          </w:p>
        </w:tc>
        <w:tc>
          <w:tcPr>
            <w:tcW w:w="727" w:type="pct"/>
            <w:tcBorders>
              <w:top w:val="single" w:sz="4" w:space="0" w:color="auto"/>
              <w:left w:val="nil"/>
              <w:bottom w:val="nil"/>
              <w:right w:val="nil"/>
            </w:tcBorders>
            <w:shd w:val="clear" w:color="auto" w:fill="D9D9D9" w:themeFill="background1" w:themeFillShade="D9"/>
            <w:vAlign w:val="center"/>
          </w:tcPr>
          <w:p w:rsidR="001750B0" w:rsidRPr="00B71722" w:rsidRDefault="001750B0"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F"/>
            </w:r>
          </w:p>
        </w:tc>
        <w:tc>
          <w:tcPr>
            <w:tcW w:w="727" w:type="pct"/>
            <w:tcBorders>
              <w:top w:val="single" w:sz="4" w:space="0" w:color="auto"/>
              <w:left w:val="nil"/>
              <w:bottom w:val="nil"/>
              <w:right w:val="nil"/>
            </w:tcBorders>
            <w:shd w:val="clear" w:color="auto" w:fill="D9D9D9" w:themeFill="background1" w:themeFillShade="D9"/>
            <w:vAlign w:val="center"/>
          </w:tcPr>
          <w:p w:rsidR="001750B0" w:rsidRPr="00B71722" w:rsidRDefault="001750B0" w:rsidP="000E23F7">
            <w:pPr>
              <w:tabs>
                <w:tab w:val="left" w:pos="417"/>
                <w:tab w:val="left" w:pos="1008"/>
                <w:tab w:val="left" w:pos="1800"/>
              </w:tabs>
              <w:spacing w:before="60" w:after="60"/>
              <w:ind w:right="-90" w:hanging="12"/>
              <w:jc w:val="center"/>
              <w:rPr>
                <w:vertAlign w:val="subscript"/>
              </w:rPr>
            </w:pPr>
            <w:r>
              <w:rPr>
                <w:sz w:val="12"/>
                <w:szCs w:val="12"/>
              </w:rPr>
              <w:t>3</w:t>
            </w:r>
            <w:r w:rsidRPr="00B71722">
              <w:rPr>
                <w:sz w:val="12"/>
                <w:szCs w:val="12"/>
              </w:rPr>
              <w:t xml:space="preserve"> </w:t>
            </w:r>
            <w:r w:rsidRPr="00B71722">
              <w:sym w:font="Wingdings" w:char="F06F"/>
            </w:r>
          </w:p>
        </w:tc>
        <w:tc>
          <w:tcPr>
            <w:tcW w:w="727" w:type="pct"/>
            <w:tcBorders>
              <w:top w:val="single" w:sz="4" w:space="0" w:color="auto"/>
              <w:left w:val="nil"/>
              <w:bottom w:val="nil"/>
              <w:right w:val="nil"/>
            </w:tcBorders>
            <w:shd w:val="clear" w:color="auto" w:fill="D9D9D9" w:themeFill="background1" w:themeFillShade="D9"/>
          </w:tcPr>
          <w:p w:rsidR="001750B0" w:rsidRPr="001658A9" w:rsidRDefault="001750B0" w:rsidP="000E23F7">
            <w:pPr>
              <w:tabs>
                <w:tab w:val="left" w:pos="417"/>
                <w:tab w:val="left" w:pos="1008"/>
                <w:tab w:val="left" w:pos="1800"/>
              </w:tabs>
              <w:spacing w:before="60" w:after="60"/>
              <w:ind w:right="-90" w:hanging="12"/>
              <w:jc w:val="center"/>
            </w:pPr>
            <w:r w:rsidRPr="001658A9">
              <w:t>M</w:t>
            </w:r>
          </w:p>
        </w:tc>
      </w:tr>
      <w:tr w:rsidR="001750B0" w:rsidRPr="00222236" w:rsidTr="00DE46EA">
        <w:tc>
          <w:tcPr>
            <w:tcW w:w="2091" w:type="pct"/>
            <w:tcBorders>
              <w:top w:val="nil"/>
              <w:left w:val="nil"/>
              <w:right w:val="nil"/>
            </w:tcBorders>
            <w:shd w:val="clear" w:color="auto" w:fill="FFFFFF"/>
          </w:tcPr>
          <w:p w:rsidR="001750B0" w:rsidRPr="006D3508" w:rsidRDefault="001750B0" w:rsidP="000E23F7">
            <w:pPr>
              <w:tabs>
                <w:tab w:val="left" w:pos="360"/>
              </w:tabs>
              <w:autoSpaceDE w:val="0"/>
              <w:autoSpaceDN w:val="0"/>
              <w:adjustRightInd w:val="0"/>
              <w:spacing w:before="60" w:after="60"/>
              <w:ind w:left="360" w:right="-90" w:hanging="360"/>
              <w:rPr>
                <w:bCs/>
                <w:szCs w:val="17"/>
              </w:rPr>
            </w:pPr>
            <w:r w:rsidRPr="006D3508">
              <w:rPr>
                <w:bCs/>
                <w:szCs w:val="17"/>
              </w:rPr>
              <w:t>b.</w:t>
            </w:r>
            <w:r w:rsidRPr="006D3508">
              <w:rPr>
                <w:bCs/>
                <w:szCs w:val="17"/>
              </w:rPr>
              <w:tab/>
              <w:t>Depression</w:t>
            </w:r>
          </w:p>
        </w:tc>
        <w:tc>
          <w:tcPr>
            <w:tcW w:w="727" w:type="pct"/>
            <w:tcBorders>
              <w:top w:val="nil"/>
              <w:left w:val="nil"/>
              <w:right w:val="nil"/>
            </w:tcBorders>
            <w:shd w:val="clear" w:color="auto" w:fill="FFFFFF"/>
            <w:vAlign w:val="center"/>
          </w:tcPr>
          <w:p w:rsidR="001750B0" w:rsidRPr="00B71722" w:rsidRDefault="001750B0"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F"/>
            </w:r>
          </w:p>
        </w:tc>
        <w:tc>
          <w:tcPr>
            <w:tcW w:w="727" w:type="pct"/>
            <w:tcBorders>
              <w:top w:val="nil"/>
              <w:left w:val="nil"/>
              <w:right w:val="nil"/>
            </w:tcBorders>
            <w:shd w:val="clear" w:color="auto" w:fill="FFFFFF"/>
            <w:vAlign w:val="center"/>
          </w:tcPr>
          <w:p w:rsidR="001750B0" w:rsidRPr="00B71722" w:rsidRDefault="001750B0"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F"/>
            </w:r>
          </w:p>
        </w:tc>
        <w:tc>
          <w:tcPr>
            <w:tcW w:w="727" w:type="pct"/>
            <w:tcBorders>
              <w:top w:val="nil"/>
              <w:left w:val="nil"/>
              <w:right w:val="nil"/>
            </w:tcBorders>
            <w:shd w:val="clear" w:color="auto" w:fill="FFFFFF"/>
            <w:vAlign w:val="center"/>
          </w:tcPr>
          <w:p w:rsidR="001750B0" w:rsidRPr="00B71722" w:rsidRDefault="001750B0" w:rsidP="000E23F7">
            <w:pPr>
              <w:tabs>
                <w:tab w:val="left" w:pos="417"/>
                <w:tab w:val="left" w:pos="1008"/>
                <w:tab w:val="left" w:pos="1800"/>
              </w:tabs>
              <w:spacing w:before="60" w:after="60"/>
              <w:ind w:right="-90" w:hanging="12"/>
              <w:jc w:val="center"/>
              <w:rPr>
                <w:vertAlign w:val="subscript"/>
              </w:rPr>
            </w:pPr>
            <w:r>
              <w:rPr>
                <w:sz w:val="12"/>
                <w:szCs w:val="12"/>
              </w:rPr>
              <w:t>3</w:t>
            </w:r>
            <w:r w:rsidRPr="00B71722">
              <w:rPr>
                <w:sz w:val="12"/>
                <w:szCs w:val="12"/>
              </w:rPr>
              <w:t xml:space="preserve"> </w:t>
            </w:r>
            <w:r w:rsidRPr="00B71722">
              <w:sym w:font="Wingdings" w:char="F06F"/>
            </w:r>
          </w:p>
        </w:tc>
        <w:tc>
          <w:tcPr>
            <w:tcW w:w="727" w:type="pct"/>
            <w:tcBorders>
              <w:top w:val="nil"/>
              <w:left w:val="nil"/>
              <w:right w:val="nil"/>
            </w:tcBorders>
            <w:shd w:val="clear" w:color="auto" w:fill="FFFFFF"/>
          </w:tcPr>
          <w:p w:rsidR="001750B0" w:rsidRPr="001658A9" w:rsidRDefault="001750B0" w:rsidP="000E23F7">
            <w:pPr>
              <w:tabs>
                <w:tab w:val="left" w:pos="417"/>
                <w:tab w:val="left" w:pos="1008"/>
                <w:tab w:val="left" w:pos="1800"/>
              </w:tabs>
              <w:spacing w:before="60" w:after="60"/>
              <w:ind w:right="-90" w:hanging="12"/>
              <w:jc w:val="center"/>
            </w:pPr>
            <w:r w:rsidRPr="001658A9">
              <w:t>M</w:t>
            </w:r>
          </w:p>
        </w:tc>
      </w:tr>
      <w:tr w:rsidR="001750B0" w:rsidRPr="00222236" w:rsidTr="00DE46EA">
        <w:tc>
          <w:tcPr>
            <w:tcW w:w="2091" w:type="pct"/>
            <w:tcBorders>
              <w:top w:val="nil"/>
              <w:left w:val="nil"/>
              <w:right w:val="nil"/>
            </w:tcBorders>
            <w:shd w:val="clear" w:color="auto" w:fill="D9D9D9" w:themeFill="background1" w:themeFillShade="D9"/>
          </w:tcPr>
          <w:p w:rsidR="001750B0" w:rsidRPr="006D3508" w:rsidRDefault="001750B0" w:rsidP="000E23F7">
            <w:pPr>
              <w:tabs>
                <w:tab w:val="left" w:pos="360"/>
              </w:tabs>
              <w:autoSpaceDE w:val="0"/>
              <w:autoSpaceDN w:val="0"/>
              <w:adjustRightInd w:val="0"/>
              <w:spacing w:before="60" w:after="60"/>
              <w:ind w:left="360" w:right="-90" w:hanging="360"/>
              <w:rPr>
                <w:bCs/>
                <w:szCs w:val="17"/>
              </w:rPr>
            </w:pPr>
            <w:r w:rsidRPr="006D3508">
              <w:rPr>
                <w:bCs/>
                <w:szCs w:val="17"/>
              </w:rPr>
              <w:t>c.</w:t>
            </w:r>
            <w:r w:rsidRPr="006D3508">
              <w:rPr>
                <w:bCs/>
                <w:szCs w:val="17"/>
              </w:rPr>
              <w:tab/>
              <w:t xml:space="preserve">Diabetes </w:t>
            </w:r>
          </w:p>
        </w:tc>
        <w:tc>
          <w:tcPr>
            <w:tcW w:w="727" w:type="pct"/>
            <w:tcBorders>
              <w:top w:val="nil"/>
              <w:left w:val="nil"/>
              <w:right w:val="nil"/>
            </w:tcBorders>
            <w:shd w:val="clear" w:color="auto" w:fill="D9D9D9" w:themeFill="background1" w:themeFillShade="D9"/>
            <w:vAlign w:val="center"/>
          </w:tcPr>
          <w:p w:rsidR="001750B0" w:rsidRPr="00B71722" w:rsidRDefault="001750B0"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F"/>
            </w:r>
          </w:p>
        </w:tc>
        <w:tc>
          <w:tcPr>
            <w:tcW w:w="727" w:type="pct"/>
            <w:tcBorders>
              <w:top w:val="nil"/>
              <w:left w:val="nil"/>
              <w:right w:val="nil"/>
            </w:tcBorders>
            <w:shd w:val="clear" w:color="auto" w:fill="D9D9D9" w:themeFill="background1" w:themeFillShade="D9"/>
            <w:vAlign w:val="center"/>
          </w:tcPr>
          <w:p w:rsidR="001750B0" w:rsidRPr="00B71722" w:rsidRDefault="001750B0"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F"/>
            </w:r>
          </w:p>
        </w:tc>
        <w:tc>
          <w:tcPr>
            <w:tcW w:w="727" w:type="pct"/>
            <w:tcBorders>
              <w:top w:val="nil"/>
              <w:left w:val="nil"/>
              <w:right w:val="nil"/>
            </w:tcBorders>
            <w:shd w:val="clear" w:color="auto" w:fill="D9D9D9" w:themeFill="background1" w:themeFillShade="D9"/>
            <w:vAlign w:val="center"/>
          </w:tcPr>
          <w:p w:rsidR="001750B0" w:rsidRPr="00B71722" w:rsidRDefault="001750B0" w:rsidP="000E23F7">
            <w:pPr>
              <w:tabs>
                <w:tab w:val="left" w:pos="417"/>
                <w:tab w:val="left" w:pos="1008"/>
                <w:tab w:val="left" w:pos="1800"/>
              </w:tabs>
              <w:spacing w:before="60" w:after="60"/>
              <w:ind w:right="-90" w:hanging="12"/>
              <w:jc w:val="center"/>
              <w:rPr>
                <w:vertAlign w:val="subscript"/>
              </w:rPr>
            </w:pPr>
            <w:r>
              <w:rPr>
                <w:sz w:val="12"/>
                <w:szCs w:val="12"/>
              </w:rPr>
              <w:t>3</w:t>
            </w:r>
            <w:r w:rsidRPr="00B71722">
              <w:rPr>
                <w:sz w:val="12"/>
                <w:szCs w:val="12"/>
              </w:rPr>
              <w:t xml:space="preserve"> </w:t>
            </w:r>
            <w:r w:rsidRPr="00B71722">
              <w:sym w:font="Wingdings" w:char="F06F"/>
            </w:r>
          </w:p>
        </w:tc>
        <w:tc>
          <w:tcPr>
            <w:tcW w:w="727" w:type="pct"/>
            <w:tcBorders>
              <w:top w:val="nil"/>
              <w:left w:val="nil"/>
              <w:right w:val="nil"/>
            </w:tcBorders>
            <w:shd w:val="clear" w:color="auto" w:fill="D9D9D9" w:themeFill="background1" w:themeFillShade="D9"/>
          </w:tcPr>
          <w:p w:rsidR="001750B0" w:rsidRPr="001658A9" w:rsidRDefault="001750B0" w:rsidP="000E23F7">
            <w:pPr>
              <w:tabs>
                <w:tab w:val="left" w:pos="417"/>
                <w:tab w:val="left" w:pos="1008"/>
                <w:tab w:val="left" w:pos="1800"/>
              </w:tabs>
              <w:spacing w:before="60" w:after="60"/>
              <w:ind w:right="-90" w:hanging="12"/>
              <w:jc w:val="center"/>
            </w:pPr>
            <w:r w:rsidRPr="001658A9">
              <w:t>M</w:t>
            </w:r>
          </w:p>
        </w:tc>
      </w:tr>
      <w:tr w:rsidR="001750B0" w:rsidRPr="00222236" w:rsidTr="00DE46EA">
        <w:tc>
          <w:tcPr>
            <w:tcW w:w="2091" w:type="pct"/>
            <w:tcBorders>
              <w:top w:val="nil"/>
              <w:left w:val="nil"/>
              <w:right w:val="nil"/>
            </w:tcBorders>
            <w:shd w:val="clear" w:color="auto" w:fill="auto"/>
          </w:tcPr>
          <w:p w:rsidR="001750B0" w:rsidRPr="006D3508" w:rsidRDefault="001750B0" w:rsidP="000E23F7">
            <w:pPr>
              <w:tabs>
                <w:tab w:val="left" w:pos="360"/>
              </w:tabs>
              <w:autoSpaceDE w:val="0"/>
              <w:autoSpaceDN w:val="0"/>
              <w:adjustRightInd w:val="0"/>
              <w:spacing w:before="60" w:after="60"/>
              <w:ind w:left="360" w:right="-90" w:hanging="360"/>
              <w:rPr>
                <w:bCs/>
                <w:szCs w:val="17"/>
              </w:rPr>
            </w:pPr>
            <w:r w:rsidRPr="006D3508">
              <w:rPr>
                <w:bCs/>
                <w:szCs w:val="17"/>
              </w:rPr>
              <w:t>d.</w:t>
            </w:r>
            <w:r w:rsidRPr="006D3508">
              <w:rPr>
                <w:bCs/>
                <w:szCs w:val="17"/>
              </w:rPr>
              <w:tab/>
              <w:t>Domestic/</w:t>
            </w:r>
            <w:r w:rsidR="00F451E6">
              <w:rPr>
                <w:bCs/>
                <w:szCs w:val="17"/>
              </w:rPr>
              <w:t>i</w:t>
            </w:r>
            <w:r w:rsidRPr="006D3508">
              <w:rPr>
                <w:bCs/>
                <w:szCs w:val="17"/>
              </w:rPr>
              <w:t>ntimate partner violence</w:t>
            </w:r>
          </w:p>
        </w:tc>
        <w:tc>
          <w:tcPr>
            <w:tcW w:w="727" w:type="pct"/>
            <w:tcBorders>
              <w:top w:val="nil"/>
              <w:left w:val="nil"/>
              <w:right w:val="nil"/>
            </w:tcBorders>
            <w:shd w:val="clear" w:color="auto" w:fill="auto"/>
            <w:vAlign w:val="center"/>
          </w:tcPr>
          <w:p w:rsidR="001750B0" w:rsidRPr="00B71722" w:rsidRDefault="001750B0"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F"/>
            </w:r>
          </w:p>
        </w:tc>
        <w:tc>
          <w:tcPr>
            <w:tcW w:w="727" w:type="pct"/>
            <w:tcBorders>
              <w:top w:val="nil"/>
              <w:left w:val="nil"/>
              <w:right w:val="nil"/>
            </w:tcBorders>
            <w:vAlign w:val="center"/>
          </w:tcPr>
          <w:p w:rsidR="001750B0" w:rsidRPr="00B71722" w:rsidRDefault="001750B0"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F"/>
            </w:r>
          </w:p>
        </w:tc>
        <w:tc>
          <w:tcPr>
            <w:tcW w:w="727" w:type="pct"/>
            <w:tcBorders>
              <w:top w:val="nil"/>
              <w:left w:val="nil"/>
              <w:right w:val="nil"/>
            </w:tcBorders>
            <w:shd w:val="clear" w:color="auto" w:fill="auto"/>
            <w:vAlign w:val="center"/>
          </w:tcPr>
          <w:p w:rsidR="001750B0" w:rsidRPr="00B71722" w:rsidRDefault="001750B0" w:rsidP="000E23F7">
            <w:pPr>
              <w:tabs>
                <w:tab w:val="left" w:pos="417"/>
                <w:tab w:val="left" w:pos="1008"/>
                <w:tab w:val="left" w:pos="1800"/>
              </w:tabs>
              <w:spacing w:before="60" w:after="60"/>
              <w:ind w:right="-90" w:hanging="12"/>
              <w:jc w:val="center"/>
              <w:rPr>
                <w:vertAlign w:val="subscript"/>
              </w:rPr>
            </w:pPr>
            <w:r>
              <w:rPr>
                <w:sz w:val="12"/>
                <w:szCs w:val="12"/>
              </w:rPr>
              <w:t>3</w:t>
            </w:r>
            <w:r w:rsidRPr="00B71722">
              <w:rPr>
                <w:sz w:val="12"/>
                <w:szCs w:val="12"/>
              </w:rPr>
              <w:t xml:space="preserve"> </w:t>
            </w:r>
            <w:r w:rsidRPr="00B71722">
              <w:sym w:font="Wingdings" w:char="F06F"/>
            </w:r>
          </w:p>
        </w:tc>
        <w:tc>
          <w:tcPr>
            <w:tcW w:w="727" w:type="pct"/>
            <w:tcBorders>
              <w:top w:val="nil"/>
              <w:left w:val="nil"/>
              <w:right w:val="nil"/>
            </w:tcBorders>
          </w:tcPr>
          <w:p w:rsidR="001750B0" w:rsidRPr="001658A9" w:rsidRDefault="001750B0" w:rsidP="000E23F7">
            <w:pPr>
              <w:tabs>
                <w:tab w:val="left" w:pos="417"/>
                <w:tab w:val="left" w:pos="1008"/>
                <w:tab w:val="left" w:pos="1800"/>
              </w:tabs>
              <w:spacing w:before="60" w:after="60"/>
              <w:ind w:right="-90" w:hanging="12"/>
              <w:jc w:val="center"/>
            </w:pPr>
            <w:r w:rsidRPr="001658A9">
              <w:t>M</w:t>
            </w:r>
          </w:p>
        </w:tc>
      </w:tr>
      <w:tr w:rsidR="001750B0" w:rsidRPr="00222236" w:rsidTr="00DE46EA">
        <w:tc>
          <w:tcPr>
            <w:tcW w:w="2091" w:type="pct"/>
            <w:tcBorders>
              <w:top w:val="nil"/>
              <w:left w:val="nil"/>
              <w:right w:val="nil"/>
            </w:tcBorders>
            <w:shd w:val="clear" w:color="auto" w:fill="D9D9D9" w:themeFill="background1" w:themeFillShade="D9"/>
          </w:tcPr>
          <w:p w:rsidR="001750B0" w:rsidRPr="006D3508" w:rsidRDefault="001750B0" w:rsidP="000E23F7">
            <w:pPr>
              <w:tabs>
                <w:tab w:val="left" w:pos="360"/>
              </w:tabs>
              <w:autoSpaceDE w:val="0"/>
              <w:autoSpaceDN w:val="0"/>
              <w:adjustRightInd w:val="0"/>
              <w:spacing w:before="60" w:after="60"/>
              <w:ind w:left="360" w:right="-90" w:hanging="360"/>
              <w:rPr>
                <w:bCs/>
                <w:szCs w:val="17"/>
              </w:rPr>
            </w:pPr>
            <w:r w:rsidRPr="006D3508">
              <w:rPr>
                <w:bCs/>
                <w:szCs w:val="17"/>
              </w:rPr>
              <w:t>e.</w:t>
            </w:r>
            <w:r w:rsidRPr="006D3508">
              <w:rPr>
                <w:bCs/>
                <w:szCs w:val="17"/>
              </w:rPr>
              <w:tab/>
            </w:r>
            <w:r>
              <w:rPr>
                <w:bCs/>
                <w:szCs w:val="17"/>
              </w:rPr>
              <w:t>Overweight/Obesity</w:t>
            </w:r>
          </w:p>
        </w:tc>
        <w:tc>
          <w:tcPr>
            <w:tcW w:w="727" w:type="pct"/>
            <w:tcBorders>
              <w:top w:val="nil"/>
              <w:left w:val="nil"/>
              <w:right w:val="nil"/>
            </w:tcBorders>
            <w:shd w:val="clear" w:color="auto" w:fill="D9D9D9" w:themeFill="background1" w:themeFillShade="D9"/>
            <w:vAlign w:val="center"/>
          </w:tcPr>
          <w:p w:rsidR="001750B0" w:rsidRPr="00B71722" w:rsidRDefault="001750B0"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F"/>
            </w:r>
          </w:p>
        </w:tc>
        <w:tc>
          <w:tcPr>
            <w:tcW w:w="727" w:type="pct"/>
            <w:tcBorders>
              <w:top w:val="nil"/>
              <w:left w:val="nil"/>
              <w:right w:val="nil"/>
            </w:tcBorders>
            <w:shd w:val="clear" w:color="auto" w:fill="D9D9D9" w:themeFill="background1" w:themeFillShade="D9"/>
            <w:vAlign w:val="center"/>
          </w:tcPr>
          <w:p w:rsidR="001750B0" w:rsidRPr="00B71722" w:rsidRDefault="001750B0"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F"/>
            </w:r>
          </w:p>
        </w:tc>
        <w:tc>
          <w:tcPr>
            <w:tcW w:w="727" w:type="pct"/>
            <w:tcBorders>
              <w:top w:val="nil"/>
              <w:left w:val="nil"/>
              <w:right w:val="nil"/>
            </w:tcBorders>
            <w:shd w:val="clear" w:color="auto" w:fill="D9D9D9" w:themeFill="background1" w:themeFillShade="D9"/>
            <w:vAlign w:val="center"/>
          </w:tcPr>
          <w:p w:rsidR="001750B0" w:rsidRPr="00B71722" w:rsidRDefault="001750B0" w:rsidP="000E23F7">
            <w:pPr>
              <w:tabs>
                <w:tab w:val="left" w:pos="417"/>
                <w:tab w:val="left" w:pos="1008"/>
                <w:tab w:val="left" w:pos="1800"/>
              </w:tabs>
              <w:spacing w:before="60" w:after="60"/>
              <w:ind w:right="-90" w:hanging="12"/>
              <w:jc w:val="center"/>
              <w:rPr>
                <w:vertAlign w:val="subscript"/>
              </w:rPr>
            </w:pPr>
            <w:r>
              <w:rPr>
                <w:sz w:val="12"/>
                <w:szCs w:val="12"/>
              </w:rPr>
              <w:t>3</w:t>
            </w:r>
            <w:r w:rsidRPr="00B71722">
              <w:rPr>
                <w:sz w:val="12"/>
                <w:szCs w:val="12"/>
              </w:rPr>
              <w:t xml:space="preserve"> </w:t>
            </w:r>
            <w:r w:rsidRPr="00B71722">
              <w:sym w:font="Wingdings" w:char="F06F"/>
            </w:r>
          </w:p>
        </w:tc>
        <w:tc>
          <w:tcPr>
            <w:tcW w:w="727" w:type="pct"/>
            <w:tcBorders>
              <w:top w:val="nil"/>
              <w:left w:val="nil"/>
              <w:right w:val="nil"/>
            </w:tcBorders>
            <w:shd w:val="clear" w:color="auto" w:fill="D9D9D9" w:themeFill="background1" w:themeFillShade="D9"/>
          </w:tcPr>
          <w:p w:rsidR="001750B0" w:rsidRPr="001658A9" w:rsidRDefault="001750B0" w:rsidP="000E23F7">
            <w:pPr>
              <w:tabs>
                <w:tab w:val="left" w:pos="417"/>
                <w:tab w:val="left" w:pos="1008"/>
                <w:tab w:val="left" w:pos="1800"/>
              </w:tabs>
              <w:spacing w:before="60" w:after="60"/>
              <w:ind w:right="-90" w:hanging="12"/>
              <w:jc w:val="center"/>
            </w:pPr>
            <w:r w:rsidRPr="001658A9">
              <w:t>M</w:t>
            </w:r>
          </w:p>
        </w:tc>
      </w:tr>
      <w:tr w:rsidR="001750B0" w:rsidRPr="00222236" w:rsidTr="00DE46EA">
        <w:tc>
          <w:tcPr>
            <w:tcW w:w="2091" w:type="pct"/>
            <w:tcBorders>
              <w:top w:val="nil"/>
              <w:left w:val="nil"/>
              <w:right w:val="nil"/>
            </w:tcBorders>
            <w:shd w:val="clear" w:color="auto" w:fill="auto"/>
          </w:tcPr>
          <w:p w:rsidR="001750B0" w:rsidRPr="006D3508" w:rsidRDefault="001750B0" w:rsidP="000E23F7">
            <w:pPr>
              <w:tabs>
                <w:tab w:val="left" w:pos="360"/>
              </w:tabs>
              <w:autoSpaceDE w:val="0"/>
              <w:autoSpaceDN w:val="0"/>
              <w:adjustRightInd w:val="0"/>
              <w:spacing w:before="60" w:after="60"/>
              <w:ind w:left="360" w:right="-90" w:hanging="360"/>
              <w:rPr>
                <w:bCs/>
                <w:szCs w:val="17"/>
              </w:rPr>
            </w:pPr>
            <w:r w:rsidRPr="006D3508">
              <w:rPr>
                <w:bCs/>
                <w:szCs w:val="17"/>
              </w:rPr>
              <w:t>f.</w:t>
            </w:r>
            <w:r w:rsidRPr="006D3508">
              <w:rPr>
                <w:bCs/>
                <w:szCs w:val="17"/>
              </w:rPr>
              <w:tab/>
              <w:t xml:space="preserve">HIV </w:t>
            </w:r>
          </w:p>
        </w:tc>
        <w:tc>
          <w:tcPr>
            <w:tcW w:w="727" w:type="pct"/>
            <w:tcBorders>
              <w:top w:val="nil"/>
              <w:left w:val="nil"/>
              <w:right w:val="nil"/>
            </w:tcBorders>
            <w:shd w:val="clear" w:color="auto" w:fill="auto"/>
            <w:vAlign w:val="center"/>
          </w:tcPr>
          <w:p w:rsidR="001750B0" w:rsidRPr="00B71722" w:rsidRDefault="001750B0"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F"/>
            </w:r>
          </w:p>
        </w:tc>
        <w:tc>
          <w:tcPr>
            <w:tcW w:w="727" w:type="pct"/>
            <w:tcBorders>
              <w:top w:val="nil"/>
              <w:left w:val="nil"/>
              <w:right w:val="nil"/>
            </w:tcBorders>
            <w:vAlign w:val="center"/>
          </w:tcPr>
          <w:p w:rsidR="001750B0" w:rsidRPr="00B71722" w:rsidRDefault="001750B0"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F"/>
            </w:r>
          </w:p>
        </w:tc>
        <w:tc>
          <w:tcPr>
            <w:tcW w:w="727" w:type="pct"/>
            <w:tcBorders>
              <w:top w:val="nil"/>
              <w:left w:val="nil"/>
              <w:right w:val="nil"/>
            </w:tcBorders>
            <w:shd w:val="clear" w:color="auto" w:fill="auto"/>
            <w:vAlign w:val="center"/>
          </w:tcPr>
          <w:p w:rsidR="001750B0" w:rsidRPr="00B71722" w:rsidRDefault="001750B0" w:rsidP="000E23F7">
            <w:pPr>
              <w:tabs>
                <w:tab w:val="left" w:pos="417"/>
                <w:tab w:val="left" w:pos="1008"/>
                <w:tab w:val="left" w:pos="1800"/>
              </w:tabs>
              <w:spacing w:before="60" w:after="60"/>
              <w:ind w:right="-90" w:hanging="12"/>
              <w:jc w:val="center"/>
              <w:rPr>
                <w:vertAlign w:val="subscript"/>
              </w:rPr>
            </w:pPr>
            <w:r>
              <w:rPr>
                <w:sz w:val="12"/>
                <w:szCs w:val="12"/>
              </w:rPr>
              <w:t>3</w:t>
            </w:r>
            <w:r w:rsidRPr="00B71722">
              <w:rPr>
                <w:sz w:val="12"/>
                <w:szCs w:val="12"/>
              </w:rPr>
              <w:t xml:space="preserve"> </w:t>
            </w:r>
            <w:r w:rsidRPr="00B71722">
              <w:sym w:font="Wingdings" w:char="F06F"/>
            </w:r>
          </w:p>
        </w:tc>
        <w:tc>
          <w:tcPr>
            <w:tcW w:w="727" w:type="pct"/>
            <w:tcBorders>
              <w:top w:val="nil"/>
              <w:left w:val="nil"/>
              <w:right w:val="nil"/>
            </w:tcBorders>
          </w:tcPr>
          <w:p w:rsidR="001750B0" w:rsidRPr="001658A9" w:rsidRDefault="001750B0" w:rsidP="000E23F7">
            <w:pPr>
              <w:tabs>
                <w:tab w:val="left" w:pos="417"/>
                <w:tab w:val="left" w:pos="1008"/>
                <w:tab w:val="left" w:pos="1800"/>
              </w:tabs>
              <w:spacing w:before="60" w:after="60"/>
              <w:ind w:right="-90" w:hanging="12"/>
              <w:jc w:val="center"/>
            </w:pPr>
            <w:r w:rsidRPr="001658A9">
              <w:t>M</w:t>
            </w:r>
          </w:p>
        </w:tc>
      </w:tr>
      <w:tr w:rsidR="001750B0" w:rsidRPr="00222236" w:rsidTr="00DE46EA">
        <w:tc>
          <w:tcPr>
            <w:tcW w:w="2091" w:type="pct"/>
            <w:tcBorders>
              <w:top w:val="nil"/>
              <w:left w:val="nil"/>
              <w:right w:val="nil"/>
            </w:tcBorders>
            <w:shd w:val="clear" w:color="auto" w:fill="D9D9D9" w:themeFill="background1" w:themeFillShade="D9"/>
          </w:tcPr>
          <w:p w:rsidR="001750B0" w:rsidRPr="006D3508" w:rsidRDefault="001750B0" w:rsidP="000E23F7">
            <w:pPr>
              <w:tabs>
                <w:tab w:val="left" w:pos="360"/>
              </w:tabs>
              <w:autoSpaceDE w:val="0"/>
              <w:autoSpaceDN w:val="0"/>
              <w:adjustRightInd w:val="0"/>
              <w:spacing w:before="60" w:after="60"/>
              <w:ind w:left="360" w:right="-90" w:hanging="360"/>
              <w:rPr>
                <w:bCs/>
                <w:szCs w:val="17"/>
              </w:rPr>
            </w:pPr>
            <w:r w:rsidRPr="006D3508">
              <w:rPr>
                <w:bCs/>
                <w:szCs w:val="17"/>
              </w:rPr>
              <w:t>g.</w:t>
            </w:r>
            <w:r w:rsidRPr="006D3508">
              <w:rPr>
                <w:bCs/>
                <w:szCs w:val="17"/>
              </w:rPr>
              <w:tab/>
              <w:t>Hypertension</w:t>
            </w:r>
          </w:p>
        </w:tc>
        <w:tc>
          <w:tcPr>
            <w:tcW w:w="727" w:type="pct"/>
            <w:tcBorders>
              <w:top w:val="nil"/>
              <w:left w:val="nil"/>
              <w:right w:val="nil"/>
            </w:tcBorders>
            <w:shd w:val="clear" w:color="auto" w:fill="D9D9D9" w:themeFill="background1" w:themeFillShade="D9"/>
            <w:vAlign w:val="center"/>
          </w:tcPr>
          <w:p w:rsidR="001750B0" w:rsidRPr="00B71722" w:rsidRDefault="001750B0"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F"/>
            </w:r>
          </w:p>
        </w:tc>
        <w:tc>
          <w:tcPr>
            <w:tcW w:w="727" w:type="pct"/>
            <w:tcBorders>
              <w:top w:val="nil"/>
              <w:left w:val="nil"/>
              <w:right w:val="nil"/>
            </w:tcBorders>
            <w:shd w:val="clear" w:color="auto" w:fill="D9D9D9" w:themeFill="background1" w:themeFillShade="D9"/>
            <w:vAlign w:val="center"/>
          </w:tcPr>
          <w:p w:rsidR="001750B0" w:rsidRPr="00B71722" w:rsidRDefault="001750B0"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F"/>
            </w:r>
          </w:p>
        </w:tc>
        <w:tc>
          <w:tcPr>
            <w:tcW w:w="727" w:type="pct"/>
            <w:tcBorders>
              <w:top w:val="nil"/>
              <w:left w:val="nil"/>
              <w:right w:val="nil"/>
            </w:tcBorders>
            <w:shd w:val="clear" w:color="auto" w:fill="D9D9D9" w:themeFill="background1" w:themeFillShade="D9"/>
            <w:vAlign w:val="center"/>
          </w:tcPr>
          <w:p w:rsidR="001750B0" w:rsidRPr="00B71722" w:rsidRDefault="001750B0" w:rsidP="000E23F7">
            <w:pPr>
              <w:tabs>
                <w:tab w:val="left" w:pos="417"/>
                <w:tab w:val="left" w:pos="1008"/>
                <w:tab w:val="left" w:pos="1800"/>
              </w:tabs>
              <w:spacing w:before="60" w:after="60"/>
              <w:ind w:right="-90" w:hanging="12"/>
              <w:jc w:val="center"/>
              <w:rPr>
                <w:vertAlign w:val="subscript"/>
              </w:rPr>
            </w:pPr>
            <w:r>
              <w:rPr>
                <w:sz w:val="12"/>
                <w:szCs w:val="12"/>
              </w:rPr>
              <w:t>3</w:t>
            </w:r>
            <w:r w:rsidRPr="00B71722">
              <w:rPr>
                <w:sz w:val="12"/>
                <w:szCs w:val="12"/>
              </w:rPr>
              <w:t xml:space="preserve"> </w:t>
            </w:r>
            <w:r w:rsidRPr="00B71722">
              <w:sym w:font="Wingdings" w:char="F06F"/>
            </w:r>
          </w:p>
        </w:tc>
        <w:tc>
          <w:tcPr>
            <w:tcW w:w="727" w:type="pct"/>
            <w:tcBorders>
              <w:top w:val="nil"/>
              <w:left w:val="nil"/>
              <w:right w:val="nil"/>
            </w:tcBorders>
            <w:shd w:val="clear" w:color="auto" w:fill="D9D9D9" w:themeFill="background1" w:themeFillShade="D9"/>
          </w:tcPr>
          <w:p w:rsidR="001750B0" w:rsidRPr="001658A9" w:rsidRDefault="001750B0" w:rsidP="000E23F7">
            <w:pPr>
              <w:tabs>
                <w:tab w:val="left" w:pos="417"/>
                <w:tab w:val="left" w:pos="1008"/>
                <w:tab w:val="left" w:pos="1800"/>
              </w:tabs>
              <w:spacing w:before="60" w:after="60"/>
              <w:ind w:right="-90" w:hanging="12"/>
              <w:jc w:val="center"/>
            </w:pPr>
            <w:r w:rsidRPr="001658A9">
              <w:t>M</w:t>
            </w:r>
          </w:p>
        </w:tc>
      </w:tr>
      <w:tr w:rsidR="001750B0" w:rsidRPr="00222236" w:rsidTr="00DE46EA">
        <w:tc>
          <w:tcPr>
            <w:tcW w:w="2091" w:type="pct"/>
            <w:tcBorders>
              <w:top w:val="nil"/>
              <w:left w:val="nil"/>
              <w:right w:val="nil"/>
            </w:tcBorders>
            <w:shd w:val="clear" w:color="auto" w:fill="auto"/>
          </w:tcPr>
          <w:p w:rsidR="001750B0" w:rsidRPr="006D3508" w:rsidRDefault="001750B0" w:rsidP="000E23F7">
            <w:pPr>
              <w:tabs>
                <w:tab w:val="left" w:pos="360"/>
              </w:tabs>
              <w:autoSpaceDE w:val="0"/>
              <w:autoSpaceDN w:val="0"/>
              <w:adjustRightInd w:val="0"/>
              <w:spacing w:before="60" w:after="60"/>
              <w:ind w:left="360" w:right="-90" w:hanging="360"/>
              <w:rPr>
                <w:bCs/>
                <w:szCs w:val="17"/>
              </w:rPr>
            </w:pPr>
            <w:r>
              <w:rPr>
                <w:bCs/>
                <w:szCs w:val="17"/>
              </w:rPr>
              <w:t>h.</w:t>
            </w:r>
            <w:r>
              <w:rPr>
                <w:bCs/>
                <w:szCs w:val="17"/>
              </w:rPr>
              <w:tab/>
              <w:t>Poor n</w:t>
            </w:r>
            <w:r w:rsidRPr="006D3508">
              <w:rPr>
                <w:bCs/>
                <w:szCs w:val="17"/>
              </w:rPr>
              <w:t>utrition/</w:t>
            </w:r>
            <w:r w:rsidR="00F451E6">
              <w:rPr>
                <w:bCs/>
                <w:szCs w:val="17"/>
              </w:rPr>
              <w:t>p</w:t>
            </w:r>
            <w:r w:rsidRPr="006D3508">
              <w:rPr>
                <w:bCs/>
                <w:szCs w:val="17"/>
              </w:rPr>
              <w:t xml:space="preserve">hysical </w:t>
            </w:r>
            <w:r>
              <w:rPr>
                <w:bCs/>
                <w:szCs w:val="17"/>
              </w:rPr>
              <w:t>in</w:t>
            </w:r>
            <w:r w:rsidRPr="006D3508">
              <w:rPr>
                <w:bCs/>
                <w:szCs w:val="17"/>
              </w:rPr>
              <w:t>activity</w:t>
            </w:r>
          </w:p>
        </w:tc>
        <w:tc>
          <w:tcPr>
            <w:tcW w:w="727" w:type="pct"/>
            <w:tcBorders>
              <w:top w:val="nil"/>
              <w:left w:val="nil"/>
              <w:right w:val="nil"/>
            </w:tcBorders>
            <w:shd w:val="clear" w:color="auto" w:fill="auto"/>
            <w:vAlign w:val="center"/>
          </w:tcPr>
          <w:p w:rsidR="001750B0" w:rsidRPr="00B71722" w:rsidRDefault="001750B0"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F"/>
            </w:r>
          </w:p>
        </w:tc>
        <w:tc>
          <w:tcPr>
            <w:tcW w:w="727" w:type="pct"/>
            <w:tcBorders>
              <w:top w:val="nil"/>
              <w:left w:val="nil"/>
              <w:right w:val="nil"/>
            </w:tcBorders>
            <w:vAlign w:val="center"/>
          </w:tcPr>
          <w:p w:rsidR="001750B0" w:rsidRPr="00B71722" w:rsidRDefault="001750B0"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F"/>
            </w:r>
          </w:p>
        </w:tc>
        <w:tc>
          <w:tcPr>
            <w:tcW w:w="727" w:type="pct"/>
            <w:tcBorders>
              <w:top w:val="nil"/>
              <w:left w:val="nil"/>
              <w:right w:val="nil"/>
            </w:tcBorders>
            <w:shd w:val="clear" w:color="auto" w:fill="auto"/>
            <w:vAlign w:val="center"/>
          </w:tcPr>
          <w:p w:rsidR="001750B0" w:rsidRPr="00B71722" w:rsidRDefault="001750B0" w:rsidP="000E23F7">
            <w:pPr>
              <w:tabs>
                <w:tab w:val="left" w:pos="417"/>
                <w:tab w:val="left" w:pos="1008"/>
                <w:tab w:val="left" w:pos="1800"/>
              </w:tabs>
              <w:spacing w:before="60" w:after="60"/>
              <w:ind w:right="-90" w:hanging="12"/>
              <w:jc w:val="center"/>
              <w:rPr>
                <w:vertAlign w:val="subscript"/>
              </w:rPr>
            </w:pPr>
            <w:r>
              <w:rPr>
                <w:sz w:val="12"/>
                <w:szCs w:val="12"/>
              </w:rPr>
              <w:t>3</w:t>
            </w:r>
            <w:r w:rsidRPr="00B71722">
              <w:rPr>
                <w:sz w:val="12"/>
                <w:szCs w:val="12"/>
              </w:rPr>
              <w:t xml:space="preserve"> </w:t>
            </w:r>
            <w:r w:rsidRPr="00B71722">
              <w:sym w:font="Wingdings" w:char="F06F"/>
            </w:r>
          </w:p>
        </w:tc>
        <w:tc>
          <w:tcPr>
            <w:tcW w:w="727" w:type="pct"/>
            <w:tcBorders>
              <w:top w:val="nil"/>
              <w:left w:val="nil"/>
              <w:right w:val="nil"/>
            </w:tcBorders>
          </w:tcPr>
          <w:p w:rsidR="001750B0" w:rsidRPr="001658A9" w:rsidRDefault="001750B0" w:rsidP="000E23F7">
            <w:pPr>
              <w:tabs>
                <w:tab w:val="left" w:pos="417"/>
                <w:tab w:val="left" w:pos="1008"/>
                <w:tab w:val="left" w:pos="1800"/>
              </w:tabs>
              <w:spacing w:before="60" w:after="60"/>
              <w:ind w:right="-90" w:hanging="12"/>
              <w:jc w:val="center"/>
            </w:pPr>
            <w:r w:rsidRPr="001658A9">
              <w:t>M</w:t>
            </w:r>
          </w:p>
        </w:tc>
      </w:tr>
      <w:tr w:rsidR="001750B0" w:rsidRPr="00222236" w:rsidTr="00DE46EA">
        <w:tc>
          <w:tcPr>
            <w:tcW w:w="2091" w:type="pct"/>
            <w:tcBorders>
              <w:top w:val="nil"/>
              <w:left w:val="nil"/>
              <w:right w:val="nil"/>
            </w:tcBorders>
            <w:shd w:val="clear" w:color="auto" w:fill="D9D9D9" w:themeFill="background1" w:themeFillShade="D9"/>
          </w:tcPr>
          <w:p w:rsidR="001750B0" w:rsidRPr="006D3508" w:rsidRDefault="001750B0" w:rsidP="000E23F7">
            <w:pPr>
              <w:tabs>
                <w:tab w:val="left" w:pos="360"/>
              </w:tabs>
              <w:autoSpaceDE w:val="0"/>
              <w:autoSpaceDN w:val="0"/>
              <w:adjustRightInd w:val="0"/>
              <w:spacing w:before="60" w:after="60"/>
              <w:ind w:left="360" w:right="-90" w:hanging="360"/>
              <w:rPr>
                <w:bCs/>
                <w:szCs w:val="17"/>
              </w:rPr>
            </w:pPr>
            <w:r>
              <w:rPr>
                <w:bCs/>
                <w:szCs w:val="17"/>
              </w:rPr>
              <w:t>i</w:t>
            </w:r>
            <w:r w:rsidRPr="006D3508">
              <w:rPr>
                <w:bCs/>
                <w:szCs w:val="17"/>
              </w:rPr>
              <w:t>.</w:t>
            </w:r>
            <w:r w:rsidRPr="006D3508">
              <w:rPr>
                <w:bCs/>
                <w:szCs w:val="17"/>
              </w:rPr>
              <w:tab/>
              <w:t xml:space="preserve">Sickle </w:t>
            </w:r>
            <w:r w:rsidR="00F451E6">
              <w:rPr>
                <w:bCs/>
                <w:szCs w:val="17"/>
              </w:rPr>
              <w:t>c</w:t>
            </w:r>
            <w:r w:rsidRPr="006D3508">
              <w:rPr>
                <w:bCs/>
                <w:szCs w:val="17"/>
              </w:rPr>
              <w:t xml:space="preserve">ell </w:t>
            </w:r>
            <w:r w:rsidR="00F451E6">
              <w:rPr>
                <w:bCs/>
                <w:szCs w:val="17"/>
              </w:rPr>
              <w:t>d</w:t>
            </w:r>
            <w:r w:rsidRPr="006D3508">
              <w:rPr>
                <w:bCs/>
                <w:szCs w:val="17"/>
              </w:rPr>
              <w:t>isease</w:t>
            </w:r>
          </w:p>
        </w:tc>
        <w:tc>
          <w:tcPr>
            <w:tcW w:w="727" w:type="pct"/>
            <w:tcBorders>
              <w:top w:val="nil"/>
              <w:left w:val="nil"/>
              <w:right w:val="nil"/>
            </w:tcBorders>
            <w:shd w:val="clear" w:color="auto" w:fill="D9D9D9" w:themeFill="background1" w:themeFillShade="D9"/>
            <w:vAlign w:val="center"/>
          </w:tcPr>
          <w:p w:rsidR="001750B0" w:rsidRPr="00B71722" w:rsidRDefault="001750B0"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F"/>
            </w:r>
          </w:p>
        </w:tc>
        <w:tc>
          <w:tcPr>
            <w:tcW w:w="727" w:type="pct"/>
            <w:tcBorders>
              <w:top w:val="nil"/>
              <w:left w:val="nil"/>
              <w:right w:val="nil"/>
            </w:tcBorders>
            <w:shd w:val="clear" w:color="auto" w:fill="D9D9D9" w:themeFill="background1" w:themeFillShade="D9"/>
            <w:vAlign w:val="center"/>
          </w:tcPr>
          <w:p w:rsidR="001750B0" w:rsidRPr="00B71722" w:rsidRDefault="001750B0"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F"/>
            </w:r>
          </w:p>
        </w:tc>
        <w:tc>
          <w:tcPr>
            <w:tcW w:w="727" w:type="pct"/>
            <w:tcBorders>
              <w:top w:val="nil"/>
              <w:left w:val="nil"/>
              <w:right w:val="nil"/>
            </w:tcBorders>
            <w:shd w:val="clear" w:color="auto" w:fill="D9D9D9" w:themeFill="background1" w:themeFillShade="D9"/>
            <w:vAlign w:val="center"/>
          </w:tcPr>
          <w:p w:rsidR="001750B0" w:rsidRPr="00B71722" w:rsidRDefault="001750B0" w:rsidP="000E23F7">
            <w:pPr>
              <w:tabs>
                <w:tab w:val="left" w:pos="417"/>
                <w:tab w:val="left" w:pos="1008"/>
                <w:tab w:val="left" w:pos="1800"/>
              </w:tabs>
              <w:spacing w:before="60" w:after="60"/>
              <w:ind w:right="-90" w:hanging="12"/>
              <w:jc w:val="center"/>
              <w:rPr>
                <w:vertAlign w:val="subscript"/>
              </w:rPr>
            </w:pPr>
            <w:r>
              <w:rPr>
                <w:sz w:val="12"/>
                <w:szCs w:val="12"/>
              </w:rPr>
              <w:t>3</w:t>
            </w:r>
            <w:r w:rsidRPr="00B71722">
              <w:rPr>
                <w:sz w:val="12"/>
                <w:szCs w:val="12"/>
              </w:rPr>
              <w:t xml:space="preserve"> </w:t>
            </w:r>
            <w:r w:rsidRPr="00B71722">
              <w:sym w:font="Wingdings" w:char="F06F"/>
            </w:r>
          </w:p>
        </w:tc>
        <w:tc>
          <w:tcPr>
            <w:tcW w:w="727" w:type="pct"/>
            <w:tcBorders>
              <w:top w:val="nil"/>
              <w:left w:val="nil"/>
              <w:right w:val="nil"/>
            </w:tcBorders>
            <w:shd w:val="clear" w:color="auto" w:fill="D9D9D9" w:themeFill="background1" w:themeFillShade="D9"/>
          </w:tcPr>
          <w:p w:rsidR="001750B0" w:rsidRPr="001658A9" w:rsidRDefault="001750B0" w:rsidP="000E23F7">
            <w:pPr>
              <w:tabs>
                <w:tab w:val="left" w:pos="417"/>
                <w:tab w:val="left" w:pos="1008"/>
                <w:tab w:val="left" w:pos="1800"/>
              </w:tabs>
              <w:spacing w:before="60" w:after="60"/>
              <w:ind w:right="-90" w:hanging="12"/>
              <w:jc w:val="center"/>
            </w:pPr>
            <w:r w:rsidRPr="001658A9">
              <w:t>M</w:t>
            </w:r>
          </w:p>
        </w:tc>
      </w:tr>
      <w:tr w:rsidR="001750B0" w:rsidRPr="00222236" w:rsidTr="00DE46EA">
        <w:tc>
          <w:tcPr>
            <w:tcW w:w="2091" w:type="pct"/>
            <w:tcBorders>
              <w:top w:val="nil"/>
              <w:left w:val="nil"/>
              <w:right w:val="nil"/>
            </w:tcBorders>
            <w:shd w:val="clear" w:color="auto" w:fill="auto"/>
          </w:tcPr>
          <w:p w:rsidR="001750B0" w:rsidRPr="006D3508" w:rsidRDefault="001750B0" w:rsidP="000E23F7">
            <w:pPr>
              <w:tabs>
                <w:tab w:val="left" w:pos="360"/>
              </w:tabs>
              <w:autoSpaceDE w:val="0"/>
              <w:autoSpaceDN w:val="0"/>
              <w:adjustRightInd w:val="0"/>
              <w:spacing w:before="60" w:after="60"/>
              <w:ind w:left="360" w:right="-90" w:hanging="360"/>
              <w:rPr>
                <w:bCs/>
                <w:szCs w:val="17"/>
              </w:rPr>
            </w:pPr>
            <w:r>
              <w:rPr>
                <w:bCs/>
                <w:szCs w:val="17"/>
              </w:rPr>
              <w:t>j</w:t>
            </w:r>
            <w:r w:rsidRPr="006D3508">
              <w:rPr>
                <w:bCs/>
                <w:szCs w:val="17"/>
              </w:rPr>
              <w:t>.</w:t>
            </w:r>
            <w:r w:rsidRPr="006D3508">
              <w:rPr>
                <w:bCs/>
                <w:szCs w:val="17"/>
              </w:rPr>
              <w:tab/>
              <w:t>Smoking/</w:t>
            </w:r>
            <w:r w:rsidR="00F451E6">
              <w:rPr>
                <w:bCs/>
                <w:szCs w:val="17"/>
              </w:rPr>
              <w:t>e</w:t>
            </w:r>
            <w:r w:rsidRPr="006D3508">
              <w:rPr>
                <w:bCs/>
                <w:szCs w:val="17"/>
              </w:rPr>
              <w:t>xposure to secondhand smoke</w:t>
            </w:r>
          </w:p>
        </w:tc>
        <w:tc>
          <w:tcPr>
            <w:tcW w:w="727" w:type="pct"/>
            <w:tcBorders>
              <w:top w:val="nil"/>
              <w:left w:val="nil"/>
              <w:right w:val="nil"/>
            </w:tcBorders>
            <w:shd w:val="clear" w:color="auto" w:fill="auto"/>
            <w:vAlign w:val="center"/>
          </w:tcPr>
          <w:p w:rsidR="001750B0" w:rsidRPr="00B71722" w:rsidRDefault="001750B0"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F"/>
            </w:r>
          </w:p>
        </w:tc>
        <w:tc>
          <w:tcPr>
            <w:tcW w:w="727" w:type="pct"/>
            <w:tcBorders>
              <w:top w:val="nil"/>
              <w:left w:val="nil"/>
              <w:right w:val="nil"/>
            </w:tcBorders>
            <w:vAlign w:val="center"/>
          </w:tcPr>
          <w:p w:rsidR="001750B0" w:rsidRPr="00B71722" w:rsidRDefault="001750B0"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F"/>
            </w:r>
          </w:p>
        </w:tc>
        <w:tc>
          <w:tcPr>
            <w:tcW w:w="727" w:type="pct"/>
            <w:tcBorders>
              <w:top w:val="nil"/>
              <w:left w:val="nil"/>
              <w:right w:val="nil"/>
            </w:tcBorders>
            <w:shd w:val="clear" w:color="auto" w:fill="auto"/>
            <w:vAlign w:val="center"/>
          </w:tcPr>
          <w:p w:rsidR="001750B0" w:rsidRPr="00B71722" w:rsidRDefault="001750B0" w:rsidP="000E23F7">
            <w:pPr>
              <w:tabs>
                <w:tab w:val="left" w:pos="417"/>
                <w:tab w:val="left" w:pos="1008"/>
                <w:tab w:val="left" w:pos="1800"/>
              </w:tabs>
              <w:spacing w:before="60" w:after="60"/>
              <w:ind w:right="-90" w:hanging="12"/>
              <w:jc w:val="center"/>
              <w:rPr>
                <w:vertAlign w:val="subscript"/>
              </w:rPr>
            </w:pPr>
            <w:r>
              <w:rPr>
                <w:sz w:val="12"/>
                <w:szCs w:val="12"/>
              </w:rPr>
              <w:t>3</w:t>
            </w:r>
            <w:r w:rsidRPr="00B71722">
              <w:rPr>
                <w:sz w:val="12"/>
                <w:szCs w:val="12"/>
              </w:rPr>
              <w:t xml:space="preserve"> </w:t>
            </w:r>
            <w:r w:rsidRPr="00B71722">
              <w:sym w:font="Wingdings" w:char="F06F"/>
            </w:r>
          </w:p>
        </w:tc>
        <w:tc>
          <w:tcPr>
            <w:tcW w:w="727" w:type="pct"/>
            <w:tcBorders>
              <w:top w:val="nil"/>
              <w:left w:val="nil"/>
              <w:right w:val="nil"/>
            </w:tcBorders>
          </w:tcPr>
          <w:p w:rsidR="001750B0" w:rsidRPr="001658A9" w:rsidRDefault="001750B0" w:rsidP="000E23F7">
            <w:pPr>
              <w:tabs>
                <w:tab w:val="left" w:pos="417"/>
                <w:tab w:val="left" w:pos="1008"/>
                <w:tab w:val="left" w:pos="1800"/>
              </w:tabs>
              <w:spacing w:before="60" w:after="60"/>
              <w:ind w:right="-90" w:hanging="12"/>
              <w:jc w:val="center"/>
            </w:pPr>
            <w:r w:rsidRPr="001658A9">
              <w:t>M</w:t>
            </w:r>
          </w:p>
        </w:tc>
      </w:tr>
      <w:tr w:rsidR="001750B0" w:rsidRPr="00222236" w:rsidTr="00DE46EA">
        <w:tc>
          <w:tcPr>
            <w:tcW w:w="2091" w:type="pct"/>
            <w:tcBorders>
              <w:top w:val="nil"/>
              <w:left w:val="nil"/>
              <w:bottom w:val="nil"/>
              <w:right w:val="nil"/>
            </w:tcBorders>
            <w:shd w:val="clear" w:color="auto" w:fill="D9D9D9" w:themeFill="background1" w:themeFillShade="D9"/>
          </w:tcPr>
          <w:p w:rsidR="001750B0" w:rsidRPr="006D3508" w:rsidRDefault="001750B0" w:rsidP="000E23F7">
            <w:pPr>
              <w:tabs>
                <w:tab w:val="left" w:pos="360"/>
              </w:tabs>
              <w:autoSpaceDE w:val="0"/>
              <w:autoSpaceDN w:val="0"/>
              <w:adjustRightInd w:val="0"/>
              <w:spacing w:before="60" w:after="60"/>
              <w:ind w:left="360" w:right="-90" w:hanging="360"/>
              <w:rPr>
                <w:bCs/>
                <w:szCs w:val="17"/>
              </w:rPr>
            </w:pPr>
            <w:r>
              <w:rPr>
                <w:bCs/>
                <w:szCs w:val="17"/>
              </w:rPr>
              <w:t>k</w:t>
            </w:r>
            <w:r w:rsidRPr="006D3508">
              <w:rPr>
                <w:bCs/>
                <w:szCs w:val="17"/>
              </w:rPr>
              <w:t>.</w:t>
            </w:r>
            <w:r w:rsidRPr="006D3508">
              <w:rPr>
                <w:bCs/>
                <w:szCs w:val="17"/>
              </w:rPr>
              <w:tab/>
              <w:t>STDs other than HIV</w:t>
            </w:r>
          </w:p>
        </w:tc>
        <w:tc>
          <w:tcPr>
            <w:tcW w:w="727" w:type="pct"/>
            <w:tcBorders>
              <w:top w:val="nil"/>
              <w:left w:val="nil"/>
              <w:bottom w:val="nil"/>
              <w:right w:val="nil"/>
            </w:tcBorders>
            <w:shd w:val="clear" w:color="auto" w:fill="D9D9D9" w:themeFill="background1" w:themeFillShade="D9"/>
            <w:vAlign w:val="center"/>
          </w:tcPr>
          <w:p w:rsidR="001750B0" w:rsidRPr="00B71722" w:rsidRDefault="001750B0"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F"/>
            </w:r>
          </w:p>
        </w:tc>
        <w:tc>
          <w:tcPr>
            <w:tcW w:w="727" w:type="pct"/>
            <w:tcBorders>
              <w:top w:val="nil"/>
              <w:left w:val="nil"/>
              <w:bottom w:val="nil"/>
              <w:right w:val="nil"/>
            </w:tcBorders>
            <w:shd w:val="clear" w:color="auto" w:fill="D9D9D9" w:themeFill="background1" w:themeFillShade="D9"/>
            <w:vAlign w:val="center"/>
          </w:tcPr>
          <w:p w:rsidR="001750B0" w:rsidRPr="00B71722" w:rsidRDefault="001750B0"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F"/>
            </w:r>
          </w:p>
        </w:tc>
        <w:tc>
          <w:tcPr>
            <w:tcW w:w="727" w:type="pct"/>
            <w:tcBorders>
              <w:top w:val="nil"/>
              <w:left w:val="nil"/>
              <w:bottom w:val="nil"/>
              <w:right w:val="nil"/>
            </w:tcBorders>
            <w:shd w:val="clear" w:color="auto" w:fill="D9D9D9" w:themeFill="background1" w:themeFillShade="D9"/>
            <w:vAlign w:val="center"/>
          </w:tcPr>
          <w:p w:rsidR="001750B0" w:rsidRPr="00B71722" w:rsidRDefault="001750B0" w:rsidP="000E23F7">
            <w:pPr>
              <w:tabs>
                <w:tab w:val="left" w:pos="417"/>
                <w:tab w:val="left" w:pos="1008"/>
                <w:tab w:val="left" w:pos="1800"/>
              </w:tabs>
              <w:spacing w:before="60" w:after="60"/>
              <w:ind w:right="-90" w:hanging="12"/>
              <w:jc w:val="center"/>
              <w:rPr>
                <w:vertAlign w:val="subscript"/>
              </w:rPr>
            </w:pPr>
            <w:r>
              <w:rPr>
                <w:sz w:val="12"/>
                <w:szCs w:val="12"/>
              </w:rPr>
              <w:t>3</w:t>
            </w:r>
            <w:r w:rsidRPr="00B71722">
              <w:rPr>
                <w:sz w:val="12"/>
                <w:szCs w:val="12"/>
              </w:rPr>
              <w:t xml:space="preserve"> </w:t>
            </w:r>
            <w:r w:rsidRPr="00B71722">
              <w:sym w:font="Wingdings" w:char="F06F"/>
            </w:r>
          </w:p>
        </w:tc>
        <w:tc>
          <w:tcPr>
            <w:tcW w:w="727" w:type="pct"/>
            <w:tcBorders>
              <w:top w:val="nil"/>
              <w:left w:val="nil"/>
              <w:bottom w:val="nil"/>
              <w:right w:val="nil"/>
            </w:tcBorders>
            <w:shd w:val="clear" w:color="auto" w:fill="D9D9D9" w:themeFill="background1" w:themeFillShade="D9"/>
          </w:tcPr>
          <w:p w:rsidR="001750B0" w:rsidRPr="001658A9" w:rsidRDefault="001750B0" w:rsidP="000E23F7">
            <w:pPr>
              <w:tabs>
                <w:tab w:val="left" w:pos="417"/>
                <w:tab w:val="left" w:pos="1008"/>
                <w:tab w:val="left" w:pos="1800"/>
              </w:tabs>
              <w:spacing w:before="60" w:after="60"/>
              <w:ind w:right="-90" w:hanging="12"/>
              <w:jc w:val="center"/>
            </w:pPr>
            <w:r w:rsidRPr="001658A9">
              <w:t>M</w:t>
            </w:r>
          </w:p>
        </w:tc>
      </w:tr>
      <w:tr w:rsidR="001750B0" w:rsidRPr="00222236" w:rsidTr="00DE46EA">
        <w:tc>
          <w:tcPr>
            <w:tcW w:w="2091" w:type="pct"/>
            <w:tcBorders>
              <w:top w:val="nil"/>
              <w:left w:val="nil"/>
              <w:right w:val="nil"/>
            </w:tcBorders>
            <w:shd w:val="clear" w:color="auto" w:fill="auto"/>
          </w:tcPr>
          <w:p w:rsidR="001750B0" w:rsidRPr="006D3508" w:rsidRDefault="001750B0" w:rsidP="000E23F7">
            <w:pPr>
              <w:tabs>
                <w:tab w:val="left" w:pos="360"/>
              </w:tabs>
              <w:autoSpaceDE w:val="0"/>
              <w:autoSpaceDN w:val="0"/>
              <w:adjustRightInd w:val="0"/>
              <w:spacing w:before="60" w:after="60"/>
              <w:ind w:left="360" w:right="-90" w:hanging="360"/>
              <w:rPr>
                <w:bCs/>
                <w:szCs w:val="17"/>
              </w:rPr>
            </w:pPr>
            <w:r>
              <w:rPr>
                <w:bCs/>
                <w:szCs w:val="17"/>
              </w:rPr>
              <w:t>l</w:t>
            </w:r>
            <w:r w:rsidRPr="006D3508">
              <w:rPr>
                <w:bCs/>
                <w:szCs w:val="17"/>
              </w:rPr>
              <w:t>.</w:t>
            </w:r>
            <w:r w:rsidRPr="006D3508">
              <w:rPr>
                <w:bCs/>
                <w:szCs w:val="17"/>
              </w:rPr>
              <w:tab/>
              <w:t>Other medical risks</w:t>
            </w:r>
          </w:p>
        </w:tc>
        <w:tc>
          <w:tcPr>
            <w:tcW w:w="727" w:type="pct"/>
            <w:tcBorders>
              <w:top w:val="nil"/>
              <w:left w:val="nil"/>
              <w:right w:val="nil"/>
            </w:tcBorders>
            <w:shd w:val="clear" w:color="auto" w:fill="auto"/>
            <w:vAlign w:val="center"/>
          </w:tcPr>
          <w:p w:rsidR="001750B0" w:rsidRPr="00B71722" w:rsidRDefault="001750B0"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F"/>
            </w:r>
          </w:p>
        </w:tc>
        <w:tc>
          <w:tcPr>
            <w:tcW w:w="727" w:type="pct"/>
            <w:tcBorders>
              <w:top w:val="nil"/>
              <w:left w:val="nil"/>
              <w:right w:val="nil"/>
            </w:tcBorders>
            <w:vAlign w:val="center"/>
          </w:tcPr>
          <w:p w:rsidR="001750B0" w:rsidRPr="00B71722" w:rsidRDefault="001750B0"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F"/>
            </w:r>
          </w:p>
        </w:tc>
        <w:tc>
          <w:tcPr>
            <w:tcW w:w="727" w:type="pct"/>
            <w:tcBorders>
              <w:top w:val="nil"/>
              <w:left w:val="nil"/>
              <w:right w:val="nil"/>
            </w:tcBorders>
            <w:shd w:val="clear" w:color="auto" w:fill="auto"/>
            <w:vAlign w:val="center"/>
          </w:tcPr>
          <w:p w:rsidR="001750B0" w:rsidRPr="00B71722" w:rsidRDefault="001750B0" w:rsidP="000E23F7">
            <w:pPr>
              <w:tabs>
                <w:tab w:val="left" w:pos="417"/>
                <w:tab w:val="left" w:pos="1008"/>
                <w:tab w:val="left" w:pos="1800"/>
              </w:tabs>
              <w:spacing w:before="60" w:after="60"/>
              <w:ind w:right="-90" w:hanging="12"/>
              <w:jc w:val="center"/>
              <w:rPr>
                <w:vertAlign w:val="subscript"/>
              </w:rPr>
            </w:pPr>
            <w:r>
              <w:rPr>
                <w:sz w:val="12"/>
                <w:szCs w:val="12"/>
              </w:rPr>
              <w:t>3</w:t>
            </w:r>
            <w:r w:rsidRPr="00B71722">
              <w:rPr>
                <w:sz w:val="12"/>
                <w:szCs w:val="12"/>
              </w:rPr>
              <w:t xml:space="preserve"> </w:t>
            </w:r>
            <w:r w:rsidRPr="00B71722">
              <w:sym w:font="Wingdings" w:char="F06F"/>
            </w:r>
          </w:p>
        </w:tc>
        <w:tc>
          <w:tcPr>
            <w:tcW w:w="727" w:type="pct"/>
            <w:tcBorders>
              <w:top w:val="nil"/>
              <w:left w:val="nil"/>
              <w:right w:val="nil"/>
            </w:tcBorders>
          </w:tcPr>
          <w:p w:rsidR="001750B0" w:rsidRPr="001658A9" w:rsidRDefault="001750B0" w:rsidP="000E23F7">
            <w:pPr>
              <w:tabs>
                <w:tab w:val="left" w:pos="417"/>
                <w:tab w:val="left" w:pos="1008"/>
                <w:tab w:val="left" w:pos="1800"/>
              </w:tabs>
              <w:spacing w:before="60" w:after="60"/>
              <w:ind w:right="-90" w:hanging="12"/>
              <w:jc w:val="center"/>
            </w:pPr>
            <w:r w:rsidRPr="001658A9">
              <w:t>M</w:t>
            </w:r>
          </w:p>
        </w:tc>
      </w:tr>
      <w:tr w:rsidR="001750B0" w:rsidRPr="00222236" w:rsidTr="00DE46EA">
        <w:tc>
          <w:tcPr>
            <w:tcW w:w="2091" w:type="pct"/>
            <w:tcBorders>
              <w:top w:val="nil"/>
              <w:left w:val="nil"/>
              <w:bottom w:val="nil"/>
              <w:right w:val="nil"/>
            </w:tcBorders>
            <w:shd w:val="clear" w:color="auto" w:fill="D9D9D9" w:themeFill="background1" w:themeFillShade="D9"/>
          </w:tcPr>
          <w:p w:rsidR="001750B0" w:rsidRPr="006D3508" w:rsidRDefault="001750B0" w:rsidP="000E23F7">
            <w:pPr>
              <w:tabs>
                <w:tab w:val="left" w:pos="360"/>
              </w:tabs>
              <w:autoSpaceDE w:val="0"/>
              <w:autoSpaceDN w:val="0"/>
              <w:adjustRightInd w:val="0"/>
              <w:spacing w:before="60" w:after="60"/>
              <w:ind w:left="360" w:right="-90" w:hanging="360"/>
              <w:rPr>
                <w:bCs/>
                <w:szCs w:val="17"/>
              </w:rPr>
            </w:pPr>
            <w:r>
              <w:rPr>
                <w:bCs/>
                <w:szCs w:val="17"/>
              </w:rPr>
              <w:t>m</w:t>
            </w:r>
            <w:r w:rsidRPr="006D3508">
              <w:rPr>
                <w:bCs/>
                <w:szCs w:val="17"/>
              </w:rPr>
              <w:t>.</w:t>
            </w:r>
            <w:r w:rsidRPr="006D3508">
              <w:rPr>
                <w:bCs/>
                <w:szCs w:val="17"/>
              </w:rPr>
              <w:tab/>
              <w:t xml:space="preserve">Other mental health risks </w:t>
            </w:r>
          </w:p>
        </w:tc>
        <w:tc>
          <w:tcPr>
            <w:tcW w:w="727" w:type="pct"/>
            <w:tcBorders>
              <w:top w:val="nil"/>
              <w:left w:val="nil"/>
              <w:bottom w:val="nil"/>
              <w:right w:val="nil"/>
            </w:tcBorders>
            <w:shd w:val="clear" w:color="auto" w:fill="D9D9D9" w:themeFill="background1" w:themeFillShade="D9"/>
            <w:vAlign w:val="center"/>
          </w:tcPr>
          <w:p w:rsidR="001750B0" w:rsidRPr="00B71722" w:rsidRDefault="001750B0"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F"/>
            </w:r>
          </w:p>
        </w:tc>
        <w:tc>
          <w:tcPr>
            <w:tcW w:w="727" w:type="pct"/>
            <w:tcBorders>
              <w:top w:val="nil"/>
              <w:left w:val="nil"/>
              <w:bottom w:val="nil"/>
              <w:right w:val="nil"/>
            </w:tcBorders>
            <w:shd w:val="clear" w:color="auto" w:fill="D9D9D9" w:themeFill="background1" w:themeFillShade="D9"/>
            <w:vAlign w:val="center"/>
          </w:tcPr>
          <w:p w:rsidR="001750B0" w:rsidRPr="00B71722" w:rsidRDefault="001750B0"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F"/>
            </w:r>
          </w:p>
        </w:tc>
        <w:tc>
          <w:tcPr>
            <w:tcW w:w="727" w:type="pct"/>
            <w:tcBorders>
              <w:top w:val="nil"/>
              <w:left w:val="nil"/>
              <w:bottom w:val="nil"/>
              <w:right w:val="nil"/>
            </w:tcBorders>
            <w:shd w:val="clear" w:color="auto" w:fill="D9D9D9" w:themeFill="background1" w:themeFillShade="D9"/>
            <w:vAlign w:val="center"/>
          </w:tcPr>
          <w:p w:rsidR="001750B0" w:rsidRPr="00B71722" w:rsidRDefault="001750B0" w:rsidP="000E23F7">
            <w:pPr>
              <w:tabs>
                <w:tab w:val="left" w:pos="417"/>
                <w:tab w:val="left" w:pos="1008"/>
                <w:tab w:val="left" w:pos="1800"/>
              </w:tabs>
              <w:spacing w:before="60" w:after="60"/>
              <w:ind w:right="-90" w:hanging="12"/>
              <w:jc w:val="center"/>
              <w:rPr>
                <w:vertAlign w:val="subscript"/>
              </w:rPr>
            </w:pPr>
            <w:r>
              <w:rPr>
                <w:sz w:val="12"/>
                <w:szCs w:val="12"/>
              </w:rPr>
              <w:t>3</w:t>
            </w:r>
            <w:r w:rsidRPr="00B71722">
              <w:rPr>
                <w:sz w:val="12"/>
                <w:szCs w:val="12"/>
              </w:rPr>
              <w:t xml:space="preserve"> </w:t>
            </w:r>
            <w:r w:rsidRPr="00B71722">
              <w:sym w:font="Wingdings" w:char="F06F"/>
            </w:r>
          </w:p>
        </w:tc>
        <w:tc>
          <w:tcPr>
            <w:tcW w:w="727" w:type="pct"/>
            <w:tcBorders>
              <w:top w:val="nil"/>
              <w:left w:val="nil"/>
              <w:bottom w:val="nil"/>
              <w:right w:val="nil"/>
            </w:tcBorders>
            <w:shd w:val="clear" w:color="auto" w:fill="D9D9D9" w:themeFill="background1" w:themeFillShade="D9"/>
          </w:tcPr>
          <w:p w:rsidR="001750B0" w:rsidRPr="001658A9" w:rsidRDefault="001750B0" w:rsidP="000E23F7">
            <w:pPr>
              <w:tabs>
                <w:tab w:val="left" w:pos="417"/>
                <w:tab w:val="left" w:pos="1008"/>
                <w:tab w:val="left" w:pos="1800"/>
              </w:tabs>
              <w:spacing w:before="60" w:after="60"/>
              <w:ind w:right="-90" w:hanging="12"/>
              <w:jc w:val="center"/>
            </w:pPr>
            <w:r w:rsidRPr="001658A9">
              <w:t>M</w:t>
            </w:r>
          </w:p>
        </w:tc>
      </w:tr>
    </w:tbl>
    <w:p w:rsidR="00B602A0" w:rsidRDefault="00B602A0" w:rsidP="000E23F7">
      <w:pPr>
        <w:tabs>
          <w:tab w:val="left" w:pos="1800"/>
          <w:tab w:val="left" w:pos="6120"/>
          <w:tab w:val="left" w:pos="6480"/>
        </w:tabs>
        <w:ind w:right="-90"/>
      </w:pPr>
    </w:p>
    <w:p w:rsidR="00822135" w:rsidRPr="00EA11E2" w:rsidRDefault="00822135" w:rsidP="000E23F7">
      <w:pPr>
        <w:pStyle w:val="Heading2"/>
        <w:ind w:right="-90"/>
      </w:pPr>
      <w:r w:rsidRPr="00EA11E2">
        <w:t>2b.</w:t>
      </w:r>
      <w:r w:rsidRPr="00EA11E2">
        <w:tab/>
      </w:r>
      <w:r w:rsidR="00AB2323">
        <w:t>CASE MANAGEMENT</w:t>
      </w:r>
    </w:p>
    <w:p w:rsidR="00822135" w:rsidRPr="00EA11E2" w:rsidRDefault="00822135" w:rsidP="000E23F7">
      <w:pPr>
        <w:ind w:right="-90"/>
        <w:rPr>
          <w:b/>
        </w:rPr>
      </w:pPr>
    </w:p>
    <w:p w:rsidR="00822135" w:rsidRPr="00EA11E2" w:rsidRDefault="00822135" w:rsidP="000E23F7">
      <w:pPr>
        <w:ind w:right="-90"/>
        <w:rPr>
          <w:b/>
        </w:rPr>
      </w:pPr>
      <w:r w:rsidRPr="00EA11E2">
        <w:rPr>
          <w:b/>
        </w:rPr>
        <w:t>The next series of questions is about how your Healthy Start project organizes and delivers case management services.</w:t>
      </w:r>
    </w:p>
    <w:p w:rsidR="00822135" w:rsidRPr="00222236" w:rsidRDefault="00822135" w:rsidP="000E23F7">
      <w:pPr>
        <w:ind w:right="-90"/>
      </w:pPr>
    </w:p>
    <w:tbl>
      <w:tblPr>
        <w:tblW w:w="5000" w:type="pct"/>
        <w:tblLook w:val="04A0" w:firstRow="1" w:lastRow="0" w:firstColumn="1" w:lastColumn="0" w:noHBand="0" w:noVBand="1"/>
      </w:tblPr>
      <w:tblGrid>
        <w:gridCol w:w="11016"/>
      </w:tblGrid>
      <w:tr w:rsidR="002D232F" w:rsidTr="009806A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22135" w:rsidRPr="00222236" w:rsidRDefault="000C5D3C" w:rsidP="000E23F7">
            <w:pPr>
              <w:spacing w:before="60" w:after="60"/>
              <w:ind w:right="-90"/>
              <w:rPr>
                <w:caps/>
              </w:rPr>
            </w:pPr>
            <w:r>
              <w:rPr>
                <w:bCs/>
                <w:caps/>
              </w:rPr>
              <w:t>ALL</w:t>
            </w:r>
          </w:p>
        </w:tc>
      </w:tr>
    </w:tbl>
    <w:p w:rsidR="00822135" w:rsidRDefault="00822135" w:rsidP="00770F0F">
      <w:pPr>
        <w:pStyle w:val="QUESTIONTEXT"/>
      </w:pPr>
      <w:r w:rsidRPr="00EA11E2">
        <w:t>2.</w:t>
      </w:r>
      <w:r w:rsidR="00963F60">
        <w:t>6</w:t>
      </w:r>
      <w:r w:rsidRPr="00EA11E2">
        <w:t>.</w:t>
      </w:r>
      <w:r w:rsidRPr="00EA11E2">
        <w:tab/>
        <w:t>Which case management model</w:t>
      </w:r>
      <w:r w:rsidR="001E4037">
        <w:t>(s)</w:t>
      </w:r>
      <w:r w:rsidR="008C651B">
        <w:t>/approach(e</w:t>
      </w:r>
      <w:r w:rsidRPr="00EA11E2">
        <w:t>s) do</w:t>
      </w:r>
      <w:r w:rsidR="0024102A">
        <w:t>es</w:t>
      </w:r>
      <w:r w:rsidRPr="00EA11E2">
        <w:t xml:space="preserve"> you</w:t>
      </w:r>
      <w:r w:rsidR="0024102A">
        <w:t>r Healthy Start project</w:t>
      </w:r>
      <w:r w:rsidRPr="00EA11E2">
        <w:t xml:space="preserve"> use?</w:t>
      </w:r>
    </w:p>
    <w:p w:rsidR="0011389C" w:rsidRPr="00E421C8" w:rsidRDefault="00482BD5" w:rsidP="00BB52D7">
      <w:pPr>
        <w:pStyle w:val="TABLESELECT-MARK"/>
      </w:pPr>
      <w:r>
        <w:t>Select one per row.</w:t>
      </w:r>
    </w:p>
    <w:tbl>
      <w:tblPr>
        <w:tblW w:w="4855" w:type="pct"/>
        <w:tblCellMar>
          <w:left w:w="120" w:type="dxa"/>
          <w:right w:w="120" w:type="dxa"/>
        </w:tblCellMar>
        <w:tblLook w:val="0000" w:firstRow="0" w:lastRow="0" w:firstColumn="0" w:lastColumn="0" w:noHBand="0" w:noVBand="0"/>
      </w:tblPr>
      <w:tblGrid>
        <w:gridCol w:w="6874"/>
        <w:gridCol w:w="1282"/>
        <w:gridCol w:w="1282"/>
        <w:gridCol w:w="1282"/>
      </w:tblGrid>
      <w:tr w:rsidR="0011389C" w:rsidRPr="00222236" w:rsidTr="000236B4">
        <w:trPr>
          <w:tblHeader/>
        </w:trPr>
        <w:tc>
          <w:tcPr>
            <w:tcW w:w="3206" w:type="pct"/>
            <w:tcBorders>
              <w:top w:val="nil"/>
              <w:left w:val="nil"/>
              <w:right w:val="single" w:sz="4" w:space="0" w:color="auto"/>
            </w:tcBorders>
          </w:tcPr>
          <w:p w:rsidR="0011389C" w:rsidRPr="00222236" w:rsidRDefault="0011389C" w:rsidP="000E23F7">
            <w:pPr>
              <w:tabs>
                <w:tab w:val="left" w:pos="1080"/>
                <w:tab w:val="left" w:pos="1440"/>
                <w:tab w:val="left" w:pos="2145"/>
                <w:tab w:val="left" w:leader="dot" w:pos="6120"/>
                <w:tab w:val="left" w:pos="6753"/>
              </w:tabs>
              <w:spacing w:before="60" w:after="60"/>
              <w:ind w:right="-90"/>
            </w:pPr>
          </w:p>
        </w:tc>
        <w:tc>
          <w:tcPr>
            <w:tcW w:w="598" w:type="pct"/>
            <w:tcBorders>
              <w:top w:val="single" w:sz="4" w:space="0" w:color="auto"/>
              <w:left w:val="single" w:sz="4" w:space="0" w:color="auto"/>
              <w:bottom w:val="single" w:sz="4" w:space="0" w:color="auto"/>
              <w:right w:val="single" w:sz="4" w:space="0" w:color="auto"/>
            </w:tcBorders>
            <w:vAlign w:val="bottom"/>
          </w:tcPr>
          <w:p w:rsidR="0011389C" w:rsidRPr="00222236" w:rsidRDefault="0011389C" w:rsidP="000E23F7">
            <w:pPr>
              <w:tabs>
                <w:tab w:val="left" w:pos="1080"/>
                <w:tab w:val="left" w:pos="1440"/>
                <w:tab w:val="left" w:pos="2145"/>
                <w:tab w:val="left" w:leader="dot" w:pos="6120"/>
                <w:tab w:val="left" w:pos="6753"/>
              </w:tabs>
              <w:spacing w:before="60" w:after="60"/>
              <w:ind w:right="-90"/>
              <w:jc w:val="center"/>
              <w:rPr>
                <w:bCs/>
              </w:rPr>
            </w:pPr>
            <w:r>
              <w:rPr>
                <w:bCs/>
              </w:rPr>
              <w:t>Yes</w:t>
            </w:r>
          </w:p>
        </w:tc>
        <w:tc>
          <w:tcPr>
            <w:tcW w:w="598" w:type="pct"/>
            <w:tcBorders>
              <w:top w:val="single" w:sz="4" w:space="0" w:color="auto"/>
              <w:left w:val="single" w:sz="4" w:space="0" w:color="auto"/>
              <w:bottom w:val="single" w:sz="4" w:space="0" w:color="auto"/>
              <w:right w:val="single" w:sz="4" w:space="0" w:color="auto"/>
            </w:tcBorders>
            <w:vAlign w:val="bottom"/>
          </w:tcPr>
          <w:p w:rsidR="0011389C" w:rsidRPr="00222236" w:rsidRDefault="0011389C" w:rsidP="000E23F7">
            <w:pPr>
              <w:tabs>
                <w:tab w:val="left" w:pos="1080"/>
                <w:tab w:val="left" w:pos="1440"/>
                <w:tab w:val="left" w:pos="2145"/>
                <w:tab w:val="left" w:leader="dot" w:pos="6120"/>
                <w:tab w:val="left" w:pos="6753"/>
              </w:tabs>
              <w:spacing w:before="60" w:after="60"/>
              <w:ind w:right="-90"/>
              <w:jc w:val="center"/>
              <w:rPr>
                <w:bCs/>
              </w:rPr>
            </w:pPr>
            <w:r>
              <w:rPr>
                <w:bCs/>
              </w:rPr>
              <w:t>No</w:t>
            </w:r>
          </w:p>
        </w:tc>
        <w:tc>
          <w:tcPr>
            <w:tcW w:w="598" w:type="pct"/>
            <w:tcBorders>
              <w:top w:val="single" w:sz="4" w:space="0" w:color="auto"/>
              <w:left w:val="single" w:sz="4" w:space="0" w:color="auto"/>
              <w:bottom w:val="single" w:sz="4" w:space="0" w:color="auto"/>
              <w:right w:val="single" w:sz="4" w:space="0" w:color="auto"/>
            </w:tcBorders>
            <w:vAlign w:val="bottom"/>
          </w:tcPr>
          <w:p w:rsidR="0011389C" w:rsidRPr="00222236" w:rsidRDefault="0011389C" w:rsidP="000E23F7">
            <w:pPr>
              <w:tabs>
                <w:tab w:val="left" w:pos="1080"/>
                <w:tab w:val="left" w:pos="1440"/>
                <w:tab w:val="left" w:pos="2145"/>
                <w:tab w:val="left" w:leader="dot" w:pos="6120"/>
                <w:tab w:val="left" w:pos="6753"/>
              </w:tabs>
              <w:spacing w:before="60" w:after="60"/>
              <w:ind w:right="-90"/>
              <w:jc w:val="center"/>
              <w:rPr>
                <w:bCs/>
              </w:rPr>
            </w:pPr>
            <w:r>
              <w:rPr>
                <w:bCs/>
              </w:rPr>
              <w:t>No Response</w:t>
            </w:r>
          </w:p>
        </w:tc>
      </w:tr>
      <w:tr w:rsidR="0011389C" w:rsidRPr="00222236" w:rsidTr="000236B4">
        <w:tc>
          <w:tcPr>
            <w:tcW w:w="3206" w:type="pct"/>
            <w:tcBorders>
              <w:left w:val="nil"/>
              <w:bottom w:val="nil"/>
              <w:right w:val="nil"/>
            </w:tcBorders>
            <w:shd w:val="clear" w:color="auto" w:fill="D9D9D9" w:themeFill="background1" w:themeFillShade="D9"/>
          </w:tcPr>
          <w:p w:rsidR="0011389C" w:rsidRPr="00D4325F" w:rsidRDefault="008A3F7F" w:rsidP="000E23F7">
            <w:pPr>
              <w:pStyle w:val="RESPONSE"/>
              <w:tabs>
                <w:tab w:val="clear" w:pos="1080"/>
                <w:tab w:val="left" w:pos="360"/>
              </w:tabs>
              <w:ind w:left="360" w:right="-90"/>
            </w:pPr>
            <w:r>
              <w:t xml:space="preserve">a. </w:t>
            </w:r>
            <w:r>
              <w:tab/>
            </w:r>
            <w:r w:rsidR="0011389C" w:rsidRPr="00D4325F">
              <w:t>Assertive community treatment/intensive case management, (team-based approaches)</w:t>
            </w:r>
          </w:p>
        </w:tc>
        <w:tc>
          <w:tcPr>
            <w:tcW w:w="598" w:type="pct"/>
            <w:tcBorders>
              <w:top w:val="single" w:sz="4" w:space="0" w:color="auto"/>
              <w:left w:val="nil"/>
              <w:bottom w:val="nil"/>
              <w:right w:val="nil"/>
            </w:tcBorders>
            <w:shd w:val="clear" w:color="auto" w:fill="D9D9D9" w:themeFill="background1" w:themeFillShade="D9"/>
            <w:vAlign w:val="center"/>
          </w:tcPr>
          <w:p w:rsidR="0011389C" w:rsidRPr="00B71722" w:rsidRDefault="0011389C"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598" w:type="pct"/>
            <w:tcBorders>
              <w:top w:val="single" w:sz="4" w:space="0" w:color="auto"/>
              <w:left w:val="nil"/>
              <w:bottom w:val="nil"/>
              <w:right w:val="nil"/>
            </w:tcBorders>
            <w:shd w:val="clear" w:color="auto" w:fill="D9D9D9" w:themeFill="background1" w:themeFillShade="D9"/>
            <w:vAlign w:val="center"/>
          </w:tcPr>
          <w:p w:rsidR="0011389C" w:rsidRPr="00B71722" w:rsidRDefault="0011389C"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598" w:type="pct"/>
            <w:tcBorders>
              <w:top w:val="single" w:sz="4" w:space="0" w:color="auto"/>
              <w:left w:val="nil"/>
              <w:bottom w:val="nil"/>
              <w:right w:val="nil"/>
            </w:tcBorders>
            <w:shd w:val="clear" w:color="auto" w:fill="D9D9D9" w:themeFill="background1" w:themeFillShade="D9"/>
            <w:vAlign w:val="center"/>
          </w:tcPr>
          <w:p w:rsidR="0011389C" w:rsidRPr="006D3508" w:rsidRDefault="0011389C" w:rsidP="000E23F7">
            <w:pPr>
              <w:tabs>
                <w:tab w:val="left" w:pos="417"/>
                <w:tab w:val="left" w:pos="1008"/>
                <w:tab w:val="left" w:pos="1800"/>
              </w:tabs>
              <w:spacing w:before="60" w:after="60"/>
              <w:ind w:right="-90" w:hanging="12"/>
              <w:jc w:val="center"/>
              <w:rPr>
                <w:szCs w:val="18"/>
              </w:rPr>
            </w:pPr>
            <w:r w:rsidRPr="006D3508">
              <w:rPr>
                <w:szCs w:val="18"/>
              </w:rPr>
              <w:t>M</w:t>
            </w:r>
          </w:p>
        </w:tc>
      </w:tr>
      <w:tr w:rsidR="0011389C" w:rsidRPr="00222236" w:rsidTr="000236B4">
        <w:tc>
          <w:tcPr>
            <w:tcW w:w="3206" w:type="pct"/>
            <w:tcBorders>
              <w:top w:val="nil"/>
              <w:left w:val="nil"/>
              <w:right w:val="nil"/>
            </w:tcBorders>
            <w:shd w:val="clear" w:color="auto" w:fill="FFFFFF"/>
          </w:tcPr>
          <w:p w:rsidR="0011389C" w:rsidRPr="00D4325F" w:rsidRDefault="008A3F7F" w:rsidP="000E23F7">
            <w:pPr>
              <w:pStyle w:val="RESPONSE"/>
              <w:tabs>
                <w:tab w:val="clear" w:pos="1080"/>
                <w:tab w:val="left" w:pos="360"/>
              </w:tabs>
              <w:ind w:left="360" w:right="-90"/>
            </w:pPr>
            <w:r>
              <w:t>b.</w:t>
            </w:r>
            <w:r>
              <w:tab/>
            </w:r>
            <w:r w:rsidR="0011389C" w:rsidRPr="00D4325F">
              <w:t>The brokerage/generalist mode</w:t>
            </w:r>
          </w:p>
        </w:tc>
        <w:tc>
          <w:tcPr>
            <w:tcW w:w="598" w:type="pct"/>
            <w:tcBorders>
              <w:top w:val="nil"/>
              <w:left w:val="nil"/>
              <w:right w:val="nil"/>
            </w:tcBorders>
            <w:shd w:val="clear" w:color="auto" w:fill="FFFFFF"/>
            <w:vAlign w:val="center"/>
          </w:tcPr>
          <w:p w:rsidR="0011389C" w:rsidRPr="00B71722" w:rsidRDefault="0011389C"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598" w:type="pct"/>
            <w:tcBorders>
              <w:top w:val="nil"/>
              <w:left w:val="nil"/>
              <w:right w:val="nil"/>
            </w:tcBorders>
            <w:shd w:val="clear" w:color="auto" w:fill="FFFFFF"/>
            <w:vAlign w:val="center"/>
          </w:tcPr>
          <w:p w:rsidR="0011389C" w:rsidRPr="00B71722" w:rsidRDefault="0011389C"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598" w:type="pct"/>
            <w:tcBorders>
              <w:top w:val="nil"/>
              <w:left w:val="nil"/>
              <w:right w:val="nil"/>
            </w:tcBorders>
            <w:shd w:val="clear" w:color="auto" w:fill="FFFFFF"/>
            <w:vAlign w:val="center"/>
          </w:tcPr>
          <w:p w:rsidR="0011389C" w:rsidRPr="006D3508" w:rsidRDefault="0011389C" w:rsidP="000E23F7">
            <w:pPr>
              <w:tabs>
                <w:tab w:val="left" w:pos="417"/>
                <w:tab w:val="left" w:pos="1008"/>
                <w:tab w:val="left" w:pos="1800"/>
              </w:tabs>
              <w:spacing w:before="60" w:after="60"/>
              <w:ind w:right="-90" w:hanging="12"/>
              <w:jc w:val="center"/>
              <w:rPr>
                <w:szCs w:val="18"/>
              </w:rPr>
            </w:pPr>
            <w:r w:rsidRPr="006D3508">
              <w:rPr>
                <w:szCs w:val="18"/>
              </w:rPr>
              <w:t>M</w:t>
            </w:r>
          </w:p>
        </w:tc>
      </w:tr>
      <w:tr w:rsidR="0011389C" w:rsidRPr="00222236" w:rsidTr="000236B4">
        <w:tc>
          <w:tcPr>
            <w:tcW w:w="3206" w:type="pct"/>
            <w:tcBorders>
              <w:top w:val="nil"/>
              <w:left w:val="nil"/>
              <w:right w:val="nil"/>
            </w:tcBorders>
            <w:shd w:val="clear" w:color="auto" w:fill="D9D9D9" w:themeFill="background1" w:themeFillShade="D9"/>
          </w:tcPr>
          <w:p w:rsidR="0011389C" w:rsidRPr="00D4325F" w:rsidRDefault="008A3F7F" w:rsidP="000E23F7">
            <w:pPr>
              <w:pStyle w:val="RESPONSE"/>
              <w:tabs>
                <w:tab w:val="clear" w:pos="1080"/>
                <w:tab w:val="left" w:pos="360"/>
              </w:tabs>
              <w:ind w:left="360" w:right="-90"/>
            </w:pPr>
            <w:r>
              <w:t>c.</w:t>
            </w:r>
            <w:r>
              <w:tab/>
            </w:r>
            <w:r w:rsidR="0011389C" w:rsidRPr="00D4325F">
              <w:t>Clinical case management</w:t>
            </w:r>
          </w:p>
        </w:tc>
        <w:tc>
          <w:tcPr>
            <w:tcW w:w="598" w:type="pct"/>
            <w:tcBorders>
              <w:top w:val="nil"/>
              <w:left w:val="nil"/>
              <w:right w:val="nil"/>
            </w:tcBorders>
            <w:shd w:val="clear" w:color="auto" w:fill="D9D9D9" w:themeFill="background1" w:themeFillShade="D9"/>
            <w:vAlign w:val="center"/>
          </w:tcPr>
          <w:p w:rsidR="0011389C" w:rsidRPr="00B71722" w:rsidRDefault="0011389C"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598" w:type="pct"/>
            <w:tcBorders>
              <w:top w:val="nil"/>
              <w:left w:val="nil"/>
              <w:right w:val="nil"/>
            </w:tcBorders>
            <w:shd w:val="clear" w:color="auto" w:fill="D9D9D9" w:themeFill="background1" w:themeFillShade="D9"/>
            <w:vAlign w:val="center"/>
          </w:tcPr>
          <w:p w:rsidR="0011389C" w:rsidRPr="00B71722" w:rsidRDefault="0011389C"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598" w:type="pct"/>
            <w:tcBorders>
              <w:top w:val="nil"/>
              <w:left w:val="nil"/>
              <w:right w:val="nil"/>
            </w:tcBorders>
            <w:shd w:val="clear" w:color="auto" w:fill="D9D9D9" w:themeFill="background1" w:themeFillShade="D9"/>
            <w:vAlign w:val="center"/>
          </w:tcPr>
          <w:p w:rsidR="0011389C" w:rsidRPr="006D3508" w:rsidRDefault="0011389C" w:rsidP="000E23F7">
            <w:pPr>
              <w:tabs>
                <w:tab w:val="left" w:pos="417"/>
                <w:tab w:val="left" w:pos="1008"/>
                <w:tab w:val="left" w:pos="1800"/>
              </w:tabs>
              <w:spacing w:before="60" w:after="60"/>
              <w:ind w:right="-90" w:hanging="12"/>
              <w:jc w:val="center"/>
              <w:rPr>
                <w:szCs w:val="18"/>
              </w:rPr>
            </w:pPr>
            <w:r w:rsidRPr="006D3508">
              <w:rPr>
                <w:szCs w:val="18"/>
              </w:rPr>
              <w:t>M</w:t>
            </w:r>
          </w:p>
        </w:tc>
      </w:tr>
      <w:tr w:rsidR="0011389C" w:rsidRPr="00222236" w:rsidTr="000236B4">
        <w:tc>
          <w:tcPr>
            <w:tcW w:w="3206" w:type="pct"/>
            <w:tcBorders>
              <w:top w:val="nil"/>
              <w:left w:val="nil"/>
              <w:right w:val="nil"/>
            </w:tcBorders>
            <w:shd w:val="clear" w:color="auto" w:fill="auto"/>
          </w:tcPr>
          <w:p w:rsidR="0011389C" w:rsidRPr="00D4325F" w:rsidRDefault="008A3F7F" w:rsidP="000E23F7">
            <w:pPr>
              <w:pStyle w:val="RESPONSE"/>
              <w:tabs>
                <w:tab w:val="clear" w:pos="1080"/>
                <w:tab w:val="left" w:pos="360"/>
              </w:tabs>
              <w:ind w:left="360" w:right="-90"/>
            </w:pPr>
            <w:r>
              <w:t>d.</w:t>
            </w:r>
            <w:r>
              <w:tab/>
            </w:r>
            <w:r w:rsidR="0011389C" w:rsidRPr="00D4325F">
              <w:t>Comprehensive case management</w:t>
            </w:r>
          </w:p>
        </w:tc>
        <w:tc>
          <w:tcPr>
            <w:tcW w:w="598" w:type="pct"/>
            <w:tcBorders>
              <w:top w:val="nil"/>
              <w:left w:val="nil"/>
              <w:right w:val="nil"/>
            </w:tcBorders>
            <w:shd w:val="clear" w:color="auto" w:fill="auto"/>
            <w:vAlign w:val="center"/>
          </w:tcPr>
          <w:p w:rsidR="0011389C" w:rsidRPr="00B71722" w:rsidRDefault="0011389C"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598" w:type="pct"/>
            <w:tcBorders>
              <w:top w:val="nil"/>
              <w:left w:val="nil"/>
              <w:right w:val="nil"/>
            </w:tcBorders>
            <w:shd w:val="clear" w:color="auto" w:fill="auto"/>
            <w:vAlign w:val="center"/>
          </w:tcPr>
          <w:p w:rsidR="0011389C" w:rsidRPr="00B71722" w:rsidRDefault="0011389C"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598" w:type="pct"/>
            <w:tcBorders>
              <w:top w:val="nil"/>
              <w:left w:val="nil"/>
              <w:right w:val="nil"/>
            </w:tcBorders>
            <w:shd w:val="clear" w:color="auto" w:fill="auto"/>
            <w:vAlign w:val="center"/>
          </w:tcPr>
          <w:p w:rsidR="0011389C" w:rsidRPr="006D3508" w:rsidRDefault="0011389C" w:rsidP="000E23F7">
            <w:pPr>
              <w:tabs>
                <w:tab w:val="left" w:pos="417"/>
                <w:tab w:val="left" w:pos="1008"/>
                <w:tab w:val="left" w:pos="1800"/>
              </w:tabs>
              <w:spacing w:before="60" w:after="60"/>
              <w:ind w:right="-90" w:hanging="12"/>
              <w:jc w:val="center"/>
              <w:rPr>
                <w:szCs w:val="18"/>
              </w:rPr>
            </w:pPr>
            <w:r w:rsidRPr="006D3508">
              <w:rPr>
                <w:szCs w:val="18"/>
              </w:rPr>
              <w:t>M</w:t>
            </w:r>
          </w:p>
        </w:tc>
      </w:tr>
      <w:tr w:rsidR="0011389C" w:rsidRPr="00222236" w:rsidTr="000236B4">
        <w:tc>
          <w:tcPr>
            <w:tcW w:w="3206" w:type="pct"/>
            <w:tcBorders>
              <w:top w:val="nil"/>
              <w:left w:val="nil"/>
              <w:right w:val="nil"/>
            </w:tcBorders>
            <w:shd w:val="clear" w:color="auto" w:fill="D9D9D9" w:themeFill="background1" w:themeFillShade="D9"/>
          </w:tcPr>
          <w:p w:rsidR="0011389C" w:rsidRPr="00D4325F" w:rsidRDefault="008A3F7F" w:rsidP="000E23F7">
            <w:pPr>
              <w:pStyle w:val="RESPONSE"/>
              <w:tabs>
                <w:tab w:val="clear" w:pos="1080"/>
                <w:tab w:val="left" w:pos="360"/>
              </w:tabs>
              <w:ind w:left="360" w:right="-90"/>
            </w:pPr>
            <w:r>
              <w:t>e.</w:t>
            </w:r>
            <w:r>
              <w:tab/>
            </w:r>
            <w:r w:rsidR="0011389C" w:rsidRPr="00D4325F">
              <w:t>Home visiting</w:t>
            </w:r>
          </w:p>
        </w:tc>
        <w:tc>
          <w:tcPr>
            <w:tcW w:w="598" w:type="pct"/>
            <w:tcBorders>
              <w:top w:val="nil"/>
              <w:left w:val="nil"/>
              <w:right w:val="nil"/>
            </w:tcBorders>
            <w:shd w:val="clear" w:color="auto" w:fill="D9D9D9" w:themeFill="background1" w:themeFillShade="D9"/>
            <w:vAlign w:val="center"/>
          </w:tcPr>
          <w:p w:rsidR="0011389C" w:rsidRPr="00B71722" w:rsidRDefault="0011389C"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598" w:type="pct"/>
            <w:tcBorders>
              <w:top w:val="nil"/>
              <w:left w:val="nil"/>
              <w:right w:val="nil"/>
            </w:tcBorders>
            <w:shd w:val="clear" w:color="auto" w:fill="D9D9D9" w:themeFill="background1" w:themeFillShade="D9"/>
            <w:vAlign w:val="center"/>
          </w:tcPr>
          <w:p w:rsidR="0011389C" w:rsidRPr="00B71722" w:rsidRDefault="0011389C"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598" w:type="pct"/>
            <w:tcBorders>
              <w:top w:val="nil"/>
              <w:left w:val="nil"/>
              <w:right w:val="nil"/>
            </w:tcBorders>
            <w:shd w:val="clear" w:color="auto" w:fill="D9D9D9" w:themeFill="background1" w:themeFillShade="D9"/>
            <w:vAlign w:val="center"/>
          </w:tcPr>
          <w:p w:rsidR="0011389C" w:rsidRPr="006D3508" w:rsidRDefault="0011389C" w:rsidP="000E23F7">
            <w:pPr>
              <w:tabs>
                <w:tab w:val="left" w:pos="417"/>
                <w:tab w:val="left" w:pos="1008"/>
                <w:tab w:val="left" w:pos="1800"/>
              </w:tabs>
              <w:spacing w:before="60" w:after="60"/>
              <w:ind w:right="-90" w:hanging="12"/>
              <w:jc w:val="center"/>
              <w:rPr>
                <w:szCs w:val="18"/>
              </w:rPr>
            </w:pPr>
            <w:r w:rsidRPr="006D3508">
              <w:rPr>
                <w:szCs w:val="18"/>
              </w:rPr>
              <w:t>M</w:t>
            </w:r>
          </w:p>
        </w:tc>
      </w:tr>
      <w:tr w:rsidR="0011389C" w:rsidRPr="00222236" w:rsidTr="000236B4">
        <w:tc>
          <w:tcPr>
            <w:tcW w:w="3206" w:type="pct"/>
            <w:tcBorders>
              <w:top w:val="nil"/>
              <w:left w:val="nil"/>
              <w:right w:val="nil"/>
            </w:tcBorders>
            <w:shd w:val="clear" w:color="auto" w:fill="auto"/>
          </w:tcPr>
          <w:p w:rsidR="0011389C" w:rsidRPr="00D4325F" w:rsidRDefault="008A3F7F" w:rsidP="000E23F7">
            <w:pPr>
              <w:pStyle w:val="RESPONSE"/>
              <w:tabs>
                <w:tab w:val="clear" w:pos="1080"/>
                <w:tab w:val="left" w:pos="360"/>
              </w:tabs>
              <w:ind w:left="360" w:right="-90"/>
            </w:pPr>
            <w:r>
              <w:t>f.</w:t>
            </w:r>
            <w:r>
              <w:tab/>
            </w:r>
            <w:r w:rsidR="0011389C" w:rsidRPr="00D4325F">
              <w:t>Strengths-based case management</w:t>
            </w:r>
          </w:p>
        </w:tc>
        <w:tc>
          <w:tcPr>
            <w:tcW w:w="598" w:type="pct"/>
            <w:tcBorders>
              <w:top w:val="nil"/>
              <w:left w:val="nil"/>
              <w:right w:val="nil"/>
            </w:tcBorders>
            <w:shd w:val="clear" w:color="auto" w:fill="auto"/>
            <w:vAlign w:val="center"/>
          </w:tcPr>
          <w:p w:rsidR="0011389C" w:rsidRPr="00B71722" w:rsidRDefault="0011389C"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598" w:type="pct"/>
            <w:tcBorders>
              <w:top w:val="nil"/>
              <w:left w:val="nil"/>
              <w:right w:val="nil"/>
            </w:tcBorders>
            <w:shd w:val="clear" w:color="auto" w:fill="auto"/>
            <w:vAlign w:val="center"/>
          </w:tcPr>
          <w:p w:rsidR="0011389C" w:rsidRPr="00B71722" w:rsidRDefault="0011389C"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598" w:type="pct"/>
            <w:tcBorders>
              <w:top w:val="nil"/>
              <w:left w:val="nil"/>
              <w:right w:val="nil"/>
            </w:tcBorders>
            <w:shd w:val="clear" w:color="auto" w:fill="auto"/>
            <w:vAlign w:val="center"/>
          </w:tcPr>
          <w:p w:rsidR="0011389C" w:rsidRPr="006D3508" w:rsidRDefault="0011389C" w:rsidP="000E23F7">
            <w:pPr>
              <w:tabs>
                <w:tab w:val="left" w:pos="417"/>
                <w:tab w:val="left" w:pos="1008"/>
                <w:tab w:val="left" w:pos="1800"/>
              </w:tabs>
              <w:spacing w:before="60" w:after="60"/>
              <w:ind w:right="-90" w:hanging="12"/>
              <w:jc w:val="center"/>
              <w:rPr>
                <w:szCs w:val="18"/>
              </w:rPr>
            </w:pPr>
            <w:r w:rsidRPr="006D3508">
              <w:rPr>
                <w:szCs w:val="18"/>
              </w:rPr>
              <w:t>M</w:t>
            </w:r>
          </w:p>
        </w:tc>
      </w:tr>
      <w:tr w:rsidR="0011389C" w:rsidRPr="00222236" w:rsidTr="000236B4">
        <w:tc>
          <w:tcPr>
            <w:tcW w:w="3206" w:type="pct"/>
            <w:tcBorders>
              <w:top w:val="nil"/>
              <w:left w:val="nil"/>
              <w:right w:val="nil"/>
            </w:tcBorders>
            <w:shd w:val="clear" w:color="auto" w:fill="D9D9D9" w:themeFill="background1" w:themeFillShade="D9"/>
          </w:tcPr>
          <w:p w:rsidR="0011389C" w:rsidRPr="00D4325F" w:rsidRDefault="008A3F7F" w:rsidP="000E23F7">
            <w:pPr>
              <w:pStyle w:val="RESPONSE"/>
              <w:tabs>
                <w:tab w:val="clear" w:pos="1080"/>
                <w:tab w:val="left" w:pos="360"/>
              </w:tabs>
              <w:ind w:left="360" w:right="-90"/>
            </w:pPr>
            <w:r>
              <w:t>g.</w:t>
            </w:r>
            <w:r>
              <w:tab/>
            </w:r>
            <w:r w:rsidR="0011389C" w:rsidRPr="00D4325F">
              <w:t>Supportive case management</w:t>
            </w:r>
          </w:p>
        </w:tc>
        <w:tc>
          <w:tcPr>
            <w:tcW w:w="598" w:type="pct"/>
            <w:tcBorders>
              <w:top w:val="nil"/>
              <w:left w:val="nil"/>
              <w:right w:val="nil"/>
            </w:tcBorders>
            <w:shd w:val="clear" w:color="auto" w:fill="D9D9D9" w:themeFill="background1" w:themeFillShade="D9"/>
            <w:vAlign w:val="center"/>
          </w:tcPr>
          <w:p w:rsidR="0011389C" w:rsidRPr="00B71722" w:rsidRDefault="0011389C"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598" w:type="pct"/>
            <w:tcBorders>
              <w:top w:val="nil"/>
              <w:left w:val="nil"/>
              <w:right w:val="nil"/>
            </w:tcBorders>
            <w:shd w:val="clear" w:color="auto" w:fill="D9D9D9" w:themeFill="background1" w:themeFillShade="D9"/>
            <w:vAlign w:val="center"/>
          </w:tcPr>
          <w:p w:rsidR="0011389C" w:rsidRPr="00B71722" w:rsidRDefault="0011389C"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598" w:type="pct"/>
            <w:tcBorders>
              <w:top w:val="nil"/>
              <w:left w:val="nil"/>
              <w:right w:val="nil"/>
            </w:tcBorders>
            <w:shd w:val="clear" w:color="auto" w:fill="D9D9D9" w:themeFill="background1" w:themeFillShade="D9"/>
            <w:vAlign w:val="center"/>
          </w:tcPr>
          <w:p w:rsidR="0011389C" w:rsidRPr="006D3508" w:rsidRDefault="0011389C" w:rsidP="000E23F7">
            <w:pPr>
              <w:tabs>
                <w:tab w:val="left" w:pos="417"/>
                <w:tab w:val="left" w:pos="1008"/>
                <w:tab w:val="left" w:pos="1800"/>
              </w:tabs>
              <w:spacing w:before="60" w:after="60"/>
              <w:ind w:right="-90" w:hanging="12"/>
              <w:jc w:val="center"/>
              <w:rPr>
                <w:szCs w:val="18"/>
              </w:rPr>
            </w:pPr>
            <w:r w:rsidRPr="006D3508">
              <w:rPr>
                <w:szCs w:val="18"/>
              </w:rPr>
              <w:t>M</w:t>
            </w:r>
          </w:p>
        </w:tc>
      </w:tr>
      <w:tr w:rsidR="0011389C" w:rsidRPr="00222236" w:rsidTr="000236B4">
        <w:tc>
          <w:tcPr>
            <w:tcW w:w="3206" w:type="pct"/>
            <w:tcBorders>
              <w:top w:val="nil"/>
              <w:left w:val="nil"/>
              <w:right w:val="nil"/>
            </w:tcBorders>
            <w:shd w:val="clear" w:color="auto" w:fill="auto"/>
          </w:tcPr>
          <w:p w:rsidR="0011389C" w:rsidRDefault="008A3F7F" w:rsidP="000E23F7">
            <w:pPr>
              <w:spacing w:before="60" w:after="60"/>
              <w:ind w:left="360" w:right="-90" w:hanging="360"/>
            </w:pPr>
            <w:r>
              <w:t>h</w:t>
            </w:r>
            <w:r w:rsidR="0011389C">
              <w:t>.</w:t>
            </w:r>
            <w:r w:rsidR="0011389C">
              <w:tab/>
              <w:t>Other (specify):________________________________</w:t>
            </w:r>
          </w:p>
        </w:tc>
        <w:tc>
          <w:tcPr>
            <w:tcW w:w="598" w:type="pct"/>
            <w:tcBorders>
              <w:top w:val="nil"/>
              <w:left w:val="nil"/>
              <w:right w:val="nil"/>
            </w:tcBorders>
            <w:shd w:val="clear" w:color="auto" w:fill="auto"/>
            <w:vAlign w:val="center"/>
          </w:tcPr>
          <w:p w:rsidR="0011389C" w:rsidRPr="00B71722" w:rsidRDefault="0011389C"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598" w:type="pct"/>
            <w:tcBorders>
              <w:top w:val="nil"/>
              <w:left w:val="nil"/>
              <w:right w:val="nil"/>
            </w:tcBorders>
            <w:shd w:val="clear" w:color="auto" w:fill="auto"/>
            <w:vAlign w:val="center"/>
          </w:tcPr>
          <w:p w:rsidR="0011389C" w:rsidRPr="00B71722" w:rsidRDefault="0011389C"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598" w:type="pct"/>
            <w:tcBorders>
              <w:top w:val="nil"/>
              <w:left w:val="nil"/>
              <w:right w:val="nil"/>
            </w:tcBorders>
            <w:shd w:val="clear" w:color="auto" w:fill="auto"/>
            <w:vAlign w:val="center"/>
          </w:tcPr>
          <w:p w:rsidR="0011389C" w:rsidRPr="006D3508" w:rsidRDefault="0011389C" w:rsidP="000E23F7">
            <w:pPr>
              <w:tabs>
                <w:tab w:val="left" w:pos="417"/>
                <w:tab w:val="left" w:pos="1008"/>
                <w:tab w:val="left" w:pos="1800"/>
              </w:tabs>
              <w:spacing w:before="60" w:after="60"/>
              <w:ind w:right="-90" w:hanging="12"/>
              <w:jc w:val="center"/>
              <w:rPr>
                <w:szCs w:val="18"/>
              </w:rPr>
            </w:pPr>
            <w:r w:rsidRPr="006D3508">
              <w:rPr>
                <w:szCs w:val="18"/>
              </w:rPr>
              <w:t>M</w:t>
            </w:r>
          </w:p>
        </w:tc>
      </w:tr>
    </w:tbl>
    <w:p w:rsidR="0050370B" w:rsidRDefault="0050370B" w:rsidP="000E23F7">
      <w:pPr>
        <w:spacing w:line="276" w:lineRule="auto"/>
        <w:ind w:right="-90"/>
      </w:pPr>
    </w:p>
    <w:p w:rsidR="0050370B" w:rsidRDefault="0050370B">
      <w:pPr>
        <w:spacing w:after="200" w:line="276" w:lineRule="auto"/>
      </w:pPr>
      <w:r>
        <w:br w:type="page"/>
      </w:r>
    </w:p>
    <w:tbl>
      <w:tblPr>
        <w:tblW w:w="5000" w:type="pct"/>
        <w:tblLook w:val="04A0" w:firstRow="1" w:lastRow="0" w:firstColumn="1" w:lastColumn="0" w:noHBand="0" w:noVBand="1"/>
      </w:tblPr>
      <w:tblGrid>
        <w:gridCol w:w="11016"/>
      </w:tblGrid>
      <w:tr w:rsidR="002D232F" w:rsidTr="009806A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22135" w:rsidRPr="00222236" w:rsidRDefault="000C5D3C" w:rsidP="000E23F7">
            <w:pPr>
              <w:spacing w:before="60" w:after="60"/>
              <w:ind w:right="-90"/>
              <w:rPr>
                <w:caps/>
              </w:rPr>
            </w:pPr>
            <w:r>
              <w:rPr>
                <w:bCs/>
                <w:caps/>
              </w:rPr>
              <w:lastRenderedPageBreak/>
              <w:t>ALL</w:t>
            </w:r>
          </w:p>
        </w:tc>
      </w:tr>
    </w:tbl>
    <w:p w:rsidR="00822135" w:rsidRPr="00EA11E2" w:rsidRDefault="00D87721" w:rsidP="00770F0F">
      <w:pPr>
        <w:pStyle w:val="QUESTIONTEXT"/>
      </w:pPr>
      <w:r>
        <w:t>2.</w:t>
      </w:r>
      <w:r w:rsidR="00BB52D7">
        <w:t>7</w:t>
      </w:r>
      <w:r w:rsidR="00822135" w:rsidRPr="00EA11E2">
        <w:t>.</w:t>
      </w:r>
      <w:r w:rsidR="00822135" w:rsidRPr="00EA11E2">
        <w:tab/>
      </w:r>
      <w:r w:rsidR="009510A6">
        <w:t>For each type of participant listed below,</w:t>
      </w:r>
      <w:r w:rsidR="00822135" w:rsidRPr="00EA11E2">
        <w:t xml:space="preserve"> </w:t>
      </w:r>
      <w:r w:rsidR="009510A6">
        <w:t>what factors does your Healthy Start project consider when assigning case managers</w:t>
      </w:r>
      <w:r w:rsidR="00822135" w:rsidRPr="00EA11E2">
        <w:t>?</w:t>
      </w:r>
      <w:r w:rsidR="00B12C17" w:rsidRPr="00EA11E2">
        <w:t xml:space="preserve"> (NHSPS 4.3</w:t>
      </w:r>
      <w:r w:rsidR="00EA4C87">
        <w:t xml:space="preserve"> modified</w:t>
      </w:r>
      <w:r w:rsidR="00B12C17" w:rsidRPr="00EA11E2">
        <w:t>)</w:t>
      </w:r>
    </w:p>
    <w:p w:rsidR="009510A6" w:rsidRPr="008A3F7F" w:rsidRDefault="002D50F7" w:rsidP="00BB52D7">
      <w:pPr>
        <w:pStyle w:val="TABLESELECT-MARK"/>
      </w:pPr>
      <w:r w:rsidRPr="002D50F7">
        <w:t>Select all that apply</w:t>
      </w:r>
      <w:r w:rsidR="002464F2">
        <w:t xml:space="preserve"> per row</w:t>
      </w:r>
      <w:r w:rsidR="009510A6" w:rsidRPr="008A3F7F">
        <w:t>.</w:t>
      </w:r>
    </w:p>
    <w:tbl>
      <w:tblPr>
        <w:tblW w:w="5000" w:type="pct"/>
        <w:tblLayout w:type="fixed"/>
        <w:tblCellMar>
          <w:left w:w="120" w:type="dxa"/>
          <w:right w:w="120" w:type="dxa"/>
        </w:tblCellMar>
        <w:tblLook w:val="0000" w:firstRow="0" w:lastRow="0" w:firstColumn="0" w:lastColumn="0" w:noHBand="0" w:noVBand="0"/>
      </w:tblPr>
      <w:tblGrid>
        <w:gridCol w:w="3271"/>
        <w:gridCol w:w="972"/>
        <w:gridCol w:w="139"/>
        <w:gridCol w:w="832"/>
        <w:gridCol w:w="278"/>
        <w:gridCol w:w="693"/>
        <w:gridCol w:w="417"/>
        <w:gridCol w:w="554"/>
        <w:gridCol w:w="556"/>
        <w:gridCol w:w="415"/>
        <w:gridCol w:w="696"/>
        <w:gridCol w:w="276"/>
        <w:gridCol w:w="835"/>
        <w:gridCol w:w="137"/>
        <w:gridCol w:w="969"/>
      </w:tblGrid>
      <w:tr w:rsidR="002D232F" w:rsidTr="00DE46EA">
        <w:trPr>
          <w:tblHeader/>
        </w:trPr>
        <w:tc>
          <w:tcPr>
            <w:tcW w:w="1481" w:type="pct"/>
            <w:tcBorders>
              <w:top w:val="nil"/>
              <w:left w:val="nil"/>
              <w:bottom w:val="nil"/>
              <w:right w:val="single" w:sz="4" w:space="0" w:color="auto"/>
            </w:tcBorders>
          </w:tcPr>
          <w:p w:rsidR="009510A6" w:rsidRPr="004B1706" w:rsidRDefault="009510A6" w:rsidP="000E23F7">
            <w:pPr>
              <w:tabs>
                <w:tab w:val="left" w:pos="1080"/>
                <w:tab w:val="left" w:pos="1440"/>
                <w:tab w:val="left" w:pos="2145"/>
                <w:tab w:val="left" w:leader="dot" w:pos="6120"/>
                <w:tab w:val="left" w:pos="6753"/>
              </w:tabs>
              <w:spacing w:before="60" w:after="60"/>
              <w:ind w:right="-90"/>
              <w:rPr>
                <w:sz w:val="16"/>
                <w:szCs w:val="16"/>
              </w:rPr>
            </w:pPr>
          </w:p>
        </w:tc>
        <w:tc>
          <w:tcPr>
            <w:tcW w:w="3519" w:type="pct"/>
            <w:gridSpan w:val="14"/>
            <w:tcBorders>
              <w:top w:val="single" w:sz="4" w:space="0" w:color="auto"/>
              <w:left w:val="single" w:sz="4" w:space="0" w:color="auto"/>
              <w:bottom w:val="single" w:sz="4" w:space="0" w:color="auto"/>
              <w:right w:val="single" w:sz="4" w:space="0" w:color="auto"/>
            </w:tcBorders>
          </w:tcPr>
          <w:p w:rsidR="009510A6" w:rsidRPr="00EA11E2" w:rsidRDefault="00482BD5" w:rsidP="000E23F7">
            <w:pPr>
              <w:tabs>
                <w:tab w:val="left" w:pos="1080"/>
                <w:tab w:val="left" w:pos="1440"/>
                <w:tab w:val="left" w:pos="2145"/>
                <w:tab w:val="left" w:leader="dot" w:pos="6120"/>
                <w:tab w:val="left" w:pos="6753"/>
              </w:tabs>
              <w:spacing w:before="60" w:after="60"/>
              <w:ind w:right="-90"/>
              <w:jc w:val="center"/>
              <w:rPr>
                <w:b/>
                <w:bCs/>
              </w:rPr>
            </w:pPr>
            <w:r>
              <w:rPr>
                <w:b/>
                <w:bCs/>
              </w:rPr>
              <w:t>FACTORS INFLUENCING CASE MANAGER ASSIGNMENT</w:t>
            </w:r>
          </w:p>
        </w:tc>
      </w:tr>
      <w:tr w:rsidR="008A3F7F" w:rsidRPr="00222236" w:rsidTr="00DE46EA">
        <w:trPr>
          <w:tblHeader/>
        </w:trPr>
        <w:tc>
          <w:tcPr>
            <w:tcW w:w="1481" w:type="pct"/>
            <w:tcBorders>
              <w:top w:val="nil"/>
              <w:left w:val="nil"/>
              <w:right w:val="single" w:sz="4" w:space="0" w:color="auto"/>
            </w:tcBorders>
          </w:tcPr>
          <w:p w:rsidR="008A3F7F" w:rsidRPr="00EA11E2" w:rsidRDefault="008A3F7F" w:rsidP="000E23F7">
            <w:pPr>
              <w:tabs>
                <w:tab w:val="left" w:pos="1080"/>
                <w:tab w:val="left" w:pos="1440"/>
                <w:tab w:val="left" w:pos="2145"/>
                <w:tab w:val="left" w:leader="dot" w:pos="6120"/>
                <w:tab w:val="left" w:pos="6753"/>
              </w:tabs>
              <w:spacing w:before="60" w:after="60"/>
              <w:ind w:right="-90"/>
              <w:rPr>
                <w:b/>
              </w:rPr>
            </w:pPr>
          </w:p>
        </w:tc>
        <w:tc>
          <w:tcPr>
            <w:tcW w:w="503" w:type="pct"/>
            <w:gridSpan w:val="2"/>
            <w:tcBorders>
              <w:top w:val="single" w:sz="4" w:space="0" w:color="auto"/>
              <w:left w:val="single" w:sz="4" w:space="0" w:color="auto"/>
              <w:bottom w:val="single" w:sz="4" w:space="0" w:color="auto"/>
              <w:right w:val="single" w:sz="4" w:space="0" w:color="auto"/>
            </w:tcBorders>
            <w:vAlign w:val="bottom"/>
          </w:tcPr>
          <w:p w:rsidR="008A3F7F" w:rsidRPr="00854703" w:rsidRDefault="008A3F7F" w:rsidP="000E23F7">
            <w:pPr>
              <w:tabs>
                <w:tab w:val="left" w:pos="1080"/>
                <w:tab w:val="left" w:pos="1440"/>
                <w:tab w:val="left" w:pos="2145"/>
                <w:tab w:val="left" w:leader="dot" w:pos="6120"/>
                <w:tab w:val="left" w:pos="6753"/>
              </w:tabs>
              <w:spacing w:before="60" w:after="60"/>
              <w:ind w:right="-90"/>
              <w:jc w:val="center"/>
              <w:rPr>
                <w:bCs/>
                <w:sz w:val="18"/>
                <w:szCs w:val="18"/>
              </w:rPr>
            </w:pPr>
            <w:r w:rsidRPr="00854703">
              <w:rPr>
                <w:bCs/>
                <w:sz w:val="18"/>
                <w:szCs w:val="18"/>
              </w:rPr>
              <w:t xml:space="preserve">Caseload or </w:t>
            </w:r>
            <w:r>
              <w:rPr>
                <w:bCs/>
                <w:sz w:val="18"/>
                <w:szCs w:val="18"/>
              </w:rPr>
              <w:t>S</w:t>
            </w:r>
            <w:r w:rsidRPr="00854703">
              <w:rPr>
                <w:bCs/>
                <w:sz w:val="18"/>
                <w:szCs w:val="18"/>
              </w:rPr>
              <w:t xml:space="preserve">taff </w:t>
            </w:r>
            <w:r>
              <w:rPr>
                <w:bCs/>
                <w:sz w:val="18"/>
                <w:szCs w:val="18"/>
              </w:rPr>
              <w:t>A</w:t>
            </w:r>
            <w:r w:rsidRPr="00854703">
              <w:rPr>
                <w:bCs/>
                <w:sz w:val="18"/>
                <w:szCs w:val="18"/>
              </w:rPr>
              <w:t>vailability</w:t>
            </w:r>
          </w:p>
        </w:tc>
        <w:tc>
          <w:tcPr>
            <w:tcW w:w="503" w:type="pct"/>
            <w:gridSpan w:val="2"/>
            <w:tcBorders>
              <w:top w:val="single" w:sz="4" w:space="0" w:color="auto"/>
              <w:left w:val="single" w:sz="4" w:space="0" w:color="auto"/>
              <w:bottom w:val="single" w:sz="4" w:space="0" w:color="auto"/>
              <w:right w:val="single" w:sz="4" w:space="0" w:color="auto"/>
            </w:tcBorders>
            <w:vAlign w:val="bottom"/>
          </w:tcPr>
          <w:p w:rsidR="008A3F7F" w:rsidRPr="00854703" w:rsidRDefault="008A3F7F" w:rsidP="000E23F7">
            <w:pPr>
              <w:tabs>
                <w:tab w:val="left" w:pos="1080"/>
                <w:tab w:val="left" w:pos="1440"/>
                <w:tab w:val="left" w:pos="2145"/>
                <w:tab w:val="left" w:leader="dot" w:pos="6120"/>
                <w:tab w:val="left" w:pos="6753"/>
              </w:tabs>
              <w:spacing w:before="60" w:after="60"/>
              <w:ind w:right="-90"/>
              <w:jc w:val="center"/>
              <w:rPr>
                <w:bCs/>
                <w:sz w:val="18"/>
                <w:szCs w:val="18"/>
              </w:rPr>
            </w:pPr>
            <w:r w:rsidRPr="00854703">
              <w:rPr>
                <w:bCs/>
                <w:sz w:val="18"/>
                <w:szCs w:val="18"/>
              </w:rPr>
              <w:t>Geo</w:t>
            </w:r>
            <w:r>
              <w:rPr>
                <w:bCs/>
                <w:sz w:val="18"/>
                <w:szCs w:val="18"/>
              </w:rPr>
              <w:t>-</w:t>
            </w:r>
            <w:r w:rsidRPr="00854703">
              <w:rPr>
                <w:bCs/>
                <w:sz w:val="18"/>
                <w:szCs w:val="18"/>
              </w:rPr>
              <w:t xml:space="preserve">graphic </w:t>
            </w:r>
            <w:r>
              <w:rPr>
                <w:bCs/>
                <w:sz w:val="18"/>
                <w:szCs w:val="18"/>
              </w:rPr>
              <w:t>L</w:t>
            </w:r>
            <w:r w:rsidRPr="00854703">
              <w:rPr>
                <w:bCs/>
                <w:sz w:val="18"/>
                <w:szCs w:val="18"/>
              </w:rPr>
              <w:t>ocation</w:t>
            </w:r>
          </w:p>
        </w:tc>
        <w:tc>
          <w:tcPr>
            <w:tcW w:w="503" w:type="pct"/>
            <w:gridSpan w:val="2"/>
            <w:tcBorders>
              <w:top w:val="single" w:sz="4" w:space="0" w:color="auto"/>
              <w:left w:val="single" w:sz="4" w:space="0" w:color="auto"/>
              <w:bottom w:val="single" w:sz="4" w:space="0" w:color="auto"/>
              <w:right w:val="single" w:sz="4" w:space="0" w:color="auto"/>
            </w:tcBorders>
            <w:vAlign w:val="bottom"/>
          </w:tcPr>
          <w:p w:rsidR="008A3F7F" w:rsidRPr="00854703" w:rsidRDefault="008A3F7F" w:rsidP="000E23F7">
            <w:pPr>
              <w:tabs>
                <w:tab w:val="left" w:pos="1080"/>
                <w:tab w:val="left" w:pos="1440"/>
                <w:tab w:val="left" w:pos="2145"/>
                <w:tab w:val="left" w:leader="dot" w:pos="6120"/>
                <w:tab w:val="left" w:pos="6753"/>
              </w:tabs>
              <w:spacing w:before="60" w:after="60"/>
              <w:ind w:right="-90"/>
              <w:jc w:val="center"/>
              <w:rPr>
                <w:bCs/>
                <w:sz w:val="18"/>
                <w:szCs w:val="18"/>
              </w:rPr>
            </w:pPr>
            <w:r w:rsidRPr="00854703">
              <w:rPr>
                <w:bCs/>
                <w:sz w:val="18"/>
                <w:szCs w:val="18"/>
              </w:rPr>
              <w:t xml:space="preserve">Participant </w:t>
            </w:r>
            <w:r>
              <w:rPr>
                <w:bCs/>
                <w:sz w:val="18"/>
                <w:szCs w:val="18"/>
              </w:rPr>
              <w:t>C</w:t>
            </w:r>
            <w:r w:rsidRPr="00854703">
              <w:rPr>
                <w:bCs/>
                <w:sz w:val="18"/>
                <w:szCs w:val="18"/>
              </w:rPr>
              <w:t xml:space="preserve">ulture and </w:t>
            </w:r>
            <w:r>
              <w:rPr>
                <w:bCs/>
                <w:sz w:val="18"/>
                <w:szCs w:val="18"/>
              </w:rPr>
              <w:t>L</w:t>
            </w:r>
            <w:r w:rsidRPr="00854703">
              <w:rPr>
                <w:bCs/>
                <w:sz w:val="18"/>
                <w:szCs w:val="18"/>
              </w:rPr>
              <w:t>anguage</w:t>
            </w:r>
          </w:p>
        </w:tc>
        <w:tc>
          <w:tcPr>
            <w:tcW w:w="503" w:type="pct"/>
            <w:gridSpan w:val="2"/>
            <w:tcBorders>
              <w:top w:val="single" w:sz="4" w:space="0" w:color="auto"/>
              <w:left w:val="single" w:sz="4" w:space="0" w:color="auto"/>
              <w:bottom w:val="single" w:sz="4" w:space="0" w:color="auto"/>
              <w:right w:val="single" w:sz="4" w:space="0" w:color="auto"/>
            </w:tcBorders>
          </w:tcPr>
          <w:p w:rsidR="008A3F7F" w:rsidRPr="00854703" w:rsidRDefault="008A3F7F" w:rsidP="000E23F7">
            <w:pPr>
              <w:tabs>
                <w:tab w:val="left" w:pos="1080"/>
                <w:tab w:val="left" w:pos="1440"/>
                <w:tab w:val="left" w:pos="2145"/>
                <w:tab w:val="left" w:leader="dot" w:pos="6120"/>
                <w:tab w:val="left" w:pos="6753"/>
              </w:tabs>
              <w:spacing w:before="60" w:after="60"/>
              <w:ind w:right="-90"/>
              <w:jc w:val="center"/>
              <w:rPr>
                <w:bCs/>
                <w:sz w:val="18"/>
                <w:szCs w:val="18"/>
              </w:rPr>
            </w:pPr>
            <w:r w:rsidRPr="00854703">
              <w:rPr>
                <w:bCs/>
                <w:sz w:val="18"/>
                <w:szCs w:val="18"/>
              </w:rPr>
              <w:t xml:space="preserve">Participant </w:t>
            </w:r>
            <w:r>
              <w:rPr>
                <w:bCs/>
                <w:sz w:val="18"/>
                <w:szCs w:val="18"/>
              </w:rPr>
              <w:t>H</w:t>
            </w:r>
            <w:r w:rsidRPr="00854703">
              <w:rPr>
                <w:bCs/>
                <w:sz w:val="18"/>
                <w:szCs w:val="18"/>
              </w:rPr>
              <w:t xml:space="preserve">ealth </w:t>
            </w:r>
            <w:r>
              <w:rPr>
                <w:bCs/>
                <w:sz w:val="18"/>
                <w:szCs w:val="18"/>
              </w:rPr>
              <w:t>S</w:t>
            </w:r>
            <w:r w:rsidRPr="00854703">
              <w:rPr>
                <w:bCs/>
                <w:sz w:val="18"/>
                <w:szCs w:val="18"/>
              </w:rPr>
              <w:t xml:space="preserve">tatus or </w:t>
            </w:r>
            <w:r>
              <w:rPr>
                <w:bCs/>
                <w:sz w:val="18"/>
                <w:szCs w:val="18"/>
              </w:rPr>
              <w:t>R</w:t>
            </w:r>
            <w:r w:rsidRPr="00854703">
              <w:rPr>
                <w:bCs/>
                <w:sz w:val="18"/>
                <w:szCs w:val="18"/>
              </w:rPr>
              <w:t xml:space="preserve">isk </w:t>
            </w:r>
            <w:r>
              <w:rPr>
                <w:bCs/>
                <w:sz w:val="18"/>
                <w:szCs w:val="18"/>
              </w:rPr>
              <w:t>F</w:t>
            </w:r>
            <w:r w:rsidRPr="00854703">
              <w:rPr>
                <w:bCs/>
                <w:sz w:val="18"/>
                <w:szCs w:val="18"/>
              </w:rPr>
              <w:t>actors</w:t>
            </w:r>
          </w:p>
        </w:tc>
        <w:tc>
          <w:tcPr>
            <w:tcW w:w="503" w:type="pct"/>
            <w:gridSpan w:val="2"/>
            <w:tcBorders>
              <w:top w:val="single" w:sz="4" w:space="0" w:color="auto"/>
              <w:left w:val="single" w:sz="4" w:space="0" w:color="auto"/>
              <w:bottom w:val="single" w:sz="4" w:space="0" w:color="auto"/>
              <w:right w:val="single" w:sz="4" w:space="0" w:color="auto"/>
            </w:tcBorders>
          </w:tcPr>
          <w:p w:rsidR="008A3F7F" w:rsidRPr="00854703" w:rsidRDefault="008A3F7F" w:rsidP="000E23F7">
            <w:pPr>
              <w:tabs>
                <w:tab w:val="left" w:pos="1080"/>
                <w:tab w:val="left" w:pos="1440"/>
                <w:tab w:val="left" w:pos="2145"/>
                <w:tab w:val="left" w:leader="dot" w:pos="6120"/>
                <w:tab w:val="left" w:pos="6753"/>
              </w:tabs>
              <w:spacing w:before="60" w:after="60"/>
              <w:ind w:right="-90"/>
              <w:jc w:val="center"/>
              <w:rPr>
                <w:bCs/>
                <w:sz w:val="18"/>
                <w:szCs w:val="18"/>
              </w:rPr>
            </w:pPr>
            <w:r w:rsidRPr="00854703">
              <w:rPr>
                <w:bCs/>
                <w:sz w:val="18"/>
                <w:szCs w:val="18"/>
              </w:rPr>
              <w:t xml:space="preserve">No </w:t>
            </w:r>
            <w:r>
              <w:rPr>
                <w:bCs/>
                <w:sz w:val="18"/>
                <w:szCs w:val="18"/>
              </w:rPr>
              <w:t>P</w:t>
            </w:r>
            <w:r w:rsidRPr="00854703">
              <w:rPr>
                <w:bCs/>
                <w:sz w:val="18"/>
                <w:szCs w:val="18"/>
              </w:rPr>
              <w:t xml:space="preserve">articular </w:t>
            </w:r>
            <w:r>
              <w:rPr>
                <w:bCs/>
                <w:sz w:val="18"/>
                <w:szCs w:val="18"/>
              </w:rPr>
              <w:t>A</w:t>
            </w:r>
            <w:r w:rsidRPr="00854703">
              <w:rPr>
                <w:bCs/>
                <w:sz w:val="18"/>
                <w:szCs w:val="18"/>
              </w:rPr>
              <w:t xml:space="preserve">ssignment </w:t>
            </w:r>
            <w:r>
              <w:rPr>
                <w:bCs/>
                <w:sz w:val="18"/>
                <w:szCs w:val="18"/>
              </w:rPr>
              <w:t>C</w:t>
            </w:r>
            <w:r w:rsidRPr="00854703">
              <w:rPr>
                <w:bCs/>
                <w:sz w:val="18"/>
                <w:szCs w:val="18"/>
              </w:rPr>
              <w:t xml:space="preserve">riteria </w:t>
            </w:r>
            <w:r>
              <w:rPr>
                <w:bCs/>
                <w:sz w:val="18"/>
                <w:szCs w:val="18"/>
              </w:rPr>
              <w:t>A</w:t>
            </w:r>
            <w:r w:rsidRPr="00854703">
              <w:rPr>
                <w:bCs/>
                <w:sz w:val="18"/>
                <w:szCs w:val="18"/>
              </w:rPr>
              <w:t xml:space="preserve">re </w:t>
            </w:r>
            <w:r>
              <w:rPr>
                <w:bCs/>
                <w:sz w:val="18"/>
                <w:szCs w:val="18"/>
              </w:rPr>
              <w:t>U</w:t>
            </w:r>
            <w:r w:rsidRPr="00854703">
              <w:rPr>
                <w:bCs/>
                <w:sz w:val="18"/>
                <w:szCs w:val="18"/>
              </w:rPr>
              <w:t>sed</w:t>
            </w:r>
          </w:p>
        </w:tc>
        <w:tc>
          <w:tcPr>
            <w:tcW w:w="503" w:type="pct"/>
            <w:gridSpan w:val="2"/>
            <w:tcBorders>
              <w:top w:val="single" w:sz="4" w:space="0" w:color="auto"/>
              <w:left w:val="single" w:sz="4" w:space="0" w:color="auto"/>
              <w:bottom w:val="single" w:sz="4" w:space="0" w:color="auto"/>
              <w:right w:val="single" w:sz="4" w:space="0" w:color="auto"/>
            </w:tcBorders>
            <w:vAlign w:val="bottom"/>
          </w:tcPr>
          <w:p w:rsidR="008A3F7F" w:rsidRPr="00854703" w:rsidRDefault="008A3F7F" w:rsidP="000E23F7">
            <w:pPr>
              <w:tabs>
                <w:tab w:val="left" w:pos="1080"/>
                <w:tab w:val="left" w:pos="1440"/>
                <w:tab w:val="left" w:pos="2145"/>
                <w:tab w:val="left" w:leader="dot" w:pos="6120"/>
                <w:tab w:val="left" w:pos="6753"/>
              </w:tabs>
              <w:spacing w:before="60" w:after="60"/>
              <w:ind w:right="-90"/>
              <w:jc w:val="center"/>
              <w:rPr>
                <w:bCs/>
                <w:sz w:val="18"/>
                <w:szCs w:val="18"/>
              </w:rPr>
            </w:pPr>
            <w:r w:rsidRPr="00854703">
              <w:rPr>
                <w:bCs/>
                <w:sz w:val="18"/>
                <w:szCs w:val="18"/>
              </w:rPr>
              <w:t>Other (</w:t>
            </w:r>
            <w:r>
              <w:rPr>
                <w:bCs/>
                <w:sz w:val="18"/>
                <w:szCs w:val="18"/>
              </w:rPr>
              <w:t>S</w:t>
            </w:r>
            <w:r w:rsidRPr="00854703">
              <w:rPr>
                <w:bCs/>
                <w:sz w:val="18"/>
                <w:szCs w:val="18"/>
              </w:rPr>
              <w:t>pecify)</w:t>
            </w:r>
          </w:p>
        </w:tc>
        <w:tc>
          <w:tcPr>
            <w:tcW w:w="503" w:type="pct"/>
            <w:gridSpan w:val="2"/>
            <w:tcBorders>
              <w:top w:val="single" w:sz="4" w:space="0" w:color="auto"/>
              <w:left w:val="single" w:sz="4" w:space="0" w:color="auto"/>
              <w:bottom w:val="single" w:sz="4" w:space="0" w:color="auto"/>
              <w:right w:val="single" w:sz="4" w:space="0" w:color="auto"/>
            </w:tcBorders>
            <w:vAlign w:val="bottom"/>
          </w:tcPr>
          <w:p w:rsidR="008A3F7F" w:rsidRPr="00854703" w:rsidRDefault="008A3F7F" w:rsidP="000E23F7">
            <w:pPr>
              <w:tabs>
                <w:tab w:val="left" w:pos="1080"/>
                <w:tab w:val="left" w:pos="1440"/>
                <w:tab w:val="left" w:pos="2145"/>
                <w:tab w:val="left" w:leader="dot" w:pos="6120"/>
                <w:tab w:val="left" w:pos="6753"/>
              </w:tabs>
              <w:spacing w:before="60" w:after="60"/>
              <w:ind w:right="-90"/>
              <w:jc w:val="center"/>
              <w:rPr>
                <w:bCs/>
                <w:sz w:val="18"/>
                <w:szCs w:val="18"/>
              </w:rPr>
            </w:pPr>
            <w:r w:rsidRPr="00854703">
              <w:rPr>
                <w:bCs/>
                <w:sz w:val="18"/>
                <w:szCs w:val="18"/>
              </w:rPr>
              <w:t>No Response</w:t>
            </w:r>
          </w:p>
        </w:tc>
      </w:tr>
      <w:tr w:rsidR="008A3F7F" w:rsidRPr="00222236" w:rsidTr="00DE46EA">
        <w:tc>
          <w:tcPr>
            <w:tcW w:w="1481" w:type="pct"/>
            <w:tcBorders>
              <w:left w:val="nil"/>
              <w:right w:val="nil"/>
            </w:tcBorders>
            <w:shd w:val="clear" w:color="auto" w:fill="D9D9D9" w:themeFill="background1" w:themeFillShade="D9"/>
          </w:tcPr>
          <w:p w:rsidR="009510A6" w:rsidRPr="00854703" w:rsidRDefault="009510A6" w:rsidP="000E23F7">
            <w:pPr>
              <w:spacing w:before="60" w:after="60"/>
              <w:ind w:left="360" w:right="-90" w:hanging="360"/>
              <w:rPr>
                <w:sz w:val="18"/>
                <w:szCs w:val="18"/>
              </w:rPr>
            </w:pPr>
            <w:r w:rsidRPr="00854703">
              <w:rPr>
                <w:sz w:val="18"/>
                <w:szCs w:val="18"/>
              </w:rPr>
              <w:t>a.</w:t>
            </w:r>
            <w:r w:rsidR="00833DBC">
              <w:rPr>
                <w:sz w:val="18"/>
                <w:szCs w:val="18"/>
              </w:rPr>
              <w:tab/>
            </w:r>
            <w:r w:rsidRPr="00854703">
              <w:rPr>
                <w:sz w:val="18"/>
                <w:szCs w:val="18"/>
              </w:rPr>
              <w:t>Preconcep</w:t>
            </w:r>
            <w:r w:rsidR="00833DBC">
              <w:rPr>
                <w:sz w:val="18"/>
                <w:szCs w:val="18"/>
              </w:rPr>
              <w:t>-</w:t>
            </w:r>
            <w:r w:rsidRPr="00854703">
              <w:rPr>
                <w:sz w:val="18"/>
                <w:szCs w:val="18"/>
              </w:rPr>
              <w:t>tion</w:t>
            </w:r>
            <w:r w:rsidR="00833DBC">
              <w:rPr>
                <w:sz w:val="18"/>
                <w:szCs w:val="18"/>
              </w:rPr>
              <w:t>al</w:t>
            </w:r>
            <w:r w:rsidR="00854703" w:rsidRPr="00854703">
              <w:rPr>
                <w:sz w:val="18"/>
                <w:szCs w:val="18"/>
              </w:rPr>
              <w:t>/inter</w:t>
            </w:r>
            <w:r w:rsidR="00833DBC">
              <w:rPr>
                <w:sz w:val="18"/>
                <w:szCs w:val="18"/>
              </w:rPr>
              <w:t>-</w:t>
            </w:r>
            <w:r w:rsidR="00854703" w:rsidRPr="00854703">
              <w:rPr>
                <w:sz w:val="18"/>
                <w:szCs w:val="18"/>
              </w:rPr>
              <w:t>conceptional</w:t>
            </w:r>
            <w:r w:rsidRPr="00854703">
              <w:rPr>
                <w:sz w:val="18"/>
                <w:szCs w:val="18"/>
              </w:rPr>
              <w:t xml:space="preserve"> women</w:t>
            </w:r>
          </w:p>
        </w:tc>
        <w:tc>
          <w:tcPr>
            <w:tcW w:w="440" w:type="pct"/>
            <w:tcBorders>
              <w:top w:val="single" w:sz="4" w:space="0" w:color="auto"/>
              <w:left w:val="nil"/>
              <w:right w:val="nil"/>
            </w:tcBorders>
            <w:shd w:val="clear" w:color="auto" w:fill="D9D9D9" w:themeFill="background1" w:themeFillShade="D9"/>
            <w:vAlign w:val="center"/>
          </w:tcPr>
          <w:p w:rsidR="009510A6" w:rsidRPr="00B71722" w:rsidRDefault="009510A6"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F"/>
            </w:r>
          </w:p>
        </w:tc>
        <w:tc>
          <w:tcPr>
            <w:tcW w:w="440" w:type="pct"/>
            <w:gridSpan w:val="2"/>
            <w:tcBorders>
              <w:top w:val="single" w:sz="4" w:space="0" w:color="auto"/>
              <w:left w:val="nil"/>
              <w:right w:val="nil"/>
            </w:tcBorders>
            <w:shd w:val="clear" w:color="auto" w:fill="D9D9D9" w:themeFill="background1" w:themeFillShade="D9"/>
            <w:vAlign w:val="center"/>
          </w:tcPr>
          <w:p w:rsidR="009510A6" w:rsidRPr="00B71722" w:rsidRDefault="009510A6"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F"/>
            </w:r>
          </w:p>
        </w:tc>
        <w:tc>
          <w:tcPr>
            <w:tcW w:w="440" w:type="pct"/>
            <w:gridSpan w:val="2"/>
            <w:tcBorders>
              <w:top w:val="single" w:sz="4" w:space="0" w:color="auto"/>
              <w:left w:val="nil"/>
              <w:right w:val="nil"/>
            </w:tcBorders>
            <w:shd w:val="clear" w:color="auto" w:fill="D9D9D9" w:themeFill="background1" w:themeFillShade="D9"/>
            <w:vAlign w:val="center"/>
          </w:tcPr>
          <w:p w:rsidR="009510A6" w:rsidRPr="00B71722" w:rsidRDefault="009510A6"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3 </w:t>
            </w:r>
            <w:r w:rsidRPr="00B71722">
              <w:sym w:font="Wingdings" w:char="F06F"/>
            </w:r>
          </w:p>
        </w:tc>
        <w:tc>
          <w:tcPr>
            <w:tcW w:w="440" w:type="pct"/>
            <w:gridSpan w:val="2"/>
            <w:tcBorders>
              <w:top w:val="single" w:sz="4" w:space="0" w:color="auto"/>
              <w:left w:val="nil"/>
              <w:right w:val="nil"/>
            </w:tcBorders>
            <w:shd w:val="clear" w:color="auto" w:fill="D9D9D9" w:themeFill="background1" w:themeFillShade="D9"/>
            <w:vAlign w:val="center"/>
          </w:tcPr>
          <w:p w:rsidR="009510A6" w:rsidRPr="00005A89" w:rsidRDefault="009510A6" w:rsidP="000E23F7">
            <w:pPr>
              <w:tabs>
                <w:tab w:val="left" w:pos="417"/>
                <w:tab w:val="left" w:pos="1008"/>
                <w:tab w:val="left" w:pos="1800"/>
              </w:tabs>
              <w:spacing w:before="60" w:after="60"/>
              <w:ind w:right="-90" w:hanging="12"/>
              <w:jc w:val="center"/>
            </w:pPr>
            <w:r>
              <w:rPr>
                <w:sz w:val="12"/>
                <w:szCs w:val="12"/>
              </w:rPr>
              <w:t>4</w:t>
            </w:r>
            <w:r w:rsidRPr="00B71722">
              <w:rPr>
                <w:sz w:val="12"/>
                <w:szCs w:val="12"/>
              </w:rPr>
              <w:t xml:space="preserve"> </w:t>
            </w:r>
            <w:r w:rsidRPr="00B71722">
              <w:sym w:font="Wingdings" w:char="F06F"/>
            </w:r>
          </w:p>
        </w:tc>
        <w:tc>
          <w:tcPr>
            <w:tcW w:w="440" w:type="pct"/>
            <w:gridSpan w:val="2"/>
            <w:tcBorders>
              <w:top w:val="single" w:sz="4" w:space="0" w:color="auto"/>
              <w:left w:val="nil"/>
              <w:right w:val="nil"/>
            </w:tcBorders>
            <w:shd w:val="clear" w:color="auto" w:fill="D9D9D9" w:themeFill="background1" w:themeFillShade="D9"/>
            <w:vAlign w:val="center"/>
          </w:tcPr>
          <w:p w:rsidR="009510A6" w:rsidRPr="00005A89" w:rsidRDefault="009510A6" w:rsidP="000E23F7">
            <w:pPr>
              <w:tabs>
                <w:tab w:val="left" w:pos="417"/>
                <w:tab w:val="left" w:pos="1008"/>
                <w:tab w:val="left" w:pos="1800"/>
              </w:tabs>
              <w:spacing w:before="60" w:after="60"/>
              <w:ind w:right="-90" w:hanging="12"/>
              <w:jc w:val="center"/>
            </w:pPr>
            <w:r>
              <w:rPr>
                <w:sz w:val="12"/>
                <w:szCs w:val="12"/>
              </w:rPr>
              <w:t>5</w:t>
            </w:r>
            <w:r w:rsidRPr="00B71722">
              <w:rPr>
                <w:sz w:val="12"/>
                <w:szCs w:val="12"/>
              </w:rPr>
              <w:t xml:space="preserve"> </w:t>
            </w:r>
            <w:r w:rsidRPr="00B71722">
              <w:sym w:font="Wingdings" w:char="F06F"/>
            </w:r>
          </w:p>
        </w:tc>
        <w:tc>
          <w:tcPr>
            <w:tcW w:w="440" w:type="pct"/>
            <w:gridSpan w:val="2"/>
            <w:tcBorders>
              <w:top w:val="single" w:sz="4" w:space="0" w:color="auto"/>
              <w:left w:val="nil"/>
              <w:right w:val="nil"/>
            </w:tcBorders>
            <w:shd w:val="clear" w:color="auto" w:fill="D9D9D9" w:themeFill="background1" w:themeFillShade="D9"/>
            <w:vAlign w:val="center"/>
          </w:tcPr>
          <w:p w:rsidR="009510A6" w:rsidRPr="00005A89" w:rsidRDefault="00421CC6" w:rsidP="000E23F7">
            <w:pPr>
              <w:tabs>
                <w:tab w:val="left" w:pos="417"/>
                <w:tab w:val="left" w:pos="1008"/>
                <w:tab w:val="left" w:pos="1800"/>
              </w:tabs>
              <w:spacing w:before="60" w:after="60"/>
              <w:ind w:right="-90" w:hanging="12"/>
              <w:jc w:val="center"/>
            </w:pPr>
            <w:r>
              <w:rPr>
                <w:noProof/>
              </w:rPr>
              <mc:AlternateContent>
                <mc:Choice Requires="wps">
                  <w:drawing>
                    <wp:anchor distT="0" distB="0" distL="114300" distR="114300" simplePos="0" relativeHeight="252109824" behindDoc="0" locked="0" layoutInCell="1" allowOverlap="1" wp14:anchorId="0E6A5DAA" wp14:editId="21980885">
                      <wp:simplePos x="0" y="0"/>
                      <wp:positionH relativeFrom="column">
                        <wp:posOffset>501650</wp:posOffset>
                      </wp:positionH>
                      <wp:positionV relativeFrom="paragraph">
                        <wp:posOffset>23495</wp:posOffset>
                      </wp:positionV>
                      <wp:extent cx="590550" cy="182880"/>
                      <wp:effectExtent l="0" t="0" r="19050" b="26670"/>
                      <wp:wrapNone/>
                      <wp:docPr id="75" name="Rectangle 14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3" o:spid="_x0000_s1026" alt="Blank space for entering response" style="position:absolute;margin-left:39.5pt;margin-top:1.85pt;width:46.5pt;height:14.4pt;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"/>
                  </w:pict>
                </mc:Fallback>
              </mc:AlternateContent>
            </w:r>
            <w:r w:rsidR="009510A6">
              <w:rPr>
                <w:sz w:val="12"/>
                <w:szCs w:val="12"/>
              </w:rPr>
              <w:t>6</w:t>
            </w:r>
            <w:r w:rsidR="009510A6" w:rsidRPr="00B71722">
              <w:rPr>
                <w:sz w:val="12"/>
                <w:szCs w:val="12"/>
              </w:rPr>
              <w:t xml:space="preserve"> </w:t>
            </w:r>
            <w:r w:rsidR="009510A6" w:rsidRPr="00B71722">
              <w:sym w:font="Wingdings" w:char="F06F"/>
            </w:r>
          </w:p>
        </w:tc>
        <w:tc>
          <w:tcPr>
            <w:tcW w:w="440" w:type="pct"/>
            <w:gridSpan w:val="2"/>
            <w:tcBorders>
              <w:top w:val="single" w:sz="4" w:space="0" w:color="auto"/>
              <w:left w:val="nil"/>
              <w:right w:val="nil"/>
            </w:tcBorders>
            <w:shd w:val="clear" w:color="auto" w:fill="D9D9D9" w:themeFill="background1" w:themeFillShade="D9"/>
          </w:tcPr>
          <w:p w:rsidR="009510A6" w:rsidRPr="00005A89" w:rsidRDefault="009510A6" w:rsidP="000E23F7">
            <w:pPr>
              <w:tabs>
                <w:tab w:val="left" w:pos="417"/>
                <w:tab w:val="left" w:pos="1008"/>
                <w:tab w:val="left" w:pos="1800"/>
              </w:tabs>
              <w:spacing w:before="60" w:after="60"/>
              <w:ind w:right="-90" w:hanging="12"/>
              <w:jc w:val="center"/>
            </w:pPr>
          </w:p>
        </w:tc>
        <w:tc>
          <w:tcPr>
            <w:tcW w:w="440" w:type="pct"/>
            <w:tcBorders>
              <w:top w:val="single" w:sz="4" w:space="0" w:color="auto"/>
              <w:left w:val="nil"/>
              <w:right w:val="nil"/>
            </w:tcBorders>
            <w:shd w:val="clear" w:color="auto" w:fill="D9D9D9" w:themeFill="background1" w:themeFillShade="D9"/>
            <w:vAlign w:val="center"/>
          </w:tcPr>
          <w:p w:rsidR="009510A6" w:rsidRPr="00005A89" w:rsidRDefault="009510A6" w:rsidP="000E23F7">
            <w:pPr>
              <w:tabs>
                <w:tab w:val="left" w:pos="417"/>
                <w:tab w:val="left" w:pos="1008"/>
                <w:tab w:val="left" w:pos="1800"/>
              </w:tabs>
              <w:spacing w:before="60" w:after="60"/>
              <w:ind w:right="-90" w:hanging="12"/>
              <w:jc w:val="center"/>
            </w:pPr>
            <w:r w:rsidRPr="00005A89">
              <w:t>M</w:t>
            </w:r>
          </w:p>
        </w:tc>
      </w:tr>
      <w:tr w:rsidR="008A3F7F" w:rsidRPr="00222236" w:rsidTr="00DE46EA">
        <w:tc>
          <w:tcPr>
            <w:tcW w:w="1481" w:type="pct"/>
            <w:tcBorders>
              <w:top w:val="nil"/>
              <w:left w:val="nil"/>
              <w:right w:val="nil"/>
            </w:tcBorders>
            <w:shd w:val="clear" w:color="auto" w:fill="FFFFFF" w:themeFill="background1"/>
          </w:tcPr>
          <w:p w:rsidR="009510A6" w:rsidRPr="00854703" w:rsidRDefault="009510A6" w:rsidP="000E23F7">
            <w:pPr>
              <w:spacing w:before="120" w:after="120"/>
              <w:ind w:left="360" w:right="-90" w:hanging="360"/>
              <w:rPr>
                <w:sz w:val="18"/>
                <w:szCs w:val="18"/>
              </w:rPr>
            </w:pPr>
            <w:r w:rsidRPr="00854703">
              <w:rPr>
                <w:sz w:val="18"/>
                <w:szCs w:val="18"/>
              </w:rPr>
              <w:t>b.</w:t>
            </w:r>
            <w:r w:rsidRPr="00854703">
              <w:rPr>
                <w:sz w:val="18"/>
                <w:szCs w:val="18"/>
              </w:rPr>
              <w:tab/>
              <w:t>Pregnant women</w:t>
            </w:r>
          </w:p>
        </w:tc>
        <w:tc>
          <w:tcPr>
            <w:tcW w:w="440" w:type="pct"/>
            <w:tcBorders>
              <w:top w:val="nil"/>
              <w:left w:val="nil"/>
              <w:right w:val="nil"/>
            </w:tcBorders>
            <w:shd w:val="clear" w:color="auto" w:fill="FFFFFF" w:themeFill="background1"/>
            <w:vAlign w:val="center"/>
          </w:tcPr>
          <w:p w:rsidR="009510A6" w:rsidRPr="00B71722" w:rsidRDefault="009510A6" w:rsidP="000E23F7">
            <w:pPr>
              <w:tabs>
                <w:tab w:val="left" w:pos="417"/>
                <w:tab w:val="left" w:pos="1008"/>
                <w:tab w:val="left" w:pos="1800"/>
              </w:tabs>
              <w:spacing w:before="120" w:after="120"/>
              <w:ind w:right="-90" w:hanging="12"/>
              <w:jc w:val="center"/>
              <w:rPr>
                <w:vertAlign w:val="subscript"/>
              </w:rPr>
            </w:pPr>
            <w:r w:rsidRPr="00B71722">
              <w:rPr>
                <w:sz w:val="12"/>
                <w:szCs w:val="12"/>
              </w:rPr>
              <w:t xml:space="preserve">1 </w:t>
            </w:r>
            <w:r w:rsidRPr="00B71722">
              <w:sym w:font="Wingdings" w:char="F06F"/>
            </w:r>
          </w:p>
        </w:tc>
        <w:tc>
          <w:tcPr>
            <w:tcW w:w="440" w:type="pct"/>
            <w:gridSpan w:val="2"/>
            <w:tcBorders>
              <w:top w:val="nil"/>
              <w:left w:val="nil"/>
              <w:right w:val="nil"/>
            </w:tcBorders>
            <w:shd w:val="clear" w:color="auto" w:fill="FFFFFF" w:themeFill="background1"/>
            <w:vAlign w:val="center"/>
          </w:tcPr>
          <w:p w:rsidR="009510A6" w:rsidRPr="00B71722" w:rsidRDefault="009510A6" w:rsidP="000E23F7">
            <w:pPr>
              <w:tabs>
                <w:tab w:val="left" w:pos="417"/>
                <w:tab w:val="left" w:pos="1008"/>
                <w:tab w:val="left" w:pos="1800"/>
              </w:tabs>
              <w:spacing w:before="120" w:after="120"/>
              <w:ind w:right="-90" w:hanging="12"/>
              <w:jc w:val="center"/>
              <w:rPr>
                <w:vertAlign w:val="subscript"/>
              </w:rPr>
            </w:pPr>
            <w:r w:rsidRPr="00B71722">
              <w:rPr>
                <w:sz w:val="12"/>
                <w:szCs w:val="12"/>
              </w:rPr>
              <w:t xml:space="preserve">2 </w:t>
            </w:r>
            <w:r w:rsidRPr="00B71722">
              <w:sym w:font="Wingdings" w:char="F06F"/>
            </w:r>
          </w:p>
        </w:tc>
        <w:tc>
          <w:tcPr>
            <w:tcW w:w="440" w:type="pct"/>
            <w:gridSpan w:val="2"/>
            <w:tcBorders>
              <w:top w:val="nil"/>
              <w:left w:val="nil"/>
              <w:right w:val="nil"/>
            </w:tcBorders>
            <w:shd w:val="clear" w:color="auto" w:fill="FFFFFF" w:themeFill="background1"/>
            <w:vAlign w:val="center"/>
          </w:tcPr>
          <w:p w:rsidR="009510A6" w:rsidRPr="00B71722" w:rsidRDefault="009510A6" w:rsidP="000E23F7">
            <w:pPr>
              <w:tabs>
                <w:tab w:val="left" w:pos="417"/>
                <w:tab w:val="left" w:pos="1008"/>
                <w:tab w:val="left" w:pos="1800"/>
              </w:tabs>
              <w:spacing w:before="120" w:after="120"/>
              <w:ind w:right="-90" w:hanging="12"/>
              <w:jc w:val="center"/>
              <w:rPr>
                <w:vertAlign w:val="subscript"/>
              </w:rPr>
            </w:pPr>
            <w:r w:rsidRPr="00B71722">
              <w:rPr>
                <w:sz w:val="12"/>
                <w:szCs w:val="12"/>
              </w:rPr>
              <w:t xml:space="preserve">3 </w:t>
            </w:r>
            <w:r w:rsidRPr="00B71722">
              <w:sym w:font="Wingdings" w:char="F06F"/>
            </w:r>
          </w:p>
        </w:tc>
        <w:tc>
          <w:tcPr>
            <w:tcW w:w="440" w:type="pct"/>
            <w:gridSpan w:val="2"/>
            <w:tcBorders>
              <w:top w:val="nil"/>
              <w:left w:val="nil"/>
              <w:right w:val="nil"/>
            </w:tcBorders>
            <w:shd w:val="clear" w:color="auto" w:fill="FFFFFF" w:themeFill="background1"/>
            <w:vAlign w:val="center"/>
          </w:tcPr>
          <w:p w:rsidR="009510A6" w:rsidRPr="00005A89" w:rsidRDefault="009510A6" w:rsidP="000E23F7">
            <w:pPr>
              <w:tabs>
                <w:tab w:val="left" w:pos="417"/>
                <w:tab w:val="left" w:pos="1008"/>
                <w:tab w:val="left" w:pos="1800"/>
              </w:tabs>
              <w:spacing w:before="120" w:after="120"/>
              <w:ind w:right="-90" w:hanging="12"/>
              <w:jc w:val="center"/>
            </w:pPr>
            <w:r>
              <w:rPr>
                <w:sz w:val="12"/>
                <w:szCs w:val="12"/>
              </w:rPr>
              <w:t>4</w:t>
            </w:r>
            <w:r w:rsidRPr="00B71722">
              <w:rPr>
                <w:sz w:val="12"/>
                <w:szCs w:val="12"/>
              </w:rPr>
              <w:t xml:space="preserve"> </w:t>
            </w:r>
            <w:r w:rsidRPr="00B71722">
              <w:sym w:font="Wingdings" w:char="F06F"/>
            </w:r>
          </w:p>
        </w:tc>
        <w:tc>
          <w:tcPr>
            <w:tcW w:w="440" w:type="pct"/>
            <w:gridSpan w:val="2"/>
            <w:tcBorders>
              <w:top w:val="nil"/>
              <w:left w:val="nil"/>
              <w:right w:val="nil"/>
            </w:tcBorders>
            <w:shd w:val="clear" w:color="auto" w:fill="FFFFFF" w:themeFill="background1"/>
            <w:vAlign w:val="center"/>
          </w:tcPr>
          <w:p w:rsidR="009510A6" w:rsidRPr="00005A89" w:rsidRDefault="009510A6" w:rsidP="000E23F7">
            <w:pPr>
              <w:tabs>
                <w:tab w:val="left" w:pos="417"/>
                <w:tab w:val="left" w:pos="1008"/>
                <w:tab w:val="left" w:pos="1800"/>
              </w:tabs>
              <w:spacing w:before="120" w:after="120"/>
              <w:ind w:right="-90" w:hanging="12"/>
              <w:jc w:val="center"/>
            </w:pPr>
            <w:r>
              <w:rPr>
                <w:sz w:val="12"/>
                <w:szCs w:val="12"/>
              </w:rPr>
              <w:t>5</w:t>
            </w:r>
            <w:r w:rsidRPr="00B71722">
              <w:rPr>
                <w:sz w:val="12"/>
                <w:szCs w:val="12"/>
              </w:rPr>
              <w:t xml:space="preserve"> </w:t>
            </w:r>
            <w:r w:rsidRPr="00B71722">
              <w:sym w:font="Wingdings" w:char="F06F"/>
            </w:r>
          </w:p>
        </w:tc>
        <w:tc>
          <w:tcPr>
            <w:tcW w:w="440" w:type="pct"/>
            <w:gridSpan w:val="2"/>
            <w:tcBorders>
              <w:top w:val="nil"/>
              <w:left w:val="nil"/>
              <w:right w:val="nil"/>
            </w:tcBorders>
            <w:shd w:val="clear" w:color="auto" w:fill="FFFFFF" w:themeFill="background1"/>
            <w:vAlign w:val="center"/>
          </w:tcPr>
          <w:p w:rsidR="009510A6" w:rsidRPr="00005A89" w:rsidRDefault="00421CC6" w:rsidP="000E23F7">
            <w:pPr>
              <w:tabs>
                <w:tab w:val="left" w:pos="417"/>
                <w:tab w:val="left" w:pos="1008"/>
                <w:tab w:val="left" w:pos="1800"/>
              </w:tabs>
              <w:spacing w:before="120" w:after="120"/>
              <w:ind w:right="-90" w:hanging="12"/>
              <w:jc w:val="center"/>
            </w:pPr>
            <w:r>
              <w:rPr>
                <w:noProof/>
              </w:rPr>
              <mc:AlternateContent>
                <mc:Choice Requires="wps">
                  <w:drawing>
                    <wp:anchor distT="0" distB="0" distL="114300" distR="114300" simplePos="0" relativeHeight="252110848" behindDoc="0" locked="0" layoutInCell="1" allowOverlap="1" wp14:anchorId="608B8DE9" wp14:editId="64D01B4E">
                      <wp:simplePos x="0" y="0"/>
                      <wp:positionH relativeFrom="column">
                        <wp:posOffset>497840</wp:posOffset>
                      </wp:positionH>
                      <wp:positionV relativeFrom="paragraph">
                        <wp:posOffset>70485</wp:posOffset>
                      </wp:positionV>
                      <wp:extent cx="590550" cy="182880"/>
                      <wp:effectExtent l="0" t="0" r="19050" b="26670"/>
                      <wp:wrapNone/>
                      <wp:docPr id="74" name="Rectangle 14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3" o:spid="_x0000_s1026" alt="Blank space for entering response" style="position:absolute;margin-left:39.2pt;margin-top:5.55pt;width:46.5pt;height:14.4pt;z-index:25211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"/>
                  </w:pict>
                </mc:Fallback>
              </mc:AlternateContent>
            </w:r>
            <w:r w:rsidR="009510A6">
              <w:rPr>
                <w:sz w:val="12"/>
                <w:szCs w:val="12"/>
              </w:rPr>
              <w:t>6</w:t>
            </w:r>
            <w:r w:rsidR="009510A6" w:rsidRPr="00B71722">
              <w:rPr>
                <w:sz w:val="12"/>
                <w:szCs w:val="12"/>
              </w:rPr>
              <w:t xml:space="preserve"> </w:t>
            </w:r>
            <w:r w:rsidR="009510A6" w:rsidRPr="00B71722">
              <w:sym w:font="Wingdings" w:char="F06F"/>
            </w:r>
          </w:p>
        </w:tc>
        <w:tc>
          <w:tcPr>
            <w:tcW w:w="440" w:type="pct"/>
            <w:gridSpan w:val="2"/>
            <w:tcBorders>
              <w:top w:val="nil"/>
              <w:left w:val="nil"/>
              <w:right w:val="nil"/>
            </w:tcBorders>
            <w:shd w:val="clear" w:color="auto" w:fill="FFFFFF" w:themeFill="background1"/>
          </w:tcPr>
          <w:p w:rsidR="009510A6" w:rsidRPr="00005A89" w:rsidRDefault="009510A6" w:rsidP="000E23F7">
            <w:pPr>
              <w:tabs>
                <w:tab w:val="left" w:pos="417"/>
                <w:tab w:val="left" w:pos="1008"/>
                <w:tab w:val="left" w:pos="1800"/>
              </w:tabs>
              <w:spacing w:before="120" w:after="120"/>
              <w:ind w:right="-90" w:hanging="12"/>
              <w:jc w:val="center"/>
            </w:pPr>
          </w:p>
        </w:tc>
        <w:tc>
          <w:tcPr>
            <w:tcW w:w="440" w:type="pct"/>
            <w:tcBorders>
              <w:top w:val="nil"/>
              <w:left w:val="nil"/>
              <w:right w:val="nil"/>
            </w:tcBorders>
            <w:shd w:val="clear" w:color="auto" w:fill="FFFFFF" w:themeFill="background1"/>
            <w:vAlign w:val="center"/>
          </w:tcPr>
          <w:p w:rsidR="009510A6" w:rsidRPr="00005A89" w:rsidRDefault="009510A6" w:rsidP="000E23F7">
            <w:pPr>
              <w:tabs>
                <w:tab w:val="left" w:pos="417"/>
                <w:tab w:val="left" w:pos="1008"/>
                <w:tab w:val="left" w:pos="1800"/>
              </w:tabs>
              <w:spacing w:before="120" w:after="120"/>
              <w:ind w:right="-90" w:hanging="12"/>
              <w:jc w:val="center"/>
            </w:pPr>
            <w:r w:rsidRPr="00005A89">
              <w:t>M</w:t>
            </w:r>
          </w:p>
        </w:tc>
      </w:tr>
      <w:tr w:rsidR="008A3F7F" w:rsidRPr="00222236" w:rsidTr="00DE46EA">
        <w:tc>
          <w:tcPr>
            <w:tcW w:w="1481" w:type="pct"/>
            <w:tcBorders>
              <w:top w:val="nil"/>
              <w:left w:val="nil"/>
              <w:right w:val="nil"/>
            </w:tcBorders>
            <w:shd w:val="clear" w:color="auto" w:fill="D9D9D9" w:themeFill="background1" w:themeFillShade="D9"/>
          </w:tcPr>
          <w:p w:rsidR="009510A6" w:rsidRPr="00854703" w:rsidRDefault="00854703" w:rsidP="000E23F7">
            <w:pPr>
              <w:spacing w:before="120" w:after="120"/>
              <w:ind w:left="360" w:right="-90" w:hanging="360"/>
              <w:rPr>
                <w:sz w:val="18"/>
                <w:szCs w:val="18"/>
              </w:rPr>
            </w:pPr>
            <w:r>
              <w:rPr>
                <w:sz w:val="18"/>
                <w:szCs w:val="18"/>
              </w:rPr>
              <w:t>c</w:t>
            </w:r>
            <w:r w:rsidR="009510A6" w:rsidRPr="00854703">
              <w:rPr>
                <w:sz w:val="18"/>
                <w:szCs w:val="18"/>
              </w:rPr>
              <w:t>.</w:t>
            </w:r>
            <w:r w:rsidR="009510A6" w:rsidRPr="00854703">
              <w:rPr>
                <w:sz w:val="18"/>
                <w:szCs w:val="18"/>
              </w:rPr>
              <w:tab/>
              <w:t>Infants/ toddlers</w:t>
            </w:r>
          </w:p>
        </w:tc>
        <w:tc>
          <w:tcPr>
            <w:tcW w:w="440" w:type="pct"/>
            <w:tcBorders>
              <w:top w:val="nil"/>
              <w:left w:val="nil"/>
              <w:right w:val="nil"/>
            </w:tcBorders>
            <w:shd w:val="clear" w:color="auto" w:fill="D9D9D9" w:themeFill="background1" w:themeFillShade="D9"/>
            <w:vAlign w:val="center"/>
          </w:tcPr>
          <w:p w:rsidR="009510A6" w:rsidRPr="00B71722" w:rsidRDefault="009510A6" w:rsidP="000E23F7">
            <w:pPr>
              <w:tabs>
                <w:tab w:val="left" w:pos="417"/>
                <w:tab w:val="left" w:pos="1008"/>
                <w:tab w:val="left" w:pos="1800"/>
              </w:tabs>
              <w:spacing w:before="120" w:after="120"/>
              <w:ind w:right="-90" w:hanging="12"/>
              <w:jc w:val="center"/>
              <w:rPr>
                <w:vertAlign w:val="subscript"/>
              </w:rPr>
            </w:pPr>
            <w:r w:rsidRPr="00B71722">
              <w:rPr>
                <w:sz w:val="12"/>
                <w:szCs w:val="12"/>
              </w:rPr>
              <w:t xml:space="preserve">1 </w:t>
            </w:r>
            <w:r w:rsidRPr="00B71722">
              <w:sym w:font="Wingdings" w:char="F06F"/>
            </w:r>
          </w:p>
        </w:tc>
        <w:tc>
          <w:tcPr>
            <w:tcW w:w="440" w:type="pct"/>
            <w:gridSpan w:val="2"/>
            <w:tcBorders>
              <w:top w:val="nil"/>
              <w:left w:val="nil"/>
              <w:right w:val="nil"/>
            </w:tcBorders>
            <w:shd w:val="clear" w:color="auto" w:fill="D9D9D9" w:themeFill="background1" w:themeFillShade="D9"/>
            <w:vAlign w:val="center"/>
          </w:tcPr>
          <w:p w:rsidR="009510A6" w:rsidRPr="00B71722" w:rsidRDefault="009510A6" w:rsidP="000E23F7">
            <w:pPr>
              <w:tabs>
                <w:tab w:val="left" w:pos="417"/>
                <w:tab w:val="left" w:pos="1008"/>
                <w:tab w:val="left" w:pos="1800"/>
              </w:tabs>
              <w:spacing w:before="120" w:after="120"/>
              <w:ind w:right="-90" w:hanging="12"/>
              <w:jc w:val="center"/>
              <w:rPr>
                <w:vertAlign w:val="subscript"/>
              </w:rPr>
            </w:pPr>
            <w:r w:rsidRPr="00B71722">
              <w:rPr>
                <w:sz w:val="12"/>
                <w:szCs w:val="12"/>
              </w:rPr>
              <w:t xml:space="preserve">2 </w:t>
            </w:r>
            <w:r w:rsidRPr="00B71722">
              <w:sym w:font="Wingdings" w:char="F06F"/>
            </w:r>
          </w:p>
        </w:tc>
        <w:tc>
          <w:tcPr>
            <w:tcW w:w="440" w:type="pct"/>
            <w:gridSpan w:val="2"/>
            <w:tcBorders>
              <w:top w:val="nil"/>
              <w:left w:val="nil"/>
              <w:right w:val="nil"/>
            </w:tcBorders>
            <w:shd w:val="clear" w:color="auto" w:fill="D9D9D9" w:themeFill="background1" w:themeFillShade="D9"/>
            <w:vAlign w:val="center"/>
          </w:tcPr>
          <w:p w:rsidR="009510A6" w:rsidRPr="00B71722" w:rsidRDefault="009510A6" w:rsidP="000E23F7">
            <w:pPr>
              <w:tabs>
                <w:tab w:val="left" w:pos="417"/>
                <w:tab w:val="left" w:pos="1008"/>
                <w:tab w:val="left" w:pos="1800"/>
              </w:tabs>
              <w:spacing w:before="120" w:after="120"/>
              <w:ind w:right="-90" w:hanging="12"/>
              <w:jc w:val="center"/>
              <w:rPr>
                <w:vertAlign w:val="subscript"/>
              </w:rPr>
            </w:pPr>
            <w:r w:rsidRPr="00B71722">
              <w:rPr>
                <w:sz w:val="12"/>
                <w:szCs w:val="12"/>
              </w:rPr>
              <w:t xml:space="preserve">3 </w:t>
            </w:r>
            <w:r w:rsidRPr="00B71722">
              <w:sym w:font="Wingdings" w:char="F06F"/>
            </w:r>
          </w:p>
        </w:tc>
        <w:tc>
          <w:tcPr>
            <w:tcW w:w="440" w:type="pct"/>
            <w:gridSpan w:val="2"/>
            <w:tcBorders>
              <w:top w:val="nil"/>
              <w:left w:val="nil"/>
              <w:right w:val="nil"/>
            </w:tcBorders>
            <w:shd w:val="clear" w:color="auto" w:fill="D9D9D9" w:themeFill="background1" w:themeFillShade="D9"/>
            <w:vAlign w:val="center"/>
          </w:tcPr>
          <w:p w:rsidR="009510A6" w:rsidRPr="00005A89" w:rsidRDefault="009510A6" w:rsidP="000E23F7">
            <w:pPr>
              <w:tabs>
                <w:tab w:val="left" w:pos="417"/>
                <w:tab w:val="left" w:pos="1008"/>
                <w:tab w:val="left" w:pos="1800"/>
              </w:tabs>
              <w:spacing w:before="120" w:after="120"/>
              <w:ind w:right="-90" w:hanging="12"/>
              <w:jc w:val="center"/>
            </w:pPr>
            <w:r>
              <w:rPr>
                <w:sz w:val="12"/>
                <w:szCs w:val="12"/>
              </w:rPr>
              <w:t>4</w:t>
            </w:r>
            <w:r w:rsidRPr="00B71722">
              <w:rPr>
                <w:sz w:val="12"/>
                <w:szCs w:val="12"/>
              </w:rPr>
              <w:t xml:space="preserve"> </w:t>
            </w:r>
            <w:r w:rsidRPr="00B71722">
              <w:sym w:font="Wingdings" w:char="F06F"/>
            </w:r>
          </w:p>
        </w:tc>
        <w:tc>
          <w:tcPr>
            <w:tcW w:w="440" w:type="pct"/>
            <w:gridSpan w:val="2"/>
            <w:tcBorders>
              <w:top w:val="nil"/>
              <w:left w:val="nil"/>
              <w:right w:val="nil"/>
            </w:tcBorders>
            <w:shd w:val="clear" w:color="auto" w:fill="D9D9D9" w:themeFill="background1" w:themeFillShade="D9"/>
            <w:vAlign w:val="center"/>
          </w:tcPr>
          <w:p w:rsidR="009510A6" w:rsidRPr="00005A89" w:rsidRDefault="009510A6" w:rsidP="000E23F7">
            <w:pPr>
              <w:tabs>
                <w:tab w:val="left" w:pos="417"/>
                <w:tab w:val="left" w:pos="1008"/>
                <w:tab w:val="left" w:pos="1800"/>
              </w:tabs>
              <w:spacing w:before="120" w:after="120"/>
              <w:ind w:right="-90" w:hanging="12"/>
              <w:jc w:val="center"/>
            </w:pPr>
            <w:r>
              <w:rPr>
                <w:sz w:val="12"/>
                <w:szCs w:val="12"/>
              </w:rPr>
              <w:t>5</w:t>
            </w:r>
            <w:r w:rsidRPr="00B71722">
              <w:rPr>
                <w:sz w:val="12"/>
                <w:szCs w:val="12"/>
              </w:rPr>
              <w:t xml:space="preserve"> </w:t>
            </w:r>
            <w:r w:rsidRPr="00B71722">
              <w:sym w:font="Wingdings" w:char="F06F"/>
            </w:r>
          </w:p>
        </w:tc>
        <w:tc>
          <w:tcPr>
            <w:tcW w:w="440" w:type="pct"/>
            <w:gridSpan w:val="2"/>
            <w:tcBorders>
              <w:top w:val="nil"/>
              <w:left w:val="nil"/>
              <w:right w:val="nil"/>
            </w:tcBorders>
            <w:shd w:val="clear" w:color="auto" w:fill="D9D9D9" w:themeFill="background1" w:themeFillShade="D9"/>
            <w:vAlign w:val="center"/>
          </w:tcPr>
          <w:p w:rsidR="009510A6" w:rsidRPr="00005A89" w:rsidRDefault="00421CC6" w:rsidP="000E23F7">
            <w:pPr>
              <w:tabs>
                <w:tab w:val="left" w:pos="417"/>
                <w:tab w:val="left" w:pos="1008"/>
                <w:tab w:val="left" w:pos="1800"/>
              </w:tabs>
              <w:spacing w:before="120" w:after="120"/>
              <w:ind w:right="-90" w:hanging="12"/>
              <w:jc w:val="center"/>
            </w:pPr>
            <w:r>
              <w:rPr>
                <w:noProof/>
              </w:rPr>
              <mc:AlternateContent>
                <mc:Choice Requires="wps">
                  <w:drawing>
                    <wp:anchor distT="0" distB="0" distL="114300" distR="114300" simplePos="0" relativeHeight="252112896" behindDoc="0" locked="0" layoutInCell="1" allowOverlap="1" wp14:anchorId="1EB45C40" wp14:editId="0843BFB9">
                      <wp:simplePos x="0" y="0"/>
                      <wp:positionH relativeFrom="column">
                        <wp:posOffset>490855</wp:posOffset>
                      </wp:positionH>
                      <wp:positionV relativeFrom="paragraph">
                        <wp:posOffset>64770</wp:posOffset>
                      </wp:positionV>
                      <wp:extent cx="590550" cy="182880"/>
                      <wp:effectExtent l="0" t="0" r="19050" b="26670"/>
                      <wp:wrapNone/>
                      <wp:docPr id="228" name="Rectangle 14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3" o:spid="_x0000_s1026" alt="Blank space for entering response" style="position:absolute;margin-left:38.65pt;margin-top:5.1pt;width:46.5pt;height:14.4pt;z-index:25211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"/>
                  </w:pict>
                </mc:Fallback>
              </mc:AlternateContent>
            </w:r>
            <w:r w:rsidR="009510A6">
              <w:rPr>
                <w:sz w:val="12"/>
                <w:szCs w:val="12"/>
              </w:rPr>
              <w:t>6</w:t>
            </w:r>
            <w:r w:rsidR="009510A6" w:rsidRPr="00B71722">
              <w:rPr>
                <w:sz w:val="12"/>
                <w:szCs w:val="12"/>
              </w:rPr>
              <w:t xml:space="preserve"> </w:t>
            </w:r>
            <w:r w:rsidR="009510A6" w:rsidRPr="00B71722">
              <w:sym w:font="Wingdings" w:char="F06F"/>
            </w:r>
          </w:p>
        </w:tc>
        <w:tc>
          <w:tcPr>
            <w:tcW w:w="440" w:type="pct"/>
            <w:gridSpan w:val="2"/>
            <w:tcBorders>
              <w:top w:val="nil"/>
              <w:left w:val="nil"/>
              <w:right w:val="nil"/>
            </w:tcBorders>
            <w:shd w:val="clear" w:color="auto" w:fill="D9D9D9" w:themeFill="background1" w:themeFillShade="D9"/>
          </w:tcPr>
          <w:p w:rsidR="009510A6" w:rsidRPr="00005A89" w:rsidRDefault="009510A6" w:rsidP="000E23F7">
            <w:pPr>
              <w:tabs>
                <w:tab w:val="left" w:pos="417"/>
                <w:tab w:val="left" w:pos="1008"/>
                <w:tab w:val="left" w:pos="1800"/>
              </w:tabs>
              <w:spacing w:before="120" w:after="120"/>
              <w:ind w:right="-90" w:hanging="12"/>
              <w:jc w:val="center"/>
            </w:pPr>
          </w:p>
        </w:tc>
        <w:tc>
          <w:tcPr>
            <w:tcW w:w="440" w:type="pct"/>
            <w:tcBorders>
              <w:top w:val="nil"/>
              <w:left w:val="nil"/>
              <w:right w:val="nil"/>
            </w:tcBorders>
            <w:shd w:val="clear" w:color="auto" w:fill="D9D9D9" w:themeFill="background1" w:themeFillShade="D9"/>
            <w:vAlign w:val="center"/>
          </w:tcPr>
          <w:p w:rsidR="009510A6" w:rsidRPr="00005A89" w:rsidRDefault="009510A6" w:rsidP="000E23F7">
            <w:pPr>
              <w:tabs>
                <w:tab w:val="left" w:pos="417"/>
                <w:tab w:val="left" w:pos="1008"/>
                <w:tab w:val="left" w:pos="1800"/>
              </w:tabs>
              <w:spacing w:before="120" w:after="120"/>
              <w:ind w:right="-90" w:hanging="12"/>
              <w:jc w:val="center"/>
            </w:pPr>
            <w:r w:rsidRPr="00005A89">
              <w:t>M</w:t>
            </w:r>
          </w:p>
        </w:tc>
      </w:tr>
    </w:tbl>
    <w:p w:rsidR="001D43CB" w:rsidRPr="00222236" w:rsidRDefault="001D43CB" w:rsidP="000E23F7">
      <w:pPr>
        <w:ind w:right="-90"/>
      </w:pPr>
    </w:p>
    <w:tbl>
      <w:tblPr>
        <w:tblW w:w="5000" w:type="pct"/>
        <w:tblLook w:val="04A0" w:firstRow="1" w:lastRow="0" w:firstColumn="1" w:lastColumn="0" w:noHBand="0" w:noVBand="1"/>
      </w:tblPr>
      <w:tblGrid>
        <w:gridCol w:w="11016"/>
      </w:tblGrid>
      <w:tr w:rsidR="002D232F" w:rsidTr="009806A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D43CB" w:rsidRPr="00222236" w:rsidRDefault="000C5D3C" w:rsidP="000E23F7">
            <w:pPr>
              <w:spacing w:before="60" w:after="60"/>
              <w:ind w:right="-90"/>
              <w:rPr>
                <w:caps/>
              </w:rPr>
            </w:pPr>
            <w:r>
              <w:rPr>
                <w:bCs/>
                <w:caps/>
              </w:rPr>
              <w:t>ALL</w:t>
            </w:r>
          </w:p>
        </w:tc>
      </w:tr>
    </w:tbl>
    <w:p w:rsidR="001D43CB" w:rsidRDefault="008C651B" w:rsidP="00770F0F">
      <w:pPr>
        <w:pStyle w:val="QUESTIONTEXT"/>
      </w:pPr>
      <w:r>
        <w:t>2.</w:t>
      </w:r>
      <w:r w:rsidR="00BB52D7">
        <w:t>8</w:t>
      </w:r>
      <w:r w:rsidR="001D43CB" w:rsidRPr="00EA11E2">
        <w:t>.</w:t>
      </w:r>
      <w:r w:rsidR="001D43CB" w:rsidRPr="00EA11E2">
        <w:tab/>
      </w:r>
      <w:r w:rsidR="001D43CB">
        <w:t xml:space="preserve">For </w:t>
      </w:r>
      <w:r w:rsidR="008A27E9">
        <w:t>each type of participant listed below, does your Healthy Start project assign a single case manager, a team of case managers</w:t>
      </w:r>
      <w:r w:rsidR="00833DBC">
        <w:t>,</w:t>
      </w:r>
      <w:r w:rsidR="008A27E9">
        <w:t xml:space="preserve"> or does it depend on participant risk level?</w:t>
      </w:r>
    </w:p>
    <w:p w:rsidR="008A27E9" w:rsidRPr="008A3F7F" w:rsidRDefault="002D50F7" w:rsidP="00BB52D7">
      <w:pPr>
        <w:pStyle w:val="TABLESELECT-MARK"/>
      </w:pPr>
      <w:r w:rsidRPr="002D50F7">
        <w:t>Select all that apply</w:t>
      </w:r>
      <w:r w:rsidR="002464F2">
        <w:t xml:space="preserve"> per row.</w:t>
      </w:r>
    </w:p>
    <w:tbl>
      <w:tblPr>
        <w:tblW w:w="4992" w:type="pct"/>
        <w:tblCellMar>
          <w:left w:w="120" w:type="dxa"/>
          <w:right w:w="120" w:type="dxa"/>
        </w:tblCellMar>
        <w:tblLook w:val="0000" w:firstRow="0" w:lastRow="0" w:firstColumn="0" w:lastColumn="0" w:noHBand="0" w:noVBand="0"/>
      </w:tblPr>
      <w:tblGrid>
        <w:gridCol w:w="6896"/>
        <w:gridCol w:w="940"/>
        <w:gridCol w:w="1040"/>
        <w:gridCol w:w="1095"/>
        <w:gridCol w:w="1051"/>
      </w:tblGrid>
      <w:tr w:rsidR="008A27E9" w:rsidRPr="00222236" w:rsidTr="009806AA">
        <w:trPr>
          <w:tblHeader/>
        </w:trPr>
        <w:tc>
          <w:tcPr>
            <w:tcW w:w="4073" w:type="pct"/>
            <w:tcBorders>
              <w:top w:val="nil"/>
              <w:left w:val="nil"/>
              <w:bottom w:val="nil"/>
              <w:right w:val="single" w:sz="4" w:space="0" w:color="auto"/>
            </w:tcBorders>
          </w:tcPr>
          <w:p w:rsidR="008A27E9" w:rsidRPr="004B1706" w:rsidRDefault="008A27E9" w:rsidP="000E23F7">
            <w:pPr>
              <w:tabs>
                <w:tab w:val="left" w:pos="1080"/>
                <w:tab w:val="left" w:pos="1440"/>
                <w:tab w:val="left" w:pos="2145"/>
                <w:tab w:val="left" w:leader="dot" w:pos="6120"/>
                <w:tab w:val="left" w:pos="6753"/>
              </w:tabs>
              <w:spacing w:before="60" w:after="60"/>
              <w:ind w:right="-90"/>
              <w:rPr>
                <w:sz w:val="16"/>
                <w:szCs w:val="16"/>
              </w:rPr>
            </w:pPr>
          </w:p>
        </w:tc>
        <w:tc>
          <w:tcPr>
            <w:tcW w:w="3963" w:type="pct"/>
            <w:gridSpan w:val="4"/>
            <w:tcBorders>
              <w:top w:val="single" w:sz="4" w:space="0" w:color="auto"/>
              <w:left w:val="single" w:sz="4" w:space="0" w:color="auto"/>
              <w:bottom w:val="single" w:sz="4" w:space="0" w:color="auto"/>
              <w:right w:val="single" w:sz="4" w:space="0" w:color="auto"/>
            </w:tcBorders>
            <w:vAlign w:val="bottom"/>
          </w:tcPr>
          <w:p w:rsidR="008A27E9" w:rsidRPr="00EA11E2" w:rsidRDefault="00482BD5" w:rsidP="000E23F7">
            <w:pPr>
              <w:tabs>
                <w:tab w:val="left" w:pos="1080"/>
                <w:tab w:val="left" w:pos="1440"/>
                <w:tab w:val="left" w:pos="2145"/>
                <w:tab w:val="left" w:leader="dot" w:pos="6120"/>
                <w:tab w:val="left" w:pos="6753"/>
              </w:tabs>
              <w:spacing w:before="60" w:after="60"/>
              <w:ind w:right="-90"/>
              <w:jc w:val="center"/>
              <w:rPr>
                <w:b/>
                <w:bCs/>
              </w:rPr>
            </w:pPr>
            <w:r>
              <w:rPr>
                <w:b/>
                <w:bCs/>
              </w:rPr>
              <w:t>CASE MANAGER ASSIGNED</w:t>
            </w:r>
          </w:p>
        </w:tc>
      </w:tr>
      <w:tr w:rsidR="008A27E9" w:rsidRPr="00222236" w:rsidTr="009806AA">
        <w:trPr>
          <w:tblHeader/>
        </w:trPr>
        <w:tc>
          <w:tcPr>
            <w:tcW w:w="4073" w:type="pct"/>
            <w:tcBorders>
              <w:top w:val="nil"/>
              <w:left w:val="nil"/>
              <w:right w:val="single" w:sz="4" w:space="0" w:color="auto"/>
            </w:tcBorders>
          </w:tcPr>
          <w:p w:rsidR="008A27E9" w:rsidRPr="00EA11E2" w:rsidRDefault="008A27E9" w:rsidP="000E23F7">
            <w:pPr>
              <w:tabs>
                <w:tab w:val="left" w:pos="1080"/>
                <w:tab w:val="left" w:pos="1440"/>
                <w:tab w:val="left" w:pos="2145"/>
                <w:tab w:val="left" w:leader="dot" w:pos="6120"/>
                <w:tab w:val="left" w:pos="6753"/>
              </w:tabs>
              <w:spacing w:before="60" w:after="60"/>
              <w:ind w:right="-90"/>
              <w:rPr>
                <w:b/>
              </w:rPr>
            </w:pPr>
          </w:p>
        </w:tc>
        <w:tc>
          <w:tcPr>
            <w:tcW w:w="951" w:type="pct"/>
            <w:tcBorders>
              <w:top w:val="single" w:sz="4" w:space="0" w:color="auto"/>
              <w:left w:val="single" w:sz="4" w:space="0" w:color="auto"/>
              <w:right w:val="single" w:sz="4" w:space="0" w:color="auto"/>
            </w:tcBorders>
            <w:vAlign w:val="bottom"/>
          </w:tcPr>
          <w:p w:rsidR="008A27E9" w:rsidRPr="00222236" w:rsidRDefault="008A27E9" w:rsidP="000E23F7">
            <w:pPr>
              <w:tabs>
                <w:tab w:val="left" w:pos="1080"/>
                <w:tab w:val="left" w:pos="1440"/>
                <w:tab w:val="left" w:pos="2145"/>
                <w:tab w:val="left" w:leader="dot" w:pos="6120"/>
                <w:tab w:val="left" w:pos="6753"/>
              </w:tabs>
              <w:spacing w:before="60" w:after="60"/>
              <w:ind w:right="-90"/>
              <w:jc w:val="center"/>
              <w:rPr>
                <w:bCs/>
              </w:rPr>
            </w:pPr>
            <w:r>
              <w:rPr>
                <w:bCs/>
              </w:rPr>
              <w:t xml:space="preserve">Single </w:t>
            </w:r>
            <w:r w:rsidR="00833DBC">
              <w:rPr>
                <w:bCs/>
              </w:rPr>
              <w:t>C</w:t>
            </w:r>
            <w:r>
              <w:rPr>
                <w:bCs/>
              </w:rPr>
              <w:t xml:space="preserve">ase </w:t>
            </w:r>
            <w:r w:rsidR="00833DBC">
              <w:rPr>
                <w:bCs/>
              </w:rPr>
              <w:t>M</w:t>
            </w:r>
            <w:r>
              <w:rPr>
                <w:bCs/>
              </w:rPr>
              <w:t>an</w:t>
            </w:r>
            <w:r w:rsidR="00833DBC">
              <w:rPr>
                <w:bCs/>
              </w:rPr>
              <w:t>a</w:t>
            </w:r>
            <w:r>
              <w:rPr>
                <w:bCs/>
              </w:rPr>
              <w:t>ger</w:t>
            </w:r>
          </w:p>
        </w:tc>
        <w:tc>
          <w:tcPr>
            <w:tcW w:w="1041" w:type="pct"/>
            <w:tcBorders>
              <w:top w:val="single" w:sz="4" w:space="0" w:color="auto"/>
              <w:left w:val="single" w:sz="4" w:space="0" w:color="auto"/>
              <w:right w:val="single" w:sz="4" w:space="0" w:color="auto"/>
            </w:tcBorders>
            <w:vAlign w:val="bottom"/>
          </w:tcPr>
          <w:p w:rsidR="008A27E9" w:rsidRPr="00132F2E" w:rsidRDefault="008A27E9" w:rsidP="000E23F7">
            <w:pPr>
              <w:tabs>
                <w:tab w:val="left" w:pos="1080"/>
                <w:tab w:val="left" w:pos="1440"/>
                <w:tab w:val="left" w:pos="2145"/>
                <w:tab w:val="left" w:leader="dot" w:pos="6120"/>
                <w:tab w:val="left" w:pos="6753"/>
              </w:tabs>
              <w:spacing w:before="60" w:after="60"/>
              <w:ind w:right="-90"/>
              <w:jc w:val="center"/>
              <w:rPr>
                <w:bCs/>
              </w:rPr>
            </w:pPr>
            <w:r>
              <w:rPr>
                <w:bCs/>
              </w:rPr>
              <w:t xml:space="preserve">Team of </w:t>
            </w:r>
            <w:r w:rsidR="00833DBC">
              <w:rPr>
                <w:bCs/>
              </w:rPr>
              <w:t>C</w:t>
            </w:r>
            <w:r>
              <w:rPr>
                <w:bCs/>
              </w:rPr>
              <w:t xml:space="preserve">ase </w:t>
            </w:r>
            <w:r w:rsidR="00833DBC">
              <w:rPr>
                <w:bCs/>
              </w:rPr>
              <w:t>M</w:t>
            </w:r>
            <w:r>
              <w:rPr>
                <w:bCs/>
              </w:rPr>
              <w:t>anagers</w:t>
            </w:r>
          </w:p>
        </w:tc>
        <w:tc>
          <w:tcPr>
            <w:tcW w:w="1041" w:type="pct"/>
            <w:tcBorders>
              <w:top w:val="single" w:sz="4" w:space="0" w:color="auto"/>
              <w:left w:val="single" w:sz="4" w:space="0" w:color="auto"/>
              <w:right w:val="single" w:sz="4" w:space="0" w:color="auto"/>
            </w:tcBorders>
            <w:vAlign w:val="bottom"/>
          </w:tcPr>
          <w:p w:rsidR="008A27E9" w:rsidRPr="00132F2E" w:rsidRDefault="008A27E9" w:rsidP="000E23F7">
            <w:pPr>
              <w:tabs>
                <w:tab w:val="left" w:pos="1080"/>
                <w:tab w:val="left" w:pos="1440"/>
                <w:tab w:val="left" w:pos="2145"/>
                <w:tab w:val="left" w:leader="dot" w:pos="6120"/>
                <w:tab w:val="left" w:pos="6753"/>
              </w:tabs>
              <w:spacing w:before="60" w:after="60"/>
              <w:ind w:right="-90"/>
              <w:jc w:val="center"/>
              <w:rPr>
                <w:bCs/>
              </w:rPr>
            </w:pPr>
            <w:r>
              <w:rPr>
                <w:bCs/>
              </w:rPr>
              <w:t xml:space="preserve">Depends on </w:t>
            </w:r>
            <w:r w:rsidR="00833DBC">
              <w:rPr>
                <w:bCs/>
              </w:rPr>
              <w:t>P</w:t>
            </w:r>
            <w:r>
              <w:rPr>
                <w:bCs/>
              </w:rPr>
              <w:t xml:space="preserve">articipant </w:t>
            </w:r>
            <w:r w:rsidR="00833DBC">
              <w:rPr>
                <w:bCs/>
              </w:rPr>
              <w:t>R</w:t>
            </w:r>
            <w:r>
              <w:rPr>
                <w:bCs/>
              </w:rPr>
              <w:t xml:space="preserve">isk </w:t>
            </w:r>
            <w:r w:rsidR="00833DBC">
              <w:rPr>
                <w:bCs/>
              </w:rPr>
              <w:t>L</w:t>
            </w:r>
            <w:r>
              <w:rPr>
                <w:bCs/>
              </w:rPr>
              <w:t>evel</w:t>
            </w:r>
          </w:p>
        </w:tc>
        <w:tc>
          <w:tcPr>
            <w:tcW w:w="929" w:type="pct"/>
            <w:tcBorders>
              <w:top w:val="single" w:sz="4" w:space="0" w:color="auto"/>
              <w:left w:val="single" w:sz="4" w:space="0" w:color="auto"/>
              <w:right w:val="single" w:sz="4" w:space="0" w:color="auto"/>
            </w:tcBorders>
            <w:vAlign w:val="bottom"/>
          </w:tcPr>
          <w:p w:rsidR="008A27E9" w:rsidRPr="00222236" w:rsidRDefault="008A27E9" w:rsidP="000E23F7">
            <w:pPr>
              <w:tabs>
                <w:tab w:val="left" w:pos="1080"/>
                <w:tab w:val="left" w:pos="1440"/>
                <w:tab w:val="left" w:pos="2145"/>
                <w:tab w:val="left" w:leader="dot" w:pos="6120"/>
                <w:tab w:val="left" w:pos="6753"/>
              </w:tabs>
              <w:spacing w:before="60" w:after="60"/>
              <w:ind w:right="-90"/>
              <w:jc w:val="center"/>
              <w:rPr>
                <w:bCs/>
              </w:rPr>
            </w:pPr>
            <w:r>
              <w:rPr>
                <w:bCs/>
              </w:rPr>
              <w:t>No Response</w:t>
            </w:r>
          </w:p>
        </w:tc>
      </w:tr>
      <w:tr w:rsidR="008A27E9" w:rsidRPr="00222236" w:rsidTr="009806AA">
        <w:tc>
          <w:tcPr>
            <w:tcW w:w="4073" w:type="pct"/>
            <w:tcBorders>
              <w:left w:val="nil"/>
              <w:right w:val="nil"/>
            </w:tcBorders>
            <w:shd w:val="clear" w:color="auto" w:fill="D9D9D9" w:themeFill="background1" w:themeFillShade="D9"/>
          </w:tcPr>
          <w:p w:rsidR="008A27E9" w:rsidRPr="00B71722" w:rsidRDefault="008A27E9" w:rsidP="000E23F7">
            <w:pPr>
              <w:spacing w:before="60" w:after="60"/>
              <w:ind w:left="360" w:right="-90" w:hanging="360"/>
            </w:pPr>
            <w:r w:rsidRPr="00B71722">
              <w:t>a.</w:t>
            </w:r>
            <w:r w:rsidRPr="00B71722">
              <w:tab/>
            </w:r>
            <w:r>
              <w:t>Preconception</w:t>
            </w:r>
            <w:r w:rsidR="006F6F35">
              <w:t>al</w:t>
            </w:r>
            <w:r w:rsidR="00854703">
              <w:t>/interconceptional</w:t>
            </w:r>
            <w:r>
              <w:t xml:space="preserve"> women</w:t>
            </w:r>
          </w:p>
        </w:tc>
        <w:tc>
          <w:tcPr>
            <w:tcW w:w="951" w:type="pct"/>
            <w:tcBorders>
              <w:left w:val="nil"/>
              <w:right w:val="nil"/>
            </w:tcBorders>
            <w:shd w:val="clear" w:color="auto" w:fill="D9D9D9" w:themeFill="background1" w:themeFillShade="D9"/>
            <w:vAlign w:val="center"/>
          </w:tcPr>
          <w:p w:rsidR="008A27E9" w:rsidRPr="00B71722" w:rsidRDefault="008A27E9"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F"/>
            </w:r>
          </w:p>
        </w:tc>
        <w:tc>
          <w:tcPr>
            <w:tcW w:w="1041" w:type="pct"/>
            <w:tcBorders>
              <w:left w:val="nil"/>
              <w:right w:val="nil"/>
            </w:tcBorders>
            <w:shd w:val="clear" w:color="auto" w:fill="D9D9D9" w:themeFill="background1" w:themeFillShade="D9"/>
            <w:vAlign w:val="center"/>
          </w:tcPr>
          <w:p w:rsidR="008A27E9" w:rsidRPr="00B71722" w:rsidRDefault="008A27E9"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F"/>
            </w:r>
          </w:p>
        </w:tc>
        <w:tc>
          <w:tcPr>
            <w:tcW w:w="1041" w:type="pct"/>
            <w:tcBorders>
              <w:left w:val="nil"/>
              <w:right w:val="nil"/>
            </w:tcBorders>
            <w:shd w:val="clear" w:color="auto" w:fill="D9D9D9" w:themeFill="background1" w:themeFillShade="D9"/>
            <w:vAlign w:val="center"/>
          </w:tcPr>
          <w:p w:rsidR="008A27E9" w:rsidRPr="00B71722" w:rsidRDefault="008A27E9"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3 </w:t>
            </w:r>
            <w:r w:rsidRPr="00B71722">
              <w:sym w:font="Wingdings" w:char="F06F"/>
            </w:r>
          </w:p>
        </w:tc>
        <w:tc>
          <w:tcPr>
            <w:tcW w:w="929" w:type="pct"/>
            <w:tcBorders>
              <w:left w:val="nil"/>
              <w:right w:val="nil"/>
            </w:tcBorders>
            <w:shd w:val="clear" w:color="auto" w:fill="D9D9D9" w:themeFill="background1" w:themeFillShade="D9"/>
            <w:vAlign w:val="center"/>
          </w:tcPr>
          <w:p w:rsidR="008A27E9" w:rsidRPr="00005A89" w:rsidRDefault="008A27E9" w:rsidP="000E23F7">
            <w:pPr>
              <w:tabs>
                <w:tab w:val="left" w:pos="417"/>
                <w:tab w:val="left" w:pos="1008"/>
                <w:tab w:val="left" w:pos="1800"/>
              </w:tabs>
              <w:spacing w:before="60" w:after="60"/>
              <w:ind w:right="-90" w:hanging="12"/>
              <w:jc w:val="center"/>
            </w:pPr>
            <w:r w:rsidRPr="00005A89">
              <w:t>M</w:t>
            </w:r>
          </w:p>
        </w:tc>
      </w:tr>
      <w:tr w:rsidR="008A27E9" w:rsidRPr="00222236" w:rsidTr="009806AA">
        <w:tc>
          <w:tcPr>
            <w:tcW w:w="4073" w:type="pct"/>
            <w:tcBorders>
              <w:top w:val="nil"/>
              <w:left w:val="nil"/>
              <w:right w:val="nil"/>
            </w:tcBorders>
            <w:shd w:val="clear" w:color="auto" w:fill="FFFFFF" w:themeFill="background1"/>
          </w:tcPr>
          <w:p w:rsidR="008A27E9" w:rsidRPr="00B71722" w:rsidRDefault="008A27E9" w:rsidP="000E23F7">
            <w:pPr>
              <w:spacing w:before="60" w:after="60"/>
              <w:ind w:left="360" w:right="-90" w:hanging="360"/>
            </w:pPr>
            <w:r>
              <w:t>b</w:t>
            </w:r>
            <w:r w:rsidRPr="00B71722">
              <w:t>.</w:t>
            </w:r>
            <w:r w:rsidRPr="00B71722">
              <w:tab/>
            </w:r>
            <w:r>
              <w:t>Pregnant women</w:t>
            </w:r>
          </w:p>
        </w:tc>
        <w:tc>
          <w:tcPr>
            <w:tcW w:w="951" w:type="pct"/>
            <w:tcBorders>
              <w:top w:val="nil"/>
              <w:left w:val="nil"/>
              <w:right w:val="nil"/>
            </w:tcBorders>
            <w:shd w:val="clear" w:color="auto" w:fill="FFFFFF" w:themeFill="background1"/>
            <w:vAlign w:val="center"/>
          </w:tcPr>
          <w:p w:rsidR="008A27E9" w:rsidRPr="00B71722" w:rsidRDefault="008A27E9"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F"/>
            </w:r>
          </w:p>
        </w:tc>
        <w:tc>
          <w:tcPr>
            <w:tcW w:w="1041" w:type="pct"/>
            <w:tcBorders>
              <w:top w:val="nil"/>
              <w:left w:val="nil"/>
              <w:right w:val="nil"/>
            </w:tcBorders>
            <w:shd w:val="clear" w:color="auto" w:fill="FFFFFF" w:themeFill="background1"/>
            <w:vAlign w:val="center"/>
          </w:tcPr>
          <w:p w:rsidR="008A27E9" w:rsidRPr="00B71722" w:rsidRDefault="008A27E9"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F"/>
            </w:r>
          </w:p>
        </w:tc>
        <w:tc>
          <w:tcPr>
            <w:tcW w:w="1041" w:type="pct"/>
            <w:tcBorders>
              <w:top w:val="nil"/>
              <w:left w:val="nil"/>
              <w:right w:val="nil"/>
            </w:tcBorders>
            <w:shd w:val="clear" w:color="auto" w:fill="FFFFFF" w:themeFill="background1"/>
            <w:vAlign w:val="center"/>
          </w:tcPr>
          <w:p w:rsidR="008A27E9" w:rsidRPr="00B71722" w:rsidRDefault="008A27E9"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3 </w:t>
            </w:r>
            <w:r w:rsidRPr="00B71722">
              <w:sym w:font="Wingdings" w:char="F06F"/>
            </w:r>
          </w:p>
        </w:tc>
        <w:tc>
          <w:tcPr>
            <w:tcW w:w="929" w:type="pct"/>
            <w:tcBorders>
              <w:top w:val="nil"/>
              <w:left w:val="nil"/>
              <w:right w:val="nil"/>
            </w:tcBorders>
            <w:shd w:val="clear" w:color="auto" w:fill="FFFFFF" w:themeFill="background1"/>
            <w:vAlign w:val="center"/>
          </w:tcPr>
          <w:p w:rsidR="008A27E9" w:rsidRPr="00005A89" w:rsidRDefault="008A27E9" w:rsidP="000E23F7">
            <w:pPr>
              <w:tabs>
                <w:tab w:val="left" w:pos="417"/>
                <w:tab w:val="left" w:pos="1008"/>
                <w:tab w:val="left" w:pos="1800"/>
              </w:tabs>
              <w:spacing w:before="60" w:after="60"/>
              <w:ind w:right="-90" w:hanging="12"/>
              <w:jc w:val="center"/>
            </w:pPr>
            <w:r w:rsidRPr="00005A89">
              <w:t>M</w:t>
            </w:r>
          </w:p>
        </w:tc>
      </w:tr>
      <w:tr w:rsidR="008A27E9" w:rsidRPr="00222236" w:rsidTr="009806AA">
        <w:tc>
          <w:tcPr>
            <w:tcW w:w="4073" w:type="pct"/>
            <w:tcBorders>
              <w:top w:val="nil"/>
              <w:left w:val="nil"/>
              <w:right w:val="nil"/>
            </w:tcBorders>
            <w:shd w:val="clear" w:color="auto" w:fill="D9D9D9" w:themeFill="background1" w:themeFillShade="D9"/>
          </w:tcPr>
          <w:p w:rsidR="008A27E9" w:rsidRPr="00B71722" w:rsidRDefault="00854703" w:rsidP="000E23F7">
            <w:pPr>
              <w:spacing w:before="60" w:after="60"/>
              <w:ind w:left="360" w:right="-90" w:hanging="360"/>
            </w:pPr>
            <w:r>
              <w:t>c</w:t>
            </w:r>
            <w:r w:rsidR="008A27E9" w:rsidRPr="00B71722">
              <w:t>.</w:t>
            </w:r>
            <w:r w:rsidR="008A27E9" w:rsidRPr="00B71722">
              <w:tab/>
            </w:r>
            <w:r w:rsidR="008A27E9">
              <w:t>Infants/toddlers</w:t>
            </w:r>
          </w:p>
        </w:tc>
        <w:tc>
          <w:tcPr>
            <w:tcW w:w="951" w:type="pct"/>
            <w:tcBorders>
              <w:top w:val="nil"/>
              <w:left w:val="nil"/>
              <w:right w:val="nil"/>
            </w:tcBorders>
            <w:shd w:val="clear" w:color="auto" w:fill="D9D9D9" w:themeFill="background1" w:themeFillShade="D9"/>
            <w:vAlign w:val="center"/>
          </w:tcPr>
          <w:p w:rsidR="008A27E9" w:rsidRPr="00B71722" w:rsidRDefault="008A27E9"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F"/>
            </w:r>
          </w:p>
        </w:tc>
        <w:tc>
          <w:tcPr>
            <w:tcW w:w="1041" w:type="pct"/>
            <w:tcBorders>
              <w:top w:val="nil"/>
              <w:left w:val="nil"/>
              <w:right w:val="nil"/>
            </w:tcBorders>
            <w:shd w:val="clear" w:color="auto" w:fill="D9D9D9" w:themeFill="background1" w:themeFillShade="D9"/>
            <w:vAlign w:val="center"/>
          </w:tcPr>
          <w:p w:rsidR="008A27E9" w:rsidRPr="00B71722" w:rsidRDefault="008A27E9"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F"/>
            </w:r>
          </w:p>
        </w:tc>
        <w:tc>
          <w:tcPr>
            <w:tcW w:w="1041" w:type="pct"/>
            <w:tcBorders>
              <w:top w:val="nil"/>
              <w:left w:val="nil"/>
              <w:right w:val="nil"/>
            </w:tcBorders>
            <w:shd w:val="clear" w:color="auto" w:fill="D9D9D9" w:themeFill="background1" w:themeFillShade="D9"/>
            <w:vAlign w:val="center"/>
          </w:tcPr>
          <w:p w:rsidR="008A27E9" w:rsidRPr="00B71722" w:rsidRDefault="008A27E9"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3 </w:t>
            </w:r>
            <w:r w:rsidRPr="00B71722">
              <w:sym w:font="Wingdings" w:char="F06F"/>
            </w:r>
          </w:p>
        </w:tc>
        <w:tc>
          <w:tcPr>
            <w:tcW w:w="929" w:type="pct"/>
            <w:tcBorders>
              <w:top w:val="nil"/>
              <w:left w:val="nil"/>
              <w:right w:val="nil"/>
            </w:tcBorders>
            <w:shd w:val="clear" w:color="auto" w:fill="D9D9D9" w:themeFill="background1" w:themeFillShade="D9"/>
            <w:vAlign w:val="center"/>
          </w:tcPr>
          <w:p w:rsidR="008A27E9" w:rsidRPr="00005A89" w:rsidRDefault="008A27E9" w:rsidP="000E23F7">
            <w:pPr>
              <w:tabs>
                <w:tab w:val="left" w:pos="417"/>
                <w:tab w:val="left" w:pos="1008"/>
                <w:tab w:val="left" w:pos="1800"/>
              </w:tabs>
              <w:spacing w:before="60" w:after="60"/>
              <w:ind w:right="-90" w:hanging="12"/>
              <w:jc w:val="center"/>
            </w:pPr>
            <w:r w:rsidRPr="00005A89">
              <w:t>M</w:t>
            </w:r>
          </w:p>
        </w:tc>
      </w:tr>
    </w:tbl>
    <w:p w:rsidR="008C1B46" w:rsidRDefault="008C1B46" w:rsidP="000E23F7">
      <w:pPr>
        <w:spacing w:after="200" w:line="276" w:lineRule="auto"/>
        <w:ind w:right="-90"/>
        <w:rPr>
          <w:rFonts w:eastAsia="Times New Roman"/>
          <w:b/>
        </w:rPr>
      </w:pPr>
    </w:p>
    <w:tbl>
      <w:tblPr>
        <w:tblW w:w="5000" w:type="pct"/>
        <w:tblLook w:val="04A0" w:firstRow="1" w:lastRow="0" w:firstColumn="1" w:lastColumn="0" w:noHBand="0" w:noVBand="1"/>
      </w:tblPr>
      <w:tblGrid>
        <w:gridCol w:w="11016"/>
      </w:tblGrid>
      <w:tr w:rsidR="002D232F" w:rsidTr="009806A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12C17" w:rsidRPr="00222236" w:rsidRDefault="000C5D3C" w:rsidP="000E23F7">
            <w:pPr>
              <w:spacing w:before="60" w:after="60"/>
              <w:ind w:right="-90"/>
              <w:rPr>
                <w:caps/>
              </w:rPr>
            </w:pPr>
            <w:r>
              <w:rPr>
                <w:bCs/>
                <w:caps/>
              </w:rPr>
              <w:t>ALL</w:t>
            </w:r>
          </w:p>
        </w:tc>
      </w:tr>
    </w:tbl>
    <w:p w:rsidR="00B12C17" w:rsidRPr="00EA11E2" w:rsidRDefault="00D87721" w:rsidP="00770F0F">
      <w:pPr>
        <w:pStyle w:val="QUESTIONTEXT"/>
      </w:pPr>
      <w:r>
        <w:t>2.</w:t>
      </w:r>
      <w:r w:rsidR="00BB52D7">
        <w:t>9</w:t>
      </w:r>
      <w:r w:rsidR="00B12C17" w:rsidRPr="00EA11E2">
        <w:t>.</w:t>
      </w:r>
      <w:r w:rsidR="00B12C17" w:rsidRPr="00EA11E2">
        <w:tab/>
      </w:r>
      <w:r w:rsidR="00F92159">
        <w:t>During [GRANT YEAR]</w:t>
      </w:r>
      <w:r w:rsidR="00B12C17" w:rsidRPr="00EA11E2">
        <w:t xml:space="preserve">, what was the average caseload for Healthy Start case managers? </w:t>
      </w:r>
      <w:r w:rsidR="009E540D">
        <w:t xml:space="preserve">Your best estimate is fine. </w:t>
      </w:r>
      <w:r w:rsidR="00CF62BA" w:rsidRPr="00EA11E2">
        <w:t>(NHSPS 4.13</w:t>
      </w:r>
      <w:r w:rsidR="00AA69A5">
        <w:t xml:space="preserve"> modified</w:t>
      </w:r>
      <w:r w:rsidR="00CF62BA" w:rsidRPr="00EA11E2">
        <w:t>)</w:t>
      </w:r>
    </w:p>
    <w:p w:rsidR="00B12C17" w:rsidRDefault="00B12C17" w:rsidP="00770F0F">
      <w:pPr>
        <w:pStyle w:val="QUESTIONTEXT"/>
      </w:pPr>
      <w:r w:rsidRPr="00EA11E2">
        <w:tab/>
      </w:r>
      <w:r w:rsidR="001D43CB">
        <w:t>To</w:t>
      </w:r>
      <w:r w:rsidR="001D43CB" w:rsidRPr="00EA11E2">
        <w:t xml:space="preserve"> </w:t>
      </w:r>
      <w:r w:rsidRPr="00EA11E2">
        <w:t xml:space="preserve">calculate </w:t>
      </w:r>
      <w:r w:rsidR="001D43CB">
        <w:t xml:space="preserve">average caseload, divide </w:t>
      </w:r>
      <w:r w:rsidRPr="00EA11E2">
        <w:t>the total number of participants receiving case management services by the total number of case management employees</w:t>
      </w:r>
      <w:r w:rsidR="00482BD5">
        <w:t xml:space="preserve"> or contracted staff</w:t>
      </w:r>
      <w:r w:rsidRPr="00EA11E2">
        <w:t xml:space="preserve">. </w:t>
      </w:r>
    </w:p>
    <w:p w:rsidR="00130B6E" w:rsidRDefault="008A27E9" w:rsidP="0050370B">
      <w:pPr>
        <w:pStyle w:val="QUESTIONTEXT"/>
        <w:ind w:firstLine="0"/>
      </w:pPr>
      <w:r>
        <w:t>Enter 0 if your Healthy Start project does not provide case management services to a certain group of participants.</w:t>
      </w:r>
    </w:p>
    <w:p w:rsidR="00CF62BA" w:rsidRPr="00222236" w:rsidRDefault="00CF62BA" w:rsidP="00770F0F">
      <w:pPr>
        <w:pStyle w:val="PROGRAMMER"/>
      </w:pPr>
      <w:r w:rsidRPr="00222236">
        <w:t>PROGRAMMER: INSERT COMMA FIELD MASK</w:t>
      </w:r>
    </w:p>
    <w:tbl>
      <w:tblPr>
        <w:tblW w:w="5000" w:type="pct"/>
        <w:tblCellMar>
          <w:left w:w="120" w:type="dxa"/>
          <w:right w:w="120" w:type="dxa"/>
        </w:tblCellMar>
        <w:tblLook w:val="0000" w:firstRow="0" w:lastRow="0" w:firstColumn="0" w:lastColumn="0" w:noHBand="0" w:noVBand="0"/>
      </w:tblPr>
      <w:tblGrid>
        <w:gridCol w:w="2909"/>
        <w:gridCol w:w="2711"/>
        <w:gridCol w:w="2711"/>
        <w:gridCol w:w="2709"/>
      </w:tblGrid>
      <w:tr w:rsidR="00117053" w:rsidRPr="00222236" w:rsidTr="006361D6">
        <w:trPr>
          <w:tblHeader/>
        </w:trPr>
        <w:tc>
          <w:tcPr>
            <w:tcW w:w="1317" w:type="pct"/>
            <w:tcBorders>
              <w:top w:val="nil"/>
              <w:left w:val="nil"/>
              <w:right w:val="single" w:sz="4" w:space="0" w:color="auto"/>
            </w:tcBorders>
          </w:tcPr>
          <w:p w:rsidR="00117053" w:rsidRPr="00EA11E2" w:rsidRDefault="00117053" w:rsidP="000E23F7">
            <w:pPr>
              <w:tabs>
                <w:tab w:val="left" w:pos="1080"/>
                <w:tab w:val="left" w:pos="1440"/>
                <w:tab w:val="left" w:pos="2145"/>
                <w:tab w:val="left" w:leader="dot" w:pos="6120"/>
                <w:tab w:val="left" w:pos="6753"/>
              </w:tabs>
              <w:spacing w:before="60" w:after="60"/>
              <w:ind w:right="-90"/>
              <w:rPr>
                <w:b/>
                <w:szCs w:val="16"/>
              </w:rPr>
            </w:pPr>
          </w:p>
          <w:p w:rsidR="00117053" w:rsidRPr="00222236" w:rsidRDefault="00117053" w:rsidP="000E23F7">
            <w:pPr>
              <w:tabs>
                <w:tab w:val="left" w:pos="1080"/>
                <w:tab w:val="left" w:pos="1440"/>
                <w:tab w:val="left" w:pos="2145"/>
                <w:tab w:val="left" w:leader="dot" w:pos="6120"/>
                <w:tab w:val="left" w:pos="6753"/>
              </w:tabs>
              <w:spacing w:before="60" w:after="60"/>
              <w:ind w:right="-90"/>
            </w:pPr>
          </w:p>
        </w:tc>
        <w:tc>
          <w:tcPr>
            <w:tcW w:w="1228" w:type="pct"/>
            <w:tcBorders>
              <w:top w:val="single" w:sz="4" w:space="0" w:color="auto"/>
              <w:left w:val="single" w:sz="4" w:space="0" w:color="auto"/>
              <w:bottom w:val="single" w:sz="4" w:space="0" w:color="auto"/>
              <w:right w:val="single" w:sz="4" w:space="0" w:color="auto"/>
            </w:tcBorders>
            <w:vAlign w:val="bottom"/>
          </w:tcPr>
          <w:p w:rsidR="00117053" w:rsidRPr="00222236" w:rsidRDefault="00117053" w:rsidP="000E23F7">
            <w:pPr>
              <w:tabs>
                <w:tab w:val="left" w:pos="1080"/>
                <w:tab w:val="left" w:pos="1440"/>
                <w:tab w:val="left" w:pos="2145"/>
                <w:tab w:val="left" w:leader="dot" w:pos="6120"/>
                <w:tab w:val="left" w:pos="6753"/>
              </w:tabs>
              <w:spacing w:before="60" w:after="60"/>
              <w:ind w:right="-90"/>
              <w:jc w:val="center"/>
              <w:rPr>
                <w:bCs/>
              </w:rPr>
            </w:pPr>
            <w:r>
              <w:rPr>
                <w:bCs/>
              </w:rPr>
              <w:t>Average caseload</w:t>
            </w:r>
          </w:p>
        </w:tc>
        <w:tc>
          <w:tcPr>
            <w:tcW w:w="1228" w:type="pct"/>
            <w:tcBorders>
              <w:top w:val="single" w:sz="4" w:space="0" w:color="auto"/>
              <w:left w:val="single" w:sz="4" w:space="0" w:color="auto"/>
              <w:bottom w:val="single" w:sz="4" w:space="0" w:color="auto"/>
              <w:right w:val="single" w:sz="4" w:space="0" w:color="auto"/>
            </w:tcBorders>
          </w:tcPr>
          <w:p w:rsidR="00117053" w:rsidRDefault="00117053" w:rsidP="000E23F7">
            <w:pPr>
              <w:tabs>
                <w:tab w:val="left" w:pos="1080"/>
                <w:tab w:val="left" w:pos="1440"/>
                <w:tab w:val="left" w:pos="2145"/>
                <w:tab w:val="left" w:leader="dot" w:pos="6120"/>
                <w:tab w:val="left" w:pos="6753"/>
              </w:tabs>
              <w:spacing w:before="60" w:after="60"/>
              <w:ind w:right="-90"/>
              <w:jc w:val="center"/>
              <w:rPr>
                <w:bCs/>
              </w:rPr>
            </w:pPr>
            <w:r>
              <w:rPr>
                <w:bCs/>
              </w:rPr>
              <w:t>Project does not provide case management to this type of participant</w:t>
            </w:r>
          </w:p>
        </w:tc>
        <w:tc>
          <w:tcPr>
            <w:tcW w:w="1227" w:type="pct"/>
            <w:tcBorders>
              <w:top w:val="single" w:sz="4" w:space="0" w:color="auto"/>
              <w:left w:val="single" w:sz="4" w:space="0" w:color="auto"/>
              <w:bottom w:val="single" w:sz="4" w:space="0" w:color="auto"/>
              <w:right w:val="single" w:sz="4" w:space="0" w:color="auto"/>
            </w:tcBorders>
            <w:vAlign w:val="bottom"/>
          </w:tcPr>
          <w:p w:rsidR="00117053" w:rsidRPr="00222236" w:rsidRDefault="00117053" w:rsidP="006361D6">
            <w:pPr>
              <w:tabs>
                <w:tab w:val="left" w:pos="1080"/>
                <w:tab w:val="left" w:pos="1440"/>
                <w:tab w:val="left" w:pos="2145"/>
                <w:tab w:val="left" w:leader="dot" w:pos="6120"/>
                <w:tab w:val="left" w:pos="6753"/>
              </w:tabs>
              <w:spacing w:before="60" w:after="60"/>
              <w:ind w:right="-90"/>
              <w:jc w:val="center"/>
              <w:rPr>
                <w:bCs/>
              </w:rPr>
            </w:pPr>
            <w:r>
              <w:rPr>
                <w:bCs/>
              </w:rPr>
              <w:t>No Response</w:t>
            </w:r>
          </w:p>
        </w:tc>
      </w:tr>
      <w:tr w:rsidR="00117053" w:rsidRPr="00222236" w:rsidTr="006361D6">
        <w:trPr>
          <w:trHeight w:val="602"/>
        </w:trPr>
        <w:tc>
          <w:tcPr>
            <w:tcW w:w="1317" w:type="pct"/>
            <w:tcBorders>
              <w:left w:val="nil"/>
              <w:bottom w:val="nil"/>
              <w:right w:val="nil"/>
            </w:tcBorders>
            <w:shd w:val="clear" w:color="auto" w:fill="D9D9D9" w:themeFill="background1" w:themeFillShade="D9"/>
            <w:vAlign w:val="center"/>
          </w:tcPr>
          <w:p w:rsidR="00117053" w:rsidRPr="00B71722" w:rsidRDefault="00117053" w:rsidP="000E23F7">
            <w:pPr>
              <w:spacing w:before="120" w:after="120"/>
              <w:ind w:left="360" w:right="-90" w:hanging="360"/>
            </w:pPr>
            <w:r w:rsidRPr="00B71722">
              <w:t>a.</w:t>
            </w:r>
            <w:r w:rsidRPr="00B71722">
              <w:tab/>
            </w:r>
            <w:r>
              <w:t>Preconception/ interconceptional women</w:t>
            </w:r>
          </w:p>
        </w:tc>
        <w:tc>
          <w:tcPr>
            <w:tcW w:w="1228" w:type="pct"/>
            <w:tcBorders>
              <w:top w:val="single" w:sz="4" w:space="0" w:color="auto"/>
              <w:left w:val="nil"/>
              <w:bottom w:val="nil"/>
              <w:right w:val="nil"/>
            </w:tcBorders>
            <w:shd w:val="clear" w:color="auto" w:fill="D9D9D9" w:themeFill="background1" w:themeFillShade="D9"/>
            <w:vAlign w:val="center"/>
          </w:tcPr>
          <w:p w:rsidR="00117053" w:rsidRPr="00222236" w:rsidRDefault="00421CC6" w:rsidP="000E23F7">
            <w:pPr>
              <w:spacing w:before="120" w:after="120"/>
              <w:ind w:right="-90"/>
              <w:jc w:val="center"/>
              <w:rPr>
                <w:vertAlign w:val="subscript"/>
              </w:rPr>
            </w:pPr>
            <w:r>
              <w:rPr>
                <w:noProof/>
                <w:vertAlign w:val="subscript"/>
              </w:rPr>
              <mc:AlternateContent>
                <mc:Choice Requires="wps">
                  <w:drawing>
                    <wp:anchor distT="0" distB="0" distL="114300" distR="114300" simplePos="0" relativeHeight="252298240" behindDoc="0" locked="0" layoutInCell="1" allowOverlap="1" wp14:anchorId="2A1EBFBA" wp14:editId="78ADF9CA">
                      <wp:simplePos x="0" y="0"/>
                      <wp:positionH relativeFrom="column">
                        <wp:posOffset>405130</wp:posOffset>
                      </wp:positionH>
                      <wp:positionV relativeFrom="paragraph">
                        <wp:posOffset>50165</wp:posOffset>
                      </wp:positionV>
                      <wp:extent cx="687705" cy="228600"/>
                      <wp:effectExtent l="0" t="0" r="17145" b="19050"/>
                      <wp:wrapNone/>
                      <wp:docPr id="226"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05" cy="228600"/>
                              </a:xfrm>
                              <a:prstGeom prst="rect">
                                <a:avLst/>
                              </a:prstGeom>
                              <a:solidFill>
                                <a:srgbClr val="FFFFFF"/>
                              </a:solidFill>
                              <a:ln w="9525">
                                <a:solidFill>
                                  <a:srgbClr val="000000"/>
                                </a:solidFill>
                                <a:miter lim="800000"/>
                                <a:headEnd/>
                                <a:tailEnd/>
                              </a:ln>
                            </wps:spPr>
                            <wps:txbx>
                              <w:txbxContent>
                                <w:p w:rsidR="0021679E" w:rsidRPr="000F2C03" w:rsidRDefault="0021679E" w:rsidP="00CF62BA">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5" o:spid="_x0000_s1026" type="#_x0000_t202" style="position:absolute;left:0;text-align:left;margin-left:31.9pt;margin-top:3.95pt;width:54.15pt;height:18pt;z-index:25229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">
                      <v:textbox>
                        <w:txbxContent>
                          <w:p w:rsidR="0021679E" w:rsidRPr="000F2C03" w:rsidRDefault="0021679E" w:rsidP="00CF62BA">
                            <w:pPr>
                              <w:jc w:val="center"/>
                            </w:pPr>
                          </w:p>
                        </w:txbxContent>
                      </v:textbox>
                    </v:shape>
                  </w:pict>
                </mc:Fallback>
              </mc:AlternateContent>
            </w:r>
          </w:p>
        </w:tc>
        <w:tc>
          <w:tcPr>
            <w:tcW w:w="1228" w:type="pct"/>
            <w:tcBorders>
              <w:top w:val="single" w:sz="4" w:space="0" w:color="auto"/>
              <w:left w:val="nil"/>
              <w:bottom w:val="nil"/>
              <w:right w:val="nil"/>
            </w:tcBorders>
            <w:shd w:val="clear" w:color="auto" w:fill="D9D9D9" w:themeFill="background1" w:themeFillShade="D9"/>
            <w:vAlign w:val="center"/>
          </w:tcPr>
          <w:p w:rsidR="00117053" w:rsidRPr="00B71722" w:rsidRDefault="00117053" w:rsidP="006361D6">
            <w:pPr>
              <w:tabs>
                <w:tab w:val="left" w:pos="417"/>
                <w:tab w:val="left" w:pos="1008"/>
                <w:tab w:val="left" w:pos="1800"/>
              </w:tabs>
              <w:spacing w:before="60" w:after="60"/>
              <w:ind w:right="-90" w:hanging="12"/>
              <w:jc w:val="center"/>
              <w:rPr>
                <w:vertAlign w:val="subscript"/>
              </w:rPr>
            </w:pPr>
            <w:r>
              <w:rPr>
                <w:sz w:val="12"/>
                <w:szCs w:val="12"/>
              </w:rPr>
              <w:t>2</w:t>
            </w:r>
            <w:r w:rsidRPr="00B71722">
              <w:rPr>
                <w:sz w:val="12"/>
                <w:szCs w:val="12"/>
              </w:rPr>
              <w:t xml:space="preserve"> </w:t>
            </w:r>
            <w:r w:rsidRPr="00B71722">
              <w:sym w:font="Wingdings" w:char="F06F"/>
            </w:r>
          </w:p>
        </w:tc>
        <w:tc>
          <w:tcPr>
            <w:tcW w:w="1227" w:type="pct"/>
            <w:tcBorders>
              <w:top w:val="single" w:sz="4" w:space="0" w:color="auto"/>
              <w:left w:val="nil"/>
              <w:bottom w:val="nil"/>
              <w:right w:val="nil"/>
            </w:tcBorders>
            <w:shd w:val="clear" w:color="auto" w:fill="D9D9D9" w:themeFill="background1" w:themeFillShade="D9"/>
            <w:vAlign w:val="center"/>
          </w:tcPr>
          <w:p w:rsidR="00117053" w:rsidRPr="00005A89" w:rsidRDefault="00117053" w:rsidP="006361D6">
            <w:pPr>
              <w:tabs>
                <w:tab w:val="left" w:pos="417"/>
                <w:tab w:val="left" w:pos="1008"/>
                <w:tab w:val="left" w:pos="1800"/>
              </w:tabs>
              <w:spacing w:before="60" w:after="60"/>
              <w:ind w:right="-90" w:hanging="12"/>
              <w:jc w:val="center"/>
            </w:pPr>
            <w:r w:rsidRPr="00005A89">
              <w:t>M</w:t>
            </w:r>
          </w:p>
        </w:tc>
      </w:tr>
      <w:tr w:rsidR="00117053" w:rsidRPr="00222236" w:rsidTr="006361D6">
        <w:tc>
          <w:tcPr>
            <w:tcW w:w="1317" w:type="pct"/>
            <w:tcBorders>
              <w:top w:val="nil"/>
              <w:left w:val="nil"/>
              <w:right w:val="nil"/>
            </w:tcBorders>
            <w:shd w:val="clear" w:color="auto" w:fill="FFFFFF"/>
            <w:vAlign w:val="center"/>
          </w:tcPr>
          <w:p w:rsidR="00117053" w:rsidRPr="00B71722" w:rsidRDefault="00117053" w:rsidP="000E23F7">
            <w:pPr>
              <w:spacing w:before="120" w:after="120"/>
              <w:ind w:left="360" w:right="-90" w:hanging="360"/>
            </w:pPr>
            <w:r w:rsidRPr="00B71722">
              <w:t>b.</w:t>
            </w:r>
            <w:r w:rsidRPr="00B71722">
              <w:tab/>
            </w:r>
            <w:r>
              <w:t>Pregnant/prenatal women</w:t>
            </w:r>
          </w:p>
        </w:tc>
        <w:tc>
          <w:tcPr>
            <w:tcW w:w="1228" w:type="pct"/>
            <w:tcBorders>
              <w:top w:val="nil"/>
              <w:left w:val="nil"/>
              <w:right w:val="nil"/>
            </w:tcBorders>
            <w:shd w:val="clear" w:color="auto" w:fill="FFFFFF"/>
            <w:vAlign w:val="center"/>
          </w:tcPr>
          <w:p w:rsidR="00117053" w:rsidRPr="00222236" w:rsidRDefault="00421CC6" w:rsidP="000E23F7">
            <w:pPr>
              <w:tabs>
                <w:tab w:val="left" w:pos="417"/>
                <w:tab w:val="left" w:pos="1008"/>
                <w:tab w:val="left" w:pos="1800"/>
              </w:tabs>
              <w:spacing w:before="120" w:after="120"/>
              <w:ind w:right="-90" w:hanging="12"/>
              <w:jc w:val="center"/>
              <w:rPr>
                <w:vertAlign w:val="subscript"/>
              </w:rPr>
            </w:pPr>
            <w:r>
              <w:rPr>
                <w:noProof/>
                <w:vertAlign w:val="subscript"/>
              </w:rPr>
              <mc:AlternateContent>
                <mc:Choice Requires="wps">
                  <w:drawing>
                    <wp:anchor distT="0" distB="0" distL="114300" distR="114300" simplePos="0" relativeHeight="252299264" behindDoc="0" locked="0" layoutInCell="1" allowOverlap="1" wp14:anchorId="4554B591" wp14:editId="5DC646D4">
                      <wp:simplePos x="0" y="0"/>
                      <wp:positionH relativeFrom="column">
                        <wp:posOffset>405765</wp:posOffset>
                      </wp:positionH>
                      <wp:positionV relativeFrom="paragraph">
                        <wp:posOffset>43180</wp:posOffset>
                      </wp:positionV>
                      <wp:extent cx="618490" cy="228600"/>
                      <wp:effectExtent l="0" t="0" r="10160" b="19050"/>
                      <wp:wrapNone/>
                      <wp:docPr id="223"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90" cy="228600"/>
                              </a:xfrm>
                              <a:prstGeom prst="rect">
                                <a:avLst/>
                              </a:prstGeom>
                              <a:solidFill>
                                <a:srgbClr val="FFFFFF"/>
                              </a:solidFill>
                              <a:ln w="9525">
                                <a:solidFill>
                                  <a:srgbClr val="000000"/>
                                </a:solidFill>
                                <a:miter lim="800000"/>
                                <a:headEnd/>
                                <a:tailEnd/>
                              </a:ln>
                            </wps:spPr>
                            <wps:txbx>
                              <w:txbxContent>
                                <w:p w:rsidR="0021679E" w:rsidRPr="000F2C03" w:rsidRDefault="0021679E" w:rsidP="00CF62B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6" o:spid="_x0000_s1027" type="#_x0000_t202" style="position:absolute;left:0;text-align:left;margin-left:31.95pt;margin-top:3.4pt;width:48.7pt;height:18pt;z-index:25229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">
                      <v:textbox>
                        <w:txbxContent>
                          <w:p w:rsidR="0021679E" w:rsidRPr="000F2C03" w:rsidRDefault="0021679E" w:rsidP="00CF62BA"/>
                        </w:txbxContent>
                      </v:textbox>
                    </v:shape>
                  </w:pict>
                </mc:Fallback>
              </mc:AlternateContent>
            </w:r>
          </w:p>
        </w:tc>
        <w:tc>
          <w:tcPr>
            <w:tcW w:w="1228" w:type="pct"/>
            <w:tcBorders>
              <w:top w:val="nil"/>
              <w:left w:val="nil"/>
              <w:right w:val="nil"/>
            </w:tcBorders>
            <w:shd w:val="clear" w:color="auto" w:fill="FFFFFF"/>
            <w:vAlign w:val="center"/>
          </w:tcPr>
          <w:p w:rsidR="00117053" w:rsidRPr="00B71722" w:rsidRDefault="00117053" w:rsidP="006361D6">
            <w:pPr>
              <w:tabs>
                <w:tab w:val="left" w:pos="417"/>
                <w:tab w:val="left" w:pos="1008"/>
                <w:tab w:val="left" w:pos="1800"/>
              </w:tabs>
              <w:spacing w:before="60" w:after="60"/>
              <w:ind w:right="-90" w:hanging="12"/>
              <w:jc w:val="center"/>
              <w:rPr>
                <w:vertAlign w:val="subscript"/>
              </w:rPr>
            </w:pPr>
            <w:r>
              <w:rPr>
                <w:sz w:val="12"/>
                <w:szCs w:val="12"/>
              </w:rPr>
              <w:t>2</w:t>
            </w:r>
            <w:r w:rsidRPr="00B71722">
              <w:rPr>
                <w:sz w:val="12"/>
                <w:szCs w:val="12"/>
              </w:rPr>
              <w:t xml:space="preserve"> </w:t>
            </w:r>
            <w:r w:rsidRPr="00B71722">
              <w:sym w:font="Wingdings" w:char="F06F"/>
            </w:r>
          </w:p>
        </w:tc>
        <w:tc>
          <w:tcPr>
            <w:tcW w:w="1227" w:type="pct"/>
            <w:tcBorders>
              <w:top w:val="nil"/>
              <w:left w:val="nil"/>
              <w:right w:val="nil"/>
            </w:tcBorders>
            <w:shd w:val="clear" w:color="auto" w:fill="FFFFFF"/>
            <w:vAlign w:val="center"/>
          </w:tcPr>
          <w:p w:rsidR="00117053" w:rsidRPr="00005A89" w:rsidRDefault="00117053" w:rsidP="006361D6">
            <w:pPr>
              <w:tabs>
                <w:tab w:val="left" w:pos="417"/>
                <w:tab w:val="left" w:pos="1008"/>
                <w:tab w:val="left" w:pos="1800"/>
              </w:tabs>
              <w:spacing w:before="60" w:after="60"/>
              <w:ind w:right="-90" w:hanging="12"/>
              <w:jc w:val="center"/>
            </w:pPr>
            <w:r w:rsidRPr="00005A89">
              <w:t>M</w:t>
            </w:r>
          </w:p>
        </w:tc>
      </w:tr>
      <w:tr w:rsidR="00117053" w:rsidRPr="00222236" w:rsidTr="006361D6">
        <w:tc>
          <w:tcPr>
            <w:tcW w:w="1317" w:type="pct"/>
            <w:tcBorders>
              <w:top w:val="nil"/>
              <w:left w:val="nil"/>
              <w:right w:val="nil"/>
            </w:tcBorders>
            <w:shd w:val="clear" w:color="auto" w:fill="D9D9D9" w:themeFill="background1" w:themeFillShade="D9"/>
            <w:vAlign w:val="center"/>
          </w:tcPr>
          <w:p w:rsidR="00117053" w:rsidRPr="00B71722" w:rsidRDefault="00117053" w:rsidP="000E23F7">
            <w:pPr>
              <w:spacing w:before="120" w:after="120"/>
              <w:ind w:left="360" w:right="-90" w:hanging="360"/>
            </w:pPr>
            <w:r>
              <w:t>c</w:t>
            </w:r>
            <w:r w:rsidRPr="00B71722">
              <w:t>.</w:t>
            </w:r>
            <w:r w:rsidRPr="00B71722">
              <w:tab/>
            </w:r>
            <w:r>
              <w:t xml:space="preserve">Infants and toddlers </w:t>
            </w:r>
            <w:r>
              <w:br/>
            </w:r>
            <w:r>
              <w:lastRenderedPageBreak/>
              <w:t>(0–23 months)</w:t>
            </w:r>
          </w:p>
        </w:tc>
        <w:tc>
          <w:tcPr>
            <w:tcW w:w="1228" w:type="pct"/>
            <w:tcBorders>
              <w:top w:val="nil"/>
              <w:left w:val="nil"/>
              <w:right w:val="nil"/>
            </w:tcBorders>
            <w:shd w:val="clear" w:color="auto" w:fill="D9D9D9" w:themeFill="background1" w:themeFillShade="D9"/>
            <w:vAlign w:val="center"/>
          </w:tcPr>
          <w:p w:rsidR="00117053" w:rsidRPr="00222236" w:rsidRDefault="00421CC6" w:rsidP="000E23F7">
            <w:pPr>
              <w:tabs>
                <w:tab w:val="left" w:pos="417"/>
                <w:tab w:val="left" w:pos="1008"/>
                <w:tab w:val="left" w:pos="1800"/>
              </w:tabs>
              <w:spacing w:before="120" w:after="120"/>
              <w:ind w:right="-90" w:hanging="12"/>
              <w:jc w:val="center"/>
              <w:rPr>
                <w:vertAlign w:val="subscript"/>
              </w:rPr>
            </w:pPr>
            <w:r>
              <w:rPr>
                <w:noProof/>
                <w:vertAlign w:val="subscript"/>
              </w:rPr>
              <w:lastRenderedPageBreak/>
              <mc:AlternateContent>
                <mc:Choice Requires="wps">
                  <w:drawing>
                    <wp:anchor distT="0" distB="0" distL="114300" distR="114300" simplePos="0" relativeHeight="252300288" behindDoc="0" locked="0" layoutInCell="1" allowOverlap="1" wp14:anchorId="1A9813FA" wp14:editId="574312F2">
                      <wp:simplePos x="0" y="0"/>
                      <wp:positionH relativeFrom="column">
                        <wp:posOffset>405765</wp:posOffset>
                      </wp:positionH>
                      <wp:positionV relativeFrom="paragraph">
                        <wp:posOffset>36830</wp:posOffset>
                      </wp:positionV>
                      <wp:extent cx="618490" cy="228600"/>
                      <wp:effectExtent l="0" t="0" r="10160" b="19050"/>
                      <wp:wrapNone/>
                      <wp:docPr id="217"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90" cy="228600"/>
                              </a:xfrm>
                              <a:prstGeom prst="rect">
                                <a:avLst/>
                              </a:prstGeom>
                              <a:solidFill>
                                <a:srgbClr val="FFFFFF"/>
                              </a:solidFill>
                              <a:ln w="9525">
                                <a:solidFill>
                                  <a:srgbClr val="000000"/>
                                </a:solidFill>
                                <a:miter lim="800000"/>
                                <a:headEnd/>
                                <a:tailEnd/>
                              </a:ln>
                            </wps:spPr>
                            <wps:txbx>
                              <w:txbxContent>
                                <w:p w:rsidR="0021679E" w:rsidRPr="000F2C03" w:rsidRDefault="0021679E" w:rsidP="00CF62B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8" o:spid="_x0000_s1028" type="#_x0000_t202" style="position:absolute;left:0;text-align:left;margin-left:31.95pt;margin-top:2.9pt;width:48.7pt;height:18pt;z-index:25230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">
                      <v:textbox>
                        <w:txbxContent>
                          <w:p w:rsidR="0021679E" w:rsidRPr="000F2C03" w:rsidRDefault="0021679E" w:rsidP="00CF62BA"/>
                        </w:txbxContent>
                      </v:textbox>
                    </v:shape>
                  </w:pict>
                </mc:Fallback>
              </mc:AlternateContent>
            </w:r>
          </w:p>
        </w:tc>
        <w:tc>
          <w:tcPr>
            <w:tcW w:w="1228" w:type="pct"/>
            <w:tcBorders>
              <w:top w:val="nil"/>
              <w:left w:val="nil"/>
              <w:right w:val="nil"/>
            </w:tcBorders>
            <w:shd w:val="clear" w:color="auto" w:fill="D9D9D9" w:themeFill="background1" w:themeFillShade="D9"/>
            <w:vAlign w:val="center"/>
          </w:tcPr>
          <w:p w:rsidR="00117053" w:rsidRPr="00B71722" w:rsidRDefault="00117053" w:rsidP="006361D6">
            <w:pPr>
              <w:tabs>
                <w:tab w:val="left" w:pos="417"/>
                <w:tab w:val="left" w:pos="1008"/>
                <w:tab w:val="left" w:pos="1800"/>
              </w:tabs>
              <w:spacing w:before="60" w:after="60"/>
              <w:ind w:right="-90" w:hanging="12"/>
              <w:jc w:val="center"/>
              <w:rPr>
                <w:vertAlign w:val="subscript"/>
              </w:rPr>
            </w:pPr>
            <w:r>
              <w:rPr>
                <w:sz w:val="12"/>
                <w:szCs w:val="12"/>
              </w:rPr>
              <w:t>2</w:t>
            </w:r>
            <w:r w:rsidRPr="00B71722">
              <w:rPr>
                <w:sz w:val="12"/>
                <w:szCs w:val="12"/>
              </w:rPr>
              <w:t xml:space="preserve"> </w:t>
            </w:r>
            <w:r w:rsidRPr="00B71722">
              <w:sym w:font="Wingdings" w:char="F06F"/>
            </w:r>
          </w:p>
        </w:tc>
        <w:tc>
          <w:tcPr>
            <w:tcW w:w="1227" w:type="pct"/>
            <w:tcBorders>
              <w:top w:val="nil"/>
              <w:left w:val="nil"/>
              <w:right w:val="nil"/>
            </w:tcBorders>
            <w:shd w:val="clear" w:color="auto" w:fill="D9D9D9" w:themeFill="background1" w:themeFillShade="D9"/>
            <w:vAlign w:val="center"/>
          </w:tcPr>
          <w:p w:rsidR="00117053" w:rsidRPr="00005A89" w:rsidRDefault="00117053" w:rsidP="006361D6">
            <w:pPr>
              <w:tabs>
                <w:tab w:val="left" w:pos="417"/>
                <w:tab w:val="left" w:pos="1008"/>
                <w:tab w:val="left" w:pos="1800"/>
              </w:tabs>
              <w:spacing w:before="60" w:after="60"/>
              <w:ind w:right="-90" w:hanging="12"/>
              <w:jc w:val="center"/>
            </w:pPr>
            <w:r w:rsidRPr="00005A89">
              <w:t>M</w:t>
            </w:r>
          </w:p>
        </w:tc>
      </w:tr>
    </w:tbl>
    <w:p w:rsidR="0072513F" w:rsidRPr="00222236" w:rsidRDefault="0072513F" w:rsidP="000E23F7">
      <w:pPr>
        <w:ind w:right="-90"/>
      </w:pPr>
    </w:p>
    <w:tbl>
      <w:tblPr>
        <w:tblW w:w="5000" w:type="pct"/>
        <w:tblLook w:val="04A0" w:firstRow="1" w:lastRow="0" w:firstColumn="1" w:lastColumn="0" w:noHBand="0" w:noVBand="1"/>
      </w:tblPr>
      <w:tblGrid>
        <w:gridCol w:w="11016"/>
      </w:tblGrid>
      <w:tr w:rsidR="002D232F" w:rsidTr="009806A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2513F" w:rsidRPr="00222236" w:rsidRDefault="000C5D3C" w:rsidP="000E23F7">
            <w:pPr>
              <w:spacing w:before="60" w:after="60"/>
              <w:ind w:right="-90"/>
              <w:rPr>
                <w:caps/>
              </w:rPr>
            </w:pPr>
            <w:r>
              <w:rPr>
                <w:bCs/>
                <w:caps/>
              </w:rPr>
              <w:t>ALL</w:t>
            </w:r>
          </w:p>
        </w:tc>
      </w:tr>
    </w:tbl>
    <w:p w:rsidR="0072513F" w:rsidRPr="00EA11E2" w:rsidRDefault="00D87721" w:rsidP="00770F0F">
      <w:pPr>
        <w:pStyle w:val="QUESTIONTEXT"/>
      </w:pPr>
      <w:r>
        <w:t>2.</w:t>
      </w:r>
      <w:r w:rsidR="00BB52D7">
        <w:t>10</w:t>
      </w:r>
      <w:r w:rsidR="0072513F" w:rsidRPr="00EA11E2">
        <w:t>.</w:t>
      </w:r>
      <w:r w:rsidR="0072513F" w:rsidRPr="00EA11E2">
        <w:tab/>
        <w:t xml:space="preserve">Does your Healthy Start project develop </w:t>
      </w:r>
      <w:r w:rsidR="0072513F" w:rsidRPr="00EA11E2">
        <w:rPr>
          <w:u w:val="single"/>
        </w:rPr>
        <w:t>written service plans</w:t>
      </w:r>
      <w:r w:rsidR="0072513F" w:rsidRPr="00EA11E2">
        <w:t xml:space="preserve"> for participants? (NHSPS 4.4)</w:t>
      </w:r>
    </w:p>
    <w:p w:rsidR="0072513F" w:rsidRPr="00222236" w:rsidRDefault="0072513F" w:rsidP="000E23F7">
      <w:pPr>
        <w:pStyle w:val="RESPONSE"/>
        <w:ind w:right="-90"/>
      </w:pPr>
      <w:r w:rsidRPr="00222236">
        <w:sym w:font="Wingdings" w:char="F06D"/>
      </w:r>
      <w:r w:rsidRPr="00222236">
        <w:tab/>
      </w:r>
      <w:r w:rsidRPr="00352573">
        <w:t>Yes</w:t>
      </w:r>
      <w:r w:rsidRPr="00222236">
        <w:tab/>
        <w:t>1</w:t>
      </w:r>
      <w:r w:rsidRPr="00222236">
        <w:tab/>
      </w:r>
    </w:p>
    <w:p w:rsidR="0072513F" w:rsidRPr="00222236" w:rsidRDefault="0072513F" w:rsidP="000E23F7">
      <w:pPr>
        <w:pStyle w:val="RESPONSE"/>
        <w:ind w:right="-90"/>
      </w:pPr>
      <w:r w:rsidRPr="00222236">
        <w:sym w:font="Wingdings" w:char="F06D"/>
      </w:r>
      <w:r w:rsidRPr="00222236">
        <w:tab/>
        <w:t>No</w:t>
      </w:r>
      <w:r w:rsidRPr="00222236">
        <w:tab/>
        <w:t>0</w:t>
      </w:r>
      <w:r w:rsidRPr="00222236">
        <w:tab/>
      </w:r>
      <w:r w:rsidR="00215A69">
        <w:t>SKI</w:t>
      </w:r>
      <w:r w:rsidR="00215A69" w:rsidRPr="00BB52D7">
        <w:t>P TO</w:t>
      </w:r>
      <w:r w:rsidR="00D87721" w:rsidRPr="00BB52D7">
        <w:t xml:space="preserve"> 2.1</w:t>
      </w:r>
      <w:r w:rsidR="00BB52D7" w:rsidRPr="00BB52D7">
        <w:t>2</w:t>
      </w:r>
    </w:p>
    <w:p w:rsidR="0072513F" w:rsidRDefault="0072513F" w:rsidP="000E23F7">
      <w:pPr>
        <w:pStyle w:val="NOResponse"/>
        <w:tabs>
          <w:tab w:val="left" w:pos="1080"/>
        </w:tabs>
        <w:ind w:right="-90"/>
      </w:pPr>
      <w:r w:rsidRPr="00222236">
        <w:t>NO RESPONSE</w:t>
      </w:r>
      <w:r w:rsidRPr="00222236">
        <w:tab/>
        <w:t>M</w:t>
      </w:r>
      <w:r w:rsidRPr="00222236">
        <w:tab/>
      </w:r>
      <w:r w:rsidR="00215A69">
        <w:t>SKIP TO</w:t>
      </w:r>
      <w:r w:rsidR="00BB52D7">
        <w:t xml:space="preserve"> 2.12</w:t>
      </w:r>
    </w:p>
    <w:tbl>
      <w:tblPr>
        <w:tblW w:w="5000" w:type="pct"/>
        <w:tblLook w:val="04A0" w:firstRow="1" w:lastRow="0" w:firstColumn="1" w:lastColumn="0" w:noHBand="0" w:noVBand="1"/>
      </w:tblPr>
      <w:tblGrid>
        <w:gridCol w:w="11016"/>
      </w:tblGrid>
      <w:tr w:rsidR="002D232F" w:rsidTr="009806A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2513F" w:rsidRPr="00222236" w:rsidRDefault="00D87721" w:rsidP="00BB52D7">
            <w:pPr>
              <w:spacing w:before="60" w:after="60"/>
              <w:ind w:right="-90"/>
              <w:rPr>
                <w:caps/>
              </w:rPr>
            </w:pPr>
            <w:r>
              <w:rPr>
                <w:bCs/>
                <w:caps/>
              </w:rPr>
              <w:t>2.</w:t>
            </w:r>
            <w:r w:rsidR="00BB52D7">
              <w:rPr>
                <w:bCs/>
                <w:caps/>
              </w:rPr>
              <w:t>10</w:t>
            </w:r>
            <w:r w:rsidR="0072513F">
              <w:rPr>
                <w:bCs/>
                <w:caps/>
              </w:rPr>
              <w:t xml:space="preserve"> = 1</w:t>
            </w:r>
          </w:p>
        </w:tc>
      </w:tr>
    </w:tbl>
    <w:p w:rsidR="0072513F" w:rsidRPr="00EA11E2" w:rsidRDefault="00D87721" w:rsidP="00770F0F">
      <w:pPr>
        <w:pStyle w:val="QUESTIONTEXT"/>
      </w:pPr>
      <w:r>
        <w:t>2.1</w:t>
      </w:r>
      <w:r w:rsidR="00BB52D7">
        <w:t>1</w:t>
      </w:r>
      <w:r w:rsidR="0072513F" w:rsidRPr="00EA11E2">
        <w:t>.</w:t>
      </w:r>
      <w:r w:rsidR="0072513F" w:rsidRPr="00EA11E2">
        <w:tab/>
        <w:t>How are</w:t>
      </w:r>
      <w:r w:rsidR="0072513F" w:rsidRPr="001E4037">
        <w:t xml:space="preserve"> participants</w:t>
      </w:r>
      <w:r w:rsidR="0072513F" w:rsidRPr="00EA11E2">
        <w:t xml:space="preserve"> involved in the development of the service plan? (NHSPS 4.5)</w:t>
      </w:r>
    </w:p>
    <w:p w:rsidR="0072513F" w:rsidRPr="00D36E51" w:rsidRDefault="002D50F7" w:rsidP="00BB52D7">
      <w:pPr>
        <w:pStyle w:val="SELECTONEMARKALL"/>
        <w:rPr>
          <w:b/>
        </w:rPr>
      </w:pPr>
      <w:r w:rsidRPr="002D50F7">
        <w:t>Select all that apply</w:t>
      </w:r>
    </w:p>
    <w:p w:rsidR="00117053" w:rsidRDefault="00117053" w:rsidP="000E23F7">
      <w:pPr>
        <w:pStyle w:val="RESPONSE"/>
        <w:ind w:right="-90"/>
      </w:pPr>
      <w:r w:rsidRPr="00222236">
        <w:sym w:font="Wingdings" w:char="F06F"/>
      </w:r>
      <w:r w:rsidRPr="00222236">
        <w:tab/>
      </w:r>
      <w:r>
        <w:t>Participants are not involved in the development of the service plan</w:t>
      </w:r>
      <w:r>
        <w:tab/>
        <w:t>1</w:t>
      </w:r>
    </w:p>
    <w:p w:rsidR="0072513F" w:rsidRPr="00222236" w:rsidRDefault="0072513F" w:rsidP="000E23F7">
      <w:pPr>
        <w:pStyle w:val="RESPONSE"/>
        <w:ind w:right="-90"/>
      </w:pPr>
      <w:r w:rsidRPr="00222236">
        <w:sym w:font="Wingdings" w:char="F06F"/>
      </w:r>
      <w:r w:rsidRPr="00222236">
        <w:tab/>
      </w:r>
      <w:r>
        <w:t>Participants attend meeting(s) to develop the service plan</w:t>
      </w:r>
      <w:r w:rsidR="00117053">
        <w:tab/>
        <w:t>2</w:t>
      </w:r>
      <w:r w:rsidRPr="00222236">
        <w:tab/>
      </w:r>
    </w:p>
    <w:p w:rsidR="0072513F" w:rsidRPr="00222236" w:rsidRDefault="0072513F" w:rsidP="000E23F7">
      <w:pPr>
        <w:pStyle w:val="RESPONSE"/>
        <w:ind w:right="-90"/>
      </w:pPr>
      <w:r w:rsidRPr="00222236">
        <w:sym w:font="Wingdings" w:char="F06F"/>
      </w:r>
      <w:r w:rsidRPr="00222236">
        <w:tab/>
      </w:r>
      <w:r>
        <w:t>Participants sign/ initial the service plan</w:t>
      </w:r>
      <w:r w:rsidR="00117053">
        <w:tab/>
        <w:t>3</w:t>
      </w:r>
      <w:r w:rsidRPr="00222236">
        <w:tab/>
      </w:r>
    </w:p>
    <w:p w:rsidR="0072513F" w:rsidRPr="00222236" w:rsidRDefault="0072513F" w:rsidP="000E23F7">
      <w:pPr>
        <w:pStyle w:val="RESPONSE"/>
        <w:ind w:right="-90"/>
      </w:pPr>
      <w:r w:rsidRPr="00222236">
        <w:sym w:font="Wingdings" w:char="F06F"/>
      </w:r>
      <w:r w:rsidRPr="00222236">
        <w:tab/>
      </w:r>
      <w:r>
        <w:t>Participants receive a written copy of the service plan</w:t>
      </w:r>
      <w:r w:rsidR="00117053">
        <w:tab/>
        <w:t>4</w:t>
      </w:r>
      <w:r w:rsidRPr="00222236">
        <w:tab/>
      </w:r>
    </w:p>
    <w:p w:rsidR="008A27E9" w:rsidRDefault="0072513F" w:rsidP="000E23F7">
      <w:pPr>
        <w:pStyle w:val="RESPONSE"/>
        <w:ind w:right="-90"/>
      </w:pPr>
      <w:r w:rsidRPr="00222236">
        <w:sym w:font="Wingdings" w:char="F06F"/>
      </w:r>
      <w:r w:rsidRPr="00222236">
        <w:tab/>
      </w:r>
      <w:r>
        <w:t>Other type of involvement (specify)</w:t>
      </w:r>
      <w:r>
        <w:tab/>
        <w:t>99</w:t>
      </w:r>
    </w:p>
    <w:p w:rsidR="0072513F" w:rsidRPr="00222236" w:rsidRDefault="0072513F" w:rsidP="000E23F7">
      <w:pPr>
        <w:pStyle w:val="BoxResponse"/>
        <w:ind w:right="-90"/>
      </w:pPr>
      <w:r w:rsidRPr="00222236">
        <w:t>Specify</w:t>
      </w:r>
      <w:r>
        <w:tab/>
      </w:r>
      <w:r w:rsidR="00421CC6">
        <w:rPr>
          <w:noProof/>
        </w:rPr>
        <mc:AlternateContent>
          <mc:Choice Requires="wps">
            <w:drawing>
              <wp:anchor distT="0" distB="0" distL="114300" distR="114300" simplePos="0" relativeHeight="251801600" behindDoc="0" locked="0" layoutInCell="1" allowOverlap="1" wp14:anchorId="433A9F70" wp14:editId="3B035724">
                <wp:simplePos x="0" y="0"/>
                <wp:positionH relativeFrom="column">
                  <wp:posOffset>914400</wp:posOffset>
                </wp:positionH>
                <wp:positionV relativeFrom="paragraph">
                  <wp:posOffset>81280</wp:posOffset>
                </wp:positionV>
                <wp:extent cx="1834515" cy="182880"/>
                <wp:effectExtent l="0" t="0" r="13335" b="26670"/>
                <wp:wrapNone/>
                <wp:docPr id="206" name="Rectangle 16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5" o:spid="_x0000_s1026" alt="Blank space for entering response" style="position:absolute;margin-left:1in;margin-top:6.4pt;width:144.45pt;height:14.4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"/>
            </w:pict>
          </mc:Fallback>
        </mc:AlternateContent>
      </w:r>
      <w:r w:rsidRPr="00222236">
        <w:t>(</w:t>
      </w:r>
      <w:r w:rsidR="0050370B">
        <w:t>STRING 1000</w:t>
      </w:r>
      <w:r w:rsidRPr="00222236">
        <w:t>)</w:t>
      </w:r>
    </w:p>
    <w:p w:rsidR="008C1B46" w:rsidRDefault="0072513F" w:rsidP="000E23F7">
      <w:pPr>
        <w:pStyle w:val="NOResponse"/>
        <w:ind w:right="-90"/>
      </w:pPr>
      <w:r w:rsidRPr="00222236">
        <w:t>NO RESPONSE</w:t>
      </w:r>
      <w:r w:rsidR="008C1B46">
        <w:tab/>
      </w:r>
      <w:r w:rsidRPr="00222236">
        <w:t>M</w:t>
      </w:r>
      <w:r w:rsidRPr="00222236">
        <w:tab/>
      </w:r>
    </w:p>
    <w:p w:rsidR="00BB52D7" w:rsidRDefault="00BB52D7" w:rsidP="000E23F7">
      <w:pPr>
        <w:pStyle w:val="NOResponse"/>
        <w:ind w:right="-90"/>
      </w:pPr>
    </w:p>
    <w:tbl>
      <w:tblPr>
        <w:tblW w:w="5000" w:type="pct"/>
        <w:tblLook w:val="04A0" w:firstRow="1" w:lastRow="0" w:firstColumn="1" w:lastColumn="0" w:noHBand="0" w:noVBand="1"/>
      </w:tblPr>
      <w:tblGrid>
        <w:gridCol w:w="11016"/>
      </w:tblGrid>
      <w:tr w:rsidR="002D232F" w:rsidTr="009806A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A4D67" w:rsidRPr="00222236" w:rsidRDefault="000C5D3C" w:rsidP="000E23F7">
            <w:pPr>
              <w:spacing w:before="60" w:after="60"/>
              <w:ind w:right="-90"/>
              <w:rPr>
                <w:caps/>
              </w:rPr>
            </w:pPr>
            <w:r>
              <w:rPr>
                <w:bCs/>
              </w:rPr>
              <w:t>ALL</w:t>
            </w:r>
          </w:p>
        </w:tc>
      </w:tr>
    </w:tbl>
    <w:p w:rsidR="00BA4D67" w:rsidRPr="00EA11E2" w:rsidRDefault="00D87721" w:rsidP="00770F0F">
      <w:pPr>
        <w:pStyle w:val="QUESTIONTEXT"/>
      </w:pPr>
      <w:r>
        <w:t>2.1</w:t>
      </w:r>
      <w:r w:rsidR="00BB52D7">
        <w:t>2</w:t>
      </w:r>
      <w:r w:rsidR="00BA4D67" w:rsidRPr="00EA11E2">
        <w:t>.</w:t>
      </w:r>
      <w:r w:rsidR="00BA4D67" w:rsidRPr="00EA11E2">
        <w:tab/>
        <w:t xml:space="preserve">What types of case management interactions/appointments </w:t>
      </w:r>
      <w:r w:rsidR="00804904">
        <w:t>does your Healthy Start project have with participants?</w:t>
      </w:r>
      <w:r w:rsidR="00BA4D67" w:rsidRPr="00EA11E2">
        <w:t xml:space="preserve"> (NHSPS 4.9 modified)</w:t>
      </w:r>
    </w:p>
    <w:p w:rsidR="008A3F7F" w:rsidRPr="00E421C8" w:rsidRDefault="00482BD5" w:rsidP="00BB52D7">
      <w:pPr>
        <w:pStyle w:val="TABLESELECT-MARK"/>
      </w:pPr>
      <w:r>
        <w:t>Select one per row.</w:t>
      </w:r>
    </w:p>
    <w:tbl>
      <w:tblPr>
        <w:tblW w:w="4855" w:type="pct"/>
        <w:tblCellMar>
          <w:left w:w="120" w:type="dxa"/>
          <w:right w:w="120" w:type="dxa"/>
        </w:tblCellMar>
        <w:tblLook w:val="0000" w:firstRow="0" w:lastRow="0" w:firstColumn="0" w:lastColumn="0" w:noHBand="0" w:noVBand="0"/>
      </w:tblPr>
      <w:tblGrid>
        <w:gridCol w:w="7414"/>
        <w:gridCol w:w="1102"/>
        <w:gridCol w:w="1102"/>
        <w:gridCol w:w="1102"/>
      </w:tblGrid>
      <w:tr w:rsidR="008A3F7F" w:rsidRPr="00222236" w:rsidTr="00BB52D7">
        <w:trPr>
          <w:tblHeader/>
        </w:trPr>
        <w:tc>
          <w:tcPr>
            <w:tcW w:w="3457" w:type="pct"/>
            <w:tcBorders>
              <w:top w:val="nil"/>
              <w:left w:val="nil"/>
              <w:right w:val="single" w:sz="4" w:space="0" w:color="auto"/>
            </w:tcBorders>
          </w:tcPr>
          <w:p w:rsidR="008A3F7F" w:rsidRPr="00222236" w:rsidRDefault="008A3F7F" w:rsidP="000E23F7">
            <w:pPr>
              <w:tabs>
                <w:tab w:val="left" w:pos="1080"/>
                <w:tab w:val="left" w:pos="1440"/>
                <w:tab w:val="left" w:pos="2145"/>
                <w:tab w:val="left" w:leader="dot" w:pos="6120"/>
                <w:tab w:val="left" w:pos="6753"/>
              </w:tabs>
              <w:spacing w:before="60" w:after="60"/>
              <w:ind w:right="-90"/>
            </w:pPr>
          </w:p>
        </w:tc>
        <w:tc>
          <w:tcPr>
            <w:tcW w:w="514" w:type="pct"/>
            <w:tcBorders>
              <w:top w:val="single" w:sz="4" w:space="0" w:color="auto"/>
              <w:left w:val="single" w:sz="4" w:space="0" w:color="auto"/>
              <w:bottom w:val="single" w:sz="4" w:space="0" w:color="auto"/>
              <w:right w:val="single" w:sz="4" w:space="0" w:color="auto"/>
            </w:tcBorders>
            <w:vAlign w:val="bottom"/>
          </w:tcPr>
          <w:p w:rsidR="008A3F7F" w:rsidRPr="00222236" w:rsidRDefault="008A3F7F" w:rsidP="000E23F7">
            <w:pPr>
              <w:tabs>
                <w:tab w:val="left" w:pos="1080"/>
                <w:tab w:val="left" w:pos="1440"/>
                <w:tab w:val="left" w:pos="2145"/>
                <w:tab w:val="left" w:leader="dot" w:pos="6120"/>
                <w:tab w:val="left" w:pos="6753"/>
              </w:tabs>
              <w:spacing w:before="60" w:after="60"/>
              <w:ind w:right="-90"/>
              <w:jc w:val="center"/>
              <w:rPr>
                <w:bCs/>
              </w:rPr>
            </w:pPr>
            <w:r>
              <w:rPr>
                <w:bCs/>
              </w:rPr>
              <w:t>Yes</w:t>
            </w:r>
          </w:p>
        </w:tc>
        <w:tc>
          <w:tcPr>
            <w:tcW w:w="514" w:type="pct"/>
            <w:tcBorders>
              <w:top w:val="single" w:sz="4" w:space="0" w:color="auto"/>
              <w:left w:val="single" w:sz="4" w:space="0" w:color="auto"/>
              <w:bottom w:val="single" w:sz="4" w:space="0" w:color="auto"/>
              <w:right w:val="single" w:sz="4" w:space="0" w:color="auto"/>
            </w:tcBorders>
            <w:vAlign w:val="bottom"/>
          </w:tcPr>
          <w:p w:rsidR="008A3F7F" w:rsidRPr="00222236" w:rsidRDefault="008A3F7F" w:rsidP="000E23F7">
            <w:pPr>
              <w:tabs>
                <w:tab w:val="left" w:pos="1080"/>
                <w:tab w:val="left" w:pos="1440"/>
                <w:tab w:val="left" w:pos="2145"/>
                <w:tab w:val="left" w:leader="dot" w:pos="6120"/>
                <w:tab w:val="left" w:pos="6753"/>
              </w:tabs>
              <w:spacing w:before="60" w:after="60"/>
              <w:ind w:right="-90"/>
              <w:jc w:val="center"/>
              <w:rPr>
                <w:bCs/>
              </w:rPr>
            </w:pPr>
            <w:r>
              <w:rPr>
                <w:bCs/>
              </w:rPr>
              <w:t>No</w:t>
            </w:r>
          </w:p>
        </w:tc>
        <w:tc>
          <w:tcPr>
            <w:tcW w:w="514" w:type="pct"/>
            <w:tcBorders>
              <w:top w:val="single" w:sz="4" w:space="0" w:color="auto"/>
              <w:left w:val="single" w:sz="4" w:space="0" w:color="auto"/>
              <w:bottom w:val="single" w:sz="4" w:space="0" w:color="auto"/>
              <w:right w:val="single" w:sz="4" w:space="0" w:color="auto"/>
            </w:tcBorders>
            <w:vAlign w:val="bottom"/>
          </w:tcPr>
          <w:p w:rsidR="008A3F7F" w:rsidRPr="00222236" w:rsidRDefault="008A3F7F" w:rsidP="000E23F7">
            <w:pPr>
              <w:tabs>
                <w:tab w:val="left" w:pos="1080"/>
                <w:tab w:val="left" w:pos="1440"/>
                <w:tab w:val="left" w:pos="2145"/>
                <w:tab w:val="left" w:leader="dot" w:pos="6120"/>
                <w:tab w:val="left" w:pos="6753"/>
              </w:tabs>
              <w:spacing w:before="60" w:after="60"/>
              <w:ind w:right="-90"/>
              <w:jc w:val="center"/>
              <w:rPr>
                <w:bCs/>
              </w:rPr>
            </w:pPr>
            <w:r>
              <w:rPr>
                <w:bCs/>
              </w:rPr>
              <w:t>No Response</w:t>
            </w:r>
          </w:p>
        </w:tc>
      </w:tr>
      <w:tr w:rsidR="008A3F7F" w:rsidRPr="00222236" w:rsidTr="00BB52D7">
        <w:tc>
          <w:tcPr>
            <w:tcW w:w="3457" w:type="pct"/>
            <w:tcBorders>
              <w:left w:val="nil"/>
              <w:bottom w:val="nil"/>
              <w:right w:val="nil"/>
            </w:tcBorders>
            <w:shd w:val="clear" w:color="auto" w:fill="D9D9D9" w:themeFill="background1" w:themeFillShade="D9"/>
          </w:tcPr>
          <w:p w:rsidR="008A3F7F" w:rsidRPr="00B07AE4" w:rsidRDefault="008A3F7F" w:rsidP="000E23F7">
            <w:pPr>
              <w:spacing w:before="60" w:after="60"/>
              <w:ind w:left="360" w:right="-90" w:hanging="360"/>
            </w:pPr>
            <w:r>
              <w:t>a.</w:t>
            </w:r>
            <w:r>
              <w:tab/>
            </w:r>
            <w:r w:rsidRPr="00B07AE4">
              <w:t>Face to face at Healthy Start site</w:t>
            </w:r>
          </w:p>
        </w:tc>
        <w:tc>
          <w:tcPr>
            <w:tcW w:w="514" w:type="pct"/>
            <w:tcBorders>
              <w:top w:val="single" w:sz="4" w:space="0" w:color="auto"/>
              <w:left w:val="nil"/>
              <w:bottom w:val="nil"/>
              <w:right w:val="nil"/>
            </w:tcBorders>
            <w:shd w:val="clear" w:color="auto" w:fill="D9D9D9" w:themeFill="background1" w:themeFillShade="D9"/>
            <w:vAlign w:val="center"/>
          </w:tcPr>
          <w:p w:rsidR="008A3F7F" w:rsidRPr="00B71722" w:rsidRDefault="008A3F7F"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514" w:type="pct"/>
            <w:tcBorders>
              <w:top w:val="single" w:sz="4" w:space="0" w:color="auto"/>
              <w:left w:val="nil"/>
              <w:bottom w:val="nil"/>
              <w:right w:val="nil"/>
            </w:tcBorders>
            <w:shd w:val="clear" w:color="auto" w:fill="D9D9D9" w:themeFill="background1" w:themeFillShade="D9"/>
            <w:vAlign w:val="center"/>
          </w:tcPr>
          <w:p w:rsidR="008A3F7F" w:rsidRPr="00B71722" w:rsidRDefault="008A3F7F"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514" w:type="pct"/>
            <w:tcBorders>
              <w:top w:val="single" w:sz="4" w:space="0" w:color="auto"/>
              <w:left w:val="nil"/>
              <w:bottom w:val="nil"/>
              <w:right w:val="nil"/>
            </w:tcBorders>
            <w:shd w:val="clear" w:color="auto" w:fill="D9D9D9" w:themeFill="background1" w:themeFillShade="D9"/>
            <w:vAlign w:val="center"/>
          </w:tcPr>
          <w:p w:rsidR="008A3F7F" w:rsidRPr="006D3508" w:rsidRDefault="008A3F7F" w:rsidP="000E23F7">
            <w:pPr>
              <w:tabs>
                <w:tab w:val="left" w:pos="417"/>
                <w:tab w:val="left" w:pos="1008"/>
                <w:tab w:val="left" w:pos="1800"/>
              </w:tabs>
              <w:spacing w:before="60" w:after="60"/>
              <w:ind w:right="-90" w:hanging="12"/>
              <w:jc w:val="center"/>
              <w:rPr>
                <w:szCs w:val="18"/>
              </w:rPr>
            </w:pPr>
            <w:r w:rsidRPr="006D3508">
              <w:rPr>
                <w:szCs w:val="18"/>
              </w:rPr>
              <w:t>M</w:t>
            </w:r>
          </w:p>
        </w:tc>
      </w:tr>
      <w:tr w:rsidR="008A3F7F" w:rsidRPr="00222236" w:rsidTr="00BB52D7">
        <w:tc>
          <w:tcPr>
            <w:tcW w:w="3457" w:type="pct"/>
            <w:tcBorders>
              <w:top w:val="nil"/>
              <w:left w:val="nil"/>
              <w:right w:val="nil"/>
            </w:tcBorders>
            <w:shd w:val="clear" w:color="auto" w:fill="FFFFFF"/>
          </w:tcPr>
          <w:p w:rsidR="008A3F7F" w:rsidRPr="00B07AE4" w:rsidRDefault="00072403" w:rsidP="00F158F1">
            <w:pPr>
              <w:spacing w:before="60" w:after="60"/>
              <w:ind w:left="360" w:right="-90" w:hanging="360"/>
            </w:pPr>
            <w:r>
              <w:t>b.</w:t>
            </w:r>
            <w:r>
              <w:tab/>
            </w:r>
            <w:r w:rsidR="00F158F1">
              <w:t>Home visit</w:t>
            </w:r>
          </w:p>
        </w:tc>
        <w:tc>
          <w:tcPr>
            <w:tcW w:w="514" w:type="pct"/>
            <w:tcBorders>
              <w:top w:val="nil"/>
              <w:left w:val="nil"/>
              <w:right w:val="nil"/>
            </w:tcBorders>
            <w:shd w:val="clear" w:color="auto" w:fill="FFFFFF"/>
            <w:vAlign w:val="center"/>
          </w:tcPr>
          <w:p w:rsidR="008A3F7F" w:rsidRPr="00B71722" w:rsidRDefault="008A3F7F"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514" w:type="pct"/>
            <w:tcBorders>
              <w:top w:val="nil"/>
              <w:left w:val="nil"/>
              <w:right w:val="nil"/>
            </w:tcBorders>
            <w:shd w:val="clear" w:color="auto" w:fill="FFFFFF"/>
            <w:vAlign w:val="center"/>
          </w:tcPr>
          <w:p w:rsidR="008A3F7F" w:rsidRPr="00B71722" w:rsidRDefault="008A3F7F"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514" w:type="pct"/>
            <w:tcBorders>
              <w:top w:val="nil"/>
              <w:left w:val="nil"/>
              <w:right w:val="nil"/>
            </w:tcBorders>
            <w:shd w:val="clear" w:color="auto" w:fill="FFFFFF"/>
            <w:vAlign w:val="center"/>
          </w:tcPr>
          <w:p w:rsidR="008A3F7F" w:rsidRPr="006D3508" w:rsidRDefault="008A3F7F" w:rsidP="000E23F7">
            <w:pPr>
              <w:tabs>
                <w:tab w:val="left" w:pos="417"/>
                <w:tab w:val="left" w:pos="1008"/>
                <w:tab w:val="left" w:pos="1800"/>
              </w:tabs>
              <w:spacing w:before="60" w:after="60"/>
              <w:ind w:right="-90" w:hanging="12"/>
              <w:jc w:val="center"/>
              <w:rPr>
                <w:szCs w:val="18"/>
              </w:rPr>
            </w:pPr>
            <w:r w:rsidRPr="006D3508">
              <w:rPr>
                <w:szCs w:val="18"/>
              </w:rPr>
              <w:t>M</w:t>
            </w:r>
          </w:p>
        </w:tc>
      </w:tr>
      <w:tr w:rsidR="008A3F7F" w:rsidRPr="00222236" w:rsidTr="00BB52D7">
        <w:tc>
          <w:tcPr>
            <w:tcW w:w="3457" w:type="pct"/>
            <w:tcBorders>
              <w:top w:val="nil"/>
              <w:left w:val="nil"/>
              <w:right w:val="nil"/>
            </w:tcBorders>
            <w:shd w:val="clear" w:color="auto" w:fill="D9D9D9" w:themeFill="background1" w:themeFillShade="D9"/>
          </w:tcPr>
          <w:p w:rsidR="008A3F7F" w:rsidRPr="00B07AE4" w:rsidRDefault="00072403" w:rsidP="000E23F7">
            <w:pPr>
              <w:spacing w:before="60" w:after="60"/>
              <w:ind w:left="360" w:right="-90" w:hanging="360"/>
            </w:pPr>
            <w:r>
              <w:t>c.</w:t>
            </w:r>
            <w:r>
              <w:tab/>
            </w:r>
            <w:r w:rsidR="00F158F1" w:rsidRPr="00B07AE4">
              <w:t xml:space="preserve">Face to face at </w:t>
            </w:r>
            <w:r w:rsidR="00F158F1">
              <w:t>location other than Healthy Start or home</w:t>
            </w:r>
          </w:p>
        </w:tc>
        <w:tc>
          <w:tcPr>
            <w:tcW w:w="514" w:type="pct"/>
            <w:tcBorders>
              <w:top w:val="nil"/>
              <w:left w:val="nil"/>
              <w:right w:val="nil"/>
            </w:tcBorders>
            <w:shd w:val="clear" w:color="auto" w:fill="D9D9D9" w:themeFill="background1" w:themeFillShade="D9"/>
            <w:vAlign w:val="center"/>
          </w:tcPr>
          <w:p w:rsidR="008A3F7F" w:rsidRPr="00B71722" w:rsidRDefault="008A3F7F"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514" w:type="pct"/>
            <w:tcBorders>
              <w:top w:val="nil"/>
              <w:left w:val="nil"/>
              <w:right w:val="nil"/>
            </w:tcBorders>
            <w:shd w:val="clear" w:color="auto" w:fill="D9D9D9" w:themeFill="background1" w:themeFillShade="D9"/>
            <w:vAlign w:val="center"/>
          </w:tcPr>
          <w:p w:rsidR="008A3F7F" w:rsidRPr="00B71722" w:rsidRDefault="008A3F7F"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514" w:type="pct"/>
            <w:tcBorders>
              <w:top w:val="nil"/>
              <w:left w:val="nil"/>
              <w:right w:val="nil"/>
            </w:tcBorders>
            <w:shd w:val="clear" w:color="auto" w:fill="D9D9D9" w:themeFill="background1" w:themeFillShade="D9"/>
            <w:vAlign w:val="center"/>
          </w:tcPr>
          <w:p w:rsidR="008A3F7F" w:rsidRPr="006D3508" w:rsidRDefault="008A3F7F" w:rsidP="000E23F7">
            <w:pPr>
              <w:tabs>
                <w:tab w:val="left" w:pos="417"/>
                <w:tab w:val="left" w:pos="1008"/>
                <w:tab w:val="left" w:pos="1800"/>
              </w:tabs>
              <w:spacing w:before="60" w:after="60"/>
              <w:ind w:right="-90" w:hanging="12"/>
              <w:jc w:val="center"/>
              <w:rPr>
                <w:szCs w:val="18"/>
              </w:rPr>
            </w:pPr>
            <w:r w:rsidRPr="006D3508">
              <w:rPr>
                <w:szCs w:val="18"/>
              </w:rPr>
              <w:t>M</w:t>
            </w:r>
          </w:p>
        </w:tc>
      </w:tr>
      <w:tr w:rsidR="008A3F7F" w:rsidRPr="00222236" w:rsidTr="00BB52D7">
        <w:tc>
          <w:tcPr>
            <w:tcW w:w="3457" w:type="pct"/>
            <w:tcBorders>
              <w:top w:val="nil"/>
              <w:left w:val="nil"/>
              <w:right w:val="nil"/>
            </w:tcBorders>
            <w:shd w:val="clear" w:color="auto" w:fill="auto"/>
          </w:tcPr>
          <w:p w:rsidR="008A3F7F" w:rsidRPr="00B07AE4" w:rsidRDefault="00072403" w:rsidP="000E23F7">
            <w:pPr>
              <w:spacing w:before="60" w:after="60"/>
              <w:ind w:left="360" w:right="-90" w:hanging="360"/>
            </w:pPr>
            <w:r>
              <w:t>d.</w:t>
            </w:r>
            <w:r>
              <w:tab/>
            </w:r>
            <w:r w:rsidR="008A3F7F" w:rsidRPr="00B07AE4">
              <w:t>Telephone call</w:t>
            </w:r>
          </w:p>
        </w:tc>
        <w:tc>
          <w:tcPr>
            <w:tcW w:w="514" w:type="pct"/>
            <w:tcBorders>
              <w:top w:val="nil"/>
              <w:left w:val="nil"/>
              <w:right w:val="nil"/>
            </w:tcBorders>
            <w:shd w:val="clear" w:color="auto" w:fill="auto"/>
            <w:vAlign w:val="center"/>
          </w:tcPr>
          <w:p w:rsidR="008A3F7F" w:rsidRPr="00B71722" w:rsidRDefault="008A3F7F"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514" w:type="pct"/>
            <w:tcBorders>
              <w:top w:val="nil"/>
              <w:left w:val="nil"/>
              <w:right w:val="nil"/>
            </w:tcBorders>
            <w:shd w:val="clear" w:color="auto" w:fill="auto"/>
            <w:vAlign w:val="center"/>
          </w:tcPr>
          <w:p w:rsidR="008A3F7F" w:rsidRPr="00B71722" w:rsidRDefault="008A3F7F"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514" w:type="pct"/>
            <w:tcBorders>
              <w:top w:val="nil"/>
              <w:left w:val="nil"/>
              <w:right w:val="nil"/>
            </w:tcBorders>
            <w:shd w:val="clear" w:color="auto" w:fill="auto"/>
            <w:vAlign w:val="center"/>
          </w:tcPr>
          <w:p w:rsidR="008A3F7F" w:rsidRPr="006D3508" w:rsidRDefault="008A3F7F" w:rsidP="000E23F7">
            <w:pPr>
              <w:tabs>
                <w:tab w:val="left" w:pos="417"/>
                <w:tab w:val="left" w:pos="1008"/>
                <w:tab w:val="left" w:pos="1800"/>
              </w:tabs>
              <w:spacing w:before="60" w:after="60"/>
              <w:ind w:right="-90" w:hanging="12"/>
              <w:jc w:val="center"/>
              <w:rPr>
                <w:szCs w:val="18"/>
              </w:rPr>
            </w:pPr>
            <w:r w:rsidRPr="006D3508">
              <w:rPr>
                <w:szCs w:val="18"/>
              </w:rPr>
              <w:t>M</w:t>
            </w:r>
          </w:p>
        </w:tc>
      </w:tr>
      <w:tr w:rsidR="008A3F7F" w:rsidRPr="00222236" w:rsidTr="00BB52D7">
        <w:tc>
          <w:tcPr>
            <w:tcW w:w="3457" w:type="pct"/>
            <w:tcBorders>
              <w:top w:val="nil"/>
              <w:left w:val="nil"/>
              <w:right w:val="nil"/>
            </w:tcBorders>
            <w:shd w:val="clear" w:color="auto" w:fill="D9D9D9" w:themeFill="background1" w:themeFillShade="D9"/>
          </w:tcPr>
          <w:p w:rsidR="008A3F7F" w:rsidRPr="00B07AE4" w:rsidRDefault="00072403" w:rsidP="000E23F7">
            <w:pPr>
              <w:spacing w:before="60" w:after="60"/>
              <w:ind w:left="360" w:right="-90" w:hanging="360"/>
            </w:pPr>
            <w:r>
              <w:t>e.</w:t>
            </w:r>
            <w:r>
              <w:tab/>
            </w:r>
            <w:r w:rsidR="008A3F7F" w:rsidRPr="00B07AE4">
              <w:t>Email</w:t>
            </w:r>
          </w:p>
        </w:tc>
        <w:tc>
          <w:tcPr>
            <w:tcW w:w="514" w:type="pct"/>
            <w:tcBorders>
              <w:top w:val="nil"/>
              <w:left w:val="nil"/>
              <w:right w:val="nil"/>
            </w:tcBorders>
            <w:shd w:val="clear" w:color="auto" w:fill="D9D9D9" w:themeFill="background1" w:themeFillShade="D9"/>
            <w:vAlign w:val="center"/>
          </w:tcPr>
          <w:p w:rsidR="008A3F7F" w:rsidRPr="00B71722" w:rsidRDefault="008A3F7F"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514" w:type="pct"/>
            <w:tcBorders>
              <w:top w:val="nil"/>
              <w:left w:val="nil"/>
              <w:right w:val="nil"/>
            </w:tcBorders>
            <w:shd w:val="clear" w:color="auto" w:fill="D9D9D9" w:themeFill="background1" w:themeFillShade="D9"/>
            <w:vAlign w:val="center"/>
          </w:tcPr>
          <w:p w:rsidR="008A3F7F" w:rsidRPr="00B71722" w:rsidRDefault="008A3F7F"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514" w:type="pct"/>
            <w:tcBorders>
              <w:top w:val="nil"/>
              <w:left w:val="nil"/>
              <w:right w:val="nil"/>
            </w:tcBorders>
            <w:shd w:val="clear" w:color="auto" w:fill="D9D9D9" w:themeFill="background1" w:themeFillShade="D9"/>
            <w:vAlign w:val="center"/>
          </w:tcPr>
          <w:p w:rsidR="008A3F7F" w:rsidRPr="006D3508" w:rsidRDefault="008A3F7F" w:rsidP="000E23F7">
            <w:pPr>
              <w:tabs>
                <w:tab w:val="left" w:pos="417"/>
                <w:tab w:val="left" w:pos="1008"/>
                <w:tab w:val="left" w:pos="1800"/>
              </w:tabs>
              <w:spacing w:before="60" w:after="60"/>
              <w:ind w:right="-90" w:hanging="12"/>
              <w:jc w:val="center"/>
              <w:rPr>
                <w:szCs w:val="18"/>
              </w:rPr>
            </w:pPr>
            <w:r w:rsidRPr="006D3508">
              <w:rPr>
                <w:szCs w:val="18"/>
              </w:rPr>
              <w:t>M</w:t>
            </w:r>
          </w:p>
        </w:tc>
      </w:tr>
      <w:tr w:rsidR="008A3F7F" w:rsidRPr="00222236" w:rsidTr="00BB52D7">
        <w:tc>
          <w:tcPr>
            <w:tcW w:w="3457" w:type="pct"/>
            <w:tcBorders>
              <w:top w:val="nil"/>
              <w:left w:val="nil"/>
              <w:right w:val="nil"/>
            </w:tcBorders>
            <w:shd w:val="clear" w:color="auto" w:fill="auto"/>
          </w:tcPr>
          <w:p w:rsidR="008A3F7F" w:rsidRPr="00B07AE4" w:rsidRDefault="00072403" w:rsidP="000E23F7">
            <w:pPr>
              <w:spacing w:before="60" w:after="60"/>
              <w:ind w:left="360" w:right="-90" w:hanging="360"/>
            </w:pPr>
            <w:r>
              <w:t>f.</w:t>
            </w:r>
            <w:r>
              <w:tab/>
            </w:r>
            <w:r w:rsidR="008A3F7F" w:rsidRPr="00B07AE4">
              <w:t>Text messaging</w:t>
            </w:r>
          </w:p>
        </w:tc>
        <w:tc>
          <w:tcPr>
            <w:tcW w:w="514" w:type="pct"/>
            <w:tcBorders>
              <w:top w:val="nil"/>
              <w:left w:val="nil"/>
              <w:right w:val="nil"/>
            </w:tcBorders>
            <w:shd w:val="clear" w:color="auto" w:fill="auto"/>
            <w:vAlign w:val="center"/>
          </w:tcPr>
          <w:p w:rsidR="008A3F7F" w:rsidRPr="00B71722" w:rsidRDefault="008A3F7F"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514" w:type="pct"/>
            <w:tcBorders>
              <w:top w:val="nil"/>
              <w:left w:val="nil"/>
              <w:right w:val="nil"/>
            </w:tcBorders>
            <w:shd w:val="clear" w:color="auto" w:fill="auto"/>
            <w:vAlign w:val="center"/>
          </w:tcPr>
          <w:p w:rsidR="008A3F7F" w:rsidRPr="00B71722" w:rsidRDefault="008A3F7F"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514" w:type="pct"/>
            <w:tcBorders>
              <w:top w:val="nil"/>
              <w:left w:val="nil"/>
              <w:right w:val="nil"/>
            </w:tcBorders>
            <w:shd w:val="clear" w:color="auto" w:fill="auto"/>
            <w:vAlign w:val="center"/>
          </w:tcPr>
          <w:p w:rsidR="008A3F7F" w:rsidRPr="006D3508" w:rsidRDefault="008A3F7F" w:rsidP="000E23F7">
            <w:pPr>
              <w:tabs>
                <w:tab w:val="left" w:pos="417"/>
                <w:tab w:val="left" w:pos="1008"/>
                <w:tab w:val="left" w:pos="1800"/>
              </w:tabs>
              <w:spacing w:before="60" w:after="60"/>
              <w:ind w:right="-90" w:hanging="12"/>
              <w:jc w:val="center"/>
              <w:rPr>
                <w:szCs w:val="18"/>
              </w:rPr>
            </w:pPr>
            <w:r w:rsidRPr="006D3508">
              <w:rPr>
                <w:szCs w:val="18"/>
              </w:rPr>
              <w:t>M</w:t>
            </w:r>
          </w:p>
        </w:tc>
      </w:tr>
      <w:tr w:rsidR="008A3F7F" w:rsidRPr="00222236" w:rsidTr="00BB52D7">
        <w:tc>
          <w:tcPr>
            <w:tcW w:w="3457" w:type="pct"/>
            <w:tcBorders>
              <w:top w:val="nil"/>
              <w:left w:val="nil"/>
              <w:right w:val="nil"/>
            </w:tcBorders>
            <w:shd w:val="clear" w:color="auto" w:fill="D9D9D9" w:themeFill="background1" w:themeFillShade="D9"/>
          </w:tcPr>
          <w:p w:rsidR="008A3F7F" w:rsidRPr="00B07AE4" w:rsidRDefault="00072403" w:rsidP="000E23F7">
            <w:pPr>
              <w:spacing w:before="60" w:after="60"/>
              <w:ind w:left="360" w:right="-90" w:hanging="360"/>
            </w:pPr>
            <w:r>
              <w:t>g.</w:t>
            </w:r>
            <w:r>
              <w:tab/>
            </w:r>
            <w:r w:rsidR="008A3F7F" w:rsidRPr="00B07AE4">
              <w:t>Skype</w:t>
            </w:r>
          </w:p>
        </w:tc>
        <w:tc>
          <w:tcPr>
            <w:tcW w:w="514" w:type="pct"/>
            <w:tcBorders>
              <w:top w:val="nil"/>
              <w:left w:val="nil"/>
              <w:right w:val="nil"/>
            </w:tcBorders>
            <w:shd w:val="clear" w:color="auto" w:fill="D9D9D9" w:themeFill="background1" w:themeFillShade="D9"/>
            <w:vAlign w:val="center"/>
          </w:tcPr>
          <w:p w:rsidR="008A3F7F" w:rsidRPr="00B71722" w:rsidRDefault="008A3F7F"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514" w:type="pct"/>
            <w:tcBorders>
              <w:top w:val="nil"/>
              <w:left w:val="nil"/>
              <w:right w:val="nil"/>
            </w:tcBorders>
            <w:shd w:val="clear" w:color="auto" w:fill="D9D9D9" w:themeFill="background1" w:themeFillShade="D9"/>
            <w:vAlign w:val="center"/>
          </w:tcPr>
          <w:p w:rsidR="008A3F7F" w:rsidRPr="00B71722" w:rsidRDefault="008A3F7F"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514" w:type="pct"/>
            <w:tcBorders>
              <w:top w:val="nil"/>
              <w:left w:val="nil"/>
              <w:right w:val="nil"/>
            </w:tcBorders>
            <w:shd w:val="clear" w:color="auto" w:fill="D9D9D9" w:themeFill="background1" w:themeFillShade="D9"/>
            <w:vAlign w:val="center"/>
          </w:tcPr>
          <w:p w:rsidR="008A3F7F" w:rsidRPr="006D3508" w:rsidRDefault="008A3F7F" w:rsidP="000E23F7">
            <w:pPr>
              <w:tabs>
                <w:tab w:val="left" w:pos="417"/>
                <w:tab w:val="left" w:pos="1008"/>
                <w:tab w:val="left" w:pos="1800"/>
              </w:tabs>
              <w:spacing w:before="60" w:after="60"/>
              <w:ind w:right="-90" w:hanging="12"/>
              <w:jc w:val="center"/>
              <w:rPr>
                <w:szCs w:val="18"/>
              </w:rPr>
            </w:pPr>
            <w:r w:rsidRPr="006D3508">
              <w:rPr>
                <w:szCs w:val="18"/>
              </w:rPr>
              <w:t>M</w:t>
            </w:r>
          </w:p>
        </w:tc>
      </w:tr>
      <w:tr w:rsidR="008A3F7F" w:rsidRPr="00222236" w:rsidTr="00BB52D7">
        <w:tc>
          <w:tcPr>
            <w:tcW w:w="3457" w:type="pct"/>
            <w:tcBorders>
              <w:top w:val="nil"/>
              <w:left w:val="nil"/>
              <w:bottom w:val="nil"/>
              <w:right w:val="nil"/>
            </w:tcBorders>
            <w:shd w:val="clear" w:color="auto" w:fill="auto"/>
          </w:tcPr>
          <w:p w:rsidR="008A3F7F" w:rsidRPr="00B07AE4" w:rsidRDefault="00072403" w:rsidP="000E23F7">
            <w:pPr>
              <w:spacing w:before="60" w:after="60"/>
              <w:ind w:left="360" w:right="-90" w:hanging="360"/>
            </w:pPr>
            <w:r>
              <w:t>h.</w:t>
            </w:r>
            <w:r>
              <w:tab/>
            </w:r>
            <w:r w:rsidR="008A3F7F" w:rsidRPr="00B07AE4">
              <w:t>Mail</w:t>
            </w:r>
          </w:p>
        </w:tc>
        <w:tc>
          <w:tcPr>
            <w:tcW w:w="514" w:type="pct"/>
            <w:tcBorders>
              <w:top w:val="nil"/>
              <w:left w:val="nil"/>
              <w:bottom w:val="nil"/>
              <w:right w:val="nil"/>
            </w:tcBorders>
            <w:shd w:val="clear" w:color="auto" w:fill="auto"/>
            <w:vAlign w:val="center"/>
          </w:tcPr>
          <w:p w:rsidR="008A3F7F" w:rsidRPr="00B71722" w:rsidRDefault="008A3F7F"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514" w:type="pct"/>
            <w:tcBorders>
              <w:top w:val="nil"/>
              <w:left w:val="nil"/>
              <w:bottom w:val="nil"/>
              <w:right w:val="nil"/>
            </w:tcBorders>
            <w:shd w:val="clear" w:color="auto" w:fill="auto"/>
            <w:vAlign w:val="center"/>
          </w:tcPr>
          <w:p w:rsidR="008A3F7F" w:rsidRPr="00B71722" w:rsidRDefault="008A3F7F"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514" w:type="pct"/>
            <w:tcBorders>
              <w:top w:val="nil"/>
              <w:left w:val="nil"/>
              <w:bottom w:val="nil"/>
              <w:right w:val="nil"/>
            </w:tcBorders>
            <w:shd w:val="clear" w:color="auto" w:fill="auto"/>
            <w:vAlign w:val="center"/>
          </w:tcPr>
          <w:p w:rsidR="008A3F7F" w:rsidRPr="006D3508" w:rsidRDefault="008A3F7F" w:rsidP="000E23F7">
            <w:pPr>
              <w:tabs>
                <w:tab w:val="left" w:pos="417"/>
                <w:tab w:val="left" w:pos="1008"/>
                <w:tab w:val="left" w:pos="1800"/>
              </w:tabs>
              <w:spacing w:before="60" w:after="60"/>
              <w:ind w:right="-90" w:hanging="12"/>
              <w:jc w:val="center"/>
              <w:rPr>
                <w:szCs w:val="18"/>
              </w:rPr>
            </w:pPr>
            <w:r w:rsidRPr="006D3508">
              <w:rPr>
                <w:szCs w:val="18"/>
              </w:rPr>
              <w:t>M</w:t>
            </w:r>
          </w:p>
        </w:tc>
      </w:tr>
      <w:tr w:rsidR="00072403" w:rsidRPr="00222236" w:rsidTr="00BB52D7">
        <w:tc>
          <w:tcPr>
            <w:tcW w:w="3457" w:type="pct"/>
            <w:tcBorders>
              <w:left w:val="nil"/>
              <w:bottom w:val="nil"/>
              <w:right w:val="nil"/>
            </w:tcBorders>
            <w:shd w:val="clear" w:color="auto" w:fill="D9D9D9" w:themeFill="background1" w:themeFillShade="D9"/>
          </w:tcPr>
          <w:p w:rsidR="00072403" w:rsidRDefault="00072403" w:rsidP="000E23F7">
            <w:pPr>
              <w:spacing w:before="60" w:after="60"/>
              <w:ind w:left="360" w:right="-90" w:hanging="360"/>
            </w:pPr>
            <w:r>
              <w:t>i.</w:t>
            </w:r>
            <w:r>
              <w:tab/>
              <w:t>Other (specify):________________________________</w:t>
            </w:r>
          </w:p>
        </w:tc>
        <w:tc>
          <w:tcPr>
            <w:tcW w:w="514" w:type="pct"/>
            <w:tcBorders>
              <w:left w:val="nil"/>
              <w:bottom w:val="nil"/>
              <w:right w:val="nil"/>
            </w:tcBorders>
            <w:shd w:val="clear" w:color="auto" w:fill="D9D9D9" w:themeFill="background1" w:themeFillShade="D9"/>
            <w:vAlign w:val="center"/>
          </w:tcPr>
          <w:p w:rsidR="00072403" w:rsidRPr="00B71722" w:rsidRDefault="00072403"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514" w:type="pct"/>
            <w:tcBorders>
              <w:left w:val="nil"/>
              <w:bottom w:val="nil"/>
              <w:right w:val="nil"/>
            </w:tcBorders>
            <w:shd w:val="clear" w:color="auto" w:fill="D9D9D9" w:themeFill="background1" w:themeFillShade="D9"/>
            <w:vAlign w:val="center"/>
          </w:tcPr>
          <w:p w:rsidR="00072403" w:rsidRPr="00B71722" w:rsidRDefault="00072403"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514" w:type="pct"/>
            <w:tcBorders>
              <w:left w:val="nil"/>
              <w:bottom w:val="nil"/>
              <w:right w:val="nil"/>
            </w:tcBorders>
            <w:shd w:val="clear" w:color="auto" w:fill="D9D9D9" w:themeFill="background1" w:themeFillShade="D9"/>
            <w:vAlign w:val="center"/>
          </w:tcPr>
          <w:p w:rsidR="00072403" w:rsidRPr="006D3508" w:rsidRDefault="00072403" w:rsidP="000E23F7">
            <w:pPr>
              <w:tabs>
                <w:tab w:val="left" w:pos="417"/>
                <w:tab w:val="left" w:pos="1008"/>
                <w:tab w:val="left" w:pos="1800"/>
              </w:tabs>
              <w:spacing w:before="60" w:after="60"/>
              <w:ind w:right="-90" w:hanging="12"/>
              <w:jc w:val="center"/>
              <w:rPr>
                <w:szCs w:val="18"/>
              </w:rPr>
            </w:pPr>
            <w:r w:rsidRPr="006D3508">
              <w:rPr>
                <w:szCs w:val="18"/>
              </w:rPr>
              <w:t>M</w:t>
            </w:r>
          </w:p>
        </w:tc>
      </w:tr>
    </w:tbl>
    <w:p w:rsidR="00BB52D7" w:rsidRDefault="00BB52D7" w:rsidP="00BB52D7">
      <w:pPr>
        <w:pStyle w:val="SELECTONEMARKALL"/>
      </w:pPr>
    </w:p>
    <w:p w:rsidR="00BB52D7" w:rsidRDefault="00BB52D7">
      <w:pPr>
        <w:spacing w:after="200" w:line="276" w:lineRule="auto"/>
        <w:rPr>
          <w:rFonts w:eastAsia="Times New Roman"/>
          <w:i/>
          <w:sz w:val="24"/>
        </w:rPr>
      </w:pPr>
      <w:r>
        <w:br w:type="page"/>
      </w:r>
    </w:p>
    <w:tbl>
      <w:tblPr>
        <w:tblW w:w="5000" w:type="pct"/>
        <w:tblLook w:val="04A0" w:firstRow="1" w:lastRow="0" w:firstColumn="1" w:lastColumn="0" w:noHBand="0" w:noVBand="1"/>
      </w:tblPr>
      <w:tblGrid>
        <w:gridCol w:w="11016"/>
      </w:tblGrid>
      <w:tr w:rsidR="002D232F" w:rsidTr="009806A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A7528" w:rsidRPr="00222236" w:rsidRDefault="000C5D3C" w:rsidP="000E23F7">
            <w:pPr>
              <w:spacing w:before="60" w:after="60"/>
              <w:ind w:right="-90"/>
              <w:rPr>
                <w:caps/>
              </w:rPr>
            </w:pPr>
            <w:r>
              <w:rPr>
                <w:bCs/>
                <w:caps/>
              </w:rPr>
              <w:lastRenderedPageBreak/>
              <w:t>ALL</w:t>
            </w:r>
          </w:p>
        </w:tc>
      </w:tr>
    </w:tbl>
    <w:p w:rsidR="00BA7528" w:rsidRPr="00EA11E2" w:rsidRDefault="00D87721" w:rsidP="00770F0F">
      <w:pPr>
        <w:pStyle w:val="QUESTIONTEXT"/>
      </w:pPr>
      <w:r>
        <w:t>2.1</w:t>
      </w:r>
      <w:r w:rsidR="00BB52D7">
        <w:t>3</w:t>
      </w:r>
      <w:r w:rsidR="00BA7528" w:rsidRPr="00EA11E2">
        <w:t>.</w:t>
      </w:r>
      <w:r w:rsidR="00BA7528" w:rsidRPr="00EA11E2">
        <w:tab/>
      </w:r>
      <w:r w:rsidR="003F3D01">
        <w:t xml:space="preserve">Through which </w:t>
      </w:r>
      <w:r w:rsidR="00117053">
        <w:t>period</w:t>
      </w:r>
      <w:r w:rsidR="00BA7528" w:rsidRPr="00EA11E2">
        <w:t xml:space="preserve"> do</w:t>
      </w:r>
      <w:r w:rsidR="00051A3F" w:rsidRPr="00051A3F">
        <w:t xml:space="preserve"> </w:t>
      </w:r>
      <w:r w:rsidR="00BA7528" w:rsidRPr="00EA11E2">
        <w:rPr>
          <w:u w:val="single"/>
        </w:rPr>
        <w:t>women</w:t>
      </w:r>
      <w:r w:rsidR="00BA7528" w:rsidRPr="00EA11E2">
        <w:t xml:space="preserve"> in your Healthy Start project typically receive case management services? (NHSPS 4.17</w:t>
      </w:r>
      <w:r w:rsidR="006F4892">
        <w:t xml:space="preserve"> modified</w:t>
      </w:r>
      <w:r w:rsidR="00BA7528" w:rsidRPr="00EA11E2">
        <w:t>)</w:t>
      </w:r>
    </w:p>
    <w:p w:rsidR="00BA7528" w:rsidRPr="00D36E51" w:rsidRDefault="00117053" w:rsidP="00BB52D7">
      <w:pPr>
        <w:pStyle w:val="SELECTONEMARKALL"/>
        <w:rPr>
          <w:b/>
        </w:rPr>
      </w:pPr>
      <w:r>
        <w:t>Select one only.</w:t>
      </w:r>
    </w:p>
    <w:p w:rsidR="00BA7528" w:rsidRPr="00222236" w:rsidRDefault="00BA7528" w:rsidP="000E23F7">
      <w:pPr>
        <w:pStyle w:val="RESPONSE"/>
        <w:ind w:right="-90"/>
      </w:pPr>
      <w:r w:rsidRPr="00222236">
        <w:sym w:font="Wingdings" w:char="F06D"/>
      </w:r>
      <w:r w:rsidRPr="00222236">
        <w:tab/>
      </w:r>
      <w:r>
        <w:t>Through pregnancy</w:t>
      </w:r>
      <w:r w:rsidR="006F4892">
        <w:t xml:space="preserve"> (not postpartum)</w:t>
      </w:r>
      <w:r w:rsidRPr="00222236">
        <w:tab/>
        <w:t>1</w:t>
      </w:r>
      <w:r w:rsidRPr="00222236">
        <w:tab/>
      </w:r>
    </w:p>
    <w:p w:rsidR="00BA7528" w:rsidRPr="00222236" w:rsidRDefault="00BA7528" w:rsidP="000E23F7">
      <w:pPr>
        <w:pStyle w:val="RESPONSE"/>
        <w:ind w:right="-90"/>
      </w:pPr>
      <w:r w:rsidRPr="00222236">
        <w:sym w:font="Wingdings" w:char="F06D"/>
      </w:r>
      <w:r w:rsidRPr="00222236">
        <w:tab/>
      </w:r>
      <w:r w:rsidR="006F4892">
        <w:t xml:space="preserve"> Post</w:t>
      </w:r>
      <w:r w:rsidR="00BE611A">
        <w:t>-</w:t>
      </w:r>
      <w:r w:rsidR="006F4892">
        <w:t xml:space="preserve">delivery to </w:t>
      </w:r>
      <w:r>
        <w:t>6 months postpartum</w:t>
      </w:r>
      <w:r w:rsidRPr="00222236">
        <w:tab/>
        <w:t>2</w:t>
      </w:r>
      <w:r w:rsidRPr="00222236">
        <w:tab/>
      </w:r>
    </w:p>
    <w:p w:rsidR="00BA7528" w:rsidRPr="00222236" w:rsidRDefault="00BA7528" w:rsidP="000E23F7">
      <w:pPr>
        <w:pStyle w:val="RESPONSE"/>
        <w:ind w:right="-90"/>
      </w:pPr>
      <w:r w:rsidRPr="00222236">
        <w:sym w:font="Wingdings" w:char="F06D"/>
      </w:r>
      <w:r w:rsidRPr="00222236">
        <w:tab/>
      </w:r>
      <w:r>
        <w:t>6</w:t>
      </w:r>
      <w:r w:rsidR="005D5826">
        <w:t>–</w:t>
      </w:r>
      <w:r>
        <w:t>11 months postpartum</w:t>
      </w:r>
      <w:r w:rsidRPr="00222236">
        <w:tab/>
        <w:t>3</w:t>
      </w:r>
      <w:r w:rsidRPr="00222236">
        <w:tab/>
      </w:r>
    </w:p>
    <w:p w:rsidR="00BA7528" w:rsidRPr="00222236" w:rsidRDefault="00BA7528" w:rsidP="000E23F7">
      <w:pPr>
        <w:pStyle w:val="RESPONSE"/>
        <w:ind w:right="-90"/>
      </w:pPr>
      <w:r w:rsidRPr="00222236">
        <w:sym w:font="Wingdings" w:char="F06D"/>
      </w:r>
      <w:r w:rsidRPr="00222236">
        <w:tab/>
      </w:r>
      <w:r>
        <w:t>12</w:t>
      </w:r>
      <w:r w:rsidR="005D5826">
        <w:t>–</w:t>
      </w:r>
      <w:r>
        <w:t>17 months postpartum</w:t>
      </w:r>
      <w:r w:rsidRPr="00222236">
        <w:tab/>
        <w:t>4</w:t>
      </w:r>
      <w:r w:rsidRPr="00222236">
        <w:tab/>
      </w:r>
    </w:p>
    <w:p w:rsidR="00BA7528" w:rsidRDefault="00BA7528" w:rsidP="000E23F7">
      <w:pPr>
        <w:pStyle w:val="RESPONSE"/>
        <w:ind w:right="-90"/>
      </w:pPr>
      <w:r w:rsidRPr="00222236">
        <w:sym w:font="Wingdings" w:char="F06D"/>
      </w:r>
      <w:r w:rsidRPr="00222236">
        <w:tab/>
      </w:r>
      <w:r>
        <w:t>18</w:t>
      </w:r>
      <w:r w:rsidR="005D5826">
        <w:t>–</w:t>
      </w:r>
      <w:r>
        <w:t>23 months postpartum</w:t>
      </w:r>
      <w:r w:rsidRPr="00222236">
        <w:tab/>
        <w:t>5</w:t>
      </w:r>
      <w:r w:rsidRPr="00222236">
        <w:tab/>
      </w:r>
    </w:p>
    <w:p w:rsidR="00BA7528" w:rsidRPr="00222236" w:rsidRDefault="00BA7528" w:rsidP="000E23F7">
      <w:pPr>
        <w:pStyle w:val="RESPONSE"/>
        <w:ind w:right="-90"/>
      </w:pPr>
      <w:r w:rsidRPr="00222236">
        <w:sym w:font="Wingdings" w:char="F06D"/>
      </w:r>
      <w:r w:rsidRPr="00222236">
        <w:tab/>
      </w:r>
      <w:r>
        <w:t>2 years postpartum</w:t>
      </w:r>
      <w:r w:rsidRPr="00222236">
        <w:tab/>
      </w:r>
      <w:r>
        <w:t>6</w:t>
      </w:r>
      <w:r w:rsidRPr="00222236">
        <w:tab/>
      </w:r>
    </w:p>
    <w:p w:rsidR="00BA7528" w:rsidRDefault="00BA7528" w:rsidP="000E23F7">
      <w:pPr>
        <w:pStyle w:val="RESPONSE"/>
        <w:ind w:right="-90"/>
      </w:pPr>
      <w:r w:rsidRPr="00222236">
        <w:sym w:font="Wingdings" w:char="F06D"/>
      </w:r>
      <w:r w:rsidRPr="00222236">
        <w:tab/>
      </w:r>
      <w:r>
        <w:t>25 months or more postpartum</w:t>
      </w:r>
      <w:r w:rsidRPr="00222236">
        <w:tab/>
      </w:r>
      <w:r>
        <w:t>7</w:t>
      </w:r>
      <w:r w:rsidRPr="00222236">
        <w:tab/>
      </w:r>
    </w:p>
    <w:p w:rsidR="00BA7528" w:rsidRPr="00222236" w:rsidRDefault="00BA7528" w:rsidP="000E23F7">
      <w:pPr>
        <w:pStyle w:val="RESPONSE"/>
        <w:ind w:right="-90"/>
      </w:pPr>
      <w:r w:rsidRPr="00222236">
        <w:sym w:font="Wingdings" w:char="F06D"/>
      </w:r>
      <w:r w:rsidRPr="00222236">
        <w:tab/>
      </w:r>
      <w:r>
        <w:t>Case management services are offered to all w</w:t>
      </w:r>
      <w:r w:rsidR="0016537F">
        <w:t>omen</w:t>
      </w:r>
      <w:r>
        <w:tab/>
        <w:t>8</w:t>
      </w:r>
      <w:r w:rsidRPr="00222236">
        <w:tab/>
      </w:r>
    </w:p>
    <w:p w:rsidR="00BA7528" w:rsidRPr="00222236" w:rsidRDefault="00BA7528" w:rsidP="000E23F7">
      <w:pPr>
        <w:pStyle w:val="NOResponse"/>
        <w:ind w:right="-90"/>
      </w:pPr>
      <w:r w:rsidRPr="00222236">
        <w:t>NO RESPONSE</w:t>
      </w:r>
      <w:r w:rsidRPr="00222236">
        <w:tab/>
        <w:t>M</w:t>
      </w:r>
      <w:r w:rsidRPr="00222236">
        <w:tab/>
      </w:r>
    </w:p>
    <w:p w:rsidR="00FC04A7" w:rsidRPr="00222236" w:rsidRDefault="00FC04A7" w:rsidP="000E23F7">
      <w:pPr>
        <w:pStyle w:val="RESPONSE"/>
        <w:spacing w:before="0"/>
        <w:ind w:left="0" w:right="-90" w:firstLine="0"/>
      </w:pPr>
    </w:p>
    <w:tbl>
      <w:tblPr>
        <w:tblW w:w="5000" w:type="pct"/>
        <w:tblLook w:val="04A0" w:firstRow="1" w:lastRow="0" w:firstColumn="1" w:lastColumn="0" w:noHBand="0" w:noVBand="1"/>
      </w:tblPr>
      <w:tblGrid>
        <w:gridCol w:w="11016"/>
      </w:tblGrid>
      <w:tr w:rsidR="002D232F" w:rsidTr="009806A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A7528" w:rsidRPr="00222236" w:rsidRDefault="000C5D3C" w:rsidP="000E23F7">
            <w:pPr>
              <w:spacing w:before="60" w:after="60"/>
              <w:ind w:right="-90"/>
              <w:rPr>
                <w:caps/>
              </w:rPr>
            </w:pPr>
            <w:r>
              <w:rPr>
                <w:bCs/>
                <w:caps/>
              </w:rPr>
              <w:t>ALL</w:t>
            </w:r>
          </w:p>
        </w:tc>
      </w:tr>
    </w:tbl>
    <w:p w:rsidR="00BA7528" w:rsidRPr="00EA11E2" w:rsidRDefault="00D87721" w:rsidP="00770F0F">
      <w:pPr>
        <w:pStyle w:val="QUESTIONTEXT"/>
      </w:pPr>
      <w:r>
        <w:t>2.1</w:t>
      </w:r>
      <w:r w:rsidR="00BB52D7">
        <w:t>4</w:t>
      </w:r>
      <w:r w:rsidR="00BA7528" w:rsidRPr="00EA11E2">
        <w:t>.</w:t>
      </w:r>
      <w:r w:rsidR="00BA7528" w:rsidRPr="00EA11E2">
        <w:tab/>
        <w:t xml:space="preserve">Through what age are case management services typically offered </w:t>
      </w:r>
      <w:r w:rsidR="00BA7528" w:rsidRPr="00117053">
        <w:t xml:space="preserve">to </w:t>
      </w:r>
      <w:r w:rsidR="00BA7528" w:rsidRPr="00EA11E2">
        <w:rPr>
          <w:u w:val="single"/>
        </w:rPr>
        <w:t>infants and toddlers</w:t>
      </w:r>
      <w:r w:rsidR="00051A3F" w:rsidRPr="00051A3F">
        <w:t xml:space="preserve"> </w:t>
      </w:r>
      <w:r w:rsidR="00BA7528" w:rsidRPr="00EA11E2">
        <w:t>in your Healthy Start project? (NHSPS 4.18</w:t>
      </w:r>
      <w:r w:rsidR="006F4892">
        <w:t xml:space="preserve"> </w:t>
      </w:r>
      <w:r w:rsidR="005D5826">
        <w:t>modified</w:t>
      </w:r>
      <w:r w:rsidR="00BA7528" w:rsidRPr="00EA11E2">
        <w:t>)</w:t>
      </w:r>
    </w:p>
    <w:p w:rsidR="00BA7528" w:rsidRPr="00D36E51" w:rsidRDefault="00117053" w:rsidP="00BB52D7">
      <w:pPr>
        <w:pStyle w:val="SELECTONEMARKALL"/>
        <w:rPr>
          <w:b/>
        </w:rPr>
      </w:pPr>
      <w:r>
        <w:t>Select one only.</w:t>
      </w:r>
    </w:p>
    <w:p w:rsidR="00BA7528" w:rsidRPr="00222236" w:rsidRDefault="00BA7528" w:rsidP="000E23F7">
      <w:pPr>
        <w:pStyle w:val="RESPONSE"/>
        <w:ind w:right="-90"/>
      </w:pPr>
      <w:r w:rsidRPr="00222236">
        <w:sym w:font="Wingdings" w:char="F06D"/>
      </w:r>
      <w:r w:rsidRPr="00222236">
        <w:tab/>
      </w:r>
      <w:r w:rsidR="00BF2A57">
        <w:t>Less than</w:t>
      </w:r>
      <w:r>
        <w:t xml:space="preserve"> 6 months of age</w:t>
      </w:r>
      <w:r w:rsidR="00117053">
        <w:tab/>
        <w:t>1</w:t>
      </w:r>
      <w:r w:rsidRPr="00222236">
        <w:tab/>
      </w:r>
    </w:p>
    <w:p w:rsidR="00BA7528" w:rsidRPr="00222236" w:rsidRDefault="00BA7528" w:rsidP="000E23F7">
      <w:pPr>
        <w:pStyle w:val="RESPONSE"/>
        <w:ind w:right="-90"/>
      </w:pPr>
      <w:r w:rsidRPr="00222236">
        <w:sym w:font="Wingdings" w:char="F06D"/>
      </w:r>
      <w:r w:rsidRPr="00222236">
        <w:tab/>
      </w:r>
      <w:r>
        <w:t>6</w:t>
      </w:r>
      <w:r w:rsidR="005D5826">
        <w:t>–</w:t>
      </w:r>
      <w:r>
        <w:t>11 months of age</w:t>
      </w:r>
      <w:r w:rsidR="00117053">
        <w:tab/>
        <w:t>2</w:t>
      </w:r>
      <w:r w:rsidRPr="00222236">
        <w:tab/>
      </w:r>
    </w:p>
    <w:p w:rsidR="00BA7528" w:rsidRPr="00222236" w:rsidRDefault="00BA7528" w:rsidP="000E23F7">
      <w:pPr>
        <w:pStyle w:val="RESPONSE"/>
        <w:ind w:right="-90"/>
      </w:pPr>
      <w:r w:rsidRPr="00222236">
        <w:sym w:font="Wingdings" w:char="F06D"/>
      </w:r>
      <w:r w:rsidRPr="00222236">
        <w:tab/>
      </w:r>
      <w:r>
        <w:t>12</w:t>
      </w:r>
      <w:r w:rsidR="005D5826">
        <w:t>–</w:t>
      </w:r>
      <w:r>
        <w:t>17 months of age</w:t>
      </w:r>
      <w:r w:rsidR="00117053">
        <w:tab/>
        <w:t>3</w:t>
      </w:r>
      <w:r w:rsidRPr="00222236">
        <w:tab/>
      </w:r>
    </w:p>
    <w:p w:rsidR="00117053" w:rsidRDefault="00BA7528" w:rsidP="000E23F7">
      <w:pPr>
        <w:pStyle w:val="RESPONSE"/>
        <w:ind w:right="-90"/>
      </w:pPr>
      <w:r w:rsidRPr="00222236">
        <w:sym w:font="Wingdings" w:char="F06D"/>
      </w:r>
      <w:r w:rsidRPr="00222236">
        <w:tab/>
      </w:r>
      <w:r>
        <w:t>18</w:t>
      </w:r>
      <w:r w:rsidR="005D5826">
        <w:t>–</w:t>
      </w:r>
      <w:r>
        <w:t>23 months of age</w:t>
      </w:r>
      <w:r w:rsidR="00117053">
        <w:tab/>
        <w:t>4</w:t>
      </w:r>
    </w:p>
    <w:p w:rsidR="00BA7528" w:rsidRDefault="00117053" w:rsidP="000E23F7">
      <w:pPr>
        <w:pStyle w:val="RESPONSE"/>
        <w:ind w:right="-90"/>
      </w:pPr>
      <w:r w:rsidRPr="00222236">
        <w:sym w:font="Wingdings" w:char="F06D"/>
      </w:r>
      <w:r w:rsidRPr="00222236">
        <w:tab/>
      </w:r>
      <w:r>
        <w:t>2 years of age</w:t>
      </w:r>
      <w:r w:rsidRPr="00222236">
        <w:tab/>
        <w:t>5</w:t>
      </w:r>
      <w:r w:rsidR="00BA7528" w:rsidRPr="00222236">
        <w:tab/>
      </w:r>
    </w:p>
    <w:p w:rsidR="00BA7528" w:rsidRPr="00222236" w:rsidRDefault="00BA7528" w:rsidP="000E23F7">
      <w:pPr>
        <w:pStyle w:val="RESPONSE"/>
        <w:ind w:right="-90"/>
      </w:pPr>
      <w:r w:rsidRPr="00222236">
        <w:sym w:font="Wingdings" w:char="F06D"/>
      </w:r>
      <w:r w:rsidRPr="00222236">
        <w:tab/>
      </w:r>
      <w:r w:rsidR="00117053">
        <w:t>3</w:t>
      </w:r>
      <w:r w:rsidR="005D5826">
        <w:t>–</w:t>
      </w:r>
      <w:r w:rsidR="006F4892">
        <w:t>5</w:t>
      </w:r>
      <w:r>
        <w:t xml:space="preserve"> years of age</w:t>
      </w:r>
      <w:r w:rsidRPr="00222236">
        <w:tab/>
      </w:r>
      <w:r>
        <w:t>6</w:t>
      </w:r>
      <w:r w:rsidRPr="00222236">
        <w:tab/>
      </w:r>
    </w:p>
    <w:p w:rsidR="00117053" w:rsidRDefault="00BA7528" w:rsidP="000E23F7">
      <w:pPr>
        <w:pStyle w:val="RESPONSE"/>
        <w:ind w:right="-90"/>
      </w:pPr>
      <w:r w:rsidRPr="00222236">
        <w:sym w:font="Wingdings" w:char="F06D"/>
      </w:r>
      <w:r w:rsidRPr="00222236">
        <w:tab/>
      </w:r>
      <w:r w:rsidR="006F4892">
        <w:t>Greater than 5</w:t>
      </w:r>
      <w:r>
        <w:t xml:space="preserve"> years of age</w:t>
      </w:r>
      <w:r w:rsidRPr="00222236">
        <w:tab/>
      </w:r>
      <w:r>
        <w:t>7</w:t>
      </w:r>
    </w:p>
    <w:p w:rsidR="00117053" w:rsidRPr="00222236" w:rsidRDefault="00117053" w:rsidP="00117053">
      <w:pPr>
        <w:pStyle w:val="RESPONSE"/>
        <w:ind w:right="-90"/>
      </w:pPr>
      <w:r w:rsidRPr="00222236">
        <w:sym w:font="Wingdings" w:char="F06D"/>
      </w:r>
      <w:r w:rsidRPr="00222236">
        <w:tab/>
      </w:r>
      <w:r>
        <w:t>Other (Specify)</w:t>
      </w:r>
      <w:r w:rsidRPr="00222236">
        <w:tab/>
      </w:r>
      <w:r>
        <w:t>99</w:t>
      </w:r>
      <w:r w:rsidRPr="00222236">
        <w:tab/>
      </w:r>
    </w:p>
    <w:p w:rsidR="00117053" w:rsidRPr="00222236" w:rsidRDefault="00421CC6" w:rsidP="00117053">
      <w:pPr>
        <w:pStyle w:val="RESPONSE"/>
        <w:tabs>
          <w:tab w:val="left" w:pos="4680"/>
        </w:tabs>
        <w:ind w:right="-90"/>
      </w:pPr>
      <w:r>
        <w:rPr>
          <w:noProof/>
        </w:rPr>
        <mc:AlternateContent>
          <mc:Choice Requires="wps">
            <w:drawing>
              <wp:anchor distT="0" distB="0" distL="114300" distR="114300" simplePos="0" relativeHeight="252302336" behindDoc="0" locked="0" layoutInCell="1" allowOverlap="1" wp14:anchorId="0A32D68D" wp14:editId="5B5D83DC">
                <wp:simplePos x="0" y="0"/>
                <wp:positionH relativeFrom="column">
                  <wp:posOffset>962025</wp:posOffset>
                </wp:positionH>
                <wp:positionV relativeFrom="paragraph">
                  <wp:posOffset>81280</wp:posOffset>
                </wp:positionV>
                <wp:extent cx="1834515" cy="182880"/>
                <wp:effectExtent l="0" t="0" r="13335" b="26670"/>
                <wp:wrapNone/>
                <wp:docPr id="73" name="Rectangle 1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6" o:spid="_x0000_s1026" alt="Blank space for entering response" style="position:absolute;margin-left:75.75pt;margin-top:6.4pt;width:144.45pt;height:14.4pt;z-index:25230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"/>
            </w:pict>
          </mc:Fallback>
        </mc:AlternateContent>
      </w:r>
      <w:r w:rsidR="00117053" w:rsidRPr="00222236">
        <w:t>Specify</w:t>
      </w:r>
      <w:r w:rsidR="00117053">
        <w:tab/>
      </w:r>
      <w:r w:rsidR="00117053" w:rsidRPr="00222236">
        <w:t xml:space="preserve">(STRING </w:t>
      </w:r>
      <w:r w:rsidR="00117053">
        <w:t>1000</w:t>
      </w:r>
      <w:r w:rsidR="00117053" w:rsidRPr="00222236">
        <w:t>)</w:t>
      </w:r>
    </w:p>
    <w:p w:rsidR="008C1B46" w:rsidRDefault="00BA7528" w:rsidP="000E23F7">
      <w:pPr>
        <w:pStyle w:val="NOResponse"/>
        <w:ind w:right="-90"/>
      </w:pPr>
      <w:r w:rsidRPr="00222236">
        <w:t>NO RESPONSE</w:t>
      </w:r>
      <w:r w:rsidRPr="00222236">
        <w:tab/>
        <w:t>M</w:t>
      </w:r>
      <w:r w:rsidRPr="00222236">
        <w:tab/>
      </w:r>
    </w:p>
    <w:p w:rsidR="008C1B46" w:rsidRDefault="008C1B46" w:rsidP="000E23F7">
      <w:pPr>
        <w:spacing w:after="200" w:line="276" w:lineRule="auto"/>
        <w:ind w:right="-90"/>
        <w:rPr>
          <w:rFonts w:eastAsia="Times New Roman"/>
        </w:rPr>
      </w:pPr>
    </w:p>
    <w:tbl>
      <w:tblPr>
        <w:tblW w:w="5000" w:type="pct"/>
        <w:tblLook w:val="04A0" w:firstRow="1" w:lastRow="0" w:firstColumn="1" w:lastColumn="0" w:noHBand="0" w:noVBand="1"/>
      </w:tblPr>
      <w:tblGrid>
        <w:gridCol w:w="11016"/>
      </w:tblGrid>
      <w:tr w:rsidR="002D232F" w:rsidTr="009806A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F6818" w:rsidRPr="00222236" w:rsidRDefault="000F6772" w:rsidP="000E23F7">
            <w:pPr>
              <w:spacing w:before="60" w:after="60"/>
              <w:ind w:right="-90"/>
              <w:rPr>
                <w:caps/>
              </w:rPr>
            </w:pPr>
            <w:r>
              <w:br w:type="page"/>
            </w:r>
            <w:r w:rsidR="000C5D3C">
              <w:rPr>
                <w:bCs/>
                <w:caps/>
              </w:rPr>
              <w:t>ALL</w:t>
            </w:r>
          </w:p>
        </w:tc>
      </w:tr>
    </w:tbl>
    <w:p w:rsidR="006F6818" w:rsidRPr="00EA11E2" w:rsidRDefault="00D87721" w:rsidP="00770F0F">
      <w:pPr>
        <w:pStyle w:val="QUESTIONTEXT"/>
      </w:pPr>
      <w:r>
        <w:t>2.</w:t>
      </w:r>
      <w:r w:rsidR="00BB52D7">
        <w:t>15</w:t>
      </w:r>
      <w:r w:rsidR="006F6818" w:rsidRPr="00EA11E2">
        <w:t>.</w:t>
      </w:r>
      <w:r w:rsidR="006F6818" w:rsidRPr="00EA11E2">
        <w:tab/>
      </w:r>
      <w:r w:rsidR="006F6818">
        <w:t xml:space="preserve">How frequently are women reassessed for their eligibility for case management services? </w:t>
      </w:r>
    </w:p>
    <w:p w:rsidR="006F6818" w:rsidRPr="00D36E51" w:rsidRDefault="00117053" w:rsidP="00BB52D7">
      <w:pPr>
        <w:pStyle w:val="SELECTONEMARKALL"/>
        <w:rPr>
          <w:b/>
        </w:rPr>
      </w:pPr>
      <w:r>
        <w:t>Select one only.</w:t>
      </w:r>
    </w:p>
    <w:p w:rsidR="006F6818" w:rsidRPr="00222236" w:rsidRDefault="006F6818" w:rsidP="000E23F7">
      <w:pPr>
        <w:pStyle w:val="RESPONSE"/>
        <w:ind w:right="-90"/>
      </w:pPr>
      <w:r w:rsidRPr="00222236">
        <w:sym w:font="Wingdings" w:char="F06D"/>
      </w:r>
      <w:r w:rsidRPr="00222236">
        <w:tab/>
      </w:r>
      <w:r w:rsidR="009E540D">
        <w:t>Every 12 months</w:t>
      </w:r>
      <w:r w:rsidR="009E540D">
        <w:tab/>
        <w:t>1</w:t>
      </w:r>
      <w:r w:rsidRPr="00222236">
        <w:tab/>
      </w:r>
    </w:p>
    <w:p w:rsidR="006F6818" w:rsidRPr="00222236" w:rsidRDefault="006F6818" w:rsidP="000E23F7">
      <w:pPr>
        <w:pStyle w:val="RESPONSE"/>
        <w:ind w:right="-90"/>
      </w:pPr>
      <w:r w:rsidRPr="00222236">
        <w:sym w:font="Wingdings" w:char="F06D"/>
      </w:r>
      <w:r w:rsidRPr="00222236">
        <w:tab/>
      </w:r>
      <w:r w:rsidR="009E540D">
        <w:t>Every 6 months</w:t>
      </w:r>
      <w:r w:rsidR="009E540D">
        <w:tab/>
        <w:t>2</w:t>
      </w:r>
      <w:r w:rsidRPr="00222236">
        <w:tab/>
      </w:r>
    </w:p>
    <w:p w:rsidR="006F6818" w:rsidRPr="00222236" w:rsidRDefault="006F6818" w:rsidP="000E23F7">
      <w:pPr>
        <w:pStyle w:val="RESPONSE"/>
        <w:ind w:right="-90"/>
      </w:pPr>
      <w:r w:rsidRPr="00222236">
        <w:sym w:font="Wingdings" w:char="F06D"/>
      </w:r>
      <w:r w:rsidRPr="00222236">
        <w:tab/>
      </w:r>
      <w:r>
        <w:t xml:space="preserve">Every </w:t>
      </w:r>
      <w:r w:rsidR="005D5826">
        <w:t xml:space="preserve">3 </w:t>
      </w:r>
      <w:r>
        <w:t>months</w:t>
      </w:r>
      <w:r w:rsidR="009E540D">
        <w:tab/>
        <w:t>3</w:t>
      </w:r>
      <w:r w:rsidRPr="00222236">
        <w:tab/>
      </w:r>
    </w:p>
    <w:p w:rsidR="006F6818" w:rsidRDefault="006F6818" w:rsidP="000E23F7">
      <w:pPr>
        <w:pStyle w:val="RESPONSE"/>
        <w:ind w:right="-90"/>
      </w:pPr>
      <w:r w:rsidRPr="00222236">
        <w:sym w:font="Wingdings" w:char="F06D"/>
      </w:r>
      <w:r w:rsidRPr="00222236">
        <w:tab/>
      </w:r>
      <w:r>
        <w:t xml:space="preserve">Every </w:t>
      </w:r>
      <w:r w:rsidR="005D5826">
        <w:t xml:space="preserve">2 </w:t>
      </w:r>
      <w:r>
        <w:t>months</w:t>
      </w:r>
      <w:r w:rsidR="009E540D">
        <w:tab/>
        <w:t>4</w:t>
      </w:r>
      <w:r w:rsidRPr="00222236">
        <w:tab/>
      </w:r>
    </w:p>
    <w:p w:rsidR="006F6818" w:rsidRDefault="006F6818" w:rsidP="000E23F7">
      <w:pPr>
        <w:pStyle w:val="RESPONSE"/>
        <w:ind w:right="-90"/>
      </w:pPr>
      <w:r w:rsidRPr="00222236">
        <w:sym w:font="Wingdings" w:char="F06D"/>
      </w:r>
      <w:r w:rsidRPr="00222236">
        <w:tab/>
      </w:r>
      <w:r>
        <w:t>Monthly</w:t>
      </w:r>
      <w:r w:rsidRPr="00222236">
        <w:tab/>
      </w:r>
      <w:r w:rsidR="009E540D">
        <w:t>5</w:t>
      </w:r>
      <w:r w:rsidRPr="00222236">
        <w:tab/>
      </w:r>
    </w:p>
    <w:p w:rsidR="006F6818" w:rsidRPr="00222236" w:rsidRDefault="006F6818" w:rsidP="000E23F7">
      <w:pPr>
        <w:pStyle w:val="RESPONSE"/>
        <w:ind w:right="-90"/>
      </w:pPr>
      <w:r w:rsidRPr="00222236">
        <w:sym w:font="Wingdings" w:char="F06D"/>
      </w:r>
      <w:r w:rsidRPr="00222236">
        <w:tab/>
      </w:r>
      <w:r>
        <w:t>Other (Specify)</w:t>
      </w:r>
      <w:r w:rsidRPr="00222236">
        <w:tab/>
      </w:r>
      <w:r>
        <w:t>99</w:t>
      </w:r>
      <w:r w:rsidRPr="00222236">
        <w:tab/>
      </w:r>
    </w:p>
    <w:p w:rsidR="006F6818" w:rsidRPr="00222236" w:rsidRDefault="00421CC6" w:rsidP="000E23F7">
      <w:pPr>
        <w:pStyle w:val="RESPONSE"/>
        <w:tabs>
          <w:tab w:val="left" w:pos="4680"/>
        </w:tabs>
        <w:ind w:right="-90"/>
      </w:pPr>
      <w:r>
        <w:rPr>
          <w:noProof/>
        </w:rPr>
        <mc:AlternateContent>
          <mc:Choice Requires="wps">
            <w:drawing>
              <wp:anchor distT="0" distB="0" distL="114300" distR="114300" simplePos="0" relativeHeight="252125184" behindDoc="0" locked="0" layoutInCell="1" allowOverlap="1" wp14:anchorId="2D98884F" wp14:editId="4FB1FC11">
                <wp:simplePos x="0" y="0"/>
                <wp:positionH relativeFrom="column">
                  <wp:posOffset>962025</wp:posOffset>
                </wp:positionH>
                <wp:positionV relativeFrom="paragraph">
                  <wp:posOffset>81280</wp:posOffset>
                </wp:positionV>
                <wp:extent cx="1834515" cy="182880"/>
                <wp:effectExtent l="0" t="0" r="13335" b="26670"/>
                <wp:wrapNone/>
                <wp:docPr id="283" name="Rectangle 1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6" o:spid="_x0000_s1026" alt="Blank space for entering response" style="position:absolute;margin-left:75.75pt;margin-top:6.4pt;width:144.45pt;height:14.4pt;z-index:25212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"/>
            </w:pict>
          </mc:Fallback>
        </mc:AlternateContent>
      </w:r>
      <w:r w:rsidR="006F6818" w:rsidRPr="00222236">
        <w:t>Specify</w:t>
      </w:r>
      <w:r w:rsidR="006F6818">
        <w:tab/>
      </w:r>
      <w:r w:rsidR="006F6818" w:rsidRPr="00222236">
        <w:t xml:space="preserve">(STRING </w:t>
      </w:r>
      <w:r w:rsidR="006F6818">
        <w:t>1000</w:t>
      </w:r>
      <w:r w:rsidR="006F6818" w:rsidRPr="00222236">
        <w:t>)</w:t>
      </w:r>
    </w:p>
    <w:p w:rsidR="006F6818" w:rsidRPr="00222236" w:rsidRDefault="006F6818" w:rsidP="000E23F7">
      <w:pPr>
        <w:pStyle w:val="NOResponse"/>
        <w:ind w:right="-90"/>
      </w:pPr>
      <w:r w:rsidRPr="00222236">
        <w:t>NO RESPONSE</w:t>
      </w:r>
      <w:r w:rsidRPr="00222236">
        <w:tab/>
        <w:t>M</w:t>
      </w:r>
      <w:r w:rsidRPr="00222236">
        <w:tab/>
      </w:r>
    </w:p>
    <w:tbl>
      <w:tblPr>
        <w:tblW w:w="5000" w:type="pct"/>
        <w:tblLook w:val="04A0" w:firstRow="1" w:lastRow="0" w:firstColumn="1" w:lastColumn="0" w:noHBand="0" w:noVBand="1"/>
      </w:tblPr>
      <w:tblGrid>
        <w:gridCol w:w="11016"/>
      </w:tblGrid>
      <w:tr w:rsidR="002D232F" w:rsidTr="009806A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D7807" w:rsidRPr="00222236" w:rsidRDefault="000C5D3C" w:rsidP="000E23F7">
            <w:pPr>
              <w:spacing w:before="60" w:after="60"/>
              <w:ind w:right="-90"/>
              <w:rPr>
                <w:caps/>
              </w:rPr>
            </w:pPr>
            <w:r>
              <w:rPr>
                <w:bCs/>
                <w:caps/>
              </w:rPr>
              <w:lastRenderedPageBreak/>
              <w:t>ALL</w:t>
            </w:r>
          </w:p>
        </w:tc>
      </w:tr>
    </w:tbl>
    <w:p w:rsidR="001D7807" w:rsidRPr="00EA11E2" w:rsidRDefault="00D87721" w:rsidP="00770F0F">
      <w:pPr>
        <w:pStyle w:val="QUESTIONTEXT"/>
      </w:pPr>
      <w:r>
        <w:t>2.</w:t>
      </w:r>
      <w:r w:rsidR="00BB52D7">
        <w:t>16</w:t>
      </w:r>
      <w:r w:rsidR="001D7807" w:rsidRPr="00EA11E2">
        <w:t>.</w:t>
      </w:r>
      <w:r w:rsidR="001D7807" w:rsidRPr="00EA11E2">
        <w:tab/>
        <w:t xml:space="preserve">How are participants </w:t>
      </w:r>
      <w:r w:rsidR="001D7807" w:rsidRPr="00EA11E2">
        <w:rPr>
          <w:u w:val="single"/>
        </w:rPr>
        <w:t>followed by your Healthy Start project</w:t>
      </w:r>
      <w:r w:rsidR="009A1A1F">
        <w:t xml:space="preserve"> when</w:t>
      </w:r>
      <w:r w:rsidR="001D7807" w:rsidRPr="00EA11E2">
        <w:t xml:space="preserve"> they are referred to another provider (</w:t>
      </w:r>
      <w:r w:rsidR="00303CF3">
        <w:t>such as</w:t>
      </w:r>
      <w:r w:rsidR="00303CF3" w:rsidRPr="00EA11E2">
        <w:t xml:space="preserve"> </w:t>
      </w:r>
      <w:r w:rsidR="001D7807" w:rsidRPr="00EA11E2">
        <w:t xml:space="preserve">a </w:t>
      </w:r>
      <w:r w:rsidR="0046739E">
        <w:t>primary health care</w:t>
      </w:r>
      <w:r w:rsidR="001D7807" w:rsidRPr="00EA11E2">
        <w:t xml:space="preserve"> provider, mental </w:t>
      </w:r>
      <w:r w:rsidR="00303CF3">
        <w:t xml:space="preserve">health </w:t>
      </w:r>
      <w:r w:rsidR="001D7807" w:rsidRPr="00EA11E2">
        <w:t>service provider</w:t>
      </w:r>
      <w:r w:rsidR="005D5826">
        <w:t>,</w:t>
      </w:r>
      <w:r w:rsidR="001D7807" w:rsidRPr="00EA11E2">
        <w:t xml:space="preserve"> or social service provider in the community)? (NHSPS 4.57)</w:t>
      </w:r>
    </w:p>
    <w:p w:rsidR="00072403" w:rsidRPr="00E421C8" w:rsidRDefault="00482BD5" w:rsidP="00BB52D7">
      <w:pPr>
        <w:pStyle w:val="TABLESELECT-MARK"/>
      </w:pPr>
      <w:r>
        <w:t>Select one per row.</w:t>
      </w:r>
    </w:p>
    <w:tbl>
      <w:tblPr>
        <w:tblW w:w="4855" w:type="pct"/>
        <w:tblCellMar>
          <w:left w:w="120" w:type="dxa"/>
          <w:right w:w="120" w:type="dxa"/>
        </w:tblCellMar>
        <w:tblLook w:val="0000" w:firstRow="0" w:lastRow="0" w:firstColumn="0" w:lastColumn="0" w:noHBand="0" w:noVBand="0"/>
      </w:tblPr>
      <w:tblGrid>
        <w:gridCol w:w="7414"/>
        <w:gridCol w:w="1102"/>
        <w:gridCol w:w="1102"/>
        <w:gridCol w:w="1102"/>
      </w:tblGrid>
      <w:tr w:rsidR="002D232F" w:rsidTr="00DE46EA">
        <w:trPr>
          <w:tblHeader/>
        </w:trPr>
        <w:tc>
          <w:tcPr>
            <w:tcW w:w="3457" w:type="pct"/>
            <w:tcBorders>
              <w:top w:val="nil"/>
              <w:left w:val="nil"/>
              <w:right w:val="single" w:sz="4" w:space="0" w:color="auto"/>
            </w:tcBorders>
          </w:tcPr>
          <w:p w:rsidR="00072403" w:rsidRPr="00222236" w:rsidRDefault="00072403" w:rsidP="000E23F7">
            <w:pPr>
              <w:tabs>
                <w:tab w:val="left" w:pos="1080"/>
                <w:tab w:val="left" w:pos="1440"/>
                <w:tab w:val="left" w:pos="2145"/>
                <w:tab w:val="left" w:leader="dot" w:pos="6120"/>
                <w:tab w:val="left" w:pos="6753"/>
              </w:tabs>
              <w:spacing w:before="60" w:after="60"/>
              <w:ind w:right="-90"/>
            </w:pPr>
          </w:p>
        </w:tc>
        <w:tc>
          <w:tcPr>
            <w:tcW w:w="514" w:type="pct"/>
            <w:tcBorders>
              <w:top w:val="single" w:sz="4" w:space="0" w:color="auto"/>
              <w:left w:val="single" w:sz="4" w:space="0" w:color="auto"/>
              <w:bottom w:val="single" w:sz="4" w:space="0" w:color="auto"/>
              <w:right w:val="single" w:sz="4" w:space="0" w:color="auto"/>
            </w:tcBorders>
            <w:vAlign w:val="bottom"/>
          </w:tcPr>
          <w:p w:rsidR="00072403" w:rsidRPr="00222236" w:rsidRDefault="00072403" w:rsidP="000E23F7">
            <w:pPr>
              <w:tabs>
                <w:tab w:val="left" w:pos="1080"/>
                <w:tab w:val="left" w:pos="1440"/>
                <w:tab w:val="left" w:pos="2145"/>
                <w:tab w:val="left" w:leader="dot" w:pos="6120"/>
                <w:tab w:val="left" w:pos="6753"/>
              </w:tabs>
              <w:spacing w:before="60" w:after="60"/>
              <w:ind w:right="-90"/>
              <w:jc w:val="center"/>
              <w:rPr>
                <w:bCs/>
              </w:rPr>
            </w:pPr>
            <w:r>
              <w:rPr>
                <w:bCs/>
              </w:rPr>
              <w:t>Yes</w:t>
            </w:r>
          </w:p>
        </w:tc>
        <w:tc>
          <w:tcPr>
            <w:tcW w:w="514" w:type="pct"/>
            <w:tcBorders>
              <w:top w:val="single" w:sz="4" w:space="0" w:color="auto"/>
              <w:left w:val="single" w:sz="4" w:space="0" w:color="auto"/>
              <w:bottom w:val="single" w:sz="4" w:space="0" w:color="auto"/>
              <w:right w:val="single" w:sz="4" w:space="0" w:color="auto"/>
            </w:tcBorders>
            <w:vAlign w:val="bottom"/>
          </w:tcPr>
          <w:p w:rsidR="00072403" w:rsidRPr="00222236" w:rsidRDefault="00072403" w:rsidP="000E23F7">
            <w:pPr>
              <w:tabs>
                <w:tab w:val="left" w:pos="1080"/>
                <w:tab w:val="left" w:pos="1440"/>
                <w:tab w:val="left" w:pos="2145"/>
                <w:tab w:val="left" w:leader="dot" w:pos="6120"/>
                <w:tab w:val="left" w:pos="6753"/>
              </w:tabs>
              <w:spacing w:before="60" w:after="60"/>
              <w:ind w:right="-90"/>
              <w:jc w:val="center"/>
              <w:rPr>
                <w:bCs/>
              </w:rPr>
            </w:pPr>
            <w:r>
              <w:rPr>
                <w:bCs/>
              </w:rPr>
              <w:t>No</w:t>
            </w:r>
          </w:p>
        </w:tc>
        <w:tc>
          <w:tcPr>
            <w:tcW w:w="514" w:type="pct"/>
            <w:tcBorders>
              <w:top w:val="single" w:sz="4" w:space="0" w:color="auto"/>
              <w:left w:val="single" w:sz="4" w:space="0" w:color="auto"/>
              <w:bottom w:val="single" w:sz="4" w:space="0" w:color="auto"/>
              <w:right w:val="single" w:sz="4" w:space="0" w:color="auto"/>
            </w:tcBorders>
            <w:vAlign w:val="bottom"/>
          </w:tcPr>
          <w:p w:rsidR="00072403" w:rsidRPr="00222236" w:rsidRDefault="00072403" w:rsidP="000E23F7">
            <w:pPr>
              <w:tabs>
                <w:tab w:val="left" w:pos="1080"/>
                <w:tab w:val="left" w:pos="1440"/>
                <w:tab w:val="left" w:pos="2145"/>
                <w:tab w:val="left" w:leader="dot" w:pos="6120"/>
                <w:tab w:val="left" w:pos="6753"/>
              </w:tabs>
              <w:spacing w:before="60" w:after="60"/>
              <w:ind w:right="-90"/>
              <w:jc w:val="center"/>
              <w:rPr>
                <w:bCs/>
              </w:rPr>
            </w:pPr>
            <w:r>
              <w:rPr>
                <w:bCs/>
              </w:rPr>
              <w:t>No Response</w:t>
            </w:r>
          </w:p>
        </w:tc>
      </w:tr>
      <w:tr w:rsidR="002D232F" w:rsidTr="00DE46EA">
        <w:tc>
          <w:tcPr>
            <w:tcW w:w="3457" w:type="pct"/>
            <w:tcBorders>
              <w:left w:val="nil"/>
              <w:bottom w:val="nil"/>
              <w:right w:val="nil"/>
            </w:tcBorders>
            <w:shd w:val="clear" w:color="auto" w:fill="D9D9D9" w:themeFill="background1" w:themeFillShade="D9"/>
          </w:tcPr>
          <w:p w:rsidR="00072403" w:rsidRPr="00F24DF8" w:rsidRDefault="00072403" w:rsidP="000E23F7">
            <w:pPr>
              <w:pStyle w:val="RESPONSE"/>
              <w:tabs>
                <w:tab w:val="clear" w:pos="1080"/>
                <w:tab w:val="left" w:pos="540"/>
              </w:tabs>
              <w:ind w:left="540" w:right="-90"/>
            </w:pPr>
            <w:r>
              <w:t>a</w:t>
            </w:r>
            <w:r>
              <w:tab/>
            </w:r>
            <w:r w:rsidRPr="00F24DF8">
              <w:t>Chart review/medical record review</w:t>
            </w:r>
          </w:p>
        </w:tc>
        <w:tc>
          <w:tcPr>
            <w:tcW w:w="514" w:type="pct"/>
            <w:tcBorders>
              <w:top w:val="single" w:sz="4" w:space="0" w:color="auto"/>
              <w:left w:val="nil"/>
              <w:bottom w:val="nil"/>
              <w:right w:val="nil"/>
            </w:tcBorders>
            <w:shd w:val="clear" w:color="auto" w:fill="D9D9D9" w:themeFill="background1" w:themeFillShade="D9"/>
            <w:vAlign w:val="center"/>
          </w:tcPr>
          <w:p w:rsidR="00072403" w:rsidRPr="00B71722" w:rsidRDefault="00072403"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514" w:type="pct"/>
            <w:tcBorders>
              <w:top w:val="single" w:sz="4" w:space="0" w:color="auto"/>
              <w:left w:val="nil"/>
              <w:bottom w:val="nil"/>
              <w:right w:val="nil"/>
            </w:tcBorders>
            <w:shd w:val="clear" w:color="auto" w:fill="D9D9D9" w:themeFill="background1" w:themeFillShade="D9"/>
            <w:vAlign w:val="center"/>
          </w:tcPr>
          <w:p w:rsidR="00072403" w:rsidRPr="00B71722" w:rsidRDefault="00072403"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514" w:type="pct"/>
            <w:tcBorders>
              <w:top w:val="single" w:sz="4" w:space="0" w:color="auto"/>
              <w:left w:val="nil"/>
              <w:bottom w:val="nil"/>
              <w:right w:val="nil"/>
            </w:tcBorders>
            <w:shd w:val="clear" w:color="auto" w:fill="D9D9D9" w:themeFill="background1" w:themeFillShade="D9"/>
            <w:vAlign w:val="center"/>
          </w:tcPr>
          <w:p w:rsidR="00072403" w:rsidRPr="006D3508" w:rsidRDefault="00072403" w:rsidP="000E23F7">
            <w:pPr>
              <w:tabs>
                <w:tab w:val="left" w:pos="417"/>
                <w:tab w:val="left" w:pos="1008"/>
                <w:tab w:val="left" w:pos="1800"/>
              </w:tabs>
              <w:spacing w:before="60" w:after="60"/>
              <w:ind w:right="-90" w:hanging="12"/>
              <w:jc w:val="center"/>
              <w:rPr>
                <w:szCs w:val="18"/>
              </w:rPr>
            </w:pPr>
            <w:r w:rsidRPr="006D3508">
              <w:rPr>
                <w:szCs w:val="18"/>
              </w:rPr>
              <w:t>M</w:t>
            </w:r>
          </w:p>
        </w:tc>
      </w:tr>
      <w:tr w:rsidR="002D232F" w:rsidTr="00DE46EA">
        <w:tc>
          <w:tcPr>
            <w:tcW w:w="3457" w:type="pct"/>
            <w:tcBorders>
              <w:top w:val="nil"/>
              <w:left w:val="nil"/>
              <w:right w:val="nil"/>
            </w:tcBorders>
            <w:shd w:val="clear" w:color="auto" w:fill="FFFFFF"/>
          </w:tcPr>
          <w:p w:rsidR="00072403" w:rsidRPr="00F24DF8" w:rsidRDefault="00072403" w:rsidP="009A1A1F">
            <w:pPr>
              <w:pStyle w:val="RESPONSE"/>
              <w:tabs>
                <w:tab w:val="clear" w:pos="1080"/>
                <w:tab w:val="left" w:pos="540"/>
              </w:tabs>
              <w:ind w:left="540" w:right="-90"/>
            </w:pPr>
            <w:r>
              <w:t>b.</w:t>
            </w:r>
            <w:r>
              <w:tab/>
            </w:r>
            <w:r w:rsidRPr="00F24DF8">
              <w:t>Case conference/team meeting</w:t>
            </w:r>
          </w:p>
        </w:tc>
        <w:tc>
          <w:tcPr>
            <w:tcW w:w="514" w:type="pct"/>
            <w:tcBorders>
              <w:top w:val="nil"/>
              <w:left w:val="nil"/>
              <w:right w:val="nil"/>
            </w:tcBorders>
            <w:shd w:val="clear" w:color="auto" w:fill="FFFFFF"/>
            <w:vAlign w:val="center"/>
          </w:tcPr>
          <w:p w:rsidR="00072403" w:rsidRPr="00B71722" w:rsidRDefault="00072403"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514" w:type="pct"/>
            <w:tcBorders>
              <w:top w:val="nil"/>
              <w:left w:val="nil"/>
              <w:right w:val="nil"/>
            </w:tcBorders>
            <w:shd w:val="clear" w:color="auto" w:fill="FFFFFF"/>
            <w:vAlign w:val="center"/>
          </w:tcPr>
          <w:p w:rsidR="00072403" w:rsidRPr="00B71722" w:rsidRDefault="00072403"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514" w:type="pct"/>
            <w:tcBorders>
              <w:top w:val="nil"/>
              <w:left w:val="nil"/>
              <w:right w:val="nil"/>
            </w:tcBorders>
            <w:shd w:val="clear" w:color="auto" w:fill="FFFFFF"/>
            <w:vAlign w:val="center"/>
          </w:tcPr>
          <w:p w:rsidR="00072403" w:rsidRPr="006D3508" w:rsidRDefault="00072403" w:rsidP="000E23F7">
            <w:pPr>
              <w:tabs>
                <w:tab w:val="left" w:pos="417"/>
                <w:tab w:val="left" w:pos="1008"/>
                <w:tab w:val="left" w:pos="1800"/>
              </w:tabs>
              <w:spacing w:before="60" w:after="60"/>
              <w:ind w:right="-90" w:hanging="12"/>
              <w:jc w:val="center"/>
              <w:rPr>
                <w:szCs w:val="18"/>
              </w:rPr>
            </w:pPr>
            <w:r w:rsidRPr="006D3508">
              <w:rPr>
                <w:szCs w:val="18"/>
              </w:rPr>
              <w:t>M</w:t>
            </w:r>
          </w:p>
        </w:tc>
      </w:tr>
      <w:tr w:rsidR="002D232F" w:rsidTr="00DE46EA">
        <w:tc>
          <w:tcPr>
            <w:tcW w:w="3457" w:type="pct"/>
            <w:tcBorders>
              <w:top w:val="nil"/>
              <w:left w:val="nil"/>
              <w:right w:val="nil"/>
            </w:tcBorders>
            <w:shd w:val="clear" w:color="auto" w:fill="D9D9D9" w:themeFill="background1" w:themeFillShade="D9"/>
          </w:tcPr>
          <w:p w:rsidR="00072403" w:rsidRPr="00F24DF8" w:rsidRDefault="00072403" w:rsidP="000E23F7">
            <w:pPr>
              <w:pStyle w:val="RESPONSE"/>
              <w:tabs>
                <w:tab w:val="clear" w:pos="1080"/>
                <w:tab w:val="left" w:pos="540"/>
              </w:tabs>
              <w:ind w:left="540" w:right="-90"/>
            </w:pPr>
            <w:r>
              <w:t>c.</w:t>
            </w:r>
            <w:r>
              <w:tab/>
            </w:r>
            <w:r w:rsidRPr="00F24DF8">
              <w:t>Regular communication between Healthy Start and the participant</w:t>
            </w:r>
          </w:p>
        </w:tc>
        <w:tc>
          <w:tcPr>
            <w:tcW w:w="514" w:type="pct"/>
            <w:tcBorders>
              <w:top w:val="nil"/>
              <w:left w:val="nil"/>
              <w:right w:val="nil"/>
            </w:tcBorders>
            <w:shd w:val="clear" w:color="auto" w:fill="D9D9D9" w:themeFill="background1" w:themeFillShade="D9"/>
            <w:vAlign w:val="center"/>
          </w:tcPr>
          <w:p w:rsidR="00072403" w:rsidRPr="00B71722" w:rsidRDefault="00072403"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514" w:type="pct"/>
            <w:tcBorders>
              <w:top w:val="nil"/>
              <w:left w:val="nil"/>
              <w:right w:val="nil"/>
            </w:tcBorders>
            <w:shd w:val="clear" w:color="auto" w:fill="D9D9D9" w:themeFill="background1" w:themeFillShade="D9"/>
            <w:vAlign w:val="center"/>
          </w:tcPr>
          <w:p w:rsidR="00072403" w:rsidRPr="00B71722" w:rsidRDefault="00072403"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514" w:type="pct"/>
            <w:tcBorders>
              <w:top w:val="nil"/>
              <w:left w:val="nil"/>
              <w:right w:val="nil"/>
            </w:tcBorders>
            <w:shd w:val="clear" w:color="auto" w:fill="D9D9D9" w:themeFill="background1" w:themeFillShade="D9"/>
            <w:vAlign w:val="center"/>
          </w:tcPr>
          <w:p w:rsidR="00072403" w:rsidRPr="006D3508" w:rsidRDefault="00072403" w:rsidP="000E23F7">
            <w:pPr>
              <w:tabs>
                <w:tab w:val="left" w:pos="417"/>
                <w:tab w:val="left" w:pos="1008"/>
                <w:tab w:val="left" w:pos="1800"/>
              </w:tabs>
              <w:spacing w:before="60" w:after="60"/>
              <w:ind w:right="-90" w:hanging="12"/>
              <w:jc w:val="center"/>
              <w:rPr>
                <w:szCs w:val="18"/>
              </w:rPr>
            </w:pPr>
            <w:r w:rsidRPr="006D3508">
              <w:rPr>
                <w:szCs w:val="18"/>
              </w:rPr>
              <w:t>M</w:t>
            </w:r>
          </w:p>
        </w:tc>
      </w:tr>
      <w:tr w:rsidR="002D232F" w:rsidTr="00DE46EA">
        <w:tc>
          <w:tcPr>
            <w:tcW w:w="3457" w:type="pct"/>
            <w:tcBorders>
              <w:top w:val="nil"/>
              <w:left w:val="nil"/>
              <w:right w:val="nil"/>
            </w:tcBorders>
            <w:shd w:val="clear" w:color="auto" w:fill="auto"/>
          </w:tcPr>
          <w:p w:rsidR="00072403" w:rsidRPr="00F24DF8" w:rsidRDefault="00072403" w:rsidP="000E23F7">
            <w:pPr>
              <w:pStyle w:val="RESPONSE"/>
              <w:tabs>
                <w:tab w:val="clear" w:pos="1080"/>
                <w:tab w:val="left" w:pos="540"/>
              </w:tabs>
              <w:ind w:left="540" w:right="-90"/>
            </w:pPr>
            <w:r>
              <w:t>d.</w:t>
            </w:r>
            <w:r>
              <w:tab/>
            </w:r>
            <w:r w:rsidRPr="00F24DF8">
              <w:t>Regular communication between the ref</w:t>
            </w:r>
            <w:r w:rsidR="009A1A1F">
              <w:t>erred agency and Healthy Start</w:t>
            </w:r>
          </w:p>
        </w:tc>
        <w:tc>
          <w:tcPr>
            <w:tcW w:w="514" w:type="pct"/>
            <w:tcBorders>
              <w:top w:val="nil"/>
              <w:left w:val="nil"/>
              <w:right w:val="nil"/>
            </w:tcBorders>
            <w:shd w:val="clear" w:color="auto" w:fill="auto"/>
            <w:vAlign w:val="center"/>
          </w:tcPr>
          <w:p w:rsidR="00072403" w:rsidRPr="00B71722" w:rsidRDefault="00072403"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514" w:type="pct"/>
            <w:tcBorders>
              <w:top w:val="nil"/>
              <w:left w:val="nil"/>
              <w:right w:val="nil"/>
            </w:tcBorders>
            <w:shd w:val="clear" w:color="auto" w:fill="auto"/>
            <w:vAlign w:val="center"/>
          </w:tcPr>
          <w:p w:rsidR="00072403" w:rsidRPr="00B71722" w:rsidRDefault="00072403"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514" w:type="pct"/>
            <w:tcBorders>
              <w:top w:val="nil"/>
              <w:left w:val="nil"/>
              <w:right w:val="nil"/>
            </w:tcBorders>
            <w:shd w:val="clear" w:color="auto" w:fill="auto"/>
            <w:vAlign w:val="center"/>
          </w:tcPr>
          <w:p w:rsidR="00072403" w:rsidRPr="006D3508" w:rsidRDefault="00072403" w:rsidP="000E23F7">
            <w:pPr>
              <w:tabs>
                <w:tab w:val="left" w:pos="417"/>
                <w:tab w:val="left" w:pos="1008"/>
                <w:tab w:val="left" w:pos="1800"/>
              </w:tabs>
              <w:spacing w:before="60" w:after="60"/>
              <w:ind w:right="-90" w:hanging="12"/>
              <w:jc w:val="center"/>
              <w:rPr>
                <w:szCs w:val="18"/>
              </w:rPr>
            </w:pPr>
            <w:r w:rsidRPr="006D3508">
              <w:rPr>
                <w:szCs w:val="18"/>
              </w:rPr>
              <w:t>M</w:t>
            </w:r>
          </w:p>
        </w:tc>
      </w:tr>
      <w:tr w:rsidR="002D232F" w:rsidTr="00DE46EA">
        <w:tc>
          <w:tcPr>
            <w:tcW w:w="3457" w:type="pct"/>
            <w:tcBorders>
              <w:top w:val="nil"/>
              <w:left w:val="nil"/>
              <w:right w:val="nil"/>
            </w:tcBorders>
            <w:shd w:val="clear" w:color="auto" w:fill="D9D9D9" w:themeFill="background1" w:themeFillShade="D9"/>
          </w:tcPr>
          <w:p w:rsidR="00072403" w:rsidRPr="00F24DF8" w:rsidRDefault="00072403" w:rsidP="003F3D01">
            <w:pPr>
              <w:pStyle w:val="RESPONSE"/>
              <w:tabs>
                <w:tab w:val="clear" w:pos="1080"/>
                <w:tab w:val="left" w:pos="540"/>
              </w:tabs>
              <w:ind w:left="540" w:right="-90"/>
            </w:pPr>
            <w:r>
              <w:t>e.</w:t>
            </w:r>
            <w:r>
              <w:tab/>
            </w:r>
            <w:r w:rsidR="003F3D01">
              <w:t>Other means of being followed</w:t>
            </w:r>
            <w:r w:rsidR="001E4037">
              <w:t>,</w:t>
            </w:r>
            <w:r w:rsidR="003F3D01">
              <w:t xml:space="preserve"> not listed above</w:t>
            </w:r>
            <w:r w:rsidR="00BE611A">
              <w:t>:</w:t>
            </w:r>
            <w:r w:rsidR="00BB52D7">
              <w:t xml:space="preserve"> </w:t>
            </w:r>
            <w:r w:rsidR="00BE611A">
              <w:t>_____________________</w:t>
            </w:r>
          </w:p>
        </w:tc>
        <w:tc>
          <w:tcPr>
            <w:tcW w:w="514" w:type="pct"/>
            <w:tcBorders>
              <w:top w:val="nil"/>
              <w:left w:val="nil"/>
              <w:right w:val="nil"/>
            </w:tcBorders>
            <w:shd w:val="clear" w:color="auto" w:fill="D9D9D9" w:themeFill="background1" w:themeFillShade="D9"/>
            <w:vAlign w:val="center"/>
          </w:tcPr>
          <w:p w:rsidR="00072403" w:rsidRPr="00B71722" w:rsidRDefault="00072403"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514" w:type="pct"/>
            <w:tcBorders>
              <w:top w:val="nil"/>
              <w:left w:val="nil"/>
              <w:right w:val="nil"/>
            </w:tcBorders>
            <w:shd w:val="clear" w:color="auto" w:fill="D9D9D9" w:themeFill="background1" w:themeFillShade="D9"/>
            <w:vAlign w:val="center"/>
          </w:tcPr>
          <w:p w:rsidR="00072403" w:rsidRPr="00B71722" w:rsidRDefault="00072403"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514" w:type="pct"/>
            <w:tcBorders>
              <w:top w:val="nil"/>
              <w:left w:val="nil"/>
              <w:right w:val="nil"/>
            </w:tcBorders>
            <w:shd w:val="clear" w:color="auto" w:fill="D9D9D9" w:themeFill="background1" w:themeFillShade="D9"/>
            <w:vAlign w:val="center"/>
          </w:tcPr>
          <w:p w:rsidR="00072403" w:rsidRPr="006D3508" w:rsidRDefault="00072403" w:rsidP="000E23F7">
            <w:pPr>
              <w:tabs>
                <w:tab w:val="left" w:pos="417"/>
                <w:tab w:val="left" w:pos="1008"/>
                <w:tab w:val="left" w:pos="1800"/>
              </w:tabs>
              <w:spacing w:before="60" w:after="60"/>
              <w:ind w:right="-90" w:hanging="12"/>
              <w:jc w:val="center"/>
              <w:rPr>
                <w:szCs w:val="18"/>
              </w:rPr>
            </w:pPr>
            <w:r w:rsidRPr="006D3508">
              <w:rPr>
                <w:szCs w:val="18"/>
              </w:rPr>
              <w:t>M</w:t>
            </w:r>
          </w:p>
        </w:tc>
      </w:tr>
    </w:tbl>
    <w:p w:rsidR="00072403" w:rsidRDefault="00072403" w:rsidP="00BB52D7">
      <w:pPr>
        <w:pStyle w:val="SELECTONEMARKALL"/>
      </w:pPr>
    </w:p>
    <w:tbl>
      <w:tblPr>
        <w:tblW w:w="5000" w:type="pct"/>
        <w:tblLook w:val="04A0" w:firstRow="1" w:lastRow="0" w:firstColumn="1" w:lastColumn="0" w:noHBand="0" w:noVBand="1"/>
      </w:tblPr>
      <w:tblGrid>
        <w:gridCol w:w="11016"/>
      </w:tblGrid>
      <w:tr w:rsidR="002D232F" w:rsidTr="009806A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A0760" w:rsidRPr="00222236" w:rsidRDefault="000C5D3C" w:rsidP="000E23F7">
            <w:pPr>
              <w:spacing w:before="60" w:after="60"/>
              <w:ind w:right="-90"/>
              <w:rPr>
                <w:caps/>
              </w:rPr>
            </w:pPr>
            <w:r>
              <w:rPr>
                <w:bCs/>
                <w:caps/>
              </w:rPr>
              <w:t>ALL</w:t>
            </w:r>
          </w:p>
        </w:tc>
      </w:tr>
    </w:tbl>
    <w:p w:rsidR="003A0760" w:rsidRPr="00EA11E2" w:rsidRDefault="00D87721" w:rsidP="00770F0F">
      <w:pPr>
        <w:pStyle w:val="QUESTIONTEXT"/>
      </w:pPr>
      <w:r>
        <w:t>2.</w:t>
      </w:r>
      <w:r w:rsidR="00BB52D7">
        <w:t>17</w:t>
      </w:r>
      <w:r w:rsidR="003A0760" w:rsidRPr="00EA11E2">
        <w:t>.</w:t>
      </w:r>
      <w:r w:rsidR="003A0760" w:rsidRPr="00EA11E2">
        <w:tab/>
      </w:r>
      <w:r w:rsidR="0016537F">
        <w:t>How do Healthy</w:t>
      </w:r>
      <w:r w:rsidR="004B5657">
        <w:t xml:space="preserve"> </w:t>
      </w:r>
      <w:r w:rsidR="003A0760" w:rsidRPr="00EA11E2">
        <w:t xml:space="preserve">Start staff </w:t>
      </w:r>
      <w:r w:rsidR="00303CF3">
        <w:t>follow up</w:t>
      </w:r>
      <w:r w:rsidR="003A0760" w:rsidRPr="00EA11E2">
        <w:t xml:space="preserve"> with participants after making referrals? (NHSPS 4.61</w:t>
      </w:r>
      <w:r w:rsidR="00303CF3">
        <w:t xml:space="preserve"> modified</w:t>
      </w:r>
      <w:r w:rsidR="003A0760" w:rsidRPr="00EA11E2">
        <w:t>)</w:t>
      </w:r>
    </w:p>
    <w:p w:rsidR="00072403" w:rsidRPr="00E421C8" w:rsidRDefault="00482BD5" w:rsidP="00BB52D7">
      <w:pPr>
        <w:pStyle w:val="TABLESELECT-MARK"/>
      </w:pPr>
      <w:r>
        <w:t>Select one per row.</w:t>
      </w:r>
    </w:p>
    <w:tbl>
      <w:tblPr>
        <w:tblW w:w="4855" w:type="pct"/>
        <w:tblCellMar>
          <w:left w:w="120" w:type="dxa"/>
          <w:right w:w="120" w:type="dxa"/>
        </w:tblCellMar>
        <w:tblLook w:val="0000" w:firstRow="0" w:lastRow="0" w:firstColumn="0" w:lastColumn="0" w:noHBand="0" w:noVBand="0"/>
      </w:tblPr>
      <w:tblGrid>
        <w:gridCol w:w="6655"/>
        <w:gridCol w:w="1355"/>
        <w:gridCol w:w="1355"/>
        <w:gridCol w:w="1355"/>
      </w:tblGrid>
      <w:tr w:rsidR="00072403" w:rsidRPr="00222236" w:rsidTr="009A1A1F">
        <w:trPr>
          <w:tblHeader/>
        </w:trPr>
        <w:tc>
          <w:tcPr>
            <w:tcW w:w="3104" w:type="pct"/>
            <w:tcBorders>
              <w:top w:val="nil"/>
              <w:left w:val="nil"/>
              <w:right w:val="single" w:sz="4" w:space="0" w:color="auto"/>
            </w:tcBorders>
          </w:tcPr>
          <w:p w:rsidR="00072403" w:rsidRPr="00222236" w:rsidRDefault="00072403" w:rsidP="000E23F7">
            <w:pPr>
              <w:tabs>
                <w:tab w:val="left" w:pos="1080"/>
                <w:tab w:val="left" w:pos="1440"/>
                <w:tab w:val="left" w:pos="2145"/>
                <w:tab w:val="left" w:leader="dot" w:pos="6120"/>
                <w:tab w:val="left" w:pos="6753"/>
              </w:tabs>
              <w:spacing w:before="60" w:after="60"/>
              <w:ind w:right="-90"/>
            </w:pPr>
          </w:p>
        </w:tc>
        <w:tc>
          <w:tcPr>
            <w:tcW w:w="632" w:type="pct"/>
            <w:tcBorders>
              <w:top w:val="single" w:sz="4" w:space="0" w:color="auto"/>
              <w:left w:val="single" w:sz="4" w:space="0" w:color="auto"/>
              <w:bottom w:val="single" w:sz="4" w:space="0" w:color="auto"/>
              <w:right w:val="single" w:sz="4" w:space="0" w:color="auto"/>
            </w:tcBorders>
            <w:vAlign w:val="bottom"/>
          </w:tcPr>
          <w:p w:rsidR="00072403" w:rsidRPr="00222236" w:rsidRDefault="00072403" w:rsidP="000E23F7">
            <w:pPr>
              <w:tabs>
                <w:tab w:val="left" w:pos="1080"/>
                <w:tab w:val="left" w:pos="1440"/>
                <w:tab w:val="left" w:pos="2145"/>
                <w:tab w:val="left" w:leader="dot" w:pos="6120"/>
                <w:tab w:val="left" w:pos="6753"/>
              </w:tabs>
              <w:spacing w:before="60" w:after="60"/>
              <w:ind w:right="-90"/>
              <w:jc w:val="center"/>
              <w:rPr>
                <w:bCs/>
              </w:rPr>
            </w:pPr>
            <w:r>
              <w:rPr>
                <w:bCs/>
              </w:rPr>
              <w:t>Yes</w:t>
            </w:r>
          </w:p>
        </w:tc>
        <w:tc>
          <w:tcPr>
            <w:tcW w:w="632" w:type="pct"/>
            <w:tcBorders>
              <w:top w:val="single" w:sz="4" w:space="0" w:color="auto"/>
              <w:left w:val="single" w:sz="4" w:space="0" w:color="auto"/>
              <w:bottom w:val="single" w:sz="4" w:space="0" w:color="auto"/>
              <w:right w:val="single" w:sz="4" w:space="0" w:color="auto"/>
            </w:tcBorders>
            <w:vAlign w:val="bottom"/>
          </w:tcPr>
          <w:p w:rsidR="00072403" w:rsidRPr="00222236" w:rsidRDefault="00072403" w:rsidP="000E23F7">
            <w:pPr>
              <w:tabs>
                <w:tab w:val="left" w:pos="1080"/>
                <w:tab w:val="left" w:pos="1440"/>
                <w:tab w:val="left" w:pos="2145"/>
                <w:tab w:val="left" w:leader="dot" w:pos="6120"/>
                <w:tab w:val="left" w:pos="6753"/>
              </w:tabs>
              <w:spacing w:before="60" w:after="60"/>
              <w:ind w:right="-90"/>
              <w:jc w:val="center"/>
              <w:rPr>
                <w:bCs/>
              </w:rPr>
            </w:pPr>
            <w:r>
              <w:rPr>
                <w:bCs/>
              </w:rPr>
              <w:t>No</w:t>
            </w:r>
          </w:p>
        </w:tc>
        <w:tc>
          <w:tcPr>
            <w:tcW w:w="632" w:type="pct"/>
            <w:tcBorders>
              <w:top w:val="single" w:sz="4" w:space="0" w:color="auto"/>
              <w:left w:val="single" w:sz="4" w:space="0" w:color="auto"/>
              <w:bottom w:val="single" w:sz="4" w:space="0" w:color="auto"/>
              <w:right w:val="single" w:sz="4" w:space="0" w:color="auto"/>
            </w:tcBorders>
            <w:vAlign w:val="bottom"/>
          </w:tcPr>
          <w:p w:rsidR="00072403" w:rsidRPr="00222236" w:rsidRDefault="00072403" w:rsidP="000E23F7">
            <w:pPr>
              <w:tabs>
                <w:tab w:val="left" w:pos="1080"/>
                <w:tab w:val="left" w:pos="1440"/>
                <w:tab w:val="left" w:pos="2145"/>
                <w:tab w:val="left" w:leader="dot" w:pos="6120"/>
                <w:tab w:val="left" w:pos="6753"/>
              </w:tabs>
              <w:spacing w:before="60" w:after="60"/>
              <w:ind w:right="-90"/>
              <w:jc w:val="center"/>
              <w:rPr>
                <w:bCs/>
              </w:rPr>
            </w:pPr>
            <w:r>
              <w:rPr>
                <w:bCs/>
              </w:rPr>
              <w:t>No Response</w:t>
            </w:r>
          </w:p>
        </w:tc>
      </w:tr>
      <w:tr w:rsidR="009A1A1F" w:rsidRPr="00222236" w:rsidTr="009A1A1F">
        <w:tc>
          <w:tcPr>
            <w:tcW w:w="3104" w:type="pct"/>
            <w:tcBorders>
              <w:left w:val="nil"/>
              <w:bottom w:val="nil"/>
              <w:right w:val="nil"/>
            </w:tcBorders>
            <w:shd w:val="clear" w:color="auto" w:fill="D9D9D9" w:themeFill="background1" w:themeFillShade="D9"/>
          </w:tcPr>
          <w:p w:rsidR="009A1A1F" w:rsidRPr="00B07AE4" w:rsidRDefault="009A1A1F" w:rsidP="006361D6">
            <w:pPr>
              <w:spacing w:before="60" w:after="60"/>
              <w:ind w:left="360" w:right="-90" w:hanging="360"/>
            </w:pPr>
            <w:r>
              <w:t>a.</w:t>
            </w:r>
            <w:r>
              <w:tab/>
            </w:r>
            <w:r w:rsidRPr="00B07AE4">
              <w:t>Face to face at Healthy Start site</w:t>
            </w:r>
          </w:p>
        </w:tc>
        <w:tc>
          <w:tcPr>
            <w:tcW w:w="632" w:type="pct"/>
            <w:tcBorders>
              <w:top w:val="single" w:sz="4" w:space="0" w:color="auto"/>
              <w:left w:val="nil"/>
              <w:right w:val="nil"/>
            </w:tcBorders>
            <w:shd w:val="clear" w:color="auto" w:fill="D9D9D9" w:themeFill="background1" w:themeFillShade="D9"/>
            <w:vAlign w:val="center"/>
          </w:tcPr>
          <w:p w:rsidR="009A1A1F" w:rsidRPr="00B71722" w:rsidRDefault="009A1A1F"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632" w:type="pct"/>
            <w:tcBorders>
              <w:top w:val="single" w:sz="4" w:space="0" w:color="auto"/>
              <w:left w:val="nil"/>
              <w:right w:val="nil"/>
            </w:tcBorders>
            <w:shd w:val="clear" w:color="auto" w:fill="D9D9D9" w:themeFill="background1" w:themeFillShade="D9"/>
            <w:vAlign w:val="center"/>
          </w:tcPr>
          <w:p w:rsidR="009A1A1F" w:rsidRPr="00B71722" w:rsidRDefault="009A1A1F"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632" w:type="pct"/>
            <w:tcBorders>
              <w:top w:val="single" w:sz="4" w:space="0" w:color="auto"/>
              <w:left w:val="nil"/>
              <w:right w:val="nil"/>
            </w:tcBorders>
            <w:shd w:val="clear" w:color="auto" w:fill="D9D9D9" w:themeFill="background1" w:themeFillShade="D9"/>
            <w:vAlign w:val="center"/>
          </w:tcPr>
          <w:p w:rsidR="009A1A1F" w:rsidRPr="006D3508" w:rsidRDefault="009A1A1F" w:rsidP="000E23F7">
            <w:pPr>
              <w:tabs>
                <w:tab w:val="left" w:pos="417"/>
                <w:tab w:val="left" w:pos="1008"/>
                <w:tab w:val="left" w:pos="1800"/>
              </w:tabs>
              <w:spacing w:before="60" w:after="60"/>
              <w:ind w:right="-90" w:hanging="12"/>
              <w:jc w:val="center"/>
              <w:rPr>
                <w:szCs w:val="18"/>
              </w:rPr>
            </w:pPr>
            <w:r w:rsidRPr="006D3508">
              <w:rPr>
                <w:szCs w:val="18"/>
              </w:rPr>
              <w:t>M</w:t>
            </w:r>
          </w:p>
        </w:tc>
      </w:tr>
      <w:tr w:rsidR="009A1A1F" w:rsidRPr="00222236" w:rsidTr="009A1A1F">
        <w:tc>
          <w:tcPr>
            <w:tcW w:w="3104" w:type="pct"/>
            <w:tcBorders>
              <w:left w:val="nil"/>
              <w:bottom w:val="nil"/>
              <w:right w:val="nil"/>
            </w:tcBorders>
            <w:shd w:val="clear" w:color="auto" w:fill="auto"/>
          </w:tcPr>
          <w:p w:rsidR="009A1A1F" w:rsidRPr="00B07AE4" w:rsidRDefault="009A1A1F" w:rsidP="006361D6">
            <w:pPr>
              <w:spacing w:before="60" w:after="60"/>
              <w:ind w:left="360" w:right="-90" w:hanging="360"/>
            </w:pPr>
            <w:r>
              <w:t>b.</w:t>
            </w:r>
            <w:r>
              <w:tab/>
              <w:t>Home visit</w:t>
            </w:r>
          </w:p>
        </w:tc>
        <w:tc>
          <w:tcPr>
            <w:tcW w:w="632" w:type="pct"/>
            <w:tcBorders>
              <w:left w:val="nil"/>
              <w:right w:val="nil"/>
            </w:tcBorders>
            <w:shd w:val="clear" w:color="auto" w:fill="auto"/>
            <w:vAlign w:val="center"/>
          </w:tcPr>
          <w:p w:rsidR="009A1A1F" w:rsidRPr="00B71722" w:rsidRDefault="009A1A1F" w:rsidP="006361D6">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632" w:type="pct"/>
            <w:tcBorders>
              <w:left w:val="nil"/>
              <w:right w:val="nil"/>
            </w:tcBorders>
            <w:shd w:val="clear" w:color="auto" w:fill="auto"/>
            <w:vAlign w:val="center"/>
          </w:tcPr>
          <w:p w:rsidR="009A1A1F" w:rsidRPr="00B71722" w:rsidRDefault="009A1A1F" w:rsidP="006361D6">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632" w:type="pct"/>
            <w:tcBorders>
              <w:left w:val="nil"/>
              <w:right w:val="nil"/>
            </w:tcBorders>
            <w:shd w:val="clear" w:color="auto" w:fill="auto"/>
            <w:vAlign w:val="center"/>
          </w:tcPr>
          <w:p w:rsidR="009A1A1F" w:rsidRPr="006D3508" w:rsidRDefault="009A1A1F" w:rsidP="006361D6">
            <w:pPr>
              <w:tabs>
                <w:tab w:val="left" w:pos="417"/>
                <w:tab w:val="left" w:pos="1008"/>
                <w:tab w:val="left" w:pos="1800"/>
              </w:tabs>
              <w:spacing w:before="60" w:after="60"/>
              <w:ind w:right="-90" w:hanging="12"/>
              <w:jc w:val="center"/>
              <w:rPr>
                <w:szCs w:val="18"/>
              </w:rPr>
            </w:pPr>
            <w:r w:rsidRPr="006D3508">
              <w:rPr>
                <w:szCs w:val="18"/>
              </w:rPr>
              <w:t>M</w:t>
            </w:r>
          </w:p>
        </w:tc>
      </w:tr>
      <w:tr w:rsidR="009A1A1F" w:rsidRPr="00222236" w:rsidTr="009A1A1F">
        <w:tc>
          <w:tcPr>
            <w:tcW w:w="3104" w:type="pct"/>
            <w:tcBorders>
              <w:left w:val="nil"/>
              <w:bottom w:val="nil"/>
              <w:right w:val="nil"/>
            </w:tcBorders>
            <w:shd w:val="clear" w:color="auto" w:fill="D9D9D9" w:themeFill="background1" w:themeFillShade="D9"/>
          </w:tcPr>
          <w:p w:rsidR="009A1A1F" w:rsidRPr="00B07AE4" w:rsidRDefault="009A1A1F" w:rsidP="006361D6">
            <w:pPr>
              <w:spacing w:before="60" w:after="60"/>
              <w:ind w:left="360" w:right="-90" w:hanging="360"/>
            </w:pPr>
            <w:r>
              <w:t>c.</w:t>
            </w:r>
            <w:r>
              <w:tab/>
            </w:r>
            <w:r w:rsidRPr="00B07AE4">
              <w:t xml:space="preserve">Face to face at </w:t>
            </w:r>
            <w:r>
              <w:t>location other than Healthy Start or home</w:t>
            </w:r>
          </w:p>
        </w:tc>
        <w:tc>
          <w:tcPr>
            <w:tcW w:w="632" w:type="pct"/>
            <w:tcBorders>
              <w:left w:val="nil"/>
              <w:right w:val="nil"/>
            </w:tcBorders>
            <w:shd w:val="clear" w:color="auto" w:fill="D9D9D9" w:themeFill="background1" w:themeFillShade="D9"/>
            <w:vAlign w:val="center"/>
          </w:tcPr>
          <w:p w:rsidR="009A1A1F" w:rsidRPr="00B71722" w:rsidRDefault="009A1A1F" w:rsidP="006361D6">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632" w:type="pct"/>
            <w:tcBorders>
              <w:left w:val="nil"/>
              <w:right w:val="nil"/>
            </w:tcBorders>
            <w:shd w:val="clear" w:color="auto" w:fill="D9D9D9" w:themeFill="background1" w:themeFillShade="D9"/>
            <w:vAlign w:val="center"/>
          </w:tcPr>
          <w:p w:rsidR="009A1A1F" w:rsidRPr="00B71722" w:rsidRDefault="009A1A1F" w:rsidP="006361D6">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632" w:type="pct"/>
            <w:tcBorders>
              <w:left w:val="nil"/>
              <w:right w:val="nil"/>
            </w:tcBorders>
            <w:shd w:val="clear" w:color="auto" w:fill="D9D9D9" w:themeFill="background1" w:themeFillShade="D9"/>
            <w:vAlign w:val="center"/>
          </w:tcPr>
          <w:p w:rsidR="009A1A1F" w:rsidRPr="006D3508" w:rsidRDefault="009A1A1F" w:rsidP="006361D6">
            <w:pPr>
              <w:tabs>
                <w:tab w:val="left" w:pos="417"/>
                <w:tab w:val="left" w:pos="1008"/>
                <w:tab w:val="left" w:pos="1800"/>
              </w:tabs>
              <w:spacing w:before="60" w:after="60"/>
              <w:ind w:right="-90" w:hanging="12"/>
              <w:jc w:val="center"/>
              <w:rPr>
                <w:szCs w:val="18"/>
              </w:rPr>
            </w:pPr>
            <w:r w:rsidRPr="006D3508">
              <w:rPr>
                <w:szCs w:val="18"/>
              </w:rPr>
              <w:t>M</w:t>
            </w:r>
          </w:p>
        </w:tc>
      </w:tr>
      <w:tr w:rsidR="009A1A1F" w:rsidRPr="00222236" w:rsidTr="009A1A1F">
        <w:tc>
          <w:tcPr>
            <w:tcW w:w="3104" w:type="pct"/>
            <w:tcBorders>
              <w:left w:val="nil"/>
              <w:bottom w:val="nil"/>
              <w:right w:val="nil"/>
            </w:tcBorders>
            <w:shd w:val="clear" w:color="auto" w:fill="auto"/>
          </w:tcPr>
          <w:p w:rsidR="009A1A1F" w:rsidRPr="00B07AE4" w:rsidRDefault="009A1A1F" w:rsidP="006361D6">
            <w:pPr>
              <w:spacing w:before="60" w:after="60"/>
              <w:ind w:left="360" w:right="-90" w:hanging="360"/>
            </w:pPr>
            <w:r>
              <w:t>d.</w:t>
            </w:r>
            <w:r>
              <w:tab/>
            </w:r>
            <w:r w:rsidRPr="00B07AE4">
              <w:t>Telephone call</w:t>
            </w:r>
          </w:p>
        </w:tc>
        <w:tc>
          <w:tcPr>
            <w:tcW w:w="632" w:type="pct"/>
            <w:tcBorders>
              <w:left w:val="nil"/>
              <w:right w:val="nil"/>
            </w:tcBorders>
            <w:shd w:val="clear" w:color="auto" w:fill="auto"/>
            <w:vAlign w:val="center"/>
          </w:tcPr>
          <w:p w:rsidR="009A1A1F" w:rsidRPr="00B71722" w:rsidRDefault="009A1A1F" w:rsidP="006361D6">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632" w:type="pct"/>
            <w:tcBorders>
              <w:left w:val="nil"/>
              <w:right w:val="nil"/>
            </w:tcBorders>
            <w:shd w:val="clear" w:color="auto" w:fill="auto"/>
            <w:vAlign w:val="center"/>
          </w:tcPr>
          <w:p w:rsidR="009A1A1F" w:rsidRPr="00B71722" w:rsidRDefault="009A1A1F" w:rsidP="006361D6">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632" w:type="pct"/>
            <w:tcBorders>
              <w:left w:val="nil"/>
              <w:right w:val="nil"/>
            </w:tcBorders>
            <w:shd w:val="clear" w:color="auto" w:fill="auto"/>
            <w:vAlign w:val="center"/>
          </w:tcPr>
          <w:p w:rsidR="009A1A1F" w:rsidRPr="006D3508" w:rsidRDefault="009A1A1F" w:rsidP="006361D6">
            <w:pPr>
              <w:tabs>
                <w:tab w:val="left" w:pos="417"/>
                <w:tab w:val="left" w:pos="1008"/>
                <w:tab w:val="left" w:pos="1800"/>
              </w:tabs>
              <w:spacing w:before="60" w:after="60"/>
              <w:ind w:right="-90" w:hanging="12"/>
              <w:jc w:val="center"/>
              <w:rPr>
                <w:szCs w:val="18"/>
              </w:rPr>
            </w:pPr>
            <w:r w:rsidRPr="006D3508">
              <w:rPr>
                <w:szCs w:val="18"/>
              </w:rPr>
              <w:t>M</w:t>
            </w:r>
          </w:p>
        </w:tc>
      </w:tr>
      <w:tr w:rsidR="009A1A1F" w:rsidRPr="00222236" w:rsidTr="009A1A1F">
        <w:tc>
          <w:tcPr>
            <w:tcW w:w="3104" w:type="pct"/>
            <w:tcBorders>
              <w:left w:val="nil"/>
              <w:bottom w:val="nil"/>
              <w:right w:val="nil"/>
            </w:tcBorders>
            <w:shd w:val="clear" w:color="auto" w:fill="D9D9D9" w:themeFill="background1" w:themeFillShade="D9"/>
          </w:tcPr>
          <w:p w:rsidR="009A1A1F" w:rsidRPr="00B07AE4" w:rsidRDefault="009A1A1F" w:rsidP="006361D6">
            <w:pPr>
              <w:spacing w:before="60" w:after="60"/>
              <w:ind w:left="360" w:right="-90" w:hanging="360"/>
            </w:pPr>
            <w:r>
              <w:t>e.</w:t>
            </w:r>
            <w:r>
              <w:tab/>
            </w:r>
            <w:r w:rsidRPr="00B07AE4">
              <w:t>Email</w:t>
            </w:r>
          </w:p>
        </w:tc>
        <w:tc>
          <w:tcPr>
            <w:tcW w:w="632" w:type="pct"/>
            <w:tcBorders>
              <w:left w:val="nil"/>
              <w:right w:val="nil"/>
            </w:tcBorders>
            <w:shd w:val="clear" w:color="auto" w:fill="D9D9D9" w:themeFill="background1" w:themeFillShade="D9"/>
            <w:vAlign w:val="center"/>
          </w:tcPr>
          <w:p w:rsidR="009A1A1F" w:rsidRPr="00B71722" w:rsidRDefault="009A1A1F" w:rsidP="006361D6">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632" w:type="pct"/>
            <w:tcBorders>
              <w:left w:val="nil"/>
              <w:right w:val="nil"/>
            </w:tcBorders>
            <w:shd w:val="clear" w:color="auto" w:fill="D9D9D9" w:themeFill="background1" w:themeFillShade="D9"/>
            <w:vAlign w:val="center"/>
          </w:tcPr>
          <w:p w:rsidR="009A1A1F" w:rsidRPr="00B71722" w:rsidRDefault="009A1A1F" w:rsidP="006361D6">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632" w:type="pct"/>
            <w:tcBorders>
              <w:left w:val="nil"/>
              <w:right w:val="nil"/>
            </w:tcBorders>
            <w:shd w:val="clear" w:color="auto" w:fill="D9D9D9" w:themeFill="background1" w:themeFillShade="D9"/>
            <w:vAlign w:val="center"/>
          </w:tcPr>
          <w:p w:rsidR="009A1A1F" w:rsidRPr="006D3508" w:rsidRDefault="009A1A1F" w:rsidP="006361D6">
            <w:pPr>
              <w:tabs>
                <w:tab w:val="left" w:pos="417"/>
                <w:tab w:val="left" w:pos="1008"/>
                <w:tab w:val="left" w:pos="1800"/>
              </w:tabs>
              <w:spacing w:before="60" w:after="60"/>
              <w:ind w:right="-90" w:hanging="12"/>
              <w:jc w:val="center"/>
              <w:rPr>
                <w:szCs w:val="18"/>
              </w:rPr>
            </w:pPr>
            <w:r w:rsidRPr="006D3508">
              <w:rPr>
                <w:szCs w:val="18"/>
              </w:rPr>
              <w:t>M</w:t>
            </w:r>
          </w:p>
        </w:tc>
      </w:tr>
      <w:tr w:rsidR="009A1A1F" w:rsidRPr="00222236" w:rsidTr="009A1A1F">
        <w:tc>
          <w:tcPr>
            <w:tcW w:w="3104" w:type="pct"/>
            <w:tcBorders>
              <w:top w:val="nil"/>
              <w:left w:val="nil"/>
              <w:right w:val="nil"/>
            </w:tcBorders>
            <w:shd w:val="clear" w:color="auto" w:fill="FFFFFF"/>
          </w:tcPr>
          <w:p w:rsidR="009A1A1F" w:rsidRPr="00B07AE4" w:rsidRDefault="009A1A1F" w:rsidP="006361D6">
            <w:pPr>
              <w:spacing w:before="60" w:after="60"/>
              <w:ind w:left="360" w:right="-90" w:hanging="360"/>
            </w:pPr>
            <w:r>
              <w:t>f.</w:t>
            </w:r>
            <w:r>
              <w:tab/>
            </w:r>
            <w:r w:rsidRPr="00B07AE4">
              <w:t>Text messaging</w:t>
            </w:r>
          </w:p>
        </w:tc>
        <w:tc>
          <w:tcPr>
            <w:tcW w:w="632" w:type="pct"/>
            <w:tcBorders>
              <w:left w:val="nil"/>
              <w:right w:val="nil"/>
            </w:tcBorders>
            <w:shd w:val="clear" w:color="auto" w:fill="FFFFFF"/>
            <w:vAlign w:val="center"/>
          </w:tcPr>
          <w:p w:rsidR="009A1A1F" w:rsidRPr="00B71722" w:rsidRDefault="009A1A1F"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632" w:type="pct"/>
            <w:tcBorders>
              <w:left w:val="nil"/>
              <w:right w:val="nil"/>
            </w:tcBorders>
            <w:shd w:val="clear" w:color="auto" w:fill="FFFFFF"/>
            <w:vAlign w:val="center"/>
          </w:tcPr>
          <w:p w:rsidR="009A1A1F" w:rsidRPr="00B71722" w:rsidRDefault="009A1A1F"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632" w:type="pct"/>
            <w:tcBorders>
              <w:left w:val="nil"/>
              <w:right w:val="nil"/>
            </w:tcBorders>
            <w:shd w:val="clear" w:color="auto" w:fill="FFFFFF"/>
            <w:vAlign w:val="center"/>
          </w:tcPr>
          <w:p w:rsidR="009A1A1F" w:rsidRPr="006D3508" w:rsidRDefault="009A1A1F" w:rsidP="000E23F7">
            <w:pPr>
              <w:tabs>
                <w:tab w:val="left" w:pos="417"/>
                <w:tab w:val="left" w:pos="1008"/>
                <w:tab w:val="left" w:pos="1800"/>
              </w:tabs>
              <w:spacing w:before="60" w:after="60"/>
              <w:ind w:right="-90" w:hanging="12"/>
              <w:jc w:val="center"/>
              <w:rPr>
                <w:szCs w:val="18"/>
              </w:rPr>
            </w:pPr>
            <w:r w:rsidRPr="006D3508">
              <w:rPr>
                <w:szCs w:val="18"/>
              </w:rPr>
              <w:t>M</w:t>
            </w:r>
          </w:p>
        </w:tc>
      </w:tr>
      <w:tr w:rsidR="009A1A1F" w:rsidRPr="00222236" w:rsidTr="00DE46EA">
        <w:tc>
          <w:tcPr>
            <w:tcW w:w="3104" w:type="pct"/>
            <w:tcBorders>
              <w:top w:val="nil"/>
              <w:left w:val="nil"/>
              <w:right w:val="nil"/>
            </w:tcBorders>
            <w:shd w:val="clear" w:color="auto" w:fill="D9D9D9" w:themeFill="background1" w:themeFillShade="D9"/>
          </w:tcPr>
          <w:p w:rsidR="009A1A1F" w:rsidRPr="00B07AE4" w:rsidRDefault="009A1A1F" w:rsidP="006361D6">
            <w:pPr>
              <w:spacing w:before="60" w:after="60"/>
              <w:ind w:left="360" w:right="-90" w:hanging="360"/>
            </w:pPr>
            <w:r>
              <w:t>g.</w:t>
            </w:r>
            <w:r>
              <w:tab/>
            </w:r>
            <w:r w:rsidRPr="00B07AE4">
              <w:t>Skype</w:t>
            </w:r>
          </w:p>
        </w:tc>
        <w:tc>
          <w:tcPr>
            <w:tcW w:w="632" w:type="pct"/>
            <w:tcBorders>
              <w:top w:val="nil"/>
              <w:left w:val="nil"/>
              <w:right w:val="nil"/>
            </w:tcBorders>
            <w:shd w:val="clear" w:color="auto" w:fill="D9D9D9" w:themeFill="background1" w:themeFillShade="D9"/>
            <w:vAlign w:val="center"/>
          </w:tcPr>
          <w:p w:rsidR="009A1A1F" w:rsidRPr="00B71722" w:rsidRDefault="009A1A1F"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632" w:type="pct"/>
            <w:tcBorders>
              <w:top w:val="nil"/>
              <w:left w:val="nil"/>
              <w:right w:val="nil"/>
            </w:tcBorders>
            <w:shd w:val="clear" w:color="auto" w:fill="D9D9D9" w:themeFill="background1" w:themeFillShade="D9"/>
            <w:vAlign w:val="center"/>
          </w:tcPr>
          <w:p w:rsidR="009A1A1F" w:rsidRPr="00B71722" w:rsidRDefault="009A1A1F"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632" w:type="pct"/>
            <w:tcBorders>
              <w:top w:val="nil"/>
              <w:left w:val="nil"/>
              <w:right w:val="nil"/>
            </w:tcBorders>
            <w:shd w:val="clear" w:color="auto" w:fill="D9D9D9" w:themeFill="background1" w:themeFillShade="D9"/>
            <w:vAlign w:val="center"/>
          </w:tcPr>
          <w:p w:rsidR="009A1A1F" w:rsidRPr="006D3508" w:rsidRDefault="009A1A1F" w:rsidP="000E23F7">
            <w:pPr>
              <w:tabs>
                <w:tab w:val="left" w:pos="417"/>
                <w:tab w:val="left" w:pos="1008"/>
                <w:tab w:val="left" w:pos="1800"/>
              </w:tabs>
              <w:spacing w:before="60" w:after="60"/>
              <w:ind w:right="-90" w:hanging="12"/>
              <w:jc w:val="center"/>
              <w:rPr>
                <w:szCs w:val="18"/>
              </w:rPr>
            </w:pPr>
            <w:r w:rsidRPr="006D3508">
              <w:rPr>
                <w:szCs w:val="18"/>
              </w:rPr>
              <w:t>M</w:t>
            </w:r>
          </w:p>
        </w:tc>
      </w:tr>
      <w:tr w:rsidR="009A1A1F" w:rsidRPr="00222236" w:rsidTr="00DE46EA">
        <w:tc>
          <w:tcPr>
            <w:tcW w:w="3104" w:type="pct"/>
            <w:tcBorders>
              <w:top w:val="nil"/>
              <w:left w:val="nil"/>
              <w:right w:val="nil"/>
            </w:tcBorders>
            <w:shd w:val="clear" w:color="auto" w:fill="auto"/>
          </w:tcPr>
          <w:p w:rsidR="009A1A1F" w:rsidRPr="00B07AE4" w:rsidRDefault="009A1A1F" w:rsidP="006361D6">
            <w:pPr>
              <w:spacing w:before="60" w:after="60"/>
              <w:ind w:left="360" w:right="-90" w:hanging="360"/>
            </w:pPr>
            <w:r>
              <w:t>h.</w:t>
            </w:r>
            <w:r>
              <w:tab/>
            </w:r>
            <w:r w:rsidRPr="00B07AE4">
              <w:t>Mail</w:t>
            </w:r>
          </w:p>
        </w:tc>
        <w:tc>
          <w:tcPr>
            <w:tcW w:w="632" w:type="pct"/>
            <w:tcBorders>
              <w:top w:val="nil"/>
              <w:left w:val="nil"/>
              <w:right w:val="nil"/>
            </w:tcBorders>
            <w:shd w:val="clear" w:color="auto" w:fill="auto"/>
            <w:vAlign w:val="center"/>
          </w:tcPr>
          <w:p w:rsidR="009A1A1F" w:rsidRPr="00B71722" w:rsidRDefault="009A1A1F"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632" w:type="pct"/>
            <w:tcBorders>
              <w:top w:val="nil"/>
              <w:left w:val="nil"/>
              <w:right w:val="nil"/>
            </w:tcBorders>
            <w:shd w:val="clear" w:color="auto" w:fill="auto"/>
            <w:vAlign w:val="center"/>
          </w:tcPr>
          <w:p w:rsidR="009A1A1F" w:rsidRPr="00B71722" w:rsidRDefault="009A1A1F"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632" w:type="pct"/>
            <w:tcBorders>
              <w:top w:val="nil"/>
              <w:left w:val="nil"/>
              <w:right w:val="nil"/>
            </w:tcBorders>
            <w:shd w:val="clear" w:color="auto" w:fill="auto"/>
            <w:vAlign w:val="center"/>
          </w:tcPr>
          <w:p w:rsidR="009A1A1F" w:rsidRPr="006D3508" w:rsidRDefault="009A1A1F" w:rsidP="000E23F7">
            <w:pPr>
              <w:tabs>
                <w:tab w:val="left" w:pos="417"/>
                <w:tab w:val="left" w:pos="1008"/>
                <w:tab w:val="left" w:pos="1800"/>
              </w:tabs>
              <w:spacing w:before="60" w:after="60"/>
              <w:ind w:right="-90" w:hanging="12"/>
              <w:jc w:val="center"/>
              <w:rPr>
                <w:szCs w:val="18"/>
              </w:rPr>
            </w:pPr>
            <w:r w:rsidRPr="006D3508">
              <w:rPr>
                <w:szCs w:val="18"/>
              </w:rPr>
              <w:t>M</w:t>
            </w:r>
          </w:p>
        </w:tc>
      </w:tr>
      <w:tr w:rsidR="009A1A1F" w:rsidRPr="00222236" w:rsidTr="00DE46EA">
        <w:tc>
          <w:tcPr>
            <w:tcW w:w="3104" w:type="pct"/>
            <w:tcBorders>
              <w:top w:val="nil"/>
              <w:left w:val="nil"/>
              <w:right w:val="nil"/>
            </w:tcBorders>
            <w:shd w:val="clear" w:color="auto" w:fill="D9D9D9" w:themeFill="background1" w:themeFillShade="D9"/>
          </w:tcPr>
          <w:p w:rsidR="009A1A1F" w:rsidRDefault="009A1A1F" w:rsidP="006361D6">
            <w:pPr>
              <w:spacing w:before="60" w:after="60"/>
              <w:ind w:left="360" w:right="-90" w:hanging="360"/>
            </w:pPr>
            <w:r>
              <w:t>i.</w:t>
            </w:r>
            <w:r>
              <w:tab/>
              <w:t>Other (specify):________________________________</w:t>
            </w:r>
          </w:p>
        </w:tc>
        <w:tc>
          <w:tcPr>
            <w:tcW w:w="632" w:type="pct"/>
            <w:tcBorders>
              <w:top w:val="nil"/>
              <w:left w:val="nil"/>
              <w:right w:val="nil"/>
            </w:tcBorders>
            <w:shd w:val="clear" w:color="auto" w:fill="D9D9D9" w:themeFill="background1" w:themeFillShade="D9"/>
            <w:vAlign w:val="center"/>
          </w:tcPr>
          <w:p w:rsidR="009A1A1F" w:rsidRPr="00B71722" w:rsidRDefault="009A1A1F"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632" w:type="pct"/>
            <w:tcBorders>
              <w:top w:val="nil"/>
              <w:left w:val="nil"/>
              <w:right w:val="nil"/>
            </w:tcBorders>
            <w:shd w:val="clear" w:color="auto" w:fill="D9D9D9" w:themeFill="background1" w:themeFillShade="D9"/>
            <w:vAlign w:val="center"/>
          </w:tcPr>
          <w:p w:rsidR="009A1A1F" w:rsidRPr="00B71722" w:rsidRDefault="009A1A1F"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632" w:type="pct"/>
            <w:tcBorders>
              <w:top w:val="nil"/>
              <w:left w:val="nil"/>
              <w:right w:val="nil"/>
            </w:tcBorders>
            <w:shd w:val="clear" w:color="auto" w:fill="D9D9D9" w:themeFill="background1" w:themeFillShade="D9"/>
            <w:vAlign w:val="center"/>
          </w:tcPr>
          <w:p w:rsidR="009A1A1F" w:rsidRPr="006D3508" w:rsidRDefault="009A1A1F" w:rsidP="000E23F7">
            <w:pPr>
              <w:tabs>
                <w:tab w:val="left" w:pos="417"/>
                <w:tab w:val="left" w:pos="1008"/>
                <w:tab w:val="left" w:pos="1800"/>
              </w:tabs>
              <w:spacing w:before="60" w:after="60"/>
              <w:ind w:right="-90" w:hanging="12"/>
              <w:jc w:val="center"/>
              <w:rPr>
                <w:szCs w:val="18"/>
              </w:rPr>
            </w:pPr>
            <w:r w:rsidRPr="006D3508">
              <w:rPr>
                <w:szCs w:val="18"/>
              </w:rPr>
              <w:t>M</w:t>
            </w:r>
          </w:p>
        </w:tc>
      </w:tr>
    </w:tbl>
    <w:p w:rsidR="00686102" w:rsidRPr="00686102" w:rsidRDefault="00686102" w:rsidP="00BB52D7">
      <w:pPr>
        <w:pStyle w:val="Heading2"/>
        <w:spacing w:before="120"/>
        <w:ind w:right="-90"/>
        <w:rPr>
          <w:b w:val="0"/>
        </w:rPr>
      </w:pPr>
      <w:r>
        <w:t>2c</w:t>
      </w:r>
      <w:r w:rsidR="00C538E4">
        <w:t>.</w:t>
      </w:r>
      <w:r w:rsidR="00C538E4">
        <w:tab/>
      </w:r>
      <w:r w:rsidR="005D5826">
        <w:t>HEALTH INSURANCE ENROLLMENT SERVICES</w:t>
      </w:r>
    </w:p>
    <w:tbl>
      <w:tblPr>
        <w:tblW w:w="5000" w:type="pct"/>
        <w:tblLook w:val="04A0" w:firstRow="1" w:lastRow="0" w:firstColumn="1" w:lastColumn="0" w:noHBand="0" w:noVBand="1"/>
      </w:tblPr>
      <w:tblGrid>
        <w:gridCol w:w="11016"/>
      </w:tblGrid>
      <w:tr w:rsidR="002D232F" w:rsidTr="009806A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51E54" w:rsidRPr="00222236" w:rsidRDefault="00451E54" w:rsidP="000E23F7">
            <w:pPr>
              <w:spacing w:before="60" w:after="60"/>
              <w:ind w:right="-90"/>
              <w:rPr>
                <w:caps/>
              </w:rPr>
            </w:pPr>
            <w:r w:rsidRPr="006975AF">
              <w:rPr>
                <w:bCs/>
                <w:caps/>
              </w:rPr>
              <w:t>all</w:t>
            </w:r>
          </w:p>
        </w:tc>
      </w:tr>
    </w:tbl>
    <w:p w:rsidR="00451E54" w:rsidRDefault="00D87721" w:rsidP="00770F0F">
      <w:pPr>
        <w:pStyle w:val="QUESTIONTEXT"/>
      </w:pPr>
      <w:r>
        <w:t>2.</w:t>
      </w:r>
      <w:r w:rsidR="00BB52D7">
        <w:t>18</w:t>
      </w:r>
      <w:r w:rsidR="00451E54" w:rsidRPr="00EA11E2">
        <w:t>.</w:t>
      </w:r>
      <w:r w:rsidR="00451E54" w:rsidRPr="00EA11E2">
        <w:tab/>
      </w:r>
      <w:r w:rsidR="00F92159">
        <w:t>During [GRANT YEAR]</w:t>
      </w:r>
      <w:r w:rsidR="00451E54" w:rsidRPr="00EA11E2">
        <w:t xml:space="preserve">, </w:t>
      </w:r>
      <w:r w:rsidR="0087780E">
        <w:t>what percent</w:t>
      </w:r>
      <w:r w:rsidR="00DA2230">
        <w:t>age</w:t>
      </w:r>
      <w:r w:rsidR="00F121EF">
        <w:t xml:space="preserve"> of your Healthy Start project participants </w:t>
      </w:r>
      <w:r w:rsidR="009A1A1F">
        <w:t>were uninsured at intake</w:t>
      </w:r>
      <w:r w:rsidR="00F121EF">
        <w:t>?</w:t>
      </w:r>
      <w:r w:rsidR="009A1A1F">
        <w:t xml:space="preserve"> </w:t>
      </w:r>
      <w:r w:rsidR="007E3933">
        <w:t>Your best estimate is fine.</w:t>
      </w:r>
      <w:r w:rsidR="009179CB">
        <w:t xml:space="preserve"> </w:t>
      </w:r>
      <w:r w:rsidR="00451E54" w:rsidRPr="00EA11E2">
        <w:t>(NHSPS 4.82</w:t>
      </w:r>
      <w:r w:rsidR="00F121EF">
        <w:t xml:space="preserve"> modified</w:t>
      </w:r>
      <w:r w:rsidR="00451E54" w:rsidRPr="00EA11E2">
        <w:t>)</w:t>
      </w:r>
    </w:p>
    <w:p w:rsidR="006361D6" w:rsidRPr="00EA11E2" w:rsidRDefault="006361D6" w:rsidP="00770F0F">
      <w:pPr>
        <w:pStyle w:val="QUESTIONTEXT"/>
      </w:pPr>
      <w:r>
        <w:tab/>
        <w:t>Uninsured participants do not have any coverage to help pay for medical services or prescriptions. Include both participating women and children.</w:t>
      </w:r>
    </w:p>
    <w:p w:rsidR="009A1A1F" w:rsidRPr="00D427C7" w:rsidRDefault="009A1A1F" w:rsidP="009A1A1F">
      <w:pPr>
        <w:spacing w:before="120"/>
        <w:ind w:left="720" w:right="-90"/>
        <w:rPr>
          <w:rFonts w:eastAsia="Times New Roman"/>
          <w:i/>
        </w:rPr>
      </w:pPr>
      <w:r>
        <w:rPr>
          <w:rFonts w:eastAsia="Times New Roman"/>
          <w:i/>
          <w:sz w:val="24"/>
        </w:rPr>
        <w:t>Select one only.</w:t>
      </w:r>
    </w:p>
    <w:p w:rsidR="009A1A1F" w:rsidRPr="00D427C7" w:rsidRDefault="009A1A1F" w:rsidP="00115CDB">
      <w:pPr>
        <w:tabs>
          <w:tab w:val="left" w:pos="1080"/>
          <w:tab w:val="left" w:leader="dot" w:pos="8100"/>
          <w:tab w:val="left" w:pos="8550"/>
        </w:tabs>
        <w:spacing w:before="60"/>
        <w:ind w:left="1080" w:right="-90" w:hanging="360"/>
        <w:rPr>
          <w:rFonts w:eastAsia="Times New Roman"/>
        </w:rPr>
      </w:pPr>
      <w:r w:rsidRPr="00D427C7">
        <w:rPr>
          <w:rFonts w:eastAsia="Times New Roman"/>
        </w:rPr>
        <w:sym w:font="Wingdings" w:char="F06D"/>
      </w:r>
      <w:r w:rsidRPr="00D427C7">
        <w:rPr>
          <w:rFonts w:eastAsia="Times New Roman"/>
        </w:rPr>
        <w:tab/>
      </w:r>
      <w:r>
        <w:rPr>
          <w:rFonts w:eastAsia="Times New Roman"/>
        </w:rPr>
        <w:t>0%</w:t>
      </w:r>
      <w:r w:rsidRPr="00D427C7">
        <w:rPr>
          <w:rFonts w:eastAsia="Times New Roman"/>
        </w:rPr>
        <w:tab/>
        <w:t>1</w:t>
      </w:r>
      <w:r w:rsidRPr="00D427C7">
        <w:rPr>
          <w:rFonts w:eastAsia="Times New Roman"/>
        </w:rPr>
        <w:tab/>
      </w:r>
    </w:p>
    <w:p w:rsidR="009A1A1F" w:rsidRPr="00D427C7" w:rsidRDefault="009A1A1F" w:rsidP="00115CDB">
      <w:pPr>
        <w:tabs>
          <w:tab w:val="left" w:pos="1080"/>
          <w:tab w:val="left" w:leader="dot" w:pos="8100"/>
          <w:tab w:val="left" w:pos="8550"/>
        </w:tabs>
        <w:spacing w:before="60"/>
        <w:ind w:left="1080" w:right="-90" w:hanging="360"/>
        <w:rPr>
          <w:rFonts w:eastAsia="Times New Roman"/>
        </w:rPr>
      </w:pPr>
      <w:r w:rsidRPr="00D427C7">
        <w:rPr>
          <w:rFonts w:eastAsia="Times New Roman"/>
        </w:rPr>
        <w:sym w:font="Wingdings" w:char="F06D"/>
      </w:r>
      <w:r w:rsidRPr="00D427C7">
        <w:rPr>
          <w:rFonts w:eastAsia="Times New Roman"/>
        </w:rPr>
        <w:tab/>
      </w:r>
      <w:r>
        <w:rPr>
          <w:rFonts w:eastAsia="Times New Roman"/>
        </w:rPr>
        <w:t>1 - 24%</w:t>
      </w:r>
      <w:r w:rsidRPr="00D427C7">
        <w:rPr>
          <w:rFonts w:eastAsia="Times New Roman"/>
        </w:rPr>
        <w:tab/>
        <w:t>2</w:t>
      </w:r>
      <w:r w:rsidRPr="00D427C7">
        <w:rPr>
          <w:rFonts w:eastAsia="Times New Roman"/>
        </w:rPr>
        <w:tab/>
      </w:r>
    </w:p>
    <w:p w:rsidR="009A1A1F" w:rsidRPr="00D427C7" w:rsidRDefault="009A1A1F" w:rsidP="00115CDB">
      <w:pPr>
        <w:tabs>
          <w:tab w:val="left" w:pos="1080"/>
          <w:tab w:val="left" w:leader="dot" w:pos="8100"/>
          <w:tab w:val="left" w:pos="8550"/>
        </w:tabs>
        <w:spacing w:before="60"/>
        <w:ind w:left="1080" w:right="-90" w:hanging="360"/>
        <w:rPr>
          <w:rFonts w:eastAsia="Times New Roman"/>
        </w:rPr>
      </w:pPr>
      <w:r w:rsidRPr="00D427C7">
        <w:rPr>
          <w:rFonts w:eastAsia="Times New Roman"/>
        </w:rPr>
        <w:sym w:font="Wingdings" w:char="F06D"/>
      </w:r>
      <w:r w:rsidRPr="00D427C7">
        <w:rPr>
          <w:rFonts w:eastAsia="Times New Roman"/>
        </w:rPr>
        <w:tab/>
      </w:r>
      <w:r>
        <w:rPr>
          <w:rFonts w:eastAsia="Times New Roman"/>
        </w:rPr>
        <w:t>25 - 49%</w:t>
      </w:r>
      <w:r w:rsidRPr="00D427C7">
        <w:rPr>
          <w:rFonts w:eastAsia="Times New Roman"/>
        </w:rPr>
        <w:tab/>
        <w:t>3</w:t>
      </w:r>
      <w:r w:rsidRPr="00D427C7">
        <w:rPr>
          <w:rFonts w:eastAsia="Times New Roman"/>
        </w:rPr>
        <w:tab/>
      </w:r>
    </w:p>
    <w:p w:rsidR="009A1A1F" w:rsidRPr="00D427C7" w:rsidRDefault="009A1A1F" w:rsidP="00115CDB">
      <w:pPr>
        <w:tabs>
          <w:tab w:val="left" w:pos="1080"/>
          <w:tab w:val="left" w:leader="dot" w:pos="8100"/>
          <w:tab w:val="left" w:pos="8550"/>
        </w:tabs>
        <w:spacing w:before="60"/>
        <w:ind w:left="1080" w:right="-90" w:hanging="360"/>
        <w:rPr>
          <w:rFonts w:eastAsia="Times New Roman"/>
        </w:rPr>
      </w:pPr>
      <w:r w:rsidRPr="00D427C7">
        <w:rPr>
          <w:rFonts w:eastAsia="Times New Roman"/>
        </w:rPr>
        <w:sym w:font="Wingdings" w:char="F06D"/>
      </w:r>
      <w:r w:rsidRPr="00D427C7">
        <w:rPr>
          <w:rFonts w:eastAsia="Times New Roman"/>
        </w:rPr>
        <w:tab/>
      </w:r>
      <w:r>
        <w:rPr>
          <w:rFonts w:eastAsia="Times New Roman"/>
        </w:rPr>
        <w:t>50 – 74%</w:t>
      </w:r>
      <w:r w:rsidRPr="00D427C7">
        <w:rPr>
          <w:rFonts w:eastAsia="Times New Roman"/>
        </w:rPr>
        <w:tab/>
        <w:t>4</w:t>
      </w:r>
      <w:r w:rsidRPr="00D427C7">
        <w:rPr>
          <w:rFonts w:eastAsia="Times New Roman"/>
        </w:rPr>
        <w:tab/>
      </w:r>
    </w:p>
    <w:p w:rsidR="009A1A1F" w:rsidRPr="00D427C7" w:rsidRDefault="009A1A1F" w:rsidP="00115CDB">
      <w:pPr>
        <w:tabs>
          <w:tab w:val="left" w:pos="1080"/>
          <w:tab w:val="left" w:leader="dot" w:pos="8100"/>
          <w:tab w:val="left" w:pos="8550"/>
        </w:tabs>
        <w:spacing w:before="60"/>
        <w:ind w:left="1080" w:right="-90" w:hanging="360"/>
        <w:rPr>
          <w:rFonts w:eastAsia="Times New Roman"/>
        </w:rPr>
      </w:pPr>
      <w:r w:rsidRPr="00D427C7">
        <w:rPr>
          <w:rFonts w:eastAsia="Times New Roman"/>
        </w:rPr>
        <w:sym w:font="Wingdings" w:char="F06D"/>
      </w:r>
      <w:r w:rsidRPr="00D427C7">
        <w:rPr>
          <w:rFonts w:eastAsia="Times New Roman"/>
        </w:rPr>
        <w:tab/>
      </w:r>
      <w:r>
        <w:rPr>
          <w:rFonts w:eastAsia="Times New Roman"/>
        </w:rPr>
        <w:t>75 - 99%</w:t>
      </w:r>
      <w:r w:rsidRPr="00D427C7">
        <w:rPr>
          <w:rFonts w:eastAsia="Times New Roman"/>
        </w:rPr>
        <w:tab/>
        <w:t>5</w:t>
      </w:r>
      <w:r w:rsidRPr="00D427C7">
        <w:rPr>
          <w:rFonts w:eastAsia="Times New Roman"/>
        </w:rPr>
        <w:tab/>
      </w:r>
    </w:p>
    <w:p w:rsidR="009A1A1F" w:rsidRDefault="009A1A1F" w:rsidP="00115CDB">
      <w:pPr>
        <w:tabs>
          <w:tab w:val="left" w:pos="1080"/>
          <w:tab w:val="left" w:leader="dot" w:pos="8100"/>
          <w:tab w:val="left" w:pos="8550"/>
        </w:tabs>
        <w:spacing w:before="60"/>
        <w:ind w:left="1080" w:right="-90" w:hanging="360"/>
        <w:rPr>
          <w:rFonts w:eastAsia="Times New Roman"/>
        </w:rPr>
      </w:pPr>
      <w:r w:rsidRPr="00D427C7">
        <w:rPr>
          <w:rFonts w:eastAsia="Times New Roman"/>
        </w:rPr>
        <w:sym w:font="Wingdings" w:char="F06D"/>
      </w:r>
      <w:r w:rsidRPr="00D427C7">
        <w:rPr>
          <w:rFonts w:eastAsia="Times New Roman"/>
        </w:rPr>
        <w:tab/>
      </w:r>
      <w:r>
        <w:rPr>
          <w:rFonts w:eastAsia="Times New Roman"/>
        </w:rPr>
        <w:t>100%</w:t>
      </w:r>
      <w:r>
        <w:rPr>
          <w:rFonts w:eastAsia="Times New Roman"/>
        </w:rPr>
        <w:tab/>
        <w:t>6</w:t>
      </w:r>
      <w:r w:rsidRPr="00D427C7">
        <w:rPr>
          <w:rFonts w:eastAsia="Times New Roman"/>
        </w:rPr>
        <w:tab/>
      </w:r>
    </w:p>
    <w:p w:rsidR="009A1A1F" w:rsidRPr="00D427C7" w:rsidRDefault="009A1A1F" w:rsidP="00115CDB">
      <w:pPr>
        <w:tabs>
          <w:tab w:val="left" w:pos="1080"/>
          <w:tab w:val="left" w:leader="dot" w:pos="8100"/>
          <w:tab w:val="left" w:pos="8550"/>
        </w:tabs>
        <w:spacing w:before="60"/>
        <w:ind w:left="1080" w:right="-90" w:hanging="360"/>
        <w:rPr>
          <w:rFonts w:eastAsia="Times New Roman"/>
        </w:rPr>
      </w:pPr>
      <w:r w:rsidRPr="00222236">
        <w:t>NO RESPONSE</w:t>
      </w:r>
      <w:r w:rsidRPr="00222236">
        <w:tab/>
        <w:t>M</w:t>
      </w:r>
      <w:r w:rsidR="00115CDB">
        <w:br/>
      </w:r>
    </w:p>
    <w:tbl>
      <w:tblPr>
        <w:tblW w:w="5000" w:type="pct"/>
        <w:tblLook w:val="04A0" w:firstRow="1" w:lastRow="0" w:firstColumn="1" w:lastColumn="0" w:noHBand="0" w:noVBand="1"/>
      </w:tblPr>
      <w:tblGrid>
        <w:gridCol w:w="11016"/>
      </w:tblGrid>
      <w:tr w:rsidR="002D232F" w:rsidTr="009806A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51E54" w:rsidRPr="00222236" w:rsidRDefault="000C5D3C" w:rsidP="000E23F7">
            <w:pPr>
              <w:spacing w:before="60" w:after="60"/>
              <w:ind w:right="-90"/>
              <w:rPr>
                <w:caps/>
              </w:rPr>
            </w:pPr>
            <w:r>
              <w:rPr>
                <w:bCs/>
                <w:caps/>
              </w:rPr>
              <w:lastRenderedPageBreak/>
              <w:t>all</w:t>
            </w:r>
          </w:p>
        </w:tc>
      </w:tr>
    </w:tbl>
    <w:p w:rsidR="00451E54" w:rsidRPr="00EA11E2" w:rsidRDefault="00D87721" w:rsidP="00770F0F">
      <w:pPr>
        <w:pStyle w:val="QUESTIONTEXT"/>
      </w:pPr>
      <w:r>
        <w:t>2.</w:t>
      </w:r>
      <w:r w:rsidR="000A200A">
        <w:t>19</w:t>
      </w:r>
      <w:r w:rsidR="00451E54" w:rsidRPr="00EA11E2">
        <w:t>.</w:t>
      </w:r>
      <w:r w:rsidR="00451E54" w:rsidRPr="00EA11E2">
        <w:tab/>
        <w:t xml:space="preserve">Does your </w:t>
      </w:r>
      <w:r w:rsidR="0024102A">
        <w:t>Healthy Start project</w:t>
      </w:r>
      <w:r w:rsidR="00451E54" w:rsidRPr="00EA11E2">
        <w:t xml:space="preserve"> use a protocol to identify whether women</w:t>
      </w:r>
      <w:r w:rsidR="00F121EF">
        <w:t xml:space="preserve"> have health insurance coverage</w:t>
      </w:r>
      <w:r w:rsidR="00451E54" w:rsidRPr="00EA11E2">
        <w:t xml:space="preserve">? </w:t>
      </w:r>
    </w:p>
    <w:p w:rsidR="00451E54" w:rsidRPr="00222236" w:rsidRDefault="00451E54" w:rsidP="000E23F7">
      <w:pPr>
        <w:pStyle w:val="RESPONSE"/>
        <w:tabs>
          <w:tab w:val="left" w:pos="9270"/>
        </w:tabs>
        <w:ind w:right="-90"/>
      </w:pPr>
      <w:r w:rsidRPr="00222236">
        <w:sym w:font="Wingdings" w:char="F06D"/>
      </w:r>
      <w:r w:rsidRPr="00222236">
        <w:tab/>
      </w:r>
      <w:r w:rsidRPr="00352573">
        <w:t>Yes</w:t>
      </w:r>
      <w:r w:rsidR="008C1B46">
        <w:tab/>
      </w:r>
      <w:r w:rsidRPr="00222236">
        <w:t>1</w:t>
      </w:r>
      <w:r w:rsidRPr="00222236">
        <w:tab/>
      </w:r>
    </w:p>
    <w:p w:rsidR="00451E54" w:rsidRPr="00222236" w:rsidRDefault="00451E54" w:rsidP="000E23F7">
      <w:pPr>
        <w:pStyle w:val="RESPONSE"/>
        <w:tabs>
          <w:tab w:val="left" w:pos="9270"/>
        </w:tabs>
        <w:ind w:right="-90"/>
      </w:pPr>
      <w:r w:rsidRPr="0050370B">
        <w:sym w:font="Wingdings" w:char="F06D"/>
      </w:r>
      <w:r w:rsidRPr="0050370B">
        <w:tab/>
        <w:t>No</w:t>
      </w:r>
      <w:r w:rsidRPr="0050370B">
        <w:tab/>
        <w:t>0</w:t>
      </w:r>
      <w:r w:rsidR="00D87721" w:rsidRPr="0050370B">
        <w:tab/>
        <w:t>SKIP TO 2.2</w:t>
      </w:r>
      <w:r w:rsidR="000A200A" w:rsidRPr="0050370B">
        <w:t>1</w:t>
      </w:r>
      <w:r w:rsidRPr="00222236">
        <w:tab/>
      </w:r>
    </w:p>
    <w:p w:rsidR="00451E54" w:rsidRDefault="00451E54" w:rsidP="000E23F7">
      <w:pPr>
        <w:pStyle w:val="NOResponse"/>
        <w:tabs>
          <w:tab w:val="left" w:pos="9270"/>
        </w:tabs>
        <w:ind w:right="-90"/>
      </w:pPr>
      <w:r w:rsidRPr="00222236">
        <w:t>NO RESPONSE</w:t>
      </w:r>
      <w:r w:rsidRPr="00222236">
        <w:tab/>
        <w:t>M</w:t>
      </w:r>
      <w:r w:rsidRPr="00222236">
        <w:tab/>
      </w:r>
      <w:r w:rsidR="000A200A">
        <w:t>SKIP TO 2.21</w:t>
      </w:r>
      <w:r w:rsidR="00BD3B96" w:rsidRPr="00222236">
        <w:tab/>
      </w:r>
    </w:p>
    <w:p w:rsidR="00451E54" w:rsidRPr="00EA11E2" w:rsidRDefault="00451E54" w:rsidP="00770F0F">
      <w:pPr>
        <w:pStyle w:val="QUESTIONTEXT"/>
      </w:pPr>
    </w:p>
    <w:tbl>
      <w:tblPr>
        <w:tblW w:w="5000" w:type="pct"/>
        <w:tblLook w:val="04A0" w:firstRow="1" w:lastRow="0" w:firstColumn="1" w:lastColumn="0" w:noHBand="0" w:noVBand="1"/>
      </w:tblPr>
      <w:tblGrid>
        <w:gridCol w:w="11016"/>
      </w:tblGrid>
      <w:tr w:rsidR="002D232F" w:rsidTr="009806A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51E54" w:rsidRPr="00222236" w:rsidRDefault="00D87721" w:rsidP="000A200A">
            <w:pPr>
              <w:spacing w:before="60" w:after="60"/>
              <w:ind w:right="-90"/>
              <w:rPr>
                <w:caps/>
              </w:rPr>
            </w:pPr>
            <w:r>
              <w:rPr>
                <w:bCs/>
                <w:caps/>
              </w:rPr>
              <w:t>2.</w:t>
            </w:r>
            <w:r w:rsidR="000A200A">
              <w:rPr>
                <w:bCs/>
                <w:caps/>
              </w:rPr>
              <w:t>19</w:t>
            </w:r>
            <w:r w:rsidR="00451E54">
              <w:rPr>
                <w:bCs/>
                <w:caps/>
              </w:rPr>
              <w:t xml:space="preserve"> = 1</w:t>
            </w:r>
          </w:p>
        </w:tc>
      </w:tr>
    </w:tbl>
    <w:p w:rsidR="00451E54" w:rsidRPr="00EA11E2" w:rsidRDefault="00D87721" w:rsidP="00770F0F">
      <w:pPr>
        <w:pStyle w:val="QUESTIONTEXT"/>
      </w:pPr>
      <w:r>
        <w:t>2.</w:t>
      </w:r>
      <w:r w:rsidR="000A200A">
        <w:t>20</w:t>
      </w:r>
      <w:r w:rsidR="00451E54" w:rsidRPr="00EA11E2">
        <w:t>.</w:t>
      </w:r>
      <w:r w:rsidR="00451E54" w:rsidRPr="00EA11E2">
        <w:tab/>
        <w:t xml:space="preserve">During which of the following types of interactions with participants does your Healthy Start project use a protocol to identify whether participants </w:t>
      </w:r>
      <w:r w:rsidR="00F121EF">
        <w:t>have health insurance coverage</w:t>
      </w:r>
      <w:r w:rsidR="00451E54" w:rsidRPr="00EA11E2">
        <w:t>?</w:t>
      </w:r>
    </w:p>
    <w:p w:rsidR="00451E54" w:rsidRPr="00D36E51" w:rsidRDefault="00482BD5" w:rsidP="00BB52D7">
      <w:pPr>
        <w:pStyle w:val="TABLESELECT-MARK"/>
      </w:pPr>
      <w:r>
        <w:t>Select one per row.</w:t>
      </w:r>
    </w:p>
    <w:tbl>
      <w:tblPr>
        <w:tblW w:w="4701" w:type="pct"/>
        <w:tblCellMar>
          <w:left w:w="120" w:type="dxa"/>
          <w:right w:w="120" w:type="dxa"/>
        </w:tblCellMar>
        <w:tblLook w:val="0000" w:firstRow="0" w:lastRow="0" w:firstColumn="0" w:lastColumn="0" w:noHBand="0" w:noVBand="0"/>
      </w:tblPr>
      <w:tblGrid>
        <w:gridCol w:w="6240"/>
        <w:gridCol w:w="1378"/>
        <w:gridCol w:w="1381"/>
        <w:gridCol w:w="1381"/>
      </w:tblGrid>
      <w:tr w:rsidR="00451E54" w:rsidRPr="00222236" w:rsidTr="0050370B">
        <w:trPr>
          <w:tblHeader/>
        </w:trPr>
        <w:tc>
          <w:tcPr>
            <w:tcW w:w="3006" w:type="pct"/>
            <w:tcBorders>
              <w:top w:val="nil"/>
              <w:left w:val="nil"/>
              <w:right w:val="single" w:sz="4" w:space="0" w:color="auto"/>
            </w:tcBorders>
          </w:tcPr>
          <w:p w:rsidR="00451E54" w:rsidRPr="00222236" w:rsidRDefault="00451E54" w:rsidP="000E23F7">
            <w:pPr>
              <w:tabs>
                <w:tab w:val="left" w:pos="1080"/>
                <w:tab w:val="left" w:pos="1440"/>
                <w:tab w:val="left" w:pos="2145"/>
                <w:tab w:val="left" w:leader="dot" w:pos="6120"/>
                <w:tab w:val="left" w:pos="6753"/>
              </w:tabs>
              <w:spacing w:before="60" w:after="60"/>
              <w:ind w:right="-90"/>
            </w:pPr>
          </w:p>
        </w:tc>
        <w:tc>
          <w:tcPr>
            <w:tcW w:w="664" w:type="pct"/>
            <w:tcBorders>
              <w:top w:val="single" w:sz="4" w:space="0" w:color="auto"/>
              <w:left w:val="single" w:sz="4" w:space="0" w:color="auto"/>
              <w:bottom w:val="single" w:sz="4" w:space="0" w:color="auto"/>
              <w:right w:val="single" w:sz="4" w:space="0" w:color="auto"/>
            </w:tcBorders>
            <w:vAlign w:val="bottom"/>
          </w:tcPr>
          <w:p w:rsidR="00451E54" w:rsidRPr="00222236" w:rsidRDefault="00451E54" w:rsidP="000E23F7">
            <w:pPr>
              <w:tabs>
                <w:tab w:val="left" w:pos="1080"/>
                <w:tab w:val="left" w:pos="1440"/>
                <w:tab w:val="left" w:pos="2145"/>
                <w:tab w:val="left" w:leader="dot" w:pos="6120"/>
                <w:tab w:val="left" w:pos="6753"/>
              </w:tabs>
              <w:spacing w:before="60" w:after="60"/>
              <w:ind w:right="-90"/>
              <w:jc w:val="center"/>
              <w:rPr>
                <w:bCs/>
              </w:rPr>
            </w:pPr>
            <w:r>
              <w:rPr>
                <w:bCs/>
              </w:rPr>
              <w:t>Yes</w:t>
            </w:r>
          </w:p>
        </w:tc>
        <w:tc>
          <w:tcPr>
            <w:tcW w:w="665" w:type="pct"/>
            <w:tcBorders>
              <w:top w:val="single" w:sz="4" w:space="0" w:color="auto"/>
              <w:left w:val="single" w:sz="4" w:space="0" w:color="auto"/>
              <w:bottom w:val="single" w:sz="4" w:space="0" w:color="auto"/>
              <w:right w:val="single" w:sz="4" w:space="0" w:color="auto"/>
            </w:tcBorders>
            <w:vAlign w:val="bottom"/>
          </w:tcPr>
          <w:p w:rsidR="00451E54" w:rsidRPr="00222236" w:rsidRDefault="00451E54" w:rsidP="000E23F7">
            <w:pPr>
              <w:tabs>
                <w:tab w:val="left" w:pos="1080"/>
                <w:tab w:val="left" w:pos="1440"/>
                <w:tab w:val="left" w:pos="2145"/>
                <w:tab w:val="left" w:leader="dot" w:pos="6120"/>
                <w:tab w:val="left" w:pos="6753"/>
              </w:tabs>
              <w:spacing w:before="60" w:after="60"/>
              <w:ind w:right="-90"/>
              <w:jc w:val="center"/>
              <w:rPr>
                <w:bCs/>
              </w:rPr>
            </w:pPr>
            <w:r>
              <w:rPr>
                <w:bCs/>
              </w:rPr>
              <w:t>No</w:t>
            </w:r>
          </w:p>
        </w:tc>
        <w:tc>
          <w:tcPr>
            <w:tcW w:w="665" w:type="pct"/>
            <w:tcBorders>
              <w:top w:val="single" w:sz="4" w:space="0" w:color="auto"/>
              <w:left w:val="single" w:sz="4" w:space="0" w:color="auto"/>
              <w:bottom w:val="single" w:sz="4" w:space="0" w:color="auto"/>
              <w:right w:val="single" w:sz="4" w:space="0" w:color="auto"/>
            </w:tcBorders>
            <w:vAlign w:val="bottom"/>
          </w:tcPr>
          <w:p w:rsidR="00451E54" w:rsidRPr="00222236" w:rsidRDefault="00451E54" w:rsidP="000E23F7">
            <w:pPr>
              <w:tabs>
                <w:tab w:val="left" w:pos="1080"/>
                <w:tab w:val="left" w:pos="1440"/>
                <w:tab w:val="left" w:pos="2145"/>
                <w:tab w:val="left" w:leader="dot" w:pos="6120"/>
                <w:tab w:val="left" w:pos="6753"/>
              </w:tabs>
              <w:spacing w:before="60" w:after="60"/>
              <w:ind w:right="-90"/>
              <w:jc w:val="center"/>
              <w:rPr>
                <w:bCs/>
              </w:rPr>
            </w:pPr>
            <w:r>
              <w:rPr>
                <w:bCs/>
              </w:rPr>
              <w:t>No Response</w:t>
            </w:r>
          </w:p>
        </w:tc>
      </w:tr>
      <w:tr w:rsidR="00451E54" w:rsidRPr="00222236" w:rsidTr="0050370B">
        <w:tc>
          <w:tcPr>
            <w:tcW w:w="3006" w:type="pct"/>
            <w:tcBorders>
              <w:left w:val="nil"/>
              <w:bottom w:val="nil"/>
              <w:right w:val="nil"/>
            </w:tcBorders>
            <w:shd w:val="clear" w:color="auto" w:fill="D9D9D9" w:themeFill="background1" w:themeFillShade="D9"/>
          </w:tcPr>
          <w:p w:rsidR="00451E54" w:rsidRPr="00B71722" w:rsidRDefault="00451E54" w:rsidP="000E23F7">
            <w:pPr>
              <w:spacing w:before="60" w:after="60"/>
              <w:ind w:left="360" w:right="-90" w:hanging="360"/>
            </w:pPr>
            <w:r w:rsidRPr="00B71722">
              <w:t>a.</w:t>
            </w:r>
            <w:r w:rsidRPr="00B71722">
              <w:tab/>
            </w:r>
            <w:r>
              <w:t>During community outreach/recruitment</w:t>
            </w:r>
          </w:p>
        </w:tc>
        <w:tc>
          <w:tcPr>
            <w:tcW w:w="664" w:type="pct"/>
            <w:tcBorders>
              <w:top w:val="single" w:sz="4" w:space="0" w:color="auto"/>
              <w:left w:val="nil"/>
              <w:bottom w:val="nil"/>
              <w:right w:val="nil"/>
            </w:tcBorders>
            <w:shd w:val="clear" w:color="auto" w:fill="D9D9D9" w:themeFill="background1" w:themeFillShade="D9"/>
            <w:vAlign w:val="center"/>
          </w:tcPr>
          <w:p w:rsidR="00451E54" w:rsidRPr="00B71722" w:rsidRDefault="00451E54"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665" w:type="pct"/>
            <w:tcBorders>
              <w:top w:val="single" w:sz="4" w:space="0" w:color="auto"/>
              <w:left w:val="nil"/>
              <w:bottom w:val="nil"/>
              <w:right w:val="nil"/>
            </w:tcBorders>
            <w:shd w:val="clear" w:color="auto" w:fill="D9D9D9" w:themeFill="background1" w:themeFillShade="D9"/>
            <w:vAlign w:val="center"/>
          </w:tcPr>
          <w:p w:rsidR="00451E54" w:rsidRPr="00B71722" w:rsidRDefault="00451E54"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665" w:type="pct"/>
            <w:tcBorders>
              <w:top w:val="single" w:sz="4" w:space="0" w:color="auto"/>
              <w:left w:val="nil"/>
              <w:bottom w:val="nil"/>
              <w:right w:val="nil"/>
            </w:tcBorders>
            <w:shd w:val="clear" w:color="auto" w:fill="D9D9D9" w:themeFill="background1" w:themeFillShade="D9"/>
            <w:vAlign w:val="center"/>
          </w:tcPr>
          <w:p w:rsidR="00451E54" w:rsidRPr="00143174" w:rsidRDefault="00451E54" w:rsidP="000E23F7">
            <w:pPr>
              <w:tabs>
                <w:tab w:val="left" w:pos="417"/>
                <w:tab w:val="left" w:pos="1008"/>
                <w:tab w:val="left" w:pos="1800"/>
              </w:tabs>
              <w:spacing w:before="60" w:after="60"/>
              <w:ind w:right="-90" w:hanging="12"/>
              <w:jc w:val="center"/>
            </w:pPr>
            <w:r w:rsidRPr="00143174">
              <w:t>M</w:t>
            </w:r>
          </w:p>
        </w:tc>
      </w:tr>
      <w:tr w:rsidR="00451E54" w:rsidRPr="00222236" w:rsidTr="0050370B">
        <w:tc>
          <w:tcPr>
            <w:tcW w:w="3006" w:type="pct"/>
            <w:tcBorders>
              <w:top w:val="nil"/>
              <w:left w:val="nil"/>
              <w:right w:val="nil"/>
            </w:tcBorders>
            <w:shd w:val="clear" w:color="auto" w:fill="FFFFFF"/>
          </w:tcPr>
          <w:p w:rsidR="00451E54" w:rsidRPr="00B71722" w:rsidRDefault="00451E54" w:rsidP="00400B67">
            <w:pPr>
              <w:spacing w:before="60" w:after="60"/>
              <w:ind w:left="360" w:right="-90" w:hanging="360"/>
            </w:pPr>
            <w:r w:rsidRPr="00B71722">
              <w:t>b.</w:t>
            </w:r>
            <w:r w:rsidRPr="00B71722">
              <w:tab/>
            </w:r>
            <w:r>
              <w:t xml:space="preserve">During comprehensive </w:t>
            </w:r>
            <w:r w:rsidR="00400B67">
              <w:t>needs/risk assessment</w:t>
            </w:r>
          </w:p>
        </w:tc>
        <w:tc>
          <w:tcPr>
            <w:tcW w:w="664" w:type="pct"/>
            <w:tcBorders>
              <w:top w:val="nil"/>
              <w:left w:val="nil"/>
              <w:right w:val="nil"/>
            </w:tcBorders>
            <w:shd w:val="clear" w:color="auto" w:fill="FFFFFF"/>
            <w:vAlign w:val="center"/>
          </w:tcPr>
          <w:p w:rsidR="00451E54" w:rsidRPr="00B71722" w:rsidRDefault="00451E54"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665" w:type="pct"/>
            <w:tcBorders>
              <w:top w:val="nil"/>
              <w:left w:val="nil"/>
              <w:right w:val="nil"/>
            </w:tcBorders>
            <w:shd w:val="clear" w:color="auto" w:fill="FFFFFF"/>
            <w:vAlign w:val="center"/>
          </w:tcPr>
          <w:p w:rsidR="00451E54" w:rsidRPr="00B71722" w:rsidRDefault="00451E54"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665" w:type="pct"/>
            <w:tcBorders>
              <w:top w:val="nil"/>
              <w:left w:val="nil"/>
              <w:right w:val="nil"/>
            </w:tcBorders>
            <w:shd w:val="clear" w:color="auto" w:fill="FFFFFF"/>
            <w:vAlign w:val="center"/>
          </w:tcPr>
          <w:p w:rsidR="00451E54" w:rsidRPr="00143174" w:rsidRDefault="00451E54" w:rsidP="000E23F7">
            <w:pPr>
              <w:tabs>
                <w:tab w:val="left" w:pos="417"/>
                <w:tab w:val="left" w:pos="1008"/>
                <w:tab w:val="left" w:pos="1800"/>
              </w:tabs>
              <w:spacing w:before="60" w:after="60"/>
              <w:ind w:right="-90" w:hanging="12"/>
              <w:jc w:val="center"/>
            </w:pPr>
            <w:r w:rsidRPr="00143174">
              <w:t>M</w:t>
            </w:r>
          </w:p>
        </w:tc>
      </w:tr>
      <w:tr w:rsidR="00451E54" w:rsidRPr="00222236" w:rsidTr="0050370B">
        <w:tc>
          <w:tcPr>
            <w:tcW w:w="3006" w:type="pct"/>
            <w:tcBorders>
              <w:top w:val="nil"/>
              <w:left w:val="nil"/>
              <w:right w:val="nil"/>
            </w:tcBorders>
            <w:shd w:val="clear" w:color="auto" w:fill="D9D9D9" w:themeFill="background1" w:themeFillShade="D9"/>
          </w:tcPr>
          <w:p w:rsidR="00451E54" w:rsidRPr="00B71722" w:rsidRDefault="00451E54" w:rsidP="000E23F7">
            <w:pPr>
              <w:spacing w:before="60" w:after="60"/>
              <w:ind w:left="360" w:right="-90" w:hanging="360"/>
            </w:pPr>
            <w:r w:rsidRPr="00B71722">
              <w:t>c.</w:t>
            </w:r>
            <w:r w:rsidRPr="00B71722">
              <w:tab/>
            </w:r>
            <w:r>
              <w:t xml:space="preserve">During regular case management </w:t>
            </w:r>
            <w:r w:rsidR="00400B67">
              <w:t>interactions</w:t>
            </w:r>
          </w:p>
        </w:tc>
        <w:tc>
          <w:tcPr>
            <w:tcW w:w="664" w:type="pct"/>
            <w:tcBorders>
              <w:top w:val="nil"/>
              <w:left w:val="nil"/>
              <w:right w:val="nil"/>
            </w:tcBorders>
            <w:shd w:val="clear" w:color="auto" w:fill="D9D9D9" w:themeFill="background1" w:themeFillShade="D9"/>
            <w:vAlign w:val="center"/>
          </w:tcPr>
          <w:p w:rsidR="00451E54" w:rsidRPr="00B71722" w:rsidRDefault="00451E54"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665" w:type="pct"/>
            <w:tcBorders>
              <w:top w:val="nil"/>
              <w:left w:val="nil"/>
              <w:right w:val="nil"/>
            </w:tcBorders>
            <w:shd w:val="clear" w:color="auto" w:fill="D9D9D9" w:themeFill="background1" w:themeFillShade="D9"/>
            <w:vAlign w:val="center"/>
          </w:tcPr>
          <w:p w:rsidR="00451E54" w:rsidRPr="00B71722" w:rsidRDefault="00451E54"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665" w:type="pct"/>
            <w:tcBorders>
              <w:top w:val="nil"/>
              <w:left w:val="nil"/>
              <w:right w:val="nil"/>
            </w:tcBorders>
            <w:shd w:val="clear" w:color="auto" w:fill="D9D9D9" w:themeFill="background1" w:themeFillShade="D9"/>
            <w:vAlign w:val="center"/>
          </w:tcPr>
          <w:p w:rsidR="00451E54" w:rsidRPr="00143174" w:rsidRDefault="00451E54" w:rsidP="000E23F7">
            <w:pPr>
              <w:tabs>
                <w:tab w:val="left" w:pos="417"/>
                <w:tab w:val="left" w:pos="1008"/>
                <w:tab w:val="left" w:pos="1800"/>
              </w:tabs>
              <w:spacing w:before="60" w:after="60"/>
              <w:ind w:right="-90" w:hanging="12"/>
              <w:jc w:val="center"/>
            </w:pPr>
            <w:r w:rsidRPr="00143174">
              <w:t>M</w:t>
            </w:r>
          </w:p>
        </w:tc>
      </w:tr>
      <w:tr w:rsidR="00451E54" w:rsidRPr="00222236" w:rsidTr="0050370B">
        <w:tc>
          <w:tcPr>
            <w:tcW w:w="3006" w:type="pct"/>
            <w:tcBorders>
              <w:top w:val="nil"/>
              <w:left w:val="nil"/>
              <w:right w:val="nil"/>
            </w:tcBorders>
            <w:shd w:val="clear" w:color="auto" w:fill="auto"/>
          </w:tcPr>
          <w:p w:rsidR="00451E54" w:rsidRPr="00B71722" w:rsidRDefault="00451E54" w:rsidP="000E23F7">
            <w:pPr>
              <w:spacing w:before="60" w:after="60"/>
              <w:ind w:left="360" w:right="-90" w:hanging="360"/>
            </w:pPr>
            <w:r w:rsidRPr="00B71722">
              <w:t>d.</w:t>
            </w:r>
            <w:r w:rsidRPr="00B71722">
              <w:tab/>
            </w:r>
            <w:r>
              <w:t>During home visits</w:t>
            </w:r>
          </w:p>
        </w:tc>
        <w:tc>
          <w:tcPr>
            <w:tcW w:w="664" w:type="pct"/>
            <w:tcBorders>
              <w:top w:val="nil"/>
              <w:left w:val="nil"/>
              <w:right w:val="nil"/>
            </w:tcBorders>
            <w:shd w:val="clear" w:color="auto" w:fill="auto"/>
            <w:vAlign w:val="center"/>
          </w:tcPr>
          <w:p w:rsidR="00451E54" w:rsidRPr="00B71722" w:rsidRDefault="00451E54"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665" w:type="pct"/>
            <w:tcBorders>
              <w:top w:val="nil"/>
              <w:left w:val="nil"/>
              <w:right w:val="nil"/>
            </w:tcBorders>
            <w:shd w:val="clear" w:color="auto" w:fill="auto"/>
            <w:vAlign w:val="center"/>
          </w:tcPr>
          <w:p w:rsidR="00451E54" w:rsidRPr="00B71722" w:rsidRDefault="00451E54"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665" w:type="pct"/>
            <w:tcBorders>
              <w:top w:val="nil"/>
              <w:left w:val="nil"/>
              <w:right w:val="nil"/>
            </w:tcBorders>
            <w:shd w:val="clear" w:color="auto" w:fill="auto"/>
            <w:vAlign w:val="center"/>
          </w:tcPr>
          <w:p w:rsidR="00451E54" w:rsidRPr="00143174" w:rsidRDefault="00451E54" w:rsidP="000E23F7">
            <w:pPr>
              <w:tabs>
                <w:tab w:val="left" w:pos="417"/>
                <w:tab w:val="left" w:pos="1008"/>
                <w:tab w:val="left" w:pos="1800"/>
              </w:tabs>
              <w:spacing w:before="60" w:after="60"/>
              <w:ind w:right="-90" w:hanging="12"/>
              <w:jc w:val="center"/>
            </w:pPr>
            <w:r w:rsidRPr="00143174">
              <w:t>M</w:t>
            </w:r>
          </w:p>
        </w:tc>
      </w:tr>
      <w:tr w:rsidR="00451E54" w:rsidRPr="00222236" w:rsidTr="0050370B">
        <w:tc>
          <w:tcPr>
            <w:tcW w:w="3006" w:type="pct"/>
            <w:tcBorders>
              <w:top w:val="nil"/>
              <w:left w:val="nil"/>
              <w:bottom w:val="nil"/>
              <w:right w:val="nil"/>
            </w:tcBorders>
            <w:shd w:val="clear" w:color="auto" w:fill="D9D9D9" w:themeFill="background1" w:themeFillShade="D9"/>
          </w:tcPr>
          <w:p w:rsidR="00451E54" w:rsidRPr="00B71722" w:rsidRDefault="00E46301" w:rsidP="000E23F7">
            <w:pPr>
              <w:spacing w:before="60" w:after="60"/>
              <w:ind w:left="360" w:right="-90" w:hanging="360"/>
            </w:pPr>
            <w:r>
              <w:t>e</w:t>
            </w:r>
            <w:r w:rsidR="00451E54" w:rsidRPr="00B71722">
              <w:t>.</w:t>
            </w:r>
            <w:r w:rsidR="00451E54" w:rsidRPr="00B71722">
              <w:tab/>
            </w:r>
            <w:r w:rsidR="00451E54">
              <w:t>Other type of interaction not listed above (specify):</w:t>
            </w:r>
            <w:r w:rsidR="00E32FA8">
              <w:t xml:space="preserve"> ________________________________</w:t>
            </w:r>
          </w:p>
        </w:tc>
        <w:tc>
          <w:tcPr>
            <w:tcW w:w="664" w:type="pct"/>
            <w:tcBorders>
              <w:top w:val="nil"/>
              <w:left w:val="nil"/>
              <w:bottom w:val="nil"/>
              <w:right w:val="nil"/>
            </w:tcBorders>
            <w:shd w:val="clear" w:color="auto" w:fill="D9D9D9" w:themeFill="background1" w:themeFillShade="D9"/>
            <w:vAlign w:val="center"/>
          </w:tcPr>
          <w:p w:rsidR="00451E54" w:rsidRPr="00B71722" w:rsidRDefault="00451E54"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665" w:type="pct"/>
            <w:tcBorders>
              <w:top w:val="nil"/>
              <w:left w:val="nil"/>
              <w:bottom w:val="nil"/>
              <w:right w:val="nil"/>
            </w:tcBorders>
            <w:shd w:val="clear" w:color="auto" w:fill="D9D9D9" w:themeFill="background1" w:themeFillShade="D9"/>
            <w:vAlign w:val="center"/>
          </w:tcPr>
          <w:p w:rsidR="00451E54" w:rsidRPr="00B71722" w:rsidRDefault="00451E54"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665" w:type="pct"/>
            <w:tcBorders>
              <w:top w:val="nil"/>
              <w:left w:val="nil"/>
              <w:bottom w:val="nil"/>
              <w:right w:val="nil"/>
            </w:tcBorders>
            <w:shd w:val="clear" w:color="auto" w:fill="D9D9D9" w:themeFill="background1" w:themeFillShade="D9"/>
            <w:vAlign w:val="center"/>
          </w:tcPr>
          <w:p w:rsidR="00451E54" w:rsidRPr="00143174" w:rsidRDefault="00451E54" w:rsidP="000E23F7">
            <w:pPr>
              <w:tabs>
                <w:tab w:val="left" w:pos="417"/>
                <w:tab w:val="left" w:pos="1008"/>
                <w:tab w:val="left" w:pos="1800"/>
              </w:tabs>
              <w:spacing w:before="60" w:after="60"/>
              <w:ind w:right="-90" w:hanging="12"/>
              <w:jc w:val="center"/>
            </w:pPr>
            <w:r w:rsidRPr="00143174">
              <w:t>M</w:t>
            </w:r>
          </w:p>
        </w:tc>
      </w:tr>
    </w:tbl>
    <w:p w:rsidR="00451E54" w:rsidRPr="00222236" w:rsidRDefault="00451E54" w:rsidP="000E23F7">
      <w:pPr>
        <w:ind w:right="-90"/>
      </w:pPr>
    </w:p>
    <w:tbl>
      <w:tblPr>
        <w:tblW w:w="5000" w:type="pct"/>
        <w:tblLook w:val="04A0" w:firstRow="1" w:lastRow="0" w:firstColumn="1" w:lastColumn="0" w:noHBand="0" w:noVBand="1"/>
      </w:tblPr>
      <w:tblGrid>
        <w:gridCol w:w="11016"/>
      </w:tblGrid>
      <w:tr w:rsidR="002D232F" w:rsidTr="009806A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51E54" w:rsidRPr="00222236" w:rsidRDefault="000C5D3C" w:rsidP="000E23F7">
            <w:pPr>
              <w:spacing w:before="60" w:after="60"/>
              <w:ind w:right="-90"/>
              <w:rPr>
                <w:caps/>
              </w:rPr>
            </w:pPr>
            <w:r>
              <w:rPr>
                <w:bCs/>
                <w:caps/>
              </w:rPr>
              <w:t>ALL</w:t>
            </w:r>
          </w:p>
        </w:tc>
      </w:tr>
    </w:tbl>
    <w:p w:rsidR="00451E54" w:rsidRDefault="00D87721" w:rsidP="00770F0F">
      <w:pPr>
        <w:pStyle w:val="QUESTIONTEXT"/>
      </w:pPr>
      <w:r>
        <w:t>2.2</w:t>
      </w:r>
      <w:r w:rsidR="000A200A">
        <w:t>1</w:t>
      </w:r>
      <w:r w:rsidR="00451E54" w:rsidRPr="00EA11E2">
        <w:t>.</w:t>
      </w:r>
      <w:r w:rsidR="00451E54" w:rsidRPr="00EA11E2">
        <w:tab/>
        <w:t xml:space="preserve">Did your </w:t>
      </w:r>
      <w:r w:rsidR="0024102A">
        <w:t xml:space="preserve">Healthy Start </w:t>
      </w:r>
      <w:r w:rsidR="00451E54" w:rsidRPr="00EA11E2">
        <w:t>project apply to be a CAC organization through CMS?</w:t>
      </w:r>
      <w:r w:rsidR="00BA59E6">
        <w:t xml:space="preserve"> </w:t>
      </w:r>
    </w:p>
    <w:p w:rsidR="006361D6" w:rsidRPr="00EA11E2" w:rsidRDefault="006361D6" w:rsidP="0050370B">
      <w:pPr>
        <w:pStyle w:val="QUESTIONTEXT"/>
        <w:tabs>
          <w:tab w:val="clear" w:pos="720"/>
          <w:tab w:val="left" w:pos="1440"/>
        </w:tabs>
        <w:ind w:left="1440" w:hanging="1440"/>
      </w:pPr>
      <w:r>
        <w:tab/>
        <w:t>C</w:t>
      </w:r>
      <w:r w:rsidRPr="00EA11E2">
        <w:t xml:space="preserve">ertified application </w:t>
      </w:r>
      <w:r>
        <w:t>counselor</w:t>
      </w:r>
      <w:r w:rsidRPr="00EA11E2">
        <w:t xml:space="preserve"> </w:t>
      </w:r>
      <w:r>
        <w:t>(</w:t>
      </w:r>
      <w:r w:rsidRPr="00EA11E2">
        <w:t>CAC</w:t>
      </w:r>
      <w:r>
        <w:t>)</w:t>
      </w:r>
      <w:r w:rsidRPr="00EA11E2">
        <w:t xml:space="preserve"> organizations are approved by </w:t>
      </w:r>
      <w:r>
        <w:t>the Centers for Medicare &amp; Medicaid Services (CMS)</w:t>
      </w:r>
      <w:r w:rsidRPr="00EA11E2">
        <w:t xml:space="preserve"> to help people understand, apply</w:t>
      </w:r>
      <w:r>
        <w:t xml:space="preserve"> for,</w:t>
      </w:r>
      <w:r w:rsidRPr="00EA11E2">
        <w:t xml:space="preserve"> and enroll </w:t>
      </w:r>
      <w:r>
        <w:t>in</w:t>
      </w:r>
      <w:r w:rsidRPr="00EA11E2">
        <w:t xml:space="preserve"> health coverage through the Health Insurance Marketplace.</w:t>
      </w:r>
    </w:p>
    <w:p w:rsidR="00451E54" w:rsidRPr="00222236" w:rsidRDefault="00451E54" w:rsidP="000E23F7">
      <w:pPr>
        <w:pStyle w:val="RESPONSE"/>
        <w:ind w:right="-90"/>
      </w:pPr>
      <w:r w:rsidRPr="00222236">
        <w:sym w:font="Wingdings" w:char="F06D"/>
      </w:r>
      <w:r w:rsidRPr="00222236">
        <w:tab/>
      </w:r>
      <w:r w:rsidRPr="00352573">
        <w:t>Yes</w:t>
      </w:r>
      <w:r w:rsidRPr="00222236">
        <w:tab/>
        <w:t>1</w:t>
      </w:r>
      <w:r w:rsidRPr="00222236">
        <w:tab/>
      </w:r>
    </w:p>
    <w:p w:rsidR="00451E54" w:rsidRPr="00222236" w:rsidRDefault="00451E54" w:rsidP="000E23F7">
      <w:pPr>
        <w:pStyle w:val="RESPONSE"/>
        <w:ind w:right="-90"/>
      </w:pPr>
      <w:r w:rsidRPr="0050370B">
        <w:sym w:font="Wingdings" w:char="F06D"/>
      </w:r>
      <w:r w:rsidRPr="0050370B">
        <w:tab/>
        <w:t>No</w:t>
      </w:r>
      <w:r w:rsidRPr="0050370B">
        <w:tab/>
        <w:t>0</w:t>
      </w:r>
      <w:r w:rsidRPr="0050370B">
        <w:tab/>
      </w:r>
      <w:r w:rsidR="00215A69" w:rsidRPr="0050370B">
        <w:t>SKIP TO</w:t>
      </w:r>
      <w:r w:rsidR="00DE676D" w:rsidRPr="0050370B">
        <w:t xml:space="preserve"> 2.2</w:t>
      </w:r>
      <w:r w:rsidR="000A200A" w:rsidRPr="0050370B">
        <w:t>3</w:t>
      </w:r>
    </w:p>
    <w:p w:rsidR="008C1B46" w:rsidRDefault="00451E54" w:rsidP="000E23F7">
      <w:pPr>
        <w:pStyle w:val="NOResponse"/>
        <w:ind w:right="-90"/>
      </w:pPr>
      <w:r w:rsidRPr="00222236">
        <w:t>NO RESPONSE</w:t>
      </w:r>
      <w:r w:rsidRPr="00222236">
        <w:tab/>
        <w:t>M</w:t>
      </w:r>
      <w:r w:rsidRPr="00222236">
        <w:tab/>
      </w:r>
      <w:r w:rsidR="00215A69">
        <w:t>SKIP TO</w:t>
      </w:r>
      <w:r w:rsidR="00DE676D">
        <w:t xml:space="preserve"> 2.2</w:t>
      </w:r>
      <w:r w:rsidR="000A200A">
        <w:t>3</w:t>
      </w:r>
    </w:p>
    <w:p w:rsidR="008C1B46" w:rsidRDefault="008C1B46" w:rsidP="000A200A">
      <w:pPr>
        <w:spacing w:line="276" w:lineRule="auto"/>
        <w:ind w:right="-90"/>
        <w:rPr>
          <w:rFonts w:eastAsia="Times New Roman"/>
        </w:rPr>
      </w:pPr>
    </w:p>
    <w:tbl>
      <w:tblPr>
        <w:tblW w:w="5000" w:type="pct"/>
        <w:tblLook w:val="04A0" w:firstRow="1" w:lastRow="0" w:firstColumn="1" w:lastColumn="0" w:noHBand="0" w:noVBand="1"/>
      </w:tblPr>
      <w:tblGrid>
        <w:gridCol w:w="11016"/>
      </w:tblGrid>
      <w:tr w:rsidR="002D232F" w:rsidTr="009806A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D2AA7" w:rsidRPr="00222236" w:rsidRDefault="00BD3B96" w:rsidP="000A200A">
            <w:pPr>
              <w:spacing w:before="60" w:after="60"/>
              <w:ind w:right="-90"/>
              <w:rPr>
                <w:caps/>
              </w:rPr>
            </w:pPr>
            <w:r>
              <w:rPr>
                <w:bCs/>
                <w:caps/>
              </w:rPr>
              <w:t>2.</w:t>
            </w:r>
            <w:r w:rsidR="00DE676D">
              <w:rPr>
                <w:bCs/>
                <w:caps/>
              </w:rPr>
              <w:t>2</w:t>
            </w:r>
            <w:r w:rsidR="000A200A">
              <w:rPr>
                <w:bCs/>
                <w:caps/>
              </w:rPr>
              <w:t>1</w:t>
            </w:r>
            <w:r w:rsidR="00FD2AA7">
              <w:rPr>
                <w:bCs/>
                <w:caps/>
              </w:rPr>
              <w:t xml:space="preserve"> = 1</w:t>
            </w:r>
          </w:p>
        </w:tc>
      </w:tr>
    </w:tbl>
    <w:p w:rsidR="00FD2AA7" w:rsidRPr="00EA11E2" w:rsidRDefault="00D87721" w:rsidP="00770F0F">
      <w:pPr>
        <w:pStyle w:val="QUESTIONTEXT"/>
      </w:pPr>
      <w:r>
        <w:t>2.2</w:t>
      </w:r>
      <w:r w:rsidR="000A200A">
        <w:t>2</w:t>
      </w:r>
      <w:r w:rsidR="00FD2AA7" w:rsidRPr="00EA11E2">
        <w:t>.</w:t>
      </w:r>
      <w:r w:rsidR="00FD2AA7" w:rsidRPr="00EA11E2">
        <w:tab/>
        <w:t xml:space="preserve">Was your </w:t>
      </w:r>
      <w:r w:rsidR="0024102A">
        <w:t xml:space="preserve">Healthy Start </w:t>
      </w:r>
      <w:r w:rsidR="00FD2AA7" w:rsidRPr="00EA11E2">
        <w:t xml:space="preserve">project’s certified application </w:t>
      </w:r>
      <w:r w:rsidR="001817F1">
        <w:t>counselor</w:t>
      </w:r>
      <w:r w:rsidR="00FD2AA7" w:rsidRPr="00EA11E2">
        <w:t xml:space="preserve"> (CAC) application </w:t>
      </w:r>
      <w:r w:rsidR="00EA0515">
        <w:t>approved</w:t>
      </w:r>
      <w:r w:rsidR="00FD2AA7" w:rsidRPr="00EA11E2">
        <w:t>?</w:t>
      </w:r>
    </w:p>
    <w:p w:rsidR="00FD2AA7" w:rsidRPr="00222236" w:rsidRDefault="00FD2AA7" w:rsidP="000E23F7">
      <w:pPr>
        <w:pStyle w:val="RESPONSE"/>
        <w:ind w:right="-90"/>
      </w:pPr>
      <w:r w:rsidRPr="00222236">
        <w:sym w:font="Wingdings" w:char="F06D"/>
      </w:r>
      <w:r w:rsidRPr="00222236">
        <w:tab/>
      </w:r>
      <w:r w:rsidRPr="00352573">
        <w:t>Yes</w:t>
      </w:r>
      <w:r w:rsidRPr="00222236">
        <w:tab/>
        <w:t>1</w:t>
      </w:r>
      <w:r w:rsidRPr="00222236">
        <w:tab/>
      </w:r>
    </w:p>
    <w:p w:rsidR="00FD2AA7" w:rsidRPr="00222236" w:rsidRDefault="00FD2AA7" w:rsidP="000E23F7">
      <w:pPr>
        <w:pStyle w:val="RESPONSE"/>
        <w:ind w:right="-90"/>
      </w:pPr>
      <w:r w:rsidRPr="00222236">
        <w:sym w:font="Wingdings" w:char="F06D"/>
      </w:r>
      <w:r w:rsidRPr="00222236">
        <w:tab/>
        <w:t>No</w:t>
      </w:r>
      <w:r w:rsidRPr="00222236">
        <w:tab/>
        <w:t>0</w:t>
      </w:r>
      <w:r w:rsidRPr="00222236">
        <w:tab/>
      </w:r>
    </w:p>
    <w:p w:rsidR="00FD2AA7" w:rsidRDefault="00FD2AA7" w:rsidP="000E23F7">
      <w:pPr>
        <w:pStyle w:val="NOResponse"/>
        <w:ind w:right="-90"/>
      </w:pPr>
      <w:r w:rsidRPr="00222236">
        <w:t>NO RESPONSE</w:t>
      </w:r>
      <w:r w:rsidRPr="00222236">
        <w:tab/>
      </w:r>
      <w:r w:rsidRPr="00C064E4">
        <w:t>M</w:t>
      </w:r>
      <w:r w:rsidRPr="00C064E4">
        <w:tab/>
      </w:r>
    </w:p>
    <w:p w:rsidR="000A200A" w:rsidRDefault="000A200A">
      <w:pPr>
        <w:spacing w:after="200" w:line="276" w:lineRule="auto"/>
        <w:rPr>
          <w:rFonts w:eastAsia="Times New Roman"/>
        </w:rPr>
      </w:pPr>
      <w:r>
        <w:br w:type="page"/>
      </w:r>
    </w:p>
    <w:tbl>
      <w:tblPr>
        <w:tblW w:w="5000" w:type="pct"/>
        <w:tblLook w:val="04A0" w:firstRow="1" w:lastRow="0" w:firstColumn="1" w:lastColumn="0" w:noHBand="0" w:noVBand="1"/>
      </w:tblPr>
      <w:tblGrid>
        <w:gridCol w:w="11016"/>
      </w:tblGrid>
      <w:tr w:rsidR="002D232F" w:rsidTr="009806A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D2AA7" w:rsidRPr="00222236" w:rsidRDefault="000C5D3C" w:rsidP="000E23F7">
            <w:pPr>
              <w:spacing w:before="60" w:after="60"/>
              <w:ind w:right="-90"/>
              <w:rPr>
                <w:caps/>
              </w:rPr>
            </w:pPr>
            <w:r>
              <w:rPr>
                <w:bCs/>
                <w:caps/>
              </w:rPr>
              <w:lastRenderedPageBreak/>
              <w:t>ALL</w:t>
            </w:r>
          </w:p>
        </w:tc>
      </w:tr>
    </w:tbl>
    <w:p w:rsidR="006361D6" w:rsidRPr="0050370B" w:rsidRDefault="00D87721" w:rsidP="00770F0F">
      <w:pPr>
        <w:pStyle w:val="QUESTIONTEXT"/>
      </w:pPr>
      <w:r w:rsidRPr="0050370B">
        <w:t>2.2</w:t>
      </w:r>
      <w:r w:rsidR="000A200A" w:rsidRPr="0050370B">
        <w:t>3</w:t>
      </w:r>
      <w:r w:rsidR="00FD2AA7" w:rsidRPr="0050370B">
        <w:t>.</w:t>
      </w:r>
      <w:r w:rsidR="006361D6" w:rsidRPr="0050370B">
        <w:tab/>
        <w:t>IF 2.2</w:t>
      </w:r>
      <w:r w:rsidR="0050370B" w:rsidRPr="0050370B">
        <w:t>2</w:t>
      </w:r>
      <w:r w:rsidR="006361D6" w:rsidRPr="0050370B">
        <w:t xml:space="preserve"> = 1(ORG IS CAC ORG): Even if your organization is a certified application counselor (CAC) organization, does your </w:t>
      </w:r>
      <w:r w:rsidR="0024102A" w:rsidRPr="0050370B">
        <w:t xml:space="preserve">Healthy Start </w:t>
      </w:r>
      <w:r w:rsidR="006361D6" w:rsidRPr="0050370B">
        <w:t>project have a formal partnership with any certified application counselor (CAC) organizations in the community?</w:t>
      </w:r>
    </w:p>
    <w:p w:rsidR="006361D6" w:rsidRPr="00A44E7F" w:rsidRDefault="006361D6" w:rsidP="00770F0F">
      <w:pPr>
        <w:pStyle w:val="QUESTIONTEXT"/>
      </w:pPr>
      <w:r w:rsidRPr="0050370B">
        <w:t xml:space="preserve">            </w:t>
      </w:r>
      <w:r w:rsidRPr="0050370B">
        <w:tab/>
        <w:t>IF 2.2</w:t>
      </w:r>
      <w:r w:rsidR="0050370B" w:rsidRPr="0050370B">
        <w:t>1</w:t>
      </w:r>
      <w:r w:rsidRPr="0050370B">
        <w:t xml:space="preserve"> = 0 or 2.2</w:t>
      </w:r>
      <w:r w:rsidR="0050370B" w:rsidRPr="0050370B">
        <w:t>2</w:t>
      </w:r>
      <w:r w:rsidRPr="0050370B">
        <w:t xml:space="preserve"> = 0 (ORG IS NOT CAC ORG): Does your </w:t>
      </w:r>
      <w:r w:rsidR="0024102A" w:rsidRPr="0050370B">
        <w:t xml:space="preserve">Healthy Start </w:t>
      </w:r>
      <w:r w:rsidRPr="0050370B">
        <w:t>project have a formal partnership with any certified application counselor (CAC) organizations in the community?</w:t>
      </w:r>
    </w:p>
    <w:p w:rsidR="00A44E7F" w:rsidRPr="00A44E7F" w:rsidRDefault="006361D6" w:rsidP="00770F0F">
      <w:pPr>
        <w:pStyle w:val="QUESTIONTEXT"/>
      </w:pPr>
      <w:r>
        <w:tab/>
      </w:r>
      <w:r w:rsidR="00A44E7F" w:rsidRPr="00A44E7F">
        <w:t xml:space="preserve">A formal partnership can be defined as a written agreement (usually involving a subcontract or memorandum of understanding [MOU]) with </w:t>
      </w:r>
      <w:r w:rsidR="006E6C7B">
        <w:t>an organization to offer services</w:t>
      </w:r>
      <w:r w:rsidR="00A44E7F" w:rsidRPr="00A44E7F">
        <w:t xml:space="preserve"> to Healthy Start participants. </w:t>
      </w:r>
    </w:p>
    <w:p w:rsidR="00A44E7F" w:rsidRPr="00A44E7F" w:rsidRDefault="00A44E7F" w:rsidP="00770F0F">
      <w:pPr>
        <w:pStyle w:val="QUESTIONTEXT"/>
      </w:pPr>
      <w:r w:rsidRPr="00A44E7F">
        <w:tab/>
        <w:t>A subcontract is a legally binding document wi</w:t>
      </w:r>
      <w:r w:rsidR="006E6C7B">
        <w:t>th an organization stating that</w:t>
      </w:r>
      <w:r w:rsidRPr="00A44E7F">
        <w:t xml:space="preserve"> the organization will provide services for Healthy Start.</w:t>
      </w:r>
    </w:p>
    <w:p w:rsidR="00A44E7F" w:rsidRPr="00A44E7F" w:rsidRDefault="00A44E7F" w:rsidP="00770F0F">
      <w:pPr>
        <w:pStyle w:val="QUESTIONTEXT"/>
      </w:pPr>
      <w:r w:rsidRPr="00A44E7F">
        <w:tab/>
        <w:t>An MOU is a written agreement between entities that formalizes a relationship, but it is not legally binding like a contract.</w:t>
      </w:r>
      <w:r w:rsidRPr="00A44E7F">
        <w:tab/>
      </w:r>
    </w:p>
    <w:p w:rsidR="00FD2AA7" w:rsidRPr="00222236" w:rsidRDefault="00A44E7F" w:rsidP="00A44E7F">
      <w:pPr>
        <w:pStyle w:val="RESPONSE"/>
        <w:ind w:right="-90"/>
      </w:pPr>
      <w:r w:rsidRPr="00222236">
        <w:sym w:font="Wingdings" w:char="F06D"/>
      </w:r>
      <w:r>
        <w:tab/>
        <w:t>Yes</w:t>
      </w:r>
      <w:r>
        <w:tab/>
        <w:t>1</w:t>
      </w:r>
      <w:r w:rsidRPr="00222236">
        <w:tab/>
      </w:r>
    </w:p>
    <w:p w:rsidR="00FD2AA7" w:rsidRPr="00222236" w:rsidRDefault="00FD2AA7" w:rsidP="000E23F7">
      <w:pPr>
        <w:pStyle w:val="RESPONSE"/>
        <w:ind w:right="-90"/>
      </w:pPr>
      <w:r w:rsidRPr="00222236">
        <w:sym w:font="Wingdings" w:char="F06D"/>
      </w:r>
      <w:r w:rsidRPr="00222236">
        <w:tab/>
        <w:t>No</w:t>
      </w:r>
      <w:r w:rsidRPr="00222236">
        <w:tab/>
        <w:t>0</w:t>
      </w:r>
      <w:r w:rsidRPr="00222236">
        <w:tab/>
      </w:r>
    </w:p>
    <w:p w:rsidR="00FD2AA7" w:rsidRDefault="00FD2AA7" w:rsidP="00A06852">
      <w:pPr>
        <w:pStyle w:val="NOResponse"/>
        <w:spacing w:after="0"/>
        <w:ind w:right="-90"/>
      </w:pPr>
      <w:r w:rsidRPr="00222236">
        <w:t>NO RESPONSE</w:t>
      </w:r>
      <w:r w:rsidRPr="00222236">
        <w:tab/>
        <w:t>M</w:t>
      </w:r>
      <w:r w:rsidRPr="00222236">
        <w:tab/>
      </w:r>
    </w:p>
    <w:p w:rsidR="00FD2AA7" w:rsidRPr="00222236" w:rsidRDefault="00FD2AA7" w:rsidP="000E23F7">
      <w:pPr>
        <w:ind w:right="-90"/>
      </w:pPr>
    </w:p>
    <w:tbl>
      <w:tblPr>
        <w:tblW w:w="5000" w:type="pct"/>
        <w:tblLook w:val="04A0" w:firstRow="1" w:lastRow="0" w:firstColumn="1" w:lastColumn="0" w:noHBand="0" w:noVBand="1"/>
      </w:tblPr>
      <w:tblGrid>
        <w:gridCol w:w="11016"/>
      </w:tblGrid>
      <w:tr w:rsidR="002D232F" w:rsidTr="009806A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D2AA7" w:rsidRPr="00222236" w:rsidRDefault="000C5D3C" w:rsidP="000E23F7">
            <w:pPr>
              <w:spacing w:before="60" w:after="60"/>
              <w:ind w:right="-90"/>
              <w:rPr>
                <w:caps/>
              </w:rPr>
            </w:pPr>
            <w:r>
              <w:rPr>
                <w:bCs/>
                <w:caps/>
              </w:rPr>
              <w:t>ALL</w:t>
            </w:r>
          </w:p>
        </w:tc>
      </w:tr>
    </w:tbl>
    <w:p w:rsidR="00FD2AA7" w:rsidRPr="0050370B" w:rsidRDefault="00D87721" w:rsidP="00770F0F">
      <w:pPr>
        <w:pStyle w:val="QUESTIONTEXT"/>
      </w:pPr>
      <w:r w:rsidRPr="0050370B">
        <w:t>2.2</w:t>
      </w:r>
      <w:r w:rsidR="000A200A" w:rsidRPr="0050370B">
        <w:t>4</w:t>
      </w:r>
      <w:r w:rsidR="00FD2AA7" w:rsidRPr="0050370B">
        <w:t>.</w:t>
      </w:r>
      <w:r w:rsidR="00FD2AA7" w:rsidRPr="0050370B">
        <w:tab/>
      </w:r>
      <w:r w:rsidR="00ED02B5" w:rsidRPr="0050370B">
        <w:t xml:space="preserve"> </w:t>
      </w:r>
      <w:r w:rsidR="0050370B" w:rsidRPr="0050370B">
        <w:t>[IF 2.22</w:t>
      </w:r>
      <w:r w:rsidR="003F3D01" w:rsidRPr="0050370B">
        <w:t xml:space="preserve"> = 1: Even if your organization is a certified application counselor (CAC) organization, does]/ [If 2.2</w:t>
      </w:r>
      <w:r w:rsidR="0050370B" w:rsidRPr="0050370B">
        <w:t>1</w:t>
      </w:r>
      <w:r w:rsidR="003F3D01" w:rsidRPr="0050370B">
        <w:t xml:space="preserve"> = 0 or 2.2</w:t>
      </w:r>
      <w:r w:rsidR="0050370B" w:rsidRPr="0050370B">
        <w:t>2</w:t>
      </w:r>
      <w:r w:rsidR="003F3D01" w:rsidRPr="0050370B">
        <w:t xml:space="preserve"> = 0: </w:t>
      </w:r>
      <w:r w:rsidR="00FD2AA7" w:rsidRPr="0050370B">
        <w:t>Does</w:t>
      </w:r>
      <w:r w:rsidR="003F3D01" w:rsidRPr="0050370B">
        <w:t>]</w:t>
      </w:r>
      <w:r w:rsidR="00FD2AA7" w:rsidRPr="0050370B">
        <w:t xml:space="preserve"> your </w:t>
      </w:r>
      <w:r w:rsidR="0024102A" w:rsidRPr="0050370B">
        <w:t xml:space="preserve">Healthy Start </w:t>
      </w:r>
      <w:r w:rsidR="00FD2AA7" w:rsidRPr="0050370B">
        <w:t xml:space="preserve">project have an </w:t>
      </w:r>
      <w:r w:rsidR="00FD2AA7" w:rsidRPr="0050370B">
        <w:rPr>
          <w:u w:val="single"/>
        </w:rPr>
        <w:t xml:space="preserve">informal partnership </w:t>
      </w:r>
      <w:r w:rsidR="00FD2AA7" w:rsidRPr="0050370B">
        <w:t xml:space="preserve">with any certified application </w:t>
      </w:r>
      <w:r w:rsidR="001817F1" w:rsidRPr="0050370B">
        <w:t>counselor</w:t>
      </w:r>
      <w:r w:rsidR="00FD2AA7" w:rsidRPr="0050370B">
        <w:t xml:space="preserve"> (CAC) organizations in the community?</w:t>
      </w:r>
    </w:p>
    <w:p w:rsidR="006361D6" w:rsidRPr="00EA11E2" w:rsidRDefault="006361D6" w:rsidP="00770F0F">
      <w:pPr>
        <w:pStyle w:val="QUESTIONTEXT"/>
        <w:rPr>
          <w:bCs/>
        </w:rPr>
      </w:pPr>
      <w:r w:rsidRPr="0050370B">
        <w:tab/>
      </w:r>
      <w:r w:rsidRPr="0050370B">
        <w:tab/>
        <w:t>An informal partnership can be defined as an agreement that is not written.</w:t>
      </w:r>
    </w:p>
    <w:p w:rsidR="00FD2AA7" w:rsidRPr="00222236" w:rsidRDefault="00FD2AA7" w:rsidP="000E23F7">
      <w:pPr>
        <w:pStyle w:val="RESPONSE"/>
        <w:ind w:right="-90"/>
      </w:pPr>
      <w:r w:rsidRPr="00222236">
        <w:sym w:font="Wingdings" w:char="F06D"/>
      </w:r>
      <w:r w:rsidRPr="00222236">
        <w:tab/>
      </w:r>
      <w:r w:rsidRPr="00352573">
        <w:t>Yes</w:t>
      </w:r>
      <w:r w:rsidRPr="00222236">
        <w:tab/>
        <w:t>1</w:t>
      </w:r>
      <w:r w:rsidRPr="00222236">
        <w:tab/>
      </w:r>
    </w:p>
    <w:p w:rsidR="00FD2AA7" w:rsidRPr="00222236" w:rsidRDefault="00FD2AA7" w:rsidP="000E23F7">
      <w:pPr>
        <w:pStyle w:val="RESPONSE"/>
        <w:ind w:right="-90"/>
      </w:pPr>
      <w:r w:rsidRPr="00222236">
        <w:sym w:font="Wingdings" w:char="F06D"/>
      </w:r>
      <w:r w:rsidRPr="00222236">
        <w:tab/>
        <w:t>No</w:t>
      </w:r>
      <w:r w:rsidRPr="00222236">
        <w:tab/>
        <w:t>0</w:t>
      </w:r>
      <w:r w:rsidRPr="00222236">
        <w:tab/>
      </w:r>
    </w:p>
    <w:p w:rsidR="00FD2AA7" w:rsidRDefault="00FD2AA7" w:rsidP="000E23F7">
      <w:pPr>
        <w:pStyle w:val="NOResponse"/>
        <w:ind w:right="-90"/>
      </w:pPr>
      <w:r w:rsidRPr="00222236">
        <w:t>NO RESPONSE</w:t>
      </w:r>
      <w:r w:rsidRPr="00222236">
        <w:tab/>
        <w:t>M</w:t>
      </w:r>
      <w:r w:rsidRPr="00222236">
        <w:tab/>
      </w:r>
    </w:p>
    <w:p w:rsidR="008C1B46" w:rsidRDefault="008C1B46" w:rsidP="000E23F7">
      <w:pPr>
        <w:spacing w:after="200" w:line="276" w:lineRule="auto"/>
        <w:ind w:right="-90"/>
      </w:pPr>
    </w:p>
    <w:tbl>
      <w:tblPr>
        <w:tblW w:w="5000" w:type="pct"/>
        <w:tblLook w:val="04A0" w:firstRow="1" w:lastRow="0" w:firstColumn="1" w:lastColumn="0" w:noHBand="0" w:noVBand="1"/>
      </w:tblPr>
      <w:tblGrid>
        <w:gridCol w:w="11016"/>
      </w:tblGrid>
      <w:tr w:rsidR="002D232F" w:rsidTr="009806A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D2AA7" w:rsidRPr="00222236" w:rsidRDefault="000C5D3C" w:rsidP="000E23F7">
            <w:pPr>
              <w:spacing w:before="60" w:after="60"/>
              <w:ind w:right="-90"/>
              <w:rPr>
                <w:caps/>
              </w:rPr>
            </w:pPr>
            <w:r>
              <w:rPr>
                <w:bCs/>
                <w:caps/>
              </w:rPr>
              <w:t>ALL</w:t>
            </w:r>
          </w:p>
        </w:tc>
      </w:tr>
    </w:tbl>
    <w:p w:rsidR="00FD2AA7" w:rsidRDefault="00FD2AA7" w:rsidP="00770F0F">
      <w:pPr>
        <w:pStyle w:val="QUESTIONTEXT"/>
      </w:pPr>
      <w:r w:rsidRPr="00EA11E2">
        <w:t>2</w:t>
      </w:r>
      <w:r w:rsidR="00D87721">
        <w:t>.</w:t>
      </w:r>
      <w:r w:rsidR="000A200A">
        <w:t>25</w:t>
      </w:r>
      <w:r w:rsidRPr="00EA11E2">
        <w:t>.</w:t>
      </w:r>
      <w:r w:rsidRPr="00EA11E2">
        <w:tab/>
        <w:t>Is your Healthy Start project a marketplace navigator organization (</w:t>
      </w:r>
      <w:r w:rsidR="00BD6F9E">
        <w:t>f</w:t>
      </w:r>
      <w:r w:rsidRPr="00EA11E2">
        <w:t>ederally</w:t>
      </w:r>
      <w:r w:rsidR="00BD6F9E">
        <w:t xml:space="preserve"> </w:t>
      </w:r>
      <w:r w:rsidRPr="00EA11E2">
        <w:t xml:space="preserve">facilitated marketplace) or have </w:t>
      </w:r>
      <w:r w:rsidR="00BD6F9E">
        <w:t>n</w:t>
      </w:r>
      <w:r w:rsidRPr="00EA11E2">
        <w:t xml:space="preserve">on-Navigator </w:t>
      </w:r>
      <w:r w:rsidR="00BD6F9E">
        <w:t>a</w:t>
      </w:r>
      <w:r w:rsidRPr="00EA11E2">
        <w:t xml:space="preserve">ssistance </w:t>
      </w:r>
      <w:r w:rsidR="00BD6F9E">
        <w:t>p</w:t>
      </w:r>
      <w:r w:rsidRPr="00EA11E2">
        <w:t>ersonnel (</w:t>
      </w:r>
      <w:r w:rsidR="00BD6F9E">
        <w:t>s</w:t>
      </w:r>
      <w:r w:rsidRPr="00EA11E2">
        <w:t xml:space="preserve">tate-based marketplace or </w:t>
      </w:r>
      <w:r w:rsidR="00BD6F9E">
        <w:t>s</w:t>
      </w:r>
      <w:r w:rsidRPr="00EA11E2">
        <w:t xml:space="preserve">tate </w:t>
      </w:r>
      <w:r w:rsidR="00BD6F9E">
        <w:t>p</w:t>
      </w:r>
      <w:r w:rsidRPr="00EA11E2">
        <w:t>artnership marketplace) on staff?</w:t>
      </w:r>
    </w:p>
    <w:p w:rsidR="006361D6" w:rsidRPr="00EA11E2" w:rsidRDefault="006361D6" w:rsidP="0050370B">
      <w:pPr>
        <w:pStyle w:val="QUESTIONTEXT"/>
        <w:tabs>
          <w:tab w:val="clear" w:pos="720"/>
        </w:tabs>
        <w:ind w:left="1440" w:hanging="1440"/>
      </w:pPr>
      <w:r>
        <w:tab/>
      </w:r>
      <w:r w:rsidRPr="00EA11E2">
        <w:t>Organizations with</w:t>
      </w:r>
      <w:r>
        <w:t xml:space="preserve"> Marketplace </w:t>
      </w:r>
      <w:r w:rsidRPr="00EA11E2">
        <w:t xml:space="preserve">Navigators </w:t>
      </w:r>
      <w:r>
        <w:t>or</w:t>
      </w:r>
      <w:r w:rsidRPr="00EA11E2">
        <w:t xml:space="preserve"> </w:t>
      </w:r>
      <w:r>
        <w:t>n</w:t>
      </w:r>
      <w:r w:rsidRPr="00EA11E2">
        <w:t xml:space="preserve">on-Navigator </w:t>
      </w:r>
      <w:r>
        <w:t>a</w:t>
      </w:r>
      <w:r w:rsidRPr="00EA11E2">
        <w:t xml:space="preserve">ssistance </w:t>
      </w:r>
      <w:r>
        <w:t>p</w:t>
      </w:r>
      <w:r w:rsidRPr="00EA11E2">
        <w:t xml:space="preserve">ersonnel receive grant funding to train and hire staff that help </w:t>
      </w:r>
      <w:r>
        <w:t>people</w:t>
      </w:r>
      <w:r w:rsidRPr="00EA11E2">
        <w:t xml:space="preserve"> understand, apply</w:t>
      </w:r>
      <w:r>
        <w:t xml:space="preserve"> for,</w:t>
      </w:r>
      <w:r w:rsidRPr="00EA11E2">
        <w:t xml:space="preserve"> and enroll </w:t>
      </w:r>
      <w:r>
        <w:t>in</w:t>
      </w:r>
      <w:r w:rsidRPr="00EA11E2">
        <w:t xml:space="preserve"> health coverage through the Health Insurance Marketplace.</w:t>
      </w:r>
    </w:p>
    <w:p w:rsidR="00FD2AA7" w:rsidRPr="00222236" w:rsidRDefault="00FD2AA7" w:rsidP="000E23F7">
      <w:pPr>
        <w:pStyle w:val="RESPONSE"/>
        <w:ind w:right="-90"/>
      </w:pPr>
      <w:r w:rsidRPr="00222236">
        <w:sym w:font="Wingdings" w:char="F06D"/>
      </w:r>
      <w:r w:rsidRPr="00222236">
        <w:tab/>
      </w:r>
      <w:r w:rsidRPr="00352573">
        <w:t>Yes</w:t>
      </w:r>
      <w:r w:rsidRPr="00222236">
        <w:tab/>
        <w:t>1</w:t>
      </w:r>
      <w:r w:rsidRPr="00222236">
        <w:tab/>
      </w:r>
    </w:p>
    <w:p w:rsidR="00FD2AA7" w:rsidRPr="00222236" w:rsidRDefault="00FD2AA7" w:rsidP="000E23F7">
      <w:pPr>
        <w:pStyle w:val="RESPONSE"/>
        <w:ind w:right="-90"/>
      </w:pPr>
      <w:r w:rsidRPr="00222236">
        <w:sym w:font="Wingdings" w:char="F06D"/>
      </w:r>
      <w:r w:rsidRPr="00222236">
        <w:tab/>
        <w:t>No</w:t>
      </w:r>
      <w:r w:rsidRPr="00222236">
        <w:tab/>
        <w:t>0</w:t>
      </w:r>
      <w:r w:rsidRPr="00222236">
        <w:tab/>
      </w:r>
    </w:p>
    <w:p w:rsidR="00FD2AA7" w:rsidRDefault="00FD2AA7" w:rsidP="000E23F7">
      <w:pPr>
        <w:pStyle w:val="NOResponse"/>
        <w:ind w:right="-90"/>
      </w:pPr>
      <w:r w:rsidRPr="00222236">
        <w:t>NO RESPONSE</w:t>
      </w:r>
      <w:r w:rsidRPr="00222236">
        <w:tab/>
        <w:t>M</w:t>
      </w:r>
      <w:r w:rsidRPr="00222236">
        <w:tab/>
      </w:r>
    </w:p>
    <w:p w:rsidR="008C651B" w:rsidRDefault="008C651B" w:rsidP="000E23F7">
      <w:pPr>
        <w:pStyle w:val="NOResponse"/>
        <w:spacing w:before="0" w:after="0"/>
        <w:ind w:right="-90"/>
      </w:pPr>
    </w:p>
    <w:tbl>
      <w:tblPr>
        <w:tblW w:w="5000" w:type="pct"/>
        <w:tblLook w:val="04A0" w:firstRow="1" w:lastRow="0" w:firstColumn="1" w:lastColumn="0" w:noHBand="0" w:noVBand="1"/>
      </w:tblPr>
      <w:tblGrid>
        <w:gridCol w:w="11016"/>
      </w:tblGrid>
      <w:tr w:rsidR="002D232F" w:rsidTr="009806A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C651B" w:rsidRPr="00222236" w:rsidRDefault="000C5D3C" w:rsidP="000E23F7">
            <w:pPr>
              <w:spacing w:before="60" w:after="60"/>
              <w:ind w:right="-90"/>
              <w:rPr>
                <w:caps/>
              </w:rPr>
            </w:pPr>
            <w:r>
              <w:rPr>
                <w:bCs/>
                <w:caps/>
              </w:rPr>
              <w:t>ALL</w:t>
            </w:r>
          </w:p>
        </w:tc>
      </w:tr>
    </w:tbl>
    <w:p w:rsidR="001817F1" w:rsidRPr="00DC76CB" w:rsidRDefault="00D87721" w:rsidP="00770F0F">
      <w:pPr>
        <w:pStyle w:val="QUESTIONTEXT"/>
      </w:pPr>
      <w:r>
        <w:t>2.</w:t>
      </w:r>
      <w:r w:rsidR="000A200A">
        <w:t>26</w:t>
      </w:r>
      <w:r w:rsidR="008C651B" w:rsidRPr="00EA11E2">
        <w:t>.</w:t>
      </w:r>
      <w:r w:rsidR="008C651B" w:rsidRPr="00EA11E2">
        <w:tab/>
        <w:t xml:space="preserve">Does your </w:t>
      </w:r>
      <w:r w:rsidR="0024102A">
        <w:t xml:space="preserve">Healthy Start </w:t>
      </w:r>
      <w:r w:rsidR="008C651B" w:rsidRPr="00EA11E2">
        <w:t xml:space="preserve">project have </w:t>
      </w:r>
      <w:r w:rsidR="008C651B">
        <w:rPr>
          <w:u w:val="single"/>
        </w:rPr>
        <w:t>a formal partnership</w:t>
      </w:r>
      <w:r w:rsidR="008C651B" w:rsidRPr="00EA11E2">
        <w:t xml:space="preserve"> with </w:t>
      </w:r>
      <w:r w:rsidR="008C651B">
        <w:t xml:space="preserve">a </w:t>
      </w:r>
      <w:r w:rsidR="008C651B" w:rsidRPr="00EA11E2">
        <w:t>Marketplace Navigator organization (</w:t>
      </w:r>
      <w:r w:rsidR="00BD6F9E">
        <w:t>f</w:t>
      </w:r>
      <w:r w:rsidR="008C651B" w:rsidRPr="00EA11E2">
        <w:t>ederally</w:t>
      </w:r>
      <w:r w:rsidR="00BD6F9E">
        <w:t xml:space="preserve"> </w:t>
      </w:r>
      <w:r w:rsidR="008C651B" w:rsidRPr="00EA11E2">
        <w:t xml:space="preserve">facilitated marketplace) or </w:t>
      </w:r>
      <w:r w:rsidR="00BD6F9E">
        <w:t>n</w:t>
      </w:r>
      <w:r w:rsidR="008C651B" w:rsidRPr="00EA11E2">
        <w:t xml:space="preserve">on-Navigator </w:t>
      </w:r>
      <w:r w:rsidR="00BD6F9E">
        <w:t>a</w:t>
      </w:r>
      <w:r w:rsidR="008C651B" w:rsidRPr="00EA11E2">
        <w:t xml:space="preserve">ssistance </w:t>
      </w:r>
      <w:r w:rsidR="00BD6F9E">
        <w:t>p</w:t>
      </w:r>
      <w:r w:rsidR="008C651B" w:rsidRPr="00EA11E2">
        <w:t>ersonnel (</w:t>
      </w:r>
      <w:r w:rsidR="00BD6F9E">
        <w:t>s</w:t>
      </w:r>
      <w:r w:rsidR="008C651B" w:rsidRPr="00EA11E2">
        <w:t xml:space="preserve">tate-based marketplace or </w:t>
      </w:r>
      <w:r w:rsidR="00BD6F9E">
        <w:t>s</w:t>
      </w:r>
      <w:r w:rsidR="008C651B" w:rsidRPr="00EA11E2">
        <w:t xml:space="preserve">tate </w:t>
      </w:r>
      <w:r w:rsidR="00BD6F9E">
        <w:t>p</w:t>
      </w:r>
      <w:r w:rsidR="008C651B" w:rsidRPr="00EA11E2">
        <w:t>artnership marketplace)?</w:t>
      </w:r>
    </w:p>
    <w:p w:rsidR="008C651B" w:rsidRPr="00222236" w:rsidRDefault="008C651B" w:rsidP="000E23F7">
      <w:pPr>
        <w:pStyle w:val="RESPONSE"/>
        <w:ind w:right="-90"/>
      </w:pPr>
      <w:r w:rsidRPr="00222236">
        <w:sym w:font="Wingdings" w:char="F06D"/>
      </w:r>
      <w:r w:rsidRPr="00222236">
        <w:tab/>
      </w:r>
      <w:r w:rsidRPr="00352573">
        <w:t>Yes</w:t>
      </w:r>
      <w:r w:rsidRPr="00222236">
        <w:tab/>
        <w:t>1</w:t>
      </w:r>
      <w:r w:rsidRPr="00222236">
        <w:tab/>
      </w:r>
    </w:p>
    <w:p w:rsidR="008C651B" w:rsidRPr="00222236" w:rsidRDefault="008C651B" w:rsidP="000E23F7">
      <w:pPr>
        <w:pStyle w:val="RESPONSE"/>
        <w:ind w:right="-90"/>
      </w:pPr>
      <w:r w:rsidRPr="00222236">
        <w:sym w:font="Wingdings" w:char="F06D"/>
      </w:r>
      <w:r w:rsidRPr="00222236">
        <w:tab/>
        <w:t>No</w:t>
      </w:r>
      <w:r w:rsidRPr="00222236">
        <w:tab/>
        <w:t>0</w:t>
      </w:r>
      <w:r w:rsidRPr="00222236">
        <w:tab/>
      </w:r>
    </w:p>
    <w:p w:rsidR="008C651B" w:rsidRDefault="008C651B" w:rsidP="000E23F7">
      <w:pPr>
        <w:pStyle w:val="NOResponse"/>
        <w:ind w:right="-90"/>
      </w:pPr>
      <w:r w:rsidRPr="00222236">
        <w:t>NO RESPONSE</w:t>
      </w:r>
      <w:r w:rsidRPr="00222236">
        <w:tab/>
        <w:t>M</w:t>
      </w:r>
      <w:r w:rsidRPr="00222236">
        <w:tab/>
      </w:r>
    </w:p>
    <w:p w:rsidR="0050370B" w:rsidRDefault="0050370B">
      <w:pPr>
        <w:spacing w:after="200" w:line="276" w:lineRule="auto"/>
        <w:rPr>
          <w:rFonts w:eastAsia="Times New Roman"/>
        </w:rPr>
      </w:pPr>
      <w:r>
        <w:br w:type="page"/>
      </w:r>
    </w:p>
    <w:tbl>
      <w:tblPr>
        <w:tblW w:w="5000" w:type="pct"/>
        <w:tblLook w:val="04A0" w:firstRow="1" w:lastRow="0" w:firstColumn="1" w:lastColumn="0" w:noHBand="0" w:noVBand="1"/>
      </w:tblPr>
      <w:tblGrid>
        <w:gridCol w:w="11016"/>
      </w:tblGrid>
      <w:tr w:rsidR="002D232F" w:rsidTr="009806A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D2AA7" w:rsidRPr="00222236" w:rsidRDefault="000C5D3C" w:rsidP="000E23F7">
            <w:pPr>
              <w:spacing w:before="60" w:after="60"/>
              <w:ind w:right="-90"/>
              <w:rPr>
                <w:caps/>
              </w:rPr>
            </w:pPr>
            <w:r>
              <w:rPr>
                <w:bCs/>
                <w:caps/>
              </w:rPr>
              <w:lastRenderedPageBreak/>
              <w:t>ALL</w:t>
            </w:r>
          </w:p>
        </w:tc>
      </w:tr>
    </w:tbl>
    <w:p w:rsidR="00FD2AA7" w:rsidRPr="00EA11E2" w:rsidRDefault="00D87721" w:rsidP="00770F0F">
      <w:pPr>
        <w:pStyle w:val="QUESTIONTEXT"/>
      </w:pPr>
      <w:r>
        <w:t>2.</w:t>
      </w:r>
      <w:r w:rsidR="000A200A">
        <w:t>27</w:t>
      </w:r>
      <w:r w:rsidR="00FD2AA7" w:rsidRPr="00EA11E2">
        <w:t>.</w:t>
      </w:r>
      <w:r w:rsidR="00FD2AA7" w:rsidRPr="00EA11E2">
        <w:tab/>
      </w:r>
      <w:r w:rsidR="002D14CE">
        <w:t xml:space="preserve">Does your </w:t>
      </w:r>
      <w:r w:rsidR="0024102A">
        <w:t xml:space="preserve">Healthy Start </w:t>
      </w:r>
      <w:r w:rsidR="002D14CE">
        <w:t>project have a</w:t>
      </w:r>
      <w:r w:rsidR="00BD6F9E">
        <w:t>n</w:t>
      </w:r>
      <w:r w:rsidR="002D14CE">
        <w:t xml:space="preserve"> </w:t>
      </w:r>
      <w:r w:rsidR="00AA124E" w:rsidRPr="00EA11E2">
        <w:rPr>
          <w:u w:val="single"/>
        </w:rPr>
        <w:t>informal agreement</w:t>
      </w:r>
      <w:r w:rsidR="00AA124E" w:rsidRPr="00EA11E2">
        <w:t xml:space="preserve"> with a Marketplace Navigator organization (</w:t>
      </w:r>
      <w:r w:rsidR="00BD6F9E">
        <w:t>f</w:t>
      </w:r>
      <w:r w:rsidR="00AA124E" w:rsidRPr="00EA11E2">
        <w:t>ederally</w:t>
      </w:r>
      <w:r w:rsidR="00BD6F9E">
        <w:t xml:space="preserve"> </w:t>
      </w:r>
      <w:r w:rsidR="00AA124E" w:rsidRPr="00EA11E2">
        <w:t xml:space="preserve">facilitated marketplace) or </w:t>
      </w:r>
      <w:r w:rsidR="00BD6F9E">
        <w:t>n</w:t>
      </w:r>
      <w:r w:rsidR="00AA124E" w:rsidRPr="00EA11E2">
        <w:t xml:space="preserve">on-Navigator </w:t>
      </w:r>
      <w:r w:rsidR="00BD6F9E">
        <w:t>a</w:t>
      </w:r>
      <w:r w:rsidR="00AA124E" w:rsidRPr="00EA11E2">
        <w:t xml:space="preserve">ssistance </w:t>
      </w:r>
      <w:r w:rsidR="00BD6F9E">
        <w:t>p</w:t>
      </w:r>
      <w:r w:rsidR="00AA124E" w:rsidRPr="00EA11E2">
        <w:t>ersonnel (</w:t>
      </w:r>
      <w:r w:rsidR="00BD6F9E">
        <w:t>s</w:t>
      </w:r>
      <w:r w:rsidR="00AA124E" w:rsidRPr="00EA11E2">
        <w:t xml:space="preserve">tate-based marketplace or </w:t>
      </w:r>
      <w:r w:rsidR="00BD6F9E">
        <w:t>s</w:t>
      </w:r>
      <w:r w:rsidR="00AA124E" w:rsidRPr="00EA11E2">
        <w:t xml:space="preserve">tate </w:t>
      </w:r>
      <w:r w:rsidR="00BD6F9E">
        <w:t>p</w:t>
      </w:r>
      <w:r w:rsidR="00AA124E" w:rsidRPr="00EA11E2">
        <w:t>artnership marketplace)?</w:t>
      </w:r>
    </w:p>
    <w:p w:rsidR="00FD2AA7" w:rsidRPr="000A289A" w:rsidRDefault="00FD2AA7" w:rsidP="000E23F7">
      <w:pPr>
        <w:pStyle w:val="RESPONSE"/>
        <w:ind w:right="-90"/>
      </w:pPr>
      <w:r w:rsidRPr="00222236">
        <w:sym w:font="Wingdings" w:char="F06D"/>
      </w:r>
      <w:r w:rsidRPr="00222236">
        <w:tab/>
      </w:r>
      <w:r w:rsidRPr="00352573">
        <w:t>Yes</w:t>
      </w:r>
      <w:r w:rsidRPr="00222236">
        <w:tab/>
        <w:t>1</w:t>
      </w:r>
      <w:r w:rsidRPr="00222236">
        <w:tab/>
      </w:r>
    </w:p>
    <w:p w:rsidR="00FD2AA7" w:rsidRPr="000A289A" w:rsidRDefault="00FD2AA7" w:rsidP="000E23F7">
      <w:pPr>
        <w:pStyle w:val="RESPONSE"/>
        <w:ind w:right="-90"/>
      </w:pPr>
      <w:r w:rsidRPr="000A289A">
        <w:sym w:font="Wingdings" w:char="F06D"/>
      </w:r>
      <w:r w:rsidRPr="000A289A">
        <w:tab/>
        <w:t>No</w:t>
      </w:r>
      <w:r w:rsidRPr="000A289A">
        <w:tab/>
        <w:t>0</w:t>
      </w:r>
      <w:r w:rsidRPr="000A289A">
        <w:tab/>
      </w:r>
    </w:p>
    <w:p w:rsidR="00FD2AA7" w:rsidRDefault="00FD2AA7" w:rsidP="000E23F7">
      <w:pPr>
        <w:pStyle w:val="NOResponse"/>
        <w:ind w:right="-90"/>
      </w:pPr>
      <w:r w:rsidRPr="000A289A">
        <w:t>NO RESPONSE</w:t>
      </w:r>
      <w:r w:rsidRPr="000A289A">
        <w:tab/>
        <w:t>M</w:t>
      </w:r>
      <w:r w:rsidRPr="000A289A">
        <w:tab/>
      </w:r>
    </w:p>
    <w:tbl>
      <w:tblPr>
        <w:tblW w:w="5000" w:type="pct"/>
        <w:tblLook w:val="04A0" w:firstRow="1" w:lastRow="0" w:firstColumn="1" w:lastColumn="0" w:noHBand="0" w:noVBand="1"/>
      </w:tblPr>
      <w:tblGrid>
        <w:gridCol w:w="11016"/>
      </w:tblGrid>
      <w:tr w:rsidR="002D232F" w:rsidTr="009806A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A124E" w:rsidRPr="00222236" w:rsidRDefault="000C5D3C" w:rsidP="000E23F7">
            <w:pPr>
              <w:spacing w:before="60" w:after="60"/>
              <w:ind w:right="-90"/>
              <w:rPr>
                <w:caps/>
              </w:rPr>
            </w:pPr>
            <w:r>
              <w:rPr>
                <w:bCs/>
                <w:caps/>
              </w:rPr>
              <w:t>ALL</w:t>
            </w:r>
          </w:p>
        </w:tc>
      </w:tr>
    </w:tbl>
    <w:p w:rsidR="00D82352" w:rsidRDefault="00D87721" w:rsidP="00770F0F">
      <w:pPr>
        <w:pStyle w:val="QUESTIONTEXT"/>
      </w:pPr>
      <w:r>
        <w:t>2.</w:t>
      </w:r>
      <w:r w:rsidR="000A200A">
        <w:t>28</w:t>
      </w:r>
      <w:r w:rsidR="00AA124E" w:rsidRPr="00EA11E2">
        <w:t>.</w:t>
      </w:r>
      <w:r w:rsidR="00AA124E" w:rsidRPr="00EA11E2">
        <w:tab/>
        <w:t xml:space="preserve">What types of </w:t>
      </w:r>
      <w:r w:rsidR="00AA124E" w:rsidRPr="00EA11E2">
        <w:rPr>
          <w:u w:val="single"/>
        </w:rPr>
        <w:t>health insurance enrollment services</w:t>
      </w:r>
      <w:r w:rsidR="00AA124E" w:rsidRPr="00EA11E2">
        <w:t xml:space="preserve"> does your Healthy Start project </w:t>
      </w:r>
      <w:r w:rsidR="00EA0515">
        <w:t>offer</w:t>
      </w:r>
      <w:r w:rsidR="00EA0515" w:rsidRPr="00EA11E2">
        <w:t xml:space="preserve"> </w:t>
      </w:r>
      <w:r w:rsidR="00AA124E" w:rsidRPr="00EA11E2">
        <w:rPr>
          <w:u w:val="single"/>
        </w:rPr>
        <w:t>on</w:t>
      </w:r>
      <w:r w:rsidR="00C538E4">
        <w:rPr>
          <w:u w:val="single"/>
        </w:rPr>
        <w:t xml:space="preserve"> </w:t>
      </w:r>
      <w:r w:rsidR="00AA124E" w:rsidRPr="00EA11E2">
        <w:rPr>
          <w:u w:val="single"/>
        </w:rPr>
        <w:t>site</w:t>
      </w:r>
      <w:r w:rsidR="00AA124E" w:rsidRPr="00EA11E2">
        <w:t xml:space="preserve">? </w:t>
      </w:r>
    </w:p>
    <w:p w:rsidR="00AA124E" w:rsidRPr="00EA11E2" w:rsidRDefault="00D82352" w:rsidP="00770F0F">
      <w:pPr>
        <w:pStyle w:val="QUESTIONTEXT"/>
      </w:pPr>
      <w:r>
        <w:tab/>
      </w:r>
      <w:r w:rsidR="00AA124E" w:rsidRPr="00EA11E2">
        <w:t>Do not include services for which your project refers participants to other organization or agencies.</w:t>
      </w:r>
    </w:p>
    <w:p w:rsidR="00AA124E" w:rsidRPr="00D36E51" w:rsidRDefault="002D50F7" w:rsidP="00BB52D7">
      <w:pPr>
        <w:pStyle w:val="SELECTONEMARKALL"/>
        <w:rPr>
          <w:b/>
        </w:rPr>
      </w:pPr>
      <w:r w:rsidRPr="002D50F7">
        <w:t>Select all that apply</w:t>
      </w:r>
    </w:p>
    <w:p w:rsidR="00AA124E" w:rsidRPr="00222236" w:rsidRDefault="00AA124E" w:rsidP="000E23F7">
      <w:pPr>
        <w:pStyle w:val="RESPONSE"/>
        <w:ind w:right="-90"/>
      </w:pPr>
      <w:r w:rsidRPr="00222236">
        <w:sym w:font="Wingdings" w:char="F06F"/>
      </w:r>
      <w:r w:rsidRPr="00222236">
        <w:tab/>
      </w:r>
      <w:r w:rsidR="00EA0515">
        <w:t>P</w:t>
      </w:r>
      <w:r w:rsidRPr="006A06F1">
        <w:t>rocesses insurance applications for participants on</w:t>
      </w:r>
      <w:r w:rsidR="00C538E4">
        <w:t xml:space="preserve"> </w:t>
      </w:r>
      <w:r w:rsidRPr="006A06F1">
        <w:t>site</w:t>
      </w:r>
      <w:r w:rsidRPr="00222236">
        <w:tab/>
        <w:t>1</w:t>
      </w:r>
      <w:r w:rsidRPr="00222236">
        <w:tab/>
      </w:r>
    </w:p>
    <w:p w:rsidR="00AA124E" w:rsidRPr="00222236" w:rsidRDefault="00AA124E" w:rsidP="000E23F7">
      <w:pPr>
        <w:pStyle w:val="RESPONSE"/>
        <w:ind w:right="-90"/>
      </w:pPr>
      <w:r w:rsidRPr="00222236">
        <w:sym w:font="Wingdings" w:char="F06F"/>
      </w:r>
      <w:r w:rsidRPr="00222236">
        <w:tab/>
      </w:r>
      <w:r w:rsidR="00EA0515">
        <w:rPr>
          <w:szCs w:val="17"/>
        </w:rPr>
        <w:t>I</w:t>
      </w:r>
      <w:r w:rsidRPr="006D3508">
        <w:rPr>
          <w:bCs/>
          <w:szCs w:val="17"/>
        </w:rPr>
        <w:t xml:space="preserve">dentifies if a participant qualifies for insurance affordability programs </w:t>
      </w:r>
      <w:r w:rsidR="00E32FA8">
        <w:rPr>
          <w:bCs/>
          <w:szCs w:val="17"/>
        </w:rPr>
        <w:br/>
      </w:r>
      <w:r w:rsidRPr="006D3508">
        <w:rPr>
          <w:bCs/>
          <w:szCs w:val="17"/>
        </w:rPr>
        <w:t>(like Medicaid, CHIP</w:t>
      </w:r>
      <w:r w:rsidR="00C538E4">
        <w:rPr>
          <w:bCs/>
          <w:szCs w:val="17"/>
        </w:rPr>
        <w:t>,</w:t>
      </w:r>
      <w:r w:rsidRPr="006D3508">
        <w:rPr>
          <w:bCs/>
          <w:szCs w:val="17"/>
        </w:rPr>
        <w:t xml:space="preserve"> and premium tax credits)</w:t>
      </w:r>
      <w:r w:rsidRPr="00222236">
        <w:tab/>
        <w:t>2</w:t>
      </w:r>
      <w:r w:rsidRPr="00222236">
        <w:tab/>
      </w:r>
    </w:p>
    <w:p w:rsidR="00AA124E" w:rsidRPr="00222236" w:rsidRDefault="00AA124E" w:rsidP="000E23F7">
      <w:pPr>
        <w:pStyle w:val="RESPONSE"/>
        <w:ind w:right="-90"/>
      </w:pPr>
      <w:r w:rsidRPr="00222236">
        <w:sym w:font="Wingdings" w:char="F06F"/>
      </w:r>
      <w:r w:rsidRPr="00222236">
        <w:tab/>
      </w:r>
      <w:r w:rsidR="00EA0515">
        <w:t>A</w:t>
      </w:r>
      <w:r w:rsidRPr="006A06F1">
        <w:t xml:space="preserve">ssists participants and answers basic questions about </w:t>
      </w:r>
      <w:r>
        <w:t>a</w:t>
      </w:r>
      <w:r w:rsidR="00DC76CB">
        <w:t>pplications</w:t>
      </w:r>
      <w:r w:rsidRPr="00222236">
        <w:tab/>
        <w:t>3</w:t>
      </w:r>
      <w:r w:rsidRPr="00222236">
        <w:tab/>
      </w:r>
    </w:p>
    <w:p w:rsidR="00AA124E" w:rsidRPr="00222236" w:rsidRDefault="00AA124E" w:rsidP="000E23F7">
      <w:pPr>
        <w:pStyle w:val="RESPONSE"/>
        <w:ind w:right="-90"/>
      </w:pPr>
      <w:r w:rsidRPr="00222236">
        <w:sym w:font="Wingdings" w:char="F06F"/>
      </w:r>
      <w:r w:rsidRPr="00222236">
        <w:tab/>
      </w:r>
      <w:r w:rsidR="00EA0515">
        <w:t>P</w:t>
      </w:r>
      <w:r w:rsidR="00DC76CB">
        <w:t>rovides</w:t>
      </w:r>
      <w:r w:rsidRPr="006A06F1">
        <w:t xml:space="preserve"> translation/interpreter services for participants to assist </w:t>
      </w:r>
      <w:r w:rsidR="00E32FA8">
        <w:br/>
      </w:r>
      <w:r w:rsidRPr="006A06F1">
        <w:t>with application proces</w:t>
      </w:r>
      <w:r>
        <w:t>s</w:t>
      </w:r>
      <w:r w:rsidRPr="00222236">
        <w:tab/>
        <w:t>4</w:t>
      </w:r>
      <w:r w:rsidRPr="00222236">
        <w:tab/>
      </w:r>
    </w:p>
    <w:p w:rsidR="00AA124E" w:rsidRPr="00222236" w:rsidRDefault="00AA124E" w:rsidP="000E23F7">
      <w:pPr>
        <w:pStyle w:val="RESPONSE"/>
        <w:ind w:right="-90"/>
      </w:pPr>
      <w:r w:rsidRPr="00222236">
        <w:sym w:font="Wingdings" w:char="F06F"/>
      </w:r>
      <w:r w:rsidRPr="00222236">
        <w:tab/>
      </w:r>
      <w:r>
        <w:t>Other (specify)</w:t>
      </w:r>
      <w:r>
        <w:tab/>
        <w:t>99</w:t>
      </w:r>
      <w:r w:rsidRPr="00222236">
        <w:tab/>
      </w:r>
    </w:p>
    <w:p w:rsidR="00AA124E" w:rsidRPr="00222236" w:rsidRDefault="00AA124E" w:rsidP="000E23F7">
      <w:pPr>
        <w:pStyle w:val="BoxResponse"/>
        <w:ind w:right="-90"/>
      </w:pPr>
      <w:r w:rsidRPr="00222236">
        <w:t>Specify</w:t>
      </w:r>
      <w:r>
        <w:tab/>
      </w:r>
      <w:r w:rsidR="00421CC6">
        <w:rPr>
          <w:noProof/>
        </w:rPr>
        <mc:AlternateContent>
          <mc:Choice Requires="wps">
            <w:drawing>
              <wp:anchor distT="0" distB="0" distL="114300" distR="114300" simplePos="0" relativeHeight="251821056" behindDoc="0" locked="0" layoutInCell="1" allowOverlap="1" wp14:anchorId="7A1FE8F2" wp14:editId="353884C6">
                <wp:simplePos x="0" y="0"/>
                <wp:positionH relativeFrom="column">
                  <wp:posOffset>914400</wp:posOffset>
                </wp:positionH>
                <wp:positionV relativeFrom="paragraph">
                  <wp:posOffset>81280</wp:posOffset>
                </wp:positionV>
                <wp:extent cx="1834515" cy="182880"/>
                <wp:effectExtent l="0" t="0" r="13335" b="26670"/>
                <wp:wrapNone/>
                <wp:docPr id="188" name="Rectangle 17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4" o:spid="_x0000_s1026" alt="Blank space for entering response" style="position:absolute;margin-left:1in;margin-top:6.4pt;width:144.45pt;height:14.4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"/>
            </w:pict>
          </mc:Fallback>
        </mc:AlternateContent>
      </w:r>
      <w:r w:rsidRPr="00222236">
        <w:t>(</w:t>
      </w:r>
      <w:r w:rsidR="0050370B">
        <w:t>STRING 1000</w:t>
      </w:r>
      <w:r w:rsidRPr="00222236">
        <w:t>)</w:t>
      </w:r>
    </w:p>
    <w:p w:rsidR="00AA124E" w:rsidRPr="00222236" w:rsidRDefault="00AA124E" w:rsidP="000E23F7">
      <w:pPr>
        <w:pStyle w:val="NOResponse"/>
        <w:ind w:right="-90"/>
      </w:pPr>
      <w:r w:rsidRPr="00222236">
        <w:t>NO RESPONSE</w:t>
      </w:r>
      <w:r w:rsidRPr="00222236">
        <w:tab/>
        <w:t>M</w:t>
      </w:r>
      <w:r w:rsidRPr="00222236">
        <w:tab/>
      </w:r>
    </w:p>
    <w:p w:rsidR="008C1B46" w:rsidRDefault="008C1B46" w:rsidP="000E23F7">
      <w:pPr>
        <w:ind w:right="-90"/>
        <w:rPr>
          <w:b/>
        </w:rPr>
      </w:pPr>
    </w:p>
    <w:p w:rsidR="00DC43D9" w:rsidRPr="00EA11E2" w:rsidRDefault="00DC43D9" w:rsidP="000E23F7">
      <w:pPr>
        <w:pStyle w:val="Heading2"/>
        <w:ind w:right="-90"/>
        <w:rPr>
          <w:b w:val="0"/>
        </w:rPr>
      </w:pPr>
      <w:r w:rsidRPr="00EA11E2">
        <w:t>2d.</w:t>
      </w:r>
      <w:r w:rsidRPr="00EA11E2">
        <w:tab/>
      </w:r>
      <w:r w:rsidR="00620B20">
        <w:t>SUPPORT FOR PREVENTION</w:t>
      </w:r>
    </w:p>
    <w:p w:rsidR="00DC43D9" w:rsidRPr="00EA11E2" w:rsidRDefault="00DC43D9" w:rsidP="000E23F7">
      <w:pPr>
        <w:ind w:right="-90"/>
        <w:rPr>
          <w:b/>
        </w:rPr>
      </w:pPr>
      <w:r w:rsidRPr="00EA11E2">
        <w:rPr>
          <w:b/>
        </w:rPr>
        <w:t>The next questions ask how your Healthy Start tracks preventative health services and health outcomes.</w:t>
      </w:r>
    </w:p>
    <w:p w:rsidR="00DC43D9" w:rsidRDefault="00DC43D9" w:rsidP="000E23F7">
      <w:pPr>
        <w:spacing w:after="120"/>
        <w:ind w:right="-90"/>
      </w:pPr>
    </w:p>
    <w:tbl>
      <w:tblPr>
        <w:tblW w:w="5000" w:type="pct"/>
        <w:tblLook w:val="04A0" w:firstRow="1" w:lastRow="0" w:firstColumn="1" w:lastColumn="0" w:noHBand="0" w:noVBand="1"/>
      </w:tblPr>
      <w:tblGrid>
        <w:gridCol w:w="11016"/>
      </w:tblGrid>
      <w:tr w:rsidR="002D232F" w:rsidTr="009806A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C43D9" w:rsidRPr="00222236" w:rsidRDefault="00DC43D9" w:rsidP="000E23F7">
            <w:pPr>
              <w:spacing w:before="60" w:after="60"/>
              <w:ind w:right="-90"/>
              <w:rPr>
                <w:caps/>
              </w:rPr>
            </w:pPr>
            <w:r>
              <w:rPr>
                <w:bCs/>
                <w:caps/>
              </w:rPr>
              <w:t>All</w:t>
            </w:r>
          </w:p>
        </w:tc>
      </w:tr>
    </w:tbl>
    <w:p w:rsidR="00DC43D9" w:rsidRDefault="00DE676D" w:rsidP="00770F0F">
      <w:pPr>
        <w:pStyle w:val="QUESTIONTEXT"/>
      </w:pPr>
      <w:r>
        <w:t>2.</w:t>
      </w:r>
      <w:r w:rsidR="000A200A">
        <w:t>29</w:t>
      </w:r>
      <w:r w:rsidR="00DC43D9" w:rsidRPr="00EA11E2">
        <w:t>.</w:t>
      </w:r>
      <w:r w:rsidR="00DC43D9" w:rsidRPr="00EA11E2">
        <w:tab/>
        <w:t>Does your Healthy Start project help participants develop a reproductive life plan?</w:t>
      </w:r>
    </w:p>
    <w:p w:rsidR="006361D6" w:rsidRPr="006361D6" w:rsidRDefault="006361D6" w:rsidP="00770F0F">
      <w:pPr>
        <w:pStyle w:val="QUESTIONTEXT"/>
      </w:pPr>
      <w:r>
        <w:tab/>
      </w:r>
      <w:r w:rsidRPr="00EA11E2">
        <w:t xml:space="preserve">A </w:t>
      </w:r>
      <w:r w:rsidRPr="004045C4">
        <w:rPr>
          <w:u w:val="single"/>
        </w:rPr>
        <w:t>reproductive life plan</w:t>
      </w:r>
      <w:r w:rsidRPr="00EA11E2">
        <w:t xml:space="preserve"> is a tool to assist women in determining if or when they plan to have children and in identifying family planning methods to help them fulfill their plan. </w:t>
      </w:r>
    </w:p>
    <w:p w:rsidR="00DC43D9" w:rsidRPr="00EA11E2" w:rsidRDefault="00DC43D9" w:rsidP="00770F0F">
      <w:pPr>
        <w:pStyle w:val="QUESTIONTEXT"/>
      </w:pPr>
    </w:p>
    <w:p w:rsidR="00DC43D9" w:rsidRPr="00222236" w:rsidRDefault="00DC43D9" w:rsidP="000E23F7">
      <w:pPr>
        <w:pStyle w:val="RESPONSE"/>
        <w:ind w:right="-90"/>
      </w:pPr>
      <w:r w:rsidRPr="00222236">
        <w:sym w:font="Wingdings" w:char="F06D"/>
      </w:r>
      <w:r w:rsidRPr="00222236">
        <w:tab/>
      </w:r>
      <w:r w:rsidRPr="00352573">
        <w:t>Yes</w:t>
      </w:r>
      <w:r w:rsidRPr="00222236">
        <w:tab/>
        <w:t>1</w:t>
      </w:r>
      <w:r w:rsidRPr="00222236">
        <w:tab/>
      </w:r>
    </w:p>
    <w:p w:rsidR="00DC43D9" w:rsidRPr="00C064E4" w:rsidRDefault="00DC43D9" w:rsidP="000E23F7">
      <w:pPr>
        <w:pStyle w:val="RESPONSE"/>
        <w:ind w:right="-90"/>
      </w:pPr>
      <w:r w:rsidRPr="0050370B">
        <w:sym w:font="Wingdings" w:char="F06D"/>
      </w:r>
      <w:r w:rsidRPr="0050370B">
        <w:tab/>
        <w:t>No</w:t>
      </w:r>
      <w:r w:rsidRPr="0050370B">
        <w:tab/>
        <w:t>0</w:t>
      </w:r>
      <w:r w:rsidRPr="0050370B">
        <w:tab/>
      </w:r>
      <w:r w:rsidR="00215A69" w:rsidRPr="0050370B">
        <w:t>SKIP TO</w:t>
      </w:r>
      <w:r w:rsidR="00DE676D" w:rsidRPr="0050370B">
        <w:t xml:space="preserve"> 2.</w:t>
      </w:r>
      <w:r w:rsidR="000A200A" w:rsidRPr="0050370B">
        <w:t>3</w:t>
      </w:r>
      <w:r w:rsidR="0050370B" w:rsidRPr="0050370B">
        <w:t>1</w:t>
      </w:r>
    </w:p>
    <w:p w:rsidR="00DC43D9" w:rsidRDefault="00DC43D9" w:rsidP="000E23F7">
      <w:pPr>
        <w:pStyle w:val="NOResponse"/>
        <w:ind w:right="-90"/>
      </w:pPr>
      <w:r w:rsidRPr="00C064E4">
        <w:t>NO RESPONSE</w:t>
      </w:r>
      <w:r w:rsidRPr="00C064E4">
        <w:tab/>
        <w:t>M</w:t>
      </w:r>
      <w:r w:rsidRPr="00C064E4">
        <w:tab/>
      </w:r>
      <w:r w:rsidR="00215A69">
        <w:t>SKIP TO</w:t>
      </w:r>
      <w:r w:rsidR="0050370B">
        <w:t xml:space="preserve"> 2.31</w:t>
      </w:r>
    </w:p>
    <w:tbl>
      <w:tblPr>
        <w:tblW w:w="5000" w:type="pct"/>
        <w:tblLook w:val="04A0" w:firstRow="1" w:lastRow="0" w:firstColumn="1" w:lastColumn="0" w:noHBand="0" w:noVBand="1"/>
      </w:tblPr>
      <w:tblGrid>
        <w:gridCol w:w="11016"/>
      </w:tblGrid>
      <w:tr w:rsidR="002D232F" w:rsidTr="009806A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C43D9" w:rsidRPr="00222236" w:rsidRDefault="00DC43D9" w:rsidP="000A200A">
            <w:pPr>
              <w:spacing w:before="60" w:after="60"/>
              <w:ind w:right="-90"/>
              <w:rPr>
                <w:caps/>
              </w:rPr>
            </w:pPr>
            <w:r>
              <w:br w:type="page"/>
            </w:r>
            <w:r w:rsidR="00DE676D">
              <w:rPr>
                <w:bCs/>
                <w:caps/>
              </w:rPr>
              <w:t>2.</w:t>
            </w:r>
            <w:r w:rsidR="000A200A">
              <w:rPr>
                <w:bCs/>
                <w:caps/>
              </w:rPr>
              <w:t>29</w:t>
            </w:r>
            <w:r>
              <w:rPr>
                <w:bCs/>
                <w:caps/>
              </w:rPr>
              <w:t xml:space="preserve"> = 1</w:t>
            </w:r>
          </w:p>
        </w:tc>
      </w:tr>
    </w:tbl>
    <w:p w:rsidR="00DC43D9" w:rsidRPr="00B9004B" w:rsidRDefault="00DE676D" w:rsidP="00770F0F">
      <w:pPr>
        <w:pStyle w:val="QUESTIONTEXT"/>
      </w:pPr>
      <w:r>
        <w:t>2.3</w:t>
      </w:r>
      <w:r w:rsidR="000A200A">
        <w:t>0</w:t>
      </w:r>
      <w:r w:rsidR="00DC43D9" w:rsidRPr="00EA11E2">
        <w:t>.</w:t>
      </w:r>
      <w:r w:rsidR="00DC43D9" w:rsidRPr="00EA11E2">
        <w:tab/>
      </w:r>
      <w:r w:rsidR="00F92159">
        <w:t>During [GRANT YEAR]</w:t>
      </w:r>
      <w:r w:rsidR="00B9004B">
        <w:t xml:space="preserve">, </w:t>
      </w:r>
      <w:r w:rsidR="0087780E">
        <w:t>what percent</w:t>
      </w:r>
      <w:r w:rsidR="00DC76CB">
        <w:t>age</w:t>
      </w:r>
      <w:r w:rsidR="0087780E">
        <w:t xml:space="preserve"> of</w:t>
      </w:r>
      <w:r w:rsidR="00DC43D9" w:rsidRPr="00EA11E2">
        <w:t xml:space="preserve"> participants develop</w:t>
      </w:r>
      <w:r w:rsidR="00B9004B">
        <w:t>ed a</w:t>
      </w:r>
      <w:r w:rsidR="00DC43D9" w:rsidRPr="00EA11E2">
        <w:t xml:space="preserve"> reproductive life plans?</w:t>
      </w:r>
      <w:r w:rsidR="00620B20">
        <w:t xml:space="preserve"> </w:t>
      </w:r>
      <w:r w:rsidR="00DC76CB">
        <w:t>Please report by preconceptional/interconceptional and pregnant participants.</w:t>
      </w:r>
      <w:r w:rsidR="00496D63">
        <w:t xml:space="preserve"> Your best estimate is fine.</w:t>
      </w:r>
    </w:p>
    <w:p w:rsidR="00DC43D9" w:rsidRDefault="00D4762F" w:rsidP="00D4762F">
      <w:pPr>
        <w:pStyle w:val="TABLESELECT-MARK"/>
      </w:pPr>
      <w:r>
        <w:t>Select one per row</w:t>
      </w:r>
    </w:p>
    <w:tbl>
      <w:tblPr>
        <w:tblW w:w="4143" w:type="pct"/>
        <w:tblInd w:w="120" w:type="dxa"/>
        <w:tblLayout w:type="fixed"/>
        <w:tblCellMar>
          <w:left w:w="120" w:type="dxa"/>
          <w:right w:w="120" w:type="dxa"/>
        </w:tblCellMar>
        <w:tblLook w:val="0000" w:firstRow="0" w:lastRow="0" w:firstColumn="0" w:lastColumn="0" w:noHBand="0" w:noVBand="0"/>
      </w:tblPr>
      <w:tblGrid>
        <w:gridCol w:w="3377"/>
        <w:gridCol w:w="826"/>
        <w:gridCol w:w="826"/>
        <w:gridCol w:w="826"/>
        <w:gridCol w:w="825"/>
        <w:gridCol w:w="825"/>
        <w:gridCol w:w="825"/>
        <w:gridCol w:w="818"/>
      </w:tblGrid>
      <w:tr w:rsidR="006361D6" w:rsidRPr="00222236" w:rsidTr="006361D6">
        <w:trPr>
          <w:tblHeader/>
        </w:trPr>
        <w:tc>
          <w:tcPr>
            <w:tcW w:w="1844" w:type="pct"/>
            <w:tcBorders>
              <w:top w:val="single" w:sz="4" w:space="0" w:color="auto"/>
              <w:left w:val="single" w:sz="4" w:space="0" w:color="auto"/>
              <w:bottom w:val="single" w:sz="4" w:space="0" w:color="auto"/>
              <w:right w:val="single" w:sz="4" w:space="0" w:color="auto"/>
            </w:tcBorders>
          </w:tcPr>
          <w:p w:rsidR="006361D6" w:rsidRDefault="006361D6" w:rsidP="00722019">
            <w:pPr>
              <w:tabs>
                <w:tab w:val="left" w:pos="1080"/>
                <w:tab w:val="left" w:pos="1440"/>
                <w:tab w:val="left" w:pos="2145"/>
                <w:tab w:val="left" w:leader="dot" w:pos="6120"/>
                <w:tab w:val="left" w:pos="6753"/>
              </w:tabs>
              <w:spacing w:before="60" w:after="60"/>
              <w:ind w:right="-90"/>
              <w:jc w:val="center"/>
              <w:rPr>
                <w:bCs/>
              </w:rPr>
            </w:pPr>
          </w:p>
        </w:tc>
        <w:tc>
          <w:tcPr>
            <w:tcW w:w="451" w:type="pct"/>
            <w:tcBorders>
              <w:top w:val="single" w:sz="4" w:space="0" w:color="auto"/>
              <w:left w:val="single" w:sz="4" w:space="0" w:color="auto"/>
              <w:bottom w:val="single" w:sz="4" w:space="0" w:color="auto"/>
              <w:right w:val="single" w:sz="4" w:space="0" w:color="auto"/>
            </w:tcBorders>
            <w:vAlign w:val="center"/>
          </w:tcPr>
          <w:p w:rsidR="006361D6" w:rsidRPr="00222236" w:rsidRDefault="006361D6" w:rsidP="00DA2230">
            <w:pPr>
              <w:tabs>
                <w:tab w:val="left" w:pos="1080"/>
                <w:tab w:val="left" w:pos="1440"/>
                <w:tab w:val="left" w:pos="2145"/>
                <w:tab w:val="left" w:leader="dot" w:pos="6120"/>
                <w:tab w:val="left" w:pos="6753"/>
              </w:tabs>
              <w:spacing w:before="60" w:after="60"/>
              <w:ind w:right="-90"/>
              <w:jc w:val="center"/>
              <w:rPr>
                <w:bCs/>
              </w:rPr>
            </w:pPr>
            <w:r>
              <w:rPr>
                <w:bCs/>
              </w:rPr>
              <w:t>0%</w:t>
            </w:r>
          </w:p>
        </w:tc>
        <w:tc>
          <w:tcPr>
            <w:tcW w:w="451" w:type="pct"/>
            <w:tcBorders>
              <w:top w:val="single" w:sz="4" w:space="0" w:color="auto"/>
              <w:left w:val="single" w:sz="4" w:space="0" w:color="auto"/>
              <w:bottom w:val="single" w:sz="4" w:space="0" w:color="auto"/>
              <w:right w:val="single" w:sz="4" w:space="0" w:color="auto"/>
            </w:tcBorders>
            <w:vAlign w:val="center"/>
          </w:tcPr>
          <w:p w:rsidR="006361D6" w:rsidRPr="00222236" w:rsidRDefault="006361D6" w:rsidP="00DA2230">
            <w:pPr>
              <w:tabs>
                <w:tab w:val="left" w:pos="1080"/>
                <w:tab w:val="left" w:pos="1440"/>
                <w:tab w:val="left" w:pos="2145"/>
                <w:tab w:val="left" w:leader="dot" w:pos="6120"/>
                <w:tab w:val="left" w:pos="6753"/>
              </w:tabs>
              <w:spacing w:before="60" w:after="60"/>
              <w:ind w:right="-90"/>
              <w:jc w:val="center"/>
              <w:rPr>
                <w:bCs/>
              </w:rPr>
            </w:pPr>
            <w:r>
              <w:rPr>
                <w:bCs/>
              </w:rPr>
              <w:t>1 – 24%</w:t>
            </w:r>
          </w:p>
        </w:tc>
        <w:tc>
          <w:tcPr>
            <w:tcW w:w="451" w:type="pct"/>
            <w:tcBorders>
              <w:top w:val="single" w:sz="4" w:space="0" w:color="auto"/>
              <w:left w:val="single" w:sz="4" w:space="0" w:color="auto"/>
              <w:bottom w:val="single" w:sz="4" w:space="0" w:color="auto"/>
              <w:right w:val="single" w:sz="4" w:space="0" w:color="auto"/>
            </w:tcBorders>
            <w:vAlign w:val="center"/>
          </w:tcPr>
          <w:p w:rsidR="006361D6" w:rsidRDefault="006361D6" w:rsidP="00DA2230">
            <w:pPr>
              <w:tabs>
                <w:tab w:val="left" w:pos="1080"/>
                <w:tab w:val="left" w:pos="1440"/>
                <w:tab w:val="left" w:pos="2145"/>
                <w:tab w:val="left" w:leader="dot" w:pos="6120"/>
                <w:tab w:val="left" w:pos="6753"/>
              </w:tabs>
              <w:spacing w:before="60" w:after="60"/>
              <w:ind w:right="-90"/>
              <w:jc w:val="center"/>
              <w:rPr>
                <w:bCs/>
              </w:rPr>
            </w:pPr>
            <w:r>
              <w:rPr>
                <w:bCs/>
              </w:rPr>
              <w:t>25 – 49%</w:t>
            </w:r>
          </w:p>
        </w:tc>
        <w:tc>
          <w:tcPr>
            <w:tcW w:w="451" w:type="pct"/>
            <w:tcBorders>
              <w:top w:val="single" w:sz="4" w:space="0" w:color="auto"/>
              <w:left w:val="single" w:sz="4" w:space="0" w:color="auto"/>
              <w:bottom w:val="single" w:sz="4" w:space="0" w:color="auto"/>
              <w:right w:val="single" w:sz="4" w:space="0" w:color="auto"/>
            </w:tcBorders>
            <w:vAlign w:val="center"/>
          </w:tcPr>
          <w:p w:rsidR="006361D6" w:rsidRDefault="006361D6" w:rsidP="00DA2230">
            <w:pPr>
              <w:tabs>
                <w:tab w:val="left" w:pos="1080"/>
                <w:tab w:val="left" w:pos="1440"/>
                <w:tab w:val="left" w:pos="2145"/>
                <w:tab w:val="left" w:leader="dot" w:pos="6120"/>
                <w:tab w:val="left" w:pos="6753"/>
              </w:tabs>
              <w:spacing w:before="60" w:after="60"/>
              <w:ind w:right="-90"/>
              <w:jc w:val="center"/>
              <w:rPr>
                <w:bCs/>
              </w:rPr>
            </w:pPr>
            <w:r>
              <w:rPr>
                <w:bCs/>
              </w:rPr>
              <w:t>50 – 74%</w:t>
            </w:r>
          </w:p>
        </w:tc>
        <w:tc>
          <w:tcPr>
            <w:tcW w:w="451" w:type="pct"/>
            <w:tcBorders>
              <w:top w:val="single" w:sz="4" w:space="0" w:color="auto"/>
              <w:left w:val="single" w:sz="4" w:space="0" w:color="auto"/>
              <w:bottom w:val="single" w:sz="4" w:space="0" w:color="auto"/>
              <w:right w:val="single" w:sz="4" w:space="0" w:color="auto"/>
            </w:tcBorders>
            <w:vAlign w:val="center"/>
          </w:tcPr>
          <w:p w:rsidR="006361D6" w:rsidRDefault="006361D6" w:rsidP="00DA2230">
            <w:pPr>
              <w:tabs>
                <w:tab w:val="left" w:pos="1080"/>
                <w:tab w:val="left" w:pos="1440"/>
                <w:tab w:val="left" w:pos="2145"/>
                <w:tab w:val="left" w:leader="dot" w:pos="6120"/>
                <w:tab w:val="left" w:pos="6753"/>
              </w:tabs>
              <w:spacing w:before="60" w:after="60"/>
              <w:ind w:right="-90"/>
              <w:jc w:val="center"/>
              <w:rPr>
                <w:bCs/>
              </w:rPr>
            </w:pPr>
            <w:r>
              <w:rPr>
                <w:bCs/>
              </w:rPr>
              <w:t>74 – 99%</w:t>
            </w:r>
          </w:p>
        </w:tc>
        <w:tc>
          <w:tcPr>
            <w:tcW w:w="451" w:type="pct"/>
            <w:tcBorders>
              <w:top w:val="single" w:sz="4" w:space="0" w:color="auto"/>
              <w:left w:val="single" w:sz="4" w:space="0" w:color="auto"/>
              <w:bottom w:val="single" w:sz="4" w:space="0" w:color="auto"/>
              <w:right w:val="single" w:sz="4" w:space="0" w:color="auto"/>
            </w:tcBorders>
            <w:vAlign w:val="center"/>
          </w:tcPr>
          <w:p w:rsidR="006361D6" w:rsidRDefault="006361D6" w:rsidP="00DA2230">
            <w:pPr>
              <w:tabs>
                <w:tab w:val="left" w:pos="1080"/>
                <w:tab w:val="left" w:pos="1440"/>
                <w:tab w:val="left" w:pos="2145"/>
                <w:tab w:val="left" w:leader="dot" w:pos="6120"/>
                <w:tab w:val="left" w:pos="6753"/>
              </w:tabs>
              <w:spacing w:before="60" w:after="60"/>
              <w:ind w:right="-90"/>
              <w:jc w:val="center"/>
              <w:rPr>
                <w:bCs/>
              </w:rPr>
            </w:pPr>
            <w:r>
              <w:rPr>
                <w:bCs/>
              </w:rPr>
              <w:t>100%</w:t>
            </w:r>
          </w:p>
        </w:tc>
        <w:tc>
          <w:tcPr>
            <w:tcW w:w="447" w:type="pct"/>
            <w:tcBorders>
              <w:top w:val="single" w:sz="4" w:space="0" w:color="auto"/>
              <w:left w:val="single" w:sz="4" w:space="0" w:color="auto"/>
              <w:bottom w:val="single" w:sz="4" w:space="0" w:color="auto"/>
              <w:right w:val="single" w:sz="4" w:space="0" w:color="auto"/>
            </w:tcBorders>
            <w:vAlign w:val="center"/>
          </w:tcPr>
          <w:p w:rsidR="006361D6" w:rsidRPr="00222236" w:rsidRDefault="006361D6" w:rsidP="00DA2230">
            <w:pPr>
              <w:tabs>
                <w:tab w:val="left" w:pos="1080"/>
                <w:tab w:val="left" w:pos="1440"/>
                <w:tab w:val="left" w:pos="2145"/>
                <w:tab w:val="left" w:leader="dot" w:pos="6120"/>
                <w:tab w:val="left" w:pos="6753"/>
              </w:tabs>
              <w:spacing w:before="60" w:after="60"/>
              <w:ind w:right="-90"/>
              <w:jc w:val="center"/>
              <w:rPr>
                <w:bCs/>
              </w:rPr>
            </w:pPr>
            <w:r>
              <w:rPr>
                <w:bCs/>
              </w:rPr>
              <w:t>No Response</w:t>
            </w:r>
          </w:p>
        </w:tc>
      </w:tr>
      <w:tr w:rsidR="006361D6" w:rsidRPr="006D3508" w:rsidTr="006361D6">
        <w:tc>
          <w:tcPr>
            <w:tcW w:w="1844" w:type="pct"/>
            <w:tcBorders>
              <w:top w:val="single" w:sz="4" w:space="0" w:color="auto"/>
              <w:left w:val="nil"/>
              <w:bottom w:val="nil"/>
              <w:right w:val="nil"/>
            </w:tcBorders>
            <w:shd w:val="clear" w:color="auto" w:fill="D9D9D9" w:themeFill="background1" w:themeFillShade="D9"/>
          </w:tcPr>
          <w:p w:rsidR="006361D6" w:rsidRPr="0050370B" w:rsidRDefault="006361D6" w:rsidP="0050370B">
            <w:pPr>
              <w:tabs>
                <w:tab w:val="left" w:pos="330"/>
              </w:tabs>
              <w:spacing w:before="60" w:after="60"/>
              <w:ind w:left="330" w:right="148" w:hanging="342"/>
            </w:pPr>
            <w:r>
              <w:t>a.</w:t>
            </w:r>
            <w:r w:rsidR="0050370B">
              <w:tab/>
            </w:r>
            <w:r>
              <w:t>P</w:t>
            </w:r>
            <w:r w:rsidRPr="00DC43D9">
              <w:t>reconception</w:t>
            </w:r>
            <w:r>
              <w:t>al/ interconceptional</w:t>
            </w:r>
            <w:r w:rsidRPr="00DC43D9">
              <w:t xml:space="preserve"> participants</w:t>
            </w:r>
          </w:p>
        </w:tc>
        <w:tc>
          <w:tcPr>
            <w:tcW w:w="451" w:type="pct"/>
            <w:tcBorders>
              <w:top w:val="single" w:sz="4" w:space="0" w:color="auto"/>
              <w:left w:val="nil"/>
              <w:bottom w:val="nil"/>
              <w:right w:val="nil"/>
            </w:tcBorders>
            <w:shd w:val="clear" w:color="auto" w:fill="D9D9D9" w:themeFill="background1" w:themeFillShade="D9"/>
            <w:vAlign w:val="center"/>
          </w:tcPr>
          <w:p w:rsidR="006361D6" w:rsidRPr="00B71722" w:rsidRDefault="006361D6" w:rsidP="004A78D3">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451" w:type="pct"/>
            <w:tcBorders>
              <w:top w:val="single" w:sz="4" w:space="0" w:color="auto"/>
              <w:left w:val="nil"/>
              <w:bottom w:val="nil"/>
              <w:right w:val="nil"/>
            </w:tcBorders>
            <w:shd w:val="clear" w:color="auto" w:fill="D9D9D9" w:themeFill="background1" w:themeFillShade="D9"/>
            <w:vAlign w:val="center"/>
          </w:tcPr>
          <w:p w:rsidR="006361D6" w:rsidRPr="00B71722" w:rsidRDefault="006361D6" w:rsidP="004A78D3">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451" w:type="pct"/>
            <w:tcBorders>
              <w:top w:val="single" w:sz="4" w:space="0" w:color="auto"/>
              <w:left w:val="nil"/>
              <w:bottom w:val="nil"/>
              <w:right w:val="nil"/>
            </w:tcBorders>
            <w:shd w:val="clear" w:color="auto" w:fill="D9D9D9" w:themeFill="background1" w:themeFillShade="D9"/>
            <w:vAlign w:val="center"/>
          </w:tcPr>
          <w:p w:rsidR="006361D6" w:rsidRPr="00B71722" w:rsidRDefault="006361D6" w:rsidP="004A78D3">
            <w:pPr>
              <w:tabs>
                <w:tab w:val="left" w:pos="417"/>
                <w:tab w:val="left" w:pos="1008"/>
                <w:tab w:val="left" w:pos="1800"/>
              </w:tabs>
              <w:spacing w:before="60" w:after="60"/>
              <w:ind w:right="-90" w:hanging="12"/>
              <w:jc w:val="center"/>
              <w:rPr>
                <w:vertAlign w:val="subscript"/>
              </w:rPr>
            </w:pPr>
            <w:r>
              <w:rPr>
                <w:sz w:val="12"/>
                <w:szCs w:val="12"/>
              </w:rPr>
              <w:t>3</w:t>
            </w:r>
            <w:r w:rsidRPr="00B71722">
              <w:rPr>
                <w:sz w:val="12"/>
                <w:szCs w:val="12"/>
              </w:rPr>
              <w:t xml:space="preserve"> </w:t>
            </w:r>
            <w:r w:rsidRPr="00B71722">
              <w:sym w:font="Wingdings" w:char="F06D"/>
            </w:r>
          </w:p>
        </w:tc>
        <w:tc>
          <w:tcPr>
            <w:tcW w:w="451" w:type="pct"/>
            <w:tcBorders>
              <w:top w:val="single" w:sz="4" w:space="0" w:color="auto"/>
              <w:left w:val="nil"/>
              <w:bottom w:val="nil"/>
              <w:right w:val="nil"/>
            </w:tcBorders>
            <w:shd w:val="clear" w:color="auto" w:fill="D9D9D9" w:themeFill="background1" w:themeFillShade="D9"/>
            <w:vAlign w:val="center"/>
          </w:tcPr>
          <w:p w:rsidR="006361D6" w:rsidRPr="00B71722" w:rsidRDefault="006361D6" w:rsidP="004A78D3">
            <w:pPr>
              <w:tabs>
                <w:tab w:val="left" w:pos="417"/>
                <w:tab w:val="left" w:pos="1008"/>
                <w:tab w:val="left" w:pos="1800"/>
              </w:tabs>
              <w:spacing w:before="60" w:after="60"/>
              <w:ind w:right="-90" w:hanging="12"/>
              <w:jc w:val="center"/>
              <w:rPr>
                <w:vertAlign w:val="subscript"/>
              </w:rPr>
            </w:pPr>
            <w:r>
              <w:rPr>
                <w:sz w:val="12"/>
                <w:szCs w:val="12"/>
              </w:rPr>
              <w:t>4</w:t>
            </w:r>
            <w:r w:rsidRPr="00B71722">
              <w:rPr>
                <w:sz w:val="12"/>
                <w:szCs w:val="12"/>
              </w:rPr>
              <w:t xml:space="preserve"> </w:t>
            </w:r>
            <w:r w:rsidRPr="00B71722">
              <w:sym w:font="Wingdings" w:char="F06D"/>
            </w:r>
          </w:p>
        </w:tc>
        <w:tc>
          <w:tcPr>
            <w:tcW w:w="451" w:type="pct"/>
            <w:tcBorders>
              <w:top w:val="single" w:sz="4" w:space="0" w:color="auto"/>
              <w:left w:val="nil"/>
              <w:bottom w:val="nil"/>
              <w:right w:val="nil"/>
            </w:tcBorders>
            <w:shd w:val="clear" w:color="auto" w:fill="D9D9D9" w:themeFill="background1" w:themeFillShade="D9"/>
            <w:vAlign w:val="center"/>
          </w:tcPr>
          <w:p w:rsidR="006361D6" w:rsidRPr="00B71722" w:rsidRDefault="006361D6" w:rsidP="004A78D3">
            <w:pPr>
              <w:tabs>
                <w:tab w:val="left" w:pos="417"/>
                <w:tab w:val="left" w:pos="1008"/>
                <w:tab w:val="left" w:pos="1800"/>
              </w:tabs>
              <w:spacing w:before="60" w:after="60"/>
              <w:ind w:right="-90" w:hanging="12"/>
              <w:jc w:val="center"/>
              <w:rPr>
                <w:vertAlign w:val="subscript"/>
              </w:rPr>
            </w:pPr>
            <w:r>
              <w:rPr>
                <w:sz w:val="12"/>
                <w:szCs w:val="12"/>
              </w:rPr>
              <w:t>5</w:t>
            </w:r>
            <w:r w:rsidRPr="00B71722">
              <w:rPr>
                <w:sz w:val="12"/>
                <w:szCs w:val="12"/>
              </w:rPr>
              <w:t xml:space="preserve"> </w:t>
            </w:r>
            <w:r w:rsidRPr="00B71722">
              <w:sym w:font="Wingdings" w:char="F06D"/>
            </w:r>
          </w:p>
        </w:tc>
        <w:tc>
          <w:tcPr>
            <w:tcW w:w="451" w:type="pct"/>
            <w:tcBorders>
              <w:top w:val="single" w:sz="4" w:space="0" w:color="auto"/>
              <w:left w:val="nil"/>
              <w:bottom w:val="nil"/>
              <w:right w:val="nil"/>
            </w:tcBorders>
            <w:shd w:val="clear" w:color="auto" w:fill="D9D9D9" w:themeFill="background1" w:themeFillShade="D9"/>
            <w:vAlign w:val="center"/>
          </w:tcPr>
          <w:p w:rsidR="006361D6" w:rsidRPr="00B71722" w:rsidRDefault="006361D6" w:rsidP="004A78D3">
            <w:pPr>
              <w:tabs>
                <w:tab w:val="left" w:pos="417"/>
                <w:tab w:val="left" w:pos="1008"/>
                <w:tab w:val="left" w:pos="1800"/>
              </w:tabs>
              <w:spacing w:before="60" w:after="60"/>
              <w:ind w:right="-90" w:hanging="12"/>
              <w:jc w:val="center"/>
              <w:rPr>
                <w:vertAlign w:val="subscript"/>
              </w:rPr>
            </w:pPr>
            <w:r>
              <w:rPr>
                <w:sz w:val="12"/>
                <w:szCs w:val="12"/>
              </w:rPr>
              <w:t>6</w:t>
            </w:r>
            <w:r w:rsidRPr="00B71722">
              <w:rPr>
                <w:sz w:val="12"/>
                <w:szCs w:val="12"/>
              </w:rPr>
              <w:t xml:space="preserve"> </w:t>
            </w:r>
            <w:r w:rsidRPr="00B71722">
              <w:sym w:font="Wingdings" w:char="F06D"/>
            </w:r>
          </w:p>
        </w:tc>
        <w:tc>
          <w:tcPr>
            <w:tcW w:w="447" w:type="pct"/>
            <w:tcBorders>
              <w:top w:val="single" w:sz="4" w:space="0" w:color="auto"/>
              <w:left w:val="nil"/>
              <w:bottom w:val="nil"/>
              <w:right w:val="nil"/>
            </w:tcBorders>
            <w:shd w:val="clear" w:color="auto" w:fill="D9D9D9" w:themeFill="background1" w:themeFillShade="D9"/>
            <w:vAlign w:val="center"/>
          </w:tcPr>
          <w:p w:rsidR="006361D6" w:rsidRPr="006D3508" w:rsidRDefault="006361D6" w:rsidP="004A78D3">
            <w:pPr>
              <w:tabs>
                <w:tab w:val="left" w:pos="417"/>
                <w:tab w:val="left" w:pos="1008"/>
                <w:tab w:val="left" w:pos="1800"/>
              </w:tabs>
              <w:spacing w:before="60" w:after="60"/>
              <w:ind w:right="-90" w:hanging="12"/>
              <w:jc w:val="center"/>
              <w:rPr>
                <w:szCs w:val="18"/>
              </w:rPr>
            </w:pPr>
            <w:r w:rsidRPr="006D3508">
              <w:rPr>
                <w:szCs w:val="18"/>
              </w:rPr>
              <w:t>M</w:t>
            </w:r>
          </w:p>
        </w:tc>
      </w:tr>
      <w:tr w:rsidR="006361D6" w:rsidRPr="006D3508" w:rsidTr="006361D6">
        <w:tc>
          <w:tcPr>
            <w:tcW w:w="1844" w:type="pct"/>
            <w:tcBorders>
              <w:top w:val="nil"/>
              <w:left w:val="nil"/>
              <w:right w:val="nil"/>
            </w:tcBorders>
            <w:shd w:val="clear" w:color="auto" w:fill="FFFFFF"/>
          </w:tcPr>
          <w:p w:rsidR="006361D6" w:rsidRPr="0050370B" w:rsidRDefault="006361D6" w:rsidP="0050370B">
            <w:pPr>
              <w:tabs>
                <w:tab w:val="left" w:pos="330"/>
              </w:tabs>
              <w:spacing w:before="60" w:after="60"/>
              <w:ind w:left="330" w:right="148" w:hanging="342"/>
            </w:pPr>
            <w:r>
              <w:t>b.</w:t>
            </w:r>
            <w:r w:rsidR="0050370B">
              <w:tab/>
            </w:r>
            <w:r>
              <w:t>Pregnant participants</w:t>
            </w:r>
          </w:p>
        </w:tc>
        <w:tc>
          <w:tcPr>
            <w:tcW w:w="451" w:type="pct"/>
            <w:tcBorders>
              <w:top w:val="nil"/>
              <w:left w:val="nil"/>
              <w:right w:val="nil"/>
            </w:tcBorders>
            <w:shd w:val="clear" w:color="auto" w:fill="FFFFFF"/>
            <w:vAlign w:val="center"/>
          </w:tcPr>
          <w:p w:rsidR="006361D6" w:rsidRPr="00B71722" w:rsidRDefault="006361D6" w:rsidP="004A78D3">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451" w:type="pct"/>
            <w:tcBorders>
              <w:top w:val="nil"/>
              <w:left w:val="nil"/>
              <w:right w:val="nil"/>
            </w:tcBorders>
            <w:shd w:val="clear" w:color="auto" w:fill="FFFFFF"/>
            <w:vAlign w:val="center"/>
          </w:tcPr>
          <w:p w:rsidR="006361D6" w:rsidRPr="00B71722" w:rsidRDefault="006361D6" w:rsidP="004A78D3">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451" w:type="pct"/>
            <w:tcBorders>
              <w:top w:val="nil"/>
              <w:left w:val="nil"/>
              <w:right w:val="nil"/>
            </w:tcBorders>
            <w:shd w:val="clear" w:color="auto" w:fill="FFFFFF"/>
            <w:vAlign w:val="center"/>
          </w:tcPr>
          <w:p w:rsidR="006361D6" w:rsidRPr="00B71722" w:rsidRDefault="006361D6" w:rsidP="004A78D3">
            <w:pPr>
              <w:tabs>
                <w:tab w:val="left" w:pos="417"/>
                <w:tab w:val="left" w:pos="1008"/>
                <w:tab w:val="left" w:pos="1800"/>
              </w:tabs>
              <w:spacing w:before="60" w:after="60"/>
              <w:ind w:right="-90" w:hanging="12"/>
              <w:jc w:val="center"/>
              <w:rPr>
                <w:vertAlign w:val="subscript"/>
              </w:rPr>
            </w:pPr>
            <w:r>
              <w:rPr>
                <w:sz w:val="12"/>
                <w:szCs w:val="12"/>
              </w:rPr>
              <w:t>3</w:t>
            </w:r>
            <w:r w:rsidRPr="00B71722">
              <w:rPr>
                <w:sz w:val="12"/>
                <w:szCs w:val="12"/>
              </w:rPr>
              <w:t xml:space="preserve"> </w:t>
            </w:r>
            <w:r w:rsidRPr="00B71722">
              <w:sym w:font="Wingdings" w:char="F06D"/>
            </w:r>
          </w:p>
        </w:tc>
        <w:tc>
          <w:tcPr>
            <w:tcW w:w="451" w:type="pct"/>
            <w:tcBorders>
              <w:top w:val="nil"/>
              <w:left w:val="nil"/>
              <w:right w:val="nil"/>
            </w:tcBorders>
            <w:shd w:val="clear" w:color="auto" w:fill="FFFFFF"/>
            <w:vAlign w:val="center"/>
          </w:tcPr>
          <w:p w:rsidR="006361D6" w:rsidRPr="00B71722" w:rsidRDefault="006361D6" w:rsidP="004A78D3">
            <w:pPr>
              <w:tabs>
                <w:tab w:val="left" w:pos="417"/>
                <w:tab w:val="left" w:pos="1008"/>
                <w:tab w:val="left" w:pos="1800"/>
              </w:tabs>
              <w:spacing w:before="60" w:after="60"/>
              <w:ind w:right="-90" w:hanging="12"/>
              <w:jc w:val="center"/>
              <w:rPr>
                <w:vertAlign w:val="subscript"/>
              </w:rPr>
            </w:pPr>
            <w:r>
              <w:rPr>
                <w:sz w:val="12"/>
                <w:szCs w:val="12"/>
              </w:rPr>
              <w:t>4</w:t>
            </w:r>
            <w:r w:rsidRPr="00B71722">
              <w:rPr>
                <w:sz w:val="12"/>
                <w:szCs w:val="12"/>
              </w:rPr>
              <w:t xml:space="preserve"> </w:t>
            </w:r>
            <w:r w:rsidRPr="00B71722">
              <w:sym w:font="Wingdings" w:char="F06D"/>
            </w:r>
          </w:p>
        </w:tc>
        <w:tc>
          <w:tcPr>
            <w:tcW w:w="451" w:type="pct"/>
            <w:tcBorders>
              <w:top w:val="nil"/>
              <w:left w:val="nil"/>
              <w:right w:val="nil"/>
            </w:tcBorders>
            <w:shd w:val="clear" w:color="auto" w:fill="FFFFFF"/>
            <w:vAlign w:val="center"/>
          </w:tcPr>
          <w:p w:rsidR="006361D6" w:rsidRPr="00B71722" w:rsidRDefault="006361D6" w:rsidP="004A78D3">
            <w:pPr>
              <w:tabs>
                <w:tab w:val="left" w:pos="417"/>
                <w:tab w:val="left" w:pos="1008"/>
                <w:tab w:val="left" w:pos="1800"/>
              </w:tabs>
              <w:spacing w:before="60" w:after="60"/>
              <w:ind w:right="-90" w:hanging="12"/>
              <w:jc w:val="center"/>
              <w:rPr>
                <w:vertAlign w:val="subscript"/>
              </w:rPr>
            </w:pPr>
            <w:r>
              <w:rPr>
                <w:sz w:val="12"/>
                <w:szCs w:val="12"/>
              </w:rPr>
              <w:t>5</w:t>
            </w:r>
            <w:r w:rsidRPr="00B71722">
              <w:rPr>
                <w:sz w:val="12"/>
                <w:szCs w:val="12"/>
              </w:rPr>
              <w:t xml:space="preserve"> </w:t>
            </w:r>
            <w:r w:rsidRPr="00B71722">
              <w:sym w:font="Wingdings" w:char="F06D"/>
            </w:r>
          </w:p>
        </w:tc>
        <w:tc>
          <w:tcPr>
            <w:tcW w:w="451" w:type="pct"/>
            <w:tcBorders>
              <w:top w:val="nil"/>
              <w:left w:val="nil"/>
              <w:right w:val="nil"/>
            </w:tcBorders>
            <w:shd w:val="clear" w:color="auto" w:fill="FFFFFF"/>
            <w:vAlign w:val="center"/>
          </w:tcPr>
          <w:p w:rsidR="006361D6" w:rsidRPr="00B71722" w:rsidRDefault="006361D6" w:rsidP="004A78D3">
            <w:pPr>
              <w:tabs>
                <w:tab w:val="left" w:pos="417"/>
                <w:tab w:val="left" w:pos="1008"/>
                <w:tab w:val="left" w:pos="1800"/>
              </w:tabs>
              <w:spacing w:before="60" w:after="60"/>
              <w:ind w:right="-90" w:hanging="12"/>
              <w:jc w:val="center"/>
              <w:rPr>
                <w:vertAlign w:val="subscript"/>
              </w:rPr>
            </w:pPr>
            <w:r>
              <w:rPr>
                <w:sz w:val="12"/>
                <w:szCs w:val="12"/>
              </w:rPr>
              <w:t>6</w:t>
            </w:r>
            <w:r w:rsidRPr="00B71722">
              <w:rPr>
                <w:sz w:val="12"/>
                <w:szCs w:val="12"/>
              </w:rPr>
              <w:t xml:space="preserve"> </w:t>
            </w:r>
            <w:r w:rsidRPr="00B71722">
              <w:sym w:font="Wingdings" w:char="F06D"/>
            </w:r>
          </w:p>
        </w:tc>
        <w:tc>
          <w:tcPr>
            <w:tcW w:w="447" w:type="pct"/>
            <w:tcBorders>
              <w:top w:val="nil"/>
              <w:left w:val="nil"/>
              <w:right w:val="nil"/>
            </w:tcBorders>
            <w:shd w:val="clear" w:color="auto" w:fill="FFFFFF"/>
            <w:vAlign w:val="center"/>
          </w:tcPr>
          <w:p w:rsidR="006361D6" w:rsidRPr="006D3508" w:rsidRDefault="006361D6" w:rsidP="004A78D3">
            <w:pPr>
              <w:tabs>
                <w:tab w:val="left" w:pos="417"/>
                <w:tab w:val="left" w:pos="1008"/>
                <w:tab w:val="left" w:pos="1800"/>
              </w:tabs>
              <w:spacing w:before="60" w:after="60"/>
              <w:ind w:right="-90" w:hanging="12"/>
              <w:jc w:val="center"/>
              <w:rPr>
                <w:szCs w:val="18"/>
              </w:rPr>
            </w:pPr>
            <w:r w:rsidRPr="006D3508">
              <w:rPr>
                <w:szCs w:val="18"/>
              </w:rPr>
              <w:t>M</w:t>
            </w:r>
          </w:p>
        </w:tc>
      </w:tr>
    </w:tbl>
    <w:p w:rsidR="0087780E" w:rsidRPr="00EA11E2" w:rsidRDefault="0087780E" w:rsidP="00770F0F">
      <w:pPr>
        <w:pStyle w:val="QUESTIONTEXT"/>
      </w:pPr>
    </w:p>
    <w:tbl>
      <w:tblPr>
        <w:tblW w:w="5000" w:type="pct"/>
        <w:tblLook w:val="04A0" w:firstRow="1" w:lastRow="0" w:firstColumn="1" w:lastColumn="0" w:noHBand="0" w:noVBand="1"/>
      </w:tblPr>
      <w:tblGrid>
        <w:gridCol w:w="11016"/>
      </w:tblGrid>
      <w:tr w:rsidR="002D232F" w:rsidTr="009806A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C43D9" w:rsidRPr="00222236" w:rsidRDefault="00DC43D9" w:rsidP="000E23F7">
            <w:pPr>
              <w:spacing w:before="60" w:after="60"/>
              <w:ind w:right="-90"/>
              <w:rPr>
                <w:caps/>
              </w:rPr>
            </w:pPr>
            <w:r>
              <w:rPr>
                <w:bCs/>
                <w:caps/>
              </w:rPr>
              <w:t>All</w:t>
            </w:r>
          </w:p>
        </w:tc>
      </w:tr>
    </w:tbl>
    <w:p w:rsidR="00DC43D9" w:rsidRPr="00313950" w:rsidRDefault="00DE676D" w:rsidP="00770F0F">
      <w:pPr>
        <w:pStyle w:val="QUESTIONTEXT"/>
      </w:pPr>
      <w:r>
        <w:t>2.3</w:t>
      </w:r>
      <w:r w:rsidR="000A200A">
        <w:t>1</w:t>
      </w:r>
      <w:r w:rsidR="00DC43D9" w:rsidRPr="00EA11E2">
        <w:t>.</w:t>
      </w:r>
      <w:r w:rsidR="00DC43D9" w:rsidRPr="00EA11E2">
        <w:tab/>
        <w:t xml:space="preserve">Does your Healthy Start project track the following </w:t>
      </w:r>
      <w:r w:rsidR="00620B20">
        <w:rPr>
          <w:u w:val="single"/>
        </w:rPr>
        <w:t>health behaviors</w:t>
      </w:r>
      <w:r w:rsidR="0004688B">
        <w:rPr>
          <w:u w:val="single"/>
        </w:rPr>
        <w:t xml:space="preserve"> and outcomes</w:t>
      </w:r>
      <w:r w:rsidR="00DC43D9" w:rsidRPr="00313950">
        <w:t>?</w:t>
      </w:r>
      <w:r w:rsidR="00313950" w:rsidRPr="00313950">
        <w:t xml:space="preserve"> Does your project track . . .</w:t>
      </w:r>
    </w:p>
    <w:p w:rsidR="00DC43D9" w:rsidRPr="00E32FA8" w:rsidRDefault="00482BD5" w:rsidP="00BB52D7">
      <w:pPr>
        <w:pStyle w:val="TABLESELECT-MARK"/>
      </w:pPr>
      <w:r>
        <w:t>Select one per row.</w:t>
      </w:r>
    </w:p>
    <w:tbl>
      <w:tblPr>
        <w:tblW w:w="5029" w:type="pct"/>
        <w:tblInd w:w="-60" w:type="dxa"/>
        <w:tblCellMar>
          <w:left w:w="120" w:type="dxa"/>
          <w:right w:w="120" w:type="dxa"/>
        </w:tblCellMar>
        <w:tblLook w:val="0000" w:firstRow="0" w:lastRow="0" w:firstColumn="0" w:lastColumn="0" w:noHBand="0" w:noVBand="0"/>
      </w:tblPr>
      <w:tblGrid>
        <w:gridCol w:w="7918"/>
        <w:gridCol w:w="1062"/>
        <w:gridCol w:w="1062"/>
        <w:gridCol w:w="1062"/>
      </w:tblGrid>
      <w:tr w:rsidR="00DC43D9" w:rsidRPr="00222236" w:rsidTr="00D4762F">
        <w:trPr>
          <w:tblHeader/>
        </w:trPr>
        <w:tc>
          <w:tcPr>
            <w:tcW w:w="3565" w:type="pct"/>
            <w:tcBorders>
              <w:top w:val="nil"/>
              <w:left w:val="nil"/>
              <w:right w:val="single" w:sz="4" w:space="0" w:color="auto"/>
            </w:tcBorders>
          </w:tcPr>
          <w:p w:rsidR="00DC43D9" w:rsidRPr="00222236" w:rsidRDefault="00DC43D9" w:rsidP="000E23F7">
            <w:pPr>
              <w:tabs>
                <w:tab w:val="left" w:pos="1080"/>
                <w:tab w:val="left" w:pos="1440"/>
                <w:tab w:val="left" w:pos="2145"/>
                <w:tab w:val="left" w:leader="dot" w:pos="6120"/>
                <w:tab w:val="left" w:pos="6753"/>
              </w:tabs>
              <w:spacing w:before="60" w:after="60"/>
              <w:ind w:right="-90"/>
            </w:pPr>
          </w:p>
        </w:tc>
        <w:tc>
          <w:tcPr>
            <w:tcW w:w="478" w:type="pct"/>
            <w:tcBorders>
              <w:top w:val="single" w:sz="4" w:space="0" w:color="auto"/>
              <w:left w:val="single" w:sz="4" w:space="0" w:color="auto"/>
              <w:bottom w:val="single" w:sz="4" w:space="0" w:color="auto"/>
              <w:right w:val="single" w:sz="4" w:space="0" w:color="auto"/>
            </w:tcBorders>
            <w:vAlign w:val="bottom"/>
          </w:tcPr>
          <w:p w:rsidR="00DC43D9" w:rsidRPr="00222236" w:rsidRDefault="00DC43D9" w:rsidP="000E23F7">
            <w:pPr>
              <w:tabs>
                <w:tab w:val="left" w:pos="1080"/>
                <w:tab w:val="left" w:pos="1440"/>
                <w:tab w:val="left" w:pos="2145"/>
                <w:tab w:val="left" w:leader="dot" w:pos="6120"/>
                <w:tab w:val="left" w:pos="6753"/>
              </w:tabs>
              <w:spacing w:before="60" w:after="60"/>
              <w:ind w:right="-90"/>
              <w:jc w:val="center"/>
              <w:rPr>
                <w:bCs/>
              </w:rPr>
            </w:pPr>
            <w:r>
              <w:rPr>
                <w:bCs/>
              </w:rPr>
              <w:t xml:space="preserve">Yes </w:t>
            </w:r>
          </w:p>
        </w:tc>
        <w:tc>
          <w:tcPr>
            <w:tcW w:w="478" w:type="pct"/>
            <w:tcBorders>
              <w:top w:val="single" w:sz="4" w:space="0" w:color="auto"/>
              <w:left w:val="single" w:sz="4" w:space="0" w:color="auto"/>
              <w:bottom w:val="single" w:sz="4" w:space="0" w:color="auto"/>
              <w:right w:val="single" w:sz="4" w:space="0" w:color="auto"/>
            </w:tcBorders>
            <w:vAlign w:val="bottom"/>
          </w:tcPr>
          <w:p w:rsidR="00DC43D9" w:rsidRPr="00222236" w:rsidRDefault="00DC43D9" w:rsidP="000E23F7">
            <w:pPr>
              <w:tabs>
                <w:tab w:val="left" w:pos="1080"/>
                <w:tab w:val="left" w:pos="1440"/>
                <w:tab w:val="left" w:pos="2145"/>
                <w:tab w:val="left" w:leader="dot" w:pos="6120"/>
                <w:tab w:val="left" w:pos="6753"/>
              </w:tabs>
              <w:spacing w:before="60" w:after="60"/>
              <w:ind w:right="-90"/>
              <w:jc w:val="center"/>
              <w:rPr>
                <w:bCs/>
              </w:rPr>
            </w:pPr>
            <w:r>
              <w:rPr>
                <w:bCs/>
              </w:rPr>
              <w:t xml:space="preserve">No </w:t>
            </w:r>
          </w:p>
        </w:tc>
        <w:tc>
          <w:tcPr>
            <w:tcW w:w="478" w:type="pct"/>
            <w:tcBorders>
              <w:top w:val="single" w:sz="4" w:space="0" w:color="auto"/>
              <w:left w:val="single" w:sz="4" w:space="0" w:color="auto"/>
              <w:bottom w:val="single" w:sz="4" w:space="0" w:color="auto"/>
              <w:right w:val="single" w:sz="4" w:space="0" w:color="auto"/>
            </w:tcBorders>
            <w:vAlign w:val="bottom"/>
          </w:tcPr>
          <w:p w:rsidR="00DC43D9" w:rsidRPr="00222236" w:rsidRDefault="00DC43D9" w:rsidP="000E23F7">
            <w:pPr>
              <w:tabs>
                <w:tab w:val="left" w:pos="1080"/>
                <w:tab w:val="left" w:pos="1440"/>
                <w:tab w:val="left" w:pos="2145"/>
                <w:tab w:val="left" w:leader="dot" w:pos="6120"/>
                <w:tab w:val="left" w:pos="6753"/>
              </w:tabs>
              <w:spacing w:before="60" w:after="60"/>
              <w:ind w:right="-90"/>
              <w:jc w:val="center"/>
              <w:rPr>
                <w:bCs/>
              </w:rPr>
            </w:pPr>
            <w:r>
              <w:rPr>
                <w:bCs/>
              </w:rPr>
              <w:t>No Response</w:t>
            </w:r>
          </w:p>
        </w:tc>
      </w:tr>
      <w:tr w:rsidR="0077666A" w:rsidRPr="00222236" w:rsidTr="00D4762F">
        <w:tc>
          <w:tcPr>
            <w:tcW w:w="3565" w:type="pct"/>
            <w:tcBorders>
              <w:top w:val="nil"/>
              <w:left w:val="nil"/>
              <w:right w:val="nil"/>
            </w:tcBorders>
            <w:shd w:val="clear" w:color="auto" w:fill="D9D9D9" w:themeFill="background1" w:themeFillShade="D9"/>
          </w:tcPr>
          <w:p w:rsidR="0077666A" w:rsidRPr="00B71722" w:rsidRDefault="0077666A" w:rsidP="000E23F7">
            <w:pPr>
              <w:spacing w:before="60" w:after="60"/>
              <w:ind w:left="360" w:right="-90" w:hanging="360"/>
            </w:pPr>
            <w:r>
              <w:t>a.</w:t>
            </w:r>
            <w:r w:rsidR="009D12ED">
              <w:tab/>
            </w:r>
            <w:r>
              <w:t>Trimester of prenatal care</w:t>
            </w:r>
          </w:p>
        </w:tc>
        <w:tc>
          <w:tcPr>
            <w:tcW w:w="478" w:type="pct"/>
            <w:tcBorders>
              <w:left w:val="nil"/>
              <w:right w:val="nil"/>
            </w:tcBorders>
            <w:shd w:val="clear" w:color="auto" w:fill="D9D9D9" w:themeFill="background1" w:themeFillShade="D9"/>
            <w:vAlign w:val="center"/>
          </w:tcPr>
          <w:p w:rsidR="0077666A" w:rsidRPr="00B71722" w:rsidRDefault="0077666A"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478" w:type="pct"/>
            <w:tcBorders>
              <w:left w:val="nil"/>
              <w:right w:val="nil"/>
            </w:tcBorders>
            <w:shd w:val="clear" w:color="auto" w:fill="D9D9D9" w:themeFill="background1" w:themeFillShade="D9"/>
            <w:vAlign w:val="center"/>
          </w:tcPr>
          <w:p w:rsidR="0077666A" w:rsidRPr="00B71722" w:rsidRDefault="000A289A" w:rsidP="000E23F7">
            <w:pPr>
              <w:tabs>
                <w:tab w:val="left" w:pos="417"/>
                <w:tab w:val="left" w:pos="1008"/>
                <w:tab w:val="left" w:pos="1800"/>
              </w:tabs>
              <w:spacing w:before="60" w:after="60"/>
              <w:ind w:right="-90" w:hanging="12"/>
              <w:jc w:val="center"/>
              <w:rPr>
                <w:vertAlign w:val="subscript"/>
              </w:rPr>
            </w:pPr>
            <w:r>
              <w:rPr>
                <w:sz w:val="12"/>
                <w:szCs w:val="12"/>
              </w:rPr>
              <w:t>0</w:t>
            </w:r>
            <w:r w:rsidR="0077666A" w:rsidRPr="00B71722">
              <w:rPr>
                <w:sz w:val="12"/>
                <w:szCs w:val="12"/>
              </w:rPr>
              <w:t xml:space="preserve"> </w:t>
            </w:r>
            <w:r w:rsidR="0077666A" w:rsidRPr="00B71722">
              <w:sym w:font="Wingdings" w:char="F06D"/>
            </w:r>
          </w:p>
        </w:tc>
        <w:tc>
          <w:tcPr>
            <w:tcW w:w="478" w:type="pct"/>
            <w:tcBorders>
              <w:left w:val="nil"/>
              <w:right w:val="nil"/>
            </w:tcBorders>
            <w:shd w:val="clear" w:color="auto" w:fill="D9D9D9" w:themeFill="background1" w:themeFillShade="D9"/>
            <w:vAlign w:val="center"/>
          </w:tcPr>
          <w:p w:rsidR="0077666A" w:rsidRPr="006D3508" w:rsidRDefault="0077666A" w:rsidP="000E23F7">
            <w:pPr>
              <w:tabs>
                <w:tab w:val="left" w:pos="417"/>
                <w:tab w:val="left" w:pos="1008"/>
                <w:tab w:val="left" w:pos="1800"/>
              </w:tabs>
              <w:spacing w:before="60" w:after="60"/>
              <w:ind w:right="-90"/>
              <w:jc w:val="center"/>
              <w:rPr>
                <w:bCs/>
                <w:szCs w:val="17"/>
              </w:rPr>
            </w:pPr>
            <w:r w:rsidRPr="006D3508">
              <w:rPr>
                <w:bCs/>
                <w:szCs w:val="17"/>
              </w:rPr>
              <w:t>M</w:t>
            </w:r>
          </w:p>
        </w:tc>
      </w:tr>
      <w:tr w:rsidR="0077666A" w:rsidRPr="00222236" w:rsidTr="00D4762F">
        <w:tc>
          <w:tcPr>
            <w:tcW w:w="3565" w:type="pct"/>
            <w:tcBorders>
              <w:top w:val="nil"/>
              <w:left w:val="nil"/>
              <w:bottom w:val="nil"/>
              <w:right w:val="nil"/>
            </w:tcBorders>
            <w:shd w:val="clear" w:color="auto" w:fill="auto"/>
          </w:tcPr>
          <w:p w:rsidR="0077666A" w:rsidRPr="00B71722" w:rsidRDefault="0077666A" w:rsidP="000E23F7">
            <w:pPr>
              <w:spacing w:before="60" w:after="60"/>
              <w:ind w:left="360" w:right="-90" w:hanging="360"/>
            </w:pPr>
            <w:r>
              <w:t>b.</w:t>
            </w:r>
            <w:r w:rsidR="009D12ED">
              <w:tab/>
            </w:r>
            <w:r>
              <w:t>Receipt of flu shots among pregnant women</w:t>
            </w:r>
          </w:p>
        </w:tc>
        <w:tc>
          <w:tcPr>
            <w:tcW w:w="478" w:type="pct"/>
            <w:tcBorders>
              <w:left w:val="nil"/>
              <w:right w:val="nil"/>
            </w:tcBorders>
            <w:shd w:val="clear" w:color="auto" w:fill="auto"/>
            <w:vAlign w:val="center"/>
          </w:tcPr>
          <w:p w:rsidR="0077666A" w:rsidRPr="00B71722" w:rsidRDefault="0077666A"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478" w:type="pct"/>
            <w:tcBorders>
              <w:left w:val="nil"/>
              <w:right w:val="nil"/>
            </w:tcBorders>
            <w:shd w:val="clear" w:color="auto" w:fill="auto"/>
            <w:vAlign w:val="center"/>
          </w:tcPr>
          <w:p w:rsidR="0077666A" w:rsidRPr="00B71722" w:rsidRDefault="000A289A" w:rsidP="000E23F7">
            <w:pPr>
              <w:tabs>
                <w:tab w:val="left" w:pos="417"/>
                <w:tab w:val="left" w:pos="1008"/>
                <w:tab w:val="left" w:pos="1800"/>
              </w:tabs>
              <w:spacing w:before="60" w:after="60"/>
              <w:ind w:right="-90" w:hanging="12"/>
              <w:jc w:val="center"/>
              <w:rPr>
                <w:vertAlign w:val="subscript"/>
              </w:rPr>
            </w:pPr>
            <w:r>
              <w:rPr>
                <w:sz w:val="12"/>
                <w:szCs w:val="12"/>
              </w:rPr>
              <w:t>0</w:t>
            </w:r>
            <w:r w:rsidR="0077666A" w:rsidRPr="00B71722">
              <w:rPr>
                <w:sz w:val="12"/>
                <w:szCs w:val="12"/>
              </w:rPr>
              <w:t xml:space="preserve"> </w:t>
            </w:r>
            <w:r w:rsidR="0077666A" w:rsidRPr="00B71722">
              <w:sym w:font="Wingdings" w:char="F06D"/>
            </w:r>
          </w:p>
        </w:tc>
        <w:tc>
          <w:tcPr>
            <w:tcW w:w="478" w:type="pct"/>
            <w:tcBorders>
              <w:left w:val="nil"/>
              <w:right w:val="nil"/>
            </w:tcBorders>
            <w:shd w:val="clear" w:color="auto" w:fill="auto"/>
            <w:vAlign w:val="center"/>
          </w:tcPr>
          <w:p w:rsidR="0077666A" w:rsidRPr="006D3508" w:rsidRDefault="0077666A" w:rsidP="000E23F7">
            <w:pPr>
              <w:tabs>
                <w:tab w:val="left" w:pos="417"/>
                <w:tab w:val="left" w:pos="1008"/>
                <w:tab w:val="left" w:pos="1800"/>
              </w:tabs>
              <w:spacing w:before="60" w:after="60"/>
              <w:ind w:right="-90"/>
              <w:jc w:val="center"/>
              <w:rPr>
                <w:bCs/>
                <w:szCs w:val="17"/>
              </w:rPr>
            </w:pPr>
            <w:r w:rsidRPr="006D3508">
              <w:rPr>
                <w:bCs/>
                <w:szCs w:val="17"/>
              </w:rPr>
              <w:t>M</w:t>
            </w:r>
          </w:p>
        </w:tc>
      </w:tr>
      <w:tr w:rsidR="0077666A" w:rsidRPr="00222236" w:rsidTr="00D4762F">
        <w:tc>
          <w:tcPr>
            <w:tcW w:w="3565" w:type="pct"/>
            <w:tcBorders>
              <w:top w:val="nil"/>
              <w:left w:val="nil"/>
              <w:bottom w:val="nil"/>
              <w:right w:val="nil"/>
            </w:tcBorders>
            <w:shd w:val="clear" w:color="auto" w:fill="D9D9D9" w:themeFill="background1" w:themeFillShade="D9"/>
          </w:tcPr>
          <w:p w:rsidR="0077666A" w:rsidRPr="00B71722" w:rsidRDefault="0077666A" w:rsidP="000E23F7">
            <w:pPr>
              <w:spacing w:before="60" w:after="60"/>
              <w:ind w:left="360" w:right="-90" w:hanging="360"/>
            </w:pPr>
            <w:r>
              <w:t>c</w:t>
            </w:r>
            <w:r w:rsidRPr="00B71722">
              <w:t>.</w:t>
            </w:r>
            <w:r w:rsidRPr="00B71722">
              <w:tab/>
            </w:r>
            <w:r>
              <w:rPr>
                <w:bCs/>
                <w:szCs w:val="17"/>
              </w:rPr>
              <w:t>Weight gain during pregnancy</w:t>
            </w:r>
          </w:p>
        </w:tc>
        <w:tc>
          <w:tcPr>
            <w:tcW w:w="478" w:type="pct"/>
            <w:tcBorders>
              <w:left w:val="nil"/>
              <w:right w:val="nil"/>
            </w:tcBorders>
            <w:shd w:val="clear" w:color="auto" w:fill="D9D9D9" w:themeFill="background1" w:themeFillShade="D9"/>
            <w:vAlign w:val="center"/>
          </w:tcPr>
          <w:p w:rsidR="0077666A" w:rsidRPr="00B71722" w:rsidRDefault="0077666A"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478" w:type="pct"/>
            <w:tcBorders>
              <w:left w:val="nil"/>
              <w:right w:val="nil"/>
            </w:tcBorders>
            <w:shd w:val="clear" w:color="auto" w:fill="D9D9D9" w:themeFill="background1" w:themeFillShade="D9"/>
            <w:vAlign w:val="center"/>
          </w:tcPr>
          <w:p w:rsidR="0077666A" w:rsidRPr="00B71722" w:rsidRDefault="000A289A" w:rsidP="000E23F7">
            <w:pPr>
              <w:tabs>
                <w:tab w:val="left" w:pos="417"/>
                <w:tab w:val="left" w:pos="1008"/>
                <w:tab w:val="left" w:pos="1800"/>
              </w:tabs>
              <w:spacing w:before="60" w:after="60"/>
              <w:ind w:right="-90" w:hanging="12"/>
              <w:jc w:val="center"/>
              <w:rPr>
                <w:vertAlign w:val="subscript"/>
              </w:rPr>
            </w:pPr>
            <w:r>
              <w:rPr>
                <w:sz w:val="12"/>
                <w:szCs w:val="12"/>
              </w:rPr>
              <w:t>0</w:t>
            </w:r>
            <w:r w:rsidR="0077666A" w:rsidRPr="00B71722">
              <w:rPr>
                <w:sz w:val="12"/>
                <w:szCs w:val="12"/>
              </w:rPr>
              <w:t xml:space="preserve"> </w:t>
            </w:r>
            <w:r w:rsidR="0077666A" w:rsidRPr="00B71722">
              <w:sym w:font="Wingdings" w:char="F06D"/>
            </w:r>
          </w:p>
        </w:tc>
        <w:tc>
          <w:tcPr>
            <w:tcW w:w="478" w:type="pct"/>
            <w:tcBorders>
              <w:left w:val="nil"/>
              <w:right w:val="nil"/>
            </w:tcBorders>
            <w:shd w:val="clear" w:color="auto" w:fill="D9D9D9" w:themeFill="background1" w:themeFillShade="D9"/>
            <w:vAlign w:val="center"/>
          </w:tcPr>
          <w:p w:rsidR="0077666A" w:rsidRPr="006D3508" w:rsidRDefault="0077666A" w:rsidP="000E23F7">
            <w:pPr>
              <w:tabs>
                <w:tab w:val="left" w:pos="417"/>
                <w:tab w:val="left" w:pos="1008"/>
                <w:tab w:val="left" w:pos="1800"/>
              </w:tabs>
              <w:spacing w:before="60" w:after="60"/>
              <w:ind w:right="-90"/>
              <w:jc w:val="center"/>
              <w:rPr>
                <w:bCs/>
                <w:szCs w:val="17"/>
              </w:rPr>
            </w:pPr>
            <w:r w:rsidRPr="006D3508">
              <w:rPr>
                <w:bCs/>
                <w:szCs w:val="17"/>
              </w:rPr>
              <w:t>M</w:t>
            </w:r>
          </w:p>
        </w:tc>
      </w:tr>
      <w:tr w:rsidR="0077666A" w:rsidRPr="00222236" w:rsidTr="00D4762F">
        <w:tc>
          <w:tcPr>
            <w:tcW w:w="3565" w:type="pct"/>
            <w:tcBorders>
              <w:top w:val="nil"/>
              <w:left w:val="nil"/>
              <w:right w:val="nil"/>
            </w:tcBorders>
            <w:shd w:val="clear" w:color="auto" w:fill="auto"/>
          </w:tcPr>
          <w:p w:rsidR="0077666A" w:rsidRPr="00B71722" w:rsidRDefault="0077666A" w:rsidP="000E23F7">
            <w:pPr>
              <w:spacing w:before="60" w:after="60"/>
              <w:ind w:left="360" w:right="-90" w:hanging="360"/>
            </w:pPr>
            <w:r>
              <w:t>d</w:t>
            </w:r>
            <w:r w:rsidRPr="00B71722">
              <w:t>.</w:t>
            </w:r>
            <w:r w:rsidRPr="00B71722">
              <w:tab/>
            </w:r>
            <w:r>
              <w:t xml:space="preserve">Overweight, obesity, and underweight among women </w:t>
            </w:r>
          </w:p>
        </w:tc>
        <w:tc>
          <w:tcPr>
            <w:tcW w:w="478" w:type="pct"/>
            <w:tcBorders>
              <w:top w:val="nil"/>
              <w:left w:val="nil"/>
              <w:right w:val="nil"/>
            </w:tcBorders>
            <w:shd w:val="clear" w:color="auto" w:fill="auto"/>
            <w:vAlign w:val="center"/>
          </w:tcPr>
          <w:p w:rsidR="0077666A" w:rsidRPr="00B71722" w:rsidRDefault="0077666A"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478" w:type="pct"/>
            <w:tcBorders>
              <w:top w:val="nil"/>
              <w:left w:val="nil"/>
              <w:right w:val="nil"/>
            </w:tcBorders>
            <w:shd w:val="clear" w:color="auto" w:fill="auto"/>
            <w:vAlign w:val="center"/>
          </w:tcPr>
          <w:p w:rsidR="0077666A" w:rsidRPr="00B71722" w:rsidRDefault="000A289A" w:rsidP="000E23F7">
            <w:pPr>
              <w:tabs>
                <w:tab w:val="left" w:pos="417"/>
                <w:tab w:val="left" w:pos="1008"/>
                <w:tab w:val="left" w:pos="1800"/>
              </w:tabs>
              <w:spacing w:before="60" w:after="60"/>
              <w:ind w:right="-90" w:hanging="12"/>
              <w:jc w:val="center"/>
              <w:rPr>
                <w:vertAlign w:val="subscript"/>
              </w:rPr>
            </w:pPr>
            <w:r>
              <w:rPr>
                <w:sz w:val="12"/>
                <w:szCs w:val="12"/>
              </w:rPr>
              <w:t>0</w:t>
            </w:r>
            <w:r w:rsidR="0077666A" w:rsidRPr="00B71722">
              <w:rPr>
                <w:sz w:val="12"/>
                <w:szCs w:val="12"/>
              </w:rPr>
              <w:t xml:space="preserve"> </w:t>
            </w:r>
            <w:r w:rsidR="0077666A" w:rsidRPr="00B71722">
              <w:sym w:font="Wingdings" w:char="F06D"/>
            </w:r>
          </w:p>
        </w:tc>
        <w:tc>
          <w:tcPr>
            <w:tcW w:w="478" w:type="pct"/>
            <w:tcBorders>
              <w:top w:val="nil"/>
              <w:left w:val="nil"/>
              <w:right w:val="nil"/>
            </w:tcBorders>
            <w:shd w:val="clear" w:color="auto" w:fill="auto"/>
            <w:vAlign w:val="center"/>
          </w:tcPr>
          <w:p w:rsidR="0077666A" w:rsidRPr="006D3508" w:rsidRDefault="0077666A" w:rsidP="000E23F7">
            <w:pPr>
              <w:tabs>
                <w:tab w:val="left" w:pos="417"/>
                <w:tab w:val="left" w:pos="1008"/>
                <w:tab w:val="left" w:pos="1800"/>
              </w:tabs>
              <w:spacing w:before="60" w:after="60"/>
              <w:ind w:right="-90"/>
              <w:jc w:val="center"/>
              <w:rPr>
                <w:bCs/>
                <w:szCs w:val="17"/>
              </w:rPr>
            </w:pPr>
            <w:r w:rsidRPr="006D3508">
              <w:rPr>
                <w:bCs/>
                <w:szCs w:val="17"/>
              </w:rPr>
              <w:t>M</w:t>
            </w:r>
          </w:p>
        </w:tc>
      </w:tr>
      <w:tr w:rsidR="0077666A" w:rsidRPr="00222236" w:rsidTr="00D4762F">
        <w:tc>
          <w:tcPr>
            <w:tcW w:w="3565" w:type="pct"/>
            <w:tcBorders>
              <w:top w:val="nil"/>
              <w:left w:val="nil"/>
              <w:bottom w:val="nil"/>
              <w:right w:val="nil"/>
            </w:tcBorders>
            <w:shd w:val="clear" w:color="auto" w:fill="D9D9D9" w:themeFill="background1" w:themeFillShade="D9"/>
          </w:tcPr>
          <w:p w:rsidR="0077666A" w:rsidRPr="00B71722" w:rsidRDefault="0077666A" w:rsidP="000E23F7">
            <w:pPr>
              <w:spacing w:before="60" w:after="60"/>
              <w:ind w:left="360" w:right="-90" w:hanging="360"/>
            </w:pPr>
            <w:r>
              <w:t>e</w:t>
            </w:r>
            <w:r w:rsidRPr="00B71722">
              <w:t>.</w:t>
            </w:r>
            <w:r w:rsidRPr="00B71722">
              <w:tab/>
            </w:r>
            <w:r>
              <w:t>Receipt of</w:t>
            </w:r>
            <w:r w:rsidRPr="006D3508">
              <w:rPr>
                <w:bCs/>
                <w:szCs w:val="17"/>
              </w:rPr>
              <w:t xml:space="preserve"> well-woman visits</w:t>
            </w:r>
          </w:p>
        </w:tc>
        <w:tc>
          <w:tcPr>
            <w:tcW w:w="478" w:type="pct"/>
            <w:tcBorders>
              <w:left w:val="nil"/>
              <w:bottom w:val="nil"/>
              <w:right w:val="nil"/>
            </w:tcBorders>
            <w:shd w:val="clear" w:color="auto" w:fill="D9D9D9" w:themeFill="background1" w:themeFillShade="D9"/>
            <w:vAlign w:val="center"/>
          </w:tcPr>
          <w:p w:rsidR="0077666A" w:rsidRPr="00B71722" w:rsidRDefault="0077666A"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478" w:type="pct"/>
            <w:tcBorders>
              <w:left w:val="nil"/>
              <w:bottom w:val="nil"/>
              <w:right w:val="nil"/>
            </w:tcBorders>
            <w:shd w:val="clear" w:color="auto" w:fill="D9D9D9" w:themeFill="background1" w:themeFillShade="D9"/>
            <w:vAlign w:val="center"/>
          </w:tcPr>
          <w:p w:rsidR="0077666A" w:rsidRPr="00B71722" w:rsidRDefault="000A289A" w:rsidP="000E23F7">
            <w:pPr>
              <w:tabs>
                <w:tab w:val="left" w:pos="417"/>
                <w:tab w:val="left" w:pos="1008"/>
                <w:tab w:val="left" w:pos="1800"/>
              </w:tabs>
              <w:spacing w:before="60" w:after="60"/>
              <w:ind w:right="-90" w:hanging="12"/>
              <w:jc w:val="center"/>
              <w:rPr>
                <w:vertAlign w:val="subscript"/>
              </w:rPr>
            </w:pPr>
            <w:r>
              <w:rPr>
                <w:sz w:val="12"/>
                <w:szCs w:val="12"/>
              </w:rPr>
              <w:t>0</w:t>
            </w:r>
            <w:r w:rsidR="0077666A" w:rsidRPr="00B71722">
              <w:rPr>
                <w:sz w:val="12"/>
                <w:szCs w:val="12"/>
              </w:rPr>
              <w:t xml:space="preserve"> </w:t>
            </w:r>
            <w:r w:rsidR="0077666A" w:rsidRPr="00B71722">
              <w:sym w:font="Wingdings" w:char="F06D"/>
            </w:r>
          </w:p>
        </w:tc>
        <w:tc>
          <w:tcPr>
            <w:tcW w:w="478" w:type="pct"/>
            <w:tcBorders>
              <w:left w:val="nil"/>
              <w:bottom w:val="nil"/>
              <w:right w:val="nil"/>
            </w:tcBorders>
            <w:shd w:val="clear" w:color="auto" w:fill="D9D9D9" w:themeFill="background1" w:themeFillShade="D9"/>
            <w:vAlign w:val="center"/>
          </w:tcPr>
          <w:p w:rsidR="0077666A" w:rsidRPr="006D3508" w:rsidRDefault="0077666A" w:rsidP="000E23F7">
            <w:pPr>
              <w:tabs>
                <w:tab w:val="left" w:pos="417"/>
                <w:tab w:val="left" w:pos="1008"/>
                <w:tab w:val="left" w:pos="1800"/>
              </w:tabs>
              <w:spacing w:before="60" w:after="60"/>
              <w:ind w:right="-90"/>
              <w:jc w:val="center"/>
              <w:rPr>
                <w:bCs/>
                <w:szCs w:val="17"/>
              </w:rPr>
            </w:pPr>
            <w:r w:rsidRPr="006D3508">
              <w:rPr>
                <w:bCs/>
                <w:szCs w:val="17"/>
              </w:rPr>
              <w:t>M</w:t>
            </w:r>
          </w:p>
        </w:tc>
      </w:tr>
      <w:tr w:rsidR="0077666A" w:rsidRPr="00222236" w:rsidTr="00D4762F">
        <w:tc>
          <w:tcPr>
            <w:tcW w:w="3565" w:type="pct"/>
            <w:tcBorders>
              <w:top w:val="nil"/>
              <w:left w:val="nil"/>
              <w:right w:val="nil"/>
            </w:tcBorders>
            <w:shd w:val="clear" w:color="auto" w:fill="auto"/>
          </w:tcPr>
          <w:p w:rsidR="0077666A" w:rsidRPr="00B71722" w:rsidRDefault="0077666A" w:rsidP="000E23F7">
            <w:pPr>
              <w:spacing w:before="60" w:after="60"/>
              <w:ind w:left="360" w:right="-90" w:hanging="360"/>
            </w:pPr>
            <w:r>
              <w:t>f</w:t>
            </w:r>
            <w:r w:rsidRPr="00B71722">
              <w:t>.</w:t>
            </w:r>
            <w:r w:rsidRPr="00B71722">
              <w:tab/>
            </w:r>
            <w:r>
              <w:rPr>
                <w:bCs/>
                <w:szCs w:val="17"/>
              </w:rPr>
              <w:t xml:space="preserve">Women with a </w:t>
            </w:r>
            <w:r w:rsidR="0046739E">
              <w:rPr>
                <w:bCs/>
                <w:szCs w:val="17"/>
              </w:rPr>
              <w:t>primary health care</w:t>
            </w:r>
            <w:r>
              <w:rPr>
                <w:bCs/>
                <w:szCs w:val="17"/>
              </w:rPr>
              <w:t xml:space="preserve"> provider or a usual source of care</w:t>
            </w:r>
          </w:p>
        </w:tc>
        <w:tc>
          <w:tcPr>
            <w:tcW w:w="478" w:type="pct"/>
            <w:tcBorders>
              <w:top w:val="nil"/>
              <w:left w:val="nil"/>
              <w:right w:val="nil"/>
            </w:tcBorders>
            <w:shd w:val="clear" w:color="auto" w:fill="auto"/>
            <w:vAlign w:val="center"/>
          </w:tcPr>
          <w:p w:rsidR="0077666A" w:rsidRPr="00B71722" w:rsidRDefault="0077666A"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478" w:type="pct"/>
            <w:tcBorders>
              <w:top w:val="nil"/>
              <w:left w:val="nil"/>
              <w:right w:val="nil"/>
            </w:tcBorders>
            <w:shd w:val="clear" w:color="auto" w:fill="auto"/>
            <w:vAlign w:val="center"/>
          </w:tcPr>
          <w:p w:rsidR="0077666A" w:rsidRPr="00B71722" w:rsidRDefault="000A289A" w:rsidP="000E23F7">
            <w:pPr>
              <w:tabs>
                <w:tab w:val="left" w:pos="417"/>
                <w:tab w:val="left" w:pos="1008"/>
                <w:tab w:val="left" w:pos="1800"/>
              </w:tabs>
              <w:spacing w:before="60" w:after="60"/>
              <w:ind w:right="-90" w:hanging="12"/>
              <w:jc w:val="center"/>
              <w:rPr>
                <w:vertAlign w:val="subscript"/>
              </w:rPr>
            </w:pPr>
            <w:r>
              <w:rPr>
                <w:sz w:val="12"/>
                <w:szCs w:val="12"/>
              </w:rPr>
              <w:t>0</w:t>
            </w:r>
            <w:r w:rsidR="0077666A" w:rsidRPr="00B71722">
              <w:rPr>
                <w:sz w:val="12"/>
                <w:szCs w:val="12"/>
              </w:rPr>
              <w:t xml:space="preserve"> </w:t>
            </w:r>
            <w:r w:rsidR="0077666A" w:rsidRPr="00B71722">
              <w:sym w:font="Wingdings" w:char="F06D"/>
            </w:r>
          </w:p>
        </w:tc>
        <w:tc>
          <w:tcPr>
            <w:tcW w:w="478" w:type="pct"/>
            <w:tcBorders>
              <w:top w:val="nil"/>
              <w:left w:val="nil"/>
              <w:right w:val="nil"/>
            </w:tcBorders>
            <w:shd w:val="clear" w:color="auto" w:fill="auto"/>
            <w:vAlign w:val="center"/>
          </w:tcPr>
          <w:p w:rsidR="0077666A" w:rsidRPr="006D3508" w:rsidRDefault="0077666A" w:rsidP="000E23F7">
            <w:pPr>
              <w:tabs>
                <w:tab w:val="left" w:pos="417"/>
                <w:tab w:val="left" w:pos="1008"/>
                <w:tab w:val="left" w:pos="1800"/>
              </w:tabs>
              <w:spacing w:before="60" w:after="60"/>
              <w:ind w:right="-90"/>
              <w:jc w:val="center"/>
              <w:rPr>
                <w:bCs/>
                <w:szCs w:val="17"/>
              </w:rPr>
            </w:pPr>
            <w:r w:rsidRPr="006D3508">
              <w:rPr>
                <w:bCs/>
                <w:szCs w:val="17"/>
              </w:rPr>
              <w:t>M</w:t>
            </w:r>
          </w:p>
        </w:tc>
      </w:tr>
      <w:tr w:rsidR="00F95C1D" w:rsidRPr="00222236" w:rsidTr="00D4762F">
        <w:tc>
          <w:tcPr>
            <w:tcW w:w="3565" w:type="pct"/>
            <w:tcBorders>
              <w:top w:val="nil"/>
              <w:left w:val="nil"/>
              <w:right w:val="nil"/>
            </w:tcBorders>
            <w:shd w:val="clear" w:color="auto" w:fill="D9D9D9" w:themeFill="background1" w:themeFillShade="D9"/>
          </w:tcPr>
          <w:p w:rsidR="00F95C1D" w:rsidRDefault="00F95C1D" w:rsidP="000E23F7">
            <w:pPr>
              <w:spacing w:before="60" w:after="60"/>
              <w:ind w:left="360" w:right="-90" w:hanging="360"/>
            </w:pPr>
            <w:r>
              <w:t>g.</w:t>
            </w:r>
            <w:r w:rsidR="00A10ADC">
              <w:tab/>
            </w:r>
            <w:r>
              <w:t xml:space="preserve">Children with a </w:t>
            </w:r>
            <w:r w:rsidR="0046739E">
              <w:t>primary health care</w:t>
            </w:r>
            <w:r>
              <w:t xml:space="preserve"> provider or a usual source of care</w:t>
            </w:r>
          </w:p>
        </w:tc>
        <w:tc>
          <w:tcPr>
            <w:tcW w:w="478" w:type="pct"/>
            <w:tcBorders>
              <w:top w:val="nil"/>
              <w:left w:val="nil"/>
              <w:right w:val="nil"/>
            </w:tcBorders>
            <w:shd w:val="clear" w:color="auto" w:fill="D9D9D9" w:themeFill="background1" w:themeFillShade="D9"/>
            <w:vAlign w:val="center"/>
          </w:tcPr>
          <w:p w:rsidR="00F95C1D" w:rsidRPr="00B71722" w:rsidRDefault="00F95C1D"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478" w:type="pct"/>
            <w:tcBorders>
              <w:top w:val="nil"/>
              <w:left w:val="nil"/>
              <w:right w:val="nil"/>
            </w:tcBorders>
            <w:shd w:val="clear" w:color="auto" w:fill="D9D9D9" w:themeFill="background1" w:themeFillShade="D9"/>
            <w:vAlign w:val="center"/>
          </w:tcPr>
          <w:p w:rsidR="00F95C1D" w:rsidRPr="00B71722" w:rsidRDefault="000A289A" w:rsidP="000E23F7">
            <w:pPr>
              <w:tabs>
                <w:tab w:val="left" w:pos="417"/>
                <w:tab w:val="left" w:pos="1008"/>
                <w:tab w:val="left" w:pos="1800"/>
              </w:tabs>
              <w:spacing w:before="60" w:after="60"/>
              <w:ind w:right="-90" w:hanging="12"/>
              <w:jc w:val="center"/>
              <w:rPr>
                <w:vertAlign w:val="subscript"/>
              </w:rPr>
            </w:pPr>
            <w:r>
              <w:rPr>
                <w:sz w:val="12"/>
                <w:szCs w:val="12"/>
              </w:rPr>
              <w:t>0</w:t>
            </w:r>
            <w:r w:rsidR="00F95C1D" w:rsidRPr="00B71722">
              <w:rPr>
                <w:sz w:val="12"/>
                <w:szCs w:val="12"/>
              </w:rPr>
              <w:t xml:space="preserve"> </w:t>
            </w:r>
            <w:r w:rsidR="00F95C1D" w:rsidRPr="00B71722">
              <w:sym w:font="Wingdings" w:char="F06D"/>
            </w:r>
          </w:p>
        </w:tc>
        <w:tc>
          <w:tcPr>
            <w:tcW w:w="478" w:type="pct"/>
            <w:tcBorders>
              <w:top w:val="nil"/>
              <w:left w:val="nil"/>
              <w:right w:val="nil"/>
            </w:tcBorders>
            <w:shd w:val="clear" w:color="auto" w:fill="D9D9D9" w:themeFill="background1" w:themeFillShade="D9"/>
            <w:vAlign w:val="center"/>
          </w:tcPr>
          <w:p w:rsidR="00F95C1D" w:rsidRPr="006D3508" w:rsidRDefault="00F95C1D" w:rsidP="000E23F7">
            <w:pPr>
              <w:tabs>
                <w:tab w:val="left" w:pos="417"/>
                <w:tab w:val="left" w:pos="1008"/>
                <w:tab w:val="left" w:pos="1800"/>
              </w:tabs>
              <w:spacing w:before="60" w:after="60"/>
              <w:ind w:right="-90"/>
              <w:jc w:val="center"/>
              <w:rPr>
                <w:bCs/>
                <w:szCs w:val="17"/>
              </w:rPr>
            </w:pPr>
            <w:r w:rsidRPr="006D3508">
              <w:rPr>
                <w:bCs/>
                <w:szCs w:val="17"/>
              </w:rPr>
              <w:t>M</w:t>
            </w:r>
          </w:p>
        </w:tc>
      </w:tr>
      <w:tr w:rsidR="00F95C1D" w:rsidRPr="00222236" w:rsidTr="00D4762F">
        <w:tc>
          <w:tcPr>
            <w:tcW w:w="3565" w:type="pct"/>
            <w:tcBorders>
              <w:top w:val="nil"/>
              <w:left w:val="nil"/>
              <w:bottom w:val="nil"/>
              <w:right w:val="nil"/>
            </w:tcBorders>
            <w:shd w:val="clear" w:color="auto" w:fill="auto"/>
          </w:tcPr>
          <w:p w:rsidR="00F95C1D" w:rsidRPr="00B71722" w:rsidRDefault="00F95C1D" w:rsidP="000E23F7">
            <w:pPr>
              <w:spacing w:before="60" w:after="60"/>
              <w:ind w:left="360" w:right="-90" w:hanging="360"/>
            </w:pPr>
            <w:r>
              <w:t>h</w:t>
            </w:r>
            <w:r w:rsidRPr="00B71722">
              <w:t>.</w:t>
            </w:r>
            <w:r w:rsidRPr="00B71722">
              <w:tab/>
            </w:r>
            <w:r>
              <w:t>Tobacco use among women</w:t>
            </w:r>
          </w:p>
        </w:tc>
        <w:tc>
          <w:tcPr>
            <w:tcW w:w="478" w:type="pct"/>
            <w:tcBorders>
              <w:top w:val="nil"/>
              <w:left w:val="nil"/>
              <w:bottom w:val="nil"/>
              <w:right w:val="nil"/>
            </w:tcBorders>
            <w:shd w:val="clear" w:color="auto" w:fill="auto"/>
            <w:vAlign w:val="center"/>
          </w:tcPr>
          <w:p w:rsidR="00F95C1D" w:rsidRPr="00B71722" w:rsidRDefault="00F95C1D"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478" w:type="pct"/>
            <w:tcBorders>
              <w:top w:val="nil"/>
              <w:left w:val="nil"/>
              <w:bottom w:val="nil"/>
              <w:right w:val="nil"/>
            </w:tcBorders>
            <w:shd w:val="clear" w:color="auto" w:fill="auto"/>
            <w:vAlign w:val="center"/>
          </w:tcPr>
          <w:p w:rsidR="00F95C1D" w:rsidRPr="00B71722" w:rsidRDefault="000A289A" w:rsidP="000E23F7">
            <w:pPr>
              <w:tabs>
                <w:tab w:val="left" w:pos="417"/>
                <w:tab w:val="left" w:pos="1008"/>
                <w:tab w:val="left" w:pos="1800"/>
              </w:tabs>
              <w:spacing w:before="60" w:after="60"/>
              <w:ind w:right="-90" w:hanging="12"/>
              <w:jc w:val="center"/>
              <w:rPr>
                <w:vertAlign w:val="subscript"/>
              </w:rPr>
            </w:pPr>
            <w:r>
              <w:rPr>
                <w:sz w:val="12"/>
                <w:szCs w:val="12"/>
              </w:rPr>
              <w:t>0</w:t>
            </w:r>
            <w:r w:rsidR="00F95C1D" w:rsidRPr="00B71722">
              <w:rPr>
                <w:sz w:val="12"/>
                <w:szCs w:val="12"/>
              </w:rPr>
              <w:t xml:space="preserve"> </w:t>
            </w:r>
            <w:r w:rsidR="00F95C1D" w:rsidRPr="00B71722">
              <w:sym w:font="Wingdings" w:char="F06D"/>
            </w:r>
          </w:p>
        </w:tc>
        <w:tc>
          <w:tcPr>
            <w:tcW w:w="478" w:type="pct"/>
            <w:tcBorders>
              <w:top w:val="nil"/>
              <w:left w:val="nil"/>
              <w:bottom w:val="nil"/>
              <w:right w:val="nil"/>
            </w:tcBorders>
            <w:shd w:val="clear" w:color="auto" w:fill="auto"/>
            <w:vAlign w:val="center"/>
          </w:tcPr>
          <w:p w:rsidR="00F95C1D" w:rsidRPr="006D3508" w:rsidRDefault="00F95C1D" w:rsidP="000E23F7">
            <w:pPr>
              <w:tabs>
                <w:tab w:val="left" w:pos="417"/>
                <w:tab w:val="left" w:pos="1008"/>
                <w:tab w:val="left" w:pos="1800"/>
              </w:tabs>
              <w:spacing w:before="60" w:after="60"/>
              <w:ind w:right="-90"/>
              <w:jc w:val="center"/>
              <w:rPr>
                <w:bCs/>
                <w:szCs w:val="17"/>
              </w:rPr>
            </w:pPr>
            <w:r w:rsidRPr="006D3508">
              <w:rPr>
                <w:bCs/>
                <w:szCs w:val="17"/>
              </w:rPr>
              <w:t>M</w:t>
            </w:r>
          </w:p>
        </w:tc>
      </w:tr>
      <w:tr w:rsidR="00F95C1D" w:rsidRPr="00222236" w:rsidTr="00D4762F">
        <w:tc>
          <w:tcPr>
            <w:tcW w:w="3565" w:type="pct"/>
            <w:tcBorders>
              <w:top w:val="nil"/>
              <w:left w:val="nil"/>
              <w:right w:val="nil"/>
            </w:tcBorders>
            <w:shd w:val="clear" w:color="auto" w:fill="D9D9D9" w:themeFill="background1" w:themeFillShade="D9"/>
          </w:tcPr>
          <w:p w:rsidR="00F95C1D" w:rsidRPr="00B71722" w:rsidRDefault="00F95C1D" w:rsidP="000E23F7">
            <w:pPr>
              <w:spacing w:before="60" w:after="60"/>
              <w:ind w:left="360" w:right="-90" w:hanging="360"/>
            </w:pPr>
            <w:r>
              <w:t>i</w:t>
            </w:r>
            <w:r w:rsidRPr="00B71722">
              <w:t>.</w:t>
            </w:r>
            <w:r w:rsidRPr="00B71722">
              <w:tab/>
            </w:r>
            <w:r>
              <w:rPr>
                <w:bCs/>
                <w:szCs w:val="17"/>
              </w:rPr>
              <w:t xml:space="preserve">Alcohol and substance </w:t>
            </w:r>
            <w:r w:rsidR="00E60EE7">
              <w:rPr>
                <w:bCs/>
                <w:szCs w:val="17"/>
              </w:rPr>
              <w:t>use</w:t>
            </w:r>
            <w:r>
              <w:rPr>
                <w:bCs/>
                <w:szCs w:val="17"/>
              </w:rPr>
              <w:t xml:space="preserve"> among women</w:t>
            </w:r>
          </w:p>
        </w:tc>
        <w:tc>
          <w:tcPr>
            <w:tcW w:w="478" w:type="pct"/>
            <w:tcBorders>
              <w:top w:val="nil"/>
              <w:left w:val="nil"/>
              <w:right w:val="nil"/>
            </w:tcBorders>
            <w:shd w:val="clear" w:color="auto" w:fill="D9D9D9" w:themeFill="background1" w:themeFillShade="D9"/>
            <w:vAlign w:val="center"/>
          </w:tcPr>
          <w:p w:rsidR="00F95C1D" w:rsidRPr="00B71722" w:rsidRDefault="00F95C1D"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478" w:type="pct"/>
            <w:tcBorders>
              <w:top w:val="nil"/>
              <w:left w:val="nil"/>
              <w:right w:val="nil"/>
            </w:tcBorders>
            <w:shd w:val="clear" w:color="auto" w:fill="D9D9D9" w:themeFill="background1" w:themeFillShade="D9"/>
            <w:vAlign w:val="center"/>
          </w:tcPr>
          <w:p w:rsidR="00F95C1D" w:rsidRPr="00B71722" w:rsidRDefault="000A289A" w:rsidP="000E23F7">
            <w:pPr>
              <w:tabs>
                <w:tab w:val="left" w:pos="417"/>
                <w:tab w:val="left" w:pos="1008"/>
                <w:tab w:val="left" w:pos="1800"/>
              </w:tabs>
              <w:spacing w:before="60" w:after="60"/>
              <w:ind w:right="-90" w:hanging="12"/>
              <w:jc w:val="center"/>
              <w:rPr>
                <w:vertAlign w:val="subscript"/>
              </w:rPr>
            </w:pPr>
            <w:r>
              <w:rPr>
                <w:sz w:val="12"/>
                <w:szCs w:val="12"/>
              </w:rPr>
              <w:t>0</w:t>
            </w:r>
            <w:r w:rsidR="00F95C1D" w:rsidRPr="00B71722">
              <w:rPr>
                <w:sz w:val="12"/>
                <w:szCs w:val="12"/>
              </w:rPr>
              <w:t xml:space="preserve"> </w:t>
            </w:r>
            <w:r w:rsidR="00F95C1D" w:rsidRPr="00B71722">
              <w:sym w:font="Wingdings" w:char="F06D"/>
            </w:r>
          </w:p>
        </w:tc>
        <w:tc>
          <w:tcPr>
            <w:tcW w:w="478" w:type="pct"/>
            <w:tcBorders>
              <w:top w:val="nil"/>
              <w:left w:val="nil"/>
              <w:right w:val="nil"/>
            </w:tcBorders>
            <w:shd w:val="clear" w:color="auto" w:fill="D9D9D9" w:themeFill="background1" w:themeFillShade="D9"/>
            <w:vAlign w:val="center"/>
          </w:tcPr>
          <w:p w:rsidR="00F95C1D" w:rsidRPr="006D3508" w:rsidRDefault="00F95C1D" w:rsidP="000E23F7">
            <w:pPr>
              <w:tabs>
                <w:tab w:val="left" w:pos="417"/>
                <w:tab w:val="left" w:pos="1008"/>
                <w:tab w:val="left" w:pos="1800"/>
              </w:tabs>
              <w:spacing w:before="60" w:after="60"/>
              <w:ind w:right="-90"/>
              <w:jc w:val="center"/>
              <w:rPr>
                <w:bCs/>
                <w:szCs w:val="17"/>
              </w:rPr>
            </w:pPr>
            <w:r w:rsidRPr="006D3508">
              <w:rPr>
                <w:bCs/>
                <w:szCs w:val="17"/>
              </w:rPr>
              <w:t>M</w:t>
            </w:r>
          </w:p>
        </w:tc>
      </w:tr>
      <w:tr w:rsidR="00F95C1D" w:rsidRPr="00222236" w:rsidTr="00D4762F">
        <w:tc>
          <w:tcPr>
            <w:tcW w:w="3565" w:type="pct"/>
            <w:tcBorders>
              <w:top w:val="nil"/>
              <w:left w:val="nil"/>
              <w:bottom w:val="nil"/>
              <w:right w:val="nil"/>
            </w:tcBorders>
            <w:shd w:val="clear" w:color="auto" w:fill="auto"/>
          </w:tcPr>
          <w:p w:rsidR="00F95C1D" w:rsidRPr="00B71722" w:rsidRDefault="00F95C1D" w:rsidP="000E23F7">
            <w:pPr>
              <w:spacing w:before="60" w:after="60"/>
              <w:ind w:left="360" w:right="-90" w:hanging="360"/>
            </w:pPr>
            <w:r>
              <w:t>j.</w:t>
            </w:r>
            <w:r w:rsidR="00A10ADC">
              <w:tab/>
            </w:r>
            <w:r>
              <w:t>Intimate partner/domestic violence</w:t>
            </w:r>
          </w:p>
        </w:tc>
        <w:tc>
          <w:tcPr>
            <w:tcW w:w="478" w:type="pct"/>
            <w:tcBorders>
              <w:top w:val="nil"/>
              <w:left w:val="nil"/>
              <w:bottom w:val="nil"/>
              <w:right w:val="nil"/>
            </w:tcBorders>
            <w:shd w:val="clear" w:color="auto" w:fill="auto"/>
            <w:vAlign w:val="center"/>
          </w:tcPr>
          <w:p w:rsidR="00F95C1D" w:rsidRPr="00B71722" w:rsidRDefault="00F95C1D"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478" w:type="pct"/>
            <w:tcBorders>
              <w:top w:val="nil"/>
              <w:left w:val="nil"/>
              <w:bottom w:val="nil"/>
              <w:right w:val="nil"/>
            </w:tcBorders>
            <w:shd w:val="clear" w:color="auto" w:fill="auto"/>
            <w:vAlign w:val="center"/>
          </w:tcPr>
          <w:p w:rsidR="00F95C1D" w:rsidRPr="00B71722" w:rsidRDefault="000A289A" w:rsidP="000E23F7">
            <w:pPr>
              <w:tabs>
                <w:tab w:val="left" w:pos="417"/>
                <w:tab w:val="left" w:pos="1008"/>
                <w:tab w:val="left" w:pos="1800"/>
              </w:tabs>
              <w:spacing w:before="60" w:after="60"/>
              <w:ind w:right="-90" w:hanging="12"/>
              <w:jc w:val="center"/>
              <w:rPr>
                <w:vertAlign w:val="subscript"/>
              </w:rPr>
            </w:pPr>
            <w:r>
              <w:rPr>
                <w:sz w:val="12"/>
                <w:szCs w:val="12"/>
              </w:rPr>
              <w:t>0</w:t>
            </w:r>
            <w:r w:rsidR="00F95C1D" w:rsidRPr="00B71722">
              <w:rPr>
                <w:sz w:val="12"/>
                <w:szCs w:val="12"/>
              </w:rPr>
              <w:t xml:space="preserve"> </w:t>
            </w:r>
            <w:r w:rsidR="00F95C1D" w:rsidRPr="00B71722">
              <w:sym w:font="Wingdings" w:char="F06D"/>
            </w:r>
          </w:p>
        </w:tc>
        <w:tc>
          <w:tcPr>
            <w:tcW w:w="478" w:type="pct"/>
            <w:tcBorders>
              <w:top w:val="nil"/>
              <w:left w:val="nil"/>
              <w:bottom w:val="nil"/>
              <w:right w:val="nil"/>
            </w:tcBorders>
            <w:shd w:val="clear" w:color="auto" w:fill="auto"/>
            <w:vAlign w:val="center"/>
          </w:tcPr>
          <w:p w:rsidR="00F95C1D" w:rsidRPr="006D3508" w:rsidRDefault="00F95C1D" w:rsidP="000E23F7">
            <w:pPr>
              <w:tabs>
                <w:tab w:val="left" w:pos="417"/>
                <w:tab w:val="left" w:pos="1008"/>
                <w:tab w:val="left" w:pos="1800"/>
              </w:tabs>
              <w:spacing w:before="60" w:after="60"/>
              <w:ind w:right="-90"/>
              <w:jc w:val="center"/>
              <w:rPr>
                <w:bCs/>
                <w:szCs w:val="17"/>
              </w:rPr>
            </w:pPr>
            <w:r w:rsidRPr="006D3508">
              <w:rPr>
                <w:bCs/>
                <w:szCs w:val="17"/>
              </w:rPr>
              <w:t>M</w:t>
            </w:r>
          </w:p>
        </w:tc>
      </w:tr>
      <w:tr w:rsidR="00F95C1D" w:rsidRPr="00222236" w:rsidTr="00D4762F">
        <w:tc>
          <w:tcPr>
            <w:tcW w:w="3565" w:type="pct"/>
            <w:tcBorders>
              <w:top w:val="nil"/>
              <w:left w:val="nil"/>
              <w:right w:val="nil"/>
            </w:tcBorders>
            <w:shd w:val="clear" w:color="auto" w:fill="D9D9D9" w:themeFill="background1" w:themeFillShade="D9"/>
          </w:tcPr>
          <w:p w:rsidR="00F95C1D" w:rsidRDefault="00F95C1D" w:rsidP="000E23F7">
            <w:pPr>
              <w:spacing w:before="60" w:after="60"/>
              <w:ind w:left="360" w:right="-90" w:hanging="360"/>
            </w:pPr>
            <w:r>
              <w:t>k.</w:t>
            </w:r>
            <w:r w:rsidR="00A10ADC">
              <w:tab/>
            </w:r>
            <w:r>
              <w:t>HIV/AIDS status</w:t>
            </w:r>
          </w:p>
        </w:tc>
        <w:tc>
          <w:tcPr>
            <w:tcW w:w="478" w:type="pct"/>
            <w:tcBorders>
              <w:top w:val="nil"/>
              <w:left w:val="nil"/>
              <w:right w:val="nil"/>
            </w:tcBorders>
            <w:shd w:val="clear" w:color="auto" w:fill="D9D9D9" w:themeFill="background1" w:themeFillShade="D9"/>
            <w:vAlign w:val="center"/>
          </w:tcPr>
          <w:p w:rsidR="00F95C1D" w:rsidRPr="00B71722" w:rsidRDefault="00F95C1D" w:rsidP="000E23F7">
            <w:pPr>
              <w:tabs>
                <w:tab w:val="left" w:pos="417"/>
                <w:tab w:val="left" w:pos="1008"/>
                <w:tab w:val="left" w:pos="1800"/>
              </w:tabs>
              <w:spacing w:before="60" w:after="60"/>
              <w:ind w:right="-90" w:hanging="12"/>
              <w:jc w:val="center"/>
              <w:rPr>
                <w:sz w:val="12"/>
                <w:szCs w:val="12"/>
              </w:rPr>
            </w:pPr>
            <w:r w:rsidRPr="00B71722">
              <w:rPr>
                <w:sz w:val="12"/>
                <w:szCs w:val="12"/>
              </w:rPr>
              <w:t xml:space="preserve">1 </w:t>
            </w:r>
            <w:r w:rsidRPr="00B71722">
              <w:sym w:font="Wingdings" w:char="F06D"/>
            </w:r>
          </w:p>
        </w:tc>
        <w:tc>
          <w:tcPr>
            <w:tcW w:w="478" w:type="pct"/>
            <w:tcBorders>
              <w:top w:val="nil"/>
              <w:left w:val="nil"/>
              <w:right w:val="nil"/>
            </w:tcBorders>
            <w:shd w:val="clear" w:color="auto" w:fill="D9D9D9" w:themeFill="background1" w:themeFillShade="D9"/>
            <w:vAlign w:val="center"/>
          </w:tcPr>
          <w:p w:rsidR="00F95C1D" w:rsidRPr="00B71722" w:rsidRDefault="000A289A" w:rsidP="000E23F7">
            <w:pPr>
              <w:tabs>
                <w:tab w:val="left" w:pos="417"/>
                <w:tab w:val="left" w:pos="1008"/>
                <w:tab w:val="left" w:pos="1800"/>
              </w:tabs>
              <w:spacing w:before="60" w:after="60"/>
              <w:ind w:right="-90" w:hanging="12"/>
              <w:jc w:val="center"/>
              <w:rPr>
                <w:sz w:val="12"/>
                <w:szCs w:val="12"/>
              </w:rPr>
            </w:pPr>
            <w:r>
              <w:rPr>
                <w:sz w:val="12"/>
                <w:szCs w:val="12"/>
              </w:rPr>
              <w:t>0</w:t>
            </w:r>
            <w:r w:rsidR="00F95C1D" w:rsidRPr="00B71722">
              <w:rPr>
                <w:sz w:val="12"/>
                <w:szCs w:val="12"/>
              </w:rPr>
              <w:t xml:space="preserve"> </w:t>
            </w:r>
            <w:r w:rsidR="00F95C1D" w:rsidRPr="00B71722">
              <w:sym w:font="Wingdings" w:char="F06D"/>
            </w:r>
          </w:p>
        </w:tc>
        <w:tc>
          <w:tcPr>
            <w:tcW w:w="478" w:type="pct"/>
            <w:tcBorders>
              <w:top w:val="nil"/>
              <w:left w:val="nil"/>
              <w:right w:val="nil"/>
            </w:tcBorders>
            <w:shd w:val="clear" w:color="auto" w:fill="D9D9D9" w:themeFill="background1" w:themeFillShade="D9"/>
            <w:vAlign w:val="center"/>
          </w:tcPr>
          <w:p w:rsidR="00F95C1D" w:rsidRPr="006D3508" w:rsidRDefault="00F95C1D" w:rsidP="000E23F7">
            <w:pPr>
              <w:tabs>
                <w:tab w:val="left" w:pos="417"/>
                <w:tab w:val="left" w:pos="1008"/>
                <w:tab w:val="left" w:pos="1800"/>
              </w:tabs>
              <w:spacing w:before="60" w:after="60"/>
              <w:ind w:right="-90"/>
              <w:jc w:val="center"/>
              <w:rPr>
                <w:bCs/>
                <w:szCs w:val="17"/>
              </w:rPr>
            </w:pPr>
            <w:r w:rsidRPr="006D3508">
              <w:rPr>
                <w:bCs/>
                <w:szCs w:val="17"/>
              </w:rPr>
              <w:t>M</w:t>
            </w:r>
          </w:p>
        </w:tc>
      </w:tr>
      <w:tr w:rsidR="00F95C1D" w:rsidRPr="00222236" w:rsidTr="00D4762F">
        <w:tc>
          <w:tcPr>
            <w:tcW w:w="3565" w:type="pct"/>
            <w:tcBorders>
              <w:top w:val="nil"/>
              <w:left w:val="nil"/>
              <w:right w:val="nil"/>
            </w:tcBorders>
            <w:shd w:val="clear" w:color="auto" w:fill="auto"/>
          </w:tcPr>
          <w:p w:rsidR="00F95C1D" w:rsidRDefault="00D57999" w:rsidP="000E23F7">
            <w:pPr>
              <w:spacing w:before="60" w:after="60"/>
              <w:ind w:left="360" w:right="-90" w:hanging="360"/>
            </w:pPr>
            <w:r>
              <w:t>l</w:t>
            </w:r>
            <w:r w:rsidR="00F95C1D">
              <w:t>.</w:t>
            </w:r>
            <w:r w:rsidR="00A10ADC">
              <w:tab/>
            </w:r>
            <w:r w:rsidR="00F95C1D">
              <w:t>Chlamydia among women</w:t>
            </w:r>
          </w:p>
        </w:tc>
        <w:tc>
          <w:tcPr>
            <w:tcW w:w="478" w:type="pct"/>
            <w:tcBorders>
              <w:top w:val="nil"/>
              <w:left w:val="nil"/>
              <w:right w:val="nil"/>
            </w:tcBorders>
            <w:shd w:val="clear" w:color="auto" w:fill="auto"/>
            <w:vAlign w:val="center"/>
          </w:tcPr>
          <w:p w:rsidR="00F95C1D" w:rsidRPr="00B71722" w:rsidRDefault="00F95C1D" w:rsidP="000E23F7">
            <w:pPr>
              <w:tabs>
                <w:tab w:val="left" w:pos="417"/>
                <w:tab w:val="left" w:pos="1008"/>
                <w:tab w:val="left" w:pos="1800"/>
              </w:tabs>
              <w:spacing w:before="60" w:after="60"/>
              <w:ind w:right="-90" w:hanging="12"/>
              <w:jc w:val="center"/>
              <w:rPr>
                <w:sz w:val="12"/>
                <w:szCs w:val="12"/>
              </w:rPr>
            </w:pPr>
            <w:r w:rsidRPr="00B71722">
              <w:rPr>
                <w:sz w:val="12"/>
                <w:szCs w:val="12"/>
              </w:rPr>
              <w:t xml:space="preserve">1 </w:t>
            </w:r>
            <w:r w:rsidRPr="00B71722">
              <w:sym w:font="Wingdings" w:char="F06D"/>
            </w:r>
          </w:p>
        </w:tc>
        <w:tc>
          <w:tcPr>
            <w:tcW w:w="478" w:type="pct"/>
            <w:tcBorders>
              <w:top w:val="nil"/>
              <w:left w:val="nil"/>
              <w:right w:val="nil"/>
            </w:tcBorders>
            <w:shd w:val="clear" w:color="auto" w:fill="auto"/>
            <w:vAlign w:val="center"/>
          </w:tcPr>
          <w:p w:rsidR="00F95C1D" w:rsidRPr="00B71722" w:rsidRDefault="000A289A" w:rsidP="000E23F7">
            <w:pPr>
              <w:tabs>
                <w:tab w:val="left" w:pos="417"/>
                <w:tab w:val="left" w:pos="1008"/>
                <w:tab w:val="left" w:pos="1800"/>
              </w:tabs>
              <w:spacing w:before="60" w:after="60"/>
              <w:ind w:right="-90" w:hanging="12"/>
              <w:jc w:val="center"/>
              <w:rPr>
                <w:sz w:val="12"/>
                <w:szCs w:val="12"/>
              </w:rPr>
            </w:pPr>
            <w:r>
              <w:rPr>
                <w:sz w:val="12"/>
                <w:szCs w:val="12"/>
              </w:rPr>
              <w:t>0</w:t>
            </w:r>
            <w:r w:rsidR="00F95C1D" w:rsidRPr="00B71722">
              <w:rPr>
                <w:sz w:val="12"/>
                <w:szCs w:val="12"/>
              </w:rPr>
              <w:t xml:space="preserve"> </w:t>
            </w:r>
            <w:r w:rsidR="00F95C1D" w:rsidRPr="00B71722">
              <w:sym w:font="Wingdings" w:char="F06D"/>
            </w:r>
          </w:p>
        </w:tc>
        <w:tc>
          <w:tcPr>
            <w:tcW w:w="478" w:type="pct"/>
            <w:tcBorders>
              <w:top w:val="nil"/>
              <w:left w:val="nil"/>
              <w:right w:val="nil"/>
            </w:tcBorders>
            <w:shd w:val="clear" w:color="auto" w:fill="auto"/>
            <w:vAlign w:val="center"/>
          </w:tcPr>
          <w:p w:rsidR="00F95C1D" w:rsidRPr="006D3508" w:rsidRDefault="00F95C1D" w:rsidP="000E23F7">
            <w:pPr>
              <w:tabs>
                <w:tab w:val="left" w:pos="417"/>
                <w:tab w:val="left" w:pos="1008"/>
                <w:tab w:val="left" w:pos="1800"/>
              </w:tabs>
              <w:spacing w:before="60" w:after="60"/>
              <w:ind w:right="-90"/>
              <w:jc w:val="center"/>
              <w:rPr>
                <w:bCs/>
                <w:szCs w:val="17"/>
              </w:rPr>
            </w:pPr>
            <w:r w:rsidRPr="006D3508">
              <w:rPr>
                <w:bCs/>
                <w:szCs w:val="17"/>
              </w:rPr>
              <w:t>M</w:t>
            </w:r>
          </w:p>
        </w:tc>
      </w:tr>
      <w:tr w:rsidR="00F95C1D" w:rsidRPr="00222236" w:rsidTr="00D4762F">
        <w:tc>
          <w:tcPr>
            <w:tcW w:w="3565" w:type="pct"/>
            <w:tcBorders>
              <w:top w:val="nil"/>
              <w:left w:val="nil"/>
              <w:right w:val="nil"/>
            </w:tcBorders>
            <w:shd w:val="clear" w:color="auto" w:fill="D9D9D9" w:themeFill="background1" w:themeFillShade="D9"/>
          </w:tcPr>
          <w:p w:rsidR="00F95C1D" w:rsidRDefault="00D57999" w:rsidP="000E23F7">
            <w:pPr>
              <w:spacing w:before="60" w:after="60"/>
              <w:ind w:left="360" w:right="-90" w:hanging="360"/>
            </w:pPr>
            <w:r>
              <w:t>m</w:t>
            </w:r>
            <w:r w:rsidR="00F95C1D">
              <w:t>.</w:t>
            </w:r>
            <w:r w:rsidR="00A10ADC">
              <w:tab/>
            </w:r>
            <w:r w:rsidR="00F95C1D">
              <w:t>Other sexually transmitted infections among women</w:t>
            </w:r>
          </w:p>
        </w:tc>
        <w:tc>
          <w:tcPr>
            <w:tcW w:w="478" w:type="pct"/>
            <w:tcBorders>
              <w:top w:val="nil"/>
              <w:left w:val="nil"/>
              <w:right w:val="nil"/>
            </w:tcBorders>
            <w:shd w:val="clear" w:color="auto" w:fill="D9D9D9" w:themeFill="background1" w:themeFillShade="D9"/>
            <w:vAlign w:val="center"/>
          </w:tcPr>
          <w:p w:rsidR="00F95C1D" w:rsidRPr="00B71722" w:rsidRDefault="00F95C1D" w:rsidP="000E23F7">
            <w:pPr>
              <w:tabs>
                <w:tab w:val="left" w:pos="417"/>
                <w:tab w:val="left" w:pos="1008"/>
                <w:tab w:val="left" w:pos="1800"/>
              </w:tabs>
              <w:spacing w:before="60" w:after="60"/>
              <w:ind w:right="-90" w:hanging="12"/>
              <w:jc w:val="center"/>
              <w:rPr>
                <w:sz w:val="12"/>
                <w:szCs w:val="12"/>
              </w:rPr>
            </w:pPr>
            <w:r w:rsidRPr="00B71722">
              <w:rPr>
                <w:sz w:val="12"/>
                <w:szCs w:val="12"/>
              </w:rPr>
              <w:t xml:space="preserve">1 </w:t>
            </w:r>
            <w:r w:rsidRPr="00B71722">
              <w:sym w:font="Wingdings" w:char="F06D"/>
            </w:r>
          </w:p>
        </w:tc>
        <w:tc>
          <w:tcPr>
            <w:tcW w:w="478" w:type="pct"/>
            <w:tcBorders>
              <w:top w:val="nil"/>
              <w:left w:val="nil"/>
              <w:right w:val="nil"/>
            </w:tcBorders>
            <w:shd w:val="clear" w:color="auto" w:fill="D9D9D9" w:themeFill="background1" w:themeFillShade="D9"/>
            <w:vAlign w:val="center"/>
          </w:tcPr>
          <w:p w:rsidR="00F95C1D" w:rsidRPr="00B71722" w:rsidRDefault="000A289A" w:rsidP="000E23F7">
            <w:pPr>
              <w:tabs>
                <w:tab w:val="left" w:pos="417"/>
                <w:tab w:val="left" w:pos="1008"/>
                <w:tab w:val="left" w:pos="1800"/>
              </w:tabs>
              <w:spacing w:before="60" w:after="60"/>
              <w:ind w:right="-90" w:hanging="12"/>
              <w:jc w:val="center"/>
              <w:rPr>
                <w:sz w:val="12"/>
                <w:szCs w:val="12"/>
              </w:rPr>
            </w:pPr>
            <w:r>
              <w:rPr>
                <w:sz w:val="12"/>
                <w:szCs w:val="12"/>
              </w:rPr>
              <w:t>0</w:t>
            </w:r>
            <w:r w:rsidR="00F95C1D" w:rsidRPr="00B71722">
              <w:rPr>
                <w:sz w:val="12"/>
                <w:szCs w:val="12"/>
              </w:rPr>
              <w:t xml:space="preserve"> </w:t>
            </w:r>
            <w:r w:rsidR="00F95C1D" w:rsidRPr="00B71722">
              <w:sym w:font="Wingdings" w:char="F06D"/>
            </w:r>
          </w:p>
        </w:tc>
        <w:tc>
          <w:tcPr>
            <w:tcW w:w="478" w:type="pct"/>
            <w:tcBorders>
              <w:top w:val="nil"/>
              <w:left w:val="nil"/>
              <w:right w:val="nil"/>
            </w:tcBorders>
            <w:shd w:val="clear" w:color="auto" w:fill="D9D9D9" w:themeFill="background1" w:themeFillShade="D9"/>
            <w:vAlign w:val="center"/>
          </w:tcPr>
          <w:p w:rsidR="00F95C1D" w:rsidRPr="006D3508" w:rsidRDefault="00F95C1D" w:rsidP="000E23F7">
            <w:pPr>
              <w:tabs>
                <w:tab w:val="left" w:pos="417"/>
                <w:tab w:val="left" w:pos="1008"/>
                <w:tab w:val="left" w:pos="1800"/>
              </w:tabs>
              <w:spacing w:before="60" w:after="60"/>
              <w:ind w:right="-90"/>
              <w:jc w:val="center"/>
              <w:rPr>
                <w:bCs/>
                <w:szCs w:val="17"/>
              </w:rPr>
            </w:pPr>
            <w:r w:rsidRPr="006D3508">
              <w:rPr>
                <w:bCs/>
                <w:szCs w:val="17"/>
              </w:rPr>
              <w:t>M</w:t>
            </w:r>
          </w:p>
        </w:tc>
      </w:tr>
      <w:tr w:rsidR="00F95C1D" w:rsidRPr="00222236" w:rsidTr="00D4762F">
        <w:tc>
          <w:tcPr>
            <w:tcW w:w="3565" w:type="pct"/>
            <w:tcBorders>
              <w:top w:val="nil"/>
              <w:left w:val="nil"/>
              <w:right w:val="nil"/>
            </w:tcBorders>
            <w:shd w:val="clear" w:color="auto" w:fill="auto"/>
          </w:tcPr>
          <w:p w:rsidR="00F95C1D" w:rsidRPr="00B71722" w:rsidRDefault="00D57999" w:rsidP="000E23F7">
            <w:pPr>
              <w:spacing w:before="60" w:after="60"/>
              <w:ind w:left="360" w:right="-90" w:hanging="360"/>
            </w:pPr>
            <w:r>
              <w:t>n</w:t>
            </w:r>
            <w:r w:rsidR="00F95C1D">
              <w:t>.</w:t>
            </w:r>
            <w:r w:rsidR="00A10ADC">
              <w:tab/>
            </w:r>
            <w:r w:rsidR="00F95C1D">
              <w:t>Postpartum weight loss</w:t>
            </w:r>
          </w:p>
        </w:tc>
        <w:tc>
          <w:tcPr>
            <w:tcW w:w="478" w:type="pct"/>
            <w:tcBorders>
              <w:top w:val="nil"/>
              <w:left w:val="nil"/>
              <w:right w:val="nil"/>
            </w:tcBorders>
            <w:shd w:val="clear" w:color="auto" w:fill="auto"/>
            <w:vAlign w:val="center"/>
          </w:tcPr>
          <w:p w:rsidR="00F95C1D" w:rsidRPr="00B71722" w:rsidRDefault="00F95C1D"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478" w:type="pct"/>
            <w:tcBorders>
              <w:top w:val="nil"/>
              <w:left w:val="nil"/>
              <w:right w:val="nil"/>
            </w:tcBorders>
            <w:shd w:val="clear" w:color="auto" w:fill="auto"/>
            <w:vAlign w:val="center"/>
          </w:tcPr>
          <w:p w:rsidR="00F95C1D" w:rsidRPr="00B71722" w:rsidRDefault="000A289A" w:rsidP="000E23F7">
            <w:pPr>
              <w:tabs>
                <w:tab w:val="left" w:pos="417"/>
                <w:tab w:val="left" w:pos="1008"/>
                <w:tab w:val="left" w:pos="1800"/>
              </w:tabs>
              <w:spacing w:before="60" w:after="60"/>
              <w:ind w:right="-90" w:hanging="12"/>
              <w:jc w:val="center"/>
              <w:rPr>
                <w:vertAlign w:val="subscript"/>
              </w:rPr>
            </w:pPr>
            <w:r>
              <w:rPr>
                <w:sz w:val="12"/>
                <w:szCs w:val="12"/>
              </w:rPr>
              <w:t>0</w:t>
            </w:r>
            <w:r w:rsidR="00F95C1D" w:rsidRPr="00B71722">
              <w:rPr>
                <w:sz w:val="12"/>
                <w:szCs w:val="12"/>
              </w:rPr>
              <w:t xml:space="preserve"> </w:t>
            </w:r>
            <w:r w:rsidR="00F95C1D" w:rsidRPr="00B71722">
              <w:sym w:font="Wingdings" w:char="F06D"/>
            </w:r>
          </w:p>
        </w:tc>
        <w:tc>
          <w:tcPr>
            <w:tcW w:w="478" w:type="pct"/>
            <w:tcBorders>
              <w:top w:val="nil"/>
              <w:left w:val="nil"/>
              <w:right w:val="nil"/>
            </w:tcBorders>
            <w:shd w:val="clear" w:color="auto" w:fill="auto"/>
            <w:vAlign w:val="center"/>
          </w:tcPr>
          <w:p w:rsidR="00F95C1D" w:rsidRPr="006D3508" w:rsidRDefault="00F95C1D" w:rsidP="000E23F7">
            <w:pPr>
              <w:tabs>
                <w:tab w:val="left" w:pos="417"/>
                <w:tab w:val="left" w:pos="1008"/>
                <w:tab w:val="left" w:pos="1800"/>
              </w:tabs>
              <w:spacing w:before="60" w:after="60"/>
              <w:ind w:right="-90"/>
              <w:jc w:val="center"/>
              <w:rPr>
                <w:bCs/>
                <w:szCs w:val="17"/>
              </w:rPr>
            </w:pPr>
            <w:r w:rsidRPr="006D3508">
              <w:rPr>
                <w:bCs/>
                <w:szCs w:val="17"/>
              </w:rPr>
              <w:t>M</w:t>
            </w:r>
          </w:p>
        </w:tc>
      </w:tr>
      <w:tr w:rsidR="00F95C1D" w:rsidRPr="00222236" w:rsidTr="00D4762F">
        <w:tc>
          <w:tcPr>
            <w:tcW w:w="3565" w:type="pct"/>
            <w:tcBorders>
              <w:top w:val="nil"/>
              <w:left w:val="nil"/>
              <w:bottom w:val="nil"/>
              <w:right w:val="nil"/>
            </w:tcBorders>
            <w:shd w:val="clear" w:color="auto" w:fill="D9D9D9" w:themeFill="background1" w:themeFillShade="D9"/>
          </w:tcPr>
          <w:p w:rsidR="00F95C1D" w:rsidRDefault="00D57999" w:rsidP="000E23F7">
            <w:pPr>
              <w:spacing w:before="60" w:after="60"/>
              <w:ind w:left="360" w:right="-90" w:hanging="360"/>
            </w:pPr>
            <w:r>
              <w:t>o</w:t>
            </w:r>
            <w:r w:rsidR="00F95C1D">
              <w:t>.</w:t>
            </w:r>
            <w:r w:rsidR="00A10ADC">
              <w:tab/>
            </w:r>
            <w:r w:rsidR="00F95C1D">
              <w:t>Breastfeeding</w:t>
            </w:r>
          </w:p>
        </w:tc>
        <w:tc>
          <w:tcPr>
            <w:tcW w:w="478" w:type="pct"/>
            <w:tcBorders>
              <w:top w:val="nil"/>
              <w:left w:val="nil"/>
              <w:bottom w:val="nil"/>
              <w:right w:val="nil"/>
            </w:tcBorders>
            <w:shd w:val="clear" w:color="auto" w:fill="D9D9D9" w:themeFill="background1" w:themeFillShade="D9"/>
            <w:vAlign w:val="center"/>
          </w:tcPr>
          <w:p w:rsidR="00F95C1D" w:rsidRPr="00B71722" w:rsidRDefault="00F95C1D"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478" w:type="pct"/>
            <w:tcBorders>
              <w:top w:val="nil"/>
              <w:left w:val="nil"/>
              <w:bottom w:val="nil"/>
              <w:right w:val="nil"/>
            </w:tcBorders>
            <w:shd w:val="clear" w:color="auto" w:fill="D9D9D9" w:themeFill="background1" w:themeFillShade="D9"/>
            <w:vAlign w:val="center"/>
          </w:tcPr>
          <w:p w:rsidR="00F95C1D" w:rsidRPr="00B71722" w:rsidRDefault="000A289A" w:rsidP="000E23F7">
            <w:pPr>
              <w:tabs>
                <w:tab w:val="left" w:pos="417"/>
                <w:tab w:val="left" w:pos="1008"/>
                <w:tab w:val="left" w:pos="1800"/>
              </w:tabs>
              <w:spacing w:before="60" w:after="60"/>
              <w:ind w:right="-90" w:hanging="12"/>
              <w:jc w:val="center"/>
              <w:rPr>
                <w:vertAlign w:val="subscript"/>
              </w:rPr>
            </w:pPr>
            <w:r>
              <w:rPr>
                <w:sz w:val="12"/>
                <w:szCs w:val="12"/>
              </w:rPr>
              <w:t>0</w:t>
            </w:r>
            <w:r w:rsidR="00F95C1D" w:rsidRPr="00B71722">
              <w:rPr>
                <w:sz w:val="12"/>
                <w:szCs w:val="12"/>
              </w:rPr>
              <w:t xml:space="preserve"> </w:t>
            </w:r>
            <w:r w:rsidR="00F95C1D" w:rsidRPr="00B71722">
              <w:sym w:font="Wingdings" w:char="F06D"/>
            </w:r>
          </w:p>
        </w:tc>
        <w:tc>
          <w:tcPr>
            <w:tcW w:w="478" w:type="pct"/>
            <w:tcBorders>
              <w:top w:val="nil"/>
              <w:left w:val="nil"/>
              <w:bottom w:val="nil"/>
              <w:right w:val="nil"/>
            </w:tcBorders>
            <w:shd w:val="clear" w:color="auto" w:fill="D9D9D9" w:themeFill="background1" w:themeFillShade="D9"/>
            <w:vAlign w:val="center"/>
          </w:tcPr>
          <w:p w:rsidR="00F95C1D" w:rsidRPr="006D3508" w:rsidRDefault="00F95C1D" w:rsidP="000E23F7">
            <w:pPr>
              <w:tabs>
                <w:tab w:val="left" w:pos="417"/>
                <w:tab w:val="left" w:pos="1008"/>
                <w:tab w:val="left" w:pos="1800"/>
              </w:tabs>
              <w:spacing w:before="60" w:after="60"/>
              <w:ind w:right="-90"/>
              <w:jc w:val="center"/>
              <w:rPr>
                <w:bCs/>
                <w:szCs w:val="17"/>
              </w:rPr>
            </w:pPr>
            <w:r w:rsidRPr="006D3508">
              <w:rPr>
                <w:bCs/>
                <w:szCs w:val="17"/>
              </w:rPr>
              <w:t>M</w:t>
            </w:r>
          </w:p>
        </w:tc>
      </w:tr>
      <w:tr w:rsidR="00F95C1D" w:rsidRPr="00222236" w:rsidTr="00D4762F">
        <w:tc>
          <w:tcPr>
            <w:tcW w:w="3565" w:type="pct"/>
            <w:tcBorders>
              <w:top w:val="nil"/>
              <w:left w:val="nil"/>
              <w:right w:val="nil"/>
            </w:tcBorders>
            <w:shd w:val="clear" w:color="auto" w:fill="auto"/>
          </w:tcPr>
          <w:p w:rsidR="00F95C1D" w:rsidRPr="00B71722" w:rsidRDefault="00D57999" w:rsidP="000E23F7">
            <w:pPr>
              <w:spacing w:before="60" w:after="60"/>
              <w:ind w:left="360" w:right="-90" w:hanging="360"/>
            </w:pPr>
            <w:r>
              <w:t>p</w:t>
            </w:r>
            <w:r w:rsidR="00F95C1D" w:rsidRPr="00B71722">
              <w:t>.</w:t>
            </w:r>
            <w:r w:rsidR="00F95C1D" w:rsidRPr="00B71722">
              <w:tab/>
            </w:r>
            <w:r w:rsidR="00F95C1D">
              <w:rPr>
                <w:bCs/>
                <w:szCs w:val="17"/>
              </w:rPr>
              <w:t>Receipt of</w:t>
            </w:r>
            <w:r w:rsidR="00F95C1D" w:rsidRPr="006D3508">
              <w:rPr>
                <w:bCs/>
                <w:szCs w:val="17"/>
              </w:rPr>
              <w:t xml:space="preserve"> well-child visits</w:t>
            </w:r>
          </w:p>
        </w:tc>
        <w:tc>
          <w:tcPr>
            <w:tcW w:w="478" w:type="pct"/>
            <w:tcBorders>
              <w:top w:val="nil"/>
              <w:left w:val="nil"/>
              <w:right w:val="nil"/>
            </w:tcBorders>
            <w:shd w:val="clear" w:color="auto" w:fill="auto"/>
            <w:vAlign w:val="center"/>
          </w:tcPr>
          <w:p w:rsidR="00F95C1D" w:rsidRPr="00B71722" w:rsidRDefault="00F95C1D"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478" w:type="pct"/>
            <w:tcBorders>
              <w:top w:val="nil"/>
              <w:left w:val="nil"/>
              <w:right w:val="nil"/>
            </w:tcBorders>
            <w:shd w:val="clear" w:color="auto" w:fill="auto"/>
            <w:vAlign w:val="center"/>
          </w:tcPr>
          <w:p w:rsidR="00F95C1D" w:rsidRPr="00B71722" w:rsidRDefault="000A289A" w:rsidP="000E23F7">
            <w:pPr>
              <w:tabs>
                <w:tab w:val="left" w:pos="417"/>
                <w:tab w:val="left" w:pos="1008"/>
                <w:tab w:val="left" w:pos="1800"/>
              </w:tabs>
              <w:spacing w:before="60" w:after="60"/>
              <w:ind w:right="-90" w:hanging="12"/>
              <w:jc w:val="center"/>
              <w:rPr>
                <w:vertAlign w:val="subscript"/>
              </w:rPr>
            </w:pPr>
            <w:r>
              <w:rPr>
                <w:sz w:val="12"/>
                <w:szCs w:val="12"/>
              </w:rPr>
              <w:t>0</w:t>
            </w:r>
            <w:r w:rsidR="00F95C1D" w:rsidRPr="00B71722">
              <w:rPr>
                <w:sz w:val="12"/>
                <w:szCs w:val="12"/>
              </w:rPr>
              <w:t xml:space="preserve"> </w:t>
            </w:r>
            <w:r w:rsidR="00F95C1D" w:rsidRPr="00B71722">
              <w:sym w:font="Wingdings" w:char="F06D"/>
            </w:r>
          </w:p>
        </w:tc>
        <w:tc>
          <w:tcPr>
            <w:tcW w:w="478" w:type="pct"/>
            <w:tcBorders>
              <w:top w:val="nil"/>
              <w:left w:val="nil"/>
              <w:right w:val="nil"/>
            </w:tcBorders>
            <w:shd w:val="clear" w:color="auto" w:fill="auto"/>
            <w:vAlign w:val="center"/>
          </w:tcPr>
          <w:p w:rsidR="00F95C1D" w:rsidRPr="006D3508" w:rsidRDefault="00F95C1D" w:rsidP="000E23F7">
            <w:pPr>
              <w:tabs>
                <w:tab w:val="left" w:pos="417"/>
                <w:tab w:val="left" w:pos="1008"/>
                <w:tab w:val="left" w:pos="1800"/>
              </w:tabs>
              <w:spacing w:before="60" w:after="60"/>
              <w:ind w:right="-90"/>
              <w:jc w:val="center"/>
              <w:rPr>
                <w:bCs/>
                <w:szCs w:val="17"/>
              </w:rPr>
            </w:pPr>
            <w:r w:rsidRPr="006D3508">
              <w:rPr>
                <w:bCs/>
                <w:szCs w:val="17"/>
              </w:rPr>
              <w:t>M</w:t>
            </w:r>
          </w:p>
        </w:tc>
      </w:tr>
      <w:tr w:rsidR="00F95C1D" w:rsidRPr="00222236" w:rsidTr="00D4762F">
        <w:tc>
          <w:tcPr>
            <w:tcW w:w="3565" w:type="pct"/>
            <w:tcBorders>
              <w:top w:val="nil"/>
              <w:left w:val="nil"/>
              <w:bottom w:val="nil"/>
              <w:right w:val="nil"/>
            </w:tcBorders>
            <w:shd w:val="clear" w:color="auto" w:fill="D9D9D9" w:themeFill="background1" w:themeFillShade="D9"/>
          </w:tcPr>
          <w:p w:rsidR="00F95C1D" w:rsidRPr="00B71722" w:rsidRDefault="00F95C1D" w:rsidP="000E23F7">
            <w:pPr>
              <w:spacing w:before="60" w:after="60"/>
              <w:ind w:left="360" w:right="-90" w:hanging="360"/>
            </w:pPr>
            <w:r>
              <w:t>q.</w:t>
            </w:r>
            <w:r w:rsidR="00A10ADC">
              <w:tab/>
            </w:r>
            <w:r>
              <w:t>Receipt of immunizations</w:t>
            </w:r>
          </w:p>
        </w:tc>
        <w:tc>
          <w:tcPr>
            <w:tcW w:w="478" w:type="pct"/>
            <w:tcBorders>
              <w:top w:val="nil"/>
              <w:left w:val="nil"/>
              <w:bottom w:val="nil"/>
              <w:right w:val="nil"/>
            </w:tcBorders>
            <w:shd w:val="clear" w:color="auto" w:fill="D9D9D9" w:themeFill="background1" w:themeFillShade="D9"/>
            <w:vAlign w:val="center"/>
          </w:tcPr>
          <w:p w:rsidR="00F95C1D" w:rsidRPr="00B71722" w:rsidRDefault="00F95C1D"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478" w:type="pct"/>
            <w:tcBorders>
              <w:top w:val="nil"/>
              <w:left w:val="nil"/>
              <w:bottom w:val="nil"/>
              <w:right w:val="nil"/>
            </w:tcBorders>
            <w:shd w:val="clear" w:color="auto" w:fill="D9D9D9" w:themeFill="background1" w:themeFillShade="D9"/>
            <w:vAlign w:val="center"/>
          </w:tcPr>
          <w:p w:rsidR="00F95C1D" w:rsidRPr="00B71722" w:rsidRDefault="000A289A" w:rsidP="000E23F7">
            <w:pPr>
              <w:tabs>
                <w:tab w:val="left" w:pos="417"/>
                <w:tab w:val="left" w:pos="1008"/>
                <w:tab w:val="left" w:pos="1800"/>
              </w:tabs>
              <w:spacing w:before="60" w:after="60"/>
              <w:ind w:right="-90" w:hanging="12"/>
              <w:jc w:val="center"/>
              <w:rPr>
                <w:vertAlign w:val="subscript"/>
              </w:rPr>
            </w:pPr>
            <w:r>
              <w:rPr>
                <w:sz w:val="12"/>
                <w:szCs w:val="12"/>
              </w:rPr>
              <w:t>0</w:t>
            </w:r>
            <w:r w:rsidR="00F95C1D" w:rsidRPr="00B71722">
              <w:rPr>
                <w:sz w:val="12"/>
                <w:szCs w:val="12"/>
              </w:rPr>
              <w:t xml:space="preserve"> </w:t>
            </w:r>
            <w:r w:rsidR="00F95C1D" w:rsidRPr="00B71722">
              <w:sym w:font="Wingdings" w:char="F06D"/>
            </w:r>
          </w:p>
        </w:tc>
        <w:tc>
          <w:tcPr>
            <w:tcW w:w="478" w:type="pct"/>
            <w:tcBorders>
              <w:top w:val="nil"/>
              <w:left w:val="nil"/>
              <w:bottom w:val="nil"/>
              <w:right w:val="nil"/>
            </w:tcBorders>
            <w:shd w:val="clear" w:color="auto" w:fill="D9D9D9" w:themeFill="background1" w:themeFillShade="D9"/>
            <w:vAlign w:val="center"/>
          </w:tcPr>
          <w:p w:rsidR="00F95C1D" w:rsidRPr="006D3508" w:rsidRDefault="00F95C1D" w:rsidP="000E23F7">
            <w:pPr>
              <w:tabs>
                <w:tab w:val="left" w:pos="417"/>
                <w:tab w:val="left" w:pos="1008"/>
                <w:tab w:val="left" w:pos="1800"/>
              </w:tabs>
              <w:spacing w:before="60" w:after="60"/>
              <w:ind w:right="-90"/>
              <w:jc w:val="center"/>
              <w:rPr>
                <w:bCs/>
                <w:szCs w:val="17"/>
              </w:rPr>
            </w:pPr>
            <w:r w:rsidRPr="006D3508">
              <w:rPr>
                <w:bCs/>
                <w:szCs w:val="17"/>
              </w:rPr>
              <w:t>M</w:t>
            </w:r>
          </w:p>
        </w:tc>
      </w:tr>
      <w:tr w:rsidR="00F95C1D" w:rsidRPr="00222236" w:rsidTr="00D4762F">
        <w:tc>
          <w:tcPr>
            <w:tcW w:w="3565" w:type="pct"/>
            <w:tcBorders>
              <w:top w:val="nil"/>
              <w:left w:val="nil"/>
              <w:bottom w:val="nil"/>
              <w:right w:val="nil"/>
            </w:tcBorders>
            <w:shd w:val="clear" w:color="auto" w:fill="auto"/>
          </w:tcPr>
          <w:p w:rsidR="00F95C1D" w:rsidRPr="00B71722" w:rsidRDefault="00F95C1D" w:rsidP="000E23F7">
            <w:pPr>
              <w:spacing w:before="60" w:after="60"/>
              <w:ind w:left="360" w:right="-90" w:hanging="360"/>
            </w:pPr>
            <w:r>
              <w:t>r</w:t>
            </w:r>
            <w:r w:rsidRPr="00B71722">
              <w:t>.</w:t>
            </w:r>
            <w:r w:rsidRPr="00B71722">
              <w:tab/>
            </w:r>
            <w:r>
              <w:rPr>
                <w:bCs/>
                <w:szCs w:val="17"/>
              </w:rPr>
              <w:t>Child abuse/neglect</w:t>
            </w:r>
          </w:p>
        </w:tc>
        <w:tc>
          <w:tcPr>
            <w:tcW w:w="478" w:type="pct"/>
            <w:tcBorders>
              <w:top w:val="nil"/>
              <w:left w:val="nil"/>
              <w:bottom w:val="nil"/>
              <w:right w:val="nil"/>
            </w:tcBorders>
            <w:shd w:val="clear" w:color="auto" w:fill="auto"/>
            <w:vAlign w:val="center"/>
          </w:tcPr>
          <w:p w:rsidR="00F95C1D" w:rsidRPr="00B71722" w:rsidRDefault="00F95C1D"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478" w:type="pct"/>
            <w:tcBorders>
              <w:top w:val="nil"/>
              <w:left w:val="nil"/>
              <w:bottom w:val="nil"/>
              <w:right w:val="nil"/>
            </w:tcBorders>
            <w:shd w:val="clear" w:color="auto" w:fill="auto"/>
            <w:vAlign w:val="center"/>
          </w:tcPr>
          <w:p w:rsidR="00F95C1D" w:rsidRPr="00B71722" w:rsidRDefault="000A289A" w:rsidP="000E23F7">
            <w:pPr>
              <w:tabs>
                <w:tab w:val="left" w:pos="417"/>
                <w:tab w:val="left" w:pos="1008"/>
                <w:tab w:val="left" w:pos="1800"/>
              </w:tabs>
              <w:spacing w:before="60" w:after="60"/>
              <w:ind w:right="-90" w:hanging="12"/>
              <w:jc w:val="center"/>
              <w:rPr>
                <w:vertAlign w:val="subscript"/>
              </w:rPr>
            </w:pPr>
            <w:r>
              <w:rPr>
                <w:sz w:val="12"/>
                <w:szCs w:val="12"/>
              </w:rPr>
              <w:t>0</w:t>
            </w:r>
            <w:r w:rsidR="00F95C1D" w:rsidRPr="00B71722">
              <w:rPr>
                <w:sz w:val="12"/>
                <w:szCs w:val="12"/>
              </w:rPr>
              <w:t xml:space="preserve"> </w:t>
            </w:r>
            <w:r w:rsidR="00F95C1D" w:rsidRPr="00B71722">
              <w:sym w:font="Wingdings" w:char="F06D"/>
            </w:r>
          </w:p>
        </w:tc>
        <w:tc>
          <w:tcPr>
            <w:tcW w:w="478" w:type="pct"/>
            <w:tcBorders>
              <w:top w:val="nil"/>
              <w:left w:val="nil"/>
              <w:bottom w:val="nil"/>
              <w:right w:val="nil"/>
            </w:tcBorders>
            <w:shd w:val="clear" w:color="auto" w:fill="auto"/>
            <w:vAlign w:val="center"/>
          </w:tcPr>
          <w:p w:rsidR="00F95C1D" w:rsidRPr="006D3508" w:rsidRDefault="00F95C1D" w:rsidP="000E23F7">
            <w:pPr>
              <w:tabs>
                <w:tab w:val="left" w:pos="417"/>
                <w:tab w:val="left" w:pos="1008"/>
                <w:tab w:val="left" w:pos="1800"/>
              </w:tabs>
              <w:spacing w:before="60" w:after="60"/>
              <w:ind w:right="-90"/>
              <w:jc w:val="center"/>
              <w:rPr>
                <w:bCs/>
                <w:szCs w:val="17"/>
              </w:rPr>
            </w:pPr>
            <w:r w:rsidRPr="006D3508">
              <w:rPr>
                <w:bCs/>
                <w:szCs w:val="17"/>
              </w:rPr>
              <w:t>M</w:t>
            </w:r>
          </w:p>
        </w:tc>
      </w:tr>
    </w:tbl>
    <w:p w:rsidR="008C1B46" w:rsidRDefault="008C1B46" w:rsidP="000E23F7">
      <w:pPr>
        <w:spacing w:line="276" w:lineRule="auto"/>
        <w:ind w:right="-90"/>
      </w:pPr>
    </w:p>
    <w:tbl>
      <w:tblPr>
        <w:tblW w:w="5029" w:type="pct"/>
        <w:tblInd w:w="-60" w:type="dxa"/>
        <w:tblLook w:val="04A0" w:firstRow="1" w:lastRow="0" w:firstColumn="1" w:lastColumn="0" w:noHBand="0" w:noVBand="1"/>
      </w:tblPr>
      <w:tblGrid>
        <w:gridCol w:w="11080"/>
      </w:tblGrid>
      <w:tr w:rsidR="002D232F" w:rsidTr="009806A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C190F" w:rsidRPr="00222236" w:rsidRDefault="008C190F" w:rsidP="00D4762F">
            <w:pPr>
              <w:spacing w:before="60" w:after="60"/>
              <w:ind w:right="-90"/>
              <w:rPr>
                <w:caps/>
              </w:rPr>
            </w:pPr>
            <w:r w:rsidRPr="00D4762F">
              <w:rPr>
                <w:bCs/>
                <w:caps/>
              </w:rPr>
              <w:t>2.</w:t>
            </w:r>
            <w:r w:rsidR="00DE676D" w:rsidRPr="00D4762F">
              <w:rPr>
                <w:bCs/>
                <w:caps/>
              </w:rPr>
              <w:t>3</w:t>
            </w:r>
            <w:r w:rsidR="00D4762F" w:rsidRPr="00D4762F">
              <w:rPr>
                <w:bCs/>
                <w:caps/>
              </w:rPr>
              <w:t>1</w:t>
            </w:r>
            <w:r w:rsidR="00DE676D" w:rsidRPr="00D4762F">
              <w:rPr>
                <w:bCs/>
                <w:caps/>
              </w:rPr>
              <w:t>F AND/OR 2.3</w:t>
            </w:r>
            <w:r w:rsidR="00D4762F" w:rsidRPr="00D4762F">
              <w:rPr>
                <w:bCs/>
                <w:caps/>
              </w:rPr>
              <w:t>1</w:t>
            </w:r>
            <w:r w:rsidR="00BD3B96" w:rsidRPr="00D4762F">
              <w:rPr>
                <w:bCs/>
                <w:caps/>
              </w:rPr>
              <w:t>G</w:t>
            </w:r>
            <w:r w:rsidRPr="00D4762F">
              <w:rPr>
                <w:bCs/>
                <w:caps/>
              </w:rPr>
              <w:t xml:space="preserve"> = 1</w:t>
            </w:r>
          </w:p>
        </w:tc>
      </w:tr>
    </w:tbl>
    <w:p w:rsidR="00313950" w:rsidRDefault="00DE676D" w:rsidP="00770F0F">
      <w:pPr>
        <w:pStyle w:val="QUESTIONTEXT"/>
      </w:pPr>
      <w:r>
        <w:t>2.3</w:t>
      </w:r>
      <w:r w:rsidR="00D4762F">
        <w:t>2</w:t>
      </w:r>
      <w:r w:rsidR="008C190F" w:rsidRPr="00EA11E2">
        <w:t>.</w:t>
      </w:r>
      <w:r w:rsidR="008C190F" w:rsidRPr="00EA11E2">
        <w:tab/>
      </w:r>
      <w:r w:rsidR="00F92159">
        <w:t>During [GRANT YEAR]</w:t>
      </w:r>
      <w:r w:rsidR="00620B20">
        <w:t xml:space="preserve">, </w:t>
      </w:r>
      <w:r w:rsidR="00DA2230">
        <w:t>what percentage of</w:t>
      </w:r>
      <w:r w:rsidR="008C190F" w:rsidRPr="00EA11E2">
        <w:t xml:space="preserve"> particip</w:t>
      </w:r>
      <w:r w:rsidR="0077666A">
        <w:t>ants</w:t>
      </w:r>
      <w:r w:rsidR="008C190F" w:rsidRPr="00EA11E2">
        <w:t xml:space="preserve"> in your Healthy Start project had a </w:t>
      </w:r>
      <w:r w:rsidR="0046739E">
        <w:t>primary health care</w:t>
      </w:r>
      <w:r w:rsidR="008C190F" w:rsidRPr="00EA11E2">
        <w:t xml:space="preserve"> provider </w:t>
      </w:r>
      <w:r w:rsidR="0077666A">
        <w:t xml:space="preserve">(PCP) </w:t>
      </w:r>
      <w:r w:rsidR="008C190F" w:rsidRPr="00EA11E2">
        <w:t>or usual source of care?</w:t>
      </w:r>
      <w:r w:rsidR="0077666A">
        <w:t xml:space="preserve"> </w:t>
      </w:r>
    </w:p>
    <w:p w:rsidR="008C190F" w:rsidRPr="00EA11E2" w:rsidRDefault="00313950" w:rsidP="00770F0F">
      <w:pPr>
        <w:pStyle w:val="QUESTIONTEXT"/>
      </w:pPr>
      <w:r>
        <w:tab/>
      </w:r>
      <w:r w:rsidR="0077666A">
        <w:t>Please report by preconception</w:t>
      </w:r>
      <w:r w:rsidR="006F6F35">
        <w:t>al</w:t>
      </w:r>
      <w:r w:rsidR="00DC76CB">
        <w:t>/interconceptional</w:t>
      </w:r>
      <w:r w:rsidR="0077666A">
        <w:t xml:space="preserve"> women, pregnant women, and children ages two and younger.</w:t>
      </w:r>
      <w:r w:rsidR="007E3933">
        <w:t xml:space="preserve"> </w:t>
      </w:r>
      <w:r w:rsidR="00496D63">
        <w:t xml:space="preserve">Your best estimate is fine. </w:t>
      </w:r>
      <w:r w:rsidR="008C190F" w:rsidRPr="00EA11E2">
        <w:t>(NHSPS 4.48</w:t>
      </w:r>
      <w:r w:rsidR="0006656E">
        <w:t xml:space="preserve"> modified</w:t>
      </w:r>
      <w:r w:rsidR="008C190F" w:rsidRPr="00EA11E2">
        <w:t>)</w:t>
      </w:r>
    </w:p>
    <w:tbl>
      <w:tblPr>
        <w:tblW w:w="4932" w:type="pct"/>
        <w:tblInd w:w="120" w:type="dxa"/>
        <w:tblLayout w:type="fixed"/>
        <w:tblCellMar>
          <w:left w:w="120" w:type="dxa"/>
          <w:right w:w="120" w:type="dxa"/>
        </w:tblCellMar>
        <w:tblLook w:val="0000" w:firstRow="0" w:lastRow="0" w:firstColumn="0" w:lastColumn="0" w:noHBand="0" w:noVBand="0"/>
      </w:tblPr>
      <w:tblGrid>
        <w:gridCol w:w="3377"/>
        <w:gridCol w:w="1074"/>
        <w:gridCol w:w="1074"/>
        <w:gridCol w:w="1074"/>
        <w:gridCol w:w="1074"/>
        <w:gridCol w:w="1074"/>
        <w:gridCol w:w="1074"/>
        <w:gridCol w:w="1069"/>
      </w:tblGrid>
      <w:tr w:rsidR="00313950" w:rsidRPr="00222236" w:rsidTr="0050370B">
        <w:trPr>
          <w:tblHeader/>
        </w:trPr>
        <w:tc>
          <w:tcPr>
            <w:tcW w:w="1551" w:type="pct"/>
            <w:tcBorders>
              <w:top w:val="single" w:sz="4" w:space="0" w:color="auto"/>
              <w:left w:val="single" w:sz="4" w:space="0" w:color="auto"/>
              <w:bottom w:val="single" w:sz="4" w:space="0" w:color="auto"/>
              <w:right w:val="single" w:sz="4" w:space="0" w:color="auto"/>
            </w:tcBorders>
          </w:tcPr>
          <w:p w:rsidR="00313950" w:rsidRDefault="00313950" w:rsidP="00DA2230">
            <w:pPr>
              <w:tabs>
                <w:tab w:val="left" w:pos="1080"/>
                <w:tab w:val="left" w:pos="1440"/>
                <w:tab w:val="left" w:pos="2145"/>
                <w:tab w:val="left" w:leader="dot" w:pos="6120"/>
                <w:tab w:val="left" w:pos="6753"/>
              </w:tabs>
              <w:spacing w:before="60" w:after="60"/>
              <w:ind w:right="-90"/>
              <w:jc w:val="center"/>
              <w:rPr>
                <w:bCs/>
              </w:rPr>
            </w:pPr>
          </w:p>
        </w:tc>
        <w:tc>
          <w:tcPr>
            <w:tcW w:w="493" w:type="pct"/>
            <w:tcBorders>
              <w:top w:val="single" w:sz="4" w:space="0" w:color="auto"/>
              <w:left w:val="single" w:sz="4" w:space="0" w:color="auto"/>
              <w:bottom w:val="single" w:sz="4" w:space="0" w:color="auto"/>
              <w:right w:val="single" w:sz="4" w:space="0" w:color="auto"/>
            </w:tcBorders>
            <w:vAlign w:val="bottom"/>
          </w:tcPr>
          <w:p w:rsidR="00313950" w:rsidRPr="00222236" w:rsidRDefault="00313950" w:rsidP="0050370B">
            <w:pPr>
              <w:tabs>
                <w:tab w:val="left" w:pos="1080"/>
                <w:tab w:val="left" w:pos="1440"/>
                <w:tab w:val="left" w:pos="2145"/>
                <w:tab w:val="left" w:leader="dot" w:pos="6120"/>
                <w:tab w:val="left" w:pos="6753"/>
              </w:tabs>
              <w:spacing w:before="60" w:after="60"/>
              <w:ind w:right="-90"/>
              <w:jc w:val="center"/>
              <w:rPr>
                <w:bCs/>
              </w:rPr>
            </w:pPr>
            <w:r>
              <w:rPr>
                <w:bCs/>
              </w:rPr>
              <w:t>0%</w:t>
            </w:r>
          </w:p>
        </w:tc>
        <w:tc>
          <w:tcPr>
            <w:tcW w:w="493" w:type="pct"/>
            <w:tcBorders>
              <w:top w:val="single" w:sz="4" w:space="0" w:color="auto"/>
              <w:left w:val="single" w:sz="4" w:space="0" w:color="auto"/>
              <w:bottom w:val="single" w:sz="4" w:space="0" w:color="auto"/>
              <w:right w:val="single" w:sz="4" w:space="0" w:color="auto"/>
            </w:tcBorders>
            <w:vAlign w:val="bottom"/>
          </w:tcPr>
          <w:p w:rsidR="00313950" w:rsidRPr="00222236" w:rsidRDefault="00313950" w:rsidP="0050370B">
            <w:pPr>
              <w:tabs>
                <w:tab w:val="left" w:pos="1080"/>
                <w:tab w:val="left" w:pos="1440"/>
                <w:tab w:val="left" w:pos="2145"/>
                <w:tab w:val="left" w:leader="dot" w:pos="6120"/>
                <w:tab w:val="left" w:pos="6753"/>
              </w:tabs>
              <w:spacing w:before="60" w:after="60"/>
              <w:ind w:right="-90"/>
              <w:jc w:val="center"/>
              <w:rPr>
                <w:bCs/>
              </w:rPr>
            </w:pPr>
            <w:r>
              <w:rPr>
                <w:bCs/>
              </w:rPr>
              <w:t>1 – 24%</w:t>
            </w:r>
          </w:p>
        </w:tc>
        <w:tc>
          <w:tcPr>
            <w:tcW w:w="493" w:type="pct"/>
            <w:tcBorders>
              <w:top w:val="single" w:sz="4" w:space="0" w:color="auto"/>
              <w:left w:val="single" w:sz="4" w:space="0" w:color="auto"/>
              <w:bottom w:val="single" w:sz="4" w:space="0" w:color="auto"/>
              <w:right w:val="single" w:sz="4" w:space="0" w:color="auto"/>
            </w:tcBorders>
            <w:vAlign w:val="bottom"/>
          </w:tcPr>
          <w:p w:rsidR="00313950" w:rsidRDefault="00313950" w:rsidP="0050370B">
            <w:pPr>
              <w:tabs>
                <w:tab w:val="left" w:pos="1080"/>
                <w:tab w:val="left" w:pos="1440"/>
                <w:tab w:val="left" w:pos="2145"/>
                <w:tab w:val="left" w:leader="dot" w:pos="6120"/>
                <w:tab w:val="left" w:pos="6753"/>
              </w:tabs>
              <w:spacing w:before="60" w:after="60"/>
              <w:ind w:right="-90"/>
              <w:jc w:val="center"/>
              <w:rPr>
                <w:bCs/>
              </w:rPr>
            </w:pPr>
            <w:r>
              <w:rPr>
                <w:bCs/>
              </w:rPr>
              <w:t>25 – 49%</w:t>
            </w:r>
          </w:p>
        </w:tc>
        <w:tc>
          <w:tcPr>
            <w:tcW w:w="493" w:type="pct"/>
            <w:tcBorders>
              <w:top w:val="single" w:sz="4" w:space="0" w:color="auto"/>
              <w:left w:val="single" w:sz="4" w:space="0" w:color="auto"/>
              <w:bottom w:val="single" w:sz="4" w:space="0" w:color="auto"/>
              <w:right w:val="single" w:sz="4" w:space="0" w:color="auto"/>
            </w:tcBorders>
            <w:vAlign w:val="bottom"/>
          </w:tcPr>
          <w:p w:rsidR="00313950" w:rsidRDefault="00313950" w:rsidP="0050370B">
            <w:pPr>
              <w:tabs>
                <w:tab w:val="left" w:pos="1080"/>
                <w:tab w:val="left" w:pos="1440"/>
                <w:tab w:val="left" w:pos="2145"/>
                <w:tab w:val="left" w:leader="dot" w:pos="6120"/>
                <w:tab w:val="left" w:pos="6753"/>
              </w:tabs>
              <w:spacing w:before="60" w:after="60"/>
              <w:ind w:right="-90"/>
              <w:jc w:val="center"/>
              <w:rPr>
                <w:bCs/>
              </w:rPr>
            </w:pPr>
            <w:r>
              <w:rPr>
                <w:bCs/>
              </w:rPr>
              <w:t>50 – 74%</w:t>
            </w:r>
          </w:p>
        </w:tc>
        <w:tc>
          <w:tcPr>
            <w:tcW w:w="493" w:type="pct"/>
            <w:tcBorders>
              <w:top w:val="single" w:sz="4" w:space="0" w:color="auto"/>
              <w:left w:val="single" w:sz="4" w:space="0" w:color="auto"/>
              <w:bottom w:val="single" w:sz="4" w:space="0" w:color="auto"/>
              <w:right w:val="single" w:sz="4" w:space="0" w:color="auto"/>
            </w:tcBorders>
            <w:vAlign w:val="bottom"/>
          </w:tcPr>
          <w:p w:rsidR="00313950" w:rsidRDefault="00313950" w:rsidP="0050370B">
            <w:pPr>
              <w:tabs>
                <w:tab w:val="left" w:pos="1080"/>
                <w:tab w:val="left" w:pos="1440"/>
                <w:tab w:val="left" w:pos="2145"/>
                <w:tab w:val="left" w:leader="dot" w:pos="6120"/>
                <w:tab w:val="left" w:pos="6753"/>
              </w:tabs>
              <w:spacing w:before="60" w:after="60"/>
              <w:ind w:right="-90"/>
              <w:jc w:val="center"/>
              <w:rPr>
                <w:bCs/>
              </w:rPr>
            </w:pPr>
            <w:r>
              <w:rPr>
                <w:bCs/>
              </w:rPr>
              <w:t>74 – 99%</w:t>
            </w:r>
          </w:p>
        </w:tc>
        <w:tc>
          <w:tcPr>
            <w:tcW w:w="493" w:type="pct"/>
            <w:tcBorders>
              <w:top w:val="single" w:sz="4" w:space="0" w:color="auto"/>
              <w:left w:val="single" w:sz="4" w:space="0" w:color="auto"/>
              <w:bottom w:val="single" w:sz="4" w:space="0" w:color="auto"/>
              <w:right w:val="single" w:sz="4" w:space="0" w:color="auto"/>
            </w:tcBorders>
            <w:vAlign w:val="bottom"/>
          </w:tcPr>
          <w:p w:rsidR="00313950" w:rsidRDefault="00313950" w:rsidP="0050370B">
            <w:pPr>
              <w:tabs>
                <w:tab w:val="left" w:pos="1080"/>
                <w:tab w:val="left" w:pos="1440"/>
                <w:tab w:val="left" w:pos="2145"/>
                <w:tab w:val="left" w:leader="dot" w:pos="6120"/>
                <w:tab w:val="left" w:pos="6753"/>
              </w:tabs>
              <w:spacing w:before="60" w:after="60"/>
              <w:ind w:right="-90"/>
              <w:jc w:val="center"/>
              <w:rPr>
                <w:bCs/>
              </w:rPr>
            </w:pPr>
            <w:r>
              <w:rPr>
                <w:bCs/>
              </w:rPr>
              <w:t>100%</w:t>
            </w:r>
          </w:p>
        </w:tc>
        <w:tc>
          <w:tcPr>
            <w:tcW w:w="493" w:type="pct"/>
            <w:tcBorders>
              <w:top w:val="single" w:sz="4" w:space="0" w:color="auto"/>
              <w:left w:val="single" w:sz="4" w:space="0" w:color="auto"/>
              <w:bottom w:val="single" w:sz="4" w:space="0" w:color="auto"/>
              <w:right w:val="single" w:sz="4" w:space="0" w:color="auto"/>
            </w:tcBorders>
            <w:vAlign w:val="bottom"/>
          </w:tcPr>
          <w:p w:rsidR="00313950" w:rsidRPr="00222236" w:rsidRDefault="00313950" w:rsidP="0050370B">
            <w:pPr>
              <w:tabs>
                <w:tab w:val="left" w:pos="1080"/>
                <w:tab w:val="left" w:pos="1440"/>
                <w:tab w:val="left" w:pos="2145"/>
                <w:tab w:val="left" w:leader="dot" w:pos="6120"/>
                <w:tab w:val="left" w:pos="6753"/>
              </w:tabs>
              <w:spacing w:before="60" w:after="60"/>
              <w:ind w:right="-90"/>
              <w:jc w:val="center"/>
              <w:rPr>
                <w:bCs/>
              </w:rPr>
            </w:pPr>
            <w:r>
              <w:rPr>
                <w:bCs/>
              </w:rPr>
              <w:t>No Response</w:t>
            </w:r>
          </w:p>
        </w:tc>
      </w:tr>
      <w:tr w:rsidR="00313950" w:rsidRPr="006D3508" w:rsidTr="0050370B">
        <w:tc>
          <w:tcPr>
            <w:tcW w:w="1551" w:type="pct"/>
            <w:tcBorders>
              <w:top w:val="single" w:sz="4" w:space="0" w:color="auto"/>
              <w:left w:val="nil"/>
              <w:bottom w:val="nil"/>
              <w:right w:val="nil"/>
            </w:tcBorders>
            <w:shd w:val="clear" w:color="auto" w:fill="D9D9D9" w:themeFill="background1" w:themeFillShade="D9"/>
          </w:tcPr>
          <w:p w:rsidR="00313950" w:rsidRPr="00B71722" w:rsidRDefault="00313950" w:rsidP="000A200A">
            <w:pPr>
              <w:tabs>
                <w:tab w:val="left" w:pos="330"/>
              </w:tabs>
              <w:spacing w:before="60" w:after="60"/>
              <w:ind w:left="330" w:right="148" w:hanging="342"/>
              <w:rPr>
                <w:sz w:val="12"/>
                <w:szCs w:val="12"/>
              </w:rPr>
            </w:pPr>
            <w:r>
              <w:t>a.</w:t>
            </w:r>
            <w:r w:rsidR="000A200A">
              <w:tab/>
            </w:r>
            <w:r>
              <w:t>P</w:t>
            </w:r>
            <w:r w:rsidRPr="00DC43D9">
              <w:t>reconception</w:t>
            </w:r>
            <w:r>
              <w:t>al/ interconceptional</w:t>
            </w:r>
            <w:r w:rsidRPr="00DC43D9">
              <w:t xml:space="preserve"> participants</w:t>
            </w:r>
          </w:p>
        </w:tc>
        <w:tc>
          <w:tcPr>
            <w:tcW w:w="493" w:type="pct"/>
            <w:tcBorders>
              <w:top w:val="single" w:sz="4" w:space="0" w:color="auto"/>
              <w:left w:val="nil"/>
              <w:bottom w:val="nil"/>
              <w:right w:val="nil"/>
            </w:tcBorders>
            <w:shd w:val="clear" w:color="auto" w:fill="D9D9D9" w:themeFill="background1" w:themeFillShade="D9"/>
            <w:vAlign w:val="center"/>
          </w:tcPr>
          <w:p w:rsidR="00313950" w:rsidRPr="00B71722" w:rsidRDefault="00313950" w:rsidP="004A78D3">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493" w:type="pct"/>
            <w:tcBorders>
              <w:top w:val="single" w:sz="4" w:space="0" w:color="auto"/>
              <w:left w:val="nil"/>
              <w:bottom w:val="nil"/>
              <w:right w:val="nil"/>
            </w:tcBorders>
            <w:shd w:val="clear" w:color="auto" w:fill="D9D9D9" w:themeFill="background1" w:themeFillShade="D9"/>
            <w:vAlign w:val="center"/>
          </w:tcPr>
          <w:p w:rsidR="00313950" w:rsidRPr="00B71722" w:rsidRDefault="00313950" w:rsidP="004A78D3">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493" w:type="pct"/>
            <w:tcBorders>
              <w:top w:val="single" w:sz="4" w:space="0" w:color="auto"/>
              <w:left w:val="nil"/>
              <w:bottom w:val="nil"/>
              <w:right w:val="nil"/>
            </w:tcBorders>
            <w:shd w:val="clear" w:color="auto" w:fill="D9D9D9" w:themeFill="background1" w:themeFillShade="D9"/>
            <w:vAlign w:val="center"/>
          </w:tcPr>
          <w:p w:rsidR="00313950" w:rsidRPr="00B71722" w:rsidRDefault="00313950" w:rsidP="004A78D3">
            <w:pPr>
              <w:tabs>
                <w:tab w:val="left" w:pos="417"/>
                <w:tab w:val="left" w:pos="1008"/>
                <w:tab w:val="left" w:pos="1800"/>
              </w:tabs>
              <w:spacing w:before="60" w:after="60"/>
              <w:ind w:right="-90" w:hanging="12"/>
              <w:jc w:val="center"/>
              <w:rPr>
                <w:vertAlign w:val="subscript"/>
              </w:rPr>
            </w:pPr>
            <w:r>
              <w:rPr>
                <w:sz w:val="12"/>
                <w:szCs w:val="12"/>
              </w:rPr>
              <w:t>3</w:t>
            </w:r>
            <w:r w:rsidRPr="00B71722">
              <w:rPr>
                <w:sz w:val="12"/>
                <w:szCs w:val="12"/>
              </w:rPr>
              <w:t xml:space="preserve"> </w:t>
            </w:r>
            <w:r w:rsidRPr="00B71722">
              <w:sym w:font="Wingdings" w:char="F06D"/>
            </w:r>
          </w:p>
        </w:tc>
        <w:tc>
          <w:tcPr>
            <w:tcW w:w="493" w:type="pct"/>
            <w:tcBorders>
              <w:top w:val="single" w:sz="4" w:space="0" w:color="auto"/>
              <w:left w:val="nil"/>
              <w:bottom w:val="nil"/>
              <w:right w:val="nil"/>
            </w:tcBorders>
            <w:shd w:val="clear" w:color="auto" w:fill="D9D9D9" w:themeFill="background1" w:themeFillShade="D9"/>
            <w:vAlign w:val="center"/>
          </w:tcPr>
          <w:p w:rsidR="00313950" w:rsidRPr="00B71722" w:rsidRDefault="00313950" w:rsidP="004A78D3">
            <w:pPr>
              <w:tabs>
                <w:tab w:val="left" w:pos="417"/>
                <w:tab w:val="left" w:pos="1008"/>
                <w:tab w:val="left" w:pos="1800"/>
              </w:tabs>
              <w:spacing w:before="60" w:after="60"/>
              <w:ind w:right="-90" w:hanging="12"/>
              <w:jc w:val="center"/>
              <w:rPr>
                <w:vertAlign w:val="subscript"/>
              </w:rPr>
            </w:pPr>
            <w:r>
              <w:rPr>
                <w:sz w:val="12"/>
                <w:szCs w:val="12"/>
              </w:rPr>
              <w:t>4</w:t>
            </w:r>
            <w:r w:rsidRPr="00B71722">
              <w:rPr>
                <w:sz w:val="12"/>
                <w:szCs w:val="12"/>
              </w:rPr>
              <w:t xml:space="preserve"> </w:t>
            </w:r>
            <w:r w:rsidRPr="00B71722">
              <w:sym w:font="Wingdings" w:char="F06D"/>
            </w:r>
          </w:p>
        </w:tc>
        <w:tc>
          <w:tcPr>
            <w:tcW w:w="493" w:type="pct"/>
            <w:tcBorders>
              <w:top w:val="single" w:sz="4" w:space="0" w:color="auto"/>
              <w:left w:val="nil"/>
              <w:bottom w:val="nil"/>
              <w:right w:val="nil"/>
            </w:tcBorders>
            <w:shd w:val="clear" w:color="auto" w:fill="D9D9D9" w:themeFill="background1" w:themeFillShade="D9"/>
            <w:vAlign w:val="center"/>
          </w:tcPr>
          <w:p w:rsidR="00313950" w:rsidRPr="00B71722" w:rsidRDefault="00313950" w:rsidP="004A78D3">
            <w:pPr>
              <w:tabs>
                <w:tab w:val="left" w:pos="417"/>
                <w:tab w:val="left" w:pos="1008"/>
                <w:tab w:val="left" w:pos="1800"/>
              </w:tabs>
              <w:spacing w:before="60" w:after="60"/>
              <w:ind w:right="-90" w:hanging="12"/>
              <w:jc w:val="center"/>
              <w:rPr>
                <w:vertAlign w:val="subscript"/>
              </w:rPr>
            </w:pPr>
            <w:r>
              <w:rPr>
                <w:sz w:val="12"/>
                <w:szCs w:val="12"/>
              </w:rPr>
              <w:t>5</w:t>
            </w:r>
            <w:r w:rsidRPr="00B71722">
              <w:rPr>
                <w:sz w:val="12"/>
                <w:szCs w:val="12"/>
              </w:rPr>
              <w:t xml:space="preserve"> </w:t>
            </w:r>
            <w:r w:rsidRPr="00B71722">
              <w:sym w:font="Wingdings" w:char="F06D"/>
            </w:r>
          </w:p>
        </w:tc>
        <w:tc>
          <w:tcPr>
            <w:tcW w:w="493" w:type="pct"/>
            <w:tcBorders>
              <w:top w:val="single" w:sz="4" w:space="0" w:color="auto"/>
              <w:left w:val="nil"/>
              <w:bottom w:val="nil"/>
              <w:right w:val="nil"/>
            </w:tcBorders>
            <w:shd w:val="clear" w:color="auto" w:fill="D9D9D9" w:themeFill="background1" w:themeFillShade="D9"/>
            <w:vAlign w:val="center"/>
          </w:tcPr>
          <w:p w:rsidR="00313950" w:rsidRPr="00B71722" w:rsidRDefault="00313950" w:rsidP="004A78D3">
            <w:pPr>
              <w:tabs>
                <w:tab w:val="left" w:pos="417"/>
                <w:tab w:val="left" w:pos="1008"/>
                <w:tab w:val="left" w:pos="1800"/>
              </w:tabs>
              <w:spacing w:before="60" w:after="60"/>
              <w:ind w:right="-90" w:hanging="12"/>
              <w:jc w:val="center"/>
              <w:rPr>
                <w:vertAlign w:val="subscript"/>
              </w:rPr>
            </w:pPr>
            <w:r>
              <w:rPr>
                <w:sz w:val="12"/>
                <w:szCs w:val="12"/>
              </w:rPr>
              <w:t>6</w:t>
            </w:r>
            <w:r w:rsidRPr="00B71722">
              <w:rPr>
                <w:sz w:val="12"/>
                <w:szCs w:val="12"/>
              </w:rPr>
              <w:t xml:space="preserve"> </w:t>
            </w:r>
            <w:r w:rsidRPr="00B71722">
              <w:sym w:font="Wingdings" w:char="F06D"/>
            </w:r>
          </w:p>
        </w:tc>
        <w:tc>
          <w:tcPr>
            <w:tcW w:w="493" w:type="pct"/>
            <w:tcBorders>
              <w:top w:val="single" w:sz="4" w:space="0" w:color="auto"/>
              <w:left w:val="nil"/>
              <w:bottom w:val="nil"/>
              <w:right w:val="nil"/>
            </w:tcBorders>
            <w:shd w:val="clear" w:color="auto" w:fill="D9D9D9" w:themeFill="background1" w:themeFillShade="D9"/>
            <w:vAlign w:val="center"/>
          </w:tcPr>
          <w:p w:rsidR="00313950" w:rsidRPr="006D3508" w:rsidRDefault="00313950" w:rsidP="004A78D3">
            <w:pPr>
              <w:tabs>
                <w:tab w:val="left" w:pos="417"/>
                <w:tab w:val="left" w:pos="1008"/>
                <w:tab w:val="left" w:pos="1800"/>
              </w:tabs>
              <w:spacing w:before="60" w:after="60"/>
              <w:ind w:right="-90" w:hanging="12"/>
              <w:jc w:val="center"/>
              <w:rPr>
                <w:szCs w:val="18"/>
              </w:rPr>
            </w:pPr>
            <w:r w:rsidRPr="006D3508">
              <w:rPr>
                <w:szCs w:val="18"/>
              </w:rPr>
              <w:t>M</w:t>
            </w:r>
          </w:p>
        </w:tc>
      </w:tr>
      <w:tr w:rsidR="00313950" w:rsidRPr="006D3508" w:rsidTr="0050370B">
        <w:tc>
          <w:tcPr>
            <w:tcW w:w="1551" w:type="pct"/>
            <w:tcBorders>
              <w:top w:val="nil"/>
              <w:left w:val="nil"/>
              <w:right w:val="nil"/>
            </w:tcBorders>
            <w:shd w:val="clear" w:color="auto" w:fill="FFFFFF"/>
          </w:tcPr>
          <w:p w:rsidR="00313950" w:rsidRPr="000A200A" w:rsidRDefault="00313950" w:rsidP="000A200A">
            <w:pPr>
              <w:tabs>
                <w:tab w:val="left" w:pos="330"/>
              </w:tabs>
              <w:spacing w:before="60" w:after="60"/>
              <w:ind w:left="330" w:right="148" w:hanging="342"/>
            </w:pPr>
            <w:r>
              <w:t>b.</w:t>
            </w:r>
            <w:r w:rsidR="000A200A">
              <w:tab/>
            </w:r>
            <w:r>
              <w:t>Pregnant participants</w:t>
            </w:r>
          </w:p>
        </w:tc>
        <w:tc>
          <w:tcPr>
            <w:tcW w:w="493" w:type="pct"/>
            <w:tcBorders>
              <w:top w:val="nil"/>
              <w:left w:val="nil"/>
              <w:right w:val="nil"/>
            </w:tcBorders>
            <w:shd w:val="clear" w:color="auto" w:fill="FFFFFF"/>
            <w:vAlign w:val="center"/>
          </w:tcPr>
          <w:p w:rsidR="00313950" w:rsidRPr="00B71722" w:rsidRDefault="00313950" w:rsidP="004A78D3">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493" w:type="pct"/>
            <w:tcBorders>
              <w:top w:val="nil"/>
              <w:left w:val="nil"/>
              <w:right w:val="nil"/>
            </w:tcBorders>
            <w:shd w:val="clear" w:color="auto" w:fill="FFFFFF"/>
            <w:vAlign w:val="center"/>
          </w:tcPr>
          <w:p w:rsidR="00313950" w:rsidRPr="00B71722" w:rsidRDefault="00313950" w:rsidP="004A78D3">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493" w:type="pct"/>
            <w:tcBorders>
              <w:top w:val="nil"/>
              <w:left w:val="nil"/>
              <w:right w:val="nil"/>
            </w:tcBorders>
            <w:shd w:val="clear" w:color="auto" w:fill="FFFFFF"/>
            <w:vAlign w:val="center"/>
          </w:tcPr>
          <w:p w:rsidR="00313950" w:rsidRPr="00B71722" w:rsidRDefault="00313950" w:rsidP="004A78D3">
            <w:pPr>
              <w:tabs>
                <w:tab w:val="left" w:pos="417"/>
                <w:tab w:val="left" w:pos="1008"/>
                <w:tab w:val="left" w:pos="1800"/>
              </w:tabs>
              <w:spacing w:before="60" w:after="60"/>
              <w:ind w:right="-90" w:hanging="12"/>
              <w:jc w:val="center"/>
              <w:rPr>
                <w:vertAlign w:val="subscript"/>
              </w:rPr>
            </w:pPr>
            <w:r>
              <w:rPr>
                <w:sz w:val="12"/>
                <w:szCs w:val="12"/>
              </w:rPr>
              <w:t>3</w:t>
            </w:r>
            <w:r w:rsidRPr="00B71722">
              <w:rPr>
                <w:sz w:val="12"/>
                <w:szCs w:val="12"/>
              </w:rPr>
              <w:t xml:space="preserve"> </w:t>
            </w:r>
            <w:r w:rsidRPr="00B71722">
              <w:sym w:font="Wingdings" w:char="F06D"/>
            </w:r>
          </w:p>
        </w:tc>
        <w:tc>
          <w:tcPr>
            <w:tcW w:w="493" w:type="pct"/>
            <w:tcBorders>
              <w:top w:val="nil"/>
              <w:left w:val="nil"/>
              <w:right w:val="nil"/>
            </w:tcBorders>
            <w:shd w:val="clear" w:color="auto" w:fill="FFFFFF"/>
            <w:vAlign w:val="center"/>
          </w:tcPr>
          <w:p w:rsidR="00313950" w:rsidRPr="00B71722" w:rsidRDefault="00313950" w:rsidP="004A78D3">
            <w:pPr>
              <w:tabs>
                <w:tab w:val="left" w:pos="417"/>
                <w:tab w:val="left" w:pos="1008"/>
                <w:tab w:val="left" w:pos="1800"/>
              </w:tabs>
              <w:spacing w:before="60" w:after="60"/>
              <w:ind w:right="-90" w:hanging="12"/>
              <w:jc w:val="center"/>
              <w:rPr>
                <w:vertAlign w:val="subscript"/>
              </w:rPr>
            </w:pPr>
            <w:r>
              <w:rPr>
                <w:sz w:val="12"/>
                <w:szCs w:val="12"/>
              </w:rPr>
              <w:t>4</w:t>
            </w:r>
            <w:r w:rsidRPr="00B71722">
              <w:rPr>
                <w:sz w:val="12"/>
                <w:szCs w:val="12"/>
              </w:rPr>
              <w:t xml:space="preserve"> </w:t>
            </w:r>
            <w:r w:rsidRPr="00B71722">
              <w:sym w:font="Wingdings" w:char="F06D"/>
            </w:r>
          </w:p>
        </w:tc>
        <w:tc>
          <w:tcPr>
            <w:tcW w:w="493" w:type="pct"/>
            <w:tcBorders>
              <w:top w:val="nil"/>
              <w:left w:val="nil"/>
              <w:right w:val="nil"/>
            </w:tcBorders>
            <w:shd w:val="clear" w:color="auto" w:fill="FFFFFF"/>
            <w:vAlign w:val="center"/>
          </w:tcPr>
          <w:p w:rsidR="00313950" w:rsidRPr="00B71722" w:rsidRDefault="00313950" w:rsidP="004A78D3">
            <w:pPr>
              <w:tabs>
                <w:tab w:val="left" w:pos="417"/>
                <w:tab w:val="left" w:pos="1008"/>
                <w:tab w:val="left" w:pos="1800"/>
              </w:tabs>
              <w:spacing w:before="60" w:after="60"/>
              <w:ind w:right="-90" w:hanging="12"/>
              <w:jc w:val="center"/>
              <w:rPr>
                <w:vertAlign w:val="subscript"/>
              </w:rPr>
            </w:pPr>
            <w:r>
              <w:rPr>
                <w:sz w:val="12"/>
                <w:szCs w:val="12"/>
              </w:rPr>
              <w:t>5</w:t>
            </w:r>
            <w:r w:rsidRPr="00B71722">
              <w:rPr>
                <w:sz w:val="12"/>
                <w:szCs w:val="12"/>
              </w:rPr>
              <w:t xml:space="preserve"> </w:t>
            </w:r>
            <w:r w:rsidRPr="00B71722">
              <w:sym w:font="Wingdings" w:char="F06D"/>
            </w:r>
          </w:p>
        </w:tc>
        <w:tc>
          <w:tcPr>
            <w:tcW w:w="493" w:type="pct"/>
            <w:tcBorders>
              <w:top w:val="nil"/>
              <w:left w:val="nil"/>
              <w:right w:val="nil"/>
            </w:tcBorders>
            <w:shd w:val="clear" w:color="auto" w:fill="FFFFFF"/>
            <w:vAlign w:val="center"/>
          </w:tcPr>
          <w:p w:rsidR="00313950" w:rsidRPr="00B71722" w:rsidRDefault="00313950" w:rsidP="004A78D3">
            <w:pPr>
              <w:tabs>
                <w:tab w:val="left" w:pos="417"/>
                <w:tab w:val="left" w:pos="1008"/>
                <w:tab w:val="left" w:pos="1800"/>
              </w:tabs>
              <w:spacing w:before="60" w:after="60"/>
              <w:ind w:right="-90" w:hanging="12"/>
              <w:jc w:val="center"/>
              <w:rPr>
                <w:vertAlign w:val="subscript"/>
              </w:rPr>
            </w:pPr>
            <w:r>
              <w:rPr>
                <w:sz w:val="12"/>
                <w:szCs w:val="12"/>
              </w:rPr>
              <w:t>6</w:t>
            </w:r>
            <w:r w:rsidRPr="00B71722">
              <w:rPr>
                <w:sz w:val="12"/>
                <w:szCs w:val="12"/>
              </w:rPr>
              <w:t xml:space="preserve"> </w:t>
            </w:r>
            <w:r w:rsidRPr="00B71722">
              <w:sym w:font="Wingdings" w:char="F06D"/>
            </w:r>
          </w:p>
        </w:tc>
        <w:tc>
          <w:tcPr>
            <w:tcW w:w="493" w:type="pct"/>
            <w:tcBorders>
              <w:top w:val="nil"/>
              <w:left w:val="nil"/>
              <w:right w:val="nil"/>
            </w:tcBorders>
            <w:shd w:val="clear" w:color="auto" w:fill="FFFFFF"/>
            <w:vAlign w:val="center"/>
          </w:tcPr>
          <w:p w:rsidR="00313950" w:rsidRPr="006D3508" w:rsidRDefault="00313950" w:rsidP="004A78D3">
            <w:pPr>
              <w:tabs>
                <w:tab w:val="left" w:pos="417"/>
                <w:tab w:val="left" w:pos="1008"/>
                <w:tab w:val="left" w:pos="1800"/>
              </w:tabs>
              <w:spacing w:before="60" w:after="60"/>
              <w:ind w:right="-90" w:hanging="12"/>
              <w:jc w:val="center"/>
              <w:rPr>
                <w:szCs w:val="18"/>
              </w:rPr>
            </w:pPr>
            <w:r w:rsidRPr="006D3508">
              <w:rPr>
                <w:szCs w:val="18"/>
              </w:rPr>
              <w:t>M</w:t>
            </w:r>
          </w:p>
        </w:tc>
      </w:tr>
      <w:tr w:rsidR="00313950" w:rsidRPr="006D3508" w:rsidTr="0050370B">
        <w:tc>
          <w:tcPr>
            <w:tcW w:w="1551" w:type="pct"/>
            <w:tcBorders>
              <w:top w:val="nil"/>
              <w:left w:val="nil"/>
              <w:right w:val="nil"/>
            </w:tcBorders>
            <w:shd w:val="clear" w:color="auto" w:fill="D9D9D9" w:themeFill="background1" w:themeFillShade="D9"/>
          </w:tcPr>
          <w:p w:rsidR="00313950" w:rsidRDefault="00313950" w:rsidP="000A200A">
            <w:pPr>
              <w:tabs>
                <w:tab w:val="left" w:pos="330"/>
              </w:tabs>
              <w:spacing w:before="60" w:after="60"/>
              <w:ind w:left="330" w:right="148" w:hanging="342"/>
            </w:pPr>
            <w:r>
              <w:t>c.</w:t>
            </w:r>
            <w:r w:rsidR="000A200A">
              <w:tab/>
            </w:r>
            <w:r>
              <w:t>Children ages ≤ 2</w:t>
            </w:r>
          </w:p>
        </w:tc>
        <w:tc>
          <w:tcPr>
            <w:tcW w:w="493" w:type="pct"/>
            <w:tcBorders>
              <w:top w:val="nil"/>
              <w:left w:val="nil"/>
              <w:right w:val="nil"/>
            </w:tcBorders>
            <w:shd w:val="clear" w:color="auto" w:fill="D9D9D9" w:themeFill="background1" w:themeFillShade="D9"/>
            <w:vAlign w:val="center"/>
          </w:tcPr>
          <w:p w:rsidR="00313950" w:rsidRPr="00B71722" w:rsidRDefault="00313950" w:rsidP="004A78D3">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493" w:type="pct"/>
            <w:tcBorders>
              <w:top w:val="nil"/>
              <w:left w:val="nil"/>
              <w:right w:val="nil"/>
            </w:tcBorders>
            <w:shd w:val="clear" w:color="auto" w:fill="D9D9D9" w:themeFill="background1" w:themeFillShade="D9"/>
            <w:vAlign w:val="center"/>
          </w:tcPr>
          <w:p w:rsidR="00313950" w:rsidRPr="00B71722" w:rsidRDefault="00313950" w:rsidP="004A78D3">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493" w:type="pct"/>
            <w:tcBorders>
              <w:top w:val="nil"/>
              <w:left w:val="nil"/>
              <w:right w:val="nil"/>
            </w:tcBorders>
            <w:shd w:val="clear" w:color="auto" w:fill="D9D9D9" w:themeFill="background1" w:themeFillShade="D9"/>
            <w:vAlign w:val="center"/>
          </w:tcPr>
          <w:p w:rsidR="00313950" w:rsidRPr="00B71722" w:rsidRDefault="00313950" w:rsidP="004A78D3">
            <w:pPr>
              <w:tabs>
                <w:tab w:val="left" w:pos="417"/>
                <w:tab w:val="left" w:pos="1008"/>
                <w:tab w:val="left" w:pos="1800"/>
              </w:tabs>
              <w:spacing w:before="60" w:after="60"/>
              <w:ind w:right="-90" w:hanging="12"/>
              <w:jc w:val="center"/>
              <w:rPr>
                <w:vertAlign w:val="subscript"/>
              </w:rPr>
            </w:pPr>
            <w:r>
              <w:rPr>
                <w:sz w:val="12"/>
                <w:szCs w:val="12"/>
              </w:rPr>
              <w:t>3</w:t>
            </w:r>
            <w:r w:rsidRPr="00B71722">
              <w:rPr>
                <w:sz w:val="12"/>
                <w:szCs w:val="12"/>
              </w:rPr>
              <w:t xml:space="preserve"> </w:t>
            </w:r>
            <w:r w:rsidRPr="00B71722">
              <w:sym w:font="Wingdings" w:char="F06D"/>
            </w:r>
          </w:p>
        </w:tc>
        <w:tc>
          <w:tcPr>
            <w:tcW w:w="493" w:type="pct"/>
            <w:tcBorders>
              <w:top w:val="nil"/>
              <w:left w:val="nil"/>
              <w:right w:val="nil"/>
            </w:tcBorders>
            <w:shd w:val="clear" w:color="auto" w:fill="D9D9D9" w:themeFill="background1" w:themeFillShade="D9"/>
            <w:vAlign w:val="center"/>
          </w:tcPr>
          <w:p w:rsidR="00313950" w:rsidRPr="00B71722" w:rsidRDefault="00313950" w:rsidP="004A78D3">
            <w:pPr>
              <w:tabs>
                <w:tab w:val="left" w:pos="417"/>
                <w:tab w:val="left" w:pos="1008"/>
                <w:tab w:val="left" w:pos="1800"/>
              </w:tabs>
              <w:spacing w:before="60" w:after="60"/>
              <w:ind w:right="-90" w:hanging="12"/>
              <w:jc w:val="center"/>
              <w:rPr>
                <w:vertAlign w:val="subscript"/>
              </w:rPr>
            </w:pPr>
            <w:r>
              <w:rPr>
                <w:sz w:val="12"/>
                <w:szCs w:val="12"/>
              </w:rPr>
              <w:t>4</w:t>
            </w:r>
            <w:r w:rsidRPr="00B71722">
              <w:rPr>
                <w:sz w:val="12"/>
                <w:szCs w:val="12"/>
              </w:rPr>
              <w:t xml:space="preserve"> </w:t>
            </w:r>
            <w:r w:rsidRPr="00B71722">
              <w:sym w:font="Wingdings" w:char="F06D"/>
            </w:r>
          </w:p>
        </w:tc>
        <w:tc>
          <w:tcPr>
            <w:tcW w:w="493" w:type="pct"/>
            <w:tcBorders>
              <w:top w:val="nil"/>
              <w:left w:val="nil"/>
              <w:right w:val="nil"/>
            </w:tcBorders>
            <w:shd w:val="clear" w:color="auto" w:fill="D9D9D9" w:themeFill="background1" w:themeFillShade="D9"/>
            <w:vAlign w:val="center"/>
          </w:tcPr>
          <w:p w:rsidR="00313950" w:rsidRPr="00B71722" w:rsidRDefault="00313950" w:rsidP="004A78D3">
            <w:pPr>
              <w:tabs>
                <w:tab w:val="left" w:pos="417"/>
                <w:tab w:val="left" w:pos="1008"/>
                <w:tab w:val="left" w:pos="1800"/>
              </w:tabs>
              <w:spacing w:before="60" w:after="60"/>
              <w:ind w:right="-90" w:hanging="12"/>
              <w:jc w:val="center"/>
              <w:rPr>
                <w:vertAlign w:val="subscript"/>
              </w:rPr>
            </w:pPr>
            <w:r>
              <w:rPr>
                <w:sz w:val="12"/>
                <w:szCs w:val="12"/>
              </w:rPr>
              <w:t>5</w:t>
            </w:r>
            <w:r w:rsidRPr="00B71722">
              <w:rPr>
                <w:sz w:val="12"/>
                <w:szCs w:val="12"/>
              </w:rPr>
              <w:t xml:space="preserve"> </w:t>
            </w:r>
            <w:r w:rsidRPr="00B71722">
              <w:sym w:font="Wingdings" w:char="F06D"/>
            </w:r>
          </w:p>
        </w:tc>
        <w:tc>
          <w:tcPr>
            <w:tcW w:w="493" w:type="pct"/>
            <w:tcBorders>
              <w:top w:val="nil"/>
              <w:left w:val="nil"/>
              <w:right w:val="nil"/>
            </w:tcBorders>
            <w:shd w:val="clear" w:color="auto" w:fill="D9D9D9" w:themeFill="background1" w:themeFillShade="D9"/>
            <w:vAlign w:val="center"/>
          </w:tcPr>
          <w:p w:rsidR="00313950" w:rsidRPr="00B71722" w:rsidRDefault="00313950" w:rsidP="004A78D3">
            <w:pPr>
              <w:tabs>
                <w:tab w:val="left" w:pos="417"/>
                <w:tab w:val="left" w:pos="1008"/>
                <w:tab w:val="left" w:pos="1800"/>
              </w:tabs>
              <w:spacing w:before="60" w:after="60"/>
              <w:ind w:right="-90" w:hanging="12"/>
              <w:jc w:val="center"/>
              <w:rPr>
                <w:vertAlign w:val="subscript"/>
              </w:rPr>
            </w:pPr>
            <w:r>
              <w:rPr>
                <w:sz w:val="12"/>
                <w:szCs w:val="12"/>
              </w:rPr>
              <w:t>6</w:t>
            </w:r>
            <w:r w:rsidRPr="00B71722">
              <w:rPr>
                <w:sz w:val="12"/>
                <w:szCs w:val="12"/>
              </w:rPr>
              <w:t xml:space="preserve"> </w:t>
            </w:r>
            <w:r w:rsidRPr="00B71722">
              <w:sym w:font="Wingdings" w:char="F06D"/>
            </w:r>
          </w:p>
        </w:tc>
        <w:tc>
          <w:tcPr>
            <w:tcW w:w="493" w:type="pct"/>
            <w:tcBorders>
              <w:top w:val="nil"/>
              <w:left w:val="nil"/>
              <w:right w:val="nil"/>
            </w:tcBorders>
            <w:shd w:val="clear" w:color="auto" w:fill="D9D9D9" w:themeFill="background1" w:themeFillShade="D9"/>
            <w:vAlign w:val="center"/>
          </w:tcPr>
          <w:p w:rsidR="00313950" w:rsidRPr="006D3508" w:rsidRDefault="00313950" w:rsidP="004A78D3">
            <w:pPr>
              <w:tabs>
                <w:tab w:val="left" w:pos="417"/>
                <w:tab w:val="left" w:pos="1008"/>
                <w:tab w:val="left" w:pos="1800"/>
              </w:tabs>
              <w:spacing w:before="60" w:after="60"/>
              <w:ind w:right="-90" w:hanging="12"/>
              <w:jc w:val="center"/>
              <w:rPr>
                <w:szCs w:val="18"/>
              </w:rPr>
            </w:pPr>
            <w:r w:rsidRPr="006D3508">
              <w:rPr>
                <w:szCs w:val="18"/>
              </w:rPr>
              <w:t>M</w:t>
            </w:r>
          </w:p>
        </w:tc>
      </w:tr>
    </w:tbl>
    <w:p w:rsidR="000A200A" w:rsidRDefault="000A200A">
      <w:pPr>
        <w:spacing w:after="200" w:line="276" w:lineRule="auto"/>
        <w:rPr>
          <w:rFonts w:eastAsia="Times New Roman"/>
        </w:rPr>
      </w:pPr>
      <w:r>
        <w:br w:type="page"/>
      </w:r>
    </w:p>
    <w:tbl>
      <w:tblPr>
        <w:tblW w:w="5000" w:type="pct"/>
        <w:tblLook w:val="04A0" w:firstRow="1" w:lastRow="0" w:firstColumn="1" w:lastColumn="0" w:noHBand="0" w:noVBand="1"/>
      </w:tblPr>
      <w:tblGrid>
        <w:gridCol w:w="11016"/>
      </w:tblGrid>
      <w:tr w:rsidR="002D232F" w:rsidTr="009806A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C190F" w:rsidRPr="00222236" w:rsidRDefault="008C190F" w:rsidP="000E23F7">
            <w:pPr>
              <w:spacing w:before="60" w:after="60"/>
              <w:ind w:right="-90"/>
              <w:rPr>
                <w:caps/>
              </w:rPr>
            </w:pPr>
            <w:r>
              <w:rPr>
                <w:bCs/>
                <w:caps/>
              </w:rPr>
              <w:lastRenderedPageBreak/>
              <w:t>All</w:t>
            </w:r>
          </w:p>
        </w:tc>
      </w:tr>
    </w:tbl>
    <w:p w:rsidR="008C190F" w:rsidRPr="00EA11E2" w:rsidRDefault="00DE676D" w:rsidP="00770F0F">
      <w:pPr>
        <w:pStyle w:val="QUESTIONTEXT"/>
      </w:pPr>
      <w:r>
        <w:t>2.</w:t>
      </w:r>
      <w:r w:rsidR="00D4762F">
        <w:t>33</w:t>
      </w:r>
      <w:r w:rsidR="008C190F" w:rsidRPr="00EA11E2">
        <w:t>.</w:t>
      </w:r>
      <w:r w:rsidR="008C190F" w:rsidRPr="00EA11E2">
        <w:tab/>
        <w:t xml:space="preserve">Which of the following does your Healthy Start project track regarding referrals to </w:t>
      </w:r>
      <w:r w:rsidR="0046739E">
        <w:t>primary health care</w:t>
      </w:r>
      <w:r w:rsidR="008C190F" w:rsidRPr="00EA11E2">
        <w:t xml:space="preserve"> providers</w:t>
      </w:r>
      <w:r w:rsidR="009330AB">
        <w:t xml:space="preserve">? </w:t>
      </w:r>
      <w:r w:rsidR="008C190F" w:rsidRPr="00EA11E2">
        <w:t>(NHSPS 4.47)</w:t>
      </w:r>
    </w:p>
    <w:p w:rsidR="007B1E3C" w:rsidRPr="00E32FA8" w:rsidRDefault="00482BD5" w:rsidP="00BB52D7">
      <w:pPr>
        <w:pStyle w:val="TABLESELECT-MARK"/>
      </w:pPr>
      <w:r>
        <w:t>Select one per row.</w:t>
      </w:r>
    </w:p>
    <w:tbl>
      <w:tblPr>
        <w:tblW w:w="4728" w:type="pct"/>
        <w:tblInd w:w="210" w:type="dxa"/>
        <w:tblLayout w:type="fixed"/>
        <w:tblCellMar>
          <w:left w:w="120" w:type="dxa"/>
          <w:right w:w="120" w:type="dxa"/>
        </w:tblCellMar>
        <w:tblLook w:val="0000" w:firstRow="0" w:lastRow="0" w:firstColumn="0" w:lastColumn="0" w:noHBand="0" w:noVBand="0"/>
      </w:tblPr>
      <w:tblGrid>
        <w:gridCol w:w="7741"/>
        <w:gridCol w:w="900"/>
        <w:gridCol w:w="900"/>
        <w:gridCol w:w="898"/>
      </w:tblGrid>
      <w:tr w:rsidR="007B1E3C" w:rsidRPr="00222236" w:rsidTr="00DE46EA">
        <w:trPr>
          <w:tblHeader/>
        </w:trPr>
        <w:tc>
          <w:tcPr>
            <w:tcW w:w="3708" w:type="pct"/>
            <w:tcBorders>
              <w:top w:val="nil"/>
              <w:left w:val="nil"/>
              <w:right w:val="single" w:sz="4" w:space="0" w:color="auto"/>
            </w:tcBorders>
          </w:tcPr>
          <w:p w:rsidR="007B1E3C" w:rsidRPr="00222236" w:rsidRDefault="007B1E3C" w:rsidP="000E23F7">
            <w:pPr>
              <w:tabs>
                <w:tab w:val="left" w:pos="1080"/>
                <w:tab w:val="left" w:pos="1440"/>
                <w:tab w:val="left" w:pos="2145"/>
                <w:tab w:val="left" w:leader="dot" w:pos="6120"/>
                <w:tab w:val="left" w:pos="6753"/>
              </w:tabs>
              <w:spacing w:before="60" w:after="60"/>
              <w:ind w:right="-90"/>
            </w:pPr>
          </w:p>
        </w:tc>
        <w:tc>
          <w:tcPr>
            <w:tcW w:w="431" w:type="pct"/>
            <w:tcBorders>
              <w:top w:val="single" w:sz="4" w:space="0" w:color="auto"/>
              <w:left w:val="single" w:sz="4" w:space="0" w:color="auto"/>
              <w:bottom w:val="single" w:sz="4" w:space="0" w:color="auto"/>
              <w:right w:val="single" w:sz="4" w:space="0" w:color="auto"/>
            </w:tcBorders>
            <w:vAlign w:val="bottom"/>
          </w:tcPr>
          <w:p w:rsidR="007B1E3C" w:rsidRPr="00222236" w:rsidRDefault="007B1E3C" w:rsidP="000E23F7">
            <w:pPr>
              <w:tabs>
                <w:tab w:val="left" w:pos="1080"/>
                <w:tab w:val="left" w:pos="1440"/>
                <w:tab w:val="left" w:pos="2145"/>
                <w:tab w:val="left" w:leader="dot" w:pos="6120"/>
                <w:tab w:val="left" w:pos="6753"/>
              </w:tabs>
              <w:spacing w:before="60" w:after="60"/>
              <w:ind w:right="-90"/>
              <w:jc w:val="center"/>
              <w:rPr>
                <w:bCs/>
              </w:rPr>
            </w:pPr>
            <w:r>
              <w:rPr>
                <w:bCs/>
              </w:rPr>
              <w:t xml:space="preserve">Yes </w:t>
            </w:r>
          </w:p>
        </w:tc>
        <w:tc>
          <w:tcPr>
            <w:tcW w:w="431" w:type="pct"/>
            <w:tcBorders>
              <w:top w:val="single" w:sz="4" w:space="0" w:color="auto"/>
              <w:left w:val="single" w:sz="4" w:space="0" w:color="auto"/>
              <w:bottom w:val="single" w:sz="4" w:space="0" w:color="auto"/>
              <w:right w:val="single" w:sz="4" w:space="0" w:color="auto"/>
            </w:tcBorders>
            <w:vAlign w:val="bottom"/>
          </w:tcPr>
          <w:p w:rsidR="007B1E3C" w:rsidRPr="00222236" w:rsidRDefault="007B1E3C" w:rsidP="000E23F7">
            <w:pPr>
              <w:tabs>
                <w:tab w:val="left" w:pos="1080"/>
                <w:tab w:val="left" w:pos="1440"/>
                <w:tab w:val="left" w:pos="2145"/>
                <w:tab w:val="left" w:leader="dot" w:pos="6120"/>
                <w:tab w:val="left" w:pos="6753"/>
              </w:tabs>
              <w:spacing w:before="60" w:after="60"/>
              <w:ind w:right="-90"/>
              <w:jc w:val="center"/>
              <w:rPr>
                <w:bCs/>
              </w:rPr>
            </w:pPr>
            <w:r>
              <w:rPr>
                <w:bCs/>
              </w:rPr>
              <w:t xml:space="preserve">No </w:t>
            </w:r>
          </w:p>
        </w:tc>
        <w:tc>
          <w:tcPr>
            <w:tcW w:w="431" w:type="pct"/>
            <w:tcBorders>
              <w:top w:val="single" w:sz="4" w:space="0" w:color="auto"/>
              <w:left w:val="single" w:sz="4" w:space="0" w:color="auto"/>
              <w:bottom w:val="single" w:sz="4" w:space="0" w:color="auto"/>
              <w:right w:val="single" w:sz="4" w:space="0" w:color="auto"/>
            </w:tcBorders>
            <w:vAlign w:val="bottom"/>
          </w:tcPr>
          <w:p w:rsidR="007B1E3C" w:rsidRPr="00222236" w:rsidRDefault="007B1E3C" w:rsidP="000E23F7">
            <w:pPr>
              <w:tabs>
                <w:tab w:val="left" w:pos="1080"/>
                <w:tab w:val="left" w:pos="1440"/>
                <w:tab w:val="left" w:pos="2145"/>
                <w:tab w:val="left" w:leader="dot" w:pos="6120"/>
                <w:tab w:val="left" w:pos="6753"/>
              </w:tabs>
              <w:spacing w:before="60" w:after="60"/>
              <w:ind w:right="-90"/>
              <w:jc w:val="center"/>
              <w:rPr>
                <w:bCs/>
              </w:rPr>
            </w:pPr>
            <w:r>
              <w:rPr>
                <w:bCs/>
              </w:rPr>
              <w:t>No Response</w:t>
            </w:r>
          </w:p>
        </w:tc>
      </w:tr>
      <w:tr w:rsidR="007B1E3C" w:rsidRPr="00222236" w:rsidTr="00DE46EA">
        <w:tc>
          <w:tcPr>
            <w:tcW w:w="3708" w:type="pct"/>
            <w:tcBorders>
              <w:top w:val="nil"/>
              <w:left w:val="nil"/>
              <w:bottom w:val="nil"/>
              <w:right w:val="nil"/>
            </w:tcBorders>
            <w:shd w:val="clear" w:color="auto" w:fill="D9D9D9" w:themeFill="background1" w:themeFillShade="D9"/>
          </w:tcPr>
          <w:p w:rsidR="007B1E3C" w:rsidRPr="00B72393" w:rsidRDefault="007B1E3C" w:rsidP="000E23F7">
            <w:pPr>
              <w:spacing w:before="60" w:after="60"/>
              <w:ind w:left="360" w:right="-90" w:hanging="360"/>
            </w:pPr>
            <w:r>
              <w:t>a.</w:t>
            </w:r>
            <w:r>
              <w:tab/>
            </w:r>
            <w:r w:rsidRPr="00B72393">
              <w:t>Providers available for referral of clients</w:t>
            </w:r>
          </w:p>
        </w:tc>
        <w:tc>
          <w:tcPr>
            <w:tcW w:w="431" w:type="pct"/>
            <w:tcBorders>
              <w:top w:val="single" w:sz="4" w:space="0" w:color="auto"/>
              <w:left w:val="nil"/>
              <w:right w:val="nil"/>
            </w:tcBorders>
            <w:shd w:val="clear" w:color="auto" w:fill="D9D9D9" w:themeFill="background1" w:themeFillShade="D9"/>
            <w:vAlign w:val="center"/>
          </w:tcPr>
          <w:p w:rsidR="007B1E3C" w:rsidRPr="00B71722" w:rsidRDefault="007B1E3C"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431" w:type="pct"/>
            <w:tcBorders>
              <w:top w:val="single" w:sz="4" w:space="0" w:color="auto"/>
              <w:left w:val="nil"/>
              <w:right w:val="nil"/>
            </w:tcBorders>
            <w:shd w:val="clear" w:color="auto" w:fill="D9D9D9" w:themeFill="background1" w:themeFillShade="D9"/>
            <w:vAlign w:val="center"/>
          </w:tcPr>
          <w:p w:rsidR="007B1E3C" w:rsidRPr="00B71722" w:rsidRDefault="007B1E3C"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431" w:type="pct"/>
            <w:tcBorders>
              <w:top w:val="single" w:sz="4" w:space="0" w:color="auto"/>
              <w:left w:val="nil"/>
              <w:right w:val="nil"/>
            </w:tcBorders>
            <w:shd w:val="clear" w:color="auto" w:fill="D9D9D9" w:themeFill="background1" w:themeFillShade="D9"/>
            <w:vAlign w:val="center"/>
          </w:tcPr>
          <w:p w:rsidR="007B1E3C" w:rsidRPr="006D3508" w:rsidRDefault="007B1E3C" w:rsidP="000E23F7">
            <w:pPr>
              <w:tabs>
                <w:tab w:val="left" w:pos="417"/>
                <w:tab w:val="left" w:pos="1008"/>
                <w:tab w:val="left" w:pos="1800"/>
              </w:tabs>
              <w:spacing w:before="60" w:after="60"/>
              <w:ind w:right="-90"/>
              <w:jc w:val="center"/>
              <w:rPr>
                <w:bCs/>
                <w:szCs w:val="17"/>
              </w:rPr>
            </w:pPr>
            <w:r w:rsidRPr="006D3508">
              <w:rPr>
                <w:bCs/>
                <w:szCs w:val="17"/>
              </w:rPr>
              <w:t>M</w:t>
            </w:r>
          </w:p>
        </w:tc>
      </w:tr>
      <w:tr w:rsidR="007B1E3C" w:rsidRPr="00222236" w:rsidTr="00DE46EA">
        <w:tc>
          <w:tcPr>
            <w:tcW w:w="3708" w:type="pct"/>
            <w:tcBorders>
              <w:top w:val="nil"/>
              <w:left w:val="nil"/>
              <w:bottom w:val="nil"/>
              <w:right w:val="nil"/>
            </w:tcBorders>
            <w:shd w:val="clear" w:color="auto" w:fill="FFFFFF" w:themeFill="background1"/>
          </w:tcPr>
          <w:p w:rsidR="007B1E3C" w:rsidRPr="00B72393" w:rsidRDefault="007B1E3C" w:rsidP="000E23F7">
            <w:pPr>
              <w:spacing w:before="60" w:after="60"/>
              <w:ind w:left="360" w:right="-90" w:hanging="360"/>
            </w:pPr>
            <w:r>
              <w:t>b.</w:t>
            </w:r>
            <w:r>
              <w:tab/>
            </w:r>
            <w:r w:rsidRPr="00B72393">
              <w:t>Referrals made</w:t>
            </w:r>
          </w:p>
        </w:tc>
        <w:tc>
          <w:tcPr>
            <w:tcW w:w="431" w:type="pct"/>
            <w:tcBorders>
              <w:left w:val="nil"/>
              <w:right w:val="nil"/>
            </w:tcBorders>
            <w:shd w:val="clear" w:color="auto" w:fill="FFFFFF" w:themeFill="background1"/>
            <w:vAlign w:val="center"/>
          </w:tcPr>
          <w:p w:rsidR="007B1E3C" w:rsidRPr="00B71722" w:rsidRDefault="007B1E3C"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431" w:type="pct"/>
            <w:tcBorders>
              <w:left w:val="nil"/>
              <w:right w:val="nil"/>
            </w:tcBorders>
            <w:shd w:val="clear" w:color="auto" w:fill="FFFFFF" w:themeFill="background1"/>
            <w:vAlign w:val="center"/>
          </w:tcPr>
          <w:p w:rsidR="007B1E3C" w:rsidRPr="00B71722" w:rsidRDefault="007B1E3C"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431" w:type="pct"/>
            <w:tcBorders>
              <w:left w:val="nil"/>
              <w:right w:val="nil"/>
            </w:tcBorders>
            <w:shd w:val="clear" w:color="auto" w:fill="FFFFFF" w:themeFill="background1"/>
            <w:vAlign w:val="center"/>
          </w:tcPr>
          <w:p w:rsidR="007B1E3C" w:rsidRPr="006D3508" w:rsidRDefault="007B1E3C" w:rsidP="000E23F7">
            <w:pPr>
              <w:tabs>
                <w:tab w:val="left" w:pos="417"/>
                <w:tab w:val="left" w:pos="1008"/>
                <w:tab w:val="left" w:pos="1800"/>
              </w:tabs>
              <w:spacing w:before="60" w:after="60"/>
              <w:ind w:right="-90"/>
              <w:jc w:val="center"/>
              <w:rPr>
                <w:bCs/>
                <w:szCs w:val="17"/>
              </w:rPr>
            </w:pPr>
            <w:r w:rsidRPr="006D3508">
              <w:rPr>
                <w:bCs/>
                <w:szCs w:val="17"/>
              </w:rPr>
              <w:t>M</w:t>
            </w:r>
          </w:p>
        </w:tc>
      </w:tr>
      <w:tr w:rsidR="007B1E3C" w:rsidRPr="00222236" w:rsidTr="00DE46EA">
        <w:tc>
          <w:tcPr>
            <w:tcW w:w="3708" w:type="pct"/>
            <w:tcBorders>
              <w:top w:val="nil"/>
              <w:left w:val="nil"/>
              <w:right w:val="nil"/>
            </w:tcBorders>
            <w:shd w:val="clear" w:color="auto" w:fill="D9D9D9" w:themeFill="background1" w:themeFillShade="D9"/>
          </w:tcPr>
          <w:p w:rsidR="007B1E3C" w:rsidRPr="00B72393" w:rsidRDefault="007B1E3C" w:rsidP="000E23F7">
            <w:pPr>
              <w:spacing w:before="60" w:after="60"/>
              <w:ind w:left="360" w:right="-90" w:hanging="360"/>
            </w:pPr>
            <w:r>
              <w:t>c.</w:t>
            </w:r>
            <w:r>
              <w:tab/>
            </w:r>
            <w:r w:rsidRPr="00B72393">
              <w:t>Referrals completed</w:t>
            </w:r>
          </w:p>
        </w:tc>
        <w:tc>
          <w:tcPr>
            <w:tcW w:w="431" w:type="pct"/>
            <w:tcBorders>
              <w:top w:val="nil"/>
              <w:left w:val="nil"/>
              <w:right w:val="nil"/>
            </w:tcBorders>
            <w:shd w:val="clear" w:color="auto" w:fill="D9D9D9" w:themeFill="background1" w:themeFillShade="D9"/>
            <w:vAlign w:val="center"/>
          </w:tcPr>
          <w:p w:rsidR="007B1E3C" w:rsidRPr="00B71722" w:rsidRDefault="007B1E3C"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431" w:type="pct"/>
            <w:tcBorders>
              <w:top w:val="nil"/>
              <w:left w:val="nil"/>
              <w:right w:val="nil"/>
            </w:tcBorders>
            <w:shd w:val="clear" w:color="auto" w:fill="D9D9D9" w:themeFill="background1" w:themeFillShade="D9"/>
            <w:vAlign w:val="center"/>
          </w:tcPr>
          <w:p w:rsidR="007B1E3C" w:rsidRPr="00B71722" w:rsidRDefault="007B1E3C"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431" w:type="pct"/>
            <w:tcBorders>
              <w:top w:val="nil"/>
              <w:left w:val="nil"/>
              <w:right w:val="nil"/>
            </w:tcBorders>
            <w:shd w:val="clear" w:color="auto" w:fill="D9D9D9" w:themeFill="background1" w:themeFillShade="D9"/>
            <w:vAlign w:val="center"/>
          </w:tcPr>
          <w:p w:rsidR="007B1E3C" w:rsidRPr="006D3508" w:rsidRDefault="007B1E3C" w:rsidP="000E23F7">
            <w:pPr>
              <w:tabs>
                <w:tab w:val="left" w:pos="417"/>
                <w:tab w:val="left" w:pos="1008"/>
                <w:tab w:val="left" w:pos="1800"/>
              </w:tabs>
              <w:spacing w:before="60" w:after="60"/>
              <w:ind w:right="-90"/>
              <w:jc w:val="center"/>
              <w:rPr>
                <w:bCs/>
                <w:szCs w:val="17"/>
              </w:rPr>
            </w:pPr>
            <w:r w:rsidRPr="006D3508">
              <w:rPr>
                <w:bCs/>
                <w:szCs w:val="17"/>
              </w:rPr>
              <w:t>M</w:t>
            </w:r>
          </w:p>
        </w:tc>
      </w:tr>
      <w:tr w:rsidR="007B1E3C" w:rsidRPr="00222236" w:rsidTr="00DE46EA">
        <w:tc>
          <w:tcPr>
            <w:tcW w:w="3708" w:type="pct"/>
            <w:tcBorders>
              <w:top w:val="nil"/>
              <w:left w:val="nil"/>
              <w:bottom w:val="nil"/>
              <w:right w:val="nil"/>
            </w:tcBorders>
            <w:shd w:val="clear" w:color="auto" w:fill="FFFFFF" w:themeFill="background1"/>
          </w:tcPr>
          <w:p w:rsidR="007B1E3C" w:rsidRPr="00B72393" w:rsidRDefault="007B1E3C" w:rsidP="000E23F7">
            <w:pPr>
              <w:spacing w:before="60" w:after="60"/>
              <w:ind w:left="360" w:right="-90" w:hanging="360"/>
            </w:pPr>
            <w:r>
              <w:t>d.</w:t>
            </w:r>
            <w:r>
              <w:tab/>
            </w:r>
            <w:r w:rsidRPr="00B72393">
              <w:t>Services provided</w:t>
            </w:r>
          </w:p>
        </w:tc>
        <w:tc>
          <w:tcPr>
            <w:tcW w:w="431" w:type="pct"/>
            <w:tcBorders>
              <w:left w:val="nil"/>
              <w:bottom w:val="nil"/>
              <w:right w:val="nil"/>
            </w:tcBorders>
            <w:shd w:val="clear" w:color="auto" w:fill="FFFFFF" w:themeFill="background1"/>
            <w:vAlign w:val="center"/>
          </w:tcPr>
          <w:p w:rsidR="007B1E3C" w:rsidRPr="00B71722" w:rsidRDefault="007B1E3C"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431" w:type="pct"/>
            <w:tcBorders>
              <w:left w:val="nil"/>
              <w:bottom w:val="nil"/>
              <w:right w:val="nil"/>
            </w:tcBorders>
            <w:shd w:val="clear" w:color="auto" w:fill="FFFFFF" w:themeFill="background1"/>
            <w:vAlign w:val="center"/>
          </w:tcPr>
          <w:p w:rsidR="007B1E3C" w:rsidRPr="00B71722" w:rsidRDefault="007B1E3C"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431" w:type="pct"/>
            <w:tcBorders>
              <w:left w:val="nil"/>
              <w:bottom w:val="nil"/>
              <w:right w:val="nil"/>
            </w:tcBorders>
            <w:shd w:val="clear" w:color="auto" w:fill="FFFFFF" w:themeFill="background1"/>
            <w:vAlign w:val="center"/>
          </w:tcPr>
          <w:p w:rsidR="007B1E3C" w:rsidRPr="006D3508" w:rsidRDefault="007B1E3C" w:rsidP="000E23F7">
            <w:pPr>
              <w:tabs>
                <w:tab w:val="left" w:pos="417"/>
                <w:tab w:val="left" w:pos="1008"/>
                <w:tab w:val="left" w:pos="1800"/>
              </w:tabs>
              <w:spacing w:before="60" w:after="60"/>
              <w:ind w:right="-90"/>
              <w:jc w:val="center"/>
              <w:rPr>
                <w:bCs/>
                <w:szCs w:val="17"/>
              </w:rPr>
            </w:pPr>
            <w:r w:rsidRPr="006D3508">
              <w:rPr>
                <w:bCs/>
                <w:szCs w:val="17"/>
              </w:rPr>
              <w:t>M</w:t>
            </w:r>
          </w:p>
        </w:tc>
      </w:tr>
      <w:tr w:rsidR="007B1E3C" w:rsidRPr="00222236" w:rsidTr="00DE46EA">
        <w:tc>
          <w:tcPr>
            <w:tcW w:w="3708" w:type="pct"/>
            <w:tcBorders>
              <w:top w:val="nil"/>
              <w:left w:val="nil"/>
              <w:right w:val="nil"/>
            </w:tcBorders>
            <w:shd w:val="clear" w:color="auto" w:fill="D9D9D9" w:themeFill="background1" w:themeFillShade="D9"/>
          </w:tcPr>
          <w:p w:rsidR="007B1E3C" w:rsidRPr="00B72393" w:rsidRDefault="007B1E3C" w:rsidP="000E23F7">
            <w:pPr>
              <w:spacing w:before="60" w:after="60"/>
              <w:ind w:left="360" w:right="-90" w:hanging="360"/>
            </w:pPr>
            <w:r>
              <w:t>e.</w:t>
            </w:r>
            <w:r>
              <w:tab/>
            </w:r>
            <w:r w:rsidRPr="00B72393">
              <w:t>Diagnoses</w:t>
            </w:r>
            <w:r w:rsidR="00496D63">
              <w:t xml:space="preserve"> </w:t>
            </w:r>
          </w:p>
        </w:tc>
        <w:tc>
          <w:tcPr>
            <w:tcW w:w="431" w:type="pct"/>
            <w:tcBorders>
              <w:top w:val="nil"/>
              <w:left w:val="nil"/>
              <w:right w:val="nil"/>
            </w:tcBorders>
            <w:shd w:val="clear" w:color="auto" w:fill="D9D9D9" w:themeFill="background1" w:themeFillShade="D9"/>
            <w:vAlign w:val="center"/>
          </w:tcPr>
          <w:p w:rsidR="007B1E3C" w:rsidRPr="00B71722" w:rsidRDefault="007B1E3C"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431" w:type="pct"/>
            <w:tcBorders>
              <w:top w:val="nil"/>
              <w:left w:val="nil"/>
              <w:right w:val="nil"/>
            </w:tcBorders>
            <w:shd w:val="clear" w:color="auto" w:fill="D9D9D9" w:themeFill="background1" w:themeFillShade="D9"/>
            <w:vAlign w:val="center"/>
          </w:tcPr>
          <w:p w:rsidR="007B1E3C" w:rsidRPr="00B71722" w:rsidRDefault="007B1E3C"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431" w:type="pct"/>
            <w:tcBorders>
              <w:top w:val="nil"/>
              <w:left w:val="nil"/>
              <w:right w:val="nil"/>
            </w:tcBorders>
            <w:shd w:val="clear" w:color="auto" w:fill="D9D9D9" w:themeFill="background1" w:themeFillShade="D9"/>
            <w:vAlign w:val="center"/>
          </w:tcPr>
          <w:p w:rsidR="007B1E3C" w:rsidRPr="006D3508" w:rsidRDefault="007B1E3C" w:rsidP="000E23F7">
            <w:pPr>
              <w:tabs>
                <w:tab w:val="left" w:pos="417"/>
                <w:tab w:val="left" w:pos="1008"/>
                <w:tab w:val="left" w:pos="1800"/>
              </w:tabs>
              <w:spacing w:before="60" w:after="60"/>
              <w:ind w:right="-90"/>
              <w:jc w:val="center"/>
              <w:rPr>
                <w:bCs/>
                <w:szCs w:val="17"/>
              </w:rPr>
            </w:pPr>
            <w:r w:rsidRPr="006D3508">
              <w:rPr>
                <w:bCs/>
                <w:szCs w:val="17"/>
              </w:rPr>
              <w:t>M</w:t>
            </w:r>
          </w:p>
        </w:tc>
      </w:tr>
      <w:tr w:rsidR="007B1E3C" w:rsidRPr="00222236" w:rsidTr="00DE46EA">
        <w:tc>
          <w:tcPr>
            <w:tcW w:w="3708" w:type="pct"/>
            <w:tcBorders>
              <w:top w:val="nil"/>
              <w:left w:val="nil"/>
              <w:right w:val="nil"/>
            </w:tcBorders>
            <w:shd w:val="clear" w:color="auto" w:fill="FFFFFF" w:themeFill="background1"/>
          </w:tcPr>
          <w:p w:rsidR="007B1E3C" w:rsidRPr="00B72393" w:rsidRDefault="007B1E3C" w:rsidP="000E23F7">
            <w:pPr>
              <w:spacing w:before="60" w:after="60"/>
              <w:ind w:left="360" w:right="-90" w:hanging="360"/>
            </w:pPr>
            <w:r>
              <w:t>f.</w:t>
            </w:r>
            <w:r>
              <w:tab/>
            </w:r>
            <w:r w:rsidR="009660BA">
              <w:t xml:space="preserve">Clinical </w:t>
            </w:r>
            <w:r w:rsidRPr="00B72393">
              <w:t>Outcomes</w:t>
            </w:r>
          </w:p>
        </w:tc>
        <w:tc>
          <w:tcPr>
            <w:tcW w:w="431" w:type="pct"/>
            <w:tcBorders>
              <w:top w:val="nil"/>
              <w:left w:val="nil"/>
              <w:right w:val="nil"/>
            </w:tcBorders>
            <w:shd w:val="clear" w:color="auto" w:fill="FFFFFF" w:themeFill="background1"/>
            <w:vAlign w:val="center"/>
          </w:tcPr>
          <w:p w:rsidR="007B1E3C" w:rsidRPr="00B71722" w:rsidRDefault="007B1E3C"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431" w:type="pct"/>
            <w:tcBorders>
              <w:top w:val="nil"/>
              <w:left w:val="nil"/>
              <w:right w:val="nil"/>
            </w:tcBorders>
            <w:shd w:val="clear" w:color="auto" w:fill="FFFFFF" w:themeFill="background1"/>
            <w:vAlign w:val="center"/>
          </w:tcPr>
          <w:p w:rsidR="007B1E3C" w:rsidRPr="00B71722" w:rsidRDefault="007B1E3C"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431" w:type="pct"/>
            <w:tcBorders>
              <w:top w:val="nil"/>
              <w:left w:val="nil"/>
              <w:right w:val="nil"/>
            </w:tcBorders>
            <w:shd w:val="clear" w:color="auto" w:fill="FFFFFF" w:themeFill="background1"/>
            <w:vAlign w:val="center"/>
          </w:tcPr>
          <w:p w:rsidR="007B1E3C" w:rsidRPr="006D3508" w:rsidRDefault="007B1E3C" w:rsidP="000E23F7">
            <w:pPr>
              <w:tabs>
                <w:tab w:val="left" w:pos="417"/>
                <w:tab w:val="left" w:pos="1008"/>
                <w:tab w:val="left" w:pos="1800"/>
              </w:tabs>
              <w:spacing w:before="60" w:after="60"/>
              <w:ind w:right="-90"/>
              <w:jc w:val="center"/>
              <w:rPr>
                <w:bCs/>
                <w:szCs w:val="17"/>
              </w:rPr>
            </w:pPr>
            <w:r w:rsidRPr="006D3508">
              <w:rPr>
                <w:bCs/>
                <w:szCs w:val="17"/>
              </w:rPr>
              <w:t>M</w:t>
            </w:r>
          </w:p>
        </w:tc>
      </w:tr>
      <w:tr w:rsidR="007B1E3C" w:rsidRPr="00222236" w:rsidTr="00DE46EA">
        <w:tc>
          <w:tcPr>
            <w:tcW w:w="3708" w:type="pct"/>
            <w:tcBorders>
              <w:top w:val="nil"/>
              <w:left w:val="nil"/>
              <w:bottom w:val="nil"/>
              <w:right w:val="nil"/>
            </w:tcBorders>
            <w:shd w:val="clear" w:color="auto" w:fill="D9D9D9" w:themeFill="background1" w:themeFillShade="D9"/>
          </w:tcPr>
          <w:p w:rsidR="007B1E3C" w:rsidRPr="00B71722" w:rsidRDefault="007B1E3C" w:rsidP="000E23F7">
            <w:pPr>
              <w:spacing w:before="60" w:after="60"/>
              <w:ind w:left="360" w:right="-90" w:hanging="360"/>
            </w:pPr>
            <w:r>
              <w:t>g</w:t>
            </w:r>
            <w:r w:rsidRPr="00B71722">
              <w:t>.</w:t>
            </w:r>
            <w:r w:rsidRPr="00B71722">
              <w:tab/>
            </w:r>
            <w:r>
              <w:t>Other (specify): ________________________________</w:t>
            </w:r>
          </w:p>
        </w:tc>
        <w:tc>
          <w:tcPr>
            <w:tcW w:w="431" w:type="pct"/>
            <w:tcBorders>
              <w:top w:val="nil"/>
              <w:left w:val="nil"/>
              <w:bottom w:val="nil"/>
              <w:right w:val="nil"/>
            </w:tcBorders>
            <w:shd w:val="clear" w:color="auto" w:fill="D9D9D9" w:themeFill="background1" w:themeFillShade="D9"/>
            <w:vAlign w:val="center"/>
          </w:tcPr>
          <w:p w:rsidR="007B1E3C" w:rsidRPr="00B71722" w:rsidRDefault="007B1E3C"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431" w:type="pct"/>
            <w:tcBorders>
              <w:top w:val="nil"/>
              <w:left w:val="nil"/>
              <w:bottom w:val="nil"/>
              <w:right w:val="nil"/>
            </w:tcBorders>
            <w:shd w:val="clear" w:color="auto" w:fill="D9D9D9" w:themeFill="background1" w:themeFillShade="D9"/>
            <w:vAlign w:val="center"/>
          </w:tcPr>
          <w:p w:rsidR="007B1E3C" w:rsidRPr="00B71722" w:rsidRDefault="007B1E3C"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431" w:type="pct"/>
            <w:tcBorders>
              <w:top w:val="nil"/>
              <w:left w:val="nil"/>
              <w:bottom w:val="nil"/>
              <w:right w:val="nil"/>
            </w:tcBorders>
            <w:shd w:val="clear" w:color="auto" w:fill="D9D9D9" w:themeFill="background1" w:themeFillShade="D9"/>
            <w:vAlign w:val="center"/>
          </w:tcPr>
          <w:p w:rsidR="007B1E3C" w:rsidRPr="006D3508" w:rsidRDefault="007B1E3C" w:rsidP="000E23F7">
            <w:pPr>
              <w:tabs>
                <w:tab w:val="left" w:pos="417"/>
                <w:tab w:val="left" w:pos="1008"/>
                <w:tab w:val="left" w:pos="1800"/>
              </w:tabs>
              <w:spacing w:before="60" w:after="60"/>
              <w:ind w:right="-90"/>
              <w:jc w:val="center"/>
              <w:rPr>
                <w:bCs/>
                <w:szCs w:val="17"/>
              </w:rPr>
            </w:pPr>
            <w:r w:rsidRPr="006D3508">
              <w:rPr>
                <w:bCs/>
                <w:szCs w:val="17"/>
              </w:rPr>
              <w:t>M</w:t>
            </w:r>
          </w:p>
        </w:tc>
      </w:tr>
    </w:tbl>
    <w:p w:rsidR="008C190F" w:rsidRPr="00222236" w:rsidRDefault="008C190F" w:rsidP="000E23F7">
      <w:pPr>
        <w:pStyle w:val="RESPONSE"/>
        <w:spacing w:before="0"/>
        <w:ind w:left="0" w:right="-90" w:firstLine="0"/>
      </w:pPr>
    </w:p>
    <w:tbl>
      <w:tblPr>
        <w:tblW w:w="5000" w:type="pct"/>
        <w:tblLook w:val="04A0" w:firstRow="1" w:lastRow="0" w:firstColumn="1" w:lastColumn="0" w:noHBand="0" w:noVBand="1"/>
      </w:tblPr>
      <w:tblGrid>
        <w:gridCol w:w="11016"/>
      </w:tblGrid>
      <w:tr w:rsidR="002D232F" w:rsidTr="009806A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C190F" w:rsidRPr="00222236" w:rsidRDefault="00D4762F" w:rsidP="000E23F7">
            <w:pPr>
              <w:spacing w:before="60" w:after="60"/>
              <w:ind w:right="-90"/>
              <w:rPr>
                <w:caps/>
              </w:rPr>
            </w:pPr>
            <w:r>
              <w:rPr>
                <w:bCs/>
                <w:caps/>
              </w:rPr>
              <w:t>2.31</w:t>
            </w:r>
            <w:r w:rsidR="00BD3B96">
              <w:rPr>
                <w:bCs/>
                <w:caps/>
              </w:rPr>
              <w:t>H</w:t>
            </w:r>
            <w:r w:rsidR="008C190F">
              <w:rPr>
                <w:bCs/>
                <w:caps/>
              </w:rPr>
              <w:t xml:space="preserve"> = 1</w:t>
            </w:r>
          </w:p>
        </w:tc>
      </w:tr>
    </w:tbl>
    <w:p w:rsidR="002F5054" w:rsidRDefault="00D4762F" w:rsidP="00770F0F">
      <w:pPr>
        <w:pStyle w:val="QUESTIONTEXT"/>
      </w:pPr>
      <w:r>
        <w:t>2.34</w:t>
      </w:r>
      <w:r w:rsidR="008C190F" w:rsidRPr="00EA11E2">
        <w:t>.</w:t>
      </w:r>
      <w:r w:rsidR="008C190F" w:rsidRPr="00EA11E2">
        <w:tab/>
      </w:r>
      <w:r w:rsidR="00F92159">
        <w:t>During [GRANT YEAR]</w:t>
      </w:r>
      <w:r w:rsidR="008C190F" w:rsidRPr="00EA11E2">
        <w:t xml:space="preserve">, </w:t>
      </w:r>
      <w:r w:rsidR="00DA2230">
        <w:t>what percentage of</w:t>
      </w:r>
      <w:r w:rsidR="009330AB">
        <w:t xml:space="preserve"> </w:t>
      </w:r>
      <w:r w:rsidR="00243A22" w:rsidRPr="0077666A">
        <w:rPr>
          <w:u w:val="single"/>
        </w:rPr>
        <w:t>women</w:t>
      </w:r>
      <w:r w:rsidR="00243A22">
        <w:t xml:space="preserve"> participating</w:t>
      </w:r>
      <w:r w:rsidR="00215A69">
        <w:t xml:space="preserve"> in your Healthy Start project</w:t>
      </w:r>
      <w:r w:rsidR="00CE333C">
        <w:t xml:space="preserve"> . . .</w:t>
      </w:r>
    </w:p>
    <w:p w:rsidR="008C190F" w:rsidRPr="007B1E3C" w:rsidRDefault="002F5054" w:rsidP="00770F0F">
      <w:pPr>
        <w:pStyle w:val="QUESTIONTEXT"/>
        <w:rPr>
          <w:sz w:val="24"/>
          <w:szCs w:val="24"/>
        </w:rPr>
      </w:pPr>
      <w:r>
        <w:tab/>
      </w:r>
      <w:r w:rsidR="00313950">
        <w:t>Your best estimate is fine.</w:t>
      </w:r>
      <w:r w:rsidR="007E3933" w:rsidRPr="007E3933">
        <w:t xml:space="preserve"> </w:t>
      </w:r>
      <w:r w:rsidR="00215A69">
        <w:t>(</w:t>
      </w:r>
      <w:r w:rsidR="008C190F" w:rsidRPr="00EA11E2">
        <w:t>NHSPS 6.12</w:t>
      </w:r>
      <w:r w:rsidR="0006656E">
        <w:t xml:space="preserve"> modified</w:t>
      </w:r>
      <w:r w:rsidR="008C190F" w:rsidRPr="00EA11E2">
        <w:t>)</w:t>
      </w:r>
    </w:p>
    <w:p w:rsidR="00914B5C" w:rsidRDefault="00482BD5" w:rsidP="00BB52D7">
      <w:pPr>
        <w:pStyle w:val="TABLESELECT-MARK"/>
      </w:pPr>
      <w:r>
        <w:t>Select one per row.</w:t>
      </w:r>
    </w:p>
    <w:tbl>
      <w:tblPr>
        <w:tblW w:w="4932" w:type="pct"/>
        <w:tblInd w:w="120" w:type="dxa"/>
        <w:tblLayout w:type="fixed"/>
        <w:tblCellMar>
          <w:left w:w="120" w:type="dxa"/>
          <w:right w:w="120" w:type="dxa"/>
        </w:tblCellMar>
        <w:tblLook w:val="0000" w:firstRow="0" w:lastRow="0" w:firstColumn="0" w:lastColumn="0" w:noHBand="0" w:noVBand="0"/>
      </w:tblPr>
      <w:tblGrid>
        <w:gridCol w:w="3645"/>
        <w:gridCol w:w="1034"/>
        <w:gridCol w:w="1035"/>
        <w:gridCol w:w="1035"/>
        <w:gridCol w:w="1035"/>
        <w:gridCol w:w="1035"/>
        <w:gridCol w:w="810"/>
        <w:gridCol w:w="1261"/>
      </w:tblGrid>
      <w:tr w:rsidR="00313950" w:rsidRPr="00222236" w:rsidTr="0050370B">
        <w:trPr>
          <w:tblHeader/>
        </w:trPr>
        <w:tc>
          <w:tcPr>
            <w:tcW w:w="1674" w:type="pct"/>
            <w:tcBorders>
              <w:top w:val="single" w:sz="4" w:space="0" w:color="auto"/>
              <w:left w:val="single" w:sz="4" w:space="0" w:color="auto"/>
              <w:bottom w:val="single" w:sz="4" w:space="0" w:color="auto"/>
              <w:right w:val="single" w:sz="4" w:space="0" w:color="auto"/>
            </w:tcBorders>
          </w:tcPr>
          <w:p w:rsidR="00313950" w:rsidRDefault="00313950" w:rsidP="00914B5C">
            <w:pPr>
              <w:tabs>
                <w:tab w:val="left" w:leader="dot" w:pos="6120"/>
                <w:tab w:val="left" w:pos="6753"/>
              </w:tabs>
              <w:spacing w:before="60" w:after="60"/>
              <w:ind w:right="61"/>
              <w:jc w:val="center"/>
              <w:rPr>
                <w:bCs/>
              </w:rPr>
            </w:pPr>
          </w:p>
        </w:tc>
        <w:tc>
          <w:tcPr>
            <w:tcW w:w="475" w:type="pct"/>
            <w:tcBorders>
              <w:top w:val="single" w:sz="4" w:space="0" w:color="auto"/>
              <w:left w:val="single" w:sz="4" w:space="0" w:color="auto"/>
              <w:bottom w:val="single" w:sz="4" w:space="0" w:color="auto"/>
              <w:right w:val="single" w:sz="4" w:space="0" w:color="auto"/>
            </w:tcBorders>
            <w:vAlign w:val="bottom"/>
          </w:tcPr>
          <w:p w:rsidR="00313950" w:rsidRPr="00222236" w:rsidRDefault="00313950" w:rsidP="0050370B">
            <w:pPr>
              <w:tabs>
                <w:tab w:val="left" w:pos="1080"/>
                <w:tab w:val="left" w:pos="1440"/>
                <w:tab w:val="left" w:pos="2145"/>
                <w:tab w:val="left" w:leader="dot" w:pos="6120"/>
                <w:tab w:val="left" w:pos="6753"/>
              </w:tabs>
              <w:spacing w:before="60" w:after="60"/>
              <w:ind w:right="-90"/>
              <w:jc w:val="center"/>
              <w:rPr>
                <w:bCs/>
              </w:rPr>
            </w:pPr>
            <w:r>
              <w:rPr>
                <w:bCs/>
              </w:rPr>
              <w:t>0%</w:t>
            </w:r>
          </w:p>
        </w:tc>
        <w:tc>
          <w:tcPr>
            <w:tcW w:w="475" w:type="pct"/>
            <w:tcBorders>
              <w:top w:val="single" w:sz="4" w:space="0" w:color="auto"/>
              <w:left w:val="single" w:sz="4" w:space="0" w:color="auto"/>
              <w:bottom w:val="single" w:sz="4" w:space="0" w:color="auto"/>
              <w:right w:val="single" w:sz="4" w:space="0" w:color="auto"/>
            </w:tcBorders>
            <w:vAlign w:val="bottom"/>
          </w:tcPr>
          <w:p w:rsidR="00313950" w:rsidRPr="00222236" w:rsidRDefault="00313950" w:rsidP="0050370B">
            <w:pPr>
              <w:tabs>
                <w:tab w:val="left" w:pos="1080"/>
                <w:tab w:val="left" w:pos="1440"/>
                <w:tab w:val="left" w:pos="2145"/>
                <w:tab w:val="left" w:leader="dot" w:pos="6120"/>
                <w:tab w:val="left" w:pos="6753"/>
              </w:tabs>
              <w:spacing w:before="60" w:after="60"/>
              <w:ind w:right="-90"/>
              <w:jc w:val="center"/>
              <w:rPr>
                <w:bCs/>
              </w:rPr>
            </w:pPr>
            <w:r>
              <w:rPr>
                <w:bCs/>
              </w:rPr>
              <w:t>1 – 24%</w:t>
            </w:r>
          </w:p>
        </w:tc>
        <w:tc>
          <w:tcPr>
            <w:tcW w:w="475" w:type="pct"/>
            <w:tcBorders>
              <w:top w:val="single" w:sz="4" w:space="0" w:color="auto"/>
              <w:left w:val="single" w:sz="4" w:space="0" w:color="auto"/>
              <w:bottom w:val="single" w:sz="4" w:space="0" w:color="auto"/>
              <w:right w:val="single" w:sz="4" w:space="0" w:color="auto"/>
            </w:tcBorders>
            <w:vAlign w:val="bottom"/>
          </w:tcPr>
          <w:p w:rsidR="00313950" w:rsidRDefault="00313950" w:rsidP="0050370B">
            <w:pPr>
              <w:tabs>
                <w:tab w:val="left" w:pos="1080"/>
                <w:tab w:val="left" w:pos="1440"/>
                <w:tab w:val="left" w:pos="2145"/>
                <w:tab w:val="left" w:leader="dot" w:pos="6120"/>
                <w:tab w:val="left" w:pos="6753"/>
              </w:tabs>
              <w:spacing w:before="60" w:after="60"/>
              <w:ind w:right="-90"/>
              <w:jc w:val="center"/>
              <w:rPr>
                <w:bCs/>
              </w:rPr>
            </w:pPr>
            <w:r>
              <w:rPr>
                <w:bCs/>
              </w:rPr>
              <w:t>25 – 49%</w:t>
            </w:r>
          </w:p>
        </w:tc>
        <w:tc>
          <w:tcPr>
            <w:tcW w:w="475" w:type="pct"/>
            <w:tcBorders>
              <w:top w:val="single" w:sz="4" w:space="0" w:color="auto"/>
              <w:left w:val="single" w:sz="4" w:space="0" w:color="auto"/>
              <w:bottom w:val="single" w:sz="4" w:space="0" w:color="auto"/>
              <w:right w:val="single" w:sz="4" w:space="0" w:color="auto"/>
            </w:tcBorders>
            <w:vAlign w:val="bottom"/>
          </w:tcPr>
          <w:p w:rsidR="00313950" w:rsidRDefault="00313950" w:rsidP="0050370B">
            <w:pPr>
              <w:tabs>
                <w:tab w:val="left" w:pos="1080"/>
                <w:tab w:val="left" w:pos="1440"/>
                <w:tab w:val="left" w:pos="2145"/>
                <w:tab w:val="left" w:leader="dot" w:pos="6120"/>
                <w:tab w:val="left" w:pos="6753"/>
              </w:tabs>
              <w:spacing w:before="60" w:after="60"/>
              <w:ind w:right="-90"/>
              <w:jc w:val="center"/>
              <w:rPr>
                <w:bCs/>
              </w:rPr>
            </w:pPr>
            <w:r>
              <w:rPr>
                <w:bCs/>
              </w:rPr>
              <w:t>50 – 74%</w:t>
            </w:r>
          </w:p>
        </w:tc>
        <w:tc>
          <w:tcPr>
            <w:tcW w:w="475" w:type="pct"/>
            <w:tcBorders>
              <w:top w:val="single" w:sz="4" w:space="0" w:color="auto"/>
              <w:left w:val="single" w:sz="4" w:space="0" w:color="auto"/>
              <w:bottom w:val="single" w:sz="4" w:space="0" w:color="auto"/>
              <w:right w:val="single" w:sz="4" w:space="0" w:color="auto"/>
            </w:tcBorders>
            <w:vAlign w:val="bottom"/>
          </w:tcPr>
          <w:p w:rsidR="00313950" w:rsidRDefault="00313950" w:rsidP="0050370B">
            <w:pPr>
              <w:tabs>
                <w:tab w:val="left" w:pos="1080"/>
                <w:tab w:val="left" w:pos="1440"/>
                <w:tab w:val="left" w:pos="2145"/>
                <w:tab w:val="left" w:leader="dot" w:pos="6120"/>
                <w:tab w:val="left" w:pos="6753"/>
              </w:tabs>
              <w:spacing w:before="60" w:after="60"/>
              <w:ind w:right="-90"/>
              <w:jc w:val="center"/>
              <w:rPr>
                <w:bCs/>
              </w:rPr>
            </w:pPr>
            <w:r>
              <w:rPr>
                <w:bCs/>
              </w:rPr>
              <w:t>74 – 99%</w:t>
            </w:r>
          </w:p>
        </w:tc>
        <w:tc>
          <w:tcPr>
            <w:tcW w:w="372" w:type="pct"/>
            <w:tcBorders>
              <w:top w:val="single" w:sz="4" w:space="0" w:color="auto"/>
              <w:left w:val="single" w:sz="4" w:space="0" w:color="auto"/>
              <w:bottom w:val="single" w:sz="4" w:space="0" w:color="auto"/>
              <w:right w:val="single" w:sz="4" w:space="0" w:color="auto"/>
            </w:tcBorders>
            <w:vAlign w:val="bottom"/>
          </w:tcPr>
          <w:p w:rsidR="00313950" w:rsidRDefault="00313950" w:rsidP="0050370B">
            <w:pPr>
              <w:tabs>
                <w:tab w:val="left" w:pos="1080"/>
                <w:tab w:val="left" w:pos="1440"/>
                <w:tab w:val="left" w:pos="2145"/>
                <w:tab w:val="left" w:leader="dot" w:pos="6120"/>
                <w:tab w:val="left" w:pos="6753"/>
              </w:tabs>
              <w:spacing w:before="60" w:after="60"/>
              <w:ind w:right="-90"/>
              <w:jc w:val="center"/>
              <w:rPr>
                <w:bCs/>
              </w:rPr>
            </w:pPr>
            <w:r>
              <w:rPr>
                <w:bCs/>
              </w:rPr>
              <w:t>100%</w:t>
            </w:r>
          </w:p>
        </w:tc>
        <w:tc>
          <w:tcPr>
            <w:tcW w:w="579" w:type="pct"/>
            <w:tcBorders>
              <w:top w:val="single" w:sz="4" w:space="0" w:color="auto"/>
              <w:left w:val="single" w:sz="4" w:space="0" w:color="auto"/>
              <w:bottom w:val="single" w:sz="4" w:space="0" w:color="auto"/>
              <w:right w:val="single" w:sz="4" w:space="0" w:color="auto"/>
            </w:tcBorders>
            <w:vAlign w:val="bottom"/>
          </w:tcPr>
          <w:p w:rsidR="00313950" w:rsidRPr="00222236" w:rsidRDefault="00313950" w:rsidP="0050370B">
            <w:pPr>
              <w:tabs>
                <w:tab w:val="left" w:pos="1080"/>
                <w:tab w:val="left" w:pos="1440"/>
                <w:tab w:val="left" w:pos="2145"/>
                <w:tab w:val="left" w:leader="dot" w:pos="6120"/>
                <w:tab w:val="left" w:pos="6753"/>
              </w:tabs>
              <w:spacing w:before="60" w:after="60"/>
              <w:ind w:right="-90"/>
              <w:jc w:val="center"/>
              <w:rPr>
                <w:bCs/>
              </w:rPr>
            </w:pPr>
            <w:r>
              <w:rPr>
                <w:bCs/>
              </w:rPr>
              <w:t>No Response</w:t>
            </w:r>
          </w:p>
        </w:tc>
      </w:tr>
      <w:tr w:rsidR="00313950" w:rsidRPr="006D3508" w:rsidTr="0050370B">
        <w:tc>
          <w:tcPr>
            <w:tcW w:w="1674" w:type="pct"/>
            <w:tcBorders>
              <w:top w:val="single" w:sz="4" w:space="0" w:color="auto"/>
              <w:left w:val="nil"/>
              <w:bottom w:val="nil"/>
              <w:right w:val="nil"/>
            </w:tcBorders>
            <w:shd w:val="clear" w:color="auto" w:fill="D9D9D9" w:themeFill="background1" w:themeFillShade="D9"/>
          </w:tcPr>
          <w:p w:rsidR="00313950" w:rsidRDefault="00313950" w:rsidP="00D4762F">
            <w:pPr>
              <w:tabs>
                <w:tab w:val="left" w:pos="240"/>
              </w:tabs>
              <w:spacing w:before="60" w:after="60"/>
              <w:ind w:left="240" w:right="61" w:hanging="252"/>
              <w:rPr>
                <w:sz w:val="12"/>
                <w:szCs w:val="12"/>
              </w:rPr>
            </w:pPr>
            <w:r w:rsidRPr="00B71722">
              <w:t>a.</w:t>
            </w:r>
            <w:r w:rsidRPr="00B71722">
              <w:tab/>
            </w:r>
            <w:r>
              <w:t>…Used tobacco in any form</w:t>
            </w:r>
          </w:p>
        </w:tc>
        <w:tc>
          <w:tcPr>
            <w:tcW w:w="475" w:type="pct"/>
            <w:tcBorders>
              <w:top w:val="single" w:sz="4" w:space="0" w:color="auto"/>
              <w:left w:val="nil"/>
              <w:bottom w:val="nil"/>
              <w:right w:val="nil"/>
            </w:tcBorders>
            <w:shd w:val="clear" w:color="auto" w:fill="D9D9D9" w:themeFill="background1" w:themeFillShade="D9"/>
            <w:vAlign w:val="bottom"/>
          </w:tcPr>
          <w:p w:rsidR="00313950" w:rsidRPr="00B71722" w:rsidRDefault="00313950" w:rsidP="0050370B">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475" w:type="pct"/>
            <w:tcBorders>
              <w:top w:val="single" w:sz="4" w:space="0" w:color="auto"/>
              <w:left w:val="nil"/>
              <w:bottom w:val="nil"/>
              <w:right w:val="nil"/>
            </w:tcBorders>
            <w:shd w:val="clear" w:color="auto" w:fill="D9D9D9" w:themeFill="background1" w:themeFillShade="D9"/>
            <w:vAlign w:val="bottom"/>
          </w:tcPr>
          <w:p w:rsidR="00313950" w:rsidRPr="00B71722" w:rsidRDefault="00313950" w:rsidP="0050370B">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475" w:type="pct"/>
            <w:tcBorders>
              <w:top w:val="single" w:sz="4" w:space="0" w:color="auto"/>
              <w:left w:val="nil"/>
              <w:bottom w:val="nil"/>
              <w:right w:val="nil"/>
            </w:tcBorders>
            <w:shd w:val="clear" w:color="auto" w:fill="D9D9D9" w:themeFill="background1" w:themeFillShade="D9"/>
            <w:vAlign w:val="bottom"/>
          </w:tcPr>
          <w:p w:rsidR="00313950" w:rsidRPr="00B71722" w:rsidRDefault="00313950" w:rsidP="0050370B">
            <w:pPr>
              <w:tabs>
                <w:tab w:val="left" w:pos="417"/>
                <w:tab w:val="left" w:pos="1008"/>
                <w:tab w:val="left" w:pos="1800"/>
              </w:tabs>
              <w:spacing w:before="60" w:after="60"/>
              <w:ind w:right="-90" w:hanging="12"/>
              <w:jc w:val="center"/>
              <w:rPr>
                <w:vertAlign w:val="subscript"/>
              </w:rPr>
            </w:pPr>
            <w:r>
              <w:rPr>
                <w:sz w:val="12"/>
                <w:szCs w:val="12"/>
              </w:rPr>
              <w:t>3</w:t>
            </w:r>
            <w:r w:rsidRPr="00B71722">
              <w:rPr>
                <w:sz w:val="12"/>
                <w:szCs w:val="12"/>
              </w:rPr>
              <w:t xml:space="preserve"> </w:t>
            </w:r>
            <w:r w:rsidRPr="00B71722">
              <w:sym w:font="Wingdings" w:char="F06D"/>
            </w:r>
          </w:p>
        </w:tc>
        <w:tc>
          <w:tcPr>
            <w:tcW w:w="475" w:type="pct"/>
            <w:tcBorders>
              <w:top w:val="single" w:sz="4" w:space="0" w:color="auto"/>
              <w:left w:val="nil"/>
              <w:bottom w:val="nil"/>
              <w:right w:val="nil"/>
            </w:tcBorders>
            <w:shd w:val="clear" w:color="auto" w:fill="D9D9D9" w:themeFill="background1" w:themeFillShade="D9"/>
            <w:vAlign w:val="bottom"/>
          </w:tcPr>
          <w:p w:rsidR="00313950" w:rsidRPr="00B71722" w:rsidRDefault="00313950" w:rsidP="0050370B">
            <w:pPr>
              <w:tabs>
                <w:tab w:val="left" w:pos="417"/>
                <w:tab w:val="left" w:pos="1008"/>
                <w:tab w:val="left" w:pos="1800"/>
              </w:tabs>
              <w:spacing w:before="60" w:after="60"/>
              <w:ind w:right="-90" w:hanging="12"/>
              <w:jc w:val="center"/>
              <w:rPr>
                <w:vertAlign w:val="subscript"/>
              </w:rPr>
            </w:pPr>
            <w:r>
              <w:rPr>
                <w:sz w:val="12"/>
                <w:szCs w:val="12"/>
              </w:rPr>
              <w:t>4</w:t>
            </w:r>
            <w:r w:rsidRPr="00B71722">
              <w:rPr>
                <w:sz w:val="12"/>
                <w:szCs w:val="12"/>
              </w:rPr>
              <w:t xml:space="preserve"> </w:t>
            </w:r>
            <w:r w:rsidRPr="00B71722">
              <w:sym w:font="Wingdings" w:char="F06D"/>
            </w:r>
          </w:p>
        </w:tc>
        <w:tc>
          <w:tcPr>
            <w:tcW w:w="475" w:type="pct"/>
            <w:tcBorders>
              <w:top w:val="single" w:sz="4" w:space="0" w:color="auto"/>
              <w:left w:val="nil"/>
              <w:bottom w:val="nil"/>
              <w:right w:val="nil"/>
            </w:tcBorders>
            <w:shd w:val="clear" w:color="auto" w:fill="D9D9D9" w:themeFill="background1" w:themeFillShade="D9"/>
            <w:vAlign w:val="bottom"/>
          </w:tcPr>
          <w:p w:rsidR="00313950" w:rsidRPr="00B71722" w:rsidRDefault="00313950" w:rsidP="0050370B">
            <w:pPr>
              <w:tabs>
                <w:tab w:val="left" w:pos="417"/>
                <w:tab w:val="left" w:pos="1008"/>
                <w:tab w:val="left" w:pos="1800"/>
              </w:tabs>
              <w:spacing w:before="60" w:after="60"/>
              <w:ind w:right="-90" w:hanging="12"/>
              <w:jc w:val="center"/>
              <w:rPr>
                <w:vertAlign w:val="subscript"/>
              </w:rPr>
            </w:pPr>
            <w:r>
              <w:rPr>
                <w:sz w:val="12"/>
                <w:szCs w:val="12"/>
              </w:rPr>
              <w:t>5</w:t>
            </w:r>
            <w:r w:rsidRPr="00B71722">
              <w:rPr>
                <w:sz w:val="12"/>
                <w:szCs w:val="12"/>
              </w:rPr>
              <w:t xml:space="preserve"> </w:t>
            </w:r>
            <w:r w:rsidRPr="00B71722">
              <w:sym w:font="Wingdings" w:char="F06D"/>
            </w:r>
          </w:p>
        </w:tc>
        <w:tc>
          <w:tcPr>
            <w:tcW w:w="372" w:type="pct"/>
            <w:tcBorders>
              <w:top w:val="single" w:sz="4" w:space="0" w:color="auto"/>
              <w:left w:val="nil"/>
              <w:bottom w:val="nil"/>
              <w:right w:val="nil"/>
            </w:tcBorders>
            <w:shd w:val="clear" w:color="auto" w:fill="D9D9D9" w:themeFill="background1" w:themeFillShade="D9"/>
            <w:vAlign w:val="bottom"/>
          </w:tcPr>
          <w:p w:rsidR="00313950" w:rsidRPr="00B71722" w:rsidRDefault="00313950" w:rsidP="0050370B">
            <w:pPr>
              <w:tabs>
                <w:tab w:val="left" w:pos="417"/>
                <w:tab w:val="left" w:pos="1008"/>
                <w:tab w:val="left" w:pos="1800"/>
              </w:tabs>
              <w:spacing w:before="60" w:after="60"/>
              <w:ind w:right="-90" w:hanging="12"/>
              <w:jc w:val="center"/>
              <w:rPr>
                <w:vertAlign w:val="subscript"/>
              </w:rPr>
            </w:pPr>
            <w:r>
              <w:rPr>
                <w:sz w:val="12"/>
                <w:szCs w:val="12"/>
              </w:rPr>
              <w:t>6</w:t>
            </w:r>
            <w:r w:rsidRPr="00B71722">
              <w:rPr>
                <w:sz w:val="12"/>
                <w:szCs w:val="12"/>
              </w:rPr>
              <w:t xml:space="preserve"> </w:t>
            </w:r>
            <w:r w:rsidRPr="00B71722">
              <w:sym w:font="Wingdings" w:char="F06D"/>
            </w:r>
          </w:p>
        </w:tc>
        <w:tc>
          <w:tcPr>
            <w:tcW w:w="579" w:type="pct"/>
            <w:tcBorders>
              <w:top w:val="single" w:sz="4" w:space="0" w:color="auto"/>
              <w:left w:val="nil"/>
              <w:bottom w:val="nil"/>
              <w:right w:val="nil"/>
            </w:tcBorders>
            <w:shd w:val="clear" w:color="auto" w:fill="D9D9D9" w:themeFill="background1" w:themeFillShade="D9"/>
            <w:vAlign w:val="bottom"/>
          </w:tcPr>
          <w:p w:rsidR="00313950" w:rsidRPr="006D3508" w:rsidRDefault="00313950" w:rsidP="0050370B">
            <w:pPr>
              <w:tabs>
                <w:tab w:val="left" w:pos="417"/>
                <w:tab w:val="left" w:pos="1008"/>
                <w:tab w:val="left" w:pos="1800"/>
              </w:tabs>
              <w:spacing w:before="60" w:after="60"/>
              <w:ind w:right="-90" w:hanging="12"/>
              <w:jc w:val="center"/>
              <w:rPr>
                <w:szCs w:val="18"/>
              </w:rPr>
            </w:pPr>
            <w:r w:rsidRPr="006D3508">
              <w:rPr>
                <w:szCs w:val="18"/>
              </w:rPr>
              <w:t>M</w:t>
            </w:r>
          </w:p>
        </w:tc>
      </w:tr>
      <w:tr w:rsidR="00313950" w:rsidRPr="006D3508" w:rsidTr="0050370B">
        <w:tc>
          <w:tcPr>
            <w:tcW w:w="1674" w:type="pct"/>
            <w:tcBorders>
              <w:top w:val="nil"/>
              <w:left w:val="nil"/>
              <w:right w:val="nil"/>
            </w:tcBorders>
            <w:shd w:val="clear" w:color="auto" w:fill="auto"/>
          </w:tcPr>
          <w:p w:rsidR="00313950" w:rsidRDefault="00313950" w:rsidP="00D4762F">
            <w:pPr>
              <w:tabs>
                <w:tab w:val="left" w:pos="240"/>
              </w:tabs>
              <w:spacing w:before="60" w:after="60"/>
              <w:ind w:left="240" w:right="61" w:hanging="252"/>
              <w:rPr>
                <w:sz w:val="12"/>
                <w:szCs w:val="12"/>
              </w:rPr>
            </w:pPr>
            <w:r w:rsidRPr="00B71722">
              <w:t>b.</w:t>
            </w:r>
            <w:r w:rsidRPr="00B71722">
              <w:tab/>
            </w:r>
            <w:r>
              <w:t>…</w:t>
            </w:r>
            <w:r>
              <w:rPr>
                <w:iCs/>
                <w:szCs w:val="19"/>
              </w:rPr>
              <w:t>Were</w:t>
            </w:r>
            <w:r w:rsidRPr="006D3508">
              <w:rPr>
                <w:iCs/>
                <w:szCs w:val="19"/>
              </w:rPr>
              <w:t xml:space="preserve"> smokers</w:t>
            </w:r>
          </w:p>
        </w:tc>
        <w:tc>
          <w:tcPr>
            <w:tcW w:w="475" w:type="pct"/>
            <w:tcBorders>
              <w:top w:val="nil"/>
              <w:left w:val="nil"/>
              <w:right w:val="nil"/>
            </w:tcBorders>
            <w:shd w:val="clear" w:color="auto" w:fill="auto"/>
            <w:vAlign w:val="bottom"/>
          </w:tcPr>
          <w:p w:rsidR="00313950" w:rsidRPr="00B71722" w:rsidRDefault="00313950" w:rsidP="0050370B">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475" w:type="pct"/>
            <w:tcBorders>
              <w:top w:val="nil"/>
              <w:left w:val="nil"/>
              <w:right w:val="nil"/>
            </w:tcBorders>
            <w:shd w:val="clear" w:color="auto" w:fill="auto"/>
            <w:vAlign w:val="bottom"/>
          </w:tcPr>
          <w:p w:rsidR="00313950" w:rsidRPr="00B71722" w:rsidRDefault="00313950" w:rsidP="0050370B">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475" w:type="pct"/>
            <w:tcBorders>
              <w:top w:val="nil"/>
              <w:left w:val="nil"/>
              <w:right w:val="nil"/>
            </w:tcBorders>
            <w:shd w:val="clear" w:color="auto" w:fill="auto"/>
            <w:vAlign w:val="bottom"/>
          </w:tcPr>
          <w:p w:rsidR="00313950" w:rsidRPr="00B71722" w:rsidRDefault="00313950" w:rsidP="0050370B">
            <w:pPr>
              <w:tabs>
                <w:tab w:val="left" w:pos="417"/>
                <w:tab w:val="left" w:pos="1008"/>
                <w:tab w:val="left" w:pos="1800"/>
              </w:tabs>
              <w:spacing w:before="60" w:after="60"/>
              <w:ind w:right="-90" w:hanging="12"/>
              <w:jc w:val="center"/>
              <w:rPr>
                <w:vertAlign w:val="subscript"/>
              </w:rPr>
            </w:pPr>
            <w:r>
              <w:rPr>
                <w:sz w:val="12"/>
                <w:szCs w:val="12"/>
              </w:rPr>
              <w:t>3</w:t>
            </w:r>
            <w:r w:rsidRPr="00B71722">
              <w:rPr>
                <w:sz w:val="12"/>
                <w:szCs w:val="12"/>
              </w:rPr>
              <w:t xml:space="preserve"> </w:t>
            </w:r>
            <w:r w:rsidRPr="00B71722">
              <w:sym w:font="Wingdings" w:char="F06D"/>
            </w:r>
          </w:p>
        </w:tc>
        <w:tc>
          <w:tcPr>
            <w:tcW w:w="475" w:type="pct"/>
            <w:tcBorders>
              <w:top w:val="nil"/>
              <w:left w:val="nil"/>
              <w:right w:val="nil"/>
            </w:tcBorders>
            <w:shd w:val="clear" w:color="auto" w:fill="auto"/>
            <w:vAlign w:val="bottom"/>
          </w:tcPr>
          <w:p w:rsidR="00313950" w:rsidRPr="00B71722" w:rsidRDefault="00313950" w:rsidP="0050370B">
            <w:pPr>
              <w:tabs>
                <w:tab w:val="left" w:pos="417"/>
                <w:tab w:val="left" w:pos="1008"/>
                <w:tab w:val="left" w:pos="1800"/>
              </w:tabs>
              <w:spacing w:before="60" w:after="60"/>
              <w:ind w:right="-90" w:hanging="12"/>
              <w:jc w:val="center"/>
              <w:rPr>
                <w:vertAlign w:val="subscript"/>
              </w:rPr>
            </w:pPr>
            <w:r>
              <w:rPr>
                <w:sz w:val="12"/>
                <w:szCs w:val="12"/>
              </w:rPr>
              <w:t>4</w:t>
            </w:r>
            <w:r w:rsidRPr="00B71722">
              <w:rPr>
                <w:sz w:val="12"/>
                <w:szCs w:val="12"/>
              </w:rPr>
              <w:t xml:space="preserve"> </w:t>
            </w:r>
            <w:r w:rsidRPr="00B71722">
              <w:sym w:font="Wingdings" w:char="F06D"/>
            </w:r>
          </w:p>
        </w:tc>
        <w:tc>
          <w:tcPr>
            <w:tcW w:w="475" w:type="pct"/>
            <w:tcBorders>
              <w:top w:val="nil"/>
              <w:left w:val="nil"/>
              <w:right w:val="nil"/>
            </w:tcBorders>
            <w:shd w:val="clear" w:color="auto" w:fill="auto"/>
            <w:vAlign w:val="bottom"/>
          </w:tcPr>
          <w:p w:rsidR="00313950" w:rsidRPr="00B71722" w:rsidRDefault="00313950" w:rsidP="0050370B">
            <w:pPr>
              <w:tabs>
                <w:tab w:val="left" w:pos="417"/>
                <w:tab w:val="left" w:pos="1008"/>
                <w:tab w:val="left" w:pos="1800"/>
              </w:tabs>
              <w:spacing w:before="60" w:after="60"/>
              <w:ind w:right="-90" w:hanging="12"/>
              <w:jc w:val="center"/>
              <w:rPr>
                <w:vertAlign w:val="subscript"/>
              </w:rPr>
            </w:pPr>
            <w:r>
              <w:rPr>
                <w:sz w:val="12"/>
                <w:szCs w:val="12"/>
              </w:rPr>
              <w:t>5</w:t>
            </w:r>
            <w:r w:rsidRPr="00B71722">
              <w:rPr>
                <w:sz w:val="12"/>
                <w:szCs w:val="12"/>
              </w:rPr>
              <w:t xml:space="preserve"> </w:t>
            </w:r>
            <w:r w:rsidRPr="00B71722">
              <w:sym w:font="Wingdings" w:char="F06D"/>
            </w:r>
          </w:p>
        </w:tc>
        <w:tc>
          <w:tcPr>
            <w:tcW w:w="372" w:type="pct"/>
            <w:tcBorders>
              <w:top w:val="nil"/>
              <w:left w:val="nil"/>
              <w:right w:val="nil"/>
            </w:tcBorders>
            <w:shd w:val="clear" w:color="auto" w:fill="auto"/>
            <w:vAlign w:val="bottom"/>
          </w:tcPr>
          <w:p w:rsidR="00313950" w:rsidRPr="00B71722" w:rsidRDefault="00313950" w:rsidP="0050370B">
            <w:pPr>
              <w:tabs>
                <w:tab w:val="left" w:pos="417"/>
                <w:tab w:val="left" w:pos="1008"/>
                <w:tab w:val="left" w:pos="1800"/>
              </w:tabs>
              <w:spacing w:before="60" w:after="60"/>
              <w:ind w:right="-90" w:hanging="12"/>
              <w:jc w:val="center"/>
              <w:rPr>
                <w:vertAlign w:val="subscript"/>
              </w:rPr>
            </w:pPr>
            <w:r>
              <w:rPr>
                <w:sz w:val="12"/>
                <w:szCs w:val="12"/>
              </w:rPr>
              <w:t>6</w:t>
            </w:r>
            <w:r w:rsidRPr="00B71722">
              <w:rPr>
                <w:sz w:val="12"/>
                <w:szCs w:val="12"/>
              </w:rPr>
              <w:t xml:space="preserve"> </w:t>
            </w:r>
            <w:r w:rsidRPr="00B71722">
              <w:sym w:font="Wingdings" w:char="F06D"/>
            </w:r>
          </w:p>
        </w:tc>
        <w:tc>
          <w:tcPr>
            <w:tcW w:w="579" w:type="pct"/>
            <w:tcBorders>
              <w:top w:val="nil"/>
              <w:left w:val="nil"/>
              <w:right w:val="nil"/>
            </w:tcBorders>
            <w:shd w:val="clear" w:color="auto" w:fill="auto"/>
            <w:vAlign w:val="bottom"/>
          </w:tcPr>
          <w:p w:rsidR="00313950" w:rsidRPr="006D3508" w:rsidRDefault="00313950" w:rsidP="0050370B">
            <w:pPr>
              <w:tabs>
                <w:tab w:val="left" w:pos="417"/>
                <w:tab w:val="left" w:pos="1008"/>
                <w:tab w:val="left" w:pos="1800"/>
              </w:tabs>
              <w:spacing w:before="60" w:after="60"/>
              <w:ind w:right="-90" w:hanging="12"/>
              <w:jc w:val="center"/>
              <w:rPr>
                <w:szCs w:val="18"/>
              </w:rPr>
            </w:pPr>
            <w:r w:rsidRPr="006D3508">
              <w:rPr>
                <w:szCs w:val="18"/>
              </w:rPr>
              <w:t>M</w:t>
            </w:r>
          </w:p>
        </w:tc>
      </w:tr>
      <w:tr w:rsidR="00313950" w:rsidRPr="006D3508" w:rsidTr="0050370B">
        <w:tc>
          <w:tcPr>
            <w:tcW w:w="1674" w:type="pct"/>
            <w:tcBorders>
              <w:top w:val="nil"/>
              <w:left w:val="nil"/>
              <w:right w:val="nil"/>
            </w:tcBorders>
            <w:shd w:val="clear" w:color="auto" w:fill="D9D9D9" w:themeFill="background1" w:themeFillShade="D9"/>
          </w:tcPr>
          <w:p w:rsidR="00313950" w:rsidRDefault="00313950" w:rsidP="00D4762F">
            <w:pPr>
              <w:tabs>
                <w:tab w:val="left" w:pos="240"/>
              </w:tabs>
              <w:spacing w:before="60" w:after="60"/>
              <w:ind w:left="240" w:right="61" w:hanging="252"/>
            </w:pPr>
            <w:r w:rsidRPr="00B71722">
              <w:t>c.</w:t>
            </w:r>
            <w:r w:rsidRPr="00B71722">
              <w:tab/>
            </w:r>
            <w:r>
              <w:t>…</w:t>
            </w:r>
            <w:r>
              <w:rPr>
                <w:bCs/>
                <w:szCs w:val="19"/>
              </w:rPr>
              <w:t>Quit</w:t>
            </w:r>
            <w:r w:rsidRPr="006D3508">
              <w:rPr>
                <w:bCs/>
                <w:szCs w:val="19"/>
              </w:rPr>
              <w:t xml:space="preserve"> using tobacco during their participation in the project</w:t>
            </w:r>
            <w:r>
              <w:rPr>
                <w:bCs/>
                <w:szCs w:val="19"/>
              </w:rPr>
              <w:t xml:space="preserve"> among smokers</w:t>
            </w:r>
          </w:p>
        </w:tc>
        <w:tc>
          <w:tcPr>
            <w:tcW w:w="475" w:type="pct"/>
            <w:tcBorders>
              <w:top w:val="nil"/>
              <w:left w:val="nil"/>
              <w:right w:val="nil"/>
            </w:tcBorders>
            <w:shd w:val="clear" w:color="auto" w:fill="D9D9D9" w:themeFill="background1" w:themeFillShade="D9"/>
            <w:vAlign w:val="bottom"/>
          </w:tcPr>
          <w:p w:rsidR="00313950" w:rsidRPr="00B71722" w:rsidRDefault="00313950" w:rsidP="0050370B">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475" w:type="pct"/>
            <w:tcBorders>
              <w:top w:val="nil"/>
              <w:left w:val="nil"/>
              <w:right w:val="nil"/>
            </w:tcBorders>
            <w:shd w:val="clear" w:color="auto" w:fill="D9D9D9" w:themeFill="background1" w:themeFillShade="D9"/>
            <w:vAlign w:val="bottom"/>
          </w:tcPr>
          <w:p w:rsidR="00313950" w:rsidRPr="00B71722" w:rsidRDefault="00313950" w:rsidP="0050370B">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475" w:type="pct"/>
            <w:tcBorders>
              <w:top w:val="nil"/>
              <w:left w:val="nil"/>
              <w:right w:val="nil"/>
            </w:tcBorders>
            <w:shd w:val="clear" w:color="auto" w:fill="D9D9D9" w:themeFill="background1" w:themeFillShade="D9"/>
            <w:vAlign w:val="bottom"/>
          </w:tcPr>
          <w:p w:rsidR="00313950" w:rsidRPr="00B71722" w:rsidRDefault="00313950" w:rsidP="0050370B">
            <w:pPr>
              <w:tabs>
                <w:tab w:val="left" w:pos="417"/>
                <w:tab w:val="left" w:pos="1008"/>
                <w:tab w:val="left" w:pos="1800"/>
              </w:tabs>
              <w:spacing w:before="60" w:after="60"/>
              <w:ind w:right="-90" w:hanging="12"/>
              <w:jc w:val="center"/>
              <w:rPr>
                <w:vertAlign w:val="subscript"/>
              </w:rPr>
            </w:pPr>
            <w:r>
              <w:rPr>
                <w:sz w:val="12"/>
                <w:szCs w:val="12"/>
              </w:rPr>
              <w:t>3</w:t>
            </w:r>
            <w:r w:rsidRPr="00B71722">
              <w:rPr>
                <w:sz w:val="12"/>
                <w:szCs w:val="12"/>
              </w:rPr>
              <w:t xml:space="preserve"> </w:t>
            </w:r>
            <w:r w:rsidRPr="00B71722">
              <w:sym w:font="Wingdings" w:char="F06D"/>
            </w:r>
          </w:p>
        </w:tc>
        <w:tc>
          <w:tcPr>
            <w:tcW w:w="475" w:type="pct"/>
            <w:tcBorders>
              <w:top w:val="nil"/>
              <w:left w:val="nil"/>
              <w:right w:val="nil"/>
            </w:tcBorders>
            <w:shd w:val="clear" w:color="auto" w:fill="D9D9D9" w:themeFill="background1" w:themeFillShade="D9"/>
            <w:vAlign w:val="bottom"/>
          </w:tcPr>
          <w:p w:rsidR="00313950" w:rsidRPr="00B71722" w:rsidRDefault="00313950" w:rsidP="0050370B">
            <w:pPr>
              <w:tabs>
                <w:tab w:val="left" w:pos="417"/>
                <w:tab w:val="left" w:pos="1008"/>
                <w:tab w:val="left" w:pos="1800"/>
              </w:tabs>
              <w:spacing w:before="60" w:after="60"/>
              <w:ind w:right="-90" w:hanging="12"/>
              <w:jc w:val="center"/>
              <w:rPr>
                <w:vertAlign w:val="subscript"/>
              </w:rPr>
            </w:pPr>
            <w:r>
              <w:rPr>
                <w:sz w:val="12"/>
                <w:szCs w:val="12"/>
              </w:rPr>
              <w:t>4</w:t>
            </w:r>
            <w:r w:rsidRPr="00B71722">
              <w:rPr>
                <w:sz w:val="12"/>
                <w:szCs w:val="12"/>
              </w:rPr>
              <w:t xml:space="preserve"> </w:t>
            </w:r>
            <w:r w:rsidRPr="00B71722">
              <w:sym w:font="Wingdings" w:char="F06D"/>
            </w:r>
          </w:p>
        </w:tc>
        <w:tc>
          <w:tcPr>
            <w:tcW w:w="475" w:type="pct"/>
            <w:tcBorders>
              <w:top w:val="nil"/>
              <w:left w:val="nil"/>
              <w:right w:val="nil"/>
            </w:tcBorders>
            <w:shd w:val="clear" w:color="auto" w:fill="D9D9D9" w:themeFill="background1" w:themeFillShade="D9"/>
            <w:vAlign w:val="bottom"/>
          </w:tcPr>
          <w:p w:rsidR="00313950" w:rsidRPr="00B71722" w:rsidRDefault="00313950" w:rsidP="0050370B">
            <w:pPr>
              <w:tabs>
                <w:tab w:val="left" w:pos="417"/>
                <w:tab w:val="left" w:pos="1008"/>
                <w:tab w:val="left" w:pos="1800"/>
              </w:tabs>
              <w:spacing w:before="60" w:after="60"/>
              <w:ind w:right="-90" w:hanging="12"/>
              <w:jc w:val="center"/>
              <w:rPr>
                <w:vertAlign w:val="subscript"/>
              </w:rPr>
            </w:pPr>
            <w:r>
              <w:rPr>
                <w:sz w:val="12"/>
                <w:szCs w:val="12"/>
              </w:rPr>
              <w:t>5</w:t>
            </w:r>
            <w:r w:rsidRPr="00B71722">
              <w:rPr>
                <w:sz w:val="12"/>
                <w:szCs w:val="12"/>
              </w:rPr>
              <w:t xml:space="preserve"> </w:t>
            </w:r>
            <w:r w:rsidRPr="00B71722">
              <w:sym w:font="Wingdings" w:char="F06D"/>
            </w:r>
          </w:p>
        </w:tc>
        <w:tc>
          <w:tcPr>
            <w:tcW w:w="372" w:type="pct"/>
            <w:tcBorders>
              <w:top w:val="nil"/>
              <w:left w:val="nil"/>
              <w:right w:val="nil"/>
            </w:tcBorders>
            <w:shd w:val="clear" w:color="auto" w:fill="D9D9D9" w:themeFill="background1" w:themeFillShade="D9"/>
            <w:vAlign w:val="bottom"/>
          </w:tcPr>
          <w:p w:rsidR="00313950" w:rsidRPr="00B71722" w:rsidRDefault="00313950" w:rsidP="0050370B">
            <w:pPr>
              <w:tabs>
                <w:tab w:val="left" w:pos="417"/>
                <w:tab w:val="left" w:pos="1008"/>
                <w:tab w:val="left" w:pos="1800"/>
              </w:tabs>
              <w:spacing w:before="60" w:after="60"/>
              <w:ind w:right="-90" w:hanging="12"/>
              <w:jc w:val="center"/>
              <w:rPr>
                <w:vertAlign w:val="subscript"/>
              </w:rPr>
            </w:pPr>
            <w:r>
              <w:rPr>
                <w:sz w:val="12"/>
                <w:szCs w:val="12"/>
              </w:rPr>
              <w:t>6</w:t>
            </w:r>
            <w:r w:rsidRPr="00B71722">
              <w:rPr>
                <w:sz w:val="12"/>
                <w:szCs w:val="12"/>
              </w:rPr>
              <w:t xml:space="preserve"> </w:t>
            </w:r>
            <w:r w:rsidRPr="00B71722">
              <w:sym w:font="Wingdings" w:char="F06D"/>
            </w:r>
          </w:p>
        </w:tc>
        <w:tc>
          <w:tcPr>
            <w:tcW w:w="579" w:type="pct"/>
            <w:tcBorders>
              <w:top w:val="nil"/>
              <w:left w:val="nil"/>
              <w:right w:val="nil"/>
            </w:tcBorders>
            <w:shd w:val="clear" w:color="auto" w:fill="D9D9D9" w:themeFill="background1" w:themeFillShade="D9"/>
            <w:vAlign w:val="bottom"/>
          </w:tcPr>
          <w:p w:rsidR="00313950" w:rsidRPr="006D3508" w:rsidRDefault="00313950" w:rsidP="0050370B">
            <w:pPr>
              <w:tabs>
                <w:tab w:val="left" w:pos="417"/>
                <w:tab w:val="left" w:pos="1008"/>
                <w:tab w:val="left" w:pos="1800"/>
              </w:tabs>
              <w:spacing w:before="60" w:after="60"/>
              <w:ind w:right="-90" w:hanging="12"/>
              <w:jc w:val="center"/>
              <w:rPr>
                <w:szCs w:val="18"/>
              </w:rPr>
            </w:pPr>
            <w:r w:rsidRPr="006D3508">
              <w:rPr>
                <w:szCs w:val="18"/>
              </w:rPr>
              <w:t>M</w:t>
            </w:r>
          </w:p>
        </w:tc>
      </w:tr>
      <w:tr w:rsidR="00313950" w:rsidRPr="006D3508" w:rsidTr="0050370B">
        <w:trPr>
          <w:trHeight w:val="513"/>
        </w:trPr>
        <w:tc>
          <w:tcPr>
            <w:tcW w:w="1674" w:type="pct"/>
            <w:tcBorders>
              <w:top w:val="nil"/>
              <w:left w:val="nil"/>
              <w:right w:val="nil"/>
            </w:tcBorders>
            <w:shd w:val="clear" w:color="auto" w:fill="auto"/>
          </w:tcPr>
          <w:p w:rsidR="00313950" w:rsidRDefault="00313950" w:rsidP="00D4762F">
            <w:pPr>
              <w:tabs>
                <w:tab w:val="left" w:pos="240"/>
              </w:tabs>
              <w:spacing w:before="60" w:after="60"/>
              <w:ind w:left="240" w:right="61" w:hanging="252"/>
              <w:rPr>
                <w:sz w:val="12"/>
                <w:szCs w:val="12"/>
              </w:rPr>
            </w:pPr>
            <w:r w:rsidRPr="00B71722">
              <w:t>d.</w:t>
            </w:r>
            <w:r w:rsidRPr="00B71722">
              <w:tab/>
            </w:r>
            <w:r>
              <w:t>…</w:t>
            </w:r>
            <w:r w:rsidRPr="006D3508">
              <w:rPr>
                <w:bCs/>
                <w:szCs w:val="19"/>
              </w:rPr>
              <w:t>Relapsed after quitting smoking</w:t>
            </w:r>
            <w:r>
              <w:rPr>
                <w:bCs/>
                <w:szCs w:val="19"/>
              </w:rPr>
              <w:t xml:space="preserve"> for three or more months among those that quit smoking</w:t>
            </w:r>
          </w:p>
        </w:tc>
        <w:tc>
          <w:tcPr>
            <w:tcW w:w="475" w:type="pct"/>
            <w:tcBorders>
              <w:top w:val="nil"/>
              <w:left w:val="nil"/>
              <w:right w:val="nil"/>
            </w:tcBorders>
            <w:shd w:val="clear" w:color="auto" w:fill="auto"/>
            <w:vAlign w:val="bottom"/>
          </w:tcPr>
          <w:p w:rsidR="00313950" w:rsidRPr="00B71722" w:rsidRDefault="00313950" w:rsidP="0050370B">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475" w:type="pct"/>
            <w:tcBorders>
              <w:top w:val="nil"/>
              <w:left w:val="nil"/>
              <w:right w:val="nil"/>
            </w:tcBorders>
            <w:shd w:val="clear" w:color="auto" w:fill="auto"/>
            <w:vAlign w:val="bottom"/>
          </w:tcPr>
          <w:p w:rsidR="00313950" w:rsidRPr="00B71722" w:rsidRDefault="00313950" w:rsidP="0050370B">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475" w:type="pct"/>
            <w:tcBorders>
              <w:top w:val="nil"/>
              <w:left w:val="nil"/>
              <w:right w:val="nil"/>
            </w:tcBorders>
            <w:shd w:val="clear" w:color="auto" w:fill="auto"/>
            <w:vAlign w:val="bottom"/>
          </w:tcPr>
          <w:p w:rsidR="00313950" w:rsidRPr="00B71722" w:rsidRDefault="00313950" w:rsidP="0050370B">
            <w:pPr>
              <w:tabs>
                <w:tab w:val="left" w:pos="417"/>
                <w:tab w:val="left" w:pos="1008"/>
                <w:tab w:val="left" w:pos="1800"/>
              </w:tabs>
              <w:spacing w:before="60" w:after="60"/>
              <w:ind w:right="-90" w:hanging="12"/>
              <w:jc w:val="center"/>
              <w:rPr>
                <w:vertAlign w:val="subscript"/>
              </w:rPr>
            </w:pPr>
            <w:r>
              <w:rPr>
                <w:sz w:val="12"/>
                <w:szCs w:val="12"/>
              </w:rPr>
              <w:t>3</w:t>
            </w:r>
            <w:r w:rsidRPr="00B71722">
              <w:rPr>
                <w:sz w:val="12"/>
                <w:szCs w:val="12"/>
              </w:rPr>
              <w:t xml:space="preserve"> </w:t>
            </w:r>
            <w:r w:rsidRPr="00B71722">
              <w:sym w:font="Wingdings" w:char="F06D"/>
            </w:r>
          </w:p>
        </w:tc>
        <w:tc>
          <w:tcPr>
            <w:tcW w:w="475" w:type="pct"/>
            <w:tcBorders>
              <w:top w:val="nil"/>
              <w:left w:val="nil"/>
              <w:right w:val="nil"/>
            </w:tcBorders>
            <w:shd w:val="clear" w:color="auto" w:fill="auto"/>
            <w:vAlign w:val="bottom"/>
          </w:tcPr>
          <w:p w:rsidR="00313950" w:rsidRPr="00B71722" w:rsidRDefault="00313950" w:rsidP="0050370B">
            <w:pPr>
              <w:tabs>
                <w:tab w:val="left" w:pos="417"/>
                <w:tab w:val="left" w:pos="1008"/>
                <w:tab w:val="left" w:pos="1800"/>
              </w:tabs>
              <w:spacing w:before="60" w:after="60"/>
              <w:ind w:right="-90" w:hanging="12"/>
              <w:jc w:val="center"/>
              <w:rPr>
                <w:vertAlign w:val="subscript"/>
              </w:rPr>
            </w:pPr>
            <w:r>
              <w:rPr>
                <w:sz w:val="12"/>
                <w:szCs w:val="12"/>
              </w:rPr>
              <w:t>4</w:t>
            </w:r>
            <w:r w:rsidRPr="00B71722">
              <w:rPr>
                <w:sz w:val="12"/>
                <w:szCs w:val="12"/>
              </w:rPr>
              <w:t xml:space="preserve"> </w:t>
            </w:r>
            <w:r w:rsidRPr="00B71722">
              <w:sym w:font="Wingdings" w:char="F06D"/>
            </w:r>
          </w:p>
        </w:tc>
        <w:tc>
          <w:tcPr>
            <w:tcW w:w="475" w:type="pct"/>
            <w:tcBorders>
              <w:top w:val="nil"/>
              <w:left w:val="nil"/>
              <w:right w:val="nil"/>
            </w:tcBorders>
            <w:shd w:val="clear" w:color="auto" w:fill="auto"/>
            <w:vAlign w:val="bottom"/>
          </w:tcPr>
          <w:p w:rsidR="00313950" w:rsidRPr="00B71722" w:rsidRDefault="00313950" w:rsidP="0050370B">
            <w:pPr>
              <w:tabs>
                <w:tab w:val="left" w:pos="417"/>
                <w:tab w:val="left" w:pos="1008"/>
                <w:tab w:val="left" w:pos="1800"/>
              </w:tabs>
              <w:spacing w:before="60" w:after="60"/>
              <w:ind w:right="-90" w:hanging="12"/>
              <w:jc w:val="center"/>
              <w:rPr>
                <w:vertAlign w:val="subscript"/>
              </w:rPr>
            </w:pPr>
            <w:r>
              <w:rPr>
                <w:sz w:val="12"/>
                <w:szCs w:val="12"/>
              </w:rPr>
              <w:t>5</w:t>
            </w:r>
            <w:r w:rsidRPr="00B71722">
              <w:rPr>
                <w:sz w:val="12"/>
                <w:szCs w:val="12"/>
              </w:rPr>
              <w:t xml:space="preserve"> </w:t>
            </w:r>
            <w:r w:rsidRPr="00B71722">
              <w:sym w:font="Wingdings" w:char="F06D"/>
            </w:r>
          </w:p>
        </w:tc>
        <w:tc>
          <w:tcPr>
            <w:tcW w:w="372" w:type="pct"/>
            <w:tcBorders>
              <w:top w:val="nil"/>
              <w:left w:val="nil"/>
              <w:right w:val="nil"/>
            </w:tcBorders>
            <w:shd w:val="clear" w:color="auto" w:fill="auto"/>
            <w:vAlign w:val="bottom"/>
          </w:tcPr>
          <w:p w:rsidR="00313950" w:rsidRPr="00B71722" w:rsidRDefault="00313950" w:rsidP="0050370B">
            <w:pPr>
              <w:tabs>
                <w:tab w:val="left" w:pos="417"/>
                <w:tab w:val="left" w:pos="1008"/>
                <w:tab w:val="left" w:pos="1800"/>
              </w:tabs>
              <w:spacing w:before="60" w:after="60"/>
              <w:ind w:right="-90" w:hanging="12"/>
              <w:jc w:val="center"/>
              <w:rPr>
                <w:vertAlign w:val="subscript"/>
              </w:rPr>
            </w:pPr>
            <w:r>
              <w:rPr>
                <w:sz w:val="12"/>
                <w:szCs w:val="12"/>
              </w:rPr>
              <w:t>6</w:t>
            </w:r>
            <w:r w:rsidRPr="00B71722">
              <w:rPr>
                <w:sz w:val="12"/>
                <w:szCs w:val="12"/>
              </w:rPr>
              <w:t xml:space="preserve"> </w:t>
            </w:r>
            <w:r w:rsidRPr="00B71722">
              <w:sym w:font="Wingdings" w:char="F06D"/>
            </w:r>
          </w:p>
        </w:tc>
        <w:tc>
          <w:tcPr>
            <w:tcW w:w="579" w:type="pct"/>
            <w:tcBorders>
              <w:top w:val="nil"/>
              <w:left w:val="nil"/>
              <w:right w:val="nil"/>
            </w:tcBorders>
            <w:shd w:val="clear" w:color="auto" w:fill="auto"/>
            <w:vAlign w:val="bottom"/>
          </w:tcPr>
          <w:p w:rsidR="00313950" w:rsidRPr="006D3508" w:rsidRDefault="00313950" w:rsidP="0050370B">
            <w:pPr>
              <w:tabs>
                <w:tab w:val="left" w:pos="417"/>
                <w:tab w:val="left" w:pos="1008"/>
                <w:tab w:val="left" w:pos="1800"/>
              </w:tabs>
              <w:spacing w:before="60" w:after="60"/>
              <w:ind w:right="-90" w:hanging="12"/>
              <w:jc w:val="center"/>
              <w:rPr>
                <w:szCs w:val="18"/>
              </w:rPr>
            </w:pPr>
            <w:r w:rsidRPr="006D3508">
              <w:rPr>
                <w:szCs w:val="18"/>
              </w:rPr>
              <w:t>M</w:t>
            </w:r>
          </w:p>
        </w:tc>
      </w:tr>
    </w:tbl>
    <w:p w:rsidR="000236B4" w:rsidRPr="008C1B46" w:rsidRDefault="008C1B46" w:rsidP="000E23F7">
      <w:pPr>
        <w:spacing w:line="276" w:lineRule="auto"/>
        <w:ind w:right="-90"/>
        <w:rPr>
          <w:rFonts w:eastAsia="Times New Roman"/>
          <w:sz w:val="2"/>
          <w:szCs w:val="2"/>
        </w:rPr>
      </w:pPr>
      <w:r w:rsidRPr="008C1B46">
        <w:rPr>
          <w:rFonts w:eastAsia="Times New Roman"/>
          <w:sz w:val="2"/>
          <w:szCs w:val="2"/>
        </w:rPr>
        <w:br w:type="page"/>
      </w:r>
    </w:p>
    <w:tbl>
      <w:tblPr>
        <w:tblW w:w="5000" w:type="pct"/>
        <w:tblLook w:val="04A0" w:firstRow="1" w:lastRow="0" w:firstColumn="1" w:lastColumn="0" w:noHBand="0" w:noVBand="1"/>
      </w:tblPr>
      <w:tblGrid>
        <w:gridCol w:w="11016"/>
      </w:tblGrid>
      <w:tr w:rsidR="002D232F" w:rsidTr="009806A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A11E2" w:rsidRPr="00222236" w:rsidRDefault="00EA11E2" w:rsidP="00D4762F">
            <w:pPr>
              <w:spacing w:before="60" w:after="60"/>
              <w:ind w:right="-90"/>
              <w:rPr>
                <w:caps/>
              </w:rPr>
            </w:pPr>
            <w:r>
              <w:rPr>
                <w:bCs/>
                <w:caps/>
              </w:rPr>
              <w:lastRenderedPageBreak/>
              <w:t>2.</w:t>
            </w:r>
            <w:r w:rsidR="00DE676D">
              <w:rPr>
                <w:bCs/>
                <w:caps/>
              </w:rPr>
              <w:t>3</w:t>
            </w:r>
            <w:r w:rsidR="00D4762F">
              <w:rPr>
                <w:bCs/>
                <w:caps/>
              </w:rPr>
              <w:t>1</w:t>
            </w:r>
            <w:r w:rsidR="00BD3B96">
              <w:rPr>
                <w:bCs/>
                <w:caps/>
              </w:rPr>
              <w:t>I</w:t>
            </w:r>
            <w:r>
              <w:rPr>
                <w:bCs/>
                <w:caps/>
              </w:rPr>
              <w:t xml:space="preserve"> = 1</w:t>
            </w:r>
          </w:p>
        </w:tc>
      </w:tr>
    </w:tbl>
    <w:p w:rsidR="002F5054" w:rsidRDefault="00DE676D" w:rsidP="00770F0F">
      <w:pPr>
        <w:pStyle w:val="QUESTIONTEXT"/>
      </w:pPr>
      <w:r>
        <w:t>2.</w:t>
      </w:r>
      <w:r w:rsidR="00D4762F">
        <w:t>35</w:t>
      </w:r>
      <w:r w:rsidR="00EA11E2" w:rsidRPr="00EA11E2">
        <w:t>.</w:t>
      </w:r>
      <w:r w:rsidR="00EA11E2" w:rsidRPr="00EA11E2">
        <w:tab/>
      </w:r>
      <w:r w:rsidR="00F92159">
        <w:rPr>
          <w:szCs w:val="19"/>
        </w:rPr>
        <w:t>During [GRANT YEAR]</w:t>
      </w:r>
      <w:r w:rsidR="0077666A">
        <w:t xml:space="preserve">, </w:t>
      </w:r>
      <w:r w:rsidR="00DA2230">
        <w:t>what percentage of</w:t>
      </w:r>
      <w:r w:rsidR="00EA11E2" w:rsidRPr="00EA11E2">
        <w:t xml:space="preserve"> </w:t>
      </w:r>
      <w:r w:rsidR="0006656E" w:rsidRPr="0077666A">
        <w:rPr>
          <w:u w:val="single"/>
        </w:rPr>
        <w:t>women</w:t>
      </w:r>
      <w:r w:rsidR="0006656E">
        <w:t xml:space="preserve"> participating</w:t>
      </w:r>
      <w:r w:rsidR="00EA11E2" w:rsidRPr="00EA11E2">
        <w:t xml:space="preserve"> in your Healthy Start</w:t>
      </w:r>
      <w:r w:rsidR="00620B20">
        <w:t xml:space="preserve"> project</w:t>
      </w:r>
      <w:r w:rsidR="00F653D2">
        <w:t xml:space="preserve"> . . .</w:t>
      </w:r>
    </w:p>
    <w:p w:rsidR="00EA11E2" w:rsidRPr="00EA11E2" w:rsidRDefault="002F5054" w:rsidP="00770F0F">
      <w:pPr>
        <w:pStyle w:val="QUESTIONTEXT"/>
        <w:rPr>
          <w:szCs w:val="17"/>
        </w:rPr>
      </w:pPr>
      <w:r>
        <w:tab/>
      </w:r>
      <w:r w:rsidR="00313950">
        <w:t>Your best estimate is fine.</w:t>
      </w:r>
      <w:r w:rsidR="00F653D2">
        <w:t xml:space="preserve"> </w:t>
      </w:r>
      <w:r w:rsidR="00ED3876">
        <w:t>(NHSPS 6.13</w:t>
      </w:r>
      <w:r w:rsidR="0006656E">
        <w:t xml:space="preserve"> modified</w:t>
      </w:r>
      <w:r w:rsidR="00E10ED0">
        <w:t>)</w:t>
      </w:r>
    </w:p>
    <w:p w:rsidR="007B1E3C" w:rsidRPr="007B1E3C" w:rsidRDefault="00482BD5" w:rsidP="00BB52D7">
      <w:pPr>
        <w:pStyle w:val="TABLESELECT-MARK"/>
      </w:pPr>
      <w:r>
        <w:t>Select one per row.</w:t>
      </w:r>
    </w:p>
    <w:p w:rsidR="00EA11E2" w:rsidRDefault="00EA11E2" w:rsidP="00770F0F">
      <w:pPr>
        <w:pStyle w:val="QUESTIONTEXT"/>
      </w:pPr>
    </w:p>
    <w:tbl>
      <w:tblPr>
        <w:tblW w:w="4932" w:type="pct"/>
        <w:tblInd w:w="120" w:type="dxa"/>
        <w:tblLayout w:type="fixed"/>
        <w:tblCellMar>
          <w:left w:w="120" w:type="dxa"/>
          <w:right w:w="120" w:type="dxa"/>
        </w:tblCellMar>
        <w:tblLook w:val="0000" w:firstRow="0" w:lastRow="0" w:firstColumn="0" w:lastColumn="0" w:noHBand="0" w:noVBand="0"/>
      </w:tblPr>
      <w:tblGrid>
        <w:gridCol w:w="3654"/>
        <w:gridCol w:w="1032"/>
        <w:gridCol w:w="1035"/>
        <w:gridCol w:w="1035"/>
        <w:gridCol w:w="1032"/>
        <w:gridCol w:w="1035"/>
        <w:gridCol w:w="897"/>
        <w:gridCol w:w="1170"/>
      </w:tblGrid>
      <w:tr w:rsidR="00313950" w:rsidRPr="00222236" w:rsidTr="0050370B">
        <w:trPr>
          <w:tblHeader/>
        </w:trPr>
        <w:tc>
          <w:tcPr>
            <w:tcW w:w="1678" w:type="pct"/>
            <w:tcBorders>
              <w:top w:val="single" w:sz="4" w:space="0" w:color="auto"/>
              <w:left w:val="single" w:sz="4" w:space="0" w:color="auto"/>
              <w:bottom w:val="single" w:sz="4" w:space="0" w:color="auto"/>
              <w:right w:val="single" w:sz="4" w:space="0" w:color="auto"/>
            </w:tcBorders>
          </w:tcPr>
          <w:p w:rsidR="00313950" w:rsidRDefault="00313950" w:rsidP="00DA2230">
            <w:pPr>
              <w:tabs>
                <w:tab w:val="left" w:leader="dot" w:pos="6120"/>
                <w:tab w:val="left" w:pos="6753"/>
              </w:tabs>
              <w:spacing w:before="60" w:after="60"/>
              <w:ind w:right="61"/>
              <w:jc w:val="center"/>
              <w:rPr>
                <w:bCs/>
              </w:rPr>
            </w:pPr>
          </w:p>
        </w:tc>
        <w:tc>
          <w:tcPr>
            <w:tcW w:w="474" w:type="pct"/>
            <w:tcBorders>
              <w:top w:val="single" w:sz="4" w:space="0" w:color="auto"/>
              <w:left w:val="single" w:sz="4" w:space="0" w:color="auto"/>
              <w:bottom w:val="single" w:sz="4" w:space="0" w:color="auto"/>
              <w:right w:val="single" w:sz="4" w:space="0" w:color="auto"/>
            </w:tcBorders>
            <w:vAlign w:val="bottom"/>
          </w:tcPr>
          <w:p w:rsidR="00313950" w:rsidRPr="00222236" w:rsidRDefault="00313950" w:rsidP="0050370B">
            <w:pPr>
              <w:tabs>
                <w:tab w:val="left" w:pos="1080"/>
                <w:tab w:val="left" w:pos="1440"/>
                <w:tab w:val="left" w:pos="2145"/>
                <w:tab w:val="left" w:leader="dot" w:pos="6120"/>
                <w:tab w:val="left" w:pos="6753"/>
              </w:tabs>
              <w:spacing w:before="60" w:after="60"/>
              <w:ind w:right="-90"/>
              <w:jc w:val="center"/>
              <w:rPr>
                <w:bCs/>
              </w:rPr>
            </w:pPr>
            <w:r>
              <w:rPr>
                <w:bCs/>
              </w:rPr>
              <w:t>0%</w:t>
            </w:r>
          </w:p>
        </w:tc>
        <w:tc>
          <w:tcPr>
            <w:tcW w:w="475" w:type="pct"/>
            <w:tcBorders>
              <w:top w:val="single" w:sz="4" w:space="0" w:color="auto"/>
              <w:left w:val="single" w:sz="4" w:space="0" w:color="auto"/>
              <w:bottom w:val="single" w:sz="4" w:space="0" w:color="auto"/>
              <w:right w:val="single" w:sz="4" w:space="0" w:color="auto"/>
            </w:tcBorders>
            <w:vAlign w:val="bottom"/>
          </w:tcPr>
          <w:p w:rsidR="00313950" w:rsidRPr="00222236" w:rsidRDefault="00313950" w:rsidP="0050370B">
            <w:pPr>
              <w:tabs>
                <w:tab w:val="left" w:pos="1080"/>
                <w:tab w:val="left" w:pos="1440"/>
                <w:tab w:val="left" w:pos="2145"/>
                <w:tab w:val="left" w:leader="dot" w:pos="6120"/>
                <w:tab w:val="left" w:pos="6753"/>
              </w:tabs>
              <w:spacing w:before="60" w:after="60"/>
              <w:ind w:right="-90"/>
              <w:jc w:val="center"/>
              <w:rPr>
                <w:bCs/>
              </w:rPr>
            </w:pPr>
            <w:r>
              <w:rPr>
                <w:bCs/>
              </w:rPr>
              <w:t>1 – 24%</w:t>
            </w:r>
          </w:p>
        </w:tc>
        <w:tc>
          <w:tcPr>
            <w:tcW w:w="475" w:type="pct"/>
            <w:tcBorders>
              <w:top w:val="single" w:sz="4" w:space="0" w:color="auto"/>
              <w:left w:val="single" w:sz="4" w:space="0" w:color="auto"/>
              <w:bottom w:val="single" w:sz="4" w:space="0" w:color="auto"/>
              <w:right w:val="single" w:sz="4" w:space="0" w:color="auto"/>
            </w:tcBorders>
            <w:vAlign w:val="bottom"/>
          </w:tcPr>
          <w:p w:rsidR="00313950" w:rsidRDefault="00313950" w:rsidP="0050370B">
            <w:pPr>
              <w:tabs>
                <w:tab w:val="left" w:pos="1080"/>
                <w:tab w:val="left" w:pos="1440"/>
                <w:tab w:val="left" w:pos="2145"/>
                <w:tab w:val="left" w:leader="dot" w:pos="6120"/>
                <w:tab w:val="left" w:pos="6753"/>
              </w:tabs>
              <w:spacing w:before="60" w:after="60"/>
              <w:ind w:right="-90"/>
              <w:jc w:val="center"/>
              <w:rPr>
                <w:bCs/>
              </w:rPr>
            </w:pPr>
            <w:r>
              <w:rPr>
                <w:bCs/>
              </w:rPr>
              <w:t>25 – 49%</w:t>
            </w:r>
          </w:p>
        </w:tc>
        <w:tc>
          <w:tcPr>
            <w:tcW w:w="474" w:type="pct"/>
            <w:tcBorders>
              <w:top w:val="single" w:sz="4" w:space="0" w:color="auto"/>
              <w:left w:val="single" w:sz="4" w:space="0" w:color="auto"/>
              <w:bottom w:val="single" w:sz="4" w:space="0" w:color="auto"/>
              <w:right w:val="single" w:sz="4" w:space="0" w:color="auto"/>
            </w:tcBorders>
            <w:vAlign w:val="bottom"/>
          </w:tcPr>
          <w:p w:rsidR="00313950" w:rsidRDefault="00313950" w:rsidP="0050370B">
            <w:pPr>
              <w:tabs>
                <w:tab w:val="left" w:pos="1080"/>
                <w:tab w:val="left" w:pos="1440"/>
                <w:tab w:val="left" w:pos="2145"/>
                <w:tab w:val="left" w:leader="dot" w:pos="6120"/>
                <w:tab w:val="left" w:pos="6753"/>
              </w:tabs>
              <w:spacing w:before="60" w:after="60"/>
              <w:ind w:right="-90"/>
              <w:jc w:val="center"/>
              <w:rPr>
                <w:bCs/>
              </w:rPr>
            </w:pPr>
            <w:r>
              <w:rPr>
                <w:bCs/>
              </w:rPr>
              <w:t>50 – 74%</w:t>
            </w:r>
          </w:p>
        </w:tc>
        <w:tc>
          <w:tcPr>
            <w:tcW w:w="475" w:type="pct"/>
            <w:tcBorders>
              <w:top w:val="single" w:sz="4" w:space="0" w:color="auto"/>
              <w:left w:val="single" w:sz="4" w:space="0" w:color="auto"/>
              <w:bottom w:val="single" w:sz="4" w:space="0" w:color="auto"/>
              <w:right w:val="single" w:sz="4" w:space="0" w:color="auto"/>
            </w:tcBorders>
            <w:vAlign w:val="bottom"/>
          </w:tcPr>
          <w:p w:rsidR="00313950" w:rsidRDefault="00313950" w:rsidP="0050370B">
            <w:pPr>
              <w:tabs>
                <w:tab w:val="left" w:pos="1080"/>
                <w:tab w:val="left" w:pos="1440"/>
                <w:tab w:val="left" w:pos="2145"/>
                <w:tab w:val="left" w:leader="dot" w:pos="6120"/>
                <w:tab w:val="left" w:pos="6753"/>
              </w:tabs>
              <w:spacing w:before="60" w:after="60"/>
              <w:ind w:right="-90"/>
              <w:jc w:val="center"/>
              <w:rPr>
                <w:bCs/>
              </w:rPr>
            </w:pPr>
            <w:r>
              <w:rPr>
                <w:bCs/>
              </w:rPr>
              <w:t>74 – 99%</w:t>
            </w:r>
          </w:p>
        </w:tc>
        <w:tc>
          <w:tcPr>
            <w:tcW w:w="412" w:type="pct"/>
            <w:tcBorders>
              <w:top w:val="single" w:sz="4" w:space="0" w:color="auto"/>
              <w:left w:val="single" w:sz="4" w:space="0" w:color="auto"/>
              <w:bottom w:val="single" w:sz="4" w:space="0" w:color="auto"/>
              <w:right w:val="single" w:sz="4" w:space="0" w:color="auto"/>
            </w:tcBorders>
            <w:vAlign w:val="bottom"/>
          </w:tcPr>
          <w:p w:rsidR="00313950" w:rsidRDefault="00313950" w:rsidP="0050370B">
            <w:pPr>
              <w:tabs>
                <w:tab w:val="left" w:pos="1080"/>
                <w:tab w:val="left" w:pos="1440"/>
                <w:tab w:val="left" w:pos="2145"/>
                <w:tab w:val="left" w:leader="dot" w:pos="6120"/>
                <w:tab w:val="left" w:pos="6753"/>
              </w:tabs>
              <w:spacing w:before="60" w:after="60"/>
              <w:ind w:right="-90"/>
              <w:jc w:val="center"/>
              <w:rPr>
                <w:bCs/>
              </w:rPr>
            </w:pPr>
            <w:r>
              <w:rPr>
                <w:bCs/>
              </w:rPr>
              <w:t>100%</w:t>
            </w:r>
          </w:p>
        </w:tc>
        <w:tc>
          <w:tcPr>
            <w:tcW w:w="537" w:type="pct"/>
            <w:tcBorders>
              <w:top w:val="single" w:sz="4" w:space="0" w:color="auto"/>
              <w:left w:val="single" w:sz="4" w:space="0" w:color="auto"/>
              <w:bottom w:val="single" w:sz="4" w:space="0" w:color="auto"/>
              <w:right w:val="single" w:sz="4" w:space="0" w:color="auto"/>
            </w:tcBorders>
            <w:vAlign w:val="bottom"/>
          </w:tcPr>
          <w:p w:rsidR="00313950" w:rsidRPr="00222236" w:rsidRDefault="00313950" w:rsidP="0050370B">
            <w:pPr>
              <w:tabs>
                <w:tab w:val="left" w:pos="1080"/>
                <w:tab w:val="left" w:pos="1440"/>
                <w:tab w:val="left" w:pos="2145"/>
                <w:tab w:val="left" w:leader="dot" w:pos="6120"/>
                <w:tab w:val="left" w:pos="6753"/>
              </w:tabs>
              <w:spacing w:before="60" w:after="60"/>
              <w:ind w:right="-90"/>
              <w:jc w:val="center"/>
              <w:rPr>
                <w:bCs/>
              </w:rPr>
            </w:pPr>
            <w:r>
              <w:rPr>
                <w:bCs/>
              </w:rPr>
              <w:t>No Response</w:t>
            </w:r>
          </w:p>
        </w:tc>
      </w:tr>
      <w:tr w:rsidR="00313950" w:rsidRPr="006D3508" w:rsidTr="0050370B">
        <w:tc>
          <w:tcPr>
            <w:tcW w:w="1678" w:type="pct"/>
            <w:tcBorders>
              <w:top w:val="single" w:sz="4" w:space="0" w:color="auto"/>
              <w:left w:val="nil"/>
              <w:bottom w:val="nil"/>
              <w:right w:val="nil"/>
            </w:tcBorders>
            <w:shd w:val="clear" w:color="auto" w:fill="D9D9D9" w:themeFill="background1" w:themeFillShade="D9"/>
          </w:tcPr>
          <w:p w:rsidR="00313950" w:rsidRPr="00D4762F" w:rsidRDefault="00313950" w:rsidP="00D4762F">
            <w:pPr>
              <w:tabs>
                <w:tab w:val="left" w:pos="240"/>
              </w:tabs>
              <w:spacing w:before="60" w:after="60"/>
              <w:ind w:left="240" w:right="61" w:hanging="252"/>
            </w:pPr>
            <w:r w:rsidRPr="00B71722">
              <w:t>a.</w:t>
            </w:r>
            <w:r w:rsidRPr="00B71722">
              <w:tab/>
            </w:r>
            <w:r>
              <w:t>…</w:t>
            </w:r>
            <w:r w:rsidR="00E60EE7" w:rsidRPr="00D4762F">
              <w:t>Used alcohol or</w:t>
            </w:r>
            <w:r w:rsidRPr="00D4762F">
              <w:t xml:space="preserve"> drugs or other substances</w:t>
            </w:r>
          </w:p>
        </w:tc>
        <w:tc>
          <w:tcPr>
            <w:tcW w:w="474" w:type="pct"/>
            <w:tcBorders>
              <w:top w:val="single" w:sz="4" w:space="0" w:color="auto"/>
              <w:left w:val="nil"/>
              <w:bottom w:val="nil"/>
              <w:right w:val="nil"/>
            </w:tcBorders>
            <w:shd w:val="clear" w:color="auto" w:fill="D9D9D9" w:themeFill="background1" w:themeFillShade="D9"/>
            <w:vAlign w:val="bottom"/>
          </w:tcPr>
          <w:p w:rsidR="00313950" w:rsidRPr="00B71722" w:rsidRDefault="00313950" w:rsidP="0050370B">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475" w:type="pct"/>
            <w:tcBorders>
              <w:top w:val="single" w:sz="4" w:space="0" w:color="auto"/>
              <w:left w:val="nil"/>
              <w:bottom w:val="nil"/>
              <w:right w:val="nil"/>
            </w:tcBorders>
            <w:shd w:val="clear" w:color="auto" w:fill="D9D9D9" w:themeFill="background1" w:themeFillShade="D9"/>
            <w:vAlign w:val="bottom"/>
          </w:tcPr>
          <w:p w:rsidR="00313950" w:rsidRPr="00B71722" w:rsidRDefault="00313950" w:rsidP="0050370B">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475" w:type="pct"/>
            <w:tcBorders>
              <w:top w:val="single" w:sz="4" w:space="0" w:color="auto"/>
              <w:left w:val="nil"/>
              <w:bottom w:val="nil"/>
              <w:right w:val="nil"/>
            </w:tcBorders>
            <w:shd w:val="clear" w:color="auto" w:fill="D9D9D9" w:themeFill="background1" w:themeFillShade="D9"/>
            <w:vAlign w:val="bottom"/>
          </w:tcPr>
          <w:p w:rsidR="00313950" w:rsidRPr="00B71722" w:rsidRDefault="00313950" w:rsidP="0050370B">
            <w:pPr>
              <w:tabs>
                <w:tab w:val="left" w:pos="417"/>
                <w:tab w:val="left" w:pos="1008"/>
                <w:tab w:val="left" w:pos="1800"/>
              </w:tabs>
              <w:spacing w:before="60" w:after="60"/>
              <w:ind w:right="-90" w:hanging="12"/>
              <w:jc w:val="center"/>
              <w:rPr>
                <w:vertAlign w:val="subscript"/>
              </w:rPr>
            </w:pPr>
            <w:r>
              <w:rPr>
                <w:sz w:val="12"/>
                <w:szCs w:val="12"/>
              </w:rPr>
              <w:t>3</w:t>
            </w:r>
            <w:r w:rsidRPr="00B71722">
              <w:rPr>
                <w:sz w:val="12"/>
                <w:szCs w:val="12"/>
              </w:rPr>
              <w:t xml:space="preserve"> </w:t>
            </w:r>
            <w:r w:rsidRPr="00B71722">
              <w:sym w:font="Wingdings" w:char="F06D"/>
            </w:r>
          </w:p>
        </w:tc>
        <w:tc>
          <w:tcPr>
            <w:tcW w:w="474" w:type="pct"/>
            <w:tcBorders>
              <w:top w:val="single" w:sz="4" w:space="0" w:color="auto"/>
              <w:left w:val="nil"/>
              <w:bottom w:val="nil"/>
              <w:right w:val="nil"/>
            </w:tcBorders>
            <w:shd w:val="clear" w:color="auto" w:fill="D9D9D9" w:themeFill="background1" w:themeFillShade="D9"/>
            <w:vAlign w:val="bottom"/>
          </w:tcPr>
          <w:p w:rsidR="00313950" w:rsidRPr="00B71722" w:rsidRDefault="00313950" w:rsidP="0050370B">
            <w:pPr>
              <w:tabs>
                <w:tab w:val="left" w:pos="417"/>
                <w:tab w:val="left" w:pos="1008"/>
                <w:tab w:val="left" w:pos="1800"/>
              </w:tabs>
              <w:spacing w:before="60" w:after="60"/>
              <w:ind w:right="-90" w:hanging="12"/>
              <w:jc w:val="center"/>
              <w:rPr>
                <w:vertAlign w:val="subscript"/>
              </w:rPr>
            </w:pPr>
            <w:r>
              <w:rPr>
                <w:sz w:val="12"/>
                <w:szCs w:val="12"/>
              </w:rPr>
              <w:t>4</w:t>
            </w:r>
            <w:r w:rsidRPr="00B71722">
              <w:rPr>
                <w:sz w:val="12"/>
                <w:szCs w:val="12"/>
              </w:rPr>
              <w:t xml:space="preserve"> </w:t>
            </w:r>
            <w:r w:rsidRPr="00B71722">
              <w:sym w:font="Wingdings" w:char="F06D"/>
            </w:r>
          </w:p>
        </w:tc>
        <w:tc>
          <w:tcPr>
            <w:tcW w:w="475" w:type="pct"/>
            <w:tcBorders>
              <w:top w:val="single" w:sz="4" w:space="0" w:color="auto"/>
              <w:left w:val="nil"/>
              <w:bottom w:val="nil"/>
              <w:right w:val="nil"/>
            </w:tcBorders>
            <w:shd w:val="clear" w:color="auto" w:fill="D9D9D9" w:themeFill="background1" w:themeFillShade="D9"/>
            <w:vAlign w:val="bottom"/>
          </w:tcPr>
          <w:p w:rsidR="00313950" w:rsidRPr="00B71722" w:rsidRDefault="00313950" w:rsidP="0050370B">
            <w:pPr>
              <w:tabs>
                <w:tab w:val="left" w:pos="417"/>
                <w:tab w:val="left" w:pos="1008"/>
                <w:tab w:val="left" w:pos="1800"/>
              </w:tabs>
              <w:spacing w:before="60" w:after="60"/>
              <w:ind w:right="-90" w:hanging="12"/>
              <w:jc w:val="center"/>
              <w:rPr>
                <w:vertAlign w:val="subscript"/>
              </w:rPr>
            </w:pPr>
            <w:r>
              <w:rPr>
                <w:sz w:val="12"/>
                <w:szCs w:val="12"/>
              </w:rPr>
              <w:t>5</w:t>
            </w:r>
            <w:r w:rsidRPr="00B71722">
              <w:rPr>
                <w:sz w:val="12"/>
                <w:szCs w:val="12"/>
              </w:rPr>
              <w:t xml:space="preserve"> </w:t>
            </w:r>
            <w:r w:rsidRPr="00B71722">
              <w:sym w:font="Wingdings" w:char="F06D"/>
            </w:r>
          </w:p>
        </w:tc>
        <w:tc>
          <w:tcPr>
            <w:tcW w:w="412" w:type="pct"/>
            <w:tcBorders>
              <w:top w:val="single" w:sz="4" w:space="0" w:color="auto"/>
              <w:left w:val="nil"/>
              <w:bottom w:val="nil"/>
              <w:right w:val="nil"/>
            </w:tcBorders>
            <w:shd w:val="clear" w:color="auto" w:fill="D9D9D9" w:themeFill="background1" w:themeFillShade="D9"/>
            <w:vAlign w:val="bottom"/>
          </w:tcPr>
          <w:p w:rsidR="00313950" w:rsidRPr="00B71722" w:rsidRDefault="00313950" w:rsidP="0050370B">
            <w:pPr>
              <w:tabs>
                <w:tab w:val="left" w:pos="417"/>
                <w:tab w:val="left" w:pos="1008"/>
                <w:tab w:val="left" w:pos="1800"/>
              </w:tabs>
              <w:spacing w:before="60" w:after="60"/>
              <w:ind w:right="-90" w:hanging="12"/>
              <w:jc w:val="center"/>
              <w:rPr>
                <w:vertAlign w:val="subscript"/>
              </w:rPr>
            </w:pPr>
            <w:r>
              <w:rPr>
                <w:sz w:val="12"/>
                <w:szCs w:val="12"/>
              </w:rPr>
              <w:t>6</w:t>
            </w:r>
            <w:r w:rsidRPr="00B71722">
              <w:rPr>
                <w:sz w:val="12"/>
                <w:szCs w:val="12"/>
              </w:rPr>
              <w:t xml:space="preserve"> </w:t>
            </w:r>
            <w:r w:rsidRPr="00B71722">
              <w:sym w:font="Wingdings" w:char="F06D"/>
            </w:r>
          </w:p>
        </w:tc>
        <w:tc>
          <w:tcPr>
            <w:tcW w:w="537" w:type="pct"/>
            <w:tcBorders>
              <w:top w:val="single" w:sz="4" w:space="0" w:color="auto"/>
              <w:left w:val="nil"/>
              <w:bottom w:val="nil"/>
              <w:right w:val="nil"/>
            </w:tcBorders>
            <w:shd w:val="clear" w:color="auto" w:fill="D9D9D9" w:themeFill="background1" w:themeFillShade="D9"/>
            <w:vAlign w:val="bottom"/>
          </w:tcPr>
          <w:p w:rsidR="00313950" w:rsidRPr="006D3508" w:rsidRDefault="00313950" w:rsidP="0050370B">
            <w:pPr>
              <w:tabs>
                <w:tab w:val="left" w:pos="417"/>
                <w:tab w:val="left" w:pos="1008"/>
                <w:tab w:val="left" w:pos="1800"/>
              </w:tabs>
              <w:spacing w:before="60" w:after="60"/>
              <w:ind w:right="-90" w:hanging="12"/>
              <w:jc w:val="center"/>
              <w:rPr>
                <w:szCs w:val="18"/>
              </w:rPr>
            </w:pPr>
            <w:r w:rsidRPr="006D3508">
              <w:rPr>
                <w:szCs w:val="18"/>
              </w:rPr>
              <w:t>M</w:t>
            </w:r>
          </w:p>
        </w:tc>
      </w:tr>
      <w:tr w:rsidR="00313950" w:rsidRPr="006D3508" w:rsidTr="0050370B">
        <w:tc>
          <w:tcPr>
            <w:tcW w:w="1678" w:type="pct"/>
            <w:tcBorders>
              <w:top w:val="nil"/>
              <w:left w:val="nil"/>
              <w:right w:val="nil"/>
            </w:tcBorders>
            <w:shd w:val="clear" w:color="auto" w:fill="FFFFFF"/>
          </w:tcPr>
          <w:p w:rsidR="00313950" w:rsidRPr="00D4762F" w:rsidRDefault="00313950" w:rsidP="00D4762F">
            <w:pPr>
              <w:tabs>
                <w:tab w:val="left" w:pos="240"/>
              </w:tabs>
              <w:spacing w:before="60" w:after="60"/>
              <w:ind w:left="240" w:right="61" w:hanging="252"/>
            </w:pPr>
            <w:r w:rsidRPr="00B71722">
              <w:t>b.</w:t>
            </w:r>
            <w:r w:rsidRPr="00B71722">
              <w:tab/>
            </w:r>
            <w:r>
              <w:t>…</w:t>
            </w:r>
            <w:r w:rsidRPr="00D4762F">
              <w:t xml:space="preserve">Quit abusing alcohol or using drugs during their participation in the project among those that </w:t>
            </w:r>
            <w:r w:rsidR="00E60EE7" w:rsidRPr="00D4762F">
              <w:t>use</w:t>
            </w:r>
            <w:r w:rsidRPr="00D4762F">
              <w:t>d alcohol</w:t>
            </w:r>
          </w:p>
        </w:tc>
        <w:tc>
          <w:tcPr>
            <w:tcW w:w="474" w:type="pct"/>
            <w:tcBorders>
              <w:top w:val="nil"/>
              <w:left w:val="nil"/>
              <w:right w:val="nil"/>
            </w:tcBorders>
            <w:shd w:val="clear" w:color="auto" w:fill="FFFFFF"/>
            <w:vAlign w:val="bottom"/>
          </w:tcPr>
          <w:p w:rsidR="00313950" w:rsidRPr="00B71722" w:rsidRDefault="00313950" w:rsidP="0050370B">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475" w:type="pct"/>
            <w:tcBorders>
              <w:top w:val="nil"/>
              <w:left w:val="nil"/>
              <w:right w:val="nil"/>
            </w:tcBorders>
            <w:shd w:val="clear" w:color="auto" w:fill="FFFFFF"/>
            <w:vAlign w:val="bottom"/>
          </w:tcPr>
          <w:p w:rsidR="00313950" w:rsidRPr="00B71722" w:rsidRDefault="00313950" w:rsidP="0050370B">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475" w:type="pct"/>
            <w:tcBorders>
              <w:top w:val="nil"/>
              <w:left w:val="nil"/>
              <w:right w:val="nil"/>
            </w:tcBorders>
            <w:shd w:val="clear" w:color="auto" w:fill="FFFFFF"/>
            <w:vAlign w:val="bottom"/>
          </w:tcPr>
          <w:p w:rsidR="00313950" w:rsidRPr="00B71722" w:rsidRDefault="00313950" w:rsidP="0050370B">
            <w:pPr>
              <w:tabs>
                <w:tab w:val="left" w:pos="417"/>
                <w:tab w:val="left" w:pos="1008"/>
                <w:tab w:val="left" w:pos="1800"/>
              </w:tabs>
              <w:spacing w:before="60" w:after="60"/>
              <w:ind w:right="-90" w:hanging="12"/>
              <w:jc w:val="center"/>
              <w:rPr>
                <w:vertAlign w:val="subscript"/>
              </w:rPr>
            </w:pPr>
            <w:r>
              <w:rPr>
                <w:sz w:val="12"/>
                <w:szCs w:val="12"/>
              </w:rPr>
              <w:t>3</w:t>
            </w:r>
            <w:r w:rsidRPr="00B71722">
              <w:rPr>
                <w:sz w:val="12"/>
                <w:szCs w:val="12"/>
              </w:rPr>
              <w:t xml:space="preserve"> </w:t>
            </w:r>
            <w:r w:rsidRPr="00B71722">
              <w:sym w:font="Wingdings" w:char="F06D"/>
            </w:r>
          </w:p>
        </w:tc>
        <w:tc>
          <w:tcPr>
            <w:tcW w:w="474" w:type="pct"/>
            <w:tcBorders>
              <w:top w:val="nil"/>
              <w:left w:val="nil"/>
              <w:right w:val="nil"/>
            </w:tcBorders>
            <w:shd w:val="clear" w:color="auto" w:fill="FFFFFF"/>
            <w:vAlign w:val="bottom"/>
          </w:tcPr>
          <w:p w:rsidR="00313950" w:rsidRPr="00B71722" w:rsidRDefault="00313950" w:rsidP="0050370B">
            <w:pPr>
              <w:tabs>
                <w:tab w:val="left" w:pos="417"/>
                <w:tab w:val="left" w:pos="1008"/>
                <w:tab w:val="left" w:pos="1800"/>
              </w:tabs>
              <w:spacing w:before="60" w:after="60"/>
              <w:ind w:right="-90" w:hanging="12"/>
              <w:jc w:val="center"/>
              <w:rPr>
                <w:vertAlign w:val="subscript"/>
              </w:rPr>
            </w:pPr>
            <w:r>
              <w:rPr>
                <w:sz w:val="12"/>
                <w:szCs w:val="12"/>
              </w:rPr>
              <w:t>4</w:t>
            </w:r>
            <w:r w:rsidRPr="00B71722">
              <w:rPr>
                <w:sz w:val="12"/>
                <w:szCs w:val="12"/>
              </w:rPr>
              <w:t xml:space="preserve"> </w:t>
            </w:r>
            <w:r w:rsidRPr="00B71722">
              <w:sym w:font="Wingdings" w:char="F06D"/>
            </w:r>
          </w:p>
        </w:tc>
        <w:tc>
          <w:tcPr>
            <w:tcW w:w="475" w:type="pct"/>
            <w:tcBorders>
              <w:top w:val="nil"/>
              <w:left w:val="nil"/>
              <w:right w:val="nil"/>
            </w:tcBorders>
            <w:shd w:val="clear" w:color="auto" w:fill="FFFFFF"/>
            <w:vAlign w:val="bottom"/>
          </w:tcPr>
          <w:p w:rsidR="00313950" w:rsidRPr="00B71722" w:rsidRDefault="00313950" w:rsidP="0050370B">
            <w:pPr>
              <w:tabs>
                <w:tab w:val="left" w:pos="417"/>
                <w:tab w:val="left" w:pos="1008"/>
                <w:tab w:val="left" w:pos="1800"/>
              </w:tabs>
              <w:spacing w:before="60" w:after="60"/>
              <w:ind w:right="-90" w:hanging="12"/>
              <w:jc w:val="center"/>
              <w:rPr>
                <w:vertAlign w:val="subscript"/>
              </w:rPr>
            </w:pPr>
            <w:r>
              <w:rPr>
                <w:sz w:val="12"/>
                <w:szCs w:val="12"/>
              </w:rPr>
              <w:t>5</w:t>
            </w:r>
            <w:r w:rsidRPr="00B71722">
              <w:rPr>
                <w:sz w:val="12"/>
                <w:szCs w:val="12"/>
              </w:rPr>
              <w:t xml:space="preserve"> </w:t>
            </w:r>
            <w:r w:rsidRPr="00B71722">
              <w:sym w:font="Wingdings" w:char="F06D"/>
            </w:r>
          </w:p>
        </w:tc>
        <w:tc>
          <w:tcPr>
            <w:tcW w:w="412" w:type="pct"/>
            <w:tcBorders>
              <w:top w:val="nil"/>
              <w:left w:val="nil"/>
              <w:right w:val="nil"/>
            </w:tcBorders>
            <w:shd w:val="clear" w:color="auto" w:fill="FFFFFF"/>
            <w:vAlign w:val="bottom"/>
          </w:tcPr>
          <w:p w:rsidR="00313950" w:rsidRPr="00B71722" w:rsidRDefault="00313950" w:rsidP="0050370B">
            <w:pPr>
              <w:tabs>
                <w:tab w:val="left" w:pos="417"/>
                <w:tab w:val="left" w:pos="1008"/>
                <w:tab w:val="left" w:pos="1800"/>
              </w:tabs>
              <w:spacing w:before="60" w:after="60"/>
              <w:ind w:right="-90" w:hanging="12"/>
              <w:jc w:val="center"/>
              <w:rPr>
                <w:vertAlign w:val="subscript"/>
              </w:rPr>
            </w:pPr>
            <w:r>
              <w:rPr>
                <w:sz w:val="12"/>
                <w:szCs w:val="12"/>
              </w:rPr>
              <w:t>6</w:t>
            </w:r>
            <w:r w:rsidRPr="00B71722">
              <w:rPr>
                <w:sz w:val="12"/>
                <w:szCs w:val="12"/>
              </w:rPr>
              <w:t xml:space="preserve"> </w:t>
            </w:r>
            <w:r w:rsidRPr="00B71722">
              <w:sym w:font="Wingdings" w:char="F06D"/>
            </w:r>
          </w:p>
        </w:tc>
        <w:tc>
          <w:tcPr>
            <w:tcW w:w="537" w:type="pct"/>
            <w:tcBorders>
              <w:top w:val="nil"/>
              <w:left w:val="nil"/>
              <w:right w:val="nil"/>
            </w:tcBorders>
            <w:shd w:val="clear" w:color="auto" w:fill="FFFFFF"/>
            <w:vAlign w:val="bottom"/>
          </w:tcPr>
          <w:p w:rsidR="00313950" w:rsidRPr="006D3508" w:rsidRDefault="00313950" w:rsidP="0050370B">
            <w:pPr>
              <w:tabs>
                <w:tab w:val="left" w:pos="417"/>
                <w:tab w:val="left" w:pos="1008"/>
                <w:tab w:val="left" w:pos="1800"/>
              </w:tabs>
              <w:spacing w:before="60" w:after="60"/>
              <w:ind w:right="-90" w:hanging="12"/>
              <w:jc w:val="center"/>
              <w:rPr>
                <w:szCs w:val="18"/>
              </w:rPr>
            </w:pPr>
            <w:r w:rsidRPr="006D3508">
              <w:rPr>
                <w:szCs w:val="18"/>
              </w:rPr>
              <w:t>M</w:t>
            </w:r>
          </w:p>
        </w:tc>
      </w:tr>
      <w:tr w:rsidR="00313950" w:rsidRPr="006D3508" w:rsidTr="0050370B">
        <w:tc>
          <w:tcPr>
            <w:tcW w:w="1678" w:type="pct"/>
            <w:tcBorders>
              <w:top w:val="nil"/>
              <w:left w:val="nil"/>
              <w:right w:val="nil"/>
            </w:tcBorders>
            <w:shd w:val="clear" w:color="auto" w:fill="D9D9D9" w:themeFill="background1" w:themeFillShade="D9"/>
          </w:tcPr>
          <w:p w:rsidR="00313950" w:rsidRDefault="00313950" w:rsidP="00D4762F">
            <w:pPr>
              <w:tabs>
                <w:tab w:val="left" w:pos="240"/>
              </w:tabs>
              <w:spacing w:before="60" w:after="60"/>
              <w:ind w:left="240" w:right="61" w:hanging="252"/>
            </w:pPr>
            <w:r w:rsidRPr="00B71722">
              <w:t>c.</w:t>
            </w:r>
            <w:r w:rsidRPr="00B71722">
              <w:tab/>
            </w:r>
            <w:r>
              <w:t>…</w:t>
            </w:r>
            <w:r w:rsidRPr="00D4762F">
              <w:t xml:space="preserve">Relapsed after discontinuing drug </w:t>
            </w:r>
            <w:r w:rsidR="00E60EE7" w:rsidRPr="00D4762F">
              <w:t xml:space="preserve">or alcohol </w:t>
            </w:r>
            <w:r w:rsidRPr="00D4762F">
              <w:t>use for three or more months among those that quite abusing alcohol</w:t>
            </w:r>
          </w:p>
        </w:tc>
        <w:tc>
          <w:tcPr>
            <w:tcW w:w="474" w:type="pct"/>
            <w:tcBorders>
              <w:top w:val="nil"/>
              <w:left w:val="nil"/>
              <w:right w:val="nil"/>
            </w:tcBorders>
            <w:shd w:val="clear" w:color="auto" w:fill="D9D9D9" w:themeFill="background1" w:themeFillShade="D9"/>
            <w:vAlign w:val="bottom"/>
          </w:tcPr>
          <w:p w:rsidR="00313950" w:rsidRPr="00B71722" w:rsidRDefault="00313950" w:rsidP="0050370B">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475" w:type="pct"/>
            <w:tcBorders>
              <w:top w:val="nil"/>
              <w:left w:val="nil"/>
              <w:right w:val="nil"/>
            </w:tcBorders>
            <w:shd w:val="clear" w:color="auto" w:fill="D9D9D9" w:themeFill="background1" w:themeFillShade="D9"/>
            <w:vAlign w:val="bottom"/>
          </w:tcPr>
          <w:p w:rsidR="00313950" w:rsidRPr="00B71722" w:rsidRDefault="00313950" w:rsidP="0050370B">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475" w:type="pct"/>
            <w:tcBorders>
              <w:top w:val="nil"/>
              <w:left w:val="nil"/>
              <w:right w:val="nil"/>
            </w:tcBorders>
            <w:shd w:val="clear" w:color="auto" w:fill="D9D9D9" w:themeFill="background1" w:themeFillShade="D9"/>
            <w:vAlign w:val="bottom"/>
          </w:tcPr>
          <w:p w:rsidR="00313950" w:rsidRPr="00B71722" w:rsidRDefault="00313950" w:rsidP="0050370B">
            <w:pPr>
              <w:tabs>
                <w:tab w:val="left" w:pos="417"/>
                <w:tab w:val="left" w:pos="1008"/>
                <w:tab w:val="left" w:pos="1800"/>
              </w:tabs>
              <w:spacing w:before="60" w:after="60"/>
              <w:ind w:right="-90" w:hanging="12"/>
              <w:jc w:val="center"/>
              <w:rPr>
                <w:vertAlign w:val="subscript"/>
              </w:rPr>
            </w:pPr>
            <w:r>
              <w:rPr>
                <w:sz w:val="12"/>
                <w:szCs w:val="12"/>
              </w:rPr>
              <w:t>3</w:t>
            </w:r>
            <w:r w:rsidRPr="00B71722">
              <w:rPr>
                <w:sz w:val="12"/>
                <w:szCs w:val="12"/>
              </w:rPr>
              <w:t xml:space="preserve"> </w:t>
            </w:r>
            <w:r w:rsidRPr="00B71722">
              <w:sym w:font="Wingdings" w:char="F06D"/>
            </w:r>
          </w:p>
        </w:tc>
        <w:tc>
          <w:tcPr>
            <w:tcW w:w="474" w:type="pct"/>
            <w:tcBorders>
              <w:top w:val="nil"/>
              <w:left w:val="nil"/>
              <w:right w:val="nil"/>
            </w:tcBorders>
            <w:shd w:val="clear" w:color="auto" w:fill="D9D9D9" w:themeFill="background1" w:themeFillShade="D9"/>
            <w:vAlign w:val="bottom"/>
          </w:tcPr>
          <w:p w:rsidR="00313950" w:rsidRPr="00B71722" w:rsidRDefault="00313950" w:rsidP="0050370B">
            <w:pPr>
              <w:tabs>
                <w:tab w:val="left" w:pos="417"/>
                <w:tab w:val="left" w:pos="1008"/>
                <w:tab w:val="left" w:pos="1800"/>
              </w:tabs>
              <w:spacing w:before="60" w:after="60"/>
              <w:ind w:right="-90" w:hanging="12"/>
              <w:jc w:val="center"/>
              <w:rPr>
                <w:vertAlign w:val="subscript"/>
              </w:rPr>
            </w:pPr>
            <w:r>
              <w:rPr>
                <w:sz w:val="12"/>
                <w:szCs w:val="12"/>
              </w:rPr>
              <w:t>4</w:t>
            </w:r>
            <w:r w:rsidRPr="00B71722">
              <w:rPr>
                <w:sz w:val="12"/>
                <w:szCs w:val="12"/>
              </w:rPr>
              <w:t xml:space="preserve"> </w:t>
            </w:r>
            <w:r w:rsidRPr="00B71722">
              <w:sym w:font="Wingdings" w:char="F06D"/>
            </w:r>
          </w:p>
        </w:tc>
        <w:tc>
          <w:tcPr>
            <w:tcW w:w="475" w:type="pct"/>
            <w:tcBorders>
              <w:top w:val="nil"/>
              <w:left w:val="nil"/>
              <w:right w:val="nil"/>
            </w:tcBorders>
            <w:shd w:val="clear" w:color="auto" w:fill="D9D9D9" w:themeFill="background1" w:themeFillShade="D9"/>
            <w:vAlign w:val="bottom"/>
          </w:tcPr>
          <w:p w:rsidR="00313950" w:rsidRPr="00B71722" w:rsidRDefault="00313950" w:rsidP="0050370B">
            <w:pPr>
              <w:tabs>
                <w:tab w:val="left" w:pos="417"/>
                <w:tab w:val="left" w:pos="1008"/>
                <w:tab w:val="left" w:pos="1800"/>
              </w:tabs>
              <w:spacing w:before="60" w:after="60"/>
              <w:ind w:right="-90" w:hanging="12"/>
              <w:jc w:val="center"/>
              <w:rPr>
                <w:vertAlign w:val="subscript"/>
              </w:rPr>
            </w:pPr>
            <w:r>
              <w:rPr>
                <w:sz w:val="12"/>
                <w:szCs w:val="12"/>
              </w:rPr>
              <w:t>5</w:t>
            </w:r>
            <w:r w:rsidRPr="00B71722">
              <w:rPr>
                <w:sz w:val="12"/>
                <w:szCs w:val="12"/>
              </w:rPr>
              <w:t xml:space="preserve"> </w:t>
            </w:r>
            <w:r w:rsidRPr="00B71722">
              <w:sym w:font="Wingdings" w:char="F06D"/>
            </w:r>
          </w:p>
        </w:tc>
        <w:tc>
          <w:tcPr>
            <w:tcW w:w="412" w:type="pct"/>
            <w:tcBorders>
              <w:top w:val="nil"/>
              <w:left w:val="nil"/>
              <w:right w:val="nil"/>
            </w:tcBorders>
            <w:shd w:val="clear" w:color="auto" w:fill="D9D9D9" w:themeFill="background1" w:themeFillShade="D9"/>
            <w:vAlign w:val="bottom"/>
          </w:tcPr>
          <w:p w:rsidR="00313950" w:rsidRPr="00B71722" w:rsidRDefault="00313950" w:rsidP="0050370B">
            <w:pPr>
              <w:tabs>
                <w:tab w:val="left" w:pos="417"/>
                <w:tab w:val="left" w:pos="1008"/>
                <w:tab w:val="left" w:pos="1800"/>
              </w:tabs>
              <w:spacing w:before="60" w:after="60"/>
              <w:ind w:right="-90" w:hanging="12"/>
              <w:jc w:val="center"/>
              <w:rPr>
                <w:vertAlign w:val="subscript"/>
              </w:rPr>
            </w:pPr>
            <w:r>
              <w:rPr>
                <w:sz w:val="12"/>
                <w:szCs w:val="12"/>
              </w:rPr>
              <w:t>6</w:t>
            </w:r>
            <w:r w:rsidRPr="00B71722">
              <w:rPr>
                <w:sz w:val="12"/>
                <w:szCs w:val="12"/>
              </w:rPr>
              <w:t xml:space="preserve"> </w:t>
            </w:r>
            <w:r w:rsidRPr="00B71722">
              <w:sym w:font="Wingdings" w:char="F06D"/>
            </w:r>
          </w:p>
        </w:tc>
        <w:tc>
          <w:tcPr>
            <w:tcW w:w="537" w:type="pct"/>
            <w:tcBorders>
              <w:top w:val="nil"/>
              <w:left w:val="nil"/>
              <w:right w:val="nil"/>
            </w:tcBorders>
            <w:shd w:val="clear" w:color="auto" w:fill="D9D9D9" w:themeFill="background1" w:themeFillShade="D9"/>
            <w:vAlign w:val="bottom"/>
          </w:tcPr>
          <w:p w:rsidR="00313950" w:rsidRPr="006D3508" w:rsidRDefault="00313950" w:rsidP="0050370B">
            <w:pPr>
              <w:tabs>
                <w:tab w:val="left" w:pos="417"/>
                <w:tab w:val="left" w:pos="1008"/>
                <w:tab w:val="left" w:pos="1800"/>
              </w:tabs>
              <w:spacing w:before="60" w:after="60"/>
              <w:ind w:right="-90" w:hanging="12"/>
              <w:jc w:val="center"/>
              <w:rPr>
                <w:szCs w:val="18"/>
              </w:rPr>
            </w:pPr>
            <w:r w:rsidRPr="006D3508">
              <w:rPr>
                <w:szCs w:val="18"/>
              </w:rPr>
              <w:t>M</w:t>
            </w:r>
          </w:p>
        </w:tc>
      </w:tr>
    </w:tbl>
    <w:p w:rsidR="0087780E" w:rsidRPr="00EA11E2" w:rsidRDefault="0087780E" w:rsidP="00770F0F">
      <w:pPr>
        <w:pStyle w:val="QUESTIONTEXT"/>
      </w:pPr>
    </w:p>
    <w:tbl>
      <w:tblPr>
        <w:tblW w:w="5000" w:type="pct"/>
        <w:tblLook w:val="04A0" w:firstRow="1" w:lastRow="0" w:firstColumn="1" w:lastColumn="0" w:noHBand="0" w:noVBand="1"/>
      </w:tblPr>
      <w:tblGrid>
        <w:gridCol w:w="11016"/>
      </w:tblGrid>
      <w:tr w:rsidR="002D232F" w:rsidTr="009806A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A6971" w:rsidRPr="00222236" w:rsidRDefault="004A6971" w:rsidP="00D4762F">
            <w:pPr>
              <w:spacing w:before="60" w:after="60"/>
              <w:ind w:right="-90"/>
              <w:rPr>
                <w:caps/>
              </w:rPr>
            </w:pPr>
            <w:r w:rsidRPr="004A6971">
              <w:rPr>
                <w:bCs/>
                <w:caps/>
              </w:rPr>
              <w:t>2.</w:t>
            </w:r>
            <w:r w:rsidR="00DE676D">
              <w:rPr>
                <w:bCs/>
              </w:rPr>
              <w:t>3</w:t>
            </w:r>
            <w:r w:rsidR="00D4762F">
              <w:rPr>
                <w:bCs/>
              </w:rPr>
              <w:t>1</w:t>
            </w:r>
            <w:r w:rsidR="00D57999">
              <w:rPr>
                <w:bCs/>
              </w:rPr>
              <w:t>O</w:t>
            </w:r>
            <w:r w:rsidR="00F653D2">
              <w:rPr>
                <w:bCs/>
              </w:rPr>
              <w:t xml:space="preserve"> </w:t>
            </w:r>
            <w:r w:rsidRPr="004A6971">
              <w:rPr>
                <w:bCs/>
                <w:caps/>
              </w:rPr>
              <w:t>=</w:t>
            </w:r>
            <w:r w:rsidR="00F653D2">
              <w:rPr>
                <w:bCs/>
                <w:caps/>
              </w:rPr>
              <w:t xml:space="preserve"> </w:t>
            </w:r>
            <w:r w:rsidRPr="004A6971">
              <w:rPr>
                <w:bCs/>
                <w:caps/>
              </w:rPr>
              <w:t>1</w:t>
            </w:r>
          </w:p>
        </w:tc>
      </w:tr>
    </w:tbl>
    <w:p w:rsidR="002F5054" w:rsidRDefault="00DE676D" w:rsidP="00770F0F">
      <w:pPr>
        <w:pStyle w:val="QUESTIONTEXT"/>
      </w:pPr>
      <w:r>
        <w:t>2.</w:t>
      </w:r>
      <w:r w:rsidR="00D4762F">
        <w:t>3</w:t>
      </w:r>
      <w:r w:rsidR="0071391B">
        <w:t>6</w:t>
      </w:r>
      <w:r w:rsidR="004A6971" w:rsidRPr="00EA11E2">
        <w:t>.</w:t>
      </w:r>
      <w:r w:rsidR="004A6971" w:rsidRPr="00EA11E2">
        <w:tab/>
      </w:r>
      <w:r w:rsidR="00F92159">
        <w:t>During [GRANT YEAR]</w:t>
      </w:r>
      <w:r w:rsidR="004A6971" w:rsidRPr="004A6971">
        <w:t xml:space="preserve">, approximately </w:t>
      </w:r>
      <w:r w:rsidR="009806AA">
        <w:t>what percentage of</w:t>
      </w:r>
      <w:r w:rsidR="0077666A">
        <w:t xml:space="preserve"> </w:t>
      </w:r>
      <w:r w:rsidR="00914B5C" w:rsidRPr="00914B5C">
        <w:rPr>
          <w:u w:val="single"/>
        </w:rPr>
        <w:t>participants with a live birth</w:t>
      </w:r>
      <w:r w:rsidR="00313950">
        <w:rPr>
          <w:u w:val="single"/>
        </w:rPr>
        <w:t xml:space="preserve"> 6 months before the end of the year</w:t>
      </w:r>
      <w:r w:rsidR="0077666A">
        <w:t xml:space="preserve"> breastfed</w:t>
      </w:r>
      <w:r w:rsidR="004A6971" w:rsidRPr="004A6971">
        <w:t xml:space="preserve"> their</w:t>
      </w:r>
      <w:r w:rsidR="0077666A">
        <w:t xml:space="preserve"> infant</w:t>
      </w:r>
      <w:r w:rsidR="00F653D2">
        <w:t xml:space="preserve"> . . .</w:t>
      </w:r>
    </w:p>
    <w:p w:rsidR="00313950" w:rsidRDefault="002F5054" w:rsidP="00770F0F">
      <w:pPr>
        <w:pStyle w:val="QUESTIONTEXT"/>
      </w:pPr>
      <w:r>
        <w:tab/>
      </w:r>
      <w:r w:rsidR="00313950">
        <w:t>Your best estimate is fine.</w:t>
      </w:r>
      <w:r w:rsidR="004A6971" w:rsidRPr="004A6971">
        <w:t xml:space="preserve"> </w:t>
      </w:r>
      <w:r w:rsidR="005676A1">
        <w:t xml:space="preserve"> </w:t>
      </w:r>
      <w:r w:rsidR="004A6971">
        <w:t>(NHSPS 6.21</w:t>
      </w:r>
      <w:r w:rsidR="00DE46EA">
        <w:t xml:space="preserve"> modified</w:t>
      </w:r>
      <w:r w:rsidR="004A6971">
        <w:t>)</w:t>
      </w:r>
      <w:r w:rsidR="00500109">
        <w:t xml:space="preserve"> </w:t>
      </w:r>
    </w:p>
    <w:p w:rsidR="00313950" w:rsidRPr="0083468B" w:rsidRDefault="00313950" w:rsidP="00770F0F">
      <w:pPr>
        <w:pStyle w:val="QUESTIONTEXT"/>
        <w:rPr>
          <w:szCs w:val="19"/>
        </w:rPr>
      </w:pPr>
      <w:r>
        <w:tab/>
        <w:t>Breastfeeding is feeding an infant with milk from the mother, which includes milk pumped from the breast and fed to the baby in a bottle.</w:t>
      </w:r>
    </w:p>
    <w:p w:rsidR="004A6971" w:rsidRPr="007B1E3C" w:rsidRDefault="00482BD5" w:rsidP="00770F0F">
      <w:pPr>
        <w:pStyle w:val="QUESTIONTEXT"/>
      </w:pPr>
      <w:r>
        <w:t>Select one per row.</w:t>
      </w:r>
    </w:p>
    <w:tbl>
      <w:tblPr>
        <w:tblW w:w="4932" w:type="pct"/>
        <w:tblInd w:w="120" w:type="dxa"/>
        <w:tblLayout w:type="fixed"/>
        <w:tblCellMar>
          <w:left w:w="120" w:type="dxa"/>
          <w:right w:w="120" w:type="dxa"/>
        </w:tblCellMar>
        <w:tblLook w:val="0000" w:firstRow="0" w:lastRow="0" w:firstColumn="0" w:lastColumn="0" w:noHBand="0" w:noVBand="0"/>
      </w:tblPr>
      <w:tblGrid>
        <w:gridCol w:w="3662"/>
        <w:gridCol w:w="1033"/>
        <w:gridCol w:w="1033"/>
        <w:gridCol w:w="1033"/>
        <w:gridCol w:w="1032"/>
        <w:gridCol w:w="1032"/>
        <w:gridCol w:w="804"/>
        <w:gridCol w:w="1261"/>
      </w:tblGrid>
      <w:tr w:rsidR="00313950" w:rsidRPr="00222236" w:rsidTr="0050370B">
        <w:trPr>
          <w:tblHeader/>
        </w:trPr>
        <w:tc>
          <w:tcPr>
            <w:tcW w:w="1681" w:type="pct"/>
            <w:tcBorders>
              <w:top w:val="single" w:sz="4" w:space="0" w:color="auto"/>
              <w:left w:val="single" w:sz="4" w:space="0" w:color="auto"/>
              <w:bottom w:val="single" w:sz="4" w:space="0" w:color="auto"/>
              <w:right w:val="single" w:sz="4" w:space="0" w:color="auto"/>
            </w:tcBorders>
          </w:tcPr>
          <w:p w:rsidR="00313950" w:rsidRDefault="00313950" w:rsidP="009806AA">
            <w:pPr>
              <w:tabs>
                <w:tab w:val="left" w:leader="dot" w:pos="6120"/>
                <w:tab w:val="left" w:pos="6753"/>
              </w:tabs>
              <w:spacing w:before="60" w:after="60"/>
              <w:ind w:right="61"/>
              <w:jc w:val="center"/>
              <w:rPr>
                <w:bCs/>
              </w:rPr>
            </w:pPr>
          </w:p>
        </w:tc>
        <w:tc>
          <w:tcPr>
            <w:tcW w:w="474" w:type="pct"/>
            <w:tcBorders>
              <w:top w:val="single" w:sz="4" w:space="0" w:color="auto"/>
              <w:left w:val="single" w:sz="4" w:space="0" w:color="auto"/>
              <w:bottom w:val="single" w:sz="4" w:space="0" w:color="auto"/>
              <w:right w:val="single" w:sz="4" w:space="0" w:color="auto"/>
            </w:tcBorders>
            <w:vAlign w:val="bottom"/>
          </w:tcPr>
          <w:p w:rsidR="00313950" w:rsidRPr="00222236" w:rsidRDefault="00313950" w:rsidP="0050370B">
            <w:pPr>
              <w:tabs>
                <w:tab w:val="left" w:pos="1080"/>
                <w:tab w:val="left" w:pos="1440"/>
                <w:tab w:val="left" w:pos="2145"/>
                <w:tab w:val="left" w:leader="dot" w:pos="6120"/>
                <w:tab w:val="left" w:pos="6753"/>
              </w:tabs>
              <w:spacing w:before="60" w:after="60"/>
              <w:ind w:right="-90"/>
              <w:jc w:val="center"/>
              <w:rPr>
                <w:bCs/>
              </w:rPr>
            </w:pPr>
            <w:r>
              <w:rPr>
                <w:bCs/>
              </w:rPr>
              <w:t>0%</w:t>
            </w:r>
          </w:p>
        </w:tc>
        <w:tc>
          <w:tcPr>
            <w:tcW w:w="474" w:type="pct"/>
            <w:tcBorders>
              <w:top w:val="single" w:sz="4" w:space="0" w:color="auto"/>
              <w:left w:val="single" w:sz="4" w:space="0" w:color="auto"/>
              <w:bottom w:val="single" w:sz="4" w:space="0" w:color="auto"/>
              <w:right w:val="single" w:sz="4" w:space="0" w:color="auto"/>
            </w:tcBorders>
            <w:vAlign w:val="bottom"/>
          </w:tcPr>
          <w:p w:rsidR="00313950" w:rsidRPr="00222236" w:rsidRDefault="00313950" w:rsidP="0050370B">
            <w:pPr>
              <w:tabs>
                <w:tab w:val="left" w:pos="1080"/>
                <w:tab w:val="left" w:pos="1440"/>
                <w:tab w:val="left" w:pos="2145"/>
                <w:tab w:val="left" w:leader="dot" w:pos="6120"/>
                <w:tab w:val="left" w:pos="6753"/>
              </w:tabs>
              <w:spacing w:before="60" w:after="60"/>
              <w:ind w:right="-90"/>
              <w:jc w:val="center"/>
              <w:rPr>
                <w:bCs/>
              </w:rPr>
            </w:pPr>
            <w:r>
              <w:rPr>
                <w:bCs/>
              </w:rPr>
              <w:t>1 – 24%</w:t>
            </w:r>
          </w:p>
        </w:tc>
        <w:tc>
          <w:tcPr>
            <w:tcW w:w="474" w:type="pct"/>
            <w:tcBorders>
              <w:top w:val="single" w:sz="4" w:space="0" w:color="auto"/>
              <w:left w:val="single" w:sz="4" w:space="0" w:color="auto"/>
              <w:bottom w:val="single" w:sz="4" w:space="0" w:color="auto"/>
              <w:right w:val="single" w:sz="4" w:space="0" w:color="auto"/>
            </w:tcBorders>
            <w:vAlign w:val="bottom"/>
          </w:tcPr>
          <w:p w:rsidR="00313950" w:rsidRDefault="00313950" w:rsidP="0050370B">
            <w:pPr>
              <w:tabs>
                <w:tab w:val="left" w:pos="1080"/>
                <w:tab w:val="left" w:pos="1440"/>
                <w:tab w:val="left" w:pos="2145"/>
                <w:tab w:val="left" w:leader="dot" w:pos="6120"/>
                <w:tab w:val="left" w:pos="6753"/>
              </w:tabs>
              <w:spacing w:before="60" w:after="60"/>
              <w:ind w:right="-90"/>
              <w:jc w:val="center"/>
              <w:rPr>
                <w:bCs/>
              </w:rPr>
            </w:pPr>
            <w:r>
              <w:rPr>
                <w:bCs/>
              </w:rPr>
              <w:t>25 – 49%</w:t>
            </w:r>
          </w:p>
        </w:tc>
        <w:tc>
          <w:tcPr>
            <w:tcW w:w="474" w:type="pct"/>
            <w:tcBorders>
              <w:top w:val="single" w:sz="4" w:space="0" w:color="auto"/>
              <w:left w:val="single" w:sz="4" w:space="0" w:color="auto"/>
              <w:bottom w:val="single" w:sz="4" w:space="0" w:color="auto"/>
              <w:right w:val="single" w:sz="4" w:space="0" w:color="auto"/>
            </w:tcBorders>
            <w:vAlign w:val="bottom"/>
          </w:tcPr>
          <w:p w:rsidR="00313950" w:rsidRDefault="00313950" w:rsidP="0050370B">
            <w:pPr>
              <w:tabs>
                <w:tab w:val="left" w:pos="1080"/>
                <w:tab w:val="left" w:pos="1440"/>
                <w:tab w:val="left" w:pos="2145"/>
                <w:tab w:val="left" w:leader="dot" w:pos="6120"/>
                <w:tab w:val="left" w:pos="6753"/>
              </w:tabs>
              <w:spacing w:before="60" w:after="60"/>
              <w:ind w:right="-90"/>
              <w:jc w:val="center"/>
              <w:rPr>
                <w:bCs/>
              </w:rPr>
            </w:pPr>
            <w:r>
              <w:rPr>
                <w:bCs/>
              </w:rPr>
              <w:t>50 – 74%</w:t>
            </w:r>
          </w:p>
        </w:tc>
        <w:tc>
          <w:tcPr>
            <w:tcW w:w="474" w:type="pct"/>
            <w:tcBorders>
              <w:top w:val="single" w:sz="4" w:space="0" w:color="auto"/>
              <w:left w:val="single" w:sz="4" w:space="0" w:color="auto"/>
              <w:bottom w:val="single" w:sz="4" w:space="0" w:color="auto"/>
              <w:right w:val="single" w:sz="4" w:space="0" w:color="auto"/>
            </w:tcBorders>
            <w:vAlign w:val="bottom"/>
          </w:tcPr>
          <w:p w:rsidR="00313950" w:rsidRDefault="00313950" w:rsidP="0050370B">
            <w:pPr>
              <w:tabs>
                <w:tab w:val="left" w:pos="1080"/>
                <w:tab w:val="left" w:pos="1440"/>
                <w:tab w:val="left" w:pos="2145"/>
                <w:tab w:val="left" w:leader="dot" w:pos="6120"/>
                <w:tab w:val="left" w:pos="6753"/>
              </w:tabs>
              <w:spacing w:before="60" w:after="60"/>
              <w:ind w:right="-90"/>
              <w:jc w:val="center"/>
              <w:rPr>
                <w:bCs/>
              </w:rPr>
            </w:pPr>
            <w:r>
              <w:rPr>
                <w:bCs/>
              </w:rPr>
              <w:t>74 – 99%</w:t>
            </w:r>
          </w:p>
        </w:tc>
        <w:tc>
          <w:tcPr>
            <w:tcW w:w="369" w:type="pct"/>
            <w:tcBorders>
              <w:top w:val="single" w:sz="4" w:space="0" w:color="auto"/>
              <w:left w:val="single" w:sz="4" w:space="0" w:color="auto"/>
              <w:bottom w:val="single" w:sz="4" w:space="0" w:color="auto"/>
              <w:right w:val="single" w:sz="4" w:space="0" w:color="auto"/>
            </w:tcBorders>
            <w:vAlign w:val="bottom"/>
          </w:tcPr>
          <w:p w:rsidR="00313950" w:rsidRDefault="00313950" w:rsidP="0050370B">
            <w:pPr>
              <w:tabs>
                <w:tab w:val="left" w:pos="1080"/>
                <w:tab w:val="left" w:pos="1440"/>
                <w:tab w:val="left" w:pos="2145"/>
                <w:tab w:val="left" w:leader="dot" w:pos="6120"/>
                <w:tab w:val="left" w:pos="6753"/>
              </w:tabs>
              <w:spacing w:before="60" w:after="60"/>
              <w:ind w:right="-90"/>
              <w:jc w:val="center"/>
              <w:rPr>
                <w:bCs/>
              </w:rPr>
            </w:pPr>
            <w:r>
              <w:rPr>
                <w:bCs/>
              </w:rPr>
              <w:t>100%</w:t>
            </w:r>
          </w:p>
        </w:tc>
        <w:tc>
          <w:tcPr>
            <w:tcW w:w="579" w:type="pct"/>
            <w:tcBorders>
              <w:top w:val="single" w:sz="4" w:space="0" w:color="auto"/>
              <w:left w:val="single" w:sz="4" w:space="0" w:color="auto"/>
              <w:bottom w:val="single" w:sz="4" w:space="0" w:color="auto"/>
              <w:right w:val="single" w:sz="4" w:space="0" w:color="auto"/>
            </w:tcBorders>
            <w:vAlign w:val="bottom"/>
          </w:tcPr>
          <w:p w:rsidR="00313950" w:rsidRPr="00222236" w:rsidRDefault="00313950" w:rsidP="0050370B">
            <w:pPr>
              <w:tabs>
                <w:tab w:val="left" w:pos="1080"/>
                <w:tab w:val="left" w:pos="1440"/>
                <w:tab w:val="left" w:pos="2145"/>
                <w:tab w:val="left" w:leader="dot" w:pos="6120"/>
                <w:tab w:val="left" w:pos="6753"/>
              </w:tabs>
              <w:spacing w:before="60" w:after="60"/>
              <w:ind w:right="-90"/>
              <w:jc w:val="center"/>
              <w:rPr>
                <w:bCs/>
              </w:rPr>
            </w:pPr>
            <w:r>
              <w:rPr>
                <w:bCs/>
              </w:rPr>
              <w:t>No Response</w:t>
            </w:r>
          </w:p>
        </w:tc>
      </w:tr>
      <w:tr w:rsidR="00313950" w:rsidRPr="006D3508" w:rsidTr="0050370B">
        <w:tc>
          <w:tcPr>
            <w:tcW w:w="1681" w:type="pct"/>
            <w:tcBorders>
              <w:top w:val="single" w:sz="4" w:space="0" w:color="auto"/>
              <w:left w:val="nil"/>
              <w:bottom w:val="nil"/>
              <w:right w:val="nil"/>
            </w:tcBorders>
            <w:shd w:val="clear" w:color="auto" w:fill="D9D9D9" w:themeFill="background1" w:themeFillShade="D9"/>
          </w:tcPr>
          <w:p w:rsidR="00313950" w:rsidRPr="00D4762F" w:rsidRDefault="00313950" w:rsidP="00D4762F">
            <w:pPr>
              <w:tabs>
                <w:tab w:val="left" w:pos="240"/>
              </w:tabs>
              <w:spacing w:before="60" w:after="60"/>
              <w:ind w:left="240" w:right="61" w:hanging="252"/>
            </w:pPr>
            <w:r w:rsidRPr="00B71722">
              <w:t>a.</w:t>
            </w:r>
            <w:r w:rsidRPr="00B71722">
              <w:tab/>
            </w:r>
            <w:r>
              <w:t>…</w:t>
            </w:r>
            <w:r w:rsidRPr="00D4762F">
              <w:t>At hospital discharge?</w:t>
            </w:r>
          </w:p>
        </w:tc>
        <w:tc>
          <w:tcPr>
            <w:tcW w:w="474" w:type="pct"/>
            <w:tcBorders>
              <w:top w:val="single" w:sz="4" w:space="0" w:color="auto"/>
              <w:left w:val="nil"/>
              <w:bottom w:val="nil"/>
              <w:right w:val="nil"/>
            </w:tcBorders>
            <w:shd w:val="clear" w:color="auto" w:fill="D9D9D9" w:themeFill="background1" w:themeFillShade="D9"/>
            <w:vAlign w:val="center"/>
          </w:tcPr>
          <w:p w:rsidR="00313950" w:rsidRPr="00B71722" w:rsidRDefault="00313950" w:rsidP="004A78D3">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474" w:type="pct"/>
            <w:tcBorders>
              <w:top w:val="single" w:sz="4" w:space="0" w:color="auto"/>
              <w:left w:val="nil"/>
              <w:bottom w:val="nil"/>
              <w:right w:val="nil"/>
            </w:tcBorders>
            <w:shd w:val="clear" w:color="auto" w:fill="D9D9D9" w:themeFill="background1" w:themeFillShade="D9"/>
            <w:vAlign w:val="center"/>
          </w:tcPr>
          <w:p w:rsidR="00313950" w:rsidRPr="00B71722" w:rsidRDefault="00313950" w:rsidP="004A78D3">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474" w:type="pct"/>
            <w:tcBorders>
              <w:top w:val="single" w:sz="4" w:space="0" w:color="auto"/>
              <w:left w:val="nil"/>
              <w:bottom w:val="nil"/>
              <w:right w:val="nil"/>
            </w:tcBorders>
            <w:shd w:val="clear" w:color="auto" w:fill="D9D9D9" w:themeFill="background1" w:themeFillShade="D9"/>
            <w:vAlign w:val="center"/>
          </w:tcPr>
          <w:p w:rsidR="00313950" w:rsidRPr="00B71722" w:rsidRDefault="00313950" w:rsidP="004A78D3">
            <w:pPr>
              <w:tabs>
                <w:tab w:val="left" w:pos="417"/>
                <w:tab w:val="left" w:pos="1008"/>
                <w:tab w:val="left" w:pos="1800"/>
              </w:tabs>
              <w:spacing w:before="60" w:after="60"/>
              <w:ind w:right="-90" w:hanging="12"/>
              <w:jc w:val="center"/>
              <w:rPr>
                <w:vertAlign w:val="subscript"/>
              </w:rPr>
            </w:pPr>
            <w:r>
              <w:rPr>
                <w:sz w:val="12"/>
                <w:szCs w:val="12"/>
              </w:rPr>
              <w:t>3</w:t>
            </w:r>
            <w:r w:rsidRPr="00B71722">
              <w:rPr>
                <w:sz w:val="12"/>
                <w:szCs w:val="12"/>
              </w:rPr>
              <w:t xml:space="preserve"> </w:t>
            </w:r>
            <w:r w:rsidRPr="00B71722">
              <w:sym w:font="Wingdings" w:char="F06D"/>
            </w:r>
          </w:p>
        </w:tc>
        <w:tc>
          <w:tcPr>
            <w:tcW w:w="474" w:type="pct"/>
            <w:tcBorders>
              <w:top w:val="single" w:sz="4" w:space="0" w:color="auto"/>
              <w:left w:val="nil"/>
              <w:bottom w:val="nil"/>
              <w:right w:val="nil"/>
            </w:tcBorders>
            <w:shd w:val="clear" w:color="auto" w:fill="D9D9D9" w:themeFill="background1" w:themeFillShade="D9"/>
            <w:vAlign w:val="center"/>
          </w:tcPr>
          <w:p w:rsidR="00313950" w:rsidRPr="00B71722" w:rsidRDefault="00313950" w:rsidP="004A78D3">
            <w:pPr>
              <w:tabs>
                <w:tab w:val="left" w:pos="417"/>
                <w:tab w:val="left" w:pos="1008"/>
                <w:tab w:val="left" w:pos="1800"/>
              </w:tabs>
              <w:spacing w:before="60" w:after="60"/>
              <w:ind w:right="-90" w:hanging="12"/>
              <w:jc w:val="center"/>
              <w:rPr>
                <w:vertAlign w:val="subscript"/>
              </w:rPr>
            </w:pPr>
            <w:r>
              <w:rPr>
                <w:sz w:val="12"/>
                <w:szCs w:val="12"/>
              </w:rPr>
              <w:t>4</w:t>
            </w:r>
            <w:r w:rsidRPr="00B71722">
              <w:rPr>
                <w:sz w:val="12"/>
                <w:szCs w:val="12"/>
              </w:rPr>
              <w:t xml:space="preserve"> </w:t>
            </w:r>
            <w:r w:rsidRPr="00B71722">
              <w:sym w:font="Wingdings" w:char="F06D"/>
            </w:r>
          </w:p>
        </w:tc>
        <w:tc>
          <w:tcPr>
            <w:tcW w:w="474" w:type="pct"/>
            <w:tcBorders>
              <w:top w:val="single" w:sz="4" w:space="0" w:color="auto"/>
              <w:left w:val="nil"/>
              <w:bottom w:val="nil"/>
              <w:right w:val="nil"/>
            </w:tcBorders>
            <w:shd w:val="clear" w:color="auto" w:fill="D9D9D9" w:themeFill="background1" w:themeFillShade="D9"/>
            <w:vAlign w:val="center"/>
          </w:tcPr>
          <w:p w:rsidR="00313950" w:rsidRPr="00B71722" w:rsidRDefault="00313950" w:rsidP="004A78D3">
            <w:pPr>
              <w:tabs>
                <w:tab w:val="left" w:pos="417"/>
                <w:tab w:val="left" w:pos="1008"/>
                <w:tab w:val="left" w:pos="1800"/>
              </w:tabs>
              <w:spacing w:before="60" w:after="60"/>
              <w:ind w:right="-90" w:hanging="12"/>
              <w:jc w:val="center"/>
              <w:rPr>
                <w:vertAlign w:val="subscript"/>
              </w:rPr>
            </w:pPr>
            <w:r>
              <w:rPr>
                <w:sz w:val="12"/>
                <w:szCs w:val="12"/>
              </w:rPr>
              <w:t>5</w:t>
            </w:r>
            <w:r w:rsidRPr="00B71722">
              <w:rPr>
                <w:sz w:val="12"/>
                <w:szCs w:val="12"/>
              </w:rPr>
              <w:t xml:space="preserve"> </w:t>
            </w:r>
            <w:r w:rsidRPr="00B71722">
              <w:sym w:font="Wingdings" w:char="F06D"/>
            </w:r>
          </w:p>
        </w:tc>
        <w:tc>
          <w:tcPr>
            <w:tcW w:w="369" w:type="pct"/>
            <w:tcBorders>
              <w:top w:val="single" w:sz="4" w:space="0" w:color="auto"/>
              <w:left w:val="nil"/>
              <w:bottom w:val="nil"/>
              <w:right w:val="nil"/>
            </w:tcBorders>
            <w:shd w:val="clear" w:color="auto" w:fill="D9D9D9" w:themeFill="background1" w:themeFillShade="D9"/>
            <w:vAlign w:val="center"/>
          </w:tcPr>
          <w:p w:rsidR="00313950" w:rsidRPr="00B71722" w:rsidRDefault="00313950" w:rsidP="004A78D3">
            <w:pPr>
              <w:tabs>
                <w:tab w:val="left" w:pos="417"/>
                <w:tab w:val="left" w:pos="1008"/>
                <w:tab w:val="left" w:pos="1800"/>
              </w:tabs>
              <w:spacing w:before="60" w:after="60"/>
              <w:ind w:right="-90" w:hanging="12"/>
              <w:jc w:val="center"/>
              <w:rPr>
                <w:vertAlign w:val="subscript"/>
              </w:rPr>
            </w:pPr>
            <w:r>
              <w:rPr>
                <w:sz w:val="12"/>
                <w:szCs w:val="12"/>
              </w:rPr>
              <w:t>6</w:t>
            </w:r>
            <w:r w:rsidRPr="00B71722">
              <w:rPr>
                <w:sz w:val="12"/>
                <w:szCs w:val="12"/>
              </w:rPr>
              <w:t xml:space="preserve"> </w:t>
            </w:r>
            <w:r w:rsidRPr="00B71722">
              <w:sym w:font="Wingdings" w:char="F06D"/>
            </w:r>
          </w:p>
        </w:tc>
        <w:tc>
          <w:tcPr>
            <w:tcW w:w="579" w:type="pct"/>
            <w:tcBorders>
              <w:top w:val="single" w:sz="4" w:space="0" w:color="auto"/>
              <w:left w:val="nil"/>
              <w:bottom w:val="nil"/>
              <w:right w:val="nil"/>
            </w:tcBorders>
            <w:shd w:val="clear" w:color="auto" w:fill="D9D9D9" w:themeFill="background1" w:themeFillShade="D9"/>
            <w:vAlign w:val="center"/>
          </w:tcPr>
          <w:p w:rsidR="00313950" w:rsidRPr="006D3508" w:rsidRDefault="00313950" w:rsidP="004A78D3">
            <w:pPr>
              <w:tabs>
                <w:tab w:val="left" w:pos="417"/>
                <w:tab w:val="left" w:pos="1008"/>
                <w:tab w:val="left" w:pos="1800"/>
              </w:tabs>
              <w:spacing w:before="60" w:after="60"/>
              <w:ind w:right="-90" w:hanging="12"/>
              <w:jc w:val="center"/>
              <w:rPr>
                <w:szCs w:val="18"/>
              </w:rPr>
            </w:pPr>
            <w:r w:rsidRPr="006D3508">
              <w:rPr>
                <w:szCs w:val="18"/>
              </w:rPr>
              <w:t>M</w:t>
            </w:r>
          </w:p>
        </w:tc>
      </w:tr>
      <w:tr w:rsidR="00313950" w:rsidRPr="006D3508" w:rsidTr="0050370B">
        <w:tc>
          <w:tcPr>
            <w:tcW w:w="1681" w:type="pct"/>
            <w:tcBorders>
              <w:top w:val="nil"/>
              <w:left w:val="nil"/>
              <w:right w:val="nil"/>
            </w:tcBorders>
            <w:shd w:val="clear" w:color="auto" w:fill="FFFFFF"/>
          </w:tcPr>
          <w:p w:rsidR="00313950" w:rsidRPr="00D4762F" w:rsidRDefault="00313950" w:rsidP="00D4762F">
            <w:pPr>
              <w:tabs>
                <w:tab w:val="left" w:pos="240"/>
              </w:tabs>
              <w:spacing w:before="60" w:after="60"/>
              <w:ind w:left="240" w:right="61" w:hanging="252"/>
            </w:pPr>
            <w:r w:rsidRPr="00B71722">
              <w:t>b.</w:t>
            </w:r>
            <w:r w:rsidRPr="00B71722">
              <w:tab/>
            </w:r>
            <w:r>
              <w:t>…</w:t>
            </w:r>
            <w:r w:rsidRPr="00D4762F">
              <w:t>At 6 months of age (partially or exclusively)?</w:t>
            </w:r>
          </w:p>
        </w:tc>
        <w:tc>
          <w:tcPr>
            <w:tcW w:w="474" w:type="pct"/>
            <w:tcBorders>
              <w:top w:val="nil"/>
              <w:left w:val="nil"/>
              <w:right w:val="nil"/>
            </w:tcBorders>
            <w:shd w:val="clear" w:color="auto" w:fill="FFFFFF"/>
            <w:vAlign w:val="center"/>
          </w:tcPr>
          <w:p w:rsidR="00313950" w:rsidRPr="00B71722" w:rsidRDefault="00313950" w:rsidP="004A78D3">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474" w:type="pct"/>
            <w:tcBorders>
              <w:top w:val="nil"/>
              <w:left w:val="nil"/>
              <w:right w:val="nil"/>
            </w:tcBorders>
            <w:shd w:val="clear" w:color="auto" w:fill="FFFFFF"/>
            <w:vAlign w:val="center"/>
          </w:tcPr>
          <w:p w:rsidR="00313950" w:rsidRPr="00B71722" w:rsidRDefault="00313950" w:rsidP="004A78D3">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474" w:type="pct"/>
            <w:tcBorders>
              <w:top w:val="nil"/>
              <w:left w:val="nil"/>
              <w:right w:val="nil"/>
            </w:tcBorders>
            <w:shd w:val="clear" w:color="auto" w:fill="FFFFFF"/>
            <w:vAlign w:val="center"/>
          </w:tcPr>
          <w:p w:rsidR="00313950" w:rsidRPr="00B71722" w:rsidRDefault="00313950" w:rsidP="004A78D3">
            <w:pPr>
              <w:tabs>
                <w:tab w:val="left" w:pos="417"/>
                <w:tab w:val="left" w:pos="1008"/>
                <w:tab w:val="left" w:pos="1800"/>
              </w:tabs>
              <w:spacing w:before="60" w:after="60"/>
              <w:ind w:right="-90" w:hanging="12"/>
              <w:jc w:val="center"/>
              <w:rPr>
                <w:vertAlign w:val="subscript"/>
              </w:rPr>
            </w:pPr>
            <w:r>
              <w:rPr>
                <w:sz w:val="12"/>
                <w:szCs w:val="12"/>
              </w:rPr>
              <w:t>3</w:t>
            </w:r>
            <w:r w:rsidRPr="00B71722">
              <w:rPr>
                <w:sz w:val="12"/>
                <w:szCs w:val="12"/>
              </w:rPr>
              <w:t xml:space="preserve"> </w:t>
            </w:r>
            <w:r w:rsidRPr="00B71722">
              <w:sym w:font="Wingdings" w:char="F06D"/>
            </w:r>
          </w:p>
        </w:tc>
        <w:tc>
          <w:tcPr>
            <w:tcW w:w="474" w:type="pct"/>
            <w:tcBorders>
              <w:top w:val="nil"/>
              <w:left w:val="nil"/>
              <w:right w:val="nil"/>
            </w:tcBorders>
            <w:shd w:val="clear" w:color="auto" w:fill="FFFFFF"/>
            <w:vAlign w:val="center"/>
          </w:tcPr>
          <w:p w:rsidR="00313950" w:rsidRPr="00B71722" w:rsidRDefault="00313950" w:rsidP="004A78D3">
            <w:pPr>
              <w:tabs>
                <w:tab w:val="left" w:pos="417"/>
                <w:tab w:val="left" w:pos="1008"/>
                <w:tab w:val="left" w:pos="1800"/>
              </w:tabs>
              <w:spacing w:before="60" w:after="60"/>
              <w:ind w:right="-90" w:hanging="12"/>
              <w:jc w:val="center"/>
              <w:rPr>
                <w:vertAlign w:val="subscript"/>
              </w:rPr>
            </w:pPr>
            <w:r>
              <w:rPr>
                <w:sz w:val="12"/>
                <w:szCs w:val="12"/>
              </w:rPr>
              <w:t>4</w:t>
            </w:r>
            <w:r w:rsidRPr="00B71722">
              <w:rPr>
                <w:sz w:val="12"/>
                <w:szCs w:val="12"/>
              </w:rPr>
              <w:t xml:space="preserve"> </w:t>
            </w:r>
            <w:r w:rsidRPr="00B71722">
              <w:sym w:font="Wingdings" w:char="F06D"/>
            </w:r>
          </w:p>
        </w:tc>
        <w:tc>
          <w:tcPr>
            <w:tcW w:w="474" w:type="pct"/>
            <w:tcBorders>
              <w:top w:val="nil"/>
              <w:left w:val="nil"/>
              <w:right w:val="nil"/>
            </w:tcBorders>
            <w:shd w:val="clear" w:color="auto" w:fill="FFFFFF"/>
            <w:vAlign w:val="center"/>
          </w:tcPr>
          <w:p w:rsidR="00313950" w:rsidRPr="00B71722" w:rsidRDefault="00313950" w:rsidP="004A78D3">
            <w:pPr>
              <w:tabs>
                <w:tab w:val="left" w:pos="417"/>
                <w:tab w:val="left" w:pos="1008"/>
                <w:tab w:val="left" w:pos="1800"/>
              </w:tabs>
              <w:spacing w:before="60" w:after="60"/>
              <w:ind w:right="-90" w:hanging="12"/>
              <w:jc w:val="center"/>
              <w:rPr>
                <w:vertAlign w:val="subscript"/>
              </w:rPr>
            </w:pPr>
            <w:r>
              <w:rPr>
                <w:sz w:val="12"/>
                <w:szCs w:val="12"/>
              </w:rPr>
              <w:t>5</w:t>
            </w:r>
            <w:r w:rsidRPr="00B71722">
              <w:rPr>
                <w:sz w:val="12"/>
                <w:szCs w:val="12"/>
              </w:rPr>
              <w:t xml:space="preserve"> </w:t>
            </w:r>
            <w:r w:rsidRPr="00B71722">
              <w:sym w:font="Wingdings" w:char="F06D"/>
            </w:r>
          </w:p>
        </w:tc>
        <w:tc>
          <w:tcPr>
            <w:tcW w:w="369" w:type="pct"/>
            <w:tcBorders>
              <w:top w:val="nil"/>
              <w:left w:val="nil"/>
              <w:right w:val="nil"/>
            </w:tcBorders>
            <w:shd w:val="clear" w:color="auto" w:fill="FFFFFF"/>
            <w:vAlign w:val="center"/>
          </w:tcPr>
          <w:p w:rsidR="00313950" w:rsidRPr="00B71722" w:rsidRDefault="00313950" w:rsidP="004A78D3">
            <w:pPr>
              <w:tabs>
                <w:tab w:val="left" w:pos="417"/>
                <w:tab w:val="left" w:pos="1008"/>
                <w:tab w:val="left" w:pos="1800"/>
              </w:tabs>
              <w:spacing w:before="60" w:after="60"/>
              <w:ind w:right="-90" w:hanging="12"/>
              <w:jc w:val="center"/>
              <w:rPr>
                <w:vertAlign w:val="subscript"/>
              </w:rPr>
            </w:pPr>
            <w:r>
              <w:rPr>
                <w:sz w:val="12"/>
                <w:szCs w:val="12"/>
              </w:rPr>
              <w:t>6</w:t>
            </w:r>
            <w:r w:rsidRPr="00B71722">
              <w:rPr>
                <w:sz w:val="12"/>
                <w:szCs w:val="12"/>
              </w:rPr>
              <w:t xml:space="preserve"> </w:t>
            </w:r>
            <w:r w:rsidRPr="00B71722">
              <w:sym w:font="Wingdings" w:char="F06D"/>
            </w:r>
          </w:p>
        </w:tc>
        <w:tc>
          <w:tcPr>
            <w:tcW w:w="579" w:type="pct"/>
            <w:tcBorders>
              <w:top w:val="nil"/>
              <w:left w:val="nil"/>
              <w:right w:val="nil"/>
            </w:tcBorders>
            <w:shd w:val="clear" w:color="auto" w:fill="FFFFFF"/>
            <w:vAlign w:val="center"/>
          </w:tcPr>
          <w:p w:rsidR="00313950" w:rsidRPr="006D3508" w:rsidRDefault="00313950" w:rsidP="004A78D3">
            <w:pPr>
              <w:tabs>
                <w:tab w:val="left" w:pos="417"/>
                <w:tab w:val="left" w:pos="1008"/>
                <w:tab w:val="left" w:pos="1800"/>
              </w:tabs>
              <w:spacing w:before="60" w:after="60"/>
              <w:ind w:right="-90" w:hanging="12"/>
              <w:jc w:val="center"/>
              <w:rPr>
                <w:szCs w:val="18"/>
              </w:rPr>
            </w:pPr>
            <w:r w:rsidRPr="006D3508">
              <w:rPr>
                <w:szCs w:val="18"/>
              </w:rPr>
              <w:t>M</w:t>
            </w:r>
          </w:p>
        </w:tc>
      </w:tr>
      <w:tr w:rsidR="00313950" w:rsidRPr="006D3508" w:rsidTr="0050370B">
        <w:tc>
          <w:tcPr>
            <w:tcW w:w="1681" w:type="pct"/>
            <w:tcBorders>
              <w:top w:val="nil"/>
              <w:left w:val="nil"/>
              <w:right w:val="nil"/>
            </w:tcBorders>
            <w:shd w:val="clear" w:color="auto" w:fill="D9D9D9" w:themeFill="background1" w:themeFillShade="D9"/>
          </w:tcPr>
          <w:p w:rsidR="00313950" w:rsidRDefault="00313950" w:rsidP="00D4762F">
            <w:pPr>
              <w:tabs>
                <w:tab w:val="left" w:pos="240"/>
              </w:tabs>
              <w:spacing w:before="60" w:after="60"/>
              <w:ind w:left="240" w:right="61" w:hanging="252"/>
            </w:pPr>
            <w:r w:rsidRPr="00B71722">
              <w:t>c.</w:t>
            </w:r>
            <w:r w:rsidRPr="00B71722">
              <w:tab/>
            </w:r>
            <w:r>
              <w:t>…</w:t>
            </w:r>
            <w:r w:rsidRPr="00D4762F">
              <w:t>At 6 months of age exclusively?</w:t>
            </w:r>
          </w:p>
        </w:tc>
        <w:tc>
          <w:tcPr>
            <w:tcW w:w="474" w:type="pct"/>
            <w:tcBorders>
              <w:top w:val="nil"/>
              <w:left w:val="nil"/>
              <w:right w:val="nil"/>
            </w:tcBorders>
            <w:shd w:val="clear" w:color="auto" w:fill="D9D9D9" w:themeFill="background1" w:themeFillShade="D9"/>
            <w:vAlign w:val="center"/>
          </w:tcPr>
          <w:p w:rsidR="00313950" w:rsidRPr="00B71722" w:rsidRDefault="00313950" w:rsidP="004A78D3">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474" w:type="pct"/>
            <w:tcBorders>
              <w:top w:val="nil"/>
              <w:left w:val="nil"/>
              <w:right w:val="nil"/>
            </w:tcBorders>
            <w:shd w:val="clear" w:color="auto" w:fill="D9D9D9" w:themeFill="background1" w:themeFillShade="D9"/>
            <w:vAlign w:val="center"/>
          </w:tcPr>
          <w:p w:rsidR="00313950" w:rsidRPr="00B71722" w:rsidRDefault="00313950" w:rsidP="004A78D3">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474" w:type="pct"/>
            <w:tcBorders>
              <w:top w:val="nil"/>
              <w:left w:val="nil"/>
              <w:right w:val="nil"/>
            </w:tcBorders>
            <w:shd w:val="clear" w:color="auto" w:fill="D9D9D9" w:themeFill="background1" w:themeFillShade="D9"/>
            <w:vAlign w:val="center"/>
          </w:tcPr>
          <w:p w:rsidR="00313950" w:rsidRPr="00B71722" w:rsidRDefault="00313950" w:rsidP="004A78D3">
            <w:pPr>
              <w:tabs>
                <w:tab w:val="left" w:pos="417"/>
                <w:tab w:val="left" w:pos="1008"/>
                <w:tab w:val="left" w:pos="1800"/>
              </w:tabs>
              <w:spacing w:before="60" w:after="60"/>
              <w:ind w:right="-90" w:hanging="12"/>
              <w:jc w:val="center"/>
              <w:rPr>
                <w:vertAlign w:val="subscript"/>
              </w:rPr>
            </w:pPr>
            <w:r>
              <w:rPr>
                <w:sz w:val="12"/>
                <w:szCs w:val="12"/>
              </w:rPr>
              <w:t>3</w:t>
            </w:r>
            <w:r w:rsidRPr="00B71722">
              <w:rPr>
                <w:sz w:val="12"/>
                <w:szCs w:val="12"/>
              </w:rPr>
              <w:t xml:space="preserve"> </w:t>
            </w:r>
            <w:r w:rsidRPr="00B71722">
              <w:sym w:font="Wingdings" w:char="F06D"/>
            </w:r>
          </w:p>
        </w:tc>
        <w:tc>
          <w:tcPr>
            <w:tcW w:w="474" w:type="pct"/>
            <w:tcBorders>
              <w:top w:val="nil"/>
              <w:left w:val="nil"/>
              <w:right w:val="nil"/>
            </w:tcBorders>
            <w:shd w:val="clear" w:color="auto" w:fill="D9D9D9" w:themeFill="background1" w:themeFillShade="D9"/>
            <w:vAlign w:val="center"/>
          </w:tcPr>
          <w:p w:rsidR="00313950" w:rsidRPr="00B71722" w:rsidRDefault="00313950" w:rsidP="004A78D3">
            <w:pPr>
              <w:tabs>
                <w:tab w:val="left" w:pos="417"/>
                <w:tab w:val="left" w:pos="1008"/>
                <w:tab w:val="left" w:pos="1800"/>
              </w:tabs>
              <w:spacing w:before="60" w:after="60"/>
              <w:ind w:right="-90" w:hanging="12"/>
              <w:jc w:val="center"/>
              <w:rPr>
                <w:vertAlign w:val="subscript"/>
              </w:rPr>
            </w:pPr>
            <w:r>
              <w:rPr>
                <w:sz w:val="12"/>
                <w:szCs w:val="12"/>
              </w:rPr>
              <w:t>4</w:t>
            </w:r>
            <w:r w:rsidRPr="00B71722">
              <w:rPr>
                <w:sz w:val="12"/>
                <w:szCs w:val="12"/>
              </w:rPr>
              <w:t xml:space="preserve"> </w:t>
            </w:r>
            <w:r w:rsidRPr="00B71722">
              <w:sym w:font="Wingdings" w:char="F06D"/>
            </w:r>
          </w:p>
        </w:tc>
        <w:tc>
          <w:tcPr>
            <w:tcW w:w="474" w:type="pct"/>
            <w:tcBorders>
              <w:top w:val="nil"/>
              <w:left w:val="nil"/>
              <w:right w:val="nil"/>
            </w:tcBorders>
            <w:shd w:val="clear" w:color="auto" w:fill="D9D9D9" w:themeFill="background1" w:themeFillShade="D9"/>
            <w:vAlign w:val="center"/>
          </w:tcPr>
          <w:p w:rsidR="00313950" w:rsidRPr="00B71722" w:rsidRDefault="00313950" w:rsidP="004A78D3">
            <w:pPr>
              <w:tabs>
                <w:tab w:val="left" w:pos="417"/>
                <w:tab w:val="left" w:pos="1008"/>
                <w:tab w:val="left" w:pos="1800"/>
              </w:tabs>
              <w:spacing w:before="60" w:after="60"/>
              <w:ind w:right="-90" w:hanging="12"/>
              <w:jc w:val="center"/>
              <w:rPr>
                <w:vertAlign w:val="subscript"/>
              </w:rPr>
            </w:pPr>
            <w:r>
              <w:rPr>
                <w:sz w:val="12"/>
                <w:szCs w:val="12"/>
              </w:rPr>
              <w:t>5</w:t>
            </w:r>
            <w:r w:rsidRPr="00B71722">
              <w:rPr>
                <w:sz w:val="12"/>
                <w:szCs w:val="12"/>
              </w:rPr>
              <w:t xml:space="preserve"> </w:t>
            </w:r>
            <w:r w:rsidRPr="00B71722">
              <w:sym w:font="Wingdings" w:char="F06D"/>
            </w:r>
          </w:p>
        </w:tc>
        <w:tc>
          <w:tcPr>
            <w:tcW w:w="369" w:type="pct"/>
            <w:tcBorders>
              <w:top w:val="nil"/>
              <w:left w:val="nil"/>
              <w:right w:val="nil"/>
            </w:tcBorders>
            <w:shd w:val="clear" w:color="auto" w:fill="D9D9D9" w:themeFill="background1" w:themeFillShade="D9"/>
            <w:vAlign w:val="center"/>
          </w:tcPr>
          <w:p w:rsidR="00313950" w:rsidRPr="00B71722" w:rsidRDefault="00313950" w:rsidP="004A78D3">
            <w:pPr>
              <w:tabs>
                <w:tab w:val="left" w:pos="417"/>
                <w:tab w:val="left" w:pos="1008"/>
                <w:tab w:val="left" w:pos="1800"/>
              </w:tabs>
              <w:spacing w:before="60" w:after="60"/>
              <w:ind w:right="-90" w:hanging="12"/>
              <w:jc w:val="center"/>
              <w:rPr>
                <w:vertAlign w:val="subscript"/>
              </w:rPr>
            </w:pPr>
            <w:r>
              <w:rPr>
                <w:sz w:val="12"/>
                <w:szCs w:val="12"/>
              </w:rPr>
              <w:t>6</w:t>
            </w:r>
            <w:r w:rsidRPr="00B71722">
              <w:rPr>
                <w:sz w:val="12"/>
                <w:szCs w:val="12"/>
              </w:rPr>
              <w:t xml:space="preserve"> </w:t>
            </w:r>
            <w:r w:rsidRPr="00B71722">
              <w:sym w:font="Wingdings" w:char="F06D"/>
            </w:r>
          </w:p>
        </w:tc>
        <w:tc>
          <w:tcPr>
            <w:tcW w:w="579" w:type="pct"/>
            <w:tcBorders>
              <w:top w:val="nil"/>
              <w:left w:val="nil"/>
              <w:right w:val="nil"/>
            </w:tcBorders>
            <w:shd w:val="clear" w:color="auto" w:fill="D9D9D9" w:themeFill="background1" w:themeFillShade="D9"/>
            <w:vAlign w:val="center"/>
          </w:tcPr>
          <w:p w:rsidR="00313950" w:rsidRPr="006D3508" w:rsidRDefault="00313950" w:rsidP="004A78D3">
            <w:pPr>
              <w:tabs>
                <w:tab w:val="left" w:pos="417"/>
                <w:tab w:val="left" w:pos="1008"/>
                <w:tab w:val="left" w:pos="1800"/>
              </w:tabs>
              <w:spacing w:before="60" w:after="60"/>
              <w:ind w:right="-90" w:hanging="12"/>
              <w:jc w:val="center"/>
              <w:rPr>
                <w:szCs w:val="18"/>
              </w:rPr>
            </w:pPr>
            <w:r w:rsidRPr="006D3508">
              <w:rPr>
                <w:szCs w:val="18"/>
              </w:rPr>
              <w:t>M</w:t>
            </w:r>
          </w:p>
        </w:tc>
      </w:tr>
    </w:tbl>
    <w:p w:rsidR="00D4762F" w:rsidRDefault="00D4762F" w:rsidP="00770F0F">
      <w:pPr>
        <w:pStyle w:val="QUESTIONTEXT"/>
      </w:pPr>
    </w:p>
    <w:tbl>
      <w:tblPr>
        <w:tblW w:w="5000" w:type="pct"/>
        <w:tblLook w:val="04A0" w:firstRow="1" w:lastRow="0" w:firstColumn="1" w:lastColumn="0" w:noHBand="0" w:noVBand="1"/>
      </w:tblPr>
      <w:tblGrid>
        <w:gridCol w:w="11016"/>
      </w:tblGrid>
      <w:tr w:rsidR="002D232F" w:rsidTr="009806A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B11F9" w:rsidRPr="00222236" w:rsidRDefault="00DE676D" w:rsidP="00D4762F">
            <w:pPr>
              <w:spacing w:before="60" w:after="60"/>
              <w:ind w:right="-90"/>
              <w:rPr>
                <w:caps/>
              </w:rPr>
            </w:pPr>
            <w:r>
              <w:rPr>
                <w:caps/>
              </w:rPr>
              <w:t>2.3</w:t>
            </w:r>
            <w:r w:rsidR="00D4762F">
              <w:rPr>
                <w:caps/>
              </w:rPr>
              <w:t>1</w:t>
            </w:r>
            <w:r w:rsidR="00D57999">
              <w:rPr>
                <w:caps/>
              </w:rPr>
              <w:t>K</w:t>
            </w:r>
            <w:r w:rsidR="00A34F54">
              <w:rPr>
                <w:caps/>
              </w:rPr>
              <w:t xml:space="preserve"> </w:t>
            </w:r>
            <w:r>
              <w:rPr>
                <w:caps/>
              </w:rPr>
              <w:t>= 1 or 2.3</w:t>
            </w:r>
            <w:r w:rsidR="00D4762F">
              <w:rPr>
                <w:caps/>
              </w:rPr>
              <w:t>1</w:t>
            </w:r>
            <w:r w:rsidR="00D57999">
              <w:rPr>
                <w:caps/>
              </w:rPr>
              <w:t>l</w:t>
            </w:r>
            <w:r w:rsidR="00A34F54">
              <w:rPr>
                <w:caps/>
              </w:rPr>
              <w:t xml:space="preserve"> </w:t>
            </w:r>
            <w:r w:rsidR="00D57999">
              <w:rPr>
                <w:caps/>
              </w:rPr>
              <w:t>=</w:t>
            </w:r>
            <w:r w:rsidR="00A34F54">
              <w:rPr>
                <w:caps/>
              </w:rPr>
              <w:t xml:space="preserve"> </w:t>
            </w:r>
            <w:r>
              <w:rPr>
                <w:caps/>
              </w:rPr>
              <w:t>1 or 2.3</w:t>
            </w:r>
            <w:r w:rsidR="00D4762F">
              <w:rPr>
                <w:caps/>
              </w:rPr>
              <w:t>1</w:t>
            </w:r>
            <w:r w:rsidR="00D57999">
              <w:rPr>
                <w:caps/>
              </w:rPr>
              <w:t>m</w:t>
            </w:r>
            <w:r w:rsidR="00A34F54">
              <w:rPr>
                <w:caps/>
              </w:rPr>
              <w:t xml:space="preserve"> </w:t>
            </w:r>
            <w:r w:rsidR="00D57999">
              <w:rPr>
                <w:caps/>
              </w:rPr>
              <w:t>=</w:t>
            </w:r>
            <w:r w:rsidR="00A34F54">
              <w:rPr>
                <w:caps/>
              </w:rPr>
              <w:t xml:space="preserve"> </w:t>
            </w:r>
            <w:r w:rsidR="00D57999">
              <w:rPr>
                <w:caps/>
              </w:rPr>
              <w:t>1</w:t>
            </w:r>
            <w:r w:rsidR="000A289A">
              <w:rPr>
                <w:caps/>
              </w:rPr>
              <w:t xml:space="preserve"> (see fills below)</w:t>
            </w:r>
          </w:p>
        </w:tc>
      </w:tr>
    </w:tbl>
    <w:p w:rsidR="002F5054" w:rsidRDefault="00DE676D" w:rsidP="00770F0F">
      <w:pPr>
        <w:pStyle w:val="QUESTIONTEXT"/>
      </w:pPr>
      <w:r>
        <w:t>2.</w:t>
      </w:r>
      <w:r w:rsidR="0071391B">
        <w:t>37</w:t>
      </w:r>
      <w:r w:rsidR="00CB11F9" w:rsidRPr="00EA11E2">
        <w:t>.</w:t>
      </w:r>
      <w:r w:rsidR="00CB11F9" w:rsidRPr="00EA11E2">
        <w:tab/>
      </w:r>
      <w:r w:rsidR="00F92159">
        <w:t>During [GRANT YEAR]</w:t>
      </w:r>
      <w:r w:rsidR="00CB11F9" w:rsidRPr="00EA11E2">
        <w:t xml:space="preserve">, </w:t>
      </w:r>
      <w:r w:rsidR="009806AA">
        <w:t>what percentage of</w:t>
      </w:r>
      <w:r w:rsidR="0077666A">
        <w:t xml:space="preserve"> </w:t>
      </w:r>
      <w:r w:rsidR="00CB11F9">
        <w:t>women participating in your Healthy Start project</w:t>
      </w:r>
      <w:r w:rsidR="00A34F54">
        <w:t xml:space="preserve"> . . .</w:t>
      </w:r>
      <w:r w:rsidR="005676A1" w:rsidRPr="005676A1">
        <w:t xml:space="preserve"> </w:t>
      </w:r>
    </w:p>
    <w:p w:rsidR="00CB11F9" w:rsidRPr="00EA11E2" w:rsidRDefault="002F5054" w:rsidP="00770F0F">
      <w:pPr>
        <w:pStyle w:val="QUESTIONTEXT"/>
      </w:pPr>
      <w:r>
        <w:tab/>
      </w:r>
      <w:r w:rsidR="00313950">
        <w:t>Your best estimate is fine.</w:t>
      </w:r>
      <w:r w:rsidR="00CB11F9">
        <w:t xml:space="preserve"> (</w:t>
      </w:r>
      <w:r w:rsidR="00CB11F9" w:rsidRPr="00EA11E2">
        <w:t>NHSPS 6.12</w:t>
      </w:r>
      <w:r w:rsidR="00CB11F9">
        <w:t xml:space="preserve"> modified</w:t>
      </w:r>
      <w:r w:rsidR="00CB11F9" w:rsidRPr="00EA11E2">
        <w:t>)</w:t>
      </w:r>
    </w:p>
    <w:p w:rsidR="007B1E3C" w:rsidRPr="007B1E3C" w:rsidRDefault="00482BD5" w:rsidP="0050370B">
      <w:pPr>
        <w:pStyle w:val="TABLESELECT-MARK"/>
      </w:pPr>
      <w:r>
        <w:t>Select one per row.</w:t>
      </w:r>
    </w:p>
    <w:tbl>
      <w:tblPr>
        <w:tblW w:w="4172" w:type="pct"/>
        <w:tblInd w:w="120" w:type="dxa"/>
        <w:tblLayout w:type="fixed"/>
        <w:tblCellMar>
          <w:left w:w="120" w:type="dxa"/>
          <w:right w:w="120" w:type="dxa"/>
        </w:tblCellMar>
        <w:tblLook w:val="0000" w:firstRow="0" w:lastRow="0" w:firstColumn="0" w:lastColumn="0" w:noHBand="0" w:noVBand="0"/>
      </w:tblPr>
      <w:tblGrid>
        <w:gridCol w:w="3656"/>
        <w:gridCol w:w="792"/>
        <w:gridCol w:w="796"/>
        <w:gridCol w:w="792"/>
        <w:gridCol w:w="796"/>
        <w:gridCol w:w="792"/>
        <w:gridCol w:w="796"/>
        <w:gridCol w:w="792"/>
      </w:tblGrid>
      <w:tr w:rsidR="00313950" w:rsidRPr="00222236" w:rsidTr="00313950">
        <w:trPr>
          <w:tblHeader/>
        </w:trPr>
        <w:tc>
          <w:tcPr>
            <w:tcW w:w="1984" w:type="pct"/>
            <w:tcBorders>
              <w:top w:val="single" w:sz="4" w:space="0" w:color="auto"/>
              <w:left w:val="single" w:sz="4" w:space="0" w:color="auto"/>
              <w:bottom w:val="single" w:sz="4" w:space="0" w:color="auto"/>
              <w:right w:val="single" w:sz="4" w:space="0" w:color="auto"/>
            </w:tcBorders>
          </w:tcPr>
          <w:p w:rsidR="00313950" w:rsidRDefault="00313950" w:rsidP="009806AA">
            <w:pPr>
              <w:tabs>
                <w:tab w:val="left" w:leader="dot" w:pos="6120"/>
                <w:tab w:val="left" w:pos="6753"/>
              </w:tabs>
              <w:spacing w:before="60" w:after="60"/>
              <w:ind w:right="61"/>
              <w:jc w:val="center"/>
              <w:rPr>
                <w:bCs/>
              </w:rPr>
            </w:pPr>
          </w:p>
        </w:tc>
        <w:tc>
          <w:tcPr>
            <w:tcW w:w="430" w:type="pct"/>
            <w:tcBorders>
              <w:top w:val="single" w:sz="4" w:space="0" w:color="auto"/>
              <w:left w:val="single" w:sz="4" w:space="0" w:color="auto"/>
              <w:bottom w:val="single" w:sz="4" w:space="0" w:color="auto"/>
              <w:right w:val="single" w:sz="4" w:space="0" w:color="auto"/>
            </w:tcBorders>
            <w:vAlign w:val="center"/>
          </w:tcPr>
          <w:p w:rsidR="00313950" w:rsidRPr="00222236" w:rsidRDefault="00313950" w:rsidP="005E5C16">
            <w:pPr>
              <w:tabs>
                <w:tab w:val="left" w:pos="1080"/>
                <w:tab w:val="left" w:pos="1440"/>
                <w:tab w:val="left" w:pos="2145"/>
                <w:tab w:val="left" w:leader="dot" w:pos="6120"/>
                <w:tab w:val="left" w:pos="6753"/>
              </w:tabs>
              <w:spacing w:before="60" w:after="60"/>
              <w:ind w:right="-90"/>
              <w:jc w:val="center"/>
              <w:rPr>
                <w:bCs/>
              </w:rPr>
            </w:pPr>
            <w:r>
              <w:rPr>
                <w:bCs/>
              </w:rPr>
              <w:t>0%</w:t>
            </w:r>
          </w:p>
        </w:tc>
        <w:tc>
          <w:tcPr>
            <w:tcW w:w="432" w:type="pct"/>
            <w:tcBorders>
              <w:top w:val="single" w:sz="4" w:space="0" w:color="auto"/>
              <w:left w:val="single" w:sz="4" w:space="0" w:color="auto"/>
              <w:bottom w:val="single" w:sz="4" w:space="0" w:color="auto"/>
              <w:right w:val="single" w:sz="4" w:space="0" w:color="auto"/>
            </w:tcBorders>
            <w:vAlign w:val="center"/>
          </w:tcPr>
          <w:p w:rsidR="00313950" w:rsidRPr="00222236" w:rsidRDefault="00313950" w:rsidP="005E5C16">
            <w:pPr>
              <w:tabs>
                <w:tab w:val="left" w:pos="1080"/>
                <w:tab w:val="left" w:pos="1440"/>
                <w:tab w:val="left" w:pos="2145"/>
                <w:tab w:val="left" w:leader="dot" w:pos="6120"/>
                <w:tab w:val="left" w:pos="6753"/>
              </w:tabs>
              <w:spacing w:before="60" w:after="60"/>
              <w:ind w:right="-90"/>
              <w:jc w:val="center"/>
              <w:rPr>
                <w:bCs/>
              </w:rPr>
            </w:pPr>
            <w:r>
              <w:rPr>
                <w:bCs/>
              </w:rPr>
              <w:t>1 – 24%</w:t>
            </w:r>
          </w:p>
        </w:tc>
        <w:tc>
          <w:tcPr>
            <w:tcW w:w="430" w:type="pct"/>
            <w:tcBorders>
              <w:top w:val="single" w:sz="4" w:space="0" w:color="auto"/>
              <w:left w:val="single" w:sz="4" w:space="0" w:color="auto"/>
              <w:bottom w:val="single" w:sz="4" w:space="0" w:color="auto"/>
              <w:right w:val="single" w:sz="4" w:space="0" w:color="auto"/>
            </w:tcBorders>
            <w:vAlign w:val="center"/>
          </w:tcPr>
          <w:p w:rsidR="00313950" w:rsidRDefault="00313950" w:rsidP="005E5C16">
            <w:pPr>
              <w:tabs>
                <w:tab w:val="left" w:pos="1080"/>
                <w:tab w:val="left" w:pos="1440"/>
                <w:tab w:val="left" w:pos="2145"/>
                <w:tab w:val="left" w:leader="dot" w:pos="6120"/>
                <w:tab w:val="left" w:pos="6753"/>
              </w:tabs>
              <w:spacing w:before="60" w:after="60"/>
              <w:ind w:right="-90"/>
              <w:jc w:val="center"/>
              <w:rPr>
                <w:bCs/>
              </w:rPr>
            </w:pPr>
            <w:r>
              <w:rPr>
                <w:bCs/>
              </w:rPr>
              <w:t>25 – 49%</w:t>
            </w:r>
          </w:p>
        </w:tc>
        <w:tc>
          <w:tcPr>
            <w:tcW w:w="432" w:type="pct"/>
            <w:tcBorders>
              <w:top w:val="single" w:sz="4" w:space="0" w:color="auto"/>
              <w:left w:val="single" w:sz="4" w:space="0" w:color="auto"/>
              <w:bottom w:val="single" w:sz="4" w:space="0" w:color="auto"/>
              <w:right w:val="single" w:sz="4" w:space="0" w:color="auto"/>
            </w:tcBorders>
            <w:vAlign w:val="center"/>
          </w:tcPr>
          <w:p w:rsidR="00313950" w:rsidRDefault="00313950" w:rsidP="005E5C16">
            <w:pPr>
              <w:tabs>
                <w:tab w:val="left" w:pos="1080"/>
                <w:tab w:val="left" w:pos="1440"/>
                <w:tab w:val="left" w:pos="2145"/>
                <w:tab w:val="left" w:leader="dot" w:pos="6120"/>
                <w:tab w:val="left" w:pos="6753"/>
              </w:tabs>
              <w:spacing w:before="60" w:after="60"/>
              <w:ind w:right="-90"/>
              <w:jc w:val="center"/>
              <w:rPr>
                <w:bCs/>
              </w:rPr>
            </w:pPr>
            <w:r>
              <w:rPr>
                <w:bCs/>
              </w:rPr>
              <w:t>50 – 74%</w:t>
            </w:r>
          </w:p>
        </w:tc>
        <w:tc>
          <w:tcPr>
            <w:tcW w:w="430" w:type="pct"/>
            <w:tcBorders>
              <w:top w:val="single" w:sz="4" w:space="0" w:color="auto"/>
              <w:left w:val="single" w:sz="4" w:space="0" w:color="auto"/>
              <w:bottom w:val="single" w:sz="4" w:space="0" w:color="auto"/>
              <w:right w:val="single" w:sz="4" w:space="0" w:color="auto"/>
            </w:tcBorders>
            <w:vAlign w:val="center"/>
          </w:tcPr>
          <w:p w:rsidR="00313950" w:rsidRDefault="00313950" w:rsidP="005E5C16">
            <w:pPr>
              <w:tabs>
                <w:tab w:val="left" w:pos="1080"/>
                <w:tab w:val="left" w:pos="1440"/>
                <w:tab w:val="left" w:pos="2145"/>
                <w:tab w:val="left" w:leader="dot" w:pos="6120"/>
                <w:tab w:val="left" w:pos="6753"/>
              </w:tabs>
              <w:spacing w:before="60" w:after="60"/>
              <w:ind w:right="-90"/>
              <w:jc w:val="center"/>
              <w:rPr>
                <w:bCs/>
              </w:rPr>
            </w:pPr>
            <w:r>
              <w:rPr>
                <w:bCs/>
              </w:rPr>
              <w:t>74 – 99%</w:t>
            </w:r>
          </w:p>
        </w:tc>
        <w:tc>
          <w:tcPr>
            <w:tcW w:w="432" w:type="pct"/>
            <w:tcBorders>
              <w:top w:val="single" w:sz="4" w:space="0" w:color="auto"/>
              <w:left w:val="single" w:sz="4" w:space="0" w:color="auto"/>
              <w:bottom w:val="single" w:sz="4" w:space="0" w:color="auto"/>
              <w:right w:val="single" w:sz="4" w:space="0" w:color="auto"/>
            </w:tcBorders>
            <w:vAlign w:val="center"/>
          </w:tcPr>
          <w:p w:rsidR="00313950" w:rsidRDefault="00313950" w:rsidP="005E5C16">
            <w:pPr>
              <w:tabs>
                <w:tab w:val="left" w:pos="1080"/>
                <w:tab w:val="left" w:pos="1440"/>
                <w:tab w:val="left" w:pos="2145"/>
                <w:tab w:val="left" w:leader="dot" w:pos="6120"/>
                <w:tab w:val="left" w:pos="6753"/>
              </w:tabs>
              <w:spacing w:before="60" w:after="60"/>
              <w:ind w:right="-90"/>
              <w:jc w:val="center"/>
              <w:rPr>
                <w:bCs/>
              </w:rPr>
            </w:pPr>
            <w:r>
              <w:rPr>
                <w:bCs/>
              </w:rPr>
              <w:t>100%</w:t>
            </w:r>
          </w:p>
        </w:tc>
        <w:tc>
          <w:tcPr>
            <w:tcW w:w="430" w:type="pct"/>
            <w:tcBorders>
              <w:top w:val="single" w:sz="4" w:space="0" w:color="auto"/>
              <w:left w:val="single" w:sz="4" w:space="0" w:color="auto"/>
              <w:bottom w:val="single" w:sz="4" w:space="0" w:color="auto"/>
              <w:right w:val="single" w:sz="4" w:space="0" w:color="auto"/>
            </w:tcBorders>
            <w:vAlign w:val="center"/>
          </w:tcPr>
          <w:p w:rsidR="00313950" w:rsidRPr="00222236" w:rsidRDefault="00313950" w:rsidP="009806AA">
            <w:pPr>
              <w:tabs>
                <w:tab w:val="left" w:pos="1080"/>
                <w:tab w:val="left" w:pos="1440"/>
                <w:tab w:val="left" w:pos="2145"/>
                <w:tab w:val="left" w:leader="dot" w:pos="6120"/>
                <w:tab w:val="left" w:pos="6753"/>
              </w:tabs>
              <w:spacing w:before="60" w:after="60"/>
              <w:ind w:right="-90"/>
              <w:jc w:val="center"/>
              <w:rPr>
                <w:bCs/>
              </w:rPr>
            </w:pPr>
            <w:r>
              <w:rPr>
                <w:bCs/>
              </w:rPr>
              <w:t>No Response</w:t>
            </w:r>
          </w:p>
        </w:tc>
      </w:tr>
      <w:tr w:rsidR="00313950" w:rsidRPr="006D3508" w:rsidTr="00313950">
        <w:tc>
          <w:tcPr>
            <w:tcW w:w="1984" w:type="pct"/>
            <w:tcBorders>
              <w:top w:val="single" w:sz="4" w:space="0" w:color="auto"/>
              <w:left w:val="nil"/>
              <w:bottom w:val="nil"/>
              <w:right w:val="nil"/>
            </w:tcBorders>
            <w:shd w:val="clear" w:color="auto" w:fill="D9D9D9" w:themeFill="background1" w:themeFillShade="D9"/>
          </w:tcPr>
          <w:p w:rsidR="00313950" w:rsidRPr="00D4762F" w:rsidRDefault="00313950" w:rsidP="00115CDB">
            <w:pPr>
              <w:tabs>
                <w:tab w:val="left" w:pos="240"/>
              </w:tabs>
              <w:spacing w:before="40" w:after="40"/>
              <w:ind w:left="240" w:right="61" w:hanging="252"/>
            </w:pPr>
            <w:r w:rsidRPr="00B71722">
              <w:t>a.</w:t>
            </w:r>
            <w:r w:rsidRPr="00B71722">
              <w:tab/>
            </w:r>
            <w:r>
              <w:t>[IF 2.3</w:t>
            </w:r>
            <w:r w:rsidR="00D4762F">
              <w:t>1</w:t>
            </w:r>
            <w:r>
              <w:t>K = 1] …Tested positive for HIV/ AIDs?</w:t>
            </w:r>
          </w:p>
        </w:tc>
        <w:tc>
          <w:tcPr>
            <w:tcW w:w="430" w:type="pct"/>
            <w:tcBorders>
              <w:top w:val="single" w:sz="4" w:space="0" w:color="auto"/>
              <w:left w:val="nil"/>
              <w:bottom w:val="nil"/>
              <w:right w:val="nil"/>
            </w:tcBorders>
            <w:shd w:val="clear" w:color="auto" w:fill="D9D9D9" w:themeFill="background1" w:themeFillShade="D9"/>
            <w:vAlign w:val="center"/>
          </w:tcPr>
          <w:p w:rsidR="00313950" w:rsidRPr="00B71722" w:rsidRDefault="00313950" w:rsidP="00115CDB">
            <w:pPr>
              <w:tabs>
                <w:tab w:val="left" w:pos="417"/>
                <w:tab w:val="left" w:pos="1008"/>
                <w:tab w:val="left" w:pos="1800"/>
              </w:tabs>
              <w:spacing w:before="40" w:after="40"/>
              <w:ind w:right="-90" w:hanging="12"/>
              <w:jc w:val="center"/>
              <w:rPr>
                <w:vertAlign w:val="subscript"/>
              </w:rPr>
            </w:pPr>
            <w:r w:rsidRPr="00B71722">
              <w:rPr>
                <w:sz w:val="12"/>
                <w:szCs w:val="12"/>
              </w:rPr>
              <w:t xml:space="preserve">1 </w:t>
            </w:r>
            <w:r w:rsidRPr="00B71722">
              <w:sym w:font="Wingdings" w:char="F06D"/>
            </w:r>
          </w:p>
        </w:tc>
        <w:tc>
          <w:tcPr>
            <w:tcW w:w="432" w:type="pct"/>
            <w:tcBorders>
              <w:top w:val="single" w:sz="4" w:space="0" w:color="auto"/>
              <w:left w:val="nil"/>
              <w:bottom w:val="nil"/>
              <w:right w:val="nil"/>
            </w:tcBorders>
            <w:shd w:val="clear" w:color="auto" w:fill="D9D9D9" w:themeFill="background1" w:themeFillShade="D9"/>
            <w:vAlign w:val="center"/>
          </w:tcPr>
          <w:p w:rsidR="00313950" w:rsidRPr="00B71722" w:rsidRDefault="00313950" w:rsidP="00115CDB">
            <w:pPr>
              <w:tabs>
                <w:tab w:val="left" w:pos="417"/>
                <w:tab w:val="left" w:pos="1008"/>
                <w:tab w:val="left" w:pos="1800"/>
              </w:tabs>
              <w:spacing w:before="40" w:after="40"/>
              <w:ind w:right="-90" w:hanging="12"/>
              <w:jc w:val="center"/>
              <w:rPr>
                <w:vertAlign w:val="subscript"/>
              </w:rPr>
            </w:pPr>
            <w:r w:rsidRPr="00B71722">
              <w:rPr>
                <w:sz w:val="12"/>
                <w:szCs w:val="12"/>
              </w:rPr>
              <w:t xml:space="preserve">2 </w:t>
            </w:r>
            <w:r w:rsidRPr="00B71722">
              <w:sym w:font="Wingdings" w:char="F06D"/>
            </w:r>
          </w:p>
        </w:tc>
        <w:tc>
          <w:tcPr>
            <w:tcW w:w="430" w:type="pct"/>
            <w:tcBorders>
              <w:top w:val="single" w:sz="4" w:space="0" w:color="auto"/>
              <w:left w:val="nil"/>
              <w:bottom w:val="nil"/>
              <w:right w:val="nil"/>
            </w:tcBorders>
            <w:shd w:val="clear" w:color="auto" w:fill="D9D9D9" w:themeFill="background1" w:themeFillShade="D9"/>
            <w:vAlign w:val="center"/>
          </w:tcPr>
          <w:p w:rsidR="00313950" w:rsidRPr="00B71722" w:rsidRDefault="00313950" w:rsidP="00115CDB">
            <w:pPr>
              <w:tabs>
                <w:tab w:val="left" w:pos="417"/>
                <w:tab w:val="left" w:pos="1008"/>
                <w:tab w:val="left" w:pos="1800"/>
              </w:tabs>
              <w:spacing w:before="40" w:after="40"/>
              <w:ind w:right="-90" w:hanging="12"/>
              <w:jc w:val="center"/>
              <w:rPr>
                <w:vertAlign w:val="subscript"/>
              </w:rPr>
            </w:pPr>
            <w:r>
              <w:rPr>
                <w:sz w:val="12"/>
                <w:szCs w:val="12"/>
              </w:rPr>
              <w:t>3</w:t>
            </w:r>
            <w:r w:rsidRPr="00B71722">
              <w:rPr>
                <w:sz w:val="12"/>
                <w:szCs w:val="12"/>
              </w:rPr>
              <w:t xml:space="preserve"> </w:t>
            </w:r>
            <w:r w:rsidRPr="00B71722">
              <w:sym w:font="Wingdings" w:char="F06D"/>
            </w:r>
          </w:p>
        </w:tc>
        <w:tc>
          <w:tcPr>
            <w:tcW w:w="432" w:type="pct"/>
            <w:tcBorders>
              <w:top w:val="single" w:sz="4" w:space="0" w:color="auto"/>
              <w:left w:val="nil"/>
              <w:bottom w:val="nil"/>
              <w:right w:val="nil"/>
            </w:tcBorders>
            <w:shd w:val="clear" w:color="auto" w:fill="D9D9D9" w:themeFill="background1" w:themeFillShade="D9"/>
            <w:vAlign w:val="center"/>
          </w:tcPr>
          <w:p w:rsidR="00313950" w:rsidRPr="00B71722" w:rsidRDefault="00313950" w:rsidP="00115CDB">
            <w:pPr>
              <w:tabs>
                <w:tab w:val="left" w:pos="417"/>
                <w:tab w:val="left" w:pos="1008"/>
                <w:tab w:val="left" w:pos="1800"/>
              </w:tabs>
              <w:spacing w:before="40" w:after="40"/>
              <w:ind w:right="-90" w:hanging="12"/>
              <w:jc w:val="center"/>
              <w:rPr>
                <w:vertAlign w:val="subscript"/>
              </w:rPr>
            </w:pPr>
            <w:r>
              <w:rPr>
                <w:sz w:val="12"/>
                <w:szCs w:val="12"/>
              </w:rPr>
              <w:t>4</w:t>
            </w:r>
            <w:r w:rsidRPr="00B71722">
              <w:rPr>
                <w:sz w:val="12"/>
                <w:szCs w:val="12"/>
              </w:rPr>
              <w:t xml:space="preserve"> </w:t>
            </w:r>
            <w:r w:rsidRPr="00B71722">
              <w:sym w:font="Wingdings" w:char="F06D"/>
            </w:r>
          </w:p>
        </w:tc>
        <w:tc>
          <w:tcPr>
            <w:tcW w:w="430" w:type="pct"/>
            <w:tcBorders>
              <w:top w:val="single" w:sz="4" w:space="0" w:color="auto"/>
              <w:left w:val="nil"/>
              <w:bottom w:val="nil"/>
              <w:right w:val="nil"/>
            </w:tcBorders>
            <w:shd w:val="clear" w:color="auto" w:fill="D9D9D9" w:themeFill="background1" w:themeFillShade="D9"/>
            <w:vAlign w:val="center"/>
          </w:tcPr>
          <w:p w:rsidR="00313950" w:rsidRPr="00B71722" w:rsidRDefault="00313950" w:rsidP="00115CDB">
            <w:pPr>
              <w:tabs>
                <w:tab w:val="left" w:pos="417"/>
                <w:tab w:val="left" w:pos="1008"/>
                <w:tab w:val="left" w:pos="1800"/>
              </w:tabs>
              <w:spacing w:before="40" w:after="40"/>
              <w:ind w:right="-90" w:hanging="12"/>
              <w:jc w:val="center"/>
              <w:rPr>
                <w:vertAlign w:val="subscript"/>
              </w:rPr>
            </w:pPr>
            <w:r>
              <w:rPr>
                <w:sz w:val="12"/>
                <w:szCs w:val="12"/>
              </w:rPr>
              <w:t>5</w:t>
            </w:r>
            <w:r w:rsidRPr="00B71722">
              <w:rPr>
                <w:sz w:val="12"/>
                <w:szCs w:val="12"/>
              </w:rPr>
              <w:t xml:space="preserve"> </w:t>
            </w:r>
            <w:r w:rsidRPr="00B71722">
              <w:sym w:font="Wingdings" w:char="F06D"/>
            </w:r>
          </w:p>
        </w:tc>
        <w:tc>
          <w:tcPr>
            <w:tcW w:w="432" w:type="pct"/>
            <w:tcBorders>
              <w:top w:val="single" w:sz="4" w:space="0" w:color="auto"/>
              <w:left w:val="nil"/>
              <w:bottom w:val="nil"/>
              <w:right w:val="nil"/>
            </w:tcBorders>
            <w:shd w:val="clear" w:color="auto" w:fill="D9D9D9" w:themeFill="background1" w:themeFillShade="D9"/>
            <w:vAlign w:val="center"/>
          </w:tcPr>
          <w:p w:rsidR="00313950" w:rsidRPr="00B71722" w:rsidRDefault="00313950" w:rsidP="00115CDB">
            <w:pPr>
              <w:tabs>
                <w:tab w:val="left" w:pos="417"/>
                <w:tab w:val="left" w:pos="1008"/>
                <w:tab w:val="left" w:pos="1800"/>
              </w:tabs>
              <w:spacing w:before="40" w:after="40"/>
              <w:ind w:right="-90" w:hanging="12"/>
              <w:jc w:val="center"/>
              <w:rPr>
                <w:vertAlign w:val="subscript"/>
              </w:rPr>
            </w:pPr>
            <w:r>
              <w:rPr>
                <w:sz w:val="12"/>
                <w:szCs w:val="12"/>
              </w:rPr>
              <w:t>6</w:t>
            </w:r>
            <w:r w:rsidRPr="00B71722">
              <w:rPr>
                <w:sz w:val="12"/>
                <w:szCs w:val="12"/>
              </w:rPr>
              <w:t xml:space="preserve"> </w:t>
            </w:r>
            <w:r w:rsidRPr="00B71722">
              <w:sym w:font="Wingdings" w:char="F06D"/>
            </w:r>
          </w:p>
        </w:tc>
        <w:tc>
          <w:tcPr>
            <w:tcW w:w="430" w:type="pct"/>
            <w:tcBorders>
              <w:top w:val="single" w:sz="4" w:space="0" w:color="auto"/>
              <w:left w:val="nil"/>
              <w:bottom w:val="nil"/>
              <w:right w:val="nil"/>
            </w:tcBorders>
            <w:shd w:val="clear" w:color="auto" w:fill="D9D9D9" w:themeFill="background1" w:themeFillShade="D9"/>
            <w:vAlign w:val="center"/>
          </w:tcPr>
          <w:p w:rsidR="00313950" w:rsidRPr="006D3508" w:rsidRDefault="00313950" w:rsidP="00115CDB">
            <w:pPr>
              <w:tabs>
                <w:tab w:val="left" w:pos="417"/>
                <w:tab w:val="left" w:pos="1008"/>
                <w:tab w:val="left" w:pos="1800"/>
              </w:tabs>
              <w:spacing w:before="40" w:after="40"/>
              <w:ind w:right="-90"/>
              <w:jc w:val="center"/>
              <w:rPr>
                <w:bCs/>
                <w:szCs w:val="17"/>
              </w:rPr>
            </w:pPr>
            <w:r w:rsidRPr="006D3508">
              <w:rPr>
                <w:bCs/>
                <w:szCs w:val="17"/>
              </w:rPr>
              <w:t>M</w:t>
            </w:r>
          </w:p>
        </w:tc>
      </w:tr>
      <w:tr w:rsidR="00313950" w:rsidRPr="006D3508" w:rsidTr="00313950">
        <w:tc>
          <w:tcPr>
            <w:tcW w:w="1984" w:type="pct"/>
            <w:tcBorders>
              <w:top w:val="nil"/>
              <w:left w:val="nil"/>
              <w:right w:val="nil"/>
            </w:tcBorders>
            <w:shd w:val="clear" w:color="auto" w:fill="FFFFFF"/>
          </w:tcPr>
          <w:p w:rsidR="00313950" w:rsidRPr="00D4762F" w:rsidRDefault="00313950" w:rsidP="00115CDB">
            <w:pPr>
              <w:tabs>
                <w:tab w:val="left" w:pos="240"/>
              </w:tabs>
              <w:spacing w:before="40" w:after="40"/>
              <w:ind w:left="240" w:right="61" w:hanging="252"/>
            </w:pPr>
            <w:r w:rsidRPr="00B71722">
              <w:t>b.</w:t>
            </w:r>
            <w:r w:rsidRPr="00B71722">
              <w:tab/>
            </w:r>
            <w:r>
              <w:t>[IF 2.3</w:t>
            </w:r>
            <w:r w:rsidR="00D4762F">
              <w:t>1</w:t>
            </w:r>
            <w:r>
              <w:t>L = 1] …</w:t>
            </w:r>
            <w:r w:rsidRPr="00D4762F">
              <w:t>Tested positive for chlamydia?</w:t>
            </w:r>
          </w:p>
        </w:tc>
        <w:tc>
          <w:tcPr>
            <w:tcW w:w="430" w:type="pct"/>
            <w:tcBorders>
              <w:top w:val="nil"/>
              <w:left w:val="nil"/>
              <w:right w:val="nil"/>
            </w:tcBorders>
            <w:shd w:val="clear" w:color="auto" w:fill="FFFFFF"/>
            <w:vAlign w:val="center"/>
          </w:tcPr>
          <w:p w:rsidR="00313950" w:rsidRPr="00B71722" w:rsidRDefault="00313950" w:rsidP="00115CDB">
            <w:pPr>
              <w:tabs>
                <w:tab w:val="left" w:pos="417"/>
                <w:tab w:val="left" w:pos="1008"/>
                <w:tab w:val="left" w:pos="1800"/>
              </w:tabs>
              <w:spacing w:before="40" w:after="40"/>
              <w:ind w:right="-90" w:hanging="12"/>
              <w:jc w:val="center"/>
              <w:rPr>
                <w:vertAlign w:val="subscript"/>
              </w:rPr>
            </w:pPr>
            <w:r w:rsidRPr="00B71722">
              <w:rPr>
                <w:sz w:val="12"/>
                <w:szCs w:val="12"/>
              </w:rPr>
              <w:t xml:space="preserve">1 </w:t>
            </w:r>
            <w:r w:rsidRPr="00B71722">
              <w:sym w:font="Wingdings" w:char="F06D"/>
            </w:r>
          </w:p>
        </w:tc>
        <w:tc>
          <w:tcPr>
            <w:tcW w:w="432" w:type="pct"/>
            <w:tcBorders>
              <w:top w:val="nil"/>
              <w:left w:val="nil"/>
              <w:right w:val="nil"/>
            </w:tcBorders>
            <w:shd w:val="clear" w:color="auto" w:fill="FFFFFF"/>
            <w:vAlign w:val="center"/>
          </w:tcPr>
          <w:p w:rsidR="00313950" w:rsidRPr="00B71722" w:rsidRDefault="00313950" w:rsidP="00115CDB">
            <w:pPr>
              <w:tabs>
                <w:tab w:val="left" w:pos="417"/>
                <w:tab w:val="left" w:pos="1008"/>
                <w:tab w:val="left" w:pos="1800"/>
              </w:tabs>
              <w:spacing w:before="40" w:after="40"/>
              <w:ind w:right="-90" w:hanging="12"/>
              <w:jc w:val="center"/>
              <w:rPr>
                <w:vertAlign w:val="subscript"/>
              </w:rPr>
            </w:pPr>
            <w:r w:rsidRPr="00B71722">
              <w:rPr>
                <w:sz w:val="12"/>
                <w:szCs w:val="12"/>
              </w:rPr>
              <w:t xml:space="preserve">2 </w:t>
            </w:r>
            <w:r w:rsidRPr="00B71722">
              <w:sym w:font="Wingdings" w:char="F06D"/>
            </w:r>
          </w:p>
        </w:tc>
        <w:tc>
          <w:tcPr>
            <w:tcW w:w="430" w:type="pct"/>
            <w:tcBorders>
              <w:top w:val="nil"/>
              <w:left w:val="nil"/>
              <w:right w:val="nil"/>
            </w:tcBorders>
            <w:shd w:val="clear" w:color="auto" w:fill="FFFFFF"/>
            <w:vAlign w:val="center"/>
          </w:tcPr>
          <w:p w:rsidR="00313950" w:rsidRPr="00B71722" w:rsidRDefault="00313950" w:rsidP="00115CDB">
            <w:pPr>
              <w:tabs>
                <w:tab w:val="left" w:pos="417"/>
                <w:tab w:val="left" w:pos="1008"/>
                <w:tab w:val="left" w:pos="1800"/>
              </w:tabs>
              <w:spacing w:before="40" w:after="40"/>
              <w:ind w:right="-90" w:hanging="12"/>
              <w:jc w:val="center"/>
              <w:rPr>
                <w:vertAlign w:val="subscript"/>
              </w:rPr>
            </w:pPr>
            <w:r>
              <w:rPr>
                <w:sz w:val="12"/>
                <w:szCs w:val="12"/>
              </w:rPr>
              <w:t>3</w:t>
            </w:r>
            <w:r w:rsidRPr="00B71722">
              <w:rPr>
                <w:sz w:val="12"/>
                <w:szCs w:val="12"/>
              </w:rPr>
              <w:t xml:space="preserve"> </w:t>
            </w:r>
            <w:r w:rsidRPr="00B71722">
              <w:sym w:font="Wingdings" w:char="F06D"/>
            </w:r>
          </w:p>
        </w:tc>
        <w:tc>
          <w:tcPr>
            <w:tcW w:w="432" w:type="pct"/>
            <w:tcBorders>
              <w:top w:val="nil"/>
              <w:left w:val="nil"/>
              <w:right w:val="nil"/>
            </w:tcBorders>
            <w:shd w:val="clear" w:color="auto" w:fill="FFFFFF"/>
            <w:vAlign w:val="center"/>
          </w:tcPr>
          <w:p w:rsidR="00313950" w:rsidRPr="00B71722" w:rsidRDefault="00313950" w:rsidP="00115CDB">
            <w:pPr>
              <w:tabs>
                <w:tab w:val="left" w:pos="417"/>
                <w:tab w:val="left" w:pos="1008"/>
                <w:tab w:val="left" w:pos="1800"/>
              </w:tabs>
              <w:spacing w:before="40" w:after="40"/>
              <w:ind w:right="-90" w:hanging="12"/>
              <w:jc w:val="center"/>
              <w:rPr>
                <w:vertAlign w:val="subscript"/>
              </w:rPr>
            </w:pPr>
            <w:r>
              <w:rPr>
                <w:sz w:val="12"/>
                <w:szCs w:val="12"/>
              </w:rPr>
              <w:t>4</w:t>
            </w:r>
            <w:r w:rsidRPr="00B71722">
              <w:rPr>
                <w:sz w:val="12"/>
                <w:szCs w:val="12"/>
              </w:rPr>
              <w:t xml:space="preserve"> </w:t>
            </w:r>
            <w:r w:rsidRPr="00B71722">
              <w:sym w:font="Wingdings" w:char="F06D"/>
            </w:r>
          </w:p>
        </w:tc>
        <w:tc>
          <w:tcPr>
            <w:tcW w:w="430" w:type="pct"/>
            <w:tcBorders>
              <w:top w:val="nil"/>
              <w:left w:val="nil"/>
              <w:right w:val="nil"/>
            </w:tcBorders>
            <w:shd w:val="clear" w:color="auto" w:fill="FFFFFF"/>
            <w:vAlign w:val="center"/>
          </w:tcPr>
          <w:p w:rsidR="00313950" w:rsidRPr="00B71722" w:rsidRDefault="00313950" w:rsidP="00115CDB">
            <w:pPr>
              <w:tabs>
                <w:tab w:val="left" w:pos="417"/>
                <w:tab w:val="left" w:pos="1008"/>
                <w:tab w:val="left" w:pos="1800"/>
              </w:tabs>
              <w:spacing w:before="40" w:after="40"/>
              <w:ind w:right="-90" w:hanging="12"/>
              <w:jc w:val="center"/>
              <w:rPr>
                <w:vertAlign w:val="subscript"/>
              </w:rPr>
            </w:pPr>
            <w:r>
              <w:rPr>
                <w:sz w:val="12"/>
                <w:szCs w:val="12"/>
              </w:rPr>
              <w:t>5</w:t>
            </w:r>
            <w:r w:rsidRPr="00B71722">
              <w:rPr>
                <w:sz w:val="12"/>
                <w:szCs w:val="12"/>
              </w:rPr>
              <w:t xml:space="preserve"> </w:t>
            </w:r>
            <w:r w:rsidRPr="00B71722">
              <w:sym w:font="Wingdings" w:char="F06D"/>
            </w:r>
          </w:p>
        </w:tc>
        <w:tc>
          <w:tcPr>
            <w:tcW w:w="432" w:type="pct"/>
            <w:tcBorders>
              <w:top w:val="nil"/>
              <w:left w:val="nil"/>
              <w:right w:val="nil"/>
            </w:tcBorders>
            <w:shd w:val="clear" w:color="auto" w:fill="FFFFFF"/>
            <w:vAlign w:val="center"/>
          </w:tcPr>
          <w:p w:rsidR="00313950" w:rsidRPr="00B71722" w:rsidRDefault="00313950" w:rsidP="00115CDB">
            <w:pPr>
              <w:tabs>
                <w:tab w:val="left" w:pos="417"/>
                <w:tab w:val="left" w:pos="1008"/>
                <w:tab w:val="left" w:pos="1800"/>
              </w:tabs>
              <w:spacing w:before="40" w:after="40"/>
              <w:ind w:right="-90" w:hanging="12"/>
              <w:jc w:val="center"/>
              <w:rPr>
                <w:vertAlign w:val="subscript"/>
              </w:rPr>
            </w:pPr>
            <w:r>
              <w:rPr>
                <w:sz w:val="12"/>
                <w:szCs w:val="12"/>
              </w:rPr>
              <w:t>6</w:t>
            </w:r>
            <w:r w:rsidRPr="00B71722">
              <w:rPr>
                <w:sz w:val="12"/>
                <w:szCs w:val="12"/>
              </w:rPr>
              <w:t xml:space="preserve"> </w:t>
            </w:r>
            <w:r w:rsidRPr="00B71722">
              <w:sym w:font="Wingdings" w:char="F06D"/>
            </w:r>
          </w:p>
        </w:tc>
        <w:tc>
          <w:tcPr>
            <w:tcW w:w="430" w:type="pct"/>
            <w:tcBorders>
              <w:top w:val="nil"/>
              <w:left w:val="nil"/>
              <w:right w:val="nil"/>
            </w:tcBorders>
            <w:shd w:val="clear" w:color="auto" w:fill="FFFFFF"/>
            <w:vAlign w:val="center"/>
          </w:tcPr>
          <w:p w:rsidR="00313950" w:rsidRPr="006D3508" w:rsidRDefault="00313950" w:rsidP="00115CDB">
            <w:pPr>
              <w:tabs>
                <w:tab w:val="left" w:pos="417"/>
                <w:tab w:val="left" w:pos="1008"/>
                <w:tab w:val="left" w:pos="1800"/>
              </w:tabs>
              <w:spacing w:before="40" w:after="40"/>
              <w:ind w:right="-90"/>
              <w:jc w:val="center"/>
              <w:rPr>
                <w:bCs/>
                <w:szCs w:val="17"/>
              </w:rPr>
            </w:pPr>
            <w:r w:rsidRPr="006D3508">
              <w:rPr>
                <w:bCs/>
                <w:szCs w:val="17"/>
              </w:rPr>
              <w:t>M</w:t>
            </w:r>
          </w:p>
        </w:tc>
      </w:tr>
      <w:tr w:rsidR="00313950" w:rsidRPr="006D3508" w:rsidTr="00313950">
        <w:tc>
          <w:tcPr>
            <w:tcW w:w="1984" w:type="pct"/>
            <w:tcBorders>
              <w:top w:val="nil"/>
              <w:left w:val="nil"/>
              <w:right w:val="nil"/>
            </w:tcBorders>
            <w:shd w:val="clear" w:color="auto" w:fill="FFFFFF"/>
          </w:tcPr>
          <w:p w:rsidR="00313950" w:rsidRDefault="00313950" w:rsidP="00115CDB">
            <w:pPr>
              <w:tabs>
                <w:tab w:val="left" w:pos="240"/>
              </w:tabs>
              <w:spacing w:before="40" w:after="40"/>
              <w:ind w:left="240" w:right="61" w:hanging="252"/>
            </w:pPr>
            <w:r w:rsidRPr="00B71722">
              <w:t>c.</w:t>
            </w:r>
            <w:r w:rsidRPr="00B71722">
              <w:tab/>
            </w:r>
            <w:r>
              <w:t>[IF 2.3</w:t>
            </w:r>
            <w:r w:rsidR="00D4762F">
              <w:t>1</w:t>
            </w:r>
            <w:r>
              <w:t>M = 1] …</w:t>
            </w:r>
            <w:r w:rsidRPr="00D4762F">
              <w:t>Tested positive for any sexually transmitted infection?</w:t>
            </w:r>
          </w:p>
        </w:tc>
        <w:tc>
          <w:tcPr>
            <w:tcW w:w="430" w:type="pct"/>
            <w:tcBorders>
              <w:top w:val="nil"/>
              <w:left w:val="nil"/>
              <w:right w:val="nil"/>
            </w:tcBorders>
            <w:shd w:val="clear" w:color="auto" w:fill="FFFFFF"/>
            <w:vAlign w:val="center"/>
          </w:tcPr>
          <w:p w:rsidR="00313950" w:rsidRPr="00B71722" w:rsidRDefault="00313950" w:rsidP="00115CDB">
            <w:pPr>
              <w:tabs>
                <w:tab w:val="left" w:pos="417"/>
                <w:tab w:val="left" w:pos="1008"/>
                <w:tab w:val="left" w:pos="1800"/>
              </w:tabs>
              <w:spacing w:before="40" w:after="40"/>
              <w:ind w:right="-90" w:hanging="12"/>
              <w:jc w:val="center"/>
              <w:rPr>
                <w:vertAlign w:val="subscript"/>
              </w:rPr>
            </w:pPr>
            <w:r w:rsidRPr="00B71722">
              <w:rPr>
                <w:sz w:val="12"/>
                <w:szCs w:val="12"/>
              </w:rPr>
              <w:t xml:space="preserve">1 </w:t>
            </w:r>
            <w:r w:rsidRPr="00B71722">
              <w:sym w:font="Wingdings" w:char="F06D"/>
            </w:r>
          </w:p>
        </w:tc>
        <w:tc>
          <w:tcPr>
            <w:tcW w:w="432" w:type="pct"/>
            <w:tcBorders>
              <w:top w:val="nil"/>
              <w:left w:val="nil"/>
              <w:right w:val="nil"/>
            </w:tcBorders>
            <w:shd w:val="clear" w:color="auto" w:fill="FFFFFF"/>
            <w:vAlign w:val="center"/>
          </w:tcPr>
          <w:p w:rsidR="00313950" w:rsidRPr="00B71722" w:rsidRDefault="00313950" w:rsidP="00115CDB">
            <w:pPr>
              <w:tabs>
                <w:tab w:val="left" w:pos="417"/>
                <w:tab w:val="left" w:pos="1008"/>
                <w:tab w:val="left" w:pos="1800"/>
              </w:tabs>
              <w:spacing w:before="40" w:after="40"/>
              <w:ind w:right="-90" w:hanging="12"/>
              <w:jc w:val="center"/>
              <w:rPr>
                <w:vertAlign w:val="subscript"/>
              </w:rPr>
            </w:pPr>
            <w:r w:rsidRPr="00B71722">
              <w:rPr>
                <w:sz w:val="12"/>
                <w:szCs w:val="12"/>
              </w:rPr>
              <w:t xml:space="preserve">2 </w:t>
            </w:r>
            <w:r w:rsidRPr="00B71722">
              <w:sym w:font="Wingdings" w:char="F06D"/>
            </w:r>
          </w:p>
        </w:tc>
        <w:tc>
          <w:tcPr>
            <w:tcW w:w="430" w:type="pct"/>
            <w:tcBorders>
              <w:top w:val="nil"/>
              <w:left w:val="nil"/>
              <w:right w:val="nil"/>
            </w:tcBorders>
            <w:shd w:val="clear" w:color="auto" w:fill="FFFFFF"/>
            <w:vAlign w:val="center"/>
          </w:tcPr>
          <w:p w:rsidR="00313950" w:rsidRPr="00B71722" w:rsidRDefault="00313950" w:rsidP="00115CDB">
            <w:pPr>
              <w:tabs>
                <w:tab w:val="left" w:pos="417"/>
                <w:tab w:val="left" w:pos="1008"/>
                <w:tab w:val="left" w:pos="1800"/>
              </w:tabs>
              <w:spacing w:before="40" w:after="40"/>
              <w:ind w:right="-90" w:hanging="12"/>
              <w:jc w:val="center"/>
              <w:rPr>
                <w:vertAlign w:val="subscript"/>
              </w:rPr>
            </w:pPr>
            <w:r>
              <w:rPr>
                <w:sz w:val="12"/>
                <w:szCs w:val="12"/>
              </w:rPr>
              <w:t>3</w:t>
            </w:r>
            <w:r w:rsidRPr="00B71722">
              <w:rPr>
                <w:sz w:val="12"/>
                <w:szCs w:val="12"/>
              </w:rPr>
              <w:t xml:space="preserve"> </w:t>
            </w:r>
            <w:r w:rsidRPr="00B71722">
              <w:sym w:font="Wingdings" w:char="F06D"/>
            </w:r>
          </w:p>
        </w:tc>
        <w:tc>
          <w:tcPr>
            <w:tcW w:w="432" w:type="pct"/>
            <w:tcBorders>
              <w:top w:val="nil"/>
              <w:left w:val="nil"/>
              <w:right w:val="nil"/>
            </w:tcBorders>
            <w:shd w:val="clear" w:color="auto" w:fill="FFFFFF"/>
            <w:vAlign w:val="center"/>
          </w:tcPr>
          <w:p w:rsidR="00313950" w:rsidRPr="00B71722" w:rsidRDefault="00313950" w:rsidP="00115CDB">
            <w:pPr>
              <w:tabs>
                <w:tab w:val="left" w:pos="417"/>
                <w:tab w:val="left" w:pos="1008"/>
                <w:tab w:val="left" w:pos="1800"/>
              </w:tabs>
              <w:spacing w:before="40" w:after="40"/>
              <w:ind w:right="-90" w:hanging="12"/>
              <w:jc w:val="center"/>
              <w:rPr>
                <w:vertAlign w:val="subscript"/>
              </w:rPr>
            </w:pPr>
            <w:r>
              <w:rPr>
                <w:sz w:val="12"/>
                <w:szCs w:val="12"/>
              </w:rPr>
              <w:t>4</w:t>
            </w:r>
            <w:r w:rsidRPr="00B71722">
              <w:rPr>
                <w:sz w:val="12"/>
                <w:szCs w:val="12"/>
              </w:rPr>
              <w:t xml:space="preserve"> </w:t>
            </w:r>
            <w:r w:rsidRPr="00B71722">
              <w:sym w:font="Wingdings" w:char="F06D"/>
            </w:r>
          </w:p>
        </w:tc>
        <w:tc>
          <w:tcPr>
            <w:tcW w:w="430" w:type="pct"/>
            <w:tcBorders>
              <w:top w:val="nil"/>
              <w:left w:val="nil"/>
              <w:right w:val="nil"/>
            </w:tcBorders>
            <w:shd w:val="clear" w:color="auto" w:fill="FFFFFF"/>
            <w:vAlign w:val="center"/>
          </w:tcPr>
          <w:p w:rsidR="00313950" w:rsidRPr="00B71722" w:rsidRDefault="00313950" w:rsidP="00115CDB">
            <w:pPr>
              <w:tabs>
                <w:tab w:val="left" w:pos="417"/>
                <w:tab w:val="left" w:pos="1008"/>
                <w:tab w:val="left" w:pos="1800"/>
              </w:tabs>
              <w:spacing w:before="40" w:after="40"/>
              <w:ind w:right="-90" w:hanging="12"/>
              <w:jc w:val="center"/>
              <w:rPr>
                <w:vertAlign w:val="subscript"/>
              </w:rPr>
            </w:pPr>
            <w:r>
              <w:rPr>
                <w:sz w:val="12"/>
                <w:szCs w:val="12"/>
              </w:rPr>
              <w:t>5</w:t>
            </w:r>
            <w:r w:rsidRPr="00B71722">
              <w:rPr>
                <w:sz w:val="12"/>
                <w:szCs w:val="12"/>
              </w:rPr>
              <w:t xml:space="preserve"> </w:t>
            </w:r>
            <w:r w:rsidRPr="00B71722">
              <w:sym w:font="Wingdings" w:char="F06D"/>
            </w:r>
          </w:p>
        </w:tc>
        <w:tc>
          <w:tcPr>
            <w:tcW w:w="432" w:type="pct"/>
            <w:tcBorders>
              <w:top w:val="nil"/>
              <w:left w:val="nil"/>
              <w:right w:val="nil"/>
            </w:tcBorders>
            <w:shd w:val="clear" w:color="auto" w:fill="FFFFFF"/>
            <w:vAlign w:val="center"/>
          </w:tcPr>
          <w:p w:rsidR="00313950" w:rsidRPr="00B71722" w:rsidRDefault="00313950" w:rsidP="00115CDB">
            <w:pPr>
              <w:tabs>
                <w:tab w:val="left" w:pos="417"/>
                <w:tab w:val="left" w:pos="1008"/>
                <w:tab w:val="left" w:pos="1800"/>
              </w:tabs>
              <w:spacing w:before="40" w:after="40"/>
              <w:ind w:right="-90" w:hanging="12"/>
              <w:jc w:val="center"/>
              <w:rPr>
                <w:vertAlign w:val="subscript"/>
              </w:rPr>
            </w:pPr>
            <w:r>
              <w:rPr>
                <w:sz w:val="12"/>
                <w:szCs w:val="12"/>
              </w:rPr>
              <w:t>6</w:t>
            </w:r>
            <w:r w:rsidRPr="00B71722">
              <w:rPr>
                <w:sz w:val="12"/>
                <w:szCs w:val="12"/>
              </w:rPr>
              <w:t xml:space="preserve"> </w:t>
            </w:r>
            <w:r w:rsidRPr="00B71722">
              <w:sym w:font="Wingdings" w:char="F06D"/>
            </w:r>
          </w:p>
        </w:tc>
        <w:tc>
          <w:tcPr>
            <w:tcW w:w="430" w:type="pct"/>
            <w:tcBorders>
              <w:top w:val="nil"/>
              <w:left w:val="nil"/>
              <w:right w:val="nil"/>
            </w:tcBorders>
            <w:shd w:val="clear" w:color="auto" w:fill="FFFFFF"/>
            <w:vAlign w:val="center"/>
          </w:tcPr>
          <w:p w:rsidR="00313950" w:rsidRPr="006D3508" w:rsidRDefault="00313950" w:rsidP="00115CDB">
            <w:pPr>
              <w:tabs>
                <w:tab w:val="left" w:pos="417"/>
                <w:tab w:val="left" w:pos="1008"/>
                <w:tab w:val="left" w:pos="1800"/>
              </w:tabs>
              <w:spacing w:before="40" w:after="40"/>
              <w:ind w:right="-90"/>
              <w:jc w:val="center"/>
              <w:rPr>
                <w:bCs/>
                <w:szCs w:val="17"/>
              </w:rPr>
            </w:pPr>
            <w:r w:rsidRPr="006D3508">
              <w:rPr>
                <w:bCs/>
                <w:szCs w:val="17"/>
              </w:rPr>
              <w:t>M</w:t>
            </w:r>
          </w:p>
        </w:tc>
      </w:tr>
    </w:tbl>
    <w:p w:rsidR="0087780E" w:rsidRDefault="0087780E" w:rsidP="000E23F7">
      <w:pPr>
        <w:spacing w:after="200" w:line="276" w:lineRule="auto"/>
        <w:ind w:right="-90"/>
      </w:pPr>
    </w:p>
    <w:p w:rsidR="002464F2" w:rsidRDefault="002464F2" w:rsidP="000E23F7">
      <w:pPr>
        <w:pStyle w:val="Heading1"/>
        <w:ind w:right="-90"/>
      </w:pPr>
      <w:r>
        <w:t>SECTION 3</w:t>
      </w:r>
      <w:r w:rsidRPr="00C665A7">
        <w:t xml:space="preserve">. </w:t>
      </w:r>
      <w:r>
        <w:t>PROMOTE QUALITY SERVICES</w:t>
      </w:r>
    </w:p>
    <w:p w:rsidR="007760A5" w:rsidRPr="007760A5" w:rsidRDefault="007760A5" w:rsidP="000E23F7">
      <w:pPr>
        <w:ind w:right="-90"/>
      </w:pPr>
    </w:p>
    <w:p w:rsidR="007760A5" w:rsidRPr="007760A5" w:rsidRDefault="007760A5" w:rsidP="000E23F7">
      <w:pPr>
        <w:ind w:right="-90"/>
        <w:rPr>
          <w:b/>
        </w:rPr>
      </w:pPr>
      <w:r w:rsidRPr="007760A5">
        <w:rPr>
          <w:b/>
        </w:rPr>
        <w:t xml:space="preserve">The questions in Section 3 ask about </w:t>
      </w:r>
      <w:r w:rsidR="008542CA">
        <w:rPr>
          <w:b/>
        </w:rPr>
        <w:t>the following</w:t>
      </w:r>
      <w:r w:rsidRPr="007760A5">
        <w:rPr>
          <w:b/>
        </w:rPr>
        <w:t xml:space="preserve"> Healthy Start project activities: service coordination and </w:t>
      </w:r>
      <w:r w:rsidR="0083468B">
        <w:rPr>
          <w:b/>
        </w:rPr>
        <w:t>linkage to a</w:t>
      </w:r>
      <w:r w:rsidRPr="007760A5">
        <w:rPr>
          <w:b/>
        </w:rPr>
        <w:t xml:space="preserve"> medical home</w:t>
      </w:r>
      <w:r w:rsidR="0019309F">
        <w:rPr>
          <w:b/>
        </w:rPr>
        <w:t>,</w:t>
      </w:r>
      <w:r w:rsidRPr="007760A5">
        <w:rPr>
          <w:b/>
        </w:rPr>
        <w:t xml:space="preserve"> other standardized curricula and home visiting</w:t>
      </w:r>
      <w:r w:rsidR="0019309F">
        <w:rPr>
          <w:b/>
        </w:rPr>
        <w:t>,</w:t>
      </w:r>
      <w:r w:rsidRPr="007760A5">
        <w:rPr>
          <w:b/>
        </w:rPr>
        <w:t xml:space="preserve"> culturally competent services</w:t>
      </w:r>
      <w:r w:rsidR="0019309F">
        <w:rPr>
          <w:b/>
        </w:rPr>
        <w:t>,</w:t>
      </w:r>
      <w:r w:rsidRPr="007760A5">
        <w:rPr>
          <w:b/>
        </w:rPr>
        <w:t xml:space="preserve"> health promotion</w:t>
      </w:r>
      <w:r w:rsidR="0019309F">
        <w:rPr>
          <w:b/>
        </w:rPr>
        <w:t>,</w:t>
      </w:r>
      <w:r w:rsidR="00754FEF">
        <w:rPr>
          <w:b/>
        </w:rPr>
        <w:t xml:space="preserve"> and </w:t>
      </w:r>
      <w:r w:rsidRPr="007760A5">
        <w:rPr>
          <w:b/>
        </w:rPr>
        <w:t>tobacco cessation.</w:t>
      </w:r>
    </w:p>
    <w:p w:rsidR="00DC43D9" w:rsidRDefault="00DC43D9" w:rsidP="000E23F7">
      <w:pPr>
        <w:spacing w:after="120"/>
        <w:ind w:right="-90"/>
      </w:pPr>
    </w:p>
    <w:p w:rsidR="007760A5" w:rsidRPr="007760A5" w:rsidRDefault="007760A5" w:rsidP="000E23F7">
      <w:pPr>
        <w:pStyle w:val="Heading2"/>
        <w:ind w:right="-90"/>
        <w:rPr>
          <w:b w:val="0"/>
        </w:rPr>
      </w:pPr>
      <w:r w:rsidRPr="007760A5">
        <w:t>3a.</w:t>
      </w:r>
      <w:r w:rsidRPr="007760A5">
        <w:tab/>
      </w:r>
      <w:r w:rsidR="0083468B">
        <w:t>SERVICE COO</w:t>
      </w:r>
      <w:r w:rsidR="0019309F" w:rsidRPr="007760A5">
        <w:t>RDINATION AND MEDICAL HOME</w:t>
      </w:r>
    </w:p>
    <w:p w:rsidR="007760A5" w:rsidRDefault="007760A5" w:rsidP="000E23F7">
      <w:pPr>
        <w:ind w:right="-90"/>
        <w:rPr>
          <w:b/>
        </w:rPr>
      </w:pPr>
      <w:r w:rsidRPr="00281094">
        <w:rPr>
          <w:b/>
        </w:rPr>
        <w:t xml:space="preserve">The next questions ask about how your Healthy Start project coordinates services with health care providers and </w:t>
      </w:r>
      <w:r w:rsidR="0083468B">
        <w:rPr>
          <w:b/>
        </w:rPr>
        <w:t xml:space="preserve">links participants to </w:t>
      </w:r>
      <w:r w:rsidRPr="00281094">
        <w:rPr>
          <w:b/>
        </w:rPr>
        <w:t>a medical home.</w:t>
      </w:r>
    </w:p>
    <w:p w:rsidR="0046739E" w:rsidRDefault="0046739E" w:rsidP="000E23F7">
      <w:pPr>
        <w:ind w:right="-90"/>
        <w:rPr>
          <w:b/>
        </w:rPr>
      </w:pPr>
    </w:p>
    <w:p w:rsidR="0046739E" w:rsidRPr="00222236" w:rsidRDefault="0046739E" w:rsidP="0046739E">
      <w:pPr>
        <w:pStyle w:val="NOResponse"/>
        <w:spacing w:before="0" w:after="0"/>
        <w:ind w:right="-90"/>
      </w:pPr>
    </w:p>
    <w:tbl>
      <w:tblPr>
        <w:tblW w:w="5000" w:type="pct"/>
        <w:tblLook w:val="04A0" w:firstRow="1" w:lastRow="0" w:firstColumn="1" w:lastColumn="0" w:noHBand="0" w:noVBand="1"/>
      </w:tblPr>
      <w:tblGrid>
        <w:gridCol w:w="11016"/>
      </w:tblGrid>
      <w:tr w:rsidR="0046739E" w:rsidTr="00D566F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6739E" w:rsidRPr="00222236" w:rsidRDefault="0046739E" w:rsidP="00D566F5">
            <w:pPr>
              <w:spacing w:before="60" w:after="60"/>
              <w:ind w:right="-90"/>
              <w:rPr>
                <w:caps/>
              </w:rPr>
            </w:pPr>
            <w:r>
              <w:rPr>
                <w:bCs/>
                <w:caps/>
              </w:rPr>
              <w:t>All</w:t>
            </w:r>
          </w:p>
        </w:tc>
      </w:tr>
    </w:tbl>
    <w:p w:rsidR="0046739E" w:rsidRPr="00EA11E2" w:rsidRDefault="0046739E" w:rsidP="00770F0F">
      <w:pPr>
        <w:pStyle w:val="QUESTIONTEXT"/>
      </w:pPr>
      <w:r>
        <w:t>3.1</w:t>
      </w:r>
      <w:r w:rsidRPr="00EA11E2">
        <w:t>.</w:t>
      </w:r>
      <w:r w:rsidRPr="00EA11E2">
        <w:tab/>
      </w:r>
      <w:r w:rsidRPr="007760A5">
        <w:t>Does your Healthy Start project use protocols to:</w:t>
      </w:r>
      <w:r>
        <w:t xml:space="preserve"> (NHSPS 4.83)</w:t>
      </w:r>
    </w:p>
    <w:p w:rsidR="0046739E" w:rsidRPr="007B1E3C" w:rsidRDefault="0046739E" w:rsidP="00BB52D7">
      <w:pPr>
        <w:pStyle w:val="TABLESELECT-MARK"/>
      </w:pPr>
      <w:r>
        <w:t>Select one per row.</w:t>
      </w:r>
    </w:p>
    <w:tbl>
      <w:tblPr>
        <w:tblW w:w="4620" w:type="pct"/>
        <w:tblLayout w:type="fixed"/>
        <w:tblCellMar>
          <w:left w:w="120" w:type="dxa"/>
          <w:right w:w="120" w:type="dxa"/>
        </w:tblCellMar>
        <w:tblLook w:val="0000" w:firstRow="0" w:lastRow="0" w:firstColumn="0" w:lastColumn="0" w:noHBand="0" w:noVBand="0"/>
      </w:tblPr>
      <w:tblGrid>
        <w:gridCol w:w="7214"/>
        <w:gridCol w:w="1002"/>
        <w:gridCol w:w="545"/>
        <w:gridCol w:w="1440"/>
      </w:tblGrid>
      <w:tr w:rsidR="0046739E" w:rsidRPr="00222236" w:rsidTr="00D566F5">
        <w:trPr>
          <w:tblHeader/>
        </w:trPr>
        <w:tc>
          <w:tcPr>
            <w:tcW w:w="3536" w:type="pct"/>
            <w:tcBorders>
              <w:top w:val="nil"/>
              <w:left w:val="nil"/>
              <w:bottom w:val="nil"/>
              <w:right w:val="single" w:sz="4" w:space="0" w:color="auto"/>
            </w:tcBorders>
          </w:tcPr>
          <w:p w:rsidR="0046739E" w:rsidRPr="00222236" w:rsidRDefault="0046739E" w:rsidP="00D566F5">
            <w:pPr>
              <w:tabs>
                <w:tab w:val="left" w:pos="1080"/>
                <w:tab w:val="left" w:pos="1440"/>
                <w:tab w:val="left" w:pos="2145"/>
                <w:tab w:val="left" w:leader="dot" w:pos="6120"/>
                <w:tab w:val="left" w:pos="6753"/>
              </w:tabs>
              <w:spacing w:before="60" w:after="60"/>
              <w:ind w:right="-90"/>
            </w:pPr>
          </w:p>
        </w:tc>
        <w:tc>
          <w:tcPr>
            <w:tcW w:w="491" w:type="pct"/>
            <w:tcBorders>
              <w:top w:val="single" w:sz="4" w:space="0" w:color="auto"/>
              <w:left w:val="single" w:sz="4" w:space="0" w:color="auto"/>
              <w:bottom w:val="single" w:sz="4" w:space="0" w:color="auto"/>
              <w:right w:val="single" w:sz="4" w:space="0" w:color="auto"/>
            </w:tcBorders>
            <w:vAlign w:val="bottom"/>
          </w:tcPr>
          <w:p w:rsidR="0046739E" w:rsidRPr="00222236" w:rsidRDefault="0046739E" w:rsidP="00D566F5">
            <w:pPr>
              <w:tabs>
                <w:tab w:val="left" w:pos="1080"/>
                <w:tab w:val="left" w:pos="1440"/>
                <w:tab w:val="left" w:pos="2145"/>
                <w:tab w:val="left" w:leader="dot" w:pos="6120"/>
                <w:tab w:val="left" w:pos="6753"/>
              </w:tabs>
              <w:spacing w:before="60" w:after="60"/>
              <w:ind w:right="-90"/>
              <w:jc w:val="center"/>
              <w:rPr>
                <w:bCs/>
              </w:rPr>
            </w:pPr>
            <w:r>
              <w:rPr>
                <w:bCs/>
              </w:rPr>
              <w:t>Yes</w:t>
            </w:r>
          </w:p>
        </w:tc>
        <w:tc>
          <w:tcPr>
            <w:tcW w:w="267" w:type="pct"/>
            <w:tcBorders>
              <w:top w:val="single" w:sz="4" w:space="0" w:color="auto"/>
              <w:left w:val="single" w:sz="4" w:space="0" w:color="auto"/>
              <w:bottom w:val="single" w:sz="4" w:space="0" w:color="auto"/>
              <w:right w:val="single" w:sz="4" w:space="0" w:color="auto"/>
            </w:tcBorders>
            <w:vAlign w:val="bottom"/>
          </w:tcPr>
          <w:p w:rsidR="0046739E" w:rsidRPr="00222236" w:rsidRDefault="0046739E" w:rsidP="00D566F5">
            <w:pPr>
              <w:tabs>
                <w:tab w:val="left" w:pos="1080"/>
                <w:tab w:val="left" w:pos="1440"/>
                <w:tab w:val="left" w:pos="2145"/>
                <w:tab w:val="left" w:leader="dot" w:pos="6120"/>
                <w:tab w:val="left" w:pos="6753"/>
              </w:tabs>
              <w:spacing w:before="60" w:after="60"/>
              <w:ind w:right="-90"/>
              <w:jc w:val="center"/>
              <w:rPr>
                <w:bCs/>
              </w:rPr>
            </w:pPr>
            <w:r>
              <w:rPr>
                <w:bCs/>
              </w:rPr>
              <w:t>No</w:t>
            </w:r>
          </w:p>
        </w:tc>
        <w:tc>
          <w:tcPr>
            <w:tcW w:w="706" w:type="pct"/>
            <w:tcBorders>
              <w:top w:val="single" w:sz="4" w:space="0" w:color="auto"/>
              <w:left w:val="single" w:sz="4" w:space="0" w:color="auto"/>
              <w:bottom w:val="single" w:sz="4" w:space="0" w:color="auto"/>
              <w:right w:val="single" w:sz="4" w:space="0" w:color="auto"/>
            </w:tcBorders>
            <w:vAlign w:val="bottom"/>
          </w:tcPr>
          <w:p w:rsidR="0046739E" w:rsidRPr="00222236" w:rsidRDefault="0046739E" w:rsidP="00D566F5">
            <w:pPr>
              <w:tabs>
                <w:tab w:val="left" w:pos="1080"/>
                <w:tab w:val="left" w:pos="1440"/>
                <w:tab w:val="left" w:pos="2145"/>
                <w:tab w:val="left" w:leader="dot" w:pos="6120"/>
                <w:tab w:val="left" w:pos="6753"/>
              </w:tabs>
              <w:spacing w:before="60" w:after="60"/>
              <w:ind w:right="-90"/>
              <w:jc w:val="center"/>
              <w:rPr>
                <w:bCs/>
              </w:rPr>
            </w:pPr>
            <w:r>
              <w:rPr>
                <w:bCs/>
              </w:rPr>
              <w:t>No Response</w:t>
            </w:r>
          </w:p>
        </w:tc>
      </w:tr>
      <w:tr w:rsidR="0046739E" w:rsidRPr="00222236" w:rsidTr="00D566F5">
        <w:tc>
          <w:tcPr>
            <w:tcW w:w="3536" w:type="pct"/>
            <w:tcBorders>
              <w:top w:val="nil"/>
              <w:left w:val="nil"/>
              <w:bottom w:val="nil"/>
              <w:right w:val="nil"/>
            </w:tcBorders>
            <w:shd w:val="clear" w:color="auto" w:fill="D9D9D9" w:themeFill="background1" w:themeFillShade="D9"/>
          </w:tcPr>
          <w:p w:rsidR="0046739E" w:rsidRPr="00B71722" w:rsidRDefault="0046739E" w:rsidP="00D566F5">
            <w:pPr>
              <w:spacing w:before="60" w:after="60"/>
              <w:ind w:left="360" w:right="-90" w:hanging="360"/>
            </w:pPr>
            <w:r w:rsidRPr="00B71722">
              <w:t>a.</w:t>
            </w:r>
            <w:r w:rsidRPr="00B71722">
              <w:tab/>
            </w:r>
            <w:r>
              <w:t>Assess whether participants have a primary health care provider</w:t>
            </w:r>
          </w:p>
        </w:tc>
        <w:tc>
          <w:tcPr>
            <w:tcW w:w="491" w:type="pct"/>
            <w:tcBorders>
              <w:top w:val="single" w:sz="4" w:space="0" w:color="auto"/>
              <w:left w:val="nil"/>
              <w:bottom w:val="nil"/>
              <w:right w:val="nil"/>
            </w:tcBorders>
            <w:shd w:val="clear" w:color="auto" w:fill="D9D9D9" w:themeFill="background1" w:themeFillShade="D9"/>
            <w:vAlign w:val="center"/>
          </w:tcPr>
          <w:p w:rsidR="0046739E" w:rsidRPr="00B71722" w:rsidRDefault="0046739E" w:rsidP="00D566F5">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267" w:type="pct"/>
            <w:tcBorders>
              <w:top w:val="single" w:sz="4" w:space="0" w:color="auto"/>
              <w:left w:val="nil"/>
              <w:bottom w:val="nil"/>
              <w:right w:val="nil"/>
            </w:tcBorders>
            <w:shd w:val="clear" w:color="auto" w:fill="D9D9D9" w:themeFill="background1" w:themeFillShade="D9"/>
            <w:vAlign w:val="center"/>
          </w:tcPr>
          <w:p w:rsidR="0046739E" w:rsidRPr="00B71722" w:rsidRDefault="0046739E" w:rsidP="00D566F5">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706" w:type="pct"/>
            <w:tcBorders>
              <w:top w:val="single" w:sz="4" w:space="0" w:color="auto"/>
              <w:left w:val="nil"/>
              <w:bottom w:val="nil"/>
              <w:right w:val="nil"/>
            </w:tcBorders>
            <w:shd w:val="clear" w:color="auto" w:fill="D9D9D9" w:themeFill="background1" w:themeFillShade="D9"/>
            <w:vAlign w:val="center"/>
          </w:tcPr>
          <w:p w:rsidR="0046739E" w:rsidRPr="006D3508" w:rsidRDefault="0046739E" w:rsidP="00D566F5">
            <w:pPr>
              <w:tabs>
                <w:tab w:val="left" w:pos="417"/>
                <w:tab w:val="left" w:pos="1008"/>
                <w:tab w:val="left" w:pos="1800"/>
              </w:tabs>
              <w:spacing w:before="60" w:after="60"/>
              <w:ind w:right="-90"/>
              <w:jc w:val="center"/>
              <w:rPr>
                <w:bCs/>
                <w:szCs w:val="17"/>
              </w:rPr>
            </w:pPr>
            <w:r w:rsidRPr="006D3508">
              <w:rPr>
                <w:bCs/>
                <w:szCs w:val="17"/>
              </w:rPr>
              <w:t>M</w:t>
            </w:r>
          </w:p>
        </w:tc>
      </w:tr>
      <w:tr w:rsidR="0046739E" w:rsidRPr="00222236" w:rsidTr="00D566F5">
        <w:tc>
          <w:tcPr>
            <w:tcW w:w="3536" w:type="pct"/>
            <w:tcBorders>
              <w:top w:val="nil"/>
              <w:left w:val="nil"/>
              <w:bottom w:val="nil"/>
              <w:right w:val="nil"/>
            </w:tcBorders>
            <w:shd w:val="clear" w:color="auto" w:fill="FFFFFF"/>
          </w:tcPr>
          <w:p w:rsidR="0046739E" w:rsidRPr="00B71722" w:rsidRDefault="0046739E" w:rsidP="00D566F5">
            <w:pPr>
              <w:spacing w:before="60" w:after="60"/>
              <w:ind w:left="360" w:right="-90" w:hanging="360"/>
            </w:pPr>
            <w:r w:rsidRPr="00B71722">
              <w:t>b.</w:t>
            </w:r>
            <w:r w:rsidRPr="00B71722">
              <w:tab/>
            </w:r>
            <w:r>
              <w:t>Assess whether participants’ children have a primary health care provider</w:t>
            </w:r>
          </w:p>
        </w:tc>
        <w:tc>
          <w:tcPr>
            <w:tcW w:w="491" w:type="pct"/>
            <w:tcBorders>
              <w:top w:val="nil"/>
              <w:left w:val="nil"/>
              <w:bottom w:val="nil"/>
              <w:right w:val="nil"/>
            </w:tcBorders>
            <w:shd w:val="clear" w:color="auto" w:fill="FFFFFF"/>
            <w:vAlign w:val="center"/>
          </w:tcPr>
          <w:p w:rsidR="0046739E" w:rsidRPr="00B71722" w:rsidRDefault="0046739E" w:rsidP="00D566F5">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267" w:type="pct"/>
            <w:tcBorders>
              <w:top w:val="nil"/>
              <w:left w:val="nil"/>
              <w:bottom w:val="nil"/>
              <w:right w:val="nil"/>
            </w:tcBorders>
            <w:shd w:val="clear" w:color="auto" w:fill="FFFFFF"/>
            <w:vAlign w:val="center"/>
          </w:tcPr>
          <w:p w:rsidR="0046739E" w:rsidRPr="00B71722" w:rsidRDefault="0046739E" w:rsidP="00D566F5">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706" w:type="pct"/>
            <w:tcBorders>
              <w:top w:val="nil"/>
              <w:left w:val="nil"/>
              <w:bottom w:val="nil"/>
              <w:right w:val="nil"/>
            </w:tcBorders>
            <w:shd w:val="clear" w:color="auto" w:fill="FFFFFF"/>
            <w:vAlign w:val="center"/>
          </w:tcPr>
          <w:p w:rsidR="0046739E" w:rsidRPr="006D3508" w:rsidRDefault="0046739E" w:rsidP="00D566F5">
            <w:pPr>
              <w:tabs>
                <w:tab w:val="left" w:pos="417"/>
                <w:tab w:val="left" w:pos="1008"/>
                <w:tab w:val="left" w:pos="1800"/>
              </w:tabs>
              <w:spacing w:before="60" w:after="60"/>
              <w:ind w:right="-90"/>
              <w:jc w:val="center"/>
              <w:rPr>
                <w:bCs/>
                <w:szCs w:val="17"/>
              </w:rPr>
            </w:pPr>
            <w:r w:rsidRPr="006D3508">
              <w:rPr>
                <w:bCs/>
                <w:szCs w:val="17"/>
              </w:rPr>
              <w:t>M</w:t>
            </w:r>
          </w:p>
        </w:tc>
      </w:tr>
    </w:tbl>
    <w:p w:rsidR="0046739E" w:rsidRPr="00281094" w:rsidRDefault="0046739E" w:rsidP="000E23F7">
      <w:pPr>
        <w:ind w:right="-90"/>
        <w:rPr>
          <w:b/>
        </w:rPr>
      </w:pPr>
    </w:p>
    <w:tbl>
      <w:tblPr>
        <w:tblW w:w="5000" w:type="pct"/>
        <w:tblLook w:val="04A0" w:firstRow="1" w:lastRow="0" w:firstColumn="1" w:lastColumn="0" w:noHBand="0" w:noVBand="1"/>
      </w:tblPr>
      <w:tblGrid>
        <w:gridCol w:w="11016"/>
      </w:tblGrid>
      <w:tr w:rsidR="002D232F" w:rsidTr="009806A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760A5" w:rsidRPr="00222236" w:rsidRDefault="007760A5" w:rsidP="000E23F7">
            <w:pPr>
              <w:spacing w:before="60" w:after="60"/>
              <w:ind w:right="-90"/>
              <w:rPr>
                <w:caps/>
              </w:rPr>
            </w:pPr>
            <w:r>
              <w:rPr>
                <w:bCs/>
                <w:caps/>
              </w:rPr>
              <w:t>all</w:t>
            </w:r>
          </w:p>
        </w:tc>
      </w:tr>
    </w:tbl>
    <w:p w:rsidR="007760A5" w:rsidRDefault="0046739E" w:rsidP="00770F0F">
      <w:pPr>
        <w:pStyle w:val="QUESTIONTEXT"/>
      </w:pPr>
      <w:r>
        <w:t>3.2</w:t>
      </w:r>
      <w:r w:rsidR="007760A5" w:rsidRPr="00222236">
        <w:t>.</w:t>
      </w:r>
      <w:r w:rsidR="007760A5" w:rsidRPr="00222236">
        <w:tab/>
      </w:r>
      <w:r w:rsidR="007760A5" w:rsidRPr="007760A5">
        <w:t xml:space="preserve">At what </w:t>
      </w:r>
      <w:r w:rsidR="0083468B">
        <w:t>stage</w:t>
      </w:r>
      <w:r w:rsidR="007760A5" w:rsidRPr="007760A5">
        <w:t xml:space="preserve"> </w:t>
      </w:r>
      <w:r w:rsidR="0083468B">
        <w:t>does your Healthy Start project ensure linkage to</w:t>
      </w:r>
      <w:r w:rsidR="007760A5" w:rsidRPr="007760A5">
        <w:t xml:space="preserve"> a </w:t>
      </w:r>
      <w:r w:rsidR="007760A5" w:rsidRPr="007760A5">
        <w:rPr>
          <w:u w:val="single"/>
        </w:rPr>
        <w:t xml:space="preserve">primary </w:t>
      </w:r>
      <w:r>
        <w:rPr>
          <w:u w:val="single"/>
        </w:rPr>
        <w:t xml:space="preserve">health </w:t>
      </w:r>
      <w:r w:rsidR="007760A5" w:rsidRPr="007760A5">
        <w:rPr>
          <w:u w:val="single"/>
        </w:rPr>
        <w:t>care provider/usual source of care</w:t>
      </w:r>
      <w:r w:rsidR="007760A5" w:rsidRPr="007760A5">
        <w:t>?</w:t>
      </w:r>
      <w:r w:rsidR="007760A5">
        <w:t xml:space="preserve"> (NHSPS 4.67 modified)</w:t>
      </w:r>
    </w:p>
    <w:p w:rsidR="0046739E" w:rsidRDefault="0046739E" w:rsidP="00770F0F">
      <w:pPr>
        <w:pStyle w:val="QUESTIONTEXT"/>
      </w:pPr>
      <w:r>
        <w:tab/>
        <w:t>A primary health care provider/usual source of care is a doctor, nurse, or health care setting that people regularly go to get help preventing, diagnosing, and treating illness.</w:t>
      </w:r>
    </w:p>
    <w:p w:rsidR="007760A5" w:rsidRPr="00D36E51" w:rsidRDefault="008C1B46" w:rsidP="00770F0F">
      <w:pPr>
        <w:pStyle w:val="QUESTIONTEXT"/>
      </w:pPr>
      <w:r>
        <w:tab/>
      </w:r>
      <w:r w:rsidR="00117053">
        <w:t>Select one only.</w:t>
      </w:r>
    </w:p>
    <w:p w:rsidR="007760A5" w:rsidRPr="00222236" w:rsidRDefault="007760A5" w:rsidP="000E23F7">
      <w:pPr>
        <w:pStyle w:val="RESPONSE"/>
        <w:ind w:right="-90"/>
      </w:pPr>
      <w:r w:rsidRPr="00222236">
        <w:sym w:font="Wingdings" w:char="F06D"/>
      </w:r>
      <w:r w:rsidRPr="00222236">
        <w:tab/>
      </w:r>
      <w:r w:rsidR="008542CA">
        <w:t>Before</w:t>
      </w:r>
      <w:r w:rsidRPr="006C3B70">
        <w:t xml:space="preserve"> pregnancy</w:t>
      </w:r>
      <w:r w:rsidRPr="00222236">
        <w:tab/>
        <w:t>1</w:t>
      </w:r>
      <w:r w:rsidRPr="00222236">
        <w:tab/>
      </w:r>
    </w:p>
    <w:p w:rsidR="007760A5" w:rsidRPr="00222236" w:rsidRDefault="007760A5" w:rsidP="000E23F7">
      <w:pPr>
        <w:pStyle w:val="RESPONSE"/>
        <w:ind w:right="-90"/>
      </w:pPr>
      <w:r w:rsidRPr="00222236">
        <w:sym w:font="Wingdings" w:char="F06D"/>
      </w:r>
      <w:r w:rsidRPr="00222236">
        <w:tab/>
      </w:r>
      <w:r w:rsidR="008542CA">
        <w:t>D</w:t>
      </w:r>
      <w:r w:rsidRPr="006C3B70">
        <w:t>uring pregnancy</w:t>
      </w:r>
      <w:r w:rsidRPr="00222236">
        <w:tab/>
        <w:t>2</w:t>
      </w:r>
      <w:r w:rsidRPr="00222236">
        <w:tab/>
      </w:r>
    </w:p>
    <w:p w:rsidR="007760A5" w:rsidRPr="00222236" w:rsidRDefault="007760A5" w:rsidP="000E23F7">
      <w:pPr>
        <w:pStyle w:val="RESPONSE"/>
        <w:ind w:right="-90"/>
      </w:pPr>
      <w:r w:rsidRPr="00222236">
        <w:sym w:font="Wingdings" w:char="F06D"/>
      </w:r>
      <w:r w:rsidRPr="00222236">
        <w:tab/>
      </w:r>
      <w:r w:rsidR="008542CA">
        <w:t>Postpartum</w:t>
      </w:r>
      <w:r w:rsidRPr="00222236">
        <w:tab/>
        <w:t>3</w:t>
      </w:r>
      <w:r w:rsidRPr="00222236">
        <w:tab/>
      </w:r>
    </w:p>
    <w:p w:rsidR="007760A5" w:rsidRPr="00222236" w:rsidRDefault="007760A5" w:rsidP="000E23F7">
      <w:pPr>
        <w:pStyle w:val="RESPONSE"/>
        <w:ind w:right="-90"/>
      </w:pPr>
      <w:r w:rsidRPr="00222236">
        <w:sym w:font="Wingdings" w:char="F06D"/>
      </w:r>
      <w:r w:rsidRPr="00222236">
        <w:tab/>
      </w:r>
      <w:r w:rsidR="0083468B">
        <w:t>Linkage to a</w:t>
      </w:r>
      <w:r w:rsidRPr="006C3B70">
        <w:t xml:space="preserve"> </w:t>
      </w:r>
      <w:r w:rsidR="0046739E">
        <w:t>primary health care</w:t>
      </w:r>
      <w:r w:rsidRPr="006C3B70">
        <w:t xml:space="preserve"> provider is established immediately </w:t>
      </w:r>
      <w:r w:rsidR="00D4762F">
        <w:br/>
      </w:r>
      <w:r w:rsidRPr="006C3B70">
        <w:t>upon entry into the p</w:t>
      </w:r>
      <w:r w:rsidR="00DE5A63">
        <w:t>roject for all women</w:t>
      </w:r>
      <w:r w:rsidR="00001299">
        <w:t>, regardless of perinatal stage</w:t>
      </w:r>
      <w:r w:rsidRPr="00222236">
        <w:tab/>
        <w:t>4</w:t>
      </w:r>
      <w:r w:rsidRPr="00222236">
        <w:tab/>
      </w:r>
    </w:p>
    <w:p w:rsidR="007760A5" w:rsidRPr="00222236" w:rsidRDefault="007760A5" w:rsidP="000E23F7">
      <w:pPr>
        <w:pStyle w:val="RESPONSE"/>
        <w:ind w:right="-90"/>
      </w:pPr>
      <w:r w:rsidRPr="00222236">
        <w:sym w:font="Wingdings" w:char="F06D"/>
      </w:r>
      <w:r w:rsidRPr="00222236">
        <w:tab/>
      </w:r>
      <w:r w:rsidRPr="006C3B70">
        <w:t>Our Healthy Start project does not establish</w:t>
      </w:r>
      <w:r w:rsidR="0083468B">
        <w:t xml:space="preserve"> linkages to a</w:t>
      </w:r>
      <w:r w:rsidRPr="006C3B70">
        <w:t xml:space="preserve"> </w:t>
      </w:r>
      <w:r w:rsidR="0046739E">
        <w:t xml:space="preserve">primary </w:t>
      </w:r>
      <w:r w:rsidR="00D4762F">
        <w:br/>
      </w:r>
      <w:r w:rsidR="0046739E">
        <w:t>health care</w:t>
      </w:r>
      <w:r w:rsidRPr="006C3B70">
        <w:t xml:space="preserve"> provider for participants</w:t>
      </w:r>
      <w:r w:rsidRPr="00222236">
        <w:tab/>
        <w:t>5</w:t>
      </w:r>
      <w:r w:rsidRPr="00222236">
        <w:tab/>
      </w:r>
    </w:p>
    <w:p w:rsidR="007760A5" w:rsidRDefault="007760A5" w:rsidP="000E23F7">
      <w:pPr>
        <w:pStyle w:val="NOResponse"/>
        <w:ind w:right="-90"/>
      </w:pPr>
      <w:r w:rsidRPr="00222236">
        <w:t>NO RESPONSE</w:t>
      </w:r>
      <w:r w:rsidRPr="00222236">
        <w:tab/>
        <w:t>M</w:t>
      </w:r>
      <w:r w:rsidRPr="00222236">
        <w:tab/>
      </w:r>
    </w:p>
    <w:p w:rsidR="007760A5" w:rsidRDefault="007760A5" w:rsidP="000E23F7">
      <w:pPr>
        <w:spacing w:line="276" w:lineRule="auto"/>
        <w:ind w:right="-90"/>
      </w:pPr>
    </w:p>
    <w:tbl>
      <w:tblPr>
        <w:tblW w:w="5000" w:type="pct"/>
        <w:tblLook w:val="04A0" w:firstRow="1" w:lastRow="0" w:firstColumn="1" w:lastColumn="0" w:noHBand="0" w:noVBand="1"/>
      </w:tblPr>
      <w:tblGrid>
        <w:gridCol w:w="11016"/>
      </w:tblGrid>
      <w:tr w:rsidR="002D232F" w:rsidTr="009806A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760A5" w:rsidRPr="00222236" w:rsidRDefault="007760A5" w:rsidP="000E23F7">
            <w:pPr>
              <w:spacing w:before="60" w:after="60"/>
              <w:ind w:right="-90"/>
              <w:rPr>
                <w:caps/>
              </w:rPr>
            </w:pPr>
            <w:r>
              <w:rPr>
                <w:bCs/>
                <w:caps/>
              </w:rPr>
              <w:t>all</w:t>
            </w:r>
          </w:p>
        </w:tc>
      </w:tr>
    </w:tbl>
    <w:p w:rsidR="007760A5" w:rsidRDefault="007760A5" w:rsidP="00770F0F">
      <w:pPr>
        <w:pStyle w:val="QUESTIONTEXT"/>
      </w:pPr>
      <w:r>
        <w:t>3.3</w:t>
      </w:r>
      <w:r w:rsidRPr="00222236">
        <w:t>.</w:t>
      </w:r>
      <w:r w:rsidRPr="00222236">
        <w:tab/>
      </w:r>
      <w:r w:rsidRPr="007760A5">
        <w:t xml:space="preserve">Are </w:t>
      </w:r>
      <w:r w:rsidRPr="002F5054">
        <w:t>primary health care services</w:t>
      </w:r>
      <w:r w:rsidRPr="007760A5">
        <w:t xml:space="preserve"> available to </w:t>
      </w:r>
      <w:r w:rsidRPr="007760A5">
        <w:rPr>
          <w:u w:val="single"/>
        </w:rPr>
        <w:t>women</w:t>
      </w:r>
      <w:r w:rsidRPr="007760A5">
        <w:t xml:space="preserve"> on</w:t>
      </w:r>
      <w:r w:rsidR="0019309F">
        <w:t xml:space="preserve"> </w:t>
      </w:r>
      <w:r w:rsidRPr="007760A5">
        <w:t xml:space="preserve">site? </w:t>
      </w:r>
    </w:p>
    <w:p w:rsidR="0046739E" w:rsidRPr="00222236" w:rsidRDefault="0046739E" w:rsidP="00770F0F">
      <w:pPr>
        <w:pStyle w:val="QUESTIONTEXT"/>
      </w:pPr>
      <w:r>
        <w:tab/>
      </w:r>
      <w:r>
        <w:tab/>
      </w:r>
      <w:r w:rsidRPr="007760A5">
        <w:t xml:space="preserve">On-site </w:t>
      </w:r>
      <w:r>
        <w:t>primary health care</w:t>
      </w:r>
      <w:r w:rsidRPr="007760A5">
        <w:t xml:space="preserve"> services are those that operate in the same physical location as Healthy </w:t>
      </w:r>
      <w:r>
        <w:t xml:space="preserve">Start </w:t>
      </w:r>
      <w:r w:rsidRPr="007760A5">
        <w:t>services</w:t>
      </w:r>
      <w:r>
        <w:t>.</w:t>
      </w:r>
    </w:p>
    <w:p w:rsidR="007760A5" w:rsidRPr="00222236" w:rsidRDefault="007760A5" w:rsidP="000E23F7">
      <w:pPr>
        <w:pStyle w:val="RESPONSE"/>
        <w:ind w:right="-90"/>
      </w:pPr>
      <w:r w:rsidRPr="00222236">
        <w:sym w:font="Wingdings" w:char="F06D"/>
      </w:r>
      <w:r w:rsidRPr="00222236">
        <w:tab/>
      </w:r>
      <w:r w:rsidRPr="00352573">
        <w:t>Yes</w:t>
      </w:r>
      <w:r w:rsidRPr="00222236">
        <w:tab/>
        <w:t>1</w:t>
      </w:r>
      <w:r w:rsidRPr="00222236">
        <w:tab/>
      </w:r>
    </w:p>
    <w:p w:rsidR="007760A5" w:rsidRPr="00222236" w:rsidRDefault="007760A5" w:rsidP="000E23F7">
      <w:pPr>
        <w:pStyle w:val="RESPONSE"/>
        <w:ind w:right="-90"/>
      </w:pPr>
      <w:r w:rsidRPr="00222236">
        <w:sym w:font="Wingdings" w:char="F06D"/>
      </w:r>
      <w:r w:rsidRPr="00222236">
        <w:tab/>
        <w:t>No</w:t>
      </w:r>
      <w:r w:rsidRPr="00222236">
        <w:tab/>
        <w:t>0</w:t>
      </w:r>
      <w:r w:rsidRPr="00222236">
        <w:tab/>
      </w:r>
    </w:p>
    <w:p w:rsidR="002464F2" w:rsidRDefault="007760A5" w:rsidP="000E23F7">
      <w:pPr>
        <w:pStyle w:val="NOResponse"/>
        <w:ind w:right="-90"/>
      </w:pPr>
      <w:r w:rsidRPr="00222236">
        <w:t>NO RESPONSE</w:t>
      </w:r>
      <w:r w:rsidRPr="00222236">
        <w:tab/>
        <w:t>M</w:t>
      </w:r>
      <w:r w:rsidRPr="00222236">
        <w:tab/>
      </w:r>
    </w:p>
    <w:p w:rsidR="002464F2" w:rsidRDefault="002464F2" w:rsidP="000E23F7">
      <w:pPr>
        <w:spacing w:after="200" w:line="276" w:lineRule="auto"/>
        <w:ind w:right="-90"/>
        <w:rPr>
          <w:rFonts w:eastAsia="Times New Roman"/>
        </w:rPr>
      </w:pPr>
      <w:r>
        <w:br w:type="page"/>
      </w:r>
    </w:p>
    <w:tbl>
      <w:tblPr>
        <w:tblW w:w="5000" w:type="pct"/>
        <w:tblLook w:val="04A0" w:firstRow="1" w:lastRow="0" w:firstColumn="1" w:lastColumn="0" w:noHBand="0" w:noVBand="1"/>
      </w:tblPr>
      <w:tblGrid>
        <w:gridCol w:w="11016"/>
      </w:tblGrid>
      <w:tr w:rsidR="002D232F" w:rsidTr="009806A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760A5" w:rsidRPr="00222236" w:rsidRDefault="007760A5" w:rsidP="000E23F7">
            <w:pPr>
              <w:spacing w:before="60" w:after="60"/>
              <w:ind w:right="-90"/>
              <w:rPr>
                <w:caps/>
              </w:rPr>
            </w:pPr>
            <w:r>
              <w:rPr>
                <w:bCs/>
                <w:caps/>
              </w:rPr>
              <w:lastRenderedPageBreak/>
              <w:t>all</w:t>
            </w:r>
          </w:p>
        </w:tc>
      </w:tr>
    </w:tbl>
    <w:p w:rsidR="007760A5" w:rsidRPr="00222236" w:rsidRDefault="007760A5" w:rsidP="00770F0F">
      <w:pPr>
        <w:pStyle w:val="QUESTIONTEXT"/>
      </w:pPr>
      <w:r>
        <w:t>3.4</w:t>
      </w:r>
      <w:r w:rsidRPr="00222236">
        <w:t>.</w:t>
      </w:r>
      <w:r w:rsidRPr="00222236">
        <w:tab/>
      </w:r>
      <w:r w:rsidRPr="007760A5">
        <w:t xml:space="preserve">Are primary health care services available to </w:t>
      </w:r>
      <w:r w:rsidRPr="002F5054">
        <w:rPr>
          <w:u w:val="single"/>
        </w:rPr>
        <w:t>infants</w:t>
      </w:r>
      <w:r w:rsidRPr="007760A5">
        <w:t xml:space="preserve"> on</w:t>
      </w:r>
      <w:r w:rsidR="0019309F">
        <w:t xml:space="preserve"> </w:t>
      </w:r>
      <w:r w:rsidRPr="007760A5">
        <w:t xml:space="preserve">site? </w:t>
      </w:r>
    </w:p>
    <w:p w:rsidR="007760A5" w:rsidRPr="00222236" w:rsidRDefault="007760A5" w:rsidP="000E23F7">
      <w:pPr>
        <w:pStyle w:val="RESPONSE"/>
        <w:ind w:right="-90"/>
      </w:pPr>
      <w:r w:rsidRPr="00222236">
        <w:sym w:font="Wingdings" w:char="F06D"/>
      </w:r>
      <w:r w:rsidRPr="00222236">
        <w:tab/>
      </w:r>
      <w:r w:rsidRPr="00352573">
        <w:t>Yes</w:t>
      </w:r>
      <w:r w:rsidRPr="00222236">
        <w:tab/>
        <w:t>1</w:t>
      </w:r>
      <w:r w:rsidRPr="00222236">
        <w:tab/>
      </w:r>
    </w:p>
    <w:p w:rsidR="007760A5" w:rsidRPr="00222236" w:rsidRDefault="007760A5" w:rsidP="000E23F7">
      <w:pPr>
        <w:pStyle w:val="RESPONSE"/>
        <w:ind w:right="-90"/>
      </w:pPr>
      <w:r w:rsidRPr="00222236">
        <w:sym w:font="Wingdings" w:char="F06D"/>
      </w:r>
      <w:r w:rsidRPr="00222236">
        <w:tab/>
        <w:t>No</w:t>
      </w:r>
      <w:r w:rsidRPr="00222236">
        <w:tab/>
        <w:t>0</w:t>
      </w:r>
      <w:r w:rsidRPr="00222236">
        <w:tab/>
      </w:r>
    </w:p>
    <w:p w:rsidR="007760A5" w:rsidRDefault="007760A5" w:rsidP="000E23F7">
      <w:pPr>
        <w:pStyle w:val="NOResponse"/>
        <w:ind w:right="-90"/>
      </w:pPr>
      <w:r w:rsidRPr="00222236">
        <w:t>NO RESPONSE</w:t>
      </w:r>
      <w:r w:rsidRPr="00222236">
        <w:tab/>
        <w:t>M</w:t>
      </w:r>
      <w:r w:rsidRPr="00222236">
        <w:tab/>
      </w:r>
    </w:p>
    <w:p w:rsidR="00254C3C" w:rsidRPr="00222236" w:rsidRDefault="00254C3C" w:rsidP="000E23F7">
      <w:pPr>
        <w:pStyle w:val="RESPONSE"/>
        <w:spacing w:before="0"/>
        <w:ind w:left="0" w:right="-90" w:firstLine="0"/>
      </w:pPr>
    </w:p>
    <w:tbl>
      <w:tblPr>
        <w:tblW w:w="5000" w:type="pct"/>
        <w:tblLook w:val="04A0" w:firstRow="1" w:lastRow="0" w:firstColumn="1" w:lastColumn="0" w:noHBand="0" w:noVBand="1"/>
      </w:tblPr>
      <w:tblGrid>
        <w:gridCol w:w="11016"/>
      </w:tblGrid>
      <w:tr w:rsidR="002D232F" w:rsidTr="009806A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54C3C" w:rsidRPr="00222236" w:rsidRDefault="00254C3C" w:rsidP="000E23F7">
            <w:pPr>
              <w:spacing w:before="60" w:after="60"/>
              <w:ind w:right="-90"/>
              <w:rPr>
                <w:caps/>
              </w:rPr>
            </w:pPr>
            <w:r>
              <w:rPr>
                <w:bCs/>
                <w:caps/>
              </w:rPr>
              <w:t>all</w:t>
            </w:r>
          </w:p>
        </w:tc>
      </w:tr>
    </w:tbl>
    <w:p w:rsidR="00254C3C" w:rsidRDefault="00254C3C" w:rsidP="00770F0F">
      <w:pPr>
        <w:pStyle w:val="QUESTIONTEXT"/>
      </w:pPr>
      <w:r>
        <w:t>3.5</w:t>
      </w:r>
      <w:r w:rsidRPr="00222236">
        <w:t>.</w:t>
      </w:r>
      <w:r w:rsidR="00D6498D">
        <w:t xml:space="preserve"> </w:t>
      </w:r>
      <w:r w:rsidR="00DE5A63">
        <w:tab/>
      </w:r>
      <w:r w:rsidRPr="00254C3C">
        <w:t xml:space="preserve">Does your Healthy Start project have </w:t>
      </w:r>
      <w:r w:rsidRPr="00254C3C">
        <w:rPr>
          <w:u w:val="single"/>
        </w:rPr>
        <w:t>formal partnerships</w:t>
      </w:r>
      <w:r w:rsidRPr="00254C3C">
        <w:t xml:space="preserve"> with primary </w:t>
      </w:r>
      <w:r w:rsidR="0046739E">
        <w:t xml:space="preserve">health </w:t>
      </w:r>
      <w:r w:rsidRPr="00254C3C">
        <w:t xml:space="preserve">care providers? </w:t>
      </w:r>
      <w:r>
        <w:t>(NHSPS 4.69)</w:t>
      </w:r>
    </w:p>
    <w:p w:rsidR="00001299" w:rsidRDefault="00001299" w:rsidP="00770F0F">
      <w:pPr>
        <w:pStyle w:val="QUESTIONTEXT"/>
      </w:pPr>
      <w:r>
        <w:tab/>
      </w:r>
      <w:r w:rsidRPr="00254C3C">
        <w:t xml:space="preserve">A formal partnership can be defined as a written agreement (usually involving a </w:t>
      </w:r>
      <w:r>
        <w:t>sub</w:t>
      </w:r>
      <w:r w:rsidRPr="00254C3C">
        <w:t xml:space="preserve">contract or </w:t>
      </w:r>
      <w:r w:rsidR="00D85818" w:rsidRPr="00D85818">
        <w:t>memorandum of understanding [MOU]</w:t>
      </w:r>
      <w:r w:rsidRPr="00254C3C">
        <w:t>) with providers to provide care to Healthy Start participants.</w:t>
      </w:r>
      <w:r>
        <w:t xml:space="preserve"> </w:t>
      </w:r>
    </w:p>
    <w:p w:rsidR="00001299" w:rsidRDefault="00001299" w:rsidP="00770F0F">
      <w:pPr>
        <w:pStyle w:val="QUESTIONTEXT"/>
      </w:pPr>
      <w:r>
        <w:tab/>
        <w:t xml:space="preserve">A subcontract is a legally binding document with an organization that states that </w:t>
      </w:r>
      <w:r w:rsidR="00D85818">
        <w:t xml:space="preserve">the organization </w:t>
      </w:r>
      <w:r>
        <w:t>will provide services for Healthy Start</w:t>
      </w:r>
      <w:r w:rsidRPr="00DE5A63">
        <w:t>.</w:t>
      </w:r>
    </w:p>
    <w:p w:rsidR="00001299" w:rsidRDefault="00001299" w:rsidP="00770F0F">
      <w:pPr>
        <w:pStyle w:val="QUESTIONTEXT"/>
      </w:pPr>
      <w:r>
        <w:tab/>
        <w:t>An MOU is a written agreement between entities that formalizes a relationship</w:t>
      </w:r>
      <w:r w:rsidR="00D85818">
        <w:t>, but it</w:t>
      </w:r>
      <w:r>
        <w:t xml:space="preserve"> is not legally binding as a contract</w:t>
      </w:r>
      <w:r w:rsidRPr="00D6498D">
        <w:t>.</w:t>
      </w:r>
    </w:p>
    <w:p w:rsidR="00254C3C" w:rsidRPr="00222236" w:rsidRDefault="00254C3C" w:rsidP="000E23F7">
      <w:pPr>
        <w:pStyle w:val="RESPONSE"/>
        <w:ind w:right="-90"/>
      </w:pPr>
      <w:r w:rsidRPr="00222236">
        <w:sym w:font="Wingdings" w:char="F06D"/>
      </w:r>
      <w:r w:rsidRPr="00222236">
        <w:tab/>
      </w:r>
      <w:r w:rsidRPr="00352573">
        <w:t>Yes</w:t>
      </w:r>
      <w:r w:rsidRPr="00222236">
        <w:tab/>
        <w:t>1</w:t>
      </w:r>
      <w:r w:rsidRPr="00222236">
        <w:tab/>
      </w:r>
    </w:p>
    <w:p w:rsidR="00254C3C" w:rsidRPr="00222236" w:rsidRDefault="00254C3C" w:rsidP="000E23F7">
      <w:pPr>
        <w:pStyle w:val="RESPONSE"/>
        <w:ind w:right="-90"/>
      </w:pPr>
      <w:r w:rsidRPr="00222236">
        <w:sym w:font="Wingdings" w:char="F06D"/>
      </w:r>
      <w:r w:rsidRPr="00222236">
        <w:tab/>
        <w:t>No</w:t>
      </w:r>
      <w:r w:rsidRPr="00222236">
        <w:tab/>
        <w:t>0</w:t>
      </w:r>
      <w:r w:rsidRPr="00222236">
        <w:tab/>
      </w:r>
      <w:r w:rsidR="00215A69">
        <w:t>SKIP TO</w:t>
      </w:r>
      <w:r w:rsidR="0054684B">
        <w:t xml:space="preserve"> 3.10</w:t>
      </w:r>
    </w:p>
    <w:p w:rsidR="00254C3C" w:rsidRDefault="00254C3C" w:rsidP="000E23F7">
      <w:pPr>
        <w:pStyle w:val="NOResponse"/>
        <w:ind w:right="-90"/>
      </w:pPr>
      <w:r w:rsidRPr="00222236">
        <w:t>NO RESPONSE</w:t>
      </w:r>
      <w:r w:rsidRPr="00222236">
        <w:tab/>
        <w:t>M</w:t>
      </w:r>
      <w:r w:rsidRPr="00222236">
        <w:tab/>
      </w:r>
      <w:r w:rsidR="00215A69" w:rsidRPr="00D4762F">
        <w:t>SKIP TO</w:t>
      </w:r>
      <w:r w:rsidR="0054684B" w:rsidRPr="00D4762F">
        <w:t xml:space="preserve"> 3.10</w:t>
      </w:r>
    </w:p>
    <w:p w:rsidR="002464F2" w:rsidRDefault="002464F2" w:rsidP="000E23F7">
      <w:pPr>
        <w:pStyle w:val="NOResponse"/>
        <w:spacing w:before="0" w:after="0"/>
        <w:ind w:right="-90"/>
      </w:pPr>
    </w:p>
    <w:p w:rsidR="00254C3C" w:rsidRPr="00254C3C" w:rsidRDefault="00254C3C" w:rsidP="000E23F7">
      <w:pPr>
        <w:autoSpaceDE w:val="0"/>
        <w:autoSpaceDN w:val="0"/>
        <w:adjustRightInd w:val="0"/>
        <w:ind w:right="-90"/>
        <w:rPr>
          <w:b/>
        </w:rPr>
      </w:pPr>
      <w:r w:rsidRPr="00254C3C">
        <w:rPr>
          <w:b/>
        </w:rPr>
        <w:t xml:space="preserve">The next series of questions asks about </w:t>
      </w:r>
      <w:r w:rsidR="0046739E">
        <w:rPr>
          <w:b/>
        </w:rPr>
        <w:t>primary health care</w:t>
      </w:r>
      <w:r w:rsidRPr="00254C3C">
        <w:rPr>
          <w:b/>
        </w:rPr>
        <w:t xml:space="preserve"> providers with which you</w:t>
      </w:r>
      <w:r w:rsidR="0024102A">
        <w:rPr>
          <w:b/>
        </w:rPr>
        <w:t>r Healthy Start project has</w:t>
      </w:r>
      <w:r w:rsidRPr="00254C3C">
        <w:rPr>
          <w:b/>
        </w:rPr>
        <w:t xml:space="preserve"> </w:t>
      </w:r>
      <w:r w:rsidRPr="005676A1">
        <w:rPr>
          <w:b/>
          <w:u w:val="single"/>
        </w:rPr>
        <w:t>formal</w:t>
      </w:r>
      <w:r w:rsidRPr="00254C3C">
        <w:rPr>
          <w:b/>
        </w:rPr>
        <w:t xml:space="preserve"> partnerships.</w:t>
      </w:r>
    </w:p>
    <w:p w:rsidR="00254C3C" w:rsidRPr="00222236" w:rsidRDefault="00254C3C" w:rsidP="00770F0F">
      <w:pPr>
        <w:pStyle w:val="QUESTIONTEXT"/>
      </w:pPr>
    </w:p>
    <w:tbl>
      <w:tblPr>
        <w:tblW w:w="5000" w:type="pct"/>
        <w:tblLook w:val="04A0" w:firstRow="1" w:lastRow="0" w:firstColumn="1" w:lastColumn="0" w:noHBand="0" w:noVBand="1"/>
      </w:tblPr>
      <w:tblGrid>
        <w:gridCol w:w="11016"/>
      </w:tblGrid>
      <w:tr w:rsidR="002D232F" w:rsidTr="009806A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54C3C" w:rsidRPr="00222236" w:rsidRDefault="00254C3C" w:rsidP="000E23F7">
            <w:pPr>
              <w:spacing w:before="60" w:after="60"/>
              <w:ind w:right="-90"/>
              <w:rPr>
                <w:caps/>
              </w:rPr>
            </w:pPr>
            <w:r>
              <w:rPr>
                <w:bCs/>
                <w:caps/>
              </w:rPr>
              <w:t>3.5 = 1</w:t>
            </w:r>
          </w:p>
        </w:tc>
      </w:tr>
    </w:tbl>
    <w:p w:rsidR="00254C3C" w:rsidRDefault="00254C3C" w:rsidP="00770F0F">
      <w:pPr>
        <w:pStyle w:val="QUESTIONTEXT"/>
      </w:pPr>
      <w:r>
        <w:t>3.6</w:t>
      </w:r>
      <w:r w:rsidRPr="00222236">
        <w:t>.</w:t>
      </w:r>
      <w:r w:rsidRPr="00222236">
        <w:tab/>
      </w:r>
      <w:r w:rsidR="00F92159">
        <w:t>During [GRANT YEAR]</w:t>
      </w:r>
      <w:r w:rsidR="008542CA">
        <w:t>,</w:t>
      </w:r>
      <w:r w:rsidR="009806AA">
        <w:t xml:space="preserve"> with</w:t>
      </w:r>
      <w:r w:rsidR="008542CA">
        <w:t xml:space="preserve"> h</w:t>
      </w:r>
      <w:r w:rsidRPr="00254C3C">
        <w:t xml:space="preserve">ow many </w:t>
      </w:r>
      <w:r w:rsidR="0046739E">
        <w:t>primary health care</w:t>
      </w:r>
      <w:r w:rsidRPr="00254C3C">
        <w:t xml:space="preserve"> providers did your Healthy Start project</w:t>
      </w:r>
      <w:r w:rsidR="009806AA">
        <w:t xml:space="preserve"> have an MOU or contract?</w:t>
      </w:r>
      <w:r w:rsidR="0046739E">
        <w:t xml:space="preserve"> Your best estimate is fine. </w:t>
      </w:r>
      <w:r>
        <w:t>(NHSPS 4.70</w:t>
      </w:r>
      <w:r w:rsidR="00D6498D">
        <w:t>, 4.77 modified)</w:t>
      </w:r>
      <w:r>
        <w:t xml:space="preserve"> </w:t>
      </w:r>
    </w:p>
    <w:p w:rsidR="009806AA" w:rsidRDefault="009806AA" w:rsidP="00770F0F">
      <w:pPr>
        <w:pStyle w:val="QUESTIONTEXT"/>
      </w:pPr>
    </w:p>
    <w:p w:rsidR="009806AA" w:rsidRPr="00222236" w:rsidRDefault="009806AA" w:rsidP="00D4762F">
      <w:pPr>
        <w:pStyle w:val="BoxResponse"/>
        <w:ind w:right="-90"/>
      </w:pPr>
      <w:r>
        <w:tab/>
      </w:r>
      <w:r w:rsidR="00421CC6">
        <w:rPr>
          <w:noProof/>
        </w:rPr>
        <mc:AlternateContent>
          <mc:Choice Requires="wps">
            <w:drawing>
              <wp:inline distT="0" distB="0" distL="0" distR="0" wp14:anchorId="544A7951" wp14:editId="481D0D04">
                <wp:extent cx="1899920" cy="147955"/>
                <wp:effectExtent l="0" t="0" r="24130" b="23495"/>
                <wp:docPr id="312" name="Rectangle 9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992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98" o:spid="_x0000_s1026" alt="Blank space for entering response" style="width:149.6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">
                <w10:anchorlock/>
              </v:rect>
            </w:pict>
          </mc:Fallback>
        </mc:AlternateContent>
      </w:r>
      <w:r>
        <w:tab/>
        <w:t xml:space="preserve"> Number of </w:t>
      </w:r>
      <w:r w:rsidR="0046739E">
        <w:t>Primary Health Care</w:t>
      </w:r>
      <w:r>
        <w:t xml:space="preserve"> Providers with MOU or contract</w:t>
      </w:r>
    </w:p>
    <w:p w:rsidR="009806AA" w:rsidRPr="00222236" w:rsidRDefault="009806AA" w:rsidP="00D4762F">
      <w:pPr>
        <w:pStyle w:val="Range"/>
        <w:spacing w:before="0"/>
        <w:ind w:right="-90"/>
      </w:pPr>
      <w:r w:rsidRPr="00222236">
        <w:t xml:space="preserve"> (RANGE </w:t>
      </w:r>
      <w:r>
        <w:t>0–1000</w:t>
      </w:r>
      <w:r w:rsidRPr="00222236">
        <w:t>)</w:t>
      </w:r>
    </w:p>
    <w:p w:rsidR="009806AA" w:rsidRDefault="009806AA" w:rsidP="009806AA">
      <w:pPr>
        <w:pStyle w:val="NOResponse"/>
        <w:ind w:right="-90"/>
      </w:pPr>
      <w:r w:rsidRPr="00222236">
        <w:t>NO RESPONSE</w:t>
      </w:r>
      <w:r w:rsidRPr="00222236">
        <w:tab/>
        <w:t>M</w:t>
      </w:r>
      <w:r w:rsidRPr="00222236">
        <w:tab/>
      </w:r>
    </w:p>
    <w:p w:rsidR="00254C3C" w:rsidRPr="00222236" w:rsidRDefault="00254C3C" w:rsidP="00770F0F">
      <w:pPr>
        <w:pStyle w:val="QUESTIONTEXT"/>
      </w:pPr>
    </w:p>
    <w:p w:rsidR="002D50F7" w:rsidRDefault="002D50F7" w:rsidP="000E23F7">
      <w:pPr>
        <w:pStyle w:val="NOResponse"/>
        <w:spacing w:before="0" w:after="0"/>
        <w:ind w:right="-90"/>
      </w:pPr>
    </w:p>
    <w:tbl>
      <w:tblPr>
        <w:tblW w:w="5000" w:type="pct"/>
        <w:tblLook w:val="04A0" w:firstRow="1" w:lastRow="0" w:firstColumn="1" w:lastColumn="0" w:noHBand="0" w:noVBand="1"/>
      </w:tblPr>
      <w:tblGrid>
        <w:gridCol w:w="11016"/>
      </w:tblGrid>
      <w:tr w:rsidR="00254C3C" w:rsidRPr="00222236" w:rsidTr="00254C3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54C3C" w:rsidRPr="00222236" w:rsidRDefault="00254C3C" w:rsidP="000E23F7">
            <w:pPr>
              <w:spacing w:before="60" w:after="60"/>
              <w:ind w:right="-90"/>
              <w:rPr>
                <w:caps/>
              </w:rPr>
            </w:pPr>
            <w:r>
              <w:rPr>
                <w:bCs/>
                <w:caps/>
              </w:rPr>
              <w:t>3.5 = 1</w:t>
            </w:r>
          </w:p>
        </w:tc>
      </w:tr>
    </w:tbl>
    <w:p w:rsidR="00254C3C" w:rsidRPr="00222236" w:rsidRDefault="0054684B" w:rsidP="00770F0F">
      <w:pPr>
        <w:pStyle w:val="QUESTIONTEXT"/>
      </w:pPr>
      <w:r>
        <w:t>3.7</w:t>
      </w:r>
      <w:r w:rsidR="00254C3C" w:rsidRPr="00222236">
        <w:t>.</w:t>
      </w:r>
      <w:r w:rsidR="00254C3C" w:rsidRPr="00222236">
        <w:tab/>
      </w:r>
      <w:r w:rsidR="00254C3C" w:rsidRPr="00254C3C">
        <w:t>In what setting(s) do</w:t>
      </w:r>
      <w:r w:rsidR="008D6D79">
        <w:t xml:space="preserve"> your</w:t>
      </w:r>
      <w:r w:rsidR="0024102A">
        <w:t xml:space="preserve"> project’s</w:t>
      </w:r>
      <w:r w:rsidR="008D6D79">
        <w:t xml:space="preserve"> </w:t>
      </w:r>
      <w:r w:rsidR="009D002B" w:rsidRPr="005676A1">
        <w:rPr>
          <w:u w:val="single"/>
        </w:rPr>
        <w:t>formal</w:t>
      </w:r>
      <w:r w:rsidR="009D002B">
        <w:t xml:space="preserve"> </w:t>
      </w:r>
      <w:r w:rsidR="008D6D79">
        <w:t>partner</w:t>
      </w:r>
      <w:r w:rsidR="00254C3C" w:rsidRPr="00254C3C">
        <w:t xml:space="preserve"> </w:t>
      </w:r>
      <w:r w:rsidR="0046739E">
        <w:t>primary health care</w:t>
      </w:r>
      <w:r w:rsidR="00254C3C" w:rsidRPr="00254C3C">
        <w:t xml:space="preserve"> providers provide health care </w:t>
      </w:r>
      <w:r w:rsidR="008D6D79">
        <w:rPr>
          <w:u w:val="single"/>
        </w:rPr>
        <w:t>to</w:t>
      </w:r>
      <w:r w:rsidR="00254C3C" w:rsidRPr="00254C3C">
        <w:rPr>
          <w:u w:val="single"/>
        </w:rPr>
        <w:t xml:space="preserve"> women</w:t>
      </w:r>
      <w:r w:rsidR="00254C3C" w:rsidRPr="00254C3C">
        <w:t>?</w:t>
      </w:r>
      <w:r w:rsidR="00254C3C">
        <w:t xml:space="preserve"> (NHSPS 4.74</w:t>
      </w:r>
      <w:r w:rsidR="00C95703">
        <w:t xml:space="preserve"> modified</w:t>
      </w:r>
      <w:r w:rsidR="00254C3C">
        <w:t>)</w:t>
      </w:r>
    </w:p>
    <w:p w:rsidR="00254C3C" w:rsidRPr="00D36E51" w:rsidRDefault="002D50F7" w:rsidP="00BB52D7">
      <w:pPr>
        <w:pStyle w:val="SELECTONEMARKALL"/>
        <w:rPr>
          <w:b/>
        </w:rPr>
      </w:pPr>
      <w:r w:rsidRPr="002D50F7">
        <w:t>Select all that apply</w:t>
      </w:r>
    </w:p>
    <w:p w:rsidR="00254C3C" w:rsidRPr="00222236" w:rsidRDefault="00254C3C" w:rsidP="000E23F7">
      <w:pPr>
        <w:pStyle w:val="RESPONSE"/>
        <w:ind w:right="-90"/>
      </w:pPr>
      <w:r w:rsidRPr="00222236">
        <w:sym w:font="Wingdings" w:char="F06F"/>
      </w:r>
      <w:r w:rsidRPr="00222236">
        <w:tab/>
      </w:r>
      <w:r w:rsidR="00C95703" w:rsidRPr="00C95703">
        <w:t>Clinic or health center</w:t>
      </w:r>
      <w:r w:rsidRPr="00222236">
        <w:tab/>
        <w:t>1</w:t>
      </w:r>
      <w:r w:rsidRPr="00222236">
        <w:tab/>
      </w:r>
    </w:p>
    <w:p w:rsidR="00254C3C" w:rsidRPr="00222236" w:rsidRDefault="00254C3C" w:rsidP="000E23F7">
      <w:pPr>
        <w:pStyle w:val="RESPONSE"/>
        <w:ind w:right="-90"/>
      </w:pPr>
      <w:r w:rsidRPr="00222236">
        <w:sym w:font="Wingdings" w:char="F06F"/>
      </w:r>
      <w:r w:rsidRPr="00222236">
        <w:tab/>
      </w:r>
      <w:r w:rsidR="00C95703" w:rsidRPr="00C95703">
        <w:t>Doctor</w:t>
      </w:r>
      <w:r w:rsidR="00D85818">
        <w:t>’</w:t>
      </w:r>
      <w:r w:rsidR="00C95703" w:rsidRPr="00C95703">
        <w:t>s office or HMO</w:t>
      </w:r>
      <w:r w:rsidRPr="00222236">
        <w:tab/>
        <w:t>2</w:t>
      </w:r>
      <w:r w:rsidRPr="00222236">
        <w:tab/>
      </w:r>
    </w:p>
    <w:p w:rsidR="00C95703" w:rsidRDefault="00254C3C" w:rsidP="000E23F7">
      <w:pPr>
        <w:pStyle w:val="RESPONSE"/>
        <w:ind w:right="-90"/>
      </w:pPr>
      <w:r w:rsidRPr="00222236">
        <w:sym w:font="Wingdings" w:char="F06F"/>
      </w:r>
      <w:r w:rsidRPr="00222236">
        <w:tab/>
      </w:r>
      <w:r w:rsidR="00C95703">
        <w:t>Hospital emergency room</w:t>
      </w:r>
      <w:r w:rsidRPr="00222236">
        <w:tab/>
        <w:t>3</w:t>
      </w:r>
    </w:p>
    <w:p w:rsidR="00254C3C" w:rsidRPr="00222236" w:rsidRDefault="00C95703" w:rsidP="000E23F7">
      <w:pPr>
        <w:pStyle w:val="RESPONSE"/>
        <w:ind w:right="-90"/>
      </w:pPr>
      <w:r w:rsidRPr="00222236">
        <w:sym w:font="Wingdings" w:char="F06F"/>
      </w:r>
      <w:r w:rsidRPr="00222236">
        <w:tab/>
      </w:r>
      <w:r>
        <w:t>Hospital outpatient department</w:t>
      </w:r>
      <w:r w:rsidRPr="00222236">
        <w:tab/>
      </w:r>
      <w:r>
        <w:t>4</w:t>
      </w:r>
      <w:r w:rsidR="00254C3C" w:rsidRPr="00222236">
        <w:tab/>
      </w:r>
    </w:p>
    <w:p w:rsidR="00254C3C" w:rsidRPr="00222236" w:rsidRDefault="00254C3C" w:rsidP="000E23F7">
      <w:pPr>
        <w:pStyle w:val="RESPONSE"/>
        <w:ind w:right="-90"/>
      </w:pPr>
      <w:r w:rsidRPr="00222236">
        <w:sym w:font="Wingdings" w:char="F06F"/>
      </w:r>
      <w:r w:rsidRPr="00222236">
        <w:tab/>
      </w:r>
      <w:r>
        <w:t>Other</w:t>
      </w:r>
      <w:r>
        <w:tab/>
        <w:t>99</w:t>
      </w:r>
      <w:r w:rsidRPr="00222236">
        <w:tab/>
      </w:r>
    </w:p>
    <w:p w:rsidR="00254C3C" w:rsidRPr="00222236" w:rsidRDefault="00421CC6" w:rsidP="000E23F7">
      <w:pPr>
        <w:pStyle w:val="BoxResponse"/>
        <w:ind w:right="-90"/>
      </w:pPr>
      <w:r>
        <w:rPr>
          <w:noProof/>
        </w:rPr>
        <mc:AlternateContent>
          <mc:Choice Requires="wps">
            <w:drawing>
              <wp:anchor distT="0" distB="0" distL="114300" distR="114300" simplePos="0" relativeHeight="251844608" behindDoc="0" locked="0" layoutInCell="1" allowOverlap="1" wp14:anchorId="1D891E35" wp14:editId="3058A33C">
                <wp:simplePos x="0" y="0"/>
                <wp:positionH relativeFrom="column">
                  <wp:posOffset>962025</wp:posOffset>
                </wp:positionH>
                <wp:positionV relativeFrom="paragraph">
                  <wp:posOffset>33655</wp:posOffset>
                </wp:positionV>
                <wp:extent cx="1834515" cy="182880"/>
                <wp:effectExtent l="0" t="0" r="13335" b="26670"/>
                <wp:wrapNone/>
                <wp:docPr id="156" name="Rectangle 18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6" o:spid="_x0000_s1026" alt="Blank space for entering response" style="position:absolute;margin-left:75.75pt;margin-top:2.65pt;width:144.45pt;height:14.4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"/>
            </w:pict>
          </mc:Fallback>
        </mc:AlternateContent>
      </w:r>
      <w:r w:rsidR="00254C3C" w:rsidRPr="00222236">
        <w:t>Specify</w:t>
      </w:r>
      <w:r w:rsidR="00254C3C">
        <w:tab/>
      </w:r>
      <w:r w:rsidR="00254C3C" w:rsidRPr="00222236">
        <w:t>(</w:t>
      </w:r>
      <w:r w:rsidR="0050370B">
        <w:t>STRING 1000</w:t>
      </w:r>
      <w:r w:rsidR="00254C3C" w:rsidRPr="00222236">
        <w:t>)</w:t>
      </w:r>
    </w:p>
    <w:p w:rsidR="00254C3C" w:rsidRPr="00222236" w:rsidRDefault="00254C3C" w:rsidP="000E23F7">
      <w:pPr>
        <w:pStyle w:val="NOResponse"/>
        <w:ind w:right="-90"/>
      </w:pPr>
      <w:r w:rsidRPr="00222236">
        <w:t>NO RESPONSE</w:t>
      </w:r>
      <w:r w:rsidRPr="00222236">
        <w:tab/>
        <w:t>M</w:t>
      </w:r>
      <w:r w:rsidRPr="00222236">
        <w:tab/>
      </w:r>
    </w:p>
    <w:p w:rsidR="002464F2" w:rsidRDefault="002464F2" w:rsidP="000E23F7">
      <w:pPr>
        <w:spacing w:after="200" w:line="276" w:lineRule="auto"/>
        <w:ind w:right="-90"/>
      </w:pPr>
      <w:r>
        <w:br w:type="page"/>
      </w:r>
    </w:p>
    <w:tbl>
      <w:tblPr>
        <w:tblW w:w="5000" w:type="pct"/>
        <w:tblLook w:val="04A0" w:firstRow="1" w:lastRow="0" w:firstColumn="1" w:lastColumn="0" w:noHBand="0" w:noVBand="1"/>
      </w:tblPr>
      <w:tblGrid>
        <w:gridCol w:w="11016"/>
      </w:tblGrid>
      <w:tr w:rsidR="00726726" w:rsidRPr="00222236" w:rsidTr="00C064E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26726" w:rsidRPr="00222236" w:rsidRDefault="00726726" w:rsidP="000E23F7">
            <w:pPr>
              <w:spacing w:before="60" w:after="60"/>
              <w:ind w:right="-90"/>
              <w:rPr>
                <w:caps/>
              </w:rPr>
            </w:pPr>
            <w:r>
              <w:rPr>
                <w:bCs/>
                <w:caps/>
              </w:rPr>
              <w:lastRenderedPageBreak/>
              <w:t>3.5 = 1</w:t>
            </w:r>
          </w:p>
        </w:tc>
      </w:tr>
    </w:tbl>
    <w:p w:rsidR="00726726" w:rsidRPr="00222236" w:rsidRDefault="0054684B" w:rsidP="00770F0F">
      <w:pPr>
        <w:pStyle w:val="QUESTIONTEXT"/>
      </w:pPr>
      <w:r>
        <w:t>3.8</w:t>
      </w:r>
      <w:r w:rsidR="00726726" w:rsidRPr="00222236">
        <w:t>.</w:t>
      </w:r>
      <w:r w:rsidR="00726726" w:rsidRPr="00222236">
        <w:tab/>
      </w:r>
      <w:r w:rsidR="008D6D79">
        <w:t>In what setting(s) do your</w:t>
      </w:r>
      <w:r w:rsidR="0024102A">
        <w:t xml:space="preserve"> project’s</w:t>
      </w:r>
      <w:r w:rsidR="008D6D79">
        <w:t xml:space="preserve"> </w:t>
      </w:r>
      <w:r w:rsidR="009D002B" w:rsidRPr="0046739E">
        <w:rPr>
          <w:u w:val="single"/>
        </w:rPr>
        <w:t xml:space="preserve">formal </w:t>
      </w:r>
      <w:r w:rsidR="008D6D79" w:rsidRPr="0046739E">
        <w:rPr>
          <w:u w:val="single"/>
        </w:rPr>
        <w:t>partner</w:t>
      </w:r>
      <w:r w:rsidR="008D6D79">
        <w:t xml:space="preserve"> </w:t>
      </w:r>
      <w:r w:rsidR="0046739E">
        <w:t>primary health care</w:t>
      </w:r>
      <w:r w:rsidR="00726726" w:rsidRPr="00726726">
        <w:t xml:space="preserve"> providers provide health care </w:t>
      </w:r>
      <w:r w:rsidR="008D6D79">
        <w:rPr>
          <w:u w:val="single"/>
        </w:rPr>
        <w:t>to</w:t>
      </w:r>
      <w:r w:rsidR="00726726" w:rsidRPr="00726726">
        <w:rPr>
          <w:u w:val="single"/>
        </w:rPr>
        <w:t xml:space="preserve"> infants</w:t>
      </w:r>
      <w:r w:rsidR="00726726" w:rsidRPr="00726726">
        <w:t>?</w:t>
      </w:r>
      <w:r w:rsidR="00726726">
        <w:t xml:space="preserve"> (NHSPS 4.75)</w:t>
      </w:r>
    </w:p>
    <w:p w:rsidR="00726726" w:rsidRPr="00D36E51" w:rsidRDefault="002D50F7" w:rsidP="00BB52D7">
      <w:pPr>
        <w:pStyle w:val="SELECTONEMARKALL"/>
        <w:rPr>
          <w:b/>
        </w:rPr>
      </w:pPr>
      <w:r w:rsidRPr="002D50F7">
        <w:t>Select all that apply</w:t>
      </w:r>
    </w:p>
    <w:p w:rsidR="00C95703" w:rsidRPr="00222236" w:rsidRDefault="00C95703" w:rsidP="000E23F7">
      <w:pPr>
        <w:pStyle w:val="RESPONSE"/>
        <w:ind w:right="-90"/>
      </w:pPr>
      <w:r w:rsidRPr="00222236">
        <w:sym w:font="Wingdings" w:char="F06F"/>
      </w:r>
      <w:r w:rsidRPr="00222236">
        <w:tab/>
      </w:r>
      <w:r w:rsidRPr="00C95703">
        <w:t>Clinic or health center</w:t>
      </w:r>
      <w:r w:rsidRPr="00222236">
        <w:tab/>
        <w:t>1</w:t>
      </w:r>
      <w:r w:rsidRPr="00222236">
        <w:tab/>
      </w:r>
    </w:p>
    <w:p w:rsidR="00C95703" w:rsidRPr="00222236" w:rsidRDefault="00C95703" w:rsidP="000E23F7">
      <w:pPr>
        <w:pStyle w:val="RESPONSE"/>
        <w:ind w:right="-90"/>
      </w:pPr>
      <w:r w:rsidRPr="00222236">
        <w:sym w:font="Wingdings" w:char="F06F"/>
      </w:r>
      <w:r w:rsidRPr="00222236">
        <w:tab/>
      </w:r>
      <w:r w:rsidRPr="00C95703">
        <w:t>Doctor</w:t>
      </w:r>
      <w:r w:rsidR="0020058C">
        <w:t>’</w:t>
      </w:r>
      <w:r w:rsidRPr="00C95703">
        <w:t>s office or HMO</w:t>
      </w:r>
      <w:r w:rsidRPr="00222236">
        <w:tab/>
        <w:t>2</w:t>
      </w:r>
      <w:r w:rsidRPr="00222236">
        <w:tab/>
      </w:r>
    </w:p>
    <w:p w:rsidR="00C95703" w:rsidRDefault="00C95703" w:rsidP="000E23F7">
      <w:pPr>
        <w:pStyle w:val="RESPONSE"/>
        <w:ind w:right="-90"/>
      </w:pPr>
      <w:r w:rsidRPr="00222236">
        <w:sym w:font="Wingdings" w:char="F06F"/>
      </w:r>
      <w:r w:rsidRPr="00222236">
        <w:tab/>
      </w:r>
      <w:r>
        <w:t>Hospital emergency room</w:t>
      </w:r>
      <w:r w:rsidRPr="00222236">
        <w:tab/>
        <w:t>3</w:t>
      </w:r>
    </w:p>
    <w:p w:rsidR="00726726" w:rsidRPr="00222236" w:rsidRDefault="00C95703" w:rsidP="000E23F7">
      <w:pPr>
        <w:pStyle w:val="RESPONSE"/>
        <w:ind w:right="-90"/>
      </w:pPr>
      <w:r w:rsidRPr="00222236">
        <w:sym w:font="Wingdings" w:char="F06F"/>
      </w:r>
      <w:r w:rsidRPr="00222236">
        <w:tab/>
      </w:r>
      <w:r>
        <w:t>Hospital outpatient department</w:t>
      </w:r>
      <w:r>
        <w:tab/>
        <w:t>4</w:t>
      </w:r>
      <w:r w:rsidRPr="00222236">
        <w:tab/>
      </w:r>
      <w:r w:rsidR="00726726" w:rsidRPr="00222236">
        <w:tab/>
      </w:r>
    </w:p>
    <w:p w:rsidR="00726726" w:rsidRPr="00222236" w:rsidRDefault="00726726" w:rsidP="000E23F7">
      <w:pPr>
        <w:pStyle w:val="RESPONSE"/>
        <w:ind w:right="-90"/>
      </w:pPr>
      <w:r w:rsidRPr="00222236">
        <w:sym w:font="Wingdings" w:char="F06F"/>
      </w:r>
      <w:r w:rsidRPr="00222236">
        <w:tab/>
      </w:r>
      <w:r>
        <w:t>Other</w:t>
      </w:r>
      <w:r>
        <w:tab/>
        <w:t>99</w:t>
      </w:r>
      <w:r w:rsidRPr="00222236">
        <w:tab/>
      </w:r>
    </w:p>
    <w:p w:rsidR="00726726" w:rsidRPr="00222236" w:rsidRDefault="00726726" w:rsidP="000E23F7">
      <w:pPr>
        <w:pStyle w:val="BoxResponse"/>
        <w:ind w:right="-90"/>
      </w:pPr>
      <w:r w:rsidRPr="00222236">
        <w:t>Specify</w:t>
      </w:r>
      <w:r>
        <w:tab/>
      </w:r>
      <w:r w:rsidR="00421CC6">
        <w:rPr>
          <w:noProof/>
        </w:rPr>
        <mc:AlternateContent>
          <mc:Choice Requires="wps">
            <w:drawing>
              <wp:anchor distT="0" distB="0" distL="114300" distR="114300" simplePos="0" relativeHeight="251846656" behindDoc="0" locked="0" layoutInCell="1" allowOverlap="1" wp14:anchorId="537AEF51" wp14:editId="2E3BCAF2">
                <wp:simplePos x="0" y="0"/>
                <wp:positionH relativeFrom="column">
                  <wp:posOffset>914400</wp:posOffset>
                </wp:positionH>
                <wp:positionV relativeFrom="paragraph">
                  <wp:posOffset>81280</wp:posOffset>
                </wp:positionV>
                <wp:extent cx="1834515" cy="182880"/>
                <wp:effectExtent l="0" t="0" r="13335" b="26670"/>
                <wp:wrapNone/>
                <wp:docPr id="72" name="Rectangle 18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7" o:spid="_x0000_s1026" alt="Blank space for entering response" style="position:absolute;margin-left:1in;margin-top:6.4pt;width:144.45pt;height:14.4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"/>
            </w:pict>
          </mc:Fallback>
        </mc:AlternateContent>
      </w:r>
      <w:r w:rsidRPr="00222236">
        <w:t>(</w:t>
      </w:r>
      <w:r w:rsidR="0050370B">
        <w:t>STRING 1000</w:t>
      </w:r>
      <w:r w:rsidRPr="00222236">
        <w:t>)</w:t>
      </w:r>
    </w:p>
    <w:p w:rsidR="008C1B46" w:rsidRDefault="00726726" w:rsidP="000E23F7">
      <w:pPr>
        <w:pStyle w:val="NOResponse"/>
        <w:ind w:right="-90"/>
      </w:pPr>
      <w:r w:rsidRPr="00222236">
        <w:t>NO RESPONSE</w:t>
      </w:r>
      <w:r w:rsidRPr="00222236">
        <w:tab/>
        <w:t>M</w:t>
      </w:r>
      <w:r w:rsidRPr="00222236">
        <w:tab/>
      </w:r>
    </w:p>
    <w:p w:rsidR="002464F2" w:rsidRDefault="002464F2" w:rsidP="000E23F7">
      <w:pPr>
        <w:pStyle w:val="NOResponse"/>
        <w:spacing w:before="0" w:after="0"/>
        <w:ind w:right="-90"/>
      </w:pPr>
    </w:p>
    <w:tbl>
      <w:tblPr>
        <w:tblW w:w="5000" w:type="pct"/>
        <w:tblLook w:val="04A0" w:firstRow="1" w:lastRow="0" w:firstColumn="1" w:lastColumn="0" w:noHBand="0" w:noVBand="1"/>
      </w:tblPr>
      <w:tblGrid>
        <w:gridCol w:w="11016"/>
      </w:tblGrid>
      <w:tr w:rsidR="003237AD" w:rsidRPr="00222236" w:rsidTr="00C064E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237AD" w:rsidRPr="00222236" w:rsidRDefault="003237AD" w:rsidP="000E23F7">
            <w:pPr>
              <w:spacing w:before="60" w:after="60"/>
              <w:ind w:right="-90"/>
              <w:rPr>
                <w:caps/>
              </w:rPr>
            </w:pPr>
            <w:r>
              <w:rPr>
                <w:bCs/>
                <w:caps/>
              </w:rPr>
              <w:t>3.5 = 1</w:t>
            </w:r>
          </w:p>
        </w:tc>
      </w:tr>
    </w:tbl>
    <w:p w:rsidR="003237AD" w:rsidRDefault="0054684B" w:rsidP="00770F0F">
      <w:pPr>
        <w:pStyle w:val="QUESTIONTEXT"/>
      </w:pPr>
      <w:r>
        <w:t>3.9</w:t>
      </w:r>
      <w:r w:rsidR="003237AD" w:rsidRPr="00222236">
        <w:t>.</w:t>
      </w:r>
      <w:r w:rsidR="003237AD" w:rsidRPr="00222236">
        <w:tab/>
      </w:r>
      <w:r w:rsidR="00F92159">
        <w:t>During [GRANT YEAR]</w:t>
      </w:r>
      <w:r w:rsidR="009D002B">
        <w:t>,</w:t>
      </w:r>
      <w:r w:rsidR="00B3575A">
        <w:t xml:space="preserve"> w</w:t>
      </w:r>
      <w:r w:rsidR="003237AD" w:rsidRPr="003237AD">
        <w:t xml:space="preserve">hat percentage of </w:t>
      </w:r>
      <w:r w:rsidR="009D002B" w:rsidRPr="0024102A">
        <w:t xml:space="preserve">your </w:t>
      </w:r>
      <w:r w:rsidR="0024102A" w:rsidRPr="0024102A">
        <w:t>project’s</w:t>
      </w:r>
      <w:r w:rsidR="0024102A">
        <w:rPr>
          <w:u w:val="single"/>
        </w:rPr>
        <w:t xml:space="preserve"> </w:t>
      </w:r>
      <w:r w:rsidR="009D002B" w:rsidRPr="005676A1">
        <w:rPr>
          <w:u w:val="single"/>
        </w:rPr>
        <w:t>formal</w:t>
      </w:r>
      <w:r w:rsidR="009D002B">
        <w:t xml:space="preserve"> partner </w:t>
      </w:r>
      <w:r w:rsidR="0046739E">
        <w:t>primary health care</w:t>
      </w:r>
      <w:r w:rsidR="009D002B">
        <w:t xml:space="preserve"> providers </w:t>
      </w:r>
      <w:r w:rsidR="003237AD" w:rsidRPr="003237AD">
        <w:t>were considered patient</w:t>
      </w:r>
      <w:r w:rsidR="0020058C">
        <w:t>-</w:t>
      </w:r>
      <w:r w:rsidR="003237AD" w:rsidRPr="003237AD">
        <w:t xml:space="preserve">centered medical home providers? </w:t>
      </w:r>
      <w:r w:rsidR="005676A1">
        <w:t xml:space="preserve">Your best estimate is fine. </w:t>
      </w:r>
      <w:r w:rsidR="003237AD">
        <w:t>(NHSPS 4.79 modified)</w:t>
      </w:r>
      <w:r w:rsidR="00D6498D">
        <w:t xml:space="preserve"> </w:t>
      </w:r>
    </w:p>
    <w:p w:rsidR="0046739E" w:rsidRDefault="0046739E" w:rsidP="00770F0F">
      <w:pPr>
        <w:pStyle w:val="QUESTIONTEXT"/>
      </w:pPr>
      <w:r>
        <w:tab/>
        <w:t>A patient-centered</w:t>
      </w:r>
      <w:r w:rsidRPr="003237AD">
        <w:t xml:space="preserve"> medical home </w:t>
      </w:r>
      <w:r>
        <w:t>(</w:t>
      </w:r>
      <w:r w:rsidRPr="003237AD">
        <w:t xml:space="preserve">1) provides patients with a regular source of care, </w:t>
      </w:r>
      <w:r>
        <w:t>(</w:t>
      </w:r>
      <w:r w:rsidRPr="003237AD">
        <w:t xml:space="preserve">2) is not difficult to contact, </w:t>
      </w:r>
      <w:r>
        <w:t>(</w:t>
      </w:r>
      <w:r w:rsidRPr="003237AD">
        <w:t>3)</w:t>
      </w:r>
      <w:r>
        <w:t xml:space="preserve"> </w:t>
      </w:r>
      <w:r w:rsidRPr="003237AD">
        <w:t xml:space="preserve">provides medical care or advice after hours, and </w:t>
      </w:r>
      <w:r>
        <w:t>(</w:t>
      </w:r>
      <w:r w:rsidRPr="003237AD">
        <w:t>4)</w:t>
      </w:r>
      <w:r>
        <w:t xml:space="preserve"> </w:t>
      </w:r>
      <w:r w:rsidRPr="003237AD">
        <w:t>is well organized and generally on time with appointments.</w:t>
      </w:r>
    </w:p>
    <w:p w:rsidR="003237AD" w:rsidRPr="00D36E51" w:rsidRDefault="00117053" w:rsidP="00BB52D7">
      <w:pPr>
        <w:pStyle w:val="SELECTONEMARKALL"/>
        <w:rPr>
          <w:b/>
        </w:rPr>
      </w:pPr>
      <w:r>
        <w:t>Select one only.</w:t>
      </w:r>
    </w:p>
    <w:p w:rsidR="003237AD" w:rsidRPr="00222236" w:rsidRDefault="003237AD" w:rsidP="000E23F7">
      <w:pPr>
        <w:pStyle w:val="RESPONSE"/>
        <w:ind w:right="-90"/>
      </w:pPr>
      <w:r w:rsidRPr="00222236">
        <w:sym w:font="Wingdings" w:char="F06D"/>
      </w:r>
      <w:r w:rsidRPr="00222236">
        <w:tab/>
      </w:r>
      <w:r w:rsidR="005676A1">
        <w:t>0%</w:t>
      </w:r>
      <w:r w:rsidRPr="00222236">
        <w:tab/>
        <w:t>1</w:t>
      </w:r>
      <w:r w:rsidRPr="00222236">
        <w:tab/>
      </w:r>
    </w:p>
    <w:p w:rsidR="003237AD" w:rsidRPr="00222236" w:rsidRDefault="003237AD" w:rsidP="000E23F7">
      <w:pPr>
        <w:pStyle w:val="RESPONSE"/>
        <w:ind w:right="-90"/>
      </w:pPr>
      <w:r w:rsidRPr="00222236">
        <w:sym w:font="Wingdings" w:char="F06D"/>
      </w:r>
      <w:r w:rsidRPr="00222236">
        <w:tab/>
      </w:r>
      <w:r w:rsidR="00F92159">
        <w:t>1–24</w:t>
      </w:r>
      <w:r w:rsidR="005676A1">
        <w:t>%</w:t>
      </w:r>
      <w:r w:rsidRPr="00222236">
        <w:tab/>
        <w:t>2</w:t>
      </w:r>
      <w:r w:rsidRPr="00222236">
        <w:tab/>
      </w:r>
    </w:p>
    <w:p w:rsidR="00AA69A5" w:rsidRPr="00222236" w:rsidRDefault="00AA69A5" w:rsidP="00AA69A5">
      <w:pPr>
        <w:pStyle w:val="RESPONSE"/>
        <w:ind w:right="-90"/>
      </w:pPr>
      <w:r w:rsidRPr="00222236">
        <w:sym w:font="Wingdings" w:char="F06D"/>
      </w:r>
      <w:r w:rsidRPr="00222236">
        <w:tab/>
      </w:r>
      <w:r w:rsidR="00F92159">
        <w:t>25</w:t>
      </w:r>
      <w:r>
        <w:t xml:space="preserve"> - </w:t>
      </w:r>
      <w:r w:rsidR="00F92159">
        <w:t>49</w:t>
      </w:r>
      <w:r>
        <w:t>%</w:t>
      </w:r>
      <w:r>
        <w:tab/>
        <w:t>3</w:t>
      </w:r>
      <w:r w:rsidRPr="00222236">
        <w:tab/>
      </w:r>
    </w:p>
    <w:p w:rsidR="003237AD" w:rsidRPr="00222236" w:rsidRDefault="003237AD" w:rsidP="000E23F7">
      <w:pPr>
        <w:pStyle w:val="RESPONSE"/>
        <w:ind w:right="-90"/>
      </w:pPr>
      <w:r w:rsidRPr="00222236">
        <w:sym w:font="Wingdings" w:char="F06D"/>
      </w:r>
      <w:r w:rsidRPr="00222236">
        <w:tab/>
      </w:r>
      <w:r w:rsidR="00F92159">
        <w:t>50</w:t>
      </w:r>
      <w:r w:rsidR="00AA69A5">
        <w:t xml:space="preserve"> - </w:t>
      </w:r>
      <w:r w:rsidR="00F92159">
        <w:t>74</w:t>
      </w:r>
      <w:r w:rsidR="005676A1">
        <w:t>%</w:t>
      </w:r>
      <w:r w:rsidRPr="00222236">
        <w:tab/>
      </w:r>
      <w:r w:rsidR="00AA69A5">
        <w:t>4</w:t>
      </w:r>
      <w:r w:rsidRPr="00222236">
        <w:tab/>
      </w:r>
    </w:p>
    <w:p w:rsidR="003237AD" w:rsidRPr="00222236" w:rsidRDefault="003237AD" w:rsidP="000E23F7">
      <w:pPr>
        <w:pStyle w:val="RESPONSE"/>
        <w:ind w:right="-90"/>
      </w:pPr>
      <w:r w:rsidRPr="00222236">
        <w:sym w:font="Wingdings" w:char="F06D"/>
      </w:r>
      <w:r w:rsidRPr="00222236">
        <w:tab/>
      </w:r>
      <w:r w:rsidR="00F92159">
        <w:t>75</w:t>
      </w:r>
      <w:r w:rsidR="00AA69A5">
        <w:t xml:space="preserve"> - </w:t>
      </w:r>
      <w:r w:rsidR="00F92159">
        <w:t>99</w:t>
      </w:r>
      <w:r w:rsidR="005676A1">
        <w:t>%</w:t>
      </w:r>
      <w:r w:rsidRPr="00222236">
        <w:tab/>
      </w:r>
      <w:r w:rsidR="00AA69A5">
        <w:t>5</w:t>
      </w:r>
      <w:r w:rsidRPr="00222236">
        <w:tab/>
      </w:r>
    </w:p>
    <w:p w:rsidR="003237AD" w:rsidRPr="00222236" w:rsidRDefault="003237AD" w:rsidP="000E23F7">
      <w:pPr>
        <w:pStyle w:val="RESPONSE"/>
        <w:ind w:right="-90"/>
      </w:pPr>
      <w:r w:rsidRPr="00222236">
        <w:sym w:font="Wingdings" w:char="F06D"/>
      </w:r>
      <w:r w:rsidRPr="00222236">
        <w:tab/>
      </w:r>
      <w:r w:rsidR="00F92159">
        <w:t>10</w:t>
      </w:r>
      <w:r w:rsidR="005676A1">
        <w:t>0%</w:t>
      </w:r>
      <w:r w:rsidRPr="00222236">
        <w:tab/>
      </w:r>
      <w:r w:rsidR="00AA69A5">
        <w:t>6</w:t>
      </w:r>
      <w:r w:rsidRPr="00222236">
        <w:tab/>
      </w:r>
    </w:p>
    <w:p w:rsidR="003237AD" w:rsidRPr="00222236" w:rsidRDefault="003237AD" w:rsidP="007C7E39">
      <w:pPr>
        <w:pStyle w:val="NOResponse"/>
        <w:spacing w:after="0"/>
        <w:ind w:right="-90"/>
      </w:pPr>
      <w:r w:rsidRPr="00222236">
        <w:t>NO RESPONSE</w:t>
      </w:r>
      <w:r w:rsidRPr="00222236">
        <w:tab/>
        <w:t>M</w:t>
      </w:r>
      <w:r w:rsidRPr="00222236">
        <w:tab/>
      </w:r>
    </w:p>
    <w:p w:rsidR="003237AD" w:rsidRPr="00222236" w:rsidRDefault="003237AD" w:rsidP="000E23F7">
      <w:pPr>
        <w:pStyle w:val="RESPONSE"/>
        <w:spacing w:before="0"/>
        <w:ind w:left="0" w:right="-90" w:firstLine="0"/>
      </w:pPr>
    </w:p>
    <w:tbl>
      <w:tblPr>
        <w:tblW w:w="5000" w:type="pct"/>
        <w:tblLook w:val="04A0" w:firstRow="1" w:lastRow="0" w:firstColumn="1" w:lastColumn="0" w:noHBand="0" w:noVBand="1"/>
      </w:tblPr>
      <w:tblGrid>
        <w:gridCol w:w="11016"/>
      </w:tblGrid>
      <w:tr w:rsidR="003237AD" w:rsidRPr="00222236" w:rsidTr="00C064E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237AD" w:rsidRPr="00222236" w:rsidRDefault="003237AD" w:rsidP="000E23F7">
            <w:pPr>
              <w:spacing w:before="60" w:after="60"/>
              <w:ind w:right="-90"/>
              <w:rPr>
                <w:caps/>
              </w:rPr>
            </w:pPr>
            <w:r>
              <w:rPr>
                <w:bCs/>
                <w:caps/>
              </w:rPr>
              <w:t>All</w:t>
            </w:r>
          </w:p>
        </w:tc>
      </w:tr>
    </w:tbl>
    <w:p w:rsidR="00754FEF" w:rsidRDefault="0054684B" w:rsidP="00770F0F">
      <w:pPr>
        <w:pStyle w:val="QUESTIONTEXT"/>
      </w:pPr>
      <w:r>
        <w:t>3.10</w:t>
      </w:r>
      <w:r w:rsidR="003237AD" w:rsidRPr="00222236">
        <w:t>.</w:t>
      </w:r>
      <w:r w:rsidR="003237AD" w:rsidRPr="00222236">
        <w:tab/>
      </w:r>
      <w:r w:rsidR="003237AD" w:rsidRPr="003237AD">
        <w:t xml:space="preserve">Does your Healthy Start project make referrals to </w:t>
      </w:r>
      <w:r w:rsidR="0046739E">
        <w:t>primary health care</w:t>
      </w:r>
      <w:r w:rsidR="003237AD" w:rsidRPr="003237AD">
        <w:t xml:space="preserve"> providers </w:t>
      </w:r>
      <w:r w:rsidR="003237AD" w:rsidRPr="003237AD">
        <w:rPr>
          <w:u w:val="single"/>
        </w:rPr>
        <w:t>other than those with whom you</w:t>
      </w:r>
      <w:r w:rsidR="0024102A">
        <w:rPr>
          <w:u w:val="single"/>
        </w:rPr>
        <w:t>r project</w:t>
      </w:r>
      <w:r w:rsidR="003237AD" w:rsidRPr="003237AD">
        <w:rPr>
          <w:u w:val="single"/>
        </w:rPr>
        <w:t xml:space="preserve"> formally partner</w:t>
      </w:r>
      <w:r w:rsidR="0024102A">
        <w:rPr>
          <w:u w:val="single"/>
        </w:rPr>
        <w:t>s</w:t>
      </w:r>
      <w:r w:rsidR="003237AD" w:rsidRPr="003237AD">
        <w:t>?</w:t>
      </w:r>
    </w:p>
    <w:p w:rsidR="003237AD" w:rsidRPr="00B3575A" w:rsidRDefault="00754FEF" w:rsidP="00770F0F">
      <w:pPr>
        <w:pStyle w:val="QUESTIONTEXT"/>
      </w:pPr>
      <w:r>
        <w:rPr>
          <w:bCs/>
        </w:rPr>
        <w:tab/>
      </w:r>
      <w:r w:rsidR="004045C4" w:rsidRPr="004045C4">
        <w:t>Include provider</w:t>
      </w:r>
      <w:r w:rsidR="008D6D79">
        <w:t>s</w:t>
      </w:r>
      <w:r w:rsidR="0024102A">
        <w:t xml:space="preserve"> with whom your project has</w:t>
      </w:r>
      <w:r w:rsidR="004045C4" w:rsidRPr="004045C4">
        <w:t xml:space="preserve"> informal agreements and providers to whom your project r</w:t>
      </w:r>
      <w:r w:rsidR="008D6D79">
        <w:t xml:space="preserve">efers women but </w:t>
      </w:r>
      <w:r w:rsidR="00A749DE">
        <w:t xml:space="preserve">with whom your project does </w:t>
      </w:r>
      <w:r w:rsidR="008D6D79">
        <w:t>not have a formal</w:t>
      </w:r>
      <w:r w:rsidR="0046739E">
        <w:t xml:space="preserve"> written</w:t>
      </w:r>
      <w:r w:rsidR="004045C4" w:rsidRPr="004045C4">
        <w:t xml:space="preserve"> agreement.</w:t>
      </w:r>
    </w:p>
    <w:p w:rsidR="003237AD" w:rsidRPr="00222236" w:rsidRDefault="003237AD" w:rsidP="000E23F7">
      <w:pPr>
        <w:pStyle w:val="RESPONSE"/>
        <w:ind w:right="-90"/>
      </w:pPr>
      <w:r w:rsidRPr="00222236">
        <w:sym w:font="Wingdings" w:char="F06D"/>
      </w:r>
      <w:r w:rsidRPr="00222236">
        <w:tab/>
      </w:r>
      <w:r w:rsidRPr="00352573">
        <w:t>Yes</w:t>
      </w:r>
      <w:r w:rsidRPr="00222236">
        <w:tab/>
        <w:t>1</w:t>
      </w:r>
      <w:r w:rsidRPr="00222236">
        <w:tab/>
      </w:r>
    </w:p>
    <w:p w:rsidR="003237AD" w:rsidRPr="00222236" w:rsidRDefault="003237AD" w:rsidP="000E23F7">
      <w:pPr>
        <w:pStyle w:val="RESPONSE"/>
        <w:ind w:right="-90"/>
      </w:pPr>
      <w:r w:rsidRPr="00222236">
        <w:sym w:font="Wingdings" w:char="F06D"/>
      </w:r>
      <w:r w:rsidRPr="00222236">
        <w:tab/>
        <w:t>No</w:t>
      </w:r>
      <w:r w:rsidRPr="00222236">
        <w:tab/>
        <w:t>0</w:t>
      </w:r>
      <w:r w:rsidRPr="00222236">
        <w:tab/>
      </w:r>
      <w:r w:rsidR="00215A69">
        <w:t>SKIP TO</w:t>
      </w:r>
      <w:r w:rsidR="0054684B">
        <w:t xml:space="preserve"> 3.14</w:t>
      </w:r>
    </w:p>
    <w:p w:rsidR="003237AD" w:rsidRDefault="003237AD" w:rsidP="000E23F7">
      <w:pPr>
        <w:pStyle w:val="NOResponse"/>
        <w:ind w:right="-90"/>
      </w:pPr>
      <w:r w:rsidRPr="00222236">
        <w:t>NO RESPONSE</w:t>
      </w:r>
      <w:r w:rsidRPr="00222236">
        <w:tab/>
        <w:t>M</w:t>
      </w:r>
      <w:r w:rsidRPr="00222236">
        <w:tab/>
      </w:r>
      <w:r w:rsidR="00215A69">
        <w:t>SKIP TO</w:t>
      </w:r>
      <w:r w:rsidR="0054684B">
        <w:t xml:space="preserve"> 3.14</w:t>
      </w:r>
    </w:p>
    <w:p w:rsidR="00D4762F" w:rsidRDefault="00D4762F">
      <w:pPr>
        <w:spacing w:after="200" w:line="276" w:lineRule="auto"/>
        <w:rPr>
          <w:rFonts w:eastAsia="Times New Roman"/>
        </w:rPr>
      </w:pPr>
      <w:r>
        <w:br w:type="page"/>
      </w:r>
    </w:p>
    <w:p w:rsidR="003237AD" w:rsidRPr="003237AD" w:rsidRDefault="0046739E" w:rsidP="007C7E39">
      <w:pPr>
        <w:ind w:right="-90"/>
        <w:rPr>
          <w:b/>
        </w:rPr>
      </w:pPr>
      <w:r w:rsidRPr="0046739E">
        <w:rPr>
          <w:b/>
        </w:rPr>
        <w:lastRenderedPageBreak/>
        <w:t>The next series of questions is about primary care providers to whom you</w:t>
      </w:r>
      <w:r w:rsidR="0024102A">
        <w:rPr>
          <w:b/>
        </w:rPr>
        <w:t>r project</w:t>
      </w:r>
      <w:r w:rsidRPr="0046739E">
        <w:rPr>
          <w:b/>
        </w:rPr>
        <w:t xml:space="preserve"> refer</w:t>
      </w:r>
      <w:r w:rsidR="0024102A">
        <w:rPr>
          <w:b/>
        </w:rPr>
        <w:t>s</w:t>
      </w:r>
      <w:r w:rsidRPr="0046739E">
        <w:rPr>
          <w:b/>
        </w:rPr>
        <w:t xml:space="preserve"> women but with whom your project does not have a formal, written agreement</w:t>
      </w:r>
      <w:r w:rsidR="003237AD" w:rsidRPr="003237AD">
        <w:rPr>
          <w:b/>
        </w:rPr>
        <w:t>.</w:t>
      </w:r>
    </w:p>
    <w:p w:rsidR="003237AD" w:rsidRPr="00222236" w:rsidRDefault="003237AD" w:rsidP="00770F0F">
      <w:pPr>
        <w:pStyle w:val="QUESTIONTEXT"/>
      </w:pPr>
    </w:p>
    <w:tbl>
      <w:tblPr>
        <w:tblW w:w="5000" w:type="pct"/>
        <w:tblLook w:val="04A0" w:firstRow="1" w:lastRow="0" w:firstColumn="1" w:lastColumn="0" w:noHBand="0" w:noVBand="1"/>
      </w:tblPr>
      <w:tblGrid>
        <w:gridCol w:w="11016"/>
      </w:tblGrid>
      <w:tr w:rsidR="003237AD" w:rsidRPr="00222236" w:rsidTr="00C064E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237AD" w:rsidRPr="00222236" w:rsidRDefault="003237AD" w:rsidP="000E23F7">
            <w:pPr>
              <w:spacing w:before="60" w:after="60"/>
              <w:ind w:right="-90"/>
              <w:rPr>
                <w:caps/>
              </w:rPr>
            </w:pPr>
            <w:r>
              <w:rPr>
                <w:bCs/>
                <w:caps/>
              </w:rPr>
              <w:t>3.</w:t>
            </w:r>
            <w:r w:rsidR="0054684B">
              <w:rPr>
                <w:bCs/>
                <w:caps/>
              </w:rPr>
              <w:t>10</w:t>
            </w:r>
            <w:r>
              <w:rPr>
                <w:bCs/>
                <w:caps/>
              </w:rPr>
              <w:t xml:space="preserve"> = 1</w:t>
            </w:r>
          </w:p>
        </w:tc>
      </w:tr>
    </w:tbl>
    <w:p w:rsidR="003237AD" w:rsidRDefault="0054684B" w:rsidP="0050370B">
      <w:pPr>
        <w:pStyle w:val="QUESTIONTEXT"/>
        <w:spacing w:after="120"/>
      </w:pPr>
      <w:r>
        <w:t>3.11</w:t>
      </w:r>
      <w:r w:rsidR="003237AD" w:rsidRPr="00222236">
        <w:t>.</w:t>
      </w:r>
      <w:r w:rsidR="003237AD" w:rsidRPr="00222236">
        <w:tab/>
      </w:r>
      <w:r w:rsidR="00F92159">
        <w:t>During [GRANT YEAR]</w:t>
      </w:r>
      <w:r w:rsidR="00B3575A">
        <w:t xml:space="preserve">, </w:t>
      </w:r>
      <w:r w:rsidR="009806AA">
        <w:t xml:space="preserve">with </w:t>
      </w:r>
      <w:r w:rsidR="00B3575A">
        <w:t>h</w:t>
      </w:r>
      <w:r w:rsidR="003237AD" w:rsidRPr="003237AD">
        <w:t>ow many</w:t>
      </w:r>
      <w:r w:rsidR="009806AA">
        <w:t xml:space="preserve"> </w:t>
      </w:r>
      <w:r w:rsidR="0046739E">
        <w:t>primary health care</w:t>
      </w:r>
      <w:r w:rsidR="009806AA">
        <w:t xml:space="preserve"> providers did you</w:t>
      </w:r>
      <w:r w:rsidR="0046739E">
        <w:t>r Healthy Start project</w:t>
      </w:r>
      <w:r w:rsidR="009806AA">
        <w:t xml:space="preserve"> have</w:t>
      </w:r>
      <w:r w:rsidR="003237AD" w:rsidRPr="003237AD">
        <w:t xml:space="preserve"> </w:t>
      </w:r>
      <w:r w:rsidR="003237AD" w:rsidRPr="003237AD">
        <w:rPr>
          <w:u w:val="single"/>
        </w:rPr>
        <w:t>informal partnerships</w:t>
      </w:r>
      <w:r w:rsidR="006F25A6">
        <w:t xml:space="preserve">? </w:t>
      </w:r>
      <w:r w:rsidR="0046739E">
        <w:t xml:space="preserve">Your best estimate is fine. </w:t>
      </w:r>
      <w:r w:rsidR="003237AD">
        <w:t>(NHSPS 4.76)</w:t>
      </w:r>
    </w:p>
    <w:p w:rsidR="003237AD" w:rsidRPr="00222236" w:rsidRDefault="00421CC6" w:rsidP="0050370B">
      <w:pPr>
        <w:pStyle w:val="BoxResponse"/>
        <w:spacing w:before="240" w:after="240"/>
        <w:ind w:right="-90"/>
      </w:pPr>
      <w:r>
        <w:rPr>
          <w:noProof/>
        </w:rPr>
        <mc:AlternateContent>
          <mc:Choice Requires="wps">
            <w:drawing>
              <wp:anchor distT="0" distB="0" distL="114300" distR="114300" simplePos="0" relativeHeight="251848704" behindDoc="0" locked="0" layoutInCell="1" allowOverlap="1" wp14:anchorId="46E57B8F" wp14:editId="6CC1E806">
                <wp:simplePos x="0" y="0"/>
                <wp:positionH relativeFrom="column">
                  <wp:posOffset>589915</wp:posOffset>
                </wp:positionH>
                <wp:positionV relativeFrom="paragraph">
                  <wp:posOffset>13970</wp:posOffset>
                </wp:positionV>
                <wp:extent cx="2021205" cy="222885"/>
                <wp:effectExtent l="0" t="0" r="17145" b="24765"/>
                <wp:wrapNone/>
                <wp:docPr id="154" name="Rectangle 18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8" o:spid="_x0000_s1026" alt="Blank space for entering response" style="position:absolute;margin-left:46.45pt;margin-top:1.1pt;width:159.15pt;height:17.5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"/>
            </w:pict>
          </mc:Fallback>
        </mc:AlternateContent>
      </w:r>
      <w:r w:rsidR="006F25A6">
        <w:tab/>
      </w:r>
      <w:r w:rsidR="006F25A6">
        <w:tab/>
        <w:t xml:space="preserve"> Number of </w:t>
      </w:r>
      <w:r w:rsidR="0046739E">
        <w:t>primary health care</w:t>
      </w:r>
      <w:r w:rsidR="00347A87">
        <w:t xml:space="preserve"> provider</w:t>
      </w:r>
      <w:r w:rsidR="009806AA">
        <w:t>s with informal partnership</w:t>
      </w:r>
      <w:r w:rsidR="003237AD" w:rsidRPr="00222236">
        <w:tab/>
      </w:r>
    </w:p>
    <w:p w:rsidR="003237AD" w:rsidRPr="00222236" w:rsidRDefault="003237AD" w:rsidP="000E23F7">
      <w:pPr>
        <w:pStyle w:val="Range"/>
        <w:ind w:right="-90"/>
      </w:pPr>
      <w:r w:rsidRPr="00222236">
        <w:t xml:space="preserve"> (RANGE </w:t>
      </w:r>
      <w:r>
        <w:t>0</w:t>
      </w:r>
      <w:r w:rsidR="00A749DE">
        <w:t>–</w:t>
      </w:r>
      <w:r>
        <w:t>1000</w:t>
      </w:r>
      <w:r w:rsidRPr="00222236">
        <w:t>)</w:t>
      </w:r>
    </w:p>
    <w:p w:rsidR="003237AD" w:rsidRDefault="003237AD" w:rsidP="000E23F7">
      <w:pPr>
        <w:pStyle w:val="NOResponse"/>
        <w:ind w:right="-90"/>
      </w:pPr>
      <w:r w:rsidRPr="00222236">
        <w:t>NO RESPONSE</w:t>
      </w:r>
      <w:r w:rsidRPr="00222236">
        <w:tab/>
        <w:t>M</w:t>
      </w:r>
      <w:r w:rsidRPr="00222236">
        <w:tab/>
      </w:r>
    </w:p>
    <w:tbl>
      <w:tblPr>
        <w:tblW w:w="5000" w:type="pct"/>
        <w:tblLook w:val="04A0" w:firstRow="1" w:lastRow="0" w:firstColumn="1" w:lastColumn="0" w:noHBand="0" w:noVBand="1"/>
      </w:tblPr>
      <w:tblGrid>
        <w:gridCol w:w="11016"/>
      </w:tblGrid>
      <w:tr w:rsidR="003237AD" w:rsidRPr="00222236" w:rsidTr="00C064E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237AD" w:rsidRPr="00222236" w:rsidRDefault="0054684B" w:rsidP="000E23F7">
            <w:pPr>
              <w:spacing w:before="60" w:after="60"/>
              <w:ind w:right="-90"/>
              <w:rPr>
                <w:caps/>
              </w:rPr>
            </w:pPr>
            <w:r>
              <w:rPr>
                <w:bCs/>
                <w:caps/>
              </w:rPr>
              <w:t>3.10</w:t>
            </w:r>
            <w:r w:rsidR="003237AD">
              <w:rPr>
                <w:bCs/>
                <w:caps/>
              </w:rPr>
              <w:t xml:space="preserve"> = 1</w:t>
            </w:r>
          </w:p>
        </w:tc>
      </w:tr>
    </w:tbl>
    <w:p w:rsidR="003237AD" w:rsidRPr="00222236" w:rsidRDefault="0054684B" w:rsidP="00770F0F">
      <w:pPr>
        <w:pStyle w:val="QUESTIONTEXT"/>
      </w:pPr>
      <w:r>
        <w:t>3.12a</w:t>
      </w:r>
      <w:r w:rsidR="003237AD" w:rsidRPr="00222236">
        <w:t>.</w:t>
      </w:r>
      <w:r w:rsidR="003237AD" w:rsidRPr="00222236">
        <w:tab/>
      </w:r>
      <w:r w:rsidR="009D002B">
        <w:t xml:space="preserve">In what setting(s) do your </w:t>
      </w:r>
      <w:r w:rsidR="009D002B" w:rsidRPr="005676A1">
        <w:rPr>
          <w:u w:val="single"/>
        </w:rPr>
        <w:t>informal</w:t>
      </w:r>
      <w:r w:rsidR="009D002B">
        <w:t xml:space="preserve"> partner</w:t>
      </w:r>
      <w:r w:rsidR="003237AD" w:rsidRPr="003237AD">
        <w:t xml:space="preserve"> </w:t>
      </w:r>
      <w:r w:rsidR="0046739E">
        <w:t>primary health care</w:t>
      </w:r>
      <w:r w:rsidR="003237AD" w:rsidRPr="003237AD">
        <w:t xml:space="preserve"> providers </w:t>
      </w:r>
      <w:r w:rsidR="009D002B">
        <w:t>provide health care to</w:t>
      </w:r>
      <w:r w:rsidR="00051A3F" w:rsidRPr="00051A3F">
        <w:t xml:space="preserve"> </w:t>
      </w:r>
      <w:r w:rsidR="003237AD" w:rsidRPr="003237AD">
        <w:rPr>
          <w:u w:val="single"/>
        </w:rPr>
        <w:t>women</w:t>
      </w:r>
      <w:r w:rsidR="003237AD" w:rsidRPr="003237AD">
        <w:t>?</w:t>
      </w:r>
      <w:r w:rsidR="003237AD">
        <w:t xml:space="preserve"> (NHSPS 4.52)</w:t>
      </w:r>
    </w:p>
    <w:p w:rsidR="003237AD" w:rsidRPr="00D36E51" w:rsidRDefault="002D50F7" w:rsidP="00BB52D7">
      <w:pPr>
        <w:pStyle w:val="SELECTONEMARKALL"/>
        <w:rPr>
          <w:b/>
        </w:rPr>
      </w:pPr>
      <w:r w:rsidRPr="002D50F7">
        <w:t>Select all that apply</w:t>
      </w:r>
    </w:p>
    <w:p w:rsidR="009D002B" w:rsidRPr="00222236" w:rsidRDefault="009D002B" w:rsidP="000E23F7">
      <w:pPr>
        <w:pStyle w:val="RESPONSE"/>
        <w:ind w:right="-90"/>
      </w:pPr>
      <w:r w:rsidRPr="00222236">
        <w:sym w:font="Wingdings" w:char="F06F"/>
      </w:r>
      <w:r w:rsidRPr="00222236">
        <w:tab/>
      </w:r>
      <w:r w:rsidRPr="00C95703">
        <w:t>Clinic or health center</w:t>
      </w:r>
      <w:r w:rsidRPr="00222236">
        <w:tab/>
        <w:t>1</w:t>
      </w:r>
      <w:r w:rsidRPr="00222236">
        <w:tab/>
      </w:r>
    </w:p>
    <w:p w:rsidR="009D002B" w:rsidRPr="00222236" w:rsidRDefault="009D002B" w:rsidP="000E23F7">
      <w:pPr>
        <w:pStyle w:val="RESPONSE"/>
        <w:ind w:right="-90"/>
      </w:pPr>
      <w:r w:rsidRPr="00222236">
        <w:sym w:font="Wingdings" w:char="F06F"/>
      </w:r>
      <w:r w:rsidRPr="00222236">
        <w:tab/>
      </w:r>
      <w:r w:rsidRPr="00C95703">
        <w:t>Doctor</w:t>
      </w:r>
      <w:r w:rsidR="00A749DE">
        <w:t>’</w:t>
      </w:r>
      <w:r w:rsidRPr="00C95703">
        <w:t>s office or HMO</w:t>
      </w:r>
      <w:r w:rsidRPr="00222236">
        <w:tab/>
        <w:t>2</w:t>
      </w:r>
      <w:r w:rsidRPr="00222236">
        <w:tab/>
      </w:r>
    </w:p>
    <w:p w:rsidR="009D002B" w:rsidRDefault="009D002B" w:rsidP="000E23F7">
      <w:pPr>
        <w:pStyle w:val="RESPONSE"/>
        <w:ind w:right="-90"/>
      </w:pPr>
      <w:r w:rsidRPr="00222236">
        <w:sym w:font="Wingdings" w:char="F06F"/>
      </w:r>
      <w:r w:rsidRPr="00222236">
        <w:tab/>
      </w:r>
      <w:r>
        <w:t>Hospital emergency room</w:t>
      </w:r>
      <w:r w:rsidRPr="00222236">
        <w:tab/>
        <w:t>3</w:t>
      </w:r>
    </w:p>
    <w:p w:rsidR="009D002B" w:rsidRPr="00222236" w:rsidRDefault="009D002B" w:rsidP="000E23F7">
      <w:pPr>
        <w:pStyle w:val="RESPONSE"/>
        <w:ind w:right="-90"/>
      </w:pPr>
      <w:r w:rsidRPr="00222236">
        <w:sym w:font="Wingdings" w:char="F06F"/>
      </w:r>
      <w:r w:rsidRPr="00222236">
        <w:tab/>
      </w:r>
      <w:r>
        <w:t>Hospital outpatient department</w:t>
      </w:r>
      <w:r>
        <w:tab/>
        <w:t>4</w:t>
      </w:r>
      <w:r w:rsidRPr="00222236">
        <w:tab/>
      </w:r>
      <w:r w:rsidRPr="00222236">
        <w:tab/>
      </w:r>
    </w:p>
    <w:p w:rsidR="009D002B" w:rsidRPr="00222236" w:rsidRDefault="009D002B" w:rsidP="000E23F7">
      <w:pPr>
        <w:pStyle w:val="RESPONSE"/>
        <w:ind w:right="-90"/>
      </w:pPr>
      <w:r w:rsidRPr="00222236">
        <w:sym w:font="Wingdings" w:char="F06F"/>
      </w:r>
      <w:r w:rsidRPr="00222236">
        <w:tab/>
      </w:r>
      <w:r>
        <w:t>Other</w:t>
      </w:r>
      <w:r>
        <w:tab/>
        <w:t>99</w:t>
      </w:r>
      <w:r w:rsidRPr="00222236">
        <w:tab/>
      </w:r>
    </w:p>
    <w:p w:rsidR="009D002B" w:rsidRPr="00222236" w:rsidRDefault="009D002B" w:rsidP="000E23F7">
      <w:pPr>
        <w:pStyle w:val="BoxResponse"/>
        <w:ind w:right="-90"/>
      </w:pPr>
      <w:r w:rsidRPr="00222236">
        <w:t>Specify</w:t>
      </w:r>
      <w:r>
        <w:tab/>
      </w:r>
      <w:r w:rsidR="00421CC6">
        <w:rPr>
          <w:noProof/>
        </w:rPr>
        <mc:AlternateContent>
          <mc:Choice Requires="wps">
            <w:drawing>
              <wp:anchor distT="0" distB="0" distL="114300" distR="114300" simplePos="0" relativeHeight="252170240" behindDoc="0" locked="0" layoutInCell="1" allowOverlap="1" wp14:anchorId="65EF2E88" wp14:editId="23D8F717">
                <wp:simplePos x="0" y="0"/>
                <wp:positionH relativeFrom="column">
                  <wp:posOffset>914400</wp:posOffset>
                </wp:positionH>
                <wp:positionV relativeFrom="paragraph">
                  <wp:posOffset>81280</wp:posOffset>
                </wp:positionV>
                <wp:extent cx="1834515" cy="182880"/>
                <wp:effectExtent l="0" t="0" r="13335" b="26670"/>
                <wp:wrapNone/>
                <wp:docPr id="71" name="Rectangle 18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7" o:spid="_x0000_s1026" alt="Blank space for entering response" style="position:absolute;margin-left:1in;margin-top:6.4pt;width:144.45pt;height:14.4pt;z-index:25217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"/>
            </w:pict>
          </mc:Fallback>
        </mc:AlternateContent>
      </w:r>
      <w:r w:rsidRPr="00222236">
        <w:t>(</w:t>
      </w:r>
      <w:r w:rsidR="0050370B">
        <w:t>STRING 1000</w:t>
      </w:r>
      <w:r w:rsidRPr="00222236">
        <w:t>)</w:t>
      </w:r>
    </w:p>
    <w:p w:rsidR="003237AD" w:rsidRDefault="009D002B" w:rsidP="000E23F7">
      <w:pPr>
        <w:pStyle w:val="NOResponse"/>
        <w:ind w:right="-90"/>
      </w:pPr>
      <w:r w:rsidRPr="00222236">
        <w:t>NO RESPONSE</w:t>
      </w:r>
      <w:r w:rsidRPr="00222236">
        <w:tab/>
        <w:t>M</w:t>
      </w:r>
      <w:r w:rsidR="003237AD" w:rsidRPr="00222236">
        <w:tab/>
      </w:r>
    </w:p>
    <w:tbl>
      <w:tblPr>
        <w:tblW w:w="5000" w:type="pct"/>
        <w:tblLook w:val="04A0" w:firstRow="1" w:lastRow="0" w:firstColumn="1" w:lastColumn="0" w:noHBand="0" w:noVBand="1"/>
      </w:tblPr>
      <w:tblGrid>
        <w:gridCol w:w="11016"/>
      </w:tblGrid>
      <w:tr w:rsidR="003237AD" w:rsidRPr="00222236" w:rsidTr="00C064E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237AD" w:rsidRPr="00222236" w:rsidRDefault="0054684B" w:rsidP="000E23F7">
            <w:pPr>
              <w:spacing w:before="60" w:after="60"/>
              <w:ind w:right="-90"/>
              <w:rPr>
                <w:caps/>
              </w:rPr>
            </w:pPr>
            <w:r>
              <w:rPr>
                <w:bCs/>
                <w:caps/>
              </w:rPr>
              <w:t>3.10</w:t>
            </w:r>
            <w:r w:rsidR="003237AD">
              <w:rPr>
                <w:bCs/>
                <w:caps/>
              </w:rPr>
              <w:t xml:space="preserve"> = 1</w:t>
            </w:r>
          </w:p>
        </w:tc>
      </w:tr>
    </w:tbl>
    <w:p w:rsidR="003237AD" w:rsidRPr="00222236" w:rsidRDefault="0054684B" w:rsidP="00770F0F">
      <w:pPr>
        <w:pStyle w:val="QUESTIONTEXT"/>
      </w:pPr>
      <w:r>
        <w:t>3.12b</w:t>
      </w:r>
      <w:r w:rsidR="003237AD" w:rsidRPr="00222236">
        <w:t>.</w:t>
      </w:r>
      <w:r w:rsidR="003237AD" w:rsidRPr="00222236">
        <w:tab/>
      </w:r>
      <w:r w:rsidR="003237AD" w:rsidRPr="003237AD">
        <w:t xml:space="preserve">In what setting(s) do </w:t>
      </w:r>
      <w:r w:rsidR="009D002B">
        <w:t xml:space="preserve">your </w:t>
      </w:r>
      <w:r w:rsidR="009D002B" w:rsidRPr="005676A1">
        <w:rPr>
          <w:u w:val="single"/>
        </w:rPr>
        <w:t>informal</w:t>
      </w:r>
      <w:r w:rsidR="009D002B">
        <w:t xml:space="preserve"> partner</w:t>
      </w:r>
      <w:r w:rsidR="003237AD" w:rsidRPr="003237AD">
        <w:t xml:space="preserve"> </w:t>
      </w:r>
      <w:r w:rsidR="0046739E">
        <w:t>primary health care</w:t>
      </w:r>
      <w:r w:rsidR="003237AD" w:rsidRPr="003237AD">
        <w:t xml:space="preserve"> providers</w:t>
      </w:r>
      <w:r w:rsidR="009D002B">
        <w:t xml:space="preserve"> provide health care to</w:t>
      </w:r>
      <w:r w:rsidR="00051A3F" w:rsidRPr="00051A3F">
        <w:t xml:space="preserve"> </w:t>
      </w:r>
      <w:r w:rsidR="003237AD" w:rsidRPr="003237AD">
        <w:rPr>
          <w:u w:val="single"/>
        </w:rPr>
        <w:t>infants</w:t>
      </w:r>
      <w:r w:rsidR="003237AD" w:rsidRPr="003237AD">
        <w:t>?</w:t>
      </w:r>
      <w:r w:rsidR="003237AD">
        <w:t xml:space="preserve"> (NHSPS 4.53 modified)</w:t>
      </w:r>
    </w:p>
    <w:p w:rsidR="003237AD" w:rsidRPr="00D36E51" w:rsidRDefault="002D50F7" w:rsidP="00BB52D7">
      <w:pPr>
        <w:pStyle w:val="SELECTONEMARKALL"/>
        <w:rPr>
          <w:b/>
        </w:rPr>
      </w:pPr>
      <w:r w:rsidRPr="002D50F7">
        <w:t>Select all that apply</w:t>
      </w:r>
    </w:p>
    <w:p w:rsidR="009D002B" w:rsidRPr="00222236" w:rsidRDefault="009D002B" w:rsidP="000E23F7">
      <w:pPr>
        <w:pStyle w:val="RESPONSE"/>
        <w:ind w:right="-90"/>
      </w:pPr>
      <w:r w:rsidRPr="00222236">
        <w:sym w:font="Wingdings" w:char="F06F"/>
      </w:r>
      <w:r w:rsidRPr="00222236">
        <w:tab/>
      </w:r>
      <w:r w:rsidRPr="00C95703">
        <w:t>Clinic or health center</w:t>
      </w:r>
      <w:r w:rsidRPr="00222236">
        <w:tab/>
        <w:t>1</w:t>
      </w:r>
      <w:r w:rsidRPr="00222236">
        <w:tab/>
      </w:r>
    </w:p>
    <w:p w:rsidR="009D002B" w:rsidRPr="00222236" w:rsidRDefault="009D002B" w:rsidP="000E23F7">
      <w:pPr>
        <w:pStyle w:val="RESPONSE"/>
        <w:ind w:right="-90"/>
      </w:pPr>
      <w:r w:rsidRPr="00222236">
        <w:sym w:font="Wingdings" w:char="F06F"/>
      </w:r>
      <w:r w:rsidRPr="00222236">
        <w:tab/>
      </w:r>
      <w:r w:rsidRPr="00C95703">
        <w:t>Doctor</w:t>
      </w:r>
      <w:r w:rsidR="00A749DE">
        <w:t>’</w:t>
      </w:r>
      <w:r w:rsidRPr="00C95703">
        <w:t>s office or HMO</w:t>
      </w:r>
      <w:r w:rsidRPr="00222236">
        <w:tab/>
        <w:t>2</w:t>
      </w:r>
      <w:r w:rsidRPr="00222236">
        <w:tab/>
      </w:r>
    </w:p>
    <w:p w:rsidR="009D002B" w:rsidRDefault="009D002B" w:rsidP="000E23F7">
      <w:pPr>
        <w:pStyle w:val="RESPONSE"/>
        <w:ind w:right="-90"/>
      </w:pPr>
      <w:r w:rsidRPr="00222236">
        <w:sym w:font="Wingdings" w:char="F06F"/>
      </w:r>
      <w:r w:rsidRPr="00222236">
        <w:tab/>
      </w:r>
      <w:r>
        <w:t>Hospital emergency room</w:t>
      </w:r>
      <w:r w:rsidRPr="00222236">
        <w:tab/>
        <w:t>3</w:t>
      </w:r>
    </w:p>
    <w:p w:rsidR="009D002B" w:rsidRPr="00222236" w:rsidRDefault="009D002B" w:rsidP="000E23F7">
      <w:pPr>
        <w:pStyle w:val="RESPONSE"/>
        <w:ind w:right="-90"/>
      </w:pPr>
      <w:r w:rsidRPr="00222236">
        <w:sym w:font="Wingdings" w:char="F06F"/>
      </w:r>
      <w:r w:rsidRPr="00222236">
        <w:tab/>
      </w:r>
      <w:r>
        <w:t>Hospital outpatient department</w:t>
      </w:r>
      <w:r>
        <w:tab/>
        <w:t>4</w:t>
      </w:r>
      <w:r w:rsidRPr="00222236">
        <w:tab/>
      </w:r>
      <w:r w:rsidRPr="00222236">
        <w:tab/>
      </w:r>
    </w:p>
    <w:p w:rsidR="009D002B" w:rsidRPr="00222236" w:rsidRDefault="009D002B" w:rsidP="000E23F7">
      <w:pPr>
        <w:pStyle w:val="RESPONSE"/>
        <w:ind w:right="-90"/>
      </w:pPr>
      <w:r w:rsidRPr="00222236">
        <w:sym w:font="Wingdings" w:char="F06F"/>
      </w:r>
      <w:r w:rsidRPr="00222236">
        <w:tab/>
      </w:r>
      <w:r>
        <w:t>Other</w:t>
      </w:r>
      <w:r>
        <w:tab/>
        <w:t>99</w:t>
      </w:r>
      <w:r w:rsidRPr="00222236">
        <w:tab/>
      </w:r>
    </w:p>
    <w:p w:rsidR="009D002B" w:rsidRPr="00222236" w:rsidRDefault="009D002B" w:rsidP="000E23F7">
      <w:pPr>
        <w:pStyle w:val="BoxResponse"/>
        <w:ind w:right="-90"/>
      </w:pPr>
      <w:r w:rsidRPr="00222236">
        <w:t>Specify</w:t>
      </w:r>
      <w:r>
        <w:tab/>
      </w:r>
      <w:r w:rsidR="00421CC6">
        <w:rPr>
          <w:noProof/>
        </w:rPr>
        <mc:AlternateContent>
          <mc:Choice Requires="wps">
            <w:drawing>
              <wp:anchor distT="0" distB="0" distL="114300" distR="114300" simplePos="0" relativeHeight="252172288" behindDoc="0" locked="0" layoutInCell="1" allowOverlap="1" wp14:anchorId="558C0578" wp14:editId="77BABDCF">
                <wp:simplePos x="0" y="0"/>
                <wp:positionH relativeFrom="column">
                  <wp:posOffset>914400</wp:posOffset>
                </wp:positionH>
                <wp:positionV relativeFrom="paragraph">
                  <wp:posOffset>81280</wp:posOffset>
                </wp:positionV>
                <wp:extent cx="1834515" cy="182880"/>
                <wp:effectExtent l="0" t="0" r="13335" b="26670"/>
                <wp:wrapNone/>
                <wp:docPr id="155" name="Rectangle 18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7" o:spid="_x0000_s1026" alt="Blank space for entering response" style="position:absolute;margin-left:1in;margin-top:6.4pt;width:144.45pt;height:14.4pt;z-index:25217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"/>
            </w:pict>
          </mc:Fallback>
        </mc:AlternateContent>
      </w:r>
      <w:r w:rsidRPr="00222236">
        <w:t>(</w:t>
      </w:r>
      <w:r w:rsidR="0050370B">
        <w:t>STRING 1000</w:t>
      </w:r>
      <w:r w:rsidRPr="00222236">
        <w:t>)</w:t>
      </w:r>
    </w:p>
    <w:p w:rsidR="003237AD" w:rsidRPr="00222236" w:rsidRDefault="003237AD" w:rsidP="000E23F7">
      <w:pPr>
        <w:pStyle w:val="NOResponse"/>
        <w:ind w:right="-90"/>
      </w:pPr>
      <w:r w:rsidRPr="00222236">
        <w:t>NO RESPONSE</w:t>
      </w:r>
      <w:r w:rsidRPr="00222236">
        <w:tab/>
        <w:t>M</w:t>
      </w:r>
      <w:r w:rsidRPr="00222236">
        <w:tab/>
      </w:r>
    </w:p>
    <w:p w:rsidR="00D4762F" w:rsidRDefault="00D4762F">
      <w:r>
        <w:br w:type="page"/>
      </w:r>
    </w:p>
    <w:tbl>
      <w:tblPr>
        <w:tblW w:w="5000" w:type="pct"/>
        <w:tblLook w:val="04A0" w:firstRow="1" w:lastRow="0" w:firstColumn="1" w:lastColumn="0" w:noHBand="0" w:noVBand="1"/>
      </w:tblPr>
      <w:tblGrid>
        <w:gridCol w:w="11016"/>
      </w:tblGrid>
      <w:tr w:rsidR="003237AD" w:rsidRPr="00222236" w:rsidTr="00C064E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237AD" w:rsidRPr="00222236" w:rsidRDefault="0054684B" w:rsidP="000E23F7">
            <w:pPr>
              <w:spacing w:before="60" w:after="60"/>
              <w:ind w:right="-90"/>
              <w:rPr>
                <w:caps/>
              </w:rPr>
            </w:pPr>
            <w:r>
              <w:rPr>
                <w:bCs/>
                <w:caps/>
              </w:rPr>
              <w:lastRenderedPageBreak/>
              <w:t>3.10</w:t>
            </w:r>
            <w:r w:rsidR="003237AD">
              <w:rPr>
                <w:bCs/>
                <w:caps/>
              </w:rPr>
              <w:t xml:space="preserve"> = 1</w:t>
            </w:r>
          </w:p>
        </w:tc>
      </w:tr>
    </w:tbl>
    <w:p w:rsidR="003237AD" w:rsidRPr="00222236" w:rsidRDefault="0054684B" w:rsidP="00770F0F">
      <w:pPr>
        <w:pStyle w:val="QUESTIONTEXT"/>
      </w:pPr>
      <w:r>
        <w:t>3.1</w:t>
      </w:r>
      <w:r w:rsidR="003237AD">
        <w:t>3</w:t>
      </w:r>
      <w:r w:rsidR="003237AD" w:rsidRPr="00222236">
        <w:t>.</w:t>
      </w:r>
      <w:r w:rsidR="003237AD" w:rsidRPr="00222236">
        <w:tab/>
      </w:r>
      <w:r w:rsidR="003237AD" w:rsidRPr="003237AD">
        <w:t xml:space="preserve">By definition, a medical home </w:t>
      </w:r>
      <w:r w:rsidR="00A749DE">
        <w:t>(</w:t>
      </w:r>
      <w:r w:rsidR="003237AD" w:rsidRPr="003237AD">
        <w:t xml:space="preserve">1) provides patients with a regular source of care, </w:t>
      </w:r>
      <w:r w:rsidR="00A749DE">
        <w:t>(</w:t>
      </w:r>
      <w:r w:rsidR="003237AD" w:rsidRPr="003237AD">
        <w:t xml:space="preserve">2) is not difficult to contact, </w:t>
      </w:r>
      <w:r w:rsidR="00A749DE">
        <w:t>(</w:t>
      </w:r>
      <w:r w:rsidR="003237AD" w:rsidRPr="003237AD">
        <w:t>3)</w:t>
      </w:r>
      <w:r w:rsidR="00754FEF">
        <w:t xml:space="preserve"> </w:t>
      </w:r>
      <w:r w:rsidR="003237AD" w:rsidRPr="003237AD">
        <w:t xml:space="preserve">provides medical care or advice after hours, and </w:t>
      </w:r>
      <w:r w:rsidR="00A749DE">
        <w:t>(</w:t>
      </w:r>
      <w:r w:rsidR="003237AD" w:rsidRPr="003237AD">
        <w:t>4)</w:t>
      </w:r>
      <w:r w:rsidR="00754FEF">
        <w:t xml:space="preserve"> </w:t>
      </w:r>
      <w:r w:rsidR="003237AD" w:rsidRPr="003237AD">
        <w:t>is well organized and generally on time with appointments.</w:t>
      </w:r>
    </w:p>
    <w:p w:rsidR="003237AD" w:rsidRDefault="003237AD" w:rsidP="00770F0F">
      <w:pPr>
        <w:pStyle w:val="QUESTIONTEXT"/>
      </w:pPr>
      <w:r>
        <w:tab/>
      </w:r>
      <w:r w:rsidR="00F92159">
        <w:t>During [GRANT YEAR]</w:t>
      </w:r>
      <w:r w:rsidR="00FE7653">
        <w:t>, w</w:t>
      </w:r>
      <w:r w:rsidRPr="003237AD">
        <w:t xml:space="preserve">hat percentage of </w:t>
      </w:r>
      <w:r w:rsidR="009D002B">
        <w:t xml:space="preserve">your </w:t>
      </w:r>
      <w:r w:rsidR="009D002B" w:rsidRPr="005676A1">
        <w:rPr>
          <w:u w:val="single"/>
        </w:rPr>
        <w:t>informal</w:t>
      </w:r>
      <w:r w:rsidR="009D002B">
        <w:t xml:space="preserve"> partner </w:t>
      </w:r>
      <w:r w:rsidR="0046739E">
        <w:t>primary health care</w:t>
      </w:r>
      <w:r w:rsidRPr="003237AD">
        <w:t xml:space="preserve"> providers were considered patient</w:t>
      </w:r>
      <w:r w:rsidR="00A749DE">
        <w:t>-</w:t>
      </w:r>
      <w:r w:rsidRPr="003237AD">
        <w:t>centered medical home providers?</w:t>
      </w:r>
      <w:r w:rsidR="005676A1">
        <w:t xml:space="preserve"> Your best estimate is fine.</w:t>
      </w:r>
      <w:r w:rsidR="00316780">
        <w:t xml:space="preserve"> (NHSPS 4.54</w:t>
      </w:r>
      <w:r w:rsidR="00FE7653">
        <w:t xml:space="preserve"> modified</w:t>
      </w:r>
      <w:r w:rsidR="00316780">
        <w:t>)</w:t>
      </w:r>
    </w:p>
    <w:p w:rsidR="003237AD" w:rsidRPr="00D36E51" w:rsidRDefault="00117053" w:rsidP="0050370B">
      <w:pPr>
        <w:pStyle w:val="SELECTONEMARKALL"/>
      </w:pPr>
      <w:r>
        <w:t>Select one only.</w:t>
      </w:r>
      <w:r w:rsidR="005676A1">
        <w:tab/>
      </w:r>
    </w:p>
    <w:p w:rsidR="00F92159" w:rsidRPr="00222236" w:rsidRDefault="00F92159" w:rsidP="00F92159">
      <w:pPr>
        <w:pStyle w:val="RESPONSE"/>
        <w:ind w:right="-90"/>
      </w:pPr>
      <w:r w:rsidRPr="00222236">
        <w:sym w:font="Wingdings" w:char="F06D"/>
      </w:r>
      <w:r w:rsidRPr="00222236">
        <w:tab/>
      </w:r>
      <w:r>
        <w:t>0%</w:t>
      </w:r>
      <w:r w:rsidRPr="00222236">
        <w:tab/>
        <w:t>1</w:t>
      </w:r>
      <w:r w:rsidRPr="00222236">
        <w:tab/>
      </w:r>
    </w:p>
    <w:p w:rsidR="00F92159" w:rsidRPr="00222236" w:rsidRDefault="00F92159" w:rsidP="00F92159">
      <w:pPr>
        <w:pStyle w:val="RESPONSE"/>
        <w:ind w:right="-90"/>
      </w:pPr>
      <w:r w:rsidRPr="00222236">
        <w:sym w:font="Wingdings" w:char="F06D"/>
      </w:r>
      <w:r w:rsidRPr="00222236">
        <w:tab/>
      </w:r>
      <w:r>
        <w:t>1–24%</w:t>
      </w:r>
      <w:r w:rsidRPr="00222236">
        <w:tab/>
        <w:t>2</w:t>
      </w:r>
      <w:r w:rsidRPr="00222236">
        <w:tab/>
      </w:r>
    </w:p>
    <w:p w:rsidR="00F92159" w:rsidRPr="00222236" w:rsidRDefault="00F92159" w:rsidP="00F92159">
      <w:pPr>
        <w:pStyle w:val="RESPONSE"/>
        <w:ind w:right="-90"/>
      </w:pPr>
      <w:r w:rsidRPr="00222236">
        <w:sym w:font="Wingdings" w:char="F06D"/>
      </w:r>
      <w:r w:rsidRPr="00222236">
        <w:tab/>
      </w:r>
      <w:r>
        <w:t>25 - 49%</w:t>
      </w:r>
      <w:r>
        <w:tab/>
        <w:t>3</w:t>
      </w:r>
      <w:r w:rsidRPr="00222236">
        <w:tab/>
      </w:r>
    </w:p>
    <w:p w:rsidR="00F92159" w:rsidRPr="00222236" w:rsidRDefault="00F92159" w:rsidP="00F92159">
      <w:pPr>
        <w:pStyle w:val="RESPONSE"/>
        <w:ind w:right="-90"/>
      </w:pPr>
      <w:r w:rsidRPr="00222236">
        <w:sym w:font="Wingdings" w:char="F06D"/>
      </w:r>
      <w:r w:rsidRPr="00222236">
        <w:tab/>
      </w:r>
      <w:r>
        <w:t>50 - 74%</w:t>
      </w:r>
      <w:r w:rsidRPr="00222236">
        <w:tab/>
      </w:r>
      <w:r>
        <w:t>4</w:t>
      </w:r>
      <w:r w:rsidRPr="00222236">
        <w:tab/>
      </w:r>
    </w:p>
    <w:p w:rsidR="00F92159" w:rsidRPr="00222236" w:rsidRDefault="00F92159" w:rsidP="00F92159">
      <w:pPr>
        <w:pStyle w:val="RESPONSE"/>
        <w:ind w:right="-90"/>
      </w:pPr>
      <w:r w:rsidRPr="00222236">
        <w:sym w:font="Wingdings" w:char="F06D"/>
      </w:r>
      <w:r w:rsidRPr="00222236">
        <w:tab/>
      </w:r>
      <w:r>
        <w:t>75 - 99%</w:t>
      </w:r>
      <w:r w:rsidRPr="00222236">
        <w:tab/>
      </w:r>
      <w:r>
        <w:t>5</w:t>
      </w:r>
      <w:r w:rsidRPr="00222236">
        <w:tab/>
      </w:r>
    </w:p>
    <w:p w:rsidR="003237AD" w:rsidRPr="00222236" w:rsidRDefault="00F92159" w:rsidP="00F92159">
      <w:pPr>
        <w:pStyle w:val="RESPONSE"/>
        <w:ind w:right="-90"/>
      </w:pPr>
      <w:r w:rsidRPr="00222236">
        <w:sym w:font="Wingdings" w:char="F06D"/>
      </w:r>
      <w:r w:rsidRPr="00222236">
        <w:tab/>
      </w:r>
      <w:r>
        <w:t>100%</w:t>
      </w:r>
      <w:r w:rsidRPr="00222236">
        <w:tab/>
      </w:r>
      <w:r>
        <w:t>6</w:t>
      </w:r>
      <w:r w:rsidR="003237AD" w:rsidRPr="00222236">
        <w:tab/>
      </w:r>
    </w:p>
    <w:p w:rsidR="003237AD" w:rsidRDefault="003237AD" w:rsidP="000E23F7">
      <w:pPr>
        <w:pStyle w:val="NOResponse"/>
        <w:ind w:right="-90"/>
      </w:pPr>
      <w:r w:rsidRPr="00222236">
        <w:t>NO RESPONSE</w:t>
      </w:r>
      <w:r w:rsidRPr="00222236">
        <w:tab/>
        <w:t>M</w:t>
      </w:r>
      <w:r w:rsidRPr="00222236">
        <w:tab/>
      </w:r>
    </w:p>
    <w:tbl>
      <w:tblPr>
        <w:tblW w:w="5000" w:type="pct"/>
        <w:tblLook w:val="04A0" w:firstRow="1" w:lastRow="0" w:firstColumn="1" w:lastColumn="0" w:noHBand="0" w:noVBand="1"/>
      </w:tblPr>
      <w:tblGrid>
        <w:gridCol w:w="11016"/>
      </w:tblGrid>
      <w:tr w:rsidR="00316780" w:rsidRPr="00222236" w:rsidTr="00C064E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16780" w:rsidRPr="00222236" w:rsidRDefault="0054684B" w:rsidP="000E23F7">
            <w:pPr>
              <w:spacing w:before="60" w:after="60"/>
              <w:ind w:right="-90"/>
              <w:rPr>
                <w:caps/>
              </w:rPr>
            </w:pPr>
            <w:r>
              <w:rPr>
                <w:bCs/>
                <w:caps/>
              </w:rPr>
              <w:t>ALL</w:t>
            </w:r>
          </w:p>
        </w:tc>
      </w:tr>
    </w:tbl>
    <w:p w:rsidR="00316780" w:rsidRDefault="0054684B" w:rsidP="00770F0F">
      <w:pPr>
        <w:pStyle w:val="QUESTIONTEXT"/>
      </w:pPr>
      <w:r>
        <w:t>3.1</w:t>
      </w:r>
      <w:r w:rsidR="00316780">
        <w:t>4</w:t>
      </w:r>
      <w:r w:rsidR="00316780" w:rsidRPr="00EA11E2">
        <w:t>.</w:t>
      </w:r>
      <w:r w:rsidR="00316780" w:rsidRPr="00EA11E2">
        <w:tab/>
      </w:r>
      <w:r w:rsidR="0046739E">
        <w:t>Which of the following</w:t>
      </w:r>
      <w:r w:rsidR="0046739E" w:rsidRPr="00316780">
        <w:t xml:space="preserve"> services are offered by </w:t>
      </w:r>
      <w:r w:rsidR="0046739E">
        <w:t>formal and informal partner</w:t>
      </w:r>
      <w:r w:rsidR="0046739E" w:rsidRPr="00316780">
        <w:t xml:space="preserve"> primary care providers</w:t>
      </w:r>
      <w:r w:rsidR="0046739E">
        <w:t xml:space="preserve"> </w:t>
      </w:r>
      <w:r w:rsidR="0046739E" w:rsidRPr="00316780">
        <w:t xml:space="preserve"> to which your Healthy Start project refers </w:t>
      </w:r>
      <w:r w:rsidR="0046739E">
        <w:rPr>
          <w:u w:val="single"/>
        </w:rPr>
        <w:t>women</w:t>
      </w:r>
      <w:r w:rsidR="0046739E" w:rsidRPr="00316780">
        <w:t>?</w:t>
      </w:r>
      <w:r w:rsidR="0046739E">
        <w:t xml:space="preserve"> (NHSPS 4.55 modified)</w:t>
      </w:r>
    </w:p>
    <w:p w:rsidR="00316780" w:rsidRPr="002D50F7" w:rsidRDefault="00482BD5" w:rsidP="00BB52D7">
      <w:pPr>
        <w:pStyle w:val="TABLESELECT-MARK"/>
      </w:pPr>
      <w:r>
        <w:t>Select one per row.</w:t>
      </w:r>
    </w:p>
    <w:tbl>
      <w:tblPr>
        <w:tblW w:w="4381" w:type="pct"/>
        <w:tblCellMar>
          <w:left w:w="120" w:type="dxa"/>
          <w:right w:w="120" w:type="dxa"/>
        </w:tblCellMar>
        <w:tblLook w:val="0000" w:firstRow="0" w:lastRow="0" w:firstColumn="0" w:lastColumn="0" w:noHBand="0" w:noVBand="0"/>
      </w:tblPr>
      <w:tblGrid>
        <w:gridCol w:w="5632"/>
        <w:gridCol w:w="1348"/>
        <w:gridCol w:w="1348"/>
        <w:gridCol w:w="1345"/>
      </w:tblGrid>
      <w:tr w:rsidR="00316780" w:rsidRPr="00222236" w:rsidTr="00333E35">
        <w:trPr>
          <w:tblHeader/>
        </w:trPr>
        <w:tc>
          <w:tcPr>
            <w:tcW w:w="2911" w:type="pct"/>
            <w:tcBorders>
              <w:top w:val="nil"/>
              <w:left w:val="nil"/>
              <w:bottom w:val="nil"/>
              <w:right w:val="single" w:sz="4" w:space="0" w:color="auto"/>
            </w:tcBorders>
          </w:tcPr>
          <w:p w:rsidR="00316780" w:rsidRPr="00222236" w:rsidRDefault="00316780" w:rsidP="000E23F7">
            <w:pPr>
              <w:tabs>
                <w:tab w:val="left" w:pos="1080"/>
                <w:tab w:val="left" w:pos="1440"/>
                <w:tab w:val="left" w:pos="2145"/>
                <w:tab w:val="left" w:leader="dot" w:pos="6120"/>
                <w:tab w:val="left" w:pos="6753"/>
              </w:tabs>
              <w:spacing w:before="60" w:after="60"/>
              <w:ind w:right="-90"/>
            </w:pPr>
          </w:p>
        </w:tc>
        <w:tc>
          <w:tcPr>
            <w:tcW w:w="697" w:type="pct"/>
            <w:tcBorders>
              <w:top w:val="single" w:sz="4" w:space="0" w:color="auto"/>
              <w:left w:val="single" w:sz="4" w:space="0" w:color="auto"/>
              <w:bottom w:val="single" w:sz="4" w:space="0" w:color="auto"/>
              <w:right w:val="single" w:sz="4" w:space="0" w:color="auto"/>
            </w:tcBorders>
            <w:vAlign w:val="bottom"/>
          </w:tcPr>
          <w:p w:rsidR="00316780" w:rsidRPr="00222236" w:rsidRDefault="00316780" w:rsidP="000E23F7">
            <w:pPr>
              <w:tabs>
                <w:tab w:val="left" w:pos="1080"/>
                <w:tab w:val="left" w:pos="1440"/>
                <w:tab w:val="left" w:pos="2145"/>
                <w:tab w:val="left" w:leader="dot" w:pos="6120"/>
                <w:tab w:val="left" w:pos="6753"/>
              </w:tabs>
              <w:spacing w:before="60" w:after="60"/>
              <w:ind w:right="-90"/>
              <w:jc w:val="center"/>
              <w:rPr>
                <w:bCs/>
              </w:rPr>
            </w:pPr>
            <w:r>
              <w:rPr>
                <w:bCs/>
              </w:rPr>
              <w:t>Yes</w:t>
            </w:r>
          </w:p>
        </w:tc>
        <w:tc>
          <w:tcPr>
            <w:tcW w:w="697" w:type="pct"/>
            <w:tcBorders>
              <w:top w:val="single" w:sz="4" w:space="0" w:color="auto"/>
              <w:left w:val="single" w:sz="4" w:space="0" w:color="auto"/>
              <w:bottom w:val="single" w:sz="4" w:space="0" w:color="auto"/>
              <w:right w:val="single" w:sz="4" w:space="0" w:color="auto"/>
            </w:tcBorders>
            <w:vAlign w:val="bottom"/>
          </w:tcPr>
          <w:p w:rsidR="00316780" w:rsidRPr="00222236" w:rsidRDefault="00316780" w:rsidP="000E23F7">
            <w:pPr>
              <w:tabs>
                <w:tab w:val="left" w:pos="1080"/>
                <w:tab w:val="left" w:pos="1440"/>
                <w:tab w:val="left" w:pos="2145"/>
                <w:tab w:val="left" w:leader="dot" w:pos="6120"/>
                <w:tab w:val="left" w:pos="6753"/>
              </w:tabs>
              <w:spacing w:before="60" w:after="60"/>
              <w:ind w:right="-90"/>
              <w:jc w:val="center"/>
              <w:rPr>
                <w:bCs/>
              </w:rPr>
            </w:pPr>
            <w:r>
              <w:rPr>
                <w:bCs/>
              </w:rPr>
              <w:t>No</w:t>
            </w:r>
          </w:p>
        </w:tc>
        <w:tc>
          <w:tcPr>
            <w:tcW w:w="695" w:type="pct"/>
            <w:tcBorders>
              <w:top w:val="single" w:sz="4" w:space="0" w:color="auto"/>
              <w:left w:val="single" w:sz="4" w:space="0" w:color="auto"/>
              <w:bottom w:val="single" w:sz="4" w:space="0" w:color="auto"/>
              <w:right w:val="single" w:sz="4" w:space="0" w:color="auto"/>
            </w:tcBorders>
            <w:vAlign w:val="bottom"/>
          </w:tcPr>
          <w:p w:rsidR="00316780" w:rsidRPr="00222236" w:rsidRDefault="00316780" w:rsidP="000E23F7">
            <w:pPr>
              <w:tabs>
                <w:tab w:val="left" w:pos="1080"/>
                <w:tab w:val="left" w:pos="1440"/>
                <w:tab w:val="left" w:pos="2145"/>
                <w:tab w:val="left" w:leader="dot" w:pos="6120"/>
                <w:tab w:val="left" w:pos="6753"/>
              </w:tabs>
              <w:spacing w:before="60" w:after="60"/>
              <w:ind w:right="-90"/>
              <w:jc w:val="center"/>
              <w:rPr>
                <w:bCs/>
              </w:rPr>
            </w:pPr>
            <w:r>
              <w:rPr>
                <w:bCs/>
              </w:rPr>
              <w:t>No Response</w:t>
            </w:r>
          </w:p>
        </w:tc>
      </w:tr>
      <w:tr w:rsidR="00316780" w:rsidRPr="00222236" w:rsidTr="00333E35">
        <w:tc>
          <w:tcPr>
            <w:tcW w:w="2911" w:type="pct"/>
            <w:tcBorders>
              <w:top w:val="nil"/>
              <w:left w:val="nil"/>
              <w:right w:val="nil"/>
            </w:tcBorders>
            <w:shd w:val="clear" w:color="auto" w:fill="D9D9D9" w:themeFill="background1" w:themeFillShade="D9"/>
          </w:tcPr>
          <w:p w:rsidR="00316780" w:rsidRPr="00B71722" w:rsidRDefault="00316780" w:rsidP="000E23F7">
            <w:pPr>
              <w:spacing w:before="60" w:after="60"/>
              <w:ind w:left="360" w:right="-90" w:hanging="360"/>
            </w:pPr>
            <w:r>
              <w:t>a</w:t>
            </w:r>
            <w:r w:rsidRPr="00B71722">
              <w:t>.</w:t>
            </w:r>
            <w:r w:rsidRPr="00B71722">
              <w:tab/>
            </w:r>
            <w:r>
              <w:t>Chronic disease management</w:t>
            </w:r>
          </w:p>
        </w:tc>
        <w:tc>
          <w:tcPr>
            <w:tcW w:w="697" w:type="pct"/>
            <w:tcBorders>
              <w:top w:val="nil"/>
              <w:left w:val="nil"/>
              <w:right w:val="nil"/>
            </w:tcBorders>
            <w:shd w:val="clear" w:color="auto" w:fill="D9D9D9" w:themeFill="background1" w:themeFillShade="D9"/>
            <w:vAlign w:val="center"/>
          </w:tcPr>
          <w:p w:rsidR="00316780" w:rsidRPr="00B71722" w:rsidRDefault="00316780"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697" w:type="pct"/>
            <w:tcBorders>
              <w:top w:val="nil"/>
              <w:left w:val="nil"/>
              <w:right w:val="nil"/>
            </w:tcBorders>
            <w:shd w:val="clear" w:color="auto" w:fill="D9D9D9" w:themeFill="background1" w:themeFillShade="D9"/>
            <w:vAlign w:val="center"/>
          </w:tcPr>
          <w:p w:rsidR="00316780" w:rsidRPr="00B71722" w:rsidRDefault="00316780"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695" w:type="pct"/>
            <w:tcBorders>
              <w:top w:val="nil"/>
              <w:left w:val="nil"/>
              <w:right w:val="nil"/>
            </w:tcBorders>
            <w:shd w:val="clear" w:color="auto" w:fill="D9D9D9" w:themeFill="background1" w:themeFillShade="D9"/>
            <w:vAlign w:val="center"/>
          </w:tcPr>
          <w:p w:rsidR="00316780" w:rsidRPr="006D3508" w:rsidRDefault="00316780" w:rsidP="000E23F7">
            <w:pPr>
              <w:tabs>
                <w:tab w:val="left" w:pos="417"/>
                <w:tab w:val="left" w:pos="1008"/>
                <w:tab w:val="left" w:pos="1800"/>
              </w:tabs>
              <w:spacing w:before="60" w:after="60"/>
              <w:ind w:right="-90"/>
              <w:jc w:val="center"/>
              <w:rPr>
                <w:bCs/>
                <w:szCs w:val="17"/>
              </w:rPr>
            </w:pPr>
            <w:r w:rsidRPr="006D3508">
              <w:rPr>
                <w:bCs/>
                <w:szCs w:val="17"/>
              </w:rPr>
              <w:t>M</w:t>
            </w:r>
          </w:p>
        </w:tc>
      </w:tr>
      <w:tr w:rsidR="00316780" w:rsidRPr="00222236" w:rsidTr="00333E35">
        <w:tc>
          <w:tcPr>
            <w:tcW w:w="2911" w:type="pct"/>
            <w:tcBorders>
              <w:top w:val="nil"/>
              <w:left w:val="nil"/>
              <w:right w:val="nil"/>
            </w:tcBorders>
            <w:shd w:val="clear" w:color="auto" w:fill="FFFFFF" w:themeFill="background1"/>
          </w:tcPr>
          <w:p w:rsidR="00316780" w:rsidRPr="00B71722" w:rsidRDefault="00316780" w:rsidP="000E23F7">
            <w:pPr>
              <w:spacing w:before="60" w:after="60"/>
              <w:ind w:left="360" w:right="-90" w:hanging="360"/>
            </w:pPr>
            <w:r>
              <w:t>b</w:t>
            </w:r>
            <w:r w:rsidRPr="00B71722">
              <w:t>.</w:t>
            </w:r>
            <w:r w:rsidRPr="00B71722">
              <w:tab/>
            </w:r>
            <w:r>
              <w:t>Dental care</w:t>
            </w:r>
          </w:p>
        </w:tc>
        <w:tc>
          <w:tcPr>
            <w:tcW w:w="697" w:type="pct"/>
            <w:tcBorders>
              <w:top w:val="nil"/>
              <w:left w:val="nil"/>
              <w:right w:val="nil"/>
            </w:tcBorders>
            <w:shd w:val="clear" w:color="auto" w:fill="FFFFFF" w:themeFill="background1"/>
            <w:vAlign w:val="center"/>
          </w:tcPr>
          <w:p w:rsidR="00316780" w:rsidRPr="00B71722" w:rsidRDefault="00316780"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697" w:type="pct"/>
            <w:tcBorders>
              <w:top w:val="nil"/>
              <w:left w:val="nil"/>
              <w:right w:val="nil"/>
            </w:tcBorders>
            <w:shd w:val="clear" w:color="auto" w:fill="FFFFFF" w:themeFill="background1"/>
            <w:vAlign w:val="center"/>
          </w:tcPr>
          <w:p w:rsidR="00316780" w:rsidRPr="00B71722" w:rsidRDefault="00316780"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695" w:type="pct"/>
            <w:tcBorders>
              <w:top w:val="nil"/>
              <w:left w:val="nil"/>
              <w:right w:val="nil"/>
            </w:tcBorders>
            <w:shd w:val="clear" w:color="auto" w:fill="FFFFFF" w:themeFill="background1"/>
            <w:vAlign w:val="center"/>
          </w:tcPr>
          <w:p w:rsidR="00316780" w:rsidRPr="006D3508" w:rsidRDefault="00316780" w:rsidP="000E23F7">
            <w:pPr>
              <w:tabs>
                <w:tab w:val="left" w:pos="417"/>
                <w:tab w:val="left" w:pos="1008"/>
                <w:tab w:val="left" w:pos="1800"/>
              </w:tabs>
              <w:spacing w:before="60" w:after="60"/>
              <w:ind w:right="-90"/>
              <w:jc w:val="center"/>
              <w:rPr>
                <w:bCs/>
                <w:szCs w:val="17"/>
              </w:rPr>
            </w:pPr>
            <w:r w:rsidRPr="006D3508">
              <w:rPr>
                <w:bCs/>
                <w:szCs w:val="17"/>
              </w:rPr>
              <w:t>M</w:t>
            </w:r>
          </w:p>
        </w:tc>
      </w:tr>
      <w:tr w:rsidR="00316780" w:rsidRPr="00222236" w:rsidTr="00333E35">
        <w:tc>
          <w:tcPr>
            <w:tcW w:w="2911" w:type="pct"/>
            <w:tcBorders>
              <w:top w:val="nil"/>
              <w:left w:val="nil"/>
              <w:right w:val="nil"/>
            </w:tcBorders>
            <w:shd w:val="clear" w:color="auto" w:fill="D9D9D9" w:themeFill="background1" w:themeFillShade="D9"/>
          </w:tcPr>
          <w:p w:rsidR="00316780" w:rsidRPr="00B71722" w:rsidRDefault="00316780" w:rsidP="000E23F7">
            <w:pPr>
              <w:spacing w:before="60" w:after="60"/>
              <w:ind w:left="360" w:right="-90" w:hanging="360"/>
            </w:pPr>
            <w:r>
              <w:t>c</w:t>
            </w:r>
            <w:r w:rsidRPr="00B71722">
              <w:t>.</w:t>
            </w:r>
            <w:r w:rsidRPr="00B71722">
              <w:tab/>
            </w:r>
            <w:r>
              <w:t>Emergency services</w:t>
            </w:r>
          </w:p>
        </w:tc>
        <w:tc>
          <w:tcPr>
            <w:tcW w:w="697" w:type="pct"/>
            <w:tcBorders>
              <w:top w:val="nil"/>
              <w:left w:val="nil"/>
              <w:right w:val="nil"/>
            </w:tcBorders>
            <w:shd w:val="clear" w:color="auto" w:fill="D9D9D9" w:themeFill="background1" w:themeFillShade="D9"/>
            <w:vAlign w:val="center"/>
          </w:tcPr>
          <w:p w:rsidR="00316780" w:rsidRPr="00B71722" w:rsidRDefault="00316780"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697" w:type="pct"/>
            <w:tcBorders>
              <w:top w:val="nil"/>
              <w:left w:val="nil"/>
              <w:right w:val="nil"/>
            </w:tcBorders>
            <w:shd w:val="clear" w:color="auto" w:fill="D9D9D9" w:themeFill="background1" w:themeFillShade="D9"/>
            <w:vAlign w:val="center"/>
          </w:tcPr>
          <w:p w:rsidR="00316780" w:rsidRPr="00B71722" w:rsidRDefault="00316780"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695" w:type="pct"/>
            <w:tcBorders>
              <w:top w:val="nil"/>
              <w:left w:val="nil"/>
              <w:right w:val="nil"/>
            </w:tcBorders>
            <w:shd w:val="clear" w:color="auto" w:fill="D9D9D9" w:themeFill="background1" w:themeFillShade="D9"/>
            <w:vAlign w:val="center"/>
          </w:tcPr>
          <w:p w:rsidR="00316780" w:rsidRPr="006D3508" w:rsidRDefault="00316780" w:rsidP="000E23F7">
            <w:pPr>
              <w:tabs>
                <w:tab w:val="left" w:pos="417"/>
                <w:tab w:val="left" w:pos="1008"/>
                <w:tab w:val="left" w:pos="1800"/>
              </w:tabs>
              <w:spacing w:before="60" w:after="60"/>
              <w:ind w:right="-90"/>
              <w:jc w:val="center"/>
              <w:rPr>
                <w:bCs/>
                <w:szCs w:val="17"/>
              </w:rPr>
            </w:pPr>
            <w:r w:rsidRPr="006D3508">
              <w:rPr>
                <w:bCs/>
                <w:szCs w:val="17"/>
              </w:rPr>
              <w:t>M</w:t>
            </w:r>
          </w:p>
        </w:tc>
      </w:tr>
      <w:tr w:rsidR="00316780" w:rsidRPr="00222236" w:rsidTr="00333E35">
        <w:tc>
          <w:tcPr>
            <w:tcW w:w="2911" w:type="pct"/>
            <w:tcBorders>
              <w:top w:val="nil"/>
              <w:left w:val="nil"/>
              <w:right w:val="nil"/>
            </w:tcBorders>
            <w:shd w:val="clear" w:color="auto" w:fill="FFFFFF" w:themeFill="background1"/>
          </w:tcPr>
          <w:p w:rsidR="00316780" w:rsidRPr="00B71722" w:rsidRDefault="00316780" w:rsidP="000E23F7">
            <w:pPr>
              <w:spacing w:before="60" w:after="60"/>
              <w:ind w:left="360" w:right="-90" w:hanging="360"/>
            </w:pPr>
            <w:r>
              <w:t>d</w:t>
            </w:r>
            <w:r w:rsidRPr="00B71722">
              <w:t>.</w:t>
            </w:r>
            <w:r w:rsidRPr="00B71722">
              <w:tab/>
            </w:r>
            <w:r w:rsidR="0046739E">
              <w:t>HIV/STI</w:t>
            </w:r>
            <w:r>
              <w:t xml:space="preserve"> testing</w:t>
            </w:r>
          </w:p>
        </w:tc>
        <w:tc>
          <w:tcPr>
            <w:tcW w:w="697" w:type="pct"/>
            <w:tcBorders>
              <w:top w:val="nil"/>
              <w:left w:val="nil"/>
              <w:right w:val="nil"/>
            </w:tcBorders>
            <w:shd w:val="clear" w:color="auto" w:fill="FFFFFF" w:themeFill="background1"/>
            <w:vAlign w:val="center"/>
          </w:tcPr>
          <w:p w:rsidR="00316780" w:rsidRPr="00B71722" w:rsidRDefault="00316780"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697" w:type="pct"/>
            <w:tcBorders>
              <w:top w:val="nil"/>
              <w:left w:val="nil"/>
              <w:right w:val="nil"/>
            </w:tcBorders>
            <w:shd w:val="clear" w:color="auto" w:fill="FFFFFF" w:themeFill="background1"/>
            <w:vAlign w:val="center"/>
          </w:tcPr>
          <w:p w:rsidR="00316780" w:rsidRPr="00B71722" w:rsidRDefault="00316780"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695" w:type="pct"/>
            <w:tcBorders>
              <w:top w:val="nil"/>
              <w:left w:val="nil"/>
              <w:right w:val="nil"/>
            </w:tcBorders>
            <w:shd w:val="clear" w:color="auto" w:fill="FFFFFF" w:themeFill="background1"/>
            <w:vAlign w:val="center"/>
          </w:tcPr>
          <w:p w:rsidR="00316780" w:rsidRPr="006D3508" w:rsidRDefault="00316780" w:rsidP="000E23F7">
            <w:pPr>
              <w:tabs>
                <w:tab w:val="left" w:pos="417"/>
                <w:tab w:val="left" w:pos="1008"/>
                <w:tab w:val="left" w:pos="1800"/>
              </w:tabs>
              <w:spacing w:before="60" w:after="60"/>
              <w:ind w:right="-90"/>
              <w:jc w:val="center"/>
              <w:rPr>
                <w:bCs/>
                <w:szCs w:val="17"/>
              </w:rPr>
            </w:pPr>
            <w:r w:rsidRPr="006D3508">
              <w:rPr>
                <w:bCs/>
                <w:szCs w:val="17"/>
              </w:rPr>
              <w:t>M</w:t>
            </w:r>
          </w:p>
        </w:tc>
      </w:tr>
      <w:tr w:rsidR="00316780" w:rsidRPr="00222236" w:rsidTr="00333E35">
        <w:tc>
          <w:tcPr>
            <w:tcW w:w="2911" w:type="pct"/>
            <w:tcBorders>
              <w:top w:val="nil"/>
              <w:left w:val="nil"/>
              <w:right w:val="nil"/>
            </w:tcBorders>
            <w:shd w:val="clear" w:color="auto" w:fill="D9D9D9" w:themeFill="background1" w:themeFillShade="D9"/>
          </w:tcPr>
          <w:p w:rsidR="00316780" w:rsidRPr="00B71722" w:rsidRDefault="00316780" w:rsidP="000E23F7">
            <w:pPr>
              <w:spacing w:before="60" w:after="60"/>
              <w:ind w:left="360" w:right="-90" w:hanging="360"/>
            </w:pPr>
            <w:r>
              <w:t>e</w:t>
            </w:r>
            <w:r w:rsidRPr="00B71722">
              <w:t>.</w:t>
            </w:r>
            <w:r w:rsidRPr="00B71722">
              <w:tab/>
            </w:r>
            <w:r>
              <w:t xml:space="preserve">Routine </w:t>
            </w:r>
            <w:r w:rsidR="0046739E">
              <w:t>primary health care</w:t>
            </w:r>
          </w:p>
        </w:tc>
        <w:tc>
          <w:tcPr>
            <w:tcW w:w="697" w:type="pct"/>
            <w:tcBorders>
              <w:left w:val="nil"/>
              <w:right w:val="nil"/>
            </w:tcBorders>
            <w:shd w:val="clear" w:color="auto" w:fill="D9D9D9" w:themeFill="background1" w:themeFillShade="D9"/>
            <w:vAlign w:val="center"/>
          </w:tcPr>
          <w:p w:rsidR="00316780" w:rsidRPr="00B71722" w:rsidRDefault="00316780"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697" w:type="pct"/>
            <w:tcBorders>
              <w:left w:val="nil"/>
              <w:right w:val="nil"/>
            </w:tcBorders>
            <w:shd w:val="clear" w:color="auto" w:fill="D9D9D9" w:themeFill="background1" w:themeFillShade="D9"/>
            <w:vAlign w:val="center"/>
          </w:tcPr>
          <w:p w:rsidR="00316780" w:rsidRPr="00B71722" w:rsidRDefault="00316780"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695" w:type="pct"/>
            <w:tcBorders>
              <w:left w:val="nil"/>
              <w:right w:val="nil"/>
            </w:tcBorders>
            <w:shd w:val="clear" w:color="auto" w:fill="D9D9D9" w:themeFill="background1" w:themeFillShade="D9"/>
            <w:vAlign w:val="center"/>
          </w:tcPr>
          <w:p w:rsidR="00316780" w:rsidRPr="006D3508" w:rsidRDefault="00316780" w:rsidP="000E23F7">
            <w:pPr>
              <w:tabs>
                <w:tab w:val="left" w:pos="417"/>
                <w:tab w:val="left" w:pos="1008"/>
                <w:tab w:val="left" w:pos="1800"/>
              </w:tabs>
              <w:spacing w:before="60" w:after="60"/>
              <w:ind w:right="-90"/>
              <w:jc w:val="center"/>
              <w:rPr>
                <w:bCs/>
                <w:szCs w:val="17"/>
              </w:rPr>
            </w:pPr>
            <w:r w:rsidRPr="006D3508">
              <w:rPr>
                <w:bCs/>
                <w:szCs w:val="17"/>
              </w:rPr>
              <w:t>M</w:t>
            </w:r>
          </w:p>
        </w:tc>
      </w:tr>
      <w:tr w:rsidR="00316780" w:rsidRPr="00222236" w:rsidTr="00333E35">
        <w:tc>
          <w:tcPr>
            <w:tcW w:w="2911" w:type="pct"/>
            <w:tcBorders>
              <w:top w:val="nil"/>
              <w:left w:val="nil"/>
              <w:right w:val="nil"/>
            </w:tcBorders>
            <w:shd w:val="clear" w:color="auto" w:fill="FFFFFF" w:themeFill="background1"/>
          </w:tcPr>
          <w:p w:rsidR="00316780" w:rsidRPr="00B71722" w:rsidRDefault="00316780" w:rsidP="000E23F7">
            <w:pPr>
              <w:spacing w:before="60" w:after="60"/>
              <w:ind w:left="360" w:right="-90" w:hanging="360"/>
            </w:pPr>
            <w:r>
              <w:t>f</w:t>
            </w:r>
            <w:r w:rsidRPr="00B71722">
              <w:t>.</w:t>
            </w:r>
            <w:r w:rsidRPr="00B71722">
              <w:tab/>
            </w:r>
            <w:r>
              <w:t xml:space="preserve">Medical </w:t>
            </w:r>
            <w:r w:rsidR="00A749DE">
              <w:t>s</w:t>
            </w:r>
            <w:r>
              <w:t>pecialists referrals</w:t>
            </w:r>
          </w:p>
        </w:tc>
        <w:tc>
          <w:tcPr>
            <w:tcW w:w="697" w:type="pct"/>
            <w:tcBorders>
              <w:top w:val="nil"/>
              <w:left w:val="nil"/>
              <w:right w:val="nil"/>
            </w:tcBorders>
            <w:shd w:val="clear" w:color="auto" w:fill="FFFFFF" w:themeFill="background1"/>
            <w:vAlign w:val="center"/>
          </w:tcPr>
          <w:p w:rsidR="00316780" w:rsidRPr="00B71722" w:rsidRDefault="00316780"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697" w:type="pct"/>
            <w:tcBorders>
              <w:top w:val="nil"/>
              <w:left w:val="nil"/>
              <w:right w:val="nil"/>
            </w:tcBorders>
            <w:shd w:val="clear" w:color="auto" w:fill="FFFFFF" w:themeFill="background1"/>
            <w:vAlign w:val="center"/>
          </w:tcPr>
          <w:p w:rsidR="00316780" w:rsidRPr="00B71722" w:rsidRDefault="00316780"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695" w:type="pct"/>
            <w:tcBorders>
              <w:top w:val="nil"/>
              <w:left w:val="nil"/>
              <w:right w:val="nil"/>
            </w:tcBorders>
            <w:shd w:val="clear" w:color="auto" w:fill="FFFFFF" w:themeFill="background1"/>
            <w:vAlign w:val="center"/>
          </w:tcPr>
          <w:p w:rsidR="00316780" w:rsidRPr="006D3508" w:rsidRDefault="00316780" w:rsidP="000E23F7">
            <w:pPr>
              <w:tabs>
                <w:tab w:val="left" w:pos="417"/>
                <w:tab w:val="left" w:pos="1008"/>
                <w:tab w:val="left" w:pos="1800"/>
              </w:tabs>
              <w:spacing w:before="60" w:after="60"/>
              <w:ind w:right="-90"/>
              <w:jc w:val="center"/>
              <w:rPr>
                <w:bCs/>
                <w:szCs w:val="17"/>
              </w:rPr>
            </w:pPr>
            <w:r w:rsidRPr="006D3508">
              <w:rPr>
                <w:bCs/>
                <w:szCs w:val="17"/>
              </w:rPr>
              <w:t>M</w:t>
            </w:r>
          </w:p>
        </w:tc>
      </w:tr>
      <w:tr w:rsidR="00316780" w:rsidRPr="00222236" w:rsidTr="00333E35">
        <w:tc>
          <w:tcPr>
            <w:tcW w:w="2911" w:type="pct"/>
            <w:tcBorders>
              <w:top w:val="nil"/>
              <w:left w:val="nil"/>
              <w:bottom w:val="nil"/>
              <w:right w:val="nil"/>
            </w:tcBorders>
            <w:shd w:val="clear" w:color="auto" w:fill="D9D9D9" w:themeFill="background1" w:themeFillShade="D9"/>
          </w:tcPr>
          <w:p w:rsidR="00316780" w:rsidRPr="00B71722" w:rsidRDefault="00316780" w:rsidP="000E23F7">
            <w:pPr>
              <w:spacing w:before="60" w:after="60"/>
              <w:ind w:left="360" w:right="-90" w:hanging="360"/>
            </w:pPr>
            <w:r>
              <w:t>g</w:t>
            </w:r>
            <w:r w:rsidRPr="00B71722">
              <w:t>.</w:t>
            </w:r>
            <w:r w:rsidRPr="00B71722">
              <w:tab/>
            </w:r>
            <w:r>
              <w:t>Mental</w:t>
            </w:r>
            <w:r w:rsidR="00001299">
              <w:t>/behavioral</w:t>
            </w:r>
            <w:r>
              <w:t xml:space="preserve"> health care</w:t>
            </w:r>
          </w:p>
        </w:tc>
        <w:tc>
          <w:tcPr>
            <w:tcW w:w="697" w:type="pct"/>
            <w:tcBorders>
              <w:top w:val="nil"/>
              <w:left w:val="nil"/>
              <w:bottom w:val="nil"/>
              <w:right w:val="nil"/>
            </w:tcBorders>
            <w:shd w:val="clear" w:color="auto" w:fill="D9D9D9" w:themeFill="background1" w:themeFillShade="D9"/>
            <w:vAlign w:val="center"/>
          </w:tcPr>
          <w:p w:rsidR="00316780" w:rsidRPr="00B71722" w:rsidRDefault="00316780"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697" w:type="pct"/>
            <w:tcBorders>
              <w:top w:val="nil"/>
              <w:left w:val="nil"/>
              <w:bottom w:val="nil"/>
              <w:right w:val="nil"/>
            </w:tcBorders>
            <w:shd w:val="clear" w:color="auto" w:fill="D9D9D9" w:themeFill="background1" w:themeFillShade="D9"/>
            <w:vAlign w:val="center"/>
          </w:tcPr>
          <w:p w:rsidR="00316780" w:rsidRPr="00B71722" w:rsidRDefault="00316780"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695" w:type="pct"/>
            <w:tcBorders>
              <w:top w:val="nil"/>
              <w:left w:val="nil"/>
              <w:bottom w:val="nil"/>
              <w:right w:val="nil"/>
            </w:tcBorders>
            <w:shd w:val="clear" w:color="auto" w:fill="D9D9D9" w:themeFill="background1" w:themeFillShade="D9"/>
            <w:vAlign w:val="center"/>
          </w:tcPr>
          <w:p w:rsidR="00316780" w:rsidRPr="006D3508" w:rsidRDefault="00316780" w:rsidP="000E23F7">
            <w:pPr>
              <w:tabs>
                <w:tab w:val="left" w:pos="417"/>
                <w:tab w:val="left" w:pos="1008"/>
                <w:tab w:val="left" w:pos="1800"/>
              </w:tabs>
              <w:spacing w:before="60" w:after="60"/>
              <w:ind w:right="-90"/>
              <w:jc w:val="center"/>
              <w:rPr>
                <w:bCs/>
                <w:szCs w:val="17"/>
              </w:rPr>
            </w:pPr>
            <w:r w:rsidRPr="006D3508">
              <w:rPr>
                <w:bCs/>
                <w:szCs w:val="17"/>
              </w:rPr>
              <w:t>M</w:t>
            </w:r>
          </w:p>
        </w:tc>
      </w:tr>
      <w:tr w:rsidR="00316780" w:rsidRPr="00222236" w:rsidTr="00333E35">
        <w:tc>
          <w:tcPr>
            <w:tcW w:w="2911" w:type="pct"/>
            <w:tcBorders>
              <w:top w:val="nil"/>
              <w:left w:val="nil"/>
              <w:right w:val="nil"/>
            </w:tcBorders>
            <w:shd w:val="clear" w:color="auto" w:fill="FFFFFF"/>
          </w:tcPr>
          <w:p w:rsidR="00316780" w:rsidRPr="00B71722" w:rsidRDefault="00316780" w:rsidP="000E23F7">
            <w:pPr>
              <w:spacing w:before="60" w:after="60"/>
              <w:ind w:left="360" w:right="-90" w:hanging="360"/>
            </w:pPr>
            <w:r>
              <w:t>h</w:t>
            </w:r>
            <w:r w:rsidRPr="00B71722">
              <w:t>.</w:t>
            </w:r>
            <w:r w:rsidRPr="00B71722">
              <w:tab/>
            </w:r>
            <w:r>
              <w:t>OB/GYN services</w:t>
            </w:r>
          </w:p>
        </w:tc>
        <w:tc>
          <w:tcPr>
            <w:tcW w:w="697" w:type="pct"/>
            <w:tcBorders>
              <w:top w:val="nil"/>
              <w:left w:val="nil"/>
              <w:right w:val="nil"/>
            </w:tcBorders>
            <w:shd w:val="clear" w:color="auto" w:fill="FFFFFF"/>
            <w:vAlign w:val="center"/>
          </w:tcPr>
          <w:p w:rsidR="00316780" w:rsidRPr="00B71722" w:rsidRDefault="00316780"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697" w:type="pct"/>
            <w:tcBorders>
              <w:top w:val="nil"/>
              <w:left w:val="nil"/>
              <w:right w:val="nil"/>
            </w:tcBorders>
            <w:shd w:val="clear" w:color="auto" w:fill="FFFFFF"/>
            <w:vAlign w:val="center"/>
          </w:tcPr>
          <w:p w:rsidR="00316780" w:rsidRPr="00B71722" w:rsidRDefault="00316780"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695" w:type="pct"/>
            <w:tcBorders>
              <w:top w:val="nil"/>
              <w:left w:val="nil"/>
              <w:right w:val="nil"/>
            </w:tcBorders>
            <w:shd w:val="clear" w:color="auto" w:fill="FFFFFF"/>
            <w:vAlign w:val="center"/>
          </w:tcPr>
          <w:p w:rsidR="00316780" w:rsidRPr="006D3508" w:rsidRDefault="00316780" w:rsidP="000E23F7">
            <w:pPr>
              <w:tabs>
                <w:tab w:val="left" w:pos="417"/>
                <w:tab w:val="left" w:pos="1008"/>
                <w:tab w:val="left" w:pos="1800"/>
              </w:tabs>
              <w:spacing w:before="60" w:after="60"/>
              <w:ind w:right="-90"/>
              <w:jc w:val="center"/>
              <w:rPr>
                <w:bCs/>
                <w:szCs w:val="17"/>
              </w:rPr>
            </w:pPr>
            <w:r w:rsidRPr="006D3508">
              <w:rPr>
                <w:bCs/>
                <w:szCs w:val="17"/>
              </w:rPr>
              <w:t>M</w:t>
            </w:r>
          </w:p>
        </w:tc>
      </w:tr>
      <w:tr w:rsidR="00333E35" w:rsidRPr="00222236" w:rsidTr="00333E35">
        <w:tc>
          <w:tcPr>
            <w:tcW w:w="2911" w:type="pct"/>
            <w:tcBorders>
              <w:top w:val="nil"/>
              <w:left w:val="nil"/>
              <w:bottom w:val="nil"/>
              <w:right w:val="nil"/>
            </w:tcBorders>
            <w:shd w:val="clear" w:color="auto" w:fill="D9D9D9" w:themeFill="background1" w:themeFillShade="D9"/>
          </w:tcPr>
          <w:p w:rsidR="00333E35" w:rsidRPr="00B71722" w:rsidRDefault="00333E35" w:rsidP="00172966">
            <w:pPr>
              <w:spacing w:before="60" w:after="60"/>
              <w:ind w:left="360" w:right="-90" w:hanging="360"/>
            </w:pPr>
            <w:r>
              <w:t>k</w:t>
            </w:r>
            <w:r w:rsidRPr="00B71722">
              <w:t>.</w:t>
            </w:r>
            <w:r w:rsidRPr="00B71722">
              <w:tab/>
            </w:r>
            <w:r>
              <w:t>Weight management</w:t>
            </w:r>
          </w:p>
        </w:tc>
        <w:tc>
          <w:tcPr>
            <w:tcW w:w="697" w:type="pct"/>
            <w:tcBorders>
              <w:top w:val="nil"/>
              <w:left w:val="nil"/>
              <w:bottom w:val="nil"/>
              <w:right w:val="nil"/>
            </w:tcBorders>
            <w:shd w:val="clear" w:color="auto" w:fill="D9D9D9" w:themeFill="background1" w:themeFillShade="D9"/>
            <w:vAlign w:val="center"/>
          </w:tcPr>
          <w:p w:rsidR="00333E35" w:rsidRPr="00B71722" w:rsidRDefault="00333E35" w:rsidP="00172966">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697" w:type="pct"/>
            <w:tcBorders>
              <w:top w:val="nil"/>
              <w:left w:val="nil"/>
              <w:bottom w:val="nil"/>
              <w:right w:val="nil"/>
            </w:tcBorders>
            <w:shd w:val="clear" w:color="auto" w:fill="D9D9D9" w:themeFill="background1" w:themeFillShade="D9"/>
            <w:vAlign w:val="center"/>
          </w:tcPr>
          <w:p w:rsidR="00333E35" w:rsidRPr="00B71722" w:rsidRDefault="00333E35" w:rsidP="00172966">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695" w:type="pct"/>
            <w:tcBorders>
              <w:top w:val="nil"/>
              <w:left w:val="nil"/>
              <w:bottom w:val="nil"/>
              <w:right w:val="nil"/>
            </w:tcBorders>
            <w:shd w:val="clear" w:color="auto" w:fill="D9D9D9" w:themeFill="background1" w:themeFillShade="D9"/>
            <w:vAlign w:val="center"/>
          </w:tcPr>
          <w:p w:rsidR="00333E35" w:rsidRPr="006D3508" w:rsidRDefault="00333E35" w:rsidP="00172966">
            <w:pPr>
              <w:tabs>
                <w:tab w:val="left" w:pos="417"/>
                <w:tab w:val="left" w:pos="1008"/>
                <w:tab w:val="left" w:pos="1800"/>
              </w:tabs>
              <w:spacing w:before="60" w:after="60"/>
              <w:ind w:right="-90"/>
              <w:jc w:val="center"/>
              <w:rPr>
                <w:bCs/>
                <w:szCs w:val="17"/>
              </w:rPr>
            </w:pPr>
            <w:r w:rsidRPr="006D3508">
              <w:rPr>
                <w:bCs/>
                <w:szCs w:val="17"/>
              </w:rPr>
              <w:t>M</w:t>
            </w:r>
          </w:p>
        </w:tc>
      </w:tr>
      <w:tr w:rsidR="00333E35" w:rsidRPr="00222236" w:rsidTr="00333E35">
        <w:tc>
          <w:tcPr>
            <w:tcW w:w="2911" w:type="pct"/>
            <w:tcBorders>
              <w:top w:val="nil"/>
              <w:left w:val="nil"/>
              <w:bottom w:val="nil"/>
              <w:right w:val="nil"/>
            </w:tcBorders>
            <w:shd w:val="clear" w:color="auto" w:fill="auto"/>
          </w:tcPr>
          <w:p w:rsidR="00333E35" w:rsidRPr="00B71722" w:rsidRDefault="00333E35" w:rsidP="000E23F7">
            <w:pPr>
              <w:spacing w:before="60" w:after="60"/>
              <w:ind w:left="360" w:right="-90" w:hanging="360"/>
            </w:pPr>
            <w:r>
              <w:t>i</w:t>
            </w:r>
            <w:r w:rsidRPr="00B71722">
              <w:t>.</w:t>
            </w:r>
            <w:r w:rsidRPr="00B71722">
              <w:tab/>
            </w:r>
            <w:r>
              <w:t>Referrals to other health services:___________________</w:t>
            </w:r>
          </w:p>
        </w:tc>
        <w:tc>
          <w:tcPr>
            <w:tcW w:w="697" w:type="pct"/>
            <w:tcBorders>
              <w:top w:val="nil"/>
              <w:left w:val="nil"/>
              <w:bottom w:val="nil"/>
              <w:right w:val="nil"/>
            </w:tcBorders>
            <w:shd w:val="clear" w:color="auto" w:fill="auto"/>
            <w:vAlign w:val="center"/>
          </w:tcPr>
          <w:p w:rsidR="00333E35" w:rsidRPr="00B71722" w:rsidRDefault="00333E35"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697" w:type="pct"/>
            <w:tcBorders>
              <w:top w:val="nil"/>
              <w:left w:val="nil"/>
              <w:bottom w:val="nil"/>
              <w:right w:val="nil"/>
            </w:tcBorders>
            <w:shd w:val="clear" w:color="auto" w:fill="auto"/>
            <w:vAlign w:val="center"/>
          </w:tcPr>
          <w:p w:rsidR="00333E35" w:rsidRPr="00B71722" w:rsidRDefault="00333E35"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695" w:type="pct"/>
            <w:tcBorders>
              <w:top w:val="nil"/>
              <w:left w:val="nil"/>
              <w:bottom w:val="nil"/>
              <w:right w:val="nil"/>
            </w:tcBorders>
            <w:shd w:val="clear" w:color="auto" w:fill="auto"/>
            <w:vAlign w:val="center"/>
          </w:tcPr>
          <w:p w:rsidR="00333E35" w:rsidRPr="006D3508" w:rsidRDefault="00333E35" w:rsidP="000E23F7">
            <w:pPr>
              <w:tabs>
                <w:tab w:val="left" w:pos="417"/>
                <w:tab w:val="left" w:pos="1008"/>
                <w:tab w:val="left" w:pos="1800"/>
              </w:tabs>
              <w:spacing w:before="60" w:after="60"/>
              <w:ind w:right="-90"/>
              <w:jc w:val="center"/>
              <w:rPr>
                <w:bCs/>
                <w:szCs w:val="17"/>
              </w:rPr>
            </w:pPr>
            <w:r w:rsidRPr="006D3508">
              <w:rPr>
                <w:bCs/>
                <w:szCs w:val="17"/>
              </w:rPr>
              <w:t>M</w:t>
            </w:r>
          </w:p>
        </w:tc>
      </w:tr>
      <w:tr w:rsidR="00333E35" w:rsidRPr="00222236" w:rsidTr="00333E35">
        <w:tc>
          <w:tcPr>
            <w:tcW w:w="2911" w:type="pct"/>
            <w:tcBorders>
              <w:top w:val="nil"/>
              <w:left w:val="nil"/>
              <w:bottom w:val="nil"/>
              <w:right w:val="nil"/>
            </w:tcBorders>
            <w:shd w:val="clear" w:color="auto" w:fill="D9D9D9" w:themeFill="background1" w:themeFillShade="D9"/>
          </w:tcPr>
          <w:p w:rsidR="00333E35" w:rsidRPr="00B71722" w:rsidRDefault="00333E35" w:rsidP="000E23F7">
            <w:pPr>
              <w:spacing w:before="60" w:after="60"/>
              <w:ind w:left="360" w:right="-90" w:hanging="360"/>
            </w:pPr>
            <w:r>
              <w:t>j</w:t>
            </w:r>
            <w:r w:rsidRPr="00B71722">
              <w:t>.</w:t>
            </w:r>
            <w:r w:rsidRPr="00B71722">
              <w:tab/>
            </w:r>
            <w:r>
              <w:t>Referrals to social services (WIC, housing):___________</w:t>
            </w:r>
          </w:p>
        </w:tc>
        <w:tc>
          <w:tcPr>
            <w:tcW w:w="697" w:type="pct"/>
            <w:tcBorders>
              <w:top w:val="nil"/>
              <w:left w:val="nil"/>
              <w:bottom w:val="nil"/>
              <w:right w:val="nil"/>
            </w:tcBorders>
            <w:shd w:val="clear" w:color="auto" w:fill="D9D9D9" w:themeFill="background1" w:themeFillShade="D9"/>
            <w:vAlign w:val="center"/>
          </w:tcPr>
          <w:p w:rsidR="00333E35" w:rsidRPr="00B71722" w:rsidRDefault="00333E35"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697" w:type="pct"/>
            <w:tcBorders>
              <w:top w:val="nil"/>
              <w:left w:val="nil"/>
              <w:bottom w:val="nil"/>
              <w:right w:val="nil"/>
            </w:tcBorders>
            <w:shd w:val="clear" w:color="auto" w:fill="D9D9D9" w:themeFill="background1" w:themeFillShade="D9"/>
            <w:vAlign w:val="center"/>
          </w:tcPr>
          <w:p w:rsidR="00333E35" w:rsidRPr="00B71722" w:rsidRDefault="00333E35"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695" w:type="pct"/>
            <w:tcBorders>
              <w:top w:val="nil"/>
              <w:left w:val="nil"/>
              <w:bottom w:val="nil"/>
              <w:right w:val="nil"/>
            </w:tcBorders>
            <w:shd w:val="clear" w:color="auto" w:fill="D9D9D9" w:themeFill="background1" w:themeFillShade="D9"/>
            <w:vAlign w:val="center"/>
          </w:tcPr>
          <w:p w:rsidR="00333E35" w:rsidRPr="006D3508" w:rsidRDefault="00333E35" w:rsidP="000E23F7">
            <w:pPr>
              <w:tabs>
                <w:tab w:val="left" w:pos="417"/>
                <w:tab w:val="left" w:pos="1008"/>
                <w:tab w:val="left" w:pos="1800"/>
              </w:tabs>
              <w:spacing w:before="60" w:after="60"/>
              <w:ind w:right="-90"/>
              <w:jc w:val="center"/>
              <w:rPr>
                <w:bCs/>
                <w:szCs w:val="17"/>
              </w:rPr>
            </w:pPr>
            <w:r w:rsidRPr="006D3508">
              <w:rPr>
                <w:bCs/>
                <w:szCs w:val="17"/>
              </w:rPr>
              <w:t>M</w:t>
            </w:r>
          </w:p>
        </w:tc>
      </w:tr>
    </w:tbl>
    <w:p w:rsidR="002F04E7" w:rsidRPr="002F04E7" w:rsidRDefault="002F04E7" w:rsidP="000E23F7">
      <w:pPr>
        <w:spacing w:line="276" w:lineRule="auto"/>
        <w:ind w:right="-90"/>
      </w:pPr>
    </w:p>
    <w:p w:rsidR="00D4762F" w:rsidRDefault="00D4762F">
      <w:r>
        <w:br w:type="page"/>
      </w:r>
    </w:p>
    <w:tbl>
      <w:tblPr>
        <w:tblW w:w="5000" w:type="pct"/>
        <w:tblLook w:val="04A0" w:firstRow="1" w:lastRow="0" w:firstColumn="1" w:lastColumn="0" w:noHBand="0" w:noVBand="1"/>
      </w:tblPr>
      <w:tblGrid>
        <w:gridCol w:w="11016"/>
      </w:tblGrid>
      <w:tr w:rsidR="00316780" w:rsidRPr="00222236" w:rsidTr="00C064E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16780" w:rsidRPr="00222236" w:rsidRDefault="0054684B" w:rsidP="000E23F7">
            <w:pPr>
              <w:spacing w:before="60" w:after="60"/>
              <w:ind w:right="-90"/>
              <w:rPr>
                <w:caps/>
              </w:rPr>
            </w:pPr>
            <w:r>
              <w:rPr>
                <w:bCs/>
                <w:caps/>
              </w:rPr>
              <w:lastRenderedPageBreak/>
              <w:t>ALL</w:t>
            </w:r>
          </w:p>
        </w:tc>
      </w:tr>
    </w:tbl>
    <w:p w:rsidR="00316780" w:rsidRDefault="0054684B" w:rsidP="00770F0F">
      <w:pPr>
        <w:pStyle w:val="QUESTIONTEXT"/>
      </w:pPr>
      <w:r>
        <w:t>3.1</w:t>
      </w:r>
      <w:r w:rsidR="00316780">
        <w:t>5</w:t>
      </w:r>
      <w:r w:rsidR="00316780" w:rsidRPr="00EA11E2">
        <w:t>.</w:t>
      </w:r>
      <w:r w:rsidR="00316780" w:rsidRPr="00EA11E2">
        <w:tab/>
      </w:r>
      <w:r w:rsidR="0046739E">
        <w:t>Which of the following</w:t>
      </w:r>
      <w:r w:rsidR="0046739E" w:rsidRPr="00316780">
        <w:t xml:space="preserve"> services are offered by </w:t>
      </w:r>
      <w:r w:rsidR="0046739E">
        <w:t>formal and informal partner</w:t>
      </w:r>
      <w:r w:rsidR="0046739E" w:rsidRPr="00316780">
        <w:t xml:space="preserve"> primary care providers</w:t>
      </w:r>
      <w:r w:rsidR="0046739E">
        <w:t xml:space="preserve"> </w:t>
      </w:r>
      <w:r w:rsidR="0046739E" w:rsidRPr="00316780">
        <w:t xml:space="preserve"> to which your Healthy Start project refers</w:t>
      </w:r>
      <w:r w:rsidR="0046739E" w:rsidRPr="00051A3F">
        <w:t xml:space="preserve"> </w:t>
      </w:r>
      <w:r w:rsidR="0046739E">
        <w:rPr>
          <w:u w:val="single"/>
        </w:rPr>
        <w:t>children</w:t>
      </w:r>
      <w:r w:rsidR="00316780" w:rsidRPr="00316780">
        <w:t>?</w:t>
      </w:r>
      <w:r w:rsidR="00316780">
        <w:t xml:space="preserve"> (NHSPS 4.56)</w:t>
      </w:r>
    </w:p>
    <w:p w:rsidR="00316780" w:rsidRPr="002D50F7" w:rsidRDefault="00482BD5" w:rsidP="00BB52D7">
      <w:pPr>
        <w:pStyle w:val="TABLESELECT-MARK"/>
      </w:pPr>
      <w:r>
        <w:t>Select one per row.</w:t>
      </w:r>
    </w:p>
    <w:tbl>
      <w:tblPr>
        <w:tblW w:w="4410" w:type="pct"/>
        <w:tblInd w:w="-60" w:type="dxa"/>
        <w:tblCellMar>
          <w:left w:w="120" w:type="dxa"/>
          <w:right w:w="120" w:type="dxa"/>
        </w:tblCellMar>
        <w:tblLook w:val="0000" w:firstRow="0" w:lastRow="0" w:firstColumn="0" w:lastColumn="0" w:noHBand="0" w:noVBand="0"/>
      </w:tblPr>
      <w:tblGrid>
        <w:gridCol w:w="5693"/>
        <w:gridCol w:w="1348"/>
        <w:gridCol w:w="1348"/>
        <w:gridCol w:w="1348"/>
      </w:tblGrid>
      <w:tr w:rsidR="00316780" w:rsidRPr="00222236" w:rsidTr="003F7756">
        <w:trPr>
          <w:tblHeader/>
        </w:trPr>
        <w:tc>
          <w:tcPr>
            <w:tcW w:w="2923" w:type="pct"/>
            <w:tcBorders>
              <w:top w:val="nil"/>
              <w:left w:val="nil"/>
              <w:bottom w:val="nil"/>
              <w:right w:val="single" w:sz="4" w:space="0" w:color="auto"/>
            </w:tcBorders>
          </w:tcPr>
          <w:p w:rsidR="00316780" w:rsidRPr="00222236" w:rsidRDefault="00316780" w:rsidP="000E23F7">
            <w:pPr>
              <w:tabs>
                <w:tab w:val="left" w:pos="1080"/>
                <w:tab w:val="left" w:pos="1440"/>
                <w:tab w:val="left" w:pos="2145"/>
                <w:tab w:val="left" w:leader="dot" w:pos="6120"/>
                <w:tab w:val="left" w:pos="6753"/>
              </w:tabs>
              <w:spacing w:before="60" w:after="60"/>
              <w:ind w:right="-90"/>
            </w:pPr>
          </w:p>
        </w:tc>
        <w:tc>
          <w:tcPr>
            <w:tcW w:w="692" w:type="pct"/>
            <w:tcBorders>
              <w:top w:val="single" w:sz="4" w:space="0" w:color="auto"/>
              <w:left w:val="single" w:sz="4" w:space="0" w:color="auto"/>
              <w:bottom w:val="single" w:sz="4" w:space="0" w:color="auto"/>
              <w:right w:val="single" w:sz="4" w:space="0" w:color="auto"/>
            </w:tcBorders>
            <w:vAlign w:val="bottom"/>
          </w:tcPr>
          <w:p w:rsidR="00316780" w:rsidRPr="00222236" w:rsidRDefault="00316780" w:rsidP="000E23F7">
            <w:pPr>
              <w:tabs>
                <w:tab w:val="left" w:pos="1080"/>
                <w:tab w:val="left" w:pos="1440"/>
                <w:tab w:val="left" w:pos="2145"/>
                <w:tab w:val="left" w:leader="dot" w:pos="6120"/>
                <w:tab w:val="left" w:pos="6753"/>
              </w:tabs>
              <w:spacing w:before="60" w:after="60"/>
              <w:ind w:right="-90"/>
              <w:jc w:val="center"/>
              <w:rPr>
                <w:bCs/>
              </w:rPr>
            </w:pPr>
            <w:r>
              <w:rPr>
                <w:bCs/>
              </w:rPr>
              <w:t>Yes</w:t>
            </w:r>
          </w:p>
        </w:tc>
        <w:tc>
          <w:tcPr>
            <w:tcW w:w="692" w:type="pct"/>
            <w:tcBorders>
              <w:top w:val="single" w:sz="4" w:space="0" w:color="auto"/>
              <w:left w:val="single" w:sz="4" w:space="0" w:color="auto"/>
              <w:bottom w:val="single" w:sz="4" w:space="0" w:color="auto"/>
              <w:right w:val="single" w:sz="4" w:space="0" w:color="auto"/>
            </w:tcBorders>
            <w:vAlign w:val="bottom"/>
          </w:tcPr>
          <w:p w:rsidR="00316780" w:rsidRPr="00222236" w:rsidRDefault="00316780" w:rsidP="000E23F7">
            <w:pPr>
              <w:tabs>
                <w:tab w:val="left" w:pos="1080"/>
                <w:tab w:val="left" w:pos="1440"/>
                <w:tab w:val="left" w:pos="2145"/>
                <w:tab w:val="left" w:leader="dot" w:pos="6120"/>
                <w:tab w:val="left" w:pos="6753"/>
              </w:tabs>
              <w:spacing w:before="60" w:after="60"/>
              <w:ind w:right="-90"/>
              <w:jc w:val="center"/>
              <w:rPr>
                <w:bCs/>
              </w:rPr>
            </w:pPr>
            <w:r>
              <w:rPr>
                <w:bCs/>
              </w:rPr>
              <w:t>No</w:t>
            </w:r>
          </w:p>
        </w:tc>
        <w:tc>
          <w:tcPr>
            <w:tcW w:w="692" w:type="pct"/>
            <w:tcBorders>
              <w:top w:val="single" w:sz="4" w:space="0" w:color="auto"/>
              <w:left w:val="single" w:sz="4" w:space="0" w:color="auto"/>
              <w:bottom w:val="single" w:sz="4" w:space="0" w:color="auto"/>
              <w:right w:val="single" w:sz="4" w:space="0" w:color="auto"/>
            </w:tcBorders>
            <w:vAlign w:val="bottom"/>
          </w:tcPr>
          <w:p w:rsidR="00316780" w:rsidRPr="00222236" w:rsidRDefault="00316780" w:rsidP="000E23F7">
            <w:pPr>
              <w:tabs>
                <w:tab w:val="left" w:pos="1080"/>
                <w:tab w:val="left" w:pos="1440"/>
                <w:tab w:val="left" w:pos="2145"/>
                <w:tab w:val="left" w:leader="dot" w:pos="6120"/>
                <w:tab w:val="left" w:pos="6753"/>
              </w:tabs>
              <w:spacing w:before="60" w:after="60"/>
              <w:ind w:right="-90"/>
              <w:jc w:val="center"/>
              <w:rPr>
                <w:bCs/>
              </w:rPr>
            </w:pPr>
            <w:r>
              <w:rPr>
                <w:bCs/>
              </w:rPr>
              <w:t>No Response</w:t>
            </w:r>
          </w:p>
        </w:tc>
      </w:tr>
      <w:tr w:rsidR="00316780" w:rsidRPr="00222236" w:rsidTr="003F7756">
        <w:tc>
          <w:tcPr>
            <w:tcW w:w="2923" w:type="pct"/>
            <w:tcBorders>
              <w:top w:val="nil"/>
              <w:left w:val="nil"/>
              <w:right w:val="nil"/>
            </w:tcBorders>
            <w:shd w:val="clear" w:color="auto" w:fill="D9D9D9" w:themeFill="background1" w:themeFillShade="D9"/>
          </w:tcPr>
          <w:p w:rsidR="00316780" w:rsidRPr="00B71722" w:rsidRDefault="00316780" w:rsidP="000E23F7">
            <w:pPr>
              <w:spacing w:before="60" w:after="60"/>
              <w:ind w:left="360" w:right="-90" w:hanging="360"/>
            </w:pPr>
            <w:r>
              <w:t>a</w:t>
            </w:r>
            <w:r w:rsidRPr="00B71722">
              <w:t>.</w:t>
            </w:r>
            <w:r w:rsidRPr="00B71722">
              <w:tab/>
            </w:r>
            <w:r>
              <w:t>Dental care</w:t>
            </w:r>
          </w:p>
        </w:tc>
        <w:tc>
          <w:tcPr>
            <w:tcW w:w="692" w:type="pct"/>
            <w:tcBorders>
              <w:top w:val="nil"/>
              <w:left w:val="nil"/>
              <w:right w:val="nil"/>
            </w:tcBorders>
            <w:shd w:val="clear" w:color="auto" w:fill="D9D9D9" w:themeFill="background1" w:themeFillShade="D9"/>
            <w:vAlign w:val="center"/>
          </w:tcPr>
          <w:p w:rsidR="00316780" w:rsidRPr="00B71722" w:rsidRDefault="00316780"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692" w:type="pct"/>
            <w:tcBorders>
              <w:top w:val="nil"/>
              <w:left w:val="nil"/>
              <w:right w:val="nil"/>
            </w:tcBorders>
            <w:shd w:val="clear" w:color="auto" w:fill="D9D9D9" w:themeFill="background1" w:themeFillShade="D9"/>
            <w:vAlign w:val="center"/>
          </w:tcPr>
          <w:p w:rsidR="00316780" w:rsidRPr="00B71722" w:rsidRDefault="00316780"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692" w:type="pct"/>
            <w:tcBorders>
              <w:top w:val="nil"/>
              <w:left w:val="nil"/>
              <w:right w:val="nil"/>
            </w:tcBorders>
            <w:shd w:val="clear" w:color="auto" w:fill="D9D9D9" w:themeFill="background1" w:themeFillShade="D9"/>
            <w:vAlign w:val="center"/>
          </w:tcPr>
          <w:p w:rsidR="00316780" w:rsidRPr="006D3508" w:rsidRDefault="00316780" w:rsidP="000E23F7">
            <w:pPr>
              <w:tabs>
                <w:tab w:val="left" w:pos="417"/>
                <w:tab w:val="left" w:pos="1008"/>
                <w:tab w:val="left" w:pos="1800"/>
              </w:tabs>
              <w:spacing w:before="60" w:after="60"/>
              <w:ind w:right="-90"/>
              <w:jc w:val="center"/>
              <w:rPr>
                <w:bCs/>
                <w:szCs w:val="17"/>
              </w:rPr>
            </w:pPr>
            <w:r w:rsidRPr="006D3508">
              <w:rPr>
                <w:bCs/>
                <w:szCs w:val="17"/>
              </w:rPr>
              <w:t>M</w:t>
            </w:r>
          </w:p>
        </w:tc>
      </w:tr>
      <w:tr w:rsidR="00316780" w:rsidRPr="00222236" w:rsidTr="003F7756">
        <w:tc>
          <w:tcPr>
            <w:tcW w:w="2923" w:type="pct"/>
            <w:tcBorders>
              <w:top w:val="nil"/>
              <w:left w:val="nil"/>
              <w:right w:val="nil"/>
            </w:tcBorders>
            <w:shd w:val="clear" w:color="auto" w:fill="FFFFFF" w:themeFill="background1"/>
          </w:tcPr>
          <w:p w:rsidR="00316780" w:rsidRPr="00B71722" w:rsidRDefault="00316780" w:rsidP="000E23F7">
            <w:pPr>
              <w:spacing w:before="60" w:after="60"/>
              <w:ind w:left="360" w:right="-90" w:hanging="360"/>
            </w:pPr>
            <w:r>
              <w:t>b</w:t>
            </w:r>
            <w:r w:rsidRPr="00B71722">
              <w:t>.</w:t>
            </w:r>
            <w:r w:rsidRPr="00B71722">
              <w:tab/>
            </w:r>
            <w:r>
              <w:t>Emergency services</w:t>
            </w:r>
          </w:p>
        </w:tc>
        <w:tc>
          <w:tcPr>
            <w:tcW w:w="692" w:type="pct"/>
            <w:tcBorders>
              <w:top w:val="nil"/>
              <w:left w:val="nil"/>
              <w:right w:val="nil"/>
            </w:tcBorders>
            <w:shd w:val="clear" w:color="auto" w:fill="FFFFFF" w:themeFill="background1"/>
            <w:vAlign w:val="center"/>
          </w:tcPr>
          <w:p w:rsidR="00316780" w:rsidRPr="00B71722" w:rsidRDefault="00316780"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692" w:type="pct"/>
            <w:tcBorders>
              <w:top w:val="nil"/>
              <w:left w:val="nil"/>
              <w:right w:val="nil"/>
            </w:tcBorders>
            <w:shd w:val="clear" w:color="auto" w:fill="FFFFFF" w:themeFill="background1"/>
            <w:vAlign w:val="center"/>
          </w:tcPr>
          <w:p w:rsidR="00316780" w:rsidRPr="00B71722" w:rsidRDefault="00316780"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692" w:type="pct"/>
            <w:tcBorders>
              <w:top w:val="nil"/>
              <w:left w:val="nil"/>
              <w:right w:val="nil"/>
            </w:tcBorders>
            <w:shd w:val="clear" w:color="auto" w:fill="FFFFFF" w:themeFill="background1"/>
            <w:vAlign w:val="center"/>
          </w:tcPr>
          <w:p w:rsidR="00316780" w:rsidRPr="006D3508" w:rsidRDefault="00316780" w:rsidP="000E23F7">
            <w:pPr>
              <w:tabs>
                <w:tab w:val="left" w:pos="417"/>
                <w:tab w:val="left" w:pos="1008"/>
                <w:tab w:val="left" w:pos="1800"/>
              </w:tabs>
              <w:spacing w:before="60" w:after="60"/>
              <w:ind w:right="-90"/>
              <w:jc w:val="center"/>
              <w:rPr>
                <w:bCs/>
                <w:szCs w:val="17"/>
              </w:rPr>
            </w:pPr>
            <w:r w:rsidRPr="006D3508">
              <w:rPr>
                <w:bCs/>
                <w:szCs w:val="17"/>
              </w:rPr>
              <w:t>M</w:t>
            </w:r>
          </w:p>
        </w:tc>
      </w:tr>
      <w:tr w:rsidR="00FE7653" w:rsidRPr="00222236" w:rsidTr="003F7756">
        <w:tc>
          <w:tcPr>
            <w:tcW w:w="2923" w:type="pct"/>
            <w:tcBorders>
              <w:top w:val="nil"/>
              <w:left w:val="nil"/>
              <w:right w:val="nil"/>
            </w:tcBorders>
            <w:shd w:val="clear" w:color="auto" w:fill="D9D9D9" w:themeFill="background1" w:themeFillShade="D9"/>
          </w:tcPr>
          <w:p w:rsidR="00FE7653" w:rsidRDefault="00FE7653" w:rsidP="000E23F7">
            <w:pPr>
              <w:spacing w:before="60" w:after="60"/>
              <w:ind w:left="360" w:right="-90" w:hanging="360"/>
            </w:pPr>
            <w:r>
              <w:t>c.</w:t>
            </w:r>
            <w:r w:rsidR="00A749DE">
              <w:tab/>
            </w:r>
            <w:r>
              <w:t>Immunizations</w:t>
            </w:r>
          </w:p>
        </w:tc>
        <w:tc>
          <w:tcPr>
            <w:tcW w:w="692" w:type="pct"/>
            <w:tcBorders>
              <w:top w:val="nil"/>
              <w:left w:val="nil"/>
              <w:right w:val="nil"/>
            </w:tcBorders>
            <w:shd w:val="clear" w:color="auto" w:fill="D9D9D9" w:themeFill="background1" w:themeFillShade="D9"/>
            <w:vAlign w:val="center"/>
          </w:tcPr>
          <w:p w:rsidR="00FE7653" w:rsidRPr="00B71722" w:rsidRDefault="00FE7653"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692" w:type="pct"/>
            <w:tcBorders>
              <w:top w:val="nil"/>
              <w:left w:val="nil"/>
              <w:right w:val="nil"/>
            </w:tcBorders>
            <w:shd w:val="clear" w:color="auto" w:fill="D9D9D9" w:themeFill="background1" w:themeFillShade="D9"/>
            <w:vAlign w:val="center"/>
          </w:tcPr>
          <w:p w:rsidR="00FE7653" w:rsidRPr="00B71722" w:rsidRDefault="00FE7653"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692" w:type="pct"/>
            <w:tcBorders>
              <w:top w:val="nil"/>
              <w:left w:val="nil"/>
              <w:right w:val="nil"/>
            </w:tcBorders>
            <w:shd w:val="clear" w:color="auto" w:fill="D9D9D9" w:themeFill="background1" w:themeFillShade="D9"/>
            <w:vAlign w:val="center"/>
          </w:tcPr>
          <w:p w:rsidR="00FE7653" w:rsidRPr="006D3508" w:rsidRDefault="00FE7653" w:rsidP="000E23F7">
            <w:pPr>
              <w:tabs>
                <w:tab w:val="left" w:pos="417"/>
                <w:tab w:val="left" w:pos="1008"/>
                <w:tab w:val="left" w:pos="1800"/>
              </w:tabs>
              <w:spacing w:before="60" w:after="60"/>
              <w:ind w:right="-90"/>
              <w:jc w:val="center"/>
              <w:rPr>
                <w:bCs/>
                <w:szCs w:val="17"/>
              </w:rPr>
            </w:pPr>
            <w:r w:rsidRPr="006D3508">
              <w:rPr>
                <w:bCs/>
                <w:szCs w:val="17"/>
              </w:rPr>
              <w:t>M</w:t>
            </w:r>
          </w:p>
        </w:tc>
      </w:tr>
      <w:tr w:rsidR="00FE7653" w:rsidRPr="00222236" w:rsidTr="003F7756">
        <w:tc>
          <w:tcPr>
            <w:tcW w:w="2923" w:type="pct"/>
            <w:tcBorders>
              <w:top w:val="nil"/>
              <w:left w:val="nil"/>
              <w:right w:val="nil"/>
            </w:tcBorders>
            <w:shd w:val="clear" w:color="auto" w:fill="FFFFFF" w:themeFill="background1"/>
          </w:tcPr>
          <w:p w:rsidR="00FE7653" w:rsidRPr="00B71722" w:rsidRDefault="00001299" w:rsidP="000E23F7">
            <w:pPr>
              <w:spacing w:before="60" w:after="60"/>
              <w:ind w:left="360" w:right="-90" w:hanging="360"/>
            </w:pPr>
            <w:r>
              <w:t>d</w:t>
            </w:r>
            <w:r w:rsidR="00FE7653" w:rsidRPr="00B71722">
              <w:t>.</w:t>
            </w:r>
            <w:r w:rsidR="00FE7653" w:rsidRPr="00B71722">
              <w:tab/>
            </w:r>
            <w:r w:rsidR="00FE7653">
              <w:t>Medical specialist referrals</w:t>
            </w:r>
          </w:p>
        </w:tc>
        <w:tc>
          <w:tcPr>
            <w:tcW w:w="692" w:type="pct"/>
            <w:tcBorders>
              <w:top w:val="nil"/>
              <w:left w:val="nil"/>
              <w:right w:val="nil"/>
            </w:tcBorders>
            <w:shd w:val="clear" w:color="auto" w:fill="FFFFFF" w:themeFill="background1"/>
            <w:vAlign w:val="center"/>
          </w:tcPr>
          <w:p w:rsidR="00FE7653" w:rsidRPr="00B71722" w:rsidRDefault="00FE7653"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692" w:type="pct"/>
            <w:tcBorders>
              <w:top w:val="nil"/>
              <w:left w:val="nil"/>
              <w:right w:val="nil"/>
            </w:tcBorders>
            <w:shd w:val="clear" w:color="auto" w:fill="FFFFFF" w:themeFill="background1"/>
            <w:vAlign w:val="center"/>
          </w:tcPr>
          <w:p w:rsidR="00FE7653" w:rsidRPr="00B71722" w:rsidRDefault="00FE7653"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692" w:type="pct"/>
            <w:tcBorders>
              <w:top w:val="nil"/>
              <w:left w:val="nil"/>
              <w:right w:val="nil"/>
            </w:tcBorders>
            <w:shd w:val="clear" w:color="auto" w:fill="FFFFFF" w:themeFill="background1"/>
            <w:vAlign w:val="center"/>
          </w:tcPr>
          <w:p w:rsidR="00FE7653" w:rsidRPr="006D3508" w:rsidRDefault="00FE7653" w:rsidP="000E23F7">
            <w:pPr>
              <w:tabs>
                <w:tab w:val="left" w:pos="417"/>
                <w:tab w:val="left" w:pos="1008"/>
                <w:tab w:val="left" w:pos="1800"/>
              </w:tabs>
              <w:spacing w:before="60" w:after="60"/>
              <w:ind w:right="-90"/>
              <w:jc w:val="center"/>
              <w:rPr>
                <w:bCs/>
                <w:szCs w:val="17"/>
              </w:rPr>
            </w:pPr>
            <w:r w:rsidRPr="006D3508">
              <w:rPr>
                <w:bCs/>
                <w:szCs w:val="17"/>
              </w:rPr>
              <w:t>M</w:t>
            </w:r>
          </w:p>
        </w:tc>
      </w:tr>
      <w:tr w:rsidR="00FE7653" w:rsidRPr="00222236" w:rsidTr="003F7756">
        <w:tc>
          <w:tcPr>
            <w:tcW w:w="2923" w:type="pct"/>
            <w:tcBorders>
              <w:top w:val="nil"/>
              <w:left w:val="nil"/>
              <w:right w:val="nil"/>
            </w:tcBorders>
            <w:shd w:val="clear" w:color="auto" w:fill="D9D9D9" w:themeFill="background1" w:themeFillShade="D9"/>
          </w:tcPr>
          <w:p w:rsidR="00FE7653" w:rsidRPr="00B71722" w:rsidRDefault="00001299" w:rsidP="000E23F7">
            <w:pPr>
              <w:spacing w:before="60" w:after="60"/>
              <w:ind w:left="360" w:right="-90" w:hanging="360"/>
            </w:pPr>
            <w:r>
              <w:t>e</w:t>
            </w:r>
            <w:r w:rsidR="00FE7653" w:rsidRPr="00B71722">
              <w:t>.</w:t>
            </w:r>
            <w:r w:rsidR="00FE7653" w:rsidRPr="00B71722">
              <w:tab/>
            </w:r>
            <w:r w:rsidR="00FE7653">
              <w:t>Mental</w:t>
            </w:r>
            <w:r>
              <w:t>/behavioral</w:t>
            </w:r>
            <w:r w:rsidR="00FE7653">
              <w:t xml:space="preserve"> health care</w:t>
            </w:r>
          </w:p>
        </w:tc>
        <w:tc>
          <w:tcPr>
            <w:tcW w:w="692" w:type="pct"/>
            <w:tcBorders>
              <w:top w:val="nil"/>
              <w:left w:val="nil"/>
              <w:right w:val="nil"/>
            </w:tcBorders>
            <w:shd w:val="clear" w:color="auto" w:fill="D9D9D9" w:themeFill="background1" w:themeFillShade="D9"/>
            <w:vAlign w:val="center"/>
          </w:tcPr>
          <w:p w:rsidR="00FE7653" w:rsidRPr="00B71722" w:rsidRDefault="00FE7653"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692" w:type="pct"/>
            <w:tcBorders>
              <w:top w:val="nil"/>
              <w:left w:val="nil"/>
              <w:right w:val="nil"/>
            </w:tcBorders>
            <w:shd w:val="clear" w:color="auto" w:fill="D9D9D9" w:themeFill="background1" w:themeFillShade="D9"/>
            <w:vAlign w:val="center"/>
          </w:tcPr>
          <w:p w:rsidR="00FE7653" w:rsidRPr="00B71722" w:rsidRDefault="00FE7653"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692" w:type="pct"/>
            <w:tcBorders>
              <w:top w:val="nil"/>
              <w:left w:val="nil"/>
              <w:right w:val="nil"/>
            </w:tcBorders>
            <w:shd w:val="clear" w:color="auto" w:fill="D9D9D9" w:themeFill="background1" w:themeFillShade="D9"/>
            <w:vAlign w:val="center"/>
          </w:tcPr>
          <w:p w:rsidR="00FE7653" w:rsidRPr="006D3508" w:rsidRDefault="00FE7653" w:rsidP="000E23F7">
            <w:pPr>
              <w:tabs>
                <w:tab w:val="left" w:pos="417"/>
                <w:tab w:val="left" w:pos="1008"/>
                <w:tab w:val="left" w:pos="1800"/>
              </w:tabs>
              <w:spacing w:before="60" w:after="60"/>
              <w:ind w:right="-90"/>
              <w:jc w:val="center"/>
              <w:rPr>
                <w:bCs/>
                <w:szCs w:val="17"/>
              </w:rPr>
            </w:pPr>
            <w:r w:rsidRPr="006D3508">
              <w:rPr>
                <w:bCs/>
                <w:szCs w:val="17"/>
              </w:rPr>
              <w:t>M</w:t>
            </w:r>
          </w:p>
        </w:tc>
      </w:tr>
      <w:tr w:rsidR="003F7756" w:rsidRPr="00222236" w:rsidTr="003F7756">
        <w:tc>
          <w:tcPr>
            <w:tcW w:w="2923" w:type="pct"/>
            <w:tcBorders>
              <w:top w:val="nil"/>
              <w:left w:val="nil"/>
              <w:right w:val="nil"/>
            </w:tcBorders>
            <w:shd w:val="clear" w:color="auto" w:fill="FFFFFF" w:themeFill="background1"/>
          </w:tcPr>
          <w:p w:rsidR="003F7756" w:rsidRPr="00B71722" w:rsidRDefault="003F7756" w:rsidP="00172966">
            <w:pPr>
              <w:spacing w:before="60" w:after="60"/>
              <w:ind w:left="360" w:right="-90" w:hanging="360"/>
            </w:pPr>
            <w:r>
              <w:t>f</w:t>
            </w:r>
            <w:r w:rsidRPr="00B71722">
              <w:t>.</w:t>
            </w:r>
            <w:r w:rsidRPr="00B71722">
              <w:tab/>
            </w:r>
            <w:r>
              <w:t>Routine pediatric care</w:t>
            </w:r>
          </w:p>
        </w:tc>
        <w:tc>
          <w:tcPr>
            <w:tcW w:w="692" w:type="pct"/>
            <w:tcBorders>
              <w:top w:val="nil"/>
              <w:left w:val="nil"/>
              <w:right w:val="nil"/>
            </w:tcBorders>
            <w:shd w:val="clear" w:color="auto" w:fill="FFFFFF" w:themeFill="background1"/>
            <w:vAlign w:val="center"/>
          </w:tcPr>
          <w:p w:rsidR="003F7756" w:rsidRPr="00B71722" w:rsidRDefault="003F7756" w:rsidP="00172966">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692" w:type="pct"/>
            <w:tcBorders>
              <w:top w:val="nil"/>
              <w:left w:val="nil"/>
              <w:right w:val="nil"/>
            </w:tcBorders>
            <w:shd w:val="clear" w:color="auto" w:fill="FFFFFF" w:themeFill="background1"/>
            <w:vAlign w:val="center"/>
          </w:tcPr>
          <w:p w:rsidR="003F7756" w:rsidRPr="00B71722" w:rsidRDefault="003F7756" w:rsidP="00172966">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692" w:type="pct"/>
            <w:tcBorders>
              <w:top w:val="nil"/>
              <w:left w:val="nil"/>
              <w:right w:val="nil"/>
            </w:tcBorders>
            <w:shd w:val="clear" w:color="auto" w:fill="FFFFFF" w:themeFill="background1"/>
            <w:vAlign w:val="center"/>
          </w:tcPr>
          <w:p w:rsidR="003F7756" w:rsidRPr="006D3508" w:rsidRDefault="003F7756" w:rsidP="00172966">
            <w:pPr>
              <w:tabs>
                <w:tab w:val="left" w:pos="417"/>
                <w:tab w:val="left" w:pos="1008"/>
                <w:tab w:val="left" w:pos="1800"/>
              </w:tabs>
              <w:spacing w:before="60" w:after="60"/>
              <w:ind w:right="-90"/>
              <w:jc w:val="center"/>
              <w:rPr>
                <w:bCs/>
                <w:szCs w:val="17"/>
              </w:rPr>
            </w:pPr>
            <w:r w:rsidRPr="006D3508">
              <w:rPr>
                <w:bCs/>
                <w:szCs w:val="17"/>
              </w:rPr>
              <w:t>M</w:t>
            </w:r>
          </w:p>
        </w:tc>
      </w:tr>
      <w:tr w:rsidR="003F7756" w:rsidRPr="00222236" w:rsidTr="003F7756">
        <w:tc>
          <w:tcPr>
            <w:tcW w:w="2923" w:type="pct"/>
            <w:tcBorders>
              <w:top w:val="nil"/>
              <w:left w:val="nil"/>
              <w:right w:val="nil"/>
            </w:tcBorders>
            <w:shd w:val="clear" w:color="auto" w:fill="D9D9D9" w:themeFill="background1" w:themeFillShade="D9"/>
          </w:tcPr>
          <w:p w:rsidR="003F7756" w:rsidRPr="00B71722" w:rsidRDefault="003F7756" w:rsidP="003F7756">
            <w:pPr>
              <w:spacing w:before="60" w:after="60"/>
              <w:ind w:left="360" w:right="-90" w:hanging="360"/>
            </w:pPr>
            <w:r>
              <w:t>g</w:t>
            </w:r>
            <w:r w:rsidRPr="00B71722">
              <w:t>.</w:t>
            </w:r>
            <w:r w:rsidRPr="00B71722">
              <w:tab/>
            </w:r>
            <w:r>
              <w:t>Referrals to other health services:</w:t>
            </w:r>
            <w:r w:rsidR="0050370B">
              <w:t xml:space="preserve"> </w:t>
            </w:r>
            <w:r>
              <w:t>___________________</w:t>
            </w:r>
          </w:p>
        </w:tc>
        <w:tc>
          <w:tcPr>
            <w:tcW w:w="692" w:type="pct"/>
            <w:tcBorders>
              <w:top w:val="nil"/>
              <w:left w:val="nil"/>
              <w:right w:val="nil"/>
            </w:tcBorders>
            <w:shd w:val="clear" w:color="auto" w:fill="D9D9D9" w:themeFill="background1" w:themeFillShade="D9"/>
            <w:vAlign w:val="center"/>
          </w:tcPr>
          <w:p w:rsidR="003F7756" w:rsidRPr="00B71722" w:rsidRDefault="003F7756"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692" w:type="pct"/>
            <w:tcBorders>
              <w:top w:val="nil"/>
              <w:left w:val="nil"/>
              <w:right w:val="nil"/>
            </w:tcBorders>
            <w:shd w:val="clear" w:color="auto" w:fill="D9D9D9" w:themeFill="background1" w:themeFillShade="D9"/>
            <w:vAlign w:val="center"/>
          </w:tcPr>
          <w:p w:rsidR="003F7756" w:rsidRPr="00B71722" w:rsidRDefault="003F7756"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692" w:type="pct"/>
            <w:tcBorders>
              <w:top w:val="nil"/>
              <w:left w:val="nil"/>
              <w:right w:val="nil"/>
            </w:tcBorders>
            <w:shd w:val="clear" w:color="auto" w:fill="D9D9D9" w:themeFill="background1" w:themeFillShade="D9"/>
            <w:vAlign w:val="center"/>
          </w:tcPr>
          <w:p w:rsidR="003F7756" w:rsidRPr="006D3508" w:rsidRDefault="003F7756" w:rsidP="000E23F7">
            <w:pPr>
              <w:tabs>
                <w:tab w:val="left" w:pos="417"/>
                <w:tab w:val="left" w:pos="1008"/>
                <w:tab w:val="left" w:pos="1800"/>
              </w:tabs>
              <w:spacing w:before="60" w:after="60"/>
              <w:ind w:right="-90"/>
              <w:jc w:val="center"/>
              <w:rPr>
                <w:bCs/>
                <w:szCs w:val="17"/>
              </w:rPr>
            </w:pPr>
            <w:r w:rsidRPr="006D3508">
              <w:rPr>
                <w:bCs/>
                <w:szCs w:val="17"/>
              </w:rPr>
              <w:t>M</w:t>
            </w:r>
          </w:p>
        </w:tc>
      </w:tr>
      <w:tr w:rsidR="003F7756" w:rsidRPr="00222236" w:rsidTr="003F7756">
        <w:tc>
          <w:tcPr>
            <w:tcW w:w="2923" w:type="pct"/>
            <w:tcBorders>
              <w:top w:val="nil"/>
              <w:left w:val="nil"/>
              <w:bottom w:val="nil"/>
              <w:right w:val="nil"/>
            </w:tcBorders>
            <w:shd w:val="clear" w:color="auto" w:fill="auto"/>
          </w:tcPr>
          <w:p w:rsidR="003F7756" w:rsidRPr="00B71722" w:rsidRDefault="003F7756" w:rsidP="000E23F7">
            <w:pPr>
              <w:spacing w:before="60" w:after="60"/>
              <w:ind w:left="360" w:right="-90" w:hanging="360"/>
            </w:pPr>
            <w:r>
              <w:t>h</w:t>
            </w:r>
            <w:r w:rsidRPr="00B71722">
              <w:t>.</w:t>
            </w:r>
            <w:r w:rsidRPr="00B71722">
              <w:tab/>
            </w:r>
            <w:r>
              <w:t>Referrals to social services (</w:t>
            </w:r>
            <w:r w:rsidR="0046739E">
              <w:t xml:space="preserve">such as, </w:t>
            </w:r>
            <w:r>
              <w:t>WIC):</w:t>
            </w:r>
            <w:r w:rsidR="00D4762F">
              <w:t xml:space="preserve"> </w:t>
            </w:r>
            <w:r>
              <w:t>___________________</w:t>
            </w:r>
          </w:p>
        </w:tc>
        <w:tc>
          <w:tcPr>
            <w:tcW w:w="692" w:type="pct"/>
            <w:tcBorders>
              <w:top w:val="nil"/>
              <w:left w:val="nil"/>
              <w:bottom w:val="nil"/>
              <w:right w:val="nil"/>
            </w:tcBorders>
            <w:shd w:val="clear" w:color="auto" w:fill="auto"/>
            <w:vAlign w:val="center"/>
          </w:tcPr>
          <w:p w:rsidR="003F7756" w:rsidRPr="00B71722" w:rsidRDefault="003F7756"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692" w:type="pct"/>
            <w:tcBorders>
              <w:top w:val="nil"/>
              <w:left w:val="nil"/>
              <w:bottom w:val="nil"/>
              <w:right w:val="nil"/>
            </w:tcBorders>
            <w:shd w:val="clear" w:color="auto" w:fill="auto"/>
            <w:vAlign w:val="center"/>
          </w:tcPr>
          <w:p w:rsidR="003F7756" w:rsidRPr="00B71722" w:rsidRDefault="003F7756"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692" w:type="pct"/>
            <w:tcBorders>
              <w:top w:val="nil"/>
              <w:left w:val="nil"/>
              <w:bottom w:val="nil"/>
              <w:right w:val="nil"/>
            </w:tcBorders>
            <w:shd w:val="clear" w:color="auto" w:fill="auto"/>
            <w:vAlign w:val="center"/>
          </w:tcPr>
          <w:p w:rsidR="003F7756" w:rsidRPr="006D3508" w:rsidRDefault="003F7756" w:rsidP="000E23F7">
            <w:pPr>
              <w:tabs>
                <w:tab w:val="left" w:pos="417"/>
                <w:tab w:val="left" w:pos="1008"/>
                <w:tab w:val="left" w:pos="1800"/>
              </w:tabs>
              <w:spacing w:before="60" w:after="60"/>
              <w:ind w:right="-90"/>
              <w:jc w:val="center"/>
              <w:rPr>
                <w:bCs/>
                <w:szCs w:val="17"/>
              </w:rPr>
            </w:pPr>
            <w:r w:rsidRPr="006D3508">
              <w:rPr>
                <w:bCs/>
                <w:szCs w:val="17"/>
              </w:rPr>
              <w:t>M</w:t>
            </w:r>
          </w:p>
        </w:tc>
      </w:tr>
    </w:tbl>
    <w:p w:rsidR="002F04E7" w:rsidRDefault="002F04E7" w:rsidP="000E23F7">
      <w:pPr>
        <w:spacing w:after="200" w:line="276" w:lineRule="auto"/>
        <w:ind w:right="-90"/>
      </w:pPr>
    </w:p>
    <w:tbl>
      <w:tblPr>
        <w:tblW w:w="5000" w:type="pct"/>
        <w:tblLook w:val="04A0" w:firstRow="1" w:lastRow="0" w:firstColumn="1" w:lastColumn="0" w:noHBand="0" w:noVBand="1"/>
      </w:tblPr>
      <w:tblGrid>
        <w:gridCol w:w="11016"/>
      </w:tblGrid>
      <w:tr w:rsidR="00316780" w:rsidRPr="00222236" w:rsidTr="00C064E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16780" w:rsidRPr="00222236" w:rsidRDefault="00316780" w:rsidP="000E23F7">
            <w:pPr>
              <w:spacing w:before="60" w:after="60"/>
              <w:ind w:right="-90"/>
              <w:rPr>
                <w:caps/>
              </w:rPr>
            </w:pPr>
            <w:r>
              <w:br w:type="page"/>
            </w:r>
            <w:r>
              <w:rPr>
                <w:bCs/>
                <w:caps/>
              </w:rPr>
              <w:t>ALL</w:t>
            </w:r>
          </w:p>
        </w:tc>
      </w:tr>
    </w:tbl>
    <w:p w:rsidR="00316780" w:rsidRPr="00222236" w:rsidRDefault="0054684B" w:rsidP="00770F0F">
      <w:pPr>
        <w:pStyle w:val="QUESTIONTEXT"/>
      </w:pPr>
      <w:r>
        <w:t>3.1</w:t>
      </w:r>
      <w:r w:rsidR="00316780">
        <w:t>6</w:t>
      </w:r>
      <w:r w:rsidR="00316780" w:rsidRPr="00222236">
        <w:t>.</w:t>
      </w:r>
      <w:r w:rsidR="00316780" w:rsidRPr="00222236">
        <w:tab/>
      </w:r>
      <w:r w:rsidR="003F7756">
        <w:t>W</w:t>
      </w:r>
      <w:r w:rsidR="00316780" w:rsidRPr="00316780">
        <w:t xml:space="preserve">hat percentage of the </w:t>
      </w:r>
      <w:r w:rsidR="0046739E">
        <w:t>primary health care</w:t>
      </w:r>
      <w:r w:rsidR="00316780" w:rsidRPr="00316780">
        <w:t xml:space="preserve"> providers to </w:t>
      </w:r>
      <w:r w:rsidR="00421281">
        <w:t>whom</w:t>
      </w:r>
      <w:r w:rsidR="00316780" w:rsidRPr="00316780">
        <w:t xml:space="preserve"> you</w:t>
      </w:r>
      <w:r w:rsidR="0024102A">
        <w:t>r Healthy Start project</w:t>
      </w:r>
      <w:r w:rsidR="00316780" w:rsidRPr="00316780">
        <w:t xml:space="preserve"> refer</w:t>
      </w:r>
      <w:r w:rsidR="0024102A">
        <w:t>s</w:t>
      </w:r>
      <w:r w:rsidR="00316780" w:rsidRPr="00316780">
        <w:t xml:space="preserve"> women use electronic medical records</w:t>
      </w:r>
      <w:r w:rsidR="00504099">
        <w:t xml:space="preserve"> (EMRs)</w:t>
      </w:r>
      <w:r w:rsidR="00316780" w:rsidRPr="00316780">
        <w:t xml:space="preserve"> or electronic health records</w:t>
      </w:r>
      <w:r w:rsidR="00504099">
        <w:t xml:space="preserve"> (EHRs)</w:t>
      </w:r>
      <w:r w:rsidR="00316780" w:rsidRPr="00316780">
        <w:t>?</w:t>
      </w:r>
      <w:r w:rsidR="00316780">
        <w:t xml:space="preserve"> </w:t>
      </w:r>
      <w:r w:rsidR="003F7756">
        <w:t xml:space="preserve">Your best estimate is fine. </w:t>
      </w:r>
      <w:r w:rsidR="00316780">
        <w:t>(NHSPS 4.80</w:t>
      </w:r>
      <w:r w:rsidR="003F7756">
        <w:t xml:space="preserve"> modified</w:t>
      </w:r>
      <w:r w:rsidR="00316780">
        <w:t>)</w:t>
      </w:r>
    </w:p>
    <w:p w:rsidR="00316780" w:rsidRPr="00D36E51" w:rsidRDefault="00117053" w:rsidP="00BB52D7">
      <w:pPr>
        <w:pStyle w:val="SELECTONEMARKALL"/>
        <w:rPr>
          <w:b/>
        </w:rPr>
      </w:pPr>
      <w:r>
        <w:t>Select one only.</w:t>
      </w:r>
    </w:p>
    <w:p w:rsidR="00F92159" w:rsidRPr="00222236" w:rsidRDefault="00F92159" w:rsidP="00F92159">
      <w:pPr>
        <w:pStyle w:val="RESPONSE"/>
        <w:ind w:right="-90"/>
      </w:pPr>
      <w:r w:rsidRPr="00222236">
        <w:sym w:font="Wingdings" w:char="F06D"/>
      </w:r>
      <w:r w:rsidRPr="00222236">
        <w:tab/>
      </w:r>
      <w:r>
        <w:t>0%</w:t>
      </w:r>
      <w:r w:rsidRPr="00222236">
        <w:tab/>
        <w:t>1</w:t>
      </w:r>
      <w:r w:rsidRPr="00222236">
        <w:tab/>
      </w:r>
    </w:p>
    <w:p w:rsidR="00F92159" w:rsidRPr="00222236" w:rsidRDefault="00F92159" w:rsidP="00F92159">
      <w:pPr>
        <w:pStyle w:val="RESPONSE"/>
        <w:ind w:right="-90"/>
      </w:pPr>
      <w:r w:rsidRPr="00222236">
        <w:sym w:font="Wingdings" w:char="F06D"/>
      </w:r>
      <w:r w:rsidRPr="00222236">
        <w:tab/>
      </w:r>
      <w:r>
        <w:t>1–24%</w:t>
      </w:r>
      <w:r w:rsidRPr="00222236">
        <w:tab/>
        <w:t>2</w:t>
      </w:r>
      <w:r w:rsidRPr="00222236">
        <w:tab/>
      </w:r>
    </w:p>
    <w:p w:rsidR="00F92159" w:rsidRPr="00222236" w:rsidRDefault="00F92159" w:rsidP="00F92159">
      <w:pPr>
        <w:pStyle w:val="RESPONSE"/>
        <w:ind w:right="-90"/>
      </w:pPr>
      <w:r w:rsidRPr="00222236">
        <w:sym w:font="Wingdings" w:char="F06D"/>
      </w:r>
      <w:r w:rsidRPr="00222236">
        <w:tab/>
      </w:r>
      <w:r>
        <w:t>25 - 49%</w:t>
      </w:r>
      <w:r>
        <w:tab/>
        <w:t>3</w:t>
      </w:r>
      <w:r w:rsidRPr="00222236">
        <w:tab/>
      </w:r>
    </w:p>
    <w:p w:rsidR="00F92159" w:rsidRPr="00222236" w:rsidRDefault="00F92159" w:rsidP="00F92159">
      <w:pPr>
        <w:pStyle w:val="RESPONSE"/>
        <w:ind w:right="-90"/>
      </w:pPr>
      <w:r w:rsidRPr="00222236">
        <w:sym w:font="Wingdings" w:char="F06D"/>
      </w:r>
      <w:r w:rsidRPr="00222236">
        <w:tab/>
      </w:r>
      <w:r>
        <w:t>50 - 74%</w:t>
      </w:r>
      <w:r w:rsidRPr="00222236">
        <w:tab/>
      </w:r>
      <w:r>
        <w:t>4</w:t>
      </w:r>
      <w:r w:rsidRPr="00222236">
        <w:tab/>
      </w:r>
    </w:p>
    <w:p w:rsidR="00F92159" w:rsidRPr="00222236" w:rsidRDefault="00F92159" w:rsidP="00F92159">
      <w:pPr>
        <w:pStyle w:val="RESPONSE"/>
        <w:ind w:right="-90"/>
      </w:pPr>
      <w:r w:rsidRPr="00222236">
        <w:sym w:font="Wingdings" w:char="F06D"/>
      </w:r>
      <w:r w:rsidRPr="00222236">
        <w:tab/>
      </w:r>
      <w:r>
        <w:t>75 - 99%</w:t>
      </w:r>
      <w:r w:rsidRPr="00222236">
        <w:tab/>
      </w:r>
      <w:r>
        <w:t>5</w:t>
      </w:r>
      <w:r w:rsidRPr="00222236">
        <w:tab/>
      </w:r>
    </w:p>
    <w:p w:rsidR="00316780" w:rsidRPr="00222236" w:rsidRDefault="00F92159" w:rsidP="00F92159">
      <w:pPr>
        <w:pStyle w:val="RESPONSE"/>
        <w:ind w:right="-90"/>
      </w:pPr>
      <w:r w:rsidRPr="00222236">
        <w:sym w:font="Wingdings" w:char="F06D"/>
      </w:r>
      <w:r w:rsidRPr="00222236">
        <w:tab/>
      </w:r>
      <w:r>
        <w:t>100%</w:t>
      </w:r>
      <w:r w:rsidRPr="00222236">
        <w:tab/>
      </w:r>
      <w:r>
        <w:t>6</w:t>
      </w:r>
      <w:r w:rsidR="00316780" w:rsidRPr="00222236">
        <w:tab/>
      </w:r>
    </w:p>
    <w:p w:rsidR="00316780" w:rsidRDefault="00316780" w:rsidP="000E23F7">
      <w:pPr>
        <w:pStyle w:val="NOResponse"/>
        <w:ind w:right="-90"/>
      </w:pPr>
      <w:r w:rsidRPr="00222236">
        <w:t>NO RESPONSE</w:t>
      </w:r>
      <w:r w:rsidRPr="00222236">
        <w:tab/>
        <w:t>M</w:t>
      </w:r>
      <w:r w:rsidRPr="00222236">
        <w:tab/>
      </w:r>
    </w:p>
    <w:p w:rsidR="00316780" w:rsidRPr="00222236" w:rsidRDefault="00316780" w:rsidP="000E23F7">
      <w:pPr>
        <w:pStyle w:val="NOResponse"/>
        <w:spacing w:before="0" w:after="0"/>
        <w:ind w:left="0" w:right="-90"/>
      </w:pPr>
    </w:p>
    <w:tbl>
      <w:tblPr>
        <w:tblW w:w="5000" w:type="pct"/>
        <w:tblLook w:val="04A0" w:firstRow="1" w:lastRow="0" w:firstColumn="1" w:lastColumn="0" w:noHBand="0" w:noVBand="1"/>
      </w:tblPr>
      <w:tblGrid>
        <w:gridCol w:w="11016"/>
      </w:tblGrid>
      <w:tr w:rsidR="003834CC" w:rsidRPr="00222236" w:rsidTr="00C064E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834CC" w:rsidRPr="00222236" w:rsidRDefault="003834CC" w:rsidP="000E23F7">
            <w:pPr>
              <w:spacing w:before="60" w:after="60"/>
              <w:ind w:right="-90"/>
              <w:rPr>
                <w:caps/>
              </w:rPr>
            </w:pPr>
            <w:r>
              <w:rPr>
                <w:bCs/>
                <w:caps/>
              </w:rPr>
              <w:t>all</w:t>
            </w:r>
          </w:p>
        </w:tc>
      </w:tr>
    </w:tbl>
    <w:p w:rsidR="003834CC" w:rsidRPr="00222236" w:rsidRDefault="003834CC" w:rsidP="00770F0F">
      <w:pPr>
        <w:pStyle w:val="QUESTIONTEXT"/>
      </w:pPr>
      <w:r>
        <w:t>3</w:t>
      </w:r>
      <w:r w:rsidR="0054684B">
        <w:t>.17</w:t>
      </w:r>
      <w:r w:rsidRPr="00222236">
        <w:t>.</w:t>
      </w:r>
      <w:r w:rsidRPr="00222236">
        <w:tab/>
      </w:r>
      <w:r w:rsidRPr="003834CC">
        <w:t xml:space="preserve">What services or assistance does your Healthy Start project offer to </w:t>
      </w:r>
      <w:r w:rsidR="00172966">
        <w:t>link participants with</w:t>
      </w:r>
      <w:r w:rsidRPr="003834CC">
        <w:t xml:space="preserve"> a </w:t>
      </w:r>
      <w:r w:rsidR="0046739E">
        <w:t>primary health care</w:t>
      </w:r>
      <w:r w:rsidRPr="003834CC">
        <w:t xml:space="preserve"> provider/usual source of care?</w:t>
      </w:r>
      <w:r>
        <w:t xml:space="preserve"> (NHSPS 4.68)</w:t>
      </w:r>
    </w:p>
    <w:p w:rsidR="003834CC" w:rsidRPr="00D36E51" w:rsidRDefault="002D50F7" w:rsidP="00BB52D7">
      <w:pPr>
        <w:pStyle w:val="SELECTONEMARKALL"/>
        <w:rPr>
          <w:b/>
        </w:rPr>
      </w:pPr>
      <w:r w:rsidRPr="002D50F7">
        <w:t>Select all that apply</w:t>
      </w:r>
    </w:p>
    <w:p w:rsidR="00421281" w:rsidRDefault="00421281" w:rsidP="000E23F7">
      <w:pPr>
        <w:pStyle w:val="RESPONSE"/>
        <w:ind w:right="-90"/>
      </w:pPr>
      <w:r w:rsidRPr="00222236">
        <w:sym w:font="Wingdings" w:char="F06F"/>
      </w:r>
      <w:r w:rsidRPr="00222236">
        <w:tab/>
      </w:r>
      <w:r>
        <w:t>Healthy Start staff make appointments for participants</w:t>
      </w:r>
      <w:r w:rsidRPr="00222236">
        <w:tab/>
      </w:r>
      <w:r>
        <w:t>1</w:t>
      </w:r>
    </w:p>
    <w:p w:rsidR="003F3D01" w:rsidRPr="00222236" w:rsidRDefault="003834CC" w:rsidP="00421281">
      <w:pPr>
        <w:pStyle w:val="RESPONSE"/>
        <w:ind w:right="-90"/>
      </w:pPr>
      <w:r w:rsidRPr="00222236">
        <w:sym w:font="Wingdings" w:char="F06F"/>
      </w:r>
      <w:r w:rsidRPr="00222236">
        <w:tab/>
      </w:r>
      <w:r w:rsidRPr="006D3508">
        <w:rPr>
          <w:iCs/>
          <w:szCs w:val="17"/>
        </w:rPr>
        <w:t>Healthy Start staff may accompany participant to first few appointments</w:t>
      </w:r>
      <w:r w:rsidR="00421281">
        <w:tab/>
        <w:t>2</w:t>
      </w:r>
      <w:r w:rsidRPr="00222236">
        <w:tab/>
      </w:r>
      <w:r w:rsidR="003F3D01" w:rsidRPr="00222236">
        <w:tab/>
      </w:r>
    </w:p>
    <w:p w:rsidR="00FE7653" w:rsidRDefault="00FE7653" w:rsidP="000E23F7">
      <w:pPr>
        <w:pStyle w:val="RESPONSE"/>
        <w:ind w:right="-90"/>
      </w:pPr>
      <w:r w:rsidRPr="00222236">
        <w:sym w:font="Wingdings" w:char="F06F"/>
      </w:r>
      <w:r w:rsidRPr="00222236">
        <w:tab/>
      </w:r>
      <w:r w:rsidRPr="006D3508">
        <w:rPr>
          <w:iCs/>
          <w:szCs w:val="17"/>
        </w:rPr>
        <w:t>Free health services offered on</w:t>
      </w:r>
      <w:r w:rsidR="00162A2E">
        <w:rPr>
          <w:iCs/>
          <w:szCs w:val="17"/>
        </w:rPr>
        <w:t xml:space="preserve"> </w:t>
      </w:r>
      <w:r w:rsidRPr="006D3508">
        <w:rPr>
          <w:iCs/>
          <w:szCs w:val="17"/>
        </w:rPr>
        <w:t>site by provider at Healthy Start location</w:t>
      </w:r>
      <w:r w:rsidRPr="00222236">
        <w:tab/>
      </w:r>
      <w:r w:rsidR="003F3D01">
        <w:t>3</w:t>
      </w:r>
    </w:p>
    <w:p w:rsidR="003834CC" w:rsidRPr="00222236" w:rsidRDefault="003834CC" w:rsidP="000E23F7">
      <w:pPr>
        <w:pStyle w:val="RESPONSE"/>
        <w:ind w:right="-90"/>
      </w:pPr>
      <w:r w:rsidRPr="00222236">
        <w:sym w:font="Wingdings" w:char="F06F"/>
      </w:r>
      <w:r w:rsidRPr="00222236">
        <w:tab/>
      </w:r>
      <w:r w:rsidRPr="006D3508">
        <w:rPr>
          <w:iCs/>
          <w:szCs w:val="17"/>
        </w:rPr>
        <w:t>Translation/interpreter services are paid for participants</w:t>
      </w:r>
      <w:r w:rsidR="00FE7653">
        <w:tab/>
      </w:r>
      <w:r w:rsidR="00172966">
        <w:t>4</w:t>
      </w:r>
      <w:r w:rsidRPr="00222236">
        <w:tab/>
      </w:r>
    </w:p>
    <w:p w:rsidR="003834CC" w:rsidRDefault="003834CC" w:rsidP="000E23F7">
      <w:pPr>
        <w:pStyle w:val="RESPONSE"/>
        <w:ind w:right="-90"/>
      </w:pPr>
      <w:r w:rsidRPr="00222236">
        <w:sym w:font="Wingdings" w:char="F06F"/>
      </w:r>
      <w:r w:rsidRPr="00222236">
        <w:tab/>
      </w:r>
      <w:r w:rsidRPr="006D3508">
        <w:rPr>
          <w:iCs/>
          <w:szCs w:val="17"/>
        </w:rPr>
        <w:t>Transportation services</w:t>
      </w:r>
      <w:r w:rsidR="00421281">
        <w:rPr>
          <w:iCs/>
          <w:szCs w:val="17"/>
        </w:rPr>
        <w:t>, stipends, or vouchers</w:t>
      </w:r>
      <w:r w:rsidRPr="006D3508">
        <w:rPr>
          <w:iCs/>
          <w:szCs w:val="17"/>
        </w:rPr>
        <w:t xml:space="preserve"> offered to participants</w:t>
      </w:r>
      <w:r w:rsidR="00FE7653">
        <w:tab/>
      </w:r>
      <w:r w:rsidR="00172966">
        <w:t>5</w:t>
      </w:r>
      <w:r w:rsidRPr="00222236">
        <w:tab/>
      </w:r>
    </w:p>
    <w:p w:rsidR="003834CC" w:rsidRPr="00222236" w:rsidRDefault="003834CC" w:rsidP="00A06852">
      <w:pPr>
        <w:pStyle w:val="RESPONSE"/>
        <w:spacing w:after="120"/>
        <w:ind w:right="-90"/>
      </w:pPr>
      <w:r w:rsidRPr="00222236">
        <w:sym w:font="Wingdings" w:char="F06F"/>
      </w:r>
      <w:r w:rsidRPr="00222236">
        <w:tab/>
      </w:r>
      <w:r w:rsidR="00F734DF">
        <w:t>Other services or assistance not listed above (specify)</w:t>
      </w:r>
      <w:r>
        <w:tab/>
        <w:t>99</w:t>
      </w:r>
      <w:r w:rsidRPr="00222236">
        <w:tab/>
      </w:r>
    </w:p>
    <w:p w:rsidR="003834CC" w:rsidRPr="00222236" w:rsidRDefault="00421CC6" w:rsidP="000E23F7">
      <w:pPr>
        <w:pStyle w:val="BoxResponse"/>
        <w:ind w:right="-90"/>
      </w:pPr>
      <w:r>
        <w:rPr>
          <w:noProof/>
        </w:rPr>
        <mc:AlternateContent>
          <mc:Choice Requires="wps">
            <w:drawing>
              <wp:anchor distT="0" distB="0" distL="114300" distR="114300" simplePos="0" relativeHeight="251865088" behindDoc="0" locked="0" layoutInCell="1" allowOverlap="1" wp14:anchorId="521099A5" wp14:editId="61E33B10">
                <wp:simplePos x="0" y="0"/>
                <wp:positionH relativeFrom="column">
                  <wp:posOffset>944245</wp:posOffset>
                </wp:positionH>
                <wp:positionV relativeFrom="paragraph">
                  <wp:posOffset>-19050</wp:posOffset>
                </wp:positionV>
                <wp:extent cx="1834515" cy="182880"/>
                <wp:effectExtent l="0" t="0" r="13335" b="26670"/>
                <wp:wrapNone/>
                <wp:docPr id="144" name="Rectangle 19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7" o:spid="_x0000_s1026" alt="Blank space for entering response" style="position:absolute;margin-left:74.35pt;margin-top:-1.5pt;width:144.45pt;height:14.4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"/>
            </w:pict>
          </mc:Fallback>
        </mc:AlternateContent>
      </w:r>
      <w:r w:rsidR="003834CC" w:rsidRPr="00222236">
        <w:t>Specify</w:t>
      </w:r>
      <w:r w:rsidR="003834CC">
        <w:tab/>
      </w:r>
      <w:r w:rsidR="003834CC" w:rsidRPr="00222236">
        <w:t xml:space="preserve">(STRING </w:t>
      </w:r>
      <w:r w:rsidR="0050370B">
        <w:t>10</w:t>
      </w:r>
      <w:r w:rsidR="003834CC">
        <w:t>00</w:t>
      </w:r>
      <w:r w:rsidR="003834CC" w:rsidRPr="00222236">
        <w:t>)</w:t>
      </w:r>
    </w:p>
    <w:p w:rsidR="003834CC" w:rsidRDefault="003834CC" w:rsidP="000E23F7">
      <w:pPr>
        <w:pStyle w:val="NOResponse"/>
        <w:ind w:right="-90"/>
      </w:pPr>
      <w:r w:rsidRPr="00222236">
        <w:t>NO RESPONSE</w:t>
      </w:r>
      <w:r w:rsidRPr="00222236">
        <w:tab/>
        <w:t>M</w:t>
      </w:r>
      <w:r w:rsidRPr="00222236">
        <w:tab/>
      </w:r>
    </w:p>
    <w:p w:rsidR="0016697B" w:rsidRDefault="0016697B" w:rsidP="000E23F7">
      <w:pPr>
        <w:pStyle w:val="Heading2"/>
        <w:ind w:right="-90"/>
      </w:pPr>
      <w:r w:rsidRPr="0016697B">
        <w:lastRenderedPageBreak/>
        <w:t>3b.</w:t>
      </w:r>
      <w:r w:rsidRPr="0016697B">
        <w:tab/>
      </w:r>
      <w:r w:rsidR="00162A2E" w:rsidRPr="0016697B">
        <w:t>OTHER STANDARDIZED CURRICULA/HOME VISITING</w:t>
      </w:r>
    </w:p>
    <w:p w:rsidR="0016697B" w:rsidRPr="0016697B" w:rsidRDefault="0016697B" w:rsidP="000E23F7">
      <w:pPr>
        <w:ind w:right="-90"/>
        <w:rPr>
          <w:b/>
        </w:rPr>
      </w:pPr>
      <w:r w:rsidRPr="0016697B">
        <w:rPr>
          <w:b/>
        </w:rPr>
        <w:t>The next questions ask about other curricula your Healthy Start project uses, including home visiting curricula.</w:t>
      </w:r>
    </w:p>
    <w:p w:rsidR="0016697B" w:rsidRPr="0016697B" w:rsidRDefault="0016697B" w:rsidP="000E23F7">
      <w:pPr>
        <w:ind w:right="-90"/>
        <w:rPr>
          <w:b/>
        </w:rPr>
      </w:pPr>
    </w:p>
    <w:tbl>
      <w:tblPr>
        <w:tblW w:w="5000" w:type="pct"/>
        <w:tblLook w:val="04A0" w:firstRow="1" w:lastRow="0" w:firstColumn="1" w:lastColumn="0" w:noHBand="0" w:noVBand="1"/>
      </w:tblPr>
      <w:tblGrid>
        <w:gridCol w:w="11016"/>
      </w:tblGrid>
      <w:tr w:rsidR="00C064E4" w:rsidRPr="00222236" w:rsidTr="00C064E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064E4" w:rsidRPr="00222236" w:rsidRDefault="00DB5E70" w:rsidP="000E23F7">
            <w:pPr>
              <w:spacing w:before="60" w:after="60"/>
              <w:ind w:right="-90"/>
              <w:rPr>
                <w:caps/>
              </w:rPr>
            </w:pPr>
            <w:r>
              <w:rPr>
                <w:bCs/>
                <w:caps/>
              </w:rPr>
              <w:t>all</w:t>
            </w:r>
          </w:p>
        </w:tc>
      </w:tr>
    </w:tbl>
    <w:p w:rsidR="00C064E4" w:rsidRPr="00222236" w:rsidRDefault="0054684B" w:rsidP="00770F0F">
      <w:pPr>
        <w:pStyle w:val="QUESTIONTEXT"/>
      </w:pPr>
      <w:r>
        <w:t>3.18</w:t>
      </w:r>
      <w:r w:rsidR="00C064E4" w:rsidRPr="00222236">
        <w:t>.</w:t>
      </w:r>
      <w:r w:rsidR="00C064E4" w:rsidRPr="00222236">
        <w:tab/>
      </w:r>
      <w:r w:rsidR="00C064E4" w:rsidRPr="00C064E4">
        <w:t>Which</w:t>
      </w:r>
      <w:r w:rsidR="00FE7653">
        <w:t xml:space="preserve"> of the following</w:t>
      </w:r>
      <w:r w:rsidR="00C064E4" w:rsidRPr="00C064E4">
        <w:t xml:space="preserve"> models does your Healthy Start project use as part of or in addition to your</w:t>
      </w:r>
      <w:r w:rsidR="0024102A">
        <w:t xml:space="preserve"> project’s</w:t>
      </w:r>
      <w:r w:rsidR="00C064E4" w:rsidRPr="00C064E4">
        <w:t xml:space="preserve"> case management model?</w:t>
      </w:r>
    </w:p>
    <w:p w:rsidR="002D50F7" w:rsidRPr="002D50F7" w:rsidRDefault="00482BD5" w:rsidP="00BB52D7">
      <w:pPr>
        <w:pStyle w:val="TABLESELECT-MARK"/>
      </w:pPr>
      <w:r>
        <w:t>Select one per row.</w:t>
      </w:r>
    </w:p>
    <w:tbl>
      <w:tblPr>
        <w:tblW w:w="4410" w:type="pct"/>
        <w:tblInd w:w="-60" w:type="dxa"/>
        <w:tblCellMar>
          <w:left w:w="120" w:type="dxa"/>
          <w:right w:w="120" w:type="dxa"/>
        </w:tblCellMar>
        <w:tblLook w:val="0000" w:firstRow="0" w:lastRow="0" w:firstColumn="0" w:lastColumn="0" w:noHBand="0" w:noVBand="0"/>
      </w:tblPr>
      <w:tblGrid>
        <w:gridCol w:w="5693"/>
        <w:gridCol w:w="1348"/>
        <w:gridCol w:w="1348"/>
        <w:gridCol w:w="1348"/>
      </w:tblGrid>
      <w:tr w:rsidR="002D50F7" w:rsidRPr="00222236" w:rsidTr="002D50F7">
        <w:trPr>
          <w:tblHeader/>
        </w:trPr>
        <w:tc>
          <w:tcPr>
            <w:tcW w:w="2923" w:type="pct"/>
            <w:tcBorders>
              <w:top w:val="nil"/>
              <w:left w:val="nil"/>
              <w:bottom w:val="nil"/>
              <w:right w:val="single" w:sz="4" w:space="0" w:color="auto"/>
            </w:tcBorders>
          </w:tcPr>
          <w:p w:rsidR="002D50F7" w:rsidRPr="00222236" w:rsidRDefault="002D50F7" w:rsidP="000E23F7">
            <w:pPr>
              <w:tabs>
                <w:tab w:val="left" w:pos="1080"/>
                <w:tab w:val="left" w:pos="1440"/>
                <w:tab w:val="left" w:pos="2145"/>
                <w:tab w:val="left" w:leader="dot" w:pos="6120"/>
                <w:tab w:val="left" w:pos="6753"/>
              </w:tabs>
              <w:spacing w:before="60" w:after="60"/>
              <w:ind w:right="-90"/>
            </w:pPr>
          </w:p>
        </w:tc>
        <w:tc>
          <w:tcPr>
            <w:tcW w:w="692" w:type="pct"/>
            <w:tcBorders>
              <w:top w:val="single" w:sz="4" w:space="0" w:color="auto"/>
              <w:left w:val="single" w:sz="4" w:space="0" w:color="auto"/>
              <w:bottom w:val="single" w:sz="4" w:space="0" w:color="auto"/>
              <w:right w:val="single" w:sz="4" w:space="0" w:color="auto"/>
            </w:tcBorders>
            <w:vAlign w:val="bottom"/>
          </w:tcPr>
          <w:p w:rsidR="002D50F7" w:rsidRPr="00222236" w:rsidRDefault="002D50F7" w:rsidP="000E23F7">
            <w:pPr>
              <w:tabs>
                <w:tab w:val="left" w:pos="1080"/>
                <w:tab w:val="left" w:pos="1440"/>
                <w:tab w:val="left" w:pos="2145"/>
                <w:tab w:val="left" w:leader="dot" w:pos="6120"/>
                <w:tab w:val="left" w:pos="6753"/>
              </w:tabs>
              <w:spacing w:before="60" w:after="60"/>
              <w:ind w:right="-90"/>
              <w:jc w:val="center"/>
              <w:rPr>
                <w:bCs/>
              </w:rPr>
            </w:pPr>
            <w:r>
              <w:rPr>
                <w:bCs/>
              </w:rPr>
              <w:t>Yes</w:t>
            </w:r>
          </w:p>
        </w:tc>
        <w:tc>
          <w:tcPr>
            <w:tcW w:w="692" w:type="pct"/>
            <w:tcBorders>
              <w:top w:val="single" w:sz="4" w:space="0" w:color="auto"/>
              <w:left w:val="single" w:sz="4" w:space="0" w:color="auto"/>
              <w:bottom w:val="single" w:sz="4" w:space="0" w:color="auto"/>
              <w:right w:val="single" w:sz="4" w:space="0" w:color="auto"/>
            </w:tcBorders>
            <w:vAlign w:val="bottom"/>
          </w:tcPr>
          <w:p w:rsidR="002D50F7" w:rsidRPr="00222236" w:rsidRDefault="002D50F7" w:rsidP="000E23F7">
            <w:pPr>
              <w:tabs>
                <w:tab w:val="left" w:pos="1080"/>
                <w:tab w:val="left" w:pos="1440"/>
                <w:tab w:val="left" w:pos="2145"/>
                <w:tab w:val="left" w:leader="dot" w:pos="6120"/>
                <w:tab w:val="left" w:pos="6753"/>
              </w:tabs>
              <w:spacing w:before="60" w:after="60"/>
              <w:ind w:right="-90"/>
              <w:jc w:val="center"/>
              <w:rPr>
                <w:bCs/>
              </w:rPr>
            </w:pPr>
            <w:r>
              <w:rPr>
                <w:bCs/>
              </w:rPr>
              <w:t>No</w:t>
            </w:r>
          </w:p>
        </w:tc>
        <w:tc>
          <w:tcPr>
            <w:tcW w:w="692" w:type="pct"/>
            <w:tcBorders>
              <w:top w:val="single" w:sz="4" w:space="0" w:color="auto"/>
              <w:left w:val="single" w:sz="4" w:space="0" w:color="auto"/>
              <w:bottom w:val="single" w:sz="4" w:space="0" w:color="auto"/>
              <w:right w:val="single" w:sz="4" w:space="0" w:color="auto"/>
            </w:tcBorders>
            <w:vAlign w:val="bottom"/>
          </w:tcPr>
          <w:p w:rsidR="002D50F7" w:rsidRPr="00222236" w:rsidRDefault="002D50F7" w:rsidP="000E23F7">
            <w:pPr>
              <w:tabs>
                <w:tab w:val="left" w:pos="1080"/>
                <w:tab w:val="left" w:pos="1440"/>
                <w:tab w:val="left" w:pos="2145"/>
                <w:tab w:val="left" w:leader="dot" w:pos="6120"/>
                <w:tab w:val="left" w:pos="6753"/>
              </w:tabs>
              <w:spacing w:before="60" w:after="60"/>
              <w:ind w:right="-90"/>
              <w:jc w:val="center"/>
              <w:rPr>
                <w:bCs/>
              </w:rPr>
            </w:pPr>
            <w:r>
              <w:rPr>
                <w:bCs/>
              </w:rPr>
              <w:t>No Response</w:t>
            </w:r>
          </w:p>
        </w:tc>
      </w:tr>
      <w:tr w:rsidR="002D50F7" w:rsidRPr="00222236" w:rsidTr="002D50F7">
        <w:tc>
          <w:tcPr>
            <w:tcW w:w="2923" w:type="pct"/>
            <w:tcBorders>
              <w:top w:val="nil"/>
              <w:left w:val="nil"/>
              <w:right w:val="nil"/>
            </w:tcBorders>
            <w:shd w:val="clear" w:color="auto" w:fill="D9D9D9" w:themeFill="background1" w:themeFillShade="D9"/>
          </w:tcPr>
          <w:p w:rsidR="002D50F7" w:rsidRPr="00CF6ADC" w:rsidRDefault="002D50F7" w:rsidP="000E23F7">
            <w:pPr>
              <w:spacing w:before="60" w:after="60"/>
              <w:ind w:left="360" w:right="-90" w:hanging="360"/>
            </w:pPr>
            <w:r>
              <w:t>a.</w:t>
            </w:r>
            <w:r>
              <w:tab/>
            </w:r>
            <w:r w:rsidRPr="00CF6ADC">
              <w:t>Bright Futures</w:t>
            </w:r>
          </w:p>
        </w:tc>
        <w:tc>
          <w:tcPr>
            <w:tcW w:w="692" w:type="pct"/>
            <w:tcBorders>
              <w:top w:val="nil"/>
              <w:left w:val="nil"/>
              <w:right w:val="nil"/>
            </w:tcBorders>
            <w:shd w:val="clear" w:color="auto" w:fill="D9D9D9" w:themeFill="background1" w:themeFillShade="D9"/>
            <w:vAlign w:val="center"/>
          </w:tcPr>
          <w:p w:rsidR="002D50F7" w:rsidRPr="00B71722" w:rsidRDefault="002D50F7"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692" w:type="pct"/>
            <w:tcBorders>
              <w:top w:val="nil"/>
              <w:left w:val="nil"/>
              <w:right w:val="nil"/>
            </w:tcBorders>
            <w:shd w:val="clear" w:color="auto" w:fill="D9D9D9" w:themeFill="background1" w:themeFillShade="D9"/>
            <w:vAlign w:val="center"/>
          </w:tcPr>
          <w:p w:rsidR="002D50F7" w:rsidRPr="00B71722" w:rsidRDefault="002D50F7"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692" w:type="pct"/>
            <w:tcBorders>
              <w:top w:val="nil"/>
              <w:left w:val="nil"/>
              <w:right w:val="nil"/>
            </w:tcBorders>
            <w:shd w:val="clear" w:color="auto" w:fill="D9D9D9" w:themeFill="background1" w:themeFillShade="D9"/>
            <w:vAlign w:val="center"/>
          </w:tcPr>
          <w:p w:rsidR="002D50F7" w:rsidRPr="006D3508" w:rsidRDefault="002D50F7" w:rsidP="000E23F7">
            <w:pPr>
              <w:tabs>
                <w:tab w:val="left" w:pos="417"/>
                <w:tab w:val="left" w:pos="1008"/>
                <w:tab w:val="left" w:pos="1800"/>
              </w:tabs>
              <w:spacing w:before="60" w:after="60"/>
              <w:ind w:right="-90"/>
              <w:jc w:val="center"/>
              <w:rPr>
                <w:bCs/>
                <w:szCs w:val="17"/>
              </w:rPr>
            </w:pPr>
            <w:r w:rsidRPr="006D3508">
              <w:rPr>
                <w:bCs/>
                <w:szCs w:val="17"/>
              </w:rPr>
              <w:t>M</w:t>
            </w:r>
          </w:p>
        </w:tc>
      </w:tr>
      <w:tr w:rsidR="002D50F7" w:rsidRPr="00222236" w:rsidTr="002D50F7">
        <w:tc>
          <w:tcPr>
            <w:tcW w:w="2923" w:type="pct"/>
            <w:tcBorders>
              <w:top w:val="nil"/>
              <w:left w:val="nil"/>
              <w:right w:val="nil"/>
            </w:tcBorders>
            <w:shd w:val="clear" w:color="auto" w:fill="FFFFFF" w:themeFill="background1"/>
          </w:tcPr>
          <w:p w:rsidR="002D50F7" w:rsidRPr="00CF6ADC" w:rsidRDefault="002D50F7" w:rsidP="000E23F7">
            <w:pPr>
              <w:spacing w:before="60" w:after="60"/>
              <w:ind w:left="360" w:right="-90" w:hanging="360"/>
            </w:pPr>
            <w:r>
              <w:t>b.</w:t>
            </w:r>
            <w:r>
              <w:tab/>
            </w:r>
            <w:r w:rsidRPr="00CF6ADC">
              <w:t>Centering Pregnancy</w:t>
            </w:r>
          </w:p>
        </w:tc>
        <w:tc>
          <w:tcPr>
            <w:tcW w:w="692" w:type="pct"/>
            <w:tcBorders>
              <w:top w:val="nil"/>
              <w:left w:val="nil"/>
              <w:right w:val="nil"/>
            </w:tcBorders>
            <w:shd w:val="clear" w:color="auto" w:fill="FFFFFF" w:themeFill="background1"/>
            <w:vAlign w:val="center"/>
          </w:tcPr>
          <w:p w:rsidR="002D50F7" w:rsidRPr="00B71722" w:rsidRDefault="002D50F7"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692" w:type="pct"/>
            <w:tcBorders>
              <w:top w:val="nil"/>
              <w:left w:val="nil"/>
              <w:right w:val="nil"/>
            </w:tcBorders>
            <w:shd w:val="clear" w:color="auto" w:fill="FFFFFF" w:themeFill="background1"/>
            <w:vAlign w:val="center"/>
          </w:tcPr>
          <w:p w:rsidR="002D50F7" w:rsidRPr="00B71722" w:rsidRDefault="002D50F7"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692" w:type="pct"/>
            <w:tcBorders>
              <w:top w:val="nil"/>
              <w:left w:val="nil"/>
              <w:right w:val="nil"/>
            </w:tcBorders>
            <w:shd w:val="clear" w:color="auto" w:fill="FFFFFF" w:themeFill="background1"/>
            <w:vAlign w:val="center"/>
          </w:tcPr>
          <w:p w:rsidR="002D50F7" w:rsidRPr="006D3508" w:rsidRDefault="002D50F7" w:rsidP="000E23F7">
            <w:pPr>
              <w:tabs>
                <w:tab w:val="left" w:pos="417"/>
                <w:tab w:val="left" w:pos="1008"/>
                <w:tab w:val="left" w:pos="1800"/>
              </w:tabs>
              <w:spacing w:before="60" w:after="60"/>
              <w:ind w:right="-90"/>
              <w:jc w:val="center"/>
              <w:rPr>
                <w:bCs/>
                <w:szCs w:val="17"/>
              </w:rPr>
            </w:pPr>
            <w:r w:rsidRPr="006D3508">
              <w:rPr>
                <w:bCs/>
                <w:szCs w:val="17"/>
              </w:rPr>
              <w:t>M</w:t>
            </w:r>
          </w:p>
        </w:tc>
      </w:tr>
      <w:tr w:rsidR="002D50F7" w:rsidRPr="00222236" w:rsidTr="002D50F7">
        <w:tc>
          <w:tcPr>
            <w:tcW w:w="2923" w:type="pct"/>
            <w:tcBorders>
              <w:top w:val="nil"/>
              <w:left w:val="nil"/>
              <w:right w:val="nil"/>
            </w:tcBorders>
            <w:shd w:val="clear" w:color="auto" w:fill="D9D9D9" w:themeFill="background1" w:themeFillShade="D9"/>
          </w:tcPr>
          <w:p w:rsidR="002D50F7" w:rsidRDefault="002D50F7" w:rsidP="000E23F7">
            <w:pPr>
              <w:spacing w:before="60" w:after="60"/>
              <w:ind w:left="360" w:right="-90" w:hanging="360"/>
            </w:pPr>
            <w:r>
              <w:t>c.</w:t>
            </w:r>
            <w:r>
              <w:tab/>
            </w:r>
            <w:r w:rsidRPr="00CF6ADC">
              <w:t>A home visiting model</w:t>
            </w:r>
            <w:r w:rsidR="00336FE5">
              <w:t xml:space="preserve"> (eg. HFA, PAT)</w:t>
            </w:r>
          </w:p>
        </w:tc>
        <w:tc>
          <w:tcPr>
            <w:tcW w:w="692" w:type="pct"/>
            <w:tcBorders>
              <w:top w:val="nil"/>
              <w:left w:val="nil"/>
              <w:right w:val="nil"/>
            </w:tcBorders>
            <w:shd w:val="clear" w:color="auto" w:fill="D9D9D9" w:themeFill="background1" w:themeFillShade="D9"/>
            <w:vAlign w:val="center"/>
          </w:tcPr>
          <w:p w:rsidR="002D50F7" w:rsidRPr="00B71722" w:rsidRDefault="002D50F7"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692" w:type="pct"/>
            <w:tcBorders>
              <w:top w:val="nil"/>
              <w:left w:val="nil"/>
              <w:right w:val="nil"/>
            </w:tcBorders>
            <w:shd w:val="clear" w:color="auto" w:fill="D9D9D9" w:themeFill="background1" w:themeFillShade="D9"/>
            <w:vAlign w:val="center"/>
          </w:tcPr>
          <w:p w:rsidR="002D50F7" w:rsidRPr="00B71722" w:rsidRDefault="002D50F7"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692" w:type="pct"/>
            <w:tcBorders>
              <w:top w:val="nil"/>
              <w:left w:val="nil"/>
              <w:right w:val="nil"/>
            </w:tcBorders>
            <w:shd w:val="clear" w:color="auto" w:fill="D9D9D9" w:themeFill="background1" w:themeFillShade="D9"/>
            <w:vAlign w:val="center"/>
          </w:tcPr>
          <w:p w:rsidR="002D50F7" w:rsidRPr="006D3508" w:rsidRDefault="002D50F7" w:rsidP="000E23F7">
            <w:pPr>
              <w:tabs>
                <w:tab w:val="left" w:pos="417"/>
                <w:tab w:val="left" w:pos="1008"/>
                <w:tab w:val="left" w:pos="1800"/>
              </w:tabs>
              <w:spacing w:before="60" w:after="60"/>
              <w:ind w:right="-90"/>
              <w:jc w:val="center"/>
              <w:rPr>
                <w:bCs/>
                <w:szCs w:val="17"/>
              </w:rPr>
            </w:pPr>
            <w:r w:rsidRPr="006D3508">
              <w:rPr>
                <w:bCs/>
                <w:szCs w:val="17"/>
              </w:rPr>
              <w:t>M</w:t>
            </w:r>
          </w:p>
        </w:tc>
      </w:tr>
      <w:tr w:rsidR="002D50F7" w:rsidRPr="00222236" w:rsidTr="002D50F7">
        <w:tc>
          <w:tcPr>
            <w:tcW w:w="2923" w:type="pct"/>
            <w:tcBorders>
              <w:top w:val="nil"/>
              <w:left w:val="nil"/>
              <w:right w:val="nil"/>
            </w:tcBorders>
            <w:shd w:val="clear" w:color="auto" w:fill="FFFFFF" w:themeFill="background1"/>
          </w:tcPr>
          <w:p w:rsidR="002D50F7" w:rsidRPr="00B71722" w:rsidRDefault="002D50F7" w:rsidP="000E23F7">
            <w:pPr>
              <w:spacing w:before="60" w:after="60"/>
              <w:ind w:left="360" w:right="-90" w:hanging="360"/>
            </w:pPr>
            <w:r>
              <w:t>d</w:t>
            </w:r>
            <w:r w:rsidRPr="00B71722">
              <w:t>.</w:t>
            </w:r>
            <w:r w:rsidRPr="00B71722">
              <w:tab/>
            </w:r>
            <w:r>
              <w:t>Other (specify): ________________________________</w:t>
            </w:r>
          </w:p>
        </w:tc>
        <w:tc>
          <w:tcPr>
            <w:tcW w:w="692" w:type="pct"/>
            <w:tcBorders>
              <w:top w:val="nil"/>
              <w:left w:val="nil"/>
              <w:right w:val="nil"/>
            </w:tcBorders>
            <w:shd w:val="clear" w:color="auto" w:fill="FFFFFF" w:themeFill="background1"/>
            <w:vAlign w:val="center"/>
          </w:tcPr>
          <w:p w:rsidR="002D50F7" w:rsidRPr="00B71722" w:rsidRDefault="002D50F7"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692" w:type="pct"/>
            <w:tcBorders>
              <w:top w:val="nil"/>
              <w:left w:val="nil"/>
              <w:right w:val="nil"/>
            </w:tcBorders>
            <w:shd w:val="clear" w:color="auto" w:fill="FFFFFF" w:themeFill="background1"/>
            <w:vAlign w:val="center"/>
          </w:tcPr>
          <w:p w:rsidR="002D50F7" w:rsidRPr="00B71722" w:rsidRDefault="002D50F7"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692" w:type="pct"/>
            <w:tcBorders>
              <w:top w:val="nil"/>
              <w:left w:val="nil"/>
              <w:right w:val="nil"/>
            </w:tcBorders>
            <w:shd w:val="clear" w:color="auto" w:fill="FFFFFF" w:themeFill="background1"/>
            <w:vAlign w:val="center"/>
          </w:tcPr>
          <w:p w:rsidR="002D50F7" w:rsidRPr="006D3508" w:rsidRDefault="002D50F7" w:rsidP="000E23F7">
            <w:pPr>
              <w:tabs>
                <w:tab w:val="left" w:pos="417"/>
                <w:tab w:val="left" w:pos="1008"/>
                <w:tab w:val="left" w:pos="1800"/>
              </w:tabs>
              <w:spacing w:before="60" w:after="60"/>
              <w:ind w:right="-90"/>
              <w:jc w:val="center"/>
              <w:rPr>
                <w:bCs/>
                <w:szCs w:val="17"/>
              </w:rPr>
            </w:pPr>
            <w:r w:rsidRPr="006D3508">
              <w:rPr>
                <w:bCs/>
                <w:szCs w:val="17"/>
              </w:rPr>
              <w:t>M</w:t>
            </w:r>
          </w:p>
        </w:tc>
      </w:tr>
    </w:tbl>
    <w:p w:rsidR="002F04E7" w:rsidRPr="008C31D5" w:rsidRDefault="002F04E7" w:rsidP="000E23F7">
      <w:pPr>
        <w:ind w:right="-90"/>
      </w:pPr>
    </w:p>
    <w:tbl>
      <w:tblPr>
        <w:tblW w:w="4977" w:type="pct"/>
        <w:tblLook w:val="04A0" w:firstRow="1" w:lastRow="0" w:firstColumn="1" w:lastColumn="0" w:noHBand="0" w:noVBand="1"/>
      </w:tblPr>
      <w:tblGrid>
        <w:gridCol w:w="10965"/>
      </w:tblGrid>
      <w:tr w:rsidR="0072180C" w:rsidRPr="00222236" w:rsidTr="0072180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2180C" w:rsidRPr="00222236" w:rsidRDefault="0072180C" w:rsidP="000E23F7">
            <w:pPr>
              <w:spacing w:before="60" w:after="60"/>
              <w:ind w:right="-90"/>
              <w:rPr>
                <w:caps/>
              </w:rPr>
            </w:pPr>
            <w:r>
              <w:rPr>
                <w:bCs/>
                <w:caps/>
              </w:rPr>
              <w:t>all</w:t>
            </w:r>
          </w:p>
        </w:tc>
      </w:tr>
    </w:tbl>
    <w:p w:rsidR="0072180C" w:rsidRPr="00222236" w:rsidRDefault="0072180C" w:rsidP="00770F0F">
      <w:pPr>
        <w:pStyle w:val="QUESTIONTEXT"/>
      </w:pPr>
      <w:r>
        <w:t>3.</w:t>
      </w:r>
      <w:r w:rsidR="00646B53">
        <w:t>19</w:t>
      </w:r>
      <w:r w:rsidRPr="00222236">
        <w:t>.</w:t>
      </w:r>
      <w:r w:rsidRPr="00222236">
        <w:tab/>
      </w:r>
      <w:r>
        <w:t>Does your Healthy Start project offer home visiting services to participants</w:t>
      </w:r>
      <w:r w:rsidRPr="00725D7A">
        <w:t>?</w:t>
      </w:r>
      <w:r>
        <w:t xml:space="preserve"> </w:t>
      </w:r>
    </w:p>
    <w:p w:rsidR="0072180C" w:rsidRPr="00222236" w:rsidRDefault="0072180C" w:rsidP="000E23F7">
      <w:pPr>
        <w:pStyle w:val="RESPONSE"/>
        <w:ind w:right="-90"/>
      </w:pPr>
      <w:r w:rsidRPr="00222236">
        <w:sym w:font="Wingdings" w:char="F06D"/>
      </w:r>
      <w:r w:rsidRPr="00222236">
        <w:tab/>
      </w:r>
      <w:r w:rsidRPr="00352573">
        <w:t>Yes</w:t>
      </w:r>
      <w:r w:rsidRPr="00222236">
        <w:tab/>
        <w:t>1</w:t>
      </w:r>
      <w:r w:rsidRPr="00222236">
        <w:tab/>
      </w:r>
    </w:p>
    <w:p w:rsidR="0072180C" w:rsidRPr="00222236" w:rsidRDefault="0072180C" w:rsidP="000E23F7">
      <w:pPr>
        <w:pStyle w:val="RESPONSE"/>
        <w:ind w:right="-90"/>
      </w:pPr>
      <w:r w:rsidRPr="00222236">
        <w:sym w:font="Wingdings" w:char="F06D"/>
      </w:r>
      <w:r w:rsidRPr="00222236">
        <w:tab/>
        <w:t>No</w:t>
      </w:r>
      <w:r w:rsidRPr="00222236">
        <w:tab/>
        <w:t>0</w:t>
      </w:r>
      <w:r w:rsidRPr="00222236">
        <w:tab/>
      </w:r>
      <w:r>
        <w:t>S</w:t>
      </w:r>
      <w:r w:rsidR="00001299">
        <w:t xml:space="preserve">KIP TO </w:t>
      </w:r>
      <w:r w:rsidR="00001299" w:rsidRPr="00770F0F">
        <w:t>3</w:t>
      </w:r>
      <w:r w:rsidRPr="00770F0F">
        <w:t>.29</w:t>
      </w:r>
    </w:p>
    <w:p w:rsidR="0072180C" w:rsidRDefault="0072180C" w:rsidP="000E23F7">
      <w:pPr>
        <w:pStyle w:val="NOResponse"/>
        <w:spacing w:after="0"/>
        <w:ind w:right="-90"/>
      </w:pPr>
      <w:r w:rsidRPr="00222236">
        <w:t>NO RESPONSE</w:t>
      </w:r>
      <w:r w:rsidRPr="00222236">
        <w:tab/>
        <w:t>M</w:t>
      </w:r>
      <w:r w:rsidRPr="00222236">
        <w:tab/>
      </w:r>
      <w:r w:rsidR="00001299">
        <w:t>SKIP TO 3</w:t>
      </w:r>
      <w:r>
        <w:t>.29</w:t>
      </w:r>
    </w:p>
    <w:p w:rsidR="00770F0F" w:rsidRDefault="00770F0F">
      <w:pPr>
        <w:spacing w:after="200" w:line="276" w:lineRule="auto"/>
        <w:rPr>
          <w:b/>
          <w:bCs/>
        </w:rPr>
      </w:pPr>
      <w:r>
        <w:rPr>
          <w:b/>
          <w:bCs/>
        </w:rPr>
        <w:br w:type="page"/>
      </w:r>
    </w:p>
    <w:tbl>
      <w:tblPr>
        <w:tblW w:w="5000" w:type="pct"/>
        <w:tblLook w:val="04A0" w:firstRow="1" w:lastRow="0" w:firstColumn="1" w:lastColumn="0" w:noHBand="0" w:noVBand="1"/>
      </w:tblPr>
      <w:tblGrid>
        <w:gridCol w:w="11016"/>
      </w:tblGrid>
      <w:tr w:rsidR="00C064E4" w:rsidRPr="00222236" w:rsidTr="00C064E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064E4" w:rsidRPr="00222236" w:rsidRDefault="00646B53" w:rsidP="000E23F7">
            <w:pPr>
              <w:spacing w:before="60" w:after="60"/>
              <w:ind w:right="-90"/>
              <w:rPr>
                <w:caps/>
              </w:rPr>
            </w:pPr>
            <w:r>
              <w:rPr>
                <w:bCs/>
                <w:caps/>
              </w:rPr>
              <w:lastRenderedPageBreak/>
              <w:t>3.19</w:t>
            </w:r>
            <w:r w:rsidR="006D48F4">
              <w:rPr>
                <w:bCs/>
                <w:caps/>
              </w:rPr>
              <w:t xml:space="preserve"> = 1</w:t>
            </w:r>
          </w:p>
        </w:tc>
      </w:tr>
    </w:tbl>
    <w:p w:rsidR="00C064E4" w:rsidRDefault="00DE676D" w:rsidP="00770F0F">
      <w:pPr>
        <w:pStyle w:val="QUESTIONTEXT"/>
      </w:pPr>
      <w:r>
        <w:t>3.20</w:t>
      </w:r>
      <w:r w:rsidR="00C064E4" w:rsidRPr="00EA11E2">
        <w:t>.</w:t>
      </w:r>
      <w:r w:rsidR="00C064E4" w:rsidRPr="00EA11E2">
        <w:tab/>
      </w:r>
      <w:r w:rsidR="00C064E4" w:rsidRPr="00C064E4">
        <w:t>Which model</w:t>
      </w:r>
      <w:r w:rsidR="003F3D01">
        <w:t>s</w:t>
      </w:r>
      <w:r w:rsidR="00336FE5">
        <w:t>/ curricula</w:t>
      </w:r>
      <w:r w:rsidR="00C064E4" w:rsidRPr="00C064E4">
        <w:t xml:space="preserve"> </w:t>
      </w:r>
      <w:r w:rsidR="0024102A">
        <w:t>does your Healthy Start project</w:t>
      </w:r>
      <w:r w:rsidR="00C064E4" w:rsidRPr="00C064E4">
        <w:t xml:space="preserve"> use for your home visiting program?</w:t>
      </w:r>
      <w:r w:rsidR="00C064E4">
        <w:t xml:space="preserve"> (NHSPS 4.24 modified)</w:t>
      </w:r>
    </w:p>
    <w:p w:rsidR="00C064E4" w:rsidRPr="002D50F7" w:rsidRDefault="00482BD5" w:rsidP="00BB52D7">
      <w:pPr>
        <w:pStyle w:val="TABLESELECT-MARK"/>
      </w:pPr>
      <w:r>
        <w:t>Select one per row.</w:t>
      </w:r>
    </w:p>
    <w:tbl>
      <w:tblPr>
        <w:tblW w:w="4391" w:type="pct"/>
        <w:tblInd w:w="-60" w:type="dxa"/>
        <w:tblCellMar>
          <w:left w:w="120" w:type="dxa"/>
          <w:right w:w="120" w:type="dxa"/>
        </w:tblCellMar>
        <w:tblLook w:val="0000" w:firstRow="0" w:lastRow="0" w:firstColumn="0" w:lastColumn="0" w:noHBand="0" w:noVBand="0"/>
      </w:tblPr>
      <w:tblGrid>
        <w:gridCol w:w="5671"/>
        <w:gridCol w:w="1342"/>
        <w:gridCol w:w="1342"/>
        <w:gridCol w:w="1340"/>
      </w:tblGrid>
      <w:tr w:rsidR="00C064E4" w:rsidRPr="00222236" w:rsidTr="002D50F7">
        <w:trPr>
          <w:tblHeader/>
        </w:trPr>
        <w:tc>
          <w:tcPr>
            <w:tcW w:w="2925" w:type="pct"/>
            <w:tcBorders>
              <w:top w:val="nil"/>
              <w:left w:val="nil"/>
              <w:bottom w:val="nil"/>
              <w:right w:val="single" w:sz="4" w:space="0" w:color="auto"/>
            </w:tcBorders>
          </w:tcPr>
          <w:p w:rsidR="00C064E4" w:rsidRPr="00741F0D" w:rsidRDefault="00C064E4" w:rsidP="000E23F7">
            <w:pPr>
              <w:tabs>
                <w:tab w:val="left" w:pos="1080"/>
                <w:tab w:val="left" w:pos="1440"/>
                <w:tab w:val="left" w:pos="2145"/>
                <w:tab w:val="left" w:leader="dot" w:pos="6120"/>
                <w:tab w:val="left" w:pos="6753"/>
              </w:tabs>
              <w:spacing w:before="60" w:after="60"/>
              <w:ind w:right="-90"/>
            </w:pPr>
          </w:p>
        </w:tc>
        <w:tc>
          <w:tcPr>
            <w:tcW w:w="692" w:type="pct"/>
            <w:tcBorders>
              <w:top w:val="single" w:sz="4" w:space="0" w:color="auto"/>
              <w:left w:val="single" w:sz="4" w:space="0" w:color="auto"/>
              <w:bottom w:val="single" w:sz="4" w:space="0" w:color="auto"/>
              <w:right w:val="single" w:sz="4" w:space="0" w:color="auto"/>
            </w:tcBorders>
            <w:vAlign w:val="bottom"/>
          </w:tcPr>
          <w:p w:rsidR="00C064E4" w:rsidRPr="00222236" w:rsidRDefault="00C064E4" w:rsidP="000E23F7">
            <w:pPr>
              <w:tabs>
                <w:tab w:val="left" w:pos="1080"/>
                <w:tab w:val="left" w:pos="1440"/>
                <w:tab w:val="left" w:pos="2145"/>
                <w:tab w:val="left" w:leader="dot" w:pos="6120"/>
                <w:tab w:val="left" w:pos="6753"/>
              </w:tabs>
              <w:spacing w:before="60" w:after="60"/>
              <w:ind w:right="-90"/>
              <w:jc w:val="center"/>
              <w:rPr>
                <w:bCs/>
              </w:rPr>
            </w:pPr>
            <w:r>
              <w:rPr>
                <w:bCs/>
              </w:rPr>
              <w:t>Yes</w:t>
            </w:r>
          </w:p>
        </w:tc>
        <w:tc>
          <w:tcPr>
            <w:tcW w:w="692" w:type="pct"/>
            <w:tcBorders>
              <w:top w:val="single" w:sz="4" w:space="0" w:color="auto"/>
              <w:left w:val="single" w:sz="4" w:space="0" w:color="auto"/>
              <w:bottom w:val="single" w:sz="4" w:space="0" w:color="auto"/>
              <w:right w:val="single" w:sz="4" w:space="0" w:color="auto"/>
            </w:tcBorders>
            <w:vAlign w:val="bottom"/>
          </w:tcPr>
          <w:p w:rsidR="00C064E4" w:rsidRPr="00222236" w:rsidRDefault="00C064E4" w:rsidP="000E23F7">
            <w:pPr>
              <w:tabs>
                <w:tab w:val="left" w:pos="1080"/>
                <w:tab w:val="left" w:pos="1440"/>
                <w:tab w:val="left" w:pos="2145"/>
                <w:tab w:val="left" w:leader="dot" w:pos="6120"/>
                <w:tab w:val="left" w:pos="6753"/>
              </w:tabs>
              <w:spacing w:before="60" w:after="60"/>
              <w:ind w:right="-90"/>
              <w:jc w:val="center"/>
              <w:rPr>
                <w:bCs/>
              </w:rPr>
            </w:pPr>
            <w:r>
              <w:rPr>
                <w:bCs/>
              </w:rPr>
              <w:t>No</w:t>
            </w:r>
          </w:p>
        </w:tc>
        <w:tc>
          <w:tcPr>
            <w:tcW w:w="691" w:type="pct"/>
            <w:tcBorders>
              <w:top w:val="single" w:sz="4" w:space="0" w:color="auto"/>
              <w:left w:val="single" w:sz="4" w:space="0" w:color="auto"/>
              <w:bottom w:val="single" w:sz="4" w:space="0" w:color="auto"/>
              <w:right w:val="single" w:sz="4" w:space="0" w:color="auto"/>
            </w:tcBorders>
            <w:vAlign w:val="bottom"/>
          </w:tcPr>
          <w:p w:rsidR="00C064E4" w:rsidRPr="00222236" w:rsidRDefault="00C064E4" w:rsidP="000E23F7">
            <w:pPr>
              <w:tabs>
                <w:tab w:val="left" w:pos="1080"/>
                <w:tab w:val="left" w:pos="1440"/>
                <w:tab w:val="left" w:pos="2145"/>
                <w:tab w:val="left" w:leader="dot" w:pos="6120"/>
                <w:tab w:val="left" w:pos="6753"/>
              </w:tabs>
              <w:spacing w:before="60" w:after="60"/>
              <w:ind w:right="-90"/>
              <w:jc w:val="center"/>
              <w:rPr>
                <w:bCs/>
              </w:rPr>
            </w:pPr>
            <w:r>
              <w:rPr>
                <w:bCs/>
              </w:rPr>
              <w:t>No Response</w:t>
            </w:r>
          </w:p>
        </w:tc>
      </w:tr>
      <w:tr w:rsidR="00C064E4" w:rsidRPr="00222236" w:rsidTr="002D50F7">
        <w:tc>
          <w:tcPr>
            <w:tcW w:w="2925" w:type="pct"/>
            <w:tcBorders>
              <w:top w:val="nil"/>
              <w:left w:val="nil"/>
              <w:right w:val="nil"/>
            </w:tcBorders>
            <w:shd w:val="clear" w:color="auto" w:fill="D9D9D9" w:themeFill="background1" w:themeFillShade="D9"/>
          </w:tcPr>
          <w:p w:rsidR="00C064E4" w:rsidRPr="00741F0D" w:rsidRDefault="00C064E4" w:rsidP="000E23F7">
            <w:pPr>
              <w:spacing w:before="60" w:after="60"/>
              <w:ind w:left="360" w:right="-90" w:hanging="360"/>
            </w:pPr>
            <w:r w:rsidRPr="00741F0D">
              <w:t>a.</w:t>
            </w:r>
            <w:r w:rsidRPr="00741F0D">
              <w:tab/>
            </w:r>
            <w:r w:rsidR="00AD629B" w:rsidRPr="00741F0D">
              <w:t>Child FIRST</w:t>
            </w:r>
          </w:p>
        </w:tc>
        <w:tc>
          <w:tcPr>
            <w:tcW w:w="692" w:type="pct"/>
            <w:tcBorders>
              <w:top w:val="nil"/>
              <w:left w:val="nil"/>
              <w:right w:val="nil"/>
            </w:tcBorders>
            <w:shd w:val="clear" w:color="auto" w:fill="D9D9D9" w:themeFill="background1" w:themeFillShade="D9"/>
            <w:vAlign w:val="center"/>
          </w:tcPr>
          <w:p w:rsidR="00C064E4" w:rsidRPr="00B71722" w:rsidRDefault="00C064E4"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692" w:type="pct"/>
            <w:tcBorders>
              <w:top w:val="nil"/>
              <w:left w:val="nil"/>
              <w:right w:val="nil"/>
            </w:tcBorders>
            <w:shd w:val="clear" w:color="auto" w:fill="D9D9D9" w:themeFill="background1" w:themeFillShade="D9"/>
            <w:vAlign w:val="center"/>
          </w:tcPr>
          <w:p w:rsidR="00C064E4" w:rsidRPr="00B71722" w:rsidRDefault="00C064E4"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691" w:type="pct"/>
            <w:tcBorders>
              <w:top w:val="nil"/>
              <w:left w:val="nil"/>
              <w:right w:val="nil"/>
            </w:tcBorders>
            <w:shd w:val="clear" w:color="auto" w:fill="D9D9D9" w:themeFill="background1" w:themeFillShade="D9"/>
            <w:vAlign w:val="center"/>
          </w:tcPr>
          <w:p w:rsidR="00C064E4" w:rsidRPr="006D3508" w:rsidRDefault="00C064E4" w:rsidP="000E23F7">
            <w:pPr>
              <w:tabs>
                <w:tab w:val="left" w:pos="417"/>
                <w:tab w:val="left" w:pos="1008"/>
                <w:tab w:val="left" w:pos="1800"/>
              </w:tabs>
              <w:spacing w:before="60" w:after="60"/>
              <w:ind w:right="-90"/>
              <w:jc w:val="center"/>
              <w:rPr>
                <w:bCs/>
                <w:szCs w:val="17"/>
              </w:rPr>
            </w:pPr>
            <w:r w:rsidRPr="006D3508">
              <w:rPr>
                <w:bCs/>
                <w:szCs w:val="17"/>
              </w:rPr>
              <w:t>M</w:t>
            </w:r>
          </w:p>
        </w:tc>
      </w:tr>
      <w:tr w:rsidR="00C064E4" w:rsidRPr="00222236" w:rsidTr="002D50F7">
        <w:tc>
          <w:tcPr>
            <w:tcW w:w="2925" w:type="pct"/>
            <w:tcBorders>
              <w:top w:val="nil"/>
              <w:left w:val="nil"/>
              <w:right w:val="nil"/>
            </w:tcBorders>
            <w:shd w:val="clear" w:color="auto" w:fill="FFFFFF" w:themeFill="background1"/>
          </w:tcPr>
          <w:p w:rsidR="00C064E4" w:rsidRPr="00741F0D" w:rsidRDefault="00C064E4" w:rsidP="000E23F7">
            <w:pPr>
              <w:spacing w:before="60" w:after="60"/>
              <w:ind w:left="360" w:right="-90" w:hanging="360"/>
            </w:pPr>
            <w:r w:rsidRPr="00741F0D">
              <w:t>b.</w:t>
            </w:r>
            <w:r w:rsidRPr="00741F0D">
              <w:tab/>
            </w:r>
            <w:r w:rsidR="00AD629B" w:rsidRPr="006D3508">
              <w:rPr>
                <w:iCs/>
                <w:szCs w:val="17"/>
              </w:rPr>
              <w:t>Early Head Start (EHS</w:t>
            </w:r>
            <w:r w:rsidR="00162A2E" w:rsidRPr="006D3508">
              <w:rPr>
                <w:iCs/>
                <w:szCs w:val="17"/>
              </w:rPr>
              <w:t>)</w:t>
            </w:r>
            <w:r w:rsidR="00162A2E">
              <w:rPr>
                <w:iCs/>
                <w:szCs w:val="17"/>
              </w:rPr>
              <w:t>–</w:t>
            </w:r>
            <w:r w:rsidR="00AD629B" w:rsidRPr="006D3508">
              <w:rPr>
                <w:iCs/>
                <w:szCs w:val="17"/>
              </w:rPr>
              <w:t>Home Visiting</w:t>
            </w:r>
          </w:p>
        </w:tc>
        <w:tc>
          <w:tcPr>
            <w:tcW w:w="692" w:type="pct"/>
            <w:tcBorders>
              <w:top w:val="nil"/>
              <w:left w:val="nil"/>
              <w:right w:val="nil"/>
            </w:tcBorders>
            <w:shd w:val="clear" w:color="auto" w:fill="FFFFFF" w:themeFill="background1"/>
            <w:vAlign w:val="center"/>
          </w:tcPr>
          <w:p w:rsidR="00C064E4" w:rsidRPr="00B71722" w:rsidRDefault="00C064E4"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692" w:type="pct"/>
            <w:tcBorders>
              <w:top w:val="nil"/>
              <w:left w:val="nil"/>
              <w:right w:val="nil"/>
            </w:tcBorders>
            <w:shd w:val="clear" w:color="auto" w:fill="FFFFFF" w:themeFill="background1"/>
            <w:vAlign w:val="center"/>
          </w:tcPr>
          <w:p w:rsidR="00C064E4" w:rsidRPr="00B71722" w:rsidRDefault="00C064E4"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691" w:type="pct"/>
            <w:tcBorders>
              <w:top w:val="nil"/>
              <w:left w:val="nil"/>
              <w:right w:val="nil"/>
            </w:tcBorders>
            <w:shd w:val="clear" w:color="auto" w:fill="FFFFFF" w:themeFill="background1"/>
            <w:vAlign w:val="center"/>
          </w:tcPr>
          <w:p w:rsidR="00C064E4" w:rsidRPr="006D3508" w:rsidRDefault="00C064E4" w:rsidP="000E23F7">
            <w:pPr>
              <w:tabs>
                <w:tab w:val="left" w:pos="417"/>
                <w:tab w:val="left" w:pos="1008"/>
                <w:tab w:val="left" w:pos="1800"/>
              </w:tabs>
              <w:spacing w:before="60" w:after="60"/>
              <w:ind w:right="-90"/>
              <w:jc w:val="center"/>
              <w:rPr>
                <w:bCs/>
                <w:szCs w:val="17"/>
              </w:rPr>
            </w:pPr>
            <w:r w:rsidRPr="006D3508">
              <w:rPr>
                <w:bCs/>
                <w:szCs w:val="17"/>
              </w:rPr>
              <w:t>M</w:t>
            </w:r>
          </w:p>
        </w:tc>
      </w:tr>
      <w:tr w:rsidR="00C064E4" w:rsidRPr="00222236" w:rsidTr="002D50F7">
        <w:tc>
          <w:tcPr>
            <w:tcW w:w="2925" w:type="pct"/>
            <w:tcBorders>
              <w:top w:val="nil"/>
              <w:left w:val="nil"/>
              <w:right w:val="nil"/>
            </w:tcBorders>
            <w:shd w:val="clear" w:color="auto" w:fill="D9D9D9" w:themeFill="background1" w:themeFillShade="D9"/>
          </w:tcPr>
          <w:p w:rsidR="00C064E4" w:rsidRPr="00741F0D" w:rsidRDefault="00C064E4" w:rsidP="000E23F7">
            <w:pPr>
              <w:spacing w:before="60" w:after="60"/>
              <w:ind w:left="360" w:right="-90" w:hanging="360"/>
            </w:pPr>
            <w:r w:rsidRPr="00741F0D">
              <w:t>c.</w:t>
            </w:r>
            <w:r w:rsidRPr="00741F0D">
              <w:tab/>
            </w:r>
            <w:r w:rsidR="00AD629B" w:rsidRPr="006D3508">
              <w:rPr>
                <w:iCs/>
                <w:szCs w:val="17"/>
              </w:rPr>
              <w:t>Early Intervention Program for Adolescent Mothers</w:t>
            </w:r>
          </w:p>
        </w:tc>
        <w:tc>
          <w:tcPr>
            <w:tcW w:w="692" w:type="pct"/>
            <w:tcBorders>
              <w:top w:val="nil"/>
              <w:left w:val="nil"/>
              <w:right w:val="nil"/>
            </w:tcBorders>
            <w:shd w:val="clear" w:color="auto" w:fill="D9D9D9" w:themeFill="background1" w:themeFillShade="D9"/>
            <w:vAlign w:val="center"/>
          </w:tcPr>
          <w:p w:rsidR="00C064E4" w:rsidRPr="00B71722" w:rsidRDefault="00C064E4"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692" w:type="pct"/>
            <w:tcBorders>
              <w:top w:val="nil"/>
              <w:left w:val="nil"/>
              <w:right w:val="nil"/>
            </w:tcBorders>
            <w:shd w:val="clear" w:color="auto" w:fill="D9D9D9" w:themeFill="background1" w:themeFillShade="D9"/>
            <w:vAlign w:val="center"/>
          </w:tcPr>
          <w:p w:rsidR="00C064E4" w:rsidRPr="00B71722" w:rsidRDefault="00C064E4"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691" w:type="pct"/>
            <w:tcBorders>
              <w:top w:val="nil"/>
              <w:left w:val="nil"/>
              <w:right w:val="nil"/>
            </w:tcBorders>
            <w:shd w:val="clear" w:color="auto" w:fill="D9D9D9" w:themeFill="background1" w:themeFillShade="D9"/>
            <w:vAlign w:val="center"/>
          </w:tcPr>
          <w:p w:rsidR="00C064E4" w:rsidRPr="006D3508" w:rsidRDefault="00C064E4" w:rsidP="000E23F7">
            <w:pPr>
              <w:tabs>
                <w:tab w:val="left" w:pos="417"/>
                <w:tab w:val="left" w:pos="1008"/>
                <w:tab w:val="left" w:pos="1800"/>
              </w:tabs>
              <w:spacing w:before="60" w:after="60"/>
              <w:ind w:right="-90"/>
              <w:jc w:val="center"/>
              <w:rPr>
                <w:bCs/>
                <w:szCs w:val="17"/>
              </w:rPr>
            </w:pPr>
            <w:r w:rsidRPr="006D3508">
              <w:rPr>
                <w:bCs/>
                <w:szCs w:val="17"/>
              </w:rPr>
              <w:t>M</w:t>
            </w:r>
          </w:p>
        </w:tc>
      </w:tr>
      <w:tr w:rsidR="00C064E4" w:rsidRPr="00222236" w:rsidTr="002D50F7">
        <w:trPr>
          <w:trHeight w:val="243"/>
        </w:trPr>
        <w:tc>
          <w:tcPr>
            <w:tcW w:w="2925" w:type="pct"/>
            <w:tcBorders>
              <w:top w:val="nil"/>
              <w:left w:val="nil"/>
              <w:right w:val="nil"/>
            </w:tcBorders>
            <w:shd w:val="clear" w:color="auto" w:fill="FFFFFF" w:themeFill="background1"/>
          </w:tcPr>
          <w:p w:rsidR="00C064E4" w:rsidRPr="00741F0D" w:rsidRDefault="00C064E4" w:rsidP="000E23F7">
            <w:pPr>
              <w:tabs>
                <w:tab w:val="center" w:pos="2511"/>
              </w:tabs>
              <w:spacing w:before="60" w:after="60"/>
              <w:ind w:left="360" w:right="-90" w:hanging="360"/>
            </w:pPr>
            <w:r w:rsidRPr="00741F0D">
              <w:t>d.</w:t>
            </w:r>
            <w:r w:rsidRPr="00741F0D">
              <w:tab/>
            </w:r>
            <w:r w:rsidR="00741F0D" w:rsidRPr="006D3508">
              <w:rPr>
                <w:szCs w:val="17"/>
              </w:rPr>
              <w:t>Early Start (New Zealand)</w:t>
            </w:r>
          </w:p>
        </w:tc>
        <w:tc>
          <w:tcPr>
            <w:tcW w:w="692" w:type="pct"/>
            <w:tcBorders>
              <w:top w:val="nil"/>
              <w:left w:val="nil"/>
              <w:right w:val="nil"/>
            </w:tcBorders>
            <w:shd w:val="clear" w:color="auto" w:fill="FFFFFF" w:themeFill="background1"/>
            <w:vAlign w:val="center"/>
          </w:tcPr>
          <w:p w:rsidR="00C064E4" w:rsidRPr="00B71722" w:rsidRDefault="00C064E4"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692" w:type="pct"/>
            <w:tcBorders>
              <w:top w:val="nil"/>
              <w:left w:val="nil"/>
              <w:right w:val="nil"/>
            </w:tcBorders>
            <w:shd w:val="clear" w:color="auto" w:fill="FFFFFF" w:themeFill="background1"/>
            <w:vAlign w:val="center"/>
          </w:tcPr>
          <w:p w:rsidR="00C064E4" w:rsidRPr="00B71722" w:rsidRDefault="00C064E4"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691" w:type="pct"/>
            <w:tcBorders>
              <w:top w:val="nil"/>
              <w:left w:val="nil"/>
              <w:right w:val="nil"/>
            </w:tcBorders>
            <w:shd w:val="clear" w:color="auto" w:fill="FFFFFF" w:themeFill="background1"/>
            <w:vAlign w:val="center"/>
          </w:tcPr>
          <w:p w:rsidR="00C064E4" w:rsidRPr="006D3508" w:rsidRDefault="00C064E4" w:rsidP="000E23F7">
            <w:pPr>
              <w:tabs>
                <w:tab w:val="left" w:pos="417"/>
                <w:tab w:val="left" w:pos="1008"/>
                <w:tab w:val="left" w:pos="1800"/>
              </w:tabs>
              <w:spacing w:before="60" w:after="60"/>
              <w:ind w:right="-90"/>
              <w:jc w:val="center"/>
              <w:rPr>
                <w:bCs/>
                <w:szCs w:val="17"/>
              </w:rPr>
            </w:pPr>
            <w:r w:rsidRPr="006D3508">
              <w:rPr>
                <w:bCs/>
                <w:szCs w:val="17"/>
              </w:rPr>
              <w:t>M</w:t>
            </w:r>
          </w:p>
        </w:tc>
      </w:tr>
      <w:tr w:rsidR="00C064E4" w:rsidRPr="00222236" w:rsidTr="002D50F7">
        <w:tc>
          <w:tcPr>
            <w:tcW w:w="2925" w:type="pct"/>
            <w:tcBorders>
              <w:top w:val="nil"/>
              <w:left w:val="nil"/>
              <w:right w:val="nil"/>
            </w:tcBorders>
            <w:shd w:val="clear" w:color="auto" w:fill="D9D9D9" w:themeFill="background1" w:themeFillShade="D9"/>
          </w:tcPr>
          <w:p w:rsidR="00C064E4" w:rsidRPr="00741F0D" w:rsidRDefault="00C064E4" w:rsidP="000E23F7">
            <w:pPr>
              <w:spacing w:before="60" w:after="60"/>
              <w:ind w:left="360" w:right="-90" w:hanging="360"/>
            </w:pPr>
            <w:r w:rsidRPr="00741F0D">
              <w:t>e.</w:t>
            </w:r>
            <w:r w:rsidRPr="00741F0D">
              <w:tab/>
            </w:r>
            <w:r w:rsidR="00741F0D" w:rsidRPr="006D3508">
              <w:rPr>
                <w:szCs w:val="17"/>
              </w:rPr>
              <w:t>Family Check-Up</w:t>
            </w:r>
          </w:p>
        </w:tc>
        <w:tc>
          <w:tcPr>
            <w:tcW w:w="692" w:type="pct"/>
            <w:tcBorders>
              <w:left w:val="nil"/>
              <w:right w:val="nil"/>
            </w:tcBorders>
            <w:shd w:val="clear" w:color="auto" w:fill="D9D9D9" w:themeFill="background1" w:themeFillShade="D9"/>
            <w:vAlign w:val="center"/>
          </w:tcPr>
          <w:p w:rsidR="00C064E4" w:rsidRPr="00B71722" w:rsidRDefault="00C064E4"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692" w:type="pct"/>
            <w:tcBorders>
              <w:left w:val="nil"/>
              <w:right w:val="nil"/>
            </w:tcBorders>
            <w:shd w:val="clear" w:color="auto" w:fill="D9D9D9" w:themeFill="background1" w:themeFillShade="D9"/>
            <w:vAlign w:val="center"/>
          </w:tcPr>
          <w:p w:rsidR="00C064E4" w:rsidRPr="00B71722" w:rsidRDefault="00C064E4"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691" w:type="pct"/>
            <w:tcBorders>
              <w:left w:val="nil"/>
              <w:right w:val="nil"/>
            </w:tcBorders>
            <w:shd w:val="clear" w:color="auto" w:fill="D9D9D9" w:themeFill="background1" w:themeFillShade="D9"/>
            <w:vAlign w:val="center"/>
          </w:tcPr>
          <w:p w:rsidR="00C064E4" w:rsidRPr="006D3508" w:rsidRDefault="00C064E4" w:rsidP="000E23F7">
            <w:pPr>
              <w:tabs>
                <w:tab w:val="left" w:pos="417"/>
                <w:tab w:val="left" w:pos="1008"/>
                <w:tab w:val="left" w:pos="1800"/>
              </w:tabs>
              <w:spacing w:before="60" w:after="60"/>
              <w:ind w:right="-90"/>
              <w:jc w:val="center"/>
              <w:rPr>
                <w:bCs/>
                <w:szCs w:val="17"/>
              </w:rPr>
            </w:pPr>
            <w:r w:rsidRPr="006D3508">
              <w:rPr>
                <w:bCs/>
                <w:szCs w:val="17"/>
              </w:rPr>
              <w:t>M</w:t>
            </w:r>
          </w:p>
        </w:tc>
      </w:tr>
      <w:tr w:rsidR="00C064E4" w:rsidRPr="00222236" w:rsidTr="002D50F7">
        <w:tc>
          <w:tcPr>
            <w:tcW w:w="2925" w:type="pct"/>
            <w:tcBorders>
              <w:top w:val="nil"/>
              <w:left w:val="nil"/>
              <w:right w:val="nil"/>
            </w:tcBorders>
            <w:shd w:val="clear" w:color="auto" w:fill="FFFFFF" w:themeFill="background1"/>
          </w:tcPr>
          <w:p w:rsidR="00C064E4" w:rsidRPr="00741F0D" w:rsidRDefault="00C064E4" w:rsidP="000E23F7">
            <w:pPr>
              <w:spacing w:before="60" w:after="60"/>
              <w:ind w:left="360" w:right="-90" w:hanging="360"/>
            </w:pPr>
            <w:r w:rsidRPr="00741F0D">
              <w:t>f.</w:t>
            </w:r>
            <w:r w:rsidRPr="00741F0D">
              <w:tab/>
            </w:r>
            <w:r w:rsidR="00741F0D" w:rsidRPr="006D3508">
              <w:rPr>
                <w:iCs/>
                <w:szCs w:val="17"/>
              </w:rPr>
              <w:t>Healthy Families America (HFA)</w:t>
            </w:r>
          </w:p>
        </w:tc>
        <w:tc>
          <w:tcPr>
            <w:tcW w:w="692" w:type="pct"/>
            <w:tcBorders>
              <w:top w:val="nil"/>
              <w:left w:val="nil"/>
              <w:right w:val="nil"/>
            </w:tcBorders>
            <w:shd w:val="clear" w:color="auto" w:fill="FFFFFF" w:themeFill="background1"/>
            <w:vAlign w:val="center"/>
          </w:tcPr>
          <w:p w:rsidR="00C064E4" w:rsidRPr="00B71722" w:rsidRDefault="00C064E4"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692" w:type="pct"/>
            <w:tcBorders>
              <w:top w:val="nil"/>
              <w:left w:val="nil"/>
              <w:right w:val="nil"/>
            </w:tcBorders>
            <w:shd w:val="clear" w:color="auto" w:fill="FFFFFF" w:themeFill="background1"/>
            <w:vAlign w:val="center"/>
          </w:tcPr>
          <w:p w:rsidR="00C064E4" w:rsidRPr="00B71722" w:rsidRDefault="00C064E4"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691" w:type="pct"/>
            <w:tcBorders>
              <w:top w:val="nil"/>
              <w:left w:val="nil"/>
              <w:right w:val="nil"/>
            </w:tcBorders>
            <w:shd w:val="clear" w:color="auto" w:fill="FFFFFF" w:themeFill="background1"/>
            <w:vAlign w:val="center"/>
          </w:tcPr>
          <w:p w:rsidR="00C064E4" w:rsidRPr="006D3508" w:rsidRDefault="00C064E4" w:rsidP="000E23F7">
            <w:pPr>
              <w:tabs>
                <w:tab w:val="left" w:pos="417"/>
                <w:tab w:val="left" w:pos="1008"/>
                <w:tab w:val="left" w:pos="1800"/>
              </w:tabs>
              <w:spacing w:before="60" w:after="60"/>
              <w:ind w:right="-90"/>
              <w:jc w:val="center"/>
              <w:rPr>
                <w:bCs/>
                <w:szCs w:val="17"/>
              </w:rPr>
            </w:pPr>
            <w:r w:rsidRPr="006D3508">
              <w:rPr>
                <w:bCs/>
                <w:szCs w:val="17"/>
              </w:rPr>
              <w:t>M</w:t>
            </w:r>
          </w:p>
        </w:tc>
      </w:tr>
      <w:tr w:rsidR="00C064E4" w:rsidRPr="00222236" w:rsidTr="002D50F7">
        <w:tc>
          <w:tcPr>
            <w:tcW w:w="2925" w:type="pct"/>
            <w:tcBorders>
              <w:top w:val="nil"/>
              <w:left w:val="nil"/>
              <w:bottom w:val="nil"/>
              <w:right w:val="nil"/>
            </w:tcBorders>
            <w:shd w:val="clear" w:color="auto" w:fill="D9D9D9" w:themeFill="background1" w:themeFillShade="D9"/>
          </w:tcPr>
          <w:p w:rsidR="00C064E4" w:rsidRPr="00741F0D" w:rsidRDefault="00C064E4" w:rsidP="000E23F7">
            <w:pPr>
              <w:spacing w:before="60" w:after="60"/>
              <w:ind w:left="360" w:right="-90" w:hanging="360"/>
            </w:pPr>
            <w:r w:rsidRPr="00741F0D">
              <w:t xml:space="preserve">g. </w:t>
            </w:r>
            <w:r w:rsidRPr="00741F0D">
              <w:tab/>
            </w:r>
            <w:r w:rsidR="00741F0D" w:rsidRPr="006D3508">
              <w:rPr>
                <w:szCs w:val="17"/>
              </w:rPr>
              <w:t>Healthy Steps</w:t>
            </w:r>
          </w:p>
        </w:tc>
        <w:tc>
          <w:tcPr>
            <w:tcW w:w="692" w:type="pct"/>
            <w:tcBorders>
              <w:top w:val="nil"/>
              <w:left w:val="nil"/>
              <w:bottom w:val="nil"/>
              <w:right w:val="nil"/>
            </w:tcBorders>
            <w:shd w:val="clear" w:color="auto" w:fill="D9D9D9" w:themeFill="background1" w:themeFillShade="D9"/>
            <w:vAlign w:val="center"/>
          </w:tcPr>
          <w:p w:rsidR="00C064E4" w:rsidRPr="00B71722" w:rsidRDefault="00C064E4"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692" w:type="pct"/>
            <w:tcBorders>
              <w:top w:val="nil"/>
              <w:left w:val="nil"/>
              <w:bottom w:val="nil"/>
              <w:right w:val="nil"/>
            </w:tcBorders>
            <w:shd w:val="clear" w:color="auto" w:fill="D9D9D9" w:themeFill="background1" w:themeFillShade="D9"/>
            <w:vAlign w:val="center"/>
          </w:tcPr>
          <w:p w:rsidR="00C064E4" w:rsidRPr="00B71722" w:rsidRDefault="00C064E4"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691" w:type="pct"/>
            <w:tcBorders>
              <w:top w:val="nil"/>
              <w:left w:val="nil"/>
              <w:bottom w:val="nil"/>
              <w:right w:val="nil"/>
            </w:tcBorders>
            <w:shd w:val="clear" w:color="auto" w:fill="D9D9D9" w:themeFill="background1" w:themeFillShade="D9"/>
            <w:vAlign w:val="center"/>
          </w:tcPr>
          <w:p w:rsidR="00C064E4" w:rsidRPr="006D3508" w:rsidRDefault="00C064E4" w:rsidP="000E23F7">
            <w:pPr>
              <w:tabs>
                <w:tab w:val="left" w:pos="417"/>
                <w:tab w:val="left" w:pos="1008"/>
                <w:tab w:val="left" w:pos="1800"/>
              </w:tabs>
              <w:spacing w:before="60" w:after="60"/>
              <w:ind w:right="-90"/>
              <w:jc w:val="center"/>
              <w:rPr>
                <w:bCs/>
                <w:szCs w:val="17"/>
              </w:rPr>
            </w:pPr>
            <w:r w:rsidRPr="006D3508">
              <w:rPr>
                <w:bCs/>
                <w:szCs w:val="17"/>
              </w:rPr>
              <w:t>M</w:t>
            </w:r>
          </w:p>
        </w:tc>
      </w:tr>
      <w:tr w:rsidR="00C064E4" w:rsidRPr="00222236" w:rsidTr="002D50F7">
        <w:tc>
          <w:tcPr>
            <w:tcW w:w="2925" w:type="pct"/>
            <w:tcBorders>
              <w:top w:val="nil"/>
              <w:left w:val="nil"/>
              <w:right w:val="nil"/>
            </w:tcBorders>
            <w:shd w:val="clear" w:color="auto" w:fill="FFFFFF"/>
          </w:tcPr>
          <w:p w:rsidR="00C064E4" w:rsidRPr="00741F0D" w:rsidRDefault="00C064E4" w:rsidP="000E23F7">
            <w:pPr>
              <w:spacing w:before="60" w:after="60"/>
              <w:ind w:left="360" w:right="-90" w:hanging="360"/>
            </w:pPr>
            <w:r w:rsidRPr="00741F0D">
              <w:t>h.</w:t>
            </w:r>
            <w:r w:rsidRPr="00741F0D">
              <w:tab/>
            </w:r>
            <w:r w:rsidR="00741F0D" w:rsidRPr="006D3508">
              <w:rPr>
                <w:iCs/>
                <w:szCs w:val="17"/>
              </w:rPr>
              <w:t>The Home Instruction Program for Preschool Youngsters (HIPPY)</w:t>
            </w:r>
          </w:p>
        </w:tc>
        <w:tc>
          <w:tcPr>
            <w:tcW w:w="692" w:type="pct"/>
            <w:tcBorders>
              <w:top w:val="nil"/>
              <w:left w:val="nil"/>
              <w:right w:val="nil"/>
            </w:tcBorders>
            <w:shd w:val="clear" w:color="auto" w:fill="FFFFFF"/>
            <w:vAlign w:val="center"/>
          </w:tcPr>
          <w:p w:rsidR="00C064E4" w:rsidRPr="00B71722" w:rsidRDefault="00C064E4"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692" w:type="pct"/>
            <w:tcBorders>
              <w:top w:val="nil"/>
              <w:left w:val="nil"/>
              <w:right w:val="nil"/>
            </w:tcBorders>
            <w:shd w:val="clear" w:color="auto" w:fill="FFFFFF"/>
            <w:vAlign w:val="center"/>
          </w:tcPr>
          <w:p w:rsidR="00C064E4" w:rsidRPr="00B71722" w:rsidRDefault="00C064E4"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691" w:type="pct"/>
            <w:tcBorders>
              <w:top w:val="nil"/>
              <w:left w:val="nil"/>
              <w:right w:val="nil"/>
            </w:tcBorders>
            <w:shd w:val="clear" w:color="auto" w:fill="FFFFFF"/>
            <w:vAlign w:val="center"/>
          </w:tcPr>
          <w:p w:rsidR="00C064E4" w:rsidRPr="006D3508" w:rsidRDefault="00C064E4" w:rsidP="000E23F7">
            <w:pPr>
              <w:tabs>
                <w:tab w:val="left" w:pos="417"/>
                <w:tab w:val="left" w:pos="1008"/>
                <w:tab w:val="left" w:pos="1800"/>
              </w:tabs>
              <w:spacing w:before="60" w:after="60"/>
              <w:ind w:right="-90"/>
              <w:jc w:val="center"/>
              <w:rPr>
                <w:bCs/>
                <w:szCs w:val="17"/>
              </w:rPr>
            </w:pPr>
            <w:r w:rsidRPr="006D3508">
              <w:rPr>
                <w:bCs/>
                <w:szCs w:val="17"/>
              </w:rPr>
              <w:t>M</w:t>
            </w:r>
          </w:p>
        </w:tc>
      </w:tr>
      <w:tr w:rsidR="00C064E4" w:rsidRPr="00222236" w:rsidTr="002D50F7">
        <w:tc>
          <w:tcPr>
            <w:tcW w:w="2925" w:type="pct"/>
            <w:tcBorders>
              <w:top w:val="nil"/>
              <w:left w:val="nil"/>
              <w:bottom w:val="nil"/>
              <w:right w:val="nil"/>
            </w:tcBorders>
            <w:shd w:val="clear" w:color="auto" w:fill="D9D9D9" w:themeFill="background1" w:themeFillShade="D9"/>
          </w:tcPr>
          <w:p w:rsidR="00C064E4" w:rsidRPr="00741F0D" w:rsidRDefault="00C064E4" w:rsidP="000E23F7">
            <w:pPr>
              <w:spacing w:before="60" w:after="60"/>
              <w:ind w:left="360" w:right="-90" w:hanging="360"/>
            </w:pPr>
            <w:r w:rsidRPr="00741F0D">
              <w:t>i.</w:t>
            </w:r>
            <w:r w:rsidRPr="00741F0D">
              <w:tab/>
            </w:r>
            <w:r w:rsidR="00741F0D" w:rsidRPr="006D3508">
              <w:rPr>
                <w:szCs w:val="17"/>
              </w:rPr>
              <w:t>Maternal Early Childhood Sustained Home Visiting Program (MESCH)</w:t>
            </w:r>
          </w:p>
        </w:tc>
        <w:tc>
          <w:tcPr>
            <w:tcW w:w="692" w:type="pct"/>
            <w:tcBorders>
              <w:top w:val="nil"/>
              <w:left w:val="nil"/>
              <w:bottom w:val="nil"/>
              <w:right w:val="nil"/>
            </w:tcBorders>
            <w:shd w:val="clear" w:color="auto" w:fill="D9D9D9" w:themeFill="background1" w:themeFillShade="D9"/>
            <w:vAlign w:val="center"/>
          </w:tcPr>
          <w:p w:rsidR="00C064E4" w:rsidRPr="00B71722" w:rsidRDefault="00C064E4"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692" w:type="pct"/>
            <w:tcBorders>
              <w:top w:val="nil"/>
              <w:left w:val="nil"/>
              <w:bottom w:val="nil"/>
              <w:right w:val="nil"/>
            </w:tcBorders>
            <w:shd w:val="clear" w:color="auto" w:fill="D9D9D9" w:themeFill="background1" w:themeFillShade="D9"/>
            <w:vAlign w:val="center"/>
          </w:tcPr>
          <w:p w:rsidR="00C064E4" w:rsidRPr="00B71722" w:rsidRDefault="00C064E4"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691" w:type="pct"/>
            <w:tcBorders>
              <w:top w:val="nil"/>
              <w:left w:val="nil"/>
              <w:bottom w:val="nil"/>
              <w:right w:val="nil"/>
            </w:tcBorders>
            <w:shd w:val="clear" w:color="auto" w:fill="D9D9D9" w:themeFill="background1" w:themeFillShade="D9"/>
            <w:vAlign w:val="center"/>
          </w:tcPr>
          <w:p w:rsidR="00C064E4" w:rsidRPr="006D3508" w:rsidRDefault="00C064E4" w:rsidP="000E23F7">
            <w:pPr>
              <w:tabs>
                <w:tab w:val="left" w:pos="417"/>
                <w:tab w:val="left" w:pos="1008"/>
                <w:tab w:val="left" w:pos="1800"/>
              </w:tabs>
              <w:spacing w:before="60" w:after="60"/>
              <w:ind w:right="-90"/>
              <w:jc w:val="center"/>
              <w:rPr>
                <w:bCs/>
                <w:szCs w:val="17"/>
              </w:rPr>
            </w:pPr>
            <w:r w:rsidRPr="006D3508">
              <w:rPr>
                <w:bCs/>
                <w:szCs w:val="17"/>
              </w:rPr>
              <w:t>M</w:t>
            </w:r>
          </w:p>
        </w:tc>
      </w:tr>
      <w:tr w:rsidR="00C064E4" w:rsidRPr="00222236" w:rsidTr="002D50F7">
        <w:tc>
          <w:tcPr>
            <w:tcW w:w="2925" w:type="pct"/>
            <w:tcBorders>
              <w:top w:val="nil"/>
              <w:left w:val="nil"/>
              <w:bottom w:val="nil"/>
              <w:right w:val="nil"/>
            </w:tcBorders>
            <w:shd w:val="clear" w:color="auto" w:fill="auto"/>
          </w:tcPr>
          <w:p w:rsidR="00C064E4" w:rsidRPr="00741F0D" w:rsidRDefault="00C064E4" w:rsidP="000E23F7">
            <w:pPr>
              <w:spacing w:before="60" w:after="60"/>
              <w:ind w:left="360" w:right="-90" w:hanging="360"/>
            </w:pPr>
            <w:r w:rsidRPr="00741F0D">
              <w:t>j.</w:t>
            </w:r>
            <w:r w:rsidRPr="00741F0D">
              <w:tab/>
            </w:r>
            <w:r w:rsidR="00741F0D" w:rsidRPr="006D3508">
              <w:rPr>
                <w:iCs/>
                <w:szCs w:val="17"/>
              </w:rPr>
              <w:t>Nurse Family Partnership</w:t>
            </w:r>
            <w:r w:rsidR="00741F0D" w:rsidRPr="006D3508">
              <w:rPr>
                <w:szCs w:val="17"/>
              </w:rPr>
              <w:t xml:space="preserve"> (NFP)</w:t>
            </w:r>
          </w:p>
        </w:tc>
        <w:tc>
          <w:tcPr>
            <w:tcW w:w="692" w:type="pct"/>
            <w:tcBorders>
              <w:top w:val="nil"/>
              <w:left w:val="nil"/>
              <w:bottom w:val="nil"/>
              <w:right w:val="nil"/>
            </w:tcBorders>
            <w:shd w:val="clear" w:color="auto" w:fill="auto"/>
            <w:vAlign w:val="center"/>
          </w:tcPr>
          <w:p w:rsidR="00C064E4" w:rsidRPr="00B71722" w:rsidRDefault="00C064E4"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692" w:type="pct"/>
            <w:tcBorders>
              <w:top w:val="nil"/>
              <w:left w:val="nil"/>
              <w:bottom w:val="nil"/>
              <w:right w:val="nil"/>
            </w:tcBorders>
            <w:shd w:val="clear" w:color="auto" w:fill="auto"/>
            <w:vAlign w:val="center"/>
          </w:tcPr>
          <w:p w:rsidR="00C064E4" w:rsidRPr="00B71722" w:rsidRDefault="00C064E4"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691" w:type="pct"/>
            <w:tcBorders>
              <w:top w:val="nil"/>
              <w:left w:val="nil"/>
              <w:bottom w:val="nil"/>
              <w:right w:val="nil"/>
            </w:tcBorders>
            <w:shd w:val="clear" w:color="auto" w:fill="auto"/>
            <w:vAlign w:val="center"/>
          </w:tcPr>
          <w:p w:rsidR="00C064E4" w:rsidRPr="006D3508" w:rsidRDefault="00C064E4" w:rsidP="000E23F7">
            <w:pPr>
              <w:tabs>
                <w:tab w:val="left" w:pos="417"/>
                <w:tab w:val="left" w:pos="1008"/>
                <w:tab w:val="left" w:pos="1800"/>
              </w:tabs>
              <w:spacing w:before="60" w:after="60"/>
              <w:ind w:right="-90"/>
              <w:jc w:val="center"/>
              <w:rPr>
                <w:bCs/>
                <w:szCs w:val="17"/>
              </w:rPr>
            </w:pPr>
            <w:r w:rsidRPr="006D3508">
              <w:rPr>
                <w:bCs/>
                <w:szCs w:val="17"/>
              </w:rPr>
              <w:t>M</w:t>
            </w:r>
          </w:p>
        </w:tc>
      </w:tr>
      <w:tr w:rsidR="00C064E4" w:rsidRPr="00222236" w:rsidTr="002D50F7">
        <w:tc>
          <w:tcPr>
            <w:tcW w:w="2925" w:type="pct"/>
            <w:tcBorders>
              <w:top w:val="nil"/>
              <w:left w:val="nil"/>
              <w:right w:val="nil"/>
            </w:tcBorders>
            <w:shd w:val="clear" w:color="auto" w:fill="D9D9D9" w:themeFill="background1" w:themeFillShade="D9"/>
          </w:tcPr>
          <w:p w:rsidR="00C064E4" w:rsidRPr="00741F0D" w:rsidRDefault="00C064E4" w:rsidP="000E23F7">
            <w:pPr>
              <w:spacing w:before="60" w:after="60"/>
              <w:ind w:left="360" w:right="-90" w:hanging="360"/>
            </w:pPr>
            <w:r w:rsidRPr="00741F0D">
              <w:t>k.</w:t>
            </w:r>
            <w:r w:rsidRPr="00741F0D">
              <w:tab/>
            </w:r>
            <w:r w:rsidR="00741F0D" w:rsidRPr="006D3508">
              <w:rPr>
                <w:szCs w:val="17"/>
              </w:rPr>
              <w:t>Oklahoma Community-Based Family Resource and Support Program</w:t>
            </w:r>
          </w:p>
        </w:tc>
        <w:tc>
          <w:tcPr>
            <w:tcW w:w="692" w:type="pct"/>
            <w:tcBorders>
              <w:top w:val="nil"/>
              <w:left w:val="nil"/>
              <w:right w:val="nil"/>
            </w:tcBorders>
            <w:shd w:val="clear" w:color="auto" w:fill="D9D9D9" w:themeFill="background1" w:themeFillShade="D9"/>
            <w:vAlign w:val="center"/>
          </w:tcPr>
          <w:p w:rsidR="00C064E4" w:rsidRPr="00B71722" w:rsidRDefault="00C064E4"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692" w:type="pct"/>
            <w:tcBorders>
              <w:top w:val="nil"/>
              <w:left w:val="nil"/>
              <w:right w:val="nil"/>
            </w:tcBorders>
            <w:shd w:val="clear" w:color="auto" w:fill="D9D9D9" w:themeFill="background1" w:themeFillShade="D9"/>
            <w:vAlign w:val="center"/>
          </w:tcPr>
          <w:p w:rsidR="00C064E4" w:rsidRPr="00B71722" w:rsidRDefault="00C064E4"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691" w:type="pct"/>
            <w:tcBorders>
              <w:top w:val="nil"/>
              <w:left w:val="nil"/>
              <w:right w:val="nil"/>
            </w:tcBorders>
            <w:shd w:val="clear" w:color="auto" w:fill="D9D9D9" w:themeFill="background1" w:themeFillShade="D9"/>
            <w:vAlign w:val="center"/>
          </w:tcPr>
          <w:p w:rsidR="00C064E4" w:rsidRPr="006D3508" w:rsidRDefault="00C064E4" w:rsidP="000E23F7">
            <w:pPr>
              <w:tabs>
                <w:tab w:val="left" w:pos="417"/>
                <w:tab w:val="left" w:pos="1008"/>
                <w:tab w:val="left" w:pos="1800"/>
              </w:tabs>
              <w:spacing w:before="60" w:after="60"/>
              <w:ind w:right="-90"/>
              <w:jc w:val="center"/>
              <w:rPr>
                <w:bCs/>
                <w:szCs w:val="17"/>
              </w:rPr>
            </w:pPr>
            <w:r w:rsidRPr="006D3508">
              <w:rPr>
                <w:bCs/>
                <w:szCs w:val="17"/>
              </w:rPr>
              <w:t>M</w:t>
            </w:r>
          </w:p>
        </w:tc>
      </w:tr>
      <w:tr w:rsidR="00C064E4" w:rsidRPr="00222236" w:rsidTr="002D50F7">
        <w:tc>
          <w:tcPr>
            <w:tcW w:w="2925" w:type="pct"/>
            <w:tcBorders>
              <w:top w:val="nil"/>
              <w:left w:val="nil"/>
              <w:bottom w:val="nil"/>
              <w:right w:val="nil"/>
            </w:tcBorders>
            <w:shd w:val="clear" w:color="auto" w:fill="auto"/>
          </w:tcPr>
          <w:p w:rsidR="00C064E4" w:rsidRPr="00741F0D" w:rsidRDefault="00C064E4" w:rsidP="000E23F7">
            <w:pPr>
              <w:spacing w:before="60" w:after="60"/>
              <w:ind w:left="360" w:right="-90" w:hanging="360"/>
            </w:pPr>
            <w:r w:rsidRPr="00741F0D">
              <w:t>l.</w:t>
            </w:r>
            <w:r w:rsidRPr="00741F0D">
              <w:tab/>
            </w:r>
            <w:r w:rsidR="00741F0D" w:rsidRPr="006D3508">
              <w:rPr>
                <w:iCs/>
                <w:szCs w:val="17"/>
              </w:rPr>
              <w:t>Parents as Teachers (PAT)</w:t>
            </w:r>
          </w:p>
        </w:tc>
        <w:tc>
          <w:tcPr>
            <w:tcW w:w="692" w:type="pct"/>
            <w:tcBorders>
              <w:top w:val="nil"/>
              <w:left w:val="nil"/>
              <w:bottom w:val="nil"/>
              <w:right w:val="nil"/>
            </w:tcBorders>
            <w:shd w:val="clear" w:color="auto" w:fill="auto"/>
            <w:vAlign w:val="center"/>
          </w:tcPr>
          <w:p w:rsidR="00C064E4" w:rsidRPr="00B71722" w:rsidRDefault="00C064E4"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692" w:type="pct"/>
            <w:tcBorders>
              <w:top w:val="nil"/>
              <w:left w:val="nil"/>
              <w:bottom w:val="nil"/>
              <w:right w:val="nil"/>
            </w:tcBorders>
            <w:shd w:val="clear" w:color="auto" w:fill="auto"/>
            <w:vAlign w:val="center"/>
          </w:tcPr>
          <w:p w:rsidR="00C064E4" w:rsidRPr="00B71722" w:rsidRDefault="00C064E4"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691" w:type="pct"/>
            <w:tcBorders>
              <w:top w:val="nil"/>
              <w:left w:val="nil"/>
              <w:bottom w:val="nil"/>
              <w:right w:val="nil"/>
            </w:tcBorders>
            <w:shd w:val="clear" w:color="auto" w:fill="auto"/>
            <w:vAlign w:val="center"/>
          </w:tcPr>
          <w:p w:rsidR="00C064E4" w:rsidRPr="006D3508" w:rsidRDefault="00C064E4" w:rsidP="000E23F7">
            <w:pPr>
              <w:tabs>
                <w:tab w:val="left" w:pos="417"/>
                <w:tab w:val="left" w:pos="1008"/>
                <w:tab w:val="left" w:pos="1800"/>
              </w:tabs>
              <w:spacing w:before="60" w:after="60"/>
              <w:ind w:right="-90"/>
              <w:jc w:val="center"/>
              <w:rPr>
                <w:bCs/>
                <w:szCs w:val="17"/>
              </w:rPr>
            </w:pPr>
            <w:r w:rsidRPr="006D3508">
              <w:rPr>
                <w:bCs/>
                <w:szCs w:val="17"/>
              </w:rPr>
              <w:t>M</w:t>
            </w:r>
          </w:p>
        </w:tc>
      </w:tr>
      <w:tr w:rsidR="00C064E4" w:rsidRPr="00222236" w:rsidTr="002D50F7">
        <w:tc>
          <w:tcPr>
            <w:tcW w:w="2925" w:type="pct"/>
            <w:tcBorders>
              <w:top w:val="nil"/>
              <w:left w:val="nil"/>
              <w:right w:val="nil"/>
            </w:tcBorders>
            <w:shd w:val="clear" w:color="auto" w:fill="D9D9D9" w:themeFill="background1" w:themeFillShade="D9"/>
          </w:tcPr>
          <w:p w:rsidR="00C064E4" w:rsidRPr="00741F0D" w:rsidRDefault="00C064E4" w:rsidP="000E23F7">
            <w:pPr>
              <w:spacing w:before="60" w:after="60"/>
              <w:ind w:left="360" w:right="-90" w:hanging="360"/>
            </w:pPr>
            <w:r w:rsidRPr="00741F0D">
              <w:t>m.</w:t>
            </w:r>
            <w:r w:rsidRPr="00741F0D">
              <w:tab/>
            </w:r>
            <w:r w:rsidR="00741F0D" w:rsidRPr="006D3508">
              <w:rPr>
                <w:szCs w:val="17"/>
              </w:rPr>
              <w:t>Play and Learning Strategies (PALS) Infant</w:t>
            </w:r>
          </w:p>
        </w:tc>
        <w:tc>
          <w:tcPr>
            <w:tcW w:w="692" w:type="pct"/>
            <w:tcBorders>
              <w:top w:val="nil"/>
              <w:left w:val="nil"/>
              <w:right w:val="nil"/>
            </w:tcBorders>
            <w:shd w:val="clear" w:color="auto" w:fill="D9D9D9" w:themeFill="background1" w:themeFillShade="D9"/>
            <w:vAlign w:val="center"/>
          </w:tcPr>
          <w:p w:rsidR="00C064E4" w:rsidRPr="00B71722" w:rsidRDefault="00C064E4"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692" w:type="pct"/>
            <w:tcBorders>
              <w:top w:val="nil"/>
              <w:left w:val="nil"/>
              <w:right w:val="nil"/>
            </w:tcBorders>
            <w:shd w:val="clear" w:color="auto" w:fill="D9D9D9" w:themeFill="background1" w:themeFillShade="D9"/>
            <w:vAlign w:val="center"/>
          </w:tcPr>
          <w:p w:rsidR="00C064E4" w:rsidRPr="00B71722" w:rsidRDefault="00C064E4"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691" w:type="pct"/>
            <w:tcBorders>
              <w:top w:val="nil"/>
              <w:left w:val="nil"/>
              <w:right w:val="nil"/>
            </w:tcBorders>
            <w:shd w:val="clear" w:color="auto" w:fill="D9D9D9" w:themeFill="background1" w:themeFillShade="D9"/>
            <w:vAlign w:val="center"/>
          </w:tcPr>
          <w:p w:rsidR="00C064E4" w:rsidRPr="006D3508" w:rsidRDefault="00C064E4" w:rsidP="000E23F7">
            <w:pPr>
              <w:tabs>
                <w:tab w:val="left" w:pos="417"/>
                <w:tab w:val="left" w:pos="1008"/>
                <w:tab w:val="left" w:pos="1800"/>
              </w:tabs>
              <w:spacing w:before="60" w:after="60"/>
              <w:ind w:right="-90"/>
              <w:jc w:val="center"/>
              <w:rPr>
                <w:bCs/>
                <w:szCs w:val="17"/>
              </w:rPr>
            </w:pPr>
            <w:r w:rsidRPr="006D3508">
              <w:rPr>
                <w:bCs/>
                <w:szCs w:val="17"/>
              </w:rPr>
              <w:t>M</w:t>
            </w:r>
          </w:p>
        </w:tc>
      </w:tr>
      <w:tr w:rsidR="00C064E4" w:rsidRPr="00222236" w:rsidTr="002D50F7">
        <w:tc>
          <w:tcPr>
            <w:tcW w:w="2925" w:type="pct"/>
            <w:tcBorders>
              <w:top w:val="nil"/>
              <w:left w:val="nil"/>
              <w:bottom w:val="nil"/>
              <w:right w:val="nil"/>
            </w:tcBorders>
            <w:shd w:val="clear" w:color="auto" w:fill="auto"/>
          </w:tcPr>
          <w:p w:rsidR="00C064E4" w:rsidRPr="00741F0D" w:rsidRDefault="00C064E4" w:rsidP="000E23F7">
            <w:pPr>
              <w:spacing w:before="60" w:after="60"/>
              <w:ind w:left="360" w:right="-90" w:hanging="360"/>
            </w:pPr>
            <w:r w:rsidRPr="00741F0D">
              <w:t>n.</w:t>
            </w:r>
            <w:r w:rsidRPr="00741F0D">
              <w:tab/>
            </w:r>
            <w:r w:rsidR="00741F0D" w:rsidRPr="006D3508">
              <w:rPr>
                <w:szCs w:val="17"/>
              </w:rPr>
              <w:t>SafeCare Augmented</w:t>
            </w:r>
          </w:p>
        </w:tc>
        <w:tc>
          <w:tcPr>
            <w:tcW w:w="692" w:type="pct"/>
            <w:tcBorders>
              <w:top w:val="nil"/>
              <w:left w:val="nil"/>
              <w:bottom w:val="nil"/>
              <w:right w:val="nil"/>
            </w:tcBorders>
            <w:shd w:val="clear" w:color="auto" w:fill="auto"/>
            <w:vAlign w:val="center"/>
          </w:tcPr>
          <w:p w:rsidR="00C064E4" w:rsidRPr="00B71722" w:rsidRDefault="00C064E4"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692" w:type="pct"/>
            <w:tcBorders>
              <w:top w:val="nil"/>
              <w:left w:val="nil"/>
              <w:bottom w:val="nil"/>
              <w:right w:val="nil"/>
            </w:tcBorders>
            <w:shd w:val="clear" w:color="auto" w:fill="auto"/>
            <w:vAlign w:val="center"/>
          </w:tcPr>
          <w:p w:rsidR="00C064E4" w:rsidRPr="00B71722" w:rsidRDefault="00C064E4"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691" w:type="pct"/>
            <w:tcBorders>
              <w:top w:val="nil"/>
              <w:left w:val="nil"/>
              <w:bottom w:val="nil"/>
              <w:right w:val="nil"/>
            </w:tcBorders>
            <w:shd w:val="clear" w:color="auto" w:fill="auto"/>
            <w:vAlign w:val="center"/>
          </w:tcPr>
          <w:p w:rsidR="00C064E4" w:rsidRPr="006D3508" w:rsidRDefault="00C064E4" w:rsidP="000E23F7">
            <w:pPr>
              <w:tabs>
                <w:tab w:val="left" w:pos="417"/>
                <w:tab w:val="left" w:pos="1008"/>
                <w:tab w:val="left" w:pos="1800"/>
              </w:tabs>
              <w:spacing w:before="60" w:after="60"/>
              <w:ind w:right="-90"/>
              <w:jc w:val="center"/>
              <w:rPr>
                <w:bCs/>
                <w:szCs w:val="17"/>
              </w:rPr>
            </w:pPr>
            <w:r w:rsidRPr="006D3508">
              <w:rPr>
                <w:bCs/>
                <w:szCs w:val="17"/>
              </w:rPr>
              <w:t>M</w:t>
            </w:r>
          </w:p>
        </w:tc>
      </w:tr>
      <w:tr w:rsidR="00C064E4" w:rsidRPr="00222236" w:rsidTr="002D50F7">
        <w:tc>
          <w:tcPr>
            <w:tcW w:w="2925" w:type="pct"/>
            <w:tcBorders>
              <w:top w:val="nil"/>
              <w:left w:val="nil"/>
              <w:right w:val="nil"/>
            </w:tcBorders>
            <w:shd w:val="clear" w:color="auto" w:fill="D9D9D9" w:themeFill="background1" w:themeFillShade="D9"/>
          </w:tcPr>
          <w:p w:rsidR="00C064E4" w:rsidRPr="00741F0D" w:rsidRDefault="00741F0D" w:rsidP="000E23F7">
            <w:pPr>
              <w:spacing w:before="60" w:after="60"/>
              <w:ind w:left="360" w:right="-90" w:hanging="360"/>
            </w:pPr>
            <w:r w:rsidRPr="00741F0D">
              <w:t>o.</w:t>
            </w:r>
            <w:r w:rsidRPr="00741F0D">
              <w:tab/>
              <w:t>Other (specify):</w:t>
            </w:r>
            <w:r w:rsidR="002D50F7">
              <w:t xml:space="preserve"> ________________________________</w:t>
            </w:r>
          </w:p>
        </w:tc>
        <w:tc>
          <w:tcPr>
            <w:tcW w:w="692" w:type="pct"/>
            <w:tcBorders>
              <w:top w:val="nil"/>
              <w:left w:val="nil"/>
              <w:right w:val="nil"/>
            </w:tcBorders>
            <w:shd w:val="clear" w:color="auto" w:fill="D9D9D9" w:themeFill="background1" w:themeFillShade="D9"/>
            <w:vAlign w:val="center"/>
          </w:tcPr>
          <w:p w:rsidR="00C064E4" w:rsidRPr="00B71722" w:rsidRDefault="00C064E4"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692" w:type="pct"/>
            <w:tcBorders>
              <w:top w:val="nil"/>
              <w:left w:val="nil"/>
              <w:right w:val="nil"/>
            </w:tcBorders>
            <w:shd w:val="clear" w:color="auto" w:fill="D9D9D9" w:themeFill="background1" w:themeFillShade="D9"/>
            <w:vAlign w:val="center"/>
          </w:tcPr>
          <w:p w:rsidR="00C064E4" w:rsidRPr="00B71722" w:rsidRDefault="00C064E4"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691" w:type="pct"/>
            <w:tcBorders>
              <w:top w:val="nil"/>
              <w:left w:val="nil"/>
              <w:right w:val="nil"/>
            </w:tcBorders>
            <w:shd w:val="clear" w:color="auto" w:fill="D9D9D9" w:themeFill="background1" w:themeFillShade="D9"/>
            <w:vAlign w:val="center"/>
          </w:tcPr>
          <w:p w:rsidR="00C064E4" w:rsidRPr="006D3508" w:rsidRDefault="00C064E4" w:rsidP="000E23F7">
            <w:pPr>
              <w:tabs>
                <w:tab w:val="left" w:pos="417"/>
                <w:tab w:val="left" w:pos="1008"/>
                <w:tab w:val="left" w:pos="1800"/>
              </w:tabs>
              <w:spacing w:before="60" w:after="60"/>
              <w:ind w:right="-90"/>
              <w:jc w:val="center"/>
              <w:rPr>
                <w:bCs/>
                <w:szCs w:val="17"/>
              </w:rPr>
            </w:pPr>
            <w:r w:rsidRPr="006D3508">
              <w:rPr>
                <w:bCs/>
                <w:szCs w:val="17"/>
              </w:rPr>
              <w:t>M</w:t>
            </w:r>
          </w:p>
        </w:tc>
      </w:tr>
      <w:tr w:rsidR="00C064E4" w:rsidRPr="00222236" w:rsidTr="002D50F7">
        <w:tc>
          <w:tcPr>
            <w:tcW w:w="2925" w:type="pct"/>
            <w:tcBorders>
              <w:top w:val="nil"/>
              <w:left w:val="nil"/>
              <w:bottom w:val="nil"/>
              <w:right w:val="nil"/>
            </w:tcBorders>
            <w:shd w:val="clear" w:color="auto" w:fill="FFFFFF" w:themeFill="background1"/>
          </w:tcPr>
          <w:p w:rsidR="00C064E4" w:rsidRPr="00741F0D" w:rsidRDefault="00C064E4" w:rsidP="000E23F7">
            <w:pPr>
              <w:tabs>
                <w:tab w:val="left" w:pos="825"/>
              </w:tabs>
              <w:spacing w:before="60" w:after="60"/>
              <w:ind w:left="360" w:right="-90" w:hanging="360"/>
            </w:pPr>
            <w:r w:rsidRPr="00741F0D">
              <w:t>p.</w:t>
            </w:r>
            <w:r w:rsidRPr="00741F0D">
              <w:tab/>
            </w:r>
            <w:r w:rsidR="00741F0D" w:rsidRPr="006D3508">
              <w:rPr>
                <w:szCs w:val="17"/>
              </w:rPr>
              <w:t>We do not use a specific home visiting model</w:t>
            </w:r>
          </w:p>
        </w:tc>
        <w:tc>
          <w:tcPr>
            <w:tcW w:w="692" w:type="pct"/>
            <w:tcBorders>
              <w:top w:val="nil"/>
              <w:left w:val="nil"/>
              <w:bottom w:val="nil"/>
              <w:right w:val="nil"/>
            </w:tcBorders>
            <w:shd w:val="clear" w:color="auto" w:fill="FFFFFF" w:themeFill="background1"/>
            <w:vAlign w:val="center"/>
          </w:tcPr>
          <w:p w:rsidR="00C064E4" w:rsidRPr="00B71722" w:rsidRDefault="00C064E4"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692" w:type="pct"/>
            <w:tcBorders>
              <w:top w:val="nil"/>
              <w:left w:val="nil"/>
              <w:bottom w:val="nil"/>
              <w:right w:val="nil"/>
            </w:tcBorders>
            <w:shd w:val="clear" w:color="auto" w:fill="FFFFFF" w:themeFill="background1"/>
            <w:vAlign w:val="center"/>
          </w:tcPr>
          <w:p w:rsidR="00C064E4" w:rsidRPr="00B71722" w:rsidRDefault="00C064E4"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691" w:type="pct"/>
            <w:tcBorders>
              <w:top w:val="nil"/>
              <w:left w:val="nil"/>
              <w:bottom w:val="nil"/>
              <w:right w:val="nil"/>
            </w:tcBorders>
            <w:shd w:val="clear" w:color="auto" w:fill="FFFFFF" w:themeFill="background1"/>
            <w:vAlign w:val="center"/>
          </w:tcPr>
          <w:p w:rsidR="00C064E4" w:rsidRPr="006D3508" w:rsidRDefault="00C064E4" w:rsidP="000E23F7">
            <w:pPr>
              <w:tabs>
                <w:tab w:val="left" w:pos="417"/>
                <w:tab w:val="left" w:pos="1008"/>
                <w:tab w:val="left" w:pos="1800"/>
              </w:tabs>
              <w:spacing w:before="60" w:after="60"/>
              <w:ind w:right="-90"/>
              <w:jc w:val="center"/>
              <w:rPr>
                <w:bCs/>
                <w:szCs w:val="17"/>
              </w:rPr>
            </w:pPr>
            <w:r w:rsidRPr="006D3508">
              <w:rPr>
                <w:bCs/>
                <w:szCs w:val="17"/>
              </w:rPr>
              <w:t>M</w:t>
            </w:r>
          </w:p>
        </w:tc>
      </w:tr>
    </w:tbl>
    <w:p w:rsidR="00770F0F" w:rsidRPr="00770F0F" w:rsidRDefault="00770F0F" w:rsidP="000E23F7">
      <w:pPr>
        <w:spacing w:line="276" w:lineRule="auto"/>
        <w:ind w:right="-90"/>
        <w:rPr>
          <w:rFonts w:eastAsia="Times New Roman"/>
          <w:szCs w:val="2"/>
        </w:rPr>
      </w:pPr>
    </w:p>
    <w:tbl>
      <w:tblPr>
        <w:tblW w:w="5000" w:type="pct"/>
        <w:tblLook w:val="04A0" w:firstRow="1" w:lastRow="0" w:firstColumn="1" w:lastColumn="0" w:noHBand="0" w:noVBand="1"/>
      </w:tblPr>
      <w:tblGrid>
        <w:gridCol w:w="11016"/>
      </w:tblGrid>
      <w:tr w:rsidR="00725D7A" w:rsidRPr="00222236" w:rsidTr="0037268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25D7A" w:rsidRPr="00222236" w:rsidRDefault="00787F9B" w:rsidP="000E23F7">
            <w:pPr>
              <w:spacing w:before="60" w:after="60"/>
              <w:ind w:right="-90"/>
              <w:rPr>
                <w:caps/>
              </w:rPr>
            </w:pPr>
            <w:r>
              <w:br w:type="page"/>
            </w:r>
            <w:r w:rsidR="00646B53">
              <w:rPr>
                <w:bCs/>
                <w:caps/>
              </w:rPr>
              <w:t>3.19</w:t>
            </w:r>
            <w:r w:rsidR="006D48F4">
              <w:rPr>
                <w:bCs/>
                <w:caps/>
              </w:rPr>
              <w:t xml:space="preserve"> = 1</w:t>
            </w:r>
          </w:p>
        </w:tc>
      </w:tr>
    </w:tbl>
    <w:p w:rsidR="00421281" w:rsidRPr="00770F0F" w:rsidRDefault="0054684B" w:rsidP="00770F0F">
      <w:pPr>
        <w:pStyle w:val="QUESTIONTEXT"/>
      </w:pPr>
      <w:r w:rsidRPr="00770F0F">
        <w:t>3.21</w:t>
      </w:r>
      <w:r w:rsidR="00725D7A" w:rsidRPr="00770F0F">
        <w:t>.</w:t>
      </w:r>
      <w:r w:rsidR="00725D7A" w:rsidRPr="00770F0F">
        <w:tab/>
      </w:r>
      <w:r w:rsidR="00F92159" w:rsidRPr="00770F0F">
        <w:t>During [GRANT YEAR]</w:t>
      </w:r>
      <w:r w:rsidR="00E17F42" w:rsidRPr="00770F0F">
        <w:t>, h</w:t>
      </w:r>
      <w:r w:rsidR="00725D7A" w:rsidRPr="00770F0F">
        <w:t>ow many staff conduct</w:t>
      </w:r>
      <w:r w:rsidR="00421281" w:rsidRPr="00770F0F">
        <w:t>ed</w:t>
      </w:r>
      <w:r w:rsidR="00725D7A" w:rsidRPr="00770F0F">
        <w:t xml:space="preserve"> home visits?</w:t>
      </w:r>
      <w:r w:rsidR="00FE7653" w:rsidRPr="00770F0F">
        <w:t xml:space="preserve"> </w:t>
      </w:r>
      <w:r w:rsidR="00421281" w:rsidRPr="00770F0F">
        <w:t>Your best estimate is fine. (NHSPS 4.28 modified)</w:t>
      </w:r>
    </w:p>
    <w:p w:rsidR="00725D7A" w:rsidRDefault="00FE7653" w:rsidP="0050370B">
      <w:pPr>
        <w:pStyle w:val="QUESTIONTEXT"/>
        <w:tabs>
          <w:tab w:val="clear" w:pos="720"/>
        </w:tabs>
        <w:ind w:left="810" w:firstLine="0"/>
      </w:pPr>
      <w:r>
        <w:t>Please include all staff whose positions are fully or partially funded by your Healthy Start project, counting contractor staff.</w:t>
      </w:r>
      <w:r w:rsidR="00725D7A">
        <w:t xml:space="preserve"> </w:t>
      </w:r>
    </w:p>
    <w:p w:rsidR="00725D7A" w:rsidRPr="00222236" w:rsidRDefault="00421CC6" w:rsidP="000E23F7">
      <w:pPr>
        <w:pStyle w:val="BoxResponse"/>
        <w:spacing w:after="240"/>
        <w:ind w:right="-90"/>
      </w:pPr>
      <w:r>
        <w:rPr>
          <w:noProof/>
        </w:rPr>
        <mc:AlternateContent>
          <mc:Choice Requires="wps">
            <w:drawing>
              <wp:anchor distT="0" distB="0" distL="114300" distR="114300" simplePos="0" relativeHeight="251869184" behindDoc="0" locked="0" layoutInCell="1" allowOverlap="1" wp14:anchorId="655DB2C5" wp14:editId="56A0273A">
                <wp:simplePos x="0" y="0"/>
                <wp:positionH relativeFrom="column">
                  <wp:posOffset>589915</wp:posOffset>
                </wp:positionH>
                <wp:positionV relativeFrom="paragraph">
                  <wp:posOffset>13970</wp:posOffset>
                </wp:positionV>
                <wp:extent cx="2021205" cy="222885"/>
                <wp:effectExtent l="0" t="0" r="17145" b="24765"/>
                <wp:wrapNone/>
                <wp:docPr id="141" name="Rectangle 19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9" o:spid="_x0000_s1026" alt="Blank space for entering response" style="position:absolute;margin-left:46.45pt;margin-top:1.1pt;width:159.15pt;height:17.5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"/>
            </w:pict>
          </mc:Fallback>
        </mc:AlternateContent>
      </w:r>
      <w:r w:rsidR="00725D7A">
        <w:tab/>
      </w:r>
      <w:r w:rsidR="00725D7A">
        <w:tab/>
        <w:t xml:space="preserve"> Staff</w:t>
      </w:r>
      <w:r w:rsidR="00725D7A" w:rsidRPr="00222236">
        <w:tab/>
      </w:r>
    </w:p>
    <w:p w:rsidR="00725D7A" w:rsidRPr="00222236" w:rsidRDefault="00725D7A" w:rsidP="000E23F7">
      <w:pPr>
        <w:pStyle w:val="Range"/>
        <w:ind w:right="-90"/>
      </w:pPr>
      <w:r w:rsidRPr="00222236">
        <w:t xml:space="preserve"> (RANGE </w:t>
      </w:r>
      <w:r>
        <w:t>0</w:t>
      </w:r>
      <w:r w:rsidR="00767B26">
        <w:t>–</w:t>
      </w:r>
      <w:r>
        <w:t>1000</w:t>
      </w:r>
      <w:r w:rsidRPr="00222236">
        <w:t>)</w:t>
      </w:r>
    </w:p>
    <w:p w:rsidR="00725D7A" w:rsidRDefault="00725D7A" w:rsidP="000E23F7">
      <w:pPr>
        <w:pStyle w:val="NOResponse"/>
        <w:spacing w:after="0"/>
        <w:ind w:right="-90"/>
      </w:pPr>
      <w:r w:rsidRPr="00222236">
        <w:t>NO RESPONSE</w:t>
      </w:r>
      <w:r w:rsidRPr="00222236">
        <w:tab/>
        <w:t>M</w:t>
      </w:r>
      <w:r w:rsidRPr="00222236">
        <w:tab/>
      </w:r>
      <w:r w:rsidR="000A289A">
        <w:t>SKIP TO 3.23</w:t>
      </w:r>
    </w:p>
    <w:p w:rsidR="00997B02" w:rsidRPr="00222236" w:rsidRDefault="00997B02" w:rsidP="000E23F7">
      <w:pPr>
        <w:pStyle w:val="NOResponse"/>
        <w:spacing w:before="0" w:after="0"/>
        <w:ind w:right="-90"/>
      </w:pPr>
    </w:p>
    <w:tbl>
      <w:tblPr>
        <w:tblW w:w="5000" w:type="pct"/>
        <w:tblLook w:val="04A0" w:firstRow="1" w:lastRow="0" w:firstColumn="1" w:lastColumn="0" w:noHBand="0" w:noVBand="1"/>
      </w:tblPr>
      <w:tblGrid>
        <w:gridCol w:w="11016"/>
      </w:tblGrid>
      <w:tr w:rsidR="00F06AB8" w:rsidRPr="00222236" w:rsidTr="0037268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06AB8" w:rsidRPr="00222236" w:rsidRDefault="006D48F4" w:rsidP="00A06852">
            <w:pPr>
              <w:spacing w:before="60" w:after="60"/>
              <w:ind w:right="-90"/>
              <w:rPr>
                <w:caps/>
              </w:rPr>
            </w:pPr>
            <w:r>
              <w:rPr>
                <w:bCs/>
                <w:caps/>
              </w:rPr>
              <w:t xml:space="preserve">3.21 </w:t>
            </w:r>
            <w:r w:rsidR="00A06852">
              <w:rPr>
                <w:bCs/>
                <w:caps/>
              </w:rPr>
              <w:t>Populated</w:t>
            </w:r>
          </w:p>
        </w:tc>
      </w:tr>
    </w:tbl>
    <w:p w:rsidR="00F06AB8" w:rsidRPr="00770F0F" w:rsidRDefault="0054684B" w:rsidP="00770F0F">
      <w:pPr>
        <w:pStyle w:val="QUESTIONTEXT"/>
      </w:pPr>
      <w:r w:rsidRPr="00770F0F">
        <w:t>3.22</w:t>
      </w:r>
      <w:r w:rsidR="00F06AB8" w:rsidRPr="00770F0F">
        <w:t>.</w:t>
      </w:r>
      <w:r w:rsidR="00F06AB8" w:rsidRPr="00770F0F">
        <w:tab/>
        <w:t>Are</w:t>
      </w:r>
      <w:r w:rsidR="003F3D01" w:rsidRPr="00770F0F">
        <w:t xml:space="preserve"> home visits conducted by</w:t>
      </w:r>
      <w:r w:rsidR="00F06AB8" w:rsidRPr="00770F0F">
        <w:t xml:space="preserve"> Healthy Start staff, contracted staff, or both? (NHSPS 4.29)</w:t>
      </w:r>
    </w:p>
    <w:p w:rsidR="00F06AB8" w:rsidRPr="00D36E51" w:rsidRDefault="00117053" w:rsidP="00BB52D7">
      <w:pPr>
        <w:pStyle w:val="SELECTONEMARKALL"/>
        <w:rPr>
          <w:b/>
        </w:rPr>
      </w:pPr>
      <w:r>
        <w:t>Select one only.</w:t>
      </w:r>
    </w:p>
    <w:p w:rsidR="00F06AB8" w:rsidRPr="00222236" w:rsidRDefault="00F06AB8" w:rsidP="000E23F7">
      <w:pPr>
        <w:pStyle w:val="RESPONSE"/>
        <w:ind w:right="-90"/>
      </w:pPr>
      <w:r w:rsidRPr="00222236">
        <w:sym w:font="Wingdings" w:char="F06D"/>
      </w:r>
      <w:r w:rsidRPr="00222236">
        <w:tab/>
      </w:r>
      <w:r>
        <w:t>Healthy Start staff only</w:t>
      </w:r>
      <w:r w:rsidRPr="00222236">
        <w:tab/>
        <w:t>1</w:t>
      </w:r>
      <w:r w:rsidRPr="00222236">
        <w:tab/>
      </w:r>
    </w:p>
    <w:p w:rsidR="00F06AB8" w:rsidRPr="00222236" w:rsidRDefault="00F06AB8" w:rsidP="000E23F7">
      <w:pPr>
        <w:pStyle w:val="RESPONSE"/>
        <w:ind w:right="-90"/>
      </w:pPr>
      <w:r w:rsidRPr="00222236">
        <w:sym w:font="Wingdings" w:char="F06D"/>
      </w:r>
      <w:r w:rsidRPr="00222236">
        <w:tab/>
      </w:r>
      <w:r>
        <w:t>Contracted staff only</w:t>
      </w:r>
      <w:r w:rsidRPr="00222236">
        <w:tab/>
        <w:t>2</w:t>
      </w:r>
      <w:r w:rsidRPr="00222236">
        <w:tab/>
      </w:r>
    </w:p>
    <w:p w:rsidR="00F06AB8" w:rsidRPr="00222236" w:rsidRDefault="00F06AB8" w:rsidP="000E23F7">
      <w:pPr>
        <w:pStyle w:val="RESPONSE"/>
        <w:ind w:right="-90"/>
      </w:pPr>
      <w:r w:rsidRPr="00222236">
        <w:sym w:font="Wingdings" w:char="F06D"/>
      </w:r>
      <w:r w:rsidRPr="00222236">
        <w:tab/>
      </w:r>
      <w:r>
        <w:t>Both Healthy Start and contracted staff</w:t>
      </w:r>
      <w:r w:rsidRPr="00222236">
        <w:tab/>
        <w:t>3</w:t>
      </w:r>
      <w:r w:rsidRPr="00222236">
        <w:tab/>
      </w:r>
    </w:p>
    <w:p w:rsidR="00F06AB8" w:rsidRPr="00222236" w:rsidRDefault="00F06AB8" w:rsidP="000E23F7">
      <w:pPr>
        <w:pStyle w:val="NOResponse"/>
        <w:spacing w:after="0"/>
        <w:ind w:right="-90"/>
      </w:pPr>
      <w:r w:rsidRPr="00222236">
        <w:t>NO RESPONSE</w:t>
      </w:r>
      <w:r w:rsidRPr="00222236">
        <w:tab/>
        <w:t>M</w:t>
      </w:r>
      <w:r w:rsidRPr="00222236">
        <w:tab/>
      </w:r>
    </w:p>
    <w:p w:rsidR="00203BCE" w:rsidRPr="00222236" w:rsidRDefault="00203BCE" w:rsidP="000E23F7">
      <w:pPr>
        <w:ind w:right="-90"/>
      </w:pPr>
    </w:p>
    <w:tbl>
      <w:tblPr>
        <w:tblW w:w="5000" w:type="pct"/>
        <w:tblLook w:val="04A0" w:firstRow="1" w:lastRow="0" w:firstColumn="1" w:lastColumn="0" w:noHBand="0" w:noVBand="1"/>
      </w:tblPr>
      <w:tblGrid>
        <w:gridCol w:w="11016"/>
      </w:tblGrid>
      <w:tr w:rsidR="00203BCE" w:rsidRPr="00222236" w:rsidTr="0037268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03BCE" w:rsidRPr="00222236" w:rsidRDefault="00646B53" w:rsidP="000E23F7">
            <w:pPr>
              <w:spacing w:before="60" w:after="60"/>
              <w:ind w:right="-90"/>
              <w:rPr>
                <w:caps/>
              </w:rPr>
            </w:pPr>
            <w:r>
              <w:rPr>
                <w:bCs/>
                <w:caps/>
              </w:rPr>
              <w:t>3.19 = 1</w:t>
            </w:r>
          </w:p>
        </w:tc>
      </w:tr>
    </w:tbl>
    <w:p w:rsidR="00203BCE" w:rsidRPr="00222236" w:rsidRDefault="0054684B" w:rsidP="00770F0F">
      <w:pPr>
        <w:pStyle w:val="QUESTIONTEXT"/>
      </w:pPr>
      <w:r>
        <w:t>3.23</w:t>
      </w:r>
      <w:r w:rsidR="00203BCE" w:rsidRPr="00222236">
        <w:t>.</w:t>
      </w:r>
      <w:r w:rsidR="00203BCE" w:rsidRPr="00222236">
        <w:tab/>
      </w:r>
      <w:r w:rsidR="00421281">
        <w:t>Who is served through home visits conducted by your Healthy Start project</w:t>
      </w:r>
      <w:r w:rsidR="00203BCE">
        <w:t>? (NHSPS 4.35</w:t>
      </w:r>
      <w:r w:rsidR="00E2426B">
        <w:t xml:space="preserve"> modified</w:t>
      </w:r>
      <w:r w:rsidR="00203BCE">
        <w:t>)</w:t>
      </w:r>
    </w:p>
    <w:p w:rsidR="00203BCE" w:rsidRDefault="002D50F7" w:rsidP="00BB52D7">
      <w:pPr>
        <w:pStyle w:val="SELECTONEMARKALL"/>
      </w:pPr>
      <w:r w:rsidRPr="002D50F7">
        <w:t>Select all that apply</w:t>
      </w:r>
      <w:r w:rsidR="00203BCE" w:rsidRPr="00222236">
        <w:tab/>
      </w:r>
    </w:p>
    <w:p w:rsidR="00E2426B" w:rsidRPr="00222236" w:rsidRDefault="00E2426B" w:rsidP="000E23F7">
      <w:pPr>
        <w:pStyle w:val="RESPONSE"/>
        <w:ind w:right="-90"/>
      </w:pPr>
      <w:r w:rsidRPr="00222236">
        <w:sym w:font="Wingdings" w:char="F06F"/>
      </w:r>
      <w:r w:rsidRPr="00222236">
        <w:tab/>
      </w:r>
      <w:r>
        <w:t>Preconception</w:t>
      </w:r>
      <w:r w:rsidR="006F6F35">
        <w:t>al</w:t>
      </w:r>
      <w:r>
        <w:t>/interconceptional women</w:t>
      </w:r>
      <w:r>
        <w:tab/>
        <w:t>1</w:t>
      </w:r>
      <w:r w:rsidRPr="00222236">
        <w:tab/>
      </w:r>
    </w:p>
    <w:p w:rsidR="00E2426B" w:rsidRDefault="00E2426B" w:rsidP="000E23F7">
      <w:pPr>
        <w:pStyle w:val="RESPONSE"/>
        <w:ind w:right="-90"/>
      </w:pPr>
      <w:r w:rsidRPr="00222236">
        <w:sym w:font="Wingdings" w:char="F06F"/>
      </w:r>
      <w:r w:rsidRPr="00222236">
        <w:tab/>
      </w:r>
      <w:r>
        <w:t>Pregnant women</w:t>
      </w:r>
      <w:r>
        <w:tab/>
        <w:t>2</w:t>
      </w:r>
    </w:p>
    <w:p w:rsidR="00E2426B" w:rsidRPr="00222236" w:rsidRDefault="00E2426B" w:rsidP="000E23F7">
      <w:pPr>
        <w:pStyle w:val="RESPONSE"/>
        <w:ind w:right="-90"/>
      </w:pPr>
      <w:r w:rsidRPr="00222236">
        <w:sym w:font="Wingdings" w:char="F06F"/>
      </w:r>
      <w:r w:rsidRPr="00222236">
        <w:tab/>
      </w:r>
      <w:r>
        <w:t>Infant and toddlers (0</w:t>
      </w:r>
      <w:r w:rsidR="00767B26">
        <w:t>–</w:t>
      </w:r>
      <w:r>
        <w:t>24 months)</w:t>
      </w:r>
      <w:r>
        <w:tab/>
        <w:t>3</w:t>
      </w:r>
      <w:r w:rsidRPr="00222236">
        <w:tab/>
      </w:r>
    </w:p>
    <w:p w:rsidR="00E2426B" w:rsidRPr="00222236" w:rsidRDefault="00E2426B" w:rsidP="000E23F7">
      <w:pPr>
        <w:pStyle w:val="RESPONSE"/>
        <w:ind w:right="-90"/>
      </w:pPr>
      <w:r w:rsidRPr="00222236">
        <w:sym w:font="Wingdings" w:char="F06F"/>
      </w:r>
      <w:r w:rsidRPr="00222236">
        <w:tab/>
      </w:r>
      <w:r>
        <w:t>Families</w:t>
      </w:r>
      <w:r w:rsidR="00767B26">
        <w:t>—</w:t>
      </w:r>
      <w:r>
        <w:t>women, children, and partners</w:t>
      </w:r>
      <w:r>
        <w:tab/>
        <w:t>4</w:t>
      </w:r>
      <w:r w:rsidRPr="00222236">
        <w:tab/>
      </w:r>
    </w:p>
    <w:p w:rsidR="00203BCE" w:rsidRPr="00222236" w:rsidRDefault="00E2426B" w:rsidP="000E23F7">
      <w:pPr>
        <w:pStyle w:val="RESPONSE"/>
        <w:ind w:right="-90"/>
      </w:pPr>
      <w:r w:rsidRPr="00222236">
        <w:sym w:font="Wingdings" w:char="F06F"/>
      </w:r>
      <w:r w:rsidRPr="00222236">
        <w:tab/>
      </w:r>
      <w:r>
        <w:t>Other (specify)</w:t>
      </w:r>
      <w:r>
        <w:tab/>
        <w:t>99</w:t>
      </w:r>
      <w:r w:rsidRPr="00222236">
        <w:tab/>
      </w:r>
    </w:p>
    <w:p w:rsidR="00203BCE" w:rsidRPr="00222236" w:rsidRDefault="00421CC6" w:rsidP="000E23F7">
      <w:pPr>
        <w:pStyle w:val="BoxResponse"/>
        <w:ind w:right="-90"/>
      </w:pPr>
      <w:r>
        <w:rPr>
          <w:noProof/>
        </w:rPr>
        <mc:AlternateContent>
          <mc:Choice Requires="wps">
            <w:drawing>
              <wp:anchor distT="0" distB="0" distL="114300" distR="114300" simplePos="0" relativeHeight="251879424" behindDoc="0" locked="0" layoutInCell="1" allowOverlap="1" wp14:anchorId="590DB8FB" wp14:editId="7E7E5803">
                <wp:simplePos x="0" y="0"/>
                <wp:positionH relativeFrom="column">
                  <wp:posOffset>946150</wp:posOffset>
                </wp:positionH>
                <wp:positionV relativeFrom="paragraph">
                  <wp:posOffset>8255</wp:posOffset>
                </wp:positionV>
                <wp:extent cx="1834515" cy="182880"/>
                <wp:effectExtent l="0" t="0" r="13335" b="26670"/>
                <wp:wrapNone/>
                <wp:docPr id="68" name="Rectangle 20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5" o:spid="_x0000_s1026" alt="Blank space for entering response" style="position:absolute;margin-left:74.5pt;margin-top:.65pt;width:144.45pt;height:14.4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"/>
            </w:pict>
          </mc:Fallback>
        </mc:AlternateContent>
      </w:r>
      <w:r w:rsidR="00203BCE" w:rsidRPr="009E5799">
        <w:t>Specify</w:t>
      </w:r>
      <w:r w:rsidR="00203BCE" w:rsidRPr="00222236">
        <w:t xml:space="preserve"> </w:t>
      </w:r>
      <w:r w:rsidR="00203BCE">
        <w:tab/>
      </w:r>
      <w:r w:rsidR="00203BCE" w:rsidRPr="00222236">
        <w:t xml:space="preserve"> (STRING </w:t>
      </w:r>
      <w:r w:rsidR="009E403B">
        <w:t>1000</w:t>
      </w:r>
      <w:r w:rsidR="00203BCE" w:rsidRPr="00222236">
        <w:t>)</w:t>
      </w:r>
    </w:p>
    <w:p w:rsidR="00203BCE" w:rsidRDefault="00203BCE" w:rsidP="000E23F7">
      <w:pPr>
        <w:pStyle w:val="NOResponse"/>
        <w:ind w:right="-90"/>
      </w:pPr>
      <w:r w:rsidRPr="00222236">
        <w:t>NO RESPONSE</w:t>
      </w:r>
      <w:r w:rsidRPr="00222236">
        <w:tab/>
        <w:t>M</w:t>
      </w:r>
      <w:r w:rsidRPr="00222236">
        <w:tab/>
      </w:r>
    </w:p>
    <w:tbl>
      <w:tblPr>
        <w:tblW w:w="5000" w:type="pct"/>
        <w:tblLook w:val="04A0" w:firstRow="1" w:lastRow="0" w:firstColumn="1" w:lastColumn="0" w:noHBand="0" w:noVBand="1"/>
      </w:tblPr>
      <w:tblGrid>
        <w:gridCol w:w="11016"/>
      </w:tblGrid>
      <w:tr w:rsidR="00203BCE" w:rsidRPr="00222236" w:rsidTr="0037268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03BCE" w:rsidRPr="00222236" w:rsidRDefault="00646B53" w:rsidP="000E23F7">
            <w:pPr>
              <w:spacing w:before="60" w:after="60"/>
              <w:ind w:right="-90"/>
              <w:rPr>
                <w:caps/>
              </w:rPr>
            </w:pPr>
            <w:r>
              <w:rPr>
                <w:bCs/>
                <w:caps/>
              </w:rPr>
              <w:t>3.19 = 1</w:t>
            </w:r>
          </w:p>
        </w:tc>
      </w:tr>
    </w:tbl>
    <w:p w:rsidR="00203BCE" w:rsidRPr="00222236" w:rsidRDefault="0054684B" w:rsidP="00770F0F">
      <w:pPr>
        <w:pStyle w:val="QUESTIONTEXT"/>
      </w:pPr>
      <w:r>
        <w:t>3.25</w:t>
      </w:r>
      <w:r w:rsidR="00203BCE" w:rsidRPr="00222236">
        <w:t>.</w:t>
      </w:r>
      <w:r w:rsidR="00203BCE" w:rsidRPr="00222236">
        <w:tab/>
      </w:r>
      <w:r w:rsidR="00203BCE" w:rsidRPr="00203BCE">
        <w:t xml:space="preserve">When </w:t>
      </w:r>
      <w:r w:rsidR="006D48F4">
        <w:t>does your Healthy Start project initiate home visits with women</w:t>
      </w:r>
      <w:r w:rsidR="00203BCE" w:rsidRPr="00203BCE">
        <w:t>?</w:t>
      </w:r>
      <w:r w:rsidR="00203BCE">
        <w:t xml:space="preserve"> (NHSPS 4.37</w:t>
      </w:r>
      <w:r w:rsidR="006D48F4">
        <w:t xml:space="preserve"> modified</w:t>
      </w:r>
      <w:r w:rsidR="00203BCE">
        <w:t>)</w:t>
      </w:r>
    </w:p>
    <w:p w:rsidR="00203BCE" w:rsidRPr="00D36E51" w:rsidRDefault="00117053" w:rsidP="00BB52D7">
      <w:pPr>
        <w:pStyle w:val="SELECTONEMARKALL"/>
        <w:rPr>
          <w:b/>
        </w:rPr>
      </w:pPr>
      <w:r>
        <w:t>Select one only.</w:t>
      </w:r>
    </w:p>
    <w:p w:rsidR="00203BCE" w:rsidRPr="00222236" w:rsidRDefault="00203BCE" w:rsidP="000E23F7">
      <w:pPr>
        <w:pStyle w:val="RESPONSE"/>
        <w:ind w:right="-90"/>
      </w:pPr>
      <w:r w:rsidRPr="00222236">
        <w:sym w:font="Wingdings" w:char="F06D"/>
      </w:r>
      <w:r w:rsidRPr="00222236">
        <w:tab/>
      </w:r>
      <w:r>
        <w:t>During preconception</w:t>
      </w:r>
      <w:r w:rsidR="00332E31">
        <w:t>al/interconceptional</w:t>
      </w:r>
      <w:r>
        <w:t xml:space="preserve"> period</w:t>
      </w:r>
      <w:r w:rsidRPr="00222236">
        <w:tab/>
        <w:t>1</w:t>
      </w:r>
      <w:r w:rsidRPr="00222236">
        <w:tab/>
      </w:r>
    </w:p>
    <w:p w:rsidR="00203BCE" w:rsidRPr="00222236" w:rsidRDefault="00203BCE" w:rsidP="000E23F7">
      <w:pPr>
        <w:pStyle w:val="RESPONSE"/>
        <w:ind w:right="-90"/>
      </w:pPr>
      <w:r w:rsidRPr="00222236">
        <w:sym w:font="Wingdings" w:char="F06D"/>
      </w:r>
      <w:r w:rsidRPr="00222236">
        <w:tab/>
      </w:r>
      <w:r>
        <w:t>During pregnancy/prenatal</w:t>
      </w:r>
      <w:r w:rsidRPr="00222236">
        <w:tab/>
        <w:t>2</w:t>
      </w:r>
      <w:r w:rsidRPr="00222236">
        <w:tab/>
      </w:r>
    </w:p>
    <w:p w:rsidR="00421281" w:rsidRDefault="00203BCE" w:rsidP="000E23F7">
      <w:pPr>
        <w:pStyle w:val="RESPONSE"/>
        <w:ind w:right="-90"/>
      </w:pPr>
      <w:r w:rsidRPr="00222236">
        <w:sym w:font="Wingdings" w:char="F06D"/>
      </w:r>
      <w:r w:rsidRPr="00222236">
        <w:tab/>
      </w:r>
      <w:r>
        <w:t xml:space="preserve">During the </w:t>
      </w:r>
      <w:r w:rsidR="00E2426B">
        <w:t>postpartum period</w:t>
      </w:r>
      <w:r w:rsidRPr="00222236">
        <w:tab/>
        <w:t>3</w:t>
      </w:r>
    </w:p>
    <w:p w:rsidR="00421281" w:rsidRPr="00222236" w:rsidRDefault="00421281" w:rsidP="00421281">
      <w:pPr>
        <w:pStyle w:val="RESPONSE"/>
        <w:ind w:right="-90"/>
      </w:pPr>
      <w:r w:rsidRPr="00222236">
        <w:sym w:font="Wingdings" w:char="F06F"/>
      </w:r>
      <w:r w:rsidRPr="00222236">
        <w:tab/>
      </w:r>
      <w:r>
        <w:t>Other (specify)</w:t>
      </w:r>
      <w:r>
        <w:tab/>
        <w:t>99</w:t>
      </w:r>
      <w:r w:rsidRPr="00222236">
        <w:tab/>
      </w:r>
    </w:p>
    <w:p w:rsidR="00421281" w:rsidRPr="00222236" w:rsidRDefault="00421CC6" w:rsidP="00421281">
      <w:pPr>
        <w:pStyle w:val="BoxResponse"/>
        <w:ind w:right="-90"/>
      </w:pPr>
      <w:r>
        <w:rPr>
          <w:noProof/>
        </w:rPr>
        <mc:AlternateContent>
          <mc:Choice Requires="wps">
            <w:drawing>
              <wp:anchor distT="0" distB="0" distL="114300" distR="114300" simplePos="0" relativeHeight="252304384" behindDoc="0" locked="0" layoutInCell="1" allowOverlap="1" wp14:anchorId="50035B55" wp14:editId="2BD3A99E">
                <wp:simplePos x="0" y="0"/>
                <wp:positionH relativeFrom="column">
                  <wp:posOffset>946150</wp:posOffset>
                </wp:positionH>
                <wp:positionV relativeFrom="paragraph">
                  <wp:posOffset>8255</wp:posOffset>
                </wp:positionV>
                <wp:extent cx="1834515" cy="182880"/>
                <wp:effectExtent l="0" t="0" r="13335" b="26670"/>
                <wp:wrapNone/>
                <wp:docPr id="67" name="Rectangle 20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5" o:spid="_x0000_s1026" alt="Blank space for entering response" style="position:absolute;margin-left:74.5pt;margin-top:.65pt;width:144.45pt;height:14.4pt;z-index:25230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"/>
            </w:pict>
          </mc:Fallback>
        </mc:AlternateContent>
      </w:r>
      <w:r w:rsidR="00421281" w:rsidRPr="009E5799">
        <w:t>Specify</w:t>
      </w:r>
      <w:r w:rsidR="00421281" w:rsidRPr="00222236">
        <w:t xml:space="preserve"> </w:t>
      </w:r>
      <w:r w:rsidR="00421281">
        <w:tab/>
      </w:r>
      <w:r w:rsidR="00421281" w:rsidRPr="00222236">
        <w:t xml:space="preserve"> (STRING </w:t>
      </w:r>
      <w:r w:rsidR="00421281">
        <w:t>1000</w:t>
      </w:r>
      <w:r w:rsidR="00421281" w:rsidRPr="00222236">
        <w:t>)</w:t>
      </w:r>
    </w:p>
    <w:p w:rsidR="00203BCE" w:rsidRPr="00222236" w:rsidRDefault="00421281" w:rsidP="00421281">
      <w:pPr>
        <w:pStyle w:val="RESPONSE"/>
        <w:ind w:right="-90"/>
      </w:pPr>
      <w:r w:rsidRPr="00222236">
        <w:t>NO RESPONSE</w:t>
      </w:r>
      <w:r w:rsidRPr="00222236">
        <w:tab/>
        <w:t>M</w:t>
      </w:r>
      <w:r w:rsidRPr="00222236">
        <w:tab/>
      </w:r>
      <w:r w:rsidR="00203BCE" w:rsidRPr="00222236">
        <w:tab/>
      </w:r>
    </w:p>
    <w:p w:rsidR="00332E31" w:rsidRDefault="00332E31" w:rsidP="000E23F7">
      <w:pPr>
        <w:pStyle w:val="NOResponse"/>
        <w:spacing w:after="0"/>
        <w:ind w:right="-90"/>
      </w:pPr>
    </w:p>
    <w:tbl>
      <w:tblPr>
        <w:tblW w:w="5000" w:type="pct"/>
        <w:tblLook w:val="04A0" w:firstRow="1" w:lastRow="0" w:firstColumn="1" w:lastColumn="0" w:noHBand="0" w:noVBand="1"/>
      </w:tblPr>
      <w:tblGrid>
        <w:gridCol w:w="11016"/>
      </w:tblGrid>
      <w:tr w:rsidR="00203BCE" w:rsidRPr="00EA1AC2" w:rsidTr="0037268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03BCE" w:rsidRPr="00EA1AC2" w:rsidRDefault="00646B53" w:rsidP="000E23F7">
            <w:pPr>
              <w:spacing w:before="60" w:after="60"/>
              <w:ind w:right="-90"/>
              <w:rPr>
                <w:caps/>
              </w:rPr>
            </w:pPr>
            <w:r>
              <w:rPr>
                <w:bCs/>
                <w:caps/>
              </w:rPr>
              <w:t>3.19 = 1</w:t>
            </w:r>
          </w:p>
        </w:tc>
      </w:tr>
    </w:tbl>
    <w:p w:rsidR="00203BCE" w:rsidRPr="00EA1AC2" w:rsidRDefault="0054684B" w:rsidP="00770F0F">
      <w:pPr>
        <w:pStyle w:val="QUESTIONTEXT"/>
      </w:pPr>
      <w:r>
        <w:t>3.26</w:t>
      </w:r>
      <w:r w:rsidR="00203BCE" w:rsidRPr="00EA1AC2">
        <w:t>.</w:t>
      </w:r>
      <w:r w:rsidR="00203BCE" w:rsidRPr="00EA1AC2">
        <w:tab/>
      </w:r>
      <w:r w:rsidR="009E403B" w:rsidRPr="00EA1AC2">
        <w:t>How often are home visits conducted for</w:t>
      </w:r>
      <w:r w:rsidR="00767B26">
        <w:t xml:space="preserve"> . . .</w:t>
      </w:r>
      <w:r w:rsidR="009E403B" w:rsidRPr="00EA1AC2">
        <w:t xml:space="preserve"> (NHSPS 4.40</w:t>
      </w:r>
      <w:r w:rsidR="00E2426B">
        <w:t xml:space="preserve"> modified</w:t>
      </w:r>
      <w:r w:rsidR="009E403B" w:rsidRPr="00EA1AC2">
        <w:t>)</w:t>
      </w:r>
    </w:p>
    <w:p w:rsidR="00C95703" w:rsidRPr="002D50F7" w:rsidRDefault="00482BD5" w:rsidP="00BB52D7">
      <w:pPr>
        <w:pStyle w:val="TABLESELECT-MARK"/>
      </w:pPr>
      <w:r>
        <w:t>Select all that apply per row.</w:t>
      </w:r>
    </w:p>
    <w:tbl>
      <w:tblPr>
        <w:tblW w:w="4986" w:type="pct"/>
        <w:tblLayout w:type="fixed"/>
        <w:tblCellMar>
          <w:left w:w="120" w:type="dxa"/>
          <w:right w:w="120" w:type="dxa"/>
        </w:tblCellMar>
        <w:tblLook w:val="0000" w:firstRow="0" w:lastRow="0" w:firstColumn="0" w:lastColumn="0" w:noHBand="0" w:noVBand="0"/>
      </w:tblPr>
      <w:tblGrid>
        <w:gridCol w:w="2367"/>
        <w:gridCol w:w="812"/>
        <w:gridCol w:w="810"/>
        <w:gridCol w:w="810"/>
        <w:gridCol w:w="901"/>
        <w:gridCol w:w="1079"/>
        <w:gridCol w:w="991"/>
        <w:gridCol w:w="901"/>
        <w:gridCol w:w="1169"/>
        <w:gridCol w:w="1169"/>
      </w:tblGrid>
      <w:tr w:rsidR="002D50F7" w:rsidRPr="00222236" w:rsidTr="007B6F9F">
        <w:trPr>
          <w:tblHeader/>
        </w:trPr>
        <w:tc>
          <w:tcPr>
            <w:tcW w:w="1075" w:type="pct"/>
            <w:tcBorders>
              <w:top w:val="nil"/>
              <w:left w:val="nil"/>
              <w:bottom w:val="nil"/>
              <w:right w:val="single" w:sz="4" w:space="0" w:color="auto"/>
            </w:tcBorders>
          </w:tcPr>
          <w:p w:rsidR="002D50F7" w:rsidRPr="00222236" w:rsidRDefault="002D50F7" w:rsidP="000E23F7">
            <w:pPr>
              <w:tabs>
                <w:tab w:val="left" w:pos="1080"/>
                <w:tab w:val="left" w:pos="1440"/>
                <w:tab w:val="left" w:pos="2145"/>
                <w:tab w:val="left" w:leader="dot" w:pos="6120"/>
                <w:tab w:val="left" w:pos="6753"/>
              </w:tabs>
              <w:spacing w:before="60" w:after="60"/>
              <w:ind w:right="-90"/>
            </w:pPr>
          </w:p>
        </w:tc>
        <w:tc>
          <w:tcPr>
            <w:tcW w:w="3925" w:type="pct"/>
            <w:gridSpan w:val="9"/>
            <w:tcBorders>
              <w:top w:val="single" w:sz="4" w:space="0" w:color="auto"/>
              <w:left w:val="single" w:sz="4" w:space="0" w:color="auto"/>
              <w:bottom w:val="single" w:sz="4" w:space="0" w:color="auto"/>
              <w:right w:val="single" w:sz="4" w:space="0" w:color="auto"/>
            </w:tcBorders>
          </w:tcPr>
          <w:p w:rsidR="002D50F7" w:rsidRPr="00EA11E2" w:rsidRDefault="002D50F7" w:rsidP="000E23F7">
            <w:pPr>
              <w:tabs>
                <w:tab w:val="left" w:pos="1080"/>
                <w:tab w:val="left" w:pos="1440"/>
                <w:tab w:val="left" w:pos="2145"/>
                <w:tab w:val="left" w:leader="dot" w:pos="6120"/>
                <w:tab w:val="left" w:pos="6753"/>
              </w:tabs>
              <w:spacing w:before="60" w:after="60"/>
              <w:ind w:right="-90"/>
              <w:jc w:val="center"/>
              <w:rPr>
                <w:b/>
                <w:bCs/>
              </w:rPr>
            </w:pPr>
            <w:r>
              <w:rPr>
                <w:b/>
                <w:bCs/>
              </w:rPr>
              <w:t>FREQUENCY OF HOME VISITS</w:t>
            </w:r>
          </w:p>
        </w:tc>
      </w:tr>
      <w:tr w:rsidR="00A06852" w:rsidRPr="00222236" w:rsidTr="007B6F9F">
        <w:trPr>
          <w:tblHeader/>
        </w:trPr>
        <w:tc>
          <w:tcPr>
            <w:tcW w:w="1075" w:type="pct"/>
            <w:tcBorders>
              <w:top w:val="nil"/>
              <w:left w:val="nil"/>
              <w:bottom w:val="nil"/>
              <w:right w:val="single" w:sz="4" w:space="0" w:color="auto"/>
            </w:tcBorders>
          </w:tcPr>
          <w:p w:rsidR="009E540D" w:rsidRPr="00EA11E2" w:rsidRDefault="009E540D" w:rsidP="000E23F7">
            <w:pPr>
              <w:tabs>
                <w:tab w:val="left" w:pos="1080"/>
                <w:tab w:val="left" w:pos="1440"/>
                <w:tab w:val="left" w:pos="2145"/>
                <w:tab w:val="left" w:leader="dot" w:pos="6120"/>
                <w:tab w:val="left" w:pos="6753"/>
              </w:tabs>
              <w:spacing w:before="60" w:after="60"/>
              <w:ind w:right="-90"/>
              <w:rPr>
                <w:b/>
              </w:rPr>
            </w:pPr>
            <w:r>
              <w:rPr>
                <w:b/>
              </w:rPr>
              <w:t>Types of Participants</w:t>
            </w:r>
          </w:p>
        </w:tc>
        <w:tc>
          <w:tcPr>
            <w:tcW w:w="369" w:type="pct"/>
            <w:tcBorders>
              <w:top w:val="single" w:sz="4" w:space="0" w:color="auto"/>
              <w:left w:val="single" w:sz="4" w:space="0" w:color="auto"/>
              <w:bottom w:val="single" w:sz="4" w:space="0" w:color="auto"/>
              <w:right w:val="single" w:sz="4" w:space="0" w:color="auto"/>
            </w:tcBorders>
            <w:vAlign w:val="bottom"/>
          </w:tcPr>
          <w:p w:rsidR="009E540D" w:rsidRPr="00222236" w:rsidRDefault="009E540D" w:rsidP="000E23F7">
            <w:pPr>
              <w:autoSpaceDE w:val="0"/>
              <w:autoSpaceDN w:val="0"/>
              <w:adjustRightInd w:val="0"/>
              <w:ind w:right="-90"/>
              <w:jc w:val="center"/>
              <w:rPr>
                <w:bCs/>
              </w:rPr>
            </w:pPr>
            <w:r>
              <w:rPr>
                <w:bCs/>
                <w:szCs w:val="18"/>
              </w:rPr>
              <w:t>Weekly</w:t>
            </w:r>
          </w:p>
        </w:tc>
        <w:tc>
          <w:tcPr>
            <w:tcW w:w="368" w:type="pct"/>
            <w:tcBorders>
              <w:top w:val="single" w:sz="4" w:space="0" w:color="auto"/>
              <w:left w:val="single" w:sz="4" w:space="0" w:color="auto"/>
              <w:bottom w:val="single" w:sz="4" w:space="0" w:color="auto"/>
              <w:right w:val="single" w:sz="4" w:space="0" w:color="auto"/>
            </w:tcBorders>
            <w:vAlign w:val="bottom"/>
          </w:tcPr>
          <w:p w:rsidR="009E540D" w:rsidRPr="00132F2E" w:rsidRDefault="009E540D" w:rsidP="000E23F7">
            <w:pPr>
              <w:autoSpaceDE w:val="0"/>
              <w:autoSpaceDN w:val="0"/>
              <w:adjustRightInd w:val="0"/>
              <w:ind w:right="-90"/>
              <w:jc w:val="center"/>
              <w:rPr>
                <w:bCs/>
              </w:rPr>
            </w:pPr>
            <w:r>
              <w:rPr>
                <w:bCs/>
                <w:szCs w:val="18"/>
              </w:rPr>
              <w:t xml:space="preserve">Every </w:t>
            </w:r>
            <w:r w:rsidR="00767B26">
              <w:rPr>
                <w:bCs/>
                <w:szCs w:val="18"/>
              </w:rPr>
              <w:t>O</w:t>
            </w:r>
            <w:r>
              <w:rPr>
                <w:bCs/>
                <w:szCs w:val="18"/>
              </w:rPr>
              <w:t xml:space="preserve">ther </w:t>
            </w:r>
            <w:r w:rsidR="00767B26">
              <w:rPr>
                <w:bCs/>
                <w:szCs w:val="18"/>
              </w:rPr>
              <w:t>W</w:t>
            </w:r>
            <w:r>
              <w:rPr>
                <w:bCs/>
                <w:szCs w:val="18"/>
              </w:rPr>
              <w:t>eek</w:t>
            </w:r>
          </w:p>
        </w:tc>
        <w:tc>
          <w:tcPr>
            <w:tcW w:w="368" w:type="pct"/>
            <w:tcBorders>
              <w:top w:val="single" w:sz="4" w:space="0" w:color="auto"/>
              <w:left w:val="single" w:sz="4" w:space="0" w:color="auto"/>
              <w:bottom w:val="single" w:sz="4" w:space="0" w:color="auto"/>
              <w:right w:val="single" w:sz="4" w:space="0" w:color="auto"/>
            </w:tcBorders>
            <w:vAlign w:val="bottom"/>
          </w:tcPr>
          <w:p w:rsidR="009E540D" w:rsidRPr="00132F2E" w:rsidRDefault="009E540D" w:rsidP="000E23F7">
            <w:pPr>
              <w:tabs>
                <w:tab w:val="left" w:pos="1080"/>
                <w:tab w:val="left" w:pos="1440"/>
                <w:tab w:val="left" w:pos="2145"/>
                <w:tab w:val="left" w:leader="dot" w:pos="6120"/>
                <w:tab w:val="left" w:pos="6753"/>
              </w:tabs>
              <w:ind w:right="-90"/>
              <w:jc w:val="center"/>
              <w:rPr>
                <w:bCs/>
              </w:rPr>
            </w:pPr>
            <w:r>
              <w:rPr>
                <w:bCs/>
                <w:szCs w:val="18"/>
              </w:rPr>
              <w:t>Every Month</w:t>
            </w:r>
          </w:p>
        </w:tc>
        <w:tc>
          <w:tcPr>
            <w:tcW w:w="409" w:type="pct"/>
            <w:tcBorders>
              <w:top w:val="single" w:sz="4" w:space="0" w:color="auto"/>
              <w:left w:val="single" w:sz="4" w:space="0" w:color="auto"/>
              <w:bottom w:val="single" w:sz="4" w:space="0" w:color="auto"/>
              <w:right w:val="single" w:sz="4" w:space="0" w:color="auto"/>
            </w:tcBorders>
            <w:vAlign w:val="bottom"/>
          </w:tcPr>
          <w:p w:rsidR="009E540D" w:rsidRDefault="009E540D" w:rsidP="000E23F7">
            <w:pPr>
              <w:autoSpaceDE w:val="0"/>
              <w:autoSpaceDN w:val="0"/>
              <w:adjustRightInd w:val="0"/>
              <w:ind w:right="-90"/>
              <w:jc w:val="center"/>
              <w:rPr>
                <w:bCs/>
              </w:rPr>
            </w:pPr>
            <w:r>
              <w:rPr>
                <w:bCs/>
                <w:szCs w:val="18"/>
              </w:rPr>
              <w:t xml:space="preserve">Every </w:t>
            </w:r>
            <w:r w:rsidR="00767B26">
              <w:rPr>
                <w:bCs/>
                <w:szCs w:val="18"/>
              </w:rPr>
              <w:t>2 M</w:t>
            </w:r>
            <w:r>
              <w:rPr>
                <w:bCs/>
                <w:szCs w:val="18"/>
              </w:rPr>
              <w:t>onths</w:t>
            </w:r>
          </w:p>
        </w:tc>
        <w:tc>
          <w:tcPr>
            <w:tcW w:w="490" w:type="pct"/>
            <w:tcBorders>
              <w:top w:val="single" w:sz="4" w:space="0" w:color="auto"/>
              <w:left w:val="single" w:sz="4" w:space="0" w:color="auto"/>
              <w:bottom w:val="single" w:sz="4" w:space="0" w:color="auto"/>
              <w:right w:val="single" w:sz="4" w:space="0" w:color="auto"/>
            </w:tcBorders>
            <w:vAlign w:val="bottom"/>
          </w:tcPr>
          <w:p w:rsidR="009E540D" w:rsidRDefault="009E540D" w:rsidP="000E23F7">
            <w:pPr>
              <w:tabs>
                <w:tab w:val="left" w:pos="1080"/>
                <w:tab w:val="left" w:pos="1440"/>
                <w:tab w:val="left" w:pos="2145"/>
                <w:tab w:val="left" w:leader="dot" w:pos="6120"/>
                <w:tab w:val="left" w:pos="6753"/>
              </w:tabs>
              <w:ind w:right="-90"/>
              <w:jc w:val="center"/>
              <w:rPr>
                <w:bCs/>
              </w:rPr>
            </w:pPr>
            <w:r>
              <w:rPr>
                <w:bCs/>
              </w:rPr>
              <w:t xml:space="preserve">Every </w:t>
            </w:r>
            <w:r w:rsidR="00767B26">
              <w:rPr>
                <w:bCs/>
              </w:rPr>
              <w:t>3 M</w:t>
            </w:r>
            <w:r>
              <w:rPr>
                <w:bCs/>
              </w:rPr>
              <w:t>onths</w:t>
            </w:r>
          </w:p>
        </w:tc>
        <w:tc>
          <w:tcPr>
            <w:tcW w:w="450" w:type="pct"/>
            <w:tcBorders>
              <w:top w:val="single" w:sz="4" w:space="0" w:color="auto"/>
              <w:left w:val="single" w:sz="4" w:space="0" w:color="auto"/>
              <w:bottom w:val="single" w:sz="4" w:space="0" w:color="auto"/>
              <w:right w:val="single" w:sz="4" w:space="0" w:color="auto"/>
            </w:tcBorders>
            <w:vAlign w:val="bottom"/>
          </w:tcPr>
          <w:p w:rsidR="002A328F" w:rsidRDefault="009E540D" w:rsidP="000E23F7">
            <w:pPr>
              <w:tabs>
                <w:tab w:val="left" w:pos="1080"/>
                <w:tab w:val="left" w:pos="1440"/>
                <w:tab w:val="left" w:pos="2145"/>
                <w:tab w:val="left" w:leader="dot" w:pos="6120"/>
                <w:tab w:val="left" w:pos="6753"/>
              </w:tabs>
              <w:ind w:right="-90"/>
              <w:jc w:val="center"/>
              <w:rPr>
                <w:bCs/>
              </w:rPr>
            </w:pPr>
            <w:r>
              <w:rPr>
                <w:bCs/>
              </w:rPr>
              <w:t xml:space="preserve">Every </w:t>
            </w:r>
            <w:r w:rsidR="00767B26">
              <w:rPr>
                <w:bCs/>
              </w:rPr>
              <w:t>6 M</w:t>
            </w:r>
            <w:r>
              <w:rPr>
                <w:bCs/>
              </w:rPr>
              <w:t>onths</w:t>
            </w:r>
          </w:p>
        </w:tc>
        <w:tc>
          <w:tcPr>
            <w:tcW w:w="409" w:type="pct"/>
            <w:tcBorders>
              <w:top w:val="single" w:sz="4" w:space="0" w:color="auto"/>
              <w:left w:val="single" w:sz="4" w:space="0" w:color="auto"/>
              <w:bottom w:val="single" w:sz="4" w:space="0" w:color="auto"/>
              <w:right w:val="single" w:sz="4" w:space="0" w:color="auto"/>
            </w:tcBorders>
            <w:vAlign w:val="bottom"/>
          </w:tcPr>
          <w:p w:rsidR="002A328F" w:rsidRDefault="009E540D" w:rsidP="000E23F7">
            <w:pPr>
              <w:tabs>
                <w:tab w:val="left" w:pos="1080"/>
                <w:tab w:val="left" w:pos="1440"/>
                <w:tab w:val="left" w:pos="2145"/>
                <w:tab w:val="left" w:leader="dot" w:pos="6120"/>
                <w:tab w:val="left" w:pos="6753"/>
              </w:tabs>
              <w:ind w:right="-90"/>
              <w:jc w:val="center"/>
              <w:rPr>
                <w:bCs/>
              </w:rPr>
            </w:pPr>
            <w:r>
              <w:rPr>
                <w:bCs/>
              </w:rPr>
              <w:t xml:space="preserve">Every 12 </w:t>
            </w:r>
            <w:r w:rsidR="00767B26">
              <w:rPr>
                <w:bCs/>
              </w:rPr>
              <w:t>M</w:t>
            </w:r>
            <w:r>
              <w:rPr>
                <w:bCs/>
              </w:rPr>
              <w:t>onths</w:t>
            </w:r>
          </w:p>
        </w:tc>
        <w:tc>
          <w:tcPr>
            <w:tcW w:w="531" w:type="pct"/>
            <w:tcBorders>
              <w:top w:val="single" w:sz="4" w:space="0" w:color="auto"/>
              <w:left w:val="single" w:sz="4" w:space="0" w:color="auto"/>
              <w:bottom w:val="single" w:sz="4" w:space="0" w:color="auto"/>
              <w:right w:val="single" w:sz="4" w:space="0" w:color="auto"/>
            </w:tcBorders>
            <w:vAlign w:val="bottom"/>
          </w:tcPr>
          <w:p w:rsidR="009E540D" w:rsidRDefault="009E540D" w:rsidP="000E23F7">
            <w:pPr>
              <w:tabs>
                <w:tab w:val="left" w:pos="1080"/>
                <w:tab w:val="left" w:pos="1440"/>
                <w:tab w:val="left" w:pos="2145"/>
                <w:tab w:val="left" w:leader="dot" w:pos="6120"/>
                <w:tab w:val="left" w:pos="6753"/>
              </w:tabs>
              <w:ind w:right="-90"/>
              <w:jc w:val="center"/>
              <w:rPr>
                <w:bCs/>
              </w:rPr>
            </w:pPr>
            <w:r>
              <w:rPr>
                <w:bCs/>
              </w:rPr>
              <w:t>Other (</w:t>
            </w:r>
            <w:r w:rsidR="00767B26">
              <w:rPr>
                <w:bCs/>
              </w:rPr>
              <w:t>S</w:t>
            </w:r>
            <w:r>
              <w:rPr>
                <w:bCs/>
              </w:rPr>
              <w:t xml:space="preserve">pecify </w:t>
            </w:r>
            <w:r w:rsidR="00767B26">
              <w:rPr>
                <w:bCs/>
              </w:rPr>
              <w:t>F</w:t>
            </w:r>
            <w:r>
              <w:rPr>
                <w:bCs/>
              </w:rPr>
              <w:t xml:space="preserve">requency in </w:t>
            </w:r>
            <w:r w:rsidR="00767B26">
              <w:rPr>
                <w:bCs/>
              </w:rPr>
              <w:t>B</w:t>
            </w:r>
            <w:r>
              <w:rPr>
                <w:bCs/>
              </w:rPr>
              <w:t>ox)</w:t>
            </w:r>
          </w:p>
        </w:tc>
        <w:tc>
          <w:tcPr>
            <w:tcW w:w="531" w:type="pct"/>
            <w:tcBorders>
              <w:top w:val="single" w:sz="4" w:space="0" w:color="auto"/>
              <w:left w:val="single" w:sz="4" w:space="0" w:color="auto"/>
              <w:bottom w:val="single" w:sz="4" w:space="0" w:color="auto"/>
              <w:right w:val="single" w:sz="4" w:space="0" w:color="auto"/>
            </w:tcBorders>
            <w:vAlign w:val="bottom"/>
          </w:tcPr>
          <w:p w:rsidR="009E540D" w:rsidRPr="00222236" w:rsidRDefault="009E540D" w:rsidP="000E23F7">
            <w:pPr>
              <w:tabs>
                <w:tab w:val="left" w:pos="1080"/>
                <w:tab w:val="left" w:pos="1440"/>
                <w:tab w:val="left" w:pos="2145"/>
                <w:tab w:val="left" w:leader="dot" w:pos="6120"/>
                <w:tab w:val="left" w:pos="6753"/>
              </w:tabs>
              <w:ind w:right="-90"/>
              <w:jc w:val="center"/>
              <w:rPr>
                <w:bCs/>
              </w:rPr>
            </w:pPr>
            <w:r>
              <w:rPr>
                <w:bCs/>
              </w:rPr>
              <w:t>No Response</w:t>
            </w:r>
          </w:p>
        </w:tc>
      </w:tr>
      <w:tr w:rsidR="00A06852" w:rsidRPr="00222236" w:rsidTr="007B6F9F">
        <w:tc>
          <w:tcPr>
            <w:tcW w:w="1075" w:type="pct"/>
            <w:tcBorders>
              <w:top w:val="nil"/>
              <w:left w:val="nil"/>
              <w:bottom w:val="nil"/>
              <w:right w:val="nil"/>
            </w:tcBorders>
            <w:shd w:val="clear" w:color="auto" w:fill="D9D9D9" w:themeFill="background1" w:themeFillShade="D9"/>
          </w:tcPr>
          <w:p w:rsidR="009E540D" w:rsidRPr="00B71722" w:rsidRDefault="009E540D" w:rsidP="000E23F7">
            <w:pPr>
              <w:spacing w:before="60" w:after="60"/>
              <w:ind w:left="360" w:right="-90" w:hanging="360"/>
            </w:pPr>
            <w:r w:rsidRPr="00B71722">
              <w:t>a.</w:t>
            </w:r>
            <w:r w:rsidRPr="00B71722">
              <w:tab/>
            </w:r>
            <w:r>
              <w:rPr>
                <w:szCs w:val="18"/>
              </w:rPr>
              <w:t>Preconception</w:t>
            </w:r>
            <w:r w:rsidR="006F6F35">
              <w:rPr>
                <w:szCs w:val="18"/>
              </w:rPr>
              <w:t>al</w:t>
            </w:r>
            <w:r>
              <w:rPr>
                <w:szCs w:val="18"/>
              </w:rPr>
              <w:t>/ interconceptional women?</w:t>
            </w:r>
          </w:p>
        </w:tc>
        <w:tc>
          <w:tcPr>
            <w:tcW w:w="369" w:type="pct"/>
            <w:tcBorders>
              <w:top w:val="single" w:sz="4" w:space="0" w:color="auto"/>
              <w:left w:val="nil"/>
              <w:bottom w:val="nil"/>
              <w:right w:val="nil"/>
            </w:tcBorders>
            <w:shd w:val="clear" w:color="auto" w:fill="D9D9D9" w:themeFill="background1" w:themeFillShade="D9"/>
            <w:vAlign w:val="center"/>
          </w:tcPr>
          <w:p w:rsidR="009E540D" w:rsidRPr="00B71722" w:rsidRDefault="009E540D"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F"/>
            </w:r>
          </w:p>
        </w:tc>
        <w:tc>
          <w:tcPr>
            <w:tcW w:w="368" w:type="pct"/>
            <w:tcBorders>
              <w:top w:val="single" w:sz="4" w:space="0" w:color="auto"/>
              <w:left w:val="nil"/>
              <w:bottom w:val="nil"/>
              <w:right w:val="nil"/>
            </w:tcBorders>
            <w:shd w:val="clear" w:color="auto" w:fill="D9D9D9" w:themeFill="background1" w:themeFillShade="D9"/>
            <w:vAlign w:val="center"/>
          </w:tcPr>
          <w:p w:rsidR="009E540D" w:rsidRPr="00B71722" w:rsidRDefault="009E540D"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F"/>
            </w:r>
          </w:p>
        </w:tc>
        <w:tc>
          <w:tcPr>
            <w:tcW w:w="368" w:type="pct"/>
            <w:tcBorders>
              <w:top w:val="single" w:sz="4" w:space="0" w:color="auto"/>
              <w:left w:val="nil"/>
              <w:bottom w:val="nil"/>
              <w:right w:val="nil"/>
            </w:tcBorders>
            <w:shd w:val="clear" w:color="auto" w:fill="D9D9D9" w:themeFill="background1" w:themeFillShade="D9"/>
            <w:vAlign w:val="center"/>
          </w:tcPr>
          <w:p w:rsidR="009E540D" w:rsidRPr="00B71722" w:rsidRDefault="009E540D"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3 </w:t>
            </w:r>
            <w:r w:rsidRPr="00B71722">
              <w:sym w:font="Wingdings" w:char="F06F"/>
            </w:r>
          </w:p>
        </w:tc>
        <w:tc>
          <w:tcPr>
            <w:tcW w:w="409" w:type="pct"/>
            <w:tcBorders>
              <w:top w:val="single" w:sz="4" w:space="0" w:color="auto"/>
              <w:left w:val="nil"/>
              <w:bottom w:val="nil"/>
              <w:right w:val="nil"/>
            </w:tcBorders>
            <w:shd w:val="clear" w:color="auto" w:fill="D9D9D9" w:themeFill="background1" w:themeFillShade="D9"/>
            <w:vAlign w:val="center"/>
          </w:tcPr>
          <w:p w:rsidR="009E540D" w:rsidRPr="00005A89" w:rsidRDefault="009E540D" w:rsidP="000E23F7">
            <w:pPr>
              <w:tabs>
                <w:tab w:val="left" w:pos="417"/>
                <w:tab w:val="left" w:pos="1008"/>
                <w:tab w:val="left" w:pos="1800"/>
              </w:tabs>
              <w:spacing w:before="60" w:after="60"/>
              <w:ind w:right="-90" w:hanging="12"/>
              <w:jc w:val="center"/>
            </w:pPr>
            <w:r>
              <w:rPr>
                <w:sz w:val="12"/>
                <w:szCs w:val="12"/>
              </w:rPr>
              <w:t>4</w:t>
            </w:r>
            <w:r w:rsidRPr="00B71722">
              <w:rPr>
                <w:sz w:val="12"/>
                <w:szCs w:val="12"/>
              </w:rPr>
              <w:t xml:space="preserve"> </w:t>
            </w:r>
            <w:r w:rsidRPr="00B71722">
              <w:sym w:font="Wingdings" w:char="F06F"/>
            </w:r>
          </w:p>
        </w:tc>
        <w:tc>
          <w:tcPr>
            <w:tcW w:w="490" w:type="pct"/>
            <w:tcBorders>
              <w:top w:val="single" w:sz="4" w:space="0" w:color="auto"/>
              <w:left w:val="nil"/>
              <w:bottom w:val="nil"/>
              <w:right w:val="nil"/>
            </w:tcBorders>
            <w:shd w:val="clear" w:color="auto" w:fill="D9D9D9" w:themeFill="background1" w:themeFillShade="D9"/>
            <w:vAlign w:val="center"/>
          </w:tcPr>
          <w:p w:rsidR="009E540D" w:rsidRPr="00005A89" w:rsidRDefault="009E540D" w:rsidP="000E23F7">
            <w:pPr>
              <w:tabs>
                <w:tab w:val="left" w:pos="417"/>
                <w:tab w:val="left" w:pos="1008"/>
                <w:tab w:val="left" w:pos="1800"/>
              </w:tabs>
              <w:spacing w:before="60" w:after="60"/>
              <w:ind w:right="-90" w:hanging="12"/>
              <w:jc w:val="center"/>
            </w:pPr>
            <w:r>
              <w:rPr>
                <w:sz w:val="12"/>
                <w:szCs w:val="12"/>
              </w:rPr>
              <w:t>5</w:t>
            </w:r>
            <w:r w:rsidRPr="00B71722">
              <w:rPr>
                <w:sz w:val="12"/>
                <w:szCs w:val="12"/>
              </w:rPr>
              <w:t xml:space="preserve"> </w:t>
            </w:r>
            <w:r w:rsidRPr="00B71722">
              <w:sym w:font="Wingdings" w:char="F06F"/>
            </w:r>
          </w:p>
        </w:tc>
        <w:tc>
          <w:tcPr>
            <w:tcW w:w="450" w:type="pct"/>
            <w:tcBorders>
              <w:top w:val="single" w:sz="4" w:space="0" w:color="auto"/>
              <w:left w:val="nil"/>
              <w:bottom w:val="nil"/>
              <w:right w:val="nil"/>
            </w:tcBorders>
            <w:shd w:val="clear" w:color="auto" w:fill="D9D9D9" w:themeFill="background1" w:themeFillShade="D9"/>
            <w:vAlign w:val="center"/>
          </w:tcPr>
          <w:p w:rsidR="009E540D" w:rsidRPr="00005A89" w:rsidRDefault="009E540D" w:rsidP="000E23F7">
            <w:pPr>
              <w:tabs>
                <w:tab w:val="left" w:pos="417"/>
                <w:tab w:val="left" w:pos="1008"/>
                <w:tab w:val="left" w:pos="1800"/>
              </w:tabs>
              <w:spacing w:before="60" w:after="60"/>
              <w:ind w:right="-90" w:hanging="12"/>
              <w:jc w:val="center"/>
            </w:pPr>
            <w:r>
              <w:rPr>
                <w:sz w:val="12"/>
                <w:szCs w:val="12"/>
              </w:rPr>
              <w:t>6</w:t>
            </w:r>
            <w:r w:rsidRPr="00B71722">
              <w:sym w:font="Wingdings" w:char="F06F"/>
            </w:r>
          </w:p>
        </w:tc>
        <w:tc>
          <w:tcPr>
            <w:tcW w:w="409" w:type="pct"/>
            <w:tcBorders>
              <w:top w:val="single" w:sz="4" w:space="0" w:color="auto"/>
              <w:left w:val="nil"/>
              <w:bottom w:val="nil"/>
              <w:right w:val="nil"/>
            </w:tcBorders>
            <w:shd w:val="clear" w:color="auto" w:fill="D9D9D9" w:themeFill="background1" w:themeFillShade="D9"/>
            <w:vAlign w:val="center"/>
          </w:tcPr>
          <w:p w:rsidR="009E540D" w:rsidRPr="00005A89" w:rsidRDefault="009E540D" w:rsidP="000E23F7">
            <w:pPr>
              <w:tabs>
                <w:tab w:val="left" w:pos="417"/>
                <w:tab w:val="left" w:pos="1008"/>
                <w:tab w:val="left" w:pos="1800"/>
              </w:tabs>
              <w:spacing w:before="60" w:after="60"/>
              <w:ind w:right="-90" w:hanging="12"/>
              <w:jc w:val="center"/>
            </w:pPr>
            <w:r>
              <w:rPr>
                <w:sz w:val="12"/>
                <w:szCs w:val="12"/>
              </w:rPr>
              <w:t>7</w:t>
            </w:r>
            <w:r w:rsidRPr="00B71722">
              <w:sym w:font="Wingdings" w:char="F06F"/>
            </w:r>
          </w:p>
        </w:tc>
        <w:tc>
          <w:tcPr>
            <w:tcW w:w="531" w:type="pct"/>
            <w:tcBorders>
              <w:top w:val="single" w:sz="4" w:space="0" w:color="auto"/>
              <w:left w:val="nil"/>
              <w:bottom w:val="nil"/>
              <w:right w:val="nil"/>
            </w:tcBorders>
            <w:shd w:val="clear" w:color="auto" w:fill="D9D9D9" w:themeFill="background1" w:themeFillShade="D9"/>
            <w:vAlign w:val="center"/>
          </w:tcPr>
          <w:p w:rsidR="009E540D" w:rsidRPr="00005A89" w:rsidRDefault="00421CC6" w:rsidP="000E23F7">
            <w:pPr>
              <w:tabs>
                <w:tab w:val="left" w:pos="417"/>
                <w:tab w:val="left" w:pos="1008"/>
                <w:tab w:val="left" w:pos="1800"/>
              </w:tabs>
              <w:spacing w:before="60" w:after="60"/>
              <w:ind w:right="-90" w:hanging="12"/>
              <w:jc w:val="center"/>
            </w:pPr>
            <w:r>
              <w:rPr>
                <w:noProof/>
              </w:rPr>
              <mc:AlternateContent>
                <mc:Choice Requires="wps">
                  <w:drawing>
                    <wp:inline distT="0" distB="0" distL="0" distR="0" wp14:anchorId="721ECECA" wp14:editId="22F004A9">
                      <wp:extent cx="517525" cy="147955"/>
                      <wp:effectExtent l="0" t="0" r="15875" b="23495"/>
                      <wp:docPr id="65" name="Rectangle 5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7525"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2" o:spid="_x0000_s1026" alt="Blank space for entering response" style="width:40.75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">
                      <w10:anchorlock/>
                    </v:rect>
                  </w:pict>
                </mc:Fallback>
              </mc:AlternateContent>
            </w:r>
          </w:p>
        </w:tc>
        <w:tc>
          <w:tcPr>
            <w:tcW w:w="531" w:type="pct"/>
            <w:tcBorders>
              <w:top w:val="single" w:sz="4" w:space="0" w:color="auto"/>
              <w:left w:val="nil"/>
              <w:bottom w:val="nil"/>
              <w:right w:val="nil"/>
            </w:tcBorders>
            <w:shd w:val="clear" w:color="auto" w:fill="D9D9D9" w:themeFill="background1" w:themeFillShade="D9"/>
            <w:vAlign w:val="center"/>
          </w:tcPr>
          <w:p w:rsidR="009E540D" w:rsidRPr="00005A89" w:rsidRDefault="009E540D" w:rsidP="000E23F7">
            <w:pPr>
              <w:tabs>
                <w:tab w:val="left" w:pos="417"/>
                <w:tab w:val="left" w:pos="1008"/>
                <w:tab w:val="left" w:pos="1800"/>
              </w:tabs>
              <w:spacing w:before="60" w:after="60"/>
              <w:ind w:right="-90" w:hanging="12"/>
              <w:jc w:val="center"/>
            </w:pPr>
            <w:r w:rsidRPr="00005A89">
              <w:t>M</w:t>
            </w:r>
          </w:p>
        </w:tc>
      </w:tr>
      <w:tr w:rsidR="00A06852" w:rsidRPr="00222236" w:rsidTr="007B6F9F">
        <w:tc>
          <w:tcPr>
            <w:tcW w:w="1075" w:type="pct"/>
            <w:tcBorders>
              <w:top w:val="nil"/>
              <w:left w:val="nil"/>
              <w:bottom w:val="nil"/>
              <w:right w:val="nil"/>
            </w:tcBorders>
            <w:shd w:val="clear" w:color="auto" w:fill="FFFFFF"/>
          </w:tcPr>
          <w:p w:rsidR="009E540D" w:rsidRPr="00B71722" w:rsidRDefault="009E540D" w:rsidP="000E23F7">
            <w:pPr>
              <w:spacing w:before="60" w:after="60"/>
              <w:ind w:left="360" w:right="-90" w:hanging="360"/>
            </w:pPr>
            <w:r>
              <w:t>b</w:t>
            </w:r>
            <w:r w:rsidRPr="00B71722">
              <w:t>.</w:t>
            </w:r>
            <w:r w:rsidRPr="00B71722">
              <w:tab/>
            </w:r>
            <w:r>
              <w:rPr>
                <w:szCs w:val="18"/>
              </w:rPr>
              <w:t>Pregnant women?</w:t>
            </w:r>
          </w:p>
        </w:tc>
        <w:tc>
          <w:tcPr>
            <w:tcW w:w="369" w:type="pct"/>
            <w:tcBorders>
              <w:top w:val="nil"/>
              <w:left w:val="nil"/>
              <w:bottom w:val="nil"/>
              <w:right w:val="nil"/>
            </w:tcBorders>
            <w:shd w:val="clear" w:color="auto" w:fill="FFFFFF"/>
            <w:vAlign w:val="center"/>
          </w:tcPr>
          <w:p w:rsidR="009E540D" w:rsidRPr="00B71722" w:rsidRDefault="009E540D"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F"/>
            </w:r>
          </w:p>
        </w:tc>
        <w:tc>
          <w:tcPr>
            <w:tcW w:w="368" w:type="pct"/>
            <w:tcBorders>
              <w:top w:val="nil"/>
              <w:left w:val="nil"/>
              <w:bottom w:val="nil"/>
              <w:right w:val="nil"/>
            </w:tcBorders>
            <w:shd w:val="clear" w:color="auto" w:fill="FFFFFF"/>
            <w:vAlign w:val="center"/>
          </w:tcPr>
          <w:p w:rsidR="009E540D" w:rsidRPr="00B71722" w:rsidRDefault="009E540D"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F"/>
            </w:r>
          </w:p>
        </w:tc>
        <w:tc>
          <w:tcPr>
            <w:tcW w:w="368" w:type="pct"/>
            <w:tcBorders>
              <w:top w:val="nil"/>
              <w:left w:val="nil"/>
              <w:bottom w:val="nil"/>
              <w:right w:val="nil"/>
            </w:tcBorders>
            <w:shd w:val="clear" w:color="auto" w:fill="FFFFFF"/>
            <w:vAlign w:val="center"/>
          </w:tcPr>
          <w:p w:rsidR="009E540D" w:rsidRPr="00B71722" w:rsidRDefault="009E540D"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3 </w:t>
            </w:r>
            <w:r w:rsidRPr="00B71722">
              <w:sym w:font="Wingdings" w:char="F06F"/>
            </w:r>
          </w:p>
        </w:tc>
        <w:tc>
          <w:tcPr>
            <w:tcW w:w="409" w:type="pct"/>
            <w:tcBorders>
              <w:top w:val="nil"/>
              <w:left w:val="nil"/>
              <w:bottom w:val="nil"/>
              <w:right w:val="nil"/>
            </w:tcBorders>
            <w:shd w:val="clear" w:color="auto" w:fill="FFFFFF"/>
            <w:vAlign w:val="center"/>
          </w:tcPr>
          <w:p w:rsidR="009E540D" w:rsidRDefault="009E540D" w:rsidP="000E23F7">
            <w:pPr>
              <w:spacing w:before="60" w:after="60"/>
              <w:ind w:right="-90"/>
              <w:jc w:val="center"/>
            </w:pPr>
            <w:r w:rsidRPr="00A6371E">
              <w:rPr>
                <w:sz w:val="12"/>
                <w:szCs w:val="12"/>
              </w:rPr>
              <w:t xml:space="preserve">4 </w:t>
            </w:r>
            <w:r w:rsidRPr="00A6371E">
              <w:sym w:font="Wingdings" w:char="F06F"/>
            </w:r>
          </w:p>
        </w:tc>
        <w:tc>
          <w:tcPr>
            <w:tcW w:w="490" w:type="pct"/>
            <w:tcBorders>
              <w:top w:val="nil"/>
              <w:left w:val="nil"/>
              <w:bottom w:val="nil"/>
              <w:right w:val="nil"/>
            </w:tcBorders>
            <w:shd w:val="clear" w:color="auto" w:fill="FFFFFF"/>
            <w:vAlign w:val="center"/>
          </w:tcPr>
          <w:p w:rsidR="009E540D" w:rsidRPr="00005A89" w:rsidRDefault="009E540D" w:rsidP="000E23F7">
            <w:pPr>
              <w:tabs>
                <w:tab w:val="left" w:pos="417"/>
                <w:tab w:val="left" w:pos="1008"/>
                <w:tab w:val="left" w:pos="1800"/>
              </w:tabs>
              <w:spacing w:before="60" w:after="60"/>
              <w:ind w:right="-90" w:hanging="12"/>
              <w:jc w:val="center"/>
            </w:pPr>
            <w:r>
              <w:rPr>
                <w:sz w:val="12"/>
                <w:szCs w:val="12"/>
              </w:rPr>
              <w:t>5</w:t>
            </w:r>
            <w:r w:rsidRPr="00A6371E">
              <w:rPr>
                <w:sz w:val="12"/>
                <w:szCs w:val="12"/>
              </w:rPr>
              <w:t xml:space="preserve"> </w:t>
            </w:r>
            <w:r w:rsidRPr="00A6371E">
              <w:sym w:font="Wingdings" w:char="F06F"/>
            </w:r>
          </w:p>
        </w:tc>
        <w:tc>
          <w:tcPr>
            <w:tcW w:w="450" w:type="pct"/>
            <w:tcBorders>
              <w:top w:val="nil"/>
              <w:left w:val="nil"/>
              <w:bottom w:val="nil"/>
              <w:right w:val="nil"/>
            </w:tcBorders>
            <w:shd w:val="clear" w:color="auto" w:fill="FFFFFF"/>
            <w:vAlign w:val="center"/>
          </w:tcPr>
          <w:p w:rsidR="009E540D" w:rsidRPr="00005A89" w:rsidRDefault="009E540D" w:rsidP="000E23F7">
            <w:pPr>
              <w:tabs>
                <w:tab w:val="left" w:pos="417"/>
                <w:tab w:val="left" w:pos="1008"/>
                <w:tab w:val="left" w:pos="1800"/>
              </w:tabs>
              <w:spacing w:before="60" w:after="60"/>
              <w:ind w:right="-90" w:hanging="12"/>
              <w:jc w:val="center"/>
            </w:pPr>
            <w:r>
              <w:rPr>
                <w:sz w:val="12"/>
                <w:szCs w:val="12"/>
              </w:rPr>
              <w:t>6</w:t>
            </w:r>
            <w:r w:rsidRPr="00A6371E">
              <w:rPr>
                <w:sz w:val="12"/>
                <w:szCs w:val="12"/>
              </w:rPr>
              <w:t xml:space="preserve"> </w:t>
            </w:r>
            <w:r w:rsidRPr="00A6371E">
              <w:sym w:font="Wingdings" w:char="F06F"/>
            </w:r>
          </w:p>
        </w:tc>
        <w:tc>
          <w:tcPr>
            <w:tcW w:w="409" w:type="pct"/>
            <w:tcBorders>
              <w:top w:val="nil"/>
              <w:left w:val="nil"/>
              <w:bottom w:val="nil"/>
              <w:right w:val="nil"/>
            </w:tcBorders>
            <w:shd w:val="clear" w:color="auto" w:fill="FFFFFF"/>
            <w:vAlign w:val="center"/>
          </w:tcPr>
          <w:p w:rsidR="009E540D" w:rsidRPr="00005A89" w:rsidRDefault="009E540D" w:rsidP="000E23F7">
            <w:pPr>
              <w:tabs>
                <w:tab w:val="left" w:pos="417"/>
                <w:tab w:val="left" w:pos="1008"/>
                <w:tab w:val="left" w:pos="1800"/>
              </w:tabs>
              <w:spacing w:before="60" w:after="60"/>
              <w:ind w:right="-90" w:hanging="12"/>
              <w:jc w:val="center"/>
            </w:pPr>
            <w:r>
              <w:rPr>
                <w:sz w:val="12"/>
                <w:szCs w:val="12"/>
              </w:rPr>
              <w:t>7</w:t>
            </w:r>
            <w:r w:rsidRPr="00A6371E">
              <w:rPr>
                <w:sz w:val="12"/>
                <w:szCs w:val="12"/>
              </w:rPr>
              <w:t xml:space="preserve"> </w:t>
            </w:r>
            <w:r w:rsidRPr="00A6371E">
              <w:sym w:font="Wingdings" w:char="F06F"/>
            </w:r>
          </w:p>
        </w:tc>
        <w:tc>
          <w:tcPr>
            <w:tcW w:w="531" w:type="pct"/>
            <w:tcBorders>
              <w:top w:val="nil"/>
              <w:left w:val="nil"/>
              <w:bottom w:val="nil"/>
              <w:right w:val="nil"/>
            </w:tcBorders>
            <w:shd w:val="clear" w:color="auto" w:fill="FFFFFF"/>
            <w:vAlign w:val="center"/>
          </w:tcPr>
          <w:p w:rsidR="009E540D" w:rsidRPr="00005A89" w:rsidRDefault="00421CC6" w:rsidP="000E23F7">
            <w:pPr>
              <w:tabs>
                <w:tab w:val="left" w:pos="417"/>
                <w:tab w:val="left" w:pos="1008"/>
                <w:tab w:val="left" w:pos="1800"/>
              </w:tabs>
              <w:spacing w:before="60" w:after="60"/>
              <w:ind w:right="-90" w:hanging="12"/>
              <w:jc w:val="center"/>
            </w:pPr>
            <w:r>
              <w:rPr>
                <w:noProof/>
              </w:rPr>
              <mc:AlternateContent>
                <mc:Choice Requires="wps">
                  <w:drawing>
                    <wp:inline distT="0" distB="0" distL="0" distR="0" wp14:anchorId="6CEF82CF" wp14:editId="3B7A40FA">
                      <wp:extent cx="517525" cy="147955"/>
                      <wp:effectExtent l="0" t="0" r="15875" b="23495"/>
                      <wp:docPr id="50" name="Rectangle 5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7525"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2" o:spid="_x0000_s1026" alt="Blank space for entering response" style="width:40.75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">
                      <w10:anchorlock/>
                    </v:rect>
                  </w:pict>
                </mc:Fallback>
              </mc:AlternateContent>
            </w:r>
          </w:p>
        </w:tc>
        <w:tc>
          <w:tcPr>
            <w:tcW w:w="531" w:type="pct"/>
            <w:tcBorders>
              <w:top w:val="nil"/>
              <w:left w:val="nil"/>
              <w:bottom w:val="nil"/>
              <w:right w:val="nil"/>
            </w:tcBorders>
            <w:shd w:val="clear" w:color="auto" w:fill="FFFFFF"/>
            <w:vAlign w:val="center"/>
          </w:tcPr>
          <w:p w:rsidR="009E540D" w:rsidRPr="00005A89" w:rsidRDefault="009E540D" w:rsidP="000E23F7">
            <w:pPr>
              <w:tabs>
                <w:tab w:val="left" w:pos="417"/>
                <w:tab w:val="left" w:pos="1008"/>
                <w:tab w:val="left" w:pos="1800"/>
              </w:tabs>
              <w:spacing w:before="60" w:after="60"/>
              <w:ind w:right="-90" w:hanging="12"/>
              <w:jc w:val="center"/>
            </w:pPr>
            <w:r w:rsidRPr="00005A89">
              <w:t>M</w:t>
            </w:r>
          </w:p>
        </w:tc>
      </w:tr>
      <w:tr w:rsidR="00A06852" w:rsidRPr="00222236" w:rsidTr="007B6F9F">
        <w:tc>
          <w:tcPr>
            <w:tcW w:w="1075" w:type="pct"/>
            <w:tcBorders>
              <w:top w:val="nil"/>
              <w:left w:val="nil"/>
              <w:bottom w:val="nil"/>
              <w:right w:val="nil"/>
            </w:tcBorders>
            <w:shd w:val="clear" w:color="auto" w:fill="D9D9D9" w:themeFill="background1" w:themeFillShade="D9"/>
          </w:tcPr>
          <w:p w:rsidR="009E540D" w:rsidRPr="00B71722" w:rsidRDefault="009E540D" w:rsidP="000E23F7">
            <w:pPr>
              <w:spacing w:before="60" w:after="60"/>
              <w:ind w:left="360" w:right="-90" w:hanging="360"/>
            </w:pPr>
            <w:r>
              <w:t>c</w:t>
            </w:r>
            <w:r w:rsidRPr="00B71722">
              <w:t>.</w:t>
            </w:r>
            <w:r w:rsidRPr="00B71722">
              <w:tab/>
            </w:r>
            <w:r>
              <w:rPr>
                <w:szCs w:val="18"/>
              </w:rPr>
              <w:t>Infants and toddlers (0–24 months)?</w:t>
            </w:r>
          </w:p>
        </w:tc>
        <w:tc>
          <w:tcPr>
            <w:tcW w:w="369" w:type="pct"/>
            <w:tcBorders>
              <w:top w:val="nil"/>
              <w:left w:val="nil"/>
              <w:bottom w:val="nil"/>
              <w:right w:val="nil"/>
            </w:tcBorders>
            <w:shd w:val="clear" w:color="auto" w:fill="D9D9D9" w:themeFill="background1" w:themeFillShade="D9"/>
            <w:vAlign w:val="center"/>
          </w:tcPr>
          <w:p w:rsidR="009E540D" w:rsidRPr="00B71722" w:rsidRDefault="009E540D"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F"/>
            </w:r>
          </w:p>
        </w:tc>
        <w:tc>
          <w:tcPr>
            <w:tcW w:w="368" w:type="pct"/>
            <w:tcBorders>
              <w:top w:val="nil"/>
              <w:left w:val="nil"/>
              <w:bottom w:val="nil"/>
              <w:right w:val="nil"/>
            </w:tcBorders>
            <w:shd w:val="clear" w:color="auto" w:fill="D9D9D9" w:themeFill="background1" w:themeFillShade="D9"/>
            <w:vAlign w:val="center"/>
          </w:tcPr>
          <w:p w:rsidR="009E540D" w:rsidRPr="00B71722" w:rsidRDefault="009E540D"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F"/>
            </w:r>
          </w:p>
        </w:tc>
        <w:tc>
          <w:tcPr>
            <w:tcW w:w="368" w:type="pct"/>
            <w:tcBorders>
              <w:top w:val="nil"/>
              <w:left w:val="nil"/>
              <w:bottom w:val="nil"/>
              <w:right w:val="nil"/>
            </w:tcBorders>
            <w:shd w:val="clear" w:color="auto" w:fill="D9D9D9" w:themeFill="background1" w:themeFillShade="D9"/>
            <w:vAlign w:val="center"/>
          </w:tcPr>
          <w:p w:rsidR="009E540D" w:rsidRPr="00B71722" w:rsidRDefault="009E540D"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3 </w:t>
            </w:r>
            <w:r w:rsidRPr="00B71722">
              <w:sym w:font="Wingdings" w:char="F06F"/>
            </w:r>
          </w:p>
        </w:tc>
        <w:tc>
          <w:tcPr>
            <w:tcW w:w="409" w:type="pct"/>
            <w:tcBorders>
              <w:top w:val="nil"/>
              <w:left w:val="nil"/>
              <w:bottom w:val="nil"/>
              <w:right w:val="nil"/>
            </w:tcBorders>
            <w:shd w:val="clear" w:color="auto" w:fill="D9D9D9" w:themeFill="background1" w:themeFillShade="D9"/>
            <w:vAlign w:val="center"/>
          </w:tcPr>
          <w:p w:rsidR="009E540D" w:rsidRDefault="009E540D" w:rsidP="000E23F7">
            <w:pPr>
              <w:spacing w:before="60" w:after="60"/>
              <w:ind w:right="-90"/>
              <w:jc w:val="center"/>
            </w:pPr>
            <w:r w:rsidRPr="00A6371E">
              <w:rPr>
                <w:sz w:val="12"/>
                <w:szCs w:val="12"/>
              </w:rPr>
              <w:t xml:space="preserve">4 </w:t>
            </w:r>
            <w:r w:rsidRPr="00A6371E">
              <w:sym w:font="Wingdings" w:char="F06F"/>
            </w:r>
          </w:p>
        </w:tc>
        <w:tc>
          <w:tcPr>
            <w:tcW w:w="490" w:type="pct"/>
            <w:tcBorders>
              <w:top w:val="nil"/>
              <w:left w:val="nil"/>
              <w:bottom w:val="nil"/>
              <w:right w:val="nil"/>
            </w:tcBorders>
            <w:shd w:val="clear" w:color="auto" w:fill="D9D9D9" w:themeFill="background1" w:themeFillShade="D9"/>
            <w:vAlign w:val="center"/>
          </w:tcPr>
          <w:p w:rsidR="009E540D" w:rsidRPr="00005A89" w:rsidRDefault="009E540D" w:rsidP="000E23F7">
            <w:pPr>
              <w:tabs>
                <w:tab w:val="left" w:pos="417"/>
                <w:tab w:val="left" w:pos="1008"/>
                <w:tab w:val="left" w:pos="1800"/>
              </w:tabs>
              <w:spacing w:before="60" w:after="60"/>
              <w:ind w:right="-90" w:hanging="12"/>
              <w:jc w:val="center"/>
            </w:pPr>
            <w:r>
              <w:rPr>
                <w:sz w:val="12"/>
                <w:szCs w:val="12"/>
              </w:rPr>
              <w:t>5</w:t>
            </w:r>
            <w:r w:rsidRPr="00A6371E">
              <w:rPr>
                <w:sz w:val="12"/>
                <w:szCs w:val="12"/>
              </w:rPr>
              <w:t xml:space="preserve"> </w:t>
            </w:r>
            <w:r w:rsidRPr="00A6371E">
              <w:sym w:font="Wingdings" w:char="F06F"/>
            </w:r>
          </w:p>
        </w:tc>
        <w:tc>
          <w:tcPr>
            <w:tcW w:w="450" w:type="pct"/>
            <w:tcBorders>
              <w:top w:val="nil"/>
              <w:left w:val="nil"/>
              <w:bottom w:val="nil"/>
              <w:right w:val="nil"/>
            </w:tcBorders>
            <w:shd w:val="clear" w:color="auto" w:fill="D9D9D9" w:themeFill="background1" w:themeFillShade="D9"/>
            <w:vAlign w:val="center"/>
          </w:tcPr>
          <w:p w:rsidR="009E540D" w:rsidRPr="00005A89" w:rsidRDefault="009E540D" w:rsidP="000E23F7">
            <w:pPr>
              <w:tabs>
                <w:tab w:val="left" w:pos="417"/>
                <w:tab w:val="left" w:pos="1008"/>
                <w:tab w:val="left" w:pos="1800"/>
              </w:tabs>
              <w:spacing w:before="60" w:after="60"/>
              <w:ind w:right="-90" w:hanging="12"/>
              <w:jc w:val="center"/>
            </w:pPr>
            <w:r>
              <w:rPr>
                <w:sz w:val="12"/>
                <w:szCs w:val="12"/>
              </w:rPr>
              <w:t>6</w:t>
            </w:r>
            <w:r w:rsidRPr="00A6371E">
              <w:rPr>
                <w:sz w:val="12"/>
                <w:szCs w:val="12"/>
              </w:rPr>
              <w:t xml:space="preserve"> </w:t>
            </w:r>
            <w:r w:rsidRPr="00A6371E">
              <w:sym w:font="Wingdings" w:char="F06F"/>
            </w:r>
          </w:p>
        </w:tc>
        <w:tc>
          <w:tcPr>
            <w:tcW w:w="409" w:type="pct"/>
            <w:tcBorders>
              <w:top w:val="nil"/>
              <w:left w:val="nil"/>
              <w:bottom w:val="nil"/>
              <w:right w:val="nil"/>
            </w:tcBorders>
            <w:shd w:val="clear" w:color="auto" w:fill="D9D9D9" w:themeFill="background1" w:themeFillShade="D9"/>
            <w:vAlign w:val="center"/>
          </w:tcPr>
          <w:p w:rsidR="009E540D" w:rsidRPr="00005A89" w:rsidRDefault="009E540D" w:rsidP="000E23F7">
            <w:pPr>
              <w:tabs>
                <w:tab w:val="left" w:pos="417"/>
                <w:tab w:val="left" w:pos="1008"/>
                <w:tab w:val="left" w:pos="1800"/>
              </w:tabs>
              <w:spacing w:before="60" w:after="60"/>
              <w:ind w:right="-90" w:hanging="12"/>
              <w:jc w:val="center"/>
            </w:pPr>
            <w:r>
              <w:rPr>
                <w:sz w:val="12"/>
                <w:szCs w:val="12"/>
              </w:rPr>
              <w:t>6</w:t>
            </w:r>
            <w:r w:rsidRPr="00A6371E">
              <w:rPr>
                <w:sz w:val="12"/>
                <w:szCs w:val="12"/>
              </w:rPr>
              <w:t xml:space="preserve"> </w:t>
            </w:r>
            <w:r w:rsidRPr="00A6371E">
              <w:sym w:font="Wingdings" w:char="F06F"/>
            </w:r>
          </w:p>
        </w:tc>
        <w:tc>
          <w:tcPr>
            <w:tcW w:w="531" w:type="pct"/>
            <w:tcBorders>
              <w:top w:val="nil"/>
              <w:left w:val="nil"/>
              <w:bottom w:val="nil"/>
              <w:right w:val="nil"/>
            </w:tcBorders>
            <w:shd w:val="clear" w:color="auto" w:fill="D9D9D9" w:themeFill="background1" w:themeFillShade="D9"/>
            <w:vAlign w:val="center"/>
          </w:tcPr>
          <w:p w:rsidR="009E540D" w:rsidRPr="00005A89" w:rsidRDefault="00421CC6" w:rsidP="000E23F7">
            <w:pPr>
              <w:tabs>
                <w:tab w:val="left" w:pos="417"/>
                <w:tab w:val="left" w:pos="1008"/>
                <w:tab w:val="left" w:pos="1800"/>
              </w:tabs>
              <w:spacing w:before="60" w:after="60"/>
              <w:ind w:right="-90" w:hanging="12"/>
              <w:jc w:val="center"/>
            </w:pPr>
            <w:r>
              <w:rPr>
                <w:noProof/>
              </w:rPr>
              <mc:AlternateContent>
                <mc:Choice Requires="wps">
                  <w:drawing>
                    <wp:inline distT="0" distB="0" distL="0" distR="0" wp14:anchorId="5C1B815F" wp14:editId="263F0F73">
                      <wp:extent cx="517525" cy="147955"/>
                      <wp:effectExtent l="0" t="0" r="15875" b="23495"/>
                      <wp:docPr id="196" name="Rectangle 5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7525"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2" o:spid="_x0000_s1026" alt="Blank space for entering response" style="width:40.75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">
                      <w10:anchorlock/>
                    </v:rect>
                  </w:pict>
                </mc:Fallback>
              </mc:AlternateContent>
            </w:r>
          </w:p>
        </w:tc>
        <w:tc>
          <w:tcPr>
            <w:tcW w:w="531" w:type="pct"/>
            <w:tcBorders>
              <w:top w:val="nil"/>
              <w:left w:val="nil"/>
              <w:bottom w:val="nil"/>
              <w:right w:val="nil"/>
            </w:tcBorders>
            <w:shd w:val="clear" w:color="auto" w:fill="D9D9D9" w:themeFill="background1" w:themeFillShade="D9"/>
            <w:vAlign w:val="center"/>
          </w:tcPr>
          <w:p w:rsidR="009E540D" w:rsidRPr="00005A89" w:rsidRDefault="009E540D" w:rsidP="000E23F7">
            <w:pPr>
              <w:tabs>
                <w:tab w:val="left" w:pos="417"/>
                <w:tab w:val="left" w:pos="1008"/>
                <w:tab w:val="left" w:pos="1800"/>
              </w:tabs>
              <w:spacing w:before="60" w:after="60"/>
              <w:ind w:right="-90" w:hanging="12"/>
              <w:jc w:val="center"/>
            </w:pPr>
            <w:r w:rsidRPr="00005A89">
              <w:t>M</w:t>
            </w:r>
          </w:p>
        </w:tc>
      </w:tr>
    </w:tbl>
    <w:p w:rsidR="00770F0F" w:rsidRDefault="00770F0F" w:rsidP="000E23F7">
      <w:pPr>
        <w:ind w:right="-90"/>
        <w:rPr>
          <w:sz w:val="16"/>
        </w:rPr>
      </w:pPr>
    </w:p>
    <w:p w:rsidR="00770F0F" w:rsidRDefault="00770F0F">
      <w:pPr>
        <w:spacing w:after="200" w:line="276" w:lineRule="auto"/>
        <w:rPr>
          <w:sz w:val="16"/>
        </w:rPr>
      </w:pPr>
      <w:r>
        <w:rPr>
          <w:sz w:val="16"/>
        </w:rPr>
        <w:br w:type="page"/>
      </w:r>
    </w:p>
    <w:tbl>
      <w:tblPr>
        <w:tblW w:w="5000" w:type="pct"/>
        <w:tblLook w:val="04A0" w:firstRow="1" w:lastRow="0" w:firstColumn="1" w:lastColumn="0" w:noHBand="0" w:noVBand="1"/>
      </w:tblPr>
      <w:tblGrid>
        <w:gridCol w:w="11016"/>
      </w:tblGrid>
      <w:tr w:rsidR="009E403B" w:rsidRPr="00222236" w:rsidTr="0037268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E403B" w:rsidRPr="00222236" w:rsidRDefault="00646B53" w:rsidP="000E23F7">
            <w:pPr>
              <w:spacing w:before="60" w:after="60"/>
              <w:ind w:right="-90"/>
              <w:rPr>
                <w:caps/>
              </w:rPr>
            </w:pPr>
            <w:r>
              <w:rPr>
                <w:bCs/>
                <w:caps/>
              </w:rPr>
              <w:lastRenderedPageBreak/>
              <w:t>3.19 = 1</w:t>
            </w:r>
          </w:p>
        </w:tc>
      </w:tr>
    </w:tbl>
    <w:p w:rsidR="009E403B" w:rsidRPr="00EA11E2" w:rsidRDefault="0054684B" w:rsidP="00770F0F">
      <w:pPr>
        <w:pStyle w:val="QUESTIONTEXT"/>
      </w:pPr>
      <w:r>
        <w:t>3.2</w:t>
      </w:r>
      <w:r w:rsidR="009E403B">
        <w:t>7</w:t>
      </w:r>
      <w:r w:rsidR="009E403B" w:rsidRPr="00EA11E2">
        <w:t>.</w:t>
      </w:r>
      <w:r w:rsidR="009E403B" w:rsidRPr="00EA11E2">
        <w:tab/>
      </w:r>
      <w:r w:rsidR="006D48F4">
        <w:t>On average, what is the duration of a scheduled home visit</w:t>
      </w:r>
      <w:r w:rsidR="009E403B" w:rsidRPr="009E403B">
        <w:t>?</w:t>
      </w:r>
      <w:r w:rsidR="009E403B">
        <w:t xml:space="preserve"> (NHSPS 4.39</w:t>
      </w:r>
      <w:r w:rsidR="006D48F4">
        <w:t xml:space="preserve"> modified</w:t>
      </w:r>
      <w:r w:rsidR="009E403B">
        <w:t>)</w:t>
      </w:r>
    </w:p>
    <w:p w:rsidR="009E403B" w:rsidRPr="00D36E51" w:rsidRDefault="00117053" w:rsidP="00BB52D7">
      <w:pPr>
        <w:pStyle w:val="SELECTONEMARKALL"/>
        <w:rPr>
          <w:b/>
        </w:rPr>
      </w:pPr>
      <w:r>
        <w:t>Select one only.</w:t>
      </w:r>
    </w:p>
    <w:p w:rsidR="009E403B" w:rsidRPr="00222236" w:rsidRDefault="009E403B" w:rsidP="000E23F7">
      <w:pPr>
        <w:pStyle w:val="RESPONSE"/>
        <w:ind w:right="-90"/>
      </w:pPr>
      <w:r w:rsidRPr="00222236">
        <w:sym w:font="Wingdings" w:char="F06D"/>
      </w:r>
      <w:r w:rsidRPr="00222236">
        <w:tab/>
      </w:r>
      <w:r w:rsidR="001B1668">
        <w:t>Less than 30 minutes</w:t>
      </w:r>
      <w:r w:rsidRPr="00222236">
        <w:tab/>
      </w:r>
      <w:r>
        <w:t>1</w:t>
      </w:r>
      <w:r w:rsidRPr="00222236">
        <w:tab/>
      </w:r>
    </w:p>
    <w:p w:rsidR="009E403B" w:rsidRDefault="009E403B" w:rsidP="000E23F7">
      <w:pPr>
        <w:pStyle w:val="RESPONSE"/>
        <w:ind w:right="-90"/>
      </w:pPr>
      <w:r w:rsidRPr="00222236">
        <w:sym w:font="Wingdings" w:char="F06D"/>
      </w:r>
      <w:r w:rsidRPr="00222236">
        <w:tab/>
      </w:r>
      <w:r w:rsidR="003F3D01">
        <w:t>At least 30 minutes but less than an hour</w:t>
      </w:r>
      <w:r>
        <w:tab/>
      </w:r>
      <w:r w:rsidR="001B1668">
        <w:t>2</w:t>
      </w:r>
      <w:r w:rsidRPr="00222236">
        <w:tab/>
      </w:r>
    </w:p>
    <w:p w:rsidR="001B1668" w:rsidRPr="00222236" w:rsidRDefault="001B1668" w:rsidP="000E23F7">
      <w:pPr>
        <w:pStyle w:val="RESPONSE"/>
        <w:ind w:right="-90"/>
      </w:pPr>
      <w:r w:rsidRPr="00222236">
        <w:sym w:font="Wingdings" w:char="F06D"/>
      </w:r>
      <w:r w:rsidRPr="00222236">
        <w:tab/>
      </w:r>
      <w:r>
        <w:t>At lea</w:t>
      </w:r>
      <w:r w:rsidR="00336FE5">
        <w:t>st 1 hour but less than 2 hours</w:t>
      </w:r>
      <w:r>
        <w:tab/>
        <w:t>3</w:t>
      </w:r>
      <w:r w:rsidRPr="00222236">
        <w:tab/>
      </w:r>
    </w:p>
    <w:p w:rsidR="009E403B" w:rsidRPr="00222236" w:rsidRDefault="009E403B" w:rsidP="000E23F7">
      <w:pPr>
        <w:pStyle w:val="RESPONSE"/>
        <w:ind w:right="-90"/>
      </w:pPr>
      <w:r w:rsidRPr="00222236">
        <w:sym w:font="Wingdings" w:char="F06D"/>
      </w:r>
      <w:r w:rsidRPr="00222236">
        <w:tab/>
      </w:r>
      <w:r w:rsidR="001B1668">
        <w:t>At least 2 hours but less tha</w:t>
      </w:r>
      <w:r w:rsidR="003F3D01">
        <w:t>n 3 hours</w:t>
      </w:r>
      <w:r w:rsidR="001B1668">
        <w:t xml:space="preserve"> </w:t>
      </w:r>
      <w:r>
        <w:tab/>
      </w:r>
      <w:r w:rsidR="001B1668">
        <w:t>4</w:t>
      </w:r>
      <w:r w:rsidRPr="00222236">
        <w:tab/>
      </w:r>
    </w:p>
    <w:p w:rsidR="009E403B" w:rsidRDefault="009E403B" w:rsidP="000E23F7">
      <w:pPr>
        <w:pStyle w:val="RESPONSE"/>
        <w:ind w:right="-90"/>
      </w:pPr>
      <w:r w:rsidRPr="00222236">
        <w:sym w:font="Wingdings" w:char="F06D"/>
      </w:r>
      <w:r w:rsidRPr="00222236">
        <w:tab/>
      </w:r>
      <w:r w:rsidR="001B1668">
        <w:t>3 hours or more</w:t>
      </w:r>
      <w:r>
        <w:tab/>
      </w:r>
      <w:r w:rsidR="001B1668">
        <w:t>5</w:t>
      </w:r>
      <w:r w:rsidRPr="00222236">
        <w:tab/>
      </w:r>
    </w:p>
    <w:p w:rsidR="00421281" w:rsidRPr="00222236" w:rsidRDefault="00421281" w:rsidP="00421281">
      <w:pPr>
        <w:pStyle w:val="RESPONSE"/>
        <w:ind w:right="-90"/>
      </w:pPr>
      <w:r w:rsidRPr="00222236">
        <w:sym w:font="Wingdings" w:char="F06F"/>
      </w:r>
      <w:r w:rsidRPr="00222236">
        <w:tab/>
      </w:r>
      <w:r>
        <w:t>Other (specify)</w:t>
      </w:r>
      <w:r>
        <w:tab/>
        <w:t>99</w:t>
      </w:r>
      <w:r w:rsidRPr="00222236">
        <w:tab/>
      </w:r>
    </w:p>
    <w:p w:rsidR="00421281" w:rsidRPr="00222236" w:rsidRDefault="00421CC6" w:rsidP="00421281">
      <w:pPr>
        <w:pStyle w:val="BoxResponse"/>
        <w:ind w:right="-90"/>
      </w:pPr>
      <w:r>
        <w:rPr>
          <w:noProof/>
        </w:rPr>
        <mc:AlternateContent>
          <mc:Choice Requires="wps">
            <w:drawing>
              <wp:anchor distT="0" distB="0" distL="114300" distR="114300" simplePos="0" relativeHeight="252306432" behindDoc="0" locked="0" layoutInCell="1" allowOverlap="1" wp14:anchorId="5C4084DE" wp14:editId="32362D8A">
                <wp:simplePos x="0" y="0"/>
                <wp:positionH relativeFrom="column">
                  <wp:posOffset>946150</wp:posOffset>
                </wp:positionH>
                <wp:positionV relativeFrom="paragraph">
                  <wp:posOffset>8255</wp:posOffset>
                </wp:positionV>
                <wp:extent cx="1834515" cy="182880"/>
                <wp:effectExtent l="0" t="0" r="13335" b="26670"/>
                <wp:wrapNone/>
                <wp:docPr id="135" name="Rectangle 20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5" o:spid="_x0000_s1026" alt="Blank space for entering response" style="position:absolute;margin-left:74.5pt;margin-top:.65pt;width:144.45pt;height:14.4pt;z-index:25230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NHmPwIAAGo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"/>
            </w:pict>
          </mc:Fallback>
        </mc:AlternateContent>
      </w:r>
      <w:r w:rsidR="00421281" w:rsidRPr="009E5799">
        <w:t>Specify</w:t>
      </w:r>
      <w:r w:rsidR="00421281" w:rsidRPr="00222236">
        <w:t xml:space="preserve"> </w:t>
      </w:r>
      <w:r w:rsidR="00421281">
        <w:tab/>
      </w:r>
      <w:r w:rsidR="00421281" w:rsidRPr="00222236">
        <w:t xml:space="preserve"> (STRING </w:t>
      </w:r>
      <w:r w:rsidR="00421281">
        <w:t>1000</w:t>
      </w:r>
      <w:r w:rsidR="00421281" w:rsidRPr="00222236">
        <w:t>)</w:t>
      </w:r>
    </w:p>
    <w:p w:rsidR="009E403B" w:rsidRPr="00222236" w:rsidRDefault="00421281" w:rsidP="00421281">
      <w:pPr>
        <w:pStyle w:val="NOResponse"/>
        <w:ind w:right="-90"/>
      </w:pPr>
      <w:r w:rsidRPr="00222236">
        <w:t>NO RESPONSE</w:t>
      </w:r>
      <w:r w:rsidRPr="00222236">
        <w:tab/>
        <w:t>M</w:t>
      </w:r>
      <w:r w:rsidRPr="00222236">
        <w:tab/>
      </w:r>
      <w:r w:rsidR="009E403B" w:rsidRPr="00222236">
        <w:tab/>
      </w:r>
    </w:p>
    <w:tbl>
      <w:tblPr>
        <w:tblW w:w="5000" w:type="pct"/>
        <w:tblLook w:val="04A0" w:firstRow="1" w:lastRow="0" w:firstColumn="1" w:lastColumn="0" w:noHBand="0" w:noVBand="1"/>
      </w:tblPr>
      <w:tblGrid>
        <w:gridCol w:w="11016"/>
      </w:tblGrid>
      <w:tr w:rsidR="009E403B" w:rsidRPr="00222236" w:rsidTr="0037268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E403B" w:rsidRPr="00222236" w:rsidRDefault="00646B53" w:rsidP="000E23F7">
            <w:pPr>
              <w:spacing w:before="60" w:after="60"/>
              <w:ind w:right="-90"/>
              <w:rPr>
                <w:caps/>
              </w:rPr>
            </w:pPr>
            <w:r>
              <w:rPr>
                <w:bCs/>
                <w:caps/>
              </w:rPr>
              <w:t>3.19 = 1</w:t>
            </w:r>
          </w:p>
        </w:tc>
      </w:tr>
    </w:tbl>
    <w:p w:rsidR="009E403B" w:rsidRDefault="0054684B" w:rsidP="00770F0F">
      <w:pPr>
        <w:pStyle w:val="QUESTIONTEXT"/>
      </w:pPr>
      <w:r>
        <w:t>3.2</w:t>
      </w:r>
      <w:r w:rsidR="00D03686">
        <w:t>8.</w:t>
      </w:r>
      <w:r w:rsidR="00D03686">
        <w:tab/>
      </w:r>
      <w:r w:rsidR="00EA1AC2">
        <w:t>Which of the following</w:t>
      </w:r>
      <w:r w:rsidR="009E403B" w:rsidRPr="009E403B">
        <w:t xml:space="preserve"> </w:t>
      </w:r>
      <w:r w:rsidR="00FE7653">
        <w:t>services</w:t>
      </w:r>
      <w:r w:rsidR="00FE7653" w:rsidRPr="009E403B">
        <w:t xml:space="preserve"> </w:t>
      </w:r>
      <w:r w:rsidR="00FE7653">
        <w:t>are provided</w:t>
      </w:r>
      <w:r w:rsidR="009E403B" w:rsidRPr="009E403B">
        <w:t xml:space="preserve"> </w:t>
      </w:r>
      <w:r w:rsidR="006D48F4">
        <w:t>during</w:t>
      </w:r>
      <w:r w:rsidR="009E403B" w:rsidRPr="009E403B">
        <w:t xml:space="preserve"> home visit</w:t>
      </w:r>
      <w:r w:rsidR="006D48F4">
        <w:t>s</w:t>
      </w:r>
      <w:r w:rsidR="009E403B" w:rsidRPr="009E403B">
        <w:t>?</w:t>
      </w:r>
      <w:r w:rsidR="009E403B">
        <w:t xml:space="preserve"> (NHSPS 4.41)</w:t>
      </w:r>
    </w:p>
    <w:p w:rsidR="009E403B" w:rsidRPr="002D50F7" w:rsidRDefault="00482BD5" w:rsidP="00BB52D7">
      <w:pPr>
        <w:pStyle w:val="TABLESELECT-MARK"/>
      </w:pPr>
      <w:r>
        <w:t>Select one per row.</w:t>
      </w:r>
    </w:p>
    <w:tbl>
      <w:tblPr>
        <w:tblW w:w="4932" w:type="pct"/>
        <w:tblInd w:w="120" w:type="dxa"/>
        <w:tblCellMar>
          <w:left w:w="120" w:type="dxa"/>
          <w:right w:w="120" w:type="dxa"/>
        </w:tblCellMar>
        <w:tblLook w:val="0000" w:firstRow="0" w:lastRow="0" w:firstColumn="0" w:lastColumn="0" w:noHBand="0" w:noVBand="0"/>
      </w:tblPr>
      <w:tblGrid>
        <w:gridCol w:w="6456"/>
        <w:gridCol w:w="1529"/>
        <w:gridCol w:w="1529"/>
        <w:gridCol w:w="1376"/>
      </w:tblGrid>
      <w:tr w:rsidR="009E403B" w:rsidRPr="00222236" w:rsidTr="007B6F9F">
        <w:trPr>
          <w:tblHeader/>
        </w:trPr>
        <w:tc>
          <w:tcPr>
            <w:tcW w:w="2964" w:type="pct"/>
            <w:tcBorders>
              <w:top w:val="nil"/>
              <w:left w:val="nil"/>
              <w:bottom w:val="nil"/>
              <w:right w:val="single" w:sz="4" w:space="0" w:color="auto"/>
            </w:tcBorders>
          </w:tcPr>
          <w:p w:rsidR="009E403B" w:rsidRPr="00741F0D" w:rsidRDefault="009E403B" w:rsidP="000E23F7">
            <w:pPr>
              <w:tabs>
                <w:tab w:val="left" w:pos="1080"/>
                <w:tab w:val="left" w:pos="1440"/>
                <w:tab w:val="left" w:pos="2145"/>
                <w:tab w:val="left" w:leader="dot" w:pos="6120"/>
                <w:tab w:val="left" w:pos="6753"/>
              </w:tabs>
              <w:spacing w:before="60" w:after="60"/>
              <w:ind w:right="-90"/>
            </w:pPr>
          </w:p>
        </w:tc>
        <w:tc>
          <w:tcPr>
            <w:tcW w:w="702" w:type="pct"/>
            <w:tcBorders>
              <w:top w:val="single" w:sz="4" w:space="0" w:color="auto"/>
              <w:left w:val="single" w:sz="4" w:space="0" w:color="auto"/>
              <w:bottom w:val="single" w:sz="4" w:space="0" w:color="auto"/>
              <w:right w:val="single" w:sz="4" w:space="0" w:color="auto"/>
            </w:tcBorders>
            <w:vAlign w:val="bottom"/>
          </w:tcPr>
          <w:p w:rsidR="009E403B" w:rsidRPr="00222236" w:rsidRDefault="009E403B" w:rsidP="000E23F7">
            <w:pPr>
              <w:tabs>
                <w:tab w:val="left" w:pos="1080"/>
                <w:tab w:val="left" w:pos="1440"/>
                <w:tab w:val="left" w:pos="2145"/>
                <w:tab w:val="left" w:leader="dot" w:pos="6120"/>
                <w:tab w:val="left" w:pos="6753"/>
              </w:tabs>
              <w:spacing w:before="60" w:after="60"/>
              <w:ind w:right="-90"/>
              <w:jc w:val="center"/>
              <w:rPr>
                <w:bCs/>
              </w:rPr>
            </w:pPr>
            <w:r>
              <w:rPr>
                <w:bCs/>
              </w:rPr>
              <w:t>Yes</w:t>
            </w:r>
          </w:p>
        </w:tc>
        <w:tc>
          <w:tcPr>
            <w:tcW w:w="702" w:type="pct"/>
            <w:tcBorders>
              <w:top w:val="single" w:sz="4" w:space="0" w:color="auto"/>
              <w:left w:val="single" w:sz="4" w:space="0" w:color="auto"/>
              <w:bottom w:val="single" w:sz="4" w:space="0" w:color="auto"/>
              <w:right w:val="single" w:sz="4" w:space="0" w:color="auto"/>
            </w:tcBorders>
            <w:vAlign w:val="bottom"/>
          </w:tcPr>
          <w:p w:rsidR="009E403B" w:rsidRPr="00222236" w:rsidRDefault="009E403B" w:rsidP="000E23F7">
            <w:pPr>
              <w:tabs>
                <w:tab w:val="left" w:pos="1080"/>
                <w:tab w:val="left" w:pos="1440"/>
                <w:tab w:val="left" w:pos="2145"/>
                <w:tab w:val="left" w:leader="dot" w:pos="6120"/>
                <w:tab w:val="left" w:pos="6753"/>
              </w:tabs>
              <w:spacing w:before="60" w:after="60"/>
              <w:ind w:right="-90"/>
              <w:jc w:val="center"/>
              <w:rPr>
                <w:bCs/>
              </w:rPr>
            </w:pPr>
            <w:r>
              <w:rPr>
                <w:bCs/>
              </w:rPr>
              <w:t>No</w:t>
            </w:r>
          </w:p>
        </w:tc>
        <w:tc>
          <w:tcPr>
            <w:tcW w:w="633" w:type="pct"/>
            <w:tcBorders>
              <w:top w:val="single" w:sz="4" w:space="0" w:color="auto"/>
              <w:left w:val="single" w:sz="4" w:space="0" w:color="auto"/>
              <w:bottom w:val="single" w:sz="4" w:space="0" w:color="auto"/>
              <w:right w:val="single" w:sz="4" w:space="0" w:color="auto"/>
            </w:tcBorders>
            <w:vAlign w:val="bottom"/>
          </w:tcPr>
          <w:p w:rsidR="009E403B" w:rsidRPr="00222236" w:rsidRDefault="009E403B" w:rsidP="000E23F7">
            <w:pPr>
              <w:tabs>
                <w:tab w:val="left" w:pos="1080"/>
                <w:tab w:val="left" w:pos="1440"/>
                <w:tab w:val="left" w:pos="2145"/>
                <w:tab w:val="left" w:leader="dot" w:pos="6120"/>
                <w:tab w:val="left" w:pos="6753"/>
              </w:tabs>
              <w:spacing w:before="60" w:after="60"/>
              <w:ind w:right="-90"/>
              <w:jc w:val="center"/>
              <w:rPr>
                <w:bCs/>
              </w:rPr>
            </w:pPr>
            <w:r>
              <w:rPr>
                <w:bCs/>
              </w:rPr>
              <w:t>No Response</w:t>
            </w:r>
          </w:p>
        </w:tc>
      </w:tr>
      <w:tr w:rsidR="009E403B" w:rsidRPr="00222236" w:rsidTr="007B6F9F">
        <w:tc>
          <w:tcPr>
            <w:tcW w:w="2964" w:type="pct"/>
            <w:tcBorders>
              <w:top w:val="nil"/>
              <w:left w:val="nil"/>
              <w:right w:val="nil"/>
            </w:tcBorders>
            <w:shd w:val="clear" w:color="auto" w:fill="D9D9D9" w:themeFill="background1" w:themeFillShade="D9"/>
          </w:tcPr>
          <w:p w:rsidR="009E403B" w:rsidRPr="006D3508" w:rsidRDefault="009E403B" w:rsidP="000E23F7">
            <w:pPr>
              <w:tabs>
                <w:tab w:val="left" w:pos="330"/>
              </w:tabs>
              <w:autoSpaceDE w:val="0"/>
              <w:autoSpaceDN w:val="0"/>
              <w:adjustRightInd w:val="0"/>
              <w:spacing w:before="60" w:after="60"/>
              <w:ind w:right="-90"/>
              <w:rPr>
                <w:iCs/>
                <w:szCs w:val="17"/>
              </w:rPr>
            </w:pPr>
            <w:r w:rsidRPr="006D3508">
              <w:rPr>
                <w:iCs/>
                <w:szCs w:val="17"/>
              </w:rPr>
              <w:t>a.</w:t>
            </w:r>
            <w:r w:rsidRPr="006D3508">
              <w:rPr>
                <w:iCs/>
                <w:szCs w:val="17"/>
              </w:rPr>
              <w:tab/>
              <w:t>Child development assessment</w:t>
            </w:r>
          </w:p>
        </w:tc>
        <w:tc>
          <w:tcPr>
            <w:tcW w:w="702" w:type="pct"/>
            <w:tcBorders>
              <w:top w:val="nil"/>
              <w:left w:val="nil"/>
              <w:right w:val="nil"/>
            </w:tcBorders>
            <w:shd w:val="clear" w:color="auto" w:fill="D9D9D9" w:themeFill="background1" w:themeFillShade="D9"/>
            <w:vAlign w:val="center"/>
          </w:tcPr>
          <w:p w:rsidR="009E403B" w:rsidRPr="00B71722" w:rsidRDefault="009E403B"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702" w:type="pct"/>
            <w:tcBorders>
              <w:top w:val="nil"/>
              <w:left w:val="nil"/>
              <w:right w:val="nil"/>
            </w:tcBorders>
            <w:shd w:val="clear" w:color="auto" w:fill="D9D9D9" w:themeFill="background1" w:themeFillShade="D9"/>
            <w:vAlign w:val="center"/>
          </w:tcPr>
          <w:p w:rsidR="009E403B" w:rsidRPr="00B71722" w:rsidRDefault="009E403B"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633" w:type="pct"/>
            <w:tcBorders>
              <w:top w:val="nil"/>
              <w:left w:val="nil"/>
              <w:right w:val="nil"/>
            </w:tcBorders>
            <w:shd w:val="clear" w:color="auto" w:fill="D9D9D9" w:themeFill="background1" w:themeFillShade="D9"/>
            <w:vAlign w:val="center"/>
          </w:tcPr>
          <w:p w:rsidR="009E403B" w:rsidRPr="006D3508" w:rsidRDefault="009E403B" w:rsidP="000E23F7">
            <w:pPr>
              <w:tabs>
                <w:tab w:val="left" w:pos="417"/>
                <w:tab w:val="left" w:pos="1008"/>
                <w:tab w:val="left" w:pos="1800"/>
              </w:tabs>
              <w:spacing w:before="60" w:after="60"/>
              <w:ind w:right="-90"/>
              <w:jc w:val="center"/>
              <w:rPr>
                <w:bCs/>
                <w:szCs w:val="17"/>
              </w:rPr>
            </w:pPr>
            <w:r w:rsidRPr="006D3508">
              <w:rPr>
                <w:bCs/>
                <w:szCs w:val="17"/>
              </w:rPr>
              <w:t>M</w:t>
            </w:r>
          </w:p>
        </w:tc>
      </w:tr>
      <w:tr w:rsidR="009E403B" w:rsidRPr="00222236" w:rsidTr="007B6F9F">
        <w:tc>
          <w:tcPr>
            <w:tcW w:w="2964" w:type="pct"/>
            <w:tcBorders>
              <w:top w:val="nil"/>
              <w:left w:val="nil"/>
              <w:right w:val="nil"/>
            </w:tcBorders>
            <w:shd w:val="clear" w:color="auto" w:fill="FFFFFF" w:themeFill="background1"/>
          </w:tcPr>
          <w:p w:rsidR="009E403B" w:rsidRPr="00741F0D" w:rsidRDefault="009E403B" w:rsidP="000E23F7">
            <w:pPr>
              <w:spacing w:before="60" w:after="60"/>
              <w:ind w:left="360" w:right="-90" w:hanging="360"/>
            </w:pPr>
            <w:r w:rsidRPr="00741F0D">
              <w:t>b.</w:t>
            </w:r>
            <w:r w:rsidRPr="00741F0D">
              <w:tab/>
            </w:r>
            <w:r w:rsidRPr="006D3508">
              <w:rPr>
                <w:szCs w:val="17"/>
              </w:rPr>
              <w:t>Depression screening</w:t>
            </w:r>
          </w:p>
        </w:tc>
        <w:tc>
          <w:tcPr>
            <w:tcW w:w="702" w:type="pct"/>
            <w:tcBorders>
              <w:top w:val="nil"/>
              <w:left w:val="nil"/>
              <w:right w:val="nil"/>
            </w:tcBorders>
            <w:shd w:val="clear" w:color="auto" w:fill="FFFFFF" w:themeFill="background1"/>
            <w:vAlign w:val="center"/>
          </w:tcPr>
          <w:p w:rsidR="009E403B" w:rsidRPr="00B71722" w:rsidRDefault="009E403B"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702" w:type="pct"/>
            <w:tcBorders>
              <w:top w:val="nil"/>
              <w:left w:val="nil"/>
              <w:right w:val="nil"/>
            </w:tcBorders>
            <w:shd w:val="clear" w:color="auto" w:fill="FFFFFF" w:themeFill="background1"/>
            <w:vAlign w:val="center"/>
          </w:tcPr>
          <w:p w:rsidR="009E403B" w:rsidRPr="00B71722" w:rsidRDefault="009E403B"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633" w:type="pct"/>
            <w:tcBorders>
              <w:top w:val="nil"/>
              <w:left w:val="nil"/>
              <w:right w:val="nil"/>
            </w:tcBorders>
            <w:shd w:val="clear" w:color="auto" w:fill="FFFFFF" w:themeFill="background1"/>
            <w:vAlign w:val="center"/>
          </w:tcPr>
          <w:p w:rsidR="009E403B" w:rsidRPr="006D3508" w:rsidRDefault="009E403B" w:rsidP="000E23F7">
            <w:pPr>
              <w:tabs>
                <w:tab w:val="left" w:pos="417"/>
                <w:tab w:val="left" w:pos="1008"/>
                <w:tab w:val="left" w:pos="1800"/>
              </w:tabs>
              <w:spacing w:before="60" w:after="60"/>
              <w:ind w:right="-90"/>
              <w:jc w:val="center"/>
              <w:rPr>
                <w:bCs/>
                <w:szCs w:val="17"/>
              </w:rPr>
            </w:pPr>
            <w:r w:rsidRPr="006D3508">
              <w:rPr>
                <w:bCs/>
                <w:szCs w:val="17"/>
              </w:rPr>
              <w:t>M</w:t>
            </w:r>
          </w:p>
        </w:tc>
      </w:tr>
      <w:tr w:rsidR="009E403B" w:rsidRPr="00222236" w:rsidTr="007B6F9F">
        <w:tc>
          <w:tcPr>
            <w:tcW w:w="2964" w:type="pct"/>
            <w:tcBorders>
              <w:top w:val="nil"/>
              <w:left w:val="nil"/>
              <w:right w:val="nil"/>
            </w:tcBorders>
            <w:shd w:val="clear" w:color="auto" w:fill="D9D9D9" w:themeFill="background1" w:themeFillShade="D9"/>
          </w:tcPr>
          <w:p w:rsidR="009E403B" w:rsidRPr="00741F0D" w:rsidRDefault="009E403B" w:rsidP="000E23F7">
            <w:pPr>
              <w:spacing w:before="60" w:after="60"/>
              <w:ind w:left="360" w:right="-90" w:hanging="360"/>
            </w:pPr>
            <w:r w:rsidRPr="00741F0D">
              <w:t>c.</w:t>
            </w:r>
            <w:r w:rsidRPr="00741F0D">
              <w:tab/>
            </w:r>
            <w:r w:rsidRPr="006D3508">
              <w:rPr>
                <w:szCs w:val="17"/>
              </w:rPr>
              <w:t>Enabling services</w:t>
            </w:r>
            <w:r w:rsidR="00421281">
              <w:rPr>
                <w:szCs w:val="17"/>
              </w:rPr>
              <w:t xml:space="preserve"> (e.g., </w:t>
            </w:r>
            <w:r w:rsidRPr="006D3508">
              <w:rPr>
                <w:szCs w:val="17"/>
              </w:rPr>
              <w:t>job training/placement, educational support/tutoring</w:t>
            </w:r>
            <w:r w:rsidR="00421281">
              <w:rPr>
                <w:szCs w:val="17"/>
              </w:rPr>
              <w:t>)</w:t>
            </w:r>
          </w:p>
        </w:tc>
        <w:tc>
          <w:tcPr>
            <w:tcW w:w="702" w:type="pct"/>
            <w:tcBorders>
              <w:top w:val="nil"/>
              <w:left w:val="nil"/>
              <w:right w:val="nil"/>
            </w:tcBorders>
            <w:shd w:val="clear" w:color="auto" w:fill="D9D9D9" w:themeFill="background1" w:themeFillShade="D9"/>
            <w:vAlign w:val="center"/>
          </w:tcPr>
          <w:p w:rsidR="009E403B" w:rsidRPr="00B71722" w:rsidRDefault="009E403B"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702" w:type="pct"/>
            <w:tcBorders>
              <w:top w:val="nil"/>
              <w:left w:val="nil"/>
              <w:right w:val="nil"/>
            </w:tcBorders>
            <w:shd w:val="clear" w:color="auto" w:fill="D9D9D9" w:themeFill="background1" w:themeFillShade="D9"/>
            <w:vAlign w:val="center"/>
          </w:tcPr>
          <w:p w:rsidR="009E403B" w:rsidRPr="00B71722" w:rsidRDefault="009E403B"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633" w:type="pct"/>
            <w:tcBorders>
              <w:top w:val="nil"/>
              <w:left w:val="nil"/>
              <w:right w:val="nil"/>
            </w:tcBorders>
            <w:shd w:val="clear" w:color="auto" w:fill="D9D9D9" w:themeFill="background1" w:themeFillShade="D9"/>
            <w:vAlign w:val="center"/>
          </w:tcPr>
          <w:p w:rsidR="009E403B" w:rsidRPr="006D3508" w:rsidRDefault="009E403B" w:rsidP="000E23F7">
            <w:pPr>
              <w:tabs>
                <w:tab w:val="left" w:pos="417"/>
                <w:tab w:val="left" w:pos="1008"/>
                <w:tab w:val="left" w:pos="1800"/>
              </w:tabs>
              <w:spacing w:before="60" w:after="60"/>
              <w:ind w:right="-90"/>
              <w:jc w:val="center"/>
              <w:rPr>
                <w:bCs/>
                <w:szCs w:val="17"/>
              </w:rPr>
            </w:pPr>
            <w:r w:rsidRPr="006D3508">
              <w:rPr>
                <w:bCs/>
                <w:szCs w:val="17"/>
              </w:rPr>
              <w:t>M</w:t>
            </w:r>
          </w:p>
        </w:tc>
      </w:tr>
      <w:tr w:rsidR="009E403B" w:rsidRPr="00222236" w:rsidTr="007B6F9F">
        <w:trPr>
          <w:trHeight w:val="243"/>
        </w:trPr>
        <w:tc>
          <w:tcPr>
            <w:tcW w:w="2964" w:type="pct"/>
            <w:tcBorders>
              <w:top w:val="nil"/>
              <w:left w:val="nil"/>
              <w:right w:val="nil"/>
            </w:tcBorders>
            <w:shd w:val="clear" w:color="auto" w:fill="FFFFFF" w:themeFill="background1"/>
          </w:tcPr>
          <w:p w:rsidR="009E403B" w:rsidRPr="00741F0D" w:rsidRDefault="009E403B" w:rsidP="000E23F7">
            <w:pPr>
              <w:tabs>
                <w:tab w:val="center" w:pos="2511"/>
              </w:tabs>
              <w:spacing w:before="60" w:after="60"/>
              <w:ind w:left="360" w:right="-90" w:hanging="360"/>
            </w:pPr>
            <w:r w:rsidRPr="00741F0D">
              <w:t>d.</w:t>
            </w:r>
            <w:r w:rsidRPr="00741F0D">
              <w:tab/>
            </w:r>
            <w:r w:rsidRPr="006D3508">
              <w:rPr>
                <w:szCs w:val="17"/>
              </w:rPr>
              <w:t>Group meetings or group education sessions (held at a participant</w:t>
            </w:r>
            <w:r w:rsidR="0039401B">
              <w:rPr>
                <w:szCs w:val="17"/>
              </w:rPr>
              <w:t>’</w:t>
            </w:r>
            <w:r w:rsidRPr="006D3508">
              <w:rPr>
                <w:szCs w:val="17"/>
              </w:rPr>
              <w:t>s home)</w:t>
            </w:r>
          </w:p>
        </w:tc>
        <w:tc>
          <w:tcPr>
            <w:tcW w:w="702" w:type="pct"/>
            <w:tcBorders>
              <w:top w:val="nil"/>
              <w:left w:val="nil"/>
              <w:right w:val="nil"/>
            </w:tcBorders>
            <w:shd w:val="clear" w:color="auto" w:fill="FFFFFF" w:themeFill="background1"/>
            <w:vAlign w:val="center"/>
          </w:tcPr>
          <w:p w:rsidR="009E403B" w:rsidRPr="00B71722" w:rsidRDefault="009E403B"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702" w:type="pct"/>
            <w:tcBorders>
              <w:top w:val="nil"/>
              <w:left w:val="nil"/>
              <w:right w:val="nil"/>
            </w:tcBorders>
            <w:shd w:val="clear" w:color="auto" w:fill="FFFFFF" w:themeFill="background1"/>
            <w:vAlign w:val="center"/>
          </w:tcPr>
          <w:p w:rsidR="009E403B" w:rsidRPr="00B71722" w:rsidRDefault="009E403B"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633" w:type="pct"/>
            <w:tcBorders>
              <w:top w:val="nil"/>
              <w:left w:val="nil"/>
              <w:right w:val="nil"/>
            </w:tcBorders>
            <w:shd w:val="clear" w:color="auto" w:fill="FFFFFF" w:themeFill="background1"/>
            <w:vAlign w:val="center"/>
          </w:tcPr>
          <w:p w:rsidR="009E403B" w:rsidRPr="006D3508" w:rsidRDefault="009E403B" w:rsidP="000E23F7">
            <w:pPr>
              <w:tabs>
                <w:tab w:val="left" w:pos="417"/>
                <w:tab w:val="left" w:pos="1008"/>
                <w:tab w:val="left" w:pos="1800"/>
              </w:tabs>
              <w:spacing w:before="60" w:after="60"/>
              <w:ind w:right="-90"/>
              <w:jc w:val="center"/>
              <w:rPr>
                <w:bCs/>
                <w:szCs w:val="17"/>
              </w:rPr>
            </w:pPr>
            <w:r w:rsidRPr="006D3508">
              <w:rPr>
                <w:bCs/>
                <w:szCs w:val="17"/>
              </w:rPr>
              <w:t>M</w:t>
            </w:r>
          </w:p>
        </w:tc>
      </w:tr>
      <w:tr w:rsidR="009E403B" w:rsidRPr="00222236" w:rsidTr="007B6F9F">
        <w:tc>
          <w:tcPr>
            <w:tcW w:w="2964" w:type="pct"/>
            <w:tcBorders>
              <w:top w:val="nil"/>
              <w:left w:val="nil"/>
              <w:right w:val="nil"/>
            </w:tcBorders>
            <w:shd w:val="clear" w:color="auto" w:fill="D9D9D9" w:themeFill="background1" w:themeFillShade="D9"/>
          </w:tcPr>
          <w:p w:rsidR="009E403B" w:rsidRPr="00741F0D" w:rsidRDefault="009E403B" w:rsidP="000E23F7">
            <w:pPr>
              <w:spacing w:before="60" w:after="60"/>
              <w:ind w:left="360" w:right="-90" w:hanging="360"/>
            </w:pPr>
            <w:r w:rsidRPr="00741F0D">
              <w:t>e.</w:t>
            </w:r>
            <w:r w:rsidRPr="00741F0D">
              <w:tab/>
            </w:r>
            <w:r w:rsidRPr="006D3508">
              <w:rPr>
                <w:szCs w:val="17"/>
              </w:rPr>
              <w:t xml:space="preserve">Health education (e.g., nutrition, substance </w:t>
            </w:r>
            <w:r w:rsidR="00E60EE7">
              <w:rPr>
                <w:szCs w:val="17"/>
              </w:rPr>
              <w:t>use</w:t>
            </w:r>
            <w:r w:rsidRPr="006D3508">
              <w:rPr>
                <w:szCs w:val="17"/>
              </w:rPr>
              <w:t>)</w:t>
            </w:r>
            <w:r w:rsidRPr="006D3508">
              <w:rPr>
                <w:szCs w:val="17"/>
              </w:rPr>
              <w:tab/>
            </w:r>
          </w:p>
        </w:tc>
        <w:tc>
          <w:tcPr>
            <w:tcW w:w="702" w:type="pct"/>
            <w:tcBorders>
              <w:left w:val="nil"/>
              <w:right w:val="nil"/>
            </w:tcBorders>
            <w:shd w:val="clear" w:color="auto" w:fill="D9D9D9" w:themeFill="background1" w:themeFillShade="D9"/>
            <w:vAlign w:val="center"/>
          </w:tcPr>
          <w:p w:rsidR="009E403B" w:rsidRPr="00B71722" w:rsidRDefault="009E403B"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702" w:type="pct"/>
            <w:tcBorders>
              <w:left w:val="nil"/>
              <w:right w:val="nil"/>
            </w:tcBorders>
            <w:shd w:val="clear" w:color="auto" w:fill="D9D9D9" w:themeFill="background1" w:themeFillShade="D9"/>
            <w:vAlign w:val="center"/>
          </w:tcPr>
          <w:p w:rsidR="009E403B" w:rsidRPr="00B71722" w:rsidRDefault="009E403B"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633" w:type="pct"/>
            <w:tcBorders>
              <w:left w:val="nil"/>
              <w:right w:val="nil"/>
            </w:tcBorders>
            <w:shd w:val="clear" w:color="auto" w:fill="D9D9D9" w:themeFill="background1" w:themeFillShade="D9"/>
            <w:vAlign w:val="center"/>
          </w:tcPr>
          <w:p w:rsidR="009E403B" w:rsidRPr="006D3508" w:rsidRDefault="009E403B" w:rsidP="000E23F7">
            <w:pPr>
              <w:tabs>
                <w:tab w:val="left" w:pos="417"/>
                <w:tab w:val="left" w:pos="1008"/>
                <w:tab w:val="left" w:pos="1800"/>
              </w:tabs>
              <w:spacing w:before="60" w:after="60"/>
              <w:ind w:right="-90"/>
              <w:jc w:val="center"/>
              <w:rPr>
                <w:bCs/>
                <w:szCs w:val="17"/>
              </w:rPr>
            </w:pPr>
            <w:r w:rsidRPr="006D3508">
              <w:rPr>
                <w:bCs/>
                <w:szCs w:val="17"/>
              </w:rPr>
              <w:t>M</w:t>
            </w:r>
          </w:p>
        </w:tc>
      </w:tr>
      <w:tr w:rsidR="009E403B" w:rsidRPr="00222236" w:rsidTr="007B6F9F">
        <w:tc>
          <w:tcPr>
            <w:tcW w:w="2964" w:type="pct"/>
            <w:tcBorders>
              <w:top w:val="nil"/>
              <w:left w:val="nil"/>
              <w:right w:val="nil"/>
            </w:tcBorders>
            <w:shd w:val="clear" w:color="auto" w:fill="FFFFFF" w:themeFill="background1"/>
          </w:tcPr>
          <w:p w:rsidR="009E403B" w:rsidRPr="00741F0D" w:rsidRDefault="009E403B" w:rsidP="000E23F7">
            <w:pPr>
              <w:spacing w:before="60" w:after="60"/>
              <w:ind w:left="360" w:right="-90" w:hanging="360"/>
            </w:pPr>
            <w:r w:rsidRPr="00741F0D">
              <w:t>f.</w:t>
            </w:r>
            <w:r w:rsidRPr="00741F0D">
              <w:tab/>
            </w:r>
            <w:r w:rsidRPr="006D3508">
              <w:rPr>
                <w:szCs w:val="17"/>
              </w:rPr>
              <w:t>Health services (e.g., well-baby checkups)</w:t>
            </w:r>
          </w:p>
        </w:tc>
        <w:tc>
          <w:tcPr>
            <w:tcW w:w="702" w:type="pct"/>
            <w:tcBorders>
              <w:top w:val="nil"/>
              <w:left w:val="nil"/>
              <w:right w:val="nil"/>
            </w:tcBorders>
            <w:shd w:val="clear" w:color="auto" w:fill="FFFFFF" w:themeFill="background1"/>
            <w:vAlign w:val="center"/>
          </w:tcPr>
          <w:p w:rsidR="009E403B" w:rsidRPr="00B71722" w:rsidRDefault="009E403B"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702" w:type="pct"/>
            <w:tcBorders>
              <w:top w:val="nil"/>
              <w:left w:val="nil"/>
              <w:right w:val="nil"/>
            </w:tcBorders>
            <w:shd w:val="clear" w:color="auto" w:fill="FFFFFF" w:themeFill="background1"/>
            <w:vAlign w:val="center"/>
          </w:tcPr>
          <w:p w:rsidR="009E403B" w:rsidRPr="00B71722" w:rsidRDefault="009E403B"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633" w:type="pct"/>
            <w:tcBorders>
              <w:top w:val="nil"/>
              <w:left w:val="nil"/>
              <w:right w:val="nil"/>
            </w:tcBorders>
            <w:shd w:val="clear" w:color="auto" w:fill="FFFFFF" w:themeFill="background1"/>
            <w:vAlign w:val="center"/>
          </w:tcPr>
          <w:p w:rsidR="009E403B" w:rsidRPr="006D3508" w:rsidRDefault="009E403B" w:rsidP="000E23F7">
            <w:pPr>
              <w:tabs>
                <w:tab w:val="left" w:pos="417"/>
                <w:tab w:val="left" w:pos="1008"/>
                <w:tab w:val="left" w:pos="1800"/>
              </w:tabs>
              <w:spacing w:before="60" w:after="60"/>
              <w:ind w:right="-90"/>
              <w:jc w:val="center"/>
              <w:rPr>
                <w:bCs/>
                <w:szCs w:val="17"/>
              </w:rPr>
            </w:pPr>
            <w:r w:rsidRPr="006D3508">
              <w:rPr>
                <w:bCs/>
                <w:szCs w:val="17"/>
              </w:rPr>
              <w:t>M</w:t>
            </w:r>
          </w:p>
        </w:tc>
      </w:tr>
      <w:tr w:rsidR="009E403B" w:rsidRPr="00222236" w:rsidTr="007B6F9F">
        <w:tc>
          <w:tcPr>
            <w:tcW w:w="2964" w:type="pct"/>
            <w:tcBorders>
              <w:top w:val="nil"/>
              <w:left w:val="nil"/>
              <w:bottom w:val="nil"/>
              <w:right w:val="nil"/>
            </w:tcBorders>
            <w:shd w:val="clear" w:color="auto" w:fill="D9D9D9" w:themeFill="background1" w:themeFillShade="D9"/>
          </w:tcPr>
          <w:p w:rsidR="009E403B" w:rsidRPr="00741F0D" w:rsidRDefault="009E403B" w:rsidP="000E23F7">
            <w:pPr>
              <w:spacing w:before="60" w:after="60"/>
              <w:ind w:left="360" w:right="-90" w:hanging="360"/>
            </w:pPr>
            <w:r w:rsidRPr="00741F0D">
              <w:t xml:space="preserve">g. </w:t>
            </w:r>
            <w:r w:rsidRPr="00741F0D">
              <w:tab/>
            </w:r>
            <w:r w:rsidRPr="006D3508">
              <w:rPr>
                <w:szCs w:val="17"/>
              </w:rPr>
              <w:t>Individual counseling</w:t>
            </w:r>
          </w:p>
        </w:tc>
        <w:tc>
          <w:tcPr>
            <w:tcW w:w="702" w:type="pct"/>
            <w:tcBorders>
              <w:top w:val="nil"/>
              <w:left w:val="nil"/>
              <w:bottom w:val="nil"/>
              <w:right w:val="nil"/>
            </w:tcBorders>
            <w:shd w:val="clear" w:color="auto" w:fill="D9D9D9" w:themeFill="background1" w:themeFillShade="D9"/>
            <w:vAlign w:val="center"/>
          </w:tcPr>
          <w:p w:rsidR="009E403B" w:rsidRPr="00B71722" w:rsidRDefault="009E403B"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702" w:type="pct"/>
            <w:tcBorders>
              <w:top w:val="nil"/>
              <w:left w:val="nil"/>
              <w:bottom w:val="nil"/>
              <w:right w:val="nil"/>
            </w:tcBorders>
            <w:shd w:val="clear" w:color="auto" w:fill="D9D9D9" w:themeFill="background1" w:themeFillShade="D9"/>
            <w:vAlign w:val="center"/>
          </w:tcPr>
          <w:p w:rsidR="009E403B" w:rsidRPr="00B71722" w:rsidRDefault="009E403B"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633" w:type="pct"/>
            <w:tcBorders>
              <w:top w:val="nil"/>
              <w:left w:val="nil"/>
              <w:bottom w:val="nil"/>
              <w:right w:val="nil"/>
            </w:tcBorders>
            <w:shd w:val="clear" w:color="auto" w:fill="D9D9D9" w:themeFill="background1" w:themeFillShade="D9"/>
            <w:vAlign w:val="center"/>
          </w:tcPr>
          <w:p w:rsidR="009E403B" w:rsidRPr="006D3508" w:rsidRDefault="009E403B" w:rsidP="000E23F7">
            <w:pPr>
              <w:tabs>
                <w:tab w:val="left" w:pos="417"/>
                <w:tab w:val="left" w:pos="1008"/>
                <w:tab w:val="left" w:pos="1800"/>
              </w:tabs>
              <w:spacing w:before="60" w:after="60"/>
              <w:ind w:right="-90"/>
              <w:jc w:val="center"/>
              <w:rPr>
                <w:bCs/>
                <w:szCs w:val="17"/>
              </w:rPr>
            </w:pPr>
            <w:r w:rsidRPr="006D3508">
              <w:rPr>
                <w:bCs/>
                <w:szCs w:val="17"/>
              </w:rPr>
              <w:t>M</w:t>
            </w:r>
          </w:p>
        </w:tc>
      </w:tr>
      <w:tr w:rsidR="009E403B" w:rsidRPr="00222236" w:rsidTr="007B6F9F">
        <w:tc>
          <w:tcPr>
            <w:tcW w:w="2964" w:type="pct"/>
            <w:tcBorders>
              <w:top w:val="nil"/>
              <w:left w:val="nil"/>
              <w:right w:val="nil"/>
            </w:tcBorders>
            <w:shd w:val="clear" w:color="auto" w:fill="FFFFFF"/>
          </w:tcPr>
          <w:p w:rsidR="009E403B" w:rsidRPr="006D3508" w:rsidRDefault="009E403B" w:rsidP="000E23F7">
            <w:pPr>
              <w:spacing w:before="60" w:after="60"/>
              <w:ind w:left="360" w:right="-90" w:hanging="360"/>
              <w:rPr>
                <w:iCs/>
                <w:szCs w:val="17"/>
              </w:rPr>
            </w:pPr>
            <w:r w:rsidRPr="00741F0D">
              <w:t>h.</w:t>
            </w:r>
            <w:r w:rsidRPr="00741F0D">
              <w:tab/>
            </w:r>
            <w:r w:rsidR="00F70E99" w:rsidRPr="006D3508">
              <w:rPr>
                <w:iCs/>
                <w:szCs w:val="17"/>
              </w:rPr>
              <w:t>Parenting education</w:t>
            </w:r>
          </w:p>
        </w:tc>
        <w:tc>
          <w:tcPr>
            <w:tcW w:w="702" w:type="pct"/>
            <w:tcBorders>
              <w:top w:val="nil"/>
              <w:left w:val="nil"/>
              <w:right w:val="nil"/>
            </w:tcBorders>
            <w:shd w:val="clear" w:color="auto" w:fill="FFFFFF"/>
            <w:vAlign w:val="center"/>
          </w:tcPr>
          <w:p w:rsidR="009E403B" w:rsidRPr="00B71722" w:rsidRDefault="009E403B"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702" w:type="pct"/>
            <w:tcBorders>
              <w:top w:val="nil"/>
              <w:left w:val="nil"/>
              <w:right w:val="nil"/>
            </w:tcBorders>
            <w:shd w:val="clear" w:color="auto" w:fill="FFFFFF"/>
            <w:vAlign w:val="center"/>
          </w:tcPr>
          <w:p w:rsidR="009E403B" w:rsidRPr="00B71722" w:rsidRDefault="009E403B"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633" w:type="pct"/>
            <w:tcBorders>
              <w:top w:val="nil"/>
              <w:left w:val="nil"/>
              <w:right w:val="nil"/>
            </w:tcBorders>
            <w:shd w:val="clear" w:color="auto" w:fill="FFFFFF"/>
            <w:vAlign w:val="center"/>
          </w:tcPr>
          <w:p w:rsidR="009E403B" w:rsidRPr="006D3508" w:rsidRDefault="009E403B" w:rsidP="000E23F7">
            <w:pPr>
              <w:tabs>
                <w:tab w:val="left" w:pos="417"/>
                <w:tab w:val="left" w:pos="1008"/>
                <w:tab w:val="left" w:pos="1800"/>
              </w:tabs>
              <w:spacing w:before="60" w:after="60"/>
              <w:ind w:right="-90"/>
              <w:jc w:val="center"/>
              <w:rPr>
                <w:bCs/>
                <w:szCs w:val="17"/>
              </w:rPr>
            </w:pPr>
            <w:r w:rsidRPr="006D3508">
              <w:rPr>
                <w:bCs/>
                <w:szCs w:val="17"/>
              </w:rPr>
              <w:t>M</w:t>
            </w:r>
          </w:p>
        </w:tc>
      </w:tr>
      <w:tr w:rsidR="009E403B" w:rsidRPr="00222236" w:rsidTr="007B6F9F">
        <w:tc>
          <w:tcPr>
            <w:tcW w:w="2964" w:type="pct"/>
            <w:tcBorders>
              <w:top w:val="nil"/>
              <w:left w:val="nil"/>
              <w:bottom w:val="nil"/>
              <w:right w:val="nil"/>
            </w:tcBorders>
            <w:shd w:val="clear" w:color="auto" w:fill="D9D9D9" w:themeFill="background1" w:themeFillShade="D9"/>
          </w:tcPr>
          <w:p w:rsidR="009E403B" w:rsidRPr="00741F0D" w:rsidRDefault="009E403B" w:rsidP="000E23F7">
            <w:pPr>
              <w:spacing w:before="60" w:after="60"/>
              <w:ind w:left="360" w:right="-90" w:hanging="360"/>
            </w:pPr>
            <w:r w:rsidRPr="00741F0D">
              <w:t>i.</w:t>
            </w:r>
            <w:r w:rsidRPr="00741F0D">
              <w:tab/>
            </w:r>
            <w:r w:rsidR="00F70E99" w:rsidRPr="006D3508">
              <w:rPr>
                <w:szCs w:val="17"/>
              </w:rPr>
              <w:t xml:space="preserve">Referrals to enabling services </w:t>
            </w:r>
          </w:p>
        </w:tc>
        <w:tc>
          <w:tcPr>
            <w:tcW w:w="702" w:type="pct"/>
            <w:tcBorders>
              <w:top w:val="nil"/>
              <w:left w:val="nil"/>
              <w:bottom w:val="nil"/>
              <w:right w:val="nil"/>
            </w:tcBorders>
            <w:shd w:val="clear" w:color="auto" w:fill="D9D9D9" w:themeFill="background1" w:themeFillShade="D9"/>
            <w:vAlign w:val="center"/>
          </w:tcPr>
          <w:p w:rsidR="009E403B" w:rsidRPr="00B71722" w:rsidRDefault="009E403B"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702" w:type="pct"/>
            <w:tcBorders>
              <w:top w:val="nil"/>
              <w:left w:val="nil"/>
              <w:bottom w:val="nil"/>
              <w:right w:val="nil"/>
            </w:tcBorders>
            <w:shd w:val="clear" w:color="auto" w:fill="D9D9D9" w:themeFill="background1" w:themeFillShade="D9"/>
            <w:vAlign w:val="center"/>
          </w:tcPr>
          <w:p w:rsidR="009E403B" w:rsidRPr="00B71722" w:rsidRDefault="009E403B"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633" w:type="pct"/>
            <w:tcBorders>
              <w:top w:val="nil"/>
              <w:left w:val="nil"/>
              <w:bottom w:val="nil"/>
              <w:right w:val="nil"/>
            </w:tcBorders>
            <w:shd w:val="clear" w:color="auto" w:fill="D9D9D9" w:themeFill="background1" w:themeFillShade="D9"/>
            <w:vAlign w:val="center"/>
          </w:tcPr>
          <w:p w:rsidR="009E403B" w:rsidRPr="006D3508" w:rsidRDefault="009E403B" w:rsidP="000E23F7">
            <w:pPr>
              <w:tabs>
                <w:tab w:val="left" w:pos="417"/>
                <w:tab w:val="left" w:pos="1008"/>
                <w:tab w:val="left" w:pos="1800"/>
              </w:tabs>
              <w:spacing w:before="60" w:after="60"/>
              <w:ind w:right="-90"/>
              <w:jc w:val="center"/>
              <w:rPr>
                <w:bCs/>
                <w:szCs w:val="17"/>
              </w:rPr>
            </w:pPr>
            <w:r w:rsidRPr="006D3508">
              <w:rPr>
                <w:bCs/>
                <w:szCs w:val="17"/>
              </w:rPr>
              <w:t>M</w:t>
            </w:r>
          </w:p>
        </w:tc>
      </w:tr>
      <w:tr w:rsidR="009E403B" w:rsidRPr="00222236" w:rsidTr="007B6F9F">
        <w:tc>
          <w:tcPr>
            <w:tcW w:w="2964" w:type="pct"/>
            <w:tcBorders>
              <w:top w:val="nil"/>
              <w:left w:val="nil"/>
              <w:bottom w:val="nil"/>
              <w:right w:val="nil"/>
            </w:tcBorders>
            <w:shd w:val="clear" w:color="auto" w:fill="auto"/>
          </w:tcPr>
          <w:p w:rsidR="009E403B" w:rsidRPr="006D3508" w:rsidRDefault="009E403B" w:rsidP="000E23F7">
            <w:pPr>
              <w:spacing w:before="60" w:after="60"/>
              <w:ind w:left="360" w:right="-90" w:hanging="360"/>
              <w:rPr>
                <w:iCs/>
                <w:szCs w:val="17"/>
              </w:rPr>
            </w:pPr>
            <w:r w:rsidRPr="00741F0D">
              <w:t>j.</w:t>
            </w:r>
            <w:r w:rsidRPr="00741F0D">
              <w:tab/>
            </w:r>
            <w:r w:rsidR="00F70E99" w:rsidRPr="006D3508">
              <w:rPr>
                <w:iCs/>
                <w:szCs w:val="17"/>
              </w:rPr>
              <w:t>Referrals to health services</w:t>
            </w:r>
          </w:p>
        </w:tc>
        <w:tc>
          <w:tcPr>
            <w:tcW w:w="702" w:type="pct"/>
            <w:tcBorders>
              <w:top w:val="nil"/>
              <w:left w:val="nil"/>
              <w:bottom w:val="nil"/>
              <w:right w:val="nil"/>
            </w:tcBorders>
            <w:shd w:val="clear" w:color="auto" w:fill="auto"/>
            <w:vAlign w:val="center"/>
          </w:tcPr>
          <w:p w:rsidR="009E403B" w:rsidRPr="00B71722" w:rsidRDefault="009E403B"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702" w:type="pct"/>
            <w:tcBorders>
              <w:top w:val="nil"/>
              <w:left w:val="nil"/>
              <w:bottom w:val="nil"/>
              <w:right w:val="nil"/>
            </w:tcBorders>
            <w:shd w:val="clear" w:color="auto" w:fill="auto"/>
            <w:vAlign w:val="center"/>
          </w:tcPr>
          <w:p w:rsidR="009E403B" w:rsidRPr="00B71722" w:rsidRDefault="009E403B"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633" w:type="pct"/>
            <w:tcBorders>
              <w:top w:val="nil"/>
              <w:left w:val="nil"/>
              <w:bottom w:val="nil"/>
              <w:right w:val="nil"/>
            </w:tcBorders>
            <w:shd w:val="clear" w:color="auto" w:fill="auto"/>
            <w:vAlign w:val="center"/>
          </w:tcPr>
          <w:p w:rsidR="009E403B" w:rsidRPr="006D3508" w:rsidRDefault="009E403B" w:rsidP="000E23F7">
            <w:pPr>
              <w:tabs>
                <w:tab w:val="left" w:pos="417"/>
                <w:tab w:val="left" w:pos="1008"/>
                <w:tab w:val="left" w:pos="1800"/>
              </w:tabs>
              <w:spacing w:before="60" w:after="60"/>
              <w:ind w:right="-90"/>
              <w:jc w:val="center"/>
              <w:rPr>
                <w:bCs/>
                <w:szCs w:val="17"/>
              </w:rPr>
            </w:pPr>
            <w:r w:rsidRPr="006D3508">
              <w:rPr>
                <w:bCs/>
                <w:szCs w:val="17"/>
              </w:rPr>
              <w:t>M</w:t>
            </w:r>
          </w:p>
        </w:tc>
      </w:tr>
      <w:tr w:rsidR="009E403B" w:rsidRPr="00222236" w:rsidTr="007B6F9F">
        <w:tc>
          <w:tcPr>
            <w:tcW w:w="2964" w:type="pct"/>
            <w:tcBorders>
              <w:top w:val="nil"/>
              <w:left w:val="nil"/>
              <w:right w:val="nil"/>
            </w:tcBorders>
            <w:shd w:val="clear" w:color="auto" w:fill="D9D9D9" w:themeFill="background1" w:themeFillShade="D9"/>
          </w:tcPr>
          <w:p w:rsidR="009E403B" w:rsidRPr="00741F0D" w:rsidRDefault="009E403B" w:rsidP="000E23F7">
            <w:pPr>
              <w:spacing w:before="60" w:after="60"/>
              <w:ind w:left="360" w:right="-90" w:hanging="360"/>
            </w:pPr>
            <w:r w:rsidRPr="00741F0D">
              <w:t>k.</w:t>
            </w:r>
            <w:r w:rsidRPr="00741F0D">
              <w:tab/>
            </w:r>
            <w:r w:rsidR="00F70E99" w:rsidRPr="006D3508">
              <w:rPr>
                <w:szCs w:val="17"/>
              </w:rPr>
              <w:t>Reproductive health, contraception education</w:t>
            </w:r>
          </w:p>
        </w:tc>
        <w:tc>
          <w:tcPr>
            <w:tcW w:w="702" w:type="pct"/>
            <w:tcBorders>
              <w:top w:val="nil"/>
              <w:left w:val="nil"/>
              <w:right w:val="nil"/>
            </w:tcBorders>
            <w:shd w:val="clear" w:color="auto" w:fill="D9D9D9" w:themeFill="background1" w:themeFillShade="D9"/>
            <w:vAlign w:val="center"/>
          </w:tcPr>
          <w:p w:rsidR="009E403B" w:rsidRPr="00B71722" w:rsidRDefault="009E403B"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702" w:type="pct"/>
            <w:tcBorders>
              <w:top w:val="nil"/>
              <w:left w:val="nil"/>
              <w:right w:val="nil"/>
            </w:tcBorders>
            <w:shd w:val="clear" w:color="auto" w:fill="D9D9D9" w:themeFill="background1" w:themeFillShade="D9"/>
            <w:vAlign w:val="center"/>
          </w:tcPr>
          <w:p w:rsidR="009E403B" w:rsidRPr="00B71722" w:rsidRDefault="009E403B"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633" w:type="pct"/>
            <w:tcBorders>
              <w:top w:val="nil"/>
              <w:left w:val="nil"/>
              <w:right w:val="nil"/>
            </w:tcBorders>
            <w:shd w:val="clear" w:color="auto" w:fill="D9D9D9" w:themeFill="background1" w:themeFillShade="D9"/>
            <w:vAlign w:val="center"/>
          </w:tcPr>
          <w:p w:rsidR="009E403B" w:rsidRPr="006D3508" w:rsidRDefault="009E403B" w:rsidP="000E23F7">
            <w:pPr>
              <w:tabs>
                <w:tab w:val="left" w:pos="417"/>
                <w:tab w:val="left" w:pos="1008"/>
                <w:tab w:val="left" w:pos="1800"/>
              </w:tabs>
              <w:spacing w:before="60" w:after="60"/>
              <w:ind w:right="-90"/>
              <w:jc w:val="center"/>
              <w:rPr>
                <w:bCs/>
                <w:szCs w:val="17"/>
              </w:rPr>
            </w:pPr>
            <w:r w:rsidRPr="006D3508">
              <w:rPr>
                <w:bCs/>
                <w:szCs w:val="17"/>
              </w:rPr>
              <w:t>M</w:t>
            </w:r>
          </w:p>
        </w:tc>
      </w:tr>
      <w:tr w:rsidR="009E403B" w:rsidRPr="00222236" w:rsidTr="007B6F9F">
        <w:tc>
          <w:tcPr>
            <w:tcW w:w="2964" w:type="pct"/>
            <w:tcBorders>
              <w:top w:val="nil"/>
              <w:left w:val="nil"/>
              <w:bottom w:val="nil"/>
              <w:right w:val="nil"/>
            </w:tcBorders>
            <w:shd w:val="clear" w:color="auto" w:fill="auto"/>
          </w:tcPr>
          <w:p w:rsidR="009E403B" w:rsidRPr="006D3508" w:rsidRDefault="009E403B" w:rsidP="00332E31">
            <w:pPr>
              <w:spacing w:before="60" w:after="60"/>
              <w:ind w:left="360" w:right="-90" w:hanging="360"/>
              <w:rPr>
                <w:iCs/>
                <w:szCs w:val="17"/>
              </w:rPr>
            </w:pPr>
            <w:r w:rsidRPr="00741F0D">
              <w:t>l.</w:t>
            </w:r>
            <w:r w:rsidRPr="00741F0D">
              <w:tab/>
            </w:r>
            <w:r w:rsidR="00332E31">
              <w:rPr>
                <w:iCs/>
                <w:szCs w:val="17"/>
              </w:rPr>
              <w:t>Needs/risk</w:t>
            </w:r>
            <w:r w:rsidR="00F70E99" w:rsidRPr="006D3508">
              <w:rPr>
                <w:iCs/>
                <w:szCs w:val="17"/>
              </w:rPr>
              <w:t xml:space="preserve"> assessment</w:t>
            </w:r>
          </w:p>
        </w:tc>
        <w:tc>
          <w:tcPr>
            <w:tcW w:w="702" w:type="pct"/>
            <w:tcBorders>
              <w:top w:val="nil"/>
              <w:left w:val="nil"/>
              <w:bottom w:val="nil"/>
              <w:right w:val="nil"/>
            </w:tcBorders>
            <w:shd w:val="clear" w:color="auto" w:fill="auto"/>
            <w:vAlign w:val="center"/>
          </w:tcPr>
          <w:p w:rsidR="009E403B" w:rsidRPr="00B71722" w:rsidRDefault="009E403B"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702" w:type="pct"/>
            <w:tcBorders>
              <w:top w:val="nil"/>
              <w:left w:val="nil"/>
              <w:bottom w:val="nil"/>
              <w:right w:val="nil"/>
            </w:tcBorders>
            <w:shd w:val="clear" w:color="auto" w:fill="auto"/>
            <w:vAlign w:val="center"/>
          </w:tcPr>
          <w:p w:rsidR="009E403B" w:rsidRPr="00B71722" w:rsidRDefault="009E403B"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633" w:type="pct"/>
            <w:tcBorders>
              <w:top w:val="nil"/>
              <w:left w:val="nil"/>
              <w:bottom w:val="nil"/>
              <w:right w:val="nil"/>
            </w:tcBorders>
            <w:shd w:val="clear" w:color="auto" w:fill="auto"/>
            <w:vAlign w:val="center"/>
          </w:tcPr>
          <w:p w:rsidR="009E403B" w:rsidRPr="006D3508" w:rsidRDefault="009E403B" w:rsidP="000E23F7">
            <w:pPr>
              <w:tabs>
                <w:tab w:val="left" w:pos="417"/>
                <w:tab w:val="left" w:pos="1008"/>
                <w:tab w:val="left" w:pos="1800"/>
              </w:tabs>
              <w:spacing w:before="60" w:after="60"/>
              <w:ind w:right="-90"/>
              <w:jc w:val="center"/>
              <w:rPr>
                <w:bCs/>
                <w:szCs w:val="17"/>
              </w:rPr>
            </w:pPr>
            <w:r w:rsidRPr="006D3508">
              <w:rPr>
                <w:bCs/>
                <w:szCs w:val="17"/>
              </w:rPr>
              <w:t>M</w:t>
            </w:r>
          </w:p>
        </w:tc>
      </w:tr>
      <w:tr w:rsidR="009E403B" w:rsidRPr="00222236" w:rsidTr="007B6F9F">
        <w:tc>
          <w:tcPr>
            <w:tcW w:w="2964" w:type="pct"/>
            <w:tcBorders>
              <w:top w:val="nil"/>
              <w:left w:val="nil"/>
              <w:right w:val="nil"/>
            </w:tcBorders>
            <w:shd w:val="clear" w:color="auto" w:fill="D9D9D9" w:themeFill="background1" w:themeFillShade="D9"/>
          </w:tcPr>
          <w:p w:rsidR="009E403B" w:rsidRPr="00741F0D" w:rsidRDefault="00F70E99" w:rsidP="00421281">
            <w:pPr>
              <w:spacing w:before="60" w:after="60"/>
              <w:ind w:left="360" w:right="-90" w:hanging="360"/>
            </w:pPr>
            <w:r>
              <w:t>m</w:t>
            </w:r>
            <w:r w:rsidR="009E403B" w:rsidRPr="00741F0D">
              <w:t>.</w:t>
            </w:r>
            <w:r w:rsidR="009E403B" w:rsidRPr="00741F0D">
              <w:tab/>
              <w:t xml:space="preserve">Other </w:t>
            </w:r>
            <w:r w:rsidR="00421281">
              <w:t>service</w:t>
            </w:r>
            <w:r w:rsidR="00A47813">
              <w:t>s</w:t>
            </w:r>
            <w:r>
              <w:t xml:space="preserve"> </w:t>
            </w:r>
            <w:r w:rsidR="009E403B" w:rsidRPr="00741F0D">
              <w:t>(specify):</w:t>
            </w:r>
            <w:r w:rsidR="002D50F7">
              <w:t xml:space="preserve"> ________________________________</w:t>
            </w:r>
          </w:p>
        </w:tc>
        <w:tc>
          <w:tcPr>
            <w:tcW w:w="702" w:type="pct"/>
            <w:tcBorders>
              <w:top w:val="nil"/>
              <w:left w:val="nil"/>
              <w:right w:val="nil"/>
            </w:tcBorders>
            <w:shd w:val="clear" w:color="auto" w:fill="D9D9D9" w:themeFill="background1" w:themeFillShade="D9"/>
            <w:vAlign w:val="center"/>
          </w:tcPr>
          <w:p w:rsidR="009E403B" w:rsidRPr="00B71722" w:rsidRDefault="009E403B"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702" w:type="pct"/>
            <w:tcBorders>
              <w:top w:val="nil"/>
              <w:left w:val="nil"/>
              <w:right w:val="nil"/>
            </w:tcBorders>
            <w:shd w:val="clear" w:color="auto" w:fill="D9D9D9" w:themeFill="background1" w:themeFillShade="D9"/>
            <w:vAlign w:val="center"/>
          </w:tcPr>
          <w:p w:rsidR="009E403B" w:rsidRPr="00B71722" w:rsidRDefault="009E403B"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633" w:type="pct"/>
            <w:tcBorders>
              <w:top w:val="nil"/>
              <w:left w:val="nil"/>
              <w:right w:val="nil"/>
            </w:tcBorders>
            <w:shd w:val="clear" w:color="auto" w:fill="D9D9D9" w:themeFill="background1" w:themeFillShade="D9"/>
            <w:vAlign w:val="center"/>
          </w:tcPr>
          <w:p w:rsidR="009E403B" w:rsidRPr="006D3508" w:rsidRDefault="009E403B" w:rsidP="000E23F7">
            <w:pPr>
              <w:tabs>
                <w:tab w:val="left" w:pos="417"/>
                <w:tab w:val="left" w:pos="1008"/>
                <w:tab w:val="left" w:pos="1800"/>
              </w:tabs>
              <w:spacing w:before="60" w:after="60"/>
              <w:ind w:right="-90"/>
              <w:jc w:val="center"/>
              <w:rPr>
                <w:bCs/>
                <w:szCs w:val="17"/>
              </w:rPr>
            </w:pPr>
            <w:r w:rsidRPr="006D3508">
              <w:rPr>
                <w:bCs/>
                <w:szCs w:val="17"/>
              </w:rPr>
              <w:t>M</w:t>
            </w:r>
          </w:p>
        </w:tc>
      </w:tr>
    </w:tbl>
    <w:p w:rsidR="00332E31" w:rsidRDefault="00332E31" w:rsidP="000E23F7">
      <w:pPr>
        <w:pStyle w:val="Heading2"/>
        <w:ind w:right="-90"/>
      </w:pPr>
    </w:p>
    <w:p w:rsidR="00770F0F" w:rsidRDefault="00770F0F">
      <w:pPr>
        <w:spacing w:after="200" w:line="276" w:lineRule="auto"/>
        <w:rPr>
          <w:rFonts w:eastAsia="Times New Roman"/>
          <w:b/>
        </w:rPr>
      </w:pPr>
      <w:r>
        <w:br w:type="page"/>
      </w:r>
    </w:p>
    <w:p w:rsidR="00F70E99" w:rsidRPr="00EE295F" w:rsidRDefault="00F70E99" w:rsidP="000E23F7">
      <w:pPr>
        <w:pStyle w:val="Heading2"/>
        <w:ind w:right="-90"/>
      </w:pPr>
      <w:r w:rsidRPr="00EE295F">
        <w:lastRenderedPageBreak/>
        <w:t>3c.</w:t>
      </w:r>
      <w:r w:rsidRPr="00EE295F">
        <w:tab/>
      </w:r>
      <w:r w:rsidR="0039401B" w:rsidRPr="00EE295F">
        <w:t xml:space="preserve">CULTURAL </w:t>
      </w:r>
      <w:r w:rsidR="00421281">
        <w:t xml:space="preserve">AND LINGUISTIC </w:t>
      </w:r>
      <w:r w:rsidR="0039401B" w:rsidRPr="00EE295F">
        <w:t>COMPETENCE</w:t>
      </w:r>
    </w:p>
    <w:p w:rsidR="00F70E99" w:rsidRPr="00F70E99" w:rsidRDefault="00F70E99" w:rsidP="000E23F7">
      <w:pPr>
        <w:ind w:right="-90"/>
        <w:rPr>
          <w:b/>
        </w:rPr>
      </w:pPr>
      <w:r w:rsidRPr="00EE295F">
        <w:rPr>
          <w:b/>
        </w:rPr>
        <w:t xml:space="preserve">The next questions ask about how your </w:t>
      </w:r>
      <w:r w:rsidR="00E2426B" w:rsidRPr="00EE295F">
        <w:rPr>
          <w:b/>
        </w:rPr>
        <w:t>Healthy Start project</w:t>
      </w:r>
      <w:r w:rsidRPr="00EE295F">
        <w:rPr>
          <w:b/>
        </w:rPr>
        <w:t xml:space="preserve"> support</w:t>
      </w:r>
      <w:r w:rsidR="00E2426B" w:rsidRPr="00EE295F">
        <w:rPr>
          <w:b/>
        </w:rPr>
        <w:t>s</w:t>
      </w:r>
      <w:r w:rsidR="0039401B" w:rsidRPr="00EE295F">
        <w:rPr>
          <w:b/>
        </w:rPr>
        <w:t xml:space="preserve"> </w:t>
      </w:r>
      <w:r w:rsidR="005530C8" w:rsidRPr="00EE295F">
        <w:rPr>
          <w:b/>
        </w:rPr>
        <w:t>service provision that is culturally and linguistically appropriate</w:t>
      </w:r>
      <w:r w:rsidRPr="00EE295F">
        <w:rPr>
          <w:b/>
        </w:rPr>
        <w:t>.</w:t>
      </w:r>
    </w:p>
    <w:p w:rsidR="00F70E99" w:rsidRDefault="00F70E99" w:rsidP="000E23F7">
      <w:pPr>
        <w:spacing w:line="276" w:lineRule="auto"/>
        <w:ind w:right="-90"/>
      </w:pPr>
    </w:p>
    <w:tbl>
      <w:tblPr>
        <w:tblW w:w="5000" w:type="pct"/>
        <w:tblLook w:val="04A0" w:firstRow="1" w:lastRow="0" w:firstColumn="1" w:lastColumn="0" w:noHBand="0" w:noVBand="1"/>
      </w:tblPr>
      <w:tblGrid>
        <w:gridCol w:w="11016"/>
      </w:tblGrid>
      <w:tr w:rsidR="00F70E99" w:rsidRPr="00222236" w:rsidTr="0037268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70E99" w:rsidRPr="00222236" w:rsidRDefault="00F70E99" w:rsidP="000E23F7">
            <w:pPr>
              <w:spacing w:before="60" w:after="60"/>
              <w:ind w:right="-90"/>
              <w:rPr>
                <w:caps/>
              </w:rPr>
            </w:pPr>
            <w:r>
              <w:rPr>
                <w:bCs/>
                <w:caps/>
              </w:rPr>
              <w:t>All</w:t>
            </w:r>
          </w:p>
        </w:tc>
      </w:tr>
    </w:tbl>
    <w:p w:rsidR="00F70E99" w:rsidRPr="00222236" w:rsidRDefault="0054684B" w:rsidP="00770F0F">
      <w:pPr>
        <w:pStyle w:val="QUESTIONTEXT"/>
      </w:pPr>
      <w:r>
        <w:t>3.2</w:t>
      </w:r>
      <w:r w:rsidR="00F70E99">
        <w:t>9</w:t>
      </w:r>
      <w:r w:rsidR="00F70E99" w:rsidRPr="00222236">
        <w:t>.</w:t>
      </w:r>
      <w:r w:rsidR="00F70E99" w:rsidRPr="00222236">
        <w:tab/>
      </w:r>
      <w:r w:rsidR="00066832">
        <w:t>What languages are spoken by participants</w:t>
      </w:r>
      <w:r w:rsidR="00F70E99">
        <w:t>?</w:t>
      </w:r>
      <w:r w:rsidR="00066832">
        <w:t xml:space="preserve"> If additional languages are spoken by participants, specify those languages in the </w:t>
      </w:r>
      <w:r w:rsidR="003E2A40">
        <w:t>spaces</w:t>
      </w:r>
      <w:r w:rsidR="00066832">
        <w:t xml:space="preserve"> below.</w:t>
      </w:r>
      <w:r w:rsidR="00F70E99">
        <w:t xml:space="preserve"> (NHSPS 2.15</w:t>
      </w:r>
      <w:r w:rsidR="00066832">
        <w:t xml:space="preserve"> modified</w:t>
      </w:r>
      <w:r w:rsidR="00F70E99">
        <w:t>)</w:t>
      </w:r>
    </w:p>
    <w:p w:rsidR="00066832" w:rsidRPr="00D36E51" w:rsidRDefault="002D50F7" w:rsidP="00BB52D7">
      <w:pPr>
        <w:pStyle w:val="SELECTONEMARKALL"/>
        <w:rPr>
          <w:b/>
        </w:rPr>
      </w:pPr>
      <w:r w:rsidRPr="002D50F7">
        <w:t>Select all that apply</w:t>
      </w:r>
    </w:p>
    <w:p w:rsidR="00066832" w:rsidRPr="00222236" w:rsidRDefault="00066832" w:rsidP="000E23F7">
      <w:pPr>
        <w:pStyle w:val="RESPONSE"/>
        <w:ind w:right="-90"/>
      </w:pPr>
      <w:r w:rsidRPr="00222236">
        <w:sym w:font="Wingdings" w:char="F06F"/>
      </w:r>
      <w:r w:rsidRPr="00222236">
        <w:tab/>
      </w:r>
      <w:r>
        <w:t xml:space="preserve">English </w:t>
      </w:r>
      <w:r w:rsidRPr="00222236">
        <w:tab/>
        <w:t>1</w:t>
      </w:r>
      <w:r w:rsidRPr="00222236">
        <w:tab/>
      </w:r>
    </w:p>
    <w:p w:rsidR="00066832" w:rsidRPr="00222236" w:rsidRDefault="00066832" w:rsidP="000E23F7">
      <w:pPr>
        <w:pStyle w:val="RESPONSE"/>
        <w:ind w:right="-90"/>
      </w:pPr>
      <w:r w:rsidRPr="00222236">
        <w:sym w:font="Wingdings" w:char="F06F"/>
      </w:r>
      <w:r w:rsidRPr="00222236">
        <w:tab/>
      </w:r>
      <w:r>
        <w:t>Spanish</w:t>
      </w:r>
      <w:r w:rsidRPr="00222236">
        <w:tab/>
        <w:t>2</w:t>
      </w:r>
      <w:r w:rsidRPr="00222236">
        <w:tab/>
      </w:r>
    </w:p>
    <w:p w:rsidR="00066832" w:rsidRDefault="00066832" w:rsidP="000E23F7">
      <w:pPr>
        <w:pStyle w:val="RESPONSE"/>
        <w:ind w:right="-90"/>
      </w:pPr>
      <w:r w:rsidRPr="00222236">
        <w:sym w:font="Wingdings" w:char="F06F"/>
      </w:r>
      <w:r w:rsidRPr="00222236">
        <w:tab/>
      </w:r>
      <w:r>
        <w:t xml:space="preserve">French </w:t>
      </w:r>
      <w:r w:rsidRPr="00222236">
        <w:tab/>
        <w:t>3</w:t>
      </w:r>
    </w:p>
    <w:p w:rsidR="00066832" w:rsidRPr="00222236" w:rsidRDefault="00066832" w:rsidP="000E23F7">
      <w:pPr>
        <w:pStyle w:val="RESPONSE"/>
        <w:ind w:right="-90"/>
      </w:pPr>
      <w:r w:rsidRPr="00222236">
        <w:sym w:font="Wingdings" w:char="F06F"/>
      </w:r>
      <w:r w:rsidRPr="00222236">
        <w:tab/>
      </w:r>
      <w:r>
        <w:t xml:space="preserve">Portuguese </w:t>
      </w:r>
      <w:r>
        <w:tab/>
        <w:t>4</w:t>
      </w:r>
      <w:r w:rsidRPr="00222236">
        <w:tab/>
      </w:r>
    </w:p>
    <w:p w:rsidR="00066832" w:rsidRDefault="00066832" w:rsidP="000E23F7">
      <w:pPr>
        <w:pStyle w:val="RESPONSE"/>
        <w:ind w:right="-90"/>
      </w:pPr>
      <w:r w:rsidRPr="00222236">
        <w:sym w:font="Wingdings" w:char="F06F"/>
      </w:r>
      <w:r w:rsidRPr="00222236">
        <w:tab/>
      </w:r>
      <w:r>
        <w:t xml:space="preserve">Cambodian (Khmer) </w:t>
      </w:r>
      <w:r>
        <w:tab/>
        <w:t>5</w:t>
      </w:r>
      <w:r w:rsidRPr="00222236">
        <w:tab/>
      </w:r>
    </w:p>
    <w:p w:rsidR="00066832" w:rsidRPr="00222236" w:rsidRDefault="00066832" w:rsidP="000E23F7">
      <w:pPr>
        <w:pStyle w:val="RESPONSE"/>
        <w:ind w:right="-90"/>
      </w:pPr>
      <w:r w:rsidRPr="00222236">
        <w:sym w:font="Wingdings" w:char="F06F"/>
      </w:r>
      <w:r w:rsidRPr="00222236">
        <w:tab/>
      </w:r>
      <w:r>
        <w:t xml:space="preserve">Chinese </w:t>
      </w:r>
      <w:r>
        <w:tab/>
        <w:t>6</w:t>
      </w:r>
      <w:r w:rsidRPr="00222236">
        <w:tab/>
      </w:r>
    </w:p>
    <w:p w:rsidR="00066832" w:rsidRPr="00222236" w:rsidRDefault="00066832" w:rsidP="000E23F7">
      <w:pPr>
        <w:pStyle w:val="RESPONSE"/>
        <w:ind w:right="-90"/>
      </w:pPr>
      <w:r w:rsidRPr="00222236">
        <w:sym w:font="Wingdings" w:char="F06F"/>
      </w:r>
      <w:r w:rsidRPr="00222236">
        <w:tab/>
      </w:r>
      <w:r>
        <w:t>Haitian Creole</w:t>
      </w:r>
      <w:r>
        <w:tab/>
        <w:t>7</w:t>
      </w:r>
      <w:r w:rsidRPr="00222236">
        <w:tab/>
      </w:r>
    </w:p>
    <w:p w:rsidR="00066832" w:rsidRPr="00222236" w:rsidRDefault="00066832" w:rsidP="000E23F7">
      <w:pPr>
        <w:pStyle w:val="RESPONSE"/>
        <w:ind w:right="-90"/>
      </w:pPr>
      <w:r w:rsidRPr="00222236">
        <w:sym w:font="Wingdings" w:char="F06F"/>
      </w:r>
      <w:r w:rsidRPr="00222236">
        <w:tab/>
      </w:r>
      <w:r>
        <w:t xml:space="preserve">Japanese </w:t>
      </w:r>
      <w:r>
        <w:tab/>
        <w:t>8</w:t>
      </w:r>
      <w:r w:rsidRPr="00222236">
        <w:tab/>
      </w:r>
    </w:p>
    <w:p w:rsidR="00066832" w:rsidRPr="00222236" w:rsidRDefault="00066832" w:rsidP="000E23F7">
      <w:pPr>
        <w:pStyle w:val="RESPONSE"/>
        <w:ind w:right="-90"/>
      </w:pPr>
      <w:r w:rsidRPr="00222236">
        <w:sym w:font="Wingdings" w:char="F06F"/>
      </w:r>
      <w:r w:rsidRPr="00222236">
        <w:tab/>
      </w:r>
      <w:r>
        <w:t xml:space="preserve">Korean </w:t>
      </w:r>
      <w:r>
        <w:tab/>
        <w:t>9</w:t>
      </w:r>
      <w:r w:rsidRPr="00222236">
        <w:tab/>
      </w:r>
    </w:p>
    <w:p w:rsidR="00066832" w:rsidRPr="00222236" w:rsidRDefault="00066832" w:rsidP="000E23F7">
      <w:pPr>
        <w:pStyle w:val="RESPONSE"/>
        <w:ind w:right="-90"/>
      </w:pPr>
      <w:r w:rsidRPr="00222236">
        <w:sym w:font="Wingdings" w:char="F06F"/>
      </w:r>
      <w:r w:rsidRPr="00222236">
        <w:tab/>
      </w:r>
      <w:r>
        <w:t xml:space="preserve">Vietnamese </w:t>
      </w:r>
      <w:r>
        <w:tab/>
        <w:t>10</w:t>
      </w:r>
      <w:r w:rsidRPr="00222236">
        <w:tab/>
      </w:r>
    </w:p>
    <w:p w:rsidR="00066832" w:rsidRPr="00222236" w:rsidRDefault="00066832" w:rsidP="000E23F7">
      <w:pPr>
        <w:pStyle w:val="RESPONSE"/>
        <w:ind w:right="-90"/>
      </w:pPr>
      <w:r w:rsidRPr="00222236">
        <w:sym w:font="Wingdings" w:char="F06F"/>
      </w:r>
      <w:r w:rsidRPr="00222236">
        <w:tab/>
      </w:r>
      <w:r>
        <w:t xml:space="preserve">Arabic </w:t>
      </w:r>
      <w:r>
        <w:tab/>
        <w:t>11</w:t>
      </w:r>
      <w:r w:rsidRPr="00222236">
        <w:tab/>
      </w:r>
    </w:p>
    <w:p w:rsidR="00066832" w:rsidRDefault="00066832" w:rsidP="000E23F7">
      <w:pPr>
        <w:pStyle w:val="RESPONSE"/>
        <w:ind w:right="-90"/>
      </w:pPr>
      <w:r w:rsidRPr="00222236">
        <w:sym w:font="Wingdings" w:char="F06F"/>
      </w:r>
      <w:r w:rsidRPr="00222236">
        <w:tab/>
      </w:r>
      <w:r>
        <w:t>Other (specify)</w:t>
      </w:r>
      <w:r>
        <w:tab/>
        <w:t>99</w:t>
      </w:r>
      <w:r w:rsidRPr="00222236">
        <w:tab/>
      </w:r>
    </w:p>
    <w:p w:rsidR="0016537F" w:rsidRDefault="00421CC6" w:rsidP="000E23F7">
      <w:pPr>
        <w:pStyle w:val="BoxResponse"/>
        <w:tabs>
          <w:tab w:val="left" w:pos="1800"/>
          <w:tab w:val="left" w:pos="7200"/>
        </w:tabs>
        <w:ind w:right="-90" w:firstLine="0"/>
      </w:pPr>
      <w:r>
        <w:rPr>
          <w:noProof/>
        </w:rPr>
        <mc:AlternateContent>
          <mc:Choice Requires="wps">
            <w:drawing>
              <wp:anchor distT="0" distB="0" distL="114300" distR="114300" simplePos="0" relativeHeight="252133376" behindDoc="0" locked="0" layoutInCell="1" allowOverlap="1" wp14:anchorId="637DC865" wp14:editId="6B7DAC8C">
                <wp:simplePos x="0" y="0"/>
                <wp:positionH relativeFrom="column">
                  <wp:posOffset>2457450</wp:posOffset>
                </wp:positionH>
                <wp:positionV relativeFrom="paragraph">
                  <wp:posOffset>31750</wp:posOffset>
                </wp:positionV>
                <wp:extent cx="1933575" cy="182880"/>
                <wp:effectExtent l="0" t="0" r="28575" b="26670"/>
                <wp:wrapNone/>
                <wp:docPr id="49" name="Rectangle 21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357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0" o:spid="_x0000_s1026" alt="Blank space for entering response" style="position:absolute;margin-left:193.5pt;margin-top:2.5pt;width:152.25pt;height:14.4pt;z-index:25213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"/>
            </w:pict>
          </mc:Fallback>
        </mc:AlternateContent>
      </w:r>
      <w:r w:rsidR="003E2A40">
        <w:t>Specify Language #1</w:t>
      </w:r>
      <w:r w:rsidR="00066832">
        <w:tab/>
      </w:r>
      <w:r w:rsidR="003E2A40">
        <w:tab/>
      </w:r>
      <w:r w:rsidR="00066832" w:rsidRPr="00222236">
        <w:t xml:space="preserve">(STRING </w:t>
      </w:r>
      <w:r w:rsidR="003E2A40">
        <w:t>50</w:t>
      </w:r>
      <w:r w:rsidR="00066832" w:rsidRPr="00222236">
        <w:t>)</w:t>
      </w:r>
    </w:p>
    <w:p w:rsidR="0016537F" w:rsidRDefault="00421CC6" w:rsidP="000E23F7">
      <w:pPr>
        <w:pStyle w:val="BoxResponse"/>
        <w:tabs>
          <w:tab w:val="clear" w:pos="4680"/>
          <w:tab w:val="clear" w:pos="8550"/>
          <w:tab w:val="left" w:pos="7200"/>
        </w:tabs>
        <w:ind w:right="-90" w:firstLine="0"/>
      </w:pPr>
      <w:r>
        <w:rPr>
          <w:noProof/>
        </w:rPr>
        <mc:AlternateContent>
          <mc:Choice Requires="wps">
            <w:drawing>
              <wp:anchor distT="0" distB="0" distL="114300" distR="114300" simplePos="0" relativeHeight="252135424" behindDoc="0" locked="0" layoutInCell="1" allowOverlap="1" wp14:anchorId="4F51593D" wp14:editId="7ED96607">
                <wp:simplePos x="0" y="0"/>
                <wp:positionH relativeFrom="column">
                  <wp:posOffset>2457450</wp:posOffset>
                </wp:positionH>
                <wp:positionV relativeFrom="paragraph">
                  <wp:posOffset>81280</wp:posOffset>
                </wp:positionV>
                <wp:extent cx="1933575" cy="182880"/>
                <wp:effectExtent l="0" t="0" r="28575" b="26670"/>
                <wp:wrapNone/>
                <wp:docPr id="47" name="Rectangle 21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357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0" o:spid="_x0000_s1026" alt="Blank space for entering response" style="position:absolute;margin-left:193.5pt;margin-top:6.4pt;width:152.25pt;height:14.4pt;z-index:25213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"/>
            </w:pict>
          </mc:Fallback>
        </mc:AlternateContent>
      </w:r>
      <w:r w:rsidR="003E2A40">
        <w:t>Specify Language #2</w:t>
      </w:r>
      <w:r w:rsidR="003E2A40">
        <w:tab/>
      </w:r>
      <w:r w:rsidR="003E2A40" w:rsidRPr="00222236">
        <w:t xml:space="preserve">(STRING </w:t>
      </w:r>
      <w:r w:rsidR="003E2A40">
        <w:t>50</w:t>
      </w:r>
      <w:r w:rsidR="003E2A40" w:rsidRPr="00222236">
        <w:t>)</w:t>
      </w:r>
    </w:p>
    <w:p w:rsidR="0016537F" w:rsidRDefault="00421CC6" w:rsidP="000E23F7">
      <w:pPr>
        <w:pStyle w:val="BoxResponse"/>
        <w:tabs>
          <w:tab w:val="left" w:pos="7200"/>
        </w:tabs>
        <w:ind w:right="-90" w:firstLine="0"/>
      </w:pPr>
      <w:r>
        <w:rPr>
          <w:noProof/>
        </w:rPr>
        <mc:AlternateContent>
          <mc:Choice Requires="wps">
            <w:drawing>
              <wp:anchor distT="0" distB="0" distL="114300" distR="114300" simplePos="0" relativeHeight="252137472" behindDoc="0" locked="0" layoutInCell="1" allowOverlap="1" wp14:anchorId="752C17D2" wp14:editId="379AC81A">
                <wp:simplePos x="0" y="0"/>
                <wp:positionH relativeFrom="column">
                  <wp:posOffset>2457450</wp:posOffset>
                </wp:positionH>
                <wp:positionV relativeFrom="paragraph">
                  <wp:posOffset>138430</wp:posOffset>
                </wp:positionV>
                <wp:extent cx="1933575" cy="182880"/>
                <wp:effectExtent l="0" t="0" r="28575" b="26670"/>
                <wp:wrapNone/>
                <wp:docPr id="46" name="Rectangle 21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357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0" o:spid="_x0000_s1026" alt="Blank space for entering response" style="position:absolute;margin-left:193.5pt;margin-top:10.9pt;width:152.25pt;height:14.4pt;z-index:25213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"/>
            </w:pict>
          </mc:Fallback>
        </mc:AlternateContent>
      </w:r>
      <w:r w:rsidR="003E2A40">
        <w:t>Specify Language #3</w:t>
      </w:r>
      <w:r w:rsidR="003E2A40">
        <w:tab/>
      </w:r>
      <w:r w:rsidR="003E2A40">
        <w:tab/>
      </w:r>
      <w:r w:rsidR="003E2A40" w:rsidRPr="00222236">
        <w:t xml:space="preserve">(STRING </w:t>
      </w:r>
      <w:r w:rsidR="003E2A40">
        <w:t>50</w:t>
      </w:r>
      <w:r w:rsidR="003E2A40" w:rsidRPr="00222236">
        <w:t>)</w:t>
      </w:r>
    </w:p>
    <w:p w:rsidR="00F70E99" w:rsidRDefault="00F70E99" w:rsidP="000E23F7">
      <w:pPr>
        <w:pStyle w:val="NOResponse"/>
        <w:ind w:right="-90"/>
      </w:pPr>
      <w:r w:rsidRPr="00222236">
        <w:t>NO RESPONSE</w:t>
      </w:r>
      <w:r w:rsidRPr="00222236">
        <w:tab/>
        <w:t>M</w:t>
      </w:r>
      <w:r w:rsidRPr="00222236">
        <w:tab/>
      </w:r>
    </w:p>
    <w:p w:rsidR="00F70E99" w:rsidRPr="00222236" w:rsidRDefault="00F70E99" w:rsidP="000E23F7">
      <w:pPr>
        <w:ind w:right="-90"/>
      </w:pPr>
    </w:p>
    <w:tbl>
      <w:tblPr>
        <w:tblW w:w="5000" w:type="pct"/>
        <w:tblLook w:val="04A0" w:firstRow="1" w:lastRow="0" w:firstColumn="1" w:lastColumn="0" w:noHBand="0" w:noVBand="1"/>
      </w:tblPr>
      <w:tblGrid>
        <w:gridCol w:w="11016"/>
      </w:tblGrid>
      <w:tr w:rsidR="00F70E99" w:rsidRPr="00222236" w:rsidTr="0037268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70E99" w:rsidRPr="00222236" w:rsidRDefault="00F70E99" w:rsidP="000E23F7">
            <w:pPr>
              <w:spacing w:before="60" w:after="60"/>
              <w:ind w:right="-90"/>
              <w:rPr>
                <w:caps/>
              </w:rPr>
            </w:pPr>
            <w:r>
              <w:rPr>
                <w:bCs/>
                <w:caps/>
              </w:rPr>
              <w:t>all</w:t>
            </w:r>
          </w:p>
        </w:tc>
      </w:tr>
    </w:tbl>
    <w:p w:rsidR="00F70E99" w:rsidRPr="00222236" w:rsidRDefault="00F70E99" w:rsidP="00770F0F">
      <w:pPr>
        <w:pStyle w:val="QUESTIONTEXT"/>
      </w:pPr>
      <w:r>
        <w:t>3.</w:t>
      </w:r>
      <w:r w:rsidR="0054684B">
        <w:t>3</w:t>
      </w:r>
      <w:r>
        <w:t>0</w:t>
      </w:r>
      <w:r w:rsidRPr="00222236">
        <w:t>.</w:t>
      </w:r>
      <w:r w:rsidRPr="00222236">
        <w:tab/>
      </w:r>
      <w:r w:rsidRPr="00F70E99">
        <w:t>How does your Healthy Start project promote the cultural competence of your</w:t>
      </w:r>
      <w:r w:rsidR="0024102A">
        <w:t xml:space="preserve"> project’s</w:t>
      </w:r>
      <w:r w:rsidRPr="00F70E99">
        <w:t xml:space="preserve"> employees and contractor staff?</w:t>
      </w:r>
      <w:r>
        <w:t xml:space="preserve"> (NHSPS 2.14)</w:t>
      </w:r>
    </w:p>
    <w:p w:rsidR="00F70E99" w:rsidRPr="00D36E51" w:rsidRDefault="002D50F7" w:rsidP="00BB52D7">
      <w:pPr>
        <w:pStyle w:val="SELECTONEMARKALL"/>
        <w:rPr>
          <w:b/>
        </w:rPr>
      </w:pPr>
      <w:r w:rsidRPr="002D50F7">
        <w:t>Select all that apply</w:t>
      </w:r>
    </w:p>
    <w:p w:rsidR="00F70E99" w:rsidRPr="00222236" w:rsidRDefault="00F70E99" w:rsidP="000E23F7">
      <w:pPr>
        <w:pStyle w:val="RESPONSE"/>
        <w:ind w:right="-90"/>
      </w:pPr>
      <w:r w:rsidRPr="00222236">
        <w:sym w:font="Wingdings" w:char="F06F"/>
      </w:r>
      <w:r w:rsidRPr="00222236">
        <w:tab/>
      </w:r>
      <w:r w:rsidRPr="00F70E99">
        <w:t>Hire staff who represent racial/ethnic makeup of our target population</w:t>
      </w:r>
      <w:r>
        <w:t xml:space="preserve"> </w:t>
      </w:r>
      <w:r w:rsidRPr="00222236">
        <w:tab/>
        <w:t>1</w:t>
      </w:r>
      <w:r w:rsidRPr="00222236">
        <w:tab/>
      </w:r>
    </w:p>
    <w:p w:rsidR="00D82521" w:rsidRDefault="00D82521" w:rsidP="000E23F7">
      <w:pPr>
        <w:pStyle w:val="RESPONSE"/>
        <w:ind w:right="-90"/>
      </w:pPr>
      <w:r w:rsidRPr="00222236">
        <w:sym w:font="Wingdings" w:char="F06F"/>
      </w:r>
      <w:r w:rsidRPr="00222236">
        <w:tab/>
      </w:r>
      <w:r w:rsidRPr="00F70E99">
        <w:t>Require contractors to employ staff reflective of target population</w:t>
      </w:r>
      <w:r>
        <w:t xml:space="preserve"> </w:t>
      </w:r>
      <w:r>
        <w:tab/>
        <w:t>2</w:t>
      </w:r>
    </w:p>
    <w:p w:rsidR="00F70E99" w:rsidRPr="00222236" w:rsidRDefault="00F70E99" w:rsidP="00D82521">
      <w:pPr>
        <w:pStyle w:val="RESPONSE"/>
        <w:ind w:right="-90"/>
      </w:pPr>
      <w:r w:rsidRPr="00222236">
        <w:sym w:font="Wingdings" w:char="F06F"/>
      </w:r>
      <w:r w:rsidRPr="00222236">
        <w:tab/>
      </w:r>
      <w:r w:rsidRPr="00F70E99">
        <w:t>Provide cultural competence/sensitivity training</w:t>
      </w:r>
      <w:r w:rsidR="00D82521">
        <w:tab/>
        <w:t>3</w:t>
      </w:r>
      <w:r w:rsidRPr="00222236">
        <w:tab/>
      </w:r>
    </w:p>
    <w:p w:rsidR="00F70E99" w:rsidRPr="00222236" w:rsidRDefault="00F70E99" w:rsidP="000E23F7">
      <w:pPr>
        <w:pStyle w:val="RESPONSE"/>
        <w:ind w:right="-90"/>
      </w:pPr>
      <w:r w:rsidRPr="00222236">
        <w:sym w:font="Wingdings" w:char="F06F"/>
      </w:r>
      <w:r w:rsidRPr="00222236">
        <w:tab/>
      </w:r>
      <w:r w:rsidRPr="00F70E99">
        <w:t>Our Healthy Start project does not implement particular strategies to</w:t>
      </w:r>
      <w:r w:rsidR="007C7E39">
        <w:t xml:space="preserve"> </w:t>
      </w:r>
      <w:r w:rsidR="007C7E39">
        <w:br/>
      </w:r>
      <w:r w:rsidRPr="00F70E99">
        <w:t>promote cultural competence of our employees and contractor staff</w:t>
      </w:r>
      <w:r>
        <w:t xml:space="preserve"> </w:t>
      </w:r>
      <w:r w:rsidRPr="00222236">
        <w:tab/>
        <w:t>4</w:t>
      </w:r>
      <w:r w:rsidRPr="00222236">
        <w:tab/>
      </w:r>
    </w:p>
    <w:p w:rsidR="00F70E99" w:rsidRPr="00222236" w:rsidRDefault="00F70E99" w:rsidP="000E23F7">
      <w:pPr>
        <w:pStyle w:val="RESPONSE"/>
        <w:ind w:right="-90"/>
      </w:pPr>
      <w:r w:rsidRPr="00222236">
        <w:sym w:font="Wingdings" w:char="F06F"/>
      </w:r>
      <w:r w:rsidRPr="00222236">
        <w:tab/>
      </w:r>
      <w:r>
        <w:t>Other (specify)</w:t>
      </w:r>
      <w:r>
        <w:tab/>
        <w:t>99</w:t>
      </w:r>
      <w:r w:rsidRPr="00222236">
        <w:tab/>
      </w:r>
    </w:p>
    <w:p w:rsidR="00F70E99" w:rsidRPr="00222236" w:rsidRDefault="00F70E99" w:rsidP="000E23F7">
      <w:pPr>
        <w:pStyle w:val="BoxResponse"/>
        <w:ind w:right="-90"/>
      </w:pPr>
      <w:r w:rsidRPr="00222236">
        <w:t>Specify</w:t>
      </w:r>
      <w:r>
        <w:tab/>
      </w:r>
      <w:r w:rsidR="00421CC6">
        <w:rPr>
          <w:noProof/>
        </w:rPr>
        <mc:AlternateContent>
          <mc:Choice Requires="wps">
            <w:drawing>
              <wp:anchor distT="0" distB="0" distL="114300" distR="114300" simplePos="0" relativeHeight="251889664" behindDoc="0" locked="0" layoutInCell="1" allowOverlap="1" wp14:anchorId="47FB6E2D" wp14:editId="13BEA14C">
                <wp:simplePos x="0" y="0"/>
                <wp:positionH relativeFrom="column">
                  <wp:posOffset>914400</wp:posOffset>
                </wp:positionH>
                <wp:positionV relativeFrom="paragraph">
                  <wp:posOffset>81280</wp:posOffset>
                </wp:positionV>
                <wp:extent cx="1834515" cy="182880"/>
                <wp:effectExtent l="0" t="0" r="13335" b="26670"/>
                <wp:wrapNone/>
                <wp:docPr id="129" name="Rectangle 21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0" o:spid="_x0000_s1026" alt="Blank space for entering response" style="position:absolute;margin-left:1in;margin-top:6.4pt;width:144.45pt;height:14.4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"/>
            </w:pict>
          </mc:Fallback>
        </mc:AlternateContent>
      </w:r>
      <w:r w:rsidRPr="00222236">
        <w:t xml:space="preserve">(STRING </w:t>
      </w:r>
      <w:r w:rsidR="0050370B">
        <w:t>10</w:t>
      </w:r>
      <w:r>
        <w:t>00</w:t>
      </w:r>
      <w:r w:rsidRPr="00222236">
        <w:t>)</w:t>
      </w:r>
    </w:p>
    <w:p w:rsidR="00997B02" w:rsidRDefault="00F70E99" w:rsidP="000E23F7">
      <w:pPr>
        <w:pStyle w:val="NOResponse"/>
        <w:ind w:right="-90"/>
      </w:pPr>
      <w:r w:rsidRPr="00222236">
        <w:t>NO RESPONSE</w:t>
      </w:r>
      <w:r w:rsidRPr="00222236">
        <w:tab/>
        <w:t>M</w:t>
      </w:r>
      <w:r w:rsidRPr="00222236">
        <w:tab/>
      </w:r>
    </w:p>
    <w:p w:rsidR="00997B02" w:rsidRDefault="00997B02" w:rsidP="000E23F7">
      <w:pPr>
        <w:spacing w:after="200" w:line="276" w:lineRule="auto"/>
        <w:ind w:right="-90"/>
        <w:rPr>
          <w:rFonts w:eastAsia="Times New Roman"/>
        </w:rPr>
      </w:pPr>
      <w:r>
        <w:br w:type="page"/>
      </w:r>
    </w:p>
    <w:tbl>
      <w:tblPr>
        <w:tblW w:w="5000" w:type="pct"/>
        <w:tblLook w:val="04A0" w:firstRow="1" w:lastRow="0" w:firstColumn="1" w:lastColumn="0" w:noHBand="0" w:noVBand="1"/>
      </w:tblPr>
      <w:tblGrid>
        <w:gridCol w:w="11016"/>
      </w:tblGrid>
      <w:tr w:rsidR="00B857FB" w:rsidRPr="00222236" w:rsidTr="00D8102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857FB" w:rsidRPr="00222236" w:rsidRDefault="00B857FB" w:rsidP="000E23F7">
            <w:pPr>
              <w:spacing w:before="60" w:after="60"/>
              <w:ind w:right="-90"/>
              <w:rPr>
                <w:caps/>
              </w:rPr>
            </w:pPr>
            <w:r>
              <w:rPr>
                <w:bCs/>
                <w:caps/>
              </w:rPr>
              <w:lastRenderedPageBreak/>
              <w:t>all</w:t>
            </w:r>
          </w:p>
        </w:tc>
      </w:tr>
    </w:tbl>
    <w:p w:rsidR="00B857FB" w:rsidRPr="00222236" w:rsidRDefault="00B857FB" w:rsidP="00770F0F">
      <w:pPr>
        <w:pStyle w:val="QUESTIONTEXT"/>
      </w:pPr>
      <w:r>
        <w:t>3.</w:t>
      </w:r>
      <w:r w:rsidR="0054684B">
        <w:t>3</w:t>
      </w:r>
      <w:r w:rsidR="00DE676D">
        <w:t>1</w:t>
      </w:r>
      <w:r w:rsidRPr="00222236">
        <w:t>.</w:t>
      </w:r>
      <w:r w:rsidRPr="00222236">
        <w:tab/>
      </w:r>
      <w:r w:rsidRPr="00B857FB">
        <w:t xml:space="preserve">What challenges does your Healthy Start project encounter in promoting the cultural </w:t>
      </w:r>
      <w:r w:rsidR="0024102A">
        <w:t xml:space="preserve">and linguistic </w:t>
      </w:r>
      <w:r w:rsidRPr="00B857FB">
        <w:t>competence of your Healthy Start staff and contracted providers?</w:t>
      </w:r>
      <w:r>
        <w:t xml:space="preserve"> (NHSPS 2.17)</w:t>
      </w:r>
    </w:p>
    <w:p w:rsidR="00B857FB" w:rsidRPr="00D36E51" w:rsidRDefault="002D50F7" w:rsidP="00BB52D7">
      <w:pPr>
        <w:pStyle w:val="SELECTONEMARKALL"/>
        <w:rPr>
          <w:b/>
        </w:rPr>
      </w:pPr>
      <w:r w:rsidRPr="002D50F7">
        <w:t>Select all that apply</w:t>
      </w:r>
    </w:p>
    <w:p w:rsidR="00B857FB" w:rsidRPr="00222236" w:rsidRDefault="00B857FB" w:rsidP="000E23F7">
      <w:pPr>
        <w:pStyle w:val="RESPONSE"/>
        <w:ind w:right="-90"/>
      </w:pPr>
      <w:r w:rsidRPr="00222236">
        <w:sym w:font="Wingdings" w:char="F06F"/>
      </w:r>
      <w:r w:rsidRPr="00222236">
        <w:tab/>
      </w:r>
      <w:r>
        <w:t>There are not enough qualified staff in the community</w:t>
      </w:r>
      <w:r w:rsidRPr="00222236">
        <w:tab/>
        <w:t>1</w:t>
      </w:r>
      <w:r w:rsidRPr="00222236">
        <w:tab/>
      </w:r>
    </w:p>
    <w:p w:rsidR="0024102A" w:rsidRDefault="00B857FB" w:rsidP="000E23F7">
      <w:pPr>
        <w:pStyle w:val="RESPONSE"/>
        <w:ind w:right="-90"/>
        <w:rPr>
          <w:szCs w:val="19"/>
        </w:rPr>
      </w:pPr>
      <w:r w:rsidRPr="00222236">
        <w:sym w:font="Wingdings" w:char="F06F"/>
      </w:r>
      <w:r w:rsidRPr="00222236">
        <w:tab/>
      </w:r>
      <w:r w:rsidRPr="006D3508">
        <w:rPr>
          <w:szCs w:val="19"/>
        </w:rPr>
        <w:t xml:space="preserve">We do not have adequate funding to hire culturally </w:t>
      </w:r>
      <w:r w:rsidR="0024102A">
        <w:rPr>
          <w:szCs w:val="19"/>
        </w:rPr>
        <w:t xml:space="preserve">and linguistically </w:t>
      </w:r>
    </w:p>
    <w:p w:rsidR="00B857FB" w:rsidRPr="00222236" w:rsidRDefault="0024102A" w:rsidP="000E23F7">
      <w:pPr>
        <w:pStyle w:val="RESPONSE"/>
        <w:ind w:right="-90"/>
      </w:pPr>
      <w:r>
        <w:rPr>
          <w:szCs w:val="19"/>
        </w:rPr>
        <w:tab/>
      </w:r>
      <w:r w:rsidR="00B857FB" w:rsidRPr="006D3508">
        <w:rPr>
          <w:szCs w:val="19"/>
        </w:rPr>
        <w:t xml:space="preserve">competent staff </w:t>
      </w:r>
      <w:r w:rsidR="00B857FB" w:rsidRPr="00222236">
        <w:tab/>
        <w:t>2</w:t>
      </w:r>
      <w:r w:rsidR="00B857FB" w:rsidRPr="00222236">
        <w:tab/>
      </w:r>
    </w:p>
    <w:p w:rsidR="00B857FB" w:rsidRPr="00222236" w:rsidRDefault="00B857FB" w:rsidP="000E23F7">
      <w:pPr>
        <w:pStyle w:val="RESPONSE"/>
        <w:ind w:right="-90"/>
      </w:pPr>
      <w:r w:rsidRPr="00222236">
        <w:sym w:font="Wingdings" w:char="F06F"/>
      </w:r>
      <w:r w:rsidRPr="00222236">
        <w:tab/>
      </w:r>
      <w:r w:rsidRPr="00B857FB">
        <w:t>We don</w:t>
      </w:r>
      <w:r w:rsidR="002F0325">
        <w:t>’</w:t>
      </w:r>
      <w:r w:rsidRPr="00B857FB">
        <w:t>t have staff to cover all cultural groups</w:t>
      </w:r>
      <w:r w:rsidR="0024102A">
        <w:t xml:space="preserve"> and languages</w:t>
      </w:r>
      <w:r w:rsidRPr="00222236">
        <w:tab/>
        <w:t>3</w:t>
      </w:r>
      <w:r w:rsidRPr="00222236">
        <w:tab/>
      </w:r>
    </w:p>
    <w:p w:rsidR="00B857FB" w:rsidRPr="00222236" w:rsidRDefault="00B857FB" w:rsidP="000E23F7">
      <w:pPr>
        <w:pStyle w:val="RESPONSE"/>
        <w:ind w:right="-90"/>
      </w:pPr>
      <w:r w:rsidRPr="00222236">
        <w:sym w:font="Wingdings" w:char="F06F"/>
      </w:r>
      <w:r w:rsidRPr="00222236">
        <w:tab/>
      </w:r>
      <w:r>
        <w:t>Other challenge (specify):</w:t>
      </w:r>
      <w:r>
        <w:tab/>
        <w:t>99</w:t>
      </w:r>
      <w:r w:rsidRPr="00222236">
        <w:tab/>
      </w:r>
    </w:p>
    <w:p w:rsidR="00B857FB" w:rsidRPr="00222236" w:rsidRDefault="00B857FB" w:rsidP="000E23F7">
      <w:pPr>
        <w:pStyle w:val="BoxResponse"/>
        <w:ind w:right="-90"/>
      </w:pPr>
      <w:r w:rsidRPr="00222236">
        <w:t>Specify</w:t>
      </w:r>
      <w:r>
        <w:tab/>
      </w:r>
      <w:r w:rsidR="00421CC6">
        <w:rPr>
          <w:noProof/>
        </w:rPr>
        <mc:AlternateContent>
          <mc:Choice Requires="wps">
            <w:drawing>
              <wp:anchor distT="0" distB="0" distL="114300" distR="114300" simplePos="0" relativeHeight="251904000" behindDoc="0" locked="0" layoutInCell="1" allowOverlap="1" wp14:anchorId="133E9822" wp14:editId="635F1AAE">
                <wp:simplePos x="0" y="0"/>
                <wp:positionH relativeFrom="column">
                  <wp:posOffset>914400</wp:posOffset>
                </wp:positionH>
                <wp:positionV relativeFrom="paragraph">
                  <wp:posOffset>81280</wp:posOffset>
                </wp:positionV>
                <wp:extent cx="1834515" cy="182880"/>
                <wp:effectExtent l="0" t="0" r="13335" b="26670"/>
                <wp:wrapNone/>
                <wp:docPr id="122" name="Rectangle 21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7" o:spid="_x0000_s1026" alt="Blank space for entering response" style="position:absolute;margin-left:1in;margin-top:6.4pt;width:144.45pt;height:14.4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"/>
            </w:pict>
          </mc:Fallback>
        </mc:AlternateContent>
      </w:r>
      <w:r w:rsidRPr="00222236">
        <w:t xml:space="preserve">(STRING </w:t>
      </w:r>
      <w:r w:rsidR="00A178E8">
        <w:t>1000</w:t>
      </w:r>
      <w:r w:rsidRPr="00222236">
        <w:t>)</w:t>
      </w:r>
    </w:p>
    <w:p w:rsidR="00B857FB" w:rsidRPr="00222236" w:rsidRDefault="00B857FB" w:rsidP="000E23F7">
      <w:pPr>
        <w:pStyle w:val="NOResponse"/>
        <w:ind w:right="-90"/>
      </w:pPr>
      <w:r w:rsidRPr="00222236">
        <w:t>NO RESPONSE</w:t>
      </w:r>
      <w:r w:rsidRPr="00222236">
        <w:tab/>
        <w:t>M</w:t>
      </w:r>
      <w:r w:rsidRPr="00222236">
        <w:tab/>
      </w:r>
    </w:p>
    <w:p w:rsidR="00B857FB" w:rsidRPr="00222236" w:rsidRDefault="00B857FB" w:rsidP="000E23F7">
      <w:pPr>
        <w:pStyle w:val="RESPONSE"/>
        <w:spacing w:before="0"/>
        <w:ind w:left="0" w:right="-90" w:firstLine="0"/>
      </w:pPr>
    </w:p>
    <w:tbl>
      <w:tblPr>
        <w:tblW w:w="5000" w:type="pct"/>
        <w:tblLook w:val="04A0" w:firstRow="1" w:lastRow="0" w:firstColumn="1" w:lastColumn="0" w:noHBand="0" w:noVBand="1"/>
      </w:tblPr>
      <w:tblGrid>
        <w:gridCol w:w="11016"/>
      </w:tblGrid>
      <w:tr w:rsidR="00B857FB" w:rsidRPr="00222236" w:rsidTr="00D8102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857FB" w:rsidRPr="00222236" w:rsidRDefault="00B857FB" w:rsidP="000E23F7">
            <w:pPr>
              <w:spacing w:before="60" w:after="60"/>
              <w:ind w:right="-90"/>
              <w:rPr>
                <w:caps/>
              </w:rPr>
            </w:pPr>
            <w:r>
              <w:rPr>
                <w:bCs/>
                <w:caps/>
              </w:rPr>
              <w:t>all</w:t>
            </w:r>
          </w:p>
        </w:tc>
      </w:tr>
    </w:tbl>
    <w:p w:rsidR="00B857FB" w:rsidRPr="00222236" w:rsidRDefault="00B857FB" w:rsidP="00770F0F">
      <w:pPr>
        <w:pStyle w:val="QUESTIONTEXT"/>
      </w:pPr>
      <w:r>
        <w:t>3.</w:t>
      </w:r>
      <w:r w:rsidR="0054684B">
        <w:t>3</w:t>
      </w:r>
      <w:r w:rsidR="00DE676D">
        <w:t>2</w:t>
      </w:r>
      <w:r w:rsidRPr="00222236">
        <w:t>.</w:t>
      </w:r>
      <w:r w:rsidRPr="00222236">
        <w:tab/>
      </w:r>
      <w:r w:rsidRPr="00B857FB">
        <w:t>What efforts are made by Healthy Start staff to assess new participants</w:t>
      </w:r>
      <w:r w:rsidR="002F0325">
        <w:t>’</w:t>
      </w:r>
      <w:r w:rsidRPr="00B857FB">
        <w:t xml:space="preserve"> cultures</w:t>
      </w:r>
      <w:r w:rsidR="0024102A">
        <w:t xml:space="preserve"> and languages</w:t>
      </w:r>
      <w:r w:rsidRPr="00B857FB">
        <w:t xml:space="preserve"> during enrollment?</w:t>
      </w:r>
      <w:r>
        <w:t xml:space="preserve"> (NHSPS 2.18)</w:t>
      </w:r>
    </w:p>
    <w:p w:rsidR="00B857FB" w:rsidRPr="00D36E51" w:rsidRDefault="002D50F7" w:rsidP="00BB52D7">
      <w:pPr>
        <w:pStyle w:val="SELECTONEMARKALL"/>
        <w:rPr>
          <w:b/>
        </w:rPr>
      </w:pPr>
      <w:r w:rsidRPr="002D50F7">
        <w:t>Select all that apply</w:t>
      </w:r>
    </w:p>
    <w:p w:rsidR="00B857FB" w:rsidRPr="00222236" w:rsidRDefault="00B857FB" w:rsidP="000E23F7">
      <w:pPr>
        <w:pStyle w:val="RESPONSE"/>
        <w:ind w:right="-90"/>
      </w:pPr>
      <w:r w:rsidRPr="00222236">
        <w:sym w:font="Wingdings" w:char="F06F"/>
      </w:r>
      <w:r w:rsidRPr="00222236">
        <w:tab/>
      </w:r>
      <w:r w:rsidRPr="00B857FB">
        <w:t>Ask about beliefs about pregnancy and health</w:t>
      </w:r>
      <w:r w:rsidRPr="00222236">
        <w:tab/>
        <w:t>1</w:t>
      </w:r>
      <w:r w:rsidRPr="00222236">
        <w:tab/>
      </w:r>
    </w:p>
    <w:p w:rsidR="00B857FB" w:rsidRPr="00222236" w:rsidRDefault="00B857FB" w:rsidP="000E23F7">
      <w:pPr>
        <w:pStyle w:val="RESPONSE"/>
        <w:ind w:right="-90"/>
      </w:pPr>
      <w:r w:rsidRPr="00222236">
        <w:sym w:font="Wingdings" w:char="F06F"/>
      </w:r>
      <w:r w:rsidRPr="00222236">
        <w:tab/>
      </w:r>
      <w:r w:rsidRPr="006D3508">
        <w:rPr>
          <w:szCs w:val="19"/>
        </w:rPr>
        <w:t xml:space="preserve">Ask about customs/spiritual beliefs </w:t>
      </w:r>
      <w:r w:rsidRPr="00222236">
        <w:tab/>
        <w:t>2</w:t>
      </w:r>
      <w:r w:rsidRPr="00222236">
        <w:tab/>
      </w:r>
    </w:p>
    <w:p w:rsidR="00B857FB" w:rsidRDefault="00B857FB" w:rsidP="000E23F7">
      <w:pPr>
        <w:pStyle w:val="RESPONSE"/>
        <w:ind w:right="-90"/>
      </w:pPr>
      <w:r w:rsidRPr="00222236">
        <w:sym w:font="Wingdings" w:char="F06F"/>
      </w:r>
      <w:r w:rsidRPr="00222236">
        <w:tab/>
      </w:r>
      <w:r>
        <w:t>A</w:t>
      </w:r>
      <w:r w:rsidRPr="006D3508">
        <w:rPr>
          <w:szCs w:val="19"/>
        </w:rPr>
        <w:t>sk country of origin</w:t>
      </w:r>
      <w:r>
        <w:t xml:space="preserve"> </w:t>
      </w:r>
      <w:r w:rsidRPr="00222236">
        <w:tab/>
        <w:t>3</w:t>
      </w:r>
      <w:r w:rsidRPr="00222236">
        <w:tab/>
      </w:r>
    </w:p>
    <w:p w:rsidR="00B857FB" w:rsidRPr="00222236" w:rsidRDefault="00B857FB" w:rsidP="000E23F7">
      <w:pPr>
        <w:pStyle w:val="RESPONSE"/>
        <w:ind w:right="-90"/>
      </w:pPr>
      <w:r w:rsidRPr="00222236">
        <w:sym w:font="Wingdings" w:char="F06F"/>
      </w:r>
      <w:r w:rsidRPr="00222236">
        <w:tab/>
      </w:r>
      <w:r w:rsidRPr="006D3508">
        <w:rPr>
          <w:szCs w:val="19"/>
        </w:rPr>
        <w:t>Listen to dialects</w:t>
      </w:r>
      <w:r>
        <w:t xml:space="preserve"> </w:t>
      </w:r>
      <w:r w:rsidRPr="00222236">
        <w:tab/>
      </w:r>
      <w:r>
        <w:t>4</w:t>
      </w:r>
      <w:r w:rsidRPr="00222236">
        <w:tab/>
      </w:r>
    </w:p>
    <w:p w:rsidR="00B857FB" w:rsidRPr="00222236" w:rsidRDefault="00B857FB" w:rsidP="000E23F7">
      <w:pPr>
        <w:pStyle w:val="RESPONSE"/>
        <w:ind w:right="-90"/>
      </w:pPr>
      <w:r w:rsidRPr="00222236">
        <w:sym w:font="Wingdings" w:char="F06F"/>
      </w:r>
      <w:r w:rsidRPr="00222236">
        <w:tab/>
      </w:r>
      <w:r w:rsidRPr="006D3508">
        <w:rPr>
          <w:szCs w:val="19"/>
        </w:rPr>
        <w:t>Our Healthy Start project does not perform an assessment of participant</w:t>
      </w:r>
      <w:r w:rsidR="0078066A">
        <w:rPr>
          <w:szCs w:val="19"/>
        </w:rPr>
        <w:t>’</w:t>
      </w:r>
      <w:r w:rsidRPr="006D3508">
        <w:rPr>
          <w:szCs w:val="19"/>
        </w:rPr>
        <w:t xml:space="preserve">s </w:t>
      </w:r>
      <w:r w:rsidRPr="006D3508">
        <w:rPr>
          <w:szCs w:val="19"/>
        </w:rPr>
        <w:br/>
        <w:t>culture</w:t>
      </w:r>
      <w:r>
        <w:t xml:space="preserve"> </w:t>
      </w:r>
      <w:r>
        <w:tab/>
        <w:t>5</w:t>
      </w:r>
      <w:r w:rsidRPr="00222236">
        <w:tab/>
      </w:r>
    </w:p>
    <w:p w:rsidR="00B857FB" w:rsidRPr="00222236" w:rsidRDefault="00B857FB" w:rsidP="000E23F7">
      <w:pPr>
        <w:pStyle w:val="RESPONSE"/>
        <w:ind w:right="-90"/>
      </w:pPr>
      <w:r w:rsidRPr="00222236">
        <w:sym w:font="Wingdings" w:char="F06F"/>
      </w:r>
      <w:r w:rsidRPr="00222236">
        <w:tab/>
      </w:r>
      <w:r>
        <w:t>Other challenge (specify):</w:t>
      </w:r>
      <w:r>
        <w:tab/>
        <w:t>99</w:t>
      </w:r>
      <w:r w:rsidRPr="00222236">
        <w:tab/>
      </w:r>
    </w:p>
    <w:p w:rsidR="00B857FB" w:rsidRPr="00222236" w:rsidRDefault="00B857FB" w:rsidP="000E23F7">
      <w:pPr>
        <w:pStyle w:val="BoxResponse"/>
        <w:ind w:right="-90"/>
      </w:pPr>
      <w:r w:rsidRPr="00222236">
        <w:t>Specify</w:t>
      </w:r>
      <w:r>
        <w:tab/>
      </w:r>
      <w:r w:rsidR="00421CC6">
        <w:rPr>
          <w:noProof/>
        </w:rPr>
        <mc:AlternateContent>
          <mc:Choice Requires="wps">
            <w:drawing>
              <wp:anchor distT="0" distB="0" distL="114300" distR="114300" simplePos="0" relativeHeight="251906048" behindDoc="0" locked="0" layoutInCell="1" allowOverlap="1" wp14:anchorId="528F663E" wp14:editId="62523AFA">
                <wp:simplePos x="0" y="0"/>
                <wp:positionH relativeFrom="column">
                  <wp:posOffset>914400</wp:posOffset>
                </wp:positionH>
                <wp:positionV relativeFrom="paragraph">
                  <wp:posOffset>81280</wp:posOffset>
                </wp:positionV>
                <wp:extent cx="1834515" cy="182880"/>
                <wp:effectExtent l="0" t="0" r="13335" b="26670"/>
                <wp:wrapNone/>
                <wp:docPr id="121" name="Rectangle 21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8" o:spid="_x0000_s1026" alt="Blank space for entering response" style="position:absolute;margin-left:1in;margin-top:6.4pt;width:144.45pt;height:14.4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"/>
            </w:pict>
          </mc:Fallback>
        </mc:AlternateContent>
      </w:r>
      <w:r w:rsidRPr="00222236">
        <w:t xml:space="preserve">(STRING </w:t>
      </w:r>
      <w:r w:rsidR="00A178E8">
        <w:t>1000</w:t>
      </w:r>
      <w:r w:rsidRPr="00222236">
        <w:t>)</w:t>
      </w:r>
    </w:p>
    <w:p w:rsidR="00B857FB" w:rsidRPr="00222236" w:rsidRDefault="00B857FB" w:rsidP="000E23F7">
      <w:pPr>
        <w:pStyle w:val="NOResponse"/>
        <w:spacing w:after="240"/>
        <w:ind w:right="-90"/>
      </w:pPr>
      <w:r w:rsidRPr="00222236">
        <w:t>NO RESPONSE</w:t>
      </w:r>
      <w:r w:rsidRPr="00222236">
        <w:tab/>
        <w:t>M</w:t>
      </w:r>
      <w:r w:rsidRPr="00222236">
        <w:tab/>
      </w:r>
    </w:p>
    <w:p w:rsidR="00770F0F" w:rsidRDefault="00770F0F">
      <w:pPr>
        <w:spacing w:after="200" w:line="276" w:lineRule="auto"/>
        <w:rPr>
          <w:b/>
          <w:bCs/>
          <w:highlight w:val="yellow"/>
        </w:rPr>
      </w:pPr>
      <w:r>
        <w:rPr>
          <w:b/>
          <w:bCs/>
          <w:highlight w:val="yellow"/>
        </w:rPr>
        <w:br w:type="page"/>
      </w:r>
    </w:p>
    <w:p w:rsidR="00B857FB" w:rsidRPr="00B857FB" w:rsidRDefault="00B857FB" w:rsidP="000E23F7">
      <w:pPr>
        <w:pStyle w:val="Heading2"/>
        <w:ind w:right="-90"/>
      </w:pPr>
      <w:r w:rsidRPr="00B857FB">
        <w:lastRenderedPageBreak/>
        <w:t>3d.</w:t>
      </w:r>
      <w:r w:rsidRPr="00B857FB">
        <w:tab/>
      </w:r>
      <w:r w:rsidR="002F0325" w:rsidRPr="00B857FB">
        <w:t>FOCUS ON PREVENTION AND HEALTH PROMOTION</w:t>
      </w:r>
    </w:p>
    <w:p w:rsidR="00B857FB" w:rsidRDefault="00B857FB" w:rsidP="000E23F7">
      <w:pPr>
        <w:ind w:right="-90"/>
        <w:rPr>
          <w:b/>
        </w:rPr>
      </w:pPr>
      <w:r w:rsidRPr="00B857FB">
        <w:rPr>
          <w:b/>
        </w:rPr>
        <w:t>The next questions ask about how your Healthy Start project delivers health education services to participants and community members.</w:t>
      </w:r>
    </w:p>
    <w:p w:rsidR="002E5A77" w:rsidRDefault="002E5A77" w:rsidP="000E23F7">
      <w:pPr>
        <w:ind w:right="-90"/>
        <w:rPr>
          <w:b/>
        </w:rPr>
      </w:pPr>
    </w:p>
    <w:tbl>
      <w:tblPr>
        <w:tblW w:w="4999" w:type="pct"/>
        <w:tblLook w:val="04A0" w:firstRow="1" w:lastRow="0" w:firstColumn="1" w:lastColumn="0" w:noHBand="0" w:noVBand="1"/>
      </w:tblPr>
      <w:tblGrid>
        <w:gridCol w:w="11014"/>
      </w:tblGrid>
      <w:tr w:rsidR="002E5A77" w:rsidRPr="00222236" w:rsidTr="005E5C1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E5A77" w:rsidRPr="00222236" w:rsidRDefault="000C5D3C" w:rsidP="005E5C16">
            <w:pPr>
              <w:spacing w:before="60" w:after="60"/>
              <w:ind w:right="-90"/>
              <w:rPr>
                <w:caps/>
              </w:rPr>
            </w:pPr>
            <w:r>
              <w:rPr>
                <w:bCs/>
                <w:caps/>
              </w:rPr>
              <w:t>ALL</w:t>
            </w:r>
          </w:p>
        </w:tc>
      </w:tr>
    </w:tbl>
    <w:p w:rsidR="002E5A77" w:rsidRPr="00222236" w:rsidRDefault="002E5A77" w:rsidP="00770F0F">
      <w:pPr>
        <w:pStyle w:val="QUESTIONTEXT"/>
      </w:pPr>
      <w:r>
        <w:t>3.33</w:t>
      </w:r>
      <w:r w:rsidRPr="00222236">
        <w:t>.</w:t>
      </w:r>
      <w:r w:rsidRPr="00222236">
        <w:tab/>
      </w:r>
      <w:r w:rsidRPr="00CA2DC2">
        <w:t>W</w:t>
      </w:r>
      <w:r w:rsidR="0024102A">
        <w:t>hat mass media strategies does your Healthy Start project</w:t>
      </w:r>
      <w:r w:rsidRPr="00CA2DC2">
        <w:t xml:space="preserve"> use to provide health education in the community?</w:t>
      </w:r>
      <w:r>
        <w:t xml:space="preserve"> (NHSPS 1.6b)</w:t>
      </w:r>
    </w:p>
    <w:p w:rsidR="002E5A77" w:rsidRPr="00D36E51" w:rsidRDefault="00482BD5" w:rsidP="00BB52D7">
      <w:pPr>
        <w:pStyle w:val="TABLESELECT-MARK"/>
      </w:pPr>
      <w:r>
        <w:t>Select one per row.</w:t>
      </w:r>
    </w:p>
    <w:tbl>
      <w:tblPr>
        <w:tblW w:w="4932" w:type="pct"/>
        <w:tblInd w:w="120" w:type="dxa"/>
        <w:tblCellMar>
          <w:left w:w="120" w:type="dxa"/>
          <w:right w:w="120" w:type="dxa"/>
        </w:tblCellMar>
        <w:tblLook w:val="0000" w:firstRow="0" w:lastRow="0" w:firstColumn="0" w:lastColumn="0" w:noHBand="0" w:noVBand="0"/>
      </w:tblPr>
      <w:tblGrid>
        <w:gridCol w:w="6456"/>
        <w:gridCol w:w="1529"/>
        <w:gridCol w:w="1529"/>
        <w:gridCol w:w="1376"/>
      </w:tblGrid>
      <w:tr w:rsidR="002E5A77" w:rsidRPr="00222236" w:rsidTr="005E5C16">
        <w:trPr>
          <w:tblHeader/>
        </w:trPr>
        <w:tc>
          <w:tcPr>
            <w:tcW w:w="2964" w:type="pct"/>
            <w:tcBorders>
              <w:top w:val="nil"/>
              <w:left w:val="nil"/>
              <w:bottom w:val="nil"/>
              <w:right w:val="single" w:sz="4" w:space="0" w:color="auto"/>
            </w:tcBorders>
          </w:tcPr>
          <w:p w:rsidR="002E5A77" w:rsidRPr="00741F0D" w:rsidRDefault="002E5A77" w:rsidP="005E5C16">
            <w:pPr>
              <w:tabs>
                <w:tab w:val="left" w:pos="1080"/>
                <w:tab w:val="left" w:pos="1440"/>
                <w:tab w:val="left" w:pos="2145"/>
                <w:tab w:val="left" w:leader="dot" w:pos="6120"/>
                <w:tab w:val="left" w:pos="6753"/>
              </w:tabs>
              <w:spacing w:before="60" w:after="60"/>
              <w:ind w:right="-90"/>
            </w:pPr>
          </w:p>
        </w:tc>
        <w:tc>
          <w:tcPr>
            <w:tcW w:w="702" w:type="pct"/>
            <w:tcBorders>
              <w:top w:val="single" w:sz="4" w:space="0" w:color="auto"/>
              <w:left w:val="single" w:sz="4" w:space="0" w:color="auto"/>
              <w:bottom w:val="single" w:sz="4" w:space="0" w:color="auto"/>
              <w:right w:val="single" w:sz="4" w:space="0" w:color="auto"/>
            </w:tcBorders>
            <w:vAlign w:val="bottom"/>
          </w:tcPr>
          <w:p w:rsidR="002E5A77" w:rsidRPr="00222236" w:rsidRDefault="002E5A77" w:rsidP="005E5C16">
            <w:pPr>
              <w:tabs>
                <w:tab w:val="left" w:pos="1080"/>
                <w:tab w:val="left" w:pos="1440"/>
                <w:tab w:val="left" w:pos="2145"/>
                <w:tab w:val="left" w:leader="dot" w:pos="6120"/>
                <w:tab w:val="left" w:pos="6753"/>
              </w:tabs>
              <w:spacing w:before="60" w:after="60"/>
              <w:ind w:right="-90"/>
              <w:jc w:val="center"/>
              <w:rPr>
                <w:bCs/>
              </w:rPr>
            </w:pPr>
            <w:r>
              <w:rPr>
                <w:bCs/>
              </w:rPr>
              <w:t>Yes</w:t>
            </w:r>
          </w:p>
        </w:tc>
        <w:tc>
          <w:tcPr>
            <w:tcW w:w="702" w:type="pct"/>
            <w:tcBorders>
              <w:top w:val="single" w:sz="4" w:space="0" w:color="auto"/>
              <w:left w:val="single" w:sz="4" w:space="0" w:color="auto"/>
              <w:bottom w:val="single" w:sz="4" w:space="0" w:color="auto"/>
              <w:right w:val="single" w:sz="4" w:space="0" w:color="auto"/>
            </w:tcBorders>
            <w:vAlign w:val="bottom"/>
          </w:tcPr>
          <w:p w:rsidR="002E5A77" w:rsidRPr="00222236" w:rsidRDefault="002E5A77" w:rsidP="005E5C16">
            <w:pPr>
              <w:tabs>
                <w:tab w:val="left" w:pos="1080"/>
                <w:tab w:val="left" w:pos="1440"/>
                <w:tab w:val="left" w:pos="2145"/>
                <w:tab w:val="left" w:leader="dot" w:pos="6120"/>
                <w:tab w:val="left" w:pos="6753"/>
              </w:tabs>
              <w:spacing w:before="60" w:after="60"/>
              <w:ind w:right="-90"/>
              <w:jc w:val="center"/>
              <w:rPr>
                <w:bCs/>
              </w:rPr>
            </w:pPr>
            <w:r>
              <w:rPr>
                <w:bCs/>
              </w:rPr>
              <w:t>No</w:t>
            </w:r>
          </w:p>
        </w:tc>
        <w:tc>
          <w:tcPr>
            <w:tcW w:w="633" w:type="pct"/>
            <w:tcBorders>
              <w:top w:val="single" w:sz="4" w:space="0" w:color="auto"/>
              <w:left w:val="single" w:sz="4" w:space="0" w:color="auto"/>
              <w:bottom w:val="single" w:sz="4" w:space="0" w:color="auto"/>
              <w:right w:val="single" w:sz="4" w:space="0" w:color="auto"/>
            </w:tcBorders>
            <w:vAlign w:val="bottom"/>
          </w:tcPr>
          <w:p w:rsidR="002E5A77" w:rsidRPr="00222236" w:rsidRDefault="002E5A77" w:rsidP="005E5C16">
            <w:pPr>
              <w:tabs>
                <w:tab w:val="left" w:pos="1080"/>
                <w:tab w:val="left" w:pos="1440"/>
                <w:tab w:val="left" w:pos="2145"/>
                <w:tab w:val="left" w:leader="dot" w:pos="6120"/>
                <w:tab w:val="left" w:pos="6753"/>
              </w:tabs>
              <w:spacing w:before="60" w:after="60"/>
              <w:ind w:right="-90"/>
              <w:jc w:val="center"/>
              <w:rPr>
                <w:bCs/>
              </w:rPr>
            </w:pPr>
            <w:r>
              <w:rPr>
                <w:bCs/>
              </w:rPr>
              <w:t>No Response</w:t>
            </w:r>
          </w:p>
        </w:tc>
      </w:tr>
      <w:tr w:rsidR="002E5A77" w:rsidRPr="00222236" w:rsidTr="005E5C16">
        <w:tc>
          <w:tcPr>
            <w:tcW w:w="2964" w:type="pct"/>
            <w:tcBorders>
              <w:top w:val="nil"/>
              <w:left w:val="nil"/>
              <w:right w:val="nil"/>
            </w:tcBorders>
            <w:shd w:val="clear" w:color="auto" w:fill="D9D9D9" w:themeFill="background1" w:themeFillShade="D9"/>
          </w:tcPr>
          <w:p w:rsidR="002E5A77" w:rsidRPr="004503B4" w:rsidRDefault="002E5A77" w:rsidP="005E5C16">
            <w:pPr>
              <w:spacing w:before="60" w:after="60"/>
              <w:ind w:left="360" w:right="-90" w:hanging="360"/>
            </w:pPr>
            <w:r>
              <w:t>a.</w:t>
            </w:r>
            <w:r>
              <w:tab/>
            </w:r>
            <w:r w:rsidRPr="004503B4">
              <w:t>Brochures/fliers/mailings</w:t>
            </w:r>
          </w:p>
        </w:tc>
        <w:tc>
          <w:tcPr>
            <w:tcW w:w="702" w:type="pct"/>
            <w:tcBorders>
              <w:top w:val="nil"/>
              <w:left w:val="nil"/>
              <w:right w:val="nil"/>
            </w:tcBorders>
            <w:shd w:val="clear" w:color="auto" w:fill="D9D9D9" w:themeFill="background1" w:themeFillShade="D9"/>
            <w:vAlign w:val="center"/>
          </w:tcPr>
          <w:p w:rsidR="002E5A77" w:rsidRPr="00B71722" w:rsidRDefault="002E5A77" w:rsidP="005E5C16">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702" w:type="pct"/>
            <w:tcBorders>
              <w:top w:val="nil"/>
              <w:left w:val="nil"/>
              <w:right w:val="nil"/>
            </w:tcBorders>
            <w:shd w:val="clear" w:color="auto" w:fill="D9D9D9" w:themeFill="background1" w:themeFillShade="D9"/>
            <w:vAlign w:val="center"/>
          </w:tcPr>
          <w:p w:rsidR="002E5A77" w:rsidRPr="00B71722" w:rsidRDefault="002E5A77" w:rsidP="005E5C16">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633" w:type="pct"/>
            <w:tcBorders>
              <w:top w:val="nil"/>
              <w:left w:val="nil"/>
              <w:right w:val="nil"/>
            </w:tcBorders>
            <w:shd w:val="clear" w:color="auto" w:fill="D9D9D9" w:themeFill="background1" w:themeFillShade="D9"/>
            <w:vAlign w:val="center"/>
          </w:tcPr>
          <w:p w:rsidR="002E5A77" w:rsidRPr="006D3508" w:rsidRDefault="002E5A77" w:rsidP="005E5C16">
            <w:pPr>
              <w:tabs>
                <w:tab w:val="left" w:pos="417"/>
                <w:tab w:val="left" w:pos="1008"/>
                <w:tab w:val="left" w:pos="1800"/>
              </w:tabs>
              <w:spacing w:before="60" w:after="60"/>
              <w:ind w:right="-90"/>
              <w:jc w:val="center"/>
              <w:rPr>
                <w:bCs/>
                <w:szCs w:val="17"/>
              </w:rPr>
            </w:pPr>
            <w:r w:rsidRPr="006D3508">
              <w:rPr>
                <w:bCs/>
                <w:szCs w:val="17"/>
              </w:rPr>
              <w:t>M</w:t>
            </w:r>
          </w:p>
        </w:tc>
      </w:tr>
      <w:tr w:rsidR="002E5A77" w:rsidRPr="00222236" w:rsidTr="005E5C16">
        <w:tc>
          <w:tcPr>
            <w:tcW w:w="2964" w:type="pct"/>
            <w:tcBorders>
              <w:top w:val="nil"/>
              <w:left w:val="nil"/>
              <w:right w:val="nil"/>
            </w:tcBorders>
            <w:shd w:val="clear" w:color="auto" w:fill="FFFFFF" w:themeFill="background1"/>
          </w:tcPr>
          <w:p w:rsidR="002E5A77" w:rsidRPr="004503B4" w:rsidRDefault="002E5A77" w:rsidP="005E5C16">
            <w:pPr>
              <w:spacing w:before="60" w:after="60"/>
              <w:ind w:left="360" w:right="-90" w:hanging="360"/>
            </w:pPr>
            <w:r>
              <w:t>b.</w:t>
            </w:r>
            <w:r>
              <w:tab/>
            </w:r>
            <w:r w:rsidRPr="004503B4">
              <w:t>Internet advertising/social media</w:t>
            </w:r>
          </w:p>
        </w:tc>
        <w:tc>
          <w:tcPr>
            <w:tcW w:w="702" w:type="pct"/>
            <w:tcBorders>
              <w:top w:val="nil"/>
              <w:left w:val="nil"/>
              <w:right w:val="nil"/>
            </w:tcBorders>
            <w:shd w:val="clear" w:color="auto" w:fill="FFFFFF" w:themeFill="background1"/>
            <w:vAlign w:val="center"/>
          </w:tcPr>
          <w:p w:rsidR="002E5A77" w:rsidRPr="00B71722" w:rsidRDefault="002E5A77" w:rsidP="005E5C16">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702" w:type="pct"/>
            <w:tcBorders>
              <w:top w:val="nil"/>
              <w:left w:val="nil"/>
              <w:right w:val="nil"/>
            </w:tcBorders>
            <w:shd w:val="clear" w:color="auto" w:fill="FFFFFF" w:themeFill="background1"/>
            <w:vAlign w:val="center"/>
          </w:tcPr>
          <w:p w:rsidR="002E5A77" w:rsidRPr="00B71722" w:rsidRDefault="002E5A77" w:rsidP="005E5C16">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633" w:type="pct"/>
            <w:tcBorders>
              <w:top w:val="nil"/>
              <w:left w:val="nil"/>
              <w:right w:val="nil"/>
            </w:tcBorders>
            <w:shd w:val="clear" w:color="auto" w:fill="FFFFFF" w:themeFill="background1"/>
            <w:vAlign w:val="center"/>
          </w:tcPr>
          <w:p w:rsidR="002E5A77" w:rsidRPr="006D3508" w:rsidRDefault="002E5A77" w:rsidP="005E5C16">
            <w:pPr>
              <w:tabs>
                <w:tab w:val="left" w:pos="417"/>
                <w:tab w:val="left" w:pos="1008"/>
                <w:tab w:val="left" w:pos="1800"/>
              </w:tabs>
              <w:spacing w:before="60" w:after="60"/>
              <w:ind w:right="-90"/>
              <w:jc w:val="center"/>
              <w:rPr>
                <w:bCs/>
                <w:szCs w:val="17"/>
              </w:rPr>
            </w:pPr>
            <w:r w:rsidRPr="006D3508">
              <w:rPr>
                <w:bCs/>
                <w:szCs w:val="17"/>
              </w:rPr>
              <w:t>M</w:t>
            </w:r>
          </w:p>
        </w:tc>
      </w:tr>
      <w:tr w:rsidR="002E5A77" w:rsidRPr="00222236" w:rsidTr="005E5C16">
        <w:tc>
          <w:tcPr>
            <w:tcW w:w="2964" w:type="pct"/>
            <w:tcBorders>
              <w:top w:val="nil"/>
              <w:left w:val="nil"/>
              <w:right w:val="nil"/>
            </w:tcBorders>
            <w:shd w:val="clear" w:color="auto" w:fill="D9D9D9" w:themeFill="background1" w:themeFillShade="D9"/>
          </w:tcPr>
          <w:p w:rsidR="002E5A77" w:rsidRPr="004503B4" w:rsidRDefault="002E5A77" w:rsidP="005E5C16">
            <w:pPr>
              <w:spacing w:before="60" w:after="60"/>
              <w:ind w:left="360" w:right="-90" w:hanging="360"/>
            </w:pPr>
            <w:r>
              <w:t>c.</w:t>
            </w:r>
            <w:r>
              <w:tab/>
            </w:r>
            <w:r w:rsidRPr="004503B4">
              <w:t>Newspaper/print advertising (ads, articles)</w:t>
            </w:r>
          </w:p>
        </w:tc>
        <w:tc>
          <w:tcPr>
            <w:tcW w:w="702" w:type="pct"/>
            <w:tcBorders>
              <w:top w:val="nil"/>
              <w:left w:val="nil"/>
              <w:right w:val="nil"/>
            </w:tcBorders>
            <w:shd w:val="clear" w:color="auto" w:fill="D9D9D9" w:themeFill="background1" w:themeFillShade="D9"/>
            <w:vAlign w:val="center"/>
          </w:tcPr>
          <w:p w:rsidR="002E5A77" w:rsidRPr="00B71722" w:rsidRDefault="002E5A77" w:rsidP="005E5C16">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702" w:type="pct"/>
            <w:tcBorders>
              <w:top w:val="nil"/>
              <w:left w:val="nil"/>
              <w:right w:val="nil"/>
            </w:tcBorders>
            <w:shd w:val="clear" w:color="auto" w:fill="D9D9D9" w:themeFill="background1" w:themeFillShade="D9"/>
            <w:vAlign w:val="center"/>
          </w:tcPr>
          <w:p w:rsidR="002E5A77" w:rsidRPr="00B71722" w:rsidRDefault="002E5A77" w:rsidP="005E5C16">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633" w:type="pct"/>
            <w:tcBorders>
              <w:top w:val="nil"/>
              <w:left w:val="nil"/>
              <w:right w:val="nil"/>
            </w:tcBorders>
            <w:shd w:val="clear" w:color="auto" w:fill="D9D9D9" w:themeFill="background1" w:themeFillShade="D9"/>
            <w:vAlign w:val="center"/>
          </w:tcPr>
          <w:p w:rsidR="002E5A77" w:rsidRPr="006D3508" w:rsidRDefault="002E5A77" w:rsidP="005E5C16">
            <w:pPr>
              <w:tabs>
                <w:tab w:val="left" w:pos="417"/>
                <w:tab w:val="left" w:pos="1008"/>
                <w:tab w:val="left" w:pos="1800"/>
              </w:tabs>
              <w:spacing w:before="60" w:after="60"/>
              <w:ind w:right="-90"/>
              <w:jc w:val="center"/>
              <w:rPr>
                <w:bCs/>
                <w:szCs w:val="17"/>
              </w:rPr>
            </w:pPr>
            <w:r w:rsidRPr="006D3508">
              <w:rPr>
                <w:bCs/>
                <w:szCs w:val="17"/>
              </w:rPr>
              <w:t>M</w:t>
            </w:r>
          </w:p>
        </w:tc>
      </w:tr>
      <w:tr w:rsidR="002E5A77" w:rsidRPr="00222236" w:rsidTr="005E5C16">
        <w:trPr>
          <w:trHeight w:val="243"/>
        </w:trPr>
        <w:tc>
          <w:tcPr>
            <w:tcW w:w="2964" w:type="pct"/>
            <w:tcBorders>
              <w:top w:val="nil"/>
              <w:left w:val="nil"/>
              <w:right w:val="nil"/>
            </w:tcBorders>
            <w:shd w:val="clear" w:color="auto" w:fill="FFFFFF" w:themeFill="background1"/>
          </w:tcPr>
          <w:p w:rsidR="002E5A77" w:rsidRPr="004503B4" w:rsidRDefault="002E5A77" w:rsidP="005E5C16">
            <w:pPr>
              <w:spacing w:before="60" w:after="60"/>
              <w:ind w:left="360" w:right="-90" w:hanging="360"/>
            </w:pPr>
            <w:r>
              <w:t>d.</w:t>
            </w:r>
            <w:r>
              <w:tab/>
            </w:r>
            <w:r w:rsidRPr="004503B4">
              <w:t>Posters/billboards</w:t>
            </w:r>
          </w:p>
        </w:tc>
        <w:tc>
          <w:tcPr>
            <w:tcW w:w="702" w:type="pct"/>
            <w:tcBorders>
              <w:top w:val="nil"/>
              <w:left w:val="nil"/>
              <w:right w:val="nil"/>
            </w:tcBorders>
            <w:shd w:val="clear" w:color="auto" w:fill="FFFFFF" w:themeFill="background1"/>
            <w:vAlign w:val="center"/>
          </w:tcPr>
          <w:p w:rsidR="002E5A77" w:rsidRPr="00B71722" w:rsidRDefault="002E5A77" w:rsidP="005E5C16">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702" w:type="pct"/>
            <w:tcBorders>
              <w:top w:val="nil"/>
              <w:left w:val="nil"/>
              <w:right w:val="nil"/>
            </w:tcBorders>
            <w:shd w:val="clear" w:color="auto" w:fill="FFFFFF" w:themeFill="background1"/>
            <w:vAlign w:val="center"/>
          </w:tcPr>
          <w:p w:rsidR="002E5A77" w:rsidRPr="00B71722" w:rsidRDefault="002E5A77" w:rsidP="005E5C16">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633" w:type="pct"/>
            <w:tcBorders>
              <w:top w:val="nil"/>
              <w:left w:val="nil"/>
              <w:right w:val="nil"/>
            </w:tcBorders>
            <w:shd w:val="clear" w:color="auto" w:fill="FFFFFF" w:themeFill="background1"/>
            <w:vAlign w:val="center"/>
          </w:tcPr>
          <w:p w:rsidR="002E5A77" w:rsidRPr="006D3508" w:rsidRDefault="002E5A77" w:rsidP="005E5C16">
            <w:pPr>
              <w:tabs>
                <w:tab w:val="left" w:pos="417"/>
                <w:tab w:val="left" w:pos="1008"/>
                <w:tab w:val="left" w:pos="1800"/>
              </w:tabs>
              <w:spacing w:before="60" w:after="60"/>
              <w:ind w:right="-90"/>
              <w:jc w:val="center"/>
              <w:rPr>
                <w:bCs/>
                <w:szCs w:val="17"/>
              </w:rPr>
            </w:pPr>
            <w:r w:rsidRPr="006D3508">
              <w:rPr>
                <w:bCs/>
                <w:szCs w:val="17"/>
              </w:rPr>
              <w:t>M</w:t>
            </w:r>
          </w:p>
        </w:tc>
      </w:tr>
      <w:tr w:rsidR="002E5A77" w:rsidRPr="00222236" w:rsidTr="005E5C16">
        <w:tc>
          <w:tcPr>
            <w:tcW w:w="2964" w:type="pct"/>
            <w:tcBorders>
              <w:top w:val="nil"/>
              <w:left w:val="nil"/>
              <w:right w:val="nil"/>
            </w:tcBorders>
            <w:shd w:val="clear" w:color="auto" w:fill="D9D9D9" w:themeFill="background1" w:themeFillShade="D9"/>
          </w:tcPr>
          <w:p w:rsidR="002E5A77" w:rsidRPr="004503B4" w:rsidRDefault="002E5A77" w:rsidP="005E5C16">
            <w:pPr>
              <w:spacing w:before="60" w:after="60"/>
              <w:ind w:left="360" w:right="-90" w:hanging="360"/>
            </w:pPr>
            <w:r>
              <w:t>e.</w:t>
            </w:r>
            <w:r>
              <w:tab/>
            </w:r>
            <w:r w:rsidRPr="004503B4">
              <w:t>Radio (ads, PSAs, talk shows)</w:t>
            </w:r>
          </w:p>
        </w:tc>
        <w:tc>
          <w:tcPr>
            <w:tcW w:w="702" w:type="pct"/>
            <w:tcBorders>
              <w:left w:val="nil"/>
              <w:right w:val="nil"/>
            </w:tcBorders>
            <w:shd w:val="clear" w:color="auto" w:fill="D9D9D9" w:themeFill="background1" w:themeFillShade="D9"/>
            <w:vAlign w:val="center"/>
          </w:tcPr>
          <w:p w:rsidR="002E5A77" w:rsidRPr="00B71722" w:rsidRDefault="002E5A77" w:rsidP="005E5C16">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702" w:type="pct"/>
            <w:tcBorders>
              <w:left w:val="nil"/>
              <w:right w:val="nil"/>
            </w:tcBorders>
            <w:shd w:val="clear" w:color="auto" w:fill="D9D9D9" w:themeFill="background1" w:themeFillShade="D9"/>
            <w:vAlign w:val="center"/>
          </w:tcPr>
          <w:p w:rsidR="002E5A77" w:rsidRPr="00B71722" w:rsidRDefault="002E5A77" w:rsidP="005E5C16">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633" w:type="pct"/>
            <w:tcBorders>
              <w:left w:val="nil"/>
              <w:right w:val="nil"/>
            </w:tcBorders>
            <w:shd w:val="clear" w:color="auto" w:fill="D9D9D9" w:themeFill="background1" w:themeFillShade="D9"/>
            <w:vAlign w:val="center"/>
          </w:tcPr>
          <w:p w:rsidR="002E5A77" w:rsidRPr="006D3508" w:rsidRDefault="002E5A77" w:rsidP="005E5C16">
            <w:pPr>
              <w:tabs>
                <w:tab w:val="left" w:pos="417"/>
                <w:tab w:val="left" w:pos="1008"/>
                <w:tab w:val="left" w:pos="1800"/>
              </w:tabs>
              <w:spacing w:before="60" w:after="60"/>
              <w:ind w:right="-90"/>
              <w:jc w:val="center"/>
              <w:rPr>
                <w:bCs/>
                <w:szCs w:val="17"/>
              </w:rPr>
            </w:pPr>
            <w:r w:rsidRPr="006D3508">
              <w:rPr>
                <w:bCs/>
                <w:szCs w:val="17"/>
              </w:rPr>
              <w:t>M</w:t>
            </w:r>
          </w:p>
        </w:tc>
      </w:tr>
      <w:tr w:rsidR="002E5A77" w:rsidRPr="00222236" w:rsidTr="005E5C16">
        <w:tc>
          <w:tcPr>
            <w:tcW w:w="2964" w:type="pct"/>
            <w:tcBorders>
              <w:top w:val="nil"/>
              <w:left w:val="nil"/>
              <w:right w:val="nil"/>
            </w:tcBorders>
            <w:shd w:val="clear" w:color="auto" w:fill="FFFFFF" w:themeFill="background1"/>
          </w:tcPr>
          <w:p w:rsidR="002E5A77" w:rsidRPr="004503B4" w:rsidRDefault="002E5A77" w:rsidP="005E5C16">
            <w:pPr>
              <w:spacing w:before="60" w:after="60"/>
              <w:ind w:left="360" w:right="-90" w:hanging="360"/>
            </w:pPr>
            <w:r>
              <w:t>f.</w:t>
            </w:r>
            <w:r>
              <w:tab/>
            </w:r>
            <w:r w:rsidRPr="004503B4">
              <w:t>TV (ads, PSAs, talk shows)</w:t>
            </w:r>
          </w:p>
        </w:tc>
        <w:tc>
          <w:tcPr>
            <w:tcW w:w="702" w:type="pct"/>
            <w:tcBorders>
              <w:top w:val="nil"/>
              <w:left w:val="nil"/>
              <w:right w:val="nil"/>
            </w:tcBorders>
            <w:shd w:val="clear" w:color="auto" w:fill="FFFFFF" w:themeFill="background1"/>
            <w:vAlign w:val="center"/>
          </w:tcPr>
          <w:p w:rsidR="002E5A77" w:rsidRPr="00B71722" w:rsidRDefault="002E5A77" w:rsidP="005E5C16">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702" w:type="pct"/>
            <w:tcBorders>
              <w:top w:val="nil"/>
              <w:left w:val="nil"/>
              <w:right w:val="nil"/>
            </w:tcBorders>
            <w:shd w:val="clear" w:color="auto" w:fill="FFFFFF" w:themeFill="background1"/>
            <w:vAlign w:val="center"/>
          </w:tcPr>
          <w:p w:rsidR="002E5A77" w:rsidRPr="00B71722" w:rsidRDefault="002E5A77" w:rsidP="005E5C16">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633" w:type="pct"/>
            <w:tcBorders>
              <w:top w:val="nil"/>
              <w:left w:val="nil"/>
              <w:right w:val="nil"/>
            </w:tcBorders>
            <w:shd w:val="clear" w:color="auto" w:fill="FFFFFF" w:themeFill="background1"/>
            <w:vAlign w:val="center"/>
          </w:tcPr>
          <w:p w:rsidR="002E5A77" w:rsidRPr="006D3508" w:rsidRDefault="002E5A77" w:rsidP="005E5C16">
            <w:pPr>
              <w:tabs>
                <w:tab w:val="left" w:pos="417"/>
                <w:tab w:val="left" w:pos="1008"/>
                <w:tab w:val="left" w:pos="1800"/>
              </w:tabs>
              <w:spacing w:before="60" w:after="60"/>
              <w:ind w:right="-90"/>
              <w:jc w:val="center"/>
              <w:rPr>
                <w:bCs/>
                <w:szCs w:val="17"/>
              </w:rPr>
            </w:pPr>
            <w:r w:rsidRPr="006D3508">
              <w:rPr>
                <w:bCs/>
                <w:szCs w:val="17"/>
              </w:rPr>
              <w:t>M</w:t>
            </w:r>
          </w:p>
        </w:tc>
      </w:tr>
      <w:tr w:rsidR="002E5A77" w:rsidRPr="00222236" w:rsidTr="005E5C16">
        <w:tc>
          <w:tcPr>
            <w:tcW w:w="2964" w:type="pct"/>
            <w:tcBorders>
              <w:top w:val="nil"/>
              <w:left w:val="nil"/>
              <w:right w:val="nil"/>
            </w:tcBorders>
            <w:shd w:val="clear" w:color="auto" w:fill="D9D9D9" w:themeFill="background1" w:themeFillShade="D9"/>
          </w:tcPr>
          <w:p w:rsidR="002E5A77" w:rsidRPr="004503B4" w:rsidRDefault="002E5A77" w:rsidP="005E5C16">
            <w:pPr>
              <w:spacing w:before="60" w:after="60"/>
              <w:ind w:left="360" w:right="-90" w:hanging="360"/>
            </w:pPr>
            <w:r>
              <w:t>g.</w:t>
            </w:r>
            <w:r>
              <w:tab/>
            </w:r>
            <w:r w:rsidRPr="004503B4">
              <w:t>Other mass media strategies</w:t>
            </w:r>
            <w:r>
              <w:t xml:space="preserve"> (specify): _________________</w:t>
            </w:r>
          </w:p>
        </w:tc>
        <w:tc>
          <w:tcPr>
            <w:tcW w:w="702" w:type="pct"/>
            <w:tcBorders>
              <w:top w:val="nil"/>
              <w:left w:val="nil"/>
              <w:right w:val="nil"/>
            </w:tcBorders>
            <w:shd w:val="clear" w:color="auto" w:fill="D9D9D9" w:themeFill="background1" w:themeFillShade="D9"/>
            <w:vAlign w:val="center"/>
          </w:tcPr>
          <w:p w:rsidR="002E5A77" w:rsidRPr="00B71722" w:rsidRDefault="002E5A77" w:rsidP="005E5C16">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702" w:type="pct"/>
            <w:tcBorders>
              <w:top w:val="nil"/>
              <w:left w:val="nil"/>
              <w:right w:val="nil"/>
            </w:tcBorders>
            <w:shd w:val="clear" w:color="auto" w:fill="D9D9D9" w:themeFill="background1" w:themeFillShade="D9"/>
            <w:vAlign w:val="center"/>
          </w:tcPr>
          <w:p w:rsidR="002E5A77" w:rsidRPr="00B71722" w:rsidRDefault="002E5A77" w:rsidP="005E5C16">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633" w:type="pct"/>
            <w:tcBorders>
              <w:top w:val="nil"/>
              <w:left w:val="nil"/>
              <w:right w:val="nil"/>
            </w:tcBorders>
            <w:shd w:val="clear" w:color="auto" w:fill="D9D9D9" w:themeFill="background1" w:themeFillShade="D9"/>
            <w:vAlign w:val="center"/>
          </w:tcPr>
          <w:p w:rsidR="002E5A77" w:rsidRPr="006D3508" w:rsidRDefault="002E5A77" w:rsidP="005E5C16">
            <w:pPr>
              <w:tabs>
                <w:tab w:val="left" w:pos="417"/>
                <w:tab w:val="left" w:pos="1008"/>
                <w:tab w:val="left" w:pos="1800"/>
              </w:tabs>
              <w:spacing w:before="60" w:after="60"/>
              <w:ind w:right="-90"/>
              <w:jc w:val="center"/>
              <w:rPr>
                <w:bCs/>
                <w:szCs w:val="17"/>
              </w:rPr>
            </w:pPr>
            <w:r w:rsidRPr="006D3508">
              <w:rPr>
                <w:bCs/>
                <w:szCs w:val="17"/>
              </w:rPr>
              <w:t>M</w:t>
            </w:r>
          </w:p>
        </w:tc>
      </w:tr>
    </w:tbl>
    <w:p w:rsidR="00997B02" w:rsidRDefault="00997B02" w:rsidP="000E23F7">
      <w:pPr>
        <w:ind w:right="-90"/>
        <w:rPr>
          <w:b/>
        </w:rPr>
      </w:pPr>
    </w:p>
    <w:tbl>
      <w:tblPr>
        <w:tblW w:w="5000" w:type="pct"/>
        <w:tblLook w:val="04A0" w:firstRow="1" w:lastRow="0" w:firstColumn="1" w:lastColumn="0" w:noHBand="0" w:noVBand="1"/>
      </w:tblPr>
      <w:tblGrid>
        <w:gridCol w:w="11016"/>
      </w:tblGrid>
      <w:tr w:rsidR="00B857FB" w:rsidRPr="00222236" w:rsidTr="00D8102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857FB" w:rsidRPr="00222236" w:rsidRDefault="000C5D3C" w:rsidP="000E23F7">
            <w:pPr>
              <w:spacing w:before="60" w:after="60"/>
              <w:ind w:right="-90"/>
              <w:rPr>
                <w:caps/>
              </w:rPr>
            </w:pPr>
            <w:r>
              <w:rPr>
                <w:bCs/>
                <w:caps/>
              </w:rPr>
              <w:t>ALL</w:t>
            </w:r>
          </w:p>
        </w:tc>
      </w:tr>
    </w:tbl>
    <w:p w:rsidR="00B857FB" w:rsidRDefault="0054684B" w:rsidP="00770F0F">
      <w:pPr>
        <w:pStyle w:val="QUESTIONTEXT"/>
      </w:pPr>
      <w:r>
        <w:t>3.3</w:t>
      </w:r>
      <w:r w:rsidR="002E5A77">
        <w:t>4</w:t>
      </w:r>
      <w:r w:rsidR="00D03686">
        <w:t>.</w:t>
      </w:r>
      <w:r w:rsidR="00D03686">
        <w:tab/>
        <w:t>W</w:t>
      </w:r>
      <w:r w:rsidR="00B857FB" w:rsidRPr="00B857FB">
        <w:t>hat community</w:t>
      </w:r>
      <w:r w:rsidR="002F0325">
        <w:t>-</w:t>
      </w:r>
      <w:r w:rsidR="00B857FB" w:rsidRPr="00B857FB">
        <w:t>based strategies do</w:t>
      </w:r>
      <w:r w:rsidR="0024102A">
        <w:t>es</w:t>
      </w:r>
      <w:r w:rsidR="00B857FB" w:rsidRPr="00B857FB">
        <w:t xml:space="preserve"> you</w:t>
      </w:r>
      <w:r w:rsidR="0024102A">
        <w:t>r Healthy Start project</w:t>
      </w:r>
      <w:r w:rsidR="00B857FB" w:rsidRPr="00B857FB">
        <w:t xml:space="preserve"> use to provide health education and health promotion?</w:t>
      </w:r>
      <w:r w:rsidR="00770F0F">
        <w:t xml:space="preserve"> </w:t>
      </w:r>
      <w:r w:rsidR="00B857FB">
        <w:t>(NHSPS 1.5b)</w:t>
      </w:r>
    </w:p>
    <w:p w:rsidR="00B857FB" w:rsidRPr="00D36E51" w:rsidRDefault="00482BD5" w:rsidP="00BB52D7">
      <w:pPr>
        <w:pStyle w:val="TABLESELECT-MARK"/>
      </w:pPr>
      <w:r>
        <w:t>Select one per row.</w:t>
      </w:r>
    </w:p>
    <w:tbl>
      <w:tblPr>
        <w:tblW w:w="4933" w:type="pct"/>
        <w:tblInd w:w="118" w:type="dxa"/>
        <w:tblCellMar>
          <w:left w:w="120" w:type="dxa"/>
          <w:right w:w="120" w:type="dxa"/>
        </w:tblCellMar>
        <w:tblLook w:val="0000" w:firstRow="0" w:lastRow="0" w:firstColumn="0" w:lastColumn="0" w:noHBand="0" w:noVBand="0"/>
      </w:tblPr>
      <w:tblGrid>
        <w:gridCol w:w="6459"/>
        <w:gridCol w:w="1527"/>
        <w:gridCol w:w="1527"/>
        <w:gridCol w:w="1379"/>
      </w:tblGrid>
      <w:tr w:rsidR="00B857FB" w:rsidRPr="00222236" w:rsidTr="003F3D01">
        <w:trPr>
          <w:tblHeader/>
        </w:trPr>
        <w:tc>
          <w:tcPr>
            <w:tcW w:w="2965" w:type="pct"/>
            <w:tcBorders>
              <w:top w:val="nil"/>
              <w:left w:val="nil"/>
              <w:bottom w:val="nil"/>
              <w:right w:val="single" w:sz="4" w:space="0" w:color="auto"/>
            </w:tcBorders>
          </w:tcPr>
          <w:p w:rsidR="00B857FB" w:rsidRPr="00741F0D" w:rsidRDefault="00B857FB" w:rsidP="000E23F7">
            <w:pPr>
              <w:tabs>
                <w:tab w:val="left" w:pos="1080"/>
                <w:tab w:val="left" w:pos="1440"/>
                <w:tab w:val="left" w:pos="2145"/>
                <w:tab w:val="left" w:leader="dot" w:pos="6120"/>
                <w:tab w:val="left" w:pos="6753"/>
              </w:tabs>
              <w:spacing w:before="60" w:after="60"/>
              <w:ind w:right="-90"/>
            </w:pPr>
          </w:p>
        </w:tc>
        <w:tc>
          <w:tcPr>
            <w:tcW w:w="701" w:type="pct"/>
            <w:tcBorders>
              <w:top w:val="single" w:sz="4" w:space="0" w:color="auto"/>
              <w:left w:val="single" w:sz="4" w:space="0" w:color="auto"/>
              <w:bottom w:val="single" w:sz="4" w:space="0" w:color="auto"/>
              <w:right w:val="single" w:sz="4" w:space="0" w:color="auto"/>
            </w:tcBorders>
            <w:vAlign w:val="bottom"/>
          </w:tcPr>
          <w:p w:rsidR="00B857FB" w:rsidRPr="00222236" w:rsidRDefault="00B857FB" w:rsidP="000E23F7">
            <w:pPr>
              <w:tabs>
                <w:tab w:val="left" w:pos="1080"/>
                <w:tab w:val="left" w:pos="1440"/>
                <w:tab w:val="left" w:pos="2145"/>
                <w:tab w:val="left" w:leader="dot" w:pos="6120"/>
                <w:tab w:val="left" w:pos="6753"/>
              </w:tabs>
              <w:spacing w:before="60" w:after="60"/>
              <w:ind w:right="-90"/>
              <w:jc w:val="center"/>
              <w:rPr>
                <w:bCs/>
              </w:rPr>
            </w:pPr>
            <w:r>
              <w:rPr>
                <w:bCs/>
              </w:rPr>
              <w:t>Yes</w:t>
            </w:r>
          </w:p>
        </w:tc>
        <w:tc>
          <w:tcPr>
            <w:tcW w:w="701" w:type="pct"/>
            <w:tcBorders>
              <w:top w:val="single" w:sz="4" w:space="0" w:color="auto"/>
              <w:left w:val="single" w:sz="4" w:space="0" w:color="auto"/>
              <w:bottom w:val="single" w:sz="4" w:space="0" w:color="auto"/>
              <w:right w:val="single" w:sz="4" w:space="0" w:color="auto"/>
            </w:tcBorders>
            <w:vAlign w:val="bottom"/>
          </w:tcPr>
          <w:p w:rsidR="00B857FB" w:rsidRPr="00222236" w:rsidRDefault="00B857FB" w:rsidP="000E23F7">
            <w:pPr>
              <w:tabs>
                <w:tab w:val="left" w:pos="1080"/>
                <w:tab w:val="left" w:pos="1440"/>
                <w:tab w:val="left" w:pos="2145"/>
                <w:tab w:val="left" w:leader="dot" w:pos="6120"/>
                <w:tab w:val="left" w:pos="6753"/>
              </w:tabs>
              <w:spacing w:before="60" w:after="60"/>
              <w:ind w:right="-90"/>
              <w:jc w:val="center"/>
              <w:rPr>
                <w:bCs/>
              </w:rPr>
            </w:pPr>
            <w:r>
              <w:rPr>
                <w:bCs/>
              </w:rPr>
              <w:t>No</w:t>
            </w:r>
          </w:p>
        </w:tc>
        <w:tc>
          <w:tcPr>
            <w:tcW w:w="633" w:type="pct"/>
            <w:tcBorders>
              <w:top w:val="single" w:sz="4" w:space="0" w:color="auto"/>
              <w:left w:val="single" w:sz="4" w:space="0" w:color="auto"/>
              <w:bottom w:val="single" w:sz="4" w:space="0" w:color="auto"/>
              <w:right w:val="single" w:sz="4" w:space="0" w:color="auto"/>
            </w:tcBorders>
            <w:vAlign w:val="bottom"/>
          </w:tcPr>
          <w:p w:rsidR="00B857FB" w:rsidRPr="00222236" w:rsidRDefault="00B857FB" w:rsidP="000E23F7">
            <w:pPr>
              <w:tabs>
                <w:tab w:val="left" w:pos="1080"/>
                <w:tab w:val="left" w:pos="1440"/>
                <w:tab w:val="left" w:pos="2145"/>
                <w:tab w:val="left" w:leader="dot" w:pos="6120"/>
                <w:tab w:val="left" w:pos="6753"/>
              </w:tabs>
              <w:spacing w:before="60" w:after="60"/>
              <w:ind w:right="-90"/>
              <w:jc w:val="center"/>
              <w:rPr>
                <w:bCs/>
              </w:rPr>
            </w:pPr>
            <w:r>
              <w:rPr>
                <w:bCs/>
              </w:rPr>
              <w:t>No Response</w:t>
            </w:r>
          </w:p>
        </w:tc>
      </w:tr>
      <w:tr w:rsidR="00B857FB" w:rsidRPr="00222236" w:rsidTr="003F3D01">
        <w:tc>
          <w:tcPr>
            <w:tcW w:w="2965" w:type="pct"/>
            <w:tcBorders>
              <w:top w:val="nil"/>
              <w:left w:val="nil"/>
              <w:right w:val="nil"/>
            </w:tcBorders>
            <w:shd w:val="clear" w:color="auto" w:fill="D9D9D9" w:themeFill="background1" w:themeFillShade="D9"/>
          </w:tcPr>
          <w:p w:rsidR="00B857FB" w:rsidRPr="006D3508" w:rsidRDefault="00B857FB" w:rsidP="000E23F7">
            <w:pPr>
              <w:tabs>
                <w:tab w:val="left" w:pos="330"/>
              </w:tabs>
              <w:autoSpaceDE w:val="0"/>
              <w:autoSpaceDN w:val="0"/>
              <w:adjustRightInd w:val="0"/>
              <w:spacing w:before="60" w:after="60"/>
              <w:ind w:left="330" w:right="-90" w:hanging="330"/>
              <w:rPr>
                <w:iCs/>
                <w:szCs w:val="17"/>
              </w:rPr>
            </w:pPr>
            <w:r w:rsidRPr="006D3508">
              <w:rPr>
                <w:iCs/>
                <w:szCs w:val="17"/>
              </w:rPr>
              <w:t>a.</w:t>
            </w:r>
            <w:r w:rsidRPr="006D3508">
              <w:rPr>
                <w:iCs/>
                <w:szCs w:val="17"/>
              </w:rPr>
              <w:tab/>
              <w:t>Conduct classes or make presentations to local community groups</w:t>
            </w:r>
          </w:p>
        </w:tc>
        <w:tc>
          <w:tcPr>
            <w:tcW w:w="701" w:type="pct"/>
            <w:tcBorders>
              <w:top w:val="nil"/>
              <w:left w:val="nil"/>
              <w:right w:val="nil"/>
            </w:tcBorders>
            <w:shd w:val="clear" w:color="auto" w:fill="D9D9D9" w:themeFill="background1" w:themeFillShade="D9"/>
            <w:vAlign w:val="center"/>
          </w:tcPr>
          <w:p w:rsidR="00B857FB" w:rsidRPr="00B71722" w:rsidRDefault="00B857FB"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701" w:type="pct"/>
            <w:tcBorders>
              <w:top w:val="nil"/>
              <w:left w:val="nil"/>
              <w:right w:val="nil"/>
            </w:tcBorders>
            <w:shd w:val="clear" w:color="auto" w:fill="D9D9D9" w:themeFill="background1" w:themeFillShade="D9"/>
            <w:vAlign w:val="center"/>
          </w:tcPr>
          <w:p w:rsidR="00B857FB" w:rsidRPr="00B71722" w:rsidRDefault="00B857FB"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633" w:type="pct"/>
            <w:tcBorders>
              <w:top w:val="nil"/>
              <w:left w:val="nil"/>
              <w:right w:val="nil"/>
            </w:tcBorders>
            <w:shd w:val="clear" w:color="auto" w:fill="D9D9D9" w:themeFill="background1" w:themeFillShade="D9"/>
            <w:vAlign w:val="center"/>
          </w:tcPr>
          <w:p w:rsidR="00B857FB" w:rsidRPr="006D3508" w:rsidRDefault="00B857FB" w:rsidP="000E23F7">
            <w:pPr>
              <w:tabs>
                <w:tab w:val="left" w:pos="417"/>
                <w:tab w:val="left" w:pos="1008"/>
                <w:tab w:val="left" w:pos="1800"/>
              </w:tabs>
              <w:spacing w:before="60" w:after="60"/>
              <w:ind w:right="-90"/>
              <w:jc w:val="center"/>
              <w:rPr>
                <w:bCs/>
                <w:szCs w:val="17"/>
              </w:rPr>
            </w:pPr>
            <w:r w:rsidRPr="006D3508">
              <w:rPr>
                <w:bCs/>
                <w:szCs w:val="17"/>
              </w:rPr>
              <w:t>M</w:t>
            </w:r>
          </w:p>
        </w:tc>
      </w:tr>
      <w:tr w:rsidR="00B857FB" w:rsidRPr="00222236" w:rsidTr="003F3D01">
        <w:tc>
          <w:tcPr>
            <w:tcW w:w="2965" w:type="pct"/>
            <w:tcBorders>
              <w:top w:val="nil"/>
              <w:left w:val="nil"/>
              <w:right w:val="nil"/>
            </w:tcBorders>
            <w:shd w:val="clear" w:color="auto" w:fill="FFFFFF" w:themeFill="background1"/>
          </w:tcPr>
          <w:p w:rsidR="00B857FB" w:rsidRPr="00741F0D" w:rsidRDefault="00B857FB" w:rsidP="000E23F7">
            <w:pPr>
              <w:spacing w:before="60" w:after="60"/>
              <w:ind w:left="360" w:right="-90" w:hanging="360"/>
            </w:pPr>
            <w:r w:rsidRPr="00741F0D">
              <w:t>b.</w:t>
            </w:r>
            <w:r w:rsidRPr="00741F0D">
              <w:tab/>
            </w:r>
            <w:r w:rsidRPr="006D3508">
              <w:rPr>
                <w:iCs/>
                <w:szCs w:val="17"/>
              </w:rPr>
              <w:t>Conduct one-on-one education/counseling</w:t>
            </w:r>
          </w:p>
        </w:tc>
        <w:tc>
          <w:tcPr>
            <w:tcW w:w="701" w:type="pct"/>
            <w:tcBorders>
              <w:top w:val="nil"/>
              <w:left w:val="nil"/>
              <w:right w:val="nil"/>
            </w:tcBorders>
            <w:shd w:val="clear" w:color="auto" w:fill="FFFFFF" w:themeFill="background1"/>
            <w:vAlign w:val="center"/>
          </w:tcPr>
          <w:p w:rsidR="00B857FB" w:rsidRPr="00B71722" w:rsidRDefault="00B857FB"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701" w:type="pct"/>
            <w:tcBorders>
              <w:top w:val="nil"/>
              <w:left w:val="nil"/>
              <w:right w:val="nil"/>
            </w:tcBorders>
            <w:shd w:val="clear" w:color="auto" w:fill="FFFFFF" w:themeFill="background1"/>
            <w:vAlign w:val="center"/>
          </w:tcPr>
          <w:p w:rsidR="00B857FB" w:rsidRPr="00B71722" w:rsidRDefault="00B857FB"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633" w:type="pct"/>
            <w:tcBorders>
              <w:top w:val="nil"/>
              <w:left w:val="nil"/>
              <w:right w:val="nil"/>
            </w:tcBorders>
            <w:shd w:val="clear" w:color="auto" w:fill="FFFFFF" w:themeFill="background1"/>
            <w:vAlign w:val="center"/>
          </w:tcPr>
          <w:p w:rsidR="00B857FB" w:rsidRPr="006D3508" w:rsidRDefault="00B857FB" w:rsidP="000E23F7">
            <w:pPr>
              <w:tabs>
                <w:tab w:val="left" w:pos="417"/>
                <w:tab w:val="left" w:pos="1008"/>
                <w:tab w:val="left" w:pos="1800"/>
              </w:tabs>
              <w:spacing w:before="60" w:after="60"/>
              <w:ind w:right="-90"/>
              <w:jc w:val="center"/>
              <w:rPr>
                <w:bCs/>
                <w:szCs w:val="17"/>
              </w:rPr>
            </w:pPr>
            <w:r w:rsidRPr="006D3508">
              <w:rPr>
                <w:bCs/>
                <w:szCs w:val="17"/>
              </w:rPr>
              <w:t>M</w:t>
            </w:r>
          </w:p>
        </w:tc>
      </w:tr>
      <w:tr w:rsidR="00B857FB" w:rsidRPr="00222236" w:rsidTr="003F3D01">
        <w:tc>
          <w:tcPr>
            <w:tcW w:w="2965" w:type="pct"/>
            <w:tcBorders>
              <w:top w:val="nil"/>
              <w:left w:val="nil"/>
              <w:right w:val="nil"/>
            </w:tcBorders>
            <w:shd w:val="clear" w:color="auto" w:fill="D9D9D9" w:themeFill="background1" w:themeFillShade="D9"/>
          </w:tcPr>
          <w:p w:rsidR="00B857FB" w:rsidRPr="00741F0D" w:rsidRDefault="00B857FB" w:rsidP="000E23F7">
            <w:pPr>
              <w:spacing w:before="60" w:after="60"/>
              <w:ind w:left="360" w:right="-90" w:hanging="360"/>
            </w:pPr>
            <w:r w:rsidRPr="00741F0D">
              <w:t>c.</w:t>
            </w:r>
            <w:r w:rsidRPr="00741F0D">
              <w:tab/>
            </w:r>
            <w:r w:rsidRPr="006D3508">
              <w:rPr>
                <w:iCs/>
                <w:szCs w:val="17"/>
              </w:rPr>
              <w:t>Operate hotline(s)</w:t>
            </w:r>
          </w:p>
        </w:tc>
        <w:tc>
          <w:tcPr>
            <w:tcW w:w="701" w:type="pct"/>
            <w:tcBorders>
              <w:top w:val="nil"/>
              <w:left w:val="nil"/>
              <w:right w:val="nil"/>
            </w:tcBorders>
            <w:shd w:val="clear" w:color="auto" w:fill="D9D9D9" w:themeFill="background1" w:themeFillShade="D9"/>
            <w:vAlign w:val="center"/>
          </w:tcPr>
          <w:p w:rsidR="00B857FB" w:rsidRPr="00B71722" w:rsidRDefault="00B857FB"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701" w:type="pct"/>
            <w:tcBorders>
              <w:top w:val="nil"/>
              <w:left w:val="nil"/>
              <w:right w:val="nil"/>
            </w:tcBorders>
            <w:shd w:val="clear" w:color="auto" w:fill="D9D9D9" w:themeFill="background1" w:themeFillShade="D9"/>
            <w:vAlign w:val="center"/>
          </w:tcPr>
          <w:p w:rsidR="00B857FB" w:rsidRPr="00B71722" w:rsidRDefault="00B857FB"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633" w:type="pct"/>
            <w:tcBorders>
              <w:top w:val="nil"/>
              <w:left w:val="nil"/>
              <w:right w:val="nil"/>
            </w:tcBorders>
            <w:shd w:val="clear" w:color="auto" w:fill="D9D9D9" w:themeFill="background1" w:themeFillShade="D9"/>
            <w:vAlign w:val="center"/>
          </w:tcPr>
          <w:p w:rsidR="00B857FB" w:rsidRPr="006D3508" w:rsidRDefault="00B857FB" w:rsidP="000E23F7">
            <w:pPr>
              <w:tabs>
                <w:tab w:val="left" w:pos="417"/>
                <w:tab w:val="left" w:pos="1008"/>
                <w:tab w:val="left" w:pos="1800"/>
              </w:tabs>
              <w:spacing w:before="60" w:after="60"/>
              <w:ind w:right="-90"/>
              <w:jc w:val="center"/>
              <w:rPr>
                <w:bCs/>
                <w:szCs w:val="17"/>
              </w:rPr>
            </w:pPr>
            <w:r w:rsidRPr="006D3508">
              <w:rPr>
                <w:bCs/>
                <w:szCs w:val="17"/>
              </w:rPr>
              <w:t>M</w:t>
            </w:r>
          </w:p>
        </w:tc>
      </w:tr>
      <w:tr w:rsidR="00B857FB" w:rsidRPr="00222236" w:rsidTr="003F3D01">
        <w:trPr>
          <w:trHeight w:val="243"/>
        </w:trPr>
        <w:tc>
          <w:tcPr>
            <w:tcW w:w="2965" w:type="pct"/>
            <w:tcBorders>
              <w:top w:val="nil"/>
              <w:left w:val="nil"/>
              <w:right w:val="nil"/>
            </w:tcBorders>
            <w:shd w:val="clear" w:color="auto" w:fill="FFFFFF" w:themeFill="background1"/>
          </w:tcPr>
          <w:p w:rsidR="00B857FB" w:rsidRPr="00741F0D" w:rsidRDefault="00B857FB" w:rsidP="000E23F7">
            <w:pPr>
              <w:tabs>
                <w:tab w:val="center" w:pos="2511"/>
              </w:tabs>
              <w:spacing w:before="60" w:after="60"/>
              <w:ind w:left="360" w:right="-90" w:hanging="360"/>
            </w:pPr>
            <w:r w:rsidRPr="00741F0D">
              <w:t>d.</w:t>
            </w:r>
            <w:r w:rsidRPr="00741F0D">
              <w:tab/>
            </w:r>
            <w:r w:rsidR="00CD3775">
              <w:t>Conduct p</w:t>
            </w:r>
            <w:r w:rsidRPr="006D3508">
              <w:rPr>
                <w:iCs/>
                <w:szCs w:val="17"/>
              </w:rPr>
              <w:t>resentations to health care providers and other groups serving population</w:t>
            </w:r>
          </w:p>
        </w:tc>
        <w:tc>
          <w:tcPr>
            <w:tcW w:w="701" w:type="pct"/>
            <w:tcBorders>
              <w:top w:val="nil"/>
              <w:left w:val="nil"/>
              <w:right w:val="nil"/>
            </w:tcBorders>
            <w:shd w:val="clear" w:color="auto" w:fill="FFFFFF" w:themeFill="background1"/>
            <w:vAlign w:val="center"/>
          </w:tcPr>
          <w:p w:rsidR="00B857FB" w:rsidRPr="00B71722" w:rsidRDefault="00B857FB"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701" w:type="pct"/>
            <w:tcBorders>
              <w:top w:val="nil"/>
              <w:left w:val="nil"/>
              <w:right w:val="nil"/>
            </w:tcBorders>
            <w:shd w:val="clear" w:color="auto" w:fill="FFFFFF" w:themeFill="background1"/>
            <w:vAlign w:val="center"/>
          </w:tcPr>
          <w:p w:rsidR="00B857FB" w:rsidRPr="00B71722" w:rsidRDefault="00B857FB"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633" w:type="pct"/>
            <w:tcBorders>
              <w:top w:val="nil"/>
              <w:left w:val="nil"/>
              <w:right w:val="nil"/>
            </w:tcBorders>
            <w:shd w:val="clear" w:color="auto" w:fill="FFFFFF" w:themeFill="background1"/>
            <w:vAlign w:val="center"/>
          </w:tcPr>
          <w:p w:rsidR="00B857FB" w:rsidRPr="006D3508" w:rsidRDefault="00B857FB" w:rsidP="000E23F7">
            <w:pPr>
              <w:tabs>
                <w:tab w:val="left" w:pos="417"/>
                <w:tab w:val="left" w:pos="1008"/>
                <w:tab w:val="left" w:pos="1800"/>
              </w:tabs>
              <w:spacing w:before="60" w:after="60"/>
              <w:ind w:right="-90"/>
              <w:jc w:val="center"/>
              <w:rPr>
                <w:bCs/>
                <w:szCs w:val="17"/>
              </w:rPr>
            </w:pPr>
            <w:r w:rsidRPr="006D3508">
              <w:rPr>
                <w:bCs/>
                <w:szCs w:val="17"/>
              </w:rPr>
              <w:t>M</w:t>
            </w:r>
          </w:p>
        </w:tc>
      </w:tr>
      <w:tr w:rsidR="00B857FB" w:rsidRPr="00222236" w:rsidTr="003F3D01">
        <w:tc>
          <w:tcPr>
            <w:tcW w:w="2965" w:type="pct"/>
            <w:tcBorders>
              <w:top w:val="nil"/>
              <w:left w:val="nil"/>
              <w:right w:val="nil"/>
            </w:tcBorders>
            <w:shd w:val="clear" w:color="auto" w:fill="D9D9D9" w:themeFill="background1" w:themeFillShade="D9"/>
          </w:tcPr>
          <w:p w:rsidR="00B857FB" w:rsidRPr="00741F0D" w:rsidRDefault="00B857FB" w:rsidP="000E23F7">
            <w:pPr>
              <w:spacing w:before="60" w:after="60"/>
              <w:ind w:left="360" w:right="-90" w:hanging="360"/>
            </w:pPr>
            <w:r w:rsidRPr="00741F0D">
              <w:t>e.</w:t>
            </w:r>
            <w:r w:rsidRPr="00741F0D">
              <w:tab/>
            </w:r>
            <w:r w:rsidRPr="006D3508">
              <w:rPr>
                <w:iCs/>
                <w:szCs w:val="17"/>
              </w:rPr>
              <w:t>Provide sessions and information at community events, including health fairs</w:t>
            </w:r>
          </w:p>
        </w:tc>
        <w:tc>
          <w:tcPr>
            <w:tcW w:w="701" w:type="pct"/>
            <w:tcBorders>
              <w:left w:val="nil"/>
              <w:right w:val="nil"/>
            </w:tcBorders>
            <w:shd w:val="clear" w:color="auto" w:fill="D9D9D9" w:themeFill="background1" w:themeFillShade="D9"/>
            <w:vAlign w:val="center"/>
          </w:tcPr>
          <w:p w:rsidR="00B857FB" w:rsidRPr="00B71722" w:rsidRDefault="00B857FB"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701" w:type="pct"/>
            <w:tcBorders>
              <w:left w:val="nil"/>
              <w:right w:val="nil"/>
            </w:tcBorders>
            <w:shd w:val="clear" w:color="auto" w:fill="D9D9D9" w:themeFill="background1" w:themeFillShade="D9"/>
            <w:vAlign w:val="center"/>
          </w:tcPr>
          <w:p w:rsidR="00B857FB" w:rsidRPr="00B71722" w:rsidRDefault="00B857FB"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633" w:type="pct"/>
            <w:tcBorders>
              <w:left w:val="nil"/>
              <w:right w:val="nil"/>
            </w:tcBorders>
            <w:shd w:val="clear" w:color="auto" w:fill="D9D9D9" w:themeFill="background1" w:themeFillShade="D9"/>
            <w:vAlign w:val="center"/>
          </w:tcPr>
          <w:p w:rsidR="00B857FB" w:rsidRPr="006D3508" w:rsidRDefault="00B857FB" w:rsidP="000E23F7">
            <w:pPr>
              <w:tabs>
                <w:tab w:val="left" w:pos="417"/>
                <w:tab w:val="left" w:pos="1008"/>
                <w:tab w:val="left" w:pos="1800"/>
              </w:tabs>
              <w:spacing w:before="60" w:after="60"/>
              <w:ind w:right="-90"/>
              <w:jc w:val="center"/>
              <w:rPr>
                <w:bCs/>
                <w:szCs w:val="17"/>
              </w:rPr>
            </w:pPr>
            <w:r w:rsidRPr="006D3508">
              <w:rPr>
                <w:bCs/>
                <w:szCs w:val="17"/>
              </w:rPr>
              <w:t>M</w:t>
            </w:r>
          </w:p>
        </w:tc>
      </w:tr>
      <w:tr w:rsidR="00B857FB" w:rsidRPr="00222236" w:rsidTr="003F3D01">
        <w:tc>
          <w:tcPr>
            <w:tcW w:w="2965" w:type="pct"/>
            <w:tcBorders>
              <w:top w:val="nil"/>
              <w:left w:val="nil"/>
              <w:right w:val="nil"/>
            </w:tcBorders>
            <w:shd w:val="clear" w:color="auto" w:fill="FFFFFF" w:themeFill="background1"/>
          </w:tcPr>
          <w:p w:rsidR="00B857FB" w:rsidRPr="00741F0D" w:rsidRDefault="00B857FB" w:rsidP="000E23F7">
            <w:pPr>
              <w:spacing w:before="60" w:after="60"/>
              <w:ind w:left="360" w:right="-90" w:hanging="360"/>
            </w:pPr>
            <w:r w:rsidRPr="00741F0D">
              <w:t>f.</w:t>
            </w:r>
            <w:r w:rsidRPr="00741F0D">
              <w:tab/>
            </w:r>
            <w:r w:rsidRPr="006D3508">
              <w:rPr>
                <w:iCs/>
                <w:szCs w:val="17"/>
              </w:rPr>
              <w:t>Put out messages through media outlets</w:t>
            </w:r>
          </w:p>
        </w:tc>
        <w:tc>
          <w:tcPr>
            <w:tcW w:w="701" w:type="pct"/>
            <w:tcBorders>
              <w:top w:val="nil"/>
              <w:left w:val="nil"/>
              <w:right w:val="nil"/>
            </w:tcBorders>
            <w:shd w:val="clear" w:color="auto" w:fill="FFFFFF" w:themeFill="background1"/>
            <w:vAlign w:val="center"/>
          </w:tcPr>
          <w:p w:rsidR="00B857FB" w:rsidRPr="00B71722" w:rsidRDefault="00B857FB"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701" w:type="pct"/>
            <w:tcBorders>
              <w:top w:val="nil"/>
              <w:left w:val="nil"/>
              <w:right w:val="nil"/>
            </w:tcBorders>
            <w:shd w:val="clear" w:color="auto" w:fill="FFFFFF" w:themeFill="background1"/>
            <w:vAlign w:val="center"/>
          </w:tcPr>
          <w:p w:rsidR="00B857FB" w:rsidRPr="00B71722" w:rsidRDefault="00B857FB"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633" w:type="pct"/>
            <w:tcBorders>
              <w:top w:val="nil"/>
              <w:left w:val="nil"/>
              <w:right w:val="nil"/>
            </w:tcBorders>
            <w:shd w:val="clear" w:color="auto" w:fill="FFFFFF" w:themeFill="background1"/>
            <w:vAlign w:val="center"/>
          </w:tcPr>
          <w:p w:rsidR="00B857FB" w:rsidRPr="006D3508" w:rsidRDefault="00B857FB" w:rsidP="000E23F7">
            <w:pPr>
              <w:tabs>
                <w:tab w:val="left" w:pos="417"/>
                <w:tab w:val="left" w:pos="1008"/>
                <w:tab w:val="left" w:pos="1800"/>
              </w:tabs>
              <w:spacing w:before="60" w:after="60"/>
              <w:ind w:right="-90"/>
              <w:jc w:val="center"/>
              <w:rPr>
                <w:bCs/>
                <w:szCs w:val="17"/>
              </w:rPr>
            </w:pPr>
            <w:r w:rsidRPr="006D3508">
              <w:rPr>
                <w:bCs/>
                <w:szCs w:val="17"/>
              </w:rPr>
              <w:t>M</w:t>
            </w:r>
          </w:p>
        </w:tc>
      </w:tr>
      <w:tr w:rsidR="003F3D01" w:rsidRPr="00222236" w:rsidTr="003F3D01">
        <w:tc>
          <w:tcPr>
            <w:tcW w:w="2965" w:type="pct"/>
            <w:tcBorders>
              <w:top w:val="nil"/>
              <w:left w:val="nil"/>
              <w:right w:val="nil"/>
            </w:tcBorders>
            <w:shd w:val="clear" w:color="auto" w:fill="D9D9D9" w:themeFill="background1" w:themeFillShade="D9"/>
          </w:tcPr>
          <w:p w:rsidR="003F3D01" w:rsidRPr="00741F0D" w:rsidRDefault="003F3D01" w:rsidP="00B07430">
            <w:pPr>
              <w:spacing w:before="60" w:after="60"/>
              <w:ind w:left="360" w:right="-90" w:hanging="360"/>
            </w:pPr>
            <w:r>
              <w:t>g</w:t>
            </w:r>
            <w:r w:rsidRPr="00741F0D">
              <w:t>.</w:t>
            </w:r>
            <w:r w:rsidRPr="00741F0D">
              <w:tab/>
              <w:t xml:space="preserve">Other </w:t>
            </w:r>
            <w:r>
              <w:t xml:space="preserve">activity </w:t>
            </w:r>
            <w:r w:rsidRPr="00741F0D">
              <w:t>(specify):</w:t>
            </w:r>
            <w:r>
              <w:t xml:space="preserve"> _________________________________</w:t>
            </w:r>
          </w:p>
        </w:tc>
        <w:tc>
          <w:tcPr>
            <w:tcW w:w="701" w:type="pct"/>
            <w:tcBorders>
              <w:top w:val="nil"/>
              <w:left w:val="nil"/>
              <w:right w:val="nil"/>
            </w:tcBorders>
            <w:shd w:val="clear" w:color="auto" w:fill="D9D9D9" w:themeFill="background1" w:themeFillShade="D9"/>
            <w:vAlign w:val="center"/>
          </w:tcPr>
          <w:p w:rsidR="003F3D01" w:rsidRPr="00B71722" w:rsidRDefault="003F3D01"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701" w:type="pct"/>
            <w:tcBorders>
              <w:top w:val="nil"/>
              <w:left w:val="nil"/>
              <w:right w:val="nil"/>
            </w:tcBorders>
            <w:shd w:val="clear" w:color="auto" w:fill="D9D9D9" w:themeFill="background1" w:themeFillShade="D9"/>
            <w:vAlign w:val="center"/>
          </w:tcPr>
          <w:p w:rsidR="003F3D01" w:rsidRPr="00B71722" w:rsidRDefault="003F3D01"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633" w:type="pct"/>
            <w:tcBorders>
              <w:top w:val="nil"/>
              <w:left w:val="nil"/>
              <w:right w:val="nil"/>
            </w:tcBorders>
            <w:shd w:val="clear" w:color="auto" w:fill="D9D9D9" w:themeFill="background1" w:themeFillShade="D9"/>
            <w:vAlign w:val="center"/>
          </w:tcPr>
          <w:p w:rsidR="003F3D01" w:rsidRPr="006D3508" w:rsidRDefault="003F3D01" w:rsidP="000E23F7">
            <w:pPr>
              <w:tabs>
                <w:tab w:val="left" w:pos="417"/>
                <w:tab w:val="left" w:pos="1008"/>
                <w:tab w:val="left" w:pos="1800"/>
              </w:tabs>
              <w:spacing w:before="60" w:after="60"/>
              <w:ind w:right="-90"/>
              <w:jc w:val="center"/>
              <w:rPr>
                <w:bCs/>
                <w:szCs w:val="17"/>
              </w:rPr>
            </w:pPr>
            <w:r w:rsidRPr="006D3508">
              <w:rPr>
                <w:bCs/>
                <w:szCs w:val="17"/>
              </w:rPr>
              <w:t>M</w:t>
            </w:r>
          </w:p>
        </w:tc>
      </w:tr>
    </w:tbl>
    <w:p w:rsidR="008C31D5" w:rsidRPr="008C31D5" w:rsidRDefault="008C31D5" w:rsidP="000E23F7">
      <w:pPr>
        <w:ind w:right="-90"/>
        <w:rPr>
          <w:sz w:val="2"/>
        </w:rPr>
      </w:pPr>
    </w:p>
    <w:p w:rsidR="00770F0F" w:rsidRDefault="00770F0F">
      <w:pPr>
        <w:spacing w:after="200" w:line="276" w:lineRule="auto"/>
      </w:pPr>
      <w:r>
        <w:br w:type="page"/>
      </w:r>
    </w:p>
    <w:tbl>
      <w:tblPr>
        <w:tblW w:w="5000" w:type="pct"/>
        <w:tblLook w:val="04A0" w:firstRow="1" w:lastRow="0" w:firstColumn="1" w:lastColumn="0" w:noHBand="0" w:noVBand="1"/>
      </w:tblPr>
      <w:tblGrid>
        <w:gridCol w:w="11016"/>
      </w:tblGrid>
      <w:tr w:rsidR="00CA2DC2" w:rsidRPr="00222236" w:rsidTr="00D8102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A2DC2" w:rsidRPr="00222236" w:rsidRDefault="000C5D3C" w:rsidP="000E23F7">
            <w:pPr>
              <w:spacing w:before="60" w:after="60"/>
              <w:ind w:right="-90"/>
              <w:rPr>
                <w:caps/>
              </w:rPr>
            </w:pPr>
            <w:r>
              <w:rPr>
                <w:bCs/>
                <w:caps/>
              </w:rPr>
              <w:lastRenderedPageBreak/>
              <w:t>ALL</w:t>
            </w:r>
          </w:p>
        </w:tc>
      </w:tr>
    </w:tbl>
    <w:p w:rsidR="00CA2DC2" w:rsidRPr="00222236" w:rsidRDefault="0054684B" w:rsidP="00770F0F">
      <w:pPr>
        <w:pStyle w:val="QUESTIONTEXT"/>
      </w:pPr>
      <w:r>
        <w:t>3.3</w:t>
      </w:r>
      <w:r w:rsidR="00DE676D">
        <w:t>5</w:t>
      </w:r>
      <w:r w:rsidR="00CA2DC2" w:rsidRPr="00222236">
        <w:t>.</w:t>
      </w:r>
      <w:r w:rsidR="00CA2DC2" w:rsidRPr="00222236">
        <w:tab/>
      </w:r>
      <w:r w:rsidR="0024102A">
        <w:t>What methods does your Healthy Start project</w:t>
      </w:r>
      <w:r w:rsidR="00CA2DC2" w:rsidRPr="00CA2DC2">
        <w:t xml:space="preserve"> use to promote individual health education among participants?</w:t>
      </w:r>
    </w:p>
    <w:p w:rsidR="00CA2DC2" w:rsidRPr="00CA2DC2" w:rsidRDefault="002D50F7" w:rsidP="00BB52D7">
      <w:pPr>
        <w:pStyle w:val="SELECTONEMARKALL"/>
        <w:rPr>
          <w:b/>
        </w:rPr>
      </w:pPr>
      <w:r w:rsidRPr="002D50F7">
        <w:t>Select all that apply</w:t>
      </w:r>
    </w:p>
    <w:p w:rsidR="00CA2DC2" w:rsidRPr="00CA2DC2" w:rsidRDefault="00CA2DC2" w:rsidP="000E23F7">
      <w:pPr>
        <w:pStyle w:val="RESPONSE"/>
        <w:ind w:right="-90"/>
      </w:pPr>
      <w:r w:rsidRPr="00CA2DC2">
        <w:sym w:font="Wingdings" w:char="F06F"/>
      </w:r>
      <w:r w:rsidRPr="00CA2DC2">
        <w:tab/>
      </w:r>
      <w:r w:rsidRPr="00CA2DC2">
        <w:rPr>
          <w:iCs/>
        </w:rPr>
        <w:t>Case managers conduct health education during interactions with clients</w:t>
      </w:r>
      <w:r w:rsidRPr="00CA2DC2">
        <w:tab/>
        <w:t>1</w:t>
      </w:r>
      <w:r w:rsidRPr="00CA2DC2">
        <w:tab/>
      </w:r>
    </w:p>
    <w:p w:rsidR="00CA2DC2" w:rsidRPr="00CA2DC2" w:rsidRDefault="00CA2DC2" w:rsidP="000E23F7">
      <w:pPr>
        <w:pStyle w:val="RESPONSE"/>
        <w:ind w:right="-90"/>
      </w:pPr>
      <w:r w:rsidRPr="00CA2DC2">
        <w:sym w:font="Wingdings" w:char="F06F"/>
      </w:r>
      <w:r w:rsidRPr="00CA2DC2">
        <w:tab/>
      </w:r>
      <w:r w:rsidRPr="00CA2DC2">
        <w:rPr>
          <w:iCs/>
        </w:rPr>
        <w:t>Home visitors conduct health education with clients during visits</w:t>
      </w:r>
      <w:r w:rsidRPr="00CA2DC2">
        <w:tab/>
        <w:t>2</w:t>
      </w:r>
      <w:r w:rsidRPr="00CA2DC2">
        <w:tab/>
      </w:r>
    </w:p>
    <w:p w:rsidR="00CA2DC2" w:rsidRPr="00CA2DC2" w:rsidRDefault="00CA2DC2" w:rsidP="000E23F7">
      <w:pPr>
        <w:pStyle w:val="RESPONSE"/>
        <w:ind w:right="-90"/>
      </w:pPr>
      <w:r w:rsidRPr="00CA2DC2">
        <w:sym w:font="Wingdings" w:char="F06F"/>
      </w:r>
      <w:r w:rsidRPr="00CA2DC2">
        <w:tab/>
      </w:r>
      <w:r w:rsidRPr="00CA2DC2">
        <w:rPr>
          <w:iCs/>
        </w:rPr>
        <w:t>Motivational interviewing</w:t>
      </w:r>
      <w:r w:rsidRPr="00CA2DC2">
        <w:tab/>
        <w:t>3</w:t>
      </w:r>
      <w:r w:rsidRPr="00CA2DC2">
        <w:tab/>
      </w:r>
    </w:p>
    <w:p w:rsidR="00CA2DC2" w:rsidRPr="00CA2DC2" w:rsidRDefault="00CA2DC2" w:rsidP="000E23F7">
      <w:pPr>
        <w:pStyle w:val="RESPONSE"/>
        <w:ind w:right="-90"/>
      </w:pPr>
      <w:r w:rsidRPr="00CA2DC2">
        <w:sym w:font="Wingdings" w:char="F06F"/>
      </w:r>
      <w:r w:rsidRPr="00CA2DC2">
        <w:tab/>
      </w:r>
      <w:r w:rsidRPr="00CA2DC2">
        <w:rPr>
          <w:iCs/>
        </w:rPr>
        <w:t>Provide packets of information to all clients upon enrollment</w:t>
      </w:r>
      <w:r w:rsidRPr="00CA2DC2">
        <w:tab/>
        <w:t>4</w:t>
      </w:r>
      <w:r w:rsidRPr="00CA2DC2">
        <w:tab/>
      </w:r>
    </w:p>
    <w:p w:rsidR="00CA2DC2" w:rsidRPr="00CA2DC2" w:rsidRDefault="00CA2DC2" w:rsidP="000E23F7">
      <w:pPr>
        <w:pStyle w:val="RESPONSE"/>
        <w:ind w:right="-90"/>
      </w:pPr>
      <w:r w:rsidRPr="00CA2DC2">
        <w:sym w:font="Wingdings" w:char="F06F"/>
      </w:r>
      <w:r w:rsidRPr="00CA2DC2">
        <w:tab/>
      </w:r>
      <w:r w:rsidRPr="00CA2DC2">
        <w:rPr>
          <w:iCs/>
        </w:rPr>
        <w:t>Telephone and computer education applications/modules</w:t>
      </w:r>
      <w:r w:rsidRPr="00CA2DC2">
        <w:tab/>
        <w:t>5</w:t>
      </w:r>
      <w:r w:rsidRPr="00CA2DC2">
        <w:tab/>
      </w:r>
    </w:p>
    <w:p w:rsidR="00CA2DC2" w:rsidRPr="00CA2DC2" w:rsidRDefault="00CA2DC2" w:rsidP="000E23F7">
      <w:pPr>
        <w:pStyle w:val="RESPONSE"/>
        <w:ind w:right="-90"/>
      </w:pPr>
      <w:r w:rsidRPr="00CA2DC2">
        <w:sym w:font="Wingdings" w:char="F06F"/>
      </w:r>
      <w:r w:rsidR="000D6829">
        <w:tab/>
        <w:t xml:space="preserve">Other </w:t>
      </w:r>
      <w:r w:rsidRPr="00CA2DC2">
        <w:t>strategies (specify)</w:t>
      </w:r>
      <w:r w:rsidRPr="00CA2DC2">
        <w:tab/>
        <w:t>99</w:t>
      </w:r>
      <w:r w:rsidRPr="00CA2DC2">
        <w:tab/>
      </w:r>
    </w:p>
    <w:p w:rsidR="00CA2DC2" w:rsidRPr="00CA2DC2" w:rsidRDefault="00CA2DC2" w:rsidP="000E23F7">
      <w:pPr>
        <w:pStyle w:val="BoxResponse"/>
        <w:ind w:right="-90"/>
      </w:pPr>
      <w:r w:rsidRPr="00CA2DC2">
        <w:t>Specify</w:t>
      </w:r>
      <w:r w:rsidRPr="00CA2DC2">
        <w:tab/>
      </w:r>
      <w:r w:rsidR="00421CC6">
        <w:rPr>
          <w:noProof/>
        </w:rPr>
        <mc:AlternateContent>
          <mc:Choice Requires="wps">
            <w:drawing>
              <wp:anchor distT="0" distB="0" distL="114300" distR="114300" simplePos="0" relativeHeight="251910144" behindDoc="0" locked="0" layoutInCell="1" allowOverlap="1" wp14:anchorId="07AD7C97" wp14:editId="25915252">
                <wp:simplePos x="0" y="0"/>
                <wp:positionH relativeFrom="column">
                  <wp:posOffset>914400</wp:posOffset>
                </wp:positionH>
                <wp:positionV relativeFrom="paragraph">
                  <wp:posOffset>81280</wp:posOffset>
                </wp:positionV>
                <wp:extent cx="1834515" cy="182880"/>
                <wp:effectExtent l="0" t="0" r="13335" b="26670"/>
                <wp:wrapNone/>
                <wp:docPr id="118" name="Rectangle 22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0" o:spid="_x0000_s1026" alt="Blank space for entering response" style="position:absolute;margin-left:1in;margin-top:6.4pt;width:144.45pt;height:14.4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v+tPwIAAGo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"/>
            </w:pict>
          </mc:Fallback>
        </mc:AlternateContent>
      </w:r>
      <w:r w:rsidR="0050370B">
        <w:t>(STRING 10</w:t>
      </w:r>
      <w:r w:rsidRPr="00CA2DC2">
        <w:t>00)</w:t>
      </w:r>
    </w:p>
    <w:p w:rsidR="00CA2DC2" w:rsidRPr="00CA2DC2" w:rsidRDefault="00CA2DC2" w:rsidP="000E23F7">
      <w:pPr>
        <w:pStyle w:val="NOResponse"/>
        <w:ind w:right="-90"/>
      </w:pPr>
      <w:r w:rsidRPr="00CA2DC2">
        <w:t>NO RESPONSE</w:t>
      </w:r>
      <w:r w:rsidRPr="00CA2DC2">
        <w:tab/>
        <w:t>M</w:t>
      </w:r>
      <w:r w:rsidRPr="00CA2DC2">
        <w:tab/>
      </w:r>
    </w:p>
    <w:p w:rsidR="001B7ED6" w:rsidRDefault="001B7ED6" w:rsidP="000E23F7">
      <w:pPr>
        <w:spacing w:line="276" w:lineRule="auto"/>
        <w:ind w:right="-90"/>
        <w:rPr>
          <w:rFonts w:eastAsia="Times New Roman"/>
        </w:rPr>
      </w:pPr>
    </w:p>
    <w:tbl>
      <w:tblPr>
        <w:tblW w:w="5000" w:type="pct"/>
        <w:tblLook w:val="04A0" w:firstRow="1" w:lastRow="0" w:firstColumn="1" w:lastColumn="0" w:noHBand="0" w:noVBand="1"/>
      </w:tblPr>
      <w:tblGrid>
        <w:gridCol w:w="11016"/>
      </w:tblGrid>
      <w:tr w:rsidR="00CA2DC2" w:rsidRPr="00222236" w:rsidTr="00D8102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A2DC2" w:rsidRPr="00222236" w:rsidRDefault="000C5D3C" w:rsidP="000E23F7">
            <w:pPr>
              <w:spacing w:before="60" w:after="60"/>
              <w:ind w:right="-90"/>
              <w:rPr>
                <w:caps/>
              </w:rPr>
            </w:pPr>
            <w:r>
              <w:rPr>
                <w:bCs/>
                <w:caps/>
              </w:rPr>
              <w:t>ALL</w:t>
            </w:r>
          </w:p>
        </w:tc>
      </w:tr>
    </w:tbl>
    <w:p w:rsidR="00CA2DC2" w:rsidRDefault="0054684B" w:rsidP="00770F0F">
      <w:pPr>
        <w:pStyle w:val="QUESTIONTEXT"/>
      </w:pPr>
      <w:r>
        <w:t>3.3</w:t>
      </w:r>
      <w:r w:rsidR="00DE676D">
        <w:t>6</w:t>
      </w:r>
      <w:r w:rsidR="00426BEE">
        <w:t>.</w:t>
      </w:r>
      <w:r w:rsidR="00CA2DC2" w:rsidRPr="009E403B">
        <w:tab/>
      </w:r>
      <w:r w:rsidR="00157996">
        <w:t>Which of the following topics</w:t>
      </w:r>
      <w:r w:rsidR="00CA2DC2" w:rsidRPr="00CA2DC2">
        <w:t xml:space="preserve"> does your Healthy Start project address through </w:t>
      </w:r>
      <w:r w:rsidR="005D5805">
        <w:t>classes and counseling</w:t>
      </w:r>
      <w:r w:rsidR="00CA2DC2" w:rsidRPr="00CA2DC2">
        <w:t>?</w:t>
      </w:r>
      <w:r w:rsidR="00CA2DC2">
        <w:t xml:space="preserve"> (NHSPS 1.6 modified + 1.42)</w:t>
      </w:r>
    </w:p>
    <w:p w:rsidR="00B07430" w:rsidRDefault="00770F0F" w:rsidP="00770F0F">
      <w:pPr>
        <w:pStyle w:val="TABLESELECT-MARK"/>
      </w:pPr>
      <w:r>
        <w:t>Select one per row.</w:t>
      </w:r>
    </w:p>
    <w:tbl>
      <w:tblPr>
        <w:tblW w:w="4932" w:type="pct"/>
        <w:tblInd w:w="120" w:type="dxa"/>
        <w:tblLayout w:type="fixed"/>
        <w:tblCellMar>
          <w:left w:w="120" w:type="dxa"/>
          <w:right w:w="120" w:type="dxa"/>
        </w:tblCellMar>
        <w:tblLook w:val="0000" w:firstRow="0" w:lastRow="0" w:firstColumn="0" w:lastColumn="0" w:noHBand="0" w:noVBand="0"/>
      </w:tblPr>
      <w:tblGrid>
        <w:gridCol w:w="6457"/>
        <w:gridCol w:w="1477"/>
        <w:gridCol w:w="1477"/>
        <w:gridCol w:w="1479"/>
      </w:tblGrid>
      <w:tr w:rsidR="00157996" w:rsidRPr="00222236" w:rsidTr="002D232F">
        <w:trPr>
          <w:tblHeader/>
        </w:trPr>
        <w:tc>
          <w:tcPr>
            <w:tcW w:w="2965" w:type="pct"/>
            <w:tcBorders>
              <w:left w:val="nil"/>
              <w:bottom w:val="nil"/>
              <w:right w:val="single" w:sz="4" w:space="0" w:color="auto"/>
            </w:tcBorders>
          </w:tcPr>
          <w:p w:rsidR="00157996" w:rsidRPr="00741F0D" w:rsidRDefault="00157996" w:rsidP="002D232F">
            <w:pPr>
              <w:tabs>
                <w:tab w:val="left" w:pos="1080"/>
                <w:tab w:val="left" w:pos="1440"/>
                <w:tab w:val="left" w:pos="2145"/>
                <w:tab w:val="left" w:leader="dot" w:pos="6120"/>
                <w:tab w:val="left" w:pos="6753"/>
              </w:tabs>
              <w:spacing w:before="60" w:after="60"/>
              <w:ind w:right="-90"/>
            </w:pPr>
          </w:p>
        </w:tc>
        <w:tc>
          <w:tcPr>
            <w:tcW w:w="678" w:type="pct"/>
            <w:tcBorders>
              <w:top w:val="single" w:sz="4" w:space="0" w:color="auto"/>
              <w:left w:val="single" w:sz="4" w:space="0" w:color="auto"/>
              <w:bottom w:val="single" w:sz="4" w:space="0" w:color="auto"/>
              <w:right w:val="single" w:sz="4" w:space="0" w:color="auto"/>
            </w:tcBorders>
            <w:vAlign w:val="bottom"/>
          </w:tcPr>
          <w:p w:rsidR="00157996" w:rsidRPr="00222236" w:rsidRDefault="00157996" w:rsidP="002D232F">
            <w:pPr>
              <w:tabs>
                <w:tab w:val="left" w:pos="1080"/>
                <w:tab w:val="left" w:pos="1440"/>
                <w:tab w:val="left" w:pos="2145"/>
                <w:tab w:val="left" w:leader="dot" w:pos="6120"/>
                <w:tab w:val="left" w:pos="6753"/>
              </w:tabs>
              <w:spacing w:before="60" w:after="60"/>
              <w:ind w:right="-90"/>
              <w:jc w:val="center"/>
              <w:rPr>
                <w:bCs/>
              </w:rPr>
            </w:pPr>
            <w:r>
              <w:rPr>
                <w:bCs/>
              </w:rPr>
              <w:t>Yes</w:t>
            </w:r>
          </w:p>
        </w:tc>
        <w:tc>
          <w:tcPr>
            <w:tcW w:w="678" w:type="pct"/>
            <w:tcBorders>
              <w:top w:val="single" w:sz="4" w:space="0" w:color="auto"/>
              <w:left w:val="single" w:sz="4" w:space="0" w:color="auto"/>
              <w:bottom w:val="single" w:sz="4" w:space="0" w:color="auto"/>
              <w:right w:val="single" w:sz="4" w:space="0" w:color="auto"/>
            </w:tcBorders>
            <w:vAlign w:val="bottom"/>
          </w:tcPr>
          <w:p w:rsidR="00157996" w:rsidRPr="00222236" w:rsidRDefault="00157996" w:rsidP="002D232F">
            <w:pPr>
              <w:tabs>
                <w:tab w:val="left" w:pos="1080"/>
                <w:tab w:val="left" w:pos="1440"/>
                <w:tab w:val="left" w:pos="2145"/>
                <w:tab w:val="left" w:leader="dot" w:pos="6120"/>
                <w:tab w:val="left" w:pos="6753"/>
              </w:tabs>
              <w:spacing w:before="60" w:after="60"/>
              <w:ind w:right="-90"/>
              <w:jc w:val="center"/>
              <w:rPr>
                <w:bCs/>
              </w:rPr>
            </w:pPr>
            <w:r>
              <w:rPr>
                <w:bCs/>
              </w:rPr>
              <w:t>No</w:t>
            </w:r>
          </w:p>
        </w:tc>
        <w:tc>
          <w:tcPr>
            <w:tcW w:w="679" w:type="pct"/>
            <w:tcBorders>
              <w:top w:val="single" w:sz="4" w:space="0" w:color="auto"/>
              <w:left w:val="single" w:sz="4" w:space="0" w:color="auto"/>
              <w:bottom w:val="single" w:sz="4" w:space="0" w:color="auto"/>
              <w:right w:val="single" w:sz="4" w:space="0" w:color="auto"/>
            </w:tcBorders>
            <w:vAlign w:val="bottom"/>
          </w:tcPr>
          <w:p w:rsidR="00157996" w:rsidRPr="00222236" w:rsidRDefault="00157996" w:rsidP="002D232F">
            <w:pPr>
              <w:tabs>
                <w:tab w:val="left" w:pos="1080"/>
                <w:tab w:val="left" w:pos="1440"/>
                <w:tab w:val="left" w:pos="2145"/>
                <w:tab w:val="left" w:leader="dot" w:pos="6120"/>
                <w:tab w:val="left" w:pos="6753"/>
              </w:tabs>
              <w:spacing w:before="60" w:after="60"/>
              <w:ind w:right="-90"/>
              <w:jc w:val="center"/>
              <w:rPr>
                <w:bCs/>
              </w:rPr>
            </w:pPr>
            <w:r>
              <w:rPr>
                <w:bCs/>
              </w:rPr>
              <w:t>No Response</w:t>
            </w:r>
          </w:p>
        </w:tc>
      </w:tr>
      <w:tr w:rsidR="00157996" w:rsidRPr="006D3508" w:rsidTr="00770F0F">
        <w:tc>
          <w:tcPr>
            <w:tcW w:w="2965" w:type="pct"/>
            <w:tcBorders>
              <w:top w:val="nil"/>
              <w:left w:val="nil"/>
              <w:right w:val="nil"/>
            </w:tcBorders>
            <w:shd w:val="clear" w:color="auto" w:fill="D9D9D9" w:themeFill="background1" w:themeFillShade="D9"/>
          </w:tcPr>
          <w:p w:rsidR="00157996" w:rsidRDefault="00157996" w:rsidP="00157996">
            <w:pPr>
              <w:tabs>
                <w:tab w:val="left" w:pos="330"/>
              </w:tabs>
              <w:autoSpaceDE w:val="0"/>
              <w:autoSpaceDN w:val="0"/>
              <w:adjustRightInd w:val="0"/>
              <w:spacing w:before="60" w:after="60"/>
              <w:ind w:left="330" w:right="-90" w:hanging="330"/>
            </w:pPr>
            <w:r>
              <w:t>a.</w:t>
            </w:r>
            <w:r>
              <w:tab/>
              <w:t>Child abuse</w:t>
            </w:r>
          </w:p>
        </w:tc>
        <w:tc>
          <w:tcPr>
            <w:tcW w:w="678" w:type="pct"/>
            <w:tcBorders>
              <w:top w:val="nil"/>
              <w:left w:val="nil"/>
              <w:right w:val="nil"/>
            </w:tcBorders>
            <w:shd w:val="clear" w:color="auto" w:fill="D9D9D9" w:themeFill="background1" w:themeFillShade="D9"/>
            <w:vAlign w:val="center"/>
          </w:tcPr>
          <w:p w:rsidR="00157996" w:rsidRPr="00B71722" w:rsidRDefault="00157996" w:rsidP="002D232F">
            <w:pPr>
              <w:tabs>
                <w:tab w:val="left" w:pos="417"/>
                <w:tab w:val="left" w:pos="1008"/>
                <w:tab w:val="left" w:pos="1800"/>
              </w:tabs>
              <w:spacing w:before="60" w:after="60"/>
              <w:ind w:right="-90" w:hanging="12"/>
              <w:jc w:val="center"/>
              <w:rPr>
                <w:sz w:val="12"/>
                <w:szCs w:val="12"/>
              </w:rPr>
            </w:pPr>
            <w:r w:rsidRPr="00B71722">
              <w:rPr>
                <w:sz w:val="12"/>
                <w:szCs w:val="12"/>
              </w:rPr>
              <w:t xml:space="preserve">1 </w:t>
            </w:r>
            <w:r w:rsidRPr="00B71722">
              <w:sym w:font="Wingdings" w:char="F06D"/>
            </w:r>
          </w:p>
        </w:tc>
        <w:tc>
          <w:tcPr>
            <w:tcW w:w="678" w:type="pct"/>
            <w:tcBorders>
              <w:top w:val="nil"/>
              <w:left w:val="nil"/>
              <w:right w:val="nil"/>
            </w:tcBorders>
            <w:shd w:val="clear" w:color="auto" w:fill="D9D9D9" w:themeFill="background1" w:themeFillShade="D9"/>
            <w:vAlign w:val="center"/>
          </w:tcPr>
          <w:p w:rsidR="00157996" w:rsidRPr="00B71722" w:rsidRDefault="00157996" w:rsidP="002D232F">
            <w:pPr>
              <w:tabs>
                <w:tab w:val="left" w:pos="417"/>
                <w:tab w:val="left" w:pos="1008"/>
                <w:tab w:val="left" w:pos="1800"/>
              </w:tabs>
              <w:spacing w:before="60" w:after="60"/>
              <w:ind w:right="-90" w:hanging="12"/>
              <w:jc w:val="center"/>
              <w:rPr>
                <w:sz w:val="12"/>
                <w:szCs w:val="12"/>
              </w:rPr>
            </w:pPr>
            <w:r w:rsidRPr="00B71722">
              <w:rPr>
                <w:sz w:val="12"/>
                <w:szCs w:val="12"/>
              </w:rPr>
              <w:t xml:space="preserve">2 </w:t>
            </w:r>
            <w:r w:rsidRPr="00B71722">
              <w:sym w:font="Wingdings" w:char="F06D"/>
            </w:r>
          </w:p>
        </w:tc>
        <w:tc>
          <w:tcPr>
            <w:tcW w:w="679" w:type="pct"/>
            <w:tcBorders>
              <w:top w:val="nil"/>
              <w:left w:val="nil"/>
              <w:right w:val="nil"/>
            </w:tcBorders>
            <w:shd w:val="clear" w:color="auto" w:fill="D9D9D9" w:themeFill="background1" w:themeFillShade="D9"/>
            <w:vAlign w:val="center"/>
          </w:tcPr>
          <w:p w:rsidR="00157996" w:rsidRPr="006D3508" w:rsidRDefault="00157996" w:rsidP="002D232F">
            <w:pPr>
              <w:tabs>
                <w:tab w:val="left" w:pos="417"/>
                <w:tab w:val="left" w:pos="1008"/>
                <w:tab w:val="left" w:pos="1800"/>
              </w:tabs>
              <w:spacing w:before="60" w:after="60"/>
              <w:ind w:right="-90"/>
              <w:jc w:val="center"/>
              <w:rPr>
                <w:bCs/>
                <w:szCs w:val="17"/>
              </w:rPr>
            </w:pPr>
            <w:r w:rsidRPr="006D3508">
              <w:rPr>
                <w:bCs/>
                <w:szCs w:val="17"/>
              </w:rPr>
              <w:t>M</w:t>
            </w:r>
          </w:p>
        </w:tc>
      </w:tr>
      <w:tr w:rsidR="00157996" w:rsidRPr="006D3508" w:rsidTr="00770F0F">
        <w:tc>
          <w:tcPr>
            <w:tcW w:w="2965" w:type="pct"/>
            <w:tcBorders>
              <w:top w:val="nil"/>
              <w:left w:val="nil"/>
              <w:right w:val="nil"/>
            </w:tcBorders>
            <w:shd w:val="clear" w:color="auto" w:fill="auto"/>
          </w:tcPr>
          <w:p w:rsidR="00157996" w:rsidRPr="00CA2DC2" w:rsidRDefault="00157996" w:rsidP="00157996">
            <w:pPr>
              <w:tabs>
                <w:tab w:val="left" w:pos="330"/>
              </w:tabs>
              <w:autoSpaceDE w:val="0"/>
              <w:autoSpaceDN w:val="0"/>
              <w:adjustRightInd w:val="0"/>
              <w:spacing w:before="60" w:after="60"/>
              <w:ind w:left="330" w:right="-90" w:hanging="330"/>
              <w:rPr>
                <w:iCs/>
              </w:rPr>
            </w:pPr>
            <w:r>
              <w:t>b</w:t>
            </w:r>
            <w:r w:rsidRPr="00CA2DC2">
              <w:t>.</w:t>
            </w:r>
            <w:r w:rsidRPr="00CA2DC2">
              <w:tab/>
            </w:r>
            <w:r>
              <w:t>Child safety/Injury prevention</w:t>
            </w:r>
            <w:r>
              <w:rPr>
                <w:iCs/>
              </w:rPr>
              <w:t xml:space="preserve"> </w:t>
            </w:r>
          </w:p>
        </w:tc>
        <w:tc>
          <w:tcPr>
            <w:tcW w:w="678" w:type="pct"/>
            <w:tcBorders>
              <w:top w:val="nil"/>
              <w:left w:val="nil"/>
              <w:right w:val="nil"/>
            </w:tcBorders>
            <w:shd w:val="clear" w:color="auto" w:fill="auto"/>
            <w:vAlign w:val="center"/>
          </w:tcPr>
          <w:p w:rsidR="00157996" w:rsidRPr="00B71722" w:rsidRDefault="00157996" w:rsidP="002D232F">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678" w:type="pct"/>
            <w:tcBorders>
              <w:top w:val="nil"/>
              <w:left w:val="nil"/>
              <w:right w:val="nil"/>
            </w:tcBorders>
            <w:shd w:val="clear" w:color="auto" w:fill="auto"/>
            <w:vAlign w:val="center"/>
          </w:tcPr>
          <w:p w:rsidR="00157996" w:rsidRPr="00B71722" w:rsidRDefault="00157996" w:rsidP="002D232F">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679" w:type="pct"/>
            <w:tcBorders>
              <w:top w:val="nil"/>
              <w:left w:val="nil"/>
              <w:right w:val="nil"/>
            </w:tcBorders>
            <w:shd w:val="clear" w:color="auto" w:fill="auto"/>
            <w:vAlign w:val="center"/>
          </w:tcPr>
          <w:p w:rsidR="00157996" w:rsidRPr="006D3508" w:rsidRDefault="00157996" w:rsidP="002D232F">
            <w:pPr>
              <w:tabs>
                <w:tab w:val="left" w:pos="417"/>
                <w:tab w:val="left" w:pos="1008"/>
                <w:tab w:val="left" w:pos="1800"/>
              </w:tabs>
              <w:spacing w:before="60" w:after="60"/>
              <w:ind w:right="-90"/>
              <w:jc w:val="center"/>
              <w:rPr>
                <w:bCs/>
                <w:szCs w:val="17"/>
              </w:rPr>
            </w:pPr>
            <w:r w:rsidRPr="006D3508">
              <w:rPr>
                <w:bCs/>
                <w:szCs w:val="17"/>
              </w:rPr>
              <w:t>M</w:t>
            </w:r>
          </w:p>
        </w:tc>
      </w:tr>
      <w:tr w:rsidR="00157996" w:rsidRPr="006D3508" w:rsidTr="00770F0F">
        <w:tc>
          <w:tcPr>
            <w:tcW w:w="2965" w:type="pct"/>
            <w:tcBorders>
              <w:top w:val="nil"/>
              <w:left w:val="nil"/>
              <w:right w:val="nil"/>
            </w:tcBorders>
            <w:shd w:val="clear" w:color="auto" w:fill="D9D9D9" w:themeFill="background1" w:themeFillShade="D9"/>
          </w:tcPr>
          <w:p w:rsidR="00157996" w:rsidRDefault="00157996" w:rsidP="00157996">
            <w:pPr>
              <w:tabs>
                <w:tab w:val="left" w:pos="330"/>
              </w:tabs>
              <w:autoSpaceDE w:val="0"/>
              <w:autoSpaceDN w:val="0"/>
              <w:adjustRightInd w:val="0"/>
              <w:spacing w:before="60" w:after="60"/>
              <w:ind w:left="330" w:right="-90" w:hanging="330"/>
            </w:pPr>
            <w:r>
              <w:t>c</w:t>
            </w:r>
            <w:r w:rsidRPr="00CA2DC2">
              <w:t>.</w:t>
            </w:r>
            <w:r w:rsidRPr="00CA2DC2">
              <w:tab/>
            </w:r>
            <w:r>
              <w:rPr>
                <w:iCs/>
              </w:rPr>
              <w:t>Childhood obesity</w:t>
            </w:r>
          </w:p>
        </w:tc>
        <w:tc>
          <w:tcPr>
            <w:tcW w:w="678" w:type="pct"/>
            <w:tcBorders>
              <w:top w:val="nil"/>
              <w:left w:val="nil"/>
              <w:right w:val="nil"/>
            </w:tcBorders>
            <w:shd w:val="clear" w:color="auto" w:fill="D9D9D9" w:themeFill="background1" w:themeFillShade="D9"/>
            <w:vAlign w:val="center"/>
          </w:tcPr>
          <w:p w:rsidR="00157996" w:rsidRPr="00B71722" w:rsidRDefault="00157996" w:rsidP="002D232F">
            <w:pPr>
              <w:tabs>
                <w:tab w:val="left" w:pos="417"/>
                <w:tab w:val="left" w:pos="1008"/>
                <w:tab w:val="left" w:pos="1800"/>
              </w:tabs>
              <w:spacing w:before="60" w:after="60"/>
              <w:ind w:right="-90" w:hanging="12"/>
              <w:jc w:val="center"/>
              <w:rPr>
                <w:sz w:val="12"/>
                <w:szCs w:val="12"/>
              </w:rPr>
            </w:pPr>
            <w:r w:rsidRPr="00B71722">
              <w:rPr>
                <w:sz w:val="12"/>
                <w:szCs w:val="12"/>
              </w:rPr>
              <w:t xml:space="preserve">1 </w:t>
            </w:r>
            <w:r w:rsidRPr="00B71722">
              <w:sym w:font="Wingdings" w:char="F06D"/>
            </w:r>
          </w:p>
        </w:tc>
        <w:tc>
          <w:tcPr>
            <w:tcW w:w="678" w:type="pct"/>
            <w:tcBorders>
              <w:top w:val="nil"/>
              <w:left w:val="nil"/>
              <w:right w:val="nil"/>
            </w:tcBorders>
            <w:shd w:val="clear" w:color="auto" w:fill="D9D9D9" w:themeFill="background1" w:themeFillShade="D9"/>
            <w:vAlign w:val="center"/>
          </w:tcPr>
          <w:p w:rsidR="00157996" w:rsidRPr="00B71722" w:rsidRDefault="00157996" w:rsidP="002D232F">
            <w:pPr>
              <w:tabs>
                <w:tab w:val="left" w:pos="417"/>
                <w:tab w:val="left" w:pos="1008"/>
                <w:tab w:val="left" w:pos="1800"/>
              </w:tabs>
              <w:spacing w:before="60" w:after="60"/>
              <w:ind w:right="-90" w:hanging="12"/>
              <w:jc w:val="center"/>
              <w:rPr>
                <w:sz w:val="12"/>
                <w:szCs w:val="12"/>
              </w:rPr>
            </w:pPr>
            <w:r w:rsidRPr="00B71722">
              <w:rPr>
                <w:sz w:val="12"/>
                <w:szCs w:val="12"/>
              </w:rPr>
              <w:t xml:space="preserve">2 </w:t>
            </w:r>
            <w:r w:rsidRPr="00B71722">
              <w:sym w:font="Wingdings" w:char="F06D"/>
            </w:r>
          </w:p>
        </w:tc>
        <w:tc>
          <w:tcPr>
            <w:tcW w:w="679" w:type="pct"/>
            <w:tcBorders>
              <w:top w:val="nil"/>
              <w:left w:val="nil"/>
              <w:right w:val="nil"/>
            </w:tcBorders>
            <w:shd w:val="clear" w:color="auto" w:fill="D9D9D9" w:themeFill="background1" w:themeFillShade="D9"/>
            <w:vAlign w:val="center"/>
          </w:tcPr>
          <w:p w:rsidR="00157996" w:rsidRPr="006D3508" w:rsidRDefault="00157996" w:rsidP="002D232F">
            <w:pPr>
              <w:tabs>
                <w:tab w:val="left" w:pos="417"/>
                <w:tab w:val="left" w:pos="1008"/>
                <w:tab w:val="left" w:pos="1800"/>
              </w:tabs>
              <w:spacing w:before="60" w:after="60"/>
              <w:ind w:right="-90"/>
              <w:jc w:val="center"/>
              <w:rPr>
                <w:bCs/>
                <w:szCs w:val="17"/>
              </w:rPr>
            </w:pPr>
            <w:r w:rsidRPr="006D3508">
              <w:rPr>
                <w:bCs/>
                <w:szCs w:val="17"/>
              </w:rPr>
              <w:t>M</w:t>
            </w:r>
          </w:p>
        </w:tc>
      </w:tr>
      <w:tr w:rsidR="00157996" w:rsidRPr="006D3508" w:rsidTr="00770F0F">
        <w:tc>
          <w:tcPr>
            <w:tcW w:w="2965" w:type="pct"/>
            <w:tcBorders>
              <w:top w:val="nil"/>
              <w:left w:val="nil"/>
              <w:right w:val="nil"/>
            </w:tcBorders>
            <w:shd w:val="clear" w:color="auto" w:fill="auto"/>
          </w:tcPr>
          <w:p w:rsidR="00157996" w:rsidRDefault="00157996" w:rsidP="00157996">
            <w:pPr>
              <w:tabs>
                <w:tab w:val="left" w:pos="330"/>
              </w:tabs>
              <w:autoSpaceDE w:val="0"/>
              <w:autoSpaceDN w:val="0"/>
              <w:adjustRightInd w:val="0"/>
              <w:spacing w:before="60" w:after="60"/>
              <w:ind w:left="330" w:right="-90" w:hanging="330"/>
            </w:pPr>
            <w:r>
              <w:t xml:space="preserve">d. </w:t>
            </w:r>
            <w:r>
              <w:tab/>
              <w:t>Children’s exercise</w:t>
            </w:r>
          </w:p>
        </w:tc>
        <w:tc>
          <w:tcPr>
            <w:tcW w:w="678" w:type="pct"/>
            <w:tcBorders>
              <w:top w:val="nil"/>
              <w:left w:val="nil"/>
              <w:right w:val="nil"/>
            </w:tcBorders>
            <w:shd w:val="clear" w:color="auto" w:fill="auto"/>
            <w:vAlign w:val="center"/>
          </w:tcPr>
          <w:p w:rsidR="00157996" w:rsidRPr="00B71722" w:rsidRDefault="00157996" w:rsidP="002D232F">
            <w:pPr>
              <w:tabs>
                <w:tab w:val="left" w:pos="417"/>
                <w:tab w:val="left" w:pos="1008"/>
                <w:tab w:val="left" w:pos="1800"/>
              </w:tabs>
              <w:spacing w:before="60" w:after="60"/>
              <w:ind w:right="-90" w:hanging="12"/>
              <w:jc w:val="center"/>
              <w:rPr>
                <w:sz w:val="12"/>
                <w:szCs w:val="12"/>
              </w:rPr>
            </w:pPr>
            <w:r w:rsidRPr="00B71722">
              <w:rPr>
                <w:sz w:val="12"/>
                <w:szCs w:val="12"/>
              </w:rPr>
              <w:t xml:space="preserve">1 </w:t>
            </w:r>
            <w:r w:rsidRPr="00B71722">
              <w:sym w:font="Wingdings" w:char="F06D"/>
            </w:r>
          </w:p>
        </w:tc>
        <w:tc>
          <w:tcPr>
            <w:tcW w:w="678" w:type="pct"/>
            <w:tcBorders>
              <w:top w:val="nil"/>
              <w:left w:val="nil"/>
              <w:right w:val="nil"/>
            </w:tcBorders>
            <w:shd w:val="clear" w:color="auto" w:fill="auto"/>
            <w:vAlign w:val="center"/>
          </w:tcPr>
          <w:p w:rsidR="00157996" w:rsidRPr="00B71722" w:rsidRDefault="00157996" w:rsidP="002D232F">
            <w:pPr>
              <w:tabs>
                <w:tab w:val="left" w:pos="417"/>
                <w:tab w:val="left" w:pos="1008"/>
                <w:tab w:val="left" w:pos="1800"/>
              </w:tabs>
              <w:spacing w:before="60" w:after="60"/>
              <w:ind w:right="-90" w:hanging="12"/>
              <w:jc w:val="center"/>
              <w:rPr>
                <w:sz w:val="12"/>
                <w:szCs w:val="12"/>
              </w:rPr>
            </w:pPr>
            <w:r w:rsidRPr="00B71722">
              <w:rPr>
                <w:sz w:val="12"/>
                <w:szCs w:val="12"/>
              </w:rPr>
              <w:t xml:space="preserve">2 </w:t>
            </w:r>
            <w:r w:rsidRPr="00B71722">
              <w:sym w:font="Wingdings" w:char="F06D"/>
            </w:r>
          </w:p>
        </w:tc>
        <w:tc>
          <w:tcPr>
            <w:tcW w:w="679" w:type="pct"/>
            <w:tcBorders>
              <w:top w:val="nil"/>
              <w:left w:val="nil"/>
              <w:right w:val="nil"/>
            </w:tcBorders>
            <w:shd w:val="clear" w:color="auto" w:fill="auto"/>
            <w:vAlign w:val="center"/>
          </w:tcPr>
          <w:p w:rsidR="00157996" w:rsidRPr="006D3508" w:rsidRDefault="00157996" w:rsidP="002D232F">
            <w:pPr>
              <w:tabs>
                <w:tab w:val="left" w:pos="417"/>
                <w:tab w:val="left" w:pos="1008"/>
                <w:tab w:val="left" w:pos="1800"/>
              </w:tabs>
              <w:spacing w:before="60" w:after="60"/>
              <w:ind w:right="-90"/>
              <w:jc w:val="center"/>
              <w:rPr>
                <w:bCs/>
                <w:szCs w:val="17"/>
              </w:rPr>
            </w:pPr>
            <w:r w:rsidRPr="006D3508">
              <w:rPr>
                <w:bCs/>
                <w:szCs w:val="17"/>
              </w:rPr>
              <w:t>M</w:t>
            </w:r>
          </w:p>
        </w:tc>
      </w:tr>
      <w:tr w:rsidR="00157996" w:rsidRPr="006D3508" w:rsidTr="00770F0F">
        <w:tc>
          <w:tcPr>
            <w:tcW w:w="2965" w:type="pct"/>
            <w:tcBorders>
              <w:top w:val="nil"/>
              <w:left w:val="nil"/>
              <w:right w:val="nil"/>
            </w:tcBorders>
            <w:shd w:val="clear" w:color="auto" w:fill="D9D9D9" w:themeFill="background1" w:themeFillShade="D9"/>
          </w:tcPr>
          <w:p w:rsidR="00157996" w:rsidRDefault="00157996" w:rsidP="00157996">
            <w:pPr>
              <w:tabs>
                <w:tab w:val="left" w:pos="330"/>
              </w:tabs>
              <w:autoSpaceDE w:val="0"/>
              <w:autoSpaceDN w:val="0"/>
              <w:adjustRightInd w:val="0"/>
              <w:spacing w:before="60" w:after="60"/>
              <w:ind w:left="330" w:right="-90" w:hanging="330"/>
            </w:pPr>
            <w:r>
              <w:t>e</w:t>
            </w:r>
            <w:r w:rsidRPr="00CA2DC2">
              <w:t>.</w:t>
            </w:r>
            <w:r w:rsidRPr="00CA2DC2">
              <w:tab/>
            </w:r>
            <w:r>
              <w:t>Children’s nutrition</w:t>
            </w:r>
          </w:p>
        </w:tc>
        <w:tc>
          <w:tcPr>
            <w:tcW w:w="678" w:type="pct"/>
            <w:tcBorders>
              <w:top w:val="nil"/>
              <w:left w:val="nil"/>
              <w:right w:val="nil"/>
            </w:tcBorders>
            <w:shd w:val="clear" w:color="auto" w:fill="D9D9D9" w:themeFill="background1" w:themeFillShade="D9"/>
            <w:vAlign w:val="center"/>
          </w:tcPr>
          <w:p w:rsidR="00157996" w:rsidRPr="00B71722" w:rsidRDefault="00157996" w:rsidP="002D232F">
            <w:pPr>
              <w:tabs>
                <w:tab w:val="left" w:pos="417"/>
                <w:tab w:val="left" w:pos="1008"/>
                <w:tab w:val="left" w:pos="1800"/>
              </w:tabs>
              <w:spacing w:before="60" w:after="60"/>
              <w:ind w:right="-90" w:hanging="12"/>
              <w:jc w:val="center"/>
              <w:rPr>
                <w:sz w:val="12"/>
                <w:szCs w:val="12"/>
              </w:rPr>
            </w:pPr>
            <w:r w:rsidRPr="00B71722">
              <w:rPr>
                <w:sz w:val="12"/>
                <w:szCs w:val="12"/>
              </w:rPr>
              <w:t xml:space="preserve">1 </w:t>
            </w:r>
            <w:r w:rsidRPr="00B71722">
              <w:sym w:font="Wingdings" w:char="F06D"/>
            </w:r>
          </w:p>
        </w:tc>
        <w:tc>
          <w:tcPr>
            <w:tcW w:w="678" w:type="pct"/>
            <w:tcBorders>
              <w:top w:val="nil"/>
              <w:left w:val="nil"/>
              <w:right w:val="nil"/>
            </w:tcBorders>
            <w:shd w:val="clear" w:color="auto" w:fill="D9D9D9" w:themeFill="background1" w:themeFillShade="D9"/>
            <w:vAlign w:val="center"/>
          </w:tcPr>
          <w:p w:rsidR="00157996" w:rsidRPr="00B71722" w:rsidRDefault="00157996" w:rsidP="002D232F">
            <w:pPr>
              <w:tabs>
                <w:tab w:val="left" w:pos="417"/>
                <w:tab w:val="left" w:pos="1008"/>
                <w:tab w:val="left" w:pos="1800"/>
              </w:tabs>
              <w:spacing w:before="60" w:after="60"/>
              <w:ind w:right="-90" w:hanging="12"/>
              <w:jc w:val="center"/>
              <w:rPr>
                <w:sz w:val="12"/>
                <w:szCs w:val="12"/>
              </w:rPr>
            </w:pPr>
            <w:r w:rsidRPr="00B71722">
              <w:rPr>
                <w:sz w:val="12"/>
                <w:szCs w:val="12"/>
              </w:rPr>
              <w:t xml:space="preserve">2 </w:t>
            </w:r>
            <w:r w:rsidRPr="00B71722">
              <w:sym w:font="Wingdings" w:char="F06D"/>
            </w:r>
          </w:p>
        </w:tc>
        <w:tc>
          <w:tcPr>
            <w:tcW w:w="679" w:type="pct"/>
            <w:tcBorders>
              <w:top w:val="nil"/>
              <w:left w:val="nil"/>
              <w:right w:val="nil"/>
            </w:tcBorders>
            <w:shd w:val="clear" w:color="auto" w:fill="D9D9D9" w:themeFill="background1" w:themeFillShade="D9"/>
            <w:vAlign w:val="center"/>
          </w:tcPr>
          <w:p w:rsidR="00157996" w:rsidRPr="006D3508" w:rsidRDefault="00157996" w:rsidP="002D232F">
            <w:pPr>
              <w:tabs>
                <w:tab w:val="left" w:pos="417"/>
                <w:tab w:val="left" w:pos="1008"/>
                <w:tab w:val="left" w:pos="1800"/>
              </w:tabs>
              <w:spacing w:before="60" w:after="60"/>
              <w:ind w:right="-90"/>
              <w:jc w:val="center"/>
              <w:rPr>
                <w:bCs/>
                <w:szCs w:val="17"/>
              </w:rPr>
            </w:pPr>
            <w:r w:rsidRPr="006D3508">
              <w:rPr>
                <w:bCs/>
                <w:szCs w:val="17"/>
              </w:rPr>
              <w:t>M</w:t>
            </w:r>
          </w:p>
        </w:tc>
      </w:tr>
      <w:tr w:rsidR="00157996" w:rsidRPr="006D3508" w:rsidTr="00770F0F">
        <w:tc>
          <w:tcPr>
            <w:tcW w:w="2965" w:type="pct"/>
            <w:tcBorders>
              <w:top w:val="nil"/>
              <w:left w:val="nil"/>
              <w:bottom w:val="nil"/>
              <w:right w:val="nil"/>
            </w:tcBorders>
            <w:shd w:val="clear" w:color="auto" w:fill="auto"/>
          </w:tcPr>
          <w:p w:rsidR="00157996" w:rsidRDefault="00157996" w:rsidP="002D232F">
            <w:pPr>
              <w:spacing w:before="60" w:after="60"/>
              <w:ind w:left="360" w:right="-90" w:hanging="360"/>
            </w:pPr>
            <w:r>
              <w:t>f.</w:t>
            </w:r>
            <w:r>
              <w:tab/>
              <w:t>Education support/GED classes</w:t>
            </w:r>
          </w:p>
        </w:tc>
        <w:tc>
          <w:tcPr>
            <w:tcW w:w="678" w:type="pct"/>
            <w:tcBorders>
              <w:top w:val="nil"/>
              <w:left w:val="nil"/>
              <w:bottom w:val="nil"/>
              <w:right w:val="nil"/>
            </w:tcBorders>
            <w:shd w:val="clear" w:color="auto" w:fill="auto"/>
            <w:vAlign w:val="center"/>
          </w:tcPr>
          <w:p w:rsidR="00157996" w:rsidRPr="00B71722" w:rsidRDefault="00157996" w:rsidP="002D232F">
            <w:pPr>
              <w:tabs>
                <w:tab w:val="left" w:pos="417"/>
                <w:tab w:val="left" w:pos="1008"/>
                <w:tab w:val="left" w:pos="1800"/>
              </w:tabs>
              <w:spacing w:before="60" w:after="60"/>
              <w:ind w:right="-90" w:hanging="12"/>
              <w:jc w:val="center"/>
              <w:rPr>
                <w:sz w:val="12"/>
                <w:szCs w:val="12"/>
              </w:rPr>
            </w:pPr>
            <w:r w:rsidRPr="00B71722">
              <w:rPr>
                <w:sz w:val="12"/>
                <w:szCs w:val="12"/>
              </w:rPr>
              <w:t xml:space="preserve">1 </w:t>
            </w:r>
            <w:r w:rsidRPr="00B71722">
              <w:sym w:font="Wingdings" w:char="F06D"/>
            </w:r>
          </w:p>
        </w:tc>
        <w:tc>
          <w:tcPr>
            <w:tcW w:w="678" w:type="pct"/>
            <w:tcBorders>
              <w:top w:val="nil"/>
              <w:left w:val="nil"/>
              <w:bottom w:val="nil"/>
              <w:right w:val="nil"/>
            </w:tcBorders>
            <w:shd w:val="clear" w:color="auto" w:fill="auto"/>
            <w:vAlign w:val="center"/>
          </w:tcPr>
          <w:p w:rsidR="00157996" w:rsidRPr="00B71722" w:rsidRDefault="00157996" w:rsidP="002D232F">
            <w:pPr>
              <w:tabs>
                <w:tab w:val="left" w:pos="417"/>
                <w:tab w:val="left" w:pos="1008"/>
                <w:tab w:val="left" w:pos="1800"/>
              </w:tabs>
              <w:spacing w:before="60" w:after="60"/>
              <w:ind w:right="-90" w:hanging="12"/>
              <w:jc w:val="center"/>
              <w:rPr>
                <w:sz w:val="12"/>
                <w:szCs w:val="12"/>
              </w:rPr>
            </w:pPr>
            <w:r w:rsidRPr="00B71722">
              <w:rPr>
                <w:sz w:val="12"/>
                <w:szCs w:val="12"/>
              </w:rPr>
              <w:t xml:space="preserve">2 </w:t>
            </w:r>
            <w:r w:rsidRPr="00B71722">
              <w:sym w:font="Wingdings" w:char="F06D"/>
            </w:r>
          </w:p>
        </w:tc>
        <w:tc>
          <w:tcPr>
            <w:tcW w:w="679" w:type="pct"/>
            <w:tcBorders>
              <w:top w:val="nil"/>
              <w:left w:val="nil"/>
              <w:bottom w:val="nil"/>
              <w:right w:val="nil"/>
            </w:tcBorders>
            <w:shd w:val="clear" w:color="auto" w:fill="auto"/>
            <w:vAlign w:val="center"/>
          </w:tcPr>
          <w:p w:rsidR="00157996" w:rsidRPr="006D3508" w:rsidRDefault="00157996" w:rsidP="002D232F">
            <w:pPr>
              <w:tabs>
                <w:tab w:val="left" w:pos="417"/>
                <w:tab w:val="left" w:pos="1008"/>
                <w:tab w:val="left" w:pos="1800"/>
              </w:tabs>
              <w:spacing w:before="60" w:after="60"/>
              <w:ind w:right="-90"/>
              <w:jc w:val="center"/>
              <w:rPr>
                <w:bCs/>
                <w:szCs w:val="17"/>
              </w:rPr>
            </w:pPr>
            <w:r w:rsidRPr="006D3508">
              <w:rPr>
                <w:bCs/>
                <w:szCs w:val="17"/>
              </w:rPr>
              <w:t>M</w:t>
            </w:r>
          </w:p>
        </w:tc>
      </w:tr>
      <w:tr w:rsidR="00157996" w:rsidRPr="006D3508" w:rsidTr="00770F0F">
        <w:tc>
          <w:tcPr>
            <w:tcW w:w="2965" w:type="pct"/>
            <w:tcBorders>
              <w:top w:val="nil"/>
              <w:left w:val="nil"/>
              <w:bottom w:val="nil"/>
              <w:right w:val="nil"/>
            </w:tcBorders>
            <w:shd w:val="clear" w:color="auto" w:fill="D9D9D9" w:themeFill="background1" w:themeFillShade="D9"/>
          </w:tcPr>
          <w:p w:rsidR="00157996" w:rsidRDefault="00157996" w:rsidP="002D232F">
            <w:pPr>
              <w:spacing w:before="60" w:after="60"/>
              <w:ind w:left="360" w:right="-90" w:hanging="360"/>
            </w:pPr>
            <w:r>
              <w:t>g.</w:t>
            </w:r>
            <w:r>
              <w:tab/>
              <w:t>Employment/job training</w:t>
            </w:r>
          </w:p>
        </w:tc>
        <w:tc>
          <w:tcPr>
            <w:tcW w:w="678" w:type="pct"/>
            <w:tcBorders>
              <w:top w:val="nil"/>
              <w:left w:val="nil"/>
              <w:bottom w:val="nil"/>
              <w:right w:val="nil"/>
            </w:tcBorders>
            <w:shd w:val="clear" w:color="auto" w:fill="D9D9D9" w:themeFill="background1" w:themeFillShade="D9"/>
            <w:vAlign w:val="center"/>
          </w:tcPr>
          <w:p w:rsidR="00157996" w:rsidRPr="00B71722" w:rsidRDefault="00157996" w:rsidP="002D232F">
            <w:pPr>
              <w:tabs>
                <w:tab w:val="left" w:pos="417"/>
                <w:tab w:val="left" w:pos="1008"/>
                <w:tab w:val="left" w:pos="1800"/>
              </w:tabs>
              <w:spacing w:before="60" w:after="60"/>
              <w:ind w:right="-90" w:hanging="12"/>
              <w:jc w:val="center"/>
              <w:rPr>
                <w:sz w:val="12"/>
                <w:szCs w:val="12"/>
              </w:rPr>
            </w:pPr>
            <w:r w:rsidRPr="00B71722">
              <w:rPr>
                <w:sz w:val="12"/>
                <w:szCs w:val="12"/>
              </w:rPr>
              <w:t xml:space="preserve">1 </w:t>
            </w:r>
            <w:r w:rsidRPr="00B71722">
              <w:sym w:font="Wingdings" w:char="F06D"/>
            </w:r>
          </w:p>
        </w:tc>
        <w:tc>
          <w:tcPr>
            <w:tcW w:w="678" w:type="pct"/>
            <w:tcBorders>
              <w:top w:val="nil"/>
              <w:left w:val="nil"/>
              <w:bottom w:val="nil"/>
              <w:right w:val="nil"/>
            </w:tcBorders>
            <w:shd w:val="clear" w:color="auto" w:fill="D9D9D9" w:themeFill="background1" w:themeFillShade="D9"/>
            <w:vAlign w:val="center"/>
          </w:tcPr>
          <w:p w:rsidR="00157996" w:rsidRPr="00B71722" w:rsidRDefault="00157996" w:rsidP="002D232F">
            <w:pPr>
              <w:tabs>
                <w:tab w:val="left" w:pos="417"/>
                <w:tab w:val="left" w:pos="1008"/>
                <w:tab w:val="left" w:pos="1800"/>
              </w:tabs>
              <w:spacing w:before="60" w:after="60"/>
              <w:ind w:right="-90" w:hanging="12"/>
              <w:jc w:val="center"/>
              <w:rPr>
                <w:sz w:val="12"/>
                <w:szCs w:val="12"/>
              </w:rPr>
            </w:pPr>
            <w:r w:rsidRPr="00B71722">
              <w:rPr>
                <w:sz w:val="12"/>
                <w:szCs w:val="12"/>
              </w:rPr>
              <w:t xml:space="preserve">2 </w:t>
            </w:r>
            <w:r w:rsidRPr="00B71722">
              <w:sym w:font="Wingdings" w:char="F06D"/>
            </w:r>
          </w:p>
        </w:tc>
        <w:tc>
          <w:tcPr>
            <w:tcW w:w="679" w:type="pct"/>
            <w:tcBorders>
              <w:top w:val="nil"/>
              <w:left w:val="nil"/>
              <w:bottom w:val="nil"/>
              <w:right w:val="nil"/>
            </w:tcBorders>
            <w:shd w:val="clear" w:color="auto" w:fill="D9D9D9" w:themeFill="background1" w:themeFillShade="D9"/>
            <w:vAlign w:val="center"/>
          </w:tcPr>
          <w:p w:rsidR="00157996" w:rsidRPr="006D3508" w:rsidRDefault="00157996" w:rsidP="002D232F">
            <w:pPr>
              <w:tabs>
                <w:tab w:val="left" w:pos="417"/>
                <w:tab w:val="left" w:pos="1008"/>
                <w:tab w:val="left" w:pos="1800"/>
              </w:tabs>
              <w:spacing w:before="60" w:after="60"/>
              <w:ind w:right="-90"/>
              <w:jc w:val="center"/>
              <w:rPr>
                <w:bCs/>
                <w:szCs w:val="17"/>
              </w:rPr>
            </w:pPr>
            <w:r w:rsidRPr="006D3508">
              <w:rPr>
                <w:bCs/>
                <w:szCs w:val="17"/>
              </w:rPr>
              <w:t>M</w:t>
            </w:r>
          </w:p>
        </w:tc>
      </w:tr>
      <w:tr w:rsidR="00157996" w:rsidRPr="006D3508" w:rsidTr="00770F0F">
        <w:tc>
          <w:tcPr>
            <w:tcW w:w="2965" w:type="pct"/>
            <w:tcBorders>
              <w:top w:val="nil"/>
              <w:left w:val="nil"/>
              <w:bottom w:val="nil"/>
              <w:right w:val="nil"/>
            </w:tcBorders>
            <w:shd w:val="clear" w:color="auto" w:fill="auto"/>
          </w:tcPr>
          <w:p w:rsidR="00157996" w:rsidRPr="00CA2DC2" w:rsidRDefault="00157996" w:rsidP="002D232F">
            <w:pPr>
              <w:spacing w:before="60" w:after="60"/>
              <w:ind w:left="360" w:right="-90" w:hanging="360"/>
            </w:pPr>
            <w:r>
              <w:t>h.</w:t>
            </w:r>
            <w:r>
              <w:tab/>
            </w:r>
            <w:r>
              <w:rPr>
                <w:iCs/>
              </w:rPr>
              <w:t>Fetal alcohol spectrum disorders (FASD)</w:t>
            </w:r>
          </w:p>
        </w:tc>
        <w:tc>
          <w:tcPr>
            <w:tcW w:w="678" w:type="pct"/>
            <w:tcBorders>
              <w:top w:val="nil"/>
              <w:left w:val="nil"/>
              <w:bottom w:val="nil"/>
              <w:right w:val="nil"/>
            </w:tcBorders>
            <w:shd w:val="clear" w:color="auto" w:fill="auto"/>
            <w:vAlign w:val="center"/>
          </w:tcPr>
          <w:p w:rsidR="00157996" w:rsidRPr="00B71722" w:rsidRDefault="00157996" w:rsidP="002D232F">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678" w:type="pct"/>
            <w:tcBorders>
              <w:top w:val="nil"/>
              <w:left w:val="nil"/>
              <w:bottom w:val="nil"/>
              <w:right w:val="nil"/>
            </w:tcBorders>
            <w:shd w:val="clear" w:color="auto" w:fill="auto"/>
            <w:vAlign w:val="center"/>
          </w:tcPr>
          <w:p w:rsidR="00157996" w:rsidRPr="00B71722" w:rsidRDefault="00157996" w:rsidP="002D232F">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679" w:type="pct"/>
            <w:tcBorders>
              <w:top w:val="nil"/>
              <w:left w:val="nil"/>
              <w:bottom w:val="nil"/>
              <w:right w:val="nil"/>
            </w:tcBorders>
            <w:shd w:val="clear" w:color="auto" w:fill="auto"/>
            <w:vAlign w:val="center"/>
          </w:tcPr>
          <w:p w:rsidR="00157996" w:rsidRPr="006D3508" w:rsidRDefault="00157996" w:rsidP="002D232F">
            <w:pPr>
              <w:tabs>
                <w:tab w:val="left" w:pos="417"/>
                <w:tab w:val="left" w:pos="1008"/>
                <w:tab w:val="left" w:pos="1800"/>
              </w:tabs>
              <w:spacing w:before="60" w:after="60"/>
              <w:ind w:right="-90"/>
              <w:jc w:val="center"/>
              <w:rPr>
                <w:bCs/>
                <w:szCs w:val="17"/>
              </w:rPr>
            </w:pPr>
            <w:r w:rsidRPr="006D3508">
              <w:rPr>
                <w:bCs/>
                <w:szCs w:val="17"/>
              </w:rPr>
              <w:t>M</w:t>
            </w:r>
          </w:p>
        </w:tc>
      </w:tr>
      <w:tr w:rsidR="00157996" w:rsidRPr="006D3508" w:rsidTr="00770F0F">
        <w:tc>
          <w:tcPr>
            <w:tcW w:w="2965" w:type="pct"/>
            <w:tcBorders>
              <w:top w:val="nil"/>
              <w:left w:val="nil"/>
              <w:bottom w:val="nil"/>
              <w:right w:val="nil"/>
            </w:tcBorders>
            <w:shd w:val="clear" w:color="auto" w:fill="D9D9D9" w:themeFill="background1" w:themeFillShade="D9"/>
          </w:tcPr>
          <w:p w:rsidR="00157996" w:rsidRDefault="00157996" w:rsidP="002D232F">
            <w:pPr>
              <w:spacing w:before="60" w:after="60"/>
              <w:ind w:left="360" w:right="-90" w:hanging="360"/>
            </w:pPr>
            <w:r>
              <w:t>i.</w:t>
            </w:r>
            <w:r>
              <w:tab/>
              <w:t>Financial planning/budgeting</w:t>
            </w:r>
          </w:p>
        </w:tc>
        <w:tc>
          <w:tcPr>
            <w:tcW w:w="678" w:type="pct"/>
            <w:tcBorders>
              <w:top w:val="nil"/>
              <w:left w:val="nil"/>
              <w:bottom w:val="nil"/>
              <w:right w:val="nil"/>
            </w:tcBorders>
            <w:shd w:val="clear" w:color="auto" w:fill="D9D9D9" w:themeFill="background1" w:themeFillShade="D9"/>
            <w:vAlign w:val="center"/>
          </w:tcPr>
          <w:p w:rsidR="00157996" w:rsidRPr="00B71722" w:rsidRDefault="00157996" w:rsidP="002D232F">
            <w:pPr>
              <w:tabs>
                <w:tab w:val="left" w:pos="417"/>
                <w:tab w:val="left" w:pos="1008"/>
                <w:tab w:val="left" w:pos="1800"/>
              </w:tabs>
              <w:spacing w:before="60" w:after="60"/>
              <w:ind w:right="-90" w:hanging="12"/>
              <w:jc w:val="center"/>
              <w:rPr>
                <w:sz w:val="12"/>
                <w:szCs w:val="12"/>
              </w:rPr>
            </w:pPr>
            <w:r w:rsidRPr="00B71722">
              <w:rPr>
                <w:sz w:val="12"/>
                <w:szCs w:val="12"/>
              </w:rPr>
              <w:t xml:space="preserve">1 </w:t>
            </w:r>
            <w:r w:rsidRPr="00B71722">
              <w:sym w:font="Wingdings" w:char="F06D"/>
            </w:r>
          </w:p>
        </w:tc>
        <w:tc>
          <w:tcPr>
            <w:tcW w:w="678" w:type="pct"/>
            <w:tcBorders>
              <w:top w:val="nil"/>
              <w:left w:val="nil"/>
              <w:bottom w:val="nil"/>
              <w:right w:val="nil"/>
            </w:tcBorders>
            <w:shd w:val="clear" w:color="auto" w:fill="D9D9D9" w:themeFill="background1" w:themeFillShade="D9"/>
            <w:vAlign w:val="center"/>
          </w:tcPr>
          <w:p w:rsidR="00157996" w:rsidRPr="00B71722" w:rsidRDefault="00157996" w:rsidP="002D232F">
            <w:pPr>
              <w:tabs>
                <w:tab w:val="left" w:pos="417"/>
                <w:tab w:val="left" w:pos="1008"/>
                <w:tab w:val="left" w:pos="1800"/>
              </w:tabs>
              <w:spacing w:before="60" w:after="60"/>
              <w:ind w:right="-90" w:hanging="12"/>
              <w:jc w:val="center"/>
              <w:rPr>
                <w:sz w:val="12"/>
                <w:szCs w:val="12"/>
              </w:rPr>
            </w:pPr>
            <w:r w:rsidRPr="00B71722">
              <w:rPr>
                <w:sz w:val="12"/>
                <w:szCs w:val="12"/>
              </w:rPr>
              <w:t xml:space="preserve">2 </w:t>
            </w:r>
            <w:r w:rsidRPr="00B71722">
              <w:sym w:font="Wingdings" w:char="F06D"/>
            </w:r>
          </w:p>
        </w:tc>
        <w:tc>
          <w:tcPr>
            <w:tcW w:w="679" w:type="pct"/>
            <w:tcBorders>
              <w:top w:val="nil"/>
              <w:left w:val="nil"/>
              <w:bottom w:val="nil"/>
              <w:right w:val="nil"/>
            </w:tcBorders>
            <w:shd w:val="clear" w:color="auto" w:fill="D9D9D9" w:themeFill="background1" w:themeFillShade="D9"/>
            <w:vAlign w:val="center"/>
          </w:tcPr>
          <w:p w:rsidR="00157996" w:rsidRPr="006D3508" w:rsidRDefault="00157996" w:rsidP="002D232F">
            <w:pPr>
              <w:tabs>
                <w:tab w:val="left" w:pos="417"/>
                <w:tab w:val="left" w:pos="1008"/>
                <w:tab w:val="left" w:pos="1800"/>
              </w:tabs>
              <w:spacing w:before="60" w:after="60"/>
              <w:ind w:right="-90"/>
              <w:jc w:val="center"/>
              <w:rPr>
                <w:bCs/>
                <w:szCs w:val="17"/>
              </w:rPr>
            </w:pPr>
            <w:r w:rsidRPr="006D3508">
              <w:rPr>
                <w:bCs/>
                <w:szCs w:val="17"/>
              </w:rPr>
              <w:t>M</w:t>
            </w:r>
          </w:p>
        </w:tc>
      </w:tr>
      <w:tr w:rsidR="00157996" w:rsidRPr="006D3508" w:rsidTr="00770F0F">
        <w:tc>
          <w:tcPr>
            <w:tcW w:w="2965" w:type="pct"/>
            <w:tcBorders>
              <w:top w:val="nil"/>
              <w:left w:val="nil"/>
              <w:bottom w:val="nil"/>
              <w:right w:val="nil"/>
            </w:tcBorders>
            <w:shd w:val="clear" w:color="auto" w:fill="auto"/>
          </w:tcPr>
          <w:p w:rsidR="00157996" w:rsidRDefault="00157996" w:rsidP="002D232F">
            <w:pPr>
              <w:spacing w:before="60" w:after="60"/>
              <w:ind w:left="360" w:right="-90" w:hanging="360"/>
            </w:pPr>
            <w:r>
              <w:t>j.</w:t>
            </w:r>
            <w:r>
              <w:tab/>
              <w:t>Immigration</w:t>
            </w:r>
          </w:p>
        </w:tc>
        <w:tc>
          <w:tcPr>
            <w:tcW w:w="678" w:type="pct"/>
            <w:tcBorders>
              <w:top w:val="nil"/>
              <w:left w:val="nil"/>
              <w:bottom w:val="nil"/>
              <w:right w:val="nil"/>
            </w:tcBorders>
            <w:shd w:val="clear" w:color="auto" w:fill="auto"/>
            <w:vAlign w:val="center"/>
          </w:tcPr>
          <w:p w:rsidR="00157996" w:rsidRPr="00B71722" w:rsidRDefault="00157996" w:rsidP="002D232F">
            <w:pPr>
              <w:tabs>
                <w:tab w:val="left" w:pos="417"/>
                <w:tab w:val="left" w:pos="1008"/>
                <w:tab w:val="left" w:pos="1800"/>
              </w:tabs>
              <w:spacing w:before="60" w:after="60"/>
              <w:ind w:right="-90" w:hanging="12"/>
              <w:jc w:val="center"/>
              <w:rPr>
                <w:sz w:val="12"/>
                <w:szCs w:val="12"/>
              </w:rPr>
            </w:pPr>
          </w:p>
        </w:tc>
        <w:tc>
          <w:tcPr>
            <w:tcW w:w="678" w:type="pct"/>
            <w:tcBorders>
              <w:top w:val="nil"/>
              <w:left w:val="nil"/>
              <w:bottom w:val="nil"/>
              <w:right w:val="nil"/>
            </w:tcBorders>
            <w:shd w:val="clear" w:color="auto" w:fill="auto"/>
            <w:vAlign w:val="center"/>
          </w:tcPr>
          <w:p w:rsidR="00157996" w:rsidRPr="00B71722" w:rsidRDefault="00157996" w:rsidP="002D232F">
            <w:pPr>
              <w:tabs>
                <w:tab w:val="left" w:pos="417"/>
                <w:tab w:val="left" w:pos="1008"/>
                <w:tab w:val="left" w:pos="1800"/>
              </w:tabs>
              <w:spacing w:before="60" w:after="60"/>
              <w:ind w:right="-90" w:hanging="12"/>
              <w:jc w:val="center"/>
              <w:rPr>
                <w:sz w:val="12"/>
                <w:szCs w:val="12"/>
              </w:rPr>
            </w:pPr>
          </w:p>
        </w:tc>
        <w:tc>
          <w:tcPr>
            <w:tcW w:w="679" w:type="pct"/>
            <w:tcBorders>
              <w:top w:val="nil"/>
              <w:left w:val="nil"/>
              <w:bottom w:val="nil"/>
              <w:right w:val="nil"/>
            </w:tcBorders>
            <w:shd w:val="clear" w:color="auto" w:fill="auto"/>
            <w:vAlign w:val="center"/>
          </w:tcPr>
          <w:p w:rsidR="00157996" w:rsidRPr="006D3508" w:rsidRDefault="00157996" w:rsidP="002D232F">
            <w:pPr>
              <w:tabs>
                <w:tab w:val="left" w:pos="417"/>
                <w:tab w:val="left" w:pos="1008"/>
                <w:tab w:val="left" w:pos="1800"/>
              </w:tabs>
              <w:spacing w:before="60" w:after="60"/>
              <w:ind w:right="-90"/>
              <w:jc w:val="center"/>
              <w:rPr>
                <w:bCs/>
                <w:szCs w:val="17"/>
              </w:rPr>
            </w:pPr>
          </w:p>
        </w:tc>
      </w:tr>
      <w:tr w:rsidR="00157996" w:rsidRPr="006D3508" w:rsidTr="00770F0F">
        <w:tc>
          <w:tcPr>
            <w:tcW w:w="2965" w:type="pct"/>
            <w:tcBorders>
              <w:top w:val="nil"/>
              <w:left w:val="nil"/>
              <w:bottom w:val="nil"/>
              <w:right w:val="nil"/>
            </w:tcBorders>
            <w:shd w:val="clear" w:color="auto" w:fill="D9D9D9" w:themeFill="background1" w:themeFillShade="D9"/>
          </w:tcPr>
          <w:p w:rsidR="00157996" w:rsidRDefault="00157996" w:rsidP="002D232F">
            <w:pPr>
              <w:spacing w:before="60" w:after="60"/>
              <w:ind w:left="360" w:right="-90" w:hanging="360"/>
            </w:pPr>
            <w:r>
              <w:t>k.</w:t>
            </w:r>
            <w:r>
              <w:tab/>
              <w:t>Infant growth and development</w:t>
            </w:r>
          </w:p>
        </w:tc>
        <w:tc>
          <w:tcPr>
            <w:tcW w:w="678" w:type="pct"/>
            <w:tcBorders>
              <w:top w:val="nil"/>
              <w:left w:val="nil"/>
              <w:bottom w:val="nil"/>
              <w:right w:val="nil"/>
            </w:tcBorders>
            <w:shd w:val="clear" w:color="auto" w:fill="D9D9D9" w:themeFill="background1" w:themeFillShade="D9"/>
            <w:vAlign w:val="center"/>
          </w:tcPr>
          <w:p w:rsidR="00157996" w:rsidRPr="00B71722" w:rsidRDefault="00157996" w:rsidP="002D232F">
            <w:pPr>
              <w:tabs>
                <w:tab w:val="left" w:pos="417"/>
                <w:tab w:val="left" w:pos="1008"/>
                <w:tab w:val="left" w:pos="1800"/>
              </w:tabs>
              <w:spacing w:before="60" w:after="60"/>
              <w:ind w:right="-90" w:hanging="12"/>
              <w:jc w:val="center"/>
              <w:rPr>
                <w:sz w:val="12"/>
                <w:szCs w:val="12"/>
              </w:rPr>
            </w:pPr>
            <w:r w:rsidRPr="00B71722">
              <w:rPr>
                <w:sz w:val="12"/>
                <w:szCs w:val="12"/>
              </w:rPr>
              <w:t xml:space="preserve">1 </w:t>
            </w:r>
            <w:r w:rsidRPr="00B71722">
              <w:sym w:font="Wingdings" w:char="F06D"/>
            </w:r>
          </w:p>
        </w:tc>
        <w:tc>
          <w:tcPr>
            <w:tcW w:w="678" w:type="pct"/>
            <w:tcBorders>
              <w:top w:val="nil"/>
              <w:left w:val="nil"/>
              <w:bottom w:val="nil"/>
              <w:right w:val="nil"/>
            </w:tcBorders>
            <w:shd w:val="clear" w:color="auto" w:fill="D9D9D9" w:themeFill="background1" w:themeFillShade="D9"/>
            <w:vAlign w:val="center"/>
          </w:tcPr>
          <w:p w:rsidR="00157996" w:rsidRPr="00B71722" w:rsidRDefault="00157996" w:rsidP="002D232F">
            <w:pPr>
              <w:tabs>
                <w:tab w:val="left" w:pos="417"/>
                <w:tab w:val="left" w:pos="1008"/>
                <w:tab w:val="left" w:pos="1800"/>
              </w:tabs>
              <w:spacing w:before="60" w:after="60"/>
              <w:ind w:right="-90" w:hanging="12"/>
              <w:jc w:val="center"/>
              <w:rPr>
                <w:sz w:val="12"/>
                <w:szCs w:val="12"/>
              </w:rPr>
            </w:pPr>
            <w:r w:rsidRPr="00B71722">
              <w:rPr>
                <w:sz w:val="12"/>
                <w:szCs w:val="12"/>
              </w:rPr>
              <w:t xml:space="preserve">2 </w:t>
            </w:r>
            <w:r w:rsidRPr="00B71722">
              <w:sym w:font="Wingdings" w:char="F06D"/>
            </w:r>
          </w:p>
        </w:tc>
        <w:tc>
          <w:tcPr>
            <w:tcW w:w="679" w:type="pct"/>
            <w:tcBorders>
              <w:top w:val="nil"/>
              <w:left w:val="nil"/>
              <w:bottom w:val="nil"/>
              <w:right w:val="nil"/>
            </w:tcBorders>
            <w:shd w:val="clear" w:color="auto" w:fill="D9D9D9" w:themeFill="background1" w:themeFillShade="D9"/>
            <w:vAlign w:val="center"/>
          </w:tcPr>
          <w:p w:rsidR="00157996" w:rsidRPr="006D3508" w:rsidRDefault="00157996" w:rsidP="002D232F">
            <w:pPr>
              <w:tabs>
                <w:tab w:val="left" w:pos="417"/>
                <w:tab w:val="left" w:pos="1008"/>
                <w:tab w:val="left" w:pos="1800"/>
              </w:tabs>
              <w:spacing w:before="60" w:after="60"/>
              <w:ind w:right="-90"/>
              <w:jc w:val="center"/>
              <w:rPr>
                <w:bCs/>
                <w:szCs w:val="17"/>
              </w:rPr>
            </w:pPr>
            <w:r w:rsidRPr="006D3508">
              <w:rPr>
                <w:bCs/>
                <w:szCs w:val="17"/>
              </w:rPr>
              <w:t>M</w:t>
            </w:r>
          </w:p>
        </w:tc>
      </w:tr>
      <w:tr w:rsidR="00157996" w:rsidRPr="006D3508" w:rsidTr="00770F0F">
        <w:tc>
          <w:tcPr>
            <w:tcW w:w="2965" w:type="pct"/>
            <w:tcBorders>
              <w:top w:val="nil"/>
              <w:left w:val="nil"/>
              <w:bottom w:val="nil"/>
              <w:right w:val="nil"/>
            </w:tcBorders>
            <w:shd w:val="clear" w:color="auto" w:fill="auto"/>
          </w:tcPr>
          <w:p w:rsidR="00157996" w:rsidRDefault="00157996" w:rsidP="002D232F">
            <w:pPr>
              <w:spacing w:before="60" w:after="60"/>
              <w:ind w:left="360" w:right="-90" w:hanging="360"/>
            </w:pPr>
            <w:r>
              <w:t>l.</w:t>
            </w:r>
            <w:r>
              <w:tab/>
              <w:t>Infant oral health</w:t>
            </w:r>
          </w:p>
        </w:tc>
        <w:tc>
          <w:tcPr>
            <w:tcW w:w="678" w:type="pct"/>
            <w:tcBorders>
              <w:top w:val="nil"/>
              <w:left w:val="nil"/>
              <w:bottom w:val="nil"/>
              <w:right w:val="nil"/>
            </w:tcBorders>
            <w:shd w:val="clear" w:color="auto" w:fill="auto"/>
            <w:vAlign w:val="center"/>
          </w:tcPr>
          <w:p w:rsidR="00157996" w:rsidRPr="00B71722" w:rsidRDefault="00157996" w:rsidP="002D232F">
            <w:pPr>
              <w:tabs>
                <w:tab w:val="left" w:pos="417"/>
                <w:tab w:val="left" w:pos="1008"/>
                <w:tab w:val="left" w:pos="1800"/>
              </w:tabs>
              <w:spacing w:before="60" w:after="60"/>
              <w:ind w:right="-90" w:hanging="12"/>
              <w:jc w:val="center"/>
              <w:rPr>
                <w:sz w:val="12"/>
                <w:szCs w:val="12"/>
              </w:rPr>
            </w:pPr>
            <w:r w:rsidRPr="00B71722">
              <w:rPr>
                <w:sz w:val="12"/>
                <w:szCs w:val="12"/>
              </w:rPr>
              <w:t xml:space="preserve">1 </w:t>
            </w:r>
            <w:r w:rsidRPr="00B71722">
              <w:sym w:font="Wingdings" w:char="F06D"/>
            </w:r>
          </w:p>
        </w:tc>
        <w:tc>
          <w:tcPr>
            <w:tcW w:w="678" w:type="pct"/>
            <w:tcBorders>
              <w:top w:val="nil"/>
              <w:left w:val="nil"/>
              <w:bottom w:val="nil"/>
              <w:right w:val="nil"/>
            </w:tcBorders>
            <w:shd w:val="clear" w:color="auto" w:fill="auto"/>
            <w:vAlign w:val="center"/>
          </w:tcPr>
          <w:p w:rsidR="00157996" w:rsidRPr="00B71722" w:rsidRDefault="00157996" w:rsidP="002D232F">
            <w:pPr>
              <w:tabs>
                <w:tab w:val="left" w:pos="417"/>
                <w:tab w:val="left" w:pos="1008"/>
                <w:tab w:val="left" w:pos="1800"/>
              </w:tabs>
              <w:spacing w:before="60" w:after="60"/>
              <w:ind w:right="-90" w:hanging="12"/>
              <w:jc w:val="center"/>
              <w:rPr>
                <w:sz w:val="12"/>
                <w:szCs w:val="12"/>
              </w:rPr>
            </w:pPr>
            <w:r w:rsidRPr="00B71722">
              <w:rPr>
                <w:sz w:val="12"/>
                <w:szCs w:val="12"/>
              </w:rPr>
              <w:t xml:space="preserve">2 </w:t>
            </w:r>
            <w:r w:rsidRPr="00B71722">
              <w:sym w:font="Wingdings" w:char="F06D"/>
            </w:r>
          </w:p>
        </w:tc>
        <w:tc>
          <w:tcPr>
            <w:tcW w:w="679" w:type="pct"/>
            <w:tcBorders>
              <w:top w:val="nil"/>
              <w:left w:val="nil"/>
              <w:bottom w:val="nil"/>
              <w:right w:val="nil"/>
            </w:tcBorders>
            <w:shd w:val="clear" w:color="auto" w:fill="auto"/>
            <w:vAlign w:val="center"/>
          </w:tcPr>
          <w:p w:rsidR="00157996" w:rsidRPr="006D3508" w:rsidRDefault="00157996" w:rsidP="002D232F">
            <w:pPr>
              <w:tabs>
                <w:tab w:val="left" w:pos="417"/>
                <w:tab w:val="left" w:pos="1008"/>
                <w:tab w:val="left" w:pos="1800"/>
              </w:tabs>
              <w:spacing w:before="60" w:after="60"/>
              <w:ind w:right="-90"/>
              <w:jc w:val="center"/>
              <w:rPr>
                <w:bCs/>
                <w:szCs w:val="17"/>
              </w:rPr>
            </w:pPr>
            <w:r w:rsidRPr="006D3508">
              <w:rPr>
                <w:bCs/>
                <w:szCs w:val="17"/>
              </w:rPr>
              <w:t>M</w:t>
            </w:r>
          </w:p>
        </w:tc>
      </w:tr>
      <w:tr w:rsidR="000236B4" w:rsidRPr="006D3508" w:rsidTr="00770F0F">
        <w:tc>
          <w:tcPr>
            <w:tcW w:w="2965" w:type="pct"/>
            <w:tcBorders>
              <w:top w:val="nil"/>
              <w:left w:val="nil"/>
              <w:bottom w:val="nil"/>
              <w:right w:val="nil"/>
            </w:tcBorders>
            <w:shd w:val="clear" w:color="auto" w:fill="D9D9D9" w:themeFill="background1" w:themeFillShade="D9"/>
          </w:tcPr>
          <w:p w:rsidR="000236B4" w:rsidRDefault="000236B4" w:rsidP="002D232F">
            <w:pPr>
              <w:spacing w:before="60" w:after="60"/>
              <w:ind w:left="360" w:right="-90" w:hanging="360"/>
            </w:pPr>
            <w:r>
              <w:t>m.  Intimate partner violence</w:t>
            </w:r>
          </w:p>
        </w:tc>
        <w:tc>
          <w:tcPr>
            <w:tcW w:w="678" w:type="pct"/>
            <w:tcBorders>
              <w:top w:val="nil"/>
              <w:left w:val="nil"/>
              <w:bottom w:val="nil"/>
              <w:right w:val="nil"/>
            </w:tcBorders>
            <w:shd w:val="clear" w:color="auto" w:fill="D9D9D9" w:themeFill="background1" w:themeFillShade="D9"/>
            <w:vAlign w:val="center"/>
          </w:tcPr>
          <w:p w:rsidR="000236B4" w:rsidRPr="00B71722" w:rsidRDefault="000236B4" w:rsidP="002D232F">
            <w:pPr>
              <w:tabs>
                <w:tab w:val="left" w:pos="417"/>
                <w:tab w:val="left" w:pos="1008"/>
                <w:tab w:val="left" w:pos="1800"/>
              </w:tabs>
              <w:spacing w:before="60" w:after="60"/>
              <w:ind w:right="-90" w:hanging="12"/>
              <w:jc w:val="center"/>
              <w:rPr>
                <w:sz w:val="12"/>
                <w:szCs w:val="12"/>
              </w:rPr>
            </w:pPr>
          </w:p>
        </w:tc>
        <w:tc>
          <w:tcPr>
            <w:tcW w:w="678" w:type="pct"/>
            <w:tcBorders>
              <w:top w:val="nil"/>
              <w:left w:val="nil"/>
              <w:bottom w:val="nil"/>
              <w:right w:val="nil"/>
            </w:tcBorders>
            <w:shd w:val="clear" w:color="auto" w:fill="D9D9D9" w:themeFill="background1" w:themeFillShade="D9"/>
            <w:vAlign w:val="center"/>
          </w:tcPr>
          <w:p w:rsidR="000236B4" w:rsidRPr="00B71722" w:rsidRDefault="000236B4" w:rsidP="002D232F">
            <w:pPr>
              <w:tabs>
                <w:tab w:val="left" w:pos="417"/>
                <w:tab w:val="left" w:pos="1008"/>
                <w:tab w:val="left" w:pos="1800"/>
              </w:tabs>
              <w:spacing w:before="60" w:after="60"/>
              <w:ind w:right="-90" w:hanging="12"/>
              <w:jc w:val="center"/>
              <w:rPr>
                <w:sz w:val="12"/>
                <w:szCs w:val="12"/>
              </w:rPr>
            </w:pPr>
          </w:p>
        </w:tc>
        <w:tc>
          <w:tcPr>
            <w:tcW w:w="679" w:type="pct"/>
            <w:tcBorders>
              <w:top w:val="nil"/>
              <w:left w:val="nil"/>
              <w:bottom w:val="nil"/>
              <w:right w:val="nil"/>
            </w:tcBorders>
            <w:shd w:val="clear" w:color="auto" w:fill="D9D9D9" w:themeFill="background1" w:themeFillShade="D9"/>
            <w:vAlign w:val="center"/>
          </w:tcPr>
          <w:p w:rsidR="000236B4" w:rsidRPr="006D3508" w:rsidRDefault="000236B4" w:rsidP="002D232F">
            <w:pPr>
              <w:tabs>
                <w:tab w:val="left" w:pos="417"/>
                <w:tab w:val="left" w:pos="1008"/>
                <w:tab w:val="left" w:pos="1800"/>
              </w:tabs>
              <w:spacing w:before="60" w:after="60"/>
              <w:ind w:right="-90"/>
              <w:jc w:val="center"/>
              <w:rPr>
                <w:bCs/>
                <w:szCs w:val="17"/>
              </w:rPr>
            </w:pPr>
          </w:p>
        </w:tc>
      </w:tr>
      <w:tr w:rsidR="00157996" w:rsidRPr="006D3508" w:rsidTr="00770F0F">
        <w:tc>
          <w:tcPr>
            <w:tcW w:w="2965" w:type="pct"/>
            <w:tcBorders>
              <w:top w:val="nil"/>
              <w:left w:val="nil"/>
              <w:bottom w:val="nil"/>
              <w:right w:val="nil"/>
            </w:tcBorders>
            <w:shd w:val="clear" w:color="auto" w:fill="auto"/>
          </w:tcPr>
          <w:p w:rsidR="00157996" w:rsidRDefault="000236B4" w:rsidP="002D232F">
            <w:pPr>
              <w:spacing w:before="60" w:after="60"/>
              <w:ind w:left="360" w:right="-90" w:hanging="360"/>
            </w:pPr>
            <w:r>
              <w:t>n</w:t>
            </w:r>
            <w:r w:rsidR="00157996">
              <w:t>.</w:t>
            </w:r>
            <w:r w:rsidR="00157996">
              <w:tab/>
              <w:t>Reproductive and sexual health</w:t>
            </w:r>
          </w:p>
        </w:tc>
        <w:tc>
          <w:tcPr>
            <w:tcW w:w="678" w:type="pct"/>
            <w:tcBorders>
              <w:top w:val="nil"/>
              <w:left w:val="nil"/>
              <w:bottom w:val="nil"/>
              <w:right w:val="nil"/>
            </w:tcBorders>
            <w:shd w:val="clear" w:color="auto" w:fill="auto"/>
            <w:vAlign w:val="center"/>
          </w:tcPr>
          <w:p w:rsidR="00157996" w:rsidRPr="00B71722" w:rsidRDefault="00157996" w:rsidP="002D232F">
            <w:pPr>
              <w:tabs>
                <w:tab w:val="left" w:pos="417"/>
                <w:tab w:val="left" w:pos="1008"/>
                <w:tab w:val="left" w:pos="1800"/>
              </w:tabs>
              <w:spacing w:before="60" w:after="60"/>
              <w:ind w:right="-90" w:hanging="12"/>
              <w:jc w:val="center"/>
              <w:rPr>
                <w:sz w:val="12"/>
                <w:szCs w:val="12"/>
              </w:rPr>
            </w:pPr>
            <w:r w:rsidRPr="00B71722">
              <w:rPr>
                <w:sz w:val="12"/>
                <w:szCs w:val="12"/>
              </w:rPr>
              <w:t xml:space="preserve">1 </w:t>
            </w:r>
            <w:r w:rsidRPr="00B71722">
              <w:sym w:font="Wingdings" w:char="F06D"/>
            </w:r>
          </w:p>
        </w:tc>
        <w:tc>
          <w:tcPr>
            <w:tcW w:w="678" w:type="pct"/>
            <w:tcBorders>
              <w:top w:val="nil"/>
              <w:left w:val="nil"/>
              <w:bottom w:val="nil"/>
              <w:right w:val="nil"/>
            </w:tcBorders>
            <w:shd w:val="clear" w:color="auto" w:fill="auto"/>
            <w:vAlign w:val="center"/>
          </w:tcPr>
          <w:p w:rsidR="00157996" w:rsidRPr="00B71722" w:rsidRDefault="00157996" w:rsidP="002D232F">
            <w:pPr>
              <w:tabs>
                <w:tab w:val="left" w:pos="417"/>
                <w:tab w:val="left" w:pos="1008"/>
                <w:tab w:val="left" w:pos="1800"/>
              </w:tabs>
              <w:spacing w:before="60" w:after="60"/>
              <w:ind w:right="-90" w:hanging="12"/>
              <w:jc w:val="center"/>
              <w:rPr>
                <w:sz w:val="12"/>
                <w:szCs w:val="12"/>
              </w:rPr>
            </w:pPr>
            <w:r w:rsidRPr="00B71722">
              <w:rPr>
                <w:sz w:val="12"/>
                <w:szCs w:val="12"/>
              </w:rPr>
              <w:t xml:space="preserve">2 </w:t>
            </w:r>
            <w:r w:rsidRPr="00B71722">
              <w:sym w:font="Wingdings" w:char="F06D"/>
            </w:r>
          </w:p>
        </w:tc>
        <w:tc>
          <w:tcPr>
            <w:tcW w:w="679" w:type="pct"/>
            <w:tcBorders>
              <w:top w:val="nil"/>
              <w:left w:val="nil"/>
              <w:bottom w:val="nil"/>
              <w:right w:val="nil"/>
            </w:tcBorders>
            <w:shd w:val="clear" w:color="auto" w:fill="auto"/>
            <w:vAlign w:val="center"/>
          </w:tcPr>
          <w:p w:rsidR="00157996" w:rsidRPr="006D3508" w:rsidRDefault="00157996" w:rsidP="002D232F">
            <w:pPr>
              <w:tabs>
                <w:tab w:val="left" w:pos="417"/>
                <w:tab w:val="left" w:pos="1008"/>
                <w:tab w:val="left" w:pos="1800"/>
              </w:tabs>
              <w:spacing w:before="60" w:after="60"/>
              <w:ind w:right="-90"/>
              <w:jc w:val="center"/>
              <w:rPr>
                <w:bCs/>
                <w:szCs w:val="17"/>
              </w:rPr>
            </w:pPr>
            <w:r w:rsidRPr="006D3508">
              <w:rPr>
                <w:bCs/>
                <w:szCs w:val="17"/>
              </w:rPr>
              <w:t>M</w:t>
            </w:r>
          </w:p>
        </w:tc>
      </w:tr>
      <w:tr w:rsidR="00157996" w:rsidRPr="006D3508" w:rsidTr="00770F0F">
        <w:tc>
          <w:tcPr>
            <w:tcW w:w="2965" w:type="pct"/>
            <w:tcBorders>
              <w:top w:val="nil"/>
              <w:left w:val="nil"/>
              <w:bottom w:val="nil"/>
              <w:right w:val="nil"/>
            </w:tcBorders>
            <w:shd w:val="clear" w:color="auto" w:fill="D9D9D9" w:themeFill="background1" w:themeFillShade="D9"/>
          </w:tcPr>
          <w:p w:rsidR="00157996" w:rsidRDefault="000236B4" w:rsidP="002D232F">
            <w:pPr>
              <w:spacing w:before="60" w:after="60"/>
              <w:ind w:left="360" w:right="-90" w:hanging="360"/>
            </w:pPr>
            <w:r>
              <w:t>o</w:t>
            </w:r>
            <w:r w:rsidR="00157996">
              <w:t xml:space="preserve">. </w:t>
            </w:r>
            <w:r w:rsidR="00157996">
              <w:tab/>
              <w:t>Sudden unexplained infant death/sudden infant death syndrome</w:t>
            </w:r>
          </w:p>
        </w:tc>
        <w:tc>
          <w:tcPr>
            <w:tcW w:w="678" w:type="pct"/>
            <w:tcBorders>
              <w:top w:val="nil"/>
              <w:left w:val="nil"/>
              <w:bottom w:val="nil"/>
              <w:right w:val="nil"/>
            </w:tcBorders>
            <w:shd w:val="clear" w:color="auto" w:fill="D9D9D9" w:themeFill="background1" w:themeFillShade="D9"/>
            <w:vAlign w:val="center"/>
          </w:tcPr>
          <w:p w:rsidR="00157996" w:rsidRPr="00B71722" w:rsidRDefault="00157996" w:rsidP="002D232F">
            <w:pPr>
              <w:tabs>
                <w:tab w:val="left" w:pos="417"/>
                <w:tab w:val="left" w:pos="1008"/>
                <w:tab w:val="left" w:pos="1800"/>
              </w:tabs>
              <w:spacing w:before="60" w:after="60"/>
              <w:ind w:right="-90" w:hanging="12"/>
              <w:jc w:val="center"/>
              <w:rPr>
                <w:sz w:val="12"/>
                <w:szCs w:val="12"/>
              </w:rPr>
            </w:pPr>
            <w:r w:rsidRPr="00B71722">
              <w:rPr>
                <w:sz w:val="12"/>
                <w:szCs w:val="12"/>
              </w:rPr>
              <w:t xml:space="preserve">1 </w:t>
            </w:r>
            <w:r w:rsidRPr="00B71722">
              <w:sym w:font="Wingdings" w:char="F06D"/>
            </w:r>
          </w:p>
        </w:tc>
        <w:tc>
          <w:tcPr>
            <w:tcW w:w="678" w:type="pct"/>
            <w:tcBorders>
              <w:top w:val="nil"/>
              <w:left w:val="nil"/>
              <w:bottom w:val="nil"/>
              <w:right w:val="nil"/>
            </w:tcBorders>
            <w:shd w:val="clear" w:color="auto" w:fill="D9D9D9" w:themeFill="background1" w:themeFillShade="D9"/>
            <w:vAlign w:val="center"/>
          </w:tcPr>
          <w:p w:rsidR="00157996" w:rsidRPr="00B71722" w:rsidRDefault="00157996" w:rsidP="002D232F">
            <w:pPr>
              <w:tabs>
                <w:tab w:val="left" w:pos="417"/>
                <w:tab w:val="left" w:pos="1008"/>
                <w:tab w:val="left" w:pos="1800"/>
              </w:tabs>
              <w:spacing w:before="60" w:after="60"/>
              <w:ind w:right="-90" w:hanging="12"/>
              <w:jc w:val="center"/>
              <w:rPr>
                <w:sz w:val="12"/>
                <w:szCs w:val="12"/>
              </w:rPr>
            </w:pPr>
            <w:r w:rsidRPr="00B71722">
              <w:rPr>
                <w:sz w:val="12"/>
                <w:szCs w:val="12"/>
              </w:rPr>
              <w:t xml:space="preserve">2 </w:t>
            </w:r>
            <w:r w:rsidRPr="00B71722">
              <w:sym w:font="Wingdings" w:char="F06D"/>
            </w:r>
          </w:p>
        </w:tc>
        <w:tc>
          <w:tcPr>
            <w:tcW w:w="679" w:type="pct"/>
            <w:tcBorders>
              <w:top w:val="nil"/>
              <w:left w:val="nil"/>
              <w:bottom w:val="nil"/>
              <w:right w:val="nil"/>
            </w:tcBorders>
            <w:shd w:val="clear" w:color="auto" w:fill="D9D9D9" w:themeFill="background1" w:themeFillShade="D9"/>
            <w:vAlign w:val="center"/>
          </w:tcPr>
          <w:p w:rsidR="00157996" w:rsidRPr="006D3508" w:rsidRDefault="00157996" w:rsidP="002D232F">
            <w:pPr>
              <w:tabs>
                <w:tab w:val="left" w:pos="417"/>
                <w:tab w:val="left" w:pos="1008"/>
                <w:tab w:val="left" w:pos="1800"/>
              </w:tabs>
              <w:spacing w:before="60" w:after="60"/>
              <w:ind w:right="-90"/>
              <w:jc w:val="center"/>
              <w:rPr>
                <w:bCs/>
                <w:szCs w:val="17"/>
              </w:rPr>
            </w:pPr>
            <w:r w:rsidRPr="006D3508">
              <w:rPr>
                <w:bCs/>
                <w:szCs w:val="17"/>
              </w:rPr>
              <w:t>M</w:t>
            </w:r>
          </w:p>
        </w:tc>
      </w:tr>
      <w:tr w:rsidR="000236B4" w:rsidRPr="006D3508" w:rsidTr="00770F0F">
        <w:tc>
          <w:tcPr>
            <w:tcW w:w="2965" w:type="pct"/>
            <w:tcBorders>
              <w:top w:val="nil"/>
              <w:left w:val="nil"/>
              <w:right w:val="nil"/>
            </w:tcBorders>
            <w:shd w:val="clear" w:color="auto" w:fill="auto"/>
          </w:tcPr>
          <w:p w:rsidR="000236B4" w:rsidRDefault="00770F0F" w:rsidP="000236B4">
            <w:pPr>
              <w:spacing w:before="60" w:after="60"/>
              <w:ind w:left="360" w:right="-90" w:hanging="360"/>
            </w:pPr>
            <w:r>
              <w:t>p</w:t>
            </w:r>
            <w:r w:rsidR="000236B4" w:rsidRPr="00741F0D">
              <w:t>.</w:t>
            </w:r>
            <w:r w:rsidR="000236B4" w:rsidRPr="00741F0D">
              <w:tab/>
              <w:t xml:space="preserve">Other </w:t>
            </w:r>
            <w:r w:rsidR="000236B4">
              <w:t xml:space="preserve">topics </w:t>
            </w:r>
            <w:r w:rsidR="000236B4" w:rsidRPr="00741F0D">
              <w:t>(specify):</w:t>
            </w:r>
            <w:r w:rsidR="000236B4">
              <w:t xml:space="preserve"> _________________________________</w:t>
            </w:r>
          </w:p>
        </w:tc>
        <w:tc>
          <w:tcPr>
            <w:tcW w:w="678" w:type="pct"/>
            <w:tcBorders>
              <w:top w:val="nil"/>
              <w:left w:val="nil"/>
              <w:right w:val="nil"/>
            </w:tcBorders>
            <w:shd w:val="clear" w:color="auto" w:fill="auto"/>
            <w:vAlign w:val="center"/>
          </w:tcPr>
          <w:p w:rsidR="000236B4" w:rsidRPr="00B71722" w:rsidRDefault="000236B4" w:rsidP="002D232F">
            <w:pPr>
              <w:tabs>
                <w:tab w:val="left" w:pos="417"/>
                <w:tab w:val="left" w:pos="1008"/>
                <w:tab w:val="left" w:pos="1800"/>
              </w:tabs>
              <w:spacing w:before="60" w:after="60"/>
              <w:ind w:right="-90" w:hanging="12"/>
              <w:jc w:val="center"/>
              <w:rPr>
                <w:sz w:val="12"/>
                <w:szCs w:val="12"/>
              </w:rPr>
            </w:pPr>
            <w:r w:rsidRPr="00B71722">
              <w:rPr>
                <w:sz w:val="12"/>
                <w:szCs w:val="12"/>
              </w:rPr>
              <w:t xml:space="preserve">1 </w:t>
            </w:r>
            <w:r w:rsidRPr="00B71722">
              <w:sym w:font="Wingdings" w:char="F06D"/>
            </w:r>
          </w:p>
        </w:tc>
        <w:tc>
          <w:tcPr>
            <w:tcW w:w="678" w:type="pct"/>
            <w:tcBorders>
              <w:top w:val="nil"/>
              <w:left w:val="nil"/>
              <w:right w:val="nil"/>
            </w:tcBorders>
            <w:shd w:val="clear" w:color="auto" w:fill="auto"/>
            <w:vAlign w:val="center"/>
          </w:tcPr>
          <w:p w:rsidR="000236B4" w:rsidRPr="00B71722" w:rsidRDefault="000236B4" w:rsidP="002D232F">
            <w:pPr>
              <w:tabs>
                <w:tab w:val="left" w:pos="417"/>
                <w:tab w:val="left" w:pos="1008"/>
                <w:tab w:val="left" w:pos="1800"/>
              </w:tabs>
              <w:spacing w:before="60" w:after="60"/>
              <w:ind w:right="-90" w:hanging="12"/>
              <w:jc w:val="center"/>
              <w:rPr>
                <w:sz w:val="12"/>
                <w:szCs w:val="12"/>
              </w:rPr>
            </w:pPr>
            <w:r w:rsidRPr="00B71722">
              <w:rPr>
                <w:sz w:val="12"/>
                <w:szCs w:val="12"/>
              </w:rPr>
              <w:t xml:space="preserve">2 </w:t>
            </w:r>
            <w:r w:rsidRPr="00B71722">
              <w:sym w:font="Wingdings" w:char="F06D"/>
            </w:r>
          </w:p>
        </w:tc>
        <w:tc>
          <w:tcPr>
            <w:tcW w:w="679" w:type="pct"/>
            <w:tcBorders>
              <w:top w:val="nil"/>
              <w:left w:val="nil"/>
              <w:right w:val="nil"/>
            </w:tcBorders>
            <w:shd w:val="clear" w:color="auto" w:fill="auto"/>
            <w:vAlign w:val="center"/>
          </w:tcPr>
          <w:p w:rsidR="000236B4" w:rsidRPr="006D3508" w:rsidRDefault="000236B4" w:rsidP="002D232F">
            <w:pPr>
              <w:tabs>
                <w:tab w:val="left" w:pos="417"/>
                <w:tab w:val="left" w:pos="1008"/>
                <w:tab w:val="left" w:pos="1800"/>
              </w:tabs>
              <w:spacing w:before="60" w:after="60"/>
              <w:ind w:right="-90"/>
              <w:jc w:val="center"/>
              <w:rPr>
                <w:bCs/>
                <w:szCs w:val="17"/>
              </w:rPr>
            </w:pPr>
            <w:r w:rsidRPr="006D3508">
              <w:rPr>
                <w:bCs/>
                <w:szCs w:val="17"/>
              </w:rPr>
              <w:t>M</w:t>
            </w:r>
          </w:p>
        </w:tc>
      </w:tr>
    </w:tbl>
    <w:p w:rsidR="005F1523" w:rsidRPr="00115CDB" w:rsidRDefault="005F1523" w:rsidP="00115CDB">
      <w:pPr>
        <w:pStyle w:val="QUESTIONTEXT"/>
        <w:spacing w:before="0"/>
        <w:rPr>
          <w:sz w:val="14"/>
        </w:rPr>
      </w:pPr>
    </w:p>
    <w:p w:rsidR="00C55BCE" w:rsidRDefault="00C55BCE" w:rsidP="000E23F7">
      <w:pPr>
        <w:ind w:right="-90"/>
        <w:rPr>
          <w:b/>
        </w:rPr>
      </w:pPr>
      <w:r w:rsidRPr="00C55BCE">
        <w:rPr>
          <w:b/>
        </w:rPr>
        <w:t>Tobacco Cessation Support</w:t>
      </w:r>
    </w:p>
    <w:tbl>
      <w:tblPr>
        <w:tblW w:w="5000" w:type="pct"/>
        <w:tblInd w:w="1" w:type="dxa"/>
        <w:tblLayout w:type="fixed"/>
        <w:tblLook w:val="04A0" w:firstRow="1" w:lastRow="0" w:firstColumn="1" w:lastColumn="0" w:noHBand="0" w:noVBand="1"/>
      </w:tblPr>
      <w:tblGrid>
        <w:gridCol w:w="11016"/>
      </w:tblGrid>
      <w:tr w:rsidR="00D81021" w:rsidRPr="00222236" w:rsidTr="00C55BC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81021" w:rsidRPr="00222236" w:rsidRDefault="00D81021" w:rsidP="000E23F7">
            <w:pPr>
              <w:spacing w:before="60" w:after="60"/>
              <w:ind w:right="-90"/>
              <w:rPr>
                <w:caps/>
              </w:rPr>
            </w:pPr>
            <w:r>
              <w:rPr>
                <w:bCs/>
                <w:caps/>
              </w:rPr>
              <w:t>all</w:t>
            </w:r>
          </w:p>
        </w:tc>
      </w:tr>
    </w:tbl>
    <w:p w:rsidR="00D81021" w:rsidRPr="00222236" w:rsidRDefault="00DE676D" w:rsidP="00770F0F">
      <w:pPr>
        <w:pStyle w:val="QUESTIONTEXT"/>
      </w:pPr>
      <w:r>
        <w:t>3.37</w:t>
      </w:r>
      <w:r w:rsidR="00D81021" w:rsidRPr="00222236">
        <w:t>.</w:t>
      </w:r>
      <w:r w:rsidR="00D81021" w:rsidRPr="00222236">
        <w:tab/>
      </w:r>
      <w:r w:rsidR="00D81021" w:rsidRPr="00D81021">
        <w:t xml:space="preserve">Does your Healthy Start project </w:t>
      </w:r>
      <w:r w:rsidR="00D566F5">
        <w:t xml:space="preserve">provide education, </w:t>
      </w:r>
      <w:r w:rsidR="00E60EE7">
        <w:t xml:space="preserve">counseling, </w:t>
      </w:r>
      <w:r w:rsidR="00D566F5">
        <w:t>referrals</w:t>
      </w:r>
      <w:r w:rsidR="00E60EE7">
        <w:t>, or other services</w:t>
      </w:r>
      <w:r w:rsidR="00A3197A">
        <w:t xml:space="preserve"> to support smoking/tobacco </w:t>
      </w:r>
      <w:r w:rsidR="00D81021" w:rsidRPr="00D81021">
        <w:t>cessation?</w:t>
      </w:r>
      <w:r w:rsidR="00D81021">
        <w:t xml:space="preserve"> (NHSPS 1.21)</w:t>
      </w:r>
    </w:p>
    <w:p w:rsidR="00D81021" w:rsidRPr="00222236" w:rsidRDefault="00D81021" w:rsidP="00770F0F">
      <w:pPr>
        <w:pStyle w:val="RESPONSE"/>
        <w:spacing w:before="60"/>
        <w:ind w:right="-90"/>
      </w:pPr>
      <w:r w:rsidRPr="00222236">
        <w:sym w:font="Wingdings" w:char="F06D"/>
      </w:r>
      <w:r w:rsidRPr="00222236">
        <w:tab/>
      </w:r>
      <w:r w:rsidRPr="00352573">
        <w:t>Yes</w:t>
      </w:r>
      <w:r w:rsidRPr="00222236">
        <w:tab/>
        <w:t>1</w:t>
      </w:r>
      <w:r w:rsidRPr="00222236">
        <w:tab/>
      </w:r>
    </w:p>
    <w:p w:rsidR="00D81021" w:rsidRPr="00770F0F" w:rsidRDefault="00D81021" w:rsidP="00770F0F">
      <w:pPr>
        <w:pStyle w:val="RESPONSE"/>
        <w:spacing w:before="60"/>
        <w:ind w:right="-90"/>
      </w:pPr>
      <w:r w:rsidRPr="00222236">
        <w:sym w:font="Wingdings" w:char="F06D"/>
      </w:r>
      <w:r w:rsidRPr="00222236">
        <w:tab/>
        <w:t>No</w:t>
      </w:r>
      <w:r w:rsidRPr="00222236">
        <w:tab/>
      </w:r>
      <w:r w:rsidRPr="00770F0F">
        <w:t>0</w:t>
      </w:r>
      <w:r w:rsidRPr="00770F0F">
        <w:tab/>
      </w:r>
      <w:r w:rsidR="00770F0F" w:rsidRPr="00770F0F">
        <w:t>SKIP TO 3.42</w:t>
      </w:r>
    </w:p>
    <w:p w:rsidR="00D81021" w:rsidRDefault="00D81021" w:rsidP="00770F0F">
      <w:pPr>
        <w:pStyle w:val="NOResponse"/>
        <w:spacing w:before="60"/>
        <w:ind w:right="-90"/>
      </w:pPr>
      <w:r w:rsidRPr="00770F0F">
        <w:t>NO RESPONSE</w:t>
      </w:r>
      <w:r w:rsidRPr="00770F0F">
        <w:tab/>
        <w:t>M</w:t>
      </w:r>
      <w:r w:rsidRPr="00770F0F">
        <w:tab/>
      </w:r>
      <w:r w:rsidR="00770F0F" w:rsidRPr="00770F0F">
        <w:t>SKIP TO 3.42</w:t>
      </w:r>
    </w:p>
    <w:tbl>
      <w:tblPr>
        <w:tblW w:w="5000" w:type="pct"/>
        <w:tblLook w:val="04A0" w:firstRow="1" w:lastRow="0" w:firstColumn="1" w:lastColumn="0" w:noHBand="0" w:noVBand="1"/>
      </w:tblPr>
      <w:tblGrid>
        <w:gridCol w:w="11016"/>
      </w:tblGrid>
      <w:tr w:rsidR="00D81021" w:rsidRPr="00222236" w:rsidTr="00D8102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81021" w:rsidRPr="00222236" w:rsidRDefault="00864F80" w:rsidP="00770F0F">
            <w:pPr>
              <w:spacing w:before="60" w:after="60"/>
              <w:ind w:right="-90"/>
              <w:rPr>
                <w:caps/>
              </w:rPr>
            </w:pPr>
            <w:r>
              <w:rPr>
                <w:bCs/>
                <w:caps/>
              </w:rPr>
              <w:lastRenderedPageBreak/>
              <w:t xml:space="preserve">3.37 = 1 </w:t>
            </w:r>
          </w:p>
        </w:tc>
      </w:tr>
    </w:tbl>
    <w:p w:rsidR="00D81021" w:rsidRPr="00222236" w:rsidRDefault="00770F0F" w:rsidP="00770F0F">
      <w:pPr>
        <w:pStyle w:val="QUESTIONTEXT"/>
      </w:pPr>
      <w:r>
        <w:t>3.38</w:t>
      </w:r>
      <w:r w:rsidR="00D81021" w:rsidRPr="00222236">
        <w:t>.</w:t>
      </w:r>
      <w:r w:rsidR="00D81021" w:rsidRPr="00222236">
        <w:tab/>
      </w:r>
      <w:r w:rsidR="00072D1D">
        <w:t>Which of the following</w:t>
      </w:r>
      <w:r w:rsidR="00D81021" w:rsidRPr="00D81021">
        <w:t xml:space="preserve"> tobacco </w:t>
      </w:r>
      <w:r w:rsidR="00A3197A">
        <w:t xml:space="preserve">cessation </w:t>
      </w:r>
      <w:r w:rsidR="00D81021" w:rsidRPr="00D81021">
        <w:t xml:space="preserve">counseling </w:t>
      </w:r>
      <w:r w:rsidR="007C035A">
        <w:t>techniques</w:t>
      </w:r>
      <w:r w:rsidR="00D81021" w:rsidRPr="00D81021">
        <w:t xml:space="preserve"> are used by your Healthy </w:t>
      </w:r>
      <w:r w:rsidR="00072D1D">
        <w:t xml:space="preserve">Start </w:t>
      </w:r>
      <w:r w:rsidR="0024102A">
        <w:t>project</w:t>
      </w:r>
      <w:r w:rsidR="00072D1D">
        <w:t xml:space="preserve"> and partner agencies? </w:t>
      </w:r>
      <w:r w:rsidR="00D81021">
        <w:t>(NHSPS 1.24</w:t>
      </w:r>
      <w:r w:rsidR="00072D1D">
        <w:t xml:space="preserve"> modified</w:t>
      </w:r>
      <w:r w:rsidR="00D81021">
        <w:t>)</w:t>
      </w:r>
    </w:p>
    <w:p w:rsidR="001B7ED6" w:rsidRPr="00E421C8" w:rsidRDefault="00482BD5" w:rsidP="00BB52D7">
      <w:pPr>
        <w:pStyle w:val="TABLESELECT-MARK"/>
      </w:pPr>
      <w:r>
        <w:t>Select one per row.</w:t>
      </w:r>
    </w:p>
    <w:tbl>
      <w:tblPr>
        <w:tblW w:w="4769" w:type="pct"/>
        <w:tblInd w:w="120" w:type="dxa"/>
        <w:tblCellMar>
          <w:left w:w="120" w:type="dxa"/>
          <w:right w:w="120" w:type="dxa"/>
        </w:tblCellMar>
        <w:tblLook w:val="0000" w:firstRow="0" w:lastRow="0" w:firstColumn="0" w:lastColumn="0" w:noHBand="0" w:noVBand="0"/>
      </w:tblPr>
      <w:tblGrid>
        <w:gridCol w:w="5631"/>
        <w:gridCol w:w="1348"/>
        <w:gridCol w:w="1348"/>
        <w:gridCol w:w="2203"/>
      </w:tblGrid>
      <w:tr w:rsidR="001B7ED6" w:rsidRPr="00222236" w:rsidTr="007C7E39">
        <w:trPr>
          <w:tblHeader/>
        </w:trPr>
        <w:tc>
          <w:tcPr>
            <w:tcW w:w="2674" w:type="pct"/>
            <w:tcBorders>
              <w:top w:val="nil"/>
              <w:left w:val="nil"/>
              <w:right w:val="single" w:sz="4" w:space="0" w:color="auto"/>
            </w:tcBorders>
          </w:tcPr>
          <w:p w:rsidR="001B7ED6" w:rsidRPr="00222236" w:rsidRDefault="001B7ED6" w:rsidP="000E23F7">
            <w:pPr>
              <w:tabs>
                <w:tab w:val="left" w:pos="1080"/>
                <w:tab w:val="left" w:pos="1440"/>
                <w:tab w:val="left" w:pos="2145"/>
                <w:tab w:val="left" w:leader="dot" w:pos="6120"/>
                <w:tab w:val="left" w:pos="6753"/>
              </w:tabs>
              <w:spacing w:before="60" w:after="60"/>
              <w:ind w:right="-90"/>
            </w:pPr>
          </w:p>
        </w:tc>
        <w:tc>
          <w:tcPr>
            <w:tcW w:w="640" w:type="pct"/>
            <w:tcBorders>
              <w:top w:val="single" w:sz="4" w:space="0" w:color="auto"/>
              <w:left w:val="single" w:sz="4" w:space="0" w:color="auto"/>
              <w:bottom w:val="single" w:sz="4" w:space="0" w:color="auto"/>
              <w:right w:val="single" w:sz="4" w:space="0" w:color="auto"/>
            </w:tcBorders>
            <w:vAlign w:val="bottom"/>
          </w:tcPr>
          <w:p w:rsidR="001B7ED6" w:rsidRPr="00222236" w:rsidRDefault="001B7ED6" w:rsidP="000E23F7">
            <w:pPr>
              <w:tabs>
                <w:tab w:val="left" w:pos="1080"/>
                <w:tab w:val="left" w:pos="1440"/>
                <w:tab w:val="left" w:pos="2145"/>
                <w:tab w:val="left" w:leader="dot" w:pos="6120"/>
                <w:tab w:val="left" w:pos="6753"/>
              </w:tabs>
              <w:spacing w:before="60" w:after="60"/>
              <w:ind w:right="-90"/>
              <w:jc w:val="center"/>
              <w:rPr>
                <w:bCs/>
              </w:rPr>
            </w:pPr>
            <w:r>
              <w:rPr>
                <w:bCs/>
              </w:rPr>
              <w:t>Yes</w:t>
            </w:r>
          </w:p>
        </w:tc>
        <w:tc>
          <w:tcPr>
            <w:tcW w:w="640" w:type="pct"/>
            <w:tcBorders>
              <w:top w:val="single" w:sz="4" w:space="0" w:color="auto"/>
              <w:left w:val="single" w:sz="4" w:space="0" w:color="auto"/>
              <w:bottom w:val="single" w:sz="4" w:space="0" w:color="auto"/>
              <w:right w:val="single" w:sz="4" w:space="0" w:color="auto"/>
            </w:tcBorders>
            <w:vAlign w:val="bottom"/>
          </w:tcPr>
          <w:p w:rsidR="001B7ED6" w:rsidRPr="00222236" w:rsidRDefault="001B7ED6" w:rsidP="000E23F7">
            <w:pPr>
              <w:tabs>
                <w:tab w:val="left" w:pos="1080"/>
                <w:tab w:val="left" w:pos="1440"/>
                <w:tab w:val="left" w:pos="2145"/>
                <w:tab w:val="left" w:leader="dot" w:pos="6120"/>
                <w:tab w:val="left" w:pos="6753"/>
              </w:tabs>
              <w:spacing w:before="60" w:after="60"/>
              <w:ind w:right="-90"/>
              <w:jc w:val="center"/>
              <w:rPr>
                <w:bCs/>
              </w:rPr>
            </w:pPr>
            <w:r>
              <w:rPr>
                <w:bCs/>
              </w:rPr>
              <w:t>No</w:t>
            </w:r>
          </w:p>
        </w:tc>
        <w:tc>
          <w:tcPr>
            <w:tcW w:w="1046" w:type="pct"/>
            <w:tcBorders>
              <w:top w:val="single" w:sz="4" w:space="0" w:color="auto"/>
              <w:left w:val="single" w:sz="4" w:space="0" w:color="auto"/>
              <w:bottom w:val="single" w:sz="4" w:space="0" w:color="auto"/>
              <w:right w:val="single" w:sz="4" w:space="0" w:color="auto"/>
            </w:tcBorders>
            <w:vAlign w:val="bottom"/>
          </w:tcPr>
          <w:p w:rsidR="001B7ED6" w:rsidRPr="00222236" w:rsidRDefault="001B7ED6" w:rsidP="000E23F7">
            <w:pPr>
              <w:tabs>
                <w:tab w:val="left" w:pos="1080"/>
                <w:tab w:val="left" w:pos="1440"/>
                <w:tab w:val="left" w:pos="2145"/>
                <w:tab w:val="left" w:leader="dot" w:pos="6120"/>
                <w:tab w:val="left" w:pos="6753"/>
              </w:tabs>
              <w:spacing w:before="60" w:after="60"/>
              <w:ind w:right="-90"/>
              <w:jc w:val="center"/>
              <w:rPr>
                <w:bCs/>
              </w:rPr>
            </w:pPr>
            <w:r>
              <w:rPr>
                <w:bCs/>
              </w:rPr>
              <w:t>No Response</w:t>
            </w:r>
          </w:p>
        </w:tc>
      </w:tr>
      <w:tr w:rsidR="001B7ED6" w:rsidRPr="00222236" w:rsidTr="007C7E39">
        <w:tc>
          <w:tcPr>
            <w:tcW w:w="2674" w:type="pct"/>
            <w:tcBorders>
              <w:left w:val="nil"/>
              <w:bottom w:val="nil"/>
              <w:right w:val="nil"/>
            </w:tcBorders>
            <w:shd w:val="clear" w:color="auto" w:fill="D9D9D9" w:themeFill="background1" w:themeFillShade="D9"/>
          </w:tcPr>
          <w:p w:rsidR="001B7ED6" w:rsidRPr="009E4B82" w:rsidRDefault="001B7ED6" w:rsidP="000E23F7">
            <w:pPr>
              <w:spacing w:before="60" w:after="60"/>
              <w:ind w:left="360" w:right="-90" w:hanging="360"/>
            </w:pPr>
            <w:r>
              <w:t>a.</w:t>
            </w:r>
            <w:r>
              <w:tab/>
            </w:r>
            <w:r w:rsidRPr="001B7ED6">
              <w:t>The 5 A’s (Ask, Advise, Assess, Assist, and Arrange)</w:t>
            </w:r>
          </w:p>
        </w:tc>
        <w:tc>
          <w:tcPr>
            <w:tcW w:w="640" w:type="pct"/>
            <w:tcBorders>
              <w:top w:val="single" w:sz="4" w:space="0" w:color="auto"/>
              <w:left w:val="nil"/>
              <w:bottom w:val="nil"/>
              <w:right w:val="nil"/>
            </w:tcBorders>
            <w:shd w:val="clear" w:color="auto" w:fill="D9D9D9" w:themeFill="background1" w:themeFillShade="D9"/>
            <w:vAlign w:val="center"/>
          </w:tcPr>
          <w:p w:rsidR="001B7ED6" w:rsidRPr="00B71722" w:rsidRDefault="001B7ED6"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640" w:type="pct"/>
            <w:tcBorders>
              <w:top w:val="single" w:sz="4" w:space="0" w:color="auto"/>
              <w:left w:val="nil"/>
              <w:bottom w:val="nil"/>
              <w:right w:val="nil"/>
            </w:tcBorders>
            <w:shd w:val="clear" w:color="auto" w:fill="D9D9D9" w:themeFill="background1" w:themeFillShade="D9"/>
            <w:vAlign w:val="center"/>
          </w:tcPr>
          <w:p w:rsidR="001B7ED6" w:rsidRPr="00B71722" w:rsidRDefault="001B7ED6"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1046" w:type="pct"/>
            <w:tcBorders>
              <w:top w:val="single" w:sz="4" w:space="0" w:color="auto"/>
              <w:left w:val="nil"/>
              <w:bottom w:val="nil"/>
              <w:right w:val="nil"/>
            </w:tcBorders>
            <w:shd w:val="clear" w:color="auto" w:fill="D9D9D9" w:themeFill="background1" w:themeFillShade="D9"/>
            <w:vAlign w:val="center"/>
          </w:tcPr>
          <w:p w:rsidR="001B7ED6" w:rsidRPr="006D3508" w:rsidRDefault="001B7ED6" w:rsidP="000E23F7">
            <w:pPr>
              <w:tabs>
                <w:tab w:val="left" w:pos="417"/>
                <w:tab w:val="left" w:pos="1008"/>
                <w:tab w:val="left" w:pos="1800"/>
              </w:tabs>
              <w:spacing w:before="60" w:after="60"/>
              <w:ind w:right="-90" w:hanging="12"/>
              <w:jc w:val="center"/>
              <w:rPr>
                <w:szCs w:val="18"/>
              </w:rPr>
            </w:pPr>
            <w:r w:rsidRPr="006D3508">
              <w:rPr>
                <w:szCs w:val="18"/>
              </w:rPr>
              <w:t>M</w:t>
            </w:r>
          </w:p>
        </w:tc>
      </w:tr>
      <w:tr w:rsidR="001B7ED6" w:rsidRPr="00222236" w:rsidTr="001B7ED6">
        <w:tc>
          <w:tcPr>
            <w:tcW w:w="2674" w:type="pct"/>
            <w:tcBorders>
              <w:top w:val="nil"/>
              <w:left w:val="nil"/>
              <w:right w:val="nil"/>
            </w:tcBorders>
            <w:shd w:val="clear" w:color="auto" w:fill="FFFFFF"/>
          </w:tcPr>
          <w:p w:rsidR="001B7ED6" w:rsidRPr="009E4B82" w:rsidRDefault="001B7ED6" w:rsidP="00770F0F">
            <w:pPr>
              <w:spacing w:before="60" w:after="60"/>
              <w:ind w:left="360" w:right="-90" w:hanging="360"/>
            </w:pPr>
            <w:r>
              <w:t>b</w:t>
            </w:r>
            <w:r w:rsidR="00770F0F">
              <w:t>.</w:t>
            </w:r>
            <w:r>
              <w:tab/>
            </w:r>
            <w:r w:rsidRPr="001B7ED6">
              <w:t>A modification of the 5 A’s</w:t>
            </w:r>
          </w:p>
        </w:tc>
        <w:tc>
          <w:tcPr>
            <w:tcW w:w="640" w:type="pct"/>
            <w:tcBorders>
              <w:top w:val="nil"/>
              <w:left w:val="nil"/>
              <w:right w:val="nil"/>
            </w:tcBorders>
            <w:shd w:val="clear" w:color="auto" w:fill="FFFFFF"/>
            <w:vAlign w:val="center"/>
          </w:tcPr>
          <w:p w:rsidR="001B7ED6" w:rsidRPr="00B71722" w:rsidRDefault="001B7ED6"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640" w:type="pct"/>
            <w:tcBorders>
              <w:top w:val="nil"/>
              <w:left w:val="nil"/>
              <w:right w:val="nil"/>
            </w:tcBorders>
            <w:shd w:val="clear" w:color="auto" w:fill="FFFFFF"/>
            <w:vAlign w:val="center"/>
          </w:tcPr>
          <w:p w:rsidR="001B7ED6" w:rsidRPr="00B71722" w:rsidRDefault="001B7ED6"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1046" w:type="pct"/>
            <w:tcBorders>
              <w:top w:val="nil"/>
              <w:left w:val="nil"/>
              <w:right w:val="nil"/>
            </w:tcBorders>
            <w:shd w:val="clear" w:color="auto" w:fill="FFFFFF"/>
            <w:vAlign w:val="center"/>
          </w:tcPr>
          <w:p w:rsidR="001B7ED6" w:rsidRPr="006D3508" w:rsidRDefault="001B7ED6" w:rsidP="000E23F7">
            <w:pPr>
              <w:tabs>
                <w:tab w:val="left" w:pos="417"/>
                <w:tab w:val="left" w:pos="1008"/>
                <w:tab w:val="left" w:pos="1800"/>
              </w:tabs>
              <w:spacing w:before="60" w:after="60"/>
              <w:ind w:right="-90" w:hanging="12"/>
              <w:jc w:val="center"/>
              <w:rPr>
                <w:szCs w:val="18"/>
              </w:rPr>
            </w:pPr>
            <w:r w:rsidRPr="006D3508">
              <w:rPr>
                <w:szCs w:val="18"/>
              </w:rPr>
              <w:t>M</w:t>
            </w:r>
          </w:p>
        </w:tc>
      </w:tr>
      <w:tr w:rsidR="001B7ED6" w:rsidRPr="00222236" w:rsidTr="001B7ED6">
        <w:tc>
          <w:tcPr>
            <w:tcW w:w="2674" w:type="pct"/>
            <w:tcBorders>
              <w:top w:val="nil"/>
              <w:left w:val="nil"/>
              <w:right w:val="nil"/>
            </w:tcBorders>
            <w:shd w:val="clear" w:color="auto" w:fill="D9D9D9" w:themeFill="background1" w:themeFillShade="D9"/>
          </w:tcPr>
          <w:p w:rsidR="001B7ED6" w:rsidRPr="009E4B82" w:rsidRDefault="001B7ED6" w:rsidP="000E23F7">
            <w:pPr>
              <w:spacing w:before="60" w:after="60"/>
              <w:ind w:left="360" w:right="-90" w:hanging="360"/>
            </w:pPr>
            <w:r>
              <w:t>c.</w:t>
            </w:r>
            <w:r>
              <w:tab/>
            </w:r>
            <w:r w:rsidRPr="001B7ED6">
              <w:t>Behavior modification</w:t>
            </w:r>
          </w:p>
        </w:tc>
        <w:tc>
          <w:tcPr>
            <w:tcW w:w="640" w:type="pct"/>
            <w:tcBorders>
              <w:top w:val="nil"/>
              <w:left w:val="nil"/>
              <w:right w:val="nil"/>
            </w:tcBorders>
            <w:shd w:val="clear" w:color="auto" w:fill="D9D9D9" w:themeFill="background1" w:themeFillShade="D9"/>
            <w:vAlign w:val="center"/>
          </w:tcPr>
          <w:p w:rsidR="001B7ED6" w:rsidRPr="00B71722" w:rsidRDefault="001B7ED6"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640" w:type="pct"/>
            <w:tcBorders>
              <w:top w:val="nil"/>
              <w:left w:val="nil"/>
              <w:right w:val="nil"/>
            </w:tcBorders>
            <w:shd w:val="clear" w:color="auto" w:fill="D9D9D9" w:themeFill="background1" w:themeFillShade="D9"/>
            <w:vAlign w:val="center"/>
          </w:tcPr>
          <w:p w:rsidR="001B7ED6" w:rsidRPr="00B71722" w:rsidRDefault="001B7ED6"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1046" w:type="pct"/>
            <w:tcBorders>
              <w:top w:val="nil"/>
              <w:left w:val="nil"/>
              <w:right w:val="nil"/>
            </w:tcBorders>
            <w:shd w:val="clear" w:color="auto" w:fill="D9D9D9" w:themeFill="background1" w:themeFillShade="D9"/>
            <w:vAlign w:val="center"/>
          </w:tcPr>
          <w:p w:rsidR="001B7ED6" w:rsidRPr="006D3508" w:rsidRDefault="001B7ED6" w:rsidP="000E23F7">
            <w:pPr>
              <w:tabs>
                <w:tab w:val="left" w:pos="417"/>
                <w:tab w:val="left" w:pos="1008"/>
                <w:tab w:val="left" w:pos="1800"/>
              </w:tabs>
              <w:spacing w:before="60" w:after="60"/>
              <w:ind w:right="-90" w:hanging="12"/>
              <w:jc w:val="center"/>
              <w:rPr>
                <w:szCs w:val="18"/>
              </w:rPr>
            </w:pPr>
            <w:r w:rsidRPr="006D3508">
              <w:rPr>
                <w:szCs w:val="18"/>
              </w:rPr>
              <w:t>M</w:t>
            </w:r>
          </w:p>
        </w:tc>
      </w:tr>
      <w:tr w:rsidR="001B7ED6" w:rsidRPr="00222236" w:rsidTr="001B7ED6">
        <w:tc>
          <w:tcPr>
            <w:tcW w:w="2674" w:type="pct"/>
            <w:tcBorders>
              <w:top w:val="nil"/>
              <w:left w:val="nil"/>
              <w:right w:val="nil"/>
            </w:tcBorders>
            <w:shd w:val="clear" w:color="auto" w:fill="auto"/>
          </w:tcPr>
          <w:p w:rsidR="001B7ED6" w:rsidRPr="009E4B82" w:rsidRDefault="001B7ED6" w:rsidP="000E23F7">
            <w:pPr>
              <w:spacing w:before="60" w:after="60"/>
              <w:ind w:left="360" w:right="-90" w:hanging="360"/>
            </w:pPr>
            <w:r>
              <w:t>d.</w:t>
            </w:r>
            <w:r>
              <w:tab/>
            </w:r>
            <w:r w:rsidRPr="009E4B82">
              <w:t>L</w:t>
            </w:r>
            <w:r w:rsidRPr="001B7ED6">
              <w:t>inkage to quitlines</w:t>
            </w:r>
          </w:p>
        </w:tc>
        <w:tc>
          <w:tcPr>
            <w:tcW w:w="640" w:type="pct"/>
            <w:tcBorders>
              <w:top w:val="nil"/>
              <w:left w:val="nil"/>
              <w:right w:val="nil"/>
            </w:tcBorders>
            <w:shd w:val="clear" w:color="auto" w:fill="auto"/>
            <w:vAlign w:val="center"/>
          </w:tcPr>
          <w:p w:rsidR="001B7ED6" w:rsidRPr="00B71722" w:rsidRDefault="001B7ED6"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640" w:type="pct"/>
            <w:tcBorders>
              <w:top w:val="nil"/>
              <w:left w:val="nil"/>
              <w:right w:val="nil"/>
            </w:tcBorders>
            <w:shd w:val="clear" w:color="auto" w:fill="auto"/>
            <w:vAlign w:val="center"/>
          </w:tcPr>
          <w:p w:rsidR="001B7ED6" w:rsidRPr="00B71722" w:rsidRDefault="001B7ED6"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1046" w:type="pct"/>
            <w:tcBorders>
              <w:top w:val="nil"/>
              <w:left w:val="nil"/>
              <w:right w:val="nil"/>
            </w:tcBorders>
            <w:shd w:val="clear" w:color="auto" w:fill="auto"/>
            <w:vAlign w:val="center"/>
          </w:tcPr>
          <w:p w:rsidR="001B7ED6" w:rsidRPr="006D3508" w:rsidRDefault="001B7ED6" w:rsidP="000E23F7">
            <w:pPr>
              <w:tabs>
                <w:tab w:val="left" w:pos="417"/>
                <w:tab w:val="left" w:pos="1008"/>
                <w:tab w:val="left" w:pos="1800"/>
              </w:tabs>
              <w:spacing w:before="60" w:after="60"/>
              <w:ind w:right="-90" w:hanging="12"/>
              <w:jc w:val="center"/>
              <w:rPr>
                <w:szCs w:val="18"/>
              </w:rPr>
            </w:pPr>
            <w:r w:rsidRPr="006D3508">
              <w:rPr>
                <w:szCs w:val="18"/>
              </w:rPr>
              <w:t>M</w:t>
            </w:r>
          </w:p>
        </w:tc>
      </w:tr>
      <w:tr w:rsidR="001B7ED6" w:rsidRPr="00222236" w:rsidTr="001B7ED6">
        <w:tc>
          <w:tcPr>
            <w:tcW w:w="2674" w:type="pct"/>
            <w:tcBorders>
              <w:top w:val="nil"/>
              <w:left w:val="nil"/>
              <w:right w:val="nil"/>
            </w:tcBorders>
            <w:shd w:val="clear" w:color="auto" w:fill="D9D9D9" w:themeFill="background1" w:themeFillShade="D9"/>
          </w:tcPr>
          <w:p w:rsidR="001B7ED6" w:rsidRPr="009E4B82" w:rsidRDefault="001B7ED6" w:rsidP="000E23F7">
            <w:pPr>
              <w:spacing w:before="60" w:after="60"/>
              <w:ind w:left="360" w:right="-90" w:hanging="360"/>
            </w:pPr>
            <w:r>
              <w:t>e.</w:t>
            </w:r>
            <w:r>
              <w:tab/>
            </w:r>
            <w:r w:rsidRPr="001B7ED6">
              <w:t>Motivational interviewing</w:t>
            </w:r>
          </w:p>
        </w:tc>
        <w:tc>
          <w:tcPr>
            <w:tcW w:w="640" w:type="pct"/>
            <w:tcBorders>
              <w:top w:val="nil"/>
              <w:left w:val="nil"/>
              <w:right w:val="nil"/>
            </w:tcBorders>
            <w:shd w:val="clear" w:color="auto" w:fill="D9D9D9" w:themeFill="background1" w:themeFillShade="D9"/>
            <w:vAlign w:val="center"/>
          </w:tcPr>
          <w:p w:rsidR="001B7ED6" w:rsidRPr="00B71722" w:rsidRDefault="001B7ED6"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640" w:type="pct"/>
            <w:tcBorders>
              <w:top w:val="nil"/>
              <w:left w:val="nil"/>
              <w:right w:val="nil"/>
            </w:tcBorders>
            <w:shd w:val="clear" w:color="auto" w:fill="D9D9D9" w:themeFill="background1" w:themeFillShade="D9"/>
            <w:vAlign w:val="center"/>
          </w:tcPr>
          <w:p w:rsidR="001B7ED6" w:rsidRPr="00B71722" w:rsidRDefault="001B7ED6"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1046" w:type="pct"/>
            <w:tcBorders>
              <w:top w:val="nil"/>
              <w:left w:val="nil"/>
              <w:right w:val="nil"/>
            </w:tcBorders>
            <w:shd w:val="clear" w:color="auto" w:fill="D9D9D9" w:themeFill="background1" w:themeFillShade="D9"/>
            <w:vAlign w:val="center"/>
          </w:tcPr>
          <w:p w:rsidR="001B7ED6" w:rsidRPr="006D3508" w:rsidRDefault="001B7ED6" w:rsidP="000E23F7">
            <w:pPr>
              <w:tabs>
                <w:tab w:val="left" w:pos="417"/>
                <w:tab w:val="left" w:pos="1008"/>
                <w:tab w:val="left" w:pos="1800"/>
              </w:tabs>
              <w:spacing w:before="60" w:after="60"/>
              <w:ind w:right="-90" w:hanging="12"/>
              <w:jc w:val="center"/>
              <w:rPr>
                <w:szCs w:val="18"/>
              </w:rPr>
            </w:pPr>
            <w:r w:rsidRPr="006D3508">
              <w:rPr>
                <w:szCs w:val="18"/>
              </w:rPr>
              <w:t>M</w:t>
            </w:r>
          </w:p>
        </w:tc>
      </w:tr>
      <w:tr w:rsidR="001B7ED6" w:rsidRPr="00222236" w:rsidTr="001B7ED6">
        <w:tc>
          <w:tcPr>
            <w:tcW w:w="2674" w:type="pct"/>
            <w:tcBorders>
              <w:top w:val="nil"/>
              <w:left w:val="nil"/>
              <w:right w:val="nil"/>
            </w:tcBorders>
            <w:shd w:val="clear" w:color="auto" w:fill="auto"/>
          </w:tcPr>
          <w:p w:rsidR="001B7ED6" w:rsidRPr="009E4B82" w:rsidRDefault="001B7ED6" w:rsidP="000E23F7">
            <w:pPr>
              <w:spacing w:before="60" w:after="60"/>
              <w:ind w:left="360" w:right="-90" w:hanging="360"/>
            </w:pPr>
            <w:r>
              <w:t>f.</w:t>
            </w:r>
            <w:r>
              <w:tab/>
            </w:r>
            <w:r w:rsidRPr="001B7ED6">
              <w:t>Peer support/peer Mentoring</w:t>
            </w:r>
          </w:p>
        </w:tc>
        <w:tc>
          <w:tcPr>
            <w:tcW w:w="640" w:type="pct"/>
            <w:tcBorders>
              <w:top w:val="nil"/>
              <w:left w:val="nil"/>
              <w:right w:val="nil"/>
            </w:tcBorders>
            <w:shd w:val="clear" w:color="auto" w:fill="auto"/>
            <w:vAlign w:val="center"/>
          </w:tcPr>
          <w:p w:rsidR="001B7ED6" w:rsidRPr="00B71722" w:rsidRDefault="001B7ED6"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640" w:type="pct"/>
            <w:tcBorders>
              <w:top w:val="nil"/>
              <w:left w:val="nil"/>
              <w:right w:val="nil"/>
            </w:tcBorders>
            <w:shd w:val="clear" w:color="auto" w:fill="auto"/>
            <w:vAlign w:val="center"/>
          </w:tcPr>
          <w:p w:rsidR="001B7ED6" w:rsidRPr="00B71722" w:rsidRDefault="001B7ED6"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1046" w:type="pct"/>
            <w:tcBorders>
              <w:top w:val="nil"/>
              <w:left w:val="nil"/>
              <w:right w:val="nil"/>
            </w:tcBorders>
            <w:shd w:val="clear" w:color="auto" w:fill="auto"/>
            <w:vAlign w:val="center"/>
          </w:tcPr>
          <w:p w:rsidR="001B7ED6" w:rsidRPr="006D3508" w:rsidRDefault="001B7ED6" w:rsidP="000E23F7">
            <w:pPr>
              <w:tabs>
                <w:tab w:val="left" w:pos="417"/>
                <w:tab w:val="left" w:pos="1008"/>
                <w:tab w:val="left" w:pos="1800"/>
              </w:tabs>
              <w:spacing w:before="60" w:after="60"/>
              <w:ind w:right="-90" w:hanging="12"/>
              <w:jc w:val="center"/>
              <w:rPr>
                <w:szCs w:val="18"/>
              </w:rPr>
            </w:pPr>
            <w:r w:rsidRPr="006D3508">
              <w:rPr>
                <w:szCs w:val="18"/>
              </w:rPr>
              <w:t>M</w:t>
            </w:r>
          </w:p>
        </w:tc>
      </w:tr>
      <w:tr w:rsidR="001B7ED6" w:rsidRPr="00222236" w:rsidTr="001B7ED6">
        <w:tc>
          <w:tcPr>
            <w:tcW w:w="2674" w:type="pct"/>
            <w:tcBorders>
              <w:top w:val="nil"/>
              <w:left w:val="nil"/>
              <w:right w:val="nil"/>
            </w:tcBorders>
            <w:shd w:val="clear" w:color="auto" w:fill="D9D9D9" w:themeFill="background1" w:themeFillShade="D9"/>
          </w:tcPr>
          <w:p w:rsidR="001B7ED6" w:rsidRPr="009E4B82" w:rsidRDefault="001B7ED6" w:rsidP="007C035A">
            <w:pPr>
              <w:spacing w:before="60" w:after="60"/>
              <w:ind w:left="360" w:right="-90" w:hanging="360"/>
            </w:pPr>
            <w:r>
              <w:t>g.</w:t>
            </w:r>
            <w:r>
              <w:tab/>
            </w:r>
            <w:r w:rsidRPr="009E4B82">
              <w:t>Other tobacco cessation</w:t>
            </w:r>
            <w:r w:rsidR="00336FE5">
              <w:t xml:space="preserve"> counseling</w:t>
            </w:r>
            <w:r w:rsidRPr="009E4B82">
              <w:t xml:space="preserve"> </w:t>
            </w:r>
            <w:r w:rsidR="007C035A">
              <w:t xml:space="preserve">technique </w:t>
            </w:r>
            <w:r w:rsidRPr="009E4B82">
              <w:t>(specify)</w:t>
            </w:r>
            <w:r>
              <w:t>: ____________________________</w:t>
            </w:r>
          </w:p>
        </w:tc>
        <w:tc>
          <w:tcPr>
            <w:tcW w:w="640" w:type="pct"/>
            <w:tcBorders>
              <w:top w:val="nil"/>
              <w:left w:val="nil"/>
              <w:right w:val="nil"/>
            </w:tcBorders>
            <w:shd w:val="clear" w:color="auto" w:fill="D9D9D9" w:themeFill="background1" w:themeFillShade="D9"/>
            <w:vAlign w:val="center"/>
          </w:tcPr>
          <w:p w:rsidR="001B7ED6" w:rsidRPr="00B71722" w:rsidRDefault="001B7ED6"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640" w:type="pct"/>
            <w:tcBorders>
              <w:top w:val="nil"/>
              <w:left w:val="nil"/>
              <w:right w:val="nil"/>
            </w:tcBorders>
            <w:shd w:val="clear" w:color="auto" w:fill="D9D9D9" w:themeFill="background1" w:themeFillShade="D9"/>
            <w:vAlign w:val="center"/>
          </w:tcPr>
          <w:p w:rsidR="001B7ED6" w:rsidRPr="00B71722" w:rsidRDefault="001B7ED6"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1046" w:type="pct"/>
            <w:tcBorders>
              <w:top w:val="nil"/>
              <w:left w:val="nil"/>
              <w:right w:val="nil"/>
            </w:tcBorders>
            <w:shd w:val="clear" w:color="auto" w:fill="D9D9D9" w:themeFill="background1" w:themeFillShade="D9"/>
            <w:vAlign w:val="center"/>
          </w:tcPr>
          <w:p w:rsidR="001B7ED6" w:rsidRPr="006D3508" w:rsidRDefault="001B7ED6" w:rsidP="000E23F7">
            <w:pPr>
              <w:tabs>
                <w:tab w:val="left" w:pos="417"/>
                <w:tab w:val="left" w:pos="1008"/>
                <w:tab w:val="left" w:pos="1800"/>
              </w:tabs>
              <w:spacing w:before="60" w:after="60"/>
              <w:ind w:right="-90" w:hanging="12"/>
              <w:jc w:val="center"/>
              <w:rPr>
                <w:szCs w:val="18"/>
              </w:rPr>
            </w:pPr>
            <w:r w:rsidRPr="006D3508">
              <w:rPr>
                <w:szCs w:val="18"/>
              </w:rPr>
              <w:t>M</w:t>
            </w:r>
          </w:p>
        </w:tc>
      </w:tr>
    </w:tbl>
    <w:p w:rsidR="001B7ED6" w:rsidRDefault="001B7ED6" w:rsidP="000E23F7">
      <w:pPr>
        <w:spacing w:line="276" w:lineRule="auto"/>
        <w:ind w:right="-90"/>
      </w:pPr>
    </w:p>
    <w:tbl>
      <w:tblPr>
        <w:tblW w:w="5000" w:type="pct"/>
        <w:tblLook w:val="04A0" w:firstRow="1" w:lastRow="0" w:firstColumn="1" w:lastColumn="0" w:noHBand="0" w:noVBand="1"/>
      </w:tblPr>
      <w:tblGrid>
        <w:gridCol w:w="11016"/>
      </w:tblGrid>
      <w:tr w:rsidR="00D566F5" w:rsidRPr="004871CA" w:rsidTr="00D566F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566F5" w:rsidRPr="004871CA" w:rsidRDefault="00D566F5" w:rsidP="00770F0F">
            <w:pPr>
              <w:tabs>
                <w:tab w:val="left" w:pos="432"/>
              </w:tabs>
              <w:spacing w:before="60" w:after="60"/>
              <w:ind w:right="-90"/>
              <w:rPr>
                <w:rFonts w:eastAsia="Times New Roman"/>
                <w:caps/>
              </w:rPr>
            </w:pPr>
            <w:r>
              <w:rPr>
                <w:bCs/>
                <w:caps/>
              </w:rPr>
              <w:t>3.3</w:t>
            </w:r>
            <w:r w:rsidR="00770F0F">
              <w:rPr>
                <w:bCs/>
                <w:caps/>
              </w:rPr>
              <w:t>7</w:t>
            </w:r>
            <w:r>
              <w:rPr>
                <w:bCs/>
                <w:caps/>
              </w:rPr>
              <w:t xml:space="preserve"> = 1 </w:t>
            </w:r>
          </w:p>
        </w:tc>
      </w:tr>
    </w:tbl>
    <w:p w:rsidR="00D566F5" w:rsidRPr="004871CA" w:rsidRDefault="00D566F5" w:rsidP="00D566F5">
      <w:pPr>
        <w:tabs>
          <w:tab w:val="left" w:pos="720"/>
        </w:tabs>
        <w:spacing w:before="120"/>
        <w:ind w:left="720" w:right="-90" w:hanging="720"/>
        <w:rPr>
          <w:rFonts w:eastAsia="Times New Roman"/>
          <w:b/>
        </w:rPr>
      </w:pPr>
      <w:r>
        <w:rPr>
          <w:rFonts w:eastAsia="Times New Roman"/>
          <w:b/>
        </w:rPr>
        <w:t>3.</w:t>
      </w:r>
      <w:r w:rsidR="00770F0F">
        <w:rPr>
          <w:rFonts w:eastAsia="Times New Roman"/>
          <w:b/>
        </w:rPr>
        <w:t>39</w:t>
      </w:r>
      <w:r w:rsidRPr="004871CA">
        <w:rPr>
          <w:rFonts w:eastAsia="Times New Roman"/>
          <w:b/>
        </w:rPr>
        <w:t>.</w:t>
      </w:r>
      <w:r w:rsidRPr="004871CA">
        <w:rPr>
          <w:rFonts w:eastAsia="Times New Roman"/>
          <w:b/>
        </w:rPr>
        <w:tab/>
      </w:r>
      <w:r>
        <w:rPr>
          <w:rFonts w:eastAsia="Times New Roman"/>
          <w:b/>
          <w:bCs/>
        </w:rPr>
        <w:t>Which of the following</w:t>
      </w:r>
      <w:r w:rsidRPr="004871CA">
        <w:rPr>
          <w:rFonts w:eastAsia="Times New Roman"/>
          <w:b/>
          <w:bCs/>
        </w:rPr>
        <w:t xml:space="preserve"> tobacco use cessation </w:t>
      </w:r>
      <w:r w:rsidR="00E60EE7">
        <w:rPr>
          <w:rFonts w:eastAsia="Times New Roman"/>
          <w:b/>
          <w:bCs/>
        </w:rPr>
        <w:t>service</w:t>
      </w:r>
      <w:r w:rsidRPr="004871CA">
        <w:rPr>
          <w:rFonts w:eastAsia="Times New Roman"/>
          <w:b/>
          <w:bCs/>
        </w:rPr>
        <w:t>s are offered to</w:t>
      </w:r>
      <w:r>
        <w:rPr>
          <w:rFonts w:eastAsia="Times New Roman"/>
          <w:b/>
          <w:bCs/>
        </w:rPr>
        <w:t xml:space="preserve"> </w:t>
      </w:r>
      <w:r w:rsidRPr="00D566F5">
        <w:rPr>
          <w:rFonts w:eastAsia="Times New Roman"/>
          <w:b/>
          <w:bCs/>
          <w:u w:val="single"/>
        </w:rPr>
        <w:t>participants</w:t>
      </w:r>
      <w:r w:rsidRPr="004871CA">
        <w:rPr>
          <w:rFonts w:eastAsia="Times New Roman"/>
          <w:b/>
          <w:bCs/>
        </w:rPr>
        <w:t>?</w:t>
      </w:r>
      <w:r>
        <w:rPr>
          <w:rFonts w:eastAsia="Times New Roman"/>
          <w:b/>
          <w:bCs/>
        </w:rPr>
        <w:t xml:space="preserve"> (NHSPS 1.28 modified)</w:t>
      </w:r>
    </w:p>
    <w:p w:rsidR="00D566F5" w:rsidRPr="004871CA" w:rsidRDefault="00D566F5" w:rsidP="00D566F5">
      <w:pPr>
        <w:spacing w:before="120"/>
        <w:ind w:left="720" w:right="-90"/>
        <w:rPr>
          <w:rFonts w:eastAsia="Times New Roman"/>
          <w:i/>
        </w:rPr>
      </w:pPr>
      <w:r w:rsidRPr="002D50F7">
        <w:rPr>
          <w:rFonts w:eastAsia="Times New Roman"/>
          <w:i/>
          <w:sz w:val="24"/>
        </w:rPr>
        <w:t>Select all that apply</w:t>
      </w:r>
    </w:p>
    <w:p w:rsidR="00D566F5" w:rsidRPr="004871CA" w:rsidRDefault="00D566F5" w:rsidP="00D566F5">
      <w:pPr>
        <w:tabs>
          <w:tab w:val="left" w:pos="1080"/>
          <w:tab w:val="left" w:leader="dot" w:pos="8100"/>
          <w:tab w:val="left" w:pos="8550"/>
        </w:tabs>
        <w:spacing w:before="120"/>
        <w:ind w:left="1080" w:right="-90" w:hanging="360"/>
        <w:rPr>
          <w:rFonts w:eastAsia="Times New Roman"/>
        </w:rPr>
      </w:pPr>
      <w:r w:rsidRPr="004871CA">
        <w:rPr>
          <w:rFonts w:eastAsia="Times New Roman"/>
        </w:rPr>
        <w:sym w:font="Wingdings" w:char="F06F"/>
      </w:r>
      <w:r w:rsidRPr="004871CA">
        <w:rPr>
          <w:rFonts w:eastAsia="Times New Roman"/>
        </w:rPr>
        <w:tab/>
      </w:r>
      <w:r>
        <w:rPr>
          <w:rFonts w:eastAsia="Times New Roman"/>
        </w:rPr>
        <w:t>Group counseling</w:t>
      </w:r>
      <w:r w:rsidRPr="004871CA">
        <w:rPr>
          <w:rFonts w:eastAsia="Times New Roman"/>
        </w:rPr>
        <w:tab/>
        <w:t>1</w:t>
      </w:r>
      <w:r w:rsidRPr="004871CA">
        <w:rPr>
          <w:rFonts w:eastAsia="Times New Roman"/>
        </w:rPr>
        <w:tab/>
      </w:r>
    </w:p>
    <w:p w:rsidR="00D566F5" w:rsidRPr="004871CA" w:rsidRDefault="00D566F5" w:rsidP="00D566F5">
      <w:pPr>
        <w:tabs>
          <w:tab w:val="left" w:pos="1080"/>
          <w:tab w:val="left" w:leader="dot" w:pos="8100"/>
          <w:tab w:val="left" w:pos="8550"/>
        </w:tabs>
        <w:spacing w:before="120"/>
        <w:ind w:left="1080" w:right="-90" w:hanging="360"/>
        <w:rPr>
          <w:rFonts w:eastAsia="Times New Roman"/>
        </w:rPr>
      </w:pPr>
      <w:r w:rsidRPr="004871CA">
        <w:rPr>
          <w:rFonts w:eastAsia="Times New Roman"/>
        </w:rPr>
        <w:sym w:font="Wingdings" w:char="F06F"/>
      </w:r>
      <w:r w:rsidRPr="004871CA">
        <w:rPr>
          <w:rFonts w:eastAsia="Times New Roman"/>
        </w:rPr>
        <w:tab/>
      </w:r>
      <w:r>
        <w:rPr>
          <w:rFonts w:eastAsia="Times New Roman"/>
        </w:rPr>
        <w:t>One-on-one counseling</w:t>
      </w:r>
      <w:r w:rsidRPr="004871CA">
        <w:rPr>
          <w:rFonts w:eastAsia="Times New Roman"/>
        </w:rPr>
        <w:tab/>
        <w:t>2</w:t>
      </w:r>
      <w:r w:rsidRPr="004871CA">
        <w:rPr>
          <w:rFonts w:eastAsia="Times New Roman"/>
        </w:rPr>
        <w:tab/>
      </w:r>
    </w:p>
    <w:p w:rsidR="00D566F5" w:rsidRPr="004871CA" w:rsidRDefault="00D566F5" w:rsidP="00D566F5">
      <w:pPr>
        <w:tabs>
          <w:tab w:val="left" w:pos="1080"/>
          <w:tab w:val="left" w:leader="dot" w:pos="8100"/>
          <w:tab w:val="left" w:pos="8550"/>
        </w:tabs>
        <w:spacing w:before="120"/>
        <w:ind w:left="1080" w:right="-90" w:hanging="360"/>
        <w:rPr>
          <w:rFonts w:eastAsia="Times New Roman"/>
        </w:rPr>
      </w:pPr>
      <w:r w:rsidRPr="004871CA">
        <w:rPr>
          <w:rFonts w:eastAsia="Times New Roman"/>
        </w:rPr>
        <w:sym w:font="Wingdings" w:char="F06F"/>
      </w:r>
      <w:r w:rsidRPr="004871CA">
        <w:rPr>
          <w:rFonts w:eastAsia="Times New Roman"/>
        </w:rPr>
        <w:tab/>
      </w:r>
      <w:r>
        <w:rPr>
          <w:rFonts w:eastAsia="Times New Roman"/>
        </w:rPr>
        <w:t>Tobacco medication options</w:t>
      </w:r>
      <w:r w:rsidRPr="004871CA">
        <w:rPr>
          <w:rFonts w:eastAsia="Times New Roman"/>
        </w:rPr>
        <w:tab/>
        <w:t>3</w:t>
      </w:r>
      <w:r w:rsidRPr="004871CA">
        <w:rPr>
          <w:rFonts w:eastAsia="Times New Roman"/>
        </w:rPr>
        <w:tab/>
      </w:r>
    </w:p>
    <w:p w:rsidR="00D566F5" w:rsidRDefault="00D566F5" w:rsidP="00D566F5">
      <w:pPr>
        <w:tabs>
          <w:tab w:val="left" w:pos="1080"/>
          <w:tab w:val="left" w:leader="dot" w:pos="8100"/>
          <w:tab w:val="left" w:pos="8550"/>
        </w:tabs>
        <w:spacing w:before="120"/>
        <w:ind w:left="1080" w:right="-90" w:hanging="360"/>
        <w:rPr>
          <w:rFonts w:eastAsia="Times New Roman"/>
        </w:rPr>
      </w:pPr>
      <w:r w:rsidRPr="004871CA">
        <w:rPr>
          <w:rFonts w:eastAsia="Times New Roman"/>
        </w:rPr>
        <w:sym w:font="Wingdings" w:char="F06F"/>
      </w:r>
      <w:r w:rsidRPr="004871CA">
        <w:rPr>
          <w:rFonts w:eastAsia="Times New Roman"/>
        </w:rPr>
        <w:tab/>
      </w:r>
      <w:r>
        <w:rPr>
          <w:rFonts w:eastAsia="Times New Roman"/>
        </w:rPr>
        <w:t>Tobacco cessation related material</w:t>
      </w:r>
      <w:r w:rsidRPr="004871CA">
        <w:rPr>
          <w:rFonts w:eastAsia="Times New Roman"/>
        </w:rPr>
        <w:tab/>
        <w:t>4</w:t>
      </w:r>
      <w:r w:rsidRPr="004871CA">
        <w:rPr>
          <w:rFonts w:eastAsia="Times New Roman"/>
        </w:rPr>
        <w:tab/>
      </w:r>
    </w:p>
    <w:p w:rsidR="00D566F5" w:rsidRPr="004871CA" w:rsidRDefault="00D566F5" w:rsidP="00D566F5">
      <w:pPr>
        <w:tabs>
          <w:tab w:val="left" w:pos="1080"/>
          <w:tab w:val="left" w:leader="dot" w:pos="8100"/>
          <w:tab w:val="left" w:pos="8550"/>
        </w:tabs>
        <w:spacing w:before="120"/>
        <w:ind w:left="1080" w:right="-90" w:hanging="360"/>
        <w:rPr>
          <w:rFonts w:eastAsia="Times New Roman"/>
        </w:rPr>
      </w:pPr>
      <w:r w:rsidRPr="004871CA">
        <w:rPr>
          <w:rFonts w:eastAsia="Times New Roman"/>
        </w:rPr>
        <w:sym w:font="Wingdings" w:char="F06F"/>
      </w:r>
      <w:r w:rsidRPr="004871CA">
        <w:rPr>
          <w:rFonts w:eastAsia="Times New Roman"/>
        </w:rPr>
        <w:tab/>
      </w:r>
      <w:r>
        <w:rPr>
          <w:rFonts w:eastAsia="Times New Roman"/>
        </w:rPr>
        <w:t>Referrals to community, state-run, or other quitlines</w:t>
      </w:r>
      <w:r w:rsidRPr="004871CA">
        <w:rPr>
          <w:rFonts w:eastAsia="Times New Roman"/>
        </w:rPr>
        <w:tab/>
      </w:r>
      <w:r>
        <w:rPr>
          <w:rFonts w:eastAsia="Times New Roman"/>
        </w:rPr>
        <w:t>5</w:t>
      </w:r>
      <w:r w:rsidRPr="004871CA">
        <w:rPr>
          <w:rFonts w:eastAsia="Times New Roman"/>
        </w:rPr>
        <w:tab/>
      </w:r>
    </w:p>
    <w:p w:rsidR="00D566F5" w:rsidRPr="004871CA" w:rsidRDefault="00D566F5" w:rsidP="00D566F5">
      <w:pPr>
        <w:tabs>
          <w:tab w:val="left" w:pos="1080"/>
          <w:tab w:val="left" w:leader="dot" w:pos="8100"/>
          <w:tab w:val="left" w:pos="8550"/>
        </w:tabs>
        <w:spacing w:before="120"/>
        <w:ind w:left="1080" w:right="-90" w:hanging="360"/>
        <w:rPr>
          <w:rFonts w:eastAsia="Times New Roman"/>
        </w:rPr>
      </w:pPr>
      <w:r w:rsidRPr="004871CA">
        <w:rPr>
          <w:rFonts w:eastAsia="Times New Roman"/>
        </w:rPr>
        <w:sym w:font="Wingdings" w:char="F06F"/>
      </w:r>
      <w:r w:rsidRPr="004871CA">
        <w:rPr>
          <w:rFonts w:eastAsia="Times New Roman"/>
        </w:rPr>
        <w:tab/>
      </w:r>
      <w:r>
        <w:rPr>
          <w:rFonts w:eastAsia="Times New Roman"/>
        </w:rPr>
        <w:t>Other tobacco cessation opportunities</w:t>
      </w:r>
      <w:r w:rsidRPr="004871CA">
        <w:rPr>
          <w:rFonts w:eastAsia="Times New Roman"/>
        </w:rPr>
        <w:tab/>
        <w:t>99</w:t>
      </w:r>
      <w:r w:rsidRPr="004871CA">
        <w:rPr>
          <w:rFonts w:eastAsia="Times New Roman"/>
        </w:rPr>
        <w:tab/>
      </w:r>
    </w:p>
    <w:p w:rsidR="00D566F5" w:rsidRPr="004871CA" w:rsidRDefault="00D566F5" w:rsidP="00D566F5">
      <w:pPr>
        <w:tabs>
          <w:tab w:val="left" w:pos="1080"/>
          <w:tab w:val="left" w:pos="4680"/>
          <w:tab w:val="left" w:pos="8550"/>
        </w:tabs>
        <w:spacing w:before="120"/>
        <w:ind w:left="1080" w:right="-90" w:hanging="360"/>
        <w:rPr>
          <w:rFonts w:eastAsia="Times New Roman"/>
        </w:rPr>
      </w:pPr>
      <w:r w:rsidRPr="004871CA">
        <w:rPr>
          <w:rFonts w:eastAsia="Times New Roman"/>
        </w:rPr>
        <w:t>Specify</w:t>
      </w:r>
      <w:r w:rsidRPr="004871CA">
        <w:rPr>
          <w:rFonts w:eastAsia="Times New Roman"/>
        </w:rPr>
        <w:tab/>
      </w:r>
      <w:r w:rsidR="00421CC6">
        <w:rPr>
          <w:rFonts w:eastAsia="Times New Roman"/>
          <w:noProof/>
        </w:rPr>
        <mc:AlternateContent>
          <mc:Choice Requires="wps">
            <w:drawing>
              <wp:anchor distT="0" distB="0" distL="114300" distR="114300" simplePos="0" relativeHeight="252308480" behindDoc="0" locked="0" layoutInCell="1" allowOverlap="1" wp14:anchorId="530FE6BC" wp14:editId="2413970F">
                <wp:simplePos x="0" y="0"/>
                <wp:positionH relativeFrom="column">
                  <wp:posOffset>914400</wp:posOffset>
                </wp:positionH>
                <wp:positionV relativeFrom="paragraph">
                  <wp:posOffset>81280</wp:posOffset>
                </wp:positionV>
                <wp:extent cx="1834515" cy="182880"/>
                <wp:effectExtent l="0" t="0" r="13335" b="26670"/>
                <wp:wrapNone/>
                <wp:docPr id="113" name="Rectangle 22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5" o:spid="_x0000_s1026" alt="Blank space for entering response" style="position:absolute;margin-left:1in;margin-top:6.4pt;width:144.45pt;height:14.4pt;z-index:25230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"/>
            </w:pict>
          </mc:Fallback>
        </mc:AlternateContent>
      </w:r>
      <w:r w:rsidRPr="004871CA">
        <w:rPr>
          <w:rFonts w:eastAsia="Times New Roman"/>
        </w:rPr>
        <w:t xml:space="preserve">(STRING </w:t>
      </w:r>
      <w:r>
        <w:rPr>
          <w:rFonts w:eastAsia="Times New Roman"/>
        </w:rPr>
        <w:t>1000</w:t>
      </w:r>
      <w:r w:rsidRPr="004871CA">
        <w:rPr>
          <w:rFonts w:eastAsia="Times New Roman"/>
        </w:rPr>
        <w:t>)</w:t>
      </w:r>
    </w:p>
    <w:p w:rsidR="00D566F5" w:rsidRDefault="00D566F5" w:rsidP="00D566F5">
      <w:pPr>
        <w:tabs>
          <w:tab w:val="left" w:leader="dot" w:pos="8100"/>
          <w:tab w:val="left" w:pos="8550"/>
        </w:tabs>
        <w:spacing w:before="120"/>
        <w:ind w:left="1080" w:right="-90"/>
        <w:rPr>
          <w:rFonts w:eastAsia="Times New Roman"/>
        </w:rPr>
      </w:pPr>
      <w:r w:rsidRPr="004871CA">
        <w:rPr>
          <w:rFonts w:eastAsia="Times New Roman"/>
        </w:rPr>
        <w:t>NO RESPONSE</w:t>
      </w:r>
      <w:r w:rsidRPr="004871CA">
        <w:rPr>
          <w:rFonts w:eastAsia="Times New Roman"/>
        </w:rPr>
        <w:tab/>
        <w:t>M</w:t>
      </w:r>
      <w:r w:rsidRPr="004871CA">
        <w:rPr>
          <w:rFonts w:eastAsia="Times New Roman"/>
        </w:rPr>
        <w:tab/>
      </w:r>
    </w:p>
    <w:p w:rsidR="00D566F5" w:rsidRDefault="00D566F5" w:rsidP="000E23F7">
      <w:pPr>
        <w:spacing w:line="276" w:lineRule="auto"/>
        <w:ind w:right="-90"/>
      </w:pPr>
    </w:p>
    <w:tbl>
      <w:tblPr>
        <w:tblW w:w="5000" w:type="pct"/>
        <w:tblLook w:val="04A0" w:firstRow="1" w:lastRow="0" w:firstColumn="1" w:lastColumn="0" w:noHBand="0" w:noVBand="1"/>
      </w:tblPr>
      <w:tblGrid>
        <w:gridCol w:w="11016"/>
      </w:tblGrid>
      <w:tr w:rsidR="00D81021" w:rsidRPr="00222236" w:rsidTr="00D8102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81021" w:rsidRPr="00222236" w:rsidRDefault="00DE676D" w:rsidP="00770F0F">
            <w:pPr>
              <w:spacing w:before="60" w:after="60"/>
              <w:ind w:right="-90"/>
              <w:rPr>
                <w:caps/>
              </w:rPr>
            </w:pPr>
            <w:r>
              <w:rPr>
                <w:bCs/>
                <w:caps/>
              </w:rPr>
              <w:t xml:space="preserve">3.37 = 1 </w:t>
            </w:r>
          </w:p>
        </w:tc>
      </w:tr>
    </w:tbl>
    <w:p w:rsidR="00D81021" w:rsidRPr="00222236" w:rsidRDefault="0054684B" w:rsidP="00770F0F">
      <w:pPr>
        <w:pStyle w:val="QUESTIONTEXT"/>
      </w:pPr>
      <w:r>
        <w:t>3.</w:t>
      </w:r>
      <w:r w:rsidR="00770F0F">
        <w:t>40</w:t>
      </w:r>
      <w:r w:rsidR="00D81021" w:rsidRPr="00222236">
        <w:t>.</w:t>
      </w:r>
      <w:r w:rsidR="00D81021" w:rsidRPr="00222236">
        <w:tab/>
      </w:r>
      <w:r w:rsidR="00D566F5" w:rsidRPr="00D81021">
        <w:t xml:space="preserve">Which topics are covered in </w:t>
      </w:r>
      <w:r w:rsidR="00D566F5" w:rsidRPr="00D566F5">
        <w:t xml:space="preserve">tobacco cessation counseling </w:t>
      </w:r>
      <w:r w:rsidR="00D566F5" w:rsidRPr="00D81021">
        <w:t xml:space="preserve">conducted by </w:t>
      </w:r>
      <w:r w:rsidR="00D566F5">
        <w:t xml:space="preserve">your </w:t>
      </w:r>
      <w:r w:rsidR="00D566F5" w:rsidRPr="00D81021">
        <w:t xml:space="preserve">Healthy Start </w:t>
      </w:r>
      <w:r w:rsidR="00D566F5">
        <w:t xml:space="preserve">project </w:t>
      </w:r>
      <w:r w:rsidR="00D566F5" w:rsidRPr="00D81021">
        <w:t>and partner agencies</w:t>
      </w:r>
      <w:r w:rsidR="00D81021" w:rsidRPr="00D81021">
        <w:t>?</w:t>
      </w:r>
      <w:r w:rsidR="00D81021">
        <w:t xml:space="preserve"> (NHSPS 1.25</w:t>
      </w:r>
      <w:r w:rsidR="009B6BB5">
        <w:t xml:space="preserve"> modified</w:t>
      </w:r>
      <w:r w:rsidR="00D81021">
        <w:t>)</w:t>
      </w:r>
    </w:p>
    <w:p w:rsidR="00D81021" w:rsidRPr="00D36E51" w:rsidRDefault="002D50F7" w:rsidP="00BB52D7">
      <w:pPr>
        <w:pStyle w:val="SELECTONEMARKALL"/>
        <w:rPr>
          <w:b/>
        </w:rPr>
      </w:pPr>
      <w:r w:rsidRPr="002D50F7">
        <w:t>Select all that apply</w:t>
      </w:r>
    </w:p>
    <w:p w:rsidR="00D81021" w:rsidRPr="00222236" w:rsidRDefault="00D81021" w:rsidP="00770F0F">
      <w:pPr>
        <w:pStyle w:val="RESPONSE"/>
        <w:spacing w:before="80"/>
        <w:ind w:right="-90"/>
      </w:pPr>
      <w:r w:rsidRPr="00222236">
        <w:sym w:font="Wingdings" w:char="F06F"/>
      </w:r>
      <w:r w:rsidRPr="00222236">
        <w:tab/>
      </w:r>
      <w:r w:rsidRPr="006D3508">
        <w:rPr>
          <w:iCs/>
          <w:szCs w:val="17"/>
        </w:rPr>
        <w:t>Birth outcomes associated with smoking during pregnancy</w:t>
      </w:r>
      <w:r w:rsidRPr="00222236">
        <w:tab/>
        <w:t>1</w:t>
      </w:r>
      <w:r w:rsidRPr="00222236">
        <w:tab/>
      </w:r>
    </w:p>
    <w:p w:rsidR="00D81021" w:rsidRPr="00222236" w:rsidRDefault="00D81021" w:rsidP="00770F0F">
      <w:pPr>
        <w:pStyle w:val="RESPONSE"/>
        <w:spacing w:before="80"/>
        <w:ind w:right="-90"/>
      </w:pPr>
      <w:r w:rsidRPr="00222236">
        <w:sym w:font="Wingdings" w:char="F06F"/>
      </w:r>
      <w:r w:rsidRPr="00222236">
        <w:tab/>
      </w:r>
      <w:r w:rsidRPr="006D3508">
        <w:rPr>
          <w:iCs/>
          <w:szCs w:val="17"/>
        </w:rPr>
        <w:t>Community/online smoking cessation networks</w:t>
      </w:r>
      <w:r w:rsidRPr="00222236">
        <w:tab/>
        <w:t>2</w:t>
      </w:r>
      <w:r w:rsidRPr="00222236">
        <w:tab/>
      </w:r>
    </w:p>
    <w:p w:rsidR="00D81021" w:rsidRPr="00222236" w:rsidRDefault="00D81021" w:rsidP="00770F0F">
      <w:pPr>
        <w:pStyle w:val="RESPONSE"/>
        <w:spacing w:before="80"/>
        <w:ind w:right="-90"/>
      </w:pPr>
      <w:r w:rsidRPr="00222236">
        <w:sym w:font="Wingdings" w:char="F06F"/>
      </w:r>
      <w:r w:rsidRPr="00222236">
        <w:tab/>
      </w:r>
      <w:r w:rsidRPr="006D3508">
        <w:rPr>
          <w:iCs/>
          <w:szCs w:val="17"/>
        </w:rPr>
        <w:t>Economic benefits of quitting smoking</w:t>
      </w:r>
      <w:r w:rsidRPr="00222236">
        <w:tab/>
        <w:t>3</w:t>
      </w:r>
      <w:r w:rsidRPr="00222236">
        <w:tab/>
      </w:r>
    </w:p>
    <w:p w:rsidR="00D81021" w:rsidRDefault="00D81021" w:rsidP="00770F0F">
      <w:pPr>
        <w:pStyle w:val="RESPONSE"/>
        <w:spacing w:before="80"/>
        <w:ind w:right="-90"/>
      </w:pPr>
      <w:r w:rsidRPr="00222236">
        <w:sym w:font="Wingdings" w:char="F06F"/>
      </w:r>
      <w:r w:rsidRPr="00222236">
        <w:tab/>
      </w:r>
      <w:r w:rsidRPr="00D81021">
        <w:rPr>
          <w:iCs/>
        </w:rPr>
        <w:t>Health benefits of quitting smoking</w:t>
      </w:r>
      <w:r w:rsidRPr="00222236">
        <w:tab/>
        <w:t>4</w:t>
      </w:r>
      <w:r w:rsidRPr="00222236">
        <w:tab/>
      </w:r>
    </w:p>
    <w:p w:rsidR="00D81021" w:rsidRPr="00222236" w:rsidRDefault="00D81021" w:rsidP="00770F0F">
      <w:pPr>
        <w:pStyle w:val="RESPONSE"/>
        <w:numPr>
          <w:ilvl w:val="0"/>
          <w:numId w:val="8"/>
        </w:numPr>
        <w:spacing w:before="80"/>
        <w:ind w:right="-90"/>
      </w:pPr>
      <w:r w:rsidRPr="00D81021">
        <w:rPr>
          <w:iCs/>
        </w:rPr>
        <w:t>Long-term health consequences of smoking</w:t>
      </w:r>
      <w:r w:rsidRPr="00222236">
        <w:tab/>
      </w:r>
      <w:r>
        <w:t>5</w:t>
      </w:r>
      <w:r w:rsidRPr="00222236">
        <w:tab/>
      </w:r>
    </w:p>
    <w:p w:rsidR="00D81021" w:rsidRDefault="00D81021" w:rsidP="00770F0F">
      <w:pPr>
        <w:pStyle w:val="RESPONSE"/>
        <w:spacing w:before="80"/>
        <w:ind w:right="-90"/>
      </w:pPr>
      <w:r w:rsidRPr="00222236">
        <w:sym w:font="Wingdings" w:char="F06F"/>
      </w:r>
      <w:r w:rsidRPr="00222236">
        <w:tab/>
      </w:r>
      <w:r w:rsidRPr="006D3508">
        <w:rPr>
          <w:iCs/>
          <w:szCs w:val="17"/>
        </w:rPr>
        <w:t>Nicotine replacement options</w:t>
      </w:r>
      <w:r>
        <w:tab/>
        <w:t>6</w:t>
      </w:r>
      <w:r w:rsidRPr="00222236">
        <w:tab/>
      </w:r>
    </w:p>
    <w:p w:rsidR="00D81021" w:rsidRPr="00222236" w:rsidRDefault="00D81021" w:rsidP="00770F0F">
      <w:pPr>
        <w:pStyle w:val="RESPONSE"/>
        <w:spacing w:before="80"/>
        <w:ind w:right="-90"/>
      </w:pPr>
      <w:r w:rsidRPr="00222236">
        <w:sym w:font="Wingdings" w:char="F06F"/>
      </w:r>
      <w:r w:rsidRPr="00222236">
        <w:tab/>
      </w:r>
      <w:r w:rsidRPr="006D3508">
        <w:rPr>
          <w:iCs/>
          <w:szCs w:val="17"/>
        </w:rPr>
        <w:t xml:space="preserve">Outcomes associated with secondhand smoke exposure during infancy </w:t>
      </w:r>
      <w:r w:rsidRPr="006D3508">
        <w:rPr>
          <w:iCs/>
          <w:szCs w:val="17"/>
        </w:rPr>
        <w:br/>
        <w:t>and childhood</w:t>
      </w:r>
      <w:r w:rsidR="004871CA">
        <w:tab/>
        <w:t>7</w:t>
      </w:r>
      <w:r w:rsidRPr="00222236">
        <w:tab/>
      </w:r>
    </w:p>
    <w:p w:rsidR="00D81021" w:rsidRPr="00222236" w:rsidRDefault="00D81021" w:rsidP="00770F0F">
      <w:pPr>
        <w:pStyle w:val="RESPONSE"/>
        <w:spacing w:before="80"/>
        <w:ind w:right="-90"/>
      </w:pPr>
      <w:r w:rsidRPr="00222236">
        <w:sym w:font="Wingdings" w:char="F06F"/>
      </w:r>
      <w:r w:rsidRPr="00222236">
        <w:tab/>
      </w:r>
      <w:r w:rsidR="00A3197A">
        <w:rPr>
          <w:iCs/>
          <w:szCs w:val="17"/>
        </w:rPr>
        <w:t>Prescription medications to help quit</w:t>
      </w:r>
      <w:r w:rsidRPr="006D3508">
        <w:rPr>
          <w:iCs/>
          <w:szCs w:val="17"/>
        </w:rPr>
        <w:t xml:space="preserve"> smoking</w:t>
      </w:r>
      <w:r w:rsidR="00A3197A">
        <w:rPr>
          <w:iCs/>
          <w:szCs w:val="17"/>
        </w:rPr>
        <w:t xml:space="preserve"> and other tobacco use</w:t>
      </w:r>
      <w:r w:rsidR="004871CA">
        <w:tab/>
        <w:t>8</w:t>
      </w:r>
      <w:r w:rsidRPr="00222236">
        <w:tab/>
      </w:r>
    </w:p>
    <w:p w:rsidR="00D81021" w:rsidRDefault="00D81021" w:rsidP="00770F0F">
      <w:pPr>
        <w:pStyle w:val="RESPONSE"/>
        <w:spacing w:before="80"/>
        <w:ind w:right="-90"/>
      </w:pPr>
      <w:r w:rsidRPr="00222236">
        <w:sym w:font="Wingdings" w:char="F06F"/>
      </w:r>
      <w:r w:rsidRPr="00222236">
        <w:tab/>
      </w:r>
      <w:r w:rsidRPr="00D81021">
        <w:rPr>
          <w:iCs/>
        </w:rPr>
        <w:t>Smoking cessation quitlines</w:t>
      </w:r>
      <w:r w:rsidR="004871CA">
        <w:tab/>
        <w:t>9</w:t>
      </w:r>
      <w:r w:rsidRPr="00222236">
        <w:tab/>
      </w:r>
    </w:p>
    <w:p w:rsidR="00D81021" w:rsidRPr="00222236" w:rsidRDefault="00D81021" w:rsidP="00770F0F">
      <w:pPr>
        <w:pStyle w:val="RESPONSE"/>
        <w:spacing w:before="80"/>
        <w:ind w:right="-90"/>
      </w:pPr>
      <w:r w:rsidRPr="00222236">
        <w:sym w:font="Wingdings" w:char="F06F"/>
      </w:r>
      <w:r w:rsidRPr="00222236">
        <w:tab/>
      </w:r>
      <w:r>
        <w:t xml:space="preserve">Other </w:t>
      </w:r>
      <w:r w:rsidR="004871CA">
        <w:t xml:space="preserve">topic </w:t>
      </w:r>
      <w:r>
        <w:t>(specify)</w:t>
      </w:r>
      <w:r>
        <w:tab/>
        <w:t>99</w:t>
      </w:r>
      <w:r w:rsidRPr="00222236">
        <w:tab/>
      </w:r>
    </w:p>
    <w:p w:rsidR="00D81021" w:rsidRPr="00222236" w:rsidRDefault="00D81021" w:rsidP="00770F0F">
      <w:pPr>
        <w:pStyle w:val="BoxResponse"/>
        <w:spacing w:before="80"/>
        <w:ind w:right="-90"/>
      </w:pPr>
      <w:r w:rsidRPr="00222236">
        <w:t>Specify</w:t>
      </w:r>
      <w:r>
        <w:tab/>
      </w:r>
      <w:r w:rsidR="00421CC6">
        <w:rPr>
          <w:noProof/>
        </w:rPr>
        <mc:AlternateContent>
          <mc:Choice Requires="wps">
            <w:drawing>
              <wp:anchor distT="0" distB="0" distL="114300" distR="114300" simplePos="0" relativeHeight="251914240" behindDoc="0" locked="0" layoutInCell="1" allowOverlap="1" wp14:anchorId="1E96EF58" wp14:editId="1F68D518">
                <wp:simplePos x="0" y="0"/>
                <wp:positionH relativeFrom="column">
                  <wp:posOffset>914400</wp:posOffset>
                </wp:positionH>
                <wp:positionV relativeFrom="paragraph">
                  <wp:posOffset>81280</wp:posOffset>
                </wp:positionV>
                <wp:extent cx="1834515" cy="182880"/>
                <wp:effectExtent l="0" t="0" r="13335" b="26670"/>
                <wp:wrapNone/>
                <wp:docPr id="116" name="Rectangle 22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2" o:spid="_x0000_s1026" alt="Blank space for entering response" style="position:absolute;margin-left:1in;margin-top:6.4pt;width:144.45pt;height:14.4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"/>
            </w:pict>
          </mc:Fallback>
        </mc:AlternateContent>
      </w:r>
      <w:r w:rsidRPr="00222236">
        <w:t>(</w:t>
      </w:r>
      <w:r w:rsidR="0050370B">
        <w:t>STRING 1000</w:t>
      </w:r>
      <w:r w:rsidRPr="00222236">
        <w:t>)</w:t>
      </w:r>
    </w:p>
    <w:p w:rsidR="00D81021" w:rsidRPr="00222236" w:rsidRDefault="00D81021" w:rsidP="00770F0F">
      <w:pPr>
        <w:pStyle w:val="NOResponse"/>
        <w:spacing w:after="0"/>
        <w:ind w:right="-90"/>
      </w:pPr>
      <w:r w:rsidRPr="00222236">
        <w:lastRenderedPageBreak/>
        <w:t>NO RESPONSE</w:t>
      </w:r>
      <w:r w:rsidRPr="00222236">
        <w:tab/>
        <w:t>M</w:t>
      </w:r>
      <w:r w:rsidRPr="00222236">
        <w:tab/>
      </w:r>
    </w:p>
    <w:tbl>
      <w:tblPr>
        <w:tblW w:w="5000" w:type="pct"/>
        <w:tblLook w:val="04A0" w:firstRow="1" w:lastRow="0" w:firstColumn="1" w:lastColumn="0" w:noHBand="0" w:noVBand="1"/>
      </w:tblPr>
      <w:tblGrid>
        <w:gridCol w:w="11016"/>
      </w:tblGrid>
      <w:tr w:rsidR="004871CA" w:rsidRPr="00222236" w:rsidTr="004D227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871CA" w:rsidRPr="00222236" w:rsidRDefault="007B6F9F" w:rsidP="00770F0F">
            <w:pPr>
              <w:spacing w:before="60" w:after="60"/>
              <w:ind w:right="-90"/>
              <w:rPr>
                <w:caps/>
              </w:rPr>
            </w:pPr>
            <w:r>
              <w:rPr>
                <w:bCs/>
                <w:caps/>
              </w:rPr>
              <w:t xml:space="preserve">3.37 = 1 </w:t>
            </w:r>
          </w:p>
        </w:tc>
      </w:tr>
    </w:tbl>
    <w:p w:rsidR="004871CA" w:rsidRPr="004871CA" w:rsidRDefault="0054684B" w:rsidP="00770F0F">
      <w:pPr>
        <w:pStyle w:val="QUESTIONTEXT"/>
      </w:pPr>
      <w:r>
        <w:t>3.4</w:t>
      </w:r>
      <w:r w:rsidR="00770F0F">
        <w:t>1</w:t>
      </w:r>
      <w:r w:rsidR="004871CA" w:rsidRPr="004871CA">
        <w:t>.</w:t>
      </w:r>
      <w:r w:rsidR="004871CA" w:rsidRPr="004871CA">
        <w:tab/>
        <w:t xml:space="preserve">Which of the following </w:t>
      </w:r>
      <w:r w:rsidR="004871CA" w:rsidRPr="004871CA">
        <w:rPr>
          <w:u w:val="single"/>
        </w:rPr>
        <w:t>nicotine replacement and other tobacco cessation medication</w:t>
      </w:r>
      <w:r w:rsidR="004871CA" w:rsidRPr="004871CA">
        <w:t xml:space="preserve"> options are available </w:t>
      </w:r>
      <w:r w:rsidR="0071391B" w:rsidRPr="0071391B">
        <w:t>f</w:t>
      </w:r>
      <w:r w:rsidR="004871CA" w:rsidRPr="004871CA">
        <w:t>or participants trying to quit using tobacco? (NHSPS 1.27)</w:t>
      </w:r>
    </w:p>
    <w:p w:rsidR="004871CA" w:rsidRPr="004871CA" w:rsidRDefault="002D50F7" w:rsidP="00BB52D7">
      <w:pPr>
        <w:pStyle w:val="SELECTONEMARKALL"/>
        <w:rPr>
          <w:b/>
        </w:rPr>
      </w:pPr>
      <w:r w:rsidRPr="002D50F7">
        <w:t>Select all that apply</w:t>
      </w:r>
    </w:p>
    <w:p w:rsidR="004871CA" w:rsidRPr="004871CA" w:rsidRDefault="004871CA" w:rsidP="000E23F7">
      <w:pPr>
        <w:pStyle w:val="RESPONSE"/>
        <w:ind w:right="-90"/>
      </w:pPr>
      <w:r w:rsidRPr="004871CA">
        <w:sym w:font="Wingdings" w:char="F06F"/>
      </w:r>
      <w:r w:rsidRPr="004871CA">
        <w:tab/>
      </w:r>
      <w:r w:rsidR="006461D3" w:rsidRPr="004871CA">
        <w:rPr>
          <w:iCs/>
        </w:rPr>
        <w:t>Bupropion</w:t>
      </w:r>
      <w:r w:rsidRPr="004871CA">
        <w:rPr>
          <w:iCs/>
        </w:rPr>
        <w:t xml:space="preserve"> (Zyban or Wellbutrin SR</w:t>
      </w:r>
      <w:r w:rsidR="00D566F5">
        <w:t>)</w:t>
      </w:r>
      <w:r w:rsidR="00D566F5">
        <w:tab/>
        <w:t>1</w:t>
      </w:r>
      <w:r w:rsidRPr="004871CA">
        <w:tab/>
      </w:r>
    </w:p>
    <w:p w:rsidR="004871CA" w:rsidRPr="004871CA" w:rsidRDefault="004871CA" w:rsidP="000E23F7">
      <w:pPr>
        <w:pStyle w:val="RESPONSE"/>
        <w:ind w:right="-90"/>
      </w:pPr>
      <w:r w:rsidRPr="004871CA">
        <w:sym w:font="Wingdings" w:char="F06F"/>
      </w:r>
      <w:r w:rsidRPr="004871CA">
        <w:tab/>
      </w:r>
      <w:r w:rsidRPr="004871CA">
        <w:rPr>
          <w:iCs/>
        </w:rPr>
        <w:t>Nicotine gum</w:t>
      </w:r>
      <w:r w:rsidR="00D566F5">
        <w:tab/>
        <w:t>2</w:t>
      </w:r>
      <w:r w:rsidRPr="004871CA">
        <w:tab/>
      </w:r>
    </w:p>
    <w:p w:rsidR="004871CA" w:rsidRPr="004871CA" w:rsidRDefault="004871CA" w:rsidP="000E23F7">
      <w:pPr>
        <w:pStyle w:val="RESPONSE"/>
        <w:ind w:right="-90"/>
      </w:pPr>
      <w:r w:rsidRPr="004871CA">
        <w:sym w:font="Wingdings" w:char="F06F"/>
      </w:r>
      <w:r w:rsidRPr="004871CA">
        <w:tab/>
      </w:r>
      <w:r w:rsidRPr="004871CA">
        <w:rPr>
          <w:iCs/>
        </w:rPr>
        <w:t>Nicotine lozenge</w:t>
      </w:r>
      <w:r w:rsidR="00D566F5">
        <w:tab/>
        <w:t>3</w:t>
      </w:r>
      <w:r w:rsidRPr="004871CA">
        <w:tab/>
      </w:r>
    </w:p>
    <w:p w:rsidR="004871CA" w:rsidRPr="004871CA" w:rsidRDefault="004871CA" w:rsidP="000E23F7">
      <w:pPr>
        <w:pStyle w:val="RESPONSE"/>
        <w:numPr>
          <w:ilvl w:val="0"/>
          <w:numId w:val="8"/>
        </w:numPr>
        <w:ind w:right="-90"/>
      </w:pPr>
      <w:r w:rsidRPr="004871CA">
        <w:rPr>
          <w:iCs/>
        </w:rPr>
        <w:t>Nicotine nasal spray</w:t>
      </w:r>
      <w:r w:rsidR="00D566F5">
        <w:tab/>
        <w:t>4</w:t>
      </w:r>
      <w:r w:rsidRPr="004871CA">
        <w:tab/>
      </w:r>
    </w:p>
    <w:p w:rsidR="004871CA" w:rsidRPr="004871CA" w:rsidRDefault="004871CA" w:rsidP="000E23F7">
      <w:pPr>
        <w:pStyle w:val="RESPONSE"/>
        <w:ind w:right="-90"/>
      </w:pPr>
      <w:r w:rsidRPr="004871CA">
        <w:sym w:font="Wingdings" w:char="F06F"/>
      </w:r>
      <w:r w:rsidRPr="004871CA">
        <w:tab/>
      </w:r>
      <w:r w:rsidRPr="004871CA">
        <w:rPr>
          <w:iCs/>
        </w:rPr>
        <w:t>Nicotine patch</w:t>
      </w:r>
      <w:r w:rsidR="00D566F5">
        <w:tab/>
        <w:t>5</w:t>
      </w:r>
      <w:r w:rsidRPr="004871CA">
        <w:tab/>
      </w:r>
    </w:p>
    <w:p w:rsidR="004871CA" w:rsidRPr="004871CA" w:rsidRDefault="004871CA" w:rsidP="000E23F7">
      <w:pPr>
        <w:pStyle w:val="RESPONSE"/>
        <w:ind w:right="-90"/>
      </w:pPr>
      <w:r w:rsidRPr="004871CA">
        <w:sym w:font="Wingdings" w:char="F06F"/>
      </w:r>
      <w:r w:rsidRPr="004871CA">
        <w:tab/>
      </w:r>
      <w:r w:rsidRPr="004871CA">
        <w:rPr>
          <w:iCs/>
        </w:rPr>
        <w:t>Varenicline (aka Chantix</w:t>
      </w:r>
      <w:r w:rsidR="000C1874">
        <w:rPr>
          <w:iCs/>
        </w:rPr>
        <w:t xml:space="preserve">, </w:t>
      </w:r>
      <w:r w:rsidRPr="004871CA">
        <w:rPr>
          <w:iCs/>
        </w:rPr>
        <w:t>Champix</w:t>
      </w:r>
      <w:r w:rsidR="00D566F5">
        <w:t>)</w:t>
      </w:r>
      <w:r w:rsidR="00D566F5">
        <w:tab/>
        <w:t>6</w:t>
      </w:r>
      <w:r w:rsidRPr="004871CA">
        <w:tab/>
      </w:r>
    </w:p>
    <w:p w:rsidR="004871CA" w:rsidRPr="004871CA" w:rsidRDefault="004871CA" w:rsidP="000E23F7">
      <w:pPr>
        <w:pStyle w:val="RESPONSE"/>
        <w:ind w:right="-90"/>
      </w:pPr>
      <w:r w:rsidRPr="004871CA">
        <w:sym w:font="Wingdings" w:char="F06F"/>
      </w:r>
      <w:r w:rsidRPr="004871CA">
        <w:tab/>
        <w:t xml:space="preserve">Other </w:t>
      </w:r>
      <w:r>
        <w:t>nicotine replacement or tobacco cessation medication</w:t>
      </w:r>
      <w:r w:rsidRPr="004871CA">
        <w:t xml:space="preserve"> (specify)</w:t>
      </w:r>
      <w:r w:rsidRPr="004871CA">
        <w:tab/>
        <w:t>99</w:t>
      </w:r>
      <w:r w:rsidRPr="004871CA">
        <w:tab/>
      </w:r>
    </w:p>
    <w:p w:rsidR="004871CA" w:rsidRDefault="004871CA" w:rsidP="000E23F7">
      <w:pPr>
        <w:pStyle w:val="BoxResponse"/>
        <w:ind w:right="-90"/>
      </w:pPr>
      <w:r w:rsidRPr="004871CA">
        <w:t>Specify</w:t>
      </w:r>
      <w:r w:rsidRPr="004871CA">
        <w:tab/>
      </w:r>
      <w:r w:rsidR="00421CC6">
        <w:rPr>
          <w:noProof/>
        </w:rPr>
        <mc:AlternateContent>
          <mc:Choice Requires="wps">
            <w:drawing>
              <wp:anchor distT="0" distB="0" distL="114300" distR="114300" simplePos="0" relativeHeight="251918336" behindDoc="0" locked="0" layoutInCell="1" allowOverlap="1" wp14:anchorId="13C3B032" wp14:editId="554B23A9">
                <wp:simplePos x="0" y="0"/>
                <wp:positionH relativeFrom="column">
                  <wp:posOffset>914400</wp:posOffset>
                </wp:positionH>
                <wp:positionV relativeFrom="paragraph">
                  <wp:posOffset>81280</wp:posOffset>
                </wp:positionV>
                <wp:extent cx="1834515" cy="182880"/>
                <wp:effectExtent l="0" t="0" r="13335" b="26670"/>
                <wp:wrapNone/>
                <wp:docPr id="114" name="Rectangle 22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4" o:spid="_x0000_s1026" alt="Blank space for entering response" style="position:absolute;margin-left:1in;margin-top:6.4pt;width:144.45pt;height:14.4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"/>
            </w:pict>
          </mc:Fallback>
        </mc:AlternateContent>
      </w:r>
      <w:r w:rsidRPr="004871CA">
        <w:t>(</w:t>
      </w:r>
      <w:r w:rsidR="0050370B">
        <w:t>STRING 1000</w:t>
      </w:r>
      <w:r w:rsidRPr="004871CA">
        <w:t>)</w:t>
      </w:r>
    </w:p>
    <w:p w:rsidR="0071391B" w:rsidRPr="004871CA" w:rsidRDefault="0071391B" w:rsidP="0071391B">
      <w:pPr>
        <w:pStyle w:val="RESPONSE"/>
        <w:ind w:right="-90"/>
      </w:pPr>
      <w:r w:rsidRPr="004871CA">
        <w:sym w:font="Wingdings" w:char="F06F"/>
      </w:r>
      <w:r w:rsidRPr="004871CA">
        <w:tab/>
      </w:r>
      <w:r>
        <w:t xml:space="preserve">No nicotine replacement and other tobacco cessation medication </w:t>
      </w:r>
      <w:r>
        <w:br/>
        <w:t>are available</w:t>
      </w:r>
      <w:r>
        <w:tab/>
        <w:t>0</w:t>
      </w:r>
      <w:r w:rsidRPr="004871CA">
        <w:tab/>
      </w:r>
    </w:p>
    <w:p w:rsidR="004871CA" w:rsidRPr="004871CA" w:rsidRDefault="004871CA" w:rsidP="000E23F7">
      <w:pPr>
        <w:pStyle w:val="NOResponse"/>
        <w:ind w:right="-90"/>
      </w:pPr>
      <w:r w:rsidRPr="004871CA">
        <w:t>NO RESPONSE</w:t>
      </w:r>
      <w:r w:rsidRPr="004871CA">
        <w:tab/>
        <w:t>M</w:t>
      </w:r>
      <w:r w:rsidRPr="004871CA">
        <w:tab/>
      </w:r>
    </w:p>
    <w:p w:rsidR="001B457A" w:rsidRDefault="001B457A" w:rsidP="000E23F7">
      <w:pPr>
        <w:ind w:right="-90"/>
        <w:rPr>
          <w:b/>
        </w:rPr>
      </w:pPr>
    </w:p>
    <w:p w:rsidR="00A641C9" w:rsidRPr="00A641C9" w:rsidRDefault="00A641C9" w:rsidP="000E23F7">
      <w:pPr>
        <w:ind w:right="-90"/>
        <w:rPr>
          <w:b/>
        </w:rPr>
      </w:pPr>
      <w:r w:rsidRPr="00A641C9">
        <w:rPr>
          <w:b/>
        </w:rPr>
        <w:t xml:space="preserve">Substance and Alcohol </w:t>
      </w:r>
      <w:r w:rsidR="00E60EE7">
        <w:rPr>
          <w:b/>
        </w:rPr>
        <w:t>Use</w:t>
      </w:r>
    </w:p>
    <w:p w:rsidR="00A641C9" w:rsidRPr="00A641C9" w:rsidRDefault="00A641C9" w:rsidP="000E23F7">
      <w:pPr>
        <w:tabs>
          <w:tab w:val="left" w:pos="432"/>
        </w:tabs>
        <w:ind w:right="-90"/>
        <w:jc w:val="both"/>
        <w:rPr>
          <w:rFonts w:eastAsia="Times New Roman"/>
        </w:rPr>
      </w:pPr>
    </w:p>
    <w:tbl>
      <w:tblPr>
        <w:tblW w:w="5000" w:type="pct"/>
        <w:tblLook w:val="04A0" w:firstRow="1" w:lastRow="0" w:firstColumn="1" w:lastColumn="0" w:noHBand="0" w:noVBand="1"/>
      </w:tblPr>
      <w:tblGrid>
        <w:gridCol w:w="11016"/>
      </w:tblGrid>
      <w:tr w:rsidR="00A641C9" w:rsidRPr="00A641C9" w:rsidTr="004D227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641C9" w:rsidRPr="00A641C9" w:rsidRDefault="00A641C9" w:rsidP="000E23F7">
            <w:pPr>
              <w:tabs>
                <w:tab w:val="left" w:pos="432"/>
              </w:tabs>
              <w:spacing w:before="60" w:after="60"/>
              <w:ind w:right="-90"/>
              <w:rPr>
                <w:rFonts w:eastAsia="Times New Roman"/>
                <w:caps/>
              </w:rPr>
            </w:pPr>
            <w:r>
              <w:rPr>
                <w:rFonts w:eastAsia="Times New Roman"/>
                <w:bCs/>
                <w:caps/>
              </w:rPr>
              <w:t>all</w:t>
            </w:r>
          </w:p>
        </w:tc>
      </w:tr>
    </w:tbl>
    <w:p w:rsidR="00A641C9" w:rsidRPr="00A641C9" w:rsidRDefault="00770F0F" w:rsidP="00770F0F">
      <w:pPr>
        <w:pStyle w:val="QUESTIONTEXT"/>
      </w:pPr>
      <w:r>
        <w:t>3.42</w:t>
      </w:r>
      <w:r w:rsidR="00A641C9" w:rsidRPr="00A641C9">
        <w:t>.</w:t>
      </w:r>
      <w:r w:rsidR="00A641C9" w:rsidRPr="00A641C9">
        <w:tab/>
        <w:t xml:space="preserve">Does your Healthy Start project </w:t>
      </w:r>
      <w:r w:rsidR="00E60EE7">
        <w:t>provide education, counseling, referrals, or other services</w:t>
      </w:r>
      <w:r w:rsidR="00A641C9" w:rsidRPr="00A641C9">
        <w:t xml:space="preserve"> to support </w:t>
      </w:r>
      <w:r w:rsidR="00A3197A">
        <w:t xml:space="preserve">individuals that </w:t>
      </w:r>
      <w:r w:rsidR="00E60EE7">
        <w:t>use</w:t>
      </w:r>
      <w:r w:rsidR="00A3197A">
        <w:t xml:space="preserve"> alcohol or other drugs</w:t>
      </w:r>
      <w:r w:rsidR="00A641C9" w:rsidRPr="00A641C9">
        <w:t>?</w:t>
      </w:r>
    </w:p>
    <w:p w:rsidR="00A641C9" w:rsidRPr="00A641C9" w:rsidRDefault="00A641C9" w:rsidP="000E23F7">
      <w:pPr>
        <w:tabs>
          <w:tab w:val="left" w:pos="1080"/>
          <w:tab w:val="left" w:leader="dot" w:pos="8100"/>
          <w:tab w:val="left" w:pos="8550"/>
        </w:tabs>
        <w:spacing w:before="120"/>
        <w:ind w:left="1080" w:right="-90" w:hanging="360"/>
        <w:rPr>
          <w:rFonts w:eastAsia="Times New Roman"/>
        </w:rPr>
      </w:pPr>
      <w:r w:rsidRPr="00A641C9">
        <w:rPr>
          <w:rFonts w:eastAsia="Times New Roman"/>
        </w:rPr>
        <w:sym w:font="Wingdings" w:char="F06D"/>
      </w:r>
      <w:r w:rsidRPr="00A641C9">
        <w:rPr>
          <w:rFonts w:eastAsia="Times New Roman"/>
        </w:rPr>
        <w:tab/>
        <w:t>Yes</w:t>
      </w:r>
      <w:r w:rsidRPr="00A641C9">
        <w:rPr>
          <w:rFonts w:eastAsia="Times New Roman"/>
        </w:rPr>
        <w:tab/>
        <w:t>1</w:t>
      </w:r>
      <w:r w:rsidRPr="00A641C9">
        <w:rPr>
          <w:rFonts w:eastAsia="Times New Roman"/>
        </w:rPr>
        <w:tab/>
      </w:r>
    </w:p>
    <w:p w:rsidR="00A641C9" w:rsidRPr="00A641C9" w:rsidRDefault="00A641C9" w:rsidP="000E23F7">
      <w:pPr>
        <w:tabs>
          <w:tab w:val="left" w:pos="1080"/>
          <w:tab w:val="left" w:leader="dot" w:pos="8100"/>
          <w:tab w:val="left" w:pos="8550"/>
        </w:tabs>
        <w:spacing w:before="120"/>
        <w:ind w:left="1080" w:right="-90" w:hanging="360"/>
        <w:rPr>
          <w:rFonts w:eastAsia="Times New Roman"/>
        </w:rPr>
      </w:pPr>
      <w:r w:rsidRPr="00A641C9">
        <w:rPr>
          <w:rFonts w:eastAsia="Times New Roman"/>
        </w:rPr>
        <w:sym w:font="Wingdings" w:char="F06D"/>
      </w:r>
      <w:r w:rsidRPr="00A641C9">
        <w:rPr>
          <w:rFonts w:eastAsia="Times New Roman"/>
        </w:rPr>
        <w:tab/>
        <w:t>No</w:t>
      </w:r>
      <w:r w:rsidRPr="00A641C9">
        <w:rPr>
          <w:rFonts w:eastAsia="Times New Roman"/>
        </w:rPr>
        <w:tab/>
        <w:t>0</w:t>
      </w:r>
      <w:r w:rsidRPr="00A641C9">
        <w:rPr>
          <w:rFonts w:eastAsia="Times New Roman"/>
        </w:rPr>
        <w:tab/>
      </w:r>
    </w:p>
    <w:p w:rsidR="00A641C9" w:rsidRDefault="00A641C9" w:rsidP="000E23F7">
      <w:pPr>
        <w:tabs>
          <w:tab w:val="left" w:leader="dot" w:pos="8100"/>
          <w:tab w:val="left" w:pos="8550"/>
        </w:tabs>
        <w:spacing w:before="120"/>
        <w:ind w:left="1080" w:right="-90"/>
        <w:rPr>
          <w:rFonts w:eastAsia="Times New Roman"/>
        </w:rPr>
      </w:pPr>
      <w:r w:rsidRPr="00A641C9">
        <w:rPr>
          <w:rFonts w:eastAsia="Times New Roman"/>
        </w:rPr>
        <w:t>NO RESPONSE</w:t>
      </w:r>
      <w:r w:rsidRPr="00A641C9">
        <w:rPr>
          <w:rFonts w:eastAsia="Times New Roman"/>
        </w:rPr>
        <w:tab/>
        <w:t>M</w:t>
      </w:r>
      <w:r w:rsidRPr="00A641C9">
        <w:rPr>
          <w:rFonts w:eastAsia="Times New Roman"/>
        </w:rPr>
        <w:tab/>
      </w:r>
    </w:p>
    <w:p w:rsidR="008C31D5" w:rsidRDefault="008C31D5" w:rsidP="000E23F7">
      <w:pPr>
        <w:tabs>
          <w:tab w:val="left" w:leader="dot" w:pos="8100"/>
          <w:tab w:val="left" w:pos="8550"/>
        </w:tabs>
        <w:ind w:left="1080" w:right="-90"/>
        <w:rPr>
          <w:rFonts w:eastAsia="Times New Roman"/>
        </w:rPr>
      </w:pPr>
    </w:p>
    <w:tbl>
      <w:tblPr>
        <w:tblW w:w="5000" w:type="pct"/>
        <w:tblLook w:val="04A0" w:firstRow="1" w:lastRow="0" w:firstColumn="1" w:lastColumn="0" w:noHBand="0" w:noVBand="1"/>
      </w:tblPr>
      <w:tblGrid>
        <w:gridCol w:w="11016"/>
      </w:tblGrid>
      <w:tr w:rsidR="00A641C9" w:rsidRPr="00222236" w:rsidTr="004D227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641C9" w:rsidRPr="00222236" w:rsidRDefault="00072D1D" w:rsidP="000E23F7">
            <w:pPr>
              <w:spacing w:before="60" w:after="60"/>
              <w:ind w:right="-90"/>
              <w:rPr>
                <w:caps/>
              </w:rPr>
            </w:pPr>
            <w:r>
              <w:rPr>
                <w:bCs/>
                <w:caps/>
              </w:rPr>
              <w:t>all</w:t>
            </w:r>
          </w:p>
        </w:tc>
      </w:tr>
    </w:tbl>
    <w:p w:rsidR="00A641C9" w:rsidRDefault="0054684B" w:rsidP="00770F0F">
      <w:pPr>
        <w:pStyle w:val="QUESTIONTEXT"/>
      </w:pPr>
      <w:r>
        <w:t>3.4</w:t>
      </w:r>
      <w:r w:rsidR="00770F0F">
        <w:t>3</w:t>
      </w:r>
      <w:r w:rsidR="00D03686">
        <w:t>.</w:t>
      </w:r>
      <w:r w:rsidR="00D03686">
        <w:tab/>
      </w:r>
      <w:r w:rsidR="00E60EE7">
        <w:t xml:space="preserve">What types of services are offered by your </w:t>
      </w:r>
      <w:r w:rsidR="00E60EE7" w:rsidRPr="00D81021">
        <w:t xml:space="preserve">Healthy Start </w:t>
      </w:r>
      <w:r w:rsidR="00E60EE7">
        <w:t xml:space="preserve">project </w:t>
      </w:r>
      <w:r w:rsidR="00E60EE7" w:rsidRPr="00D81021">
        <w:t>and partner agencies</w:t>
      </w:r>
      <w:r w:rsidR="00E60EE7">
        <w:t xml:space="preserve"> to </w:t>
      </w:r>
      <w:r w:rsidR="00403617" w:rsidRPr="00403617">
        <w:t>participants</w:t>
      </w:r>
      <w:r w:rsidR="00E60EE7">
        <w:t xml:space="preserve"> that use alcohol or other drugs</w:t>
      </w:r>
      <w:r w:rsidR="00336FE5">
        <w:t>?</w:t>
      </w:r>
    </w:p>
    <w:p w:rsidR="00FE36B1" w:rsidRPr="008C31D5" w:rsidRDefault="002D50F7" w:rsidP="000E23F7">
      <w:pPr>
        <w:spacing w:before="80"/>
        <w:ind w:left="720" w:right="-90"/>
        <w:rPr>
          <w:rFonts w:eastAsia="Times New Roman"/>
          <w:i/>
        </w:rPr>
      </w:pPr>
      <w:r w:rsidRPr="008C31D5">
        <w:rPr>
          <w:rFonts w:eastAsia="Times New Roman"/>
          <w:i/>
          <w:sz w:val="24"/>
        </w:rPr>
        <w:t>Select all that apply</w:t>
      </w:r>
    </w:p>
    <w:p w:rsidR="00FE36B1" w:rsidRPr="004871CA" w:rsidRDefault="00FE36B1" w:rsidP="000E23F7">
      <w:pPr>
        <w:tabs>
          <w:tab w:val="left" w:pos="1080"/>
          <w:tab w:val="left" w:leader="dot" w:pos="8100"/>
          <w:tab w:val="left" w:pos="8550"/>
        </w:tabs>
        <w:spacing w:before="80"/>
        <w:ind w:left="1080" w:right="-90" w:hanging="360"/>
        <w:rPr>
          <w:rFonts w:eastAsia="Times New Roman"/>
        </w:rPr>
      </w:pPr>
      <w:r w:rsidRPr="004871CA">
        <w:rPr>
          <w:rFonts w:eastAsia="Times New Roman"/>
        </w:rPr>
        <w:sym w:font="Wingdings" w:char="F06F"/>
      </w:r>
      <w:r w:rsidRPr="004871CA">
        <w:rPr>
          <w:rFonts w:eastAsia="Times New Roman"/>
        </w:rPr>
        <w:tab/>
      </w:r>
      <w:r>
        <w:rPr>
          <w:rFonts w:eastAsia="Times New Roman"/>
        </w:rPr>
        <w:t>Group counseling</w:t>
      </w:r>
      <w:r w:rsidRPr="004871CA">
        <w:rPr>
          <w:rFonts w:eastAsia="Times New Roman"/>
        </w:rPr>
        <w:tab/>
        <w:t>1</w:t>
      </w:r>
      <w:r w:rsidRPr="004871CA">
        <w:rPr>
          <w:rFonts w:eastAsia="Times New Roman"/>
        </w:rPr>
        <w:tab/>
      </w:r>
    </w:p>
    <w:p w:rsidR="00E60EE7" w:rsidRDefault="00FE36B1" w:rsidP="000E23F7">
      <w:pPr>
        <w:tabs>
          <w:tab w:val="left" w:pos="1080"/>
          <w:tab w:val="left" w:leader="dot" w:pos="8100"/>
          <w:tab w:val="left" w:pos="8550"/>
        </w:tabs>
        <w:spacing w:before="80"/>
        <w:ind w:left="1080" w:right="-90" w:hanging="360"/>
        <w:rPr>
          <w:rFonts w:eastAsia="Times New Roman"/>
        </w:rPr>
      </w:pPr>
      <w:r w:rsidRPr="004871CA">
        <w:rPr>
          <w:rFonts w:eastAsia="Times New Roman"/>
        </w:rPr>
        <w:sym w:font="Wingdings" w:char="F06F"/>
      </w:r>
      <w:r w:rsidRPr="004871CA">
        <w:rPr>
          <w:rFonts w:eastAsia="Times New Roman"/>
        </w:rPr>
        <w:tab/>
      </w:r>
      <w:r>
        <w:rPr>
          <w:rFonts w:eastAsia="Times New Roman"/>
        </w:rPr>
        <w:t>One</w:t>
      </w:r>
      <w:r w:rsidR="006461D3">
        <w:rPr>
          <w:rFonts w:eastAsia="Times New Roman"/>
        </w:rPr>
        <w:t>-</w:t>
      </w:r>
      <w:r>
        <w:rPr>
          <w:rFonts w:eastAsia="Times New Roman"/>
        </w:rPr>
        <w:t>on</w:t>
      </w:r>
      <w:r w:rsidR="006461D3">
        <w:rPr>
          <w:rFonts w:eastAsia="Times New Roman"/>
        </w:rPr>
        <w:t>-</w:t>
      </w:r>
      <w:r>
        <w:rPr>
          <w:rFonts w:eastAsia="Times New Roman"/>
        </w:rPr>
        <w:t>one counseling</w:t>
      </w:r>
      <w:r w:rsidRPr="004871CA">
        <w:rPr>
          <w:rFonts w:eastAsia="Times New Roman"/>
        </w:rPr>
        <w:tab/>
        <w:t>2</w:t>
      </w:r>
    </w:p>
    <w:p w:rsidR="00FE36B1" w:rsidRPr="004871CA" w:rsidRDefault="00E60EE7" w:rsidP="000E23F7">
      <w:pPr>
        <w:tabs>
          <w:tab w:val="left" w:pos="1080"/>
          <w:tab w:val="left" w:leader="dot" w:pos="8100"/>
          <w:tab w:val="left" w:pos="8550"/>
        </w:tabs>
        <w:spacing w:before="80"/>
        <w:ind w:left="1080" w:right="-90" w:hanging="360"/>
        <w:rPr>
          <w:rFonts w:eastAsia="Times New Roman"/>
        </w:rPr>
      </w:pPr>
      <w:r w:rsidRPr="004871CA">
        <w:rPr>
          <w:rFonts w:eastAsia="Times New Roman"/>
        </w:rPr>
        <w:sym w:font="Wingdings" w:char="F06F"/>
      </w:r>
      <w:r w:rsidRPr="004871CA">
        <w:rPr>
          <w:rFonts w:eastAsia="Times New Roman"/>
        </w:rPr>
        <w:tab/>
      </w:r>
      <w:r>
        <w:rPr>
          <w:rFonts w:eastAsia="Times New Roman"/>
        </w:rPr>
        <w:t>Stopping alcohol and drug use materials</w:t>
      </w:r>
      <w:r w:rsidR="0050370B">
        <w:rPr>
          <w:rFonts w:eastAsia="Times New Roman"/>
        </w:rPr>
        <w:tab/>
        <w:t>3</w:t>
      </w:r>
      <w:r w:rsidR="00FE36B1" w:rsidRPr="004871CA">
        <w:rPr>
          <w:rFonts w:eastAsia="Times New Roman"/>
        </w:rPr>
        <w:tab/>
      </w:r>
    </w:p>
    <w:p w:rsidR="00FE36B1" w:rsidRPr="004871CA" w:rsidRDefault="00FE36B1" w:rsidP="000E23F7">
      <w:pPr>
        <w:tabs>
          <w:tab w:val="left" w:pos="1080"/>
          <w:tab w:val="left" w:leader="dot" w:pos="8100"/>
          <w:tab w:val="left" w:pos="8550"/>
        </w:tabs>
        <w:spacing w:before="80"/>
        <w:ind w:left="1080" w:right="-90" w:hanging="360"/>
        <w:rPr>
          <w:rFonts w:eastAsia="Times New Roman"/>
        </w:rPr>
      </w:pPr>
      <w:r w:rsidRPr="004871CA">
        <w:rPr>
          <w:rFonts w:eastAsia="Times New Roman"/>
        </w:rPr>
        <w:sym w:font="Wingdings" w:char="F06F"/>
      </w:r>
      <w:r w:rsidRPr="004871CA">
        <w:rPr>
          <w:rFonts w:eastAsia="Times New Roman"/>
        </w:rPr>
        <w:tab/>
      </w:r>
      <w:r w:rsidR="00A3197A">
        <w:rPr>
          <w:rFonts w:eastAsia="Times New Roman"/>
        </w:rPr>
        <w:t>Referrals</w:t>
      </w:r>
      <w:r w:rsidR="00E60EE7">
        <w:rPr>
          <w:rFonts w:eastAsia="Times New Roman"/>
        </w:rPr>
        <w:t xml:space="preserve"> to other providers</w:t>
      </w:r>
      <w:r w:rsidR="00E60EE7">
        <w:rPr>
          <w:rFonts w:eastAsia="Times New Roman"/>
        </w:rPr>
        <w:tab/>
        <w:t>4</w:t>
      </w:r>
      <w:r w:rsidRPr="004871CA">
        <w:rPr>
          <w:rFonts w:eastAsia="Times New Roman"/>
        </w:rPr>
        <w:tab/>
      </w:r>
    </w:p>
    <w:p w:rsidR="00FE36B1" w:rsidRPr="004871CA" w:rsidRDefault="00FE36B1" w:rsidP="000E23F7">
      <w:pPr>
        <w:tabs>
          <w:tab w:val="left" w:pos="1080"/>
          <w:tab w:val="left" w:leader="dot" w:pos="8100"/>
          <w:tab w:val="left" w:pos="8550"/>
        </w:tabs>
        <w:spacing w:before="80"/>
        <w:ind w:left="1080" w:right="-90" w:hanging="360"/>
        <w:rPr>
          <w:rFonts w:eastAsia="Times New Roman"/>
        </w:rPr>
      </w:pPr>
      <w:r w:rsidRPr="004871CA">
        <w:rPr>
          <w:rFonts w:eastAsia="Times New Roman"/>
        </w:rPr>
        <w:sym w:font="Wingdings" w:char="F06F"/>
      </w:r>
      <w:r w:rsidRPr="004871CA">
        <w:rPr>
          <w:rFonts w:eastAsia="Times New Roman"/>
        </w:rPr>
        <w:tab/>
      </w:r>
      <w:r>
        <w:rPr>
          <w:rFonts w:eastAsia="Times New Roman"/>
        </w:rPr>
        <w:t xml:space="preserve">Other </w:t>
      </w:r>
      <w:r w:rsidR="00A3197A">
        <w:rPr>
          <w:rFonts w:eastAsia="Times New Roman"/>
        </w:rPr>
        <w:t>counsel</w:t>
      </w:r>
      <w:r>
        <w:rPr>
          <w:rFonts w:eastAsia="Times New Roman"/>
        </w:rPr>
        <w:t>ing</w:t>
      </w:r>
      <w:r w:rsidRPr="004871CA">
        <w:rPr>
          <w:rFonts w:eastAsia="Times New Roman"/>
        </w:rPr>
        <w:tab/>
        <w:t>99</w:t>
      </w:r>
      <w:r w:rsidRPr="004871CA">
        <w:rPr>
          <w:rFonts w:eastAsia="Times New Roman"/>
        </w:rPr>
        <w:tab/>
      </w:r>
    </w:p>
    <w:p w:rsidR="00FE36B1" w:rsidRPr="004871CA" w:rsidRDefault="00421CC6" w:rsidP="000E23F7">
      <w:pPr>
        <w:tabs>
          <w:tab w:val="left" w:pos="1080"/>
          <w:tab w:val="left" w:pos="4680"/>
          <w:tab w:val="left" w:pos="8550"/>
        </w:tabs>
        <w:spacing w:before="80"/>
        <w:ind w:left="1080" w:right="-90" w:hanging="360"/>
        <w:rPr>
          <w:rFonts w:eastAsia="Times New Roman"/>
        </w:rPr>
      </w:pPr>
      <w:r>
        <w:rPr>
          <w:rFonts w:eastAsia="Times New Roman"/>
          <w:noProof/>
        </w:rPr>
        <mc:AlternateContent>
          <mc:Choice Requires="wps">
            <w:drawing>
              <wp:anchor distT="0" distB="0" distL="114300" distR="114300" simplePos="0" relativeHeight="252139520" behindDoc="0" locked="0" layoutInCell="1" allowOverlap="1" wp14:anchorId="3EA3FEC2" wp14:editId="347135B0">
                <wp:simplePos x="0" y="0"/>
                <wp:positionH relativeFrom="column">
                  <wp:posOffset>914400</wp:posOffset>
                </wp:positionH>
                <wp:positionV relativeFrom="paragraph">
                  <wp:posOffset>43180</wp:posOffset>
                </wp:positionV>
                <wp:extent cx="1834515" cy="182880"/>
                <wp:effectExtent l="0" t="0" r="13335" b="26670"/>
                <wp:wrapNone/>
                <wp:docPr id="112" name="Rectangle 2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6" o:spid="_x0000_s1026" alt="Blank space for entering response" style="position:absolute;margin-left:1in;margin-top:3.4pt;width:144.45pt;height:14.4pt;z-index:25213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"/>
            </w:pict>
          </mc:Fallback>
        </mc:AlternateContent>
      </w:r>
      <w:r w:rsidR="00FE36B1" w:rsidRPr="004871CA">
        <w:rPr>
          <w:rFonts w:eastAsia="Times New Roman"/>
        </w:rPr>
        <w:t>Specify</w:t>
      </w:r>
      <w:r w:rsidR="00FE36B1" w:rsidRPr="004871CA">
        <w:rPr>
          <w:rFonts w:eastAsia="Times New Roman"/>
        </w:rPr>
        <w:tab/>
        <w:t xml:space="preserve">(STRING </w:t>
      </w:r>
      <w:r w:rsidR="00FE36B1">
        <w:rPr>
          <w:rFonts w:eastAsia="Times New Roman"/>
        </w:rPr>
        <w:t>1000</w:t>
      </w:r>
      <w:r w:rsidR="00FE36B1" w:rsidRPr="004871CA">
        <w:rPr>
          <w:rFonts w:eastAsia="Times New Roman"/>
        </w:rPr>
        <w:t>)</w:t>
      </w:r>
    </w:p>
    <w:p w:rsidR="00FE36B1" w:rsidRPr="004871CA" w:rsidRDefault="00FE36B1" w:rsidP="000E23F7">
      <w:pPr>
        <w:tabs>
          <w:tab w:val="left" w:leader="dot" w:pos="8100"/>
          <w:tab w:val="left" w:pos="8550"/>
        </w:tabs>
        <w:spacing w:before="80"/>
        <w:ind w:left="1080" w:right="-90"/>
        <w:rPr>
          <w:rFonts w:eastAsia="Times New Roman"/>
        </w:rPr>
      </w:pPr>
      <w:r w:rsidRPr="004871CA">
        <w:rPr>
          <w:rFonts w:eastAsia="Times New Roman"/>
        </w:rPr>
        <w:t>NO RESPONSE</w:t>
      </w:r>
      <w:r w:rsidRPr="004871CA">
        <w:rPr>
          <w:rFonts w:eastAsia="Times New Roman"/>
        </w:rPr>
        <w:tab/>
        <w:t>M</w:t>
      </w:r>
      <w:r w:rsidRPr="004871CA">
        <w:rPr>
          <w:rFonts w:eastAsia="Times New Roman"/>
        </w:rPr>
        <w:tab/>
      </w:r>
    </w:p>
    <w:p w:rsidR="008C31D5" w:rsidRPr="004871CA" w:rsidRDefault="008C31D5" w:rsidP="000E23F7">
      <w:pPr>
        <w:tabs>
          <w:tab w:val="left" w:leader="dot" w:pos="8100"/>
          <w:tab w:val="left" w:pos="8550"/>
        </w:tabs>
        <w:ind w:right="-90"/>
        <w:rPr>
          <w:rFonts w:eastAsia="Times New Roman"/>
        </w:rPr>
      </w:pPr>
    </w:p>
    <w:p w:rsidR="00770F0F" w:rsidRDefault="00770F0F">
      <w:pPr>
        <w:spacing w:after="200" w:line="276" w:lineRule="auto"/>
        <w:rPr>
          <w:b/>
          <w:bCs/>
        </w:rPr>
      </w:pPr>
      <w:r>
        <w:rPr>
          <w:b/>
          <w:bCs/>
        </w:rPr>
        <w:br w:type="page"/>
      </w:r>
    </w:p>
    <w:p w:rsidR="00A641C9" w:rsidRDefault="00A641C9" w:rsidP="000E23F7">
      <w:pPr>
        <w:spacing w:line="276" w:lineRule="auto"/>
        <w:ind w:right="-90"/>
        <w:rPr>
          <w:b/>
          <w:bCs/>
        </w:rPr>
      </w:pPr>
      <w:r w:rsidRPr="00A641C9">
        <w:rPr>
          <w:b/>
          <w:bCs/>
        </w:rPr>
        <w:lastRenderedPageBreak/>
        <w:t>Healthy Weight</w:t>
      </w:r>
    </w:p>
    <w:p w:rsidR="00C02AE2" w:rsidRDefault="00C02AE2" w:rsidP="000E23F7">
      <w:pPr>
        <w:pStyle w:val="RESPONSE"/>
        <w:spacing w:before="0"/>
        <w:ind w:left="0" w:right="-90" w:firstLine="0"/>
        <w:rPr>
          <w:b/>
          <w:bCs/>
        </w:rPr>
      </w:pPr>
    </w:p>
    <w:tbl>
      <w:tblPr>
        <w:tblW w:w="5000" w:type="pct"/>
        <w:tblLook w:val="04A0" w:firstRow="1" w:lastRow="0" w:firstColumn="1" w:lastColumn="0" w:noHBand="0" w:noVBand="1"/>
      </w:tblPr>
      <w:tblGrid>
        <w:gridCol w:w="11016"/>
      </w:tblGrid>
      <w:tr w:rsidR="00A641C9" w:rsidRPr="00A641C9" w:rsidTr="004D227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641C9" w:rsidRPr="00A641C9" w:rsidRDefault="00A641C9" w:rsidP="000E23F7">
            <w:pPr>
              <w:tabs>
                <w:tab w:val="left" w:pos="432"/>
              </w:tabs>
              <w:spacing w:before="60" w:after="60"/>
              <w:ind w:right="-90"/>
              <w:rPr>
                <w:rFonts w:eastAsia="Times New Roman"/>
                <w:caps/>
              </w:rPr>
            </w:pPr>
            <w:r>
              <w:rPr>
                <w:rFonts w:eastAsia="Times New Roman"/>
                <w:bCs/>
                <w:caps/>
              </w:rPr>
              <w:t>all</w:t>
            </w:r>
          </w:p>
        </w:tc>
      </w:tr>
    </w:tbl>
    <w:p w:rsidR="00A641C9" w:rsidRPr="00A641C9" w:rsidRDefault="0054684B" w:rsidP="00770F0F">
      <w:pPr>
        <w:pStyle w:val="QUESTIONTEXT"/>
      </w:pPr>
      <w:r>
        <w:t>3.</w:t>
      </w:r>
      <w:r w:rsidR="00770F0F">
        <w:t>44</w:t>
      </w:r>
      <w:r w:rsidR="00A641C9" w:rsidRPr="00A641C9">
        <w:t>.</w:t>
      </w:r>
      <w:r w:rsidR="00A641C9" w:rsidRPr="00A641C9">
        <w:tab/>
      </w:r>
      <w:r w:rsidR="00E60EE7" w:rsidRPr="00A641C9">
        <w:t>What heal</w:t>
      </w:r>
      <w:r w:rsidR="00E60EE7" w:rsidRPr="009B6BB5">
        <w:t>thy weight</w:t>
      </w:r>
      <w:r w:rsidR="00E60EE7">
        <w:t xml:space="preserve">–related activities are offered to participants </w:t>
      </w:r>
      <w:r w:rsidR="00E60EE7" w:rsidRPr="00A11855">
        <w:t xml:space="preserve">by </w:t>
      </w:r>
      <w:r w:rsidR="00E60EE7">
        <w:t xml:space="preserve">your </w:t>
      </w:r>
      <w:r w:rsidR="00E60EE7" w:rsidRPr="00A11855">
        <w:t xml:space="preserve">Healthy Start </w:t>
      </w:r>
      <w:r w:rsidR="00E60EE7">
        <w:t xml:space="preserve">project </w:t>
      </w:r>
      <w:r w:rsidR="00E60EE7" w:rsidRPr="00A11855">
        <w:t>and partner agencies</w:t>
      </w:r>
      <w:r w:rsidR="009B6BB5" w:rsidRPr="009B6BB5">
        <w:t>?</w:t>
      </w:r>
      <w:r w:rsidR="008F2F08">
        <w:t xml:space="preserve"> (NHSPS</w:t>
      </w:r>
      <w:r w:rsidR="00A641C9">
        <w:t xml:space="preserve"> 1.35</w:t>
      </w:r>
      <w:r w:rsidR="008A052F">
        <w:t xml:space="preserve"> and 1.37 modified</w:t>
      </w:r>
      <w:r w:rsidR="00A641C9">
        <w:t>)</w:t>
      </w:r>
    </w:p>
    <w:p w:rsidR="00A641C9" w:rsidRPr="00A641C9" w:rsidRDefault="002D50F7" w:rsidP="00770F0F">
      <w:pPr>
        <w:pStyle w:val="SELECTONEMARKALL"/>
      </w:pPr>
      <w:r w:rsidRPr="002D50F7">
        <w:t>Select all that apply</w:t>
      </w:r>
    </w:p>
    <w:p w:rsidR="00A641C9" w:rsidRPr="00A641C9" w:rsidRDefault="00A641C9" w:rsidP="000E23F7">
      <w:pPr>
        <w:tabs>
          <w:tab w:val="left" w:pos="1080"/>
          <w:tab w:val="left" w:leader="dot" w:pos="8100"/>
          <w:tab w:val="left" w:pos="8550"/>
        </w:tabs>
        <w:spacing w:before="120"/>
        <w:ind w:left="1080" w:right="-90" w:hanging="360"/>
        <w:rPr>
          <w:rFonts w:eastAsia="Times New Roman"/>
        </w:rPr>
      </w:pPr>
      <w:r w:rsidRPr="00A641C9">
        <w:rPr>
          <w:rFonts w:eastAsia="Times New Roman"/>
        </w:rPr>
        <w:sym w:font="Wingdings" w:char="F06F"/>
      </w:r>
      <w:r w:rsidRPr="00A641C9">
        <w:rPr>
          <w:rFonts w:eastAsia="Times New Roman"/>
        </w:rPr>
        <w:tab/>
      </w:r>
      <w:r>
        <w:rPr>
          <w:rFonts w:eastAsia="Times New Roman"/>
        </w:rPr>
        <w:t>Exercise class</w:t>
      </w:r>
      <w:r w:rsidR="00A3197A">
        <w:rPr>
          <w:rFonts w:eastAsia="Times New Roman"/>
        </w:rPr>
        <w:t>es</w:t>
      </w:r>
      <w:r w:rsidRPr="00A641C9">
        <w:rPr>
          <w:rFonts w:eastAsia="Times New Roman"/>
        </w:rPr>
        <w:tab/>
        <w:t>1</w:t>
      </w:r>
      <w:r w:rsidRPr="00A641C9">
        <w:rPr>
          <w:rFonts w:eastAsia="Times New Roman"/>
        </w:rPr>
        <w:tab/>
      </w:r>
    </w:p>
    <w:p w:rsidR="00A641C9" w:rsidRPr="00A641C9" w:rsidRDefault="00A641C9" w:rsidP="000E23F7">
      <w:pPr>
        <w:tabs>
          <w:tab w:val="left" w:pos="1080"/>
          <w:tab w:val="left" w:leader="dot" w:pos="8100"/>
          <w:tab w:val="left" w:pos="8550"/>
        </w:tabs>
        <w:spacing w:before="120"/>
        <w:ind w:left="1080" w:right="-90" w:hanging="360"/>
        <w:rPr>
          <w:rFonts w:eastAsia="Times New Roman"/>
        </w:rPr>
      </w:pPr>
      <w:r w:rsidRPr="00A641C9">
        <w:rPr>
          <w:rFonts w:eastAsia="Times New Roman"/>
        </w:rPr>
        <w:sym w:font="Wingdings" w:char="F06F"/>
      </w:r>
      <w:r w:rsidRPr="00A641C9">
        <w:rPr>
          <w:rFonts w:eastAsia="Times New Roman"/>
        </w:rPr>
        <w:tab/>
      </w:r>
      <w:r>
        <w:rPr>
          <w:rFonts w:eastAsia="Times New Roman"/>
        </w:rPr>
        <w:t>Literature/reading materials</w:t>
      </w:r>
      <w:r w:rsidRPr="00A641C9">
        <w:rPr>
          <w:rFonts w:eastAsia="Times New Roman"/>
        </w:rPr>
        <w:tab/>
        <w:t>2</w:t>
      </w:r>
      <w:r w:rsidRPr="00A641C9">
        <w:rPr>
          <w:rFonts w:eastAsia="Times New Roman"/>
        </w:rPr>
        <w:tab/>
      </w:r>
    </w:p>
    <w:p w:rsidR="00A641C9" w:rsidRPr="00A641C9" w:rsidRDefault="00A641C9" w:rsidP="000E23F7">
      <w:pPr>
        <w:tabs>
          <w:tab w:val="left" w:pos="1080"/>
          <w:tab w:val="left" w:leader="dot" w:pos="8100"/>
          <w:tab w:val="left" w:pos="8550"/>
        </w:tabs>
        <w:spacing w:before="120"/>
        <w:ind w:left="1080" w:right="-90" w:hanging="360"/>
        <w:rPr>
          <w:rFonts w:eastAsia="Times New Roman"/>
        </w:rPr>
      </w:pPr>
      <w:r w:rsidRPr="00A641C9">
        <w:rPr>
          <w:rFonts w:eastAsia="Times New Roman"/>
        </w:rPr>
        <w:sym w:font="Wingdings" w:char="F06F"/>
      </w:r>
      <w:r w:rsidRPr="00A641C9">
        <w:rPr>
          <w:rFonts w:eastAsia="Times New Roman"/>
        </w:rPr>
        <w:tab/>
      </w:r>
      <w:r>
        <w:rPr>
          <w:rFonts w:eastAsia="Times New Roman"/>
        </w:rPr>
        <w:t>Nutrition education</w:t>
      </w:r>
      <w:r w:rsidRPr="00A641C9">
        <w:rPr>
          <w:rFonts w:eastAsia="Times New Roman"/>
        </w:rPr>
        <w:tab/>
        <w:t>3</w:t>
      </w:r>
      <w:r w:rsidRPr="00A641C9">
        <w:rPr>
          <w:rFonts w:eastAsia="Times New Roman"/>
        </w:rPr>
        <w:tab/>
      </w:r>
    </w:p>
    <w:p w:rsidR="00A641C9" w:rsidRDefault="00A641C9" w:rsidP="000E23F7">
      <w:pPr>
        <w:tabs>
          <w:tab w:val="left" w:pos="1080"/>
          <w:tab w:val="left" w:leader="dot" w:pos="8100"/>
          <w:tab w:val="left" w:pos="8550"/>
        </w:tabs>
        <w:spacing w:before="120"/>
        <w:ind w:left="1080" w:right="-90" w:hanging="360"/>
        <w:rPr>
          <w:rFonts w:eastAsia="Times New Roman"/>
        </w:rPr>
      </w:pPr>
      <w:r w:rsidRPr="00A641C9">
        <w:rPr>
          <w:rFonts w:eastAsia="Times New Roman"/>
        </w:rPr>
        <w:sym w:font="Wingdings" w:char="F06F"/>
      </w:r>
      <w:r w:rsidRPr="00A641C9">
        <w:rPr>
          <w:rFonts w:eastAsia="Times New Roman"/>
        </w:rPr>
        <w:tab/>
      </w:r>
      <w:r>
        <w:rPr>
          <w:rFonts w:eastAsia="Times New Roman"/>
        </w:rPr>
        <w:t>One-on-one weight loss support</w:t>
      </w:r>
      <w:r w:rsidRPr="00A641C9">
        <w:rPr>
          <w:rFonts w:eastAsia="Times New Roman"/>
        </w:rPr>
        <w:tab/>
        <w:t>4</w:t>
      </w:r>
      <w:r w:rsidRPr="00A641C9">
        <w:rPr>
          <w:rFonts w:eastAsia="Times New Roman"/>
        </w:rPr>
        <w:tab/>
      </w:r>
    </w:p>
    <w:p w:rsidR="00A641C9" w:rsidRPr="00A641C9" w:rsidRDefault="00A641C9" w:rsidP="000E23F7">
      <w:pPr>
        <w:tabs>
          <w:tab w:val="left" w:pos="1080"/>
          <w:tab w:val="left" w:leader="dot" w:pos="8100"/>
          <w:tab w:val="left" w:pos="8550"/>
        </w:tabs>
        <w:spacing w:before="120"/>
        <w:ind w:left="1080" w:right="-90" w:hanging="360"/>
        <w:rPr>
          <w:rFonts w:eastAsia="Times New Roman"/>
        </w:rPr>
      </w:pPr>
      <w:r w:rsidRPr="00A641C9">
        <w:rPr>
          <w:rFonts w:eastAsia="Times New Roman"/>
        </w:rPr>
        <w:sym w:font="Wingdings" w:char="F06F"/>
      </w:r>
      <w:r w:rsidRPr="00A641C9">
        <w:rPr>
          <w:rFonts w:eastAsia="Times New Roman"/>
        </w:rPr>
        <w:tab/>
      </w:r>
      <w:r>
        <w:rPr>
          <w:rFonts w:eastAsia="Times New Roman"/>
        </w:rPr>
        <w:t>Weight and pregnancy education</w:t>
      </w:r>
      <w:r>
        <w:rPr>
          <w:rFonts w:eastAsia="Times New Roman"/>
        </w:rPr>
        <w:tab/>
        <w:t>5</w:t>
      </w:r>
      <w:r w:rsidRPr="00A641C9">
        <w:rPr>
          <w:rFonts w:eastAsia="Times New Roman"/>
        </w:rPr>
        <w:tab/>
      </w:r>
    </w:p>
    <w:p w:rsidR="00A641C9" w:rsidRPr="00A641C9" w:rsidRDefault="00A641C9" w:rsidP="000E23F7">
      <w:pPr>
        <w:tabs>
          <w:tab w:val="left" w:pos="1080"/>
          <w:tab w:val="left" w:leader="dot" w:pos="8100"/>
          <w:tab w:val="left" w:pos="8550"/>
        </w:tabs>
        <w:spacing w:before="120"/>
        <w:ind w:left="1080" w:right="-90" w:hanging="360"/>
        <w:rPr>
          <w:rFonts w:eastAsia="Times New Roman"/>
        </w:rPr>
      </w:pPr>
      <w:r w:rsidRPr="00A641C9">
        <w:rPr>
          <w:rFonts w:eastAsia="Times New Roman"/>
        </w:rPr>
        <w:sym w:font="Wingdings" w:char="F06F"/>
      </w:r>
      <w:r w:rsidRPr="00A641C9">
        <w:rPr>
          <w:rFonts w:eastAsia="Times New Roman"/>
        </w:rPr>
        <w:tab/>
      </w:r>
      <w:r>
        <w:rPr>
          <w:rFonts w:eastAsia="Times New Roman"/>
        </w:rPr>
        <w:t>Weight loss support groups</w:t>
      </w:r>
      <w:r>
        <w:rPr>
          <w:rFonts w:eastAsia="Times New Roman"/>
        </w:rPr>
        <w:tab/>
        <w:t>6</w:t>
      </w:r>
      <w:r w:rsidRPr="00A641C9">
        <w:rPr>
          <w:rFonts w:eastAsia="Times New Roman"/>
        </w:rPr>
        <w:tab/>
      </w:r>
    </w:p>
    <w:p w:rsidR="00A641C9" w:rsidRPr="00A641C9" w:rsidRDefault="00A641C9" w:rsidP="000E23F7">
      <w:pPr>
        <w:tabs>
          <w:tab w:val="left" w:pos="1080"/>
          <w:tab w:val="left" w:leader="dot" w:pos="8100"/>
          <w:tab w:val="left" w:pos="8550"/>
        </w:tabs>
        <w:spacing w:before="120"/>
        <w:ind w:left="1080" w:right="-90" w:hanging="360"/>
        <w:rPr>
          <w:rFonts w:eastAsia="Times New Roman"/>
        </w:rPr>
      </w:pPr>
      <w:r w:rsidRPr="00A641C9">
        <w:rPr>
          <w:rFonts w:eastAsia="Times New Roman"/>
        </w:rPr>
        <w:sym w:font="Wingdings" w:char="F06F"/>
      </w:r>
      <w:r w:rsidRPr="00A641C9">
        <w:rPr>
          <w:rFonts w:eastAsia="Times New Roman"/>
        </w:rPr>
        <w:tab/>
      </w:r>
      <w:r>
        <w:rPr>
          <w:rFonts w:eastAsia="Times New Roman"/>
        </w:rPr>
        <w:t>Other</w:t>
      </w:r>
      <w:r w:rsidR="00C02AE2">
        <w:rPr>
          <w:rFonts w:eastAsia="Times New Roman"/>
        </w:rPr>
        <w:t xml:space="preserve"> healthy weight</w:t>
      </w:r>
      <w:r w:rsidR="00F82AE7">
        <w:rPr>
          <w:rFonts w:eastAsia="Times New Roman"/>
        </w:rPr>
        <w:t>–</w:t>
      </w:r>
      <w:r w:rsidR="00C02AE2">
        <w:rPr>
          <w:rFonts w:eastAsia="Times New Roman"/>
        </w:rPr>
        <w:t>related activity (specify)</w:t>
      </w:r>
      <w:r w:rsidRPr="00A641C9">
        <w:rPr>
          <w:rFonts w:eastAsia="Times New Roman"/>
        </w:rPr>
        <w:tab/>
        <w:t>99</w:t>
      </w:r>
      <w:r w:rsidRPr="00A641C9">
        <w:rPr>
          <w:rFonts w:eastAsia="Times New Roman"/>
        </w:rPr>
        <w:tab/>
      </w:r>
    </w:p>
    <w:p w:rsidR="00A641C9" w:rsidRPr="00A641C9" w:rsidRDefault="00421CC6" w:rsidP="000E23F7">
      <w:pPr>
        <w:tabs>
          <w:tab w:val="left" w:pos="1080"/>
          <w:tab w:val="left" w:pos="4680"/>
          <w:tab w:val="left" w:pos="5400"/>
          <w:tab w:val="left" w:pos="8550"/>
        </w:tabs>
        <w:spacing w:before="120"/>
        <w:ind w:left="1080" w:right="-90" w:hanging="360"/>
        <w:rPr>
          <w:rFonts w:eastAsia="Times New Roman"/>
        </w:rPr>
      </w:pPr>
      <w:r>
        <w:rPr>
          <w:rFonts w:eastAsia="Times New Roman"/>
          <w:noProof/>
        </w:rPr>
        <mc:AlternateContent>
          <mc:Choice Requires="wps">
            <w:drawing>
              <wp:anchor distT="0" distB="0" distL="114300" distR="114300" simplePos="0" relativeHeight="251930624" behindDoc="0" locked="0" layoutInCell="1" allowOverlap="1" wp14:anchorId="76257946" wp14:editId="16AA788E">
                <wp:simplePos x="0" y="0"/>
                <wp:positionH relativeFrom="column">
                  <wp:posOffset>1419225</wp:posOffset>
                </wp:positionH>
                <wp:positionV relativeFrom="paragraph">
                  <wp:posOffset>81280</wp:posOffset>
                </wp:positionV>
                <wp:extent cx="1834515" cy="182880"/>
                <wp:effectExtent l="0" t="0" r="13335" b="26670"/>
                <wp:wrapNone/>
                <wp:docPr id="107" name="Rectangle 23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0" o:spid="_x0000_s1026" alt="Blank space for entering response" style="position:absolute;margin-left:111.75pt;margin-top:6.4pt;width:144.45pt;height:14.4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"/>
            </w:pict>
          </mc:Fallback>
        </mc:AlternateContent>
      </w:r>
      <w:r w:rsidR="004D2274">
        <w:rPr>
          <w:rFonts w:eastAsia="Times New Roman"/>
        </w:rPr>
        <w:tab/>
      </w:r>
      <w:r w:rsidR="00A641C9" w:rsidRPr="00A641C9">
        <w:rPr>
          <w:rFonts w:eastAsia="Times New Roman"/>
        </w:rPr>
        <w:t>Specify</w:t>
      </w:r>
      <w:r w:rsidR="00A641C9" w:rsidRPr="00A641C9">
        <w:rPr>
          <w:rFonts w:eastAsia="Times New Roman"/>
        </w:rPr>
        <w:tab/>
        <w:t>(</w:t>
      </w:r>
      <w:r w:rsidR="004D2274">
        <w:rPr>
          <w:rFonts w:eastAsia="Times New Roman"/>
        </w:rPr>
        <w:tab/>
      </w:r>
      <w:r w:rsidR="00A641C9" w:rsidRPr="00A641C9">
        <w:rPr>
          <w:rFonts w:eastAsia="Times New Roman"/>
        </w:rPr>
        <w:t xml:space="preserve">STRING </w:t>
      </w:r>
      <w:r w:rsidR="00E81BC1">
        <w:rPr>
          <w:rFonts w:eastAsia="Times New Roman"/>
        </w:rPr>
        <w:t>1000</w:t>
      </w:r>
      <w:r w:rsidR="00A641C9" w:rsidRPr="00A641C9">
        <w:rPr>
          <w:rFonts w:eastAsia="Times New Roman"/>
        </w:rPr>
        <w:t>)</w:t>
      </w:r>
    </w:p>
    <w:p w:rsidR="004D2274" w:rsidRPr="00A641C9" w:rsidRDefault="004D2274" w:rsidP="000E23F7">
      <w:pPr>
        <w:tabs>
          <w:tab w:val="left" w:pos="1080"/>
          <w:tab w:val="left" w:leader="dot" w:pos="8100"/>
          <w:tab w:val="left" w:pos="8550"/>
        </w:tabs>
        <w:spacing w:before="120"/>
        <w:ind w:left="1080" w:right="-90" w:hanging="360"/>
        <w:rPr>
          <w:rFonts w:eastAsia="Times New Roman"/>
        </w:rPr>
      </w:pPr>
      <w:r w:rsidRPr="00A641C9">
        <w:rPr>
          <w:rFonts w:eastAsia="Times New Roman"/>
        </w:rPr>
        <w:sym w:font="Wingdings" w:char="F06F"/>
      </w:r>
      <w:r w:rsidRPr="00A641C9">
        <w:rPr>
          <w:rFonts w:eastAsia="Times New Roman"/>
        </w:rPr>
        <w:tab/>
      </w:r>
      <w:r>
        <w:rPr>
          <w:rFonts w:eastAsia="Times New Roman"/>
        </w:rPr>
        <w:t>Our project does not offer health</w:t>
      </w:r>
      <w:r w:rsidR="00F82AE7">
        <w:rPr>
          <w:rFonts w:eastAsia="Times New Roman"/>
        </w:rPr>
        <w:t>y</w:t>
      </w:r>
      <w:r w:rsidR="00E60EE7">
        <w:rPr>
          <w:rFonts w:eastAsia="Times New Roman"/>
        </w:rPr>
        <w:t xml:space="preserve"> weight activities</w:t>
      </w:r>
      <w:r w:rsidR="0050370B">
        <w:rPr>
          <w:rFonts w:eastAsia="Times New Roman"/>
        </w:rPr>
        <w:tab/>
        <w:t>0</w:t>
      </w:r>
      <w:r w:rsidRPr="00A641C9">
        <w:rPr>
          <w:rFonts w:eastAsia="Times New Roman"/>
        </w:rPr>
        <w:tab/>
      </w:r>
    </w:p>
    <w:p w:rsidR="00A641C9" w:rsidRPr="00A641C9" w:rsidRDefault="00A641C9" w:rsidP="000E23F7">
      <w:pPr>
        <w:tabs>
          <w:tab w:val="left" w:leader="dot" w:pos="8100"/>
          <w:tab w:val="left" w:pos="8550"/>
        </w:tabs>
        <w:spacing w:before="120" w:after="120"/>
        <w:ind w:left="1080" w:right="-90"/>
        <w:rPr>
          <w:rFonts w:eastAsia="Times New Roman"/>
        </w:rPr>
      </w:pPr>
      <w:r w:rsidRPr="00A641C9">
        <w:rPr>
          <w:rFonts w:eastAsia="Times New Roman"/>
        </w:rPr>
        <w:t>NO RESPONSE</w:t>
      </w:r>
      <w:r w:rsidRPr="00A641C9">
        <w:rPr>
          <w:rFonts w:eastAsia="Times New Roman"/>
        </w:rPr>
        <w:tab/>
        <w:t>M</w:t>
      </w:r>
      <w:r w:rsidRPr="00A641C9">
        <w:rPr>
          <w:rFonts w:eastAsia="Times New Roman"/>
        </w:rPr>
        <w:tab/>
      </w:r>
    </w:p>
    <w:p w:rsidR="00A641C9" w:rsidRPr="00A641C9" w:rsidRDefault="00A641C9" w:rsidP="000E23F7">
      <w:pPr>
        <w:tabs>
          <w:tab w:val="left" w:pos="432"/>
        </w:tabs>
        <w:ind w:right="-90"/>
        <w:jc w:val="both"/>
        <w:rPr>
          <w:rFonts w:eastAsia="Times New Roman"/>
        </w:rPr>
      </w:pPr>
    </w:p>
    <w:tbl>
      <w:tblPr>
        <w:tblW w:w="5000" w:type="pct"/>
        <w:tblLook w:val="04A0" w:firstRow="1" w:lastRow="0" w:firstColumn="1" w:lastColumn="0" w:noHBand="0" w:noVBand="1"/>
      </w:tblPr>
      <w:tblGrid>
        <w:gridCol w:w="11016"/>
      </w:tblGrid>
      <w:tr w:rsidR="00A641C9" w:rsidRPr="00A641C9" w:rsidTr="004D227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641C9" w:rsidRPr="00A641C9" w:rsidRDefault="00072D1D" w:rsidP="000E23F7">
            <w:pPr>
              <w:tabs>
                <w:tab w:val="left" w:pos="432"/>
              </w:tabs>
              <w:spacing w:before="60" w:after="60"/>
              <w:ind w:right="-90"/>
              <w:rPr>
                <w:rFonts w:eastAsia="Times New Roman"/>
                <w:caps/>
              </w:rPr>
            </w:pPr>
            <w:r>
              <w:rPr>
                <w:rFonts w:eastAsia="Times New Roman"/>
                <w:bCs/>
                <w:caps/>
              </w:rPr>
              <w:t>all</w:t>
            </w:r>
          </w:p>
        </w:tc>
      </w:tr>
    </w:tbl>
    <w:p w:rsidR="00A641C9" w:rsidRPr="00A641C9" w:rsidRDefault="0054684B" w:rsidP="00770F0F">
      <w:pPr>
        <w:pStyle w:val="QUESTIONTEXT"/>
      </w:pPr>
      <w:r>
        <w:t>3.</w:t>
      </w:r>
      <w:r w:rsidR="00770F0F">
        <w:t>45</w:t>
      </w:r>
      <w:r w:rsidR="00A641C9" w:rsidRPr="00A641C9">
        <w:t>.</w:t>
      </w:r>
      <w:r w:rsidR="00A641C9" w:rsidRPr="00A641C9">
        <w:tab/>
      </w:r>
      <w:r w:rsidR="00E60EE7" w:rsidRPr="0010121E">
        <w:t xml:space="preserve">Does your Healthy Start project </w:t>
      </w:r>
      <w:r w:rsidR="00E60EE7">
        <w:t xml:space="preserve">or partner agencies </w:t>
      </w:r>
      <w:r w:rsidR="00E60EE7" w:rsidRPr="0010121E">
        <w:t>have a nutritionist or someone with a background in nutrition</w:t>
      </w:r>
      <w:r w:rsidR="0010121E" w:rsidRPr="0010121E">
        <w:t>?</w:t>
      </w:r>
      <w:r w:rsidR="0010121E">
        <w:t xml:space="preserve"> (NHSPS 1.38</w:t>
      </w:r>
      <w:r w:rsidR="008C2382">
        <w:t xml:space="preserve"> and 1.39</w:t>
      </w:r>
      <w:r w:rsidR="0010121E">
        <w:t>)</w:t>
      </w:r>
    </w:p>
    <w:p w:rsidR="00A641C9" w:rsidRPr="00A641C9" w:rsidRDefault="00A641C9" w:rsidP="000E23F7">
      <w:pPr>
        <w:tabs>
          <w:tab w:val="left" w:pos="1080"/>
          <w:tab w:val="left" w:leader="dot" w:pos="8100"/>
          <w:tab w:val="left" w:pos="8550"/>
        </w:tabs>
        <w:spacing w:before="120"/>
        <w:ind w:left="1080" w:right="-90" w:hanging="360"/>
        <w:rPr>
          <w:rFonts w:eastAsia="Times New Roman"/>
        </w:rPr>
      </w:pPr>
      <w:r w:rsidRPr="00A641C9">
        <w:rPr>
          <w:rFonts w:eastAsia="Times New Roman"/>
        </w:rPr>
        <w:sym w:font="Wingdings" w:char="F06D"/>
      </w:r>
      <w:r w:rsidRPr="00A641C9">
        <w:rPr>
          <w:rFonts w:eastAsia="Times New Roman"/>
        </w:rPr>
        <w:tab/>
        <w:t>Yes</w:t>
      </w:r>
      <w:r w:rsidRPr="00A641C9">
        <w:rPr>
          <w:rFonts w:eastAsia="Times New Roman"/>
        </w:rPr>
        <w:tab/>
        <w:t>1</w:t>
      </w:r>
      <w:r w:rsidRPr="00A641C9">
        <w:rPr>
          <w:rFonts w:eastAsia="Times New Roman"/>
        </w:rPr>
        <w:tab/>
      </w:r>
    </w:p>
    <w:p w:rsidR="00A641C9" w:rsidRPr="00A641C9" w:rsidRDefault="00A641C9" w:rsidP="000E23F7">
      <w:pPr>
        <w:tabs>
          <w:tab w:val="left" w:pos="1080"/>
          <w:tab w:val="left" w:leader="dot" w:pos="8100"/>
          <w:tab w:val="left" w:pos="8550"/>
        </w:tabs>
        <w:spacing w:before="120"/>
        <w:ind w:left="1080" w:right="-90" w:hanging="360"/>
        <w:rPr>
          <w:rFonts w:eastAsia="Times New Roman"/>
        </w:rPr>
      </w:pPr>
      <w:r w:rsidRPr="00A641C9">
        <w:rPr>
          <w:rFonts w:eastAsia="Times New Roman"/>
        </w:rPr>
        <w:sym w:font="Wingdings" w:char="F06D"/>
      </w:r>
      <w:r w:rsidRPr="00A641C9">
        <w:rPr>
          <w:rFonts w:eastAsia="Times New Roman"/>
        </w:rPr>
        <w:tab/>
        <w:t>No</w:t>
      </w:r>
      <w:r w:rsidRPr="00A641C9">
        <w:rPr>
          <w:rFonts w:eastAsia="Times New Roman"/>
        </w:rPr>
        <w:tab/>
        <w:t>0</w:t>
      </w:r>
      <w:r w:rsidRPr="00A641C9">
        <w:rPr>
          <w:rFonts w:eastAsia="Times New Roman"/>
        </w:rPr>
        <w:tab/>
      </w:r>
    </w:p>
    <w:p w:rsidR="00A641C9" w:rsidRDefault="00A641C9" w:rsidP="000E23F7">
      <w:pPr>
        <w:tabs>
          <w:tab w:val="left" w:leader="dot" w:pos="8100"/>
          <w:tab w:val="left" w:pos="8550"/>
        </w:tabs>
        <w:spacing w:before="120" w:after="120"/>
        <w:ind w:left="1080" w:right="-90"/>
        <w:rPr>
          <w:rFonts w:eastAsia="Times New Roman"/>
        </w:rPr>
      </w:pPr>
      <w:r w:rsidRPr="00A641C9">
        <w:rPr>
          <w:rFonts w:eastAsia="Times New Roman"/>
        </w:rPr>
        <w:t>NO RESPONSE</w:t>
      </w:r>
      <w:r w:rsidRPr="00A641C9">
        <w:rPr>
          <w:rFonts w:eastAsia="Times New Roman"/>
        </w:rPr>
        <w:tab/>
        <w:t>M</w:t>
      </w:r>
      <w:r w:rsidRPr="00A641C9">
        <w:rPr>
          <w:rFonts w:eastAsia="Times New Roman"/>
        </w:rPr>
        <w:tab/>
      </w:r>
    </w:p>
    <w:p w:rsidR="008C31D5" w:rsidRDefault="008C31D5" w:rsidP="000E23F7">
      <w:pPr>
        <w:tabs>
          <w:tab w:val="left" w:leader="dot" w:pos="8100"/>
          <w:tab w:val="left" w:pos="8550"/>
        </w:tabs>
        <w:ind w:left="1080" w:right="-90"/>
        <w:rPr>
          <w:rFonts w:eastAsia="Times New Roman"/>
        </w:rPr>
      </w:pPr>
    </w:p>
    <w:p w:rsidR="0010121E" w:rsidRPr="0010121E" w:rsidRDefault="0010121E" w:rsidP="000E23F7">
      <w:pPr>
        <w:autoSpaceDE w:val="0"/>
        <w:autoSpaceDN w:val="0"/>
        <w:adjustRightInd w:val="0"/>
        <w:ind w:right="-90"/>
        <w:rPr>
          <w:rFonts w:eastAsia="Times New Roman"/>
          <w:b/>
        </w:rPr>
      </w:pPr>
    </w:p>
    <w:p w:rsidR="0010121E" w:rsidRPr="0010121E" w:rsidRDefault="0010121E" w:rsidP="000E23F7">
      <w:pPr>
        <w:autoSpaceDE w:val="0"/>
        <w:autoSpaceDN w:val="0"/>
        <w:adjustRightInd w:val="0"/>
        <w:ind w:right="-90"/>
        <w:rPr>
          <w:rFonts w:eastAsia="Times New Roman"/>
          <w:b/>
        </w:rPr>
      </w:pPr>
      <w:r w:rsidRPr="0010121E">
        <w:rPr>
          <w:rFonts w:eastAsia="Times New Roman"/>
          <w:b/>
        </w:rPr>
        <w:t>Breastfeeding</w:t>
      </w:r>
    </w:p>
    <w:p w:rsidR="0010121E" w:rsidRPr="0010121E" w:rsidRDefault="0010121E" w:rsidP="000E23F7">
      <w:pPr>
        <w:tabs>
          <w:tab w:val="left" w:pos="432"/>
        </w:tabs>
        <w:ind w:right="-90"/>
        <w:jc w:val="both"/>
        <w:rPr>
          <w:rFonts w:eastAsia="Times New Roman"/>
        </w:rPr>
      </w:pPr>
    </w:p>
    <w:tbl>
      <w:tblPr>
        <w:tblW w:w="5000" w:type="pct"/>
        <w:tblLook w:val="04A0" w:firstRow="1" w:lastRow="0" w:firstColumn="1" w:lastColumn="0" w:noHBand="0" w:noVBand="1"/>
      </w:tblPr>
      <w:tblGrid>
        <w:gridCol w:w="11016"/>
      </w:tblGrid>
      <w:tr w:rsidR="0010121E" w:rsidRPr="0010121E" w:rsidTr="004D227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0121E" w:rsidRPr="0010121E" w:rsidRDefault="0010121E" w:rsidP="000E23F7">
            <w:pPr>
              <w:tabs>
                <w:tab w:val="left" w:pos="432"/>
              </w:tabs>
              <w:spacing w:before="60" w:after="60"/>
              <w:ind w:right="-90"/>
              <w:rPr>
                <w:rFonts w:eastAsia="Times New Roman"/>
                <w:caps/>
              </w:rPr>
            </w:pPr>
            <w:r>
              <w:rPr>
                <w:rFonts w:eastAsia="Times New Roman"/>
                <w:bCs/>
                <w:caps/>
              </w:rPr>
              <w:t>all</w:t>
            </w:r>
          </w:p>
        </w:tc>
      </w:tr>
    </w:tbl>
    <w:p w:rsidR="0010121E" w:rsidRPr="0010121E" w:rsidRDefault="0054684B" w:rsidP="00770F0F">
      <w:pPr>
        <w:pStyle w:val="QUESTIONTEXT"/>
      </w:pPr>
      <w:r>
        <w:t>3.</w:t>
      </w:r>
      <w:r w:rsidR="00770F0F">
        <w:t>46</w:t>
      </w:r>
      <w:r w:rsidR="0010121E" w:rsidRPr="0010121E">
        <w:t>.</w:t>
      </w:r>
      <w:r w:rsidR="0010121E" w:rsidRPr="0010121E">
        <w:tab/>
        <w:t>Does your Healthy Start project conduct education related to breastfeedi</w:t>
      </w:r>
      <w:r w:rsidR="00CA0574">
        <w:t>ng</w:t>
      </w:r>
      <w:r w:rsidR="0010121E" w:rsidRPr="0010121E">
        <w:t>?</w:t>
      </w:r>
      <w:r w:rsidR="008F2F08">
        <w:t xml:space="preserve"> (NH</w:t>
      </w:r>
      <w:r w:rsidR="0010121E">
        <w:t>SPS 4.4</w:t>
      </w:r>
      <w:r w:rsidR="00CA0574">
        <w:t xml:space="preserve"> modified</w:t>
      </w:r>
      <w:r w:rsidR="0010121E">
        <w:t>)</w:t>
      </w:r>
    </w:p>
    <w:p w:rsidR="0010121E" w:rsidRPr="0010121E" w:rsidRDefault="0010121E" w:rsidP="000E23F7">
      <w:pPr>
        <w:tabs>
          <w:tab w:val="left" w:pos="1080"/>
          <w:tab w:val="left" w:leader="dot" w:pos="8100"/>
          <w:tab w:val="left" w:pos="8550"/>
        </w:tabs>
        <w:spacing w:before="120"/>
        <w:ind w:left="1080" w:right="-90" w:hanging="360"/>
        <w:rPr>
          <w:rFonts w:eastAsia="Times New Roman"/>
        </w:rPr>
      </w:pPr>
      <w:r w:rsidRPr="0010121E">
        <w:rPr>
          <w:rFonts w:eastAsia="Times New Roman"/>
        </w:rPr>
        <w:sym w:font="Wingdings" w:char="F06D"/>
      </w:r>
      <w:r w:rsidRPr="0010121E">
        <w:rPr>
          <w:rFonts w:eastAsia="Times New Roman"/>
        </w:rPr>
        <w:tab/>
        <w:t>Yes</w:t>
      </w:r>
      <w:r w:rsidRPr="0010121E">
        <w:rPr>
          <w:rFonts w:eastAsia="Times New Roman"/>
        </w:rPr>
        <w:tab/>
        <w:t>1</w:t>
      </w:r>
      <w:r w:rsidRPr="0010121E">
        <w:rPr>
          <w:rFonts w:eastAsia="Times New Roman"/>
        </w:rPr>
        <w:tab/>
      </w:r>
    </w:p>
    <w:p w:rsidR="0010121E" w:rsidRPr="0010121E" w:rsidRDefault="0010121E" w:rsidP="000E23F7">
      <w:pPr>
        <w:tabs>
          <w:tab w:val="left" w:pos="1080"/>
          <w:tab w:val="left" w:leader="dot" w:pos="8100"/>
          <w:tab w:val="left" w:pos="8550"/>
        </w:tabs>
        <w:spacing w:before="120"/>
        <w:ind w:left="1080" w:right="-90" w:hanging="360"/>
        <w:rPr>
          <w:rFonts w:eastAsia="Times New Roman"/>
        </w:rPr>
      </w:pPr>
      <w:r w:rsidRPr="0050370B">
        <w:rPr>
          <w:rFonts w:eastAsia="Times New Roman"/>
        </w:rPr>
        <w:sym w:font="Wingdings" w:char="F06D"/>
      </w:r>
      <w:r w:rsidRPr="0050370B">
        <w:rPr>
          <w:rFonts w:eastAsia="Times New Roman"/>
        </w:rPr>
        <w:tab/>
        <w:t>No</w:t>
      </w:r>
      <w:r w:rsidRPr="0050370B">
        <w:rPr>
          <w:rFonts w:eastAsia="Times New Roman"/>
        </w:rPr>
        <w:tab/>
        <w:t>0</w:t>
      </w:r>
      <w:r w:rsidRPr="0050370B">
        <w:rPr>
          <w:rFonts w:eastAsia="Times New Roman"/>
        </w:rPr>
        <w:tab/>
      </w:r>
      <w:r w:rsidR="00215A69" w:rsidRPr="0050370B">
        <w:rPr>
          <w:rFonts w:eastAsia="Times New Roman"/>
        </w:rPr>
        <w:t>SKIP TO</w:t>
      </w:r>
      <w:r w:rsidR="002A0C7A" w:rsidRPr="0050370B">
        <w:rPr>
          <w:rFonts w:eastAsia="Times New Roman"/>
        </w:rPr>
        <w:t xml:space="preserve"> 3.</w:t>
      </w:r>
      <w:r w:rsidR="00770F0F" w:rsidRPr="0050370B">
        <w:rPr>
          <w:rFonts w:eastAsia="Times New Roman"/>
        </w:rPr>
        <w:t>48</w:t>
      </w:r>
    </w:p>
    <w:p w:rsidR="0010121E" w:rsidRPr="0010121E" w:rsidRDefault="0010121E" w:rsidP="000E23F7">
      <w:pPr>
        <w:tabs>
          <w:tab w:val="left" w:leader="dot" w:pos="8100"/>
          <w:tab w:val="left" w:pos="8550"/>
        </w:tabs>
        <w:spacing w:before="120"/>
        <w:ind w:left="1080" w:right="-90"/>
        <w:rPr>
          <w:rFonts w:eastAsia="Times New Roman"/>
        </w:rPr>
      </w:pPr>
      <w:r w:rsidRPr="0010121E">
        <w:rPr>
          <w:rFonts w:eastAsia="Times New Roman"/>
        </w:rPr>
        <w:t>NO RESPONSE</w:t>
      </w:r>
      <w:r w:rsidRPr="0010121E">
        <w:rPr>
          <w:rFonts w:eastAsia="Times New Roman"/>
        </w:rPr>
        <w:tab/>
        <w:t>M</w:t>
      </w:r>
      <w:r w:rsidRPr="0010121E">
        <w:rPr>
          <w:rFonts w:eastAsia="Times New Roman"/>
        </w:rPr>
        <w:tab/>
      </w:r>
      <w:r w:rsidR="00215A69">
        <w:rPr>
          <w:rFonts w:eastAsia="Times New Roman"/>
        </w:rPr>
        <w:t>SKIP TO</w:t>
      </w:r>
      <w:r w:rsidR="002A0C7A">
        <w:rPr>
          <w:rFonts w:eastAsia="Times New Roman"/>
        </w:rPr>
        <w:t xml:space="preserve"> 3.</w:t>
      </w:r>
      <w:r w:rsidR="00770F0F">
        <w:rPr>
          <w:rFonts w:eastAsia="Times New Roman"/>
        </w:rPr>
        <w:t>48</w:t>
      </w:r>
    </w:p>
    <w:p w:rsidR="00770F0F" w:rsidRDefault="00770F0F">
      <w:r>
        <w:br w:type="page"/>
      </w:r>
    </w:p>
    <w:tbl>
      <w:tblPr>
        <w:tblW w:w="5000" w:type="pct"/>
        <w:tblLook w:val="04A0" w:firstRow="1" w:lastRow="0" w:firstColumn="1" w:lastColumn="0" w:noHBand="0" w:noVBand="1"/>
      </w:tblPr>
      <w:tblGrid>
        <w:gridCol w:w="11016"/>
      </w:tblGrid>
      <w:tr w:rsidR="0010121E" w:rsidRPr="00222236" w:rsidTr="004D227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0121E" w:rsidRPr="00222236" w:rsidRDefault="0010121E" w:rsidP="00770F0F">
            <w:pPr>
              <w:spacing w:before="60" w:after="60"/>
              <w:ind w:right="-90"/>
              <w:rPr>
                <w:caps/>
              </w:rPr>
            </w:pPr>
            <w:r>
              <w:rPr>
                <w:bCs/>
                <w:caps/>
              </w:rPr>
              <w:lastRenderedPageBreak/>
              <w:t>3.</w:t>
            </w:r>
            <w:r w:rsidR="00770F0F">
              <w:rPr>
                <w:bCs/>
                <w:caps/>
              </w:rPr>
              <w:t>46</w:t>
            </w:r>
            <w:r w:rsidR="00072D1D">
              <w:rPr>
                <w:bCs/>
                <w:caps/>
              </w:rPr>
              <w:t xml:space="preserve"> = 1</w:t>
            </w:r>
          </w:p>
        </w:tc>
      </w:tr>
    </w:tbl>
    <w:p w:rsidR="0010121E" w:rsidRPr="00770F0F" w:rsidRDefault="00770F0F" w:rsidP="00770F0F">
      <w:pPr>
        <w:pStyle w:val="QUESTIONTEXT"/>
      </w:pPr>
      <w:r>
        <w:t>3.47</w:t>
      </w:r>
      <w:r w:rsidR="00D03686" w:rsidRPr="00770F0F">
        <w:t>.</w:t>
      </w:r>
      <w:r w:rsidR="00D03686" w:rsidRPr="00770F0F">
        <w:tab/>
        <w:t>W</w:t>
      </w:r>
      <w:r w:rsidR="0010121E" w:rsidRPr="00770F0F">
        <w:t>hat specific breastfeeding-related topics are discussed with participants? (NHSPS 4.7)</w:t>
      </w:r>
    </w:p>
    <w:p w:rsidR="0010121E" w:rsidRPr="00D36E51" w:rsidRDefault="00482BD5" w:rsidP="00BB52D7">
      <w:pPr>
        <w:pStyle w:val="TABLESELECT-MARK"/>
      </w:pPr>
      <w:r>
        <w:t>Select one per row.</w:t>
      </w:r>
    </w:p>
    <w:tbl>
      <w:tblPr>
        <w:tblW w:w="4932" w:type="pct"/>
        <w:tblInd w:w="121" w:type="dxa"/>
        <w:tblCellMar>
          <w:left w:w="120" w:type="dxa"/>
          <w:right w:w="120" w:type="dxa"/>
        </w:tblCellMar>
        <w:tblLook w:val="0000" w:firstRow="0" w:lastRow="0" w:firstColumn="0" w:lastColumn="0" w:noHBand="0" w:noVBand="0"/>
      </w:tblPr>
      <w:tblGrid>
        <w:gridCol w:w="6455"/>
        <w:gridCol w:w="1479"/>
        <w:gridCol w:w="1479"/>
        <w:gridCol w:w="1477"/>
      </w:tblGrid>
      <w:tr w:rsidR="0010121E" w:rsidRPr="00222236" w:rsidTr="007B6F9F">
        <w:trPr>
          <w:tblHeader/>
        </w:trPr>
        <w:tc>
          <w:tcPr>
            <w:tcW w:w="2964" w:type="pct"/>
            <w:tcBorders>
              <w:top w:val="nil"/>
              <w:left w:val="nil"/>
              <w:bottom w:val="nil"/>
              <w:right w:val="single" w:sz="4" w:space="0" w:color="auto"/>
            </w:tcBorders>
          </w:tcPr>
          <w:p w:rsidR="0010121E" w:rsidRPr="00741F0D" w:rsidRDefault="0010121E" w:rsidP="000E23F7">
            <w:pPr>
              <w:tabs>
                <w:tab w:val="left" w:pos="1080"/>
                <w:tab w:val="left" w:pos="1440"/>
                <w:tab w:val="left" w:pos="2145"/>
                <w:tab w:val="left" w:leader="dot" w:pos="6120"/>
                <w:tab w:val="left" w:pos="6753"/>
              </w:tabs>
              <w:spacing w:before="60" w:after="60"/>
              <w:ind w:right="-90"/>
            </w:pPr>
          </w:p>
        </w:tc>
        <w:tc>
          <w:tcPr>
            <w:tcW w:w="679" w:type="pct"/>
            <w:tcBorders>
              <w:top w:val="single" w:sz="4" w:space="0" w:color="auto"/>
              <w:left w:val="single" w:sz="4" w:space="0" w:color="auto"/>
              <w:bottom w:val="single" w:sz="4" w:space="0" w:color="auto"/>
              <w:right w:val="single" w:sz="4" w:space="0" w:color="auto"/>
            </w:tcBorders>
            <w:vAlign w:val="bottom"/>
          </w:tcPr>
          <w:p w:rsidR="0010121E" w:rsidRPr="00222236" w:rsidRDefault="0010121E" w:rsidP="000E23F7">
            <w:pPr>
              <w:tabs>
                <w:tab w:val="left" w:pos="1080"/>
                <w:tab w:val="left" w:pos="1440"/>
                <w:tab w:val="left" w:pos="2145"/>
                <w:tab w:val="left" w:leader="dot" w:pos="6120"/>
                <w:tab w:val="left" w:pos="6753"/>
              </w:tabs>
              <w:spacing w:before="60" w:after="60"/>
              <w:ind w:right="-90"/>
              <w:jc w:val="center"/>
              <w:rPr>
                <w:bCs/>
              </w:rPr>
            </w:pPr>
            <w:r>
              <w:rPr>
                <w:bCs/>
              </w:rPr>
              <w:t>Yes</w:t>
            </w:r>
          </w:p>
        </w:tc>
        <w:tc>
          <w:tcPr>
            <w:tcW w:w="679" w:type="pct"/>
            <w:tcBorders>
              <w:top w:val="single" w:sz="4" w:space="0" w:color="auto"/>
              <w:left w:val="single" w:sz="4" w:space="0" w:color="auto"/>
              <w:bottom w:val="single" w:sz="4" w:space="0" w:color="auto"/>
              <w:right w:val="single" w:sz="4" w:space="0" w:color="auto"/>
            </w:tcBorders>
            <w:vAlign w:val="bottom"/>
          </w:tcPr>
          <w:p w:rsidR="0010121E" w:rsidRPr="00222236" w:rsidRDefault="0010121E" w:rsidP="000E23F7">
            <w:pPr>
              <w:tabs>
                <w:tab w:val="left" w:pos="1080"/>
                <w:tab w:val="left" w:pos="1440"/>
                <w:tab w:val="left" w:pos="2145"/>
                <w:tab w:val="left" w:leader="dot" w:pos="6120"/>
                <w:tab w:val="left" w:pos="6753"/>
              </w:tabs>
              <w:spacing w:before="60" w:after="60"/>
              <w:ind w:right="-90"/>
              <w:jc w:val="center"/>
              <w:rPr>
                <w:bCs/>
              </w:rPr>
            </w:pPr>
            <w:r>
              <w:rPr>
                <w:bCs/>
              </w:rPr>
              <w:t>No</w:t>
            </w:r>
          </w:p>
        </w:tc>
        <w:tc>
          <w:tcPr>
            <w:tcW w:w="679" w:type="pct"/>
            <w:tcBorders>
              <w:top w:val="single" w:sz="4" w:space="0" w:color="auto"/>
              <w:left w:val="single" w:sz="4" w:space="0" w:color="auto"/>
              <w:bottom w:val="single" w:sz="4" w:space="0" w:color="auto"/>
              <w:right w:val="single" w:sz="4" w:space="0" w:color="auto"/>
            </w:tcBorders>
            <w:vAlign w:val="bottom"/>
          </w:tcPr>
          <w:p w:rsidR="0010121E" w:rsidRPr="00222236" w:rsidRDefault="0010121E" w:rsidP="000E23F7">
            <w:pPr>
              <w:tabs>
                <w:tab w:val="left" w:pos="1080"/>
                <w:tab w:val="left" w:pos="1440"/>
                <w:tab w:val="left" w:pos="2145"/>
                <w:tab w:val="left" w:leader="dot" w:pos="6120"/>
                <w:tab w:val="left" w:pos="6753"/>
              </w:tabs>
              <w:spacing w:before="60" w:after="60"/>
              <w:ind w:right="-90"/>
              <w:jc w:val="center"/>
              <w:rPr>
                <w:bCs/>
              </w:rPr>
            </w:pPr>
            <w:r>
              <w:rPr>
                <w:bCs/>
              </w:rPr>
              <w:t>No Response</w:t>
            </w:r>
          </w:p>
        </w:tc>
      </w:tr>
      <w:tr w:rsidR="0010121E" w:rsidRPr="00222236" w:rsidTr="007B6F9F">
        <w:tc>
          <w:tcPr>
            <w:tcW w:w="2964" w:type="pct"/>
            <w:tcBorders>
              <w:top w:val="nil"/>
              <w:left w:val="nil"/>
              <w:right w:val="nil"/>
            </w:tcBorders>
            <w:shd w:val="clear" w:color="auto" w:fill="D9D9D9" w:themeFill="background1" w:themeFillShade="D9"/>
          </w:tcPr>
          <w:p w:rsidR="0010121E" w:rsidRPr="00CA2DC2" w:rsidRDefault="0010121E" w:rsidP="000E23F7">
            <w:pPr>
              <w:tabs>
                <w:tab w:val="left" w:pos="330"/>
              </w:tabs>
              <w:autoSpaceDE w:val="0"/>
              <w:autoSpaceDN w:val="0"/>
              <w:adjustRightInd w:val="0"/>
              <w:spacing w:before="60" w:after="60"/>
              <w:ind w:left="330" w:right="-90" w:hanging="330"/>
              <w:rPr>
                <w:iCs/>
              </w:rPr>
            </w:pPr>
            <w:r w:rsidRPr="00CA2DC2">
              <w:rPr>
                <w:iCs/>
              </w:rPr>
              <w:t>a.</w:t>
            </w:r>
            <w:r w:rsidRPr="00CA2DC2">
              <w:rPr>
                <w:iCs/>
              </w:rPr>
              <w:tab/>
            </w:r>
            <w:r w:rsidRPr="0010121E">
              <w:rPr>
                <w:iCs/>
              </w:rPr>
              <w:t>Breastfeeding alternatives for mothers who cannot directly breastfeed (e.g., use of breast pumps)</w:t>
            </w:r>
          </w:p>
        </w:tc>
        <w:tc>
          <w:tcPr>
            <w:tcW w:w="679" w:type="pct"/>
            <w:tcBorders>
              <w:top w:val="nil"/>
              <w:left w:val="nil"/>
              <w:right w:val="nil"/>
            </w:tcBorders>
            <w:shd w:val="clear" w:color="auto" w:fill="D9D9D9" w:themeFill="background1" w:themeFillShade="D9"/>
            <w:vAlign w:val="center"/>
          </w:tcPr>
          <w:p w:rsidR="0010121E" w:rsidRPr="00B71722" w:rsidRDefault="0010121E"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679" w:type="pct"/>
            <w:tcBorders>
              <w:top w:val="nil"/>
              <w:left w:val="nil"/>
              <w:right w:val="nil"/>
            </w:tcBorders>
            <w:shd w:val="clear" w:color="auto" w:fill="D9D9D9" w:themeFill="background1" w:themeFillShade="D9"/>
            <w:vAlign w:val="center"/>
          </w:tcPr>
          <w:p w:rsidR="0010121E" w:rsidRPr="00B71722" w:rsidRDefault="0010121E"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679" w:type="pct"/>
            <w:tcBorders>
              <w:top w:val="nil"/>
              <w:left w:val="nil"/>
              <w:right w:val="nil"/>
            </w:tcBorders>
            <w:shd w:val="clear" w:color="auto" w:fill="D9D9D9" w:themeFill="background1" w:themeFillShade="D9"/>
            <w:vAlign w:val="center"/>
          </w:tcPr>
          <w:p w:rsidR="0010121E" w:rsidRPr="006D3508" w:rsidRDefault="0010121E" w:rsidP="000E23F7">
            <w:pPr>
              <w:tabs>
                <w:tab w:val="left" w:pos="417"/>
                <w:tab w:val="left" w:pos="1008"/>
                <w:tab w:val="left" w:pos="1800"/>
              </w:tabs>
              <w:spacing w:before="60" w:after="60"/>
              <w:ind w:right="-90"/>
              <w:jc w:val="center"/>
              <w:rPr>
                <w:bCs/>
                <w:szCs w:val="17"/>
              </w:rPr>
            </w:pPr>
            <w:r w:rsidRPr="006D3508">
              <w:rPr>
                <w:bCs/>
                <w:szCs w:val="17"/>
              </w:rPr>
              <w:t>M</w:t>
            </w:r>
          </w:p>
        </w:tc>
      </w:tr>
      <w:tr w:rsidR="0010121E" w:rsidRPr="00222236" w:rsidTr="007B6F9F">
        <w:tc>
          <w:tcPr>
            <w:tcW w:w="2964" w:type="pct"/>
            <w:tcBorders>
              <w:top w:val="nil"/>
              <w:left w:val="nil"/>
              <w:right w:val="nil"/>
            </w:tcBorders>
            <w:shd w:val="clear" w:color="auto" w:fill="FFFFFF" w:themeFill="background1"/>
          </w:tcPr>
          <w:p w:rsidR="0010121E" w:rsidRPr="00CA2DC2" w:rsidRDefault="0010121E" w:rsidP="000E23F7">
            <w:pPr>
              <w:spacing w:before="60" w:after="60"/>
              <w:ind w:left="360" w:right="-90" w:hanging="360"/>
            </w:pPr>
            <w:r w:rsidRPr="00CA2DC2">
              <w:t>b.</w:t>
            </w:r>
            <w:r w:rsidRPr="00CA2DC2">
              <w:tab/>
            </w:r>
            <w:r w:rsidRPr="0010121E">
              <w:rPr>
                <w:iCs/>
              </w:rPr>
              <w:t>Breastfeeding and transitioning back to work</w:t>
            </w:r>
          </w:p>
        </w:tc>
        <w:tc>
          <w:tcPr>
            <w:tcW w:w="679" w:type="pct"/>
            <w:tcBorders>
              <w:top w:val="nil"/>
              <w:left w:val="nil"/>
              <w:right w:val="nil"/>
            </w:tcBorders>
            <w:shd w:val="clear" w:color="auto" w:fill="FFFFFF" w:themeFill="background1"/>
            <w:vAlign w:val="center"/>
          </w:tcPr>
          <w:p w:rsidR="0010121E" w:rsidRPr="00B71722" w:rsidRDefault="0010121E"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679" w:type="pct"/>
            <w:tcBorders>
              <w:top w:val="nil"/>
              <w:left w:val="nil"/>
              <w:right w:val="nil"/>
            </w:tcBorders>
            <w:shd w:val="clear" w:color="auto" w:fill="FFFFFF" w:themeFill="background1"/>
            <w:vAlign w:val="center"/>
          </w:tcPr>
          <w:p w:rsidR="0010121E" w:rsidRPr="00B71722" w:rsidRDefault="0010121E"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679" w:type="pct"/>
            <w:tcBorders>
              <w:top w:val="nil"/>
              <w:left w:val="nil"/>
              <w:right w:val="nil"/>
            </w:tcBorders>
            <w:shd w:val="clear" w:color="auto" w:fill="FFFFFF" w:themeFill="background1"/>
            <w:vAlign w:val="center"/>
          </w:tcPr>
          <w:p w:rsidR="0010121E" w:rsidRPr="006D3508" w:rsidRDefault="0010121E" w:rsidP="000E23F7">
            <w:pPr>
              <w:tabs>
                <w:tab w:val="left" w:pos="417"/>
                <w:tab w:val="left" w:pos="1008"/>
                <w:tab w:val="left" w:pos="1800"/>
              </w:tabs>
              <w:spacing w:before="60" w:after="60"/>
              <w:ind w:right="-90"/>
              <w:jc w:val="center"/>
              <w:rPr>
                <w:bCs/>
                <w:szCs w:val="17"/>
              </w:rPr>
            </w:pPr>
            <w:r w:rsidRPr="006D3508">
              <w:rPr>
                <w:bCs/>
                <w:szCs w:val="17"/>
              </w:rPr>
              <w:t>M</w:t>
            </w:r>
          </w:p>
        </w:tc>
      </w:tr>
      <w:tr w:rsidR="0010121E" w:rsidRPr="00222236" w:rsidTr="007B6F9F">
        <w:tc>
          <w:tcPr>
            <w:tcW w:w="2964" w:type="pct"/>
            <w:tcBorders>
              <w:top w:val="nil"/>
              <w:left w:val="nil"/>
              <w:right w:val="nil"/>
            </w:tcBorders>
            <w:shd w:val="clear" w:color="auto" w:fill="D9D9D9" w:themeFill="background1" w:themeFillShade="D9"/>
          </w:tcPr>
          <w:p w:rsidR="0010121E" w:rsidRPr="00CA2DC2" w:rsidRDefault="0010121E" w:rsidP="000E23F7">
            <w:pPr>
              <w:spacing w:before="60" w:after="60"/>
              <w:ind w:left="360" w:right="-90" w:hanging="360"/>
            </w:pPr>
            <w:r w:rsidRPr="00CA2DC2">
              <w:t>c.</w:t>
            </w:r>
            <w:r w:rsidRPr="00CA2DC2">
              <w:tab/>
            </w:r>
            <w:r w:rsidRPr="0010121E">
              <w:rPr>
                <w:iCs/>
              </w:rPr>
              <w:t>Common breastfeeding challenges</w:t>
            </w:r>
          </w:p>
        </w:tc>
        <w:tc>
          <w:tcPr>
            <w:tcW w:w="679" w:type="pct"/>
            <w:tcBorders>
              <w:top w:val="nil"/>
              <w:left w:val="nil"/>
              <w:right w:val="nil"/>
            </w:tcBorders>
            <w:shd w:val="clear" w:color="auto" w:fill="D9D9D9" w:themeFill="background1" w:themeFillShade="D9"/>
            <w:vAlign w:val="center"/>
          </w:tcPr>
          <w:p w:rsidR="0010121E" w:rsidRPr="00B71722" w:rsidRDefault="0010121E"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679" w:type="pct"/>
            <w:tcBorders>
              <w:top w:val="nil"/>
              <w:left w:val="nil"/>
              <w:right w:val="nil"/>
            </w:tcBorders>
            <w:shd w:val="clear" w:color="auto" w:fill="D9D9D9" w:themeFill="background1" w:themeFillShade="D9"/>
            <w:vAlign w:val="center"/>
          </w:tcPr>
          <w:p w:rsidR="0010121E" w:rsidRPr="00B71722" w:rsidRDefault="0010121E"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679" w:type="pct"/>
            <w:tcBorders>
              <w:top w:val="nil"/>
              <w:left w:val="nil"/>
              <w:right w:val="nil"/>
            </w:tcBorders>
            <w:shd w:val="clear" w:color="auto" w:fill="D9D9D9" w:themeFill="background1" w:themeFillShade="D9"/>
            <w:vAlign w:val="center"/>
          </w:tcPr>
          <w:p w:rsidR="0010121E" w:rsidRPr="006D3508" w:rsidRDefault="0010121E" w:rsidP="000E23F7">
            <w:pPr>
              <w:tabs>
                <w:tab w:val="left" w:pos="417"/>
                <w:tab w:val="left" w:pos="1008"/>
                <w:tab w:val="left" w:pos="1800"/>
              </w:tabs>
              <w:spacing w:before="60" w:after="60"/>
              <w:ind w:right="-90"/>
              <w:jc w:val="center"/>
              <w:rPr>
                <w:bCs/>
                <w:szCs w:val="17"/>
              </w:rPr>
            </w:pPr>
            <w:r w:rsidRPr="006D3508">
              <w:rPr>
                <w:bCs/>
                <w:szCs w:val="17"/>
              </w:rPr>
              <w:t>M</w:t>
            </w:r>
          </w:p>
        </w:tc>
      </w:tr>
      <w:tr w:rsidR="0010121E" w:rsidRPr="00222236" w:rsidTr="007B6F9F">
        <w:trPr>
          <w:trHeight w:val="243"/>
        </w:trPr>
        <w:tc>
          <w:tcPr>
            <w:tcW w:w="2964" w:type="pct"/>
            <w:tcBorders>
              <w:top w:val="nil"/>
              <w:left w:val="nil"/>
              <w:bottom w:val="nil"/>
              <w:right w:val="nil"/>
            </w:tcBorders>
            <w:shd w:val="clear" w:color="auto" w:fill="FFFFFF" w:themeFill="background1"/>
          </w:tcPr>
          <w:p w:rsidR="0010121E" w:rsidRPr="00CA2DC2" w:rsidRDefault="0010121E" w:rsidP="000E23F7">
            <w:pPr>
              <w:tabs>
                <w:tab w:val="center" w:pos="2511"/>
              </w:tabs>
              <w:spacing w:before="60" w:after="60"/>
              <w:ind w:left="360" w:right="-90" w:hanging="360"/>
            </w:pPr>
            <w:r>
              <w:t>d.</w:t>
            </w:r>
            <w:r>
              <w:tab/>
            </w:r>
            <w:r w:rsidRPr="0010121E">
              <w:t>Differences between breast milk and formula</w:t>
            </w:r>
          </w:p>
        </w:tc>
        <w:tc>
          <w:tcPr>
            <w:tcW w:w="679" w:type="pct"/>
            <w:tcBorders>
              <w:top w:val="nil"/>
              <w:left w:val="nil"/>
              <w:bottom w:val="nil"/>
              <w:right w:val="nil"/>
            </w:tcBorders>
            <w:shd w:val="clear" w:color="auto" w:fill="FFFFFF" w:themeFill="background1"/>
            <w:vAlign w:val="center"/>
          </w:tcPr>
          <w:p w:rsidR="0010121E" w:rsidRPr="00B71722" w:rsidRDefault="0010121E"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679" w:type="pct"/>
            <w:tcBorders>
              <w:top w:val="nil"/>
              <w:left w:val="nil"/>
              <w:bottom w:val="nil"/>
              <w:right w:val="nil"/>
            </w:tcBorders>
            <w:shd w:val="clear" w:color="auto" w:fill="FFFFFF" w:themeFill="background1"/>
            <w:vAlign w:val="center"/>
          </w:tcPr>
          <w:p w:rsidR="0010121E" w:rsidRPr="00B71722" w:rsidRDefault="0010121E"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679" w:type="pct"/>
            <w:tcBorders>
              <w:top w:val="nil"/>
              <w:left w:val="nil"/>
              <w:bottom w:val="nil"/>
              <w:right w:val="nil"/>
            </w:tcBorders>
            <w:shd w:val="clear" w:color="auto" w:fill="FFFFFF" w:themeFill="background1"/>
            <w:vAlign w:val="center"/>
          </w:tcPr>
          <w:p w:rsidR="0010121E" w:rsidRPr="006D3508" w:rsidRDefault="0010121E" w:rsidP="000E23F7">
            <w:pPr>
              <w:tabs>
                <w:tab w:val="left" w:pos="417"/>
                <w:tab w:val="left" w:pos="1008"/>
                <w:tab w:val="left" w:pos="1800"/>
              </w:tabs>
              <w:spacing w:before="60" w:after="60"/>
              <w:ind w:right="-90"/>
              <w:jc w:val="center"/>
              <w:rPr>
                <w:bCs/>
                <w:szCs w:val="17"/>
              </w:rPr>
            </w:pPr>
            <w:r w:rsidRPr="006D3508">
              <w:rPr>
                <w:bCs/>
                <w:szCs w:val="17"/>
              </w:rPr>
              <w:t>M</w:t>
            </w:r>
          </w:p>
        </w:tc>
      </w:tr>
      <w:tr w:rsidR="0010121E" w:rsidRPr="00222236" w:rsidTr="007B6F9F">
        <w:tc>
          <w:tcPr>
            <w:tcW w:w="2964" w:type="pct"/>
            <w:tcBorders>
              <w:top w:val="nil"/>
              <w:left w:val="nil"/>
              <w:right w:val="nil"/>
            </w:tcBorders>
            <w:shd w:val="clear" w:color="auto" w:fill="D9D9D9" w:themeFill="background1" w:themeFillShade="D9"/>
          </w:tcPr>
          <w:p w:rsidR="0010121E" w:rsidRPr="00CA2DC2" w:rsidRDefault="0010121E" w:rsidP="000E23F7">
            <w:pPr>
              <w:tabs>
                <w:tab w:val="left" w:pos="330"/>
              </w:tabs>
              <w:autoSpaceDE w:val="0"/>
              <w:autoSpaceDN w:val="0"/>
              <w:adjustRightInd w:val="0"/>
              <w:spacing w:before="60" w:after="60"/>
              <w:ind w:left="330" w:right="-90" w:hanging="330"/>
              <w:rPr>
                <w:iCs/>
              </w:rPr>
            </w:pPr>
            <w:r>
              <w:rPr>
                <w:iCs/>
              </w:rPr>
              <w:t>e.</w:t>
            </w:r>
            <w:r>
              <w:rPr>
                <w:iCs/>
              </w:rPr>
              <w:tab/>
            </w:r>
            <w:r w:rsidRPr="0010121E">
              <w:rPr>
                <w:iCs/>
              </w:rPr>
              <w:t>Economic benefits of breastfeeding</w:t>
            </w:r>
          </w:p>
        </w:tc>
        <w:tc>
          <w:tcPr>
            <w:tcW w:w="679" w:type="pct"/>
            <w:tcBorders>
              <w:top w:val="nil"/>
              <w:left w:val="nil"/>
              <w:right w:val="nil"/>
            </w:tcBorders>
            <w:shd w:val="clear" w:color="auto" w:fill="D9D9D9" w:themeFill="background1" w:themeFillShade="D9"/>
            <w:vAlign w:val="center"/>
          </w:tcPr>
          <w:p w:rsidR="0010121E" w:rsidRPr="00B71722" w:rsidRDefault="0010121E"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679" w:type="pct"/>
            <w:tcBorders>
              <w:top w:val="nil"/>
              <w:left w:val="nil"/>
              <w:right w:val="nil"/>
            </w:tcBorders>
            <w:shd w:val="clear" w:color="auto" w:fill="D9D9D9" w:themeFill="background1" w:themeFillShade="D9"/>
            <w:vAlign w:val="center"/>
          </w:tcPr>
          <w:p w:rsidR="0010121E" w:rsidRPr="00B71722" w:rsidRDefault="0010121E"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679" w:type="pct"/>
            <w:tcBorders>
              <w:top w:val="nil"/>
              <w:left w:val="nil"/>
              <w:right w:val="nil"/>
            </w:tcBorders>
            <w:shd w:val="clear" w:color="auto" w:fill="D9D9D9" w:themeFill="background1" w:themeFillShade="D9"/>
            <w:vAlign w:val="center"/>
          </w:tcPr>
          <w:p w:rsidR="0010121E" w:rsidRPr="006D3508" w:rsidRDefault="0010121E" w:rsidP="000E23F7">
            <w:pPr>
              <w:tabs>
                <w:tab w:val="left" w:pos="417"/>
                <w:tab w:val="left" w:pos="1008"/>
                <w:tab w:val="left" w:pos="1800"/>
              </w:tabs>
              <w:spacing w:before="60" w:after="60"/>
              <w:ind w:right="-90"/>
              <w:jc w:val="center"/>
              <w:rPr>
                <w:bCs/>
                <w:szCs w:val="17"/>
              </w:rPr>
            </w:pPr>
            <w:r w:rsidRPr="006D3508">
              <w:rPr>
                <w:bCs/>
                <w:szCs w:val="17"/>
              </w:rPr>
              <w:t>M</w:t>
            </w:r>
          </w:p>
        </w:tc>
      </w:tr>
      <w:tr w:rsidR="0010121E" w:rsidRPr="00222236" w:rsidTr="007B6F9F">
        <w:tc>
          <w:tcPr>
            <w:tcW w:w="2964" w:type="pct"/>
            <w:tcBorders>
              <w:top w:val="nil"/>
              <w:left w:val="nil"/>
              <w:right w:val="nil"/>
            </w:tcBorders>
            <w:shd w:val="clear" w:color="auto" w:fill="FFFFFF" w:themeFill="background1"/>
          </w:tcPr>
          <w:p w:rsidR="0010121E" w:rsidRPr="00CA2DC2" w:rsidRDefault="0010121E" w:rsidP="000E23F7">
            <w:pPr>
              <w:spacing w:before="60" w:after="60"/>
              <w:ind w:left="360" w:right="-90" w:hanging="360"/>
            </w:pPr>
            <w:r>
              <w:t>f.</w:t>
            </w:r>
            <w:r>
              <w:tab/>
            </w:r>
            <w:r w:rsidRPr="0010121E">
              <w:t>Effects of breastfeeding on fertility</w:t>
            </w:r>
          </w:p>
        </w:tc>
        <w:tc>
          <w:tcPr>
            <w:tcW w:w="679" w:type="pct"/>
            <w:tcBorders>
              <w:top w:val="nil"/>
              <w:left w:val="nil"/>
              <w:right w:val="nil"/>
            </w:tcBorders>
            <w:shd w:val="clear" w:color="auto" w:fill="FFFFFF" w:themeFill="background1"/>
            <w:vAlign w:val="center"/>
          </w:tcPr>
          <w:p w:rsidR="0010121E" w:rsidRPr="00B71722" w:rsidRDefault="0010121E"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679" w:type="pct"/>
            <w:tcBorders>
              <w:top w:val="nil"/>
              <w:left w:val="nil"/>
              <w:right w:val="nil"/>
            </w:tcBorders>
            <w:shd w:val="clear" w:color="auto" w:fill="FFFFFF" w:themeFill="background1"/>
            <w:vAlign w:val="center"/>
          </w:tcPr>
          <w:p w:rsidR="0010121E" w:rsidRPr="00B71722" w:rsidRDefault="0010121E"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679" w:type="pct"/>
            <w:tcBorders>
              <w:top w:val="nil"/>
              <w:left w:val="nil"/>
              <w:right w:val="nil"/>
            </w:tcBorders>
            <w:shd w:val="clear" w:color="auto" w:fill="FFFFFF" w:themeFill="background1"/>
            <w:vAlign w:val="center"/>
          </w:tcPr>
          <w:p w:rsidR="0010121E" w:rsidRPr="006D3508" w:rsidRDefault="0010121E" w:rsidP="000E23F7">
            <w:pPr>
              <w:tabs>
                <w:tab w:val="left" w:pos="417"/>
                <w:tab w:val="left" w:pos="1008"/>
                <w:tab w:val="left" w:pos="1800"/>
              </w:tabs>
              <w:spacing w:before="60" w:after="60"/>
              <w:ind w:right="-90"/>
              <w:jc w:val="center"/>
              <w:rPr>
                <w:bCs/>
                <w:szCs w:val="17"/>
              </w:rPr>
            </w:pPr>
            <w:r w:rsidRPr="006D3508">
              <w:rPr>
                <w:bCs/>
                <w:szCs w:val="17"/>
              </w:rPr>
              <w:t>M</w:t>
            </w:r>
          </w:p>
        </w:tc>
      </w:tr>
      <w:tr w:rsidR="0010121E" w:rsidRPr="00222236" w:rsidTr="007B6F9F">
        <w:tc>
          <w:tcPr>
            <w:tcW w:w="2964" w:type="pct"/>
            <w:tcBorders>
              <w:top w:val="nil"/>
              <w:left w:val="nil"/>
              <w:right w:val="nil"/>
            </w:tcBorders>
            <w:shd w:val="clear" w:color="auto" w:fill="D9D9D9" w:themeFill="background1" w:themeFillShade="D9"/>
          </w:tcPr>
          <w:p w:rsidR="0010121E" w:rsidRPr="00CA2DC2" w:rsidRDefault="0010121E" w:rsidP="000E23F7">
            <w:pPr>
              <w:spacing w:before="60" w:after="60"/>
              <w:ind w:left="360" w:right="-90" w:hanging="360"/>
            </w:pPr>
            <w:r w:rsidRPr="0010121E">
              <w:rPr>
                <w:bCs/>
              </w:rPr>
              <w:t>g.</w:t>
            </w:r>
            <w:r w:rsidRPr="0010121E">
              <w:rPr>
                <w:b/>
                <w:bCs/>
              </w:rPr>
              <w:tab/>
            </w:r>
            <w:r w:rsidRPr="0010121E">
              <w:t>Infants</w:t>
            </w:r>
            <w:r w:rsidR="00275098">
              <w:t>’</w:t>
            </w:r>
            <w:r w:rsidRPr="0010121E">
              <w:t xml:space="preserve"> health benefits from breastfeeding</w:t>
            </w:r>
          </w:p>
        </w:tc>
        <w:tc>
          <w:tcPr>
            <w:tcW w:w="679" w:type="pct"/>
            <w:tcBorders>
              <w:top w:val="nil"/>
              <w:left w:val="nil"/>
              <w:right w:val="nil"/>
            </w:tcBorders>
            <w:shd w:val="clear" w:color="auto" w:fill="D9D9D9" w:themeFill="background1" w:themeFillShade="D9"/>
            <w:vAlign w:val="center"/>
          </w:tcPr>
          <w:p w:rsidR="0010121E" w:rsidRPr="00B71722" w:rsidRDefault="0010121E"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679" w:type="pct"/>
            <w:tcBorders>
              <w:top w:val="nil"/>
              <w:left w:val="nil"/>
              <w:right w:val="nil"/>
            </w:tcBorders>
            <w:shd w:val="clear" w:color="auto" w:fill="D9D9D9" w:themeFill="background1" w:themeFillShade="D9"/>
            <w:vAlign w:val="center"/>
          </w:tcPr>
          <w:p w:rsidR="0010121E" w:rsidRPr="00B71722" w:rsidRDefault="0010121E"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679" w:type="pct"/>
            <w:tcBorders>
              <w:top w:val="nil"/>
              <w:left w:val="nil"/>
              <w:right w:val="nil"/>
            </w:tcBorders>
            <w:shd w:val="clear" w:color="auto" w:fill="D9D9D9" w:themeFill="background1" w:themeFillShade="D9"/>
            <w:vAlign w:val="center"/>
          </w:tcPr>
          <w:p w:rsidR="0010121E" w:rsidRPr="006D3508" w:rsidRDefault="0010121E" w:rsidP="000E23F7">
            <w:pPr>
              <w:tabs>
                <w:tab w:val="left" w:pos="417"/>
                <w:tab w:val="left" w:pos="1008"/>
                <w:tab w:val="left" w:pos="1800"/>
              </w:tabs>
              <w:spacing w:before="60" w:after="60"/>
              <w:ind w:right="-90"/>
              <w:jc w:val="center"/>
              <w:rPr>
                <w:bCs/>
                <w:szCs w:val="17"/>
              </w:rPr>
            </w:pPr>
            <w:r w:rsidRPr="006D3508">
              <w:rPr>
                <w:bCs/>
                <w:szCs w:val="17"/>
              </w:rPr>
              <w:t>M</w:t>
            </w:r>
          </w:p>
        </w:tc>
      </w:tr>
      <w:tr w:rsidR="0010121E" w:rsidRPr="00222236" w:rsidTr="007B6F9F">
        <w:trPr>
          <w:trHeight w:val="243"/>
        </w:trPr>
        <w:tc>
          <w:tcPr>
            <w:tcW w:w="2964" w:type="pct"/>
            <w:tcBorders>
              <w:top w:val="nil"/>
              <w:left w:val="nil"/>
              <w:bottom w:val="nil"/>
              <w:right w:val="nil"/>
            </w:tcBorders>
            <w:shd w:val="clear" w:color="auto" w:fill="FFFFFF" w:themeFill="background1"/>
          </w:tcPr>
          <w:p w:rsidR="0010121E" w:rsidRPr="00CA2DC2" w:rsidRDefault="0010121E" w:rsidP="000E23F7">
            <w:pPr>
              <w:tabs>
                <w:tab w:val="center" w:pos="2511"/>
              </w:tabs>
              <w:spacing w:before="60" w:after="60"/>
              <w:ind w:left="360" w:right="-90" w:hanging="360"/>
            </w:pPr>
            <w:r>
              <w:t>h.</w:t>
            </w:r>
            <w:r>
              <w:tab/>
            </w:r>
            <w:r w:rsidRPr="0010121E">
              <w:t>Mothers</w:t>
            </w:r>
            <w:r w:rsidR="00275098">
              <w:t>’</w:t>
            </w:r>
            <w:r w:rsidRPr="0010121E">
              <w:t xml:space="preserve"> health benefits from breastfeeding</w:t>
            </w:r>
          </w:p>
        </w:tc>
        <w:tc>
          <w:tcPr>
            <w:tcW w:w="679" w:type="pct"/>
            <w:tcBorders>
              <w:top w:val="nil"/>
              <w:left w:val="nil"/>
              <w:bottom w:val="nil"/>
              <w:right w:val="nil"/>
            </w:tcBorders>
            <w:shd w:val="clear" w:color="auto" w:fill="FFFFFF" w:themeFill="background1"/>
            <w:vAlign w:val="center"/>
          </w:tcPr>
          <w:p w:rsidR="0010121E" w:rsidRPr="00B71722" w:rsidRDefault="0010121E"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679" w:type="pct"/>
            <w:tcBorders>
              <w:top w:val="nil"/>
              <w:left w:val="nil"/>
              <w:bottom w:val="nil"/>
              <w:right w:val="nil"/>
            </w:tcBorders>
            <w:shd w:val="clear" w:color="auto" w:fill="FFFFFF" w:themeFill="background1"/>
            <w:vAlign w:val="center"/>
          </w:tcPr>
          <w:p w:rsidR="0010121E" w:rsidRPr="00B71722" w:rsidRDefault="0010121E"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679" w:type="pct"/>
            <w:tcBorders>
              <w:top w:val="nil"/>
              <w:left w:val="nil"/>
              <w:bottom w:val="nil"/>
              <w:right w:val="nil"/>
            </w:tcBorders>
            <w:shd w:val="clear" w:color="auto" w:fill="FFFFFF" w:themeFill="background1"/>
            <w:vAlign w:val="center"/>
          </w:tcPr>
          <w:p w:rsidR="0010121E" w:rsidRPr="006D3508" w:rsidRDefault="0010121E" w:rsidP="000E23F7">
            <w:pPr>
              <w:tabs>
                <w:tab w:val="left" w:pos="417"/>
                <w:tab w:val="left" w:pos="1008"/>
                <w:tab w:val="left" w:pos="1800"/>
              </w:tabs>
              <w:spacing w:before="60" w:after="60"/>
              <w:ind w:right="-90"/>
              <w:jc w:val="center"/>
              <w:rPr>
                <w:bCs/>
                <w:szCs w:val="17"/>
              </w:rPr>
            </w:pPr>
            <w:r w:rsidRPr="006D3508">
              <w:rPr>
                <w:bCs/>
                <w:szCs w:val="17"/>
              </w:rPr>
              <w:t>M</w:t>
            </w:r>
          </w:p>
        </w:tc>
      </w:tr>
      <w:tr w:rsidR="0010121E" w:rsidRPr="00222236" w:rsidTr="007B6F9F">
        <w:tc>
          <w:tcPr>
            <w:tcW w:w="2964" w:type="pct"/>
            <w:tcBorders>
              <w:top w:val="nil"/>
              <w:left w:val="nil"/>
              <w:right w:val="nil"/>
            </w:tcBorders>
            <w:shd w:val="clear" w:color="auto" w:fill="D9D9D9" w:themeFill="background1" w:themeFillShade="D9"/>
          </w:tcPr>
          <w:p w:rsidR="0010121E" w:rsidRPr="00CA2DC2" w:rsidRDefault="0010121E" w:rsidP="000E23F7">
            <w:pPr>
              <w:tabs>
                <w:tab w:val="left" w:pos="330"/>
              </w:tabs>
              <w:autoSpaceDE w:val="0"/>
              <w:autoSpaceDN w:val="0"/>
              <w:adjustRightInd w:val="0"/>
              <w:spacing w:before="60" w:after="60"/>
              <w:ind w:left="330" w:right="-90" w:hanging="330"/>
              <w:rPr>
                <w:iCs/>
              </w:rPr>
            </w:pPr>
            <w:r>
              <w:rPr>
                <w:iCs/>
              </w:rPr>
              <w:t>i.</w:t>
            </w:r>
            <w:r>
              <w:rPr>
                <w:iCs/>
              </w:rPr>
              <w:tab/>
            </w:r>
            <w:r w:rsidRPr="0010121E">
              <w:rPr>
                <w:iCs/>
              </w:rPr>
              <w:t>Strategies/interventions for overcoming breastfeeding challenges</w:t>
            </w:r>
          </w:p>
        </w:tc>
        <w:tc>
          <w:tcPr>
            <w:tcW w:w="679" w:type="pct"/>
            <w:tcBorders>
              <w:top w:val="nil"/>
              <w:left w:val="nil"/>
              <w:right w:val="nil"/>
            </w:tcBorders>
            <w:shd w:val="clear" w:color="auto" w:fill="D9D9D9" w:themeFill="background1" w:themeFillShade="D9"/>
            <w:vAlign w:val="center"/>
          </w:tcPr>
          <w:p w:rsidR="0010121E" w:rsidRPr="00B71722" w:rsidRDefault="0010121E"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679" w:type="pct"/>
            <w:tcBorders>
              <w:top w:val="nil"/>
              <w:left w:val="nil"/>
              <w:right w:val="nil"/>
            </w:tcBorders>
            <w:shd w:val="clear" w:color="auto" w:fill="D9D9D9" w:themeFill="background1" w:themeFillShade="D9"/>
            <w:vAlign w:val="center"/>
          </w:tcPr>
          <w:p w:rsidR="0010121E" w:rsidRPr="00B71722" w:rsidRDefault="0010121E"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679" w:type="pct"/>
            <w:tcBorders>
              <w:top w:val="nil"/>
              <w:left w:val="nil"/>
              <w:right w:val="nil"/>
            </w:tcBorders>
            <w:shd w:val="clear" w:color="auto" w:fill="D9D9D9" w:themeFill="background1" w:themeFillShade="D9"/>
            <w:vAlign w:val="center"/>
          </w:tcPr>
          <w:p w:rsidR="0010121E" w:rsidRPr="006D3508" w:rsidRDefault="0010121E" w:rsidP="000E23F7">
            <w:pPr>
              <w:tabs>
                <w:tab w:val="left" w:pos="417"/>
                <w:tab w:val="left" w:pos="1008"/>
                <w:tab w:val="left" w:pos="1800"/>
              </w:tabs>
              <w:spacing w:before="60" w:after="60"/>
              <w:ind w:right="-90"/>
              <w:jc w:val="center"/>
              <w:rPr>
                <w:bCs/>
                <w:szCs w:val="17"/>
              </w:rPr>
            </w:pPr>
            <w:r w:rsidRPr="006D3508">
              <w:rPr>
                <w:bCs/>
                <w:szCs w:val="17"/>
              </w:rPr>
              <w:t>M</w:t>
            </w:r>
          </w:p>
        </w:tc>
      </w:tr>
      <w:tr w:rsidR="0010121E" w:rsidRPr="00222236" w:rsidTr="007B6F9F">
        <w:trPr>
          <w:trHeight w:val="243"/>
        </w:trPr>
        <w:tc>
          <w:tcPr>
            <w:tcW w:w="2964" w:type="pct"/>
            <w:tcBorders>
              <w:top w:val="nil"/>
              <w:left w:val="nil"/>
              <w:bottom w:val="nil"/>
              <w:right w:val="nil"/>
            </w:tcBorders>
            <w:shd w:val="clear" w:color="auto" w:fill="FFFFFF" w:themeFill="background1"/>
          </w:tcPr>
          <w:p w:rsidR="0010121E" w:rsidRPr="00CA2DC2" w:rsidRDefault="0010121E" w:rsidP="000E23F7">
            <w:pPr>
              <w:tabs>
                <w:tab w:val="center" w:pos="2511"/>
              </w:tabs>
              <w:spacing w:before="60" w:after="60"/>
              <w:ind w:left="360" w:right="-90" w:hanging="360"/>
            </w:pPr>
            <w:r>
              <w:t>j.</w:t>
            </w:r>
            <w:r>
              <w:tab/>
            </w:r>
            <w:r w:rsidR="005D18B1">
              <w:t>O</w:t>
            </w:r>
            <w:r w:rsidR="00CA0574">
              <w:t>ther breast</w:t>
            </w:r>
            <w:r>
              <w:t>feeding topic (specify)</w:t>
            </w:r>
            <w:r w:rsidR="001B7ED6">
              <w:t>: ________________________</w:t>
            </w:r>
          </w:p>
        </w:tc>
        <w:tc>
          <w:tcPr>
            <w:tcW w:w="679" w:type="pct"/>
            <w:tcBorders>
              <w:top w:val="nil"/>
              <w:left w:val="nil"/>
              <w:bottom w:val="nil"/>
              <w:right w:val="nil"/>
            </w:tcBorders>
            <w:shd w:val="clear" w:color="auto" w:fill="FFFFFF" w:themeFill="background1"/>
            <w:vAlign w:val="center"/>
          </w:tcPr>
          <w:p w:rsidR="0010121E" w:rsidRPr="00B71722" w:rsidRDefault="0010121E"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679" w:type="pct"/>
            <w:tcBorders>
              <w:top w:val="nil"/>
              <w:left w:val="nil"/>
              <w:bottom w:val="nil"/>
              <w:right w:val="nil"/>
            </w:tcBorders>
            <w:shd w:val="clear" w:color="auto" w:fill="FFFFFF" w:themeFill="background1"/>
            <w:vAlign w:val="center"/>
          </w:tcPr>
          <w:p w:rsidR="0010121E" w:rsidRPr="00B71722" w:rsidRDefault="0010121E"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679" w:type="pct"/>
            <w:tcBorders>
              <w:top w:val="nil"/>
              <w:left w:val="nil"/>
              <w:bottom w:val="nil"/>
              <w:right w:val="nil"/>
            </w:tcBorders>
            <w:shd w:val="clear" w:color="auto" w:fill="FFFFFF" w:themeFill="background1"/>
            <w:vAlign w:val="center"/>
          </w:tcPr>
          <w:p w:rsidR="0010121E" w:rsidRPr="006D3508" w:rsidRDefault="0010121E" w:rsidP="000E23F7">
            <w:pPr>
              <w:tabs>
                <w:tab w:val="left" w:pos="417"/>
                <w:tab w:val="left" w:pos="1008"/>
                <w:tab w:val="left" w:pos="1800"/>
              </w:tabs>
              <w:spacing w:before="60" w:after="60"/>
              <w:ind w:right="-90"/>
              <w:jc w:val="center"/>
              <w:rPr>
                <w:bCs/>
                <w:szCs w:val="17"/>
              </w:rPr>
            </w:pPr>
            <w:r w:rsidRPr="006D3508">
              <w:rPr>
                <w:bCs/>
                <w:szCs w:val="17"/>
              </w:rPr>
              <w:t>M</w:t>
            </w:r>
          </w:p>
        </w:tc>
      </w:tr>
    </w:tbl>
    <w:p w:rsidR="0016537F" w:rsidRDefault="0016537F" w:rsidP="00770F0F">
      <w:pPr>
        <w:pStyle w:val="QUESTIONTEXT"/>
      </w:pPr>
    </w:p>
    <w:tbl>
      <w:tblPr>
        <w:tblW w:w="5000" w:type="pct"/>
        <w:tblLook w:val="04A0" w:firstRow="1" w:lastRow="0" w:firstColumn="1" w:lastColumn="0" w:noHBand="0" w:noVBand="1"/>
      </w:tblPr>
      <w:tblGrid>
        <w:gridCol w:w="11016"/>
      </w:tblGrid>
      <w:tr w:rsidR="00435DCE" w:rsidRPr="00435DCE" w:rsidTr="004D227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35DCE" w:rsidRPr="00435DCE" w:rsidRDefault="002A0C7A" w:rsidP="000E23F7">
            <w:pPr>
              <w:tabs>
                <w:tab w:val="left" w:pos="432"/>
              </w:tabs>
              <w:spacing w:before="60" w:after="60"/>
              <w:ind w:right="-90"/>
              <w:rPr>
                <w:rFonts w:eastAsia="Times New Roman"/>
                <w:caps/>
              </w:rPr>
            </w:pPr>
            <w:r>
              <w:rPr>
                <w:bCs/>
                <w:caps/>
              </w:rPr>
              <w:t>ALL</w:t>
            </w:r>
          </w:p>
        </w:tc>
      </w:tr>
    </w:tbl>
    <w:p w:rsidR="00435DCE" w:rsidRPr="00435DCE" w:rsidRDefault="0054684B" w:rsidP="00770F0F">
      <w:pPr>
        <w:pStyle w:val="QUESTIONTEXT"/>
      </w:pPr>
      <w:r>
        <w:t>3</w:t>
      </w:r>
      <w:r w:rsidR="002A0C7A">
        <w:t>.</w:t>
      </w:r>
      <w:r w:rsidR="00770F0F">
        <w:t>48</w:t>
      </w:r>
      <w:r w:rsidR="00435DCE" w:rsidRPr="00435DCE">
        <w:t>.</w:t>
      </w:r>
      <w:r w:rsidR="00435DCE" w:rsidRPr="00435DCE">
        <w:tab/>
      </w:r>
      <w:r w:rsidR="004D2274" w:rsidRPr="004D2274">
        <w:t xml:space="preserve">Does your Healthy Start project have </w:t>
      </w:r>
      <w:r w:rsidR="004D2274" w:rsidRPr="004D2274">
        <w:rPr>
          <w:u w:val="single"/>
        </w:rPr>
        <w:t xml:space="preserve">breast pumps </w:t>
      </w:r>
      <w:r w:rsidR="00403617" w:rsidRPr="00403617">
        <w:t>available to loan or donate</w:t>
      </w:r>
      <w:r w:rsidR="004D2274" w:rsidRPr="00A47813">
        <w:t xml:space="preserve"> </w:t>
      </w:r>
      <w:r w:rsidR="004D2274" w:rsidRPr="004D2274">
        <w:t>to participants?</w:t>
      </w:r>
      <w:r w:rsidR="004D2274">
        <w:t xml:space="preserve"> (NHSPS 4.10</w:t>
      </w:r>
      <w:r w:rsidR="00CD6DD6">
        <w:t xml:space="preserve"> modified</w:t>
      </w:r>
      <w:r w:rsidR="004D2274">
        <w:t>)</w:t>
      </w:r>
    </w:p>
    <w:p w:rsidR="00435DCE" w:rsidRPr="00435DCE" w:rsidRDefault="00435DCE" w:rsidP="000E23F7">
      <w:pPr>
        <w:tabs>
          <w:tab w:val="left" w:pos="1080"/>
          <w:tab w:val="left" w:leader="dot" w:pos="8100"/>
          <w:tab w:val="left" w:pos="8550"/>
        </w:tabs>
        <w:spacing w:before="120"/>
        <w:ind w:left="1080" w:right="-90" w:hanging="360"/>
        <w:rPr>
          <w:rFonts w:eastAsia="Times New Roman"/>
        </w:rPr>
      </w:pPr>
      <w:r w:rsidRPr="00435DCE">
        <w:rPr>
          <w:rFonts w:eastAsia="Times New Roman"/>
        </w:rPr>
        <w:sym w:font="Wingdings" w:char="F06D"/>
      </w:r>
      <w:r w:rsidRPr="00435DCE">
        <w:rPr>
          <w:rFonts w:eastAsia="Times New Roman"/>
        </w:rPr>
        <w:tab/>
        <w:t>Yes</w:t>
      </w:r>
      <w:r w:rsidRPr="00435DCE">
        <w:rPr>
          <w:rFonts w:eastAsia="Times New Roman"/>
        </w:rPr>
        <w:tab/>
        <w:t>1</w:t>
      </w:r>
      <w:r w:rsidRPr="00435DCE">
        <w:rPr>
          <w:rFonts w:eastAsia="Times New Roman"/>
        </w:rPr>
        <w:tab/>
      </w:r>
    </w:p>
    <w:p w:rsidR="00435DCE" w:rsidRPr="00435DCE" w:rsidRDefault="00435DCE" w:rsidP="000E23F7">
      <w:pPr>
        <w:tabs>
          <w:tab w:val="left" w:pos="1080"/>
          <w:tab w:val="left" w:leader="dot" w:pos="8100"/>
          <w:tab w:val="left" w:pos="8550"/>
        </w:tabs>
        <w:spacing w:before="120"/>
        <w:ind w:left="1080" w:right="-90" w:hanging="360"/>
        <w:rPr>
          <w:rFonts w:eastAsia="Times New Roman"/>
        </w:rPr>
      </w:pPr>
      <w:r w:rsidRPr="00435DCE">
        <w:rPr>
          <w:rFonts w:eastAsia="Times New Roman"/>
        </w:rPr>
        <w:sym w:font="Wingdings" w:char="F06D"/>
      </w:r>
      <w:r w:rsidRPr="00435DCE">
        <w:rPr>
          <w:rFonts w:eastAsia="Times New Roman"/>
        </w:rPr>
        <w:tab/>
        <w:t>No</w:t>
      </w:r>
      <w:r w:rsidRPr="00435DCE">
        <w:rPr>
          <w:rFonts w:eastAsia="Times New Roman"/>
        </w:rPr>
        <w:tab/>
        <w:t>0</w:t>
      </w:r>
      <w:r w:rsidRPr="00435DCE">
        <w:rPr>
          <w:rFonts w:eastAsia="Times New Roman"/>
        </w:rPr>
        <w:tab/>
      </w:r>
    </w:p>
    <w:p w:rsidR="00435DCE" w:rsidRPr="00435DCE" w:rsidRDefault="00435DCE" w:rsidP="000E23F7">
      <w:pPr>
        <w:tabs>
          <w:tab w:val="left" w:leader="dot" w:pos="8100"/>
          <w:tab w:val="left" w:pos="8550"/>
        </w:tabs>
        <w:spacing w:before="120"/>
        <w:ind w:left="1080" w:right="-90"/>
        <w:rPr>
          <w:rFonts w:eastAsia="Times New Roman"/>
        </w:rPr>
      </w:pPr>
      <w:r w:rsidRPr="00435DCE">
        <w:rPr>
          <w:rFonts w:eastAsia="Times New Roman"/>
        </w:rPr>
        <w:t>NO RESPONSE</w:t>
      </w:r>
      <w:r w:rsidRPr="00435DCE">
        <w:rPr>
          <w:rFonts w:eastAsia="Times New Roman"/>
        </w:rPr>
        <w:tab/>
        <w:t>M</w:t>
      </w:r>
      <w:r w:rsidRPr="00435DCE">
        <w:rPr>
          <w:rFonts w:eastAsia="Times New Roman"/>
        </w:rPr>
        <w:tab/>
      </w:r>
    </w:p>
    <w:p w:rsidR="001B7ED6" w:rsidRDefault="001B7ED6" w:rsidP="000E23F7">
      <w:pPr>
        <w:spacing w:line="276" w:lineRule="auto"/>
        <w:ind w:right="-90"/>
        <w:rPr>
          <w:rFonts w:eastAsia="Times New Roman"/>
        </w:rPr>
      </w:pPr>
    </w:p>
    <w:tbl>
      <w:tblPr>
        <w:tblW w:w="5000" w:type="pct"/>
        <w:tblLook w:val="04A0" w:firstRow="1" w:lastRow="0" w:firstColumn="1" w:lastColumn="0" w:noHBand="0" w:noVBand="1"/>
      </w:tblPr>
      <w:tblGrid>
        <w:gridCol w:w="11016"/>
      </w:tblGrid>
      <w:tr w:rsidR="004D2274" w:rsidRPr="00435DCE" w:rsidTr="004D227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D2274" w:rsidRPr="00435DCE" w:rsidRDefault="002A0C7A" w:rsidP="000E23F7">
            <w:pPr>
              <w:tabs>
                <w:tab w:val="left" w:pos="432"/>
              </w:tabs>
              <w:spacing w:before="60" w:after="60"/>
              <w:ind w:right="-90"/>
              <w:rPr>
                <w:rFonts w:eastAsia="Times New Roman"/>
                <w:caps/>
              </w:rPr>
            </w:pPr>
            <w:r>
              <w:rPr>
                <w:bCs/>
                <w:caps/>
              </w:rPr>
              <w:t>ALL</w:t>
            </w:r>
          </w:p>
        </w:tc>
      </w:tr>
    </w:tbl>
    <w:p w:rsidR="004D2274" w:rsidRPr="00770F0F" w:rsidRDefault="002A0C7A" w:rsidP="00770F0F">
      <w:pPr>
        <w:pStyle w:val="QUESTIONTEXT"/>
      </w:pPr>
      <w:r w:rsidRPr="00770F0F">
        <w:t>3.</w:t>
      </w:r>
      <w:r w:rsidR="00770F0F" w:rsidRPr="00770F0F">
        <w:t>49</w:t>
      </w:r>
      <w:r w:rsidR="004D2274" w:rsidRPr="00770F0F">
        <w:t>.</w:t>
      </w:r>
      <w:r w:rsidR="004D2274" w:rsidRPr="00770F0F">
        <w:tab/>
        <w:t xml:space="preserve">Does your Healthy Start project have </w:t>
      </w:r>
      <w:r w:rsidR="00403617" w:rsidRPr="00403617">
        <w:rPr>
          <w:u w:val="single"/>
        </w:rPr>
        <w:t>breast shells/breast shields</w:t>
      </w:r>
      <w:r w:rsidR="004D2274" w:rsidRPr="00770F0F">
        <w:t xml:space="preserve"> available to donate to participants? (NHSPS 4.10</w:t>
      </w:r>
      <w:r w:rsidR="00CD6DD6" w:rsidRPr="00770F0F">
        <w:t xml:space="preserve"> modified</w:t>
      </w:r>
      <w:r w:rsidR="004D2274" w:rsidRPr="00770F0F">
        <w:t>)</w:t>
      </w:r>
    </w:p>
    <w:p w:rsidR="004D2274" w:rsidRPr="00435DCE" w:rsidRDefault="004D2274" w:rsidP="000E23F7">
      <w:pPr>
        <w:tabs>
          <w:tab w:val="left" w:pos="1080"/>
          <w:tab w:val="left" w:leader="dot" w:pos="8100"/>
          <w:tab w:val="left" w:pos="8550"/>
        </w:tabs>
        <w:spacing w:before="120"/>
        <w:ind w:left="1080" w:right="-90" w:hanging="360"/>
        <w:rPr>
          <w:rFonts w:eastAsia="Times New Roman"/>
        </w:rPr>
      </w:pPr>
      <w:r w:rsidRPr="00435DCE">
        <w:rPr>
          <w:rFonts w:eastAsia="Times New Roman"/>
        </w:rPr>
        <w:sym w:font="Wingdings" w:char="F06D"/>
      </w:r>
      <w:r w:rsidRPr="00435DCE">
        <w:rPr>
          <w:rFonts w:eastAsia="Times New Roman"/>
        </w:rPr>
        <w:tab/>
        <w:t>Yes</w:t>
      </w:r>
      <w:r w:rsidRPr="00435DCE">
        <w:rPr>
          <w:rFonts w:eastAsia="Times New Roman"/>
        </w:rPr>
        <w:tab/>
        <w:t>1</w:t>
      </w:r>
      <w:r w:rsidRPr="00435DCE">
        <w:rPr>
          <w:rFonts w:eastAsia="Times New Roman"/>
        </w:rPr>
        <w:tab/>
      </w:r>
    </w:p>
    <w:p w:rsidR="004D2274" w:rsidRPr="00435DCE" w:rsidRDefault="004D2274" w:rsidP="000E23F7">
      <w:pPr>
        <w:tabs>
          <w:tab w:val="left" w:pos="1080"/>
          <w:tab w:val="left" w:leader="dot" w:pos="8100"/>
          <w:tab w:val="left" w:pos="8550"/>
        </w:tabs>
        <w:spacing w:before="120"/>
        <w:ind w:left="1080" w:right="-90" w:hanging="360"/>
        <w:rPr>
          <w:rFonts w:eastAsia="Times New Roman"/>
        </w:rPr>
      </w:pPr>
      <w:r w:rsidRPr="00435DCE">
        <w:rPr>
          <w:rFonts w:eastAsia="Times New Roman"/>
        </w:rPr>
        <w:sym w:font="Wingdings" w:char="F06D"/>
      </w:r>
      <w:r w:rsidRPr="00435DCE">
        <w:rPr>
          <w:rFonts w:eastAsia="Times New Roman"/>
        </w:rPr>
        <w:tab/>
        <w:t>No</w:t>
      </w:r>
      <w:r w:rsidRPr="00435DCE">
        <w:rPr>
          <w:rFonts w:eastAsia="Times New Roman"/>
        </w:rPr>
        <w:tab/>
        <w:t>0</w:t>
      </w:r>
      <w:r w:rsidRPr="00435DCE">
        <w:rPr>
          <w:rFonts w:eastAsia="Times New Roman"/>
        </w:rPr>
        <w:tab/>
      </w:r>
    </w:p>
    <w:p w:rsidR="004D2274" w:rsidRPr="00435DCE" w:rsidRDefault="004D2274" w:rsidP="000E23F7">
      <w:pPr>
        <w:tabs>
          <w:tab w:val="left" w:leader="dot" w:pos="8100"/>
          <w:tab w:val="left" w:pos="8550"/>
        </w:tabs>
        <w:spacing w:before="120"/>
        <w:ind w:left="1080" w:right="-90"/>
        <w:rPr>
          <w:rFonts w:eastAsia="Times New Roman"/>
        </w:rPr>
      </w:pPr>
      <w:r w:rsidRPr="00435DCE">
        <w:rPr>
          <w:rFonts w:eastAsia="Times New Roman"/>
        </w:rPr>
        <w:t>NO RESPONSE</w:t>
      </w:r>
      <w:r w:rsidRPr="00435DCE">
        <w:rPr>
          <w:rFonts w:eastAsia="Times New Roman"/>
        </w:rPr>
        <w:tab/>
        <w:t>M</w:t>
      </w:r>
      <w:r w:rsidRPr="00435DCE">
        <w:rPr>
          <w:rFonts w:eastAsia="Times New Roman"/>
        </w:rPr>
        <w:tab/>
      </w:r>
    </w:p>
    <w:p w:rsidR="004D2274" w:rsidRPr="00435DCE" w:rsidRDefault="004D2274" w:rsidP="000E23F7">
      <w:pPr>
        <w:tabs>
          <w:tab w:val="left" w:pos="432"/>
        </w:tabs>
        <w:ind w:right="-90"/>
        <w:jc w:val="both"/>
        <w:rPr>
          <w:rFonts w:eastAsia="Times New Roman"/>
        </w:rPr>
      </w:pPr>
    </w:p>
    <w:tbl>
      <w:tblPr>
        <w:tblW w:w="5000" w:type="pct"/>
        <w:tblLook w:val="04A0" w:firstRow="1" w:lastRow="0" w:firstColumn="1" w:lastColumn="0" w:noHBand="0" w:noVBand="1"/>
      </w:tblPr>
      <w:tblGrid>
        <w:gridCol w:w="11016"/>
      </w:tblGrid>
      <w:tr w:rsidR="004D2274" w:rsidRPr="00435DCE" w:rsidTr="004D227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D2274" w:rsidRPr="00435DCE" w:rsidRDefault="002A0C7A" w:rsidP="000E23F7">
            <w:pPr>
              <w:tabs>
                <w:tab w:val="left" w:pos="432"/>
              </w:tabs>
              <w:spacing w:before="60" w:after="60"/>
              <w:ind w:right="-90"/>
              <w:rPr>
                <w:rFonts w:eastAsia="Times New Roman"/>
                <w:caps/>
              </w:rPr>
            </w:pPr>
            <w:r>
              <w:rPr>
                <w:bCs/>
                <w:caps/>
              </w:rPr>
              <w:t>ALL</w:t>
            </w:r>
          </w:p>
        </w:tc>
      </w:tr>
    </w:tbl>
    <w:p w:rsidR="004D2274" w:rsidRPr="00435DCE" w:rsidRDefault="002A0C7A" w:rsidP="00770F0F">
      <w:pPr>
        <w:pStyle w:val="QUESTIONTEXT"/>
      </w:pPr>
      <w:r>
        <w:t>3.</w:t>
      </w:r>
      <w:r w:rsidR="00770F0F">
        <w:t>50</w:t>
      </w:r>
      <w:r w:rsidR="004D2274" w:rsidRPr="00435DCE">
        <w:t>.</w:t>
      </w:r>
      <w:r w:rsidR="004D2274" w:rsidRPr="00435DCE">
        <w:tab/>
      </w:r>
      <w:r w:rsidR="004D2274" w:rsidRPr="004D2274">
        <w:t xml:space="preserve">Does your Healthy Start project have </w:t>
      </w:r>
      <w:r w:rsidR="004D2274">
        <w:rPr>
          <w:u w:val="single"/>
        </w:rPr>
        <w:t>nursing supplements</w:t>
      </w:r>
      <w:r w:rsidR="00CD6DD6">
        <w:rPr>
          <w:u w:val="single"/>
        </w:rPr>
        <w:t xml:space="preserve"> </w:t>
      </w:r>
      <w:r w:rsidR="00403617" w:rsidRPr="00403617">
        <w:t>available to donate</w:t>
      </w:r>
      <w:r w:rsidR="004D2274" w:rsidRPr="004D2274">
        <w:t xml:space="preserve"> to participants?</w:t>
      </w:r>
      <w:r w:rsidR="004D2274">
        <w:t xml:space="preserve"> (NHSPS 4.10</w:t>
      </w:r>
      <w:r w:rsidR="00CD6DD6">
        <w:t xml:space="preserve"> modified</w:t>
      </w:r>
      <w:r w:rsidR="004D2274">
        <w:t>)</w:t>
      </w:r>
    </w:p>
    <w:p w:rsidR="004D2274" w:rsidRPr="00435DCE" w:rsidRDefault="004D2274" w:rsidP="000E23F7">
      <w:pPr>
        <w:tabs>
          <w:tab w:val="left" w:pos="1080"/>
          <w:tab w:val="left" w:leader="dot" w:pos="8100"/>
          <w:tab w:val="left" w:pos="8550"/>
        </w:tabs>
        <w:spacing w:before="120"/>
        <w:ind w:left="1080" w:right="-90" w:hanging="360"/>
        <w:rPr>
          <w:rFonts w:eastAsia="Times New Roman"/>
        </w:rPr>
      </w:pPr>
      <w:r w:rsidRPr="00435DCE">
        <w:rPr>
          <w:rFonts w:eastAsia="Times New Roman"/>
        </w:rPr>
        <w:sym w:font="Wingdings" w:char="F06D"/>
      </w:r>
      <w:r w:rsidRPr="00435DCE">
        <w:rPr>
          <w:rFonts w:eastAsia="Times New Roman"/>
        </w:rPr>
        <w:tab/>
        <w:t>Yes</w:t>
      </w:r>
      <w:r w:rsidRPr="00435DCE">
        <w:rPr>
          <w:rFonts w:eastAsia="Times New Roman"/>
        </w:rPr>
        <w:tab/>
        <w:t>1</w:t>
      </w:r>
      <w:r w:rsidRPr="00435DCE">
        <w:rPr>
          <w:rFonts w:eastAsia="Times New Roman"/>
        </w:rPr>
        <w:tab/>
      </w:r>
    </w:p>
    <w:p w:rsidR="004D2274" w:rsidRPr="00435DCE" w:rsidRDefault="004D2274" w:rsidP="000E23F7">
      <w:pPr>
        <w:tabs>
          <w:tab w:val="left" w:pos="1080"/>
          <w:tab w:val="left" w:leader="dot" w:pos="8100"/>
          <w:tab w:val="left" w:pos="8550"/>
        </w:tabs>
        <w:spacing w:before="120"/>
        <w:ind w:left="1080" w:right="-90" w:hanging="360"/>
        <w:rPr>
          <w:rFonts w:eastAsia="Times New Roman"/>
        </w:rPr>
      </w:pPr>
      <w:r w:rsidRPr="00435DCE">
        <w:rPr>
          <w:rFonts w:eastAsia="Times New Roman"/>
        </w:rPr>
        <w:sym w:font="Wingdings" w:char="F06D"/>
      </w:r>
      <w:r w:rsidRPr="00435DCE">
        <w:rPr>
          <w:rFonts w:eastAsia="Times New Roman"/>
        </w:rPr>
        <w:tab/>
        <w:t>No</w:t>
      </w:r>
      <w:r w:rsidRPr="00435DCE">
        <w:rPr>
          <w:rFonts w:eastAsia="Times New Roman"/>
        </w:rPr>
        <w:tab/>
        <w:t>0</w:t>
      </w:r>
      <w:r w:rsidRPr="00435DCE">
        <w:rPr>
          <w:rFonts w:eastAsia="Times New Roman"/>
        </w:rPr>
        <w:tab/>
      </w:r>
    </w:p>
    <w:p w:rsidR="004D2274" w:rsidRDefault="004D2274" w:rsidP="000E23F7">
      <w:pPr>
        <w:tabs>
          <w:tab w:val="left" w:leader="dot" w:pos="8100"/>
          <w:tab w:val="left" w:pos="8550"/>
        </w:tabs>
        <w:spacing w:before="120"/>
        <w:ind w:left="1080" w:right="-90"/>
        <w:rPr>
          <w:rFonts w:eastAsia="Times New Roman"/>
        </w:rPr>
      </w:pPr>
      <w:r w:rsidRPr="00435DCE">
        <w:rPr>
          <w:rFonts w:eastAsia="Times New Roman"/>
        </w:rPr>
        <w:t>NO RESPONSE</w:t>
      </w:r>
      <w:r w:rsidRPr="00435DCE">
        <w:rPr>
          <w:rFonts w:eastAsia="Times New Roman"/>
        </w:rPr>
        <w:tab/>
        <w:t>M</w:t>
      </w:r>
      <w:r w:rsidRPr="00435DCE">
        <w:rPr>
          <w:rFonts w:eastAsia="Times New Roman"/>
        </w:rPr>
        <w:tab/>
      </w:r>
    </w:p>
    <w:p w:rsidR="001B7ED6" w:rsidRPr="00435DCE" w:rsidRDefault="001B7ED6" w:rsidP="000E23F7">
      <w:pPr>
        <w:tabs>
          <w:tab w:val="left" w:leader="dot" w:pos="8100"/>
          <w:tab w:val="left" w:pos="8550"/>
        </w:tabs>
        <w:ind w:left="1080" w:right="-90"/>
        <w:rPr>
          <w:rFonts w:eastAsia="Times New Roman"/>
        </w:rPr>
      </w:pPr>
    </w:p>
    <w:p w:rsidR="00B9671A" w:rsidRDefault="00B9671A">
      <w:r>
        <w:br w:type="page"/>
      </w:r>
    </w:p>
    <w:tbl>
      <w:tblPr>
        <w:tblW w:w="5000" w:type="pct"/>
        <w:tblLook w:val="04A0" w:firstRow="1" w:lastRow="0" w:firstColumn="1" w:lastColumn="0" w:noHBand="0" w:noVBand="1"/>
      </w:tblPr>
      <w:tblGrid>
        <w:gridCol w:w="11016"/>
      </w:tblGrid>
      <w:tr w:rsidR="001268DC" w:rsidRPr="00222236" w:rsidTr="000539E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268DC" w:rsidRPr="00222236" w:rsidRDefault="002A0C7A" w:rsidP="000E23F7">
            <w:pPr>
              <w:spacing w:before="60" w:after="60"/>
              <w:ind w:right="-90"/>
              <w:rPr>
                <w:caps/>
              </w:rPr>
            </w:pPr>
            <w:r>
              <w:rPr>
                <w:bCs/>
                <w:caps/>
              </w:rPr>
              <w:lastRenderedPageBreak/>
              <w:t>ALL</w:t>
            </w:r>
          </w:p>
        </w:tc>
      </w:tr>
    </w:tbl>
    <w:p w:rsidR="001268DC" w:rsidRDefault="00B9671A" w:rsidP="00770F0F">
      <w:pPr>
        <w:pStyle w:val="QUESTIONTEXT"/>
      </w:pPr>
      <w:r>
        <w:t>3.51</w:t>
      </w:r>
      <w:r w:rsidR="00D03686">
        <w:t>.</w:t>
      </w:r>
      <w:r w:rsidR="00D03686">
        <w:tab/>
        <w:t>D</w:t>
      </w:r>
      <w:r w:rsidR="001268DC" w:rsidRPr="001268DC">
        <w:t>oes your Healthy Start project</w:t>
      </w:r>
      <w:r w:rsidR="00275098">
        <w:t xml:space="preserve"> . . .</w:t>
      </w:r>
      <w:r w:rsidR="001268DC">
        <w:t xml:space="preserve"> (NHSPS </w:t>
      </w:r>
      <w:r w:rsidR="00165D53">
        <w:t xml:space="preserve">4.11 and </w:t>
      </w:r>
      <w:r w:rsidR="001268DC">
        <w:t>4.12</w:t>
      </w:r>
      <w:r w:rsidR="00165D53">
        <w:t xml:space="preserve"> modified</w:t>
      </w:r>
      <w:r w:rsidR="001268DC">
        <w:t>)</w:t>
      </w:r>
    </w:p>
    <w:p w:rsidR="001268DC" w:rsidRPr="00D36E51" w:rsidRDefault="00482BD5" w:rsidP="00BB52D7">
      <w:pPr>
        <w:pStyle w:val="TABLESELECT-MARK"/>
      </w:pPr>
      <w:r>
        <w:t>Select one per row.</w:t>
      </w:r>
    </w:p>
    <w:tbl>
      <w:tblPr>
        <w:tblW w:w="5000" w:type="pct"/>
        <w:tblInd w:w="120" w:type="dxa"/>
        <w:tblCellMar>
          <w:left w:w="120" w:type="dxa"/>
          <w:right w:w="120" w:type="dxa"/>
        </w:tblCellMar>
        <w:tblLook w:val="0000" w:firstRow="0" w:lastRow="0" w:firstColumn="0" w:lastColumn="0" w:noHBand="0" w:noVBand="0"/>
      </w:tblPr>
      <w:tblGrid>
        <w:gridCol w:w="6454"/>
        <w:gridCol w:w="1528"/>
        <w:gridCol w:w="1528"/>
        <w:gridCol w:w="1530"/>
      </w:tblGrid>
      <w:tr w:rsidR="001268DC" w:rsidRPr="00222236" w:rsidTr="000539E0">
        <w:trPr>
          <w:tblHeader/>
        </w:trPr>
        <w:tc>
          <w:tcPr>
            <w:tcW w:w="2923" w:type="pct"/>
            <w:tcBorders>
              <w:top w:val="nil"/>
              <w:left w:val="nil"/>
              <w:bottom w:val="nil"/>
              <w:right w:val="single" w:sz="4" w:space="0" w:color="auto"/>
            </w:tcBorders>
          </w:tcPr>
          <w:p w:rsidR="001268DC" w:rsidRPr="00741F0D" w:rsidRDefault="001268DC" w:rsidP="000E23F7">
            <w:pPr>
              <w:tabs>
                <w:tab w:val="left" w:pos="1080"/>
                <w:tab w:val="left" w:pos="1440"/>
                <w:tab w:val="left" w:pos="2145"/>
                <w:tab w:val="left" w:leader="dot" w:pos="6120"/>
                <w:tab w:val="left" w:pos="6753"/>
              </w:tabs>
              <w:spacing w:before="60" w:after="60"/>
              <w:ind w:right="-90"/>
            </w:pPr>
          </w:p>
        </w:tc>
        <w:tc>
          <w:tcPr>
            <w:tcW w:w="692" w:type="pct"/>
            <w:tcBorders>
              <w:top w:val="single" w:sz="4" w:space="0" w:color="auto"/>
              <w:left w:val="single" w:sz="4" w:space="0" w:color="auto"/>
              <w:bottom w:val="single" w:sz="4" w:space="0" w:color="auto"/>
              <w:right w:val="single" w:sz="4" w:space="0" w:color="auto"/>
            </w:tcBorders>
            <w:vAlign w:val="bottom"/>
          </w:tcPr>
          <w:p w:rsidR="001268DC" w:rsidRPr="00222236" w:rsidRDefault="001268DC" w:rsidP="000E23F7">
            <w:pPr>
              <w:tabs>
                <w:tab w:val="left" w:pos="1080"/>
                <w:tab w:val="left" w:pos="1440"/>
                <w:tab w:val="left" w:pos="2145"/>
                <w:tab w:val="left" w:leader="dot" w:pos="6120"/>
                <w:tab w:val="left" w:pos="6753"/>
              </w:tabs>
              <w:spacing w:before="60" w:after="60"/>
              <w:ind w:right="-90"/>
              <w:jc w:val="center"/>
              <w:rPr>
                <w:bCs/>
              </w:rPr>
            </w:pPr>
            <w:r>
              <w:rPr>
                <w:bCs/>
              </w:rPr>
              <w:t>Yes</w:t>
            </w:r>
          </w:p>
        </w:tc>
        <w:tc>
          <w:tcPr>
            <w:tcW w:w="692" w:type="pct"/>
            <w:tcBorders>
              <w:top w:val="single" w:sz="4" w:space="0" w:color="auto"/>
              <w:left w:val="single" w:sz="4" w:space="0" w:color="auto"/>
              <w:bottom w:val="single" w:sz="4" w:space="0" w:color="auto"/>
              <w:right w:val="single" w:sz="4" w:space="0" w:color="auto"/>
            </w:tcBorders>
            <w:vAlign w:val="bottom"/>
          </w:tcPr>
          <w:p w:rsidR="001268DC" w:rsidRPr="00222236" w:rsidRDefault="001268DC" w:rsidP="000E23F7">
            <w:pPr>
              <w:tabs>
                <w:tab w:val="left" w:pos="1080"/>
                <w:tab w:val="left" w:pos="1440"/>
                <w:tab w:val="left" w:pos="2145"/>
                <w:tab w:val="left" w:leader="dot" w:pos="6120"/>
                <w:tab w:val="left" w:pos="6753"/>
              </w:tabs>
              <w:spacing w:before="60" w:after="60"/>
              <w:ind w:right="-90"/>
              <w:jc w:val="center"/>
              <w:rPr>
                <w:bCs/>
              </w:rPr>
            </w:pPr>
            <w:r>
              <w:rPr>
                <w:bCs/>
              </w:rPr>
              <w:t>No</w:t>
            </w:r>
          </w:p>
        </w:tc>
        <w:tc>
          <w:tcPr>
            <w:tcW w:w="693" w:type="pct"/>
            <w:tcBorders>
              <w:top w:val="single" w:sz="4" w:space="0" w:color="auto"/>
              <w:left w:val="single" w:sz="4" w:space="0" w:color="auto"/>
              <w:bottom w:val="single" w:sz="4" w:space="0" w:color="auto"/>
              <w:right w:val="single" w:sz="4" w:space="0" w:color="auto"/>
            </w:tcBorders>
            <w:vAlign w:val="bottom"/>
          </w:tcPr>
          <w:p w:rsidR="001268DC" w:rsidRPr="00222236" w:rsidRDefault="001268DC" w:rsidP="000E23F7">
            <w:pPr>
              <w:tabs>
                <w:tab w:val="left" w:pos="1080"/>
                <w:tab w:val="left" w:pos="1440"/>
                <w:tab w:val="left" w:pos="2145"/>
                <w:tab w:val="left" w:leader="dot" w:pos="6120"/>
                <w:tab w:val="left" w:pos="6753"/>
              </w:tabs>
              <w:spacing w:before="60" w:after="60"/>
              <w:ind w:right="-90"/>
              <w:jc w:val="center"/>
              <w:rPr>
                <w:bCs/>
              </w:rPr>
            </w:pPr>
            <w:r>
              <w:rPr>
                <w:bCs/>
              </w:rPr>
              <w:t>No Response</w:t>
            </w:r>
          </w:p>
        </w:tc>
      </w:tr>
      <w:tr w:rsidR="001268DC" w:rsidRPr="00222236" w:rsidTr="001B7ED6">
        <w:tc>
          <w:tcPr>
            <w:tcW w:w="2923" w:type="pct"/>
            <w:tcBorders>
              <w:top w:val="nil"/>
              <w:left w:val="nil"/>
              <w:right w:val="nil"/>
            </w:tcBorders>
            <w:shd w:val="clear" w:color="auto" w:fill="D9D9D9" w:themeFill="background1" w:themeFillShade="D9"/>
          </w:tcPr>
          <w:p w:rsidR="001268DC" w:rsidRPr="00CA2DC2" w:rsidRDefault="001268DC" w:rsidP="000E23F7">
            <w:pPr>
              <w:tabs>
                <w:tab w:val="left" w:pos="330"/>
              </w:tabs>
              <w:autoSpaceDE w:val="0"/>
              <w:autoSpaceDN w:val="0"/>
              <w:adjustRightInd w:val="0"/>
              <w:spacing w:before="60" w:after="60"/>
              <w:ind w:left="330" w:right="-90" w:hanging="330"/>
              <w:rPr>
                <w:iCs/>
              </w:rPr>
            </w:pPr>
            <w:r w:rsidRPr="00CA2DC2">
              <w:rPr>
                <w:iCs/>
              </w:rPr>
              <w:t>a.</w:t>
            </w:r>
            <w:r w:rsidRPr="00CA2DC2">
              <w:rPr>
                <w:iCs/>
              </w:rPr>
              <w:tab/>
            </w:r>
            <w:r w:rsidRPr="006D3508">
              <w:rPr>
                <w:szCs w:val="19"/>
              </w:rPr>
              <w:t>have a certified lactation consultant on site?</w:t>
            </w:r>
          </w:p>
        </w:tc>
        <w:tc>
          <w:tcPr>
            <w:tcW w:w="692" w:type="pct"/>
            <w:tcBorders>
              <w:top w:val="nil"/>
              <w:left w:val="nil"/>
              <w:right w:val="nil"/>
            </w:tcBorders>
            <w:shd w:val="clear" w:color="auto" w:fill="D9D9D9" w:themeFill="background1" w:themeFillShade="D9"/>
            <w:vAlign w:val="center"/>
          </w:tcPr>
          <w:p w:rsidR="001268DC" w:rsidRPr="00B71722" w:rsidRDefault="001268DC"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692" w:type="pct"/>
            <w:tcBorders>
              <w:top w:val="nil"/>
              <w:left w:val="nil"/>
              <w:right w:val="nil"/>
            </w:tcBorders>
            <w:shd w:val="clear" w:color="auto" w:fill="D9D9D9" w:themeFill="background1" w:themeFillShade="D9"/>
            <w:vAlign w:val="center"/>
          </w:tcPr>
          <w:p w:rsidR="001268DC" w:rsidRPr="00B71722" w:rsidRDefault="001268DC"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693" w:type="pct"/>
            <w:tcBorders>
              <w:top w:val="nil"/>
              <w:left w:val="nil"/>
              <w:right w:val="nil"/>
            </w:tcBorders>
            <w:shd w:val="clear" w:color="auto" w:fill="D9D9D9" w:themeFill="background1" w:themeFillShade="D9"/>
            <w:vAlign w:val="center"/>
          </w:tcPr>
          <w:p w:rsidR="001268DC" w:rsidRPr="006D3508" w:rsidRDefault="001268DC" w:rsidP="000E23F7">
            <w:pPr>
              <w:tabs>
                <w:tab w:val="left" w:pos="417"/>
                <w:tab w:val="left" w:pos="1008"/>
                <w:tab w:val="left" w:pos="1800"/>
              </w:tabs>
              <w:spacing w:before="60" w:after="60"/>
              <w:ind w:right="-90"/>
              <w:jc w:val="center"/>
              <w:rPr>
                <w:bCs/>
                <w:szCs w:val="17"/>
              </w:rPr>
            </w:pPr>
            <w:r w:rsidRPr="006D3508">
              <w:rPr>
                <w:bCs/>
                <w:szCs w:val="17"/>
              </w:rPr>
              <w:t>M</w:t>
            </w:r>
          </w:p>
        </w:tc>
      </w:tr>
      <w:tr w:rsidR="001268DC" w:rsidRPr="00222236" w:rsidTr="000539E0">
        <w:tc>
          <w:tcPr>
            <w:tcW w:w="2923" w:type="pct"/>
            <w:tcBorders>
              <w:top w:val="nil"/>
              <w:left w:val="nil"/>
              <w:right w:val="nil"/>
            </w:tcBorders>
            <w:shd w:val="clear" w:color="auto" w:fill="FFFFFF" w:themeFill="background1"/>
          </w:tcPr>
          <w:p w:rsidR="001268DC" w:rsidRPr="00CA2DC2" w:rsidRDefault="001268DC" w:rsidP="000E23F7">
            <w:pPr>
              <w:spacing w:before="60" w:after="60"/>
              <w:ind w:left="360" w:right="-90" w:hanging="360"/>
            </w:pPr>
            <w:r w:rsidRPr="00CA2DC2">
              <w:t>b.</w:t>
            </w:r>
            <w:r w:rsidRPr="00CA2DC2">
              <w:tab/>
            </w:r>
            <w:r w:rsidRPr="006D3508">
              <w:rPr>
                <w:szCs w:val="19"/>
              </w:rPr>
              <w:t>have a doula on site to support breastfeeding?</w:t>
            </w:r>
          </w:p>
        </w:tc>
        <w:tc>
          <w:tcPr>
            <w:tcW w:w="692" w:type="pct"/>
            <w:tcBorders>
              <w:top w:val="nil"/>
              <w:left w:val="nil"/>
              <w:right w:val="nil"/>
            </w:tcBorders>
            <w:shd w:val="clear" w:color="auto" w:fill="FFFFFF" w:themeFill="background1"/>
            <w:vAlign w:val="center"/>
          </w:tcPr>
          <w:p w:rsidR="001268DC" w:rsidRPr="00B71722" w:rsidRDefault="001268DC"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692" w:type="pct"/>
            <w:tcBorders>
              <w:top w:val="nil"/>
              <w:left w:val="nil"/>
              <w:right w:val="nil"/>
            </w:tcBorders>
            <w:shd w:val="clear" w:color="auto" w:fill="FFFFFF" w:themeFill="background1"/>
            <w:vAlign w:val="center"/>
          </w:tcPr>
          <w:p w:rsidR="001268DC" w:rsidRPr="00B71722" w:rsidRDefault="001268DC"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693" w:type="pct"/>
            <w:tcBorders>
              <w:top w:val="nil"/>
              <w:left w:val="nil"/>
              <w:right w:val="nil"/>
            </w:tcBorders>
            <w:shd w:val="clear" w:color="auto" w:fill="FFFFFF" w:themeFill="background1"/>
            <w:vAlign w:val="center"/>
          </w:tcPr>
          <w:p w:rsidR="001268DC" w:rsidRPr="006D3508" w:rsidRDefault="001268DC" w:rsidP="000E23F7">
            <w:pPr>
              <w:tabs>
                <w:tab w:val="left" w:pos="417"/>
                <w:tab w:val="left" w:pos="1008"/>
                <w:tab w:val="left" w:pos="1800"/>
              </w:tabs>
              <w:spacing w:before="60" w:after="60"/>
              <w:ind w:right="-90"/>
              <w:jc w:val="center"/>
              <w:rPr>
                <w:bCs/>
                <w:szCs w:val="17"/>
              </w:rPr>
            </w:pPr>
            <w:r w:rsidRPr="006D3508">
              <w:rPr>
                <w:bCs/>
                <w:szCs w:val="17"/>
              </w:rPr>
              <w:t>M</w:t>
            </w:r>
          </w:p>
        </w:tc>
      </w:tr>
      <w:tr w:rsidR="001268DC" w:rsidRPr="00222236" w:rsidTr="00165D53">
        <w:tc>
          <w:tcPr>
            <w:tcW w:w="2923" w:type="pct"/>
            <w:tcBorders>
              <w:top w:val="nil"/>
              <w:left w:val="nil"/>
              <w:bottom w:val="nil"/>
              <w:right w:val="nil"/>
            </w:tcBorders>
            <w:shd w:val="clear" w:color="auto" w:fill="D9D9D9" w:themeFill="background1" w:themeFillShade="D9"/>
          </w:tcPr>
          <w:p w:rsidR="001268DC" w:rsidRPr="00CA2DC2" w:rsidRDefault="001268DC" w:rsidP="000E23F7">
            <w:pPr>
              <w:spacing w:before="60" w:after="60"/>
              <w:ind w:left="360" w:right="-90" w:hanging="360"/>
            </w:pPr>
            <w:r w:rsidRPr="00CA2DC2">
              <w:t>c.</w:t>
            </w:r>
            <w:r w:rsidRPr="00CA2DC2">
              <w:tab/>
            </w:r>
            <w:r w:rsidRPr="006D3508">
              <w:rPr>
                <w:szCs w:val="19"/>
              </w:rPr>
              <w:t>have breastf</w:t>
            </w:r>
            <w:r w:rsidR="00CA0574">
              <w:rPr>
                <w:szCs w:val="19"/>
              </w:rPr>
              <w:t>eeding peer counselors</w:t>
            </w:r>
            <w:r w:rsidRPr="006D3508">
              <w:rPr>
                <w:szCs w:val="19"/>
              </w:rPr>
              <w:t>?</w:t>
            </w:r>
          </w:p>
        </w:tc>
        <w:tc>
          <w:tcPr>
            <w:tcW w:w="692" w:type="pct"/>
            <w:tcBorders>
              <w:top w:val="nil"/>
              <w:left w:val="nil"/>
              <w:bottom w:val="nil"/>
              <w:right w:val="nil"/>
            </w:tcBorders>
            <w:shd w:val="clear" w:color="auto" w:fill="D9D9D9" w:themeFill="background1" w:themeFillShade="D9"/>
            <w:vAlign w:val="center"/>
          </w:tcPr>
          <w:p w:rsidR="001268DC" w:rsidRPr="00B71722" w:rsidRDefault="001268DC"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692" w:type="pct"/>
            <w:tcBorders>
              <w:top w:val="nil"/>
              <w:left w:val="nil"/>
              <w:bottom w:val="nil"/>
              <w:right w:val="nil"/>
            </w:tcBorders>
            <w:shd w:val="clear" w:color="auto" w:fill="D9D9D9" w:themeFill="background1" w:themeFillShade="D9"/>
            <w:vAlign w:val="center"/>
          </w:tcPr>
          <w:p w:rsidR="001268DC" w:rsidRPr="00B71722" w:rsidRDefault="001268DC"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693" w:type="pct"/>
            <w:tcBorders>
              <w:top w:val="nil"/>
              <w:left w:val="nil"/>
              <w:bottom w:val="nil"/>
              <w:right w:val="nil"/>
            </w:tcBorders>
            <w:shd w:val="clear" w:color="auto" w:fill="D9D9D9" w:themeFill="background1" w:themeFillShade="D9"/>
            <w:vAlign w:val="center"/>
          </w:tcPr>
          <w:p w:rsidR="001268DC" w:rsidRPr="006D3508" w:rsidRDefault="001268DC" w:rsidP="000E23F7">
            <w:pPr>
              <w:tabs>
                <w:tab w:val="left" w:pos="417"/>
                <w:tab w:val="left" w:pos="1008"/>
                <w:tab w:val="left" w:pos="1800"/>
              </w:tabs>
              <w:spacing w:before="60" w:after="60"/>
              <w:ind w:right="-90"/>
              <w:jc w:val="center"/>
              <w:rPr>
                <w:bCs/>
                <w:szCs w:val="17"/>
              </w:rPr>
            </w:pPr>
            <w:r w:rsidRPr="006D3508">
              <w:rPr>
                <w:bCs/>
                <w:szCs w:val="17"/>
              </w:rPr>
              <w:t>M</w:t>
            </w:r>
          </w:p>
        </w:tc>
      </w:tr>
      <w:tr w:rsidR="00165D53" w:rsidRPr="00222236" w:rsidTr="00B9671A">
        <w:tc>
          <w:tcPr>
            <w:tcW w:w="2923" w:type="pct"/>
            <w:tcBorders>
              <w:top w:val="nil"/>
              <w:left w:val="nil"/>
              <w:right w:val="nil"/>
            </w:tcBorders>
            <w:shd w:val="clear" w:color="auto" w:fill="auto"/>
          </w:tcPr>
          <w:p w:rsidR="00165D53" w:rsidRPr="00CA2DC2" w:rsidRDefault="00165D53" w:rsidP="00165D53">
            <w:pPr>
              <w:spacing w:before="60" w:after="60"/>
              <w:ind w:left="360" w:right="-90" w:hanging="360"/>
            </w:pPr>
            <w:r>
              <w:t>d</w:t>
            </w:r>
            <w:r w:rsidRPr="00CA2DC2">
              <w:t>.</w:t>
            </w:r>
            <w:r w:rsidRPr="00CA2DC2">
              <w:tab/>
            </w:r>
            <w:r>
              <w:rPr>
                <w:szCs w:val="19"/>
              </w:rPr>
              <w:t>provide referrals to individualized lactation consultation</w:t>
            </w:r>
            <w:r w:rsidRPr="006D3508">
              <w:rPr>
                <w:szCs w:val="19"/>
              </w:rPr>
              <w:t>?</w:t>
            </w:r>
          </w:p>
        </w:tc>
        <w:tc>
          <w:tcPr>
            <w:tcW w:w="692" w:type="pct"/>
            <w:tcBorders>
              <w:top w:val="nil"/>
              <w:left w:val="nil"/>
              <w:right w:val="nil"/>
            </w:tcBorders>
            <w:shd w:val="clear" w:color="auto" w:fill="auto"/>
            <w:vAlign w:val="center"/>
          </w:tcPr>
          <w:p w:rsidR="00165D53" w:rsidRPr="00B71722" w:rsidRDefault="00165D53" w:rsidP="00BC702A">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692" w:type="pct"/>
            <w:tcBorders>
              <w:top w:val="nil"/>
              <w:left w:val="nil"/>
              <w:right w:val="nil"/>
            </w:tcBorders>
            <w:shd w:val="clear" w:color="auto" w:fill="auto"/>
            <w:vAlign w:val="center"/>
          </w:tcPr>
          <w:p w:rsidR="00165D53" w:rsidRPr="00B71722" w:rsidRDefault="00165D53" w:rsidP="00BC702A">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693" w:type="pct"/>
            <w:tcBorders>
              <w:top w:val="nil"/>
              <w:left w:val="nil"/>
              <w:right w:val="nil"/>
            </w:tcBorders>
            <w:shd w:val="clear" w:color="auto" w:fill="auto"/>
            <w:vAlign w:val="center"/>
          </w:tcPr>
          <w:p w:rsidR="00165D53" w:rsidRPr="006D3508" w:rsidRDefault="00165D53" w:rsidP="00BC702A">
            <w:pPr>
              <w:tabs>
                <w:tab w:val="left" w:pos="417"/>
                <w:tab w:val="left" w:pos="1008"/>
                <w:tab w:val="left" w:pos="1800"/>
              </w:tabs>
              <w:spacing w:before="60" w:after="60"/>
              <w:ind w:right="-90"/>
              <w:jc w:val="center"/>
              <w:rPr>
                <w:bCs/>
                <w:szCs w:val="17"/>
              </w:rPr>
            </w:pPr>
            <w:r w:rsidRPr="006D3508">
              <w:rPr>
                <w:bCs/>
                <w:szCs w:val="17"/>
              </w:rPr>
              <w:t>M</w:t>
            </w:r>
          </w:p>
        </w:tc>
      </w:tr>
    </w:tbl>
    <w:p w:rsidR="001268DC" w:rsidRPr="001268DC" w:rsidRDefault="001268DC" w:rsidP="000E23F7">
      <w:pPr>
        <w:tabs>
          <w:tab w:val="left" w:pos="432"/>
        </w:tabs>
        <w:ind w:right="-90"/>
        <w:jc w:val="both"/>
        <w:rPr>
          <w:rFonts w:eastAsia="Times New Roman"/>
        </w:rPr>
      </w:pPr>
    </w:p>
    <w:tbl>
      <w:tblPr>
        <w:tblW w:w="5000" w:type="pct"/>
        <w:tblLook w:val="04A0" w:firstRow="1" w:lastRow="0" w:firstColumn="1" w:lastColumn="0" w:noHBand="0" w:noVBand="1"/>
      </w:tblPr>
      <w:tblGrid>
        <w:gridCol w:w="11016"/>
      </w:tblGrid>
      <w:tr w:rsidR="001268DC" w:rsidRPr="001268DC" w:rsidTr="000539E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268DC" w:rsidRPr="001268DC" w:rsidRDefault="002A0C7A" w:rsidP="000E23F7">
            <w:pPr>
              <w:tabs>
                <w:tab w:val="left" w:pos="432"/>
              </w:tabs>
              <w:spacing w:before="60" w:after="60"/>
              <w:ind w:right="-90"/>
              <w:rPr>
                <w:rFonts w:eastAsia="Times New Roman"/>
                <w:caps/>
              </w:rPr>
            </w:pPr>
            <w:r>
              <w:rPr>
                <w:bCs/>
                <w:caps/>
              </w:rPr>
              <w:t>all</w:t>
            </w:r>
          </w:p>
        </w:tc>
      </w:tr>
    </w:tbl>
    <w:p w:rsidR="001268DC" w:rsidRPr="001268DC" w:rsidRDefault="00B9671A" w:rsidP="00B9671A">
      <w:pPr>
        <w:pStyle w:val="QUESTIONTEXT"/>
      </w:pPr>
      <w:r>
        <w:t>3.5</w:t>
      </w:r>
      <w:r w:rsidR="007B6F9F">
        <w:t>2</w:t>
      </w:r>
      <w:r w:rsidR="001268DC" w:rsidRPr="001268DC">
        <w:t>.</w:t>
      </w:r>
      <w:r w:rsidR="001268DC" w:rsidRPr="001268DC">
        <w:tab/>
        <w:t xml:space="preserve">Where </w:t>
      </w:r>
      <w:r w:rsidR="0024102A">
        <w:t>does your Healthy Start project</w:t>
      </w:r>
      <w:r w:rsidR="001268DC" w:rsidRPr="001268DC">
        <w:t xml:space="preserve"> refer participants for lactation support?</w:t>
      </w:r>
      <w:r w:rsidR="001268DC">
        <w:t xml:space="preserve"> (NHSPS 4.13)</w:t>
      </w:r>
    </w:p>
    <w:p w:rsidR="001268DC" w:rsidRPr="001268DC" w:rsidRDefault="002D50F7" w:rsidP="000E23F7">
      <w:pPr>
        <w:spacing w:before="120"/>
        <w:ind w:left="720" w:right="-90"/>
        <w:rPr>
          <w:rFonts w:eastAsia="Times New Roman"/>
          <w:i/>
        </w:rPr>
      </w:pPr>
      <w:r w:rsidRPr="002D50F7">
        <w:rPr>
          <w:rFonts w:eastAsia="Times New Roman"/>
          <w:i/>
          <w:sz w:val="24"/>
        </w:rPr>
        <w:t>Select all that apply</w:t>
      </w:r>
    </w:p>
    <w:p w:rsidR="001268DC" w:rsidRPr="001268DC" w:rsidRDefault="001268DC" w:rsidP="000E23F7">
      <w:pPr>
        <w:tabs>
          <w:tab w:val="left" w:pos="1080"/>
          <w:tab w:val="left" w:leader="dot" w:pos="8100"/>
          <w:tab w:val="left" w:pos="8550"/>
        </w:tabs>
        <w:spacing w:before="120"/>
        <w:ind w:left="1080" w:right="-90" w:hanging="360"/>
        <w:rPr>
          <w:rFonts w:eastAsia="Times New Roman"/>
        </w:rPr>
      </w:pPr>
      <w:r w:rsidRPr="001268DC">
        <w:rPr>
          <w:rFonts w:eastAsia="Times New Roman"/>
        </w:rPr>
        <w:sym w:font="Wingdings" w:char="F06F"/>
      </w:r>
      <w:r w:rsidRPr="001268DC">
        <w:rPr>
          <w:rFonts w:eastAsia="Times New Roman"/>
        </w:rPr>
        <w:tab/>
      </w:r>
      <w:r>
        <w:rPr>
          <w:rFonts w:eastAsia="Times New Roman"/>
        </w:rPr>
        <w:t>WIC</w:t>
      </w:r>
      <w:r w:rsidRPr="001268DC">
        <w:rPr>
          <w:rFonts w:eastAsia="Times New Roman"/>
        </w:rPr>
        <w:tab/>
        <w:t>1</w:t>
      </w:r>
      <w:r w:rsidRPr="001268DC">
        <w:rPr>
          <w:rFonts w:eastAsia="Times New Roman"/>
        </w:rPr>
        <w:tab/>
      </w:r>
    </w:p>
    <w:p w:rsidR="001268DC" w:rsidRPr="001268DC" w:rsidRDefault="001268DC" w:rsidP="000E23F7">
      <w:pPr>
        <w:tabs>
          <w:tab w:val="left" w:pos="1080"/>
          <w:tab w:val="left" w:leader="dot" w:pos="8100"/>
          <w:tab w:val="left" w:pos="8550"/>
        </w:tabs>
        <w:spacing w:before="120"/>
        <w:ind w:left="1080" w:right="-90" w:hanging="360"/>
        <w:rPr>
          <w:rFonts w:eastAsia="Times New Roman"/>
        </w:rPr>
      </w:pPr>
      <w:r w:rsidRPr="001268DC">
        <w:rPr>
          <w:rFonts w:eastAsia="Times New Roman"/>
        </w:rPr>
        <w:sym w:font="Wingdings" w:char="F06F"/>
      </w:r>
      <w:r w:rsidRPr="001268DC">
        <w:rPr>
          <w:rFonts w:eastAsia="Times New Roman"/>
        </w:rPr>
        <w:tab/>
      </w:r>
      <w:r>
        <w:rPr>
          <w:rFonts w:eastAsia="Times New Roman"/>
        </w:rPr>
        <w:t>Hospital or clinic</w:t>
      </w:r>
      <w:r w:rsidRPr="001268DC">
        <w:rPr>
          <w:rFonts w:eastAsia="Times New Roman"/>
        </w:rPr>
        <w:tab/>
        <w:t>2</w:t>
      </w:r>
      <w:r w:rsidRPr="001268DC">
        <w:rPr>
          <w:rFonts w:eastAsia="Times New Roman"/>
        </w:rPr>
        <w:tab/>
      </w:r>
    </w:p>
    <w:p w:rsidR="001268DC" w:rsidRPr="001268DC" w:rsidRDefault="001268DC" w:rsidP="000E23F7">
      <w:pPr>
        <w:tabs>
          <w:tab w:val="left" w:pos="1080"/>
          <w:tab w:val="left" w:leader="dot" w:pos="8100"/>
          <w:tab w:val="left" w:pos="8550"/>
        </w:tabs>
        <w:spacing w:before="120"/>
        <w:ind w:left="1080" w:right="-90" w:hanging="360"/>
        <w:rPr>
          <w:rFonts w:eastAsia="Times New Roman"/>
        </w:rPr>
      </w:pPr>
      <w:r w:rsidRPr="001268DC">
        <w:rPr>
          <w:rFonts w:eastAsia="Times New Roman"/>
        </w:rPr>
        <w:sym w:font="Wingdings" w:char="F06F"/>
      </w:r>
      <w:r w:rsidRPr="001268DC">
        <w:rPr>
          <w:rFonts w:eastAsia="Times New Roman"/>
        </w:rPr>
        <w:tab/>
      </w:r>
      <w:r w:rsidRPr="006D3508">
        <w:rPr>
          <w:szCs w:val="19"/>
        </w:rPr>
        <w:t>We do not refer participants outside the project for individualized</w:t>
      </w:r>
      <w:r w:rsidRPr="006D3508">
        <w:rPr>
          <w:szCs w:val="19"/>
        </w:rPr>
        <w:br/>
        <w:t>lactation support</w:t>
      </w:r>
      <w:r w:rsidRPr="001268DC">
        <w:rPr>
          <w:rFonts w:eastAsia="Times New Roman"/>
        </w:rPr>
        <w:tab/>
        <w:t>3</w:t>
      </w:r>
      <w:r w:rsidRPr="001268DC">
        <w:rPr>
          <w:rFonts w:eastAsia="Times New Roman"/>
        </w:rPr>
        <w:tab/>
      </w:r>
    </w:p>
    <w:p w:rsidR="001268DC" w:rsidRPr="001268DC" w:rsidRDefault="001268DC" w:rsidP="000E23F7">
      <w:pPr>
        <w:tabs>
          <w:tab w:val="left" w:pos="1080"/>
          <w:tab w:val="left" w:leader="dot" w:pos="8100"/>
          <w:tab w:val="left" w:pos="8550"/>
        </w:tabs>
        <w:spacing w:before="120"/>
        <w:ind w:left="1080" w:right="-90" w:hanging="360"/>
        <w:rPr>
          <w:rFonts w:eastAsia="Times New Roman"/>
        </w:rPr>
      </w:pPr>
      <w:r w:rsidRPr="001268DC">
        <w:rPr>
          <w:rFonts w:eastAsia="Times New Roman"/>
        </w:rPr>
        <w:sym w:font="Wingdings" w:char="F06F"/>
      </w:r>
      <w:r w:rsidRPr="001268DC">
        <w:rPr>
          <w:rFonts w:eastAsia="Times New Roman"/>
        </w:rPr>
        <w:tab/>
      </w:r>
      <w:r>
        <w:rPr>
          <w:rFonts w:eastAsia="Times New Roman"/>
        </w:rPr>
        <w:t xml:space="preserve">Other </w:t>
      </w:r>
      <w:r w:rsidR="008F2F08">
        <w:rPr>
          <w:rFonts w:eastAsia="Times New Roman"/>
        </w:rPr>
        <w:t>referral</w:t>
      </w:r>
      <w:r>
        <w:rPr>
          <w:rFonts w:eastAsia="Times New Roman"/>
        </w:rPr>
        <w:t xml:space="preserve"> not listed above</w:t>
      </w:r>
      <w:r w:rsidR="005D18B1">
        <w:rPr>
          <w:rFonts w:eastAsia="Times New Roman"/>
        </w:rPr>
        <w:t xml:space="preserve"> (specify)</w:t>
      </w:r>
      <w:r w:rsidRPr="001268DC">
        <w:rPr>
          <w:rFonts w:eastAsia="Times New Roman"/>
        </w:rPr>
        <w:tab/>
        <w:t>99</w:t>
      </w:r>
      <w:r w:rsidRPr="001268DC">
        <w:rPr>
          <w:rFonts w:eastAsia="Times New Roman"/>
        </w:rPr>
        <w:tab/>
      </w:r>
    </w:p>
    <w:p w:rsidR="001268DC" w:rsidRPr="001268DC" w:rsidRDefault="001268DC" w:rsidP="000E23F7">
      <w:pPr>
        <w:tabs>
          <w:tab w:val="left" w:pos="1080"/>
          <w:tab w:val="left" w:pos="4680"/>
          <w:tab w:val="left" w:pos="8550"/>
        </w:tabs>
        <w:spacing w:before="120"/>
        <w:ind w:left="1080" w:right="-90" w:hanging="360"/>
        <w:rPr>
          <w:rFonts w:eastAsia="Times New Roman"/>
        </w:rPr>
      </w:pPr>
      <w:r w:rsidRPr="001268DC">
        <w:rPr>
          <w:rFonts w:eastAsia="Times New Roman"/>
        </w:rPr>
        <w:t>Specify</w:t>
      </w:r>
      <w:r w:rsidRPr="001268DC">
        <w:rPr>
          <w:rFonts w:eastAsia="Times New Roman"/>
        </w:rPr>
        <w:tab/>
      </w:r>
      <w:r w:rsidR="00421CC6">
        <w:rPr>
          <w:rFonts w:eastAsia="Times New Roman"/>
          <w:noProof/>
        </w:rPr>
        <mc:AlternateContent>
          <mc:Choice Requires="wps">
            <w:drawing>
              <wp:anchor distT="0" distB="0" distL="114300" distR="114300" simplePos="0" relativeHeight="251934720" behindDoc="0" locked="0" layoutInCell="1" allowOverlap="1" wp14:anchorId="24DF9875" wp14:editId="30E8952D">
                <wp:simplePos x="0" y="0"/>
                <wp:positionH relativeFrom="column">
                  <wp:posOffset>914400</wp:posOffset>
                </wp:positionH>
                <wp:positionV relativeFrom="paragraph">
                  <wp:posOffset>81280</wp:posOffset>
                </wp:positionV>
                <wp:extent cx="1834515" cy="182880"/>
                <wp:effectExtent l="0" t="0" r="13335" b="26670"/>
                <wp:wrapNone/>
                <wp:docPr id="42" name="Rectangle 23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2" o:spid="_x0000_s1026" alt="Blank space for entering response" style="position:absolute;margin-left:1in;margin-top:6.4pt;width:144.45pt;height:14.4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"/>
            </w:pict>
          </mc:Fallback>
        </mc:AlternateContent>
      </w:r>
      <w:r w:rsidRPr="001268DC">
        <w:rPr>
          <w:rFonts w:eastAsia="Times New Roman"/>
        </w:rPr>
        <w:t xml:space="preserve">(STRING </w:t>
      </w:r>
      <w:r w:rsidR="00E81BC1">
        <w:rPr>
          <w:rFonts w:eastAsia="Times New Roman"/>
        </w:rPr>
        <w:t>1000</w:t>
      </w:r>
      <w:r w:rsidRPr="001268DC">
        <w:rPr>
          <w:rFonts w:eastAsia="Times New Roman"/>
        </w:rPr>
        <w:t>)</w:t>
      </w:r>
    </w:p>
    <w:p w:rsidR="001268DC" w:rsidRPr="001268DC" w:rsidRDefault="001268DC" w:rsidP="000E23F7">
      <w:pPr>
        <w:tabs>
          <w:tab w:val="left" w:leader="dot" w:pos="8100"/>
          <w:tab w:val="left" w:pos="8550"/>
        </w:tabs>
        <w:spacing w:before="120" w:after="120"/>
        <w:ind w:left="1080" w:right="-90"/>
        <w:rPr>
          <w:rFonts w:eastAsia="Times New Roman"/>
        </w:rPr>
      </w:pPr>
      <w:r w:rsidRPr="001268DC">
        <w:rPr>
          <w:rFonts w:eastAsia="Times New Roman"/>
        </w:rPr>
        <w:t>NO RESPONSE</w:t>
      </w:r>
      <w:r w:rsidRPr="001268DC">
        <w:rPr>
          <w:rFonts w:eastAsia="Times New Roman"/>
        </w:rPr>
        <w:tab/>
        <w:t>M</w:t>
      </w:r>
      <w:r w:rsidRPr="001268DC">
        <w:rPr>
          <w:rFonts w:eastAsia="Times New Roman"/>
        </w:rPr>
        <w:tab/>
      </w:r>
    </w:p>
    <w:p w:rsidR="001B7ED6" w:rsidRDefault="001B7ED6" w:rsidP="000E23F7">
      <w:pPr>
        <w:spacing w:line="276" w:lineRule="auto"/>
        <w:ind w:right="-90"/>
        <w:rPr>
          <w:rFonts w:eastAsia="Times New Roman"/>
          <w:b/>
        </w:rPr>
      </w:pPr>
    </w:p>
    <w:p w:rsidR="0010121E" w:rsidRDefault="00CD6DD6" w:rsidP="000E23F7">
      <w:pPr>
        <w:autoSpaceDE w:val="0"/>
        <w:autoSpaceDN w:val="0"/>
        <w:adjustRightInd w:val="0"/>
        <w:ind w:right="-90"/>
        <w:rPr>
          <w:rFonts w:eastAsia="Times New Roman"/>
          <w:b/>
        </w:rPr>
      </w:pPr>
      <w:r>
        <w:rPr>
          <w:rFonts w:eastAsia="Times New Roman"/>
          <w:b/>
        </w:rPr>
        <w:t>Intimate Partner</w:t>
      </w:r>
      <w:r w:rsidR="001268DC" w:rsidRPr="001268DC">
        <w:rPr>
          <w:rFonts w:eastAsia="Times New Roman"/>
          <w:b/>
        </w:rPr>
        <w:t xml:space="preserve"> Violence</w:t>
      </w:r>
    </w:p>
    <w:p w:rsidR="001268DC" w:rsidRDefault="001268DC" w:rsidP="000E23F7">
      <w:pPr>
        <w:autoSpaceDE w:val="0"/>
        <w:autoSpaceDN w:val="0"/>
        <w:adjustRightInd w:val="0"/>
        <w:ind w:right="-90"/>
        <w:rPr>
          <w:rFonts w:eastAsia="Times New Roman"/>
          <w:b/>
        </w:rPr>
      </w:pPr>
    </w:p>
    <w:tbl>
      <w:tblPr>
        <w:tblW w:w="5000" w:type="pct"/>
        <w:tblLook w:val="04A0" w:firstRow="1" w:lastRow="0" w:firstColumn="1" w:lastColumn="0" w:noHBand="0" w:noVBand="1"/>
      </w:tblPr>
      <w:tblGrid>
        <w:gridCol w:w="11016"/>
      </w:tblGrid>
      <w:tr w:rsidR="001268DC" w:rsidRPr="001268DC" w:rsidTr="000539E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268DC" w:rsidRPr="001268DC" w:rsidRDefault="00DB5E70" w:rsidP="000E23F7">
            <w:pPr>
              <w:tabs>
                <w:tab w:val="left" w:pos="432"/>
              </w:tabs>
              <w:spacing w:before="60" w:after="60"/>
              <w:ind w:right="-90"/>
              <w:rPr>
                <w:rFonts w:eastAsia="Times New Roman"/>
                <w:caps/>
              </w:rPr>
            </w:pPr>
            <w:r>
              <w:rPr>
                <w:rFonts w:eastAsia="Times New Roman"/>
                <w:bCs/>
                <w:caps/>
              </w:rPr>
              <w:t>all</w:t>
            </w:r>
          </w:p>
        </w:tc>
      </w:tr>
    </w:tbl>
    <w:p w:rsidR="001268DC" w:rsidRPr="001268DC" w:rsidRDefault="00B9671A" w:rsidP="00B9671A">
      <w:pPr>
        <w:pStyle w:val="QUESTIONTEXT"/>
      </w:pPr>
      <w:r>
        <w:t>3.5</w:t>
      </w:r>
      <w:r w:rsidR="007B6F9F">
        <w:t>3</w:t>
      </w:r>
      <w:r w:rsidR="001268DC" w:rsidRPr="001268DC">
        <w:t>.</w:t>
      </w:r>
      <w:r w:rsidR="001268DC" w:rsidRPr="001268DC">
        <w:tab/>
        <w:t xml:space="preserve">Does your Healthy Start project </w:t>
      </w:r>
      <w:r w:rsidR="00165D53">
        <w:t xml:space="preserve">provide education, counseling, referrals, or other </w:t>
      </w:r>
      <w:r w:rsidR="00165D53" w:rsidRPr="00165D53">
        <w:t>services</w:t>
      </w:r>
      <w:r w:rsidR="001268DC" w:rsidRPr="00165D53">
        <w:t xml:space="preserve"> </w:t>
      </w:r>
      <w:r w:rsidR="00165D53">
        <w:t xml:space="preserve">related to </w:t>
      </w:r>
      <w:r w:rsidR="00CD6DD6">
        <w:t>intimate partner</w:t>
      </w:r>
      <w:r w:rsidR="001268DC" w:rsidRPr="001268DC">
        <w:t xml:space="preserve"> violence?</w:t>
      </w:r>
      <w:r w:rsidR="001268DC">
        <w:t xml:space="preserve"> (NHSPS</w:t>
      </w:r>
      <w:r w:rsidR="00701E1A">
        <w:t xml:space="preserve"> 3.31</w:t>
      </w:r>
      <w:r w:rsidR="00CD6DD6">
        <w:t xml:space="preserve"> modified</w:t>
      </w:r>
      <w:r w:rsidR="001268DC">
        <w:t>)</w:t>
      </w:r>
    </w:p>
    <w:p w:rsidR="001268DC" w:rsidRPr="001268DC" w:rsidRDefault="002D50F7" w:rsidP="000E23F7">
      <w:pPr>
        <w:spacing w:before="120"/>
        <w:ind w:left="720" w:right="-90"/>
        <w:rPr>
          <w:rFonts w:eastAsia="Times New Roman"/>
          <w:i/>
        </w:rPr>
      </w:pPr>
      <w:r w:rsidRPr="002D50F7">
        <w:rPr>
          <w:rFonts w:eastAsia="Times New Roman"/>
          <w:i/>
          <w:sz w:val="24"/>
        </w:rPr>
        <w:t>Select all that apply</w:t>
      </w:r>
    </w:p>
    <w:p w:rsidR="001268DC" w:rsidRPr="001268DC" w:rsidRDefault="001268DC" w:rsidP="000E23F7">
      <w:pPr>
        <w:tabs>
          <w:tab w:val="left" w:pos="1080"/>
          <w:tab w:val="left" w:leader="dot" w:pos="8100"/>
          <w:tab w:val="left" w:pos="8550"/>
        </w:tabs>
        <w:spacing w:before="120"/>
        <w:ind w:left="1080" w:right="-90" w:hanging="360"/>
        <w:rPr>
          <w:rFonts w:eastAsia="Times New Roman"/>
        </w:rPr>
      </w:pPr>
      <w:r w:rsidRPr="001268DC">
        <w:rPr>
          <w:rFonts w:eastAsia="Times New Roman"/>
        </w:rPr>
        <w:sym w:font="Wingdings" w:char="F06F"/>
      </w:r>
      <w:r w:rsidRPr="001268DC">
        <w:rPr>
          <w:rFonts w:eastAsia="Times New Roman"/>
        </w:rPr>
        <w:tab/>
      </w:r>
      <w:r w:rsidR="00CD6DD6">
        <w:rPr>
          <w:rFonts w:eastAsia="Times New Roman"/>
        </w:rPr>
        <w:t>Yes,</w:t>
      </w:r>
      <w:r>
        <w:rPr>
          <w:rFonts w:eastAsia="Times New Roman"/>
        </w:rPr>
        <w:t xml:space="preserve"> group counseling/support groups</w:t>
      </w:r>
      <w:r w:rsidRPr="001268DC">
        <w:rPr>
          <w:rFonts w:eastAsia="Times New Roman"/>
        </w:rPr>
        <w:tab/>
        <w:t>1</w:t>
      </w:r>
      <w:r w:rsidRPr="001268DC">
        <w:rPr>
          <w:rFonts w:eastAsia="Times New Roman"/>
        </w:rPr>
        <w:tab/>
      </w:r>
    </w:p>
    <w:p w:rsidR="001268DC" w:rsidRPr="001268DC" w:rsidRDefault="001268DC" w:rsidP="000E23F7">
      <w:pPr>
        <w:tabs>
          <w:tab w:val="left" w:pos="1080"/>
          <w:tab w:val="left" w:leader="dot" w:pos="8100"/>
          <w:tab w:val="left" w:pos="8550"/>
        </w:tabs>
        <w:spacing w:before="120"/>
        <w:ind w:left="1080" w:right="-90" w:hanging="360"/>
        <w:rPr>
          <w:rFonts w:eastAsia="Times New Roman"/>
        </w:rPr>
      </w:pPr>
      <w:r w:rsidRPr="001268DC">
        <w:rPr>
          <w:rFonts w:eastAsia="Times New Roman"/>
        </w:rPr>
        <w:sym w:font="Wingdings" w:char="F06F"/>
      </w:r>
      <w:r w:rsidRPr="001268DC">
        <w:rPr>
          <w:rFonts w:eastAsia="Times New Roman"/>
        </w:rPr>
        <w:tab/>
      </w:r>
      <w:r w:rsidR="00CD6DD6">
        <w:rPr>
          <w:rFonts w:eastAsia="Times New Roman"/>
        </w:rPr>
        <w:t>Yes,</w:t>
      </w:r>
      <w:r>
        <w:rPr>
          <w:rFonts w:eastAsia="Times New Roman"/>
        </w:rPr>
        <w:t xml:space="preserve"> one-on-one counseling</w:t>
      </w:r>
      <w:r w:rsidRPr="001268DC">
        <w:rPr>
          <w:rFonts w:eastAsia="Times New Roman"/>
        </w:rPr>
        <w:tab/>
        <w:t>2</w:t>
      </w:r>
      <w:r w:rsidRPr="001268DC">
        <w:rPr>
          <w:rFonts w:eastAsia="Times New Roman"/>
        </w:rPr>
        <w:tab/>
      </w:r>
    </w:p>
    <w:p w:rsidR="001268DC" w:rsidRDefault="001268DC" w:rsidP="000E23F7">
      <w:pPr>
        <w:tabs>
          <w:tab w:val="left" w:pos="1080"/>
          <w:tab w:val="left" w:leader="dot" w:pos="8100"/>
          <w:tab w:val="left" w:pos="8550"/>
        </w:tabs>
        <w:spacing w:before="120"/>
        <w:ind w:left="1080" w:right="-90" w:hanging="360"/>
        <w:rPr>
          <w:rFonts w:eastAsia="Times New Roman"/>
        </w:rPr>
      </w:pPr>
      <w:r w:rsidRPr="001268DC">
        <w:rPr>
          <w:rFonts w:eastAsia="Times New Roman"/>
        </w:rPr>
        <w:sym w:font="Wingdings" w:char="F06F"/>
      </w:r>
      <w:r w:rsidRPr="001268DC">
        <w:rPr>
          <w:rFonts w:eastAsia="Times New Roman"/>
        </w:rPr>
        <w:tab/>
      </w:r>
      <w:r w:rsidR="00CD6DD6">
        <w:rPr>
          <w:rFonts w:eastAsia="Times New Roman"/>
        </w:rPr>
        <w:t xml:space="preserve">Yes, </w:t>
      </w:r>
      <w:r>
        <w:rPr>
          <w:rFonts w:eastAsia="Times New Roman"/>
        </w:rPr>
        <w:t xml:space="preserve">other </w:t>
      </w:r>
      <w:r w:rsidR="00165D53">
        <w:rPr>
          <w:rFonts w:eastAsia="Times New Roman"/>
        </w:rPr>
        <w:t>service</w:t>
      </w:r>
      <w:r>
        <w:rPr>
          <w:rFonts w:eastAsia="Times New Roman"/>
        </w:rPr>
        <w:t xml:space="preserve"> not listed above</w:t>
      </w:r>
      <w:r w:rsidRPr="001268DC">
        <w:rPr>
          <w:rFonts w:eastAsia="Times New Roman"/>
        </w:rPr>
        <w:tab/>
      </w:r>
      <w:r w:rsidR="007A623C">
        <w:rPr>
          <w:rFonts w:eastAsia="Times New Roman"/>
        </w:rPr>
        <w:t>99</w:t>
      </w:r>
      <w:r w:rsidRPr="001268DC">
        <w:rPr>
          <w:rFonts w:eastAsia="Times New Roman"/>
        </w:rPr>
        <w:tab/>
      </w:r>
    </w:p>
    <w:p w:rsidR="001268DC" w:rsidRDefault="00421CC6" w:rsidP="000E23F7">
      <w:pPr>
        <w:tabs>
          <w:tab w:val="left" w:pos="1080"/>
          <w:tab w:val="left" w:pos="4680"/>
          <w:tab w:val="left" w:pos="5490"/>
          <w:tab w:val="left" w:pos="8550"/>
        </w:tabs>
        <w:spacing w:before="120"/>
        <w:ind w:left="1080" w:right="-90" w:hanging="360"/>
        <w:rPr>
          <w:rFonts w:eastAsia="Times New Roman"/>
        </w:rPr>
      </w:pPr>
      <w:r>
        <w:rPr>
          <w:rFonts w:eastAsia="Times New Roman"/>
          <w:noProof/>
        </w:rPr>
        <mc:AlternateContent>
          <mc:Choice Requires="wps">
            <w:drawing>
              <wp:anchor distT="0" distB="0" distL="114300" distR="114300" simplePos="0" relativeHeight="251936768" behindDoc="0" locked="0" layoutInCell="1" allowOverlap="1" wp14:anchorId="65AF9C90" wp14:editId="1D162984">
                <wp:simplePos x="0" y="0"/>
                <wp:positionH relativeFrom="column">
                  <wp:posOffset>1543050</wp:posOffset>
                </wp:positionH>
                <wp:positionV relativeFrom="paragraph">
                  <wp:posOffset>81280</wp:posOffset>
                </wp:positionV>
                <wp:extent cx="1834515" cy="182880"/>
                <wp:effectExtent l="0" t="0" r="13335" b="26670"/>
                <wp:wrapNone/>
                <wp:docPr id="103" name="Rectangle 23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3" o:spid="_x0000_s1026" alt="Blank space for entering response" style="position:absolute;margin-left:121.5pt;margin-top:6.4pt;width:144.45pt;height:14.4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dyEQAIAAGo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"/>
            </w:pict>
          </mc:Fallback>
        </mc:AlternateContent>
      </w:r>
      <w:r w:rsidR="001268DC">
        <w:rPr>
          <w:rFonts w:eastAsia="Times New Roman"/>
        </w:rPr>
        <w:tab/>
      </w:r>
      <w:r w:rsidR="001268DC" w:rsidRPr="001268DC">
        <w:rPr>
          <w:rFonts w:eastAsia="Times New Roman"/>
        </w:rPr>
        <w:t>Specify</w:t>
      </w:r>
      <w:r w:rsidR="001268DC">
        <w:rPr>
          <w:rFonts w:eastAsia="Times New Roman"/>
        </w:rPr>
        <w:tab/>
      </w:r>
      <w:r w:rsidR="001268DC" w:rsidRPr="001268DC">
        <w:rPr>
          <w:rFonts w:eastAsia="Times New Roman"/>
        </w:rPr>
        <w:tab/>
        <w:t xml:space="preserve">(STRING </w:t>
      </w:r>
      <w:r w:rsidR="00E81BC1">
        <w:rPr>
          <w:rFonts w:eastAsia="Times New Roman"/>
        </w:rPr>
        <w:t>1000</w:t>
      </w:r>
      <w:r w:rsidR="001268DC" w:rsidRPr="001268DC">
        <w:rPr>
          <w:rFonts w:eastAsia="Times New Roman"/>
        </w:rPr>
        <w:t>)</w:t>
      </w:r>
    </w:p>
    <w:p w:rsidR="001268DC" w:rsidRDefault="001268DC" w:rsidP="000E23F7">
      <w:pPr>
        <w:tabs>
          <w:tab w:val="left" w:pos="1080"/>
          <w:tab w:val="left" w:leader="dot" w:pos="8100"/>
          <w:tab w:val="left" w:pos="8550"/>
        </w:tabs>
        <w:spacing w:before="120"/>
        <w:ind w:left="1080" w:right="-90" w:hanging="360"/>
        <w:rPr>
          <w:rFonts w:eastAsia="Times New Roman"/>
        </w:rPr>
      </w:pPr>
      <w:r w:rsidRPr="001268DC">
        <w:rPr>
          <w:rFonts w:eastAsia="Times New Roman"/>
        </w:rPr>
        <w:sym w:font="Wingdings" w:char="F06F"/>
      </w:r>
      <w:r w:rsidRPr="001268DC">
        <w:rPr>
          <w:rFonts w:eastAsia="Times New Roman"/>
        </w:rPr>
        <w:tab/>
      </w:r>
      <w:r>
        <w:rPr>
          <w:rFonts w:eastAsia="Times New Roman"/>
        </w:rPr>
        <w:t>No,</w:t>
      </w:r>
      <w:r w:rsidR="00CD6DD6">
        <w:rPr>
          <w:rFonts w:eastAsia="Times New Roman"/>
        </w:rPr>
        <w:t xml:space="preserve"> </w:t>
      </w:r>
      <w:r w:rsidR="00165D53">
        <w:rPr>
          <w:rFonts w:eastAsia="Times New Roman"/>
        </w:rPr>
        <w:t>the project does not have these types of services</w:t>
      </w:r>
      <w:r w:rsidRPr="001268DC">
        <w:rPr>
          <w:rFonts w:eastAsia="Times New Roman"/>
        </w:rPr>
        <w:tab/>
      </w:r>
      <w:r w:rsidR="00B9671A">
        <w:rPr>
          <w:rFonts w:eastAsia="Times New Roman"/>
        </w:rPr>
        <w:t>0</w:t>
      </w:r>
      <w:r w:rsidRPr="001268DC">
        <w:rPr>
          <w:rFonts w:eastAsia="Times New Roman"/>
        </w:rPr>
        <w:tab/>
      </w:r>
    </w:p>
    <w:p w:rsidR="001268DC" w:rsidRDefault="001268DC" w:rsidP="000E23F7">
      <w:pPr>
        <w:tabs>
          <w:tab w:val="left" w:leader="dot" w:pos="8100"/>
          <w:tab w:val="left" w:pos="8550"/>
        </w:tabs>
        <w:spacing w:before="120" w:after="120"/>
        <w:ind w:left="1080" w:right="-90"/>
        <w:rPr>
          <w:rFonts w:eastAsia="Times New Roman"/>
        </w:rPr>
      </w:pPr>
      <w:r w:rsidRPr="001268DC">
        <w:rPr>
          <w:rFonts w:eastAsia="Times New Roman"/>
        </w:rPr>
        <w:t>NO RESPONSE</w:t>
      </w:r>
      <w:r w:rsidRPr="001268DC">
        <w:rPr>
          <w:rFonts w:eastAsia="Times New Roman"/>
        </w:rPr>
        <w:tab/>
        <w:t>M</w:t>
      </w:r>
      <w:r w:rsidRPr="001268DC">
        <w:rPr>
          <w:rFonts w:eastAsia="Times New Roman"/>
        </w:rPr>
        <w:tab/>
      </w:r>
    </w:p>
    <w:p w:rsidR="00B9671A" w:rsidRDefault="00B9671A">
      <w:r>
        <w:br w:type="page"/>
      </w:r>
    </w:p>
    <w:tbl>
      <w:tblPr>
        <w:tblW w:w="5000" w:type="pct"/>
        <w:tblLook w:val="04A0" w:firstRow="1" w:lastRow="0" w:firstColumn="1" w:lastColumn="0" w:noHBand="0" w:noVBand="1"/>
      </w:tblPr>
      <w:tblGrid>
        <w:gridCol w:w="11016"/>
      </w:tblGrid>
      <w:tr w:rsidR="005B5D38" w:rsidRPr="00222236" w:rsidTr="000539E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B5D38" w:rsidRPr="00222236" w:rsidRDefault="00DB5E70" w:rsidP="000E23F7">
            <w:pPr>
              <w:spacing w:before="60" w:after="60"/>
              <w:ind w:right="-90"/>
              <w:rPr>
                <w:caps/>
              </w:rPr>
            </w:pPr>
            <w:r>
              <w:rPr>
                <w:bCs/>
                <w:caps/>
              </w:rPr>
              <w:lastRenderedPageBreak/>
              <w:t>all</w:t>
            </w:r>
          </w:p>
        </w:tc>
      </w:tr>
    </w:tbl>
    <w:p w:rsidR="005B5D38" w:rsidRDefault="007B6F9F" w:rsidP="00B9671A">
      <w:pPr>
        <w:pStyle w:val="QUESTIONTEXT"/>
      </w:pPr>
      <w:r>
        <w:t>3.</w:t>
      </w:r>
      <w:r w:rsidR="00B9671A">
        <w:t>54</w:t>
      </w:r>
      <w:r w:rsidR="00D03686">
        <w:t>.</w:t>
      </w:r>
      <w:r w:rsidR="00D03686">
        <w:tab/>
      </w:r>
      <w:r w:rsidR="001B09F8">
        <w:t>Which of the following</w:t>
      </w:r>
      <w:r w:rsidR="005B5D38" w:rsidRPr="005B5D38">
        <w:t xml:space="preserve"> types of </w:t>
      </w:r>
      <w:r w:rsidR="005B5D38" w:rsidRPr="00CC11CC">
        <w:rPr>
          <w:u w:val="single"/>
        </w:rPr>
        <w:t>referrals</w:t>
      </w:r>
      <w:r w:rsidR="005B5D38" w:rsidRPr="005B5D38">
        <w:t xml:space="preserve"> are offered to participants </w:t>
      </w:r>
      <w:r w:rsidR="00165D53">
        <w:t>related to</w:t>
      </w:r>
      <w:r w:rsidR="00CD6DD6">
        <w:t xml:space="preserve"> intimate partner</w:t>
      </w:r>
      <w:r w:rsidR="005B5D38" w:rsidRPr="005B5D38">
        <w:t xml:space="preserve"> violence?</w:t>
      </w:r>
      <w:r w:rsidR="005B5D38">
        <w:t xml:space="preserve"> (NHSPS</w:t>
      </w:r>
      <w:r w:rsidR="00D33ED0">
        <w:t xml:space="preserve"> 3.32</w:t>
      </w:r>
      <w:r w:rsidR="00165D53">
        <w:t xml:space="preserve"> modified</w:t>
      </w:r>
      <w:r w:rsidR="005B5D38">
        <w:t>)</w:t>
      </w:r>
    </w:p>
    <w:p w:rsidR="005B5D38" w:rsidRPr="00D36E51" w:rsidRDefault="00482BD5" w:rsidP="00BB52D7">
      <w:pPr>
        <w:pStyle w:val="TABLESELECT-MARK"/>
      </w:pPr>
      <w:r>
        <w:t>Select one per row.</w:t>
      </w:r>
    </w:p>
    <w:tbl>
      <w:tblPr>
        <w:tblW w:w="5000" w:type="pct"/>
        <w:tblInd w:w="120" w:type="dxa"/>
        <w:tblCellMar>
          <w:left w:w="120" w:type="dxa"/>
          <w:right w:w="120" w:type="dxa"/>
        </w:tblCellMar>
        <w:tblLook w:val="0000" w:firstRow="0" w:lastRow="0" w:firstColumn="0" w:lastColumn="0" w:noHBand="0" w:noVBand="0"/>
      </w:tblPr>
      <w:tblGrid>
        <w:gridCol w:w="6454"/>
        <w:gridCol w:w="1528"/>
        <w:gridCol w:w="1528"/>
        <w:gridCol w:w="1530"/>
      </w:tblGrid>
      <w:tr w:rsidR="005B5D38" w:rsidRPr="00222236" w:rsidTr="005B5D38">
        <w:trPr>
          <w:tblHeader/>
        </w:trPr>
        <w:tc>
          <w:tcPr>
            <w:tcW w:w="2923" w:type="pct"/>
            <w:tcBorders>
              <w:top w:val="nil"/>
              <w:left w:val="nil"/>
              <w:bottom w:val="nil"/>
              <w:right w:val="single" w:sz="4" w:space="0" w:color="auto"/>
            </w:tcBorders>
          </w:tcPr>
          <w:p w:rsidR="005B5D38" w:rsidRPr="00741F0D" w:rsidRDefault="005B5D38" w:rsidP="000E23F7">
            <w:pPr>
              <w:tabs>
                <w:tab w:val="left" w:pos="1080"/>
                <w:tab w:val="left" w:pos="1440"/>
                <w:tab w:val="left" w:pos="2145"/>
                <w:tab w:val="left" w:leader="dot" w:pos="6120"/>
                <w:tab w:val="left" w:pos="6753"/>
              </w:tabs>
              <w:spacing w:before="60" w:after="60"/>
              <w:ind w:right="-90"/>
            </w:pPr>
          </w:p>
        </w:tc>
        <w:tc>
          <w:tcPr>
            <w:tcW w:w="692" w:type="pct"/>
            <w:tcBorders>
              <w:top w:val="single" w:sz="4" w:space="0" w:color="auto"/>
              <w:left w:val="single" w:sz="4" w:space="0" w:color="auto"/>
              <w:bottom w:val="single" w:sz="4" w:space="0" w:color="auto"/>
              <w:right w:val="single" w:sz="4" w:space="0" w:color="auto"/>
            </w:tcBorders>
            <w:vAlign w:val="bottom"/>
          </w:tcPr>
          <w:p w:rsidR="005B5D38" w:rsidRPr="00222236" w:rsidRDefault="005B5D38" w:rsidP="000E23F7">
            <w:pPr>
              <w:tabs>
                <w:tab w:val="left" w:pos="1080"/>
                <w:tab w:val="left" w:pos="1440"/>
                <w:tab w:val="left" w:pos="2145"/>
                <w:tab w:val="left" w:leader="dot" w:pos="6120"/>
                <w:tab w:val="left" w:pos="6753"/>
              </w:tabs>
              <w:spacing w:before="60" w:after="60"/>
              <w:ind w:right="-90"/>
              <w:jc w:val="center"/>
              <w:rPr>
                <w:bCs/>
              </w:rPr>
            </w:pPr>
            <w:r>
              <w:rPr>
                <w:bCs/>
              </w:rPr>
              <w:t>Yes</w:t>
            </w:r>
          </w:p>
        </w:tc>
        <w:tc>
          <w:tcPr>
            <w:tcW w:w="692" w:type="pct"/>
            <w:tcBorders>
              <w:top w:val="single" w:sz="4" w:space="0" w:color="auto"/>
              <w:left w:val="single" w:sz="4" w:space="0" w:color="auto"/>
              <w:bottom w:val="single" w:sz="4" w:space="0" w:color="auto"/>
              <w:right w:val="single" w:sz="4" w:space="0" w:color="auto"/>
            </w:tcBorders>
            <w:vAlign w:val="bottom"/>
          </w:tcPr>
          <w:p w:rsidR="005B5D38" w:rsidRPr="00222236" w:rsidRDefault="005B5D38" w:rsidP="000E23F7">
            <w:pPr>
              <w:tabs>
                <w:tab w:val="left" w:pos="1080"/>
                <w:tab w:val="left" w:pos="1440"/>
                <w:tab w:val="left" w:pos="2145"/>
                <w:tab w:val="left" w:leader="dot" w:pos="6120"/>
                <w:tab w:val="left" w:pos="6753"/>
              </w:tabs>
              <w:spacing w:before="60" w:after="60"/>
              <w:ind w:right="-90"/>
              <w:jc w:val="center"/>
              <w:rPr>
                <w:bCs/>
              </w:rPr>
            </w:pPr>
            <w:r>
              <w:rPr>
                <w:bCs/>
              </w:rPr>
              <w:t>No</w:t>
            </w:r>
          </w:p>
        </w:tc>
        <w:tc>
          <w:tcPr>
            <w:tcW w:w="693" w:type="pct"/>
            <w:tcBorders>
              <w:top w:val="single" w:sz="4" w:space="0" w:color="auto"/>
              <w:left w:val="single" w:sz="4" w:space="0" w:color="auto"/>
              <w:bottom w:val="single" w:sz="4" w:space="0" w:color="auto"/>
              <w:right w:val="single" w:sz="4" w:space="0" w:color="auto"/>
            </w:tcBorders>
            <w:vAlign w:val="bottom"/>
          </w:tcPr>
          <w:p w:rsidR="005B5D38" w:rsidRPr="00222236" w:rsidRDefault="005B5D38" w:rsidP="000E23F7">
            <w:pPr>
              <w:tabs>
                <w:tab w:val="left" w:pos="1080"/>
                <w:tab w:val="left" w:pos="1440"/>
                <w:tab w:val="left" w:pos="2145"/>
                <w:tab w:val="left" w:leader="dot" w:pos="6120"/>
                <w:tab w:val="left" w:pos="6753"/>
              </w:tabs>
              <w:spacing w:before="60" w:after="60"/>
              <w:ind w:right="-90"/>
              <w:jc w:val="center"/>
              <w:rPr>
                <w:bCs/>
              </w:rPr>
            </w:pPr>
            <w:r>
              <w:rPr>
                <w:bCs/>
              </w:rPr>
              <w:t>No Response</w:t>
            </w:r>
          </w:p>
        </w:tc>
      </w:tr>
      <w:tr w:rsidR="005B5D38" w:rsidRPr="00222236" w:rsidTr="001B7ED6">
        <w:tc>
          <w:tcPr>
            <w:tcW w:w="2923" w:type="pct"/>
            <w:tcBorders>
              <w:top w:val="nil"/>
              <w:left w:val="nil"/>
              <w:right w:val="nil"/>
            </w:tcBorders>
            <w:shd w:val="clear" w:color="auto" w:fill="D9D9D9" w:themeFill="background1" w:themeFillShade="D9"/>
          </w:tcPr>
          <w:p w:rsidR="005B5D38" w:rsidRPr="00CA2DC2" w:rsidRDefault="005B5D38" w:rsidP="000E23F7">
            <w:pPr>
              <w:tabs>
                <w:tab w:val="left" w:pos="330"/>
              </w:tabs>
              <w:autoSpaceDE w:val="0"/>
              <w:autoSpaceDN w:val="0"/>
              <w:adjustRightInd w:val="0"/>
              <w:spacing w:before="60" w:after="60"/>
              <w:ind w:left="330" w:right="-90" w:hanging="330"/>
              <w:rPr>
                <w:iCs/>
              </w:rPr>
            </w:pPr>
            <w:r w:rsidRPr="00CA2DC2">
              <w:rPr>
                <w:iCs/>
              </w:rPr>
              <w:t>a.</w:t>
            </w:r>
            <w:r w:rsidRPr="00CA2DC2">
              <w:rPr>
                <w:iCs/>
              </w:rPr>
              <w:tab/>
            </w:r>
            <w:r w:rsidR="00165D53">
              <w:rPr>
                <w:iCs/>
              </w:rPr>
              <w:t xml:space="preserve">Referrals to </w:t>
            </w:r>
            <w:r w:rsidR="00165D53">
              <w:rPr>
                <w:szCs w:val="19"/>
              </w:rPr>
              <w:t>c</w:t>
            </w:r>
            <w:r w:rsidRPr="006D3508">
              <w:rPr>
                <w:szCs w:val="19"/>
              </w:rPr>
              <w:t>risis hotlines</w:t>
            </w:r>
          </w:p>
        </w:tc>
        <w:tc>
          <w:tcPr>
            <w:tcW w:w="692" w:type="pct"/>
            <w:tcBorders>
              <w:top w:val="nil"/>
              <w:left w:val="nil"/>
              <w:right w:val="nil"/>
            </w:tcBorders>
            <w:shd w:val="clear" w:color="auto" w:fill="D9D9D9" w:themeFill="background1" w:themeFillShade="D9"/>
            <w:vAlign w:val="center"/>
          </w:tcPr>
          <w:p w:rsidR="005B5D38" w:rsidRPr="00B71722" w:rsidRDefault="005B5D38"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692" w:type="pct"/>
            <w:tcBorders>
              <w:top w:val="nil"/>
              <w:left w:val="nil"/>
              <w:right w:val="nil"/>
            </w:tcBorders>
            <w:shd w:val="clear" w:color="auto" w:fill="D9D9D9" w:themeFill="background1" w:themeFillShade="D9"/>
            <w:vAlign w:val="center"/>
          </w:tcPr>
          <w:p w:rsidR="005B5D38" w:rsidRPr="00B71722" w:rsidRDefault="00B9671A" w:rsidP="00B9671A">
            <w:pPr>
              <w:tabs>
                <w:tab w:val="left" w:pos="417"/>
                <w:tab w:val="left" w:pos="1008"/>
                <w:tab w:val="left" w:pos="1800"/>
              </w:tabs>
              <w:spacing w:before="60" w:after="60"/>
              <w:ind w:right="-90" w:hanging="12"/>
              <w:jc w:val="center"/>
              <w:rPr>
                <w:vertAlign w:val="subscript"/>
              </w:rPr>
            </w:pPr>
            <w:r>
              <w:rPr>
                <w:sz w:val="12"/>
                <w:szCs w:val="12"/>
              </w:rPr>
              <w:t>0</w:t>
            </w:r>
            <w:r w:rsidR="005B5D38" w:rsidRPr="00B71722">
              <w:rPr>
                <w:sz w:val="12"/>
                <w:szCs w:val="12"/>
              </w:rPr>
              <w:t xml:space="preserve"> </w:t>
            </w:r>
            <w:r w:rsidR="005B5D38" w:rsidRPr="00B71722">
              <w:sym w:font="Wingdings" w:char="F06D"/>
            </w:r>
          </w:p>
        </w:tc>
        <w:tc>
          <w:tcPr>
            <w:tcW w:w="693" w:type="pct"/>
            <w:tcBorders>
              <w:top w:val="nil"/>
              <w:left w:val="nil"/>
              <w:right w:val="nil"/>
            </w:tcBorders>
            <w:shd w:val="clear" w:color="auto" w:fill="D9D9D9" w:themeFill="background1" w:themeFillShade="D9"/>
            <w:vAlign w:val="center"/>
          </w:tcPr>
          <w:p w:rsidR="005B5D38" w:rsidRPr="006D3508" w:rsidRDefault="005B5D38" w:rsidP="000E23F7">
            <w:pPr>
              <w:tabs>
                <w:tab w:val="left" w:pos="417"/>
                <w:tab w:val="left" w:pos="1008"/>
                <w:tab w:val="left" w:pos="1800"/>
              </w:tabs>
              <w:spacing w:before="60" w:after="60"/>
              <w:ind w:right="-90"/>
              <w:jc w:val="center"/>
              <w:rPr>
                <w:bCs/>
                <w:szCs w:val="17"/>
              </w:rPr>
            </w:pPr>
            <w:r w:rsidRPr="006D3508">
              <w:rPr>
                <w:bCs/>
                <w:szCs w:val="17"/>
              </w:rPr>
              <w:t>M</w:t>
            </w:r>
          </w:p>
        </w:tc>
      </w:tr>
      <w:tr w:rsidR="00B9671A" w:rsidRPr="00222236" w:rsidTr="005B5D38">
        <w:tc>
          <w:tcPr>
            <w:tcW w:w="2923" w:type="pct"/>
            <w:tcBorders>
              <w:top w:val="nil"/>
              <w:left w:val="nil"/>
              <w:right w:val="nil"/>
            </w:tcBorders>
            <w:shd w:val="clear" w:color="auto" w:fill="FFFFFF" w:themeFill="background1"/>
          </w:tcPr>
          <w:p w:rsidR="00B9671A" w:rsidRDefault="00B9671A" w:rsidP="00CD6DD6">
            <w:pPr>
              <w:spacing w:before="60" w:after="60"/>
              <w:ind w:left="360" w:right="-90" w:hanging="360"/>
            </w:pPr>
            <w:r w:rsidRPr="00CA2DC2">
              <w:t>b.</w:t>
            </w:r>
            <w:r w:rsidRPr="00CA2DC2">
              <w:tab/>
            </w:r>
            <w:r w:rsidRPr="006D3508">
              <w:rPr>
                <w:szCs w:val="19"/>
              </w:rPr>
              <w:t>Medical referrals for injuries</w:t>
            </w:r>
            <w:r>
              <w:rPr>
                <w:szCs w:val="19"/>
              </w:rPr>
              <w:t xml:space="preserve"> related to</w:t>
            </w:r>
            <w:r w:rsidRPr="006D3508">
              <w:rPr>
                <w:szCs w:val="19"/>
              </w:rPr>
              <w:t xml:space="preserve"> </w:t>
            </w:r>
            <w:r>
              <w:rPr>
                <w:szCs w:val="19"/>
              </w:rPr>
              <w:t>intimate partner</w:t>
            </w:r>
            <w:r w:rsidRPr="006D3508">
              <w:rPr>
                <w:szCs w:val="19"/>
              </w:rPr>
              <w:t xml:space="preserve"> violence</w:t>
            </w:r>
          </w:p>
        </w:tc>
        <w:tc>
          <w:tcPr>
            <w:tcW w:w="692" w:type="pct"/>
            <w:tcBorders>
              <w:top w:val="nil"/>
              <w:left w:val="nil"/>
              <w:right w:val="nil"/>
            </w:tcBorders>
            <w:shd w:val="clear" w:color="auto" w:fill="FFFFFF" w:themeFill="background1"/>
            <w:vAlign w:val="center"/>
          </w:tcPr>
          <w:p w:rsidR="00B9671A" w:rsidRPr="00B71722" w:rsidRDefault="00B9671A" w:rsidP="004759FD">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692" w:type="pct"/>
            <w:tcBorders>
              <w:top w:val="nil"/>
              <w:left w:val="nil"/>
              <w:right w:val="nil"/>
            </w:tcBorders>
            <w:shd w:val="clear" w:color="auto" w:fill="FFFFFF" w:themeFill="background1"/>
            <w:vAlign w:val="center"/>
          </w:tcPr>
          <w:p w:rsidR="00B9671A" w:rsidRPr="00B71722" w:rsidRDefault="00B9671A" w:rsidP="004759FD">
            <w:pPr>
              <w:tabs>
                <w:tab w:val="left" w:pos="417"/>
                <w:tab w:val="left" w:pos="1008"/>
                <w:tab w:val="left" w:pos="1800"/>
              </w:tabs>
              <w:spacing w:before="60" w:after="60"/>
              <w:ind w:right="-90" w:hanging="12"/>
              <w:jc w:val="center"/>
              <w:rPr>
                <w:vertAlign w:val="subscript"/>
              </w:rPr>
            </w:pPr>
            <w:r>
              <w:rPr>
                <w:sz w:val="12"/>
                <w:szCs w:val="12"/>
              </w:rPr>
              <w:t>0</w:t>
            </w:r>
            <w:r w:rsidRPr="00B71722">
              <w:rPr>
                <w:sz w:val="12"/>
                <w:szCs w:val="12"/>
              </w:rPr>
              <w:t xml:space="preserve"> </w:t>
            </w:r>
            <w:r w:rsidRPr="00B71722">
              <w:sym w:font="Wingdings" w:char="F06D"/>
            </w:r>
          </w:p>
        </w:tc>
        <w:tc>
          <w:tcPr>
            <w:tcW w:w="693" w:type="pct"/>
            <w:tcBorders>
              <w:top w:val="nil"/>
              <w:left w:val="nil"/>
              <w:right w:val="nil"/>
            </w:tcBorders>
            <w:shd w:val="clear" w:color="auto" w:fill="FFFFFF" w:themeFill="background1"/>
            <w:vAlign w:val="center"/>
          </w:tcPr>
          <w:p w:rsidR="00B9671A" w:rsidRPr="006D3508" w:rsidRDefault="00B9671A" w:rsidP="000E23F7">
            <w:pPr>
              <w:tabs>
                <w:tab w:val="left" w:pos="417"/>
                <w:tab w:val="left" w:pos="1008"/>
                <w:tab w:val="left" w:pos="1800"/>
              </w:tabs>
              <w:spacing w:before="60" w:after="60"/>
              <w:ind w:right="-90"/>
              <w:jc w:val="center"/>
              <w:rPr>
                <w:bCs/>
                <w:szCs w:val="17"/>
              </w:rPr>
            </w:pPr>
            <w:r w:rsidRPr="006D3508">
              <w:rPr>
                <w:bCs/>
                <w:szCs w:val="17"/>
              </w:rPr>
              <w:t>M</w:t>
            </w:r>
          </w:p>
        </w:tc>
      </w:tr>
      <w:tr w:rsidR="00B9671A" w:rsidRPr="00222236" w:rsidTr="001B7ED6">
        <w:tc>
          <w:tcPr>
            <w:tcW w:w="2923" w:type="pct"/>
            <w:tcBorders>
              <w:top w:val="nil"/>
              <w:left w:val="nil"/>
              <w:right w:val="nil"/>
            </w:tcBorders>
            <w:shd w:val="clear" w:color="auto" w:fill="D9D9D9" w:themeFill="background1" w:themeFillShade="D9"/>
          </w:tcPr>
          <w:p w:rsidR="00B9671A" w:rsidRPr="00CA2DC2" w:rsidRDefault="00B9671A" w:rsidP="000E23F7">
            <w:pPr>
              <w:spacing w:before="60" w:after="60"/>
              <w:ind w:left="360" w:right="-90" w:hanging="360"/>
            </w:pPr>
            <w:r>
              <w:t>c.</w:t>
            </w:r>
            <w:r>
              <w:tab/>
              <w:t>Mental health/counseling referrals</w:t>
            </w:r>
          </w:p>
        </w:tc>
        <w:tc>
          <w:tcPr>
            <w:tcW w:w="692" w:type="pct"/>
            <w:tcBorders>
              <w:top w:val="nil"/>
              <w:left w:val="nil"/>
              <w:right w:val="nil"/>
            </w:tcBorders>
            <w:shd w:val="clear" w:color="auto" w:fill="D9D9D9" w:themeFill="background1" w:themeFillShade="D9"/>
            <w:vAlign w:val="center"/>
          </w:tcPr>
          <w:p w:rsidR="00B9671A" w:rsidRPr="00B71722" w:rsidRDefault="00B9671A" w:rsidP="004759FD">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692" w:type="pct"/>
            <w:tcBorders>
              <w:top w:val="nil"/>
              <w:left w:val="nil"/>
              <w:right w:val="nil"/>
            </w:tcBorders>
            <w:shd w:val="clear" w:color="auto" w:fill="D9D9D9" w:themeFill="background1" w:themeFillShade="D9"/>
            <w:vAlign w:val="center"/>
          </w:tcPr>
          <w:p w:rsidR="00B9671A" w:rsidRPr="00B71722" w:rsidRDefault="00B9671A" w:rsidP="004759FD">
            <w:pPr>
              <w:tabs>
                <w:tab w:val="left" w:pos="417"/>
                <w:tab w:val="left" w:pos="1008"/>
                <w:tab w:val="left" w:pos="1800"/>
              </w:tabs>
              <w:spacing w:before="60" w:after="60"/>
              <w:ind w:right="-90" w:hanging="12"/>
              <w:jc w:val="center"/>
              <w:rPr>
                <w:vertAlign w:val="subscript"/>
              </w:rPr>
            </w:pPr>
            <w:r>
              <w:rPr>
                <w:sz w:val="12"/>
                <w:szCs w:val="12"/>
              </w:rPr>
              <w:t>0</w:t>
            </w:r>
            <w:r w:rsidRPr="00B71722">
              <w:rPr>
                <w:sz w:val="12"/>
                <w:szCs w:val="12"/>
              </w:rPr>
              <w:t xml:space="preserve"> </w:t>
            </w:r>
            <w:r w:rsidRPr="00B71722">
              <w:sym w:font="Wingdings" w:char="F06D"/>
            </w:r>
          </w:p>
        </w:tc>
        <w:tc>
          <w:tcPr>
            <w:tcW w:w="693" w:type="pct"/>
            <w:tcBorders>
              <w:top w:val="nil"/>
              <w:left w:val="nil"/>
              <w:right w:val="nil"/>
            </w:tcBorders>
            <w:shd w:val="clear" w:color="auto" w:fill="D9D9D9" w:themeFill="background1" w:themeFillShade="D9"/>
            <w:vAlign w:val="center"/>
          </w:tcPr>
          <w:p w:rsidR="00B9671A" w:rsidRPr="006D3508" w:rsidRDefault="00B9671A" w:rsidP="000E23F7">
            <w:pPr>
              <w:tabs>
                <w:tab w:val="left" w:pos="417"/>
                <w:tab w:val="left" w:pos="1008"/>
                <w:tab w:val="left" w:pos="1800"/>
              </w:tabs>
              <w:spacing w:before="60" w:after="60"/>
              <w:ind w:right="-90"/>
              <w:jc w:val="center"/>
              <w:rPr>
                <w:bCs/>
                <w:szCs w:val="17"/>
              </w:rPr>
            </w:pPr>
            <w:r w:rsidRPr="006D3508">
              <w:rPr>
                <w:bCs/>
                <w:szCs w:val="17"/>
              </w:rPr>
              <w:t>M</w:t>
            </w:r>
          </w:p>
        </w:tc>
      </w:tr>
      <w:tr w:rsidR="00B9671A" w:rsidRPr="00222236" w:rsidTr="005B5D38">
        <w:tc>
          <w:tcPr>
            <w:tcW w:w="2923" w:type="pct"/>
            <w:tcBorders>
              <w:top w:val="nil"/>
              <w:left w:val="nil"/>
              <w:right w:val="nil"/>
            </w:tcBorders>
            <w:shd w:val="clear" w:color="auto" w:fill="FFFFFF" w:themeFill="background1"/>
          </w:tcPr>
          <w:p w:rsidR="00B9671A" w:rsidRPr="00CA2DC2" w:rsidRDefault="00B9671A" w:rsidP="000E23F7">
            <w:pPr>
              <w:spacing w:before="60" w:after="60"/>
              <w:ind w:left="360" w:right="-90" w:hanging="360"/>
            </w:pPr>
            <w:r>
              <w:t>d.</w:t>
            </w:r>
            <w:r>
              <w:tab/>
              <w:t>Referrals to shelters/safe havens for women</w:t>
            </w:r>
          </w:p>
        </w:tc>
        <w:tc>
          <w:tcPr>
            <w:tcW w:w="692" w:type="pct"/>
            <w:tcBorders>
              <w:top w:val="nil"/>
              <w:left w:val="nil"/>
              <w:right w:val="nil"/>
            </w:tcBorders>
            <w:shd w:val="clear" w:color="auto" w:fill="FFFFFF" w:themeFill="background1"/>
            <w:vAlign w:val="center"/>
          </w:tcPr>
          <w:p w:rsidR="00B9671A" w:rsidRPr="00B71722" w:rsidRDefault="00B9671A" w:rsidP="004759FD">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692" w:type="pct"/>
            <w:tcBorders>
              <w:top w:val="nil"/>
              <w:left w:val="nil"/>
              <w:right w:val="nil"/>
            </w:tcBorders>
            <w:shd w:val="clear" w:color="auto" w:fill="FFFFFF" w:themeFill="background1"/>
            <w:vAlign w:val="center"/>
          </w:tcPr>
          <w:p w:rsidR="00B9671A" w:rsidRPr="00B71722" w:rsidRDefault="00B9671A" w:rsidP="004759FD">
            <w:pPr>
              <w:tabs>
                <w:tab w:val="left" w:pos="417"/>
                <w:tab w:val="left" w:pos="1008"/>
                <w:tab w:val="left" w:pos="1800"/>
              </w:tabs>
              <w:spacing w:before="60" w:after="60"/>
              <w:ind w:right="-90" w:hanging="12"/>
              <w:jc w:val="center"/>
              <w:rPr>
                <w:vertAlign w:val="subscript"/>
              </w:rPr>
            </w:pPr>
            <w:r>
              <w:rPr>
                <w:sz w:val="12"/>
                <w:szCs w:val="12"/>
              </w:rPr>
              <w:t>0</w:t>
            </w:r>
            <w:r w:rsidRPr="00B71722">
              <w:rPr>
                <w:sz w:val="12"/>
                <w:szCs w:val="12"/>
              </w:rPr>
              <w:t xml:space="preserve"> </w:t>
            </w:r>
            <w:r w:rsidRPr="00B71722">
              <w:sym w:font="Wingdings" w:char="F06D"/>
            </w:r>
          </w:p>
        </w:tc>
        <w:tc>
          <w:tcPr>
            <w:tcW w:w="693" w:type="pct"/>
            <w:tcBorders>
              <w:top w:val="nil"/>
              <w:left w:val="nil"/>
              <w:right w:val="nil"/>
            </w:tcBorders>
            <w:shd w:val="clear" w:color="auto" w:fill="FFFFFF" w:themeFill="background1"/>
            <w:vAlign w:val="center"/>
          </w:tcPr>
          <w:p w:rsidR="00B9671A" w:rsidRPr="006D3508" w:rsidRDefault="00B9671A" w:rsidP="000E23F7">
            <w:pPr>
              <w:tabs>
                <w:tab w:val="left" w:pos="417"/>
                <w:tab w:val="left" w:pos="1008"/>
                <w:tab w:val="left" w:pos="1800"/>
              </w:tabs>
              <w:spacing w:before="60" w:after="60"/>
              <w:ind w:right="-90"/>
              <w:jc w:val="center"/>
              <w:rPr>
                <w:bCs/>
                <w:szCs w:val="17"/>
              </w:rPr>
            </w:pPr>
            <w:r w:rsidRPr="006D3508">
              <w:rPr>
                <w:bCs/>
                <w:szCs w:val="17"/>
              </w:rPr>
              <w:t>M</w:t>
            </w:r>
          </w:p>
        </w:tc>
      </w:tr>
      <w:tr w:rsidR="00B9671A" w:rsidRPr="00222236" w:rsidTr="001B7ED6">
        <w:tc>
          <w:tcPr>
            <w:tcW w:w="2923" w:type="pct"/>
            <w:tcBorders>
              <w:top w:val="nil"/>
              <w:left w:val="nil"/>
              <w:right w:val="nil"/>
            </w:tcBorders>
            <w:shd w:val="clear" w:color="auto" w:fill="D9D9D9" w:themeFill="background1" w:themeFillShade="D9"/>
          </w:tcPr>
          <w:p w:rsidR="00B9671A" w:rsidRPr="00CA2DC2" w:rsidRDefault="00B9671A" w:rsidP="000E23F7">
            <w:pPr>
              <w:spacing w:before="60" w:after="60"/>
              <w:ind w:left="360" w:right="-90" w:hanging="360"/>
            </w:pPr>
            <w:r>
              <w:t>e.</w:t>
            </w:r>
            <w:r>
              <w:tab/>
              <w:t>Referrals within the criminal justice system</w:t>
            </w:r>
          </w:p>
        </w:tc>
        <w:tc>
          <w:tcPr>
            <w:tcW w:w="692" w:type="pct"/>
            <w:tcBorders>
              <w:top w:val="nil"/>
              <w:left w:val="nil"/>
              <w:right w:val="nil"/>
            </w:tcBorders>
            <w:shd w:val="clear" w:color="auto" w:fill="D9D9D9" w:themeFill="background1" w:themeFillShade="D9"/>
            <w:vAlign w:val="center"/>
          </w:tcPr>
          <w:p w:rsidR="00B9671A" w:rsidRPr="00B71722" w:rsidRDefault="00B9671A" w:rsidP="004759FD">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692" w:type="pct"/>
            <w:tcBorders>
              <w:top w:val="nil"/>
              <w:left w:val="nil"/>
              <w:right w:val="nil"/>
            </w:tcBorders>
            <w:shd w:val="clear" w:color="auto" w:fill="D9D9D9" w:themeFill="background1" w:themeFillShade="D9"/>
            <w:vAlign w:val="center"/>
          </w:tcPr>
          <w:p w:rsidR="00B9671A" w:rsidRPr="00B71722" w:rsidRDefault="00B9671A" w:rsidP="004759FD">
            <w:pPr>
              <w:tabs>
                <w:tab w:val="left" w:pos="417"/>
                <w:tab w:val="left" w:pos="1008"/>
                <w:tab w:val="left" w:pos="1800"/>
              </w:tabs>
              <w:spacing w:before="60" w:after="60"/>
              <w:ind w:right="-90" w:hanging="12"/>
              <w:jc w:val="center"/>
              <w:rPr>
                <w:vertAlign w:val="subscript"/>
              </w:rPr>
            </w:pPr>
            <w:r>
              <w:rPr>
                <w:sz w:val="12"/>
                <w:szCs w:val="12"/>
              </w:rPr>
              <w:t>0</w:t>
            </w:r>
            <w:r w:rsidRPr="00B71722">
              <w:rPr>
                <w:sz w:val="12"/>
                <w:szCs w:val="12"/>
              </w:rPr>
              <w:t xml:space="preserve"> </w:t>
            </w:r>
            <w:r w:rsidRPr="00B71722">
              <w:sym w:font="Wingdings" w:char="F06D"/>
            </w:r>
          </w:p>
        </w:tc>
        <w:tc>
          <w:tcPr>
            <w:tcW w:w="693" w:type="pct"/>
            <w:tcBorders>
              <w:top w:val="nil"/>
              <w:left w:val="nil"/>
              <w:right w:val="nil"/>
            </w:tcBorders>
            <w:shd w:val="clear" w:color="auto" w:fill="D9D9D9" w:themeFill="background1" w:themeFillShade="D9"/>
            <w:vAlign w:val="center"/>
          </w:tcPr>
          <w:p w:rsidR="00B9671A" w:rsidRPr="006D3508" w:rsidRDefault="00B9671A" w:rsidP="000E23F7">
            <w:pPr>
              <w:tabs>
                <w:tab w:val="left" w:pos="417"/>
                <w:tab w:val="left" w:pos="1008"/>
                <w:tab w:val="left" w:pos="1800"/>
              </w:tabs>
              <w:spacing w:before="60" w:after="60"/>
              <w:ind w:right="-90"/>
              <w:jc w:val="center"/>
              <w:rPr>
                <w:bCs/>
                <w:szCs w:val="17"/>
              </w:rPr>
            </w:pPr>
            <w:r w:rsidRPr="006D3508">
              <w:rPr>
                <w:bCs/>
                <w:szCs w:val="17"/>
              </w:rPr>
              <w:t>M</w:t>
            </w:r>
          </w:p>
        </w:tc>
      </w:tr>
      <w:tr w:rsidR="00B9671A" w:rsidRPr="00222236" w:rsidTr="005B5D38">
        <w:tc>
          <w:tcPr>
            <w:tcW w:w="2923" w:type="pct"/>
            <w:tcBorders>
              <w:top w:val="nil"/>
              <w:left w:val="nil"/>
              <w:right w:val="nil"/>
            </w:tcBorders>
            <w:shd w:val="clear" w:color="auto" w:fill="FFFFFF" w:themeFill="background1"/>
          </w:tcPr>
          <w:p w:rsidR="00B9671A" w:rsidRPr="00CA2DC2" w:rsidRDefault="00B9671A" w:rsidP="000E23F7">
            <w:pPr>
              <w:spacing w:before="60" w:after="60"/>
              <w:ind w:left="360" w:right="-90" w:hanging="360"/>
            </w:pPr>
            <w:r>
              <w:t>f.</w:t>
            </w:r>
            <w:r>
              <w:tab/>
              <w:t>Referrals to support groups</w:t>
            </w:r>
          </w:p>
        </w:tc>
        <w:tc>
          <w:tcPr>
            <w:tcW w:w="692" w:type="pct"/>
            <w:tcBorders>
              <w:top w:val="nil"/>
              <w:left w:val="nil"/>
              <w:right w:val="nil"/>
            </w:tcBorders>
            <w:shd w:val="clear" w:color="auto" w:fill="FFFFFF" w:themeFill="background1"/>
            <w:vAlign w:val="center"/>
          </w:tcPr>
          <w:p w:rsidR="00B9671A" w:rsidRPr="00B71722" w:rsidRDefault="00B9671A" w:rsidP="004759FD">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692" w:type="pct"/>
            <w:tcBorders>
              <w:top w:val="nil"/>
              <w:left w:val="nil"/>
              <w:right w:val="nil"/>
            </w:tcBorders>
            <w:shd w:val="clear" w:color="auto" w:fill="FFFFFF" w:themeFill="background1"/>
            <w:vAlign w:val="center"/>
          </w:tcPr>
          <w:p w:rsidR="00B9671A" w:rsidRPr="00B71722" w:rsidRDefault="00B9671A" w:rsidP="004759FD">
            <w:pPr>
              <w:tabs>
                <w:tab w:val="left" w:pos="417"/>
                <w:tab w:val="left" w:pos="1008"/>
                <w:tab w:val="left" w:pos="1800"/>
              </w:tabs>
              <w:spacing w:before="60" w:after="60"/>
              <w:ind w:right="-90" w:hanging="12"/>
              <w:jc w:val="center"/>
              <w:rPr>
                <w:vertAlign w:val="subscript"/>
              </w:rPr>
            </w:pPr>
            <w:r>
              <w:rPr>
                <w:sz w:val="12"/>
                <w:szCs w:val="12"/>
              </w:rPr>
              <w:t>0</w:t>
            </w:r>
            <w:r w:rsidRPr="00B71722">
              <w:rPr>
                <w:sz w:val="12"/>
                <w:szCs w:val="12"/>
              </w:rPr>
              <w:t xml:space="preserve"> </w:t>
            </w:r>
            <w:r w:rsidRPr="00B71722">
              <w:sym w:font="Wingdings" w:char="F06D"/>
            </w:r>
          </w:p>
        </w:tc>
        <w:tc>
          <w:tcPr>
            <w:tcW w:w="693" w:type="pct"/>
            <w:tcBorders>
              <w:top w:val="nil"/>
              <w:left w:val="nil"/>
              <w:right w:val="nil"/>
            </w:tcBorders>
            <w:shd w:val="clear" w:color="auto" w:fill="FFFFFF" w:themeFill="background1"/>
            <w:vAlign w:val="center"/>
          </w:tcPr>
          <w:p w:rsidR="00B9671A" w:rsidRPr="006D3508" w:rsidRDefault="00B9671A" w:rsidP="000E23F7">
            <w:pPr>
              <w:tabs>
                <w:tab w:val="left" w:pos="417"/>
                <w:tab w:val="left" w:pos="1008"/>
                <w:tab w:val="left" w:pos="1800"/>
              </w:tabs>
              <w:spacing w:before="60" w:after="60"/>
              <w:ind w:right="-90"/>
              <w:jc w:val="center"/>
              <w:rPr>
                <w:bCs/>
                <w:szCs w:val="17"/>
              </w:rPr>
            </w:pPr>
            <w:r w:rsidRPr="006D3508">
              <w:rPr>
                <w:bCs/>
                <w:szCs w:val="17"/>
              </w:rPr>
              <w:t>M</w:t>
            </w:r>
          </w:p>
        </w:tc>
      </w:tr>
      <w:tr w:rsidR="00B9671A" w:rsidRPr="00222236" w:rsidTr="001B7ED6">
        <w:tc>
          <w:tcPr>
            <w:tcW w:w="2923" w:type="pct"/>
            <w:tcBorders>
              <w:top w:val="nil"/>
              <w:left w:val="nil"/>
              <w:bottom w:val="nil"/>
              <w:right w:val="nil"/>
            </w:tcBorders>
            <w:shd w:val="clear" w:color="auto" w:fill="D9D9D9" w:themeFill="background1" w:themeFillShade="D9"/>
          </w:tcPr>
          <w:p w:rsidR="00B9671A" w:rsidRPr="00CA2DC2" w:rsidRDefault="00B9671A" w:rsidP="000E23F7">
            <w:pPr>
              <w:spacing w:before="60" w:after="60"/>
              <w:ind w:left="360" w:right="-90" w:hanging="360"/>
            </w:pPr>
            <w:r>
              <w:t>g.</w:t>
            </w:r>
            <w:r>
              <w:tab/>
              <w:t>Other type of referral not listed above (specify): ____________________________</w:t>
            </w:r>
          </w:p>
        </w:tc>
        <w:tc>
          <w:tcPr>
            <w:tcW w:w="692" w:type="pct"/>
            <w:tcBorders>
              <w:top w:val="nil"/>
              <w:left w:val="nil"/>
              <w:bottom w:val="nil"/>
              <w:right w:val="nil"/>
            </w:tcBorders>
            <w:shd w:val="clear" w:color="auto" w:fill="D9D9D9" w:themeFill="background1" w:themeFillShade="D9"/>
            <w:vAlign w:val="center"/>
          </w:tcPr>
          <w:p w:rsidR="00B9671A" w:rsidRPr="00B71722" w:rsidRDefault="00B9671A" w:rsidP="004759FD">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692" w:type="pct"/>
            <w:tcBorders>
              <w:top w:val="nil"/>
              <w:left w:val="nil"/>
              <w:bottom w:val="nil"/>
              <w:right w:val="nil"/>
            </w:tcBorders>
            <w:shd w:val="clear" w:color="auto" w:fill="D9D9D9" w:themeFill="background1" w:themeFillShade="D9"/>
            <w:vAlign w:val="center"/>
          </w:tcPr>
          <w:p w:rsidR="00B9671A" w:rsidRPr="00B71722" w:rsidRDefault="00B9671A" w:rsidP="004759FD">
            <w:pPr>
              <w:tabs>
                <w:tab w:val="left" w:pos="417"/>
                <w:tab w:val="left" w:pos="1008"/>
                <w:tab w:val="left" w:pos="1800"/>
              </w:tabs>
              <w:spacing w:before="60" w:after="60"/>
              <w:ind w:right="-90" w:hanging="12"/>
              <w:jc w:val="center"/>
              <w:rPr>
                <w:vertAlign w:val="subscript"/>
              </w:rPr>
            </w:pPr>
            <w:r>
              <w:rPr>
                <w:sz w:val="12"/>
                <w:szCs w:val="12"/>
              </w:rPr>
              <w:t>0</w:t>
            </w:r>
            <w:r w:rsidRPr="00B71722">
              <w:rPr>
                <w:sz w:val="12"/>
                <w:szCs w:val="12"/>
              </w:rPr>
              <w:t xml:space="preserve"> </w:t>
            </w:r>
            <w:r w:rsidRPr="00B71722">
              <w:sym w:font="Wingdings" w:char="F06D"/>
            </w:r>
          </w:p>
        </w:tc>
        <w:tc>
          <w:tcPr>
            <w:tcW w:w="693" w:type="pct"/>
            <w:tcBorders>
              <w:top w:val="nil"/>
              <w:left w:val="nil"/>
              <w:bottom w:val="nil"/>
              <w:right w:val="nil"/>
            </w:tcBorders>
            <w:shd w:val="clear" w:color="auto" w:fill="D9D9D9" w:themeFill="background1" w:themeFillShade="D9"/>
            <w:vAlign w:val="center"/>
          </w:tcPr>
          <w:p w:rsidR="00B9671A" w:rsidRPr="006D3508" w:rsidRDefault="00B9671A" w:rsidP="000E23F7">
            <w:pPr>
              <w:tabs>
                <w:tab w:val="left" w:pos="417"/>
                <w:tab w:val="left" w:pos="1008"/>
                <w:tab w:val="left" w:pos="1800"/>
              </w:tabs>
              <w:spacing w:before="60" w:after="60"/>
              <w:ind w:right="-90"/>
              <w:jc w:val="center"/>
              <w:rPr>
                <w:bCs/>
                <w:szCs w:val="17"/>
              </w:rPr>
            </w:pPr>
            <w:r w:rsidRPr="006D3508">
              <w:rPr>
                <w:bCs/>
                <w:szCs w:val="17"/>
              </w:rPr>
              <w:t>M</w:t>
            </w:r>
          </w:p>
        </w:tc>
      </w:tr>
    </w:tbl>
    <w:p w:rsidR="003D1164" w:rsidRDefault="003D1164" w:rsidP="000E23F7">
      <w:pPr>
        <w:tabs>
          <w:tab w:val="left" w:pos="432"/>
        </w:tabs>
        <w:ind w:right="-90"/>
        <w:jc w:val="both"/>
        <w:rPr>
          <w:rFonts w:eastAsia="Times New Roman"/>
          <w:b/>
        </w:rPr>
      </w:pPr>
    </w:p>
    <w:p w:rsidR="005B5D38" w:rsidRPr="00CC11CC" w:rsidRDefault="005B5D38" w:rsidP="000E23F7">
      <w:pPr>
        <w:tabs>
          <w:tab w:val="left" w:pos="432"/>
        </w:tabs>
        <w:ind w:right="-90"/>
        <w:jc w:val="both"/>
        <w:rPr>
          <w:rFonts w:eastAsia="Times New Roman"/>
          <w:b/>
        </w:rPr>
      </w:pPr>
      <w:r w:rsidRPr="00CC11CC">
        <w:rPr>
          <w:rFonts w:eastAsia="Times New Roman"/>
          <w:b/>
        </w:rPr>
        <w:t>Developmental Screenings for Children</w:t>
      </w:r>
    </w:p>
    <w:p w:rsidR="005B5D38" w:rsidRPr="005B5D38" w:rsidRDefault="005B5D38" w:rsidP="000E23F7">
      <w:pPr>
        <w:tabs>
          <w:tab w:val="left" w:pos="432"/>
        </w:tabs>
        <w:ind w:right="-90"/>
        <w:jc w:val="both"/>
        <w:rPr>
          <w:rFonts w:eastAsia="Times New Roman"/>
        </w:rPr>
      </w:pPr>
    </w:p>
    <w:tbl>
      <w:tblPr>
        <w:tblW w:w="5000" w:type="pct"/>
        <w:tblLook w:val="04A0" w:firstRow="1" w:lastRow="0" w:firstColumn="1" w:lastColumn="0" w:noHBand="0" w:noVBand="1"/>
      </w:tblPr>
      <w:tblGrid>
        <w:gridCol w:w="11016"/>
      </w:tblGrid>
      <w:tr w:rsidR="005B5D38" w:rsidRPr="005B5D38" w:rsidTr="000539E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B5D38" w:rsidRPr="005B5D38" w:rsidRDefault="003D1164" w:rsidP="000E23F7">
            <w:pPr>
              <w:tabs>
                <w:tab w:val="left" w:pos="432"/>
              </w:tabs>
              <w:spacing w:before="60" w:after="60"/>
              <w:ind w:right="-90"/>
              <w:rPr>
                <w:rFonts w:eastAsia="Times New Roman"/>
                <w:caps/>
              </w:rPr>
            </w:pPr>
            <w:r>
              <w:rPr>
                <w:rFonts w:eastAsia="Times New Roman"/>
                <w:bCs/>
                <w:caps/>
              </w:rPr>
              <w:t>all</w:t>
            </w:r>
          </w:p>
        </w:tc>
      </w:tr>
    </w:tbl>
    <w:p w:rsidR="005B5D38" w:rsidRPr="005B5D38" w:rsidRDefault="002A0C7A" w:rsidP="0050370B">
      <w:pPr>
        <w:pStyle w:val="QUESTIONTEXT"/>
      </w:pPr>
      <w:r>
        <w:t>3.</w:t>
      </w:r>
      <w:r w:rsidR="004759FD">
        <w:t>55</w:t>
      </w:r>
      <w:r w:rsidR="005B5D38" w:rsidRPr="005B5D38">
        <w:t>.</w:t>
      </w:r>
      <w:r w:rsidR="005B5D38" w:rsidRPr="005B5D38">
        <w:tab/>
      </w:r>
      <w:r w:rsidR="00165D53">
        <w:t>How does</w:t>
      </w:r>
      <w:r w:rsidR="005B5D38" w:rsidRPr="005B5D38">
        <w:t xml:space="preserve"> your Healthy Start project provide developmental screenings for children?</w:t>
      </w:r>
    </w:p>
    <w:p w:rsidR="005B5D38" w:rsidRPr="005B5D38" w:rsidRDefault="002D50F7" w:rsidP="000E23F7">
      <w:pPr>
        <w:spacing w:before="120"/>
        <w:ind w:left="720" w:right="-90"/>
        <w:rPr>
          <w:rFonts w:eastAsia="Times New Roman"/>
          <w:i/>
        </w:rPr>
      </w:pPr>
      <w:r w:rsidRPr="002D50F7">
        <w:rPr>
          <w:rFonts w:eastAsia="Times New Roman"/>
          <w:i/>
          <w:sz w:val="24"/>
        </w:rPr>
        <w:t xml:space="preserve">Select </w:t>
      </w:r>
      <w:r w:rsidR="00AA26B1">
        <w:rPr>
          <w:rFonts w:eastAsia="Times New Roman"/>
          <w:i/>
          <w:sz w:val="24"/>
        </w:rPr>
        <w:t>all that apply</w:t>
      </w:r>
    </w:p>
    <w:p w:rsidR="005B5D38" w:rsidRPr="005B5D38" w:rsidRDefault="00AA26B1" w:rsidP="000E23F7">
      <w:pPr>
        <w:tabs>
          <w:tab w:val="left" w:pos="1080"/>
          <w:tab w:val="left" w:leader="dot" w:pos="8100"/>
          <w:tab w:val="left" w:pos="8550"/>
        </w:tabs>
        <w:spacing w:before="120"/>
        <w:ind w:left="1080" w:right="-90" w:hanging="360"/>
        <w:rPr>
          <w:rFonts w:eastAsia="Times New Roman"/>
        </w:rPr>
      </w:pPr>
      <w:r w:rsidRPr="005B5D38">
        <w:rPr>
          <w:rFonts w:eastAsia="Times New Roman"/>
        </w:rPr>
        <w:sym w:font="Wingdings" w:char="F06F"/>
      </w:r>
      <w:r w:rsidR="00CD28EE">
        <w:rPr>
          <w:rFonts w:eastAsia="Times New Roman"/>
        </w:rPr>
        <w:t xml:space="preserve"> </w:t>
      </w:r>
      <w:r w:rsidR="00165D53">
        <w:rPr>
          <w:rFonts w:eastAsia="Times New Roman"/>
        </w:rPr>
        <w:t>P</w:t>
      </w:r>
      <w:r w:rsidR="005B5D38">
        <w:rPr>
          <w:rFonts w:eastAsia="Times New Roman"/>
        </w:rPr>
        <w:t>rovided on site</w:t>
      </w:r>
      <w:r w:rsidR="005B5D38" w:rsidRPr="005B5D38">
        <w:rPr>
          <w:rFonts w:eastAsia="Times New Roman"/>
        </w:rPr>
        <w:tab/>
        <w:t>1</w:t>
      </w:r>
      <w:r w:rsidR="005B5D38" w:rsidRPr="005B5D38">
        <w:rPr>
          <w:rFonts w:eastAsia="Times New Roman"/>
        </w:rPr>
        <w:tab/>
      </w:r>
    </w:p>
    <w:p w:rsidR="005B5D38" w:rsidRPr="005B5D38" w:rsidRDefault="00AA26B1" w:rsidP="000E23F7">
      <w:pPr>
        <w:tabs>
          <w:tab w:val="left" w:pos="1080"/>
          <w:tab w:val="left" w:leader="dot" w:pos="8100"/>
          <w:tab w:val="left" w:pos="8550"/>
        </w:tabs>
        <w:spacing w:before="120"/>
        <w:ind w:left="1080" w:right="-90" w:hanging="360"/>
        <w:rPr>
          <w:rFonts w:eastAsia="Times New Roman"/>
        </w:rPr>
      </w:pPr>
      <w:r w:rsidRPr="005B5D38">
        <w:rPr>
          <w:rFonts w:eastAsia="Times New Roman"/>
        </w:rPr>
        <w:sym w:font="Wingdings" w:char="F06F"/>
      </w:r>
      <w:r w:rsidR="00CD28EE">
        <w:rPr>
          <w:rFonts w:eastAsia="Times New Roman"/>
        </w:rPr>
        <w:t xml:space="preserve"> </w:t>
      </w:r>
      <w:r w:rsidR="00165D53">
        <w:rPr>
          <w:rFonts w:eastAsia="Times New Roman"/>
        </w:rPr>
        <w:t>P</w:t>
      </w:r>
      <w:r w:rsidR="005B5D38">
        <w:rPr>
          <w:rFonts w:eastAsia="Times New Roman"/>
        </w:rPr>
        <w:t xml:space="preserve">rovided </w:t>
      </w:r>
      <w:r w:rsidR="00CD28EE">
        <w:rPr>
          <w:rFonts w:eastAsia="Times New Roman"/>
        </w:rPr>
        <w:t>through partner agencies with a formal agreement</w:t>
      </w:r>
      <w:r w:rsidR="005B5D38" w:rsidRPr="005B5D38">
        <w:rPr>
          <w:rFonts w:eastAsia="Times New Roman"/>
        </w:rPr>
        <w:tab/>
        <w:t>2</w:t>
      </w:r>
      <w:r w:rsidR="005B5D38" w:rsidRPr="005B5D38">
        <w:rPr>
          <w:rFonts w:eastAsia="Times New Roman"/>
        </w:rPr>
        <w:tab/>
      </w:r>
    </w:p>
    <w:p w:rsidR="005B5D38" w:rsidRPr="005B5D38" w:rsidRDefault="00AA26B1" w:rsidP="000E23F7">
      <w:pPr>
        <w:tabs>
          <w:tab w:val="left" w:pos="1080"/>
          <w:tab w:val="left" w:leader="dot" w:pos="8100"/>
          <w:tab w:val="left" w:pos="8550"/>
        </w:tabs>
        <w:spacing w:before="120"/>
        <w:ind w:left="1080" w:right="-90" w:hanging="360"/>
        <w:rPr>
          <w:rFonts w:eastAsia="Times New Roman"/>
        </w:rPr>
      </w:pPr>
      <w:r w:rsidRPr="005B5D38">
        <w:rPr>
          <w:rFonts w:eastAsia="Times New Roman"/>
        </w:rPr>
        <w:sym w:font="Wingdings" w:char="F06F"/>
      </w:r>
      <w:r w:rsidR="00CD28EE">
        <w:rPr>
          <w:rFonts w:eastAsia="Times New Roman"/>
        </w:rPr>
        <w:t xml:space="preserve"> </w:t>
      </w:r>
      <w:r w:rsidR="00165D53">
        <w:rPr>
          <w:rFonts w:eastAsia="Times New Roman"/>
        </w:rPr>
        <w:t>P</w:t>
      </w:r>
      <w:r w:rsidR="00CD28EE">
        <w:rPr>
          <w:rFonts w:eastAsia="Times New Roman"/>
        </w:rPr>
        <w:t>rovided through partner agencies with an informal partner agreement</w:t>
      </w:r>
      <w:r w:rsidR="005B5D38" w:rsidRPr="005B5D38">
        <w:rPr>
          <w:rFonts w:eastAsia="Times New Roman"/>
        </w:rPr>
        <w:tab/>
        <w:t>3</w:t>
      </w:r>
      <w:r w:rsidR="005B5D38" w:rsidRPr="005B5D38">
        <w:rPr>
          <w:rFonts w:eastAsia="Times New Roman"/>
        </w:rPr>
        <w:tab/>
      </w:r>
    </w:p>
    <w:p w:rsidR="00165D53" w:rsidRPr="001268DC" w:rsidRDefault="00165D53" w:rsidP="00165D53">
      <w:pPr>
        <w:tabs>
          <w:tab w:val="left" w:pos="1080"/>
          <w:tab w:val="left" w:leader="dot" w:pos="8100"/>
          <w:tab w:val="left" w:pos="8550"/>
        </w:tabs>
        <w:spacing w:before="120"/>
        <w:ind w:left="1080" w:right="-90" w:hanging="360"/>
        <w:rPr>
          <w:rFonts w:eastAsia="Times New Roman"/>
        </w:rPr>
      </w:pPr>
      <w:r w:rsidRPr="001268DC">
        <w:rPr>
          <w:rFonts w:eastAsia="Times New Roman"/>
        </w:rPr>
        <w:sym w:font="Wingdings" w:char="F06F"/>
      </w:r>
      <w:r w:rsidRPr="001268DC">
        <w:rPr>
          <w:rFonts w:eastAsia="Times New Roman"/>
        </w:rPr>
        <w:tab/>
      </w:r>
      <w:r>
        <w:rPr>
          <w:rFonts w:eastAsia="Times New Roman"/>
        </w:rPr>
        <w:t>Other referral not listed above (specify)</w:t>
      </w:r>
      <w:r w:rsidRPr="001268DC">
        <w:rPr>
          <w:rFonts w:eastAsia="Times New Roman"/>
        </w:rPr>
        <w:tab/>
        <w:t>99</w:t>
      </w:r>
      <w:r w:rsidRPr="001268DC">
        <w:rPr>
          <w:rFonts w:eastAsia="Times New Roman"/>
        </w:rPr>
        <w:tab/>
      </w:r>
    </w:p>
    <w:p w:rsidR="00165D53" w:rsidRPr="001268DC" w:rsidRDefault="00165D53" w:rsidP="00165D53">
      <w:pPr>
        <w:tabs>
          <w:tab w:val="left" w:pos="1080"/>
          <w:tab w:val="left" w:pos="4680"/>
          <w:tab w:val="left" w:pos="8550"/>
        </w:tabs>
        <w:spacing w:before="120"/>
        <w:ind w:left="1080" w:right="-90" w:hanging="360"/>
        <w:rPr>
          <w:rFonts w:eastAsia="Times New Roman"/>
        </w:rPr>
      </w:pPr>
      <w:r w:rsidRPr="001268DC">
        <w:rPr>
          <w:rFonts w:eastAsia="Times New Roman"/>
        </w:rPr>
        <w:t>Specify</w:t>
      </w:r>
      <w:r w:rsidRPr="001268DC">
        <w:rPr>
          <w:rFonts w:eastAsia="Times New Roman"/>
        </w:rPr>
        <w:tab/>
      </w:r>
      <w:r w:rsidR="00421CC6">
        <w:rPr>
          <w:rFonts w:eastAsia="Times New Roman"/>
          <w:noProof/>
        </w:rPr>
        <mc:AlternateContent>
          <mc:Choice Requires="wps">
            <w:drawing>
              <wp:anchor distT="0" distB="0" distL="114300" distR="114300" simplePos="0" relativeHeight="252310528" behindDoc="0" locked="0" layoutInCell="1" allowOverlap="1" wp14:anchorId="76436153" wp14:editId="11F9AC16">
                <wp:simplePos x="0" y="0"/>
                <wp:positionH relativeFrom="column">
                  <wp:posOffset>914400</wp:posOffset>
                </wp:positionH>
                <wp:positionV relativeFrom="paragraph">
                  <wp:posOffset>81280</wp:posOffset>
                </wp:positionV>
                <wp:extent cx="1834515" cy="182880"/>
                <wp:effectExtent l="0" t="0" r="13335" b="26670"/>
                <wp:wrapNone/>
                <wp:docPr id="104" name="Rectangle 23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2" o:spid="_x0000_s1026" alt="Blank space for entering response" style="position:absolute;margin-left:1in;margin-top:6.4pt;width:144.45pt;height:14.4pt;z-index:25231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"/>
            </w:pict>
          </mc:Fallback>
        </mc:AlternateContent>
      </w:r>
      <w:r w:rsidRPr="001268DC">
        <w:rPr>
          <w:rFonts w:eastAsia="Times New Roman"/>
        </w:rPr>
        <w:t xml:space="preserve">(STRING </w:t>
      </w:r>
      <w:r>
        <w:rPr>
          <w:rFonts w:eastAsia="Times New Roman"/>
        </w:rPr>
        <w:t>1000</w:t>
      </w:r>
      <w:r w:rsidRPr="001268DC">
        <w:rPr>
          <w:rFonts w:eastAsia="Times New Roman"/>
        </w:rPr>
        <w:t>)</w:t>
      </w:r>
    </w:p>
    <w:p w:rsidR="005B5D38" w:rsidRPr="005B5D38" w:rsidRDefault="00165D53" w:rsidP="00165D53">
      <w:pPr>
        <w:tabs>
          <w:tab w:val="left" w:pos="1080"/>
          <w:tab w:val="left" w:leader="dot" w:pos="8100"/>
          <w:tab w:val="left" w:pos="8550"/>
        </w:tabs>
        <w:spacing w:before="120"/>
        <w:ind w:left="1080" w:right="-90" w:hanging="360"/>
        <w:rPr>
          <w:rFonts w:eastAsia="Times New Roman"/>
        </w:rPr>
      </w:pPr>
      <w:r w:rsidRPr="001268DC">
        <w:rPr>
          <w:rFonts w:eastAsia="Times New Roman"/>
        </w:rPr>
        <w:t>NO RESPONSE</w:t>
      </w:r>
      <w:r w:rsidRPr="001268DC">
        <w:rPr>
          <w:rFonts w:eastAsia="Times New Roman"/>
        </w:rPr>
        <w:tab/>
        <w:t>M</w:t>
      </w:r>
      <w:r w:rsidR="005B5D38" w:rsidRPr="005B5D38">
        <w:rPr>
          <w:rFonts w:eastAsia="Times New Roman"/>
        </w:rPr>
        <w:tab/>
      </w:r>
    </w:p>
    <w:p w:rsidR="008C31D5" w:rsidRDefault="008C31D5" w:rsidP="000E23F7">
      <w:pPr>
        <w:spacing w:after="200" w:line="276" w:lineRule="auto"/>
        <w:ind w:right="-90"/>
        <w:rPr>
          <w:rFonts w:eastAsia="Times New Roman"/>
        </w:rPr>
      </w:pPr>
      <w:r>
        <w:rPr>
          <w:rFonts w:eastAsia="Times New Roman"/>
        </w:rPr>
        <w:br w:type="page"/>
      </w:r>
    </w:p>
    <w:p w:rsidR="008C31D5" w:rsidRPr="00E64498" w:rsidRDefault="008C31D5" w:rsidP="000E23F7">
      <w:pPr>
        <w:pStyle w:val="Heading1"/>
        <w:ind w:right="-90"/>
      </w:pPr>
      <w:r w:rsidRPr="00E64498">
        <w:lastRenderedPageBreak/>
        <w:t>SECTION 4. STRENGTHEN FAMILY RESILIENCE</w:t>
      </w:r>
    </w:p>
    <w:p w:rsidR="008C31D5" w:rsidRDefault="008C31D5" w:rsidP="000E23F7">
      <w:pPr>
        <w:ind w:right="-90"/>
        <w:jc w:val="both"/>
        <w:rPr>
          <w:rFonts w:eastAsia="Times New Roman"/>
          <w:b/>
        </w:rPr>
      </w:pPr>
    </w:p>
    <w:p w:rsidR="00E64498" w:rsidRPr="00E64498" w:rsidRDefault="00E64498" w:rsidP="000E23F7">
      <w:pPr>
        <w:ind w:right="-90"/>
        <w:jc w:val="both"/>
        <w:rPr>
          <w:rFonts w:eastAsia="Times New Roman"/>
          <w:b/>
        </w:rPr>
      </w:pPr>
      <w:r w:rsidRPr="00E64498">
        <w:rPr>
          <w:rFonts w:eastAsia="Times New Roman"/>
          <w:b/>
        </w:rPr>
        <w:t>The questions in Section 4 ask about what your Healthy Start project is doing to strengthen family resilien</w:t>
      </w:r>
      <w:r w:rsidR="00CE4396">
        <w:rPr>
          <w:rFonts w:eastAsia="Times New Roman"/>
          <w:b/>
        </w:rPr>
        <w:t>ce.</w:t>
      </w:r>
    </w:p>
    <w:p w:rsidR="00E64498" w:rsidRPr="00E64498" w:rsidRDefault="00E64498" w:rsidP="000E23F7">
      <w:pPr>
        <w:ind w:right="-90"/>
        <w:jc w:val="both"/>
        <w:rPr>
          <w:rFonts w:eastAsia="Times New Roman"/>
          <w:b/>
        </w:rPr>
      </w:pPr>
    </w:p>
    <w:p w:rsidR="00E64498" w:rsidRPr="008C31D5" w:rsidRDefault="00E64498" w:rsidP="000E23F7">
      <w:pPr>
        <w:pStyle w:val="Heading2"/>
        <w:ind w:right="-90"/>
      </w:pPr>
      <w:r w:rsidRPr="008C31D5">
        <w:t>4a.</w:t>
      </w:r>
      <w:r w:rsidRPr="008C31D5">
        <w:tab/>
      </w:r>
      <w:r w:rsidR="006D7BDC" w:rsidRPr="008C31D5">
        <w:t>SUPPORT MENTAL AND BEHAVIORAL HEALTH</w:t>
      </w:r>
    </w:p>
    <w:p w:rsidR="00E64498" w:rsidRDefault="00E64498" w:rsidP="000E23F7">
      <w:pPr>
        <w:ind w:right="-90"/>
        <w:jc w:val="both"/>
        <w:rPr>
          <w:rFonts w:eastAsia="Times New Roman"/>
          <w:b/>
        </w:rPr>
      </w:pPr>
      <w:r w:rsidRPr="00E64498">
        <w:rPr>
          <w:rFonts w:eastAsia="Times New Roman"/>
          <w:b/>
        </w:rPr>
        <w:t>The next questions ask about how your Healthy Start project supports mental and behavioral health for participants and their families.</w:t>
      </w:r>
    </w:p>
    <w:p w:rsidR="00E64498" w:rsidRPr="00E64498" w:rsidRDefault="00E64498" w:rsidP="000E23F7">
      <w:pPr>
        <w:tabs>
          <w:tab w:val="left" w:pos="720"/>
        </w:tabs>
        <w:ind w:left="720" w:right="-90" w:hanging="720"/>
        <w:rPr>
          <w:rFonts w:eastAsia="Times New Roman"/>
          <w:b/>
        </w:rPr>
      </w:pPr>
    </w:p>
    <w:tbl>
      <w:tblPr>
        <w:tblW w:w="5000" w:type="pct"/>
        <w:tblLook w:val="04A0" w:firstRow="1" w:lastRow="0" w:firstColumn="1" w:lastColumn="0" w:noHBand="0" w:noVBand="1"/>
      </w:tblPr>
      <w:tblGrid>
        <w:gridCol w:w="11016"/>
      </w:tblGrid>
      <w:tr w:rsidR="00E64498" w:rsidRPr="00E64498" w:rsidTr="000539E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64498" w:rsidRPr="00E64498" w:rsidRDefault="00831E21" w:rsidP="000E23F7">
            <w:pPr>
              <w:tabs>
                <w:tab w:val="left" w:pos="432"/>
              </w:tabs>
              <w:spacing w:before="60" w:after="60"/>
              <w:ind w:right="-90"/>
              <w:rPr>
                <w:rFonts w:eastAsia="Times New Roman"/>
                <w:caps/>
              </w:rPr>
            </w:pPr>
            <w:r>
              <w:rPr>
                <w:rFonts w:eastAsia="Times New Roman"/>
                <w:bCs/>
                <w:caps/>
              </w:rPr>
              <w:t>all</w:t>
            </w:r>
          </w:p>
        </w:tc>
      </w:tr>
    </w:tbl>
    <w:p w:rsidR="00A44E7F" w:rsidRDefault="00E64498" w:rsidP="004759FD">
      <w:pPr>
        <w:pStyle w:val="QUESTIONTEXT"/>
      </w:pPr>
      <w:r>
        <w:t>4.1</w:t>
      </w:r>
      <w:r w:rsidRPr="00E64498">
        <w:t>.</w:t>
      </w:r>
      <w:r w:rsidRPr="00E64498">
        <w:tab/>
      </w:r>
      <w:r w:rsidR="00593481">
        <w:t xml:space="preserve">During </w:t>
      </w:r>
      <w:r w:rsidR="00D95D2C">
        <w:t>[GRANT YEAR]</w:t>
      </w:r>
      <w:r w:rsidR="00A44E7F">
        <w:t>, what percentage of</w:t>
      </w:r>
      <w:r w:rsidR="00593481">
        <w:t xml:space="preserve"> </w:t>
      </w:r>
      <w:r w:rsidR="006E3F88">
        <w:t>participating</w:t>
      </w:r>
      <w:r w:rsidR="00473DDD">
        <w:t xml:space="preserve"> pregnant and </w:t>
      </w:r>
      <w:r w:rsidR="009E50E6">
        <w:t>preconceptional</w:t>
      </w:r>
      <w:r w:rsidR="00B05F06">
        <w:t>/interconceptional</w:t>
      </w:r>
      <w:r w:rsidR="006E3F88">
        <w:t xml:space="preserve"> </w:t>
      </w:r>
      <w:r w:rsidR="00165D53">
        <w:t>received a perinatal depression screening from your Healthy Start project or partner agencies</w:t>
      </w:r>
      <w:r w:rsidRPr="00E64498">
        <w:t>?</w:t>
      </w:r>
      <w:r w:rsidR="009E50E6">
        <w:t xml:space="preserve"> Please report by pregnant and preconception/interconceptional women.</w:t>
      </w:r>
      <w:r w:rsidR="005676A1">
        <w:t xml:space="preserve"> </w:t>
      </w:r>
      <w:r w:rsidR="005676A1" w:rsidRPr="005676A1">
        <w:t>Your best estimate is fine.</w:t>
      </w:r>
      <w:r w:rsidR="001B09F8">
        <w:t xml:space="preserve"> (NHSPS 2.24</w:t>
      </w:r>
      <w:r w:rsidR="00593481">
        <w:t xml:space="preserve"> modified</w:t>
      </w:r>
      <w:r w:rsidR="001B09F8">
        <w:t>)</w:t>
      </w:r>
      <w:r w:rsidR="00336FE5">
        <w:t xml:space="preserve"> </w:t>
      </w:r>
    </w:p>
    <w:p w:rsidR="00A44E7F" w:rsidRDefault="004759FD" w:rsidP="004759FD">
      <w:pPr>
        <w:pStyle w:val="TABLESELECT-MARK"/>
      </w:pPr>
      <w:r>
        <w:t>Select one per row.</w:t>
      </w:r>
    </w:p>
    <w:tbl>
      <w:tblPr>
        <w:tblW w:w="4986" w:type="pct"/>
        <w:tblLayout w:type="fixed"/>
        <w:tblCellMar>
          <w:left w:w="120" w:type="dxa"/>
          <w:right w:w="120" w:type="dxa"/>
        </w:tblCellMar>
        <w:tblLook w:val="0000" w:firstRow="0" w:lastRow="0" w:firstColumn="0" w:lastColumn="0" w:noHBand="0" w:noVBand="0"/>
      </w:tblPr>
      <w:tblGrid>
        <w:gridCol w:w="4180"/>
        <w:gridCol w:w="712"/>
        <w:gridCol w:w="1041"/>
        <w:gridCol w:w="1041"/>
        <w:gridCol w:w="1041"/>
        <w:gridCol w:w="1041"/>
        <w:gridCol w:w="784"/>
        <w:gridCol w:w="1169"/>
      </w:tblGrid>
      <w:tr w:rsidR="00313950" w:rsidRPr="00222236" w:rsidTr="004759FD">
        <w:trPr>
          <w:tblHeader/>
        </w:trPr>
        <w:tc>
          <w:tcPr>
            <w:tcW w:w="1898" w:type="pct"/>
            <w:tcBorders>
              <w:top w:val="single" w:sz="4" w:space="0" w:color="auto"/>
              <w:left w:val="single" w:sz="4" w:space="0" w:color="auto"/>
              <w:bottom w:val="single" w:sz="4" w:space="0" w:color="auto"/>
              <w:right w:val="single" w:sz="4" w:space="0" w:color="auto"/>
            </w:tcBorders>
            <w:vAlign w:val="bottom"/>
          </w:tcPr>
          <w:p w:rsidR="00313950" w:rsidRDefault="00313950" w:rsidP="004759FD">
            <w:pPr>
              <w:tabs>
                <w:tab w:val="left" w:pos="1080"/>
                <w:tab w:val="left" w:pos="1440"/>
                <w:tab w:val="left" w:pos="2145"/>
                <w:tab w:val="left" w:leader="dot" w:pos="6120"/>
                <w:tab w:val="left" w:pos="6753"/>
              </w:tabs>
              <w:spacing w:before="60" w:after="60"/>
              <w:ind w:right="-90"/>
              <w:jc w:val="center"/>
              <w:rPr>
                <w:bCs/>
              </w:rPr>
            </w:pPr>
          </w:p>
        </w:tc>
        <w:tc>
          <w:tcPr>
            <w:tcW w:w="323" w:type="pct"/>
            <w:tcBorders>
              <w:top w:val="single" w:sz="4" w:space="0" w:color="auto"/>
              <w:left w:val="single" w:sz="4" w:space="0" w:color="auto"/>
              <w:bottom w:val="single" w:sz="4" w:space="0" w:color="auto"/>
              <w:right w:val="single" w:sz="4" w:space="0" w:color="auto"/>
            </w:tcBorders>
            <w:vAlign w:val="bottom"/>
          </w:tcPr>
          <w:p w:rsidR="00313950" w:rsidRPr="00222236" w:rsidRDefault="00313950" w:rsidP="004759FD">
            <w:pPr>
              <w:tabs>
                <w:tab w:val="left" w:pos="1080"/>
                <w:tab w:val="left" w:pos="1440"/>
                <w:tab w:val="left" w:pos="2145"/>
                <w:tab w:val="left" w:leader="dot" w:pos="6120"/>
                <w:tab w:val="left" w:pos="6753"/>
              </w:tabs>
              <w:spacing w:before="60" w:after="60"/>
              <w:ind w:right="-90"/>
              <w:jc w:val="center"/>
              <w:rPr>
                <w:bCs/>
              </w:rPr>
            </w:pPr>
            <w:r>
              <w:rPr>
                <w:bCs/>
              </w:rPr>
              <w:t>0%</w:t>
            </w:r>
          </w:p>
        </w:tc>
        <w:tc>
          <w:tcPr>
            <w:tcW w:w="473" w:type="pct"/>
            <w:tcBorders>
              <w:top w:val="single" w:sz="4" w:space="0" w:color="auto"/>
              <w:left w:val="single" w:sz="4" w:space="0" w:color="auto"/>
              <w:bottom w:val="single" w:sz="4" w:space="0" w:color="auto"/>
              <w:right w:val="single" w:sz="4" w:space="0" w:color="auto"/>
            </w:tcBorders>
            <w:vAlign w:val="bottom"/>
          </w:tcPr>
          <w:p w:rsidR="00313950" w:rsidRPr="00222236" w:rsidRDefault="00313950" w:rsidP="004759FD">
            <w:pPr>
              <w:tabs>
                <w:tab w:val="left" w:pos="1080"/>
                <w:tab w:val="left" w:pos="1440"/>
                <w:tab w:val="left" w:pos="2145"/>
                <w:tab w:val="left" w:leader="dot" w:pos="6120"/>
                <w:tab w:val="left" w:pos="6753"/>
              </w:tabs>
              <w:spacing w:before="60" w:after="60"/>
              <w:ind w:right="-90"/>
              <w:jc w:val="center"/>
              <w:rPr>
                <w:bCs/>
              </w:rPr>
            </w:pPr>
            <w:r>
              <w:rPr>
                <w:bCs/>
              </w:rPr>
              <w:t>1 – 24%</w:t>
            </w:r>
          </w:p>
        </w:tc>
        <w:tc>
          <w:tcPr>
            <w:tcW w:w="473" w:type="pct"/>
            <w:tcBorders>
              <w:top w:val="single" w:sz="4" w:space="0" w:color="auto"/>
              <w:left w:val="single" w:sz="4" w:space="0" w:color="auto"/>
              <w:bottom w:val="single" w:sz="4" w:space="0" w:color="auto"/>
              <w:right w:val="single" w:sz="4" w:space="0" w:color="auto"/>
            </w:tcBorders>
            <w:vAlign w:val="bottom"/>
          </w:tcPr>
          <w:p w:rsidR="00313950" w:rsidRDefault="00313950" w:rsidP="004759FD">
            <w:pPr>
              <w:tabs>
                <w:tab w:val="left" w:pos="1080"/>
                <w:tab w:val="left" w:pos="1440"/>
                <w:tab w:val="left" w:pos="2145"/>
                <w:tab w:val="left" w:leader="dot" w:pos="6120"/>
                <w:tab w:val="left" w:pos="6753"/>
              </w:tabs>
              <w:spacing w:before="60" w:after="60"/>
              <w:ind w:right="-90"/>
              <w:jc w:val="center"/>
              <w:rPr>
                <w:bCs/>
              </w:rPr>
            </w:pPr>
            <w:r>
              <w:rPr>
                <w:bCs/>
              </w:rPr>
              <w:t>25 – 49%</w:t>
            </w:r>
          </w:p>
        </w:tc>
        <w:tc>
          <w:tcPr>
            <w:tcW w:w="473" w:type="pct"/>
            <w:tcBorders>
              <w:top w:val="single" w:sz="4" w:space="0" w:color="auto"/>
              <w:left w:val="single" w:sz="4" w:space="0" w:color="auto"/>
              <w:bottom w:val="single" w:sz="4" w:space="0" w:color="auto"/>
              <w:right w:val="single" w:sz="4" w:space="0" w:color="auto"/>
            </w:tcBorders>
            <w:vAlign w:val="bottom"/>
          </w:tcPr>
          <w:p w:rsidR="00313950" w:rsidRDefault="00313950" w:rsidP="004759FD">
            <w:pPr>
              <w:tabs>
                <w:tab w:val="left" w:pos="1080"/>
                <w:tab w:val="left" w:pos="1440"/>
                <w:tab w:val="left" w:pos="2145"/>
                <w:tab w:val="left" w:leader="dot" w:pos="6120"/>
                <w:tab w:val="left" w:pos="6753"/>
              </w:tabs>
              <w:spacing w:before="60" w:after="60"/>
              <w:ind w:right="-90"/>
              <w:jc w:val="center"/>
              <w:rPr>
                <w:bCs/>
              </w:rPr>
            </w:pPr>
            <w:r>
              <w:rPr>
                <w:bCs/>
              </w:rPr>
              <w:t>50 – 74%</w:t>
            </w:r>
          </w:p>
        </w:tc>
        <w:tc>
          <w:tcPr>
            <w:tcW w:w="473" w:type="pct"/>
            <w:tcBorders>
              <w:top w:val="single" w:sz="4" w:space="0" w:color="auto"/>
              <w:left w:val="single" w:sz="4" w:space="0" w:color="auto"/>
              <w:bottom w:val="single" w:sz="4" w:space="0" w:color="auto"/>
              <w:right w:val="single" w:sz="4" w:space="0" w:color="auto"/>
            </w:tcBorders>
            <w:vAlign w:val="bottom"/>
          </w:tcPr>
          <w:p w:rsidR="00313950" w:rsidRDefault="00313950" w:rsidP="004759FD">
            <w:pPr>
              <w:tabs>
                <w:tab w:val="left" w:pos="1080"/>
                <w:tab w:val="left" w:pos="1440"/>
                <w:tab w:val="left" w:pos="2145"/>
                <w:tab w:val="left" w:leader="dot" w:pos="6120"/>
                <w:tab w:val="left" w:pos="6753"/>
              </w:tabs>
              <w:spacing w:before="60" w:after="60"/>
              <w:ind w:right="-90"/>
              <w:jc w:val="center"/>
              <w:rPr>
                <w:bCs/>
              </w:rPr>
            </w:pPr>
            <w:r>
              <w:rPr>
                <w:bCs/>
              </w:rPr>
              <w:t>75 – 99%</w:t>
            </w:r>
          </w:p>
        </w:tc>
        <w:tc>
          <w:tcPr>
            <w:tcW w:w="356" w:type="pct"/>
            <w:tcBorders>
              <w:top w:val="single" w:sz="4" w:space="0" w:color="auto"/>
              <w:left w:val="single" w:sz="4" w:space="0" w:color="auto"/>
              <w:bottom w:val="single" w:sz="4" w:space="0" w:color="auto"/>
              <w:right w:val="single" w:sz="4" w:space="0" w:color="auto"/>
            </w:tcBorders>
            <w:vAlign w:val="bottom"/>
          </w:tcPr>
          <w:p w:rsidR="00313950" w:rsidRDefault="00313950" w:rsidP="004759FD">
            <w:pPr>
              <w:tabs>
                <w:tab w:val="left" w:pos="1080"/>
                <w:tab w:val="left" w:pos="1440"/>
                <w:tab w:val="left" w:pos="2145"/>
                <w:tab w:val="left" w:leader="dot" w:pos="6120"/>
                <w:tab w:val="left" w:pos="6753"/>
              </w:tabs>
              <w:spacing w:before="60" w:after="60"/>
              <w:ind w:right="-90"/>
              <w:jc w:val="center"/>
              <w:rPr>
                <w:bCs/>
              </w:rPr>
            </w:pPr>
            <w:r>
              <w:rPr>
                <w:bCs/>
              </w:rPr>
              <w:t>100%</w:t>
            </w:r>
          </w:p>
        </w:tc>
        <w:tc>
          <w:tcPr>
            <w:tcW w:w="531" w:type="pct"/>
            <w:tcBorders>
              <w:top w:val="single" w:sz="4" w:space="0" w:color="auto"/>
              <w:left w:val="single" w:sz="4" w:space="0" w:color="auto"/>
              <w:bottom w:val="single" w:sz="4" w:space="0" w:color="auto"/>
              <w:right w:val="single" w:sz="4" w:space="0" w:color="auto"/>
            </w:tcBorders>
            <w:vAlign w:val="bottom"/>
          </w:tcPr>
          <w:p w:rsidR="00313950" w:rsidRPr="00222236" w:rsidRDefault="00313950" w:rsidP="004759FD">
            <w:pPr>
              <w:tabs>
                <w:tab w:val="left" w:pos="1080"/>
                <w:tab w:val="left" w:pos="1440"/>
                <w:tab w:val="left" w:pos="2145"/>
                <w:tab w:val="left" w:leader="dot" w:pos="6120"/>
                <w:tab w:val="left" w:pos="6753"/>
              </w:tabs>
              <w:spacing w:before="60" w:after="60"/>
              <w:ind w:right="-90"/>
              <w:jc w:val="center"/>
              <w:rPr>
                <w:bCs/>
              </w:rPr>
            </w:pPr>
            <w:r>
              <w:rPr>
                <w:bCs/>
              </w:rPr>
              <w:t>No Response</w:t>
            </w:r>
          </w:p>
        </w:tc>
      </w:tr>
      <w:tr w:rsidR="00313950" w:rsidRPr="006D3508" w:rsidTr="004759FD">
        <w:tc>
          <w:tcPr>
            <w:tcW w:w="1898" w:type="pct"/>
            <w:tcBorders>
              <w:top w:val="single" w:sz="4" w:space="0" w:color="auto"/>
              <w:left w:val="nil"/>
              <w:bottom w:val="nil"/>
              <w:right w:val="nil"/>
            </w:tcBorders>
            <w:shd w:val="clear" w:color="auto" w:fill="D9D9D9" w:themeFill="background1" w:themeFillShade="D9"/>
          </w:tcPr>
          <w:p w:rsidR="00313950" w:rsidRPr="004759FD" w:rsidRDefault="00313950" w:rsidP="004759FD">
            <w:pPr>
              <w:tabs>
                <w:tab w:val="left" w:pos="330"/>
              </w:tabs>
              <w:autoSpaceDE w:val="0"/>
              <w:autoSpaceDN w:val="0"/>
              <w:adjustRightInd w:val="0"/>
              <w:spacing w:before="60" w:after="60"/>
              <w:ind w:left="330" w:right="-90" w:hanging="330"/>
              <w:rPr>
                <w:iCs/>
              </w:rPr>
            </w:pPr>
            <w:r w:rsidRPr="004759FD">
              <w:rPr>
                <w:iCs/>
              </w:rPr>
              <w:t xml:space="preserve">a. </w:t>
            </w:r>
            <w:r w:rsidR="004759FD">
              <w:rPr>
                <w:iCs/>
              </w:rPr>
              <w:tab/>
            </w:r>
            <w:r w:rsidRPr="004759FD">
              <w:rPr>
                <w:iCs/>
              </w:rPr>
              <w:t>pregnant women receiving a depression screening</w:t>
            </w:r>
          </w:p>
        </w:tc>
        <w:tc>
          <w:tcPr>
            <w:tcW w:w="323" w:type="pct"/>
            <w:tcBorders>
              <w:top w:val="single" w:sz="4" w:space="0" w:color="auto"/>
              <w:left w:val="nil"/>
              <w:bottom w:val="nil"/>
              <w:right w:val="nil"/>
            </w:tcBorders>
            <w:shd w:val="clear" w:color="auto" w:fill="D9D9D9" w:themeFill="background1" w:themeFillShade="D9"/>
            <w:vAlign w:val="center"/>
          </w:tcPr>
          <w:p w:rsidR="00313950" w:rsidRPr="00B71722" w:rsidRDefault="00313950" w:rsidP="004A78D3">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473" w:type="pct"/>
            <w:tcBorders>
              <w:top w:val="single" w:sz="4" w:space="0" w:color="auto"/>
              <w:left w:val="nil"/>
              <w:bottom w:val="nil"/>
              <w:right w:val="nil"/>
            </w:tcBorders>
            <w:shd w:val="clear" w:color="auto" w:fill="D9D9D9" w:themeFill="background1" w:themeFillShade="D9"/>
            <w:vAlign w:val="center"/>
          </w:tcPr>
          <w:p w:rsidR="00313950" w:rsidRPr="00B71722" w:rsidRDefault="00313950" w:rsidP="004A78D3">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473" w:type="pct"/>
            <w:tcBorders>
              <w:top w:val="single" w:sz="4" w:space="0" w:color="auto"/>
              <w:left w:val="nil"/>
              <w:bottom w:val="nil"/>
              <w:right w:val="nil"/>
            </w:tcBorders>
            <w:shd w:val="clear" w:color="auto" w:fill="D9D9D9" w:themeFill="background1" w:themeFillShade="D9"/>
            <w:vAlign w:val="center"/>
          </w:tcPr>
          <w:p w:rsidR="00313950" w:rsidRPr="00B71722" w:rsidRDefault="00313950" w:rsidP="004A78D3">
            <w:pPr>
              <w:tabs>
                <w:tab w:val="left" w:pos="417"/>
                <w:tab w:val="left" w:pos="1008"/>
                <w:tab w:val="left" w:pos="1800"/>
              </w:tabs>
              <w:spacing w:before="60" w:after="60"/>
              <w:ind w:right="-90" w:hanging="12"/>
              <w:jc w:val="center"/>
              <w:rPr>
                <w:vertAlign w:val="subscript"/>
              </w:rPr>
            </w:pPr>
            <w:r>
              <w:rPr>
                <w:sz w:val="12"/>
                <w:szCs w:val="12"/>
              </w:rPr>
              <w:t>3</w:t>
            </w:r>
            <w:r w:rsidRPr="00B71722">
              <w:rPr>
                <w:sz w:val="12"/>
                <w:szCs w:val="12"/>
              </w:rPr>
              <w:t xml:space="preserve"> </w:t>
            </w:r>
            <w:r w:rsidRPr="00B71722">
              <w:sym w:font="Wingdings" w:char="F06D"/>
            </w:r>
          </w:p>
        </w:tc>
        <w:tc>
          <w:tcPr>
            <w:tcW w:w="473" w:type="pct"/>
            <w:tcBorders>
              <w:top w:val="single" w:sz="4" w:space="0" w:color="auto"/>
              <w:left w:val="nil"/>
              <w:bottom w:val="nil"/>
              <w:right w:val="nil"/>
            </w:tcBorders>
            <w:shd w:val="clear" w:color="auto" w:fill="D9D9D9" w:themeFill="background1" w:themeFillShade="D9"/>
            <w:vAlign w:val="center"/>
          </w:tcPr>
          <w:p w:rsidR="00313950" w:rsidRPr="00B71722" w:rsidRDefault="00313950" w:rsidP="004A78D3">
            <w:pPr>
              <w:tabs>
                <w:tab w:val="left" w:pos="417"/>
                <w:tab w:val="left" w:pos="1008"/>
                <w:tab w:val="left" w:pos="1800"/>
              </w:tabs>
              <w:spacing w:before="60" w:after="60"/>
              <w:ind w:right="-90" w:hanging="12"/>
              <w:jc w:val="center"/>
              <w:rPr>
                <w:vertAlign w:val="subscript"/>
              </w:rPr>
            </w:pPr>
            <w:r>
              <w:rPr>
                <w:sz w:val="12"/>
                <w:szCs w:val="12"/>
              </w:rPr>
              <w:t>4</w:t>
            </w:r>
            <w:r w:rsidRPr="00B71722">
              <w:rPr>
                <w:sz w:val="12"/>
                <w:szCs w:val="12"/>
              </w:rPr>
              <w:t xml:space="preserve"> </w:t>
            </w:r>
            <w:r w:rsidRPr="00B71722">
              <w:sym w:font="Wingdings" w:char="F06D"/>
            </w:r>
          </w:p>
        </w:tc>
        <w:tc>
          <w:tcPr>
            <w:tcW w:w="473" w:type="pct"/>
            <w:tcBorders>
              <w:top w:val="single" w:sz="4" w:space="0" w:color="auto"/>
              <w:left w:val="nil"/>
              <w:bottom w:val="nil"/>
              <w:right w:val="nil"/>
            </w:tcBorders>
            <w:shd w:val="clear" w:color="auto" w:fill="D9D9D9" w:themeFill="background1" w:themeFillShade="D9"/>
            <w:vAlign w:val="center"/>
          </w:tcPr>
          <w:p w:rsidR="00313950" w:rsidRPr="00B71722" w:rsidRDefault="00313950" w:rsidP="004A78D3">
            <w:pPr>
              <w:tabs>
                <w:tab w:val="left" w:pos="417"/>
                <w:tab w:val="left" w:pos="1008"/>
                <w:tab w:val="left" w:pos="1800"/>
              </w:tabs>
              <w:spacing w:before="60" w:after="60"/>
              <w:ind w:right="-90" w:hanging="12"/>
              <w:jc w:val="center"/>
              <w:rPr>
                <w:vertAlign w:val="subscript"/>
              </w:rPr>
            </w:pPr>
            <w:r>
              <w:rPr>
                <w:sz w:val="12"/>
                <w:szCs w:val="12"/>
              </w:rPr>
              <w:t>5</w:t>
            </w:r>
            <w:r w:rsidRPr="00B71722">
              <w:rPr>
                <w:sz w:val="12"/>
                <w:szCs w:val="12"/>
              </w:rPr>
              <w:t xml:space="preserve"> </w:t>
            </w:r>
            <w:r w:rsidRPr="00B71722">
              <w:sym w:font="Wingdings" w:char="F06D"/>
            </w:r>
          </w:p>
        </w:tc>
        <w:tc>
          <w:tcPr>
            <w:tcW w:w="356" w:type="pct"/>
            <w:tcBorders>
              <w:top w:val="single" w:sz="4" w:space="0" w:color="auto"/>
              <w:left w:val="nil"/>
              <w:bottom w:val="nil"/>
              <w:right w:val="nil"/>
            </w:tcBorders>
            <w:shd w:val="clear" w:color="auto" w:fill="D9D9D9" w:themeFill="background1" w:themeFillShade="D9"/>
            <w:vAlign w:val="center"/>
          </w:tcPr>
          <w:p w:rsidR="00313950" w:rsidRPr="00B71722" w:rsidRDefault="00313950" w:rsidP="004A78D3">
            <w:pPr>
              <w:tabs>
                <w:tab w:val="left" w:pos="417"/>
                <w:tab w:val="left" w:pos="1008"/>
                <w:tab w:val="left" w:pos="1800"/>
              </w:tabs>
              <w:spacing w:before="60" w:after="60"/>
              <w:ind w:right="-90" w:hanging="12"/>
              <w:jc w:val="center"/>
              <w:rPr>
                <w:vertAlign w:val="subscript"/>
              </w:rPr>
            </w:pPr>
            <w:r>
              <w:rPr>
                <w:sz w:val="12"/>
                <w:szCs w:val="12"/>
              </w:rPr>
              <w:t>6</w:t>
            </w:r>
            <w:r w:rsidRPr="00B71722">
              <w:rPr>
                <w:sz w:val="12"/>
                <w:szCs w:val="12"/>
              </w:rPr>
              <w:t xml:space="preserve"> </w:t>
            </w:r>
            <w:r w:rsidRPr="00B71722">
              <w:sym w:font="Wingdings" w:char="F06D"/>
            </w:r>
          </w:p>
        </w:tc>
        <w:tc>
          <w:tcPr>
            <w:tcW w:w="531" w:type="pct"/>
            <w:tcBorders>
              <w:top w:val="single" w:sz="4" w:space="0" w:color="auto"/>
              <w:left w:val="nil"/>
              <w:bottom w:val="nil"/>
              <w:right w:val="nil"/>
            </w:tcBorders>
            <w:shd w:val="clear" w:color="auto" w:fill="D9D9D9" w:themeFill="background1" w:themeFillShade="D9"/>
            <w:vAlign w:val="center"/>
          </w:tcPr>
          <w:p w:rsidR="00313950" w:rsidRPr="006D3508" w:rsidRDefault="00313950" w:rsidP="004A78D3">
            <w:pPr>
              <w:tabs>
                <w:tab w:val="left" w:pos="417"/>
                <w:tab w:val="left" w:pos="1008"/>
                <w:tab w:val="left" w:pos="1800"/>
              </w:tabs>
              <w:spacing w:before="60" w:after="60"/>
              <w:ind w:right="-90" w:hanging="12"/>
              <w:jc w:val="center"/>
              <w:rPr>
                <w:szCs w:val="18"/>
              </w:rPr>
            </w:pPr>
            <w:r w:rsidRPr="006D3508">
              <w:rPr>
                <w:szCs w:val="18"/>
              </w:rPr>
              <w:t>M</w:t>
            </w:r>
          </w:p>
        </w:tc>
      </w:tr>
      <w:tr w:rsidR="00313950" w:rsidRPr="006D3508" w:rsidTr="004759FD">
        <w:tc>
          <w:tcPr>
            <w:tcW w:w="1898" w:type="pct"/>
            <w:tcBorders>
              <w:top w:val="nil"/>
              <w:left w:val="nil"/>
              <w:right w:val="nil"/>
            </w:tcBorders>
            <w:shd w:val="clear" w:color="auto" w:fill="FFFFFF"/>
          </w:tcPr>
          <w:p w:rsidR="00313950" w:rsidRPr="004759FD" w:rsidRDefault="00313950" w:rsidP="004759FD">
            <w:pPr>
              <w:tabs>
                <w:tab w:val="left" w:pos="330"/>
              </w:tabs>
              <w:autoSpaceDE w:val="0"/>
              <w:autoSpaceDN w:val="0"/>
              <w:adjustRightInd w:val="0"/>
              <w:spacing w:before="60" w:after="60"/>
              <w:ind w:left="330" w:right="-90" w:hanging="330"/>
              <w:rPr>
                <w:iCs/>
              </w:rPr>
            </w:pPr>
            <w:r w:rsidRPr="004759FD">
              <w:rPr>
                <w:iCs/>
              </w:rPr>
              <w:t xml:space="preserve">b. </w:t>
            </w:r>
            <w:r w:rsidR="004759FD">
              <w:rPr>
                <w:iCs/>
              </w:rPr>
              <w:tab/>
            </w:r>
            <w:r w:rsidRPr="004759FD">
              <w:rPr>
                <w:iCs/>
              </w:rPr>
              <w:t>preconceptional/interconceptional  women receiving a depression screening</w:t>
            </w:r>
          </w:p>
        </w:tc>
        <w:tc>
          <w:tcPr>
            <w:tcW w:w="323" w:type="pct"/>
            <w:tcBorders>
              <w:top w:val="nil"/>
              <w:left w:val="nil"/>
              <w:right w:val="nil"/>
            </w:tcBorders>
            <w:shd w:val="clear" w:color="auto" w:fill="FFFFFF"/>
            <w:vAlign w:val="center"/>
          </w:tcPr>
          <w:p w:rsidR="00313950" w:rsidRPr="00B71722" w:rsidRDefault="00313950" w:rsidP="004A78D3">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473" w:type="pct"/>
            <w:tcBorders>
              <w:top w:val="nil"/>
              <w:left w:val="nil"/>
              <w:right w:val="nil"/>
            </w:tcBorders>
            <w:shd w:val="clear" w:color="auto" w:fill="FFFFFF"/>
            <w:vAlign w:val="center"/>
          </w:tcPr>
          <w:p w:rsidR="00313950" w:rsidRPr="00B71722" w:rsidRDefault="00313950" w:rsidP="004A78D3">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473" w:type="pct"/>
            <w:tcBorders>
              <w:top w:val="nil"/>
              <w:left w:val="nil"/>
              <w:right w:val="nil"/>
            </w:tcBorders>
            <w:shd w:val="clear" w:color="auto" w:fill="FFFFFF"/>
            <w:vAlign w:val="center"/>
          </w:tcPr>
          <w:p w:rsidR="00313950" w:rsidRPr="00B71722" w:rsidRDefault="00313950" w:rsidP="004A78D3">
            <w:pPr>
              <w:tabs>
                <w:tab w:val="left" w:pos="417"/>
                <w:tab w:val="left" w:pos="1008"/>
                <w:tab w:val="left" w:pos="1800"/>
              </w:tabs>
              <w:spacing w:before="60" w:after="60"/>
              <w:ind w:right="-90" w:hanging="12"/>
              <w:jc w:val="center"/>
              <w:rPr>
                <w:vertAlign w:val="subscript"/>
              </w:rPr>
            </w:pPr>
            <w:r>
              <w:rPr>
                <w:sz w:val="12"/>
                <w:szCs w:val="12"/>
              </w:rPr>
              <w:t>3</w:t>
            </w:r>
            <w:r w:rsidRPr="00B71722">
              <w:rPr>
                <w:sz w:val="12"/>
                <w:szCs w:val="12"/>
              </w:rPr>
              <w:t xml:space="preserve"> </w:t>
            </w:r>
            <w:r w:rsidRPr="00B71722">
              <w:sym w:font="Wingdings" w:char="F06D"/>
            </w:r>
          </w:p>
        </w:tc>
        <w:tc>
          <w:tcPr>
            <w:tcW w:w="473" w:type="pct"/>
            <w:tcBorders>
              <w:top w:val="nil"/>
              <w:left w:val="nil"/>
              <w:right w:val="nil"/>
            </w:tcBorders>
            <w:shd w:val="clear" w:color="auto" w:fill="FFFFFF"/>
            <w:vAlign w:val="center"/>
          </w:tcPr>
          <w:p w:rsidR="00313950" w:rsidRPr="00B71722" w:rsidRDefault="00313950" w:rsidP="004A78D3">
            <w:pPr>
              <w:tabs>
                <w:tab w:val="left" w:pos="417"/>
                <w:tab w:val="left" w:pos="1008"/>
                <w:tab w:val="left" w:pos="1800"/>
              </w:tabs>
              <w:spacing w:before="60" w:after="60"/>
              <w:ind w:right="-90" w:hanging="12"/>
              <w:jc w:val="center"/>
              <w:rPr>
                <w:vertAlign w:val="subscript"/>
              </w:rPr>
            </w:pPr>
            <w:r>
              <w:rPr>
                <w:sz w:val="12"/>
                <w:szCs w:val="12"/>
              </w:rPr>
              <w:t>4</w:t>
            </w:r>
            <w:r w:rsidRPr="00B71722">
              <w:rPr>
                <w:sz w:val="12"/>
                <w:szCs w:val="12"/>
              </w:rPr>
              <w:t xml:space="preserve"> </w:t>
            </w:r>
            <w:r w:rsidRPr="00B71722">
              <w:sym w:font="Wingdings" w:char="F06D"/>
            </w:r>
          </w:p>
        </w:tc>
        <w:tc>
          <w:tcPr>
            <w:tcW w:w="473" w:type="pct"/>
            <w:tcBorders>
              <w:top w:val="nil"/>
              <w:left w:val="nil"/>
              <w:right w:val="nil"/>
            </w:tcBorders>
            <w:shd w:val="clear" w:color="auto" w:fill="FFFFFF"/>
            <w:vAlign w:val="center"/>
          </w:tcPr>
          <w:p w:rsidR="00313950" w:rsidRPr="00B71722" w:rsidRDefault="00313950" w:rsidP="004A78D3">
            <w:pPr>
              <w:tabs>
                <w:tab w:val="left" w:pos="417"/>
                <w:tab w:val="left" w:pos="1008"/>
                <w:tab w:val="left" w:pos="1800"/>
              </w:tabs>
              <w:spacing w:before="60" w:after="60"/>
              <w:ind w:right="-90" w:hanging="12"/>
              <w:jc w:val="center"/>
              <w:rPr>
                <w:vertAlign w:val="subscript"/>
              </w:rPr>
            </w:pPr>
            <w:r>
              <w:rPr>
                <w:sz w:val="12"/>
                <w:szCs w:val="12"/>
              </w:rPr>
              <w:t>5</w:t>
            </w:r>
            <w:r w:rsidRPr="00B71722">
              <w:rPr>
                <w:sz w:val="12"/>
                <w:szCs w:val="12"/>
              </w:rPr>
              <w:t xml:space="preserve"> </w:t>
            </w:r>
            <w:r w:rsidRPr="00B71722">
              <w:sym w:font="Wingdings" w:char="F06D"/>
            </w:r>
          </w:p>
        </w:tc>
        <w:tc>
          <w:tcPr>
            <w:tcW w:w="356" w:type="pct"/>
            <w:tcBorders>
              <w:top w:val="nil"/>
              <w:left w:val="nil"/>
              <w:right w:val="nil"/>
            </w:tcBorders>
            <w:shd w:val="clear" w:color="auto" w:fill="FFFFFF"/>
            <w:vAlign w:val="center"/>
          </w:tcPr>
          <w:p w:rsidR="00313950" w:rsidRPr="00B71722" w:rsidRDefault="00313950" w:rsidP="004A78D3">
            <w:pPr>
              <w:tabs>
                <w:tab w:val="left" w:pos="417"/>
                <w:tab w:val="left" w:pos="1008"/>
                <w:tab w:val="left" w:pos="1800"/>
              </w:tabs>
              <w:spacing w:before="60" w:after="60"/>
              <w:ind w:right="-90" w:hanging="12"/>
              <w:jc w:val="center"/>
              <w:rPr>
                <w:vertAlign w:val="subscript"/>
              </w:rPr>
            </w:pPr>
            <w:r>
              <w:rPr>
                <w:sz w:val="12"/>
                <w:szCs w:val="12"/>
              </w:rPr>
              <w:t>6</w:t>
            </w:r>
            <w:r w:rsidRPr="00B71722">
              <w:rPr>
                <w:sz w:val="12"/>
                <w:szCs w:val="12"/>
              </w:rPr>
              <w:t xml:space="preserve"> </w:t>
            </w:r>
            <w:r w:rsidRPr="00B71722">
              <w:sym w:font="Wingdings" w:char="F06D"/>
            </w:r>
          </w:p>
        </w:tc>
        <w:tc>
          <w:tcPr>
            <w:tcW w:w="531" w:type="pct"/>
            <w:tcBorders>
              <w:top w:val="nil"/>
              <w:left w:val="nil"/>
              <w:right w:val="nil"/>
            </w:tcBorders>
            <w:shd w:val="clear" w:color="auto" w:fill="FFFFFF"/>
            <w:vAlign w:val="center"/>
          </w:tcPr>
          <w:p w:rsidR="00313950" w:rsidRPr="006D3508" w:rsidRDefault="00313950" w:rsidP="004A78D3">
            <w:pPr>
              <w:tabs>
                <w:tab w:val="left" w:pos="417"/>
                <w:tab w:val="left" w:pos="1008"/>
                <w:tab w:val="left" w:pos="1800"/>
              </w:tabs>
              <w:spacing w:before="60" w:after="60"/>
              <w:ind w:right="-90" w:hanging="12"/>
              <w:jc w:val="center"/>
              <w:rPr>
                <w:szCs w:val="18"/>
              </w:rPr>
            </w:pPr>
            <w:r w:rsidRPr="006D3508">
              <w:rPr>
                <w:szCs w:val="18"/>
              </w:rPr>
              <w:t>M</w:t>
            </w:r>
          </w:p>
        </w:tc>
      </w:tr>
    </w:tbl>
    <w:p w:rsidR="005E5C16" w:rsidRDefault="005E5C16" w:rsidP="005E5C16">
      <w:pPr>
        <w:spacing w:before="240" w:line="276" w:lineRule="auto"/>
        <w:ind w:right="-90"/>
        <w:rPr>
          <w:rFonts w:eastAsia="Times New Roman"/>
          <w:b/>
          <w:bCs/>
        </w:rPr>
      </w:pPr>
      <w:r>
        <w:rPr>
          <w:rFonts w:eastAsia="Times New Roman"/>
          <w:b/>
          <w:bCs/>
        </w:rPr>
        <w:t xml:space="preserve">IF </w:t>
      </w:r>
      <w:r w:rsidR="00165D53">
        <w:rPr>
          <w:rFonts w:eastAsia="Times New Roman"/>
          <w:b/>
          <w:bCs/>
        </w:rPr>
        <w:t xml:space="preserve">BOTH </w:t>
      </w:r>
      <w:r>
        <w:rPr>
          <w:rFonts w:eastAsia="Times New Roman"/>
          <w:b/>
          <w:bCs/>
        </w:rPr>
        <w:t xml:space="preserve">4.1a AND 4.1b </w:t>
      </w:r>
      <w:r w:rsidRPr="008458B4">
        <w:rPr>
          <w:rFonts w:eastAsia="Times New Roman"/>
          <w:b/>
          <w:bCs/>
        </w:rPr>
        <w:t>=</w:t>
      </w:r>
      <w:r>
        <w:rPr>
          <w:rFonts w:eastAsia="Times New Roman"/>
          <w:b/>
          <w:bCs/>
        </w:rPr>
        <w:t xml:space="preserve"> </w:t>
      </w:r>
      <w:r w:rsidR="004759FD">
        <w:rPr>
          <w:rFonts w:eastAsia="Times New Roman"/>
          <w:b/>
          <w:bCs/>
        </w:rPr>
        <w:t xml:space="preserve">1 or </w:t>
      </w:r>
      <w:r>
        <w:rPr>
          <w:rFonts w:eastAsia="Times New Roman"/>
          <w:b/>
          <w:bCs/>
        </w:rPr>
        <w:t>M (MISSING), SKIP TO 4.3, ELSE CONTINUE.</w:t>
      </w:r>
    </w:p>
    <w:p w:rsidR="00997B02" w:rsidRDefault="00997B02" w:rsidP="000E23F7">
      <w:pPr>
        <w:ind w:right="-90"/>
      </w:pPr>
    </w:p>
    <w:tbl>
      <w:tblPr>
        <w:tblW w:w="5000" w:type="pct"/>
        <w:tblLook w:val="04A0" w:firstRow="1" w:lastRow="0" w:firstColumn="1" w:lastColumn="0" w:noHBand="0" w:noVBand="1"/>
      </w:tblPr>
      <w:tblGrid>
        <w:gridCol w:w="11016"/>
      </w:tblGrid>
      <w:tr w:rsidR="00E64498" w:rsidRPr="005B5D38" w:rsidTr="000539E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64498" w:rsidRPr="005B5D38" w:rsidRDefault="004759FD" w:rsidP="000E23F7">
            <w:pPr>
              <w:tabs>
                <w:tab w:val="left" w:pos="432"/>
              </w:tabs>
              <w:spacing w:before="60" w:after="60"/>
              <w:ind w:right="-90"/>
              <w:rPr>
                <w:rFonts w:eastAsia="Times New Roman"/>
                <w:caps/>
              </w:rPr>
            </w:pPr>
            <w:r>
              <w:rPr>
                <w:rFonts w:eastAsia="Times New Roman"/>
                <w:bCs/>
                <w:caps/>
              </w:rPr>
              <w:t>(4.1a = 2, 3, 4, 5, or 6) or (4.1b = 2, 3, 4, 5 or 6)</w:t>
            </w:r>
          </w:p>
        </w:tc>
      </w:tr>
    </w:tbl>
    <w:p w:rsidR="00E64498" w:rsidRDefault="00E64498" w:rsidP="004759FD">
      <w:pPr>
        <w:pStyle w:val="QUESTIONTEXT"/>
      </w:pPr>
      <w:r>
        <w:t>4.2</w:t>
      </w:r>
      <w:r w:rsidRPr="005B5D38">
        <w:t>.</w:t>
      </w:r>
      <w:r w:rsidRPr="005B5D38">
        <w:tab/>
      </w:r>
      <w:r w:rsidRPr="00E64498">
        <w:t xml:space="preserve">What </w:t>
      </w:r>
      <w:r w:rsidR="00403617" w:rsidRPr="00403617">
        <w:t>instrument(s)</w:t>
      </w:r>
      <w:r w:rsidRPr="00E64498">
        <w:t xml:space="preserve"> is used to screen women for perinatal</w:t>
      </w:r>
      <w:r w:rsidRPr="00A47813">
        <w:t xml:space="preserve"> </w:t>
      </w:r>
      <w:r w:rsidR="00403617" w:rsidRPr="00403617">
        <w:t>depression</w:t>
      </w:r>
      <w:r w:rsidRPr="00E64498">
        <w:t>?</w:t>
      </w:r>
    </w:p>
    <w:p w:rsidR="00E64498" w:rsidRPr="005B5D38" w:rsidRDefault="00482BD5" w:rsidP="000E23F7">
      <w:pPr>
        <w:spacing w:after="120"/>
        <w:ind w:left="6480" w:right="-90"/>
        <w:rPr>
          <w:rFonts w:eastAsia="Times New Roman"/>
          <w:i/>
        </w:rPr>
      </w:pPr>
      <w:r>
        <w:rPr>
          <w:rFonts w:eastAsia="Times New Roman"/>
          <w:i/>
          <w:sz w:val="24"/>
        </w:rPr>
        <w:t>Select one per row.</w:t>
      </w:r>
    </w:p>
    <w:tbl>
      <w:tblPr>
        <w:tblW w:w="4985" w:type="pct"/>
        <w:tblCellMar>
          <w:left w:w="120" w:type="dxa"/>
          <w:right w:w="120" w:type="dxa"/>
        </w:tblCellMar>
        <w:tblLook w:val="0000" w:firstRow="0" w:lastRow="0" w:firstColumn="0" w:lastColumn="0" w:noHBand="0" w:noVBand="0"/>
      </w:tblPr>
      <w:tblGrid>
        <w:gridCol w:w="6343"/>
        <w:gridCol w:w="1554"/>
        <w:gridCol w:w="1554"/>
        <w:gridCol w:w="1556"/>
      </w:tblGrid>
      <w:tr w:rsidR="00E64498" w:rsidRPr="005B5D38" w:rsidTr="00E64498">
        <w:trPr>
          <w:tblHeader/>
        </w:trPr>
        <w:tc>
          <w:tcPr>
            <w:tcW w:w="2881" w:type="pct"/>
            <w:tcBorders>
              <w:top w:val="nil"/>
              <w:left w:val="nil"/>
              <w:bottom w:val="nil"/>
              <w:right w:val="single" w:sz="4" w:space="0" w:color="auto"/>
            </w:tcBorders>
          </w:tcPr>
          <w:p w:rsidR="00E64498" w:rsidRPr="005B5D38" w:rsidRDefault="00E64498" w:rsidP="000E23F7">
            <w:pPr>
              <w:tabs>
                <w:tab w:val="left" w:pos="432"/>
                <w:tab w:val="left" w:pos="1080"/>
                <w:tab w:val="left" w:pos="1440"/>
                <w:tab w:val="left" w:pos="2145"/>
                <w:tab w:val="left" w:leader="dot" w:pos="6120"/>
                <w:tab w:val="left" w:pos="6753"/>
              </w:tabs>
              <w:spacing w:before="60" w:after="60"/>
              <w:ind w:right="-90"/>
              <w:jc w:val="both"/>
              <w:rPr>
                <w:rFonts w:eastAsia="Times New Roman"/>
              </w:rPr>
            </w:pPr>
          </w:p>
        </w:tc>
        <w:tc>
          <w:tcPr>
            <w:tcW w:w="706" w:type="pct"/>
            <w:tcBorders>
              <w:top w:val="single" w:sz="4" w:space="0" w:color="auto"/>
              <w:left w:val="single" w:sz="4" w:space="0" w:color="auto"/>
              <w:bottom w:val="single" w:sz="4" w:space="0" w:color="auto"/>
              <w:right w:val="single" w:sz="4" w:space="0" w:color="auto"/>
            </w:tcBorders>
            <w:vAlign w:val="bottom"/>
          </w:tcPr>
          <w:p w:rsidR="00E64498" w:rsidRPr="005B5D38" w:rsidRDefault="00E64498" w:rsidP="000E23F7">
            <w:pPr>
              <w:tabs>
                <w:tab w:val="left" w:pos="432"/>
                <w:tab w:val="left" w:pos="1080"/>
                <w:tab w:val="left" w:pos="1440"/>
                <w:tab w:val="left" w:pos="2145"/>
                <w:tab w:val="left" w:leader="dot" w:pos="6120"/>
                <w:tab w:val="left" w:pos="6753"/>
              </w:tabs>
              <w:spacing w:before="60" w:after="60"/>
              <w:ind w:right="-90"/>
              <w:jc w:val="center"/>
              <w:rPr>
                <w:rFonts w:eastAsia="Times New Roman"/>
                <w:bCs/>
              </w:rPr>
            </w:pPr>
            <w:r>
              <w:rPr>
                <w:rFonts w:eastAsia="Times New Roman"/>
                <w:bCs/>
              </w:rPr>
              <w:t>Use</w:t>
            </w:r>
          </w:p>
        </w:tc>
        <w:tc>
          <w:tcPr>
            <w:tcW w:w="706" w:type="pct"/>
            <w:tcBorders>
              <w:top w:val="single" w:sz="4" w:space="0" w:color="auto"/>
              <w:left w:val="single" w:sz="4" w:space="0" w:color="auto"/>
              <w:bottom w:val="single" w:sz="4" w:space="0" w:color="auto"/>
              <w:right w:val="single" w:sz="4" w:space="0" w:color="auto"/>
            </w:tcBorders>
            <w:vAlign w:val="bottom"/>
          </w:tcPr>
          <w:p w:rsidR="00E64498" w:rsidRPr="005B5D38" w:rsidRDefault="00E64498" w:rsidP="000E23F7">
            <w:pPr>
              <w:tabs>
                <w:tab w:val="left" w:pos="432"/>
                <w:tab w:val="left" w:pos="1080"/>
                <w:tab w:val="left" w:pos="1440"/>
                <w:tab w:val="left" w:pos="2145"/>
                <w:tab w:val="left" w:leader="dot" w:pos="6120"/>
                <w:tab w:val="left" w:pos="6753"/>
              </w:tabs>
              <w:spacing w:before="60" w:after="60"/>
              <w:ind w:right="-90"/>
              <w:jc w:val="center"/>
              <w:rPr>
                <w:rFonts w:eastAsia="Times New Roman"/>
                <w:bCs/>
              </w:rPr>
            </w:pPr>
            <w:r>
              <w:rPr>
                <w:rFonts w:eastAsia="Times New Roman"/>
                <w:bCs/>
              </w:rPr>
              <w:t xml:space="preserve">Do </w:t>
            </w:r>
            <w:r w:rsidR="006D7BDC">
              <w:rPr>
                <w:rFonts w:eastAsia="Times New Roman"/>
                <w:bCs/>
              </w:rPr>
              <w:t>N</w:t>
            </w:r>
            <w:r>
              <w:rPr>
                <w:rFonts w:eastAsia="Times New Roman"/>
                <w:bCs/>
              </w:rPr>
              <w:t xml:space="preserve">ot </w:t>
            </w:r>
            <w:r w:rsidR="006D7BDC">
              <w:rPr>
                <w:rFonts w:eastAsia="Times New Roman"/>
                <w:bCs/>
              </w:rPr>
              <w:t>U</w:t>
            </w:r>
            <w:r>
              <w:rPr>
                <w:rFonts w:eastAsia="Times New Roman"/>
                <w:bCs/>
              </w:rPr>
              <w:t>se</w:t>
            </w:r>
          </w:p>
        </w:tc>
        <w:tc>
          <w:tcPr>
            <w:tcW w:w="707" w:type="pct"/>
            <w:tcBorders>
              <w:top w:val="single" w:sz="4" w:space="0" w:color="auto"/>
              <w:left w:val="single" w:sz="4" w:space="0" w:color="auto"/>
              <w:bottom w:val="single" w:sz="4" w:space="0" w:color="auto"/>
              <w:right w:val="single" w:sz="4" w:space="0" w:color="auto"/>
            </w:tcBorders>
            <w:vAlign w:val="bottom"/>
          </w:tcPr>
          <w:p w:rsidR="00E64498" w:rsidRPr="005B5D38" w:rsidRDefault="00E64498" w:rsidP="000E23F7">
            <w:pPr>
              <w:tabs>
                <w:tab w:val="left" w:pos="432"/>
                <w:tab w:val="left" w:pos="1080"/>
                <w:tab w:val="left" w:pos="1440"/>
                <w:tab w:val="left" w:pos="2145"/>
                <w:tab w:val="left" w:leader="dot" w:pos="6120"/>
                <w:tab w:val="left" w:pos="6753"/>
              </w:tabs>
              <w:spacing w:before="60" w:after="60"/>
              <w:ind w:right="-90"/>
              <w:jc w:val="center"/>
              <w:rPr>
                <w:rFonts w:eastAsia="Times New Roman"/>
                <w:bCs/>
              </w:rPr>
            </w:pPr>
            <w:r>
              <w:rPr>
                <w:rFonts w:eastAsia="Times New Roman"/>
                <w:bCs/>
              </w:rPr>
              <w:t xml:space="preserve">No </w:t>
            </w:r>
            <w:r w:rsidR="006D7BDC">
              <w:rPr>
                <w:rFonts w:eastAsia="Times New Roman"/>
                <w:bCs/>
              </w:rPr>
              <w:t>R</w:t>
            </w:r>
            <w:r>
              <w:rPr>
                <w:rFonts w:eastAsia="Times New Roman"/>
                <w:bCs/>
              </w:rPr>
              <w:t>esponse</w:t>
            </w:r>
          </w:p>
        </w:tc>
      </w:tr>
      <w:tr w:rsidR="00E64498" w:rsidRPr="005B5D38" w:rsidTr="00843FA6">
        <w:tc>
          <w:tcPr>
            <w:tcW w:w="2881" w:type="pct"/>
            <w:tcBorders>
              <w:top w:val="nil"/>
              <w:left w:val="nil"/>
              <w:bottom w:val="nil"/>
              <w:right w:val="nil"/>
            </w:tcBorders>
            <w:shd w:val="clear" w:color="auto" w:fill="D9D9D9" w:themeFill="background1" w:themeFillShade="D9"/>
          </w:tcPr>
          <w:p w:rsidR="00E64498" w:rsidRPr="00E64498" w:rsidRDefault="00E64498" w:rsidP="000E23F7">
            <w:pPr>
              <w:tabs>
                <w:tab w:val="left" w:pos="360"/>
              </w:tabs>
              <w:autoSpaceDE w:val="0"/>
              <w:autoSpaceDN w:val="0"/>
              <w:adjustRightInd w:val="0"/>
              <w:spacing w:before="60" w:after="60"/>
              <w:ind w:left="360" w:right="-90" w:hanging="360"/>
            </w:pPr>
            <w:r>
              <w:t>a.</w:t>
            </w:r>
            <w:r>
              <w:tab/>
            </w:r>
            <w:r w:rsidRPr="00E64498">
              <w:t>BDI-FastScreen for Medical</w:t>
            </w:r>
            <w:r w:rsidR="008F2F08">
              <w:t xml:space="preserve"> </w:t>
            </w:r>
            <w:r w:rsidRPr="00E64498">
              <w:t>Patients (previously known as the</w:t>
            </w:r>
            <w:r w:rsidR="008F2F08">
              <w:t xml:space="preserve"> </w:t>
            </w:r>
            <w:r w:rsidRPr="00E64498">
              <w:t>Beck Depression Inventory-</w:t>
            </w:r>
            <w:r w:rsidR="008F2F08">
              <w:t>Primary Care version or BDI-PC)</w:t>
            </w:r>
          </w:p>
        </w:tc>
        <w:tc>
          <w:tcPr>
            <w:tcW w:w="706" w:type="pct"/>
            <w:tcBorders>
              <w:top w:val="single" w:sz="4" w:space="0" w:color="auto"/>
              <w:left w:val="nil"/>
              <w:bottom w:val="nil"/>
              <w:right w:val="nil"/>
            </w:tcBorders>
            <w:shd w:val="clear" w:color="auto" w:fill="D9D9D9" w:themeFill="background1" w:themeFillShade="D9"/>
            <w:vAlign w:val="center"/>
          </w:tcPr>
          <w:p w:rsidR="00E64498" w:rsidRPr="005B5D38" w:rsidRDefault="00E64498"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1 </w:t>
            </w:r>
            <w:r w:rsidRPr="005B5D38">
              <w:rPr>
                <w:rFonts w:eastAsia="Times New Roman"/>
              </w:rPr>
              <w:sym w:font="Wingdings" w:char="F06D"/>
            </w:r>
          </w:p>
        </w:tc>
        <w:tc>
          <w:tcPr>
            <w:tcW w:w="706" w:type="pct"/>
            <w:tcBorders>
              <w:top w:val="single" w:sz="4" w:space="0" w:color="auto"/>
              <w:left w:val="nil"/>
              <w:bottom w:val="nil"/>
              <w:right w:val="nil"/>
            </w:tcBorders>
            <w:shd w:val="clear" w:color="auto" w:fill="D9D9D9" w:themeFill="background1" w:themeFillShade="D9"/>
            <w:vAlign w:val="center"/>
          </w:tcPr>
          <w:p w:rsidR="00E64498" w:rsidRPr="005B5D38" w:rsidRDefault="00E64498"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2 </w:t>
            </w:r>
            <w:r w:rsidRPr="005B5D38">
              <w:rPr>
                <w:rFonts w:eastAsia="Times New Roman"/>
              </w:rPr>
              <w:sym w:font="Wingdings" w:char="F06D"/>
            </w:r>
          </w:p>
        </w:tc>
        <w:tc>
          <w:tcPr>
            <w:tcW w:w="707" w:type="pct"/>
            <w:tcBorders>
              <w:top w:val="single" w:sz="4" w:space="0" w:color="auto"/>
              <w:left w:val="nil"/>
              <w:bottom w:val="nil"/>
              <w:right w:val="nil"/>
            </w:tcBorders>
            <w:shd w:val="clear" w:color="auto" w:fill="D9D9D9" w:themeFill="background1" w:themeFillShade="D9"/>
            <w:vAlign w:val="center"/>
          </w:tcPr>
          <w:p w:rsidR="00E64498" w:rsidRPr="005B5D38" w:rsidRDefault="00E64498" w:rsidP="000E23F7">
            <w:pPr>
              <w:tabs>
                <w:tab w:val="left" w:pos="417"/>
                <w:tab w:val="left" w:pos="1008"/>
                <w:tab w:val="left" w:pos="1800"/>
              </w:tabs>
              <w:spacing w:before="60" w:after="60"/>
              <w:ind w:right="-90" w:hanging="12"/>
              <w:jc w:val="center"/>
            </w:pPr>
            <w:r w:rsidRPr="005B5D38">
              <w:t>M</w:t>
            </w:r>
          </w:p>
        </w:tc>
      </w:tr>
      <w:tr w:rsidR="00E64498" w:rsidRPr="005B5D38" w:rsidTr="00E64498">
        <w:tc>
          <w:tcPr>
            <w:tcW w:w="2881" w:type="pct"/>
            <w:tcBorders>
              <w:top w:val="nil"/>
              <w:left w:val="nil"/>
              <w:bottom w:val="nil"/>
              <w:right w:val="nil"/>
            </w:tcBorders>
            <w:shd w:val="clear" w:color="auto" w:fill="FFFFFF"/>
          </w:tcPr>
          <w:p w:rsidR="00E64498" w:rsidRPr="00E64498" w:rsidRDefault="00E64498" w:rsidP="000E23F7">
            <w:pPr>
              <w:tabs>
                <w:tab w:val="left" w:pos="360"/>
              </w:tabs>
              <w:autoSpaceDE w:val="0"/>
              <w:autoSpaceDN w:val="0"/>
              <w:adjustRightInd w:val="0"/>
              <w:spacing w:before="60" w:after="60"/>
              <w:ind w:left="360" w:right="-90" w:hanging="360"/>
            </w:pPr>
            <w:r>
              <w:t>b.</w:t>
            </w:r>
            <w:r>
              <w:tab/>
            </w:r>
            <w:r w:rsidRPr="00E64498">
              <w:t xml:space="preserve">Center for Epidemiologic </w:t>
            </w:r>
            <w:r w:rsidR="0084018C">
              <w:t>Studies</w:t>
            </w:r>
            <w:r w:rsidR="0084018C" w:rsidRPr="00E64498">
              <w:t xml:space="preserve"> </w:t>
            </w:r>
            <w:r w:rsidRPr="00E64498">
              <w:t>Depression Scale (CES-D)</w:t>
            </w:r>
          </w:p>
        </w:tc>
        <w:tc>
          <w:tcPr>
            <w:tcW w:w="706" w:type="pct"/>
            <w:tcBorders>
              <w:top w:val="nil"/>
              <w:left w:val="nil"/>
              <w:bottom w:val="nil"/>
              <w:right w:val="nil"/>
            </w:tcBorders>
            <w:shd w:val="clear" w:color="auto" w:fill="FFFFFF"/>
            <w:vAlign w:val="center"/>
          </w:tcPr>
          <w:p w:rsidR="00E64498" w:rsidRPr="005B5D38" w:rsidRDefault="00E64498"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1 </w:t>
            </w:r>
            <w:r w:rsidRPr="005B5D38">
              <w:rPr>
                <w:rFonts w:eastAsia="Times New Roman"/>
              </w:rPr>
              <w:sym w:font="Wingdings" w:char="F06D"/>
            </w:r>
          </w:p>
        </w:tc>
        <w:tc>
          <w:tcPr>
            <w:tcW w:w="706" w:type="pct"/>
            <w:tcBorders>
              <w:top w:val="nil"/>
              <w:left w:val="nil"/>
              <w:bottom w:val="nil"/>
              <w:right w:val="nil"/>
            </w:tcBorders>
            <w:shd w:val="clear" w:color="auto" w:fill="FFFFFF"/>
            <w:vAlign w:val="center"/>
          </w:tcPr>
          <w:p w:rsidR="00E64498" w:rsidRPr="005B5D38" w:rsidRDefault="00E64498"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2 </w:t>
            </w:r>
            <w:r w:rsidRPr="005B5D38">
              <w:rPr>
                <w:rFonts w:eastAsia="Times New Roman"/>
              </w:rPr>
              <w:sym w:font="Wingdings" w:char="F06D"/>
            </w:r>
          </w:p>
        </w:tc>
        <w:tc>
          <w:tcPr>
            <w:tcW w:w="707" w:type="pct"/>
            <w:tcBorders>
              <w:top w:val="nil"/>
              <w:left w:val="nil"/>
              <w:bottom w:val="nil"/>
              <w:right w:val="nil"/>
            </w:tcBorders>
            <w:shd w:val="clear" w:color="auto" w:fill="FFFFFF"/>
            <w:vAlign w:val="center"/>
          </w:tcPr>
          <w:p w:rsidR="00E64498" w:rsidRPr="005B5D38" w:rsidRDefault="00E64498" w:rsidP="000E23F7">
            <w:pPr>
              <w:tabs>
                <w:tab w:val="left" w:pos="417"/>
                <w:tab w:val="left" w:pos="1008"/>
                <w:tab w:val="left" w:pos="1800"/>
              </w:tabs>
              <w:spacing w:before="60" w:after="60"/>
              <w:ind w:right="-90" w:hanging="12"/>
              <w:jc w:val="center"/>
            </w:pPr>
            <w:r w:rsidRPr="005B5D38">
              <w:t>M</w:t>
            </w:r>
          </w:p>
        </w:tc>
      </w:tr>
      <w:tr w:rsidR="00E64498" w:rsidRPr="005B5D38" w:rsidTr="00843FA6">
        <w:tc>
          <w:tcPr>
            <w:tcW w:w="2881" w:type="pct"/>
            <w:tcBorders>
              <w:top w:val="nil"/>
              <w:left w:val="nil"/>
              <w:right w:val="nil"/>
            </w:tcBorders>
            <w:shd w:val="clear" w:color="auto" w:fill="D9D9D9" w:themeFill="background1" w:themeFillShade="D9"/>
          </w:tcPr>
          <w:p w:rsidR="00E64498" w:rsidRPr="00E64498" w:rsidRDefault="00E64498" w:rsidP="000E23F7">
            <w:pPr>
              <w:tabs>
                <w:tab w:val="left" w:pos="360"/>
              </w:tabs>
              <w:autoSpaceDE w:val="0"/>
              <w:autoSpaceDN w:val="0"/>
              <w:adjustRightInd w:val="0"/>
              <w:spacing w:before="60" w:after="60"/>
              <w:ind w:left="360" w:right="-90" w:hanging="360"/>
            </w:pPr>
            <w:r>
              <w:t>c.</w:t>
            </w:r>
            <w:r>
              <w:tab/>
            </w:r>
            <w:r w:rsidRPr="00E64498">
              <w:t>Edinburgh Postnatal Depression Scale (EPDS)</w:t>
            </w:r>
          </w:p>
        </w:tc>
        <w:tc>
          <w:tcPr>
            <w:tcW w:w="706" w:type="pct"/>
            <w:tcBorders>
              <w:top w:val="nil"/>
              <w:left w:val="nil"/>
              <w:right w:val="nil"/>
            </w:tcBorders>
            <w:shd w:val="clear" w:color="auto" w:fill="D9D9D9" w:themeFill="background1" w:themeFillShade="D9"/>
            <w:vAlign w:val="center"/>
          </w:tcPr>
          <w:p w:rsidR="00E64498" w:rsidRPr="005B5D38" w:rsidRDefault="00E64498"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1 </w:t>
            </w:r>
            <w:r w:rsidRPr="005B5D38">
              <w:rPr>
                <w:rFonts w:eastAsia="Times New Roman"/>
              </w:rPr>
              <w:sym w:font="Wingdings" w:char="F06D"/>
            </w:r>
          </w:p>
        </w:tc>
        <w:tc>
          <w:tcPr>
            <w:tcW w:w="706" w:type="pct"/>
            <w:tcBorders>
              <w:top w:val="nil"/>
              <w:left w:val="nil"/>
              <w:right w:val="nil"/>
            </w:tcBorders>
            <w:shd w:val="clear" w:color="auto" w:fill="D9D9D9" w:themeFill="background1" w:themeFillShade="D9"/>
            <w:vAlign w:val="center"/>
          </w:tcPr>
          <w:p w:rsidR="00E64498" w:rsidRPr="005B5D38" w:rsidRDefault="00E64498"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2 </w:t>
            </w:r>
            <w:r w:rsidRPr="005B5D38">
              <w:rPr>
                <w:rFonts w:eastAsia="Times New Roman"/>
              </w:rPr>
              <w:sym w:font="Wingdings" w:char="F06D"/>
            </w:r>
          </w:p>
        </w:tc>
        <w:tc>
          <w:tcPr>
            <w:tcW w:w="707" w:type="pct"/>
            <w:tcBorders>
              <w:top w:val="nil"/>
              <w:left w:val="nil"/>
              <w:right w:val="nil"/>
            </w:tcBorders>
            <w:shd w:val="clear" w:color="auto" w:fill="D9D9D9" w:themeFill="background1" w:themeFillShade="D9"/>
            <w:vAlign w:val="center"/>
          </w:tcPr>
          <w:p w:rsidR="00E64498" w:rsidRPr="005B5D38" w:rsidRDefault="00E64498" w:rsidP="000E23F7">
            <w:pPr>
              <w:tabs>
                <w:tab w:val="left" w:pos="417"/>
                <w:tab w:val="left" w:pos="1008"/>
                <w:tab w:val="left" w:pos="1800"/>
              </w:tabs>
              <w:spacing w:before="60" w:after="60"/>
              <w:ind w:right="-90" w:hanging="12"/>
              <w:jc w:val="center"/>
            </w:pPr>
            <w:r w:rsidRPr="005B5D38">
              <w:t>M</w:t>
            </w:r>
          </w:p>
        </w:tc>
      </w:tr>
      <w:tr w:rsidR="00E64498" w:rsidRPr="005B5D38" w:rsidTr="00E64498">
        <w:tc>
          <w:tcPr>
            <w:tcW w:w="2881" w:type="pct"/>
            <w:tcBorders>
              <w:top w:val="nil"/>
              <w:left w:val="nil"/>
              <w:bottom w:val="nil"/>
              <w:right w:val="nil"/>
            </w:tcBorders>
            <w:shd w:val="clear" w:color="auto" w:fill="auto"/>
          </w:tcPr>
          <w:p w:rsidR="00E64498" w:rsidRPr="00E64498" w:rsidRDefault="00E64498" w:rsidP="000E23F7">
            <w:pPr>
              <w:tabs>
                <w:tab w:val="left" w:pos="360"/>
              </w:tabs>
              <w:autoSpaceDE w:val="0"/>
              <w:autoSpaceDN w:val="0"/>
              <w:adjustRightInd w:val="0"/>
              <w:spacing w:before="60" w:after="60"/>
              <w:ind w:left="360" w:right="-90" w:hanging="360"/>
            </w:pPr>
            <w:r>
              <w:t>d.</w:t>
            </w:r>
            <w:r>
              <w:tab/>
            </w:r>
            <w:r w:rsidRPr="00E64498">
              <w:t xml:space="preserve">Hamilton </w:t>
            </w:r>
            <w:r w:rsidR="0084018C">
              <w:t xml:space="preserve">Depression </w:t>
            </w:r>
            <w:r w:rsidRPr="00E64498">
              <w:t>Rating Scale (HAM-D)</w:t>
            </w:r>
          </w:p>
        </w:tc>
        <w:tc>
          <w:tcPr>
            <w:tcW w:w="706" w:type="pct"/>
            <w:tcBorders>
              <w:top w:val="nil"/>
              <w:left w:val="nil"/>
              <w:bottom w:val="nil"/>
              <w:right w:val="nil"/>
            </w:tcBorders>
            <w:shd w:val="clear" w:color="auto" w:fill="auto"/>
            <w:vAlign w:val="center"/>
          </w:tcPr>
          <w:p w:rsidR="00E64498" w:rsidRPr="005B5D38" w:rsidRDefault="00E64498"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1 </w:t>
            </w:r>
            <w:r w:rsidRPr="005B5D38">
              <w:rPr>
                <w:rFonts w:eastAsia="Times New Roman"/>
              </w:rPr>
              <w:sym w:font="Wingdings" w:char="F06D"/>
            </w:r>
          </w:p>
        </w:tc>
        <w:tc>
          <w:tcPr>
            <w:tcW w:w="706" w:type="pct"/>
            <w:tcBorders>
              <w:top w:val="nil"/>
              <w:left w:val="nil"/>
              <w:bottom w:val="nil"/>
              <w:right w:val="nil"/>
            </w:tcBorders>
            <w:shd w:val="clear" w:color="auto" w:fill="auto"/>
            <w:vAlign w:val="center"/>
          </w:tcPr>
          <w:p w:rsidR="00E64498" w:rsidRPr="005B5D38" w:rsidRDefault="00E64498"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2 </w:t>
            </w:r>
            <w:r w:rsidRPr="005B5D38">
              <w:rPr>
                <w:rFonts w:eastAsia="Times New Roman"/>
              </w:rPr>
              <w:sym w:font="Wingdings" w:char="F06D"/>
            </w:r>
          </w:p>
        </w:tc>
        <w:tc>
          <w:tcPr>
            <w:tcW w:w="707" w:type="pct"/>
            <w:tcBorders>
              <w:top w:val="nil"/>
              <w:left w:val="nil"/>
              <w:bottom w:val="nil"/>
              <w:right w:val="nil"/>
            </w:tcBorders>
            <w:shd w:val="clear" w:color="auto" w:fill="auto"/>
            <w:vAlign w:val="center"/>
          </w:tcPr>
          <w:p w:rsidR="00E64498" w:rsidRPr="005B5D38" w:rsidRDefault="00E64498" w:rsidP="000E23F7">
            <w:pPr>
              <w:tabs>
                <w:tab w:val="left" w:pos="417"/>
                <w:tab w:val="left" w:pos="1008"/>
                <w:tab w:val="left" w:pos="1800"/>
              </w:tabs>
              <w:spacing w:before="60" w:after="60"/>
              <w:ind w:right="-90" w:hanging="12"/>
              <w:jc w:val="center"/>
            </w:pPr>
            <w:r w:rsidRPr="005B5D38">
              <w:t>M</w:t>
            </w:r>
          </w:p>
        </w:tc>
      </w:tr>
      <w:tr w:rsidR="00E64498" w:rsidRPr="005B5D38" w:rsidTr="00843FA6">
        <w:tc>
          <w:tcPr>
            <w:tcW w:w="2881" w:type="pct"/>
            <w:tcBorders>
              <w:top w:val="nil"/>
              <w:left w:val="nil"/>
              <w:right w:val="nil"/>
            </w:tcBorders>
            <w:shd w:val="clear" w:color="auto" w:fill="D9D9D9" w:themeFill="background1" w:themeFillShade="D9"/>
          </w:tcPr>
          <w:p w:rsidR="00E64498" w:rsidRPr="00E64498" w:rsidRDefault="00E64498" w:rsidP="000E23F7">
            <w:pPr>
              <w:tabs>
                <w:tab w:val="left" w:pos="360"/>
              </w:tabs>
              <w:autoSpaceDE w:val="0"/>
              <w:autoSpaceDN w:val="0"/>
              <w:adjustRightInd w:val="0"/>
              <w:spacing w:before="60" w:after="60"/>
              <w:ind w:left="360" w:right="-90" w:hanging="360"/>
            </w:pPr>
            <w:r>
              <w:t>e.</w:t>
            </w:r>
            <w:r>
              <w:tab/>
            </w:r>
            <w:r w:rsidRPr="00E64498">
              <w:t>Montgomery-</w:t>
            </w:r>
            <w:r w:rsidR="0084018C">
              <w:t xml:space="preserve">Åsberg </w:t>
            </w:r>
            <w:r w:rsidRPr="00E64498">
              <w:t>Depression Rating Scale (MADRS)</w:t>
            </w:r>
          </w:p>
        </w:tc>
        <w:tc>
          <w:tcPr>
            <w:tcW w:w="706" w:type="pct"/>
            <w:tcBorders>
              <w:top w:val="nil"/>
              <w:left w:val="nil"/>
              <w:right w:val="nil"/>
            </w:tcBorders>
            <w:shd w:val="clear" w:color="auto" w:fill="D9D9D9" w:themeFill="background1" w:themeFillShade="D9"/>
            <w:vAlign w:val="center"/>
          </w:tcPr>
          <w:p w:rsidR="00E64498" w:rsidRPr="005B5D38" w:rsidRDefault="00E64498"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1 </w:t>
            </w:r>
            <w:r w:rsidRPr="005B5D38">
              <w:rPr>
                <w:rFonts w:eastAsia="Times New Roman"/>
              </w:rPr>
              <w:sym w:font="Wingdings" w:char="F06D"/>
            </w:r>
          </w:p>
        </w:tc>
        <w:tc>
          <w:tcPr>
            <w:tcW w:w="706" w:type="pct"/>
            <w:tcBorders>
              <w:top w:val="nil"/>
              <w:left w:val="nil"/>
              <w:right w:val="nil"/>
            </w:tcBorders>
            <w:shd w:val="clear" w:color="auto" w:fill="D9D9D9" w:themeFill="background1" w:themeFillShade="D9"/>
            <w:vAlign w:val="center"/>
          </w:tcPr>
          <w:p w:rsidR="00E64498" w:rsidRPr="005B5D38" w:rsidRDefault="00E64498"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2 </w:t>
            </w:r>
            <w:r w:rsidRPr="005B5D38">
              <w:rPr>
                <w:rFonts w:eastAsia="Times New Roman"/>
              </w:rPr>
              <w:sym w:font="Wingdings" w:char="F06D"/>
            </w:r>
          </w:p>
        </w:tc>
        <w:tc>
          <w:tcPr>
            <w:tcW w:w="707" w:type="pct"/>
            <w:tcBorders>
              <w:top w:val="nil"/>
              <w:left w:val="nil"/>
              <w:right w:val="nil"/>
            </w:tcBorders>
            <w:shd w:val="clear" w:color="auto" w:fill="D9D9D9" w:themeFill="background1" w:themeFillShade="D9"/>
            <w:vAlign w:val="center"/>
          </w:tcPr>
          <w:p w:rsidR="00E64498" w:rsidRPr="005B5D38" w:rsidRDefault="00E64498" w:rsidP="000E23F7">
            <w:pPr>
              <w:tabs>
                <w:tab w:val="left" w:pos="417"/>
                <w:tab w:val="left" w:pos="1008"/>
                <w:tab w:val="left" w:pos="1800"/>
              </w:tabs>
              <w:spacing w:before="60" w:after="60"/>
              <w:ind w:right="-90" w:hanging="12"/>
              <w:jc w:val="center"/>
            </w:pPr>
            <w:r w:rsidRPr="005B5D38">
              <w:t>M</w:t>
            </w:r>
          </w:p>
        </w:tc>
      </w:tr>
      <w:tr w:rsidR="00E64498" w:rsidRPr="005B5D38" w:rsidTr="00E64498">
        <w:tc>
          <w:tcPr>
            <w:tcW w:w="2881" w:type="pct"/>
            <w:tcBorders>
              <w:top w:val="nil"/>
              <w:left w:val="nil"/>
              <w:bottom w:val="nil"/>
              <w:right w:val="nil"/>
            </w:tcBorders>
            <w:shd w:val="clear" w:color="auto" w:fill="auto"/>
          </w:tcPr>
          <w:p w:rsidR="00E64498" w:rsidRPr="00E64498" w:rsidRDefault="00E64498" w:rsidP="000E23F7">
            <w:pPr>
              <w:tabs>
                <w:tab w:val="left" w:pos="360"/>
              </w:tabs>
              <w:autoSpaceDE w:val="0"/>
              <w:autoSpaceDN w:val="0"/>
              <w:adjustRightInd w:val="0"/>
              <w:spacing w:before="60" w:after="60"/>
              <w:ind w:left="360" w:right="-90" w:hanging="360"/>
            </w:pPr>
            <w:r>
              <w:t>f.</w:t>
            </w:r>
            <w:r>
              <w:tab/>
            </w:r>
            <w:r w:rsidRPr="00E64498">
              <w:t>Patient Health Questionnaire-2 (PHQ-2)</w:t>
            </w:r>
          </w:p>
        </w:tc>
        <w:tc>
          <w:tcPr>
            <w:tcW w:w="706" w:type="pct"/>
            <w:tcBorders>
              <w:top w:val="nil"/>
              <w:left w:val="nil"/>
              <w:bottom w:val="nil"/>
              <w:right w:val="nil"/>
            </w:tcBorders>
            <w:shd w:val="clear" w:color="auto" w:fill="auto"/>
            <w:vAlign w:val="center"/>
          </w:tcPr>
          <w:p w:rsidR="00E64498" w:rsidRPr="005B5D38" w:rsidRDefault="00E64498"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1 </w:t>
            </w:r>
            <w:r w:rsidRPr="005B5D38">
              <w:rPr>
                <w:rFonts w:eastAsia="Times New Roman"/>
              </w:rPr>
              <w:sym w:font="Wingdings" w:char="F06D"/>
            </w:r>
          </w:p>
        </w:tc>
        <w:tc>
          <w:tcPr>
            <w:tcW w:w="706" w:type="pct"/>
            <w:tcBorders>
              <w:top w:val="nil"/>
              <w:left w:val="nil"/>
              <w:bottom w:val="nil"/>
              <w:right w:val="nil"/>
            </w:tcBorders>
            <w:shd w:val="clear" w:color="auto" w:fill="auto"/>
            <w:vAlign w:val="center"/>
          </w:tcPr>
          <w:p w:rsidR="00E64498" w:rsidRPr="005B5D38" w:rsidRDefault="00E64498"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2 </w:t>
            </w:r>
            <w:r w:rsidRPr="005B5D38">
              <w:rPr>
                <w:rFonts w:eastAsia="Times New Roman"/>
              </w:rPr>
              <w:sym w:font="Wingdings" w:char="F06D"/>
            </w:r>
          </w:p>
        </w:tc>
        <w:tc>
          <w:tcPr>
            <w:tcW w:w="707" w:type="pct"/>
            <w:tcBorders>
              <w:top w:val="nil"/>
              <w:left w:val="nil"/>
              <w:bottom w:val="nil"/>
              <w:right w:val="nil"/>
            </w:tcBorders>
            <w:shd w:val="clear" w:color="auto" w:fill="auto"/>
            <w:vAlign w:val="center"/>
          </w:tcPr>
          <w:p w:rsidR="00E64498" w:rsidRPr="005B5D38" w:rsidRDefault="00E64498" w:rsidP="000E23F7">
            <w:pPr>
              <w:tabs>
                <w:tab w:val="left" w:pos="417"/>
                <w:tab w:val="left" w:pos="1008"/>
                <w:tab w:val="left" w:pos="1800"/>
              </w:tabs>
              <w:spacing w:before="60" w:after="60"/>
              <w:ind w:right="-90" w:hanging="12"/>
              <w:jc w:val="center"/>
            </w:pPr>
            <w:r w:rsidRPr="005B5D38">
              <w:t>M</w:t>
            </w:r>
          </w:p>
        </w:tc>
      </w:tr>
      <w:tr w:rsidR="00E64498" w:rsidRPr="005B5D38" w:rsidTr="00843FA6">
        <w:tc>
          <w:tcPr>
            <w:tcW w:w="2881" w:type="pct"/>
            <w:tcBorders>
              <w:top w:val="nil"/>
              <w:left w:val="nil"/>
              <w:right w:val="nil"/>
            </w:tcBorders>
            <w:shd w:val="clear" w:color="auto" w:fill="D9D9D9" w:themeFill="background1" w:themeFillShade="D9"/>
          </w:tcPr>
          <w:p w:rsidR="00E64498" w:rsidRPr="00E64498" w:rsidRDefault="00E64498" w:rsidP="000E23F7">
            <w:pPr>
              <w:tabs>
                <w:tab w:val="left" w:pos="360"/>
              </w:tabs>
              <w:autoSpaceDE w:val="0"/>
              <w:autoSpaceDN w:val="0"/>
              <w:adjustRightInd w:val="0"/>
              <w:spacing w:before="60" w:after="60"/>
              <w:ind w:left="360" w:right="-90" w:hanging="360"/>
            </w:pPr>
            <w:r>
              <w:t>g.</w:t>
            </w:r>
            <w:r>
              <w:tab/>
            </w:r>
            <w:r w:rsidRPr="00E64498">
              <w:t>Patient Health Questionnaire-9 (PHQ-9)</w:t>
            </w:r>
          </w:p>
        </w:tc>
        <w:tc>
          <w:tcPr>
            <w:tcW w:w="706" w:type="pct"/>
            <w:tcBorders>
              <w:top w:val="nil"/>
              <w:left w:val="nil"/>
              <w:right w:val="nil"/>
            </w:tcBorders>
            <w:shd w:val="clear" w:color="auto" w:fill="D9D9D9" w:themeFill="background1" w:themeFillShade="D9"/>
            <w:vAlign w:val="center"/>
          </w:tcPr>
          <w:p w:rsidR="00E64498" w:rsidRPr="005B5D38" w:rsidRDefault="00E64498"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1 </w:t>
            </w:r>
            <w:r w:rsidRPr="005B5D38">
              <w:rPr>
                <w:rFonts w:eastAsia="Times New Roman"/>
              </w:rPr>
              <w:sym w:font="Wingdings" w:char="F06D"/>
            </w:r>
          </w:p>
        </w:tc>
        <w:tc>
          <w:tcPr>
            <w:tcW w:w="706" w:type="pct"/>
            <w:tcBorders>
              <w:top w:val="nil"/>
              <w:left w:val="nil"/>
              <w:right w:val="nil"/>
            </w:tcBorders>
            <w:shd w:val="clear" w:color="auto" w:fill="D9D9D9" w:themeFill="background1" w:themeFillShade="D9"/>
            <w:vAlign w:val="center"/>
          </w:tcPr>
          <w:p w:rsidR="00E64498" w:rsidRPr="005B5D38" w:rsidRDefault="00E64498"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2 </w:t>
            </w:r>
            <w:r w:rsidRPr="005B5D38">
              <w:rPr>
                <w:rFonts w:eastAsia="Times New Roman"/>
              </w:rPr>
              <w:sym w:font="Wingdings" w:char="F06D"/>
            </w:r>
          </w:p>
        </w:tc>
        <w:tc>
          <w:tcPr>
            <w:tcW w:w="707" w:type="pct"/>
            <w:tcBorders>
              <w:top w:val="nil"/>
              <w:left w:val="nil"/>
              <w:right w:val="nil"/>
            </w:tcBorders>
            <w:shd w:val="clear" w:color="auto" w:fill="D9D9D9" w:themeFill="background1" w:themeFillShade="D9"/>
            <w:vAlign w:val="center"/>
          </w:tcPr>
          <w:p w:rsidR="00E64498" w:rsidRPr="005B5D38" w:rsidRDefault="00E64498" w:rsidP="000E23F7">
            <w:pPr>
              <w:tabs>
                <w:tab w:val="left" w:pos="417"/>
                <w:tab w:val="left" w:pos="1008"/>
                <w:tab w:val="left" w:pos="1800"/>
              </w:tabs>
              <w:spacing w:before="60" w:after="60"/>
              <w:ind w:right="-90" w:hanging="12"/>
              <w:jc w:val="center"/>
            </w:pPr>
            <w:r w:rsidRPr="005B5D38">
              <w:t>M</w:t>
            </w:r>
          </w:p>
        </w:tc>
      </w:tr>
      <w:tr w:rsidR="00E64498" w:rsidRPr="005B5D38" w:rsidTr="00E64498">
        <w:tc>
          <w:tcPr>
            <w:tcW w:w="2881" w:type="pct"/>
            <w:tcBorders>
              <w:top w:val="nil"/>
              <w:left w:val="nil"/>
              <w:bottom w:val="nil"/>
              <w:right w:val="nil"/>
            </w:tcBorders>
            <w:shd w:val="clear" w:color="auto" w:fill="auto"/>
          </w:tcPr>
          <w:p w:rsidR="00E64498" w:rsidRPr="00E64498" w:rsidRDefault="00E64498" w:rsidP="000E23F7">
            <w:pPr>
              <w:tabs>
                <w:tab w:val="left" w:pos="360"/>
              </w:tabs>
              <w:autoSpaceDE w:val="0"/>
              <w:autoSpaceDN w:val="0"/>
              <w:adjustRightInd w:val="0"/>
              <w:spacing w:before="60" w:after="60"/>
              <w:ind w:left="360" w:right="-90" w:hanging="360"/>
            </w:pPr>
            <w:r>
              <w:t>h.</w:t>
            </w:r>
            <w:r>
              <w:tab/>
            </w:r>
            <w:r w:rsidRPr="00E64498">
              <w:t>Postpartum Depression Screening Scale (PDSS)</w:t>
            </w:r>
          </w:p>
        </w:tc>
        <w:tc>
          <w:tcPr>
            <w:tcW w:w="706" w:type="pct"/>
            <w:tcBorders>
              <w:top w:val="nil"/>
              <w:left w:val="nil"/>
              <w:bottom w:val="nil"/>
              <w:right w:val="nil"/>
            </w:tcBorders>
            <w:shd w:val="clear" w:color="auto" w:fill="auto"/>
            <w:vAlign w:val="center"/>
          </w:tcPr>
          <w:p w:rsidR="00E64498" w:rsidRPr="005B5D38" w:rsidRDefault="00E64498"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1 </w:t>
            </w:r>
            <w:r w:rsidRPr="005B5D38">
              <w:rPr>
                <w:rFonts w:eastAsia="Times New Roman"/>
              </w:rPr>
              <w:sym w:font="Wingdings" w:char="F06D"/>
            </w:r>
          </w:p>
        </w:tc>
        <w:tc>
          <w:tcPr>
            <w:tcW w:w="706" w:type="pct"/>
            <w:tcBorders>
              <w:top w:val="nil"/>
              <w:left w:val="nil"/>
              <w:bottom w:val="nil"/>
              <w:right w:val="nil"/>
            </w:tcBorders>
            <w:shd w:val="clear" w:color="auto" w:fill="auto"/>
            <w:vAlign w:val="center"/>
          </w:tcPr>
          <w:p w:rsidR="00E64498" w:rsidRPr="005B5D38" w:rsidRDefault="00E64498"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2 </w:t>
            </w:r>
            <w:r w:rsidRPr="005B5D38">
              <w:rPr>
                <w:rFonts w:eastAsia="Times New Roman"/>
              </w:rPr>
              <w:sym w:font="Wingdings" w:char="F06D"/>
            </w:r>
          </w:p>
        </w:tc>
        <w:tc>
          <w:tcPr>
            <w:tcW w:w="707" w:type="pct"/>
            <w:tcBorders>
              <w:top w:val="nil"/>
              <w:left w:val="nil"/>
              <w:bottom w:val="nil"/>
              <w:right w:val="nil"/>
            </w:tcBorders>
            <w:shd w:val="clear" w:color="auto" w:fill="auto"/>
            <w:vAlign w:val="center"/>
          </w:tcPr>
          <w:p w:rsidR="00E64498" w:rsidRPr="005B5D38" w:rsidRDefault="00E64498" w:rsidP="000E23F7">
            <w:pPr>
              <w:tabs>
                <w:tab w:val="left" w:pos="417"/>
                <w:tab w:val="left" w:pos="1008"/>
                <w:tab w:val="left" w:pos="1800"/>
              </w:tabs>
              <w:spacing w:before="60" w:after="60"/>
              <w:ind w:right="-90" w:hanging="12"/>
              <w:jc w:val="center"/>
            </w:pPr>
            <w:r w:rsidRPr="005B5D38">
              <w:t>M</w:t>
            </w:r>
          </w:p>
        </w:tc>
      </w:tr>
      <w:tr w:rsidR="00E64498" w:rsidRPr="005B5D38" w:rsidTr="00843FA6">
        <w:tc>
          <w:tcPr>
            <w:tcW w:w="2881" w:type="pct"/>
            <w:tcBorders>
              <w:top w:val="nil"/>
              <w:left w:val="nil"/>
              <w:bottom w:val="nil"/>
              <w:right w:val="nil"/>
            </w:tcBorders>
            <w:shd w:val="clear" w:color="auto" w:fill="D9D9D9" w:themeFill="background1" w:themeFillShade="D9"/>
          </w:tcPr>
          <w:p w:rsidR="00E64498" w:rsidRPr="00E64498" w:rsidRDefault="00466F08" w:rsidP="000E23F7">
            <w:pPr>
              <w:tabs>
                <w:tab w:val="left" w:pos="360"/>
              </w:tabs>
              <w:autoSpaceDE w:val="0"/>
              <w:autoSpaceDN w:val="0"/>
              <w:adjustRightInd w:val="0"/>
              <w:spacing w:before="60" w:after="60"/>
              <w:ind w:left="360" w:right="-90" w:hanging="360"/>
            </w:pPr>
            <w:r>
              <w:t>i</w:t>
            </w:r>
            <w:r w:rsidR="00E64498">
              <w:t>.</w:t>
            </w:r>
            <w:r w:rsidR="00E64498">
              <w:tab/>
            </w:r>
            <w:r w:rsidR="00E64498" w:rsidRPr="00E64498">
              <w:t>RAND 3-Question Screen</w:t>
            </w:r>
          </w:p>
        </w:tc>
        <w:tc>
          <w:tcPr>
            <w:tcW w:w="706" w:type="pct"/>
            <w:tcBorders>
              <w:top w:val="nil"/>
              <w:left w:val="nil"/>
              <w:bottom w:val="nil"/>
              <w:right w:val="nil"/>
            </w:tcBorders>
            <w:shd w:val="clear" w:color="auto" w:fill="D9D9D9" w:themeFill="background1" w:themeFillShade="D9"/>
            <w:vAlign w:val="center"/>
          </w:tcPr>
          <w:p w:rsidR="00E64498" w:rsidRPr="005B5D38" w:rsidRDefault="00E64498"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1 </w:t>
            </w:r>
            <w:r w:rsidRPr="005B5D38">
              <w:rPr>
                <w:rFonts w:eastAsia="Times New Roman"/>
              </w:rPr>
              <w:sym w:font="Wingdings" w:char="F06D"/>
            </w:r>
          </w:p>
        </w:tc>
        <w:tc>
          <w:tcPr>
            <w:tcW w:w="706" w:type="pct"/>
            <w:tcBorders>
              <w:top w:val="nil"/>
              <w:left w:val="nil"/>
              <w:bottom w:val="nil"/>
              <w:right w:val="nil"/>
            </w:tcBorders>
            <w:shd w:val="clear" w:color="auto" w:fill="D9D9D9" w:themeFill="background1" w:themeFillShade="D9"/>
            <w:vAlign w:val="center"/>
          </w:tcPr>
          <w:p w:rsidR="00E64498" w:rsidRPr="005B5D38" w:rsidRDefault="00E64498"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2 </w:t>
            </w:r>
            <w:r w:rsidRPr="005B5D38">
              <w:rPr>
                <w:rFonts w:eastAsia="Times New Roman"/>
              </w:rPr>
              <w:sym w:font="Wingdings" w:char="F06D"/>
            </w:r>
          </w:p>
        </w:tc>
        <w:tc>
          <w:tcPr>
            <w:tcW w:w="707" w:type="pct"/>
            <w:tcBorders>
              <w:top w:val="nil"/>
              <w:left w:val="nil"/>
              <w:bottom w:val="nil"/>
              <w:right w:val="nil"/>
            </w:tcBorders>
            <w:shd w:val="clear" w:color="auto" w:fill="D9D9D9" w:themeFill="background1" w:themeFillShade="D9"/>
            <w:vAlign w:val="center"/>
          </w:tcPr>
          <w:p w:rsidR="00E64498" w:rsidRPr="005B5D38" w:rsidRDefault="00E64498" w:rsidP="000E23F7">
            <w:pPr>
              <w:tabs>
                <w:tab w:val="left" w:pos="417"/>
                <w:tab w:val="left" w:pos="1008"/>
                <w:tab w:val="left" w:pos="1800"/>
              </w:tabs>
              <w:spacing w:before="60" w:after="60"/>
              <w:ind w:right="-90" w:hanging="12"/>
              <w:jc w:val="center"/>
            </w:pPr>
            <w:r w:rsidRPr="005B5D38">
              <w:t>M</w:t>
            </w:r>
          </w:p>
        </w:tc>
      </w:tr>
      <w:tr w:rsidR="00E64498" w:rsidRPr="005B5D38" w:rsidTr="00843FA6">
        <w:tc>
          <w:tcPr>
            <w:tcW w:w="2881" w:type="pct"/>
            <w:tcBorders>
              <w:top w:val="nil"/>
              <w:left w:val="nil"/>
              <w:bottom w:val="nil"/>
              <w:right w:val="nil"/>
            </w:tcBorders>
            <w:shd w:val="clear" w:color="auto" w:fill="FFFFFF" w:themeFill="background1"/>
          </w:tcPr>
          <w:p w:rsidR="00E64498" w:rsidRPr="00E64498" w:rsidRDefault="00466F08" w:rsidP="000E23F7">
            <w:pPr>
              <w:tabs>
                <w:tab w:val="left" w:pos="360"/>
              </w:tabs>
              <w:autoSpaceDE w:val="0"/>
              <w:autoSpaceDN w:val="0"/>
              <w:adjustRightInd w:val="0"/>
              <w:spacing w:before="60" w:after="60"/>
              <w:ind w:right="-90"/>
            </w:pPr>
            <w:r>
              <w:t>j</w:t>
            </w:r>
            <w:r w:rsidR="00E64498">
              <w:t>.</w:t>
            </w:r>
            <w:r w:rsidR="00E64498">
              <w:tab/>
              <w:t>Other instrument (specify)</w:t>
            </w:r>
            <w:r w:rsidR="00843FA6">
              <w:t>: _____________________________</w:t>
            </w:r>
          </w:p>
        </w:tc>
        <w:tc>
          <w:tcPr>
            <w:tcW w:w="706" w:type="pct"/>
            <w:tcBorders>
              <w:top w:val="nil"/>
              <w:left w:val="nil"/>
              <w:bottom w:val="nil"/>
              <w:right w:val="nil"/>
            </w:tcBorders>
            <w:shd w:val="clear" w:color="auto" w:fill="FFFFFF" w:themeFill="background1"/>
            <w:vAlign w:val="center"/>
          </w:tcPr>
          <w:p w:rsidR="00E64498" w:rsidRPr="005B5D38" w:rsidRDefault="00E64498"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1 </w:t>
            </w:r>
            <w:r w:rsidRPr="005B5D38">
              <w:rPr>
                <w:rFonts w:eastAsia="Times New Roman"/>
              </w:rPr>
              <w:sym w:font="Wingdings" w:char="F06D"/>
            </w:r>
          </w:p>
        </w:tc>
        <w:tc>
          <w:tcPr>
            <w:tcW w:w="706" w:type="pct"/>
            <w:tcBorders>
              <w:top w:val="nil"/>
              <w:left w:val="nil"/>
              <w:bottom w:val="nil"/>
              <w:right w:val="nil"/>
            </w:tcBorders>
            <w:shd w:val="clear" w:color="auto" w:fill="FFFFFF" w:themeFill="background1"/>
            <w:vAlign w:val="center"/>
          </w:tcPr>
          <w:p w:rsidR="00E64498" w:rsidRPr="005B5D38" w:rsidRDefault="00E64498"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2 </w:t>
            </w:r>
            <w:r w:rsidRPr="005B5D38">
              <w:rPr>
                <w:rFonts w:eastAsia="Times New Roman"/>
              </w:rPr>
              <w:sym w:font="Wingdings" w:char="F06D"/>
            </w:r>
          </w:p>
        </w:tc>
        <w:tc>
          <w:tcPr>
            <w:tcW w:w="707" w:type="pct"/>
            <w:tcBorders>
              <w:top w:val="nil"/>
              <w:left w:val="nil"/>
              <w:bottom w:val="nil"/>
              <w:right w:val="nil"/>
            </w:tcBorders>
            <w:shd w:val="clear" w:color="auto" w:fill="FFFFFF" w:themeFill="background1"/>
            <w:vAlign w:val="center"/>
          </w:tcPr>
          <w:p w:rsidR="00E64498" w:rsidRPr="005B5D38" w:rsidRDefault="00E64498" w:rsidP="000E23F7">
            <w:pPr>
              <w:tabs>
                <w:tab w:val="left" w:pos="417"/>
                <w:tab w:val="left" w:pos="1008"/>
                <w:tab w:val="left" w:pos="1800"/>
              </w:tabs>
              <w:spacing w:before="60" w:after="60"/>
              <w:ind w:right="-90" w:hanging="12"/>
              <w:jc w:val="center"/>
            </w:pPr>
            <w:r w:rsidRPr="005B5D38">
              <w:t>M</w:t>
            </w:r>
          </w:p>
        </w:tc>
      </w:tr>
    </w:tbl>
    <w:p w:rsidR="00E64498" w:rsidRPr="00843FA6" w:rsidRDefault="00E64498" w:rsidP="000E23F7">
      <w:pPr>
        <w:spacing w:line="276" w:lineRule="auto"/>
        <w:ind w:right="-90"/>
        <w:rPr>
          <w:rFonts w:eastAsia="Times New Roman"/>
        </w:rPr>
      </w:pPr>
    </w:p>
    <w:p w:rsidR="004759FD" w:rsidRDefault="004759FD">
      <w:r>
        <w:br w:type="page"/>
      </w:r>
    </w:p>
    <w:tbl>
      <w:tblPr>
        <w:tblW w:w="5000" w:type="pct"/>
        <w:tblLook w:val="04A0" w:firstRow="1" w:lastRow="0" w:firstColumn="1" w:lastColumn="0" w:noHBand="0" w:noVBand="1"/>
      </w:tblPr>
      <w:tblGrid>
        <w:gridCol w:w="11016"/>
      </w:tblGrid>
      <w:tr w:rsidR="00E64498" w:rsidRPr="00E64498" w:rsidTr="000539E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64498" w:rsidRPr="00E64498" w:rsidRDefault="000341C3" w:rsidP="000E23F7">
            <w:pPr>
              <w:tabs>
                <w:tab w:val="left" w:pos="432"/>
              </w:tabs>
              <w:spacing w:before="60" w:after="60"/>
              <w:ind w:right="-90"/>
              <w:rPr>
                <w:rFonts w:eastAsia="Times New Roman"/>
                <w:caps/>
              </w:rPr>
            </w:pPr>
            <w:r>
              <w:rPr>
                <w:rFonts w:eastAsia="Times New Roman"/>
                <w:bCs/>
                <w:caps/>
              </w:rPr>
              <w:lastRenderedPageBreak/>
              <w:t>all</w:t>
            </w:r>
          </w:p>
        </w:tc>
      </w:tr>
    </w:tbl>
    <w:p w:rsidR="00E64498" w:rsidRDefault="00E64498" w:rsidP="004759FD">
      <w:pPr>
        <w:pStyle w:val="QUESTIONTEXT"/>
      </w:pPr>
      <w:r>
        <w:t>4.3</w:t>
      </w:r>
      <w:r w:rsidRPr="00E64498">
        <w:t>.</w:t>
      </w:r>
      <w:r w:rsidRPr="00E64498">
        <w:tab/>
      </w:r>
      <w:r w:rsidR="006E3F88">
        <w:t xml:space="preserve">During </w:t>
      </w:r>
      <w:r w:rsidR="00D95D2C">
        <w:t>[GRANT YEAR]</w:t>
      </w:r>
      <w:r w:rsidR="006E3F88">
        <w:t xml:space="preserve"> </w:t>
      </w:r>
      <w:r w:rsidR="008C2382">
        <w:t xml:space="preserve">what percentage of </w:t>
      </w:r>
      <w:r w:rsidR="006E3F88">
        <w:t>participating</w:t>
      </w:r>
      <w:r w:rsidRPr="00E64498">
        <w:t xml:space="preserve"> children receive</w:t>
      </w:r>
      <w:r w:rsidR="008C2382">
        <w:t>d</w:t>
      </w:r>
      <w:r w:rsidRPr="00E64498">
        <w:t xml:space="preserve"> a socio-emotional screening either on site or at a partner site?</w:t>
      </w:r>
      <w:r>
        <w:t xml:space="preserve"> </w:t>
      </w:r>
      <w:r w:rsidR="005676A1" w:rsidRPr="005676A1">
        <w:t>Your best estimate is fine.</w:t>
      </w:r>
      <w:r w:rsidR="005676A1">
        <w:t xml:space="preserve"> </w:t>
      </w:r>
      <w:r>
        <w:t>(NHSPS 2.24</w:t>
      </w:r>
      <w:r w:rsidR="006E3F88">
        <w:t xml:space="preserve"> modified</w:t>
      </w:r>
      <w:r>
        <w:t>)</w:t>
      </w:r>
    </w:p>
    <w:p w:rsidR="008C2382" w:rsidRPr="00D427C7" w:rsidRDefault="00117053" w:rsidP="008C2382">
      <w:pPr>
        <w:spacing w:before="120"/>
        <w:ind w:left="720" w:right="-90"/>
        <w:rPr>
          <w:rFonts w:eastAsia="Times New Roman"/>
          <w:i/>
        </w:rPr>
      </w:pPr>
      <w:r>
        <w:rPr>
          <w:rFonts w:eastAsia="Times New Roman"/>
          <w:i/>
          <w:sz w:val="24"/>
        </w:rPr>
        <w:t>Select one only.</w:t>
      </w:r>
    </w:p>
    <w:p w:rsidR="00F92159" w:rsidRPr="00222236" w:rsidRDefault="00F92159" w:rsidP="00F92159">
      <w:pPr>
        <w:pStyle w:val="RESPONSE"/>
        <w:ind w:right="-90"/>
      </w:pPr>
      <w:r w:rsidRPr="00222236">
        <w:sym w:font="Wingdings" w:char="F06D"/>
      </w:r>
      <w:r w:rsidRPr="00222236">
        <w:tab/>
      </w:r>
      <w:r>
        <w:t>0%</w:t>
      </w:r>
      <w:r w:rsidRPr="00222236">
        <w:tab/>
        <w:t>1</w:t>
      </w:r>
      <w:r w:rsidRPr="00222236">
        <w:tab/>
      </w:r>
    </w:p>
    <w:p w:rsidR="00F92159" w:rsidRPr="00222236" w:rsidRDefault="00F92159" w:rsidP="00F92159">
      <w:pPr>
        <w:pStyle w:val="RESPONSE"/>
        <w:ind w:right="-90"/>
      </w:pPr>
      <w:r w:rsidRPr="00222236">
        <w:sym w:font="Wingdings" w:char="F06D"/>
      </w:r>
      <w:r w:rsidRPr="00222236">
        <w:tab/>
      </w:r>
      <w:r>
        <w:t>1–24%</w:t>
      </w:r>
      <w:r w:rsidRPr="00222236">
        <w:tab/>
        <w:t>2</w:t>
      </w:r>
      <w:r w:rsidRPr="00222236">
        <w:tab/>
      </w:r>
    </w:p>
    <w:p w:rsidR="00F92159" w:rsidRPr="00222236" w:rsidRDefault="00F92159" w:rsidP="00F92159">
      <w:pPr>
        <w:pStyle w:val="RESPONSE"/>
        <w:ind w:right="-90"/>
      </w:pPr>
      <w:r w:rsidRPr="00222236">
        <w:sym w:font="Wingdings" w:char="F06D"/>
      </w:r>
      <w:r w:rsidRPr="00222236">
        <w:tab/>
      </w:r>
      <w:r>
        <w:t>25 - 49%</w:t>
      </w:r>
      <w:r>
        <w:tab/>
        <w:t>3</w:t>
      </w:r>
      <w:r w:rsidRPr="00222236">
        <w:tab/>
      </w:r>
    </w:p>
    <w:p w:rsidR="00F92159" w:rsidRPr="00222236" w:rsidRDefault="00F92159" w:rsidP="00F92159">
      <w:pPr>
        <w:pStyle w:val="RESPONSE"/>
        <w:ind w:right="-90"/>
      </w:pPr>
      <w:r w:rsidRPr="00222236">
        <w:sym w:font="Wingdings" w:char="F06D"/>
      </w:r>
      <w:r w:rsidRPr="00222236">
        <w:tab/>
      </w:r>
      <w:r>
        <w:t>50 - 74%</w:t>
      </w:r>
      <w:r w:rsidRPr="00222236">
        <w:tab/>
      </w:r>
      <w:r>
        <w:t>4</w:t>
      </w:r>
      <w:r w:rsidRPr="00222236">
        <w:tab/>
      </w:r>
    </w:p>
    <w:p w:rsidR="00F92159" w:rsidRPr="00222236" w:rsidRDefault="00F92159" w:rsidP="00F92159">
      <w:pPr>
        <w:pStyle w:val="RESPONSE"/>
        <w:ind w:right="-90"/>
      </w:pPr>
      <w:r w:rsidRPr="00222236">
        <w:sym w:font="Wingdings" w:char="F06D"/>
      </w:r>
      <w:r w:rsidRPr="00222236">
        <w:tab/>
      </w:r>
      <w:r>
        <w:t>75 - 99%</w:t>
      </w:r>
      <w:r w:rsidRPr="00222236">
        <w:tab/>
      </w:r>
      <w:r>
        <w:t>5</w:t>
      </w:r>
      <w:r w:rsidRPr="00222236">
        <w:tab/>
      </w:r>
    </w:p>
    <w:p w:rsidR="008C2382" w:rsidRPr="00D427C7" w:rsidRDefault="00F92159" w:rsidP="00F92159">
      <w:pPr>
        <w:tabs>
          <w:tab w:val="left" w:pos="1080"/>
          <w:tab w:val="left" w:leader="dot" w:pos="8100"/>
          <w:tab w:val="left" w:pos="8550"/>
        </w:tabs>
        <w:spacing w:before="120"/>
        <w:ind w:left="1080" w:right="-90" w:hanging="360"/>
        <w:rPr>
          <w:rFonts w:eastAsia="Times New Roman"/>
        </w:rPr>
      </w:pPr>
      <w:r w:rsidRPr="00222236">
        <w:sym w:font="Wingdings" w:char="F06D"/>
      </w:r>
      <w:r w:rsidRPr="00222236">
        <w:tab/>
      </w:r>
      <w:r>
        <w:t>100%</w:t>
      </w:r>
      <w:r w:rsidRPr="00222236">
        <w:tab/>
      </w:r>
      <w:r>
        <w:t>6</w:t>
      </w:r>
      <w:r w:rsidR="008C2382" w:rsidRPr="00D427C7">
        <w:rPr>
          <w:rFonts w:eastAsia="Times New Roman"/>
        </w:rPr>
        <w:tab/>
      </w:r>
    </w:p>
    <w:p w:rsidR="008C2382" w:rsidRPr="00D427C7" w:rsidRDefault="008C2382" w:rsidP="008C2382">
      <w:pPr>
        <w:tabs>
          <w:tab w:val="left" w:leader="dot" w:pos="8100"/>
          <w:tab w:val="left" w:pos="8550"/>
        </w:tabs>
        <w:spacing w:before="120" w:after="120"/>
        <w:ind w:left="1080" w:right="-90"/>
        <w:rPr>
          <w:rFonts w:eastAsia="Times New Roman"/>
        </w:rPr>
      </w:pPr>
      <w:r w:rsidRPr="00D427C7">
        <w:rPr>
          <w:rFonts w:eastAsia="Times New Roman"/>
        </w:rPr>
        <w:t>NO RESPONSE</w:t>
      </w:r>
      <w:r w:rsidRPr="00D427C7">
        <w:rPr>
          <w:rFonts w:eastAsia="Times New Roman"/>
        </w:rPr>
        <w:tab/>
        <w:t>M</w:t>
      </w:r>
      <w:r w:rsidRPr="00D427C7">
        <w:rPr>
          <w:rFonts w:eastAsia="Times New Roman"/>
        </w:rPr>
        <w:tab/>
      </w:r>
    </w:p>
    <w:tbl>
      <w:tblPr>
        <w:tblW w:w="5000" w:type="pct"/>
        <w:tblLook w:val="04A0" w:firstRow="1" w:lastRow="0" w:firstColumn="1" w:lastColumn="0" w:noHBand="0" w:noVBand="1"/>
      </w:tblPr>
      <w:tblGrid>
        <w:gridCol w:w="11016"/>
      </w:tblGrid>
      <w:tr w:rsidR="00E64498" w:rsidRPr="005B5D38" w:rsidTr="000539E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64498" w:rsidRPr="005B5D38" w:rsidRDefault="0050370B" w:rsidP="000E23F7">
            <w:pPr>
              <w:tabs>
                <w:tab w:val="left" w:pos="432"/>
              </w:tabs>
              <w:spacing w:before="60" w:after="60"/>
              <w:ind w:right="-90"/>
              <w:rPr>
                <w:rFonts w:eastAsia="Times New Roman"/>
                <w:caps/>
              </w:rPr>
            </w:pPr>
            <w:r>
              <w:rPr>
                <w:rFonts w:eastAsia="Times New Roman"/>
                <w:bCs/>
                <w:caps/>
              </w:rPr>
              <w:t>All</w:t>
            </w:r>
          </w:p>
        </w:tc>
      </w:tr>
    </w:tbl>
    <w:p w:rsidR="00E64498" w:rsidRPr="00E64498" w:rsidRDefault="00E64498" w:rsidP="004759FD">
      <w:pPr>
        <w:pStyle w:val="QUESTIONTEXT"/>
      </w:pPr>
      <w:r>
        <w:t>4.4</w:t>
      </w:r>
      <w:r w:rsidRPr="005B5D38">
        <w:t>.</w:t>
      </w:r>
      <w:r w:rsidRPr="005B5D38">
        <w:tab/>
      </w:r>
      <w:r w:rsidRPr="00E64498">
        <w:t>Wh</w:t>
      </w:r>
      <w:r w:rsidR="009B6BB5">
        <w:t xml:space="preserve">ich </w:t>
      </w:r>
      <w:r w:rsidRPr="00E64498">
        <w:t>instrument</w:t>
      </w:r>
      <w:r>
        <w:t>(s)</w:t>
      </w:r>
      <w:r w:rsidRPr="00E64498">
        <w:t xml:space="preserve"> </w:t>
      </w:r>
      <w:r w:rsidR="009B6BB5">
        <w:t xml:space="preserve">does your Healthy Start project </w:t>
      </w:r>
      <w:r w:rsidRPr="00E64498">
        <w:t>use to</w:t>
      </w:r>
      <w:r w:rsidR="005676A1" w:rsidRPr="005676A1">
        <w:t xml:space="preserve"> </w:t>
      </w:r>
      <w:r w:rsidRPr="006E3F88">
        <w:t>screen children for socio-emotional development</w:t>
      </w:r>
      <w:r w:rsidRPr="00E64498">
        <w:t>?</w:t>
      </w:r>
    </w:p>
    <w:p w:rsidR="00E64498" w:rsidRPr="005B5D38" w:rsidRDefault="00482BD5" w:rsidP="000E23F7">
      <w:pPr>
        <w:spacing w:after="120"/>
        <w:ind w:left="6480" w:right="-90"/>
        <w:rPr>
          <w:rFonts w:eastAsia="Times New Roman"/>
          <w:i/>
        </w:rPr>
      </w:pPr>
      <w:r>
        <w:rPr>
          <w:rFonts w:eastAsia="Times New Roman"/>
          <w:i/>
          <w:sz w:val="24"/>
        </w:rPr>
        <w:t>Select one per row.</w:t>
      </w:r>
    </w:p>
    <w:tbl>
      <w:tblPr>
        <w:tblW w:w="4985" w:type="pct"/>
        <w:tblCellMar>
          <w:left w:w="120" w:type="dxa"/>
          <w:right w:w="120" w:type="dxa"/>
        </w:tblCellMar>
        <w:tblLook w:val="0000" w:firstRow="0" w:lastRow="0" w:firstColumn="0" w:lastColumn="0" w:noHBand="0" w:noVBand="0"/>
      </w:tblPr>
      <w:tblGrid>
        <w:gridCol w:w="6343"/>
        <w:gridCol w:w="1554"/>
        <w:gridCol w:w="1554"/>
        <w:gridCol w:w="1556"/>
      </w:tblGrid>
      <w:tr w:rsidR="00E64498" w:rsidRPr="005B5D38" w:rsidTr="000539E0">
        <w:trPr>
          <w:tblHeader/>
        </w:trPr>
        <w:tc>
          <w:tcPr>
            <w:tcW w:w="2881" w:type="pct"/>
            <w:tcBorders>
              <w:top w:val="nil"/>
              <w:left w:val="nil"/>
              <w:bottom w:val="nil"/>
              <w:right w:val="single" w:sz="4" w:space="0" w:color="auto"/>
            </w:tcBorders>
          </w:tcPr>
          <w:p w:rsidR="00E64498" w:rsidRPr="005B5D38" w:rsidRDefault="00E64498" w:rsidP="000E23F7">
            <w:pPr>
              <w:tabs>
                <w:tab w:val="left" w:pos="360"/>
                <w:tab w:val="left" w:pos="1080"/>
                <w:tab w:val="left" w:pos="1440"/>
                <w:tab w:val="left" w:pos="2145"/>
                <w:tab w:val="left" w:leader="dot" w:pos="6120"/>
                <w:tab w:val="left" w:pos="6753"/>
              </w:tabs>
              <w:spacing w:before="60" w:after="60"/>
              <w:ind w:left="360" w:right="-90" w:hanging="360"/>
              <w:jc w:val="both"/>
              <w:rPr>
                <w:rFonts w:eastAsia="Times New Roman"/>
              </w:rPr>
            </w:pPr>
          </w:p>
        </w:tc>
        <w:tc>
          <w:tcPr>
            <w:tcW w:w="706" w:type="pct"/>
            <w:tcBorders>
              <w:top w:val="single" w:sz="4" w:space="0" w:color="auto"/>
              <w:left w:val="single" w:sz="4" w:space="0" w:color="auto"/>
              <w:bottom w:val="single" w:sz="4" w:space="0" w:color="auto"/>
              <w:right w:val="single" w:sz="4" w:space="0" w:color="auto"/>
            </w:tcBorders>
            <w:vAlign w:val="bottom"/>
          </w:tcPr>
          <w:p w:rsidR="00E64498" w:rsidRPr="005B5D38" w:rsidRDefault="00E64498" w:rsidP="000E23F7">
            <w:pPr>
              <w:tabs>
                <w:tab w:val="left" w:pos="432"/>
                <w:tab w:val="left" w:pos="1080"/>
                <w:tab w:val="left" w:pos="1440"/>
                <w:tab w:val="left" w:pos="2145"/>
                <w:tab w:val="left" w:leader="dot" w:pos="6120"/>
                <w:tab w:val="left" w:pos="6753"/>
              </w:tabs>
              <w:spacing w:before="60" w:after="60"/>
              <w:ind w:right="-90"/>
              <w:jc w:val="center"/>
              <w:rPr>
                <w:rFonts w:eastAsia="Times New Roman"/>
                <w:bCs/>
              </w:rPr>
            </w:pPr>
            <w:r>
              <w:rPr>
                <w:rFonts w:eastAsia="Times New Roman"/>
                <w:bCs/>
              </w:rPr>
              <w:t>Use</w:t>
            </w:r>
          </w:p>
        </w:tc>
        <w:tc>
          <w:tcPr>
            <w:tcW w:w="706" w:type="pct"/>
            <w:tcBorders>
              <w:top w:val="single" w:sz="4" w:space="0" w:color="auto"/>
              <w:left w:val="single" w:sz="4" w:space="0" w:color="auto"/>
              <w:bottom w:val="single" w:sz="4" w:space="0" w:color="auto"/>
              <w:right w:val="single" w:sz="4" w:space="0" w:color="auto"/>
            </w:tcBorders>
            <w:vAlign w:val="bottom"/>
          </w:tcPr>
          <w:p w:rsidR="00E64498" w:rsidRPr="005B5D38" w:rsidRDefault="00E64498" w:rsidP="000E23F7">
            <w:pPr>
              <w:tabs>
                <w:tab w:val="left" w:pos="432"/>
                <w:tab w:val="left" w:pos="1080"/>
                <w:tab w:val="left" w:pos="1440"/>
                <w:tab w:val="left" w:pos="2145"/>
                <w:tab w:val="left" w:leader="dot" w:pos="6120"/>
                <w:tab w:val="left" w:pos="6753"/>
              </w:tabs>
              <w:spacing w:before="60" w:after="60"/>
              <w:ind w:right="-90"/>
              <w:jc w:val="center"/>
              <w:rPr>
                <w:rFonts w:eastAsia="Times New Roman"/>
                <w:bCs/>
              </w:rPr>
            </w:pPr>
            <w:r>
              <w:rPr>
                <w:rFonts w:eastAsia="Times New Roman"/>
                <w:bCs/>
              </w:rPr>
              <w:t xml:space="preserve">Do </w:t>
            </w:r>
            <w:r w:rsidR="00116663">
              <w:rPr>
                <w:rFonts w:eastAsia="Times New Roman"/>
                <w:bCs/>
              </w:rPr>
              <w:t>N</w:t>
            </w:r>
            <w:r>
              <w:rPr>
                <w:rFonts w:eastAsia="Times New Roman"/>
                <w:bCs/>
              </w:rPr>
              <w:t>ot use</w:t>
            </w:r>
          </w:p>
        </w:tc>
        <w:tc>
          <w:tcPr>
            <w:tcW w:w="707" w:type="pct"/>
            <w:tcBorders>
              <w:top w:val="single" w:sz="4" w:space="0" w:color="auto"/>
              <w:left w:val="single" w:sz="4" w:space="0" w:color="auto"/>
              <w:bottom w:val="single" w:sz="4" w:space="0" w:color="auto"/>
              <w:right w:val="single" w:sz="4" w:space="0" w:color="auto"/>
            </w:tcBorders>
            <w:vAlign w:val="bottom"/>
          </w:tcPr>
          <w:p w:rsidR="00E64498" w:rsidRPr="005B5D38" w:rsidRDefault="00E64498" w:rsidP="000E23F7">
            <w:pPr>
              <w:tabs>
                <w:tab w:val="left" w:pos="432"/>
                <w:tab w:val="left" w:pos="1080"/>
                <w:tab w:val="left" w:pos="1440"/>
                <w:tab w:val="left" w:pos="2145"/>
                <w:tab w:val="left" w:leader="dot" w:pos="6120"/>
                <w:tab w:val="left" w:pos="6753"/>
              </w:tabs>
              <w:spacing w:before="60" w:after="60"/>
              <w:ind w:right="-90"/>
              <w:jc w:val="center"/>
              <w:rPr>
                <w:rFonts w:eastAsia="Times New Roman"/>
                <w:bCs/>
              </w:rPr>
            </w:pPr>
            <w:r>
              <w:rPr>
                <w:rFonts w:eastAsia="Times New Roman"/>
                <w:bCs/>
              </w:rPr>
              <w:t xml:space="preserve">No </w:t>
            </w:r>
            <w:r w:rsidR="00116663">
              <w:rPr>
                <w:rFonts w:eastAsia="Times New Roman"/>
                <w:bCs/>
              </w:rPr>
              <w:t>R</w:t>
            </w:r>
            <w:r>
              <w:rPr>
                <w:rFonts w:eastAsia="Times New Roman"/>
                <w:bCs/>
              </w:rPr>
              <w:t>esponse</w:t>
            </w:r>
          </w:p>
        </w:tc>
      </w:tr>
      <w:tr w:rsidR="00E64498" w:rsidRPr="005B5D38" w:rsidTr="00843FA6">
        <w:tc>
          <w:tcPr>
            <w:tcW w:w="2881" w:type="pct"/>
            <w:tcBorders>
              <w:top w:val="nil"/>
              <w:left w:val="nil"/>
              <w:bottom w:val="nil"/>
              <w:right w:val="nil"/>
            </w:tcBorders>
            <w:shd w:val="clear" w:color="auto" w:fill="D9D9D9" w:themeFill="background1" w:themeFillShade="D9"/>
          </w:tcPr>
          <w:p w:rsidR="00E64498" w:rsidRPr="00FB2E66" w:rsidRDefault="00E64498" w:rsidP="000E23F7">
            <w:pPr>
              <w:tabs>
                <w:tab w:val="left" w:pos="360"/>
              </w:tabs>
              <w:autoSpaceDE w:val="0"/>
              <w:autoSpaceDN w:val="0"/>
              <w:adjustRightInd w:val="0"/>
              <w:spacing w:before="60" w:after="60"/>
              <w:ind w:left="360" w:right="-90" w:hanging="360"/>
            </w:pPr>
            <w:r>
              <w:t>a.</w:t>
            </w:r>
            <w:r>
              <w:tab/>
            </w:r>
            <w:r w:rsidRPr="00FB2E66">
              <w:t xml:space="preserve">Ages and </w:t>
            </w:r>
            <w:r w:rsidR="008F2F08" w:rsidRPr="00FB2E66">
              <w:t>Stages</w:t>
            </w:r>
            <w:r w:rsidR="00083B94">
              <w:t xml:space="preserve"> Questionnaires</w:t>
            </w:r>
            <w:r w:rsidR="008F2F08" w:rsidRPr="00FB2E66">
              <w:t>: Social</w:t>
            </w:r>
            <w:r w:rsidRPr="00FB2E66">
              <w:t>-Emotional</w:t>
            </w:r>
            <w:r w:rsidR="00083B94">
              <w:t xml:space="preserve"> </w:t>
            </w:r>
            <w:r w:rsidRPr="00FB2E66">
              <w:t>(ASQ:SE)</w:t>
            </w:r>
          </w:p>
        </w:tc>
        <w:tc>
          <w:tcPr>
            <w:tcW w:w="706" w:type="pct"/>
            <w:tcBorders>
              <w:top w:val="single" w:sz="4" w:space="0" w:color="auto"/>
              <w:left w:val="nil"/>
              <w:bottom w:val="nil"/>
              <w:right w:val="nil"/>
            </w:tcBorders>
            <w:shd w:val="clear" w:color="auto" w:fill="D9D9D9" w:themeFill="background1" w:themeFillShade="D9"/>
            <w:vAlign w:val="center"/>
          </w:tcPr>
          <w:p w:rsidR="00E64498" w:rsidRPr="005B5D38" w:rsidRDefault="00E64498"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1 </w:t>
            </w:r>
            <w:r w:rsidRPr="005B5D38">
              <w:rPr>
                <w:rFonts w:eastAsia="Times New Roman"/>
              </w:rPr>
              <w:sym w:font="Wingdings" w:char="F06D"/>
            </w:r>
          </w:p>
        </w:tc>
        <w:tc>
          <w:tcPr>
            <w:tcW w:w="706" w:type="pct"/>
            <w:tcBorders>
              <w:top w:val="single" w:sz="4" w:space="0" w:color="auto"/>
              <w:left w:val="nil"/>
              <w:bottom w:val="nil"/>
              <w:right w:val="nil"/>
            </w:tcBorders>
            <w:shd w:val="clear" w:color="auto" w:fill="D9D9D9" w:themeFill="background1" w:themeFillShade="D9"/>
            <w:vAlign w:val="center"/>
          </w:tcPr>
          <w:p w:rsidR="00E64498" w:rsidRPr="005B5D38" w:rsidRDefault="00E64498"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2 </w:t>
            </w:r>
            <w:r w:rsidRPr="005B5D38">
              <w:rPr>
                <w:rFonts w:eastAsia="Times New Roman"/>
              </w:rPr>
              <w:sym w:font="Wingdings" w:char="F06D"/>
            </w:r>
          </w:p>
        </w:tc>
        <w:tc>
          <w:tcPr>
            <w:tcW w:w="707" w:type="pct"/>
            <w:tcBorders>
              <w:top w:val="single" w:sz="4" w:space="0" w:color="auto"/>
              <w:left w:val="nil"/>
              <w:bottom w:val="nil"/>
              <w:right w:val="nil"/>
            </w:tcBorders>
            <w:shd w:val="clear" w:color="auto" w:fill="D9D9D9" w:themeFill="background1" w:themeFillShade="D9"/>
            <w:vAlign w:val="center"/>
          </w:tcPr>
          <w:p w:rsidR="00E64498" w:rsidRPr="005B5D38" w:rsidRDefault="00E64498" w:rsidP="000E23F7">
            <w:pPr>
              <w:tabs>
                <w:tab w:val="left" w:pos="417"/>
                <w:tab w:val="left" w:pos="1008"/>
                <w:tab w:val="left" w:pos="1800"/>
              </w:tabs>
              <w:spacing w:before="60" w:after="60"/>
              <w:ind w:right="-90" w:hanging="12"/>
              <w:jc w:val="center"/>
            </w:pPr>
            <w:r w:rsidRPr="005B5D38">
              <w:t>M</w:t>
            </w:r>
          </w:p>
        </w:tc>
      </w:tr>
      <w:tr w:rsidR="00E64498" w:rsidRPr="005B5D38" w:rsidTr="000539E0">
        <w:tc>
          <w:tcPr>
            <w:tcW w:w="2881" w:type="pct"/>
            <w:tcBorders>
              <w:top w:val="nil"/>
              <w:left w:val="nil"/>
              <w:bottom w:val="nil"/>
              <w:right w:val="nil"/>
            </w:tcBorders>
            <w:shd w:val="clear" w:color="auto" w:fill="FFFFFF"/>
          </w:tcPr>
          <w:p w:rsidR="00E64498" w:rsidRPr="00FB2E66" w:rsidRDefault="00E64498" w:rsidP="000E23F7">
            <w:pPr>
              <w:tabs>
                <w:tab w:val="left" w:pos="360"/>
              </w:tabs>
              <w:autoSpaceDE w:val="0"/>
              <w:autoSpaceDN w:val="0"/>
              <w:adjustRightInd w:val="0"/>
              <w:spacing w:before="60" w:after="60"/>
              <w:ind w:left="360" w:right="-90" w:hanging="360"/>
            </w:pPr>
            <w:r>
              <w:t>b.</w:t>
            </w:r>
            <w:r>
              <w:tab/>
            </w:r>
            <w:r w:rsidRPr="00FB2E66">
              <w:t>Brief Infant</w:t>
            </w:r>
            <w:r w:rsidR="00083B94">
              <w:t>-</w:t>
            </w:r>
            <w:r w:rsidRPr="00FB2E66">
              <w:t>Toddler Social Emotional Assessment</w:t>
            </w:r>
            <w:r w:rsidR="00083B94">
              <w:t xml:space="preserve"> </w:t>
            </w:r>
            <w:r w:rsidRPr="00FB2E66">
              <w:t>(BITSEA)</w:t>
            </w:r>
          </w:p>
        </w:tc>
        <w:tc>
          <w:tcPr>
            <w:tcW w:w="706" w:type="pct"/>
            <w:tcBorders>
              <w:top w:val="nil"/>
              <w:left w:val="nil"/>
              <w:bottom w:val="nil"/>
              <w:right w:val="nil"/>
            </w:tcBorders>
            <w:shd w:val="clear" w:color="auto" w:fill="FFFFFF"/>
            <w:vAlign w:val="center"/>
          </w:tcPr>
          <w:p w:rsidR="00E64498" w:rsidRPr="005B5D38" w:rsidRDefault="00E64498"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1 </w:t>
            </w:r>
            <w:r w:rsidRPr="005B5D38">
              <w:rPr>
                <w:rFonts w:eastAsia="Times New Roman"/>
              </w:rPr>
              <w:sym w:font="Wingdings" w:char="F06D"/>
            </w:r>
          </w:p>
        </w:tc>
        <w:tc>
          <w:tcPr>
            <w:tcW w:w="706" w:type="pct"/>
            <w:tcBorders>
              <w:top w:val="nil"/>
              <w:left w:val="nil"/>
              <w:bottom w:val="nil"/>
              <w:right w:val="nil"/>
            </w:tcBorders>
            <w:shd w:val="clear" w:color="auto" w:fill="FFFFFF"/>
            <w:vAlign w:val="center"/>
          </w:tcPr>
          <w:p w:rsidR="00E64498" w:rsidRPr="005B5D38" w:rsidRDefault="00E64498"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2 </w:t>
            </w:r>
            <w:r w:rsidRPr="005B5D38">
              <w:rPr>
                <w:rFonts w:eastAsia="Times New Roman"/>
              </w:rPr>
              <w:sym w:font="Wingdings" w:char="F06D"/>
            </w:r>
          </w:p>
        </w:tc>
        <w:tc>
          <w:tcPr>
            <w:tcW w:w="707" w:type="pct"/>
            <w:tcBorders>
              <w:top w:val="nil"/>
              <w:left w:val="nil"/>
              <w:bottom w:val="nil"/>
              <w:right w:val="nil"/>
            </w:tcBorders>
            <w:shd w:val="clear" w:color="auto" w:fill="FFFFFF"/>
            <w:vAlign w:val="center"/>
          </w:tcPr>
          <w:p w:rsidR="00E64498" w:rsidRPr="005B5D38" w:rsidRDefault="00E64498" w:rsidP="000E23F7">
            <w:pPr>
              <w:tabs>
                <w:tab w:val="left" w:pos="417"/>
                <w:tab w:val="left" w:pos="1008"/>
                <w:tab w:val="left" w:pos="1800"/>
              </w:tabs>
              <w:spacing w:before="60" w:after="60"/>
              <w:ind w:right="-90" w:hanging="12"/>
              <w:jc w:val="center"/>
            </w:pPr>
            <w:r w:rsidRPr="005B5D38">
              <w:t>M</w:t>
            </w:r>
          </w:p>
        </w:tc>
      </w:tr>
      <w:tr w:rsidR="00E64498" w:rsidRPr="005B5D38" w:rsidTr="00843FA6">
        <w:tc>
          <w:tcPr>
            <w:tcW w:w="2881" w:type="pct"/>
            <w:tcBorders>
              <w:top w:val="nil"/>
              <w:left w:val="nil"/>
              <w:right w:val="nil"/>
            </w:tcBorders>
            <w:shd w:val="clear" w:color="auto" w:fill="D9D9D9" w:themeFill="background1" w:themeFillShade="D9"/>
          </w:tcPr>
          <w:p w:rsidR="00E64498" w:rsidRPr="00FB2E66" w:rsidRDefault="00E64498" w:rsidP="000E23F7">
            <w:pPr>
              <w:tabs>
                <w:tab w:val="left" w:pos="360"/>
              </w:tabs>
              <w:autoSpaceDE w:val="0"/>
              <w:autoSpaceDN w:val="0"/>
              <w:adjustRightInd w:val="0"/>
              <w:spacing w:before="60" w:after="60"/>
              <w:ind w:left="360" w:right="-90" w:hanging="360"/>
            </w:pPr>
            <w:r>
              <w:t>c.</w:t>
            </w:r>
            <w:r>
              <w:tab/>
            </w:r>
            <w:r w:rsidRPr="00FB2E66">
              <w:t>Carey Temperament Scales (CTS)</w:t>
            </w:r>
          </w:p>
        </w:tc>
        <w:tc>
          <w:tcPr>
            <w:tcW w:w="706" w:type="pct"/>
            <w:tcBorders>
              <w:top w:val="nil"/>
              <w:left w:val="nil"/>
              <w:right w:val="nil"/>
            </w:tcBorders>
            <w:shd w:val="clear" w:color="auto" w:fill="D9D9D9" w:themeFill="background1" w:themeFillShade="D9"/>
            <w:vAlign w:val="center"/>
          </w:tcPr>
          <w:p w:rsidR="00E64498" w:rsidRPr="005B5D38" w:rsidRDefault="00E64498"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1 </w:t>
            </w:r>
            <w:r w:rsidRPr="005B5D38">
              <w:rPr>
                <w:rFonts w:eastAsia="Times New Roman"/>
              </w:rPr>
              <w:sym w:font="Wingdings" w:char="F06D"/>
            </w:r>
          </w:p>
        </w:tc>
        <w:tc>
          <w:tcPr>
            <w:tcW w:w="706" w:type="pct"/>
            <w:tcBorders>
              <w:top w:val="nil"/>
              <w:left w:val="nil"/>
              <w:right w:val="nil"/>
            </w:tcBorders>
            <w:shd w:val="clear" w:color="auto" w:fill="D9D9D9" w:themeFill="background1" w:themeFillShade="D9"/>
            <w:vAlign w:val="center"/>
          </w:tcPr>
          <w:p w:rsidR="00E64498" w:rsidRPr="005B5D38" w:rsidRDefault="00E64498"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2 </w:t>
            </w:r>
            <w:r w:rsidRPr="005B5D38">
              <w:rPr>
                <w:rFonts w:eastAsia="Times New Roman"/>
              </w:rPr>
              <w:sym w:font="Wingdings" w:char="F06D"/>
            </w:r>
          </w:p>
        </w:tc>
        <w:tc>
          <w:tcPr>
            <w:tcW w:w="707" w:type="pct"/>
            <w:tcBorders>
              <w:top w:val="nil"/>
              <w:left w:val="nil"/>
              <w:right w:val="nil"/>
            </w:tcBorders>
            <w:shd w:val="clear" w:color="auto" w:fill="D9D9D9" w:themeFill="background1" w:themeFillShade="D9"/>
            <w:vAlign w:val="center"/>
          </w:tcPr>
          <w:p w:rsidR="00E64498" w:rsidRPr="005B5D38" w:rsidRDefault="00E64498" w:rsidP="000E23F7">
            <w:pPr>
              <w:tabs>
                <w:tab w:val="left" w:pos="417"/>
                <w:tab w:val="left" w:pos="1008"/>
                <w:tab w:val="left" w:pos="1800"/>
              </w:tabs>
              <w:spacing w:before="60" w:after="60"/>
              <w:ind w:right="-90" w:hanging="12"/>
              <w:jc w:val="center"/>
            </w:pPr>
            <w:r w:rsidRPr="005B5D38">
              <w:t>M</w:t>
            </w:r>
          </w:p>
        </w:tc>
      </w:tr>
      <w:tr w:rsidR="00E64498" w:rsidRPr="005B5D38" w:rsidTr="000539E0">
        <w:tc>
          <w:tcPr>
            <w:tcW w:w="2881" w:type="pct"/>
            <w:tcBorders>
              <w:top w:val="nil"/>
              <w:left w:val="nil"/>
              <w:bottom w:val="nil"/>
              <w:right w:val="nil"/>
            </w:tcBorders>
            <w:shd w:val="clear" w:color="auto" w:fill="auto"/>
          </w:tcPr>
          <w:p w:rsidR="00E64498" w:rsidRPr="00FB2E66" w:rsidRDefault="00E64498" w:rsidP="000E23F7">
            <w:pPr>
              <w:tabs>
                <w:tab w:val="left" w:pos="360"/>
              </w:tabs>
              <w:autoSpaceDE w:val="0"/>
              <w:autoSpaceDN w:val="0"/>
              <w:adjustRightInd w:val="0"/>
              <w:spacing w:before="60" w:after="60"/>
              <w:ind w:left="360" w:right="-90" w:hanging="360"/>
            </w:pPr>
            <w:r>
              <w:t>d.</w:t>
            </w:r>
            <w:r>
              <w:tab/>
            </w:r>
            <w:r w:rsidRPr="00FB2E66">
              <w:t>Greenspan Social-Emotional Growth Chart</w:t>
            </w:r>
          </w:p>
        </w:tc>
        <w:tc>
          <w:tcPr>
            <w:tcW w:w="706" w:type="pct"/>
            <w:tcBorders>
              <w:top w:val="nil"/>
              <w:left w:val="nil"/>
              <w:bottom w:val="nil"/>
              <w:right w:val="nil"/>
            </w:tcBorders>
            <w:shd w:val="clear" w:color="auto" w:fill="auto"/>
            <w:vAlign w:val="center"/>
          </w:tcPr>
          <w:p w:rsidR="00E64498" w:rsidRPr="005B5D38" w:rsidRDefault="00E64498"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1 </w:t>
            </w:r>
            <w:r w:rsidRPr="005B5D38">
              <w:rPr>
                <w:rFonts w:eastAsia="Times New Roman"/>
              </w:rPr>
              <w:sym w:font="Wingdings" w:char="F06D"/>
            </w:r>
          </w:p>
        </w:tc>
        <w:tc>
          <w:tcPr>
            <w:tcW w:w="706" w:type="pct"/>
            <w:tcBorders>
              <w:top w:val="nil"/>
              <w:left w:val="nil"/>
              <w:bottom w:val="nil"/>
              <w:right w:val="nil"/>
            </w:tcBorders>
            <w:shd w:val="clear" w:color="auto" w:fill="auto"/>
            <w:vAlign w:val="center"/>
          </w:tcPr>
          <w:p w:rsidR="00E64498" w:rsidRPr="005B5D38" w:rsidRDefault="00E64498"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2 </w:t>
            </w:r>
            <w:r w:rsidRPr="005B5D38">
              <w:rPr>
                <w:rFonts w:eastAsia="Times New Roman"/>
              </w:rPr>
              <w:sym w:font="Wingdings" w:char="F06D"/>
            </w:r>
          </w:p>
        </w:tc>
        <w:tc>
          <w:tcPr>
            <w:tcW w:w="707" w:type="pct"/>
            <w:tcBorders>
              <w:top w:val="nil"/>
              <w:left w:val="nil"/>
              <w:bottom w:val="nil"/>
              <w:right w:val="nil"/>
            </w:tcBorders>
            <w:shd w:val="clear" w:color="auto" w:fill="auto"/>
            <w:vAlign w:val="center"/>
          </w:tcPr>
          <w:p w:rsidR="00E64498" w:rsidRPr="005B5D38" w:rsidRDefault="00E64498" w:rsidP="000E23F7">
            <w:pPr>
              <w:tabs>
                <w:tab w:val="left" w:pos="417"/>
                <w:tab w:val="left" w:pos="1008"/>
                <w:tab w:val="left" w:pos="1800"/>
              </w:tabs>
              <w:spacing w:before="60" w:after="60"/>
              <w:ind w:right="-90" w:hanging="12"/>
              <w:jc w:val="center"/>
            </w:pPr>
            <w:r w:rsidRPr="005B5D38">
              <w:t>M</w:t>
            </w:r>
          </w:p>
        </w:tc>
      </w:tr>
      <w:tr w:rsidR="00E64498" w:rsidRPr="005B5D38" w:rsidTr="00843FA6">
        <w:tc>
          <w:tcPr>
            <w:tcW w:w="2881" w:type="pct"/>
            <w:tcBorders>
              <w:top w:val="nil"/>
              <w:left w:val="nil"/>
              <w:bottom w:val="nil"/>
              <w:right w:val="nil"/>
            </w:tcBorders>
            <w:shd w:val="clear" w:color="auto" w:fill="D9D9D9" w:themeFill="background1" w:themeFillShade="D9"/>
          </w:tcPr>
          <w:p w:rsidR="00E64498" w:rsidRPr="00FB2E66" w:rsidRDefault="00E64498" w:rsidP="000E23F7">
            <w:pPr>
              <w:tabs>
                <w:tab w:val="left" w:pos="360"/>
              </w:tabs>
              <w:autoSpaceDE w:val="0"/>
              <w:autoSpaceDN w:val="0"/>
              <w:adjustRightInd w:val="0"/>
              <w:spacing w:before="60" w:after="60"/>
              <w:ind w:left="360" w:right="-90" w:hanging="360"/>
            </w:pPr>
            <w:r>
              <w:t>e.</w:t>
            </w:r>
            <w:r>
              <w:tab/>
            </w:r>
            <w:r w:rsidRPr="00FB2E66">
              <w:t>Temperament and Atypical Behavior Scale (TABS), TABS Screener</w:t>
            </w:r>
          </w:p>
        </w:tc>
        <w:tc>
          <w:tcPr>
            <w:tcW w:w="706" w:type="pct"/>
            <w:tcBorders>
              <w:top w:val="nil"/>
              <w:left w:val="nil"/>
              <w:bottom w:val="nil"/>
              <w:right w:val="nil"/>
            </w:tcBorders>
            <w:shd w:val="clear" w:color="auto" w:fill="D9D9D9" w:themeFill="background1" w:themeFillShade="D9"/>
            <w:vAlign w:val="center"/>
          </w:tcPr>
          <w:p w:rsidR="00E64498" w:rsidRPr="005B5D38" w:rsidRDefault="00E64498"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1 </w:t>
            </w:r>
            <w:r w:rsidRPr="005B5D38">
              <w:rPr>
                <w:rFonts w:eastAsia="Times New Roman"/>
              </w:rPr>
              <w:sym w:font="Wingdings" w:char="F06D"/>
            </w:r>
          </w:p>
        </w:tc>
        <w:tc>
          <w:tcPr>
            <w:tcW w:w="706" w:type="pct"/>
            <w:tcBorders>
              <w:top w:val="nil"/>
              <w:left w:val="nil"/>
              <w:bottom w:val="nil"/>
              <w:right w:val="nil"/>
            </w:tcBorders>
            <w:shd w:val="clear" w:color="auto" w:fill="D9D9D9" w:themeFill="background1" w:themeFillShade="D9"/>
            <w:vAlign w:val="center"/>
          </w:tcPr>
          <w:p w:rsidR="00E64498" w:rsidRPr="005B5D38" w:rsidRDefault="00E64498"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2 </w:t>
            </w:r>
            <w:r w:rsidRPr="005B5D38">
              <w:rPr>
                <w:rFonts w:eastAsia="Times New Roman"/>
              </w:rPr>
              <w:sym w:font="Wingdings" w:char="F06D"/>
            </w:r>
          </w:p>
        </w:tc>
        <w:tc>
          <w:tcPr>
            <w:tcW w:w="707" w:type="pct"/>
            <w:tcBorders>
              <w:top w:val="nil"/>
              <w:left w:val="nil"/>
              <w:bottom w:val="nil"/>
              <w:right w:val="nil"/>
            </w:tcBorders>
            <w:shd w:val="clear" w:color="auto" w:fill="D9D9D9" w:themeFill="background1" w:themeFillShade="D9"/>
            <w:vAlign w:val="center"/>
          </w:tcPr>
          <w:p w:rsidR="00E64498" w:rsidRPr="005B5D38" w:rsidRDefault="00E64498" w:rsidP="000E23F7">
            <w:pPr>
              <w:tabs>
                <w:tab w:val="left" w:pos="417"/>
                <w:tab w:val="left" w:pos="1008"/>
                <w:tab w:val="left" w:pos="1800"/>
              </w:tabs>
              <w:spacing w:before="60" w:after="60"/>
              <w:ind w:right="-90" w:hanging="12"/>
              <w:jc w:val="center"/>
            </w:pPr>
            <w:r w:rsidRPr="005B5D38">
              <w:t>M</w:t>
            </w:r>
          </w:p>
        </w:tc>
      </w:tr>
      <w:tr w:rsidR="006E3F88" w:rsidRPr="005B5D38" w:rsidTr="00843FA6">
        <w:tc>
          <w:tcPr>
            <w:tcW w:w="2881" w:type="pct"/>
            <w:tcBorders>
              <w:top w:val="nil"/>
              <w:left w:val="nil"/>
              <w:bottom w:val="nil"/>
              <w:right w:val="nil"/>
            </w:tcBorders>
            <w:shd w:val="clear" w:color="auto" w:fill="FFFFFF" w:themeFill="background1"/>
          </w:tcPr>
          <w:p w:rsidR="006E3F88" w:rsidRPr="00E64498" w:rsidRDefault="006E3F88" w:rsidP="000E23F7">
            <w:pPr>
              <w:tabs>
                <w:tab w:val="left" w:pos="360"/>
              </w:tabs>
              <w:autoSpaceDE w:val="0"/>
              <w:autoSpaceDN w:val="0"/>
              <w:adjustRightInd w:val="0"/>
              <w:spacing w:before="60" w:after="60"/>
              <w:ind w:left="360" w:right="-90" w:hanging="360"/>
            </w:pPr>
            <w:r>
              <w:t>f.</w:t>
            </w:r>
            <w:r>
              <w:tab/>
              <w:t>Other instrument (specify)</w:t>
            </w:r>
            <w:r w:rsidR="00843FA6">
              <w:t>: __________________________</w:t>
            </w:r>
          </w:p>
        </w:tc>
        <w:tc>
          <w:tcPr>
            <w:tcW w:w="706" w:type="pct"/>
            <w:tcBorders>
              <w:top w:val="nil"/>
              <w:left w:val="nil"/>
              <w:bottom w:val="nil"/>
              <w:right w:val="nil"/>
            </w:tcBorders>
            <w:shd w:val="clear" w:color="auto" w:fill="FFFFFF" w:themeFill="background1"/>
            <w:vAlign w:val="center"/>
          </w:tcPr>
          <w:p w:rsidR="006E3F88" w:rsidRPr="005B5D38" w:rsidRDefault="006E3F88"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1 </w:t>
            </w:r>
            <w:r w:rsidRPr="005B5D38">
              <w:rPr>
                <w:rFonts w:eastAsia="Times New Roman"/>
              </w:rPr>
              <w:sym w:font="Wingdings" w:char="F06D"/>
            </w:r>
          </w:p>
        </w:tc>
        <w:tc>
          <w:tcPr>
            <w:tcW w:w="706" w:type="pct"/>
            <w:tcBorders>
              <w:top w:val="nil"/>
              <w:left w:val="nil"/>
              <w:bottom w:val="nil"/>
              <w:right w:val="nil"/>
            </w:tcBorders>
            <w:shd w:val="clear" w:color="auto" w:fill="FFFFFF" w:themeFill="background1"/>
            <w:vAlign w:val="center"/>
          </w:tcPr>
          <w:p w:rsidR="006E3F88" w:rsidRPr="005B5D38" w:rsidRDefault="006E3F88"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2 </w:t>
            </w:r>
            <w:r w:rsidRPr="005B5D38">
              <w:rPr>
                <w:rFonts w:eastAsia="Times New Roman"/>
              </w:rPr>
              <w:sym w:font="Wingdings" w:char="F06D"/>
            </w:r>
          </w:p>
        </w:tc>
        <w:tc>
          <w:tcPr>
            <w:tcW w:w="707" w:type="pct"/>
            <w:tcBorders>
              <w:top w:val="nil"/>
              <w:left w:val="nil"/>
              <w:bottom w:val="nil"/>
              <w:right w:val="nil"/>
            </w:tcBorders>
            <w:shd w:val="clear" w:color="auto" w:fill="FFFFFF" w:themeFill="background1"/>
            <w:vAlign w:val="center"/>
          </w:tcPr>
          <w:p w:rsidR="006E3F88" w:rsidRPr="005B5D38" w:rsidRDefault="006E3F88" w:rsidP="000E23F7">
            <w:pPr>
              <w:tabs>
                <w:tab w:val="left" w:pos="417"/>
                <w:tab w:val="left" w:pos="1008"/>
                <w:tab w:val="left" w:pos="1800"/>
              </w:tabs>
              <w:spacing w:before="60" w:after="60"/>
              <w:ind w:right="-90" w:hanging="12"/>
              <w:jc w:val="center"/>
            </w:pPr>
            <w:r w:rsidRPr="005B5D38">
              <w:t>M</w:t>
            </w:r>
          </w:p>
        </w:tc>
      </w:tr>
    </w:tbl>
    <w:p w:rsidR="00843FA6" w:rsidRDefault="00843FA6" w:rsidP="000E23F7">
      <w:pPr>
        <w:autoSpaceDE w:val="0"/>
        <w:autoSpaceDN w:val="0"/>
        <w:adjustRightInd w:val="0"/>
        <w:ind w:right="-90"/>
        <w:rPr>
          <w:rFonts w:eastAsia="Times New Roman"/>
          <w:b/>
        </w:rPr>
      </w:pPr>
    </w:p>
    <w:tbl>
      <w:tblPr>
        <w:tblW w:w="5000" w:type="pct"/>
        <w:tblLook w:val="04A0" w:firstRow="1" w:lastRow="0" w:firstColumn="1" w:lastColumn="0" w:noHBand="0" w:noVBand="1"/>
      </w:tblPr>
      <w:tblGrid>
        <w:gridCol w:w="11016"/>
      </w:tblGrid>
      <w:tr w:rsidR="000539E0" w:rsidRPr="005B5D38" w:rsidTr="000539E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539E0" w:rsidRPr="005B5D38" w:rsidRDefault="000341C3" w:rsidP="000E23F7">
            <w:pPr>
              <w:tabs>
                <w:tab w:val="left" w:pos="432"/>
              </w:tabs>
              <w:spacing w:before="60" w:after="60"/>
              <w:ind w:right="-90"/>
              <w:rPr>
                <w:rFonts w:eastAsia="Times New Roman"/>
                <w:caps/>
              </w:rPr>
            </w:pPr>
            <w:r>
              <w:rPr>
                <w:rFonts w:eastAsia="Times New Roman"/>
                <w:bCs/>
                <w:caps/>
              </w:rPr>
              <w:t>all</w:t>
            </w:r>
          </w:p>
        </w:tc>
      </w:tr>
    </w:tbl>
    <w:p w:rsidR="000539E0" w:rsidRPr="00E64498" w:rsidRDefault="000539E0" w:rsidP="004759FD">
      <w:pPr>
        <w:pStyle w:val="QUESTIONTEXT"/>
      </w:pPr>
      <w:r>
        <w:t>4.5</w:t>
      </w:r>
      <w:r w:rsidRPr="005B5D38">
        <w:t>.</w:t>
      </w:r>
      <w:r w:rsidRPr="005B5D38">
        <w:tab/>
      </w:r>
      <w:r w:rsidRPr="000539E0">
        <w:t xml:space="preserve">In which of the following ways does your Healthy Start project link </w:t>
      </w:r>
      <w:r w:rsidRPr="000539E0">
        <w:rPr>
          <w:u w:val="single"/>
        </w:rPr>
        <w:t>women</w:t>
      </w:r>
      <w:r w:rsidRPr="000539E0">
        <w:t xml:space="preserve"> to mental and behavioral health services?</w:t>
      </w:r>
    </w:p>
    <w:p w:rsidR="000539E0" w:rsidRPr="005B5D38" w:rsidRDefault="00482BD5" w:rsidP="000E23F7">
      <w:pPr>
        <w:spacing w:after="120"/>
        <w:ind w:left="6480" w:right="-90"/>
        <w:rPr>
          <w:rFonts w:eastAsia="Times New Roman"/>
          <w:i/>
        </w:rPr>
      </w:pPr>
      <w:r>
        <w:rPr>
          <w:rFonts w:eastAsia="Times New Roman"/>
          <w:i/>
          <w:sz w:val="24"/>
        </w:rPr>
        <w:t>Select one per row.</w:t>
      </w:r>
    </w:p>
    <w:tbl>
      <w:tblPr>
        <w:tblW w:w="4985" w:type="pct"/>
        <w:tblCellMar>
          <w:left w:w="120" w:type="dxa"/>
          <w:right w:w="120" w:type="dxa"/>
        </w:tblCellMar>
        <w:tblLook w:val="0000" w:firstRow="0" w:lastRow="0" w:firstColumn="0" w:lastColumn="0" w:noHBand="0" w:noVBand="0"/>
      </w:tblPr>
      <w:tblGrid>
        <w:gridCol w:w="6343"/>
        <w:gridCol w:w="1554"/>
        <w:gridCol w:w="1554"/>
        <w:gridCol w:w="1556"/>
      </w:tblGrid>
      <w:tr w:rsidR="000539E0" w:rsidRPr="005B5D38" w:rsidTr="000539E0">
        <w:trPr>
          <w:tblHeader/>
        </w:trPr>
        <w:tc>
          <w:tcPr>
            <w:tcW w:w="2881" w:type="pct"/>
            <w:tcBorders>
              <w:top w:val="nil"/>
              <w:left w:val="nil"/>
              <w:bottom w:val="nil"/>
              <w:right w:val="single" w:sz="4" w:space="0" w:color="auto"/>
            </w:tcBorders>
          </w:tcPr>
          <w:p w:rsidR="000539E0" w:rsidRPr="005B5D38" w:rsidRDefault="000539E0" w:rsidP="000E23F7">
            <w:pPr>
              <w:tabs>
                <w:tab w:val="left" w:pos="360"/>
                <w:tab w:val="left" w:pos="1080"/>
                <w:tab w:val="left" w:pos="1440"/>
                <w:tab w:val="left" w:pos="2145"/>
                <w:tab w:val="left" w:leader="dot" w:pos="6120"/>
                <w:tab w:val="left" w:pos="6753"/>
              </w:tabs>
              <w:spacing w:before="60" w:after="60"/>
              <w:ind w:left="360" w:right="-90" w:hanging="360"/>
              <w:jc w:val="both"/>
              <w:rPr>
                <w:rFonts w:eastAsia="Times New Roman"/>
              </w:rPr>
            </w:pPr>
          </w:p>
        </w:tc>
        <w:tc>
          <w:tcPr>
            <w:tcW w:w="706" w:type="pct"/>
            <w:tcBorders>
              <w:top w:val="single" w:sz="4" w:space="0" w:color="auto"/>
              <w:left w:val="single" w:sz="4" w:space="0" w:color="auto"/>
              <w:bottom w:val="single" w:sz="4" w:space="0" w:color="auto"/>
              <w:right w:val="single" w:sz="4" w:space="0" w:color="auto"/>
            </w:tcBorders>
            <w:vAlign w:val="bottom"/>
          </w:tcPr>
          <w:p w:rsidR="000539E0" w:rsidRPr="005B5D38" w:rsidRDefault="000539E0" w:rsidP="000E23F7">
            <w:pPr>
              <w:tabs>
                <w:tab w:val="left" w:pos="432"/>
                <w:tab w:val="left" w:pos="1080"/>
                <w:tab w:val="left" w:pos="1440"/>
                <w:tab w:val="left" w:pos="2145"/>
                <w:tab w:val="left" w:leader="dot" w:pos="6120"/>
                <w:tab w:val="left" w:pos="6753"/>
              </w:tabs>
              <w:spacing w:before="60" w:after="60"/>
              <w:ind w:right="-90"/>
              <w:jc w:val="center"/>
              <w:rPr>
                <w:rFonts w:eastAsia="Times New Roman"/>
                <w:bCs/>
              </w:rPr>
            </w:pPr>
            <w:r>
              <w:rPr>
                <w:rFonts w:eastAsia="Times New Roman"/>
                <w:bCs/>
              </w:rPr>
              <w:t>Yes</w:t>
            </w:r>
          </w:p>
        </w:tc>
        <w:tc>
          <w:tcPr>
            <w:tcW w:w="706" w:type="pct"/>
            <w:tcBorders>
              <w:top w:val="single" w:sz="4" w:space="0" w:color="auto"/>
              <w:left w:val="single" w:sz="4" w:space="0" w:color="auto"/>
              <w:bottom w:val="single" w:sz="4" w:space="0" w:color="auto"/>
              <w:right w:val="single" w:sz="4" w:space="0" w:color="auto"/>
            </w:tcBorders>
            <w:vAlign w:val="bottom"/>
          </w:tcPr>
          <w:p w:rsidR="000539E0" w:rsidRPr="005B5D38" w:rsidRDefault="000539E0" w:rsidP="000E23F7">
            <w:pPr>
              <w:tabs>
                <w:tab w:val="left" w:pos="432"/>
                <w:tab w:val="left" w:pos="1080"/>
                <w:tab w:val="left" w:pos="1440"/>
                <w:tab w:val="left" w:pos="2145"/>
                <w:tab w:val="left" w:leader="dot" w:pos="6120"/>
                <w:tab w:val="left" w:pos="6753"/>
              </w:tabs>
              <w:spacing w:before="60" w:after="60"/>
              <w:ind w:right="-90"/>
              <w:jc w:val="center"/>
              <w:rPr>
                <w:rFonts w:eastAsia="Times New Roman"/>
                <w:bCs/>
              </w:rPr>
            </w:pPr>
            <w:r>
              <w:rPr>
                <w:rFonts w:eastAsia="Times New Roman"/>
                <w:bCs/>
              </w:rPr>
              <w:t>No</w:t>
            </w:r>
          </w:p>
        </w:tc>
        <w:tc>
          <w:tcPr>
            <w:tcW w:w="707" w:type="pct"/>
            <w:tcBorders>
              <w:top w:val="single" w:sz="4" w:space="0" w:color="auto"/>
              <w:left w:val="single" w:sz="4" w:space="0" w:color="auto"/>
              <w:bottom w:val="single" w:sz="4" w:space="0" w:color="auto"/>
              <w:right w:val="single" w:sz="4" w:space="0" w:color="auto"/>
            </w:tcBorders>
            <w:vAlign w:val="bottom"/>
          </w:tcPr>
          <w:p w:rsidR="000539E0" w:rsidRPr="005B5D38" w:rsidRDefault="000539E0" w:rsidP="000E23F7">
            <w:pPr>
              <w:tabs>
                <w:tab w:val="left" w:pos="432"/>
                <w:tab w:val="left" w:pos="1080"/>
                <w:tab w:val="left" w:pos="1440"/>
                <w:tab w:val="left" w:pos="2145"/>
                <w:tab w:val="left" w:leader="dot" w:pos="6120"/>
                <w:tab w:val="left" w:pos="6753"/>
              </w:tabs>
              <w:spacing w:before="60" w:after="60"/>
              <w:ind w:right="-90"/>
              <w:jc w:val="center"/>
              <w:rPr>
                <w:rFonts w:eastAsia="Times New Roman"/>
                <w:bCs/>
              </w:rPr>
            </w:pPr>
            <w:r>
              <w:rPr>
                <w:rFonts w:eastAsia="Times New Roman"/>
                <w:bCs/>
              </w:rPr>
              <w:t xml:space="preserve">No </w:t>
            </w:r>
            <w:r w:rsidR="00116663">
              <w:rPr>
                <w:rFonts w:eastAsia="Times New Roman"/>
                <w:bCs/>
              </w:rPr>
              <w:t>R</w:t>
            </w:r>
            <w:r>
              <w:rPr>
                <w:rFonts w:eastAsia="Times New Roman"/>
                <w:bCs/>
              </w:rPr>
              <w:t>esponse</w:t>
            </w:r>
          </w:p>
        </w:tc>
      </w:tr>
      <w:tr w:rsidR="000539E0" w:rsidRPr="005B5D38" w:rsidTr="00843FA6">
        <w:tc>
          <w:tcPr>
            <w:tcW w:w="2881" w:type="pct"/>
            <w:tcBorders>
              <w:top w:val="nil"/>
              <w:left w:val="nil"/>
              <w:bottom w:val="nil"/>
              <w:right w:val="nil"/>
            </w:tcBorders>
            <w:shd w:val="clear" w:color="auto" w:fill="D9D9D9" w:themeFill="background1" w:themeFillShade="D9"/>
          </w:tcPr>
          <w:p w:rsidR="000539E0" w:rsidRPr="000539E0" w:rsidRDefault="000539E0" w:rsidP="00AD1F85">
            <w:pPr>
              <w:tabs>
                <w:tab w:val="left" w:pos="330"/>
              </w:tabs>
              <w:autoSpaceDE w:val="0"/>
              <w:autoSpaceDN w:val="0"/>
              <w:adjustRightInd w:val="0"/>
              <w:spacing w:before="60" w:after="60"/>
              <w:ind w:left="360" w:right="-90" w:hanging="360"/>
              <w:rPr>
                <w:bCs/>
              </w:rPr>
            </w:pPr>
            <w:r>
              <w:rPr>
                <w:bCs/>
              </w:rPr>
              <w:t>a.</w:t>
            </w:r>
            <w:r>
              <w:rPr>
                <w:bCs/>
              </w:rPr>
              <w:tab/>
            </w:r>
            <w:r w:rsidR="00AD1F85">
              <w:rPr>
                <w:bCs/>
              </w:rPr>
              <w:t>E</w:t>
            </w:r>
            <w:r w:rsidRPr="000539E0">
              <w:rPr>
                <w:bCs/>
              </w:rPr>
              <w:t>mploys</w:t>
            </w:r>
            <w:r w:rsidR="00B05F06">
              <w:rPr>
                <w:bCs/>
              </w:rPr>
              <w:t xml:space="preserve"> </w:t>
            </w:r>
            <w:r w:rsidRPr="000539E0">
              <w:rPr>
                <w:bCs/>
              </w:rPr>
              <w:t>mental and behavior health staff who provide mental health services on site</w:t>
            </w:r>
            <w:r w:rsidR="00D73193">
              <w:rPr>
                <w:bCs/>
              </w:rPr>
              <w:t>.</w:t>
            </w:r>
          </w:p>
        </w:tc>
        <w:tc>
          <w:tcPr>
            <w:tcW w:w="706" w:type="pct"/>
            <w:tcBorders>
              <w:top w:val="single" w:sz="4" w:space="0" w:color="auto"/>
              <w:left w:val="nil"/>
              <w:bottom w:val="nil"/>
              <w:right w:val="nil"/>
            </w:tcBorders>
            <w:shd w:val="clear" w:color="auto" w:fill="D9D9D9" w:themeFill="background1" w:themeFillShade="D9"/>
            <w:vAlign w:val="center"/>
          </w:tcPr>
          <w:p w:rsidR="000539E0" w:rsidRPr="005B5D38" w:rsidRDefault="000539E0"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1 </w:t>
            </w:r>
            <w:r w:rsidRPr="005B5D38">
              <w:rPr>
                <w:rFonts w:eastAsia="Times New Roman"/>
              </w:rPr>
              <w:sym w:font="Wingdings" w:char="F06D"/>
            </w:r>
          </w:p>
        </w:tc>
        <w:tc>
          <w:tcPr>
            <w:tcW w:w="706" w:type="pct"/>
            <w:tcBorders>
              <w:top w:val="single" w:sz="4" w:space="0" w:color="auto"/>
              <w:left w:val="nil"/>
              <w:bottom w:val="nil"/>
              <w:right w:val="nil"/>
            </w:tcBorders>
            <w:shd w:val="clear" w:color="auto" w:fill="D9D9D9" w:themeFill="background1" w:themeFillShade="D9"/>
            <w:vAlign w:val="center"/>
          </w:tcPr>
          <w:p w:rsidR="000539E0" w:rsidRPr="005B5D38" w:rsidRDefault="000539E0"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2 </w:t>
            </w:r>
            <w:r w:rsidRPr="005B5D38">
              <w:rPr>
                <w:rFonts w:eastAsia="Times New Roman"/>
              </w:rPr>
              <w:sym w:font="Wingdings" w:char="F06D"/>
            </w:r>
          </w:p>
        </w:tc>
        <w:tc>
          <w:tcPr>
            <w:tcW w:w="707" w:type="pct"/>
            <w:tcBorders>
              <w:top w:val="single" w:sz="4" w:space="0" w:color="auto"/>
              <w:left w:val="nil"/>
              <w:bottom w:val="nil"/>
              <w:right w:val="nil"/>
            </w:tcBorders>
            <w:shd w:val="clear" w:color="auto" w:fill="D9D9D9" w:themeFill="background1" w:themeFillShade="D9"/>
            <w:vAlign w:val="center"/>
          </w:tcPr>
          <w:p w:rsidR="000539E0" w:rsidRPr="005B5D38" w:rsidRDefault="000539E0" w:rsidP="000E23F7">
            <w:pPr>
              <w:tabs>
                <w:tab w:val="left" w:pos="417"/>
                <w:tab w:val="left" w:pos="1008"/>
                <w:tab w:val="left" w:pos="1800"/>
              </w:tabs>
              <w:spacing w:before="60" w:after="60"/>
              <w:ind w:right="-90" w:hanging="12"/>
              <w:jc w:val="center"/>
            </w:pPr>
            <w:r w:rsidRPr="005B5D38">
              <w:t>M</w:t>
            </w:r>
          </w:p>
        </w:tc>
      </w:tr>
      <w:tr w:rsidR="000539E0" w:rsidRPr="005B5D38" w:rsidTr="000539E0">
        <w:tc>
          <w:tcPr>
            <w:tcW w:w="2881" w:type="pct"/>
            <w:tcBorders>
              <w:top w:val="nil"/>
              <w:left w:val="nil"/>
              <w:bottom w:val="nil"/>
              <w:right w:val="nil"/>
            </w:tcBorders>
            <w:shd w:val="clear" w:color="auto" w:fill="FFFFFF"/>
          </w:tcPr>
          <w:p w:rsidR="000539E0" w:rsidRPr="000539E0" w:rsidRDefault="000539E0" w:rsidP="007F5611">
            <w:pPr>
              <w:tabs>
                <w:tab w:val="left" w:pos="330"/>
              </w:tabs>
              <w:autoSpaceDE w:val="0"/>
              <w:autoSpaceDN w:val="0"/>
              <w:adjustRightInd w:val="0"/>
              <w:spacing w:before="60" w:after="60"/>
              <w:ind w:left="360" w:right="-90" w:hanging="360"/>
              <w:rPr>
                <w:bCs/>
              </w:rPr>
            </w:pPr>
            <w:r>
              <w:rPr>
                <w:bCs/>
              </w:rPr>
              <w:t>b.</w:t>
            </w:r>
            <w:r w:rsidRPr="000539E0">
              <w:rPr>
                <w:bCs/>
              </w:rPr>
              <w:t xml:space="preserve"> </w:t>
            </w:r>
            <w:r w:rsidR="00AD1F85">
              <w:rPr>
                <w:bCs/>
              </w:rPr>
              <w:t>P</w:t>
            </w:r>
            <w:r w:rsidRPr="000539E0">
              <w:rPr>
                <w:bCs/>
              </w:rPr>
              <w:t xml:space="preserve">artner with agencies in the community that provide mental and behavioral health services. </w:t>
            </w:r>
          </w:p>
        </w:tc>
        <w:tc>
          <w:tcPr>
            <w:tcW w:w="706" w:type="pct"/>
            <w:tcBorders>
              <w:top w:val="nil"/>
              <w:left w:val="nil"/>
              <w:bottom w:val="nil"/>
              <w:right w:val="nil"/>
            </w:tcBorders>
            <w:shd w:val="clear" w:color="auto" w:fill="FFFFFF"/>
            <w:vAlign w:val="center"/>
          </w:tcPr>
          <w:p w:rsidR="000539E0" w:rsidRPr="005B5D38" w:rsidRDefault="000539E0"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1 </w:t>
            </w:r>
            <w:r w:rsidRPr="005B5D38">
              <w:rPr>
                <w:rFonts w:eastAsia="Times New Roman"/>
              </w:rPr>
              <w:sym w:font="Wingdings" w:char="F06D"/>
            </w:r>
          </w:p>
        </w:tc>
        <w:tc>
          <w:tcPr>
            <w:tcW w:w="706" w:type="pct"/>
            <w:tcBorders>
              <w:top w:val="nil"/>
              <w:left w:val="nil"/>
              <w:bottom w:val="nil"/>
              <w:right w:val="nil"/>
            </w:tcBorders>
            <w:shd w:val="clear" w:color="auto" w:fill="FFFFFF"/>
            <w:vAlign w:val="center"/>
          </w:tcPr>
          <w:p w:rsidR="000539E0" w:rsidRPr="005B5D38" w:rsidRDefault="000539E0"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2 </w:t>
            </w:r>
            <w:r w:rsidRPr="005B5D38">
              <w:rPr>
                <w:rFonts w:eastAsia="Times New Roman"/>
              </w:rPr>
              <w:sym w:font="Wingdings" w:char="F06D"/>
            </w:r>
          </w:p>
        </w:tc>
        <w:tc>
          <w:tcPr>
            <w:tcW w:w="707" w:type="pct"/>
            <w:tcBorders>
              <w:top w:val="nil"/>
              <w:left w:val="nil"/>
              <w:bottom w:val="nil"/>
              <w:right w:val="nil"/>
            </w:tcBorders>
            <w:shd w:val="clear" w:color="auto" w:fill="FFFFFF"/>
            <w:vAlign w:val="center"/>
          </w:tcPr>
          <w:p w:rsidR="000539E0" w:rsidRPr="005B5D38" w:rsidRDefault="000539E0" w:rsidP="000E23F7">
            <w:pPr>
              <w:tabs>
                <w:tab w:val="left" w:pos="417"/>
                <w:tab w:val="left" w:pos="1008"/>
                <w:tab w:val="left" w:pos="1800"/>
              </w:tabs>
              <w:spacing w:before="60" w:after="60"/>
              <w:ind w:right="-90" w:hanging="12"/>
              <w:jc w:val="center"/>
            </w:pPr>
            <w:r w:rsidRPr="005B5D38">
              <w:t>M</w:t>
            </w:r>
          </w:p>
        </w:tc>
      </w:tr>
      <w:tr w:rsidR="000539E0" w:rsidRPr="005B5D38" w:rsidTr="00843FA6">
        <w:tc>
          <w:tcPr>
            <w:tcW w:w="2881" w:type="pct"/>
            <w:tcBorders>
              <w:top w:val="nil"/>
              <w:left w:val="nil"/>
              <w:right w:val="nil"/>
            </w:tcBorders>
            <w:shd w:val="clear" w:color="auto" w:fill="D9D9D9" w:themeFill="background1" w:themeFillShade="D9"/>
          </w:tcPr>
          <w:p w:rsidR="000539E0" w:rsidRPr="000539E0" w:rsidRDefault="000539E0" w:rsidP="007F5611">
            <w:pPr>
              <w:tabs>
                <w:tab w:val="left" w:pos="330"/>
              </w:tabs>
              <w:autoSpaceDE w:val="0"/>
              <w:autoSpaceDN w:val="0"/>
              <w:adjustRightInd w:val="0"/>
              <w:spacing w:before="60" w:after="60"/>
              <w:ind w:left="360" w:right="-90" w:hanging="360"/>
              <w:rPr>
                <w:bCs/>
              </w:rPr>
            </w:pPr>
            <w:r>
              <w:rPr>
                <w:bCs/>
              </w:rPr>
              <w:t>c.</w:t>
            </w:r>
            <w:r>
              <w:rPr>
                <w:bCs/>
              </w:rPr>
              <w:tab/>
            </w:r>
            <w:r w:rsidR="00AD1F85">
              <w:rPr>
                <w:bCs/>
              </w:rPr>
              <w:t>R</w:t>
            </w:r>
            <w:r w:rsidRPr="000539E0">
              <w:rPr>
                <w:bCs/>
              </w:rPr>
              <w:t xml:space="preserve">efer participants to </w:t>
            </w:r>
            <w:r w:rsidR="007F5611">
              <w:rPr>
                <w:bCs/>
              </w:rPr>
              <w:t xml:space="preserve">non-partner </w:t>
            </w:r>
            <w:r w:rsidRPr="000539E0">
              <w:rPr>
                <w:bCs/>
              </w:rPr>
              <w:t xml:space="preserve">agencies in the community </w:t>
            </w:r>
          </w:p>
        </w:tc>
        <w:tc>
          <w:tcPr>
            <w:tcW w:w="706" w:type="pct"/>
            <w:tcBorders>
              <w:top w:val="nil"/>
              <w:left w:val="nil"/>
              <w:right w:val="nil"/>
            </w:tcBorders>
            <w:shd w:val="clear" w:color="auto" w:fill="D9D9D9" w:themeFill="background1" w:themeFillShade="D9"/>
            <w:vAlign w:val="center"/>
          </w:tcPr>
          <w:p w:rsidR="000539E0" w:rsidRPr="005B5D38" w:rsidRDefault="000539E0"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1 </w:t>
            </w:r>
            <w:r w:rsidRPr="005B5D38">
              <w:rPr>
                <w:rFonts w:eastAsia="Times New Roman"/>
              </w:rPr>
              <w:sym w:font="Wingdings" w:char="F06D"/>
            </w:r>
          </w:p>
        </w:tc>
        <w:tc>
          <w:tcPr>
            <w:tcW w:w="706" w:type="pct"/>
            <w:tcBorders>
              <w:top w:val="nil"/>
              <w:left w:val="nil"/>
              <w:right w:val="nil"/>
            </w:tcBorders>
            <w:shd w:val="clear" w:color="auto" w:fill="D9D9D9" w:themeFill="background1" w:themeFillShade="D9"/>
            <w:vAlign w:val="center"/>
          </w:tcPr>
          <w:p w:rsidR="000539E0" w:rsidRPr="005B5D38" w:rsidRDefault="000539E0"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2 </w:t>
            </w:r>
            <w:r w:rsidRPr="005B5D38">
              <w:rPr>
                <w:rFonts w:eastAsia="Times New Roman"/>
              </w:rPr>
              <w:sym w:font="Wingdings" w:char="F06D"/>
            </w:r>
          </w:p>
        </w:tc>
        <w:tc>
          <w:tcPr>
            <w:tcW w:w="707" w:type="pct"/>
            <w:tcBorders>
              <w:top w:val="nil"/>
              <w:left w:val="nil"/>
              <w:right w:val="nil"/>
            </w:tcBorders>
            <w:shd w:val="clear" w:color="auto" w:fill="D9D9D9" w:themeFill="background1" w:themeFillShade="D9"/>
            <w:vAlign w:val="center"/>
          </w:tcPr>
          <w:p w:rsidR="000539E0" w:rsidRPr="005B5D38" w:rsidRDefault="000539E0" w:rsidP="000E23F7">
            <w:pPr>
              <w:tabs>
                <w:tab w:val="left" w:pos="417"/>
                <w:tab w:val="left" w:pos="1008"/>
                <w:tab w:val="left" w:pos="1800"/>
              </w:tabs>
              <w:spacing w:before="60" w:after="60"/>
              <w:ind w:right="-90" w:hanging="12"/>
              <w:jc w:val="center"/>
            </w:pPr>
            <w:r w:rsidRPr="005B5D38">
              <w:t>M</w:t>
            </w:r>
          </w:p>
        </w:tc>
      </w:tr>
      <w:tr w:rsidR="000539E0" w:rsidRPr="005B5D38" w:rsidTr="000539E0">
        <w:tc>
          <w:tcPr>
            <w:tcW w:w="2881" w:type="pct"/>
            <w:tcBorders>
              <w:top w:val="nil"/>
              <w:left w:val="nil"/>
              <w:bottom w:val="nil"/>
              <w:right w:val="nil"/>
            </w:tcBorders>
            <w:shd w:val="clear" w:color="auto" w:fill="auto"/>
          </w:tcPr>
          <w:p w:rsidR="000539E0" w:rsidRPr="000539E0" w:rsidRDefault="000539E0" w:rsidP="00AD1F85">
            <w:pPr>
              <w:tabs>
                <w:tab w:val="left" w:pos="330"/>
              </w:tabs>
              <w:autoSpaceDE w:val="0"/>
              <w:autoSpaceDN w:val="0"/>
              <w:adjustRightInd w:val="0"/>
              <w:spacing w:before="60" w:after="60"/>
              <w:ind w:left="360" w:right="-90" w:hanging="360"/>
            </w:pPr>
            <w:r>
              <w:rPr>
                <w:bCs/>
              </w:rPr>
              <w:t>d.</w:t>
            </w:r>
            <w:r>
              <w:rPr>
                <w:bCs/>
              </w:rPr>
              <w:tab/>
            </w:r>
            <w:r w:rsidR="00AD1F85">
              <w:rPr>
                <w:bCs/>
              </w:rPr>
              <w:t>Some other means of linking women to mental health services (Specify)</w:t>
            </w:r>
            <w:r w:rsidR="007F5611">
              <w:rPr>
                <w:bCs/>
              </w:rPr>
              <w:t>________________________________________</w:t>
            </w:r>
          </w:p>
        </w:tc>
        <w:tc>
          <w:tcPr>
            <w:tcW w:w="706" w:type="pct"/>
            <w:tcBorders>
              <w:top w:val="nil"/>
              <w:left w:val="nil"/>
              <w:bottom w:val="nil"/>
              <w:right w:val="nil"/>
            </w:tcBorders>
            <w:shd w:val="clear" w:color="auto" w:fill="auto"/>
            <w:vAlign w:val="center"/>
          </w:tcPr>
          <w:p w:rsidR="000539E0" w:rsidRPr="005B5D38" w:rsidRDefault="000539E0"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1 </w:t>
            </w:r>
            <w:r w:rsidRPr="005B5D38">
              <w:rPr>
                <w:rFonts w:eastAsia="Times New Roman"/>
              </w:rPr>
              <w:sym w:font="Wingdings" w:char="F06D"/>
            </w:r>
          </w:p>
        </w:tc>
        <w:tc>
          <w:tcPr>
            <w:tcW w:w="706" w:type="pct"/>
            <w:tcBorders>
              <w:top w:val="nil"/>
              <w:left w:val="nil"/>
              <w:bottom w:val="nil"/>
              <w:right w:val="nil"/>
            </w:tcBorders>
            <w:shd w:val="clear" w:color="auto" w:fill="auto"/>
            <w:vAlign w:val="center"/>
          </w:tcPr>
          <w:p w:rsidR="000539E0" w:rsidRPr="005B5D38" w:rsidRDefault="000539E0"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2 </w:t>
            </w:r>
            <w:r w:rsidRPr="005B5D38">
              <w:rPr>
                <w:rFonts w:eastAsia="Times New Roman"/>
              </w:rPr>
              <w:sym w:font="Wingdings" w:char="F06D"/>
            </w:r>
          </w:p>
        </w:tc>
        <w:tc>
          <w:tcPr>
            <w:tcW w:w="707" w:type="pct"/>
            <w:tcBorders>
              <w:top w:val="nil"/>
              <w:left w:val="nil"/>
              <w:bottom w:val="nil"/>
              <w:right w:val="nil"/>
            </w:tcBorders>
            <w:shd w:val="clear" w:color="auto" w:fill="auto"/>
            <w:vAlign w:val="center"/>
          </w:tcPr>
          <w:p w:rsidR="000539E0" w:rsidRPr="005B5D38" w:rsidRDefault="000539E0" w:rsidP="000E23F7">
            <w:pPr>
              <w:tabs>
                <w:tab w:val="left" w:pos="417"/>
                <w:tab w:val="left" w:pos="1008"/>
                <w:tab w:val="left" w:pos="1800"/>
              </w:tabs>
              <w:spacing w:before="60" w:after="60"/>
              <w:ind w:right="-90" w:hanging="12"/>
              <w:jc w:val="center"/>
            </w:pPr>
            <w:r w:rsidRPr="005B5D38">
              <w:t>M</w:t>
            </w:r>
          </w:p>
        </w:tc>
      </w:tr>
    </w:tbl>
    <w:p w:rsidR="004759FD" w:rsidRDefault="004759FD" w:rsidP="000E23F7">
      <w:pPr>
        <w:spacing w:line="276" w:lineRule="auto"/>
        <w:ind w:right="-90"/>
        <w:rPr>
          <w:rFonts w:eastAsia="Times New Roman"/>
          <w:b/>
        </w:rPr>
      </w:pPr>
    </w:p>
    <w:p w:rsidR="004759FD" w:rsidRDefault="004759FD">
      <w:pPr>
        <w:spacing w:after="200" w:line="276" w:lineRule="auto"/>
        <w:rPr>
          <w:rFonts w:eastAsia="Times New Roman"/>
          <w:b/>
        </w:rPr>
      </w:pPr>
      <w:r>
        <w:rPr>
          <w:rFonts w:eastAsia="Times New Roman"/>
          <w:b/>
        </w:rPr>
        <w:br w:type="page"/>
      </w:r>
    </w:p>
    <w:tbl>
      <w:tblPr>
        <w:tblW w:w="5000" w:type="pct"/>
        <w:tblLook w:val="04A0" w:firstRow="1" w:lastRow="0" w:firstColumn="1" w:lastColumn="0" w:noHBand="0" w:noVBand="1"/>
      </w:tblPr>
      <w:tblGrid>
        <w:gridCol w:w="11016"/>
      </w:tblGrid>
      <w:tr w:rsidR="000539E0" w:rsidRPr="005B5D38" w:rsidTr="000539E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539E0" w:rsidRPr="005B5D38" w:rsidRDefault="000341C3" w:rsidP="000E23F7">
            <w:pPr>
              <w:tabs>
                <w:tab w:val="left" w:pos="432"/>
              </w:tabs>
              <w:spacing w:before="60" w:after="60"/>
              <w:ind w:right="-90"/>
              <w:rPr>
                <w:rFonts w:eastAsia="Times New Roman"/>
                <w:caps/>
              </w:rPr>
            </w:pPr>
            <w:r>
              <w:rPr>
                <w:rFonts w:eastAsia="Times New Roman"/>
                <w:bCs/>
                <w:caps/>
              </w:rPr>
              <w:lastRenderedPageBreak/>
              <w:t>all</w:t>
            </w:r>
          </w:p>
        </w:tc>
      </w:tr>
    </w:tbl>
    <w:p w:rsidR="000539E0" w:rsidRPr="00E64498" w:rsidRDefault="000539E0" w:rsidP="004759FD">
      <w:pPr>
        <w:pStyle w:val="QUESTIONTEXT"/>
      </w:pPr>
      <w:r>
        <w:t>4.6</w:t>
      </w:r>
      <w:r w:rsidRPr="005B5D38">
        <w:t>.</w:t>
      </w:r>
      <w:r w:rsidRPr="005B5D38">
        <w:tab/>
      </w:r>
      <w:r w:rsidRPr="000539E0">
        <w:t xml:space="preserve">In which of the following ways does your Healthy Start project link </w:t>
      </w:r>
      <w:r w:rsidRPr="000539E0">
        <w:rPr>
          <w:u w:val="single"/>
        </w:rPr>
        <w:t>children</w:t>
      </w:r>
      <w:r w:rsidRPr="000539E0">
        <w:t xml:space="preserve"> to mental and behavioral health services?</w:t>
      </w:r>
    </w:p>
    <w:p w:rsidR="000539E0" w:rsidRPr="005B5D38" w:rsidRDefault="00482BD5" w:rsidP="000E23F7">
      <w:pPr>
        <w:spacing w:after="120"/>
        <w:ind w:left="6480" w:right="-90"/>
        <w:rPr>
          <w:rFonts w:eastAsia="Times New Roman"/>
          <w:i/>
        </w:rPr>
      </w:pPr>
      <w:r>
        <w:rPr>
          <w:rFonts w:eastAsia="Times New Roman"/>
          <w:i/>
          <w:sz w:val="24"/>
        </w:rPr>
        <w:t>Select one per row.</w:t>
      </w:r>
    </w:p>
    <w:tbl>
      <w:tblPr>
        <w:tblW w:w="4985" w:type="pct"/>
        <w:tblCellMar>
          <w:left w:w="120" w:type="dxa"/>
          <w:right w:w="120" w:type="dxa"/>
        </w:tblCellMar>
        <w:tblLook w:val="0000" w:firstRow="0" w:lastRow="0" w:firstColumn="0" w:lastColumn="0" w:noHBand="0" w:noVBand="0"/>
      </w:tblPr>
      <w:tblGrid>
        <w:gridCol w:w="6343"/>
        <w:gridCol w:w="1554"/>
        <w:gridCol w:w="1554"/>
        <w:gridCol w:w="1556"/>
      </w:tblGrid>
      <w:tr w:rsidR="000539E0" w:rsidRPr="005B5D38" w:rsidTr="000539E0">
        <w:trPr>
          <w:tblHeader/>
        </w:trPr>
        <w:tc>
          <w:tcPr>
            <w:tcW w:w="2881" w:type="pct"/>
            <w:tcBorders>
              <w:top w:val="nil"/>
              <w:left w:val="nil"/>
              <w:bottom w:val="nil"/>
              <w:right w:val="single" w:sz="4" w:space="0" w:color="auto"/>
            </w:tcBorders>
          </w:tcPr>
          <w:p w:rsidR="000539E0" w:rsidRPr="005B5D38" w:rsidRDefault="000539E0" w:rsidP="000E23F7">
            <w:pPr>
              <w:tabs>
                <w:tab w:val="left" w:pos="360"/>
                <w:tab w:val="left" w:pos="1080"/>
                <w:tab w:val="left" w:pos="1440"/>
                <w:tab w:val="left" w:pos="2145"/>
                <w:tab w:val="left" w:leader="dot" w:pos="6120"/>
                <w:tab w:val="left" w:pos="6753"/>
              </w:tabs>
              <w:spacing w:before="60" w:after="60"/>
              <w:ind w:left="360" w:right="-90" w:hanging="360"/>
              <w:jc w:val="both"/>
              <w:rPr>
                <w:rFonts w:eastAsia="Times New Roman"/>
              </w:rPr>
            </w:pPr>
          </w:p>
        </w:tc>
        <w:tc>
          <w:tcPr>
            <w:tcW w:w="706" w:type="pct"/>
            <w:tcBorders>
              <w:top w:val="single" w:sz="4" w:space="0" w:color="auto"/>
              <w:left w:val="single" w:sz="4" w:space="0" w:color="auto"/>
              <w:bottom w:val="single" w:sz="4" w:space="0" w:color="auto"/>
              <w:right w:val="single" w:sz="4" w:space="0" w:color="auto"/>
            </w:tcBorders>
            <w:vAlign w:val="bottom"/>
          </w:tcPr>
          <w:p w:rsidR="000539E0" w:rsidRPr="005B5D38" w:rsidRDefault="000539E0" w:rsidP="000E23F7">
            <w:pPr>
              <w:tabs>
                <w:tab w:val="left" w:pos="432"/>
                <w:tab w:val="left" w:pos="1080"/>
                <w:tab w:val="left" w:pos="1440"/>
                <w:tab w:val="left" w:pos="2145"/>
                <w:tab w:val="left" w:leader="dot" w:pos="6120"/>
                <w:tab w:val="left" w:pos="6753"/>
              </w:tabs>
              <w:spacing w:before="60" w:after="60"/>
              <w:ind w:right="-90"/>
              <w:jc w:val="center"/>
              <w:rPr>
                <w:rFonts w:eastAsia="Times New Roman"/>
                <w:bCs/>
              </w:rPr>
            </w:pPr>
            <w:r>
              <w:rPr>
                <w:rFonts w:eastAsia="Times New Roman"/>
                <w:bCs/>
              </w:rPr>
              <w:t>Yes</w:t>
            </w:r>
          </w:p>
        </w:tc>
        <w:tc>
          <w:tcPr>
            <w:tcW w:w="706" w:type="pct"/>
            <w:tcBorders>
              <w:top w:val="single" w:sz="4" w:space="0" w:color="auto"/>
              <w:left w:val="single" w:sz="4" w:space="0" w:color="auto"/>
              <w:bottom w:val="single" w:sz="4" w:space="0" w:color="auto"/>
              <w:right w:val="single" w:sz="4" w:space="0" w:color="auto"/>
            </w:tcBorders>
            <w:vAlign w:val="bottom"/>
          </w:tcPr>
          <w:p w:rsidR="000539E0" w:rsidRPr="005B5D38" w:rsidRDefault="000539E0" w:rsidP="000E23F7">
            <w:pPr>
              <w:tabs>
                <w:tab w:val="left" w:pos="432"/>
                <w:tab w:val="left" w:pos="1080"/>
                <w:tab w:val="left" w:pos="1440"/>
                <w:tab w:val="left" w:pos="2145"/>
                <w:tab w:val="left" w:leader="dot" w:pos="6120"/>
                <w:tab w:val="left" w:pos="6753"/>
              </w:tabs>
              <w:spacing w:before="60" w:after="60"/>
              <w:ind w:right="-90"/>
              <w:jc w:val="center"/>
              <w:rPr>
                <w:rFonts w:eastAsia="Times New Roman"/>
                <w:bCs/>
              </w:rPr>
            </w:pPr>
            <w:r>
              <w:rPr>
                <w:rFonts w:eastAsia="Times New Roman"/>
                <w:bCs/>
              </w:rPr>
              <w:t>No</w:t>
            </w:r>
          </w:p>
        </w:tc>
        <w:tc>
          <w:tcPr>
            <w:tcW w:w="707" w:type="pct"/>
            <w:tcBorders>
              <w:top w:val="single" w:sz="4" w:space="0" w:color="auto"/>
              <w:left w:val="single" w:sz="4" w:space="0" w:color="auto"/>
              <w:bottom w:val="single" w:sz="4" w:space="0" w:color="auto"/>
              <w:right w:val="single" w:sz="4" w:space="0" w:color="auto"/>
            </w:tcBorders>
            <w:vAlign w:val="bottom"/>
          </w:tcPr>
          <w:p w:rsidR="000539E0" w:rsidRPr="005B5D38" w:rsidRDefault="000539E0" w:rsidP="000E23F7">
            <w:pPr>
              <w:tabs>
                <w:tab w:val="left" w:pos="432"/>
                <w:tab w:val="left" w:pos="1080"/>
                <w:tab w:val="left" w:pos="1440"/>
                <w:tab w:val="left" w:pos="2145"/>
                <w:tab w:val="left" w:leader="dot" w:pos="6120"/>
                <w:tab w:val="left" w:pos="6753"/>
              </w:tabs>
              <w:spacing w:before="60" w:after="60"/>
              <w:ind w:right="-90"/>
              <w:jc w:val="center"/>
              <w:rPr>
                <w:rFonts w:eastAsia="Times New Roman"/>
                <w:bCs/>
              </w:rPr>
            </w:pPr>
            <w:r>
              <w:rPr>
                <w:rFonts w:eastAsia="Times New Roman"/>
                <w:bCs/>
              </w:rPr>
              <w:t xml:space="preserve">No </w:t>
            </w:r>
            <w:r w:rsidR="00D73193">
              <w:rPr>
                <w:rFonts w:eastAsia="Times New Roman"/>
                <w:bCs/>
              </w:rPr>
              <w:t>R</w:t>
            </w:r>
            <w:r>
              <w:rPr>
                <w:rFonts w:eastAsia="Times New Roman"/>
                <w:bCs/>
              </w:rPr>
              <w:t>esponse</w:t>
            </w:r>
          </w:p>
        </w:tc>
      </w:tr>
      <w:tr w:rsidR="000539E0" w:rsidRPr="005B5D38" w:rsidTr="00843FA6">
        <w:tc>
          <w:tcPr>
            <w:tcW w:w="2881" w:type="pct"/>
            <w:tcBorders>
              <w:top w:val="nil"/>
              <w:left w:val="nil"/>
              <w:bottom w:val="nil"/>
              <w:right w:val="nil"/>
            </w:tcBorders>
            <w:shd w:val="clear" w:color="auto" w:fill="D9D9D9" w:themeFill="background1" w:themeFillShade="D9"/>
          </w:tcPr>
          <w:p w:rsidR="000539E0" w:rsidRPr="000539E0" w:rsidRDefault="000539E0" w:rsidP="000E23F7">
            <w:pPr>
              <w:tabs>
                <w:tab w:val="left" w:pos="360"/>
              </w:tabs>
              <w:autoSpaceDE w:val="0"/>
              <w:autoSpaceDN w:val="0"/>
              <w:adjustRightInd w:val="0"/>
              <w:spacing w:before="60" w:after="60"/>
              <w:ind w:left="360" w:right="-90" w:hanging="360"/>
              <w:rPr>
                <w:bCs/>
              </w:rPr>
            </w:pPr>
            <w:r w:rsidRPr="000539E0">
              <w:rPr>
                <w:bCs/>
              </w:rPr>
              <w:t>a.</w:t>
            </w:r>
            <w:r w:rsidRPr="000539E0">
              <w:rPr>
                <w:bCs/>
              </w:rPr>
              <w:tab/>
            </w:r>
            <w:r w:rsidR="008C2382">
              <w:rPr>
                <w:bCs/>
              </w:rPr>
              <w:t>E</w:t>
            </w:r>
            <w:r w:rsidR="008C2382" w:rsidRPr="000539E0">
              <w:rPr>
                <w:bCs/>
              </w:rPr>
              <w:t>mploys</w:t>
            </w:r>
            <w:r w:rsidR="008C2382">
              <w:rPr>
                <w:bCs/>
              </w:rPr>
              <w:t xml:space="preserve"> </w:t>
            </w:r>
            <w:r w:rsidR="008C2382" w:rsidRPr="000539E0">
              <w:rPr>
                <w:bCs/>
              </w:rPr>
              <w:t>mental and behavior health staff who provide mental health services on site</w:t>
            </w:r>
            <w:r w:rsidR="008C2382">
              <w:rPr>
                <w:bCs/>
              </w:rPr>
              <w:t>.</w:t>
            </w:r>
          </w:p>
        </w:tc>
        <w:tc>
          <w:tcPr>
            <w:tcW w:w="706" w:type="pct"/>
            <w:tcBorders>
              <w:top w:val="single" w:sz="4" w:space="0" w:color="auto"/>
              <w:left w:val="nil"/>
              <w:bottom w:val="nil"/>
              <w:right w:val="nil"/>
            </w:tcBorders>
            <w:shd w:val="clear" w:color="auto" w:fill="D9D9D9" w:themeFill="background1" w:themeFillShade="D9"/>
            <w:vAlign w:val="center"/>
          </w:tcPr>
          <w:p w:rsidR="000539E0" w:rsidRPr="005B5D38" w:rsidRDefault="000539E0"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1 </w:t>
            </w:r>
            <w:r w:rsidRPr="005B5D38">
              <w:rPr>
                <w:rFonts w:eastAsia="Times New Roman"/>
              </w:rPr>
              <w:sym w:font="Wingdings" w:char="F06D"/>
            </w:r>
          </w:p>
        </w:tc>
        <w:tc>
          <w:tcPr>
            <w:tcW w:w="706" w:type="pct"/>
            <w:tcBorders>
              <w:top w:val="single" w:sz="4" w:space="0" w:color="auto"/>
              <w:left w:val="nil"/>
              <w:bottom w:val="nil"/>
              <w:right w:val="nil"/>
            </w:tcBorders>
            <w:shd w:val="clear" w:color="auto" w:fill="D9D9D9" w:themeFill="background1" w:themeFillShade="D9"/>
            <w:vAlign w:val="center"/>
          </w:tcPr>
          <w:p w:rsidR="000539E0" w:rsidRPr="005B5D38" w:rsidRDefault="000539E0"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2 </w:t>
            </w:r>
            <w:r w:rsidRPr="005B5D38">
              <w:rPr>
                <w:rFonts w:eastAsia="Times New Roman"/>
              </w:rPr>
              <w:sym w:font="Wingdings" w:char="F06D"/>
            </w:r>
          </w:p>
        </w:tc>
        <w:tc>
          <w:tcPr>
            <w:tcW w:w="707" w:type="pct"/>
            <w:tcBorders>
              <w:top w:val="single" w:sz="4" w:space="0" w:color="auto"/>
              <w:left w:val="nil"/>
              <w:bottom w:val="nil"/>
              <w:right w:val="nil"/>
            </w:tcBorders>
            <w:shd w:val="clear" w:color="auto" w:fill="D9D9D9" w:themeFill="background1" w:themeFillShade="D9"/>
            <w:vAlign w:val="center"/>
          </w:tcPr>
          <w:p w:rsidR="000539E0" w:rsidRPr="005B5D38" w:rsidRDefault="000539E0" w:rsidP="000E23F7">
            <w:pPr>
              <w:tabs>
                <w:tab w:val="left" w:pos="417"/>
                <w:tab w:val="left" w:pos="1008"/>
                <w:tab w:val="left" w:pos="1800"/>
              </w:tabs>
              <w:spacing w:before="60" w:after="60"/>
              <w:ind w:right="-90" w:hanging="12"/>
              <w:jc w:val="center"/>
            </w:pPr>
            <w:r w:rsidRPr="005B5D38">
              <w:t>M</w:t>
            </w:r>
          </w:p>
        </w:tc>
      </w:tr>
      <w:tr w:rsidR="000539E0" w:rsidRPr="005B5D38" w:rsidTr="000539E0">
        <w:tc>
          <w:tcPr>
            <w:tcW w:w="2881" w:type="pct"/>
            <w:tcBorders>
              <w:top w:val="nil"/>
              <w:left w:val="nil"/>
              <w:bottom w:val="nil"/>
              <w:right w:val="nil"/>
            </w:tcBorders>
            <w:shd w:val="clear" w:color="auto" w:fill="FFFFFF"/>
          </w:tcPr>
          <w:p w:rsidR="000539E0" w:rsidRPr="000539E0" w:rsidRDefault="000539E0" w:rsidP="007F5611">
            <w:pPr>
              <w:tabs>
                <w:tab w:val="left" w:pos="360"/>
              </w:tabs>
              <w:autoSpaceDE w:val="0"/>
              <w:autoSpaceDN w:val="0"/>
              <w:adjustRightInd w:val="0"/>
              <w:spacing w:before="60" w:after="60"/>
              <w:ind w:left="360" w:right="-90" w:hanging="360"/>
              <w:rPr>
                <w:bCs/>
              </w:rPr>
            </w:pPr>
            <w:r w:rsidRPr="000539E0">
              <w:rPr>
                <w:bCs/>
              </w:rPr>
              <w:t>b.</w:t>
            </w:r>
            <w:r w:rsidRPr="000539E0">
              <w:rPr>
                <w:bCs/>
              </w:rPr>
              <w:tab/>
            </w:r>
            <w:r w:rsidR="008C2382">
              <w:rPr>
                <w:bCs/>
              </w:rPr>
              <w:t>P</w:t>
            </w:r>
            <w:r w:rsidR="008C2382" w:rsidRPr="000539E0">
              <w:rPr>
                <w:bCs/>
              </w:rPr>
              <w:t>artner with agencies in the community that provide mental and behavioral health services.</w:t>
            </w:r>
          </w:p>
        </w:tc>
        <w:tc>
          <w:tcPr>
            <w:tcW w:w="706" w:type="pct"/>
            <w:tcBorders>
              <w:top w:val="nil"/>
              <w:left w:val="nil"/>
              <w:bottom w:val="nil"/>
              <w:right w:val="nil"/>
            </w:tcBorders>
            <w:shd w:val="clear" w:color="auto" w:fill="FFFFFF"/>
            <w:vAlign w:val="center"/>
          </w:tcPr>
          <w:p w:rsidR="000539E0" w:rsidRPr="005B5D38" w:rsidRDefault="000539E0"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1 </w:t>
            </w:r>
            <w:r w:rsidRPr="005B5D38">
              <w:rPr>
                <w:rFonts w:eastAsia="Times New Roman"/>
              </w:rPr>
              <w:sym w:font="Wingdings" w:char="F06D"/>
            </w:r>
          </w:p>
        </w:tc>
        <w:tc>
          <w:tcPr>
            <w:tcW w:w="706" w:type="pct"/>
            <w:tcBorders>
              <w:top w:val="nil"/>
              <w:left w:val="nil"/>
              <w:bottom w:val="nil"/>
              <w:right w:val="nil"/>
            </w:tcBorders>
            <w:shd w:val="clear" w:color="auto" w:fill="FFFFFF"/>
            <w:vAlign w:val="center"/>
          </w:tcPr>
          <w:p w:rsidR="000539E0" w:rsidRPr="005B5D38" w:rsidRDefault="000539E0"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2 </w:t>
            </w:r>
            <w:r w:rsidRPr="005B5D38">
              <w:rPr>
                <w:rFonts w:eastAsia="Times New Roman"/>
              </w:rPr>
              <w:sym w:font="Wingdings" w:char="F06D"/>
            </w:r>
          </w:p>
        </w:tc>
        <w:tc>
          <w:tcPr>
            <w:tcW w:w="707" w:type="pct"/>
            <w:tcBorders>
              <w:top w:val="nil"/>
              <w:left w:val="nil"/>
              <w:bottom w:val="nil"/>
              <w:right w:val="nil"/>
            </w:tcBorders>
            <w:shd w:val="clear" w:color="auto" w:fill="FFFFFF"/>
            <w:vAlign w:val="center"/>
          </w:tcPr>
          <w:p w:rsidR="000539E0" w:rsidRPr="005B5D38" w:rsidRDefault="000539E0" w:rsidP="000E23F7">
            <w:pPr>
              <w:tabs>
                <w:tab w:val="left" w:pos="417"/>
                <w:tab w:val="left" w:pos="1008"/>
                <w:tab w:val="left" w:pos="1800"/>
              </w:tabs>
              <w:spacing w:before="60" w:after="60"/>
              <w:ind w:right="-90" w:hanging="12"/>
              <w:jc w:val="center"/>
            </w:pPr>
            <w:r w:rsidRPr="005B5D38">
              <w:t>M</w:t>
            </w:r>
          </w:p>
        </w:tc>
      </w:tr>
      <w:tr w:rsidR="000539E0" w:rsidRPr="005B5D38" w:rsidTr="00843FA6">
        <w:tc>
          <w:tcPr>
            <w:tcW w:w="2881" w:type="pct"/>
            <w:tcBorders>
              <w:top w:val="nil"/>
              <w:left w:val="nil"/>
              <w:right w:val="nil"/>
            </w:tcBorders>
            <w:shd w:val="clear" w:color="auto" w:fill="D9D9D9" w:themeFill="background1" w:themeFillShade="D9"/>
          </w:tcPr>
          <w:p w:rsidR="000539E0" w:rsidRPr="000539E0" w:rsidRDefault="000539E0" w:rsidP="007F5611">
            <w:pPr>
              <w:tabs>
                <w:tab w:val="left" w:pos="360"/>
              </w:tabs>
              <w:autoSpaceDE w:val="0"/>
              <w:autoSpaceDN w:val="0"/>
              <w:adjustRightInd w:val="0"/>
              <w:spacing w:before="60" w:after="60"/>
              <w:ind w:left="360" w:right="-90" w:hanging="360"/>
              <w:rPr>
                <w:bCs/>
              </w:rPr>
            </w:pPr>
            <w:r w:rsidRPr="000539E0">
              <w:rPr>
                <w:bCs/>
              </w:rPr>
              <w:t>c.</w:t>
            </w:r>
            <w:r w:rsidRPr="000539E0">
              <w:rPr>
                <w:bCs/>
              </w:rPr>
              <w:tab/>
            </w:r>
            <w:r w:rsidR="008C2382">
              <w:rPr>
                <w:bCs/>
              </w:rPr>
              <w:t>R</w:t>
            </w:r>
            <w:r w:rsidR="008C2382" w:rsidRPr="000539E0">
              <w:rPr>
                <w:bCs/>
              </w:rPr>
              <w:t xml:space="preserve">efer participants to </w:t>
            </w:r>
            <w:r w:rsidR="007F5611">
              <w:rPr>
                <w:bCs/>
              </w:rPr>
              <w:t xml:space="preserve">non-partner </w:t>
            </w:r>
            <w:r w:rsidR="008C2382" w:rsidRPr="000539E0">
              <w:rPr>
                <w:bCs/>
              </w:rPr>
              <w:t xml:space="preserve">agencies in the community </w:t>
            </w:r>
          </w:p>
        </w:tc>
        <w:tc>
          <w:tcPr>
            <w:tcW w:w="706" w:type="pct"/>
            <w:tcBorders>
              <w:top w:val="nil"/>
              <w:left w:val="nil"/>
              <w:right w:val="nil"/>
            </w:tcBorders>
            <w:shd w:val="clear" w:color="auto" w:fill="D9D9D9" w:themeFill="background1" w:themeFillShade="D9"/>
            <w:vAlign w:val="center"/>
          </w:tcPr>
          <w:p w:rsidR="000539E0" w:rsidRPr="005B5D38" w:rsidRDefault="000539E0"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1 </w:t>
            </w:r>
            <w:r w:rsidRPr="005B5D38">
              <w:rPr>
                <w:rFonts w:eastAsia="Times New Roman"/>
              </w:rPr>
              <w:sym w:font="Wingdings" w:char="F06D"/>
            </w:r>
          </w:p>
        </w:tc>
        <w:tc>
          <w:tcPr>
            <w:tcW w:w="706" w:type="pct"/>
            <w:tcBorders>
              <w:top w:val="nil"/>
              <w:left w:val="nil"/>
              <w:right w:val="nil"/>
            </w:tcBorders>
            <w:shd w:val="clear" w:color="auto" w:fill="D9D9D9" w:themeFill="background1" w:themeFillShade="D9"/>
            <w:vAlign w:val="center"/>
          </w:tcPr>
          <w:p w:rsidR="000539E0" w:rsidRPr="005B5D38" w:rsidRDefault="000539E0"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2 </w:t>
            </w:r>
            <w:r w:rsidRPr="005B5D38">
              <w:rPr>
                <w:rFonts w:eastAsia="Times New Roman"/>
              </w:rPr>
              <w:sym w:font="Wingdings" w:char="F06D"/>
            </w:r>
          </w:p>
        </w:tc>
        <w:tc>
          <w:tcPr>
            <w:tcW w:w="707" w:type="pct"/>
            <w:tcBorders>
              <w:top w:val="nil"/>
              <w:left w:val="nil"/>
              <w:right w:val="nil"/>
            </w:tcBorders>
            <w:shd w:val="clear" w:color="auto" w:fill="D9D9D9" w:themeFill="background1" w:themeFillShade="D9"/>
            <w:vAlign w:val="center"/>
          </w:tcPr>
          <w:p w:rsidR="000539E0" w:rsidRPr="005B5D38" w:rsidRDefault="000539E0" w:rsidP="000E23F7">
            <w:pPr>
              <w:tabs>
                <w:tab w:val="left" w:pos="417"/>
                <w:tab w:val="left" w:pos="1008"/>
                <w:tab w:val="left" w:pos="1800"/>
              </w:tabs>
              <w:spacing w:before="60" w:after="60"/>
              <w:ind w:right="-90" w:hanging="12"/>
              <w:jc w:val="center"/>
            </w:pPr>
            <w:r w:rsidRPr="005B5D38">
              <w:t>M</w:t>
            </w:r>
          </w:p>
        </w:tc>
      </w:tr>
      <w:tr w:rsidR="000539E0" w:rsidRPr="005B5D38" w:rsidTr="000539E0">
        <w:tc>
          <w:tcPr>
            <w:tcW w:w="2881" w:type="pct"/>
            <w:tcBorders>
              <w:top w:val="nil"/>
              <w:left w:val="nil"/>
              <w:bottom w:val="nil"/>
              <w:right w:val="nil"/>
            </w:tcBorders>
            <w:shd w:val="clear" w:color="auto" w:fill="auto"/>
          </w:tcPr>
          <w:p w:rsidR="000539E0" w:rsidRPr="000539E0" w:rsidRDefault="000539E0" w:rsidP="00AD1F85">
            <w:pPr>
              <w:tabs>
                <w:tab w:val="left" w:pos="360"/>
              </w:tabs>
              <w:autoSpaceDE w:val="0"/>
              <w:autoSpaceDN w:val="0"/>
              <w:adjustRightInd w:val="0"/>
              <w:spacing w:before="60" w:after="60"/>
              <w:ind w:left="360" w:right="-90" w:hanging="360"/>
            </w:pPr>
            <w:r w:rsidRPr="000539E0">
              <w:rPr>
                <w:bCs/>
              </w:rPr>
              <w:t>d.</w:t>
            </w:r>
            <w:r w:rsidRPr="000539E0">
              <w:rPr>
                <w:bCs/>
              </w:rPr>
              <w:tab/>
            </w:r>
            <w:r w:rsidR="00AD1F85">
              <w:rPr>
                <w:bCs/>
              </w:rPr>
              <w:t>Some other means of linking children to mental health services (Specify)</w:t>
            </w:r>
            <w:r w:rsidR="007F5611">
              <w:rPr>
                <w:bCs/>
              </w:rPr>
              <w:t>__________________________________________</w:t>
            </w:r>
          </w:p>
        </w:tc>
        <w:tc>
          <w:tcPr>
            <w:tcW w:w="706" w:type="pct"/>
            <w:tcBorders>
              <w:top w:val="nil"/>
              <w:left w:val="nil"/>
              <w:bottom w:val="nil"/>
              <w:right w:val="nil"/>
            </w:tcBorders>
            <w:shd w:val="clear" w:color="auto" w:fill="auto"/>
            <w:vAlign w:val="center"/>
          </w:tcPr>
          <w:p w:rsidR="000539E0" w:rsidRPr="005B5D38" w:rsidRDefault="000539E0"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1 </w:t>
            </w:r>
            <w:r w:rsidRPr="005B5D38">
              <w:rPr>
                <w:rFonts w:eastAsia="Times New Roman"/>
              </w:rPr>
              <w:sym w:font="Wingdings" w:char="F06D"/>
            </w:r>
          </w:p>
        </w:tc>
        <w:tc>
          <w:tcPr>
            <w:tcW w:w="706" w:type="pct"/>
            <w:tcBorders>
              <w:top w:val="nil"/>
              <w:left w:val="nil"/>
              <w:bottom w:val="nil"/>
              <w:right w:val="nil"/>
            </w:tcBorders>
            <w:shd w:val="clear" w:color="auto" w:fill="auto"/>
            <w:vAlign w:val="center"/>
          </w:tcPr>
          <w:p w:rsidR="000539E0" w:rsidRPr="005B5D38" w:rsidRDefault="000539E0"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2 </w:t>
            </w:r>
            <w:r w:rsidRPr="005B5D38">
              <w:rPr>
                <w:rFonts w:eastAsia="Times New Roman"/>
              </w:rPr>
              <w:sym w:font="Wingdings" w:char="F06D"/>
            </w:r>
          </w:p>
        </w:tc>
        <w:tc>
          <w:tcPr>
            <w:tcW w:w="707" w:type="pct"/>
            <w:tcBorders>
              <w:top w:val="nil"/>
              <w:left w:val="nil"/>
              <w:bottom w:val="nil"/>
              <w:right w:val="nil"/>
            </w:tcBorders>
            <w:shd w:val="clear" w:color="auto" w:fill="auto"/>
            <w:vAlign w:val="center"/>
          </w:tcPr>
          <w:p w:rsidR="000539E0" w:rsidRPr="005B5D38" w:rsidRDefault="000539E0" w:rsidP="000E23F7">
            <w:pPr>
              <w:tabs>
                <w:tab w:val="left" w:pos="417"/>
                <w:tab w:val="left" w:pos="1008"/>
                <w:tab w:val="left" w:pos="1800"/>
              </w:tabs>
              <w:spacing w:before="60" w:after="60"/>
              <w:ind w:right="-90" w:hanging="12"/>
              <w:jc w:val="center"/>
            </w:pPr>
            <w:r w:rsidRPr="005B5D38">
              <w:t>M</w:t>
            </w:r>
          </w:p>
        </w:tc>
      </w:tr>
    </w:tbl>
    <w:p w:rsidR="000539E0" w:rsidRPr="000539E0" w:rsidRDefault="000539E0" w:rsidP="000E23F7">
      <w:pPr>
        <w:autoSpaceDE w:val="0"/>
        <w:autoSpaceDN w:val="0"/>
        <w:adjustRightInd w:val="0"/>
        <w:ind w:right="-90"/>
        <w:rPr>
          <w:rFonts w:eastAsia="Times New Roman"/>
          <w:b/>
          <w:bCs/>
        </w:rPr>
      </w:pPr>
    </w:p>
    <w:p w:rsidR="000539E0" w:rsidRPr="000539E0" w:rsidRDefault="000539E0" w:rsidP="000E23F7">
      <w:pPr>
        <w:pStyle w:val="Heading2"/>
        <w:ind w:right="-90"/>
      </w:pPr>
      <w:r w:rsidRPr="000539E0">
        <w:t>4b</w:t>
      </w:r>
      <w:r w:rsidR="00D73193">
        <w:t>.</w:t>
      </w:r>
      <w:r w:rsidRPr="000539E0">
        <w:tab/>
      </w:r>
      <w:r w:rsidR="00D73193" w:rsidRPr="000539E0">
        <w:t>TRAUMA INFORMED CARE</w:t>
      </w:r>
    </w:p>
    <w:p w:rsidR="000539E0" w:rsidRPr="000539E0" w:rsidRDefault="000539E0" w:rsidP="000E23F7">
      <w:pPr>
        <w:ind w:right="-90"/>
        <w:jc w:val="both"/>
        <w:rPr>
          <w:rFonts w:eastAsia="Times New Roman"/>
          <w:b/>
        </w:rPr>
      </w:pPr>
      <w:r w:rsidRPr="000539E0">
        <w:rPr>
          <w:rFonts w:eastAsia="Times New Roman"/>
          <w:b/>
        </w:rPr>
        <w:t>The next questions ask about how your Healthy Start project delivers trauma informed care to participants and their families.</w:t>
      </w:r>
      <w:r w:rsidR="00583388">
        <w:rPr>
          <w:rFonts w:eastAsia="Times New Roman"/>
          <w:b/>
        </w:rPr>
        <w:t xml:space="preserve"> </w:t>
      </w:r>
      <w:r w:rsidR="00583388" w:rsidRPr="0057208B">
        <w:rPr>
          <w:rFonts w:eastAsia="Times New Roman"/>
          <w:b/>
          <w:bCs/>
        </w:rPr>
        <w:t>Trauma informed care is defined as a family-and-child-service approach that is welcoming and appropriate for individuals with ACE or toxic stress</w:t>
      </w:r>
      <w:r w:rsidR="00583388">
        <w:rPr>
          <w:rFonts w:eastAsia="Times New Roman"/>
          <w:b/>
          <w:bCs/>
        </w:rPr>
        <w:t>.</w:t>
      </w:r>
    </w:p>
    <w:p w:rsidR="000539E0" w:rsidRPr="000539E0" w:rsidRDefault="000539E0" w:rsidP="000E23F7">
      <w:pPr>
        <w:tabs>
          <w:tab w:val="left" w:pos="432"/>
        </w:tabs>
        <w:ind w:right="-90"/>
        <w:jc w:val="both"/>
        <w:rPr>
          <w:rFonts w:eastAsia="Times New Roman"/>
        </w:rPr>
      </w:pPr>
    </w:p>
    <w:tbl>
      <w:tblPr>
        <w:tblW w:w="5000" w:type="pct"/>
        <w:tblLook w:val="04A0" w:firstRow="1" w:lastRow="0" w:firstColumn="1" w:lastColumn="0" w:noHBand="0" w:noVBand="1"/>
      </w:tblPr>
      <w:tblGrid>
        <w:gridCol w:w="11016"/>
      </w:tblGrid>
      <w:tr w:rsidR="000539E0" w:rsidRPr="000539E0" w:rsidTr="000539E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539E0" w:rsidRPr="000539E0" w:rsidRDefault="000341C3" w:rsidP="000E23F7">
            <w:pPr>
              <w:tabs>
                <w:tab w:val="left" w:pos="432"/>
              </w:tabs>
              <w:spacing w:before="60" w:after="60"/>
              <w:ind w:right="-90"/>
              <w:rPr>
                <w:rFonts w:eastAsia="Times New Roman"/>
                <w:caps/>
              </w:rPr>
            </w:pPr>
            <w:r>
              <w:rPr>
                <w:rFonts w:eastAsia="Times New Roman"/>
                <w:bCs/>
                <w:caps/>
              </w:rPr>
              <w:t>all</w:t>
            </w:r>
          </w:p>
        </w:tc>
      </w:tr>
    </w:tbl>
    <w:p w:rsidR="000539E0" w:rsidRPr="000539E0" w:rsidRDefault="000539E0" w:rsidP="004759FD">
      <w:pPr>
        <w:pStyle w:val="QUESTIONTEXT"/>
      </w:pPr>
      <w:r>
        <w:t>4.7</w:t>
      </w:r>
      <w:r w:rsidRPr="000539E0">
        <w:t>.</w:t>
      </w:r>
      <w:r w:rsidRPr="000539E0">
        <w:tab/>
        <w:t>Does your</w:t>
      </w:r>
      <w:r w:rsidR="00F15E7B">
        <w:t xml:space="preserve"> Healthy Start project assess participating</w:t>
      </w:r>
      <w:r w:rsidRPr="000539E0">
        <w:t xml:space="preserve"> children for adverse childhood experiences (ACE) such as abuse, neglect</w:t>
      </w:r>
      <w:r w:rsidR="00D73193">
        <w:t>,</w:t>
      </w:r>
      <w:r w:rsidRPr="000539E0">
        <w:t xml:space="preserve"> and violence?</w:t>
      </w:r>
      <w:r>
        <w:t xml:space="preserve"> (NHSPS 3.41 modified)</w:t>
      </w:r>
    </w:p>
    <w:p w:rsidR="000539E0" w:rsidRPr="000539E0" w:rsidRDefault="000539E0" w:rsidP="000E23F7">
      <w:pPr>
        <w:tabs>
          <w:tab w:val="left" w:pos="1080"/>
          <w:tab w:val="left" w:leader="dot" w:pos="8100"/>
          <w:tab w:val="left" w:pos="8550"/>
        </w:tabs>
        <w:spacing w:before="120"/>
        <w:ind w:left="1080" w:right="-90" w:hanging="360"/>
        <w:rPr>
          <w:rFonts w:eastAsia="Times New Roman"/>
        </w:rPr>
      </w:pPr>
      <w:r w:rsidRPr="000539E0">
        <w:rPr>
          <w:rFonts w:eastAsia="Times New Roman"/>
        </w:rPr>
        <w:sym w:font="Wingdings" w:char="F06D"/>
      </w:r>
      <w:r w:rsidRPr="000539E0">
        <w:rPr>
          <w:rFonts w:eastAsia="Times New Roman"/>
        </w:rPr>
        <w:tab/>
        <w:t>Yes</w:t>
      </w:r>
      <w:r w:rsidRPr="000539E0">
        <w:rPr>
          <w:rFonts w:eastAsia="Times New Roman"/>
        </w:rPr>
        <w:tab/>
        <w:t>1</w:t>
      </w:r>
      <w:r w:rsidRPr="000539E0">
        <w:rPr>
          <w:rFonts w:eastAsia="Times New Roman"/>
        </w:rPr>
        <w:tab/>
      </w:r>
    </w:p>
    <w:p w:rsidR="000539E0" w:rsidRPr="000539E0" w:rsidRDefault="000539E0" w:rsidP="000E23F7">
      <w:pPr>
        <w:tabs>
          <w:tab w:val="left" w:pos="1080"/>
          <w:tab w:val="left" w:leader="dot" w:pos="8100"/>
          <w:tab w:val="left" w:pos="8550"/>
        </w:tabs>
        <w:spacing w:before="120"/>
        <w:ind w:left="1080" w:right="-90" w:hanging="360"/>
        <w:rPr>
          <w:rFonts w:eastAsia="Times New Roman"/>
        </w:rPr>
      </w:pPr>
      <w:r w:rsidRPr="000539E0">
        <w:rPr>
          <w:rFonts w:eastAsia="Times New Roman"/>
        </w:rPr>
        <w:sym w:font="Wingdings" w:char="F06D"/>
      </w:r>
      <w:r w:rsidRPr="000539E0">
        <w:rPr>
          <w:rFonts w:eastAsia="Times New Roman"/>
        </w:rPr>
        <w:tab/>
        <w:t>No</w:t>
      </w:r>
      <w:r w:rsidRPr="000539E0">
        <w:rPr>
          <w:rFonts w:eastAsia="Times New Roman"/>
        </w:rPr>
        <w:tab/>
        <w:t>0</w:t>
      </w:r>
      <w:r w:rsidRPr="000539E0">
        <w:rPr>
          <w:rFonts w:eastAsia="Times New Roman"/>
        </w:rPr>
        <w:tab/>
      </w:r>
      <w:r w:rsidR="00215A69">
        <w:rPr>
          <w:rFonts w:eastAsia="Times New Roman"/>
        </w:rPr>
        <w:t>SKIP TO</w:t>
      </w:r>
      <w:r w:rsidR="000341C3">
        <w:rPr>
          <w:rFonts w:eastAsia="Times New Roman"/>
        </w:rPr>
        <w:t xml:space="preserve"> 4.10</w:t>
      </w:r>
    </w:p>
    <w:p w:rsidR="000539E0" w:rsidRDefault="000539E0" w:rsidP="000E23F7">
      <w:pPr>
        <w:tabs>
          <w:tab w:val="left" w:leader="dot" w:pos="8100"/>
          <w:tab w:val="left" w:pos="8550"/>
        </w:tabs>
        <w:spacing w:before="120" w:after="120"/>
        <w:ind w:left="1080" w:right="-90"/>
        <w:rPr>
          <w:rFonts w:eastAsia="Times New Roman"/>
        </w:rPr>
      </w:pPr>
      <w:r w:rsidRPr="000539E0">
        <w:rPr>
          <w:rFonts w:eastAsia="Times New Roman"/>
        </w:rPr>
        <w:t>NO RESPONSE</w:t>
      </w:r>
      <w:r w:rsidRPr="000539E0">
        <w:rPr>
          <w:rFonts w:eastAsia="Times New Roman"/>
        </w:rPr>
        <w:tab/>
        <w:t>M</w:t>
      </w:r>
      <w:r w:rsidRPr="000539E0">
        <w:rPr>
          <w:rFonts w:eastAsia="Times New Roman"/>
        </w:rPr>
        <w:tab/>
      </w:r>
      <w:r w:rsidR="00215A69">
        <w:rPr>
          <w:rFonts w:eastAsia="Times New Roman"/>
        </w:rPr>
        <w:t>SKIP TO</w:t>
      </w:r>
      <w:r w:rsidR="000341C3">
        <w:rPr>
          <w:rFonts w:eastAsia="Times New Roman"/>
        </w:rPr>
        <w:t xml:space="preserve"> 4.10</w:t>
      </w:r>
    </w:p>
    <w:p w:rsidR="00843FA6" w:rsidRDefault="00843FA6" w:rsidP="000E23F7">
      <w:pPr>
        <w:spacing w:line="276" w:lineRule="auto"/>
        <w:ind w:right="-90"/>
        <w:rPr>
          <w:rFonts w:eastAsia="Times New Roman"/>
        </w:rPr>
      </w:pPr>
    </w:p>
    <w:tbl>
      <w:tblPr>
        <w:tblW w:w="5000" w:type="pct"/>
        <w:tblLook w:val="04A0" w:firstRow="1" w:lastRow="0" w:firstColumn="1" w:lastColumn="0" w:noHBand="0" w:noVBand="1"/>
      </w:tblPr>
      <w:tblGrid>
        <w:gridCol w:w="11016"/>
      </w:tblGrid>
      <w:tr w:rsidR="000539E0" w:rsidRPr="000539E0" w:rsidTr="000539E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539E0" w:rsidRPr="000539E0" w:rsidRDefault="000539E0" w:rsidP="000E23F7">
            <w:pPr>
              <w:tabs>
                <w:tab w:val="left" w:pos="432"/>
              </w:tabs>
              <w:spacing w:before="60" w:after="60"/>
              <w:ind w:right="-90"/>
              <w:rPr>
                <w:rFonts w:eastAsia="Times New Roman"/>
                <w:caps/>
              </w:rPr>
            </w:pPr>
            <w:r>
              <w:rPr>
                <w:rFonts w:eastAsia="Times New Roman"/>
                <w:bCs/>
                <w:caps/>
              </w:rPr>
              <w:t>4.7 = 1</w:t>
            </w:r>
          </w:p>
        </w:tc>
      </w:tr>
    </w:tbl>
    <w:p w:rsidR="000539E0" w:rsidRPr="000539E0" w:rsidRDefault="00072D1D" w:rsidP="004759FD">
      <w:pPr>
        <w:pStyle w:val="QUESTIONTEXT"/>
      </w:pPr>
      <w:r>
        <w:t>4.8</w:t>
      </w:r>
      <w:r w:rsidR="000539E0" w:rsidRPr="000539E0">
        <w:t>.</w:t>
      </w:r>
      <w:r w:rsidR="000539E0" w:rsidRPr="000539E0">
        <w:tab/>
        <w:t xml:space="preserve">Does your Healthy Start project have a set of </w:t>
      </w:r>
      <w:r w:rsidR="000539E0" w:rsidRPr="000539E0">
        <w:rPr>
          <w:u w:val="single"/>
        </w:rPr>
        <w:t>written procedures</w:t>
      </w:r>
      <w:r w:rsidR="000539E0" w:rsidRPr="000539E0">
        <w:t xml:space="preserve"> for assessing ACE scores?</w:t>
      </w:r>
      <w:r w:rsidR="000539E0">
        <w:t xml:space="preserve"> (NHSPS 3.44)</w:t>
      </w:r>
    </w:p>
    <w:p w:rsidR="000539E0" w:rsidRPr="000539E0" w:rsidRDefault="000539E0" w:rsidP="000E23F7">
      <w:pPr>
        <w:tabs>
          <w:tab w:val="left" w:pos="1080"/>
          <w:tab w:val="left" w:leader="dot" w:pos="8100"/>
          <w:tab w:val="left" w:pos="8550"/>
        </w:tabs>
        <w:spacing w:before="120"/>
        <w:ind w:left="1080" w:right="-90" w:hanging="360"/>
        <w:rPr>
          <w:rFonts w:eastAsia="Times New Roman"/>
        </w:rPr>
      </w:pPr>
      <w:r w:rsidRPr="000539E0">
        <w:rPr>
          <w:rFonts w:eastAsia="Times New Roman"/>
        </w:rPr>
        <w:sym w:font="Wingdings" w:char="F06D"/>
      </w:r>
      <w:r w:rsidRPr="000539E0">
        <w:rPr>
          <w:rFonts w:eastAsia="Times New Roman"/>
        </w:rPr>
        <w:tab/>
        <w:t>Yes</w:t>
      </w:r>
      <w:r w:rsidRPr="000539E0">
        <w:rPr>
          <w:rFonts w:eastAsia="Times New Roman"/>
        </w:rPr>
        <w:tab/>
        <w:t>1</w:t>
      </w:r>
      <w:r w:rsidRPr="000539E0">
        <w:rPr>
          <w:rFonts w:eastAsia="Times New Roman"/>
        </w:rPr>
        <w:tab/>
      </w:r>
    </w:p>
    <w:p w:rsidR="000539E0" w:rsidRPr="000539E0" w:rsidRDefault="000539E0" w:rsidP="000E23F7">
      <w:pPr>
        <w:tabs>
          <w:tab w:val="left" w:pos="1080"/>
          <w:tab w:val="left" w:leader="dot" w:pos="8100"/>
          <w:tab w:val="left" w:pos="8550"/>
        </w:tabs>
        <w:spacing w:before="120"/>
        <w:ind w:left="1080" w:right="-90" w:hanging="360"/>
        <w:rPr>
          <w:rFonts w:eastAsia="Times New Roman"/>
        </w:rPr>
      </w:pPr>
      <w:r w:rsidRPr="000539E0">
        <w:rPr>
          <w:rFonts w:eastAsia="Times New Roman"/>
        </w:rPr>
        <w:sym w:font="Wingdings" w:char="F06D"/>
      </w:r>
      <w:r w:rsidRPr="000539E0">
        <w:rPr>
          <w:rFonts w:eastAsia="Times New Roman"/>
        </w:rPr>
        <w:tab/>
        <w:t>No</w:t>
      </w:r>
      <w:r w:rsidRPr="000539E0">
        <w:rPr>
          <w:rFonts w:eastAsia="Times New Roman"/>
        </w:rPr>
        <w:tab/>
        <w:t>0</w:t>
      </w:r>
      <w:r w:rsidRPr="000539E0">
        <w:rPr>
          <w:rFonts w:eastAsia="Times New Roman"/>
        </w:rPr>
        <w:tab/>
      </w:r>
      <w:r w:rsidR="00215A69">
        <w:rPr>
          <w:rFonts w:eastAsia="Times New Roman"/>
        </w:rPr>
        <w:t>SKIP TO</w:t>
      </w:r>
      <w:r w:rsidR="005223FC">
        <w:rPr>
          <w:rFonts w:eastAsia="Times New Roman"/>
        </w:rPr>
        <w:t xml:space="preserve"> 4.10</w:t>
      </w:r>
    </w:p>
    <w:p w:rsidR="000539E0" w:rsidRDefault="000539E0" w:rsidP="000E23F7">
      <w:pPr>
        <w:tabs>
          <w:tab w:val="left" w:leader="dot" w:pos="8100"/>
          <w:tab w:val="left" w:pos="8550"/>
        </w:tabs>
        <w:spacing w:before="120" w:after="120"/>
        <w:ind w:left="1080" w:right="-90"/>
        <w:rPr>
          <w:rFonts w:eastAsia="Times New Roman"/>
        </w:rPr>
      </w:pPr>
      <w:r w:rsidRPr="000539E0">
        <w:rPr>
          <w:rFonts w:eastAsia="Times New Roman"/>
        </w:rPr>
        <w:t>NO RESPONSE</w:t>
      </w:r>
      <w:r w:rsidRPr="000539E0">
        <w:rPr>
          <w:rFonts w:eastAsia="Times New Roman"/>
        </w:rPr>
        <w:tab/>
        <w:t>M</w:t>
      </w:r>
      <w:r w:rsidRPr="000539E0">
        <w:rPr>
          <w:rFonts w:eastAsia="Times New Roman"/>
        </w:rPr>
        <w:tab/>
      </w:r>
      <w:r w:rsidR="00215A69">
        <w:rPr>
          <w:rFonts w:eastAsia="Times New Roman"/>
        </w:rPr>
        <w:t>SKIP TO</w:t>
      </w:r>
      <w:r w:rsidR="005223FC">
        <w:rPr>
          <w:rFonts w:eastAsia="Times New Roman"/>
        </w:rPr>
        <w:t xml:space="preserve"> 4.10</w:t>
      </w:r>
    </w:p>
    <w:tbl>
      <w:tblPr>
        <w:tblW w:w="5000" w:type="pct"/>
        <w:tblLook w:val="04A0" w:firstRow="1" w:lastRow="0" w:firstColumn="1" w:lastColumn="0" w:noHBand="0" w:noVBand="1"/>
      </w:tblPr>
      <w:tblGrid>
        <w:gridCol w:w="11016"/>
      </w:tblGrid>
      <w:tr w:rsidR="000539E0" w:rsidRPr="000539E0" w:rsidTr="000539E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539E0" w:rsidRPr="000539E0" w:rsidRDefault="004759FD" w:rsidP="000E23F7">
            <w:pPr>
              <w:tabs>
                <w:tab w:val="left" w:pos="432"/>
              </w:tabs>
              <w:spacing w:before="60" w:after="60"/>
              <w:ind w:right="-90"/>
              <w:rPr>
                <w:rFonts w:eastAsia="Times New Roman"/>
                <w:caps/>
              </w:rPr>
            </w:pPr>
            <w:r>
              <w:rPr>
                <w:rFonts w:eastAsia="Times New Roman"/>
                <w:bCs/>
                <w:caps/>
              </w:rPr>
              <w:t>4.8</w:t>
            </w:r>
            <w:r w:rsidR="000341C3">
              <w:rPr>
                <w:rFonts w:eastAsia="Times New Roman"/>
                <w:bCs/>
                <w:caps/>
              </w:rPr>
              <w:t xml:space="preserve"> = 1</w:t>
            </w:r>
          </w:p>
        </w:tc>
      </w:tr>
    </w:tbl>
    <w:p w:rsidR="000539E0" w:rsidRPr="000539E0" w:rsidRDefault="00072D1D" w:rsidP="004759FD">
      <w:pPr>
        <w:pStyle w:val="QUESTIONTEXT"/>
      </w:pPr>
      <w:r>
        <w:t>4.9</w:t>
      </w:r>
      <w:r w:rsidR="000539E0" w:rsidRPr="000539E0">
        <w:t>.</w:t>
      </w:r>
      <w:r w:rsidR="000539E0" w:rsidRPr="000539E0">
        <w:tab/>
      </w:r>
      <w:r w:rsidR="00F15E7B">
        <w:t>Do the</w:t>
      </w:r>
      <w:r w:rsidR="000539E0" w:rsidRPr="000539E0">
        <w:t xml:space="preserve"> written procedures </w:t>
      </w:r>
      <w:r w:rsidR="00F15E7B">
        <w:t>give guidance on</w:t>
      </w:r>
      <w:r w:rsidR="000539E0" w:rsidRPr="000539E0">
        <w:t xml:space="preserve"> appropriate </w:t>
      </w:r>
      <w:r w:rsidR="00F15E7B">
        <w:t>follow-up actions in</w:t>
      </w:r>
      <w:r w:rsidR="003E367B">
        <w:t xml:space="preserve"> cases of suspected child abuse or </w:t>
      </w:r>
      <w:r w:rsidR="000539E0" w:rsidRPr="000539E0">
        <w:t>neglect?</w:t>
      </w:r>
      <w:r w:rsidR="000539E0">
        <w:t xml:space="preserve"> (NHSPS 3.46)</w:t>
      </w:r>
    </w:p>
    <w:p w:rsidR="000539E0" w:rsidRPr="000539E0" w:rsidRDefault="000539E0" w:rsidP="000E23F7">
      <w:pPr>
        <w:tabs>
          <w:tab w:val="left" w:pos="1080"/>
          <w:tab w:val="left" w:leader="dot" w:pos="8100"/>
          <w:tab w:val="left" w:pos="8550"/>
        </w:tabs>
        <w:spacing w:before="120"/>
        <w:ind w:left="1080" w:right="-90" w:hanging="360"/>
        <w:rPr>
          <w:rFonts w:eastAsia="Times New Roman"/>
        </w:rPr>
      </w:pPr>
      <w:r w:rsidRPr="000539E0">
        <w:rPr>
          <w:rFonts w:eastAsia="Times New Roman"/>
        </w:rPr>
        <w:sym w:font="Wingdings" w:char="F06D"/>
      </w:r>
      <w:r w:rsidRPr="000539E0">
        <w:rPr>
          <w:rFonts w:eastAsia="Times New Roman"/>
        </w:rPr>
        <w:tab/>
        <w:t>Yes</w:t>
      </w:r>
      <w:r w:rsidRPr="000539E0">
        <w:rPr>
          <w:rFonts w:eastAsia="Times New Roman"/>
        </w:rPr>
        <w:tab/>
        <w:t>1</w:t>
      </w:r>
      <w:r w:rsidRPr="000539E0">
        <w:rPr>
          <w:rFonts w:eastAsia="Times New Roman"/>
        </w:rPr>
        <w:tab/>
      </w:r>
    </w:p>
    <w:p w:rsidR="000539E0" w:rsidRPr="000539E0" w:rsidRDefault="000539E0" w:rsidP="000E23F7">
      <w:pPr>
        <w:tabs>
          <w:tab w:val="left" w:pos="1080"/>
          <w:tab w:val="left" w:leader="dot" w:pos="8100"/>
          <w:tab w:val="left" w:pos="8550"/>
        </w:tabs>
        <w:spacing w:before="120"/>
        <w:ind w:left="1080" w:right="-90" w:hanging="360"/>
        <w:rPr>
          <w:rFonts w:eastAsia="Times New Roman"/>
        </w:rPr>
      </w:pPr>
      <w:r w:rsidRPr="000539E0">
        <w:rPr>
          <w:rFonts w:eastAsia="Times New Roman"/>
        </w:rPr>
        <w:sym w:font="Wingdings" w:char="F06D"/>
      </w:r>
      <w:r w:rsidRPr="000539E0">
        <w:rPr>
          <w:rFonts w:eastAsia="Times New Roman"/>
        </w:rPr>
        <w:tab/>
        <w:t>No</w:t>
      </w:r>
      <w:r w:rsidRPr="000539E0">
        <w:rPr>
          <w:rFonts w:eastAsia="Times New Roman"/>
        </w:rPr>
        <w:tab/>
        <w:t>0</w:t>
      </w:r>
      <w:r w:rsidRPr="000539E0">
        <w:rPr>
          <w:rFonts w:eastAsia="Times New Roman"/>
        </w:rPr>
        <w:tab/>
      </w:r>
    </w:p>
    <w:p w:rsidR="000539E0" w:rsidRDefault="000539E0" w:rsidP="000E23F7">
      <w:pPr>
        <w:tabs>
          <w:tab w:val="left" w:leader="dot" w:pos="8100"/>
          <w:tab w:val="left" w:pos="8550"/>
        </w:tabs>
        <w:spacing w:before="120" w:after="120"/>
        <w:ind w:left="1080" w:right="-90"/>
        <w:rPr>
          <w:rFonts w:eastAsia="Times New Roman"/>
        </w:rPr>
      </w:pPr>
      <w:r w:rsidRPr="000539E0">
        <w:rPr>
          <w:rFonts w:eastAsia="Times New Roman"/>
        </w:rPr>
        <w:t>NO RESPONSE</w:t>
      </w:r>
      <w:r w:rsidRPr="000539E0">
        <w:rPr>
          <w:rFonts w:eastAsia="Times New Roman"/>
        </w:rPr>
        <w:tab/>
        <w:t>M</w:t>
      </w:r>
      <w:r w:rsidRPr="000539E0">
        <w:rPr>
          <w:rFonts w:eastAsia="Times New Roman"/>
        </w:rPr>
        <w:tab/>
      </w:r>
    </w:p>
    <w:p w:rsidR="000539E0" w:rsidRDefault="000539E0" w:rsidP="000E23F7">
      <w:pPr>
        <w:autoSpaceDE w:val="0"/>
        <w:autoSpaceDN w:val="0"/>
        <w:adjustRightInd w:val="0"/>
        <w:ind w:right="-90"/>
        <w:rPr>
          <w:rFonts w:eastAsia="Times New Roman"/>
        </w:rPr>
      </w:pPr>
    </w:p>
    <w:tbl>
      <w:tblPr>
        <w:tblW w:w="5000" w:type="pct"/>
        <w:tblLook w:val="04A0" w:firstRow="1" w:lastRow="0" w:firstColumn="1" w:lastColumn="0" w:noHBand="0" w:noVBand="1"/>
      </w:tblPr>
      <w:tblGrid>
        <w:gridCol w:w="11016"/>
      </w:tblGrid>
      <w:tr w:rsidR="000539E0" w:rsidRPr="000539E0" w:rsidTr="000539E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539E0" w:rsidRPr="000539E0" w:rsidRDefault="000341C3" w:rsidP="000E23F7">
            <w:pPr>
              <w:tabs>
                <w:tab w:val="left" w:pos="432"/>
              </w:tabs>
              <w:spacing w:before="60" w:after="60"/>
              <w:ind w:right="-90"/>
              <w:rPr>
                <w:rFonts w:eastAsia="Times New Roman"/>
                <w:caps/>
              </w:rPr>
            </w:pPr>
            <w:r>
              <w:rPr>
                <w:rFonts w:eastAsia="Times New Roman"/>
                <w:bCs/>
                <w:caps/>
              </w:rPr>
              <w:t>all</w:t>
            </w:r>
          </w:p>
        </w:tc>
      </w:tr>
    </w:tbl>
    <w:p w:rsidR="000539E0" w:rsidRPr="000539E0" w:rsidRDefault="000539E0" w:rsidP="004759FD">
      <w:pPr>
        <w:pStyle w:val="QUESTIONTEXT"/>
      </w:pPr>
      <w:r>
        <w:t>4.1</w:t>
      </w:r>
      <w:r w:rsidR="00072D1D">
        <w:t>0</w:t>
      </w:r>
      <w:r w:rsidRPr="000539E0">
        <w:t>.</w:t>
      </w:r>
      <w:r w:rsidRPr="000539E0">
        <w:tab/>
      </w:r>
      <w:r w:rsidR="0057208B" w:rsidRPr="0057208B">
        <w:t xml:space="preserve">Does your Healthy Start project use </w:t>
      </w:r>
      <w:r w:rsidR="00A26B2B">
        <w:t>a standard or validated</w:t>
      </w:r>
      <w:r w:rsidR="0057208B" w:rsidRPr="0057208B">
        <w:t xml:space="preserve"> tool to screen for </w:t>
      </w:r>
      <w:r w:rsidR="00E45CCA">
        <w:t>f</w:t>
      </w:r>
      <w:r w:rsidR="0057208B" w:rsidRPr="0057208B">
        <w:t xml:space="preserve">etal </w:t>
      </w:r>
      <w:r w:rsidR="00E45CCA">
        <w:t>a</w:t>
      </w:r>
      <w:r w:rsidR="0057208B" w:rsidRPr="0057208B">
        <w:t xml:space="preserve">lcohol </w:t>
      </w:r>
      <w:r w:rsidR="00E45CCA">
        <w:t>s</w:t>
      </w:r>
      <w:r w:rsidR="0057208B" w:rsidRPr="0057208B">
        <w:t xml:space="preserve">pectrum </w:t>
      </w:r>
      <w:r w:rsidR="00E45CCA">
        <w:t>d</w:t>
      </w:r>
      <w:r w:rsidR="0057208B" w:rsidRPr="0057208B">
        <w:t>isorder</w:t>
      </w:r>
      <w:r w:rsidR="00BC670C">
        <w:t>s</w:t>
      </w:r>
      <w:r w:rsidR="0057208B" w:rsidRPr="0057208B">
        <w:t xml:space="preserve"> (FASD)?</w:t>
      </w:r>
    </w:p>
    <w:p w:rsidR="000539E0" w:rsidRPr="000539E0" w:rsidRDefault="000539E0" w:rsidP="000E23F7">
      <w:pPr>
        <w:tabs>
          <w:tab w:val="left" w:pos="1080"/>
          <w:tab w:val="left" w:leader="dot" w:pos="8100"/>
          <w:tab w:val="left" w:pos="8550"/>
        </w:tabs>
        <w:spacing w:before="120"/>
        <w:ind w:left="1080" w:right="-90" w:hanging="360"/>
        <w:rPr>
          <w:rFonts w:eastAsia="Times New Roman"/>
        </w:rPr>
      </w:pPr>
      <w:r w:rsidRPr="000539E0">
        <w:rPr>
          <w:rFonts w:eastAsia="Times New Roman"/>
        </w:rPr>
        <w:sym w:font="Wingdings" w:char="F06D"/>
      </w:r>
      <w:r w:rsidRPr="000539E0">
        <w:rPr>
          <w:rFonts w:eastAsia="Times New Roman"/>
        </w:rPr>
        <w:tab/>
        <w:t>Yes</w:t>
      </w:r>
      <w:r w:rsidRPr="000539E0">
        <w:rPr>
          <w:rFonts w:eastAsia="Times New Roman"/>
        </w:rPr>
        <w:tab/>
        <w:t>1</w:t>
      </w:r>
      <w:r w:rsidRPr="000539E0">
        <w:rPr>
          <w:rFonts w:eastAsia="Times New Roman"/>
        </w:rPr>
        <w:tab/>
      </w:r>
    </w:p>
    <w:p w:rsidR="000539E0" w:rsidRPr="000539E0" w:rsidRDefault="000539E0" w:rsidP="000E23F7">
      <w:pPr>
        <w:tabs>
          <w:tab w:val="left" w:pos="1080"/>
          <w:tab w:val="left" w:leader="dot" w:pos="8100"/>
          <w:tab w:val="left" w:pos="8550"/>
        </w:tabs>
        <w:spacing w:before="120"/>
        <w:ind w:left="1080" w:right="-90" w:hanging="360"/>
        <w:rPr>
          <w:rFonts w:eastAsia="Times New Roman"/>
        </w:rPr>
      </w:pPr>
      <w:r w:rsidRPr="000539E0">
        <w:rPr>
          <w:rFonts w:eastAsia="Times New Roman"/>
        </w:rPr>
        <w:sym w:font="Wingdings" w:char="F06D"/>
      </w:r>
      <w:r w:rsidRPr="000539E0">
        <w:rPr>
          <w:rFonts w:eastAsia="Times New Roman"/>
        </w:rPr>
        <w:tab/>
        <w:t>No</w:t>
      </w:r>
      <w:r w:rsidRPr="000539E0">
        <w:rPr>
          <w:rFonts w:eastAsia="Times New Roman"/>
        </w:rPr>
        <w:tab/>
        <w:t>0</w:t>
      </w:r>
      <w:r w:rsidRPr="000539E0">
        <w:rPr>
          <w:rFonts w:eastAsia="Times New Roman"/>
        </w:rPr>
        <w:tab/>
      </w:r>
      <w:r w:rsidR="00215A69">
        <w:rPr>
          <w:rFonts w:eastAsia="Times New Roman"/>
        </w:rPr>
        <w:t>SKIP TO</w:t>
      </w:r>
      <w:r w:rsidR="000341C3">
        <w:rPr>
          <w:rFonts w:eastAsia="Times New Roman"/>
        </w:rPr>
        <w:t xml:space="preserve"> 4.12</w:t>
      </w:r>
    </w:p>
    <w:p w:rsidR="000539E0" w:rsidRDefault="000539E0" w:rsidP="000E23F7">
      <w:pPr>
        <w:tabs>
          <w:tab w:val="left" w:leader="dot" w:pos="8100"/>
          <w:tab w:val="left" w:pos="8550"/>
        </w:tabs>
        <w:spacing w:before="120" w:after="120"/>
        <w:ind w:left="1080" w:right="-90"/>
        <w:rPr>
          <w:rFonts w:eastAsia="Times New Roman"/>
        </w:rPr>
      </w:pPr>
      <w:r w:rsidRPr="000539E0">
        <w:rPr>
          <w:rFonts w:eastAsia="Times New Roman"/>
        </w:rPr>
        <w:t>NO RESPONSE</w:t>
      </w:r>
      <w:r w:rsidRPr="000539E0">
        <w:rPr>
          <w:rFonts w:eastAsia="Times New Roman"/>
        </w:rPr>
        <w:tab/>
        <w:t>M</w:t>
      </w:r>
      <w:r w:rsidRPr="000539E0">
        <w:rPr>
          <w:rFonts w:eastAsia="Times New Roman"/>
        </w:rPr>
        <w:tab/>
      </w:r>
      <w:r w:rsidR="00215A69">
        <w:rPr>
          <w:rFonts w:eastAsia="Times New Roman"/>
        </w:rPr>
        <w:t>SKIP TO</w:t>
      </w:r>
      <w:r w:rsidR="000341C3">
        <w:rPr>
          <w:rFonts w:eastAsia="Times New Roman"/>
        </w:rPr>
        <w:t xml:space="preserve"> 4.12</w:t>
      </w:r>
    </w:p>
    <w:p w:rsidR="0057208B" w:rsidRDefault="0057208B" w:rsidP="000E23F7">
      <w:pPr>
        <w:spacing w:line="276" w:lineRule="auto"/>
        <w:ind w:right="-90"/>
        <w:rPr>
          <w:rFonts w:eastAsia="Times New Roman"/>
        </w:rPr>
      </w:pPr>
    </w:p>
    <w:tbl>
      <w:tblPr>
        <w:tblW w:w="5000" w:type="pct"/>
        <w:tblLook w:val="04A0" w:firstRow="1" w:lastRow="0" w:firstColumn="1" w:lastColumn="0" w:noHBand="0" w:noVBand="1"/>
      </w:tblPr>
      <w:tblGrid>
        <w:gridCol w:w="11016"/>
      </w:tblGrid>
      <w:tr w:rsidR="0057208B" w:rsidRPr="000539E0" w:rsidTr="00767E5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7208B" w:rsidRPr="000539E0" w:rsidRDefault="000341C3" w:rsidP="000E23F7">
            <w:pPr>
              <w:tabs>
                <w:tab w:val="left" w:pos="432"/>
              </w:tabs>
              <w:spacing w:before="60" w:after="60"/>
              <w:ind w:right="-90"/>
              <w:rPr>
                <w:rFonts w:eastAsia="Times New Roman"/>
                <w:caps/>
              </w:rPr>
            </w:pPr>
            <w:r>
              <w:rPr>
                <w:rFonts w:eastAsia="Times New Roman"/>
                <w:bCs/>
                <w:caps/>
              </w:rPr>
              <w:t>4.10</w:t>
            </w:r>
            <w:r w:rsidR="0057208B">
              <w:rPr>
                <w:rFonts w:eastAsia="Times New Roman"/>
                <w:bCs/>
                <w:caps/>
              </w:rPr>
              <w:t xml:space="preserve"> = 1</w:t>
            </w:r>
          </w:p>
        </w:tc>
      </w:tr>
    </w:tbl>
    <w:p w:rsidR="0057208B" w:rsidRPr="0057208B" w:rsidRDefault="0057208B" w:rsidP="004759FD">
      <w:pPr>
        <w:pStyle w:val="QUESTIONTEXT"/>
      </w:pPr>
      <w:r w:rsidRPr="0057208B">
        <w:t>4.1</w:t>
      </w:r>
      <w:r w:rsidR="00072D1D">
        <w:t>1</w:t>
      </w:r>
      <w:r w:rsidR="00D03686">
        <w:t>.</w:t>
      </w:r>
      <w:r w:rsidR="00D03686" w:rsidRPr="0057208B">
        <w:tab/>
        <w:t>W</w:t>
      </w:r>
      <w:r w:rsidR="006A646D">
        <w:t xml:space="preserve">hich </w:t>
      </w:r>
      <w:r w:rsidRPr="0057208B">
        <w:t>screening tool</w:t>
      </w:r>
      <w:r>
        <w:t>(s)</w:t>
      </w:r>
      <w:r w:rsidRPr="0057208B">
        <w:t xml:space="preserve"> does your Healthy Start project use to screen for </w:t>
      </w:r>
      <w:r w:rsidR="00E45CCA">
        <w:t>f</w:t>
      </w:r>
      <w:r w:rsidRPr="0057208B">
        <w:t xml:space="preserve">etal </w:t>
      </w:r>
      <w:r w:rsidR="00E45CCA">
        <w:t>a</w:t>
      </w:r>
      <w:r w:rsidRPr="0057208B">
        <w:t xml:space="preserve">lcohol </w:t>
      </w:r>
      <w:r w:rsidR="00E45CCA">
        <w:t>s</w:t>
      </w:r>
      <w:r w:rsidRPr="0057208B">
        <w:t xml:space="preserve">pectrum </w:t>
      </w:r>
      <w:r w:rsidR="00E45CCA">
        <w:t>d</w:t>
      </w:r>
      <w:r w:rsidRPr="0057208B">
        <w:t>isorder</w:t>
      </w:r>
      <w:r w:rsidR="00BC670C">
        <w:t>s</w:t>
      </w:r>
      <w:r w:rsidRPr="0057208B">
        <w:t xml:space="preserve"> (FASD)?</w:t>
      </w:r>
    </w:p>
    <w:p w:rsidR="0057208B" w:rsidRPr="000539E0" w:rsidRDefault="002D50F7" w:rsidP="000E23F7">
      <w:pPr>
        <w:spacing w:before="120"/>
        <w:ind w:left="720" w:right="-90"/>
        <w:rPr>
          <w:rFonts w:eastAsia="Times New Roman"/>
          <w:b/>
        </w:rPr>
      </w:pPr>
      <w:r w:rsidRPr="002D50F7">
        <w:rPr>
          <w:rFonts w:eastAsia="Times New Roman"/>
          <w:i/>
          <w:sz w:val="24"/>
        </w:rPr>
        <w:t>Select all that apply</w:t>
      </w:r>
    </w:p>
    <w:p w:rsidR="0057208B" w:rsidRPr="000539E0" w:rsidRDefault="0057208B" w:rsidP="000E23F7">
      <w:pPr>
        <w:tabs>
          <w:tab w:val="left" w:pos="1080"/>
          <w:tab w:val="left" w:leader="dot" w:pos="8100"/>
          <w:tab w:val="left" w:pos="8550"/>
        </w:tabs>
        <w:spacing w:before="120"/>
        <w:ind w:left="1080" w:right="-90" w:hanging="360"/>
        <w:rPr>
          <w:rFonts w:eastAsia="Times New Roman"/>
        </w:rPr>
      </w:pPr>
      <w:r w:rsidRPr="000539E0">
        <w:rPr>
          <w:rFonts w:eastAsia="Times New Roman"/>
        </w:rPr>
        <w:sym w:font="Wingdings" w:char="F06F"/>
      </w:r>
      <w:r w:rsidRPr="000539E0">
        <w:rPr>
          <w:rFonts w:eastAsia="Times New Roman"/>
        </w:rPr>
        <w:tab/>
      </w:r>
      <w:r>
        <w:rPr>
          <w:rFonts w:eastAsia="Times New Roman"/>
        </w:rPr>
        <w:t>AUDIT</w:t>
      </w:r>
      <w:r w:rsidRPr="000539E0">
        <w:rPr>
          <w:rFonts w:eastAsia="Times New Roman"/>
        </w:rPr>
        <w:tab/>
        <w:t>1</w:t>
      </w:r>
      <w:r w:rsidRPr="000539E0">
        <w:rPr>
          <w:rFonts w:eastAsia="Times New Roman"/>
        </w:rPr>
        <w:tab/>
      </w:r>
    </w:p>
    <w:p w:rsidR="0057208B" w:rsidRPr="000539E0" w:rsidRDefault="0057208B" w:rsidP="000E23F7">
      <w:pPr>
        <w:tabs>
          <w:tab w:val="left" w:pos="1080"/>
          <w:tab w:val="left" w:leader="dot" w:pos="8100"/>
          <w:tab w:val="left" w:pos="8550"/>
        </w:tabs>
        <w:spacing w:before="120"/>
        <w:ind w:left="1080" w:right="-90" w:hanging="360"/>
        <w:rPr>
          <w:rFonts w:eastAsia="Times New Roman"/>
        </w:rPr>
      </w:pPr>
      <w:r w:rsidRPr="000539E0">
        <w:rPr>
          <w:rFonts w:eastAsia="Times New Roman"/>
        </w:rPr>
        <w:sym w:font="Wingdings" w:char="F06F"/>
      </w:r>
      <w:r w:rsidRPr="000539E0">
        <w:rPr>
          <w:rFonts w:eastAsia="Times New Roman"/>
        </w:rPr>
        <w:tab/>
      </w:r>
      <w:r>
        <w:rPr>
          <w:rFonts w:eastAsia="Times New Roman"/>
        </w:rPr>
        <w:t>CAGE</w:t>
      </w:r>
      <w:r w:rsidRPr="000539E0">
        <w:rPr>
          <w:rFonts w:eastAsia="Times New Roman"/>
        </w:rPr>
        <w:tab/>
        <w:t>2</w:t>
      </w:r>
      <w:r w:rsidRPr="000539E0">
        <w:rPr>
          <w:rFonts w:eastAsia="Times New Roman"/>
        </w:rPr>
        <w:tab/>
      </w:r>
    </w:p>
    <w:p w:rsidR="0057208B" w:rsidRPr="000539E0" w:rsidRDefault="0057208B" w:rsidP="000E23F7">
      <w:pPr>
        <w:tabs>
          <w:tab w:val="left" w:pos="1080"/>
          <w:tab w:val="left" w:leader="dot" w:pos="8100"/>
          <w:tab w:val="left" w:pos="8550"/>
        </w:tabs>
        <w:spacing w:before="120"/>
        <w:ind w:left="1080" w:right="-90" w:hanging="360"/>
        <w:rPr>
          <w:rFonts w:eastAsia="Times New Roman"/>
        </w:rPr>
      </w:pPr>
      <w:r w:rsidRPr="000539E0">
        <w:rPr>
          <w:rFonts w:eastAsia="Times New Roman"/>
        </w:rPr>
        <w:sym w:font="Wingdings" w:char="F06F"/>
      </w:r>
      <w:r w:rsidRPr="000539E0">
        <w:rPr>
          <w:rFonts w:eastAsia="Times New Roman"/>
        </w:rPr>
        <w:tab/>
      </w:r>
      <w:r>
        <w:rPr>
          <w:rFonts w:eastAsia="Times New Roman"/>
        </w:rPr>
        <w:t>T-ACE</w:t>
      </w:r>
      <w:r w:rsidRPr="000539E0">
        <w:rPr>
          <w:rFonts w:eastAsia="Times New Roman"/>
        </w:rPr>
        <w:tab/>
        <w:t>3</w:t>
      </w:r>
      <w:r w:rsidRPr="000539E0">
        <w:rPr>
          <w:rFonts w:eastAsia="Times New Roman"/>
        </w:rPr>
        <w:tab/>
      </w:r>
    </w:p>
    <w:p w:rsidR="008C2382" w:rsidRDefault="0057208B" w:rsidP="000E23F7">
      <w:pPr>
        <w:tabs>
          <w:tab w:val="left" w:pos="1080"/>
          <w:tab w:val="left" w:leader="dot" w:pos="8100"/>
          <w:tab w:val="left" w:pos="8550"/>
        </w:tabs>
        <w:spacing w:before="120"/>
        <w:ind w:left="1080" w:right="-90" w:hanging="360"/>
        <w:rPr>
          <w:rFonts w:eastAsia="Times New Roman"/>
        </w:rPr>
      </w:pPr>
      <w:r w:rsidRPr="000539E0">
        <w:rPr>
          <w:rFonts w:eastAsia="Times New Roman"/>
        </w:rPr>
        <w:sym w:font="Wingdings" w:char="F06F"/>
      </w:r>
      <w:r w:rsidRPr="000539E0">
        <w:rPr>
          <w:rFonts w:eastAsia="Times New Roman"/>
        </w:rPr>
        <w:tab/>
      </w:r>
      <w:r>
        <w:rPr>
          <w:rFonts w:eastAsia="Times New Roman"/>
        </w:rPr>
        <w:t>IHR 5 P’S</w:t>
      </w:r>
      <w:r w:rsidRPr="000539E0">
        <w:rPr>
          <w:rFonts w:eastAsia="Times New Roman"/>
        </w:rPr>
        <w:tab/>
        <w:t>4</w:t>
      </w:r>
    </w:p>
    <w:p w:rsidR="008C2382" w:rsidRPr="00D12EF5" w:rsidRDefault="008C2382" w:rsidP="008C2382">
      <w:pPr>
        <w:tabs>
          <w:tab w:val="left" w:pos="1080"/>
          <w:tab w:val="left" w:leader="dot" w:pos="8100"/>
          <w:tab w:val="left" w:pos="8550"/>
        </w:tabs>
        <w:spacing w:before="120"/>
        <w:ind w:left="1080" w:right="-90" w:hanging="360"/>
        <w:rPr>
          <w:rFonts w:eastAsia="Times New Roman"/>
        </w:rPr>
      </w:pPr>
      <w:r w:rsidRPr="00D12EF5">
        <w:rPr>
          <w:rFonts w:eastAsia="Times New Roman"/>
        </w:rPr>
        <w:sym w:font="Wingdings" w:char="F06F"/>
      </w:r>
      <w:r w:rsidRPr="00D12EF5">
        <w:rPr>
          <w:rFonts w:eastAsia="Times New Roman"/>
        </w:rPr>
        <w:tab/>
      </w:r>
      <w:r>
        <w:rPr>
          <w:rFonts w:eastAsia="Times New Roman"/>
        </w:rPr>
        <w:t>Other screening tool (specify)</w:t>
      </w:r>
      <w:r w:rsidRPr="00D12EF5">
        <w:rPr>
          <w:rFonts w:eastAsia="Times New Roman"/>
        </w:rPr>
        <w:tab/>
        <w:t>99</w:t>
      </w:r>
      <w:r w:rsidRPr="00D12EF5">
        <w:rPr>
          <w:rFonts w:eastAsia="Times New Roman"/>
        </w:rPr>
        <w:tab/>
      </w:r>
    </w:p>
    <w:p w:rsidR="008C2382" w:rsidRPr="00D12EF5" w:rsidRDefault="00421CC6" w:rsidP="004759FD">
      <w:pPr>
        <w:tabs>
          <w:tab w:val="left" w:pos="1080"/>
          <w:tab w:val="left" w:pos="4320"/>
          <w:tab w:val="left" w:pos="4770"/>
        </w:tabs>
        <w:spacing w:before="120"/>
        <w:ind w:left="1080" w:right="-90" w:hanging="360"/>
        <w:rPr>
          <w:rFonts w:eastAsia="Times New Roman"/>
        </w:rPr>
      </w:pPr>
      <w:r>
        <w:rPr>
          <w:rFonts w:eastAsia="Times New Roman"/>
          <w:noProof/>
        </w:rPr>
        <mc:AlternateContent>
          <mc:Choice Requires="wps">
            <w:drawing>
              <wp:anchor distT="0" distB="0" distL="114300" distR="114300" simplePos="0" relativeHeight="252237824" behindDoc="0" locked="0" layoutInCell="1" allowOverlap="1" wp14:anchorId="324B7014" wp14:editId="13178FED">
                <wp:simplePos x="0" y="0"/>
                <wp:positionH relativeFrom="column">
                  <wp:posOffset>965835</wp:posOffset>
                </wp:positionH>
                <wp:positionV relativeFrom="paragraph">
                  <wp:posOffset>66675</wp:posOffset>
                </wp:positionV>
                <wp:extent cx="1834515" cy="182880"/>
                <wp:effectExtent l="0" t="0" r="13335" b="26670"/>
                <wp:wrapNone/>
                <wp:docPr id="41" name="Rectangle 24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6" alt="Blank space for entering response" style="position:absolute;margin-left:76.05pt;margin-top:5.25pt;width:144.45pt;height:14.4pt;z-index:25223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"/>
            </w:pict>
          </mc:Fallback>
        </mc:AlternateContent>
      </w:r>
      <w:r w:rsidR="008C2382" w:rsidRPr="00D12EF5">
        <w:rPr>
          <w:rFonts w:eastAsia="Times New Roman"/>
        </w:rPr>
        <w:t>Specify</w:t>
      </w:r>
      <w:r w:rsidR="008C2382" w:rsidRPr="00D12EF5">
        <w:rPr>
          <w:rFonts w:eastAsia="Times New Roman"/>
        </w:rPr>
        <w:tab/>
      </w:r>
      <w:r w:rsidR="004759FD">
        <w:rPr>
          <w:rFonts w:eastAsia="Times New Roman"/>
        </w:rPr>
        <w:tab/>
      </w:r>
      <w:r w:rsidR="008C2382" w:rsidRPr="00D12EF5">
        <w:rPr>
          <w:rFonts w:eastAsia="Times New Roman"/>
        </w:rPr>
        <w:t xml:space="preserve">(STRING </w:t>
      </w:r>
      <w:r w:rsidR="008C2382">
        <w:rPr>
          <w:rFonts w:eastAsia="Times New Roman"/>
        </w:rPr>
        <w:t>1000</w:t>
      </w:r>
      <w:r w:rsidR="008C2382" w:rsidRPr="00D12EF5">
        <w:rPr>
          <w:rFonts w:eastAsia="Times New Roman"/>
        </w:rPr>
        <w:t>)</w:t>
      </w:r>
    </w:p>
    <w:p w:rsidR="00914B5C" w:rsidRDefault="0057208B" w:rsidP="004759FD">
      <w:pPr>
        <w:tabs>
          <w:tab w:val="left" w:pos="1080"/>
          <w:tab w:val="left" w:leader="dot" w:pos="8100"/>
          <w:tab w:val="left" w:pos="8550"/>
        </w:tabs>
        <w:spacing w:before="120"/>
        <w:ind w:left="1080" w:right="-90" w:hanging="360"/>
        <w:rPr>
          <w:rFonts w:eastAsia="Times New Roman"/>
        </w:rPr>
      </w:pPr>
      <w:r w:rsidRPr="000539E0">
        <w:rPr>
          <w:rFonts w:eastAsia="Times New Roman"/>
        </w:rPr>
        <w:tab/>
        <w:t>NO RESPONSE</w:t>
      </w:r>
      <w:r w:rsidRPr="000539E0">
        <w:rPr>
          <w:rFonts w:eastAsia="Times New Roman"/>
        </w:rPr>
        <w:tab/>
        <w:t>M</w:t>
      </w:r>
      <w:r w:rsidRPr="000539E0">
        <w:rPr>
          <w:rFonts w:eastAsia="Times New Roman"/>
        </w:rPr>
        <w:tab/>
      </w:r>
    </w:p>
    <w:p w:rsidR="004759FD" w:rsidRDefault="004759FD" w:rsidP="004759FD">
      <w:pPr>
        <w:tabs>
          <w:tab w:val="left" w:pos="1080"/>
          <w:tab w:val="left" w:leader="dot" w:pos="8100"/>
          <w:tab w:val="left" w:pos="8550"/>
        </w:tabs>
        <w:spacing w:before="120"/>
        <w:ind w:left="1080" w:right="-90" w:hanging="360"/>
        <w:rPr>
          <w:b/>
        </w:rPr>
      </w:pPr>
    </w:p>
    <w:tbl>
      <w:tblPr>
        <w:tblW w:w="5000" w:type="pct"/>
        <w:tblLook w:val="04A0" w:firstRow="1" w:lastRow="0" w:firstColumn="1" w:lastColumn="0" w:noHBand="0" w:noVBand="1"/>
      </w:tblPr>
      <w:tblGrid>
        <w:gridCol w:w="11016"/>
      </w:tblGrid>
      <w:tr w:rsidR="0057208B" w:rsidRPr="000539E0" w:rsidTr="00767E5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7208B" w:rsidRPr="000539E0" w:rsidRDefault="000341C3" w:rsidP="000E23F7">
            <w:pPr>
              <w:tabs>
                <w:tab w:val="left" w:pos="432"/>
              </w:tabs>
              <w:spacing w:before="60" w:after="60"/>
              <w:ind w:right="-90"/>
              <w:rPr>
                <w:rFonts w:eastAsia="Times New Roman"/>
                <w:caps/>
              </w:rPr>
            </w:pPr>
            <w:r>
              <w:rPr>
                <w:rFonts w:eastAsia="Times New Roman"/>
                <w:bCs/>
                <w:caps/>
              </w:rPr>
              <w:t>all</w:t>
            </w:r>
          </w:p>
        </w:tc>
      </w:tr>
    </w:tbl>
    <w:p w:rsidR="003E367B" w:rsidRPr="00583388" w:rsidRDefault="00831E21" w:rsidP="004759FD">
      <w:pPr>
        <w:pStyle w:val="QUESTIONTEXT"/>
      </w:pPr>
      <w:r>
        <w:t>4.12</w:t>
      </w:r>
      <w:r w:rsidR="0057208B" w:rsidRPr="000539E0">
        <w:t>.</w:t>
      </w:r>
      <w:r w:rsidR="0057208B" w:rsidRPr="000539E0">
        <w:tab/>
      </w:r>
      <w:r w:rsidR="0057208B" w:rsidRPr="0057208B">
        <w:t xml:space="preserve">Does your Healthy Start project employ or contract with staff who can provide trauma informed care? </w:t>
      </w:r>
      <w:r w:rsidR="003E367B">
        <w:tab/>
      </w:r>
    </w:p>
    <w:p w:rsidR="0057208B" w:rsidRPr="000539E0" w:rsidRDefault="0057208B" w:rsidP="000E23F7">
      <w:pPr>
        <w:tabs>
          <w:tab w:val="left" w:pos="1080"/>
          <w:tab w:val="left" w:leader="dot" w:pos="8100"/>
          <w:tab w:val="left" w:pos="8550"/>
        </w:tabs>
        <w:spacing w:before="120"/>
        <w:ind w:left="1080" w:right="-90" w:hanging="360"/>
        <w:rPr>
          <w:rFonts w:eastAsia="Times New Roman"/>
        </w:rPr>
      </w:pPr>
      <w:r w:rsidRPr="000539E0">
        <w:rPr>
          <w:rFonts w:eastAsia="Times New Roman"/>
        </w:rPr>
        <w:sym w:font="Wingdings" w:char="F06D"/>
      </w:r>
      <w:r w:rsidRPr="000539E0">
        <w:rPr>
          <w:rFonts w:eastAsia="Times New Roman"/>
        </w:rPr>
        <w:tab/>
        <w:t>Yes</w:t>
      </w:r>
      <w:r w:rsidRPr="000539E0">
        <w:rPr>
          <w:rFonts w:eastAsia="Times New Roman"/>
        </w:rPr>
        <w:tab/>
        <w:t>1</w:t>
      </w:r>
      <w:r w:rsidRPr="000539E0">
        <w:rPr>
          <w:rFonts w:eastAsia="Times New Roman"/>
        </w:rPr>
        <w:tab/>
      </w:r>
    </w:p>
    <w:p w:rsidR="0057208B" w:rsidRPr="000539E0" w:rsidRDefault="0057208B" w:rsidP="000E23F7">
      <w:pPr>
        <w:tabs>
          <w:tab w:val="left" w:pos="1080"/>
          <w:tab w:val="left" w:leader="dot" w:pos="8100"/>
          <w:tab w:val="left" w:pos="8550"/>
        </w:tabs>
        <w:spacing w:before="120"/>
        <w:ind w:left="1080" w:right="-90" w:hanging="360"/>
        <w:rPr>
          <w:rFonts w:eastAsia="Times New Roman"/>
        </w:rPr>
      </w:pPr>
      <w:r w:rsidRPr="000539E0">
        <w:rPr>
          <w:rFonts w:eastAsia="Times New Roman"/>
        </w:rPr>
        <w:sym w:font="Wingdings" w:char="F06D"/>
      </w:r>
      <w:r w:rsidRPr="000539E0">
        <w:rPr>
          <w:rFonts w:eastAsia="Times New Roman"/>
        </w:rPr>
        <w:tab/>
        <w:t>No</w:t>
      </w:r>
      <w:r w:rsidRPr="000539E0">
        <w:rPr>
          <w:rFonts w:eastAsia="Times New Roman"/>
        </w:rPr>
        <w:tab/>
        <w:t>0</w:t>
      </w:r>
      <w:r w:rsidRPr="000539E0">
        <w:rPr>
          <w:rFonts w:eastAsia="Times New Roman"/>
        </w:rPr>
        <w:tab/>
      </w:r>
    </w:p>
    <w:p w:rsidR="0057208B" w:rsidRDefault="0057208B" w:rsidP="000E23F7">
      <w:pPr>
        <w:tabs>
          <w:tab w:val="left" w:leader="dot" w:pos="8100"/>
          <w:tab w:val="left" w:pos="8550"/>
        </w:tabs>
        <w:spacing w:before="120" w:after="120"/>
        <w:ind w:left="1080" w:right="-90"/>
        <w:rPr>
          <w:rFonts w:eastAsia="Times New Roman"/>
        </w:rPr>
      </w:pPr>
      <w:r w:rsidRPr="000539E0">
        <w:rPr>
          <w:rFonts w:eastAsia="Times New Roman"/>
        </w:rPr>
        <w:t>NO RESPONSE</w:t>
      </w:r>
      <w:r w:rsidRPr="000539E0">
        <w:rPr>
          <w:rFonts w:eastAsia="Times New Roman"/>
        </w:rPr>
        <w:tab/>
        <w:t>M</w:t>
      </w:r>
      <w:r w:rsidRPr="000539E0">
        <w:rPr>
          <w:rFonts w:eastAsia="Times New Roman"/>
        </w:rPr>
        <w:tab/>
      </w:r>
    </w:p>
    <w:p w:rsidR="00843FA6" w:rsidRDefault="00843FA6" w:rsidP="000E23F7">
      <w:pPr>
        <w:spacing w:line="276" w:lineRule="auto"/>
        <w:ind w:right="-90"/>
        <w:rPr>
          <w:rFonts w:eastAsia="Times New Roman"/>
        </w:rPr>
      </w:pPr>
    </w:p>
    <w:tbl>
      <w:tblPr>
        <w:tblW w:w="5000" w:type="pct"/>
        <w:tblLook w:val="04A0" w:firstRow="1" w:lastRow="0" w:firstColumn="1" w:lastColumn="0" w:noHBand="0" w:noVBand="1"/>
      </w:tblPr>
      <w:tblGrid>
        <w:gridCol w:w="11016"/>
      </w:tblGrid>
      <w:tr w:rsidR="00767E5F" w:rsidRPr="00767E5F" w:rsidTr="00767E5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67E5F" w:rsidRPr="00767E5F" w:rsidRDefault="005223FC" w:rsidP="000E23F7">
            <w:pPr>
              <w:tabs>
                <w:tab w:val="left" w:pos="432"/>
              </w:tabs>
              <w:spacing w:before="60" w:after="60"/>
              <w:ind w:right="-90"/>
              <w:rPr>
                <w:rFonts w:eastAsia="Times New Roman"/>
                <w:caps/>
              </w:rPr>
            </w:pPr>
            <w:r>
              <w:rPr>
                <w:rFonts w:eastAsia="Times New Roman"/>
                <w:bCs/>
                <w:caps/>
              </w:rPr>
              <w:t>all</w:t>
            </w:r>
          </w:p>
        </w:tc>
      </w:tr>
    </w:tbl>
    <w:p w:rsidR="00767E5F" w:rsidRPr="00767E5F" w:rsidRDefault="00831E21" w:rsidP="004759FD">
      <w:pPr>
        <w:pStyle w:val="QUESTIONTEXT"/>
      </w:pPr>
      <w:r>
        <w:t>4.13</w:t>
      </w:r>
      <w:r w:rsidR="00767E5F" w:rsidRPr="00767E5F">
        <w:t>.</w:t>
      </w:r>
      <w:r w:rsidR="00767E5F" w:rsidRPr="00767E5F">
        <w:tab/>
        <w:t>Does your Healthy Start proj</w:t>
      </w:r>
      <w:r w:rsidR="006A646D">
        <w:t xml:space="preserve">ect formally partner with </w:t>
      </w:r>
      <w:r w:rsidR="00767E5F" w:rsidRPr="00767E5F">
        <w:t>agencies in the community</w:t>
      </w:r>
      <w:r w:rsidR="006A646D">
        <w:t xml:space="preserve"> to which you can refer participants for</w:t>
      </w:r>
      <w:r w:rsidR="00767E5F" w:rsidRPr="00767E5F">
        <w:t xml:space="preserve"> trauma informed care?</w:t>
      </w:r>
    </w:p>
    <w:p w:rsidR="00767E5F" w:rsidRPr="00767E5F" w:rsidRDefault="00767E5F" w:rsidP="000E23F7">
      <w:pPr>
        <w:tabs>
          <w:tab w:val="left" w:pos="1080"/>
          <w:tab w:val="left" w:leader="dot" w:pos="8100"/>
          <w:tab w:val="left" w:pos="8550"/>
        </w:tabs>
        <w:spacing w:before="120"/>
        <w:ind w:left="1080" w:right="-90" w:hanging="360"/>
        <w:rPr>
          <w:rFonts w:eastAsia="Times New Roman"/>
        </w:rPr>
      </w:pPr>
      <w:r w:rsidRPr="00767E5F">
        <w:rPr>
          <w:rFonts w:eastAsia="Times New Roman"/>
        </w:rPr>
        <w:sym w:font="Wingdings" w:char="F06D"/>
      </w:r>
      <w:r w:rsidRPr="00767E5F">
        <w:rPr>
          <w:rFonts w:eastAsia="Times New Roman"/>
        </w:rPr>
        <w:tab/>
        <w:t>Yes</w:t>
      </w:r>
      <w:r w:rsidRPr="00767E5F">
        <w:rPr>
          <w:rFonts w:eastAsia="Times New Roman"/>
        </w:rPr>
        <w:tab/>
        <w:t>1</w:t>
      </w:r>
      <w:r w:rsidRPr="00767E5F">
        <w:rPr>
          <w:rFonts w:eastAsia="Times New Roman"/>
        </w:rPr>
        <w:tab/>
      </w:r>
    </w:p>
    <w:p w:rsidR="00767E5F" w:rsidRPr="00767E5F" w:rsidRDefault="00767E5F" w:rsidP="000E23F7">
      <w:pPr>
        <w:tabs>
          <w:tab w:val="left" w:pos="1080"/>
          <w:tab w:val="left" w:leader="dot" w:pos="8100"/>
          <w:tab w:val="left" w:pos="8550"/>
        </w:tabs>
        <w:spacing w:before="120"/>
        <w:ind w:left="1080" w:right="-90" w:hanging="360"/>
        <w:rPr>
          <w:rFonts w:eastAsia="Times New Roman"/>
        </w:rPr>
      </w:pPr>
      <w:r w:rsidRPr="00767E5F">
        <w:rPr>
          <w:rFonts w:eastAsia="Times New Roman"/>
        </w:rPr>
        <w:sym w:font="Wingdings" w:char="F06D"/>
      </w:r>
      <w:r w:rsidRPr="00767E5F">
        <w:rPr>
          <w:rFonts w:eastAsia="Times New Roman"/>
        </w:rPr>
        <w:tab/>
        <w:t>No</w:t>
      </w:r>
      <w:r w:rsidRPr="00767E5F">
        <w:rPr>
          <w:rFonts w:eastAsia="Times New Roman"/>
        </w:rPr>
        <w:tab/>
        <w:t>0</w:t>
      </w:r>
      <w:r w:rsidRPr="00767E5F">
        <w:rPr>
          <w:rFonts w:eastAsia="Times New Roman"/>
        </w:rPr>
        <w:tab/>
      </w:r>
    </w:p>
    <w:p w:rsidR="00767E5F" w:rsidRDefault="00767E5F" w:rsidP="000E23F7">
      <w:pPr>
        <w:tabs>
          <w:tab w:val="left" w:leader="dot" w:pos="8100"/>
          <w:tab w:val="left" w:pos="8550"/>
        </w:tabs>
        <w:spacing w:before="120"/>
        <w:ind w:left="1080" w:right="-90"/>
        <w:rPr>
          <w:rFonts w:eastAsia="Times New Roman"/>
        </w:rPr>
      </w:pPr>
      <w:r w:rsidRPr="00767E5F">
        <w:rPr>
          <w:rFonts w:eastAsia="Times New Roman"/>
        </w:rPr>
        <w:t>NO RESPONSE</w:t>
      </w:r>
      <w:r w:rsidRPr="00767E5F">
        <w:rPr>
          <w:rFonts w:eastAsia="Times New Roman"/>
        </w:rPr>
        <w:tab/>
        <w:t>M</w:t>
      </w:r>
      <w:r w:rsidRPr="00767E5F">
        <w:rPr>
          <w:rFonts w:eastAsia="Times New Roman"/>
        </w:rPr>
        <w:tab/>
      </w:r>
    </w:p>
    <w:p w:rsidR="004970CA" w:rsidRPr="00767E5F" w:rsidRDefault="004970CA" w:rsidP="000E23F7">
      <w:pPr>
        <w:tabs>
          <w:tab w:val="left" w:leader="dot" w:pos="8100"/>
          <w:tab w:val="left" w:pos="8550"/>
        </w:tabs>
        <w:ind w:left="1080" w:right="-90"/>
        <w:rPr>
          <w:rFonts w:eastAsia="Times New Roman"/>
        </w:rPr>
      </w:pPr>
    </w:p>
    <w:p w:rsidR="00767E5F" w:rsidRPr="00767E5F" w:rsidRDefault="00767E5F" w:rsidP="000E23F7">
      <w:pPr>
        <w:pStyle w:val="Heading2"/>
        <w:ind w:right="-90"/>
      </w:pPr>
      <w:r w:rsidRPr="00767E5F">
        <w:t>4c.</w:t>
      </w:r>
      <w:r w:rsidRPr="00767E5F">
        <w:tab/>
      </w:r>
      <w:r w:rsidR="00D4594F" w:rsidRPr="00767E5F">
        <w:t>PROMOTE FAMILY AND FATHER INVOLVEMENT</w:t>
      </w:r>
    </w:p>
    <w:p w:rsidR="00767E5F" w:rsidRPr="00D4594F" w:rsidRDefault="00051A3F" w:rsidP="000E23F7">
      <w:pPr>
        <w:ind w:right="-90"/>
        <w:jc w:val="both"/>
        <w:rPr>
          <w:rFonts w:eastAsia="Times New Roman"/>
          <w:b/>
        </w:rPr>
      </w:pPr>
      <w:r w:rsidRPr="00051A3F">
        <w:rPr>
          <w:rFonts w:eastAsia="Times New Roman"/>
          <w:b/>
        </w:rPr>
        <w:t>The next questions ask about how your Healthy Start project promotes family and father involvement in your project activities.</w:t>
      </w:r>
    </w:p>
    <w:p w:rsidR="00767E5F" w:rsidRPr="00767E5F" w:rsidRDefault="00767E5F" w:rsidP="000E23F7">
      <w:pPr>
        <w:ind w:right="-90"/>
        <w:jc w:val="both"/>
        <w:rPr>
          <w:rFonts w:eastAsia="Times New Roman"/>
          <w:b/>
          <w:sz w:val="22"/>
          <w:szCs w:val="22"/>
        </w:rPr>
      </w:pPr>
    </w:p>
    <w:tbl>
      <w:tblPr>
        <w:tblW w:w="5000" w:type="pct"/>
        <w:tblLook w:val="04A0" w:firstRow="1" w:lastRow="0" w:firstColumn="1" w:lastColumn="0" w:noHBand="0" w:noVBand="1"/>
      </w:tblPr>
      <w:tblGrid>
        <w:gridCol w:w="11016"/>
      </w:tblGrid>
      <w:tr w:rsidR="00767E5F" w:rsidRPr="00767E5F" w:rsidTr="00767E5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67E5F" w:rsidRPr="00767E5F" w:rsidRDefault="000341C3" w:rsidP="000E23F7">
            <w:pPr>
              <w:tabs>
                <w:tab w:val="left" w:pos="432"/>
              </w:tabs>
              <w:spacing w:before="60" w:after="60"/>
              <w:ind w:right="-90"/>
              <w:rPr>
                <w:rFonts w:eastAsia="Times New Roman"/>
                <w:caps/>
              </w:rPr>
            </w:pPr>
            <w:r>
              <w:rPr>
                <w:rFonts w:eastAsia="Times New Roman"/>
                <w:bCs/>
                <w:caps/>
              </w:rPr>
              <w:t>ALL</w:t>
            </w:r>
          </w:p>
        </w:tc>
      </w:tr>
    </w:tbl>
    <w:p w:rsidR="00767E5F" w:rsidRPr="00767E5F" w:rsidRDefault="00831E21" w:rsidP="004759FD">
      <w:pPr>
        <w:pStyle w:val="QUESTIONTEXT"/>
      </w:pPr>
      <w:r>
        <w:t>4.14</w:t>
      </w:r>
      <w:r w:rsidR="00767E5F">
        <w:t>.</w:t>
      </w:r>
      <w:r w:rsidR="00767E5F" w:rsidRPr="00767E5F">
        <w:tab/>
        <w:t>Does your Healthy Start project encourage</w:t>
      </w:r>
      <w:r w:rsidR="00767E5F">
        <w:t xml:space="preserve"> </w:t>
      </w:r>
      <w:r w:rsidR="00767E5F">
        <w:rPr>
          <w:u w:val="single"/>
        </w:rPr>
        <w:t>male involvement</w:t>
      </w:r>
      <w:r w:rsidR="00767E5F" w:rsidRPr="00767E5F">
        <w:t xml:space="preserve"> in project services or activities? </w:t>
      </w:r>
      <w:r w:rsidR="00767E5F">
        <w:t>(NHSPS 2.24)</w:t>
      </w:r>
    </w:p>
    <w:p w:rsidR="00767E5F" w:rsidRPr="00767E5F" w:rsidRDefault="00767E5F" w:rsidP="000E23F7">
      <w:pPr>
        <w:tabs>
          <w:tab w:val="left" w:pos="1080"/>
          <w:tab w:val="left" w:leader="dot" w:pos="8100"/>
          <w:tab w:val="left" w:pos="8550"/>
        </w:tabs>
        <w:spacing w:before="120"/>
        <w:ind w:left="1080" w:right="-90" w:hanging="360"/>
        <w:rPr>
          <w:rFonts w:eastAsia="Times New Roman"/>
        </w:rPr>
      </w:pPr>
      <w:r w:rsidRPr="00767E5F">
        <w:rPr>
          <w:rFonts w:eastAsia="Times New Roman"/>
        </w:rPr>
        <w:sym w:font="Wingdings" w:char="F06D"/>
      </w:r>
      <w:r w:rsidRPr="00767E5F">
        <w:rPr>
          <w:rFonts w:eastAsia="Times New Roman"/>
        </w:rPr>
        <w:tab/>
        <w:t>Yes</w:t>
      </w:r>
      <w:r w:rsidRPr="00767E5F">
        <w:rPr>
          <w:rFonts w:eastAsia="Times New Roman"/>
        </w:rPr>
        <w:tab/>
        <w:t>1</w:t>
      </w:r>
      <w:r w:rsidRPr="00767E5F">
        <w:rPr>
          <w:rFonts w:eastAsia="Times New Roman"/>
        </w:rPr>
        <w:tab/>
      </w:r>
    </w:p>
    <w:p w:rsidR="00767E5F" w:rsidRPr="00767E5F" w:rsidRDefault="00767E5F" w:rsidP="000E23F7">
      <w:pPr>
        <w:tabs>
          <w:tab w:val="left" w:pos="1080"/>
          <w:tab w:val="left" w:leader="dot" w:pos="8100"/>
          <w:tab w:val="left" w:pos="8550"/>
        </w:tabs>
        <w:spacing w:before="120"/>
        <w:ind w:left="1080" w:right="-90" w:hanging="360"/>
        <w:rPr>
          <w:rFonts w:eastAsia="Times New Roman"/>
        </w:rPr>
      </w:pPr>
      <w:r w:rsidRPr="00767E5F">
        <w:rPr>
          <w:rFonts w:eastAsia="Times New Roman"/>
        </w:rPr>
        <w:sym w:font="Wingdings" w:char="F06D"/>
      </w:r>
      <w:r w:rsidRPr="00767E5F">
        <w:rPr>
          <w:rFonts w:eastAsia="Times New Roman"/>
        </w:rPr>
        <w:tab/>
        <w:t>No</w:t>
      </w:r>
      <w:r w:rsidRPr="00767E5F">
        <w:rPr>
          <w:rFonts w:eastAsia="Times New Roman"/>
        </w:rPr>
        <w:tab/>
        <w:t>0</w:t>
      </w:r>
      <w:r w:rsidRPr="00767E5F">
        <w:rPr>
          <w:rFonts w:eastAsia="Times New Roman"/>
        </w:rPr>
        <w:tab/>
      </w:r>
    </w:p>
    <w:p w:rsidR="00767E5F" w:rsidRDefault="00767E5F" w:rsidP="000E23F7">
      <w:pPr>
        <w:tabs>
          <w:tab w:val="left" w:leader="dot" w:pos="8100"/>
          <w:tab w:val="left" w:pos="8550"/>
        </w:tabs>
        <w:spacing w:before="120" w:after="120"/>
        <w:ind w:left="1080" w:right="-90"/>
        <w:rPr>
          <w:rFonts w:eastAsia="Times New Roman"/>
        </w:rPr>
      </w:pPr>
      <w:r w:rsidRPr="00767E5F">
        <w:rPr>
          <w:rFonts w:eastAsia="Times New Roman"/>
        </w:rPr>
        <w:t>NO RESPONSE</w:t>
      </w:r>
      <w:r w:rsidRPr="00767E5F">
        <w:rPr>
          <w:rFonts w:eastAsia="Times New Roman"/>
        </w:rPr>
        <w:tab/>
        <w:t>M</w:t>
      </w:r>
      <w:r w:rsidRPr="00767E5F">
        <w:rPr>
          <w:rFonts w:eastAsia="Times New Roman"/>
        </w:rPr>
        <w:tab/>
      </w:r>
    </w:p>
    <w:p w:rsidR="00767E5F" w:rsidRPr="00767E5F" w:rsidRDefault="00767E5F" w:rsidP="000E23F7">
      <w:pPr>
        <w:tabs>
          <w:tab w:val="left" w:leader="dot" w:pos="8100"/>
          <w:tab w:val="left" w:pos="8550"/>
        </w:tabs>
        <w:ind w:right="-90"/>
        <w:rPr>
          <w:rFonts w:eastAsia="Times New Roman"/>
        </w:rPr>
      </w:pPr>
    </w:p>
    <w:tbl>
      <w:tblPr>
        <w:tblW w:w="5000" w:type="pct"/>
        <w:tblLook w:val="04A0" w:firstRow="1" w:lastRow="0" w:firstColumn="1" w:lastColumn="0" w:noHBand="0" w:noVBand="1"/>
      </w:tblPr>
      <w:tblGrid>
        <w:gridCol w:w="11016"/>
      </w:tblGrid>
      <w:tr w:rsidR="00767E5F" w:rsidRPr="00767E5F" w:rsidTr="00767E5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67E5F" w:rsidRPr="00767E5F" w:rsidRDefault="000341C3" w:rsidP="000E23F7">
            <w:pPr>
              <w:tabs>
                <w:tab w:val="left" w:pos="432"/>
              </w:tabs>
              <w:spacing w:before="60" w:after="60"/>
              <w:ind w:right="-90"/>
              <w:rPr>
                <w:rFonts w:eastAsia="Times New Roman"/>
                <w:caps/>
              </w:rPr>
            </w:pPr>
            <w:r>
              <w:rPr>
                <w:rFonts w:eastAsia="Times New Roman"/>
                <w:bCs/>
                <w:caps/>
              </w:rPr>
              <w:t>ALL</w:t>
            </w:r>
          </w:p>
        </w:tc>
      </w:tr>
    </w:tbl>
    <w:p w:rsidR="00767E5F" w:rsidRPr="00767E5F" w:rsidRDefault="00831E21" w:rsidP="004759FD">
      <w:pPr>
        <w:pStyle w:val="QUESTIONTEXT"/>
      </w:pPr>
      <w:r>
        <w:t>4.15</w:t>
      </w:r>
      <w:r w:rsidR="00767E5F">
        <w:t>.</w:t>
      </w:r>
      <w:r w:rsidR="00767E5F" w:rsidRPr="00767E5F">
        <w:tab/>
        <w:t>Does your Healthy Start project encourage</w:t>
      </w:r>
      <w:r w:rsidR="00767E5F">
        <w:t xml:space="preserve"> </w:t>
      </w:r>
      <w:r w:rsidR="00767E5F" w:rsidRPr="00767E5F">
        <w:rPr>
          <w:u w:val="single"/>
        </w:rPr>
        <w:t>other family member involvemen</w:t>
      </w:r>
      <w:r w:rsidR="00767E5F" w:rsidRPr="00767E5F">
        <w:t xml:space="preserve">t in project services or activities? </w:t>
      </w:r>
      <w:r w:rsidR="00767E5F">
        <w:t>(NHSPS 2.24)</w:t>
      </w:r>
    </w:p>
    <w:p w:rsidR="00767E5F" w:rsidRPr="00767E5F" w:rsidRDefault="00767E5F" w:rsidP="000E23F7">
      <w:pPr>
        <w:tabs>
          <w:tab w:val="left" w:pos="1080"/>
          <w:tab w:val="left" w:leader="dot" w:pos="8100"/>
          <w:tab w:val="left" w:pos="8550"/>
        </w:tabs>
        <w:spacing w:before="120"/>
        <w:ind w:left="1080" w:right="-90" w:hanging="360"/>
        <w:rPr>
          <w:rFonts w:eastAsia="Times New Roman"/>
        </w:rPr>
      </w:pPr>
      <w:r w:rsidRPr="00767E5F">
        <w:rPr>
          <w:rFonts w:eastAsia="Times New Roman"/>
        </w:rPr>
        <w:sym w:font="Wingdings" w:char="F06D"/>
      </w:r>
      <w:r w:rsidRPr="00767E5F">
        <w:rPr>
          <w:rFonts w:eastAsia="Times New Roman"/>
        </w:rPr>
        <w:tab/>
        <w:t>Yes</w:t>
      </w:r>
      <w:r w:rsidRPr="00767E5F">
        <w:rPr>
          <w:rFonts w:eastAsia="Times New Roman"/>
        </w:rPr>
        <w:tab/>
        <w:t>1</w:t>
      </w:r>
      <w:r w:rsidRPr="00767E5F">
        <w:rPr>
          <w:rFonts w:eastAsia="Times New Roman"/>
        </w:rPr>
        <w:tab/>
      </w:r>
    </w:p>
    <w:p w:rsidR="00767E5F" w:rsidRPr="00767E5F" w:rsidRDefault="00767E5F" w:rsidP="000E23F7">
      <w:pPr>
        <w:tabs>
          <w:tab w:val="left" w:pos="1080"/>
          <w:tab w:val="left" w:leader="dot" w:pos="8100"/>
          <w:tab w:val="left" w:pos="8550"/>
        </w:tabs>
        <w:spacing w:before="120"/>
        <w:ind w:left="1080" w:right="-90" w:hanging="360"/>
        <w:rPr>
          <w:rFonts w:eastAsia="Times New Roman"/>
        </w:rPr>
      </w:pPr>
      <w:r w:rsidRPr="00767E5F">
        <w:rPr>
          <w:rFonts w:eastAsia="Times New Roman"/>
        </w:rPr>
        <w:sym w:font="Wingdings" w:char="F06D"/>
      </w:r>
      <w:r w:rsidRPr="00767E5F">
        <w:rPr>
          <w:rFonts w:eastAsia="Times New Roman"/>
        </w:rPr>
        <w:tab/>
        <w:t>No</w:t>
      </w:r>
      <w:r w:rsidRPr="00767E5F">
        <w:rPr>
          <w:rFonts w:eastAsia="Times New Roman"/>
        </w:rPr>
        <w:tab/>
        <w:t>0</w:t>
      </w:r>
      <w:r w:rsidRPr="00767E5F">
        <w:rPr>
          <w:rFonts w:eastAsia="Times New Roman"/>
        </w:rPr>
        <w:tab/>
      </w:r>
    </w:p>
    <w:p w:rsidR="004970CA" w:rsidRDefault="00767E5F" w:rsidP="00115CDB">
      <w:pPr>
        <w:tabs>
          <w:tab w:val="left" w:leader="dot" w:pos="8100"/>
          <w:tab w:val="left" w:pos="8550"/>
        </w:tabs>
        <w:spacing w:before="120" w:after="120"/>
        <w:ind w:left="1080" w:right="-90"/>
      </w:pPr>
      <w:r w:rsidRPr="00767E5F">
        <w:rPr>
          <w:rFonts w:eastAsia="Times New Roman"/>
        </w:rPr>
        <w:t>NO RESPONSE</w:t>
      </w:r>
      <w:r w:rsidRPr="00767E5F">
        <w:rPr>
          <w:rFonts w:eastAsia="Times New Roman"/>
        </w:rPr>
        <w:tab/>
        <w:t>M</w:t>
      </w:r>
      <w:r w:rsidRPr="00767E5F">
        <w:rPr>
          <w:rFonts w:eastAsia="Times New Roman"/>
        </w:rPr>
        <w:tab/>
      </w:r>
      <w:r w:rsidR="004970CA">
        <w:br w:type="page"/>
      </w:r>
    </w:p>
    <w:tbl>
      <w:tblPr>
        <w:tblW w:w="5000" w:type="pct"/>
        <w:tblLook w:val="04A0" w:firstRow="1" w:lastRow="0" w:firstColumn="1" w:lastColumn="0" w:noHBand="0" w:noVBand="1"/>
      </w:tblPr>
      <w:tblGrid>
        <w:gridCol w:w="11016"/>
      </w:tblGrid>
      <w:tr w:rsidR="00F074D3" w:rsidRPr="005B5D38" w:rsidTr="00D12EF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074D3" w:rsidRPr="005B5D38" w:rsidRDefault="00F074D3" w:rsidP="000E23F7">
            <w:pPr>
              <w:tabs>
                <w:tab w:val="left" w:pos="432"/>
              </w:tabs>
              <w:spacing w:before="60" w:after="60"/>
              <w:ind w:right="-90"/>
              <w:rPr>
                <w:rFonts w:eastAsia="Times New Roman"/>
                <w:caps/>
              </w:rPr>
            </w:pPr>
            <w:r>
              <w:rPr>
                <w:rFonts w:eastAsia="Times New Roman"/>
                <w:bCs/>
                <w:caps/>
              </w:rPr>
              <w:lastRenderedPageBreak/>
              <w:t>4.</w:t>
            </w:r>
            <w:r w:rsidR="000341C3">
              <w:rPr>
                <w:rFonts w:eastAsia="Times New Roman"/>
                <w:bCs/>
                <w:caps/>
              </w:rPr>
              <w:t>14</w:t>
            </w:r>
            <w:r>
              <w:rPr>
                <w:rFonts w:eastAsia="Times New Roman"/>
                <w:bCs/>
                <w:caps/>
              </w:rPr>
              <w:t xml:space="preserve"> = 1 or 4.</w:t>
            </w:r>
            <w:r w:rsidR="000341C3">
              <w:rPr>
                <w:rFonts w:eastAsia="Times New Roman"/>
                <w:bCs/>
              </w:rPr>
              <w:t xml:space="preserve">15 </w:t>
            </w:r>
            <w:r>
              <w:rPr>
                <w:rFonts w:eastAsia="Times New Roman"/>
                <w:bCs/>
                <w:caps/>
              </w:rPr>
              <w:t>= 1</w:t>
            </w:r>
          </w:p>
        </w:tc>
      </w:tr>
    </w:tbl>
    <w:p w:rsidR="00F074D3" w:rsidRPr="00E64498" w:rsidRDefault="00831E21" w:rsidP="004759FD">
      <w:pPr>
        <w:pStyle w:val="QUESTIONTEXT"/>
      </w:pPr>
      <w:r>
        <w:t>4.16</w:t>
      </w:r>
      <w:r w:rsidR="00F074D3" w:rsidRPr="005B5D38">
        <w:t>.</w:t>
      </w:r>
      <w:r w:rsidR="00F074D3" w:rsidRPr="005B5D38">
        <w:tab/>
      </w:r>
      <w:r w:rsidR="00F074D3" w:rsidRPr="00F074D3">
        <w:t xml:space="preserve">Which of the following activities are participants’ </w:t>
      </w:r>
      <w:r w:rsidR="00F074D3">
        <w:t>partners</w:t>
      </w:r>
      <w:r w:rsidR="00F074D3" w:rsidRPr="00F074D3">
        <w:t xml:space="preserve"> and</w:t>
      </w:r>
      <w:r w:rsidR="00F074D3">
        <w:t>/or</w:t>
      </w:r>
      <w:r w:rsidR="00F074D3" w:rsidRPr="00F074D3">
        <w:t xml:space="preserve"> family members</w:t>
      </w:r>
      <w:r w:rsidR="00F074D3" w:rsidRPr="00AD1F85">
        <w:t xml:space="preserve"> </w:t>
      </w:r>
      <w:r w:rsidR="00914B5C" w:rsidRPr="00914B5C">
        <w:t>invited</w:t>
      </w:r>
      <w:r w:rsidR="00051A3F" w:rsidRPr="00051A3F">
        <w:t xml:space="preserve"> </w:t>
      </w:r>
      <w:r w:rsidR="00F074D3" w:rsidRPr="00F074D3">
        <w:t>to attend?</w:t>
      </w:r>
      <w:r w:rsidR="00F074D3">
        <w:t xml:space="preserve"> (NHSPS 2.25 modified)</w:t>
      </w:r>
    </w:p>
    <w:p w:rsidR="00F074D3" w:rsidRPr="005B5D38" w:rsidRDefault="00482BD5" w:rsidP="000E23F7">
      <w:pPr>
        <w:spacing w:after="120"/>
        <w:ind w:left="6480" w:right="-90"/>
        <w:rPr>
          <w:rFonts w:eastAsia="Times New Roman"/>
          <w:i/>
        </w:rPr>
      </w:pPr>
      <w:r>
        <w:rPr>
          <w:rFonts w:eastAsia="Times New Roman"/>
          <w:i/>
          <w:sz w:val="24"/>
        </w:rPr>
        <w:t>Select one per row.</w:t>
      </w:r>
    </w:p>
    <w:tbl>
      <w:tblPr>
        <w:tblW w:w="4987" w:type="pct"/>
        <w:tblCellMar>
          <w:left w:w="120" w:type="dxa"/>
          <w:right w:w="120" w:type="dxa"/>
        </w:tblCellMar>
        <w:tblLook w:val="0000" w:firstRow="0" w:lastRow="0" w:firstColumn="0" w:lastColumn="0" w:noHBand="0" w:noVBand="0"/>
      </w:tblPr>
      <w:tblGrid>
        <w:gridCol w:w="6321"/>
        <w:gridCol w:w="1551"/>
        <w:gridCol w:w="1551"/>
        <w:gridCol w:w="1588"/>
      </w:tblGrid>
      <w:tr w:rsidR="00F074D3" w:rsidRPr="005B5D38" w:rsidTr="00843FA6">
        <w:trPr>
          <w:tblHeader/>
        </w:trPr>
        <w:tc>
          <w:tcPr>
            <w:tcW w:w="2883" w:type="pct"/>
            <w:tcBorders>
              <w:top w:val="nil"/>
              <w:left w:val="nil"/>
              <w:bottom w:val="nil"/>
              <w:right w:val="single" w:sz="4" w:space="0" w:color="auto"/>
            </w:tcBorders>
          </w:tcPr>
          <w:p w:rsidR="00F074D3" w:rsidRPr="005B5D38" w:rsidRDefault="00F074D3" w:rsidP="000E23F7">
            <w:pPr>
              <w:tabs>
                <w:tab w:val="left" w:pos="360"/>
                <w:tab w:val="left" w:pos="1080"/>
                <w:tab w:val="left" w:pos="1440"/>
                <w:tab w:val="left" w:pos="2145"/>
                <w:tab w:val="left" w:leader="dot" w:pos="6120"/>
                <w:tab w:val="left" w:pos="6753"/>
              </w:tabs>
              <w:spacing w:before="60" w:after="60"/>
              <w:ind w:left="360" w:right="-90" w:hanging="360"/>
              <w:jc w:val="both"/>
              <w:rPr>
                <w:rFonts w:eastAsia="Times New Roman"/>
              </w:rPr>
            </w:pPr>
          </w:p>
        </w:tc>
        <w:tc>
          <w:tcPr>
            <w:tcW w:w="707" w:type="pct"/>
            <w:tcBorders>
              <w:top w:val="single" w:sz="4" w:space="0" w:color="auto"/>
              <w:left w:val="single" w:sz="4" w:space="0" w:color="auto"/>
              <w:bottom w:val="single" w:sz="4" w:space="0" w:color="auto"/>
              <w:right w:val="single" w:sz="4" w:space="0" w:color="auto"/>
            </w:tcBorders>
            <w:vAlign w:val="bottom"/>
          </w:tcPr>
          <w:p w:rsidR="00F074D3" w:rsidRPr="005B5D38" w:rsidRDefault="003E367B" w:rsidP="000E23F7">
            <w:pPr>
              <w:tabs>
                <w:tab w:val="left" w:pos="432"/>
                <w:tab w:val="left" w:pos="1080"/>
                <w:tab w:val="left" w:pos="1440"/>
                <w:tab w:val="left" w:pos="2145"/>
                <w:tab w:val="left" w:leader="dot" w:pos="6120"/>
                <w:tab w:val="left" w:pos="6753"/>
              </w:tabs>
              <w:spacing w:before="60" w:after="60"/>
              <w:ind w:right="-90"/>
              <w:jc w:val="center"/>
              <w:rPr>
                <w:rFonts w:eastAsia="Times New Roman"/>
                <w:bCs/>
              </w:rPr>
            </w:pPr>
            <w:r>
              <w:rPr>
                <w:rFonts w:eastAsia="Times New Roman"/>
                <w:bCs/>
              </w:rPr>
              <w:t>Partners/Family Invited to Attend</w:t>
            </w:r>
          </w:p>
        </w:tc>
        <w:tc>
          <w:tcPr>
            <w:tcW w:w="666" w:type="pct"/>
            <w:tcBorders>
              <w:top w:val="single" w:sz="4" w:space="0" w:color="auto"/>
              <w:left w:val="single" w:sz="4" w:space="0" w:color="auto"/>
              <w:bottom w:val="single" w:sz="4" w:space="0" w:color="auto"/>
              <w:right w:val="single" w:sz="4" w:space="0" w:color="auto"/>
            </w:tcBorders>
            <w:vAlign w:val="bottom"/>
          </w:tcPr>
          <w:p w:rsidR="00F074D3" w:rsidRPr="005B5D38" w:rsidRDefault="003E367B" w:rsidP="000E23F7">
            <w:pPr>
              <w:tabs>
                <w:tab w:val="left" w:pos="432"/>
                <w:tab w:val="left" w:pos="1080"/>
                <w:tab w:val="left" w:pos="1440"/>
                <w:tab w:val="left" w:pos="2145"/>
                <w:tab w:val="left" w:leader="dot" w:pos="6120"/>
                <w:tab w:val="left" w:pos="6753"/>
              </w:tabs>
              <w:spacing w:before="60" w:after="60"/>
              <w:ind w:right="-90"/>
              <w:jc w:val="center"/>
              <w:rPr>
                <w:rFonts w:eastAsia="Times New Roman"/>
                <w:bCs/>
              </w:rPr>
            </w:pPr>
            <w:r>
              <w:rPr>
                <w:rFonts w:eastAsia="Times New Roman"/>
                <w:bCs/>
              </w:rPr>
              <w:t xml:space="preserve">Partners/Family </w:t>
            </w:r>
            <w:r w:rsidRPr="003E367B">
              <w:rPr>
                <w:rFonts w:eastAsia="Times New Roman"/>
                <w:bCs/>
                <w:u w:val="single"/>
              </w:rPr>
              <w:t>Not</w:t>
            </w:r>
            <w:r>
              <w:rPr>
                <w:rFonts w:eastAsia="Times New Roman"/>
                <w:bCs/>
              </w:rPr>
              <w:t xml:space="preserve"> Invited to Attend</w:t>
            </w:r>
          </w:p>
        </w:tc>
        <w:tc>
          <w:tcPr>
            <w:tcW w:w="744" w:type="pct"/>
            <w:tcBorders>
              <w:top w:val="single" w:sz="4" w:space="0" w:color="auto"/>
              <w:left w:val="single" w:sz="4" w:space="0" w:color="auto"/>
              <w:bottom w:val="single" w:sz="4" w:space="0" w:color="auto"/>
              <w:right w:val="single" w:sz="4" w:space="0" w:color="auto"/>
            </w:tcBorders>
            <w:vAlign w:val="bottom"/>
          </w:tcPr>
          <w:p w:rsidR="00F074D3" w:rsidRPr="005B5D38" w:rsidRDefault="00F074D3" w:rsidP="000E23F7">
            <w:pPr>
              <w:tabs>
                <w:tab w:val="left" w:pos="432"/>
                <w:tab w:val="left" w:pos="1080"/>
                <w:tab w:val="left" w:pos="1440"/>
                <w:tab w:val="left" w:pos="2145"/>
                <w:tab w:val="left" w:leader="dot" w:pos="6120"/>
                <w:tab w:val="left" w:pos="6753"/>
              </w:tabs>
              <w:spacing w:before="60" w:after="60"/>
              <w:ind w:right="-90"/>
              <w:jc w:val="center"/>
              <w:rPr>
                <w:rFonts w:eastAsia="Times New Roman"/>
                <w:bCs/>
              </w:rPr>
            </w:pPr>
            <w:r>
              <w:rPr>
                <w:rFonts w:eastAsia="Times New Roman"/>
                <w:bCs/>
              </w:rPr>
              <w:t xml:space="preserve">No </w:t>
            </w:r>
            <w:r w:rsidR="00006A96">
              <w:rPr>
                <w:rFonts w:eastAsia="Times New Roman"/>
                <w:bCs/>
              </w:rPr>
              <w:t>R</w:t>
            </w:r>
            <w:r>
              <w:rPr>
                <w:rFonts w:eastAsia="Times New Roman"/>
                <w:bCs/>
              </w:rPr>
              <w:t>esponse</w:t>
            </w:r>
          </w:p>
        </w:tc>
      </w:tr>
      <w:tr w:rsidR="00F074D3" w:rsidRPr="005B5D38" w:rsidTr="00843FA6">
        <w:tc>
          <w:tcPr>
            <w:tcW w:w="2883" w:type="pct"/>
            <w:tcBorders>
              <w:top w:val="nil"/>
              <w:left w:val="nil"/>
              <w:bottom w:val="nil"/>
              <w:right w:val="nil"/>
            </w:tcBorders>
            <w:shd w:val="clear" w:color="auto" w:fill="D9D9D9" w:themeFill="background1" w:themeFillShade="D9"/>
          </w:tcPr>
          <w:p w:rsidR="00F074D3" w:rsidRPr="00F074D3" w:rsidRDefault="00F074D3" w:rsidP="000E23F7">
            <w:pPr>
              <w:tabs>
                <w:tab w:val="left" w:pos="345"/>
              </w:tabs>
              <w:autoSpaceDE w:val="0"/>
              <w:autoSpaceDN w:val="0"/>
              <w:adjustRightInd w:val="0"/>
              <w:spacing w:before="60" w:after="60"/>
              <w:ind w:left="360" w:right="-90" w:hanging="360"/>
            </w:pPr>
            <w:r>
              <w:t>a.</w:t>
            </w:r>
            <w:r>
              <w:tab/>
            </w:r>
            <w:r w:rsidR="006A646D">
              <w:t>H</w:t>
            </w:r>
            <w:r w:rsidRPr="00F074D3">
              <w:t>ealth education classes or events</w:t>
            </w:r>
          </w:p>
        </w:tc>
        <w:tc>
          <w:tcPr>
            <w:tcW w:w="707" w:type="pct"/>
            <w:tcBorders>
              <w:top w:val="single" w:sz="4" w:space="0" w:color="auto"/>
              <w:left w:val="nil"/>
              <w:bottom w:val="nil"/>
              <w:right w:val="nil"/>
            </w:tcBorders>
            <w:shd w:val="clear" w:color="auto" w:fill="D9D9D9" w:themeFill="background1" w:themeFillShade="D9"/>
            <w:vAlign w:val="center"/>
          </w:tcPr>
          <w:p w:rsidR="00F074D3" w:rsidRPr="005B5D38" w:rsidRDefault="00F074D3"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1 </w:t>
            </w:r>
            <w:r w:rsidRPr="005B5D38">
              <w:rPr>
                <w:rFonts w:eastAsia="Times New Roman"/>
              </w:rPr>
              <w:sym w:font="Wingdings" w:char="F06D"/>
            </w:r>
          </w:p>
        </w:tc>
        <w:tc>
          <w:tcPr>
            <w:tcW w:w="666" w:type="pct"/>
            <w:tcBorders>
              <w:top w:val="single" w:sz="4" w:space="0" w:color="auto"/>
              <w:left w:val="nil"/>
              <w:bottom w:val="nil"/>
              <w:right w:val="nil"/>
            </w:tcBorders>
            <w:shd w:val="clear" w:color="auto" w:fill="D9D9D9" w:themeFill="background1" w:themeFillShade="D9"/>
            <w:vAlign w:val="center"/>
          </w:tcPr>
          <w:p w:rsidR="00F074D3" w:rsidRPr="005B5D38" w:rsidRDefault="00F074D3"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2 </w:t>
            </w:r>
            <w:r w:rsidRPr="005B5D38">
              <w:rPr>
                <w:rFonts w:eastAsia="Times New Roman"/>
              </w:rPr>
              <w:sym w:font="Wingdings" w:char="F06D"/>
            </w:r>
          </w:p>
        </w:tc>
        <w:tc>
          <w:tcPr>
            <w:tcW w:w="744" w:type="pct"/>
            <w:tcBorders>
              <w:top w:val="single" w:sz="4" w:space="0" w:color="auto"/>
              <w:left w:val="nil"/>
              <w:bottom w:val="nil"/>
              <w:right w:val="nil"/>
            </w:tcBorders>
            <w:shd w:val="clear" w:color="auto" w:fill="D9D9D9" w:themeFill="background1" w:themeFillShade="D9"/>
            <w:vAlign w:val="center"/>
          </w:tcPr>
          <w:p w:rsidR="00F074D3" w:rsidRPr="005B5D38" w:rsidRDefault="00F074D3" w:rsidP="000E23F7">
            <w:pPr>
              <w:tabs>
                <w:tab w:val="left" w:pos="417"/>
                <w:tab w:val="left" w:pos="1008"/>
                <w:tab w:val="left" w:pos="1800"/>
              </w:tabs>
              <w:spacing w:before="60" w:after="60"/>
              <w:ind w:right="-90" w:hanging="12"/>
              <w:jc w:val="center"/>
            </w:pPr>
            <w:r w:rsidRPr="005B5D38">
              <w:t>M</w:t>
            </w:r>
          </w:p>
        </w:tc>
      </w:tr>
      <w:tr w:rsidR="00F074D3" w:rsidRPr="005B5D38" w:rsidTr="00843FA6">
        <w:tc>
          <w:tcPr>
            <w:tcW w:w="2883" w:type="pct"/>
            <w:tcBorders>
              <w:top w:val="nil"/>
              <w:left w:val="nil"/>
              <w:bottom w:val="nil"/>
              <w:right w:val="nil"/>
            </w:tcBorders>
            <w:shd w:val="clear" w:color="auto" w:fill="FFFFFF"/>
          </w:tcPr>
          <w:p w:rsidR="00F074D3" w:rsidRPr="00F074D3" w:rsidRDefault="00F074D3" w:rsidP="000E23F7">
            <w:pPr>
              <w:tabs>
                <w:tab w:val="left" w:pos="345"/>
              </w:tabs>
              <w:autoSpaceDE w:val="0"/>
              <w:autoSpaceDN w:val="0"/>
              <w:adjustRightInd w:val="0"/>
              <w:spacing w:before="60" w:after="60"/>
              <w:ind w:left="360" w:right="-90" w:hanging="360"/>
            </w:pPr>
            <w:r>
              <w:t>b.</w:t>
            </w:r>
            <w:r>
              <w:tab/>
            </w:r>
            <w:r w:rsidR="006A646D">
              <w:t>H</w:t>
            </w:r>
            <w:r w:rsidRPr="00F074D3">
              <w:t>ome visits</w:t>
            </w:r>
          </w:p>
        </w:tc>
        <w:tc>
          <w:tcPr>
            <w:tcW w:w="707" w:type="pct"/>
            <w:tcBorders>
              <w:top w:val="nil"/>
              <w:left w:val="nil"/>
              <w:bottom w:val="nil"/>
              <w:right w:val="nil"/>
            </w:tcBorders>
            <w:shd w:val="clear" w:color="auto" w:fill="FFFFFF"/>
            <w:vAlign w:val="center"/>
          </w:tcPr>
          <w:p w:rsidR="00F074D3" w:rsidRPr="005B5D38" w:rsidRDefault="00F074D3"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1 </w:t>
            </w:r>
            <w:r w:rsidRPr="005B5D38">
              <w:rPr>
                <w:rFonts w:eastAsia="Times New Roman"/>
              </w:rPr>
              <w:sym w:font="Wingdings" w:char="F06D"/>
            </w:r>
          </w:p>
        </w:tc>
        <w:tc>
          <w:tcPr>
            <w:tcW w:w="666" w:type="pct"/>
            <w:tcBorders>
              <w:top w:val="nil"/>
              <w:left w:val="nil"/>
              <w:bottom w:val="nil"/>
              <w:right w:val="nil"/>
            </w:tcBorders>
            <w:shd w:val="clear" w:color="auto" w:fill="FFFFFF"/>
            <w:vAlign w:val="center"/>
          </w:tcPr>
          <w:p w:rsidR="00F074D3" w:rsidRPr="005B5D38" w:rsidRDefault="00F074D3"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2 </w:t>
            </w:r>
            <w:r w:rsidRPr="005B5D38">
              <w:rPr>
                <w:rFonts w:eastAsia="Times New Roman"/>
              </w:rPr>
              <w:sym w:font="Wingdings" w:char="F06D"/>
            </w:r>
          </w:p>
        </w:tc>
        <w:tc>
          <w:tcPr>
            <w:tcW w:w="744" w:type="pct"/>
            <w:tcBorders>
              <w:top w:val="nil"/>
              <w:left w:val="nil"/>
              <w:bottom w:val="nil"/>
              <w:right w:val="nil"/>
            </w:tcBorders>
            <w:shd w:val="clear" w:color="auto" w:fill="FFFFFF"/>
            <w:vAlign w:val="center"/>
          </w:tcPr>
          <w:p w:rsidR="00F074D3" w:rsidRPr="005B5D38" w:rsidRDefault="00F074D3" w:rsidP="000E23F7">
            <w:pPr>
              <w:tabs>
                <w:tab w:val="left" w:pos="417"/>
                <w:tab w:val="left" w:pos="1008"/>
                <w:tab w:val="left" w:pos="1800"/>
              </w:tabs>
              <w:spacing w:before="60" w:after="60"/>
              <w:ind w:right="-90" w:hanging="12"/>
              <w:jc w:val="center"/>
            </w:pPr>
            <w:r w:rsidRPr="005B5D38">
              <w:t>M</w:t>
            </w:r>
          </w:p>
        </w:tc>
      </w:tr>
      <w:tr w:rsidR="00F074D3" w:rsidRPr="005B5D38" w:rsidTr="00843FA6">
        <w:tc>
          <w:tcPr>
            <w:tcW w:w="2883" w:type="pct"/>
            <w:tcBorders>
              <w:top w:val="nil"/>
              <w:left w:val="nil"/>
              <w:right w:val="nil"/>
            </w:tcBorders>
            <w:shd w:val="clear" w:color="auto" w:fill="D9D9D9" w:themeFill="background1" w:themeFillShade="D9"/>
          </w:tcPr>
          <w:p w:rsidR="00F074D3" w:rsidRPr="00F074D3" w:rsidRDefault="00F074D3" w:rsidP="000E23F7">
            <w:pPr>
              <w:tabs>
                <w:tab w:val="left" w:pos="345"/>
              </w:tabs>
              <w:autoSpaceDE w:val="0"/>
              <w:autoSpaceDN w:val="0"/>
              <w:adjustRightInd w:val="0"/>
              <w:spacing w:before="60" w:after="60"/>
              <w:ind w:left="360" w:right="-90" w:hanging="360"/>
            </w:pPr>
            <w:r>
              <w:t>c.</w:t>
            </w:r>
            <w:r>
              <w:tab/>
            </w:r>
            <w:r w:rsidR="006A646D">
              <w:t>O</w:t>
            </w:r>
            <w:r w:rsidRPr="00F074D3">
              <w:t>utreach activities</w:t>
            </w:r>
          </w:p>
        </w:tc>
        <w:tc>
          <w:tcPr>
            <w:tcW w:w="707" w:type="pct"/>
            <w:tcBorders>
              <w:top w:val="nil"/>
              <w:left w:val="nil"/>
              <w:right w:val="nil"/>
            </w:tcBorders>
            <w:shd w:val="clear" w:color="auto" w:fill="D9D9D9" w:themeFill="background1" w:themeFillShade="D9"/>
            <w:vAlign w:val="center"/>
          </w:tcPr>
          <w:p w:rsidR="00F074D3" w:rsidRPr="005B5D38" w:rsidRDefault="00F074D3"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1 </w:t>
            </w:r>
            <w:r w:rsidRPr="005B5D38">
              <w:rPr>
                <w:rFonts w:eastAsia="Times New Roman"/>
              </w:rPr>
              <w:sym w:font="Wingdings" w:char="F06D"/>
            </w:r>
          </w:p>
        </w:tc>
        <w:tc>
          <w:tcPr>
            <w:tcW w:w="666" w:type="pct"/>
            <w:tcBorders>
              <w:top w:val="nil"/>
              <w:left w:val="nil"/>
              <w:right w:val="nil"/>
            </w:tcBorders>
            <w:shd w:val="clear" w:color="auto" w:fill="D9D9D9" w:themeFill="background1" w:themeFillShade="D9"/>
            <w:vAlign w:val="center"/>
          </w:tcPr>
          <w:p w:rsidR="00F074D3" w:rsidRPr="005B5D38" w:rsidRDefault="00F074D3"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2 </w:t>
            </w:r>
            <w:r w:rsidRPr="005B5D38">
              <w:rPr>
                <w:rFonts w:eastAsia="Times New Roman"/>
              </w:rPr>
              <w:sym w:font="Wingdings" w:char="F06D"/>
            </w:r>
          </w:p>
        </w:tc>
        <w:tc>
          <w:tcPr>
            <w:tcW w:w="744" w:type="pct"/>
            <w:tcBorders>
              <w:top w:val="nil"/>
              <w:left w:val="nil"/>
              <w:right w:val="nil"/>
            </w:tcBorders>
            <w:shd w:val="clear" w:color="auto" w:fill="D9D9D9" w:themeFill="background1" w:themeFillShade="D9"/>
            <w:vAlign w:val="center"/>
          </w:tcPr>
          <w:p w:rsidR="00F074D3" w:rsidRPr="005B5D38" w:rsidRDefault="00F074D3" w:rsidP="000E23F7">
            <w:pPr>
              <w:tabs>
                <w:tab w:val="left" w:pos="417"/>
                <w:tab w:val="left" w:pos="1008"/>
                <w:tab w:val="left" w:pos="1800"/>
              </w:tabs>
              <w:spacing w:before="60" w:after="60"/>
              <w:ind w:right="-90" w:hanging="12"/>
              <w:jc w:val="center"/>
            </w:pPr>
            <w:r w:rsidRPr="005B5D38">
              <w:t>M</w:t>
            </w:r>
          </w:p>
        </w:tc>
      </w:tr>
      <w:tr w:rsidR="00F074D3" w:rsidRPr="005B5D38" w:rsidTr="00843FA6">
        <w:tc>
          <w:tcPr>
            <w:tcW w:w="2883" w:type="pct"/>
            <w:tcBorders>
              <w:top w:val="nil"/>
              <w:left w:val="nil"/>
              <w:bottom w:val="nil"/>
              <w:right w:val="nil"/>
            </w:tcBorders>
            <w:shd w:val="clear" w:color="auto" w:fill="auto"/>
          </w:tcPr>
          <w:p w:rsidR="00F074D3" w:rsidRPr="00F074D3" w:rsidRDefault="00F074D3" w:rsidP="000E23F7">
            <w:pPr>
              <w:tabs>
                <w:tab w:val="left" w:pos="345"/>
              </w:tabs>
              <w:autoSpaceDE w:val="0"/>
              <w:autoSpaceDN w:val="0"/>
              <w:adjustRightInd w:val="0"/>
              <w:spacing w:before="60" w:after="60"/>
              <w:ind w:left="360" w:right="-90" w:hanging="360"/>
            </w:pPr>
            <w:r>
              <w:t>d.</w:t>
            </w:r>
            <w:r>
              <w:tab/>
            </w:r>
            <w:r w:rsidRPr="00F074D3">
              <w:t>Community Action Network (CAN) meetings</w:t>
            </w:r>
          </w:p>
        </w:tc>
        <w:tc>
          <w:tcPr>
            <w:tcW w:w="707" w:type="pct"/>
            <w:tcBorders>
              <w:top w:val="nil"/>
              <w:left w:val="nil"/>
              <w:bottom w:val="nil"/>
              <w:right w:val="nil"/>
            </w:tcBorders>
            <w:shd w:val="clear" w:color="auto" w:fill="auto"/>
            <w:vAlign w:val="center"/>
          </w:tcPr>
          <w:p w:rsidR="00F074D3" w:rsidRPr="005B5D38" w:rsidRDefault="00F074D3"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1 </w:t>
            </w:r>
            <w:r w:rsidRPr="005B5D38">
              <w:rPr>
                <w:rFonts w:eastAsia="Times New Roman"/>
              </w:rPr>
              <w:sym w:font="Wingdings" w:char="F06D"/>
            </w:r>
          </w:p>
        </w:tc>
        <w:tc>
          <w:tcPr>
            <w:tcW w:w="666" w:type="pct"/>
            <w:tcBorders>
              <w:top w:val="nil"/>
              <w:left w:val="nil"/>
              <w:bottom w:val="nil"/>
              <w:right w:val="nil"/>
            </w:tcBorders>
            <w:shd w:val="clear" w:color="auto" w:fill="auto"/>
            <w:vAlign w:val="center"/>
          </w:tcPr>
          <w:p w:rsidR="00F074D3" w:rsidRPr="005B5D38" w:rsidRDefault="00F074D3"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2 </w:t>
            </w:r>
            <w:r w:rsidRPr="005B5D38">
              <w:rPr>
                <w:rFonts w:eastAsia="Times New Roman"/>
              </w:rPr>
              <w:sym w:font="Wingdings" w:char="F06D"/>
            </w:r>
          </w:p>
        </w:tc>
        <w:tc>
          <w:tcPr>
            <w:tcW w:w="744" w:type="pct"/>
            <w:tcBorders>
              <w:top w:val="nil"/>
              <w:left w:val="nil"/>
              <w:bottom w:val="nil"/>
              <w:right w:val="nil"/>
            </w:tcBorders>
            <w:shd w:val="clear" w:color="auto" w:fill="auto"/>
            <w:vAlign w:val="center"/>
          </w:tcPr>
          <w:p w:rsidR="00F074D3" w:rsidRPr="005B5D38" w:rsidRDefault="00F074D3" w:rsidP="000E23F7">
            <w:pPr>
              <w:tabs>
                <w:tab w:val="left" w:pos="417"/>
                <w:tab w:val="left" w:pos="1008"/>
                <w:tab w:val="left" w:pos="1800"/>
              </w:tabs>
              <w:spacing w:before="60" w:after="60"/>
              <w:ind w:right="-90" w:hanging="12"/>
              <w:jc w:val="center"/>
            </w:pPr>
            <w:r w:rsidRPr="005B5D38">
              <w:t>M</w:t>
            </w:r>
          </w:p>
        </w:tc>
      </w:tr>
      <w:tr w:rsidR="00F074D3" w:rsidRPr="005B5D38" w:rsidTr="00843FA6">
        <w:tc>
          <w:tcPr>
            <w:tcW w:w="2883" w:type="pct"/>
            <w:tcBorders>
              <w:top w:val="nil"/>
              <w:left w:val="nil"/>
              <w:bottom w:val="nil"/>
              <w:right w:val="nil"/>
            </w:tcBorders>
            <w:shd w:val="clear" w:color="auto" w:fill="D9D9D9" w:themeFill="background1" w:themeFillShade="D9"/>
          </w:tcPr>
          <w:p w:rsidR="00F074D3" w:rsidRPr="00F074D3" w:rsidRDefault="006A646D" w:rsidP="000E23F7">
            <w:pPr>
              <w:tabs>
                <w:tab w:val="left" w:pos="345"/>
              </w:tabs>
              <w:autoSpaceDE w:val="0"/>
              <w:autoSpaceDN w:val="0"/>
              <w:adjustRightInd w:val="0"/>
              <w:spacing w:before="60" w:after="60"/>
              <w:ind w:left="360" w:right="-90" w:hanging="360"/>
            </w:pPr>
            <w:r>
              <w:t>e</w:t>
            </w:r>
            <w:r w:rsidR="00F074D3">
              <w:t>.</w:t>
            </w:r>
            <w:r w:rsidR="00F074D3">
              <w:tab/>
            </w:r>
            <w:r w:rsidR="00F074D3" w:rsidRPr="00F074D3">
              <w:t>Session</w:t>
            </w:r>
            <w:r>
              <w:t>s</w:t>
            </w:r>
            <w:r w:rsidR="00F074D3" w:rsidRPr="00F074D3">
              <w:t xml:space="preserve"> to develop reproductive life plan</w:t>
            </w:r>
          </w:p>
        </w:tc>
        <w:tc>
          <w:tcPr>
            <w:tcW w:w="707" w:type="pct"/>
            <w:tcBorders>
              <w:top w:val="nil"/>
              <w:left w:val="nil"/>
              <w:bottom w:val="nil"/>
              <w:right w:val="nil"/>
            </w:tcBorders>
            <w:shd w:val="clear" w:color="auto" w:fill="D9D9D9" w:themeFill="background1" w:themeFillShade="D9"/>
            <w:vAlign w:val="center"/>
          </w:tcPr>
          <w:p w:rsidR="00F074D3" w:rsidRPr="005B5D38" w:rsidRDefault="00F074D3"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1 </w:t>
            </w:r>
            <w:r w:rsidRPr="005B5D38">
              <w:rPr>
                <w:rFonts w:eastAsia="Times New Roman"/>
              </w:rPr>
              <w:sym w:font="Wingdings" w:char="F06D"/>
            </w:r>
          </w:p>
        </w:tc>
        <w:tc>
          <w:tcPr>
            <w:tcW w:w="666" w:type="pct"/>
            <w:tcBorders>
              <w:top w:val="nil"/>
              <w:left w:val="nil"/>
              <w:bottom w:val="nil"/>
              <w:right w:val="nil"/>
            </w:tcBorders>
            <w:shd w:val="clear" w:color="auto" w:fill="D9D9D9" w:themeFill="background1" w:themeFillShade="D9"/>
            <w:vAlign w:val="center"/>
          </w:tcPr>
          <w:p w:rsidR="00F074D3" w:rsidRPr="005B5D38" w:rsidRDefault="00F074D3"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2 </w:t>
            </w:r>
            <w:r w:rsidRPr="005B5D38">
              <w:rPr>
                <w:rFonts w:eastAsia="Times New Roman"/>
              </w:rPr>
              <w:sym w:font="Wingdings" w:char="F06D"/>
            </w:r>
          </w:p>
        </w:tc>
        <w:tc>
          <w:tcPr>
            <w:tcW w:w="744" w:type="pct"/>
            <w:tcBorders>
              <w:top w:val="nil"/>
              <w:left w:val="nil"/>
              <w:bottom w:val="nil"/>
              <w:right w:val="nil"/>
            </w:tcBorders>
            <w:shd w:val="clear" w:color="auto" w:fill="D9D9D9" w:themeFill="background1" w:themeFillShade="D9"/>
            <w:vAlign w:val="center"/>
          </w:tcPr>
          <w:p w:rsidR="00F074D3" w:rsidRPr="005B5D38" w:rsidRDefault="00F074D3" w:rsidP="000E23F7">
            <w:pPr>
              <w:tabs>
                <w:tab w:val="left" w:pos="417"/>
                <w:tab w:val="left" w:pos="1008"/>
                <w:tab w:val="left" w:pos="1800"/>
              </w:tabs>
              <w:spacing w:before="60" w:after="60"/>
              <w:ind w:right="-90" w:hanging="12"/>
              <w:jc w:val="center"/>
            </w:pPr>
            <w:r w:rsidRPr="005B5D38">
              <w:t>M</w:t>
            </w:r>
          </w:p>
        </w:tc>
      </w:tr>
      <w:tr w:rsidR="00F074D3" w:rsidRPr="005B5D38" w:rsidTr="00843FA6">
        <w:tc>
          <w:tcPr>
            <w:tcW w:w="2883" w:type="pct"/>
            <w:tcBorders>
              <w:top w:val="nil"/>
              <w:left w:val="nil"/>
              <w:right w:val="nil"/>
            </w:tcBorders>
            <w:shd w:val="clear" w:color="auto" w:fill="FFFFFF" w:themeFill="background1"/>
          </w:tcPr>
          <w:p w:rsidR="00F074D3" w:rsidRPr="00F074D3" w:rsidRDefault="006A646D" w:rsidP="000E23F7">
            <w:pPr>
              <w:tabs>
                <w:tab w:val="left" w:pos="345"/>
              </w:tabs>
              <w:autoSpaceDE w:val="0"/>
              <w:autoSpaceDN w:val="0"/>
              <w:adjustRightInd w:val="0"/>
              <w:spacing w:before="60" w:after="60"/>
              <w:ind w:left="360" w:right="-90" w:hanging="360"/>
            </w:pPr>
            <w:r>
              <w:t>f</w:t>
            </w:r>
            <w:r w:rsidR="00F074D3">
              <w:t>.</w:t>
            </w:r>
            <w:r w:rsidR="00F074D3">
              <w:tab/>
            </w:r>
            <w:r w:rsidR="00F074D3" w:rsidRPr="00F074D3">
              <w:t>Session</w:t>
            </w:r>
            <w:r>
              <w:t>s</w:t>
            </w:r>
            <w:r w:rsidR="00F074D3" w:rsidRPr="00F074D3">
              <w:t xml:space="preserve"> to develop written service plan</w:t>
            </w:r>
          </w:p>
        </w:tc>
        <w:tc>
          <w:tcPr>
            <w:tcW w:w="707" w:type="pct"/>
            <w:tcBorders>
              <w:top w:val="nil"/>
              <w:left w:val="nil"/>
              <w:right w:val="nil"/>
            </w:tcBorders>
            <w:shd w:val="clear" w:color="auto" w:fill="FFFFFF" w:themeFill="background1"/>
            <w:vAlign w:val="center"/>
          </w:tcPr>
          <w:p w:rsidR="00F074D3" w:rsidRPr="005B5D38" w:rsidRDefault="00F074D3"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1 </w:t>
            </w:r>
            <w:r w:rsidRPr="005B5D38">
              <w:rPr>
                <w:rFonts w:eastAsia="Times New Roman"/>
              </w:rPr>
              <w:sym w:font="Wingdings" w:char="F06D"/>
            </w:r>
          </w:p>
        </w:tc>
        <w:tc>
          <w:tcPr>
            <w:tcW w:w="666" w:type="pct"/>
            <w:tcBorders>
              <w:top w:val="nil"/>
              <w:left w:val="nil"/>
              <w:right w:val="nil"/>
            </w:tcBorders>
            <w:shd w:val="clear" w:color="auto" w:fill="FFFFFF" w:themeFill="background1"/>
            <w:vAlign w:val="center"/>
          </w:tcPr>
          <w:p w:rsidR="00F074D3" w:rsidRPr="005B5D38" w:rsidRDefault="00F074D3"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2 </w:t>
            </w:r>
            <w:r w:rsidRPr="005B5D38">
              <w:rPr>
                <w:rFonts w:eastAsia="Times New Roman"/>
              </w:rPr>
              <w:sym w:font="Wingdings" w:char="F06D"/>
            </w:r>
          </w:p>
        </w:tc>
        <w:tc>
          <w:tcPr>
            <w:tcW w:w="744" w:type="pct"/>
            <w:tcBorders>
              <w:top w:val="nil"/>
              <w:left w:val="nil"/>
              <w:right w:val="nil"/>
            </w:tcBorders>
            <w:shd w:val="clear" w:color="auto" w:fill="FFFFFF" w:themeFill="background1"/>
            <w:vAlign w:val="center"/>
          </w:tcPr>
          <w:p w:rsidR="00F074D3" w:rsidRPr="005B5D38" w:rsidRDefault="00F074D3" w:rsidP="000E23F7">
            <w:pPr>
              <w:tabs>
                <w:tab w:val="left" w:pos="417"/>
                <w:tab w:val="left" w:pos="1008"/>
                <w:tab w:val="left" w:pos="1800"/>
              </w:tabs>
              <w:spacing w:before="60" w:after="60"/>
              <w:ind w:right="-90" w:hanging="12"/>
              <w:jc w:val="center"/>
            </w:pPr>
            <w:r w:rsidRPr="005B5D38">
              <w:t>M</w:t>
            </w:r>
          </w:p>
        </w:tc>
      </w:tr>
      <w:tr w:rsidR="00F074D3" w:rsidRPr="005B5D38" w:rsidTr="00843FA6">
        <w:tc>
          <w:tcPr>
            <w:tcW w:w="2883" w:type="pct"/>
            <w:tcBorders>
              <w:top w:val="nil"/>
              <w:left w:val="nil"/>
              <w:bottom w:val="nil"/>
              <w:right w:val="nil"/>
            </w:tcBorders>
            <w:shd w:val="clear" w:color="auto" w:fill="D9D9D9" w:themeFill="background1" w:themeFillShade="D9"/>
          </w:tcPr>
          <w:p w:rsidR="00F074D3" w:rsidRPr="00F074D3" w:rsidRDefault="006A646D" w:rsidP="000E23F7">
            <w:pPr>
              <w:tabs>
                <w:tab w:val="left" w:pos="345"/>
              </w:tabs>
              <w:autoSpaceDE w:val="0"/>
              <w:autoSpaceDN w:val="0"/>
              <w:adjustRightInd w:val="0"/>
              <w:spacing w:before="60" w:after="60"/>
              <w:ind w:left="360" w:right="-90" w:hanging="360"/>
            </w:pPr>
            <w:r>
              <w:t>g.</w:t>
            </w:r>
            <w:r w:rsidR="00F074D3">
              <w:tab/>
            </w:r>
            <w:r w:rsidR="00F074D3" w:rsidRPr="00F074D3">
              <w:t>Other involvement (specify)</w:t>
            </w:r>
            <w:r w:rsidR="00843FA6">
              <w:t>: ____________________________</w:t>
            </w:r>
          </w:p>
        </w:tc>
        <w:tc>
          <w:tcPr>
            <w:tcW w:w="707" w:type="pct"/>
            <w:tcBorders>
              <w:top w:val="nil"/>
              <w:left w:val="nil"/>
              <w:bottom w:val="nil"/>
              <w:right w:val="nil"/>
            </w:tcBorders>
            <w:shd w:val="clear" w:color="auto" w:fill="D9D9D9" w:themeFill="background1" w:themeFillShade="D9"/>
            <w:vAlign w:val="center"/>
          </w:tcPr>
          <w:p w:rsidR="00F074D3" w:rsidRPr="005B5D38" w:rsidRDefault="00F074D3"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1 </w:t>
            </w:r>
            <w:r w:rsidRPr="005B5D38">
              <w:rPr>
                <w:rFonts w:eastAsia="Times New Roman"/>
              </w:rPr>
              <w:sym w:font="Wingdings" w:char="F06D"/>
            </w:r>
          </w:p>
        </w:tc>
        <w:tc>
          <w:tcPr>
            <w:tcW w:w="666" w:type="pct"/>
            <w:tcBorders>
              <w:top w:val="nil"/>
              <w:left w:val="nil"/>
              <w:bottom w:val="nil"/>
              <w:right w:val="nil"/>
            </w:tcBorders>
            <w:shd w:val="clear" w:color="auto" w:fill="D9D9D9" w:themeFill="background1" w:themeFillShade="D9"/>
            <w:vAlign w:val="center"/>
          </w:tcPr>
          <w:p w:rsidR="00F074D3" w:rsidRPr="005B5D38" w:rsidRDefault="00F074D3"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2 </w:t>
            </w:r>
            <w:r w:rsidRPr="005B5D38">
              <w:rPr>
                <w:rFonts w:eastAsia="Times New Roman"/>
              </w:rPr>
              <w:sym w:font="Wingdings" w:char="F06D"/>
            </w:r>
          </w:p>
        </w:tc>
        <w:tc>
          <w:tcPr>
            <w:tcW w:w="744" w:type="pct"/>
            <w:tcBorders>
              <w:top w:val="nil"/>
              <w:left w:val="nil"/>
              <w:bottom w:val="nil"/>
              <w:right w:val="nil"/>
            </w:tcBorders>
            <w:shd w:val="clear" w:color="auto" w:fill="D9D9D9" w:themeFill="background1" w:themeFillShade="D9"/>
            <w:vAlign w:val="center"/>
          </w:tcPr>
          <w:p w:rsidR="00F074D3" w:rsidRPr="005B5D38" w:rsidRDefault="00F074D3" w:rsidP="000E23F7">
            <w:pPr>
              <w:tabs>
                <w:tab w:val="left" w:pos="417"/>
                <w:tab w:val="left" w:pos="1008"/>
                <w:tab w:val="left" w:pos="1800"/>
              </w:tabs>
              <w:spacing w:before="60" w:after="60"/>
              <w:ind w:right="-90" w:hanging="12"/>
              <w:jc w:val="center"/>
            </w:pPr>
            <w:r w:rsidRPr="005B5D38">
              <w:t>M</w:t>
            </w:r>
          </w:p>
        </w:tc>
      </w:tr>
    </w:tbl>
    <w:p w:rsidR="008454E3" w:rsidRPr="004970CA" w:rsidRDefault="008454E3" w:rsidP="000E23F7">
      <w:pPr>
        <w:tabs>
          <w:tab w:val="left" w:pos="1080"/>
          <w:tab w:val="left" w:leader="dot" w:pos="8100"/>
          <w:tab w:val="left" w:pos="8550"/>
        </w:tabs>
        <w:ind w:right="-90"/>
        <w:rPr>
          <w:rFonts w:eastAsia="Times New Roman"/>
          <w:sz w:val="18"/>
        </w:rPr>
      </w:pPr>
    </w:p>
    <w:tbl>
      <w:tblPr>
        <w:tblW w:w="5000" w:type="pct"/>
        <w:tblLook w:val="04A0" w:firstRow="1" w:lastRow="0" w:firstColumn="1" w:lastColumn="0" w:noHBand="0" w:noVBand="1"/>
      </w:tblPr>
      <w:tblGrid>
        <w:gridCol w:w="11016"/>
      </w:tblGrid>
      <w:tr w:rsidR="008454E3" w:rsidRPr="00222236" w:rsidTr="00D12EF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454E3" w:rsidRPr="00222236" w:rsidRDefault="004759FD" w:rsidP="000E23F7">
            <w:pPr>
              <w:spacing w:before="60" w:after="60"/>
              <w:ind w:right="-90"/>
              <w:rPr>
                <w:caps/>
              </w:rPr>
            </w:pPr>
            <w:r>
              <w:rPr>
                <w:bCs/>
                <w:caps/>
              </w:rPr>
              <w:t>all</w:t>
            </w:r>
          </w:p>
        </w:tc>
      </w:tr>
    </w:tbl>
    <w:p w:rsidR="008454E3" w:rsidRPr="00EA11E2" w:rsidRDefault="00466F08" w:rsidP="00770F0F">
      <w:pPr>
        <w:pStyle w:val="QUESTIONTEXT"/>
      </w:pPr>
      <w:r>
        <w:t>4.1</w:t>
      </w:r>
      <w:r w:rsidR="004759FD">
        <w:t>7</w:t>
      </w:r>
      <w:r w:rsidR="008454E3" w:rsidRPr="00EA11E2">
        <w:t>.</w:t>
      </w:r>
      <w:r w:rsidR="008454E3" w:rsidRPr="00EA11E2">
        <w:tab/>
      </w:r>
      <w:r w:rsidR="00F92159">
        <w:t>During [GRANT YEAR]</w:t>
      </w:r>
      <w:r w:rsidR="00FB2883">
        <w:t xml:space="preserve">, </w:t>
      </w:r>
      <w:r w:rsidR="00A71B83">
        <w:t>how many men were involved in y</w:t>
      </w:r>
      <w:r w:rsidR="008454E3" w:rsidRPr="008454E3">
        <w:t>our</w:t>
      </w:r>
      <w:r w:rsidR="0024102A">
        <w:t xml:space="preserve"> Healthy Start</w:t>
      </w:r>
      <w:r w:rsidR="008454E3" w:rsidRPr="008454E3">
        <w:t xml:space="preserve"> project</w:t>
      </w:r>
      <w:r w:rsidR="00A71B83">
        <w:t xml:space="preserve"> activities</w:t>
      </w:r>
      <w:r w:rsidR="008454E3" w:rsidRPr="008454E3">
        <w:t>?</w:t>
      </w:r>
      <w:r w:rsidR="00FB2883">
        <w:t xml:space="preserve"> Your best estimate is fine</w:t>
      </w:r>
      <w:r w:rsidR="008454E3" w:rsidRPr="00EA11E2">
        <w:t xml:space="preserve"> (NHSPS </w:t>
      </w:r>
      <w:r w:rsidR="008454E3">
        <w:t>3.2</w:t>
      </w:r>
      <w:r w:rsidR="008454E3" w:rsidRPr="00EA11E2">
        <w:t>)</w:t>
      </w:r>
    </w:p>
    <w:p w:rsidR="006A646D" w:rsidRPr="00222236" w:rsidRDefault="00843FA6" w:rsidP="00770F0F">
      <w:pPr>
        <w:pStyle w:val="QUESTIONTEXT"/>
      </w:pPr>
      <w:r>
        <w:tab/>
      </w:r>
      <w:r>
        <w:tab/>
      </w:r>
      <w:r>
        <w:tab/>
      </w:r>
      <w:r w:rsidR="008454E3" w:rsidRPr="00222236">
        <w:tab/>
      </w:r>
      <w:r w:rsidR="00421CC6">
        <w:rPr>
          <w:noProof/>
        </w:rPr>
        <mc:AlternateContent>
          <mc:Choice Requires="wps">
            <w:drawing>
              <wp:anchor distT="0" distB="0" distL="114300" distR="114300" simplePos="0" relativeHeight="252176384" behindDoc="0" locked="0" layoutInCell="1" allowOverlap="1" wp14:anchorId="2177E583" wp14:editId="0FACA46A">
                <wp:simplePos x="0" y="0"/>
                <wp:positionH relativeFrom="column">
                  <wp:posOffset>589915</wp:posOffset>
                </wp:positionH>
                <wp:positionV relativeFrom="paragraph">
                  <wp:posOffset>13970</wp:posOffset>
                </wp:positionV>
                <wp:extent cx="2021205" cy="222885"/>
                <wp:effectExtent l="0" t="0" r="17145" b="24765"/>
                <wp:wrapNone/>
                <wp:docPr id="313" name="Rectangle 10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2" o:spid="_x0000_s1026" alt="Blank space for entering response" style="position:absolute;margin-left:46.45pt;margin-top:1.1pt;width:159.15pt;height:17.55pt;z-index:25217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"/>
            </w:pict>
          </mc:Fallback>
        </mc:AlternateContent>
      </w:r>
      <w:r w:rsidR="006A646D">
        <w:tab/>
      </w:r>
      <w:r w:rsidR="006A646D">
        <w:tab/>
        <w:t xml:space="preserve"> Total number of men</w:t>
      </w:r>
      <w:r w:rsidR="006A646D" w:rsidRPr="00222236">
        <w:tab/>
      </w:r>
    </w:p>
    <w:p w:rsidR="006A646D" w:rsidRPr="00222236" w:rsidRDefault="006A646D" w:rsidP="000E23F7">
      <w:pPr>
        <w:pStyle w:val="Range"/>
        <w:ind w:right="-90"/>
      </w:pPr>
      <w:r w:rsidRPr="00222236">
        <w:t xml:space="preserve"> (RANGE </w:t>
      </w:r>
      <w:r>
        <w:t>0</w:t>
      </w:r>
      <w:r w:rsidR="00DF0DDE">
        <w:t>–</w:t>
      </w:r>
      <w:r>
        <w:t>1000</w:t>
      </w:r>
      <w:r w:rsidRPr="00222236">
        <w:t>)</w:t>
      </w:r>
    </w:p>
    <w:p w:rsidR="006A646D" w:rsidRPr="00222236" w:rsidRDefault="006A646D" w:rsidP="000E23F7">
      <w:pPr>
        <w:pStyle w:val="NOResponse"/>
        <w:spacing w:after="0"/>
        <w:ind w:right="-90"/>
      </w:pPr>
      <w:r w:rsidRPr="00222236">
        <w:t>NO RESPONSE</w:t>
      </w:r>
      <w:r w:rsidRPr="00222236">
        <w:tab/>
        <w:t>M</w:t>
      </w:r>
      <w:r w:rsidRPr="00222236">
        <w:tab/>
      </w:r>
    </w:p>
    <w:p w:rsidR="00D12EF5" w:rsidRPr="004970CA" w:rsidRDefault="00D12EF5" w:rsidP="000E23F7">
      <w:pPr>
        <w:spacing w:line="276" w:lineRule="auto"/>
        <w:ind w:right="-90"/>
        <w:rPr>
          <w:rFonts w:eastAsia="Times New Roman"/>
          <w:sz w:val="18"/>
        </w:rPr>
      </w:pPr>
    </w:p>
    <w:tbl>
      <w:tblPr>
        <w:tblW w:w="5000" w:type="pct"/>
        <w:tblLook w:val="04A0" w:firstRow="1" w:lastRow="0" w:firstColumn="1" w:lastColumn="0" w:noHBand="0" w:noVBand="1"/>
      </w:tblPr>
      <w:tblGrid>
        <w:gridCol w:w="11016"/>
      </w:tblGrid>
      <w:tr w:rsidR="008454E3" w:rsidRPr="00222236" w:rsidTr="00D12EF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454E3" w:rsidRPr="00222236" w:rsidRDefault="0050370B" w:rsidP="004759FD">
            <w:pPr>
              <w:spacing w:before="60" w:after="60"/>
              <w:ind w:right="-90"/>
              <w:rPr>
                <w:caps/>
              </w:rPr>
            </w:pPr>
            <w:r>
              <w:rPr>
                <w:bCs/>
                <w:caps/>
              </w:rPr>
              <w:t>all</w:t>
            </w:r>
            <w:r w:rsidR="000D5815">
              <w:rPr>
                <w:bCs/>
                <w:caps/>
              </w:rPr>
              <w:t xml:space="preserve"> </w:t>
            </w:r>
          </w:p>
        </w:tc>
      </w:tr>
    </w:tbl>
    <w:p w:rsidR="008454E3" w:rsidRDefault="00466F08" w:rsidP="00770F0F">
      <w:pPr>
        <w:pStyle w:val="QUESTIONTEXT"/>
      </w:pPr>
      <w:r>
        <w:t>4.1</w:t>
      </w:r>
      <w:r w:rsidR="004759FD">
        <w:t>8</w:t>
      </w:r>
      <w:r w:rsidR="008454E3" w:rsidRPr="00EA11E2">
        <w:t>.</w:t>
      </w:r>
      <w:r w:rsidR="008454E3" w:rsidRPr="00EA11E2">
        <w:tab/>
      </w:r>
      <w:r w:rsidR="00D12EF5" w:rsidRPr="00D12EF5">
        <w:t xml:space="preserve">What percentage of these men are </w:t>
      </w:r>
      <w:r w:rsidR="00D12EF5" w:rsidRPr="00D12EF5">
        <w:rPr>
          <w:u w:val="single"/>
        </w:rPr>
        <w:t>partners</w:t>
      </w:r>
      <w:r w:rsidR="00D12EF5" w:rsidRPr="00D12EF5">
        <w:t xml:space="preserve"> (or fathers of children) </w:t>
      </w:r>
      <w:r w:rsidR="00D12EF5" w:rsidRPr="00466F08">
        <w:t>of enrolled female participants</w:t>
      </w:r>
      <w:r w:rsidR="00051A3F" w:rsidRPr="00466F08">
        <w:t>?</w:t>
      </w:r>
      <w:r w:rsidR="00D12EF5">
        <w:t xml:space="preserve"> </w:t>
      </w:r>
      <w:r w:rsidR="007E3933">
        <w:t xml:space="preserve">Your best estimate is fine. </w:t>
      </w:r>
      <w:r w:rsidR="00D12EF5">
        <w:t>(NHSPS 3.3</w:t>
      </w:r>
      <w:r w:rsidR="005327FB">
        <w:t xml:space="preserve"> modified</w:t>
      </w:r>
      <w:r w:rsidR="00D12EF5">
        <w:t>)</w:t>
      </w:r>
    </w:p>
    <w:p w:rsidR="005327FB" w:rsidRPr="00D427C7" w:rsidRDefault="00117053" w:rsidP="005327FB">
      <w:pPr>
        <w:spacing w:before="120"/>
        <w:ind w:left="720" w:right="-90"/>
        <w:rPr>
          <w:rFonts w:eastAsia="Times New Roman"/>
          <w:i/>
        </w:rPr>
      </w:pPr>
      <w:r>
        <w:rPr>
          <w:rFonts w:eastAsia="Times New Roman"/>
          <w:i/>
          <w:sz w:val="24"/>
        </w:rPr>
        <w:t>Select one only.</w:t>
      </w:r>
    </w:p>
    <w:p w:rsidR="00F92159" w:rsidRPr="00222236" w:rsidRDefault="00F92159" w:rsidP="00F92159">
      <w:pPr>
        <w:pStyle w:val="RESPONSE"/>
        <w:ind w:right="-90"/>
      </w:pPr>
      <w:r w:rsidRPr="00222236">
        <w:sym w:font="Wingdings" w:char="F06D"/>
      </w:r>
      <w:r w:rsidRPr="00222236">
        <w:tab/>
      </w:r>
      <w:r>
        <w:t>0%</w:t>
      </w:r>
      <w:r w:rsidRPr="00222236">
        <w:tab/>
        <w:t>1</w:t>
      </w:r>
      <w:r w:rsidRPr="00222236">
        <w:tab/>
      </w:r>
    </w:p>
    <w:p w:rsidR="00F92159" w:rsidRPr="00222236" w:rsidRDefault="00F92159" w:rsidP="00F92159">
      <w:pPr>
        <w:pStyle w:val="RESPONSE"/>
        <w:ind w:right="-90"/>
      </w:pPr>
      <w:r w:rsidRPr="00222236">
        <w:sym w:font="Wingdings" w:char="F06D"/>
      </w:r>
      <w:r w:rsidRPr="00222236">
        <w:tab/>
      </w:r>
      <w:r>
        <w:t>1–24%</w:t>
      </w:r>
      <w:r w:rsidRPr="00222236">
        <w:tab/>
        <w:t>2</w:t>
      </w:r>
      <w:r w:rsidRPr="00222236">
        <w:tab/>
      </w:r>
    </w:p>
    <w:p w:rsidR="00F92159" w:rsidRPr="00222236" w:rsidRDefault="00F92159" w:rsidP="00F92159">
      <w:pPr>
        <w:pStyle w:val="RESPONSE"/>
        <w:ind w:right="-90"/>
      </w:pPr>
      <w:r w:rsidRPr="00222236">
        <w:sym w:font="Wingdings" w:char="F06D"/>
      </w:r>
      <w:r w:rsidRPr="00222236">
        <w:tab/>
      </w:r>
      <w:r>
        <w:t>25 - 49%</w:t>
      </w:r>
      <w:r>
        <w:tab/>
        <w:t>3</w:t>
      </w:r>
      <w:r w:rsidRPr="00222236">
        <w:tab/>
      </w:r>
    </w:p>
    <w:p w:rsidR="00F92159" w:rsidRPr="00222236" w:rsidRDefault="00F92159" w:rsidP="00F92159">
      <w:pPr>
        <w:pStyle w:val="RESPONSE"/>
        <w:ind w:right="-90"/>
      </w:pPr>
      <w:r w:rsidRPr="00222236">
        <w:sym w:font="Wingdings" w:char="F06D"/>
      </w:r>
      <w:r w:rsidRPr="00222236">
        <w:tab/>
      </w:r>
      <w:r>
        <w:t>50 - 74%</w:t>
      </w:r>
      <w:r w:rsidRPr="00222236">
        <w:tab/>
      </w:r>
      <w:r>
        <w:t>4</w:t>
      </w:r>
      <w:r w:rsidRPr="00222236">
        <w:tab/>
      </w:r>
    </w:p>
    <w:p w:rsidR="00F92159" w:rsidRPr="00222236" w:rsidRDefault="00F92159" w:rsidP="00F92159">
      <w:pPr>
        <w:pStyle w:val="RESPONSE"/>
        <w:ind w:right="-90"/>
      </w:pPr>
      <w:r w:rsidRPr="00222236">
        <w:sym w:font="Wingdings" w:char="F06D"/>
      </w:r>
      <w:r w:rsidRPr="00222236">
        <w:tab/>
      </w:r>
      <w:r>
        <w:t>75 - 99%</w:t>
      </w:r>
      <w:r w:rsidRPr="00222236">
        <w:tab/>
      </w:r>
      <w:r>
        <w:t>5</w:t>
      </w:r>
      <w:r w:rsidRPr="00222236">
        <w:tab/>
      </w:r>
    </w:p>
    <w:p w:rsidR="005327FB" w:rsidRPr="00D427C7" w:rsidRDefault="00F92159" w:rsidP="00F92159">
      <w:pPr>
        <w:tabs>
          <w:tab w:val="left" w:pos="1080"/>
          <w:tab w:val="left" w:leader="dot" w:pos="8100"/>
          <w:tab w:val="left" w:pos="8550"/>
        </w:tabs>
        <w:spacing w:before="120"/>
        <w:ind w:left="1080" w:right="-90" w:hanging="360"/>
        <w:rPr>
          <w:rFonts w:eastAsia="Times New Roman"/>
        </w:rPr>
      </w:pPr>
      <w:r w:rsidRPr="00222236">
        <w:sym w:font="Wingdings" w:char="F06D"/>
      </w:r>
      <w:r w:rsidRPr="00222236">
        <w:tab/>
      </w:r>
      <w:r>
        <w:t>100%</w:t>
      </w:r>
      <w:r w:rsidRPr="00222236">
        <w:tab/>
      </w:r>
      <w:r>
        <w:t>6</w:t>
      </w:r>
      <w:r w:rsidR="005327FB" w:rsidRPr="00D427C7">
        <w:rPr>
          <w:rFonts w:eastAsia="Times New Roman"/>
        </w:rPr>
        <w:tab/>
      </w:r>
    </w:p>
    <w:p w:rsidR="005327FB" w:rsidRPr="00D427C7" w:rsidRDefault="005327FB" w:rsidP="005327FB">
      <w:pPr>
        <w:tabs>
          <w:tab w:val="left" w:leader="dot" w:pos="8100"/>
          <w:tab w:val="left" w:pos="8550"/>
        </w:tabs>
        <w:spacing w:before="120" w:after="120"/>
        <w:ind w:left="1080" w:right="-90"/>
        <w:rPr>
          <w:rFonts w:eastAsia="Times New Roman"/>
        </w:rPr>
      </w:pPr>
      <w:r w:rsidRPr="00D427C7">
        <w:rPr>
          <w:rFonts w:eastAsia="Times New Roman"/>
        </w:rPr>
        <w:t>NO RESPONSE</w:t>
      </w:r>
      <w:r w:rsidRPr="00D427C7">
        <w:rPr>
          <w:rFonts w:eastAsia="Times New Roman"/>
        </w:rPr>
        <w:tab/>
        <w:t>M</w:t>
      </w:r>
      <w:r w:rsidRPr="00D427C7">
        <w:rPr>
          <w:rFonts w:eastAsia="Times New Roman"/>
        </w:rPr>
        <w:tab/>
      </w:r>
    </w:p>
    <w:p w:rsidR="00583388" w:rsidRPr="00115CDB" w:rsidRDefault="00583388" w:rsidP="00583388">
      <w:pPr>
        <w:tabs>
          <w:tab w:val="left" w:pos="432"/>
        </w:tabs>
        <w:ind w:right="-90"/>
        <w:jc w:val="both"/>
        <w:rPr>
          <w:rFonts w:eastAsia="Times New Roman"/>
          <w:sz w:val="14"/>
        </w:rPr>
      </w:pPr>
    </w:p>
    <w:tbl>
      <w:tblPr>
        <w:tblW w:w="5000" w:type="pct"/>
        <w:tblLook w:val="04A0" w:firstRow="1" w:lastRow="0" w:firstColumn="1" w:lastColumn="0" w:noHBand="0" w:noVBand="1"/>
      </w:tblPr>
      <w:tblGrid>
        <w:gridCol w:w="11016"/>
      </w:tblGrid>
      <w:tr w:rsidR="00583388" w:rsidRPr="00D12EF5" w:rsidTr="00BC702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83388" w:rsidRPr="00D12EF5" w:rsidRDefault="0050370B" w:rsidP="004759FD">
            <w:pPr>
              <w:tabs>
                <w:tab w:val="left" w:pos="432"/>
              </w:tabs>
              <w:spacing w:before="60" w:after="60"/>
              <w:ind w:right="-90"/>
              <w:rPr>
                <w:rFonts w:eastAsia="Times New Roman"/>
                <w:caps/>
              </w:rPr>
            </w:pPr>
            <w:r>
              <w:rPr>
                <w:bCs/>
                <w:caps/>
              </w:rPr>
              <w:t>all</w:t>
            </w:r>
          </w:p>
        </w:tc>
      </w:tr>
    </w:tbl>
    <w:p w:rsidR="00583388" w:rsidRPr="00D12EF5" w:rsidRDefault="00583388" w:rsidP="00115CDB">
      <w:pPr>
        <w:pStyle w:val="QUESTIONTEXT"/>
      </w:pPr>
      <w:r>
        <w:t>4.</w:t>
      </w:r>
      <w:r w:rsidR="004759FD">
        <w:t>19</w:t>
      </w:r>
      <w:r w:rsidRPr="00D12EF5">
        <w:t>.</w:t>
      </w:r>
      <w:r w:rsidRPr="00D12EF5">
        <w:tab/>
      </w:r>
      <w:r>
        <w:t xml:space="preserve">How are males </w:t>
      </w:r>
      <w:r w:rsidRPr="00D12EF5">
        <w:t>recruited?</w:t>
      </w:r>
      <w:r>
        <w:t xml:space="preserve"> (NHSPS 3.16)</w:t>
      </w:r>
    </w:p>
    <w:p w:rsidR="00583388" w:rsidRPr="00D12EF5" w:rsidRDefault="00583388" w:rsidP="00115CDB">
      <w:pPr>
        <w:ind w:left="720" w:right="-90"/>
        <w:rPr>
          <w:rFonts w:eastAsia="Times New Roman"/>
          <w:i/>
        </w:rPr>
      </w:pPr>
      <w:r w:rsidRPr="002D50F7">
        <w:rPr>
          <w:rFonts w:eastAsia="Times New Roman"/>
          <w:i/>
          <w:sz w:val="24"/>
        </w:rPr>
        <w:t>Select all that apply</w:t>
      </w:r>
    </w:p>
    <w:p w:rsidR="00583388" w:rsidRPr="00D12EF5" w:rsidRDefault="00583388" w:rsidP="00115CDB">
      <w:pPr>
        <w:tabs>
          <w:tab w:val="left" w:pos="1080"/>
          <w:tab w:val="left" w:leader="dot" w:pos="8100"/>
          <w:tab w:val="left" w:pos="8550"/>
        </w:tabs>
        <w:spacing w:before="60"/>
        <w:ind w:left="1080" w:right="-90" w:hanging="360"/>
        <w:rPr>
          <w:rFonts w:eastAsia="Times New Roman"/>
        </w:rPr>
      </w:pPr>
      <w:r w:rsidRPr="00D12EF5">
        <w:rPr>
          <w:rFonts w:eastAsia="Times New Roman"/>
        </w:rPr>
        <w:sym w:font="Wingdings" w:char="F06F"/>
      </w:r>
      <w:r w:rsidRPr="00D12EF5">
        <w:rPr>
          <w:rFonts w:eastAsia="Times New Roman"/>
        </w:rPr>
        <w:tab/>
        <w:t>Community outreach</w:t>
      </w:r>
      <w:r>
        <w:rPr>
          <w:rFonts w:eastAsia="Times New Roman"/>
        </w:rPr>
        <w:t xml:space="preserve"> </w:t>
      </w:r>
      <w:r w:rsidRPr="00D12EF5">
        <w:rPr>
          <w:rFonts w:eastAsia="Times New Roman"/>
        </w:rPr>
        <w:tab/>
        <w:t>1</w:t>
      </w:r>
      <w:r w:rsidRPr="00D12EF5">
        <w:rPr>
          <w:rFonts w:eastAsia="Times New Roman"/>
        </w:rPr>
        <w:tab/>
      </w:r>
    </w:p>
    <w:p w:rsidR="00583388" w:rsidRPr="00D12EF5" w:rsidRDefault="00583388" w:rsidP="00115CDB">
      <w:pPr>
        <w:tabs>
          <w:tab w:val="left" w:pos="1080"/>
          <w:tab w:val="left" w:leader="dot" w:pos="8100"/>
          <w:tab w:val="left" w:pos="8550"/>
        </w:tabs>
        <w:spacing w:before="60"/>
        <w:ind w:left="1080" w:right="-90" w:hanging="360"/>
        <w:rPr>
          <w:rFonts w:eastAsia="Times New Roman"/>
        </w:rPr>
      </w:pPr>
      <w:r w:rsidRPr="00D12EF5">
        <w:rPr>
          <w:rFonts w:eastAsia="Times New Roman"/>
        </w:rPr>
        <w:sym w:font="Wingdings" w:char="F06F"/>
      </w:r>
      <w:r w:rsidRPr="00D12EF5">
        <w:rPr>
          <w:rFonts w:eastAsia="Times New Roman"/>
        </w:rPr>
        <w:tab/>
      </w:r>
      <w:r>
        <w:rPr>
          <w:rFonts w:eastAsia="Times New Roman"/>
        </w:rPr>
        <w:t>Court referral or mandate</w:t>
      </w:r>
      <w:r w:rsidRPr="00D12EF5">
        <w:rPr>
          <w:rFonts w:eastAsia="Times New Roman"/>
        </w:rPr>
        <w:tab/>
        <w:t>2</w:t>
      </w:r>
      <w:r w:rsidRPr="00D12EF5">
        <w:rPr>
          <w:rFonts w:eastAsia="Times New Roman"/>
        </w:rPr>
        <w:tab/>
      </w:r>
    </w:p>
    <w:p w:rsidR="00583388" w:rsidRPr="00D12EF5" w:rsidRDefault="00583388" w:rsidP="00115CDB">
      <w:pPr>
        <w:tabs>
          <w:tab w:val="left" w:pos="1080"/>
          <w:tab w:val="left" w:leader="dot" w:pos="8100"/>
          <w:tab w:val="left" w:pos="8550"/>
        </w:tabs>
        <w:spacing w:before="60"/>
        <w:ind w:left="1080" w:right="-90" w:hanging="360"/>
        <w:rPr>
          <w:rFonts w:eastAsia="Times New Roman"/>
        </w:rPr>
      </w:pPr>
      <w:r w:rsidRPr="00D12EF5">
        <w:rPr>
          <w:rFonts w:eastAsia="Times New Roman"/>
        </w:rPr>
        <w:sym w:font="Wingdings" w:char="F06F"/>
      </w:r>
      <w:r w:rsidRPr="00D12EF5">
        <w:rPr>
          <w:rFonts w:eastAsia="Times New Roman"/>
        </w:rPr>
        <w:tab/>
      </w:r>
      <w:r>
        <w:rPr>
          <w:rFonts w:eastAsia="Times New Roman"/>
        </w:rPr>
        <w:t>Referrals from other service providers</w:t>
      </w:r>
      <w:r w:rsidRPr="00D12EF5">
        <w:rPr>
          <w:rFonts w:eastAsia="Times New Roman"/>
        </w:rPr>
        <w:tab/>
        <w:t>3</w:t>
      </w:r>
      <w:r w:rsidRPr="00D12EF5">
        <w:rPr>
          <w:rFonts w:eastAsia="Times New Roman"/>
        </w:rPr>
        <w:tab/>
      </w:r>
    </w:p>
    <w:p w:rsidR="00583388" w:rsidRPr="00D12EF5" w:rsidRDefault="00583388" w:rsidP="00115CDB">
      <w:pPr>
        <w:tabs>
          <w:tab w:val="left" w:pos="1080"/>
          <w:tab w:val="left" w:leader="dot" w:pos="8100"/>
          <w:tab w:val="left" w:pos="8550"/>
        </w:tabs>
        <w:spacing w:before="60"/>
        <w:ind w:left="1080" w:right="-90" w:hanging="360"/>
        <w:rPr>
          <w:rFonts w:eastAsia="Times New Roman"/>
        </w:rPr>
      </w:pPr>
      <w:r w:rsidRPr="00D12EF5">
        <w:rPr>
          <w:rFonts w:eastAsia="Times New Roman"/>
        </w:rPr>
        <w:sym w:font="Wingdings" w:char="F06F"/>
      </w:r>
      <w:r w:rsidRPr="00D12EF5">
        <w:rPr>
          <w:rFonts w:eastAsia="Times New Roman"/>
        </w:rPr>
        <w:tab/>
      </w:r>
      <w:r>
        <w:rPr>
          <w:rFonts w:eastAsia="Times New Roman"/>
        </w:rPr>
        <w:t>Referrals through female partner</w:t>
      </w:r>
      <w:r w:rsidRPr="00D12EF5">
        <w:rPr>
          <w:rFonts w:eastAsia="Times New Roman"/>
        </w:rPr>
        <w:tab/>
        <w:t>4</w:t>
      </w:r>
      <w:r w:rsidRPr="00D12EF5">
        <w:rPr>
          <w:rFonts w:eastAsia="Times New Roman"/>
        </w:rPr>
        <w:tab/>
      </w:r>
    </w:p>
    <w:p w:rsidR="00583388" w:rsidRPr="00D12EF5" w:rsidRDefault="00583388" w:rsidP="00115CDB">
      <w:pPr>
        <w:tabs>
          <w:tab w:val="left" w:pos="1080"/>
          <w:tab w:val="left" w:leader="dot" w:pos="8100"/>
          <w:tab w:val="left" w:pos="8550"/>
        </w:tabs>
        <w:spacing w:before="60"/>
        <w:ind w:left="1080" w:right="-90" w:hanging="360"/>
        <w:rPr>
          <w:rFonts w:eastAsia="Times New Roman"/>
        </w:rPr>
      </w:pPr>
      <w:r w:rsidRPr="00D12EF5">
        <w:rPr>
          <w:rFonts w:eastAsia="Times New Roman"/>
        </w:rPr>
        <w:sym w:font="Wingdings" w:char="F06F"/>
      </w:r>
      <w:r w:rsidRPr="00D12EF5">
        <w:rPr>
          <w:rFonts w:eastAsia="Times New Roman"/>
        </w:rPr>
        <w:tab/>
      </w:r>
      <w:r>
        <w:rPr>
          <w:rFonts w:eastAsia="Times New Roman"/>
        </w:rPr>
        <w:t>Other method (specify)</w:t>
      </w:r>
      <w:r w:rsidRPr="00D12EF5">
        <w:rPr>
          <w:rFonts w:eastAsia="Times New Roman"/>
        </w:rPr>
        <w:tab/>
        <w:t>99</w:t>
      </w:r>
      <w:r w:rsidRPr="00D12EF5">
        <w:rPr>
          <w:rFonts w:eastAsia="Times New Roman"/>
        </w:rPr>
        <w:tab/>
      </w:r>
    </w:p>
    <w:p w:rsidR="00583388" w:rsidRPr="00D12EF5" w:rsidRDefault="00421CC6" w:rsidP="00115CDB">
      <w:pPr>
        <w:tabs>
          <w:tab w:val="left" w:pos="1080"/>
          <w:tab w:val="left" w:pos="4680"/>
          <w:tab w:val="left" w:pos="8550"/>
        </w:tabs>
        <w:spacing w:before="60" w:after="120"/>
        <w:ind w:left="1080" w:right="-90" w:hanging="360"/>
        <w:rPr>
          <w:rFonts w:eastAsia="Times New Roman"/>
        </w:rPr>
      </w:pPr>
      <w:r>
        <w:rPr>
          <w:rFonts w:eastAsia="Times New Roman"/>
          <w:noProof/>
        </w:rPr>
        <mc:AlternateContent>
          <mc:Choice Requires="wps">
            <w:drawing>
              <wp:anchor distT="0" distB="0" distL="114300" distR="114300" simplePos="0" relativeHeight="252315648" behindDoc="0" locked="0" layoutInCell="1" allowOverlap="1" wp14:anchorId="217663B9" wp14:editId="55DC86E6">
                <wp:simplePos x="0" y="0"/>
                <wp:positionH relativeFrom="column">
                  <wp:posOffset>907415</wp:posOffset>
                </wp:positionH>
                <wp:positionV relativeFrom="paragraph">
                  <wp:posOffset>635</wp:posOffset>
                </wp:positionV>
                <wp:extent cx="1834515" cy="182880"/>
                <wp:effectExtent l="0" t="0" r="13335" b="26670"/>
                <wp:wrapNone/>
                <wp:docPr id="90" name="Rectangle 24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6" alt="Blank space for entering response" style="position:absolute;margin-left:71.45pt;margin-top:.05pt;width:144.45pt;height:14.4pt;z-index:25231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xiKPwIAAGk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"/>
            </w:pict>
          </mc:Fallback>
        </mc:AlternateContent>
      </w:r>
      <w:r w:rsidR="00583388" w:rsidRPr="00D12EF5">
        <w:rPr>
          <w:rFonts w:eastAsia="Times New Roman"/>
        </w:rPr>
        <w:t>Specify</w:t>
      </w:r>
      <w:r w:rsidR="00583388" w:rsidRPr="00D12EF5">
        <w:rPr>
          <w:rFonts w:eastAsia="Times New Roman"/>
        </w:rPr>
        <w:tab/>
        <w:t xml:space="preserve">(STRING </w:t>
      </w:r>
      <w:r w:rsidR="00583388">
        <w:rPr>
          <w:rFonts w:eastAsia="Times New Roman"/>
        </w:rPr>
        <w:t>1000</w:t>
      </w:r>
      <w:r w:rsidR="00583388" w:rsidRPr="00D12EF5">
        <w:rPr>
          <w:rFonts w:eastAsia="Times New Roman"/>
        </w:rPr>
        <w:t>)</w:t>
      </w:r>
    </w:p>
    <w:p w:rsidR="00583388" w:rsidRDefault="00583388" w:rsidP="00115CDB">
      <w:pPr>
        <w:tabs>
          <w:tab w:val="left" w:leader="dot" w:pos="8100"/>
          <w:tab w:val="left" w:pos="8550"/>
        </w:tabs>
        <w:ind w:left="1080" w:right="-90"/>
        <w:rPr>
          <w:rFonts w:eastAsia="Times New Roman"/>
        </w:rPr>
      </w:pPr>
      <w:r w:rsidRPr="00D12EF5">
        <w:rPr>
          <w:rFonts w:eastAsia="Times New Roman"/>
        </w:rPr>
        <w:t>NO RESPONSE</w:t>
      </w:r>
      <w:r w:rsidRPr="00D12EF5">
        <w:rPr>
          <w:rFonts w:eastAsia="Times New Roman"/>
        </w:rPr>
        <w:tab/>
        <w:t>M</w:t>
      </w:r>
      <w:r w:rsidRPr="00D12EF5">
        <w:rPr>
          <w:rFonts w:eastAsia="Times New Roman"/>
        </w:rPr>
        <w:tab/>
      </w:r>
    </w:p>
    <w:tbl>
      <w:tblPr>
        <w:tblW w:w="5000" w:type="pct"/>
        <w:tblLook w:val="04A0" w:firstRow="1" w:lastRow="0" w:firstColumn="1" w:lastColumn="0" w:noHBand="0" w:noVBand="1"/>
      </w:tblPr>
      <w:tblGrid>
        <w:gridCol w:w="11016"/>
      </w:tblGrid>
      <w:tr w:rsidR="00583388" w:rsidRPr="001D4E73" w:rsidTr="00BC702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83388" w:rsidRPr="001D4E73" w:rsidRDefault="0050370B" w:rsidP="00BC702A">
            <w:pPr>
              <w:tabs>
                <w:tab w:val="left" w:pos="432"/>
              </w:tabs>
              <w:spacing w:before="60" w:after="60"/>
              <w:ind w:right="-90"/>
              <w:rPr>
                <w:rFonts w:eastAsia="Times New Roman"/>
                <w:caps/>
              </w:rPr>
            </w:pPr>
            <w:r>
              <w:rPr>
                <w:bCs/>
                <w:caps/>
              </w:rPr>
              <w:lastRenderedPageBreak/>
              <w:t>all</w:t>
            </w:r>
          </w:p>
        </w:tc>
      </w:tr>
    </w:tbl>
    <w:p w:rsidR="00583388" w:rsidRPr="001D4E73" w:rsidRDefault="00583388" w:rsidP="004759FD">
      <w:pPr>
        <w:pStyle w:val="QUESTIONTEXT"/>
      </w:pPr>
      <w:r>
        <w:t>4.</w:t>
      </w:r>
      <w:r w:rsidR="004759FD">
        <w:t>20</w:t>
      </w:r>
      <w:r w:rsidRPr="001D4E73">
        <w:t>.</w:t>
      </w:r>
      <w:r w:rsidRPr="001D4E73">
        <w:tab/>
        <w:t xml:space="preserve">What strategies does your Healthy Start project use to facilitate </w:t>
      </w:r>
      <w:r w:rsidRPr="00226BA0">
        <w:rPr>
          <w:u w:val="single"/>
        </w:rPr>
        <w:t>male retention</w:t>
      </w:r>
      <w:r w:rsidRPr="001D4E73">
        <w:t>?</w:t>
      </w:r>
      <w:r>
        <w:t xml:space="preserve"> (NHSPS 3.17)</w:t>
      </w:r>
    </w:p>
    <w:p w:rsidR="00583388" w:rsidRPr="001D4E73" w:rsidRDefault="00583388" w:rsidP="00583388">
      <w:pPr>
        <w:spacing w:before="120"/>
        <w:ind w:left="720" w:right="-90"/>
        <w:rPr>
          <w:rFonts w:eastAsia="Times New Roman"/>
          <w:i/>
        </w:rPr>
      </w:pPr>
      <w:r w:rsidRPr="002D50F7">
        <w:rPr>
          <w:rFonts w:eastAsia="Times New Roman"/>
          <w:i/>
          <w:sz w:val="24"/>
        </w:rPr>
        <w:t>Select all that apply</w:t>
      </w:r>
    </w:p>
    <w:p w:rsidR="00583388" w:rsidRDefault="00583388" w:rsidP="00583388">
      <w:pPr>
        <w:tabs>
          <w:tab w:val="left" w:pos="1080"/>
          <w:tab w:val="left" w:leader="dot" w:pos="8100"/>
          <w:tab w:val="left" w:pos="8550"/>
        </w:tabs>
        <w:spacing w:before="120"/>
        <w:ind w:left="1080" w:right="-90" w:hanging="360"/>
        <w:rPr>
          <w:rFonts w:eastAsia="Times New Roman"/>
        </w:rPr>
      </w:pPr>
      <w:r w:rsidRPr="001D4E73">
        <w:rPr>
          <w:rFonts w:eastAsia="Times New Roman"/>
        </w:rPr>
        <w:sym w:font="Wingdings" w:char="F06F"/>
      </w:r>
      <w:r w:rsidRPr="001D4E73">
        <w:rPr>
          <w:rFonts w:eastAsia="Times New Roman"/>
        </w:rPr>
        <w:tab/>
      </w:r>
      <w:r>
        <w:rPr>
          <w:rFonts w:eastAsia="Times New Roman"/>
        </w:rPr>
        <w:t>Frequent contact and follow-up with men</w:t>
      </w:r>
      <w:r w:rsidRPr="001D4E73">
        <w:rPr>
          <w:rFonts w:eastAsia="Times New Roman"/>
        </w:rPr>
        <w:tab/>
        <w:t>1</w:t>
      </w:r>
    </w:p>
    <w:p w:rsidR="00583388" w:rsidRPr="001D4E73" w:rsidRDefault="00583388" w:rsidP="00583388">
      <w:pPr>
        <w:pStyle w:val="RESPONSE"/>
        <w:tabs>
          <w:tab w:val="clear" w:pos="8550"/>
        </w:tabs>
        <w:ind w:right="-90"/>
      </w:pPr>
      <w:r w:rsidRPr="00222236">
        <w:sym w:font="Wingdings" w:char="F06F"/>
      </w:r>
      <w:r w:rsidRPr="00222236">
        <w:tab/>
      </w:r>
      <w:r>
        <w:t>Incentives (such as raffles, coupons, prizes, and gifts)</w:t>
      </w:r>
      <w:r>
        <w:tab/>
        <w:t>2</w:t>
      </w:r>
    </w:p>
    <w:p w:rsidR="00583388" w:rsidRPr="001D4E73" w:rsidRDefault="00583388" w:rsidP="00583388">
      <w:pPr>
        <w:tabs>
          <w:tab w:val="left" w:pos="1080"/>
          <w:tab w:val="left" w:leader="dot" w:pos="8100"/>
          <w:tab w:val="left" w:pos="8550"/>
        </w:tabs>
        <w:spacing w:before="120"/>
        <w:ind w:left="1080" w:right="-90" w:hanging="360"/>
        <w:rPr>
          <w:rFonts w:eastAsia="Times New Roman"/>
        </w:rPr>
      </w:pPr>
      <w:r w:rsidRPr="001D4E73">
        <w:rPr>
          <w:rFonts w:eastAsia="Times New Roman"/>
        </w:rPr>
        <w:sym w:font="Wingdings" w:char="F06F"/>
      </w:r>
      <w:r w:rsidRPr="001D4E73">
        <w:rPr>
          <w:rFonts w:eastAsia="Times New Roman"/>
        </w:rPr>
        <w:tab/>
      </w:r>
      <w:r>
        <w:rPr>
          <w:rFonts w:eastAsia="Times New Roman"/>
        </w:rPr>
        <w:t>Offer community-based events</w:t>
      </w:r>
      <w:r w:rsidRPr="001D4E73">
        <w:rPr>
          <w:rFonts w:eastAsia="Times New Roman"/>
        </w:rPr>
        <w:tab/>
        <w:t>3</w:t>
      </w:r>
      <w:r w:rsidRPr="001D4E73">
        <w:rPr>
          <w:rFonts w:eastAsia="Times New Roman"/>
        </w:rPr>
        <w:tab/>
      </w:r>
    </w:p>
    <w:p w:rsidR="00583388" w:rsidRDefault="00583388" w:rsidP="00583388">
      <w:pPr>
        <w:tabs>
          <w:tab w:val="left" w:pos="1080"/>
          <w:tab w:val="left" w:leader="dot" w:pos="8100"/>
          <w:tab w:val="left" w:pos="8550"/>
        </w:tabs>
        <w:spacing w:before="120"/>
        <w:ind w:left="1080" w:right="-90" w:hanging="360"/>
        <w:rPr>
          <w:rFonts w:eastAsia="Times New Roman"/>
        </w:rPr>
      </w:pPr>
      <w:r w:rsidRPr="001D4E73">
        <w:rPr>
          <w:rFonts w:eastAsia="Times New Roman"/>
        </w:rPr>
        <w:sym w:font="Wingdings" w:char="F06F"/>
      </w:r>
      <w:r w:rsidRPr="001D4E73">
        <w:rPr>
          <w:rFonts w:eastAsia="Times New Roman"/>
        </w:rPr>
        <w:tab/>
      </w:r>
      <w:r>
        <w:rPr>
          <w:rFonts w:eastAsia="Times New Roman"/>
        </w:rPr>
        <w:t>Offer services or programs specific to male needs</w:t>
      </w:r>
      <w:r w:rsidRPr="001D4E73">
        <w:rPr>
          <w:rFonts w:eastAsia="Times New Roman"/>
        </w:rPr>
        <w:tab/>
        <w:t>4</w:t>
      </w:r>
      <w:r w:rsidRPr="001D4E73">
        <w:rPr>
          <w:rFonts w:eastAsia="Times New Roman"/>
        </w:rPr>
        <w:tab/>
      </w:r>
    </w:p>
    <w:p w:rsidR="00583388" w:rsidRPr="001D4E73" w:rsidRDefault="00583388" w:rsidP="00583388">
      <w:pPr>
        <w:tabs>
          <w:tab w:val="left" w:pos="1080"/>
          <w:tab w:val="left" w:leader="dot" w:pos="8100"/>
          <w:tab w:val="left" w:pos="8550"/>
        </w:tabs>
        <w:spacing w:before="120"/>
        <w:ind w:left="1080" w:right="-90" w:hanging="360"/>
        <w:rPr>
          <w:rFonts w:eastAsia="Times New Roman"/>
        </w:rPr>
      </w:pPr>
      <w:r w:rsidRPr="001D4E73">
        <w:rPr>
          <w:rFonts w:eastAsia="Times New Roman"/>
        </w:rPr>
        <w:sym w:font="Wingdings" w:char="F06F"/>
      </w:r>
      <w:r w:rsidRPr="001D4E73">
        <w:rPr>
          <w:rFonts w:eastAsia="Times New Roman"/>
        </w:rPr>
        <w:tab/>
      </w:r>
      <w:r>
        <w:rPr>
          <w:rFonts w:eastAsia="Times New Roman"/>
        </w:rPr>
        <w:t>Provision of child care</w:t>
      </w:r>
      <w:r w:rsidRPr="001D4E73">
        <w:rPr>
          <w:rFonts w:eastAsia="Times New Roman"/>
        </w:rPr>
        <w:tab/>
      </w:r>
      <w:r>
        <w:rPr>
          <w:rFonts w:eastAsia="Times New Roman"/>
        </w:rPr>
        <w:t>5</w:t>
      </w:r>
      <w:r w:rsidRPr="001D4E73">
        <w:rPr>
          <w:rFonts w:eastAsia="Times New Roman"/>
        </w:rPr>
        <w:tab/>
      </w:r>
    </w:p>
    <w:p w:rsidR="00583388" w:rsidRDefault="00583388" w:rsidP="00583388">
      <w:pPr>
        <w:tabs>
          <w:tab w:val="left" w:pos="1080"/>
          <w:tab w:val="left" w:leader="dot" w:pos="8100"/>
          <w:tab w:val="left" w:pos="8550"/>
        </w:tabs>
        <w:spacing w:before="120"/>
        <w:ind w:left="1080" w:right="-90" w:hanging="360"/>
        <w:rPr>
          <w:rFonts w:eastAsia="Times New Roman"/>
        </w:rPr>
      </w:pPr>
      <w:r w:rsidRPr="001D4E73">
        <w:rPr>
          <w:rFonts w:eastAsia="Times New Roman"/>
        </w:rPr>
        <w:sym w:font="Wingdings" w:char="F06F"/>
      </w:r>
      <w:r w:rsidRPr="001D4E73">
        <w:rPr>
          <w:rFonts w:eastAsia="Times New Roman"/>
        </w:rPr>
        <w:tab/>
      </w:r>
      <w:r>
        <w:rPr>
          <w:rFonts w:eastAsia="Times New Roman"/>
        </w:rPr>
        <w:t>Financial assistance (e.g., food vouchers, merchandise)</w:t>
      </w:r>
      <w:r>
        <w:rPr>
          <w:rFonts w:eastAsia="Times New Roman"/>
        </w:rPr>
        <w:tab/>
        <w:t>6</w:t>
      </w:r>
      <w:r w:rsidRPr="001D4E73">
        <w:rPr>
          <w:rFonts w:eastAsia="Times New Roman"/>
        </w:rPr>
        <w:tab/>
      </w:r>
    </w:p>
    <w:p w:rsidR="00583388" w:rsidRDefault="00583388" w:rsidP="00583388">
      <w:pPr>
        <w:tabs>
          <w:tab w:val="left" w:pos="1080"/>
          <w:tab w:val="left" w:leader="dot" w:pos="8100"/>
          <w:tab w:val="left" w:pos="8550"/>
        </w:tabs>
        <w:spacing w:before="120"/>
        <w:ind w:left="1080" w:right="-90" w:hanging="360"/>
        <w:rPr>
          <w:rFonts w:eastAsia="Times New Roman"/>
        </w:rPr>
      </w:pPr>
      <w:r w:rsidRPr="001D4E73">
        <w:rPr>
          <w:rFonts w:eastAsia="Times New Roman"/>
        </w:rPr>
        <w:sym w:font="Wingdings" w:char="F06F"/>
      </w:r>
      <w:r w:rsidRPr="001D4E73">
        <w:rPr>
          <w:rFonts w:eastAsia="Times New Roman"/>
        </w:rPr>
        <w:tab/>
      </w:r>
      <w:r>
        <w:rPr>
          <w:rFonts w:eastAsia="Times New Roman"/>
        </w:rPr>
        <w:t>Provision of transportation</w:t>
      </w:r>
      <w:r>
        <w:rPr>
          <w:rFonts w:eastAsia="Times New Roman"/>
        </w:rPr>
        <w:tab/>
        <w:t>7</w:t>
      </w:r>
    </w:p>
    <w:p w:rsidR="00583388" w:rsidRPr="001D4E73" w:rsidRDefault="00583388" w:rsidP="00583388">
      <w:pPr>
        <w:tabs>
          <w:tab w:val="left" w:pos="1080"/>
          <w:tab w:val="left" w:leader="dot" w:pos="8100"/>
          <w:tab w:val="left" w:pos="8550"/>
        </w:tabs>
        <w:spacing w:before="120"/>
        <w:ind w:left="1080" w:right="-90" w:hanging="360"/>
        <w:rPr>
          <w:rFonts w:eastAsia="Times New Roman"/>
        </w:rPr>
      </w:pPr>
      <w:r w:rsidRPr="001D4E73">
        <w:rPr>
          <w:rFonts w:eastAsia="Times New Roman"/>
        </w:rPr>
        <w:sym w:font="Wingdings" w:char="F06F"/>
      </w:r>
      <w:r>
        <w:rPr>
          <w:rFonts w:eastAsia="Times New Roman"/>
        </w:rPr>
        <w:tab/>
      </w:r>
      <w:r>
        <w:t>Community engagement in Healthy Start</w:t>
      </w:r>
      <w:r>
        <w:tab/>
        <w:t>8</w:t>
      </w:r>
      <w:r w:rsidRPr="001D4E73">
        <w:rPr>
          <w:rFonts w:eastAsia="Times New Roman"/>
        </w:rPr>
        <w:tab/>
      </w:r>
    </w:p>
    <w:p w:rsidR="00583388" w:rsidRPr="001D4E73" w:rsidRDefault="00583388" w:rsidP="00583388">
      <w:pPr>
        <w:tabs>
          <w:tab w:val="left" w:pos="1080"/>
          <w:tab w:val="left" w:leader="dot" w:pos="8100"/>
          <w:tab w:val="left" w:pos="8550"/>
        </w:tabs>
        <w:spacing w:before="120"/>
        <w:ind w:left="1080" w:right="-90" w:hanging="360"/>
        <w:rPr>
          <w:rFonts w:eastAsia="Times New Roman"/>
        </w:rPr>
      </w:pPr>
      <w:r w:rsidRPr="001D4E73">
        <w:rPr>
          <w:rFonts w:eastAsia="Times New Roman"/>
        </w:rPr>
        <w:sym w:font="Wingdings" w:char="F06F"/>
      </w:r>
      <w:r w:rsidRPr="001D4E73">
        <w:rPr>
          <w:rFonts w:eastAsia="Times New Roman"/>
        </w:rPr>
        <w:tab/>
      </w:r>
      <w:r>
        <w:rPr>
          <w:rFonts w:eastAsia="Times New Roman"/>
        </w:rPr>
        <w:t>Other strategy (specify)</w:t>
      </w:r>
      <w:r w:rsidRPr="001D4E73">
        <w:rPr>
          <w:rFonts w:eastAsia="Times New Roman"/>
        </w:rPr>
        <w:tab/>
        <w:t>99</w:t>
      </w:r>
      <w:r w:rsidRPr="001D4E73">
        <w:rPr>
          <w:rFonts w:eastAsia="Times New Roman"/>
        </w:rPr>
        <w:tab/>
      </w:r>
    </w:p>
    <w:p w:rsidR="00583388" w:rsidRDefault="00583388" w:rsidP="00583388">
      <w:pPr>
        <w:tabs>
          <w:tab w:val="left" w:pos="1080"/>
          <w:tab w:val="left" w:pos="4680"/>
          <w:tab w:val="left" w:pos="8550"/>
        </w:tabs>
        <w:spacing w:before="120"/>
        <w:ind w:left="1080" w:right="-90" w:hanging="360"/>
        <w:rPr>
          <w:rFonts w:eastAsia="Times New Roman"/>
        </w:rPr>
      </w:pPr>
      <w:r w:rsidRPr="001D4E73">
        <w:rPr>
          <w:rFonts w:eastAsia="Times New Roman"/>
        </w:rPr>
        <w:t>Specify</w:t>
      </w:r>
      <w:r w:rsidRPr="001D4E73">
        <w:rPr>
          <w:rFonts w:eastAsia="Times New Roman"/>
        </w:rPr>
        <w:tab/>
      </w:r>
      <w:r w:rsidR="00421CC6">
        <w:rPr>
          <w:rFonts w:eastAsia="Times New Roman"/>
          <w:noProof/>
        </w:rPr>
        <mc:AlternateContent>
          <mc:Choice Requires="wps">
            <w:drawing>
              <wp:anchor distT="0" distB="0" distL="114300" distR="114300" simplePos="0" relativeHeight="252314624" behindDoc="0" locked="0" layoutInCell="1" allowOverlap="1" wp14:anchorId="15AECA9E" wp14:editId="6D9FDD19">
                <wp:simplePos x="0" y="0"/>
                <wp:positionH relativeFrom="column">
                  <wp:posOffset>914400</wp:posOffset>
                </wp:positionH>
                <wp:positionV relativeFrom="paragraph">
                  <wp:posOffset>81280</wp:posOffset>
                </wp:positionV>
                <wp:extent cx="1834515" cy="182880"/>
                <wp:effectExtent l="0" t="0" r="13335" b="26670"/>
                <wp:wrapNone/>
                <wp:docPr id="86" name="Rectangle 24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6" o:spid="_x0000_s1026" alt="Blank space for entering response" style="position:absolute;margin-left:1in;margin-top:6.4pt;width:144.45pt;height:14.4pt;z-index:25231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"/>
            </w:pict>
          </mc:Fallback>
        </mc:AlternateContent>
      </w:r>
      <w:r w:rsidRPr="001D4E73">
        <w:rPr>
          <w:rFonts w:eastAsia="Times New Roman"/>
        </w:rPr>
        <w:t>(</w:t>
      </w:r>
      <w:r w:rsidR="0050370B">
        <w:rPr>
          <w:rFonts w:eastAsia="Times New Roman"/>
        </w:rPr>
        <w:t>STRING 1000</w:t>
      </w:r>
      <w:r w:rsidRPr="001D4E73">
        <w:rPr>
          <w:rFonts w:eastAsia="Times New Roman"/>
        </w:rPr>
        <w:t>)</w:t>
      </w:r>
    </w:p>
    <w:p w:rsidR="00583388" w:rsidRPr="00222236" w:rsidRDefault="00583388" w:rsidP="00583388">
      <w:pPr>
        <w:pStyle w:val="RESPONSE"/>
        <w:ind w:right="-90"/>
      </w:pPr>
      <w:r>
        <w:t>NO RESPONSE</w:t>
      </w:r>
      <w:r w:rsidRPr="00222236">
        <w:tab/>
      </w:r>
      <w:r>
        <w:t>M</w:t>
      </w:r>
      <w:r w:rsidRPr="00222236">
        <w:tab/>
      </w:r>
    </w:p>
    <w:p w:rsidR="00D12EF5" w:rsidRDefault="00D12EF5" w:rsidP="000E23F7">
      <w:pPr>
        <w:autoSpaceDE w:val="0"/>
        <w:autoSpaceDN w:val="0"/>
        <w:adjustRightInd w:val="0"/>
        <w:ind w:right="-90"/>
        <w:rPr>
          <w:rFonts w:eastAsia="Times New Roman"/>
          <w:b/>
        </w:rPr>
      </w:pPr>
    </w:p>
    <w:tbl>
      <w:tblPr>
        <w:tblW w:w="5000" w:type="pct"/>
        <w:tblLook w:val="04A0" w:firstRow="1" w:lastRow="0" w:firstColumn="1" w:lastColumn="0" w:noHBand="0" w:noVBand="1"/>
      </w:tblPr>
      <w:tblGrid>
        <w:gridCol w:w="11016"/>
      </w:tblGrid>
      <w:tr w:rsidR="00583388" w:rsidRPr="001D4E73" w:rsidTr="00BC702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83388" w:rsidRPr="001D4E73" w:rsidRDefault="0050370B" w:rsidP="004759FD">
            <w:pPr>
              <w:tabs>
                <w:tab w:val="left" w:pos="432"/>
              </w:tabs>
              <w:spacing w:before="60" w:after="60"/>
              <w:ind w:right="-90"/>
              <w:rPr>
                <w:rFonts w:eastAsia="Times New Roman"/>
                <w:caps/>
              </w:rPr>
            </w:pPr>
            <w:r>
              <w:rPr>
                <w:bCs/>
                <w:caps/>
              </w:rPr>
              <w:t>all</w:t>
            </w:r>
          </w:p>
        </w:tc>
      </w:tr>
    </w:tbl>
    <w:p w:rsidR="00583388" w:rsidRPr="001D4E73" w:rsidRDefault="00583388" w:rsidP="004759FD">
      <w:pPr>
        <w:pStyle w:val="QUESTIONTEXT"/>
      </w:pPr>
      <w:r>
        <w:t>4.</w:t>
      </w:r>
      <w:r w:rsidR="004759FD">
        <w:t>21</w:t>
      </w:r>
      <w:r w:rsidRPr="001D4E73">
        <w:t>.</w:t>
      </w:r>
      <w:r w:rsidRPr="001D4E73">
        <w:tab/>
        <w:t>Do</w:t>
      </w:r>
      <w:r>
        <w:t>es your Healthy Start project</w:t>
      </w:r>
      <w:r w:rsidRPr="001D4E73">
        <w:t xml:space="preserve"> use a specific male involvement curriculum?</w:t>
      </w:r>
      <w:r>
        <w:t xml:space="preserve"> (NHSPS 3.10)</w:t>
      </w:r>
    </w:p>
    <w:p w:rsidR="00583388" w:rsidRPr="001D4E73" w:rsidRDefault="00583388" w:rsidP="00583388">
      <w:pPr>
        <w:tabs>
          <w:tab w:val="left" w:pos="1080"/>
          <w:tab w:val="left" w:leader="dot" w:pos="8100"/>
          <w:tab w:val="left" w:pos="8550"/>
        </w:tabs>
        <w:spacing w:before="120"/>
        <w:ind w:left="1080" w:right="-90" w:hanging="360"/>
        <w:rPr>
          <w:rFonts w:eastAsia="Times New Roman"/>
        </w:rPr>
      </w:pPr>
      <w:r w:rsidRPr="001D4E73">
        <w:rPr>
          <w:rFonts w:eastAsia="Times New Roman"/>
        </w:rPr>
        <w:sym w:font="Wingdings" w:char="F06D"/>
      </w:r>
      <w:r w:rsidRPr="001D4E73">
        <w:rPr>
          <w:rFonts w:eastAsia="Times New Roman"/>
        </w:rPr>
        <w:tab/>
        <w:t>Yes</w:t>
      </w:r>
      <w:r w:rsidRPr="001D4E73">
        <w:rPr>
          <w:rFonts w:eastAsia="Times New Roman"/>
        </w:rPr>
        <w:tab/>
        <w:t>1</w:t>
      </w:r>
      <w:r w:rsidRPr="001D4E73">
        <w:rPr>
          <w:rFonts w:eastAsia="Times New Roman"/>
        </w:rPr>
        <w:tab/>
      </w:r>
    </w:p>
    <w:p w:rsidR="00583388" w:rsidRPr="001D4E73" w:rsidRDefault="00583388" w:rsidP="00583388">
      <w:pPr>
        <w:tabs>
          <w:tab w:val="left" w:pos="1080"/>
          <w:tab w:val="left" w:leader="dot" w:pos="8100"/>
          <w:tab w:val="left" w:pos="8550"/>
        </w:tabs>
        <w:spacing w:before="120"/>
        <w:ind w:left="1080" w:right="-90" w:hanging="360"/>
        <w:rPr>
          <w:rFonts w:eastAsia="Times New Roman"/>
        </w:rPr>
      </w:pPr>
      <w:r w:rsidRPr="001D4E73">
        <w:rPr>
          <w:rFonts w:eastAsia="Times New Roman"/>
        </w:rPr>
        <w:sym w:font="Wingdings" w:char="F06D"/>
      </w:r>
      <w:r w:rsidRPr="001D4E73">
        <w:rPr>
          <w:rFonts w:eastAsia="Times New Roman"/>
        </w:rPr>
        <w:tab/>
        <w:t>No</w:t>
      </w:r>
      <w:r w:rsidRPr="001D4E73">
        <w:rPr>
          <w:rFonts w:eastAsia="Times New Roman"/>
        </w:rPr>
        <w:tab/>
        <w:t>0</w:t>
      </w:r>
      <w:r w:rsidRPr="001D4E73">
        <w:rPr>
          <w:rFonts w:eastAsia="Times New Roman"/>
        </w:rPr>
        <w:tab/>
      </w:r>
      <w:r>
        <w:rPr>
          <w:rFonts w:eastAsia="Times New Roman"/>
        </w:rPr>
        <w:t>SKIP TO 4.2</w:t>
      </w:r>
      <w:r w:rsidR="00690096">
        <w:rPr>
          <w:rFonts w:eastAsia="Times New Roman"/>
        </w:rPr>
        <w:t>3</w:t>
      </w:r>
    </w:p>
    <w:p w:rsidR="00583388" w:rsidRDefault="00583388" w:rsidP="00583388">
      <w:pPr>
        <w:tabs>
          <w:tab w:val="left" w:leader="dot" w:pos="8100"/>
          <w:tab w:val="left" w:pos="8550"/>
        </w:tabs>
        <w:spacing w:before="120" w:after="120"/>
        <w:ind w:left="1080" w:right="-90"/>
        <w:rPr>
          <w:rFonts w:eastAsia="Times New Roman"/>
        </w:rPr>
      </w:pPr>
      <w:r w:rsidRPr="001D4E73">
        <w:rPr>
          <w:rFonts w:eastAsia="Times New Roman"/>
        </w:rPr>
        <w:t>NO RESPONSE</w:t>
      </w:r>
      <w:r w:rsidRPr="001D4E73">
        <w:rPr>
          <w:rFonts w:eastAsia="Times New Roman"/>
        </w:rPr>
        <w:tab/>
        <w:t>M</w:t>
      </w:r>
      <w:r w:rsidRPr="001D4E73">
        <w:rPr>
          <w:rFonts w:eastAsia="Times New Roman"/>
        </w:rPr>
        <w:tab/>
      </w:r>
      <w:r w:rsidR="00690096">
        <w:rPr>
          <w:rFonts w:eastAsia="Times New Roman"/>
        </w:rPr>
        <w:t>SKIP TO 4.23</w:t>
      </w:r>
    </w:p>
    <w:p w:rsidR="00583388" w:rsidRDefault="00583388" w:rsidP="00583388">
      <w:pPr>
        <w:tabs>
          <w:tab w:val="left" w:leader="dot" w:pos="8100"/>
          <w:tab w:val="left" w:pos="8550"/>
        </w:tabs>
        <w:spacing w:before="120" w:after="120"/>
        <w:ind w:left="1080" w:right="-90"/>
        <w:rPr>
          <w:rFonts w:eastAsia="Times New Roman"/>
        </w:rPr>
      </w:pPr>
    </w:p>
    <w:tbl>
      <w:tblPr>
        <w:tblW w:w="5000" w:type="pct"/>
        <w:tblLook w:val="04A0" w:firstRow="1" w:lastRow="0" w:firstColumn="1" w:lastColumn="0" w:noHBand="0" w:noVBand="1"/>
      </w:tblPr>
      <w:tblGrid>
        <w:gridCol w:w="11016"/>
      </w:tblGrid>
      <w:tr w:rsidR="00583388" w:rsidRPr="001D4E73" w:rsidTr="00BC702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83388" w:rsidRPr="001D4E73" w:rsidRDefault="00583388" w:rsidP="004759FD">
            <w:pPr>
              <w:tabs>
                <w:tab w:val="left" w:pos="432"/>
              </w:tabs>
              <w:spacing w:before="60" w:after="60"/>
              <w:ind w:right="-90"/>
              <w:rPr>
                <w:rFonts w:eastAsia="Times New Roman"/>
                <w:caps/>
              </w:rPr>
            </w:pPr>
            <w:r>
              <w:rPr>
                <w:rFonts w:eastAsia="Times New Roman"/>
                <w:bCs/>
                <w:caps/>
              </w:rPr>
              <w:t>4.2</w:t>
            </w:r>
            <w:r w:rsidR="004759FD">
              <w:rPr>
                <w:rFonts w:eastAsia="Times New Roman"/>
                <w:bCs/>
                <w:caps/>
              </w:rPr>
              <w:t>1</w:t>
            </w:r>
            <w:r>
              <w:rPr>
                <w:rFonts w:eastAsia="Times New Roman"/>
                <w:bCs/>
                <w:caps/>
              </w:rPr>
              <w:t xml:space="preserve"> = 1</w:t>
            </w:r>
          </w:p>
        </w:tc>
      </w:tr>
    </w:tbl>
    <w:p w:rsidR="00583388" w:rsidRPr="001D4E73" w:rsidRDefault="00583388" w:rsidP="00690096">
      <w:pPr>
        <w:pStyle w:val="QUESTIONTEXT"/>
      </w:pPr>
      <w:r>
        <w:t>4.2</w:t>
      </w:r>
      <w:r w:rsidR="00690096">
        <w:t>2</w:t>
      </w:r>
      <w:r w:rsidRPr="001D4E73">
        <w:t>.</w:t>
      </w:r>
      <w:r w:rsidRPr="001D4E73">
        <w:tab/>
        <w:t xml:space="preserve">What male involvement curriculum </w:t>
      </w:r>
      <w:r>
        <w:t>does your Healthy Start project</w:t>
      </w:r>
      <w:r w:rsidRPr="001D4E73">
        <w:t xml:space="preserve"> use?</w:t>
      </w:r>
    </w:p>
    <w:p w:rsidR="00583388" w:rsidRPr="001D4E73" w:rsidRDefault="00421CC6" w:rsidP="00583388">
      <w:pPr>
        <w:tabs>
          <w:tab w:val="left" w:pos="1080"/>
          <w:tab w:val="left" w:pos="4680"/>
          <w:tab w:val="left" w:pos="8550"/>
        </w:tabs>
        <w:spacing w:before="120" w:after="240"/>
        <w:ind w:left="1080" w:right="-90" w:hanging="360"/>
        <w:rPr>
          <w:rFonts w:eastAsia="Times New Roman"/>
        </w:rPr>
      </w:pPr>
      <w:r>
        <w:rPr>
          <w:rFonts w:eastAsia="Times New Roman"/>
          <w:noProof/>
        </w:rPr>
        <mc:AlternateContent>
          <mc:Choice Requires="wps">
            <w:drawing>
              <wp:anchor distT="0" distB="0" distL="114300" distR="114300" simplePos="0" relativeHeight="252312576" behindDoc="0" locked="0" layoutInCell="1" allowOverlap="1" wp14:anchorId="1E92E3D6" wp14:editId="043B473D">
                <wp:simplePos x="0" y="0"/>
                <wp:positionH relativeFrom="column">
                  <wp:posOffset>589915</wp:posOffset>
                </wp:positionH>
                <wp:positionV relativeFrom="paragraph">
                  <wp:posOffset>13970</wp:posOffset>
                </wp:positionV>
                <wp:extent cx="2021205" cy="222885"/>
                <wp:effectExtent l="0" t="0" r="17145" b="24765"/>
                <wp:wrapNone/>
                <wp:docPr id="87" name="Rectangle 24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5" o:spid="_x0000_s1026" alt="Blank space for entering response" style="position:absolute;margin-left:46.45pt;margin-top:1.1pt;width:159.15pt;height:17.55pt;z-index:25231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"/>
            </w:pict>
          </mc:Fallback>
        </mc:AlternateContent>
      </w:r>
      <w:r w:rsidR="00583388" w:rsidRPr="001D4E73">
        <w:rPr>
          <w:rFonts w:eastAsia="Times New Roman"/>
        </w:rPr>
        <w:tab/>
      </w:r>
      <w:r w:rsidR="00583388">
        <w:rPr>
          <w:rFonts w:eastAsia="Times New Roman"/>
        </w:rPr>
        <w:tab/>
      </w:r>
      <w:r w:rsidR="00583388" w:rsidRPr="001D4E73">
        <w:rPr>
          <w:rFonts w:eastAsia="Times New Roman"/>
        </w:rPr>
        <w:t xml:space="preserve"> </w:t>
      </w:r>
      <w:r w:rsidR="00583388">
        <w:rPr>
          <w:rFonts w:eastAsia="Times New Roman"/>
        </w:rPr>
        <w:t>curriculum</w:t>
      </w:r>
      <w:r w:rsidR="00583388" w:rsidRPr="001D4E73">
        <w:rPr>
          <w:rFonts w:eastAsia="Times New Roman"/>
        </w:rPr>
        <w:tab/>
      </w:r>
    </w:p>
    <w:p w:rsidR="00583388" w:rsidRPr="001D4E73" w:rsidRDefault="00583388" w:rsidP="00583388">
      <w:pPr>
        <w:tabs>
          <w:tab w:val="left" w:pos="4140"/>
          <w:tab w:val="left" w:pos="8550"/>
        </w:tabs>
        <w:spacing w:before="60" w:after="120"/>
        <w:ind w:left="1080" w:right="-90"/>
        <w:rPr>
          <w:rFonts w:eastAsia="Times New Roman"/>
        </w:rPr>
      </w:pPr>
      <w:r w:rsidRPr="001D4E73">
        <w:rPr>
          <w:rFonts w:eastAsia="Times New Roman"/>
        </w:rPr>
        <w:t>(</w:t>
      </w:r>
      <w:r w:rsidR="0050370B">
        <w:rPr>
          <w:rFonts w:eastAsia="Times New Roman"/>
        </w:rPr>
        <w:t>STRING 1000</w:t>
      </w:r>
      <w:r w:rsidRPr="001D4E73">
        <w:rPr>
          <w:rFonts w:eastAsia="Times New Roman"/>
        </w:rPr>
        <w:t>)</w:t>
      </w:r>
    </w:p>
    <w:p w:rsidR="00583388" w:rsidRDefault="00583388" w:rsidP="00583388">
      <w:pPr>
        <w:tabs>
          <w:tab w:val="left" w:leader="dot" w:pos="8100"/>
          <w:tab w:val="left" w:pos="8550"/>
        </w:tabs>
        <w:spacing w:before="120"/>
        <w:ind w:left="1080" w:right="-90"/>
        <w:rPr>
          <w:rFonts w:eastAsia="Times New Roman"/>
        </w:rPr>
      </w:pPr>
      <w:r w:rsidRPr="001D4E73">
        <w:rPr>
          <w:rFonts w:eastAsia="Times New Roman"/>
        </w:rPr>
        <w:t>NO RESPONSE</w:t>
      </w:r>
      <w:r w:rsidRPr="001D4E73">
        <w:rPr>
          <w:rFonts w:eastAsia="Times New Roman"/>
        </w:rPr>
        <w:tab/>
        <w:t>M</w:t>
      </w:r>
      <w:r w:rsidRPr="001D4E73">
        <w:rPr>
          <w:rFonts w:eastAsia="Times New Roman"/>
        </w:rPr>
        <w:tab/>
      </w:r>
    </w:p>
    <w:p w:rsidR="00583660" w:rsidRDefault="00583660">
      <w:pPr>
        <w:spacing w:after="200" w:line="276" w:lineRule="auto"/>
      </w:pPr>
      <w:r>
        <w:br w:type="page"/>
      </w:r>
    </w:p>
    <w:tbl>
      <w:tblPr>
        <w:tblW w:w="4989" w:type="pct"/>
        <w:tblInd w:w="12" w:type="dxa"/>
        <w:tblLook w:val="04A0" w:firstRow="1" w:lastRow="0" w:firstColumn="1" w:lastColumn="0" w:noHBand="0" w:noVBand="1"/>
      </w:tblPr>
      <w:tblGrid>
        <w:gridCol w:w="10992"/>
      </w:tblGrid>
      <w:tr w:rsidR="00583388" w:rsidRPr="005B5D38" w:rsidTr="00BC702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83388" w:rsidRPr="005B5D38" w:rsidRDefault="0050370B" w:rsidP="00690096">
            <w:pPr>
              <w:tabs>
                <w:tab w:val="left" w:pos="432"/>
              </w:tabs>
              <w:spacing w:before="60" w:after="60"/>
              <w:ind w:right="-90"/>
              <w:rPr>
                <w:rFonts w:eastAsia="Times New Roman"/>
                <w:caps/>
              </w:rPr>
            </w:pPr>
            <w:r>
              <w:rPr>
                <w:bCs/>
                <w:caps/>
              </w:rPr>
              <w:lastRenderedPageBreak/>
              <w:t>all</w:t>
            </w:r>
          </w:p>
        </w:tc>
      </w:tr>
    </w:tbl>
    <w:p w:rsidR="00583388" w:rsidRPr="00D12EF5" w:rsidRDefault="00583388" w:rsidP="00690096">
      <w:pPr>
        <w:pStyle w:val="QUESTIONTEXT"/>
      </w:pPr>
      <w:r>
        <w:t>4.2</w:t>
      </w:r>
      <w:r w:rsidR="00690096">
        <w:t>3</w:t>
      </w:r>
      <w:r>
        <w:t>.</w:t>
      </w:r>
      <w:r w:rsidRPr="00D12EF5">
        <w:tab/>
      </w:r>
      <w:r>
        <w:t>During [GRANT YEAR], what services were</w:t>
      </w:r>
      <w:r w:rsidRPr="00D12EF5">
        <w:t xml:space="preserve"> offered to men?</w:t>
      </w:r>
      <w:r>
        <w:t xml:space="preserve"> (NHSPS 3.8 modified)</w:t>
      </w:r>
    </w:p>
    <w:p w:rsidR="00583388" w:rsidRPr="005B5D38" w:rsidRDefault="00583388" w:rsidP="00583388">
      <w:pPr>
        <w:spacing w:after="120"/>
        <w:ind w:left="6480" w:right="-90"/>
        <w:rPr>
          <w:rFonts w:eastAsia="Times New Roman"/>
          <w:i/>
        </w:rPr>
      </w:pPr>
      <w:r>
        <w:rPr>
          <w:rFonts w:eastAsia="Times New Roman"/>
          <w:i/>
          <w:sz w:val="24"/>
        </w:rPr>
        <w:t>Select one per row.</w:t>
      </w:r>
    </w:p>
    <w:tbl>
      <w:tblPr>
        <w:tblW w:w="4987" w:type="pct"/>
        <w:tblCellMar>
          <w:left w:w="120" w:type="dxa"/>
          <w:right w:w="120" w:type="dxa"/>
        </w:tblCellMar>
        <w:tblLook w:val="0000" w:firstRow="0" w:lastRow="0" w:firstColumn="0" w:lastColumn="0" w:noHBand="0" w:noVBand="0"/>
      </w:tblPr>
      <w:tblGrid>
        <w:gridCol w:w="6349"/>
        <w:gridCol w:w="1557"/>
        <w:gridCol w:w="1467"/>
        <w:gridCol w:w="1638"/>
      </w:tblGrid>
      <w:tr w:rsidR="00583388" w:rsidRPr="005B5D38" w:rsidTr="00BC702A">
        <w:trPr>
          <w:tblHeader/>
        </w:trPr>
        <w:tc>
          <w:tcPr>
            <w:tcW w:w="2883" w:type="pct"/>
            <w:tcBorders>
              <w:top w:val="nil"/>
              <w:left w:val="nil"/>
              <w:bottom w:val="nil"/>
              <w:right w:val="single" w:sz="4" w:space="0" w:color="auto"/>
            </w:tcBorders>
          </w:tcPr>
          <w:p w:rsidR="00583388" w:rsidRPr="005B5D38" w:rsidRDefault="00583388" w:rsidP="00BC702A">
            <w:pPr>
              <w:tabs>
                <w:tab w:val="left" w:pos="360"/>
                <w:tab w:val="left" w:pos="1080"/>
                <w:tab w:val="left" w:pos="1440"/>
                <w:tab w:val="left" w:pos="2145"/>
                <w:tab w:val="left" w:leader="dot" w:pos="6120"/>
                <w:tab w:val="left" w:pos="6753"/>
              </w:tabs>
              <w:spacing w:before="60" w:after="60"/>
              <w:ind w:left="360" w:right="-90" w:hanging="360"/>
              <w:jc w:val="both"/>
              <w:rPr>
                <w:rFonts w:eastAsia="Times New Roman"/>
              </w:rPr>
            </w:pPr>
          </w:p>
        </w:tc>
        <w:tc>
          <w:tcPr>
            <w:tcW w:w="707" w:type="pct"/>
            <w:tcBorders>
              <w:top w:val="single" w:sz="4" w:space="0" w:color="auto"/>
              <w:left w:val="single" w:sz="4" w:space="0" w:color="auto"/>
              <w:bottom w:val="single" w:sz="4" w:space="0" w:color="auto"/>
              <w:right w:val="single" w:sz="4" w:space="0" w:color="auto"/>
            </w:tcBorders>
            <w:vAlign w:val="bottom"/>
          </w:tcPr>
          <w:p w:rsidR="00583388" w:rsidRPr="005B5D38" w:rsidRDefault="00583388" w:rsidP="00BC702A">
            <w:pPr>
              <w:tabs>
                <w:tab w:val="left" w:pos="432"/>
                <w:tab w:val="left" w:pos="1080"/>
                <w:tab w:val="left" w:pos="1440"/>
                <w:tab w:val="left" w:pos="2145"/>
                <w:tab w:val="left" w:leader="dot" w:pos="6120"/>
                <w:tab w:val="left" w:pos="6753"/>
              </w:tabs>
              <w:spacing w:before="60" w:after="60"/>
              <w:ind w:right="-90"/>
              <w:jc w:val="center"/>
              <w:rPr>
                <w:rFonts w:eastAsia="Times New Roman"/>
                <w:bCs/>
              </w:rPr>
            </w:pPr>
            <w:r>
              <w:rPr>
                <w:rFonts w:eastAsia="Times New Roman"/>
                <w:bCs/>
              </w:rPr>
              <w:t>Yes</w:t>
            </w:r>
          </w:p>
        </w:tc>
        <w:tc>
          <w:tcPr>
            <w:tcW w:w="666" w:type="pct"/>
            <w:tcBorders>
              <w:top w:val="single" w:sz="4" w:space="0" w:color="auto"/>
              <w:left w:val="single" w:sz="4" w:space="0" w:color="auto"/>
              <w:bottom w:val="single" w:sz="4" w:space="0" w:color="auto"/>
              <w:right w:val="single" w:sz="4" w:space="0" w:color="auto"/>
            </w:tcBorders>
            <w:vAlign w:val="bottom"/>
          </w:tcPr>
          <w:p w:rsidR="00583388" w:rsidRPr="005B5D38" w:rsidRDefault="00583388" w:rsidP="00BC702A">
            <w:pPr>
              <w:tabs>
                <w:tab w:val="left" w:pos="432"/>
                <w:tab w:val="left" w:pos="1080"/>
                <w:tab w:val="left" w:pos="1440"/>
                <w:tab w:val="left" w:pos="2145"/>
                <w:tab w:val="left" w:leader="dot" w:pos="6120"/>
                <w:tab w:val="left" w:pos="6753"/>
              </w:tabs>
              <w:spacing w:before="60" w:after="60"/>
              <w:ind w:right="-90"/>
              <w:jc w:val="center"/>
              <w:rPr>
                <w:rFonts w:eastAsia="Times New Roman"/>
                <w:bCs/>
              </w:rPr>
            </w:pPr>
            <w:r>
              <w:rPr>
                <w:rFonts w:eastAsia="Times New Roman"/>
                <w:bCs/>
              </w:rPr>
              <w:t>No</w:t>
            </w:r>
          </w:p>
        </w:tc>
        <w:tc>
          <w:tcPr>
            <w:tcW w:w="744" w:type="pct"/>
            <w:tcBorders>
              <w:top w:val="single" w:sz="4" w:space="0" w:color="auto"/>
              <w:left w:val="single" w:sz="4" w:space="0" w:color="auto"/>
              <w:bottom w:val="single" w:sz="4" w:space="0" w:color="auto"/>
              <w:right w:val="single" w:sz="4" w:space="0" w:color="auto"/>
            </w:tcBorders>
            <w:vAlign w:val="bottom"/>
          </w:tcPr>
          <w:p w:rsidR="00583388" w:rsidRPr="005B5D38" w:rsidRDefault="00583388" w:rsidP="00BC702A">
            <w:pPr>
              <w:tabs>
                <w:tab w:val="left" w:pos="432"/>
                <w:tab w:val="left" w:pos="1080"/>
                <w:tab w:val="left" w:pos="1440"/>
                <w:tab w:val="left" w:pos="2145"/>
                <w:tab w:val="left" w:leader="dot" w:pos="6120"/>
                <w:tab w:val="left" w:pos="6753"/>
              </w:tabs>
              <w:spacing w:before="60" w:after="60"/>
              <w:ind w:right="-90"/>
              <w:jc w:val="center"/>
              <w:rPr>
                <w:rFonts w:eastAsia="Times New Roman"/>
                <w:bCs/>
              </w:rPr>
            </w:pPr>
            <w:r>
              <w:rPr>
                <w:rFonts w:eastAsia="Times New Roman"/>
                <w:bCs/>
              </w:rPr>
              <w:t>No Response</w:t>
            </w:r>
          </w:p>
        </w:tc>
      </w:tr>
      <w:tr w:rsidR="00583388" w:rsidRPr="005B5D38" w:rsidTr="00BC702A">
        <w:tc>
          <w:tcPr>
            <w:tcW w:w="2883" w:type="pct"/>
            <w:tcBorders>
              <w:top w:val="nil"/>
              <w:left w:val="nil"/>
              <w:bottom w:val="nil"/>
              <w:right w:val="nil"/>
            </w:tcBorders>
            <w:shd w:val="clear" w:color="auto" w:fill="D9D9D9" w:themeFill="background1" w:themeFillShade="D9"/>
          </w:tcPr>
          <w:p w:rsidR="00583388" w:rsidRPr="00D12EF5" w:rsidRDefault="00583388" w:rsidP="00BC702A">
            <w:pPr>
              <w:tabs>
                <w:tab w:val="left" w:pos="345"/>
              </w:tabs>
              <w:autoSpaceDE w:val="0"/>
              <w:autoSpaceDN w:val="0"/>
              <w:adjustRightInd w:val="0"/>
              <w:spacing w:before="60" w:after="60"/>
              <w:ind w:left="360" w:right="-90" w:hanging="360"/>
            </w:pPr>
            <w:r>
              <w:t>a.</w:t>
            </w:r>
            <w:r>
              <w:tab/>
            </w:r>
            <w:r w:rsidRPr="00D12EF5">
              <w:t>Case management services</w:t>
            </w:r>
          </w:p>
        </w:tc>
        <w:tc>
          <w:tcPr>
            <w:tcW w:w="707" w:type="pct"/>
            <w:tcBorders>
              <w:top w:val="single" w:sz="4" w:space="0" w:color="auto"/>
              <w:left w:val="nil"/>
              <w:bottom w:val="nil"/>
              <w:right w:val="nil"/>
            </w:tcBorders>
            <w:shd w:val="clear" w:color="auto" w:fill="D9D9D9" w:themeFill="background1" w:themeFillShade="D9"/>
            <w:vAlign w:val="center"/>
          </w:tcPr>
          <w:p w:rsidR="00583388" w:rsidRPr="005B5D38" w:rsidRDefault="00583388" w:rsidP="00BC702A">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1 </w:t>
            </w:r>
            <w:r w:rsidRPr="005B5D38">
              <w:rPr>
                <w:rFonts w:eastAsia="Times New Roman"/>
              </w:rPr>
              <w:sym w:font="Wingdings" w:char="F06D"/>
            </w:r>
          </w:p>
        </w:tc>
        <w:tc>
          <w:tcPr>
            <w:tcW w:w="666" w:type="pct"/>
            <w:tcBorders>
              <w:top w:val="single" w:sz="4" w:space="0" w:color="auto"/>
              <w:left w:val="nil"/>
              <w:bottom w:val="nil"/>
              <w:right w:val="nil"/>
            </w:tcBorders>
            <w:shd w:val="clear" w:color="auto" w:fill="D9D9D9" w:themeFill="background1" w:themeFillShade="D9"/>
            <w:vAlign w:val="center"/>
          </w:tcPr>
          <w:p w:rsidR="00583388" w:rsidRPr="005B5D38" w:rsidRDefault="00583388" w:rsidP="00BC702A">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2 </w:t>
            </w:r>
            <w:r w:rsidRPr="005B5D38">
              <w:rPr>
                <w:rFonts w:eastAsia="Times New Roman"/>
              </w:rPr>
              <w:sym w:font="Wingdings" w:char="F06D"/>
            </w:r>
          </w:p>
        </w:tc>
        <w:tc>
          <w:tcPr>
            <w:tcW w:w="744" w:type="pct"/>
            <w:tcBorders>
              <w:top w:val="single" w:sz="4" w:space="0" w:color="auto"/>
              <w:left w:val="nil"/>
              <w:bottom w:val="nil"/>
              <w:right w:val="nil"/>
            </w:tcBorders>
            <w:shd w:val="clear" w:color="auto" w:fill="D9D9D9" w:themeFill="background1" w:themeFillShade="D9"/>
            <w:vAlign w:val="center"/>
          </w:tcPr>
          <w:p w:rsidR="00583388" w:rsidRPr="005B5D38" w:rsidRDefault="00583388" w:rsidP="00BC702A">
            <w:pPr>
              <w:tabs>
                <w:tab w:val="left" w:pos="417"/>
                <w:tab w:val="left" w:pos="1008"/>
                <w:tab w:val="left" w:pos="1800"/>
              </w:tabs>
              <w:spacing w:before="60" w:after="60"/>
              <w:ind w:right="-90" w:hanging="12"/>
              <w:jc w:val="center"/>
            </w:pPr>
            <w:r w:rsidRPr="005B5D38">
              <w:t>M</w:t>
            </w:r>
          </w:p>
        </w:tc>
      </w:tr>
      <w:tr w:rsidR="00583388" w:rsidRPr="005B5D38" w:rsidTr="00BC702A">
        <w:tc>
          <w:tcPr>
            <w:tcW w:w="2883" w:type="pct"/>
            <w:tcBorders>
              <w:top w:val="nil"/>
              <w:left w:val="nil"/>
              <w:bottom w:val="nil"/>
              <w:right w:val="nil"/>
            </w:tcBorders>
            <w:shd w:val="clear" w:color="auto" w:fill="FFFFFF"/>
          </w:tcPr>
          <w:p w:rsidR="00583388" w:rsidRPr="00D12EF5" w:rsidRDefault="00583388" w:rsidP="00BC702A">
            <w:pPr>
              <w:tabs>
                <w:tab w:val="left" w:pos="345"/>
              </w:tabs>
              <w:autoSpaceDE w:val="0"/>
              <w:autoSpaceDN w:val="0"/>
              <w:adjustRightInd w:val="0"/>
              <w:spacing w:before="60" w:after="60"/>
              <w:ind w:left="360" w:right="-90" w:hanging="360"/>
            </w:pPr>
            <w:r>
              <w:t>b.</w:t>
            </w:r>
            <w:r>
              <w:tab/>
            </w:r>
            <w:r w:rsidRPr="00D12EF5">
              <w:t>Clinical services</w:t>
            </w:r>
          </w:p>
        </w:tc>
        <w:tc>
          <w:tcPr>
            <w:tcW w:w="707" w:type="pct"/>
            <w:tcBorders>
              <w:top w:val="nil"/>
              <w:left w:val="nil"/>
              <w:bottom w:val="nil"/>
              <w:right w:val="nil"/>
            </w:tcBorders>
            <w:shd w:val="clear" w:color="auto" w:fill="FFFFFF"/>
            <w:vAlign w:val="center"/>
          </w:tcPr>
          <w:p w:rsidR="00583388" w:rsidRPr="005B5D38" w:rsidRDefault="00583388" w:rsidP="00BC702A">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1 </w:t>
            </w:r>
            <w:r w:rsidRPr="005B5D38">
              <w:rPr>
                <w:rFonts w:eastAsia="Times New Roman"/>
              </w:rPr>
              <w:sym w:font="Wingdings" w:char="F06D"/>
            </w:r>
          </w:p>
        </w:tc>
        <w:tc>
          <w:tcPr>
            <w:tcW w:w="666" w:type="pct"/>
            <w:tcBorders>
              <w:top w:val="nil"/>
              <w:left w:val="nil"/>
              <w:bottom w:val="nil"/>
              <w:right w:val="nil"/>
            </w:tcBorders>
            <w:shd w:val="clear" w:color="auto" w:fill="FFFFFF"/>
            <w:vAlign w:val="center"/>
          </w:tcPr>
          <w:p w:rsidR="00583388" w:rsidRPr="005B5D38" w:rsidRDefault="00583388" w:rsidP="00BC702A">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2 </w:t>
            </w:r>
            <w:r w:rsidRPr="005B5D38">
              <w:rPr>
                <w:rFonts w:eastAsia="Times New Roman"/>
              </w:rPr>
              <w:sym w:font="Wingdings" w:char="F06D"/>
            </w:r>
          </w:p>
        </w:tc>
        <w:tc>
          <w:tcPr>
            <w:tcW w:w="744" w:type="pct"/>
            <w:tcBorders>
              <w:top w:val="nil"/>
              <w:left w:val="nil"/>
              <w:bottom w:val="nil"/>
              <w:right w:val="nil"/>
            </w:tcBorders>
            <w:shd w:val="clear" w:color="auto" w:fill="FFFFFF"/>
            <w:vAlign w:val="center"/>
          </w:tcPr>
          <w:p w:rsidR="00583388" w:rsidRPr="005B5D38" w:rsidRDefault="00583388" w:rsidP="00BC702A">
            <w:pPr>
              <w:tabs>
                <w:tab w:val="left" w:pos="417"/>
                <w:tab w:val="left" w:pos="1008"/>
                <w:tab w:val="left" w:pos="1800"/>
              </w:tabs>
              <w:spacing w:before="60" w:after="60"/>
              <w:ind w:right="-90" w:hanging="12"/>
              <w:jc w:val="center"/>
            </w:pPr>
            <w:r w:rsidRPr="005B5D38">
              <w:t>M</w:t>
            </w:r>
          </w:p>
        </w:tc>
      </w:tr>
      <w:tr w:rsidR="00583388" w:rsidRPr="005B5D38" w:rsidTr="00BC702A">
        <w:tc>
          <w:tcPr>
            <w:tcW w:w="2883" w:type="pct"/>
            <w:tcBorders>
              <w:top w:val="nil"/>
              <w:left w:val="nil"/>
              <w:right w:val="nil"/>
            </w:tcBorders>
            <w:shd w:val="clear" w:color="auto" w:fill="D9D9D9" w:themeFill="background1" w:themeFillShade="D9"/>
          </w:tcPr>
          <w:p w:rsidR="00583388" w:rsidRPr="00D12EF5" w:rsidRDefault="00583388" w:rsidP="00BC702A">
            <w:pPr>
              <w:tabs>
                <w:tab w:val="left" w:pos="345"/>
              </w:tabs>
              <w:autoSpaceDE w:val="0"/>
              <w:autoSpaceDN w:val="0"/>
              <w:adjustRightInd w:val="0"/>
              <w:spacing w:before="60" w:after="60"/>
              <w:ind w:left="360" w:right="-90" w:hanging="360"/>
            </w:pPr>
            <w:r>
              <w:t>c.</w:t>
            </w:r>
            <w:r>
              <w:tab/>
            </w:r>
            <w:r w:rsidRPr="00D12EF5">
              <w:t>Court advocacy</w:t>
            </w:r>
          </w:p>
        </w:tc>
        <w:tc>
          <w:tcPr>
            <w:tcW w:w="707" w:type="pct"/>
            <w:tcBorders>
              <w:top w:val="nil"/>
              <w:left w:val="nil"/>
              <w:right w:val="nil"/>
            </w:tcBorders>
            <w:shd w:val="clear" w:color="auto" w:fill="D9D9D9" w:themeFill="background1" w:themeFillShade="D9"/>
            <w:vAlign w:val="center"/>
          </w:tcPr>
          <w:p w:rsidR="00583388" w:rsidRPr="005B5D38" w:rsidRDefault="00583388" w:rsidP="00BC702A">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1 </w:t>
            </w:r>
            <w:r w:rsidRPr="005B5D38">
              <w:rPr>
                <w:rFonts w:eastAsia="Times New Roman"/>
              </w:rPr>
              <w:sym w:font="Wingdings" w:char="F06D"/>
            </w:r>
          </w:p>
        </w:tc>
        <w:tc>
          <w:tcPr>
            <w:tcW w:w="666" w:type="pct"/>
            <w:tcBorders>
              <w:top w:val="nil"/>
              <w:left w:val="nil"/>
              <w:right w:val="nil"/>
            </w:tcBorders>
            <w:shd w:val="clear" w:color="auto" w:fill="D9D9D9" w:themeFill="background1" w:themeFillShade="D9"/>
            <w:vAlign w:val="center"/>
          </w:tcPr>
          <w:p w:rsidR="00583388" w:rsidRPr="005B5D38" w:rsidRDefault="00583388" w:rsidP="00BC702A">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2 </w:t>
            </w:r>
            <w:r w:rsidRPr="005B5D38">
              <w:rPr>
                <w:rFonts w:eastAsia="Times New Roman"/>
              </w:rPr>
              <w:sym w:font="Wingdings" w:char="F06D"/>
            </w:r>
          </w:p>
        </w:tc>
        <w:tc>
          <w:tcPr>
            <w:tcW w:w="744" w:type="pct"/>
            <w:tcBorders>
              <w:top w:val="nil"/>
              <w:left w:val="nil"/>
              <w:right w:val="nil"/>
            </w:tcBorders>
            <w:shd w:val="clear" w:color="auto" w:fill="D9D9D9" w:themeFill="background1" w:themeFillShade="D9"/>
            <w:vAlign w:val="center"/>
          </w:tcPr>
          <w:p w:rsidR="00583388" w:rsidRPr="005B5D38" w:rsidRDefault="00583388" w:rsidP="00BC702A">
            <w:pPr>
              <w:tabs>
                <w:tab w:val="left" w:pos="417"/>
                <w:tab w:val="left" w:pos="1008"/>
                <w:tab w:val="left" w:pos="1800"/>
              </w:tabs>
              <w:spacing w:before="60" w:after="60"/>
              <w:ind w:right="-90" w:hanging="12"/>
              <w:jc w:val="center"/>
            </w:pPr>
            <w:r w:rsidRPr="005B5D38">
              <w:t>M</w:t>
            </w:r>
          </w:p>
        </w:tc>
      </w:tr>
      <w:tr w:rsidR="00583388" w:rsidRPr="005B5D38" w:rsidTr="00BC702A">
        <w:tc>
          <w:tcPr>
            <w:tcW w:w="2883" w:type="pct"/>
            <w:tcBorders>
              <w:top w:val="nil"/>
              <w:left w:val="nil"/>
              <w:bottom w:val="nil"/>
              <w:right w:val="nil"/>
            </w:tcBorders>
            <w:shd w:val="clear" w:color="auto" w:fill="auto"/>
          </w:tcPr>
          <w:p w:rsidR="00583388" w:rsidRPr="00D12EF5" w:rsidRDefault="00583388" w:rsidP="00BC702A">
            <w:pPr>
              <w:tabs>
                <w:tab w:val="left" w:pos="345"/>
              </w:tabs>
              <w:autoSpaceDE w:val="0"/>
              <w:autoSpaceDN w:val="0"/>
              <w:adjustRightInd w:val="0"/>
              <w:spacing w:before="60" w:after="60"/>
              <w:ind w:left="360" w:right="-90" w:hanging="360"/>
            </w:pPr>
            <w:r>
              <w:t>d.</w:t>
            </w:r>
            <w:r>
              <w:tab/>
            </w:r>
            <w:r w:rsidRPr="00D12EF5">
              <w:t>Education assistance training (e.g.</w:t>
            </w:r>
            <w:r>
              <w:t>,</w:t>
            </w:r>
            <w:r w:rsidRPr="00D12EF5">
              <w:t xml:space="preserve"> preparation for GED)</w:t>
            </w:r>
          </w:p>
        </w:tc>
        <w:tc>
          <w:tcPr>
            <w:tcW w:w="707" w:type="pct"/>
            <w:tcBorders>
              <w:top w:val="nil"/>
              <w:left w:val="nil"/>
              <w:bottom w:val="nil"/>
              <w:right w:val="nil"/>
            </w:tcBorders>
            <w:shd w:val="clear" w:color="auto" w:fill="auto"/>
            <w:vAlign w:val="center"/>
          </w:tcPr>
          <w:p w:rsidR="00583388" w:rsidRPr="005B5D38" w:rsidRDefault="00583388" w:rsidP="00BC702A">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1 </w:t>
            </w:r>
            <w:r w:rsidRPr="005B5D38">
              <w:rPr>
                <w:rFonts w:eastAsia="Times New Roman"/>
              </w:rPr>
              <w:sym w:font="Wingdings" w:char="F06D"/>
            </w:r>
          </w:p>
        </w:tc>
        <w:tc>
          <w:tcPr>
            <w:tcW w:w="666" w:type="pct"/>
            <w:tcBorders>
              <w:top w:val="nil"/>
              <w:left w:val="nil"/>
              <w:bottom w:val="nil"/>
              <w:right w:val="nil"/>
            </w:tcBorders>
            <w:shd w:val="clear" w:color="auto" w:fill="auto"/>
            <w:vAlign w:val="center"/>
          </w:tcPr>
          <w:p w:rsidR="00583388" w:rsidRPr="005B5D38" w:rsidRDefault="00583388" w:rsidP="00BC702A">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2 </w:t>
            </w:r>
            <w:r w:rsidRPr="005B5D38">
              <w:rPr>
                <w:rFonts w:eastAsia="Times New Roman"/>
              </w:rPr>
              <w:sym w:font="Wingdings" w:char="F06D"/>
            </w:r>
          </w:p>
        </w:tc>
        <w:tc>
          <w:tcPr>
            <w:tcW w:w="744" w:type="pct"/>
            <w:tcBorders>
              <w:top w:val="nil"/>
              <w:left w:val="nil"/>
              <w:bottom w:val="nil"/>
              <w:right w:val="nil"/>
            </w:tcBorders>
            <w:shd w:val="clear" w:color="auto" w:fill="auto"/>
            <w:vAlign w:val="center"/>
          </w:tcPr>
          <w:p w:rsidR="00583388" w:rsidRPr="005B5D38" w:rsidRDefault="00583388" w:rsidP="00BC702A">
            <w:pPr>
              <w:tabs>
                <w:tab w:val="left" w:pos="417"/>
                <w:tab w:val="left" w:pos="1008"/>
                <w:tab w:val="left" w:pos="1800"/>
              </w:tabs>
              <w:spacing w:before="60" w:after="60"/>
              <w:ind w:right="-90" w:hanging="12"/>
              <w:jc w:val="center"/>
            </w:pPr>
            <w:r w:rsidRPr="005B5D38">
              <w:t>M</w:t>
            </w:r>
          </w:p>
        </w:tc>
      </w:tr>
      <w:tr w:rsidR="00583388" w:rsidRPr="005B5D38" w:rsidTr="00BC702A">
        <w:tc>
          <w:tcPr>
            <w:tcW w:w="2883" w:type="pct"/>
            <w:tcBorders>
              <w:top w:val="nil"/>
              <w:left w:val="nil"/>
              <w:bottom w:val="nil"/>
              <w:right w:val="nil"/>
            </w:tcBorders>
            <w:shd w:val="clear" w:color="auto" w:fill="D9D9D9" w:themeFill="background1" w:themeFillShade="D9"/>
          </w:tcPr>
          <w:p w:rsidR="00583388" w:rsidRPr="00D12EF5" w:rsidRDefault="00583388" w:rsidP="00BC702A">
            <w:pPr>
              <w:tabs>
                <w:tab w:val="left" w:pos="345"/>
              </w:tabs>
              <w:autoSpaceDE w:val="0"/>
              <w:autoSpaceDN w:val="0"/>
              <w:adjustRightInd w:val="0"/>
              <w:spacing w:before="60" w:after="60"/>
              <w:ind w:left="360" w:right="-90" w:hanging="360"/>
            </w:pPr>
            <w:r>
              <w:t>e.</w:t>
            </w:r>
            <w:r>
              <w:tab/>
            </w:r>
            <w:r w:rsidRPr="00D12EF5">
              <w:t>Health education</w:t>
            </w:r>
          </w:p>
        </w:tc>
        <w:tc>
          <w:tcPr>
            <w:tcW w:w="707" w:type="pct"/>
            <w:tcBorders>
              <w:left w:val="nil"/>
              <w:bottom w:val="nil"/>
              <w:right w:val="nil"/>
            </w:tcBorders>
            <w:shd w:val="clear" w:color="auto" w:fill="D9D9D9" w:themeFill="background1" w:themeFillShade="D9"/>
            <w:vAlign w:val="center"/>
          </w:tcPr>
          <w:p w:rsidR="00583388" w:rsidRPr="005B5D38" w:rsidRDefault="00583388" w:rsidP="00BC702A">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1 </w:t>
            </w:r>
            <w:r w:rsidRPr="005B5D38">
              <w:rPr>
                <w:rFonts w:eastAsia="Times New Roman"/>
              </w:rPr>
              <w:sym w:font="Wingdings" w:char="F06D"/>
            </w:r>
          </w:p>
        </w:tc>
        <w:tc>
          <w:tcPr>
            <w:tcW w:w="666" w:type="pct"/>
            <w:tcBorders>
              <w:left w:val="nil"/>
              <w:bottom w:val="nil"/>
              <w:right w:val="nil"/>
            </w:tcBorders>
            <w:shd w:val="clear" w:color="auto" w:fill="D9D9D9" w:themeFill="background1" w:themeFillShade="D9"/>
            <w:vAlign w:val="center"/>
          </w:tcPr>
          <w:p w:rsidR="00583388" w:rsidRPr="005B5D38" w:rsidRDefault="00583388" w:rsidP="00BC702A">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2 </w:t>
            </w:r>
            <w:r w:rsidRPr="005B5D38">
              <w:rPr>
                <w:rFonts w:eastAsia="Times New Roman"/>
              </w:rPr>
              <w:sym w:font="Wingdings" w:char="F06D"/>
            </w:r>
          </w:p>
        </w:tc>
        <w:tc>
          <w:tcPr>
            <w:tcW w:w="744" w:type="pct"/>
            <w:tcBorders>
              <w:left w:val="nil"/>
              <w:bottom w:val="nil"/>
              <w:right w:val="nil"/>
            </w:tcBorders>
            <w:shd w:val="clear" w:color="auto" w:fill="D9D9D9" w:themeFill="background1" w:themeFillShade="D9"/>
            <w:vAlign w:val="center"/>
          </w:tcPr>
          <w:p w:rsidR="00583388" w:rsidRPr="005B5D38" w:rsidRDefault="00583388" w:rsidP="00BC702A">
            <w:pPr>
              <w:tabs>
                <w:tab w:val="left" w:pos="417"/>
                <w:tab w:val="left" w:pos="1008"/>
                <w:tab w:val="left" w:pos="1800"/>
              </w:tabs>
              <w:spacing w:before="60" w:after="60"/>
              <w:ind w:right="-90" w:hanging="12"/>
              <w:jc w:val="center"/>
            </w:pPr>
            <w:r w:rsidRPr="005B5D38">
              <w:t>M</w:t>
            </w:r>
          </w:p>
        </w:tc>
      </w:tr>
      <w:tr w:rsidR="00583388" w:rsidRPr="005B5D38" w:rsidTr="00BC702A">
        <w:tc>
          <w:tcPr>
            <w:tcW w:w="2883" w:type="pct"/>
            <w:tcBorders>
              <w:top w:val="nil"/>
              <w:left w:val="nil"/>
              <w:bottom w:val="nil"/>
              <w:right w:val="nil"/>
            </w:tcBorders>
            <w:shd w:val="clear" w:color="auto" w:fill="FFFFFF"/>
          </w:tcPr>
          <w:p w:rsidR="00583388" w:rsidRPr="00D12EF5" w:rsidRDefault="00583388" w:rsidP="00BC702A">
            <w:pPr>
              <w:tabs>
                <w:tab w:val="left" w:pos="345"/>
              </w:tabs>
              <w:autoSpaceDE w:val="0"/>
              <w:autoSpaceDN w:val="0"/>
              <w:adjustRightInd w:val="0"/>
              <w:spacing w:before="60" w:after="60"/>
              <w:ind w:left="360" w:right="-90" w:hanging="360"/>
            </w:pPr>
            <w:r>
              <w:t>f.</w:t>
            </w:r>
            <w:r>
              <w:tab/>
            </w:r>
            <w:r w:rsidRPr="00D12EF5">
              <w:t>Insurance enrollment assistance services</w:t>
            </w:r>
          </w:p>
        </w:tc>
        <w:tc>
          <w:tcPr>
            <w:tcW w:w="707" w:type="pct"/>
            <w:tcBorders>
              <w:top w:val="nil"/>
              <w:left w:val="nil"/>
              <w:bottom w:val="nil"/>
              <w:right w:val="nil"/>
            </w:tcBorders>
            <w:shd w:val="clear" w:color="auto" w:fill="FFFFFF"/>
            <w:vAlign w:val="center"/>
          </w:tcPr>
          <w:p w:rsidR="00583388" w:rsidRPr="005B5D38" w:rsidRDefault="00583388" w:rsidP="00BC702A">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1 </w:t>
            </w:r>
            <w:r w:rsidRPr="005B5D38">
              <w:rPr>
                <w:rFonts w:eastAsia="Times New Roman"/>
              </w:rPr>
              <w:sym w:font="Wingdings" w:char="F06D"/>
            </w:r>
          </w:p>
        </w:tc>
        <w:tc>
          <w:tcPr>
            <w:tcW w:w="666" w:type="pct"/>
            <w:tcBorders>
              <w:top w:val="nil"/>
              <w:left w:val="nil"/>
              <w:bottom w:val="nil"/>
              <w:right w:val="nil"/>
            </w:tcBorders>
            <w:shd w:val="clear" w:color="auto" w:fill="FFFFFF"/>
            <w:vAlign w:val="center"/>
          </w:tcPr>
          <w:p w:rsidR="00583388" w:rsidRPr="005B5D38" w:rsidRDefault="00583388" w:rsidP="00BC702A">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2 </w:t>
            </w:r>
            <w:r w:rsidRPr="005B5D38">
              <w:rPr>
                <w:rFonts w:eastAsia="Times New Roman"/>
              </w:rPr>
              <w:sym w:font="Wingdings" w:char="F06D"/>
            </w:r>
          </w:p>
        </w:tc>
        <w:tc>
          <w:tcPr>
            <w:tcW w:w="744" w:type="pct"/>
            <w:tcBorders>
              <w:top w:val="nil"/>
              <w:left w:val="nil"/>
              <w:bottom w:val="nil"/>
              <w:right w:val="nil"/>
            </w:tcBorders>
            <w:shd w:val="clear" w:color="auto" w:fill="FFFFFF"/>
            <w:vAlign w:val="center"/>
          </w:tcPr>
          <w:p w:rsidR="00583388" w:rsidRPr="005B5D38" w:rsidRDefault="00583388" w:rsidP="00BC702A">
            <w:pPr>
              <w:tabs>
                <w:tab w:val="left" w:pos="417"/>
                <w:tab w:val="left" w:pos="1008"/>
                <w:tab w:val="left" w:pos="1800"/>
              </w:tabs>
              <w:spacing w:before="60" w:after="60"/>
              <w:ind w:right="-90" w:hanging="12"/>
              <w:jc w:val="center"/>
            </w:pPr>
            <w:r w:rsidRPr="005B5D38">
              <w:t>M</w:t>
            </w:r>
          </w:p>
        </w:tc>
      </w:tr>
      <w:tr w:rsidR="00583388" w:rsidRPr="005B5D38" w:rsidTr="00BC702A">
        <w:tc>
          <w:tcPr>
            <w:tcW w:w="2883" w:type="pct"/>
            <w:tcBorders>
              <w:top w:val="nil"/>
              <w:left w:val="nil"/>
              <w:right w:val="nil"/>
            </w:tcBorders>
            <w:shd w:val="clear" w:color="auto" w:fill="D9D9D9" w:themeFill="background1" w:themeFillShade="D9"/>
          </w:tcPr>
          <w:p w:rsidR="00583388" w:rsidRPr="00D12EF5" w:rsidRDefault="00583388" w:rsidP="00BC702A">
            <w:pPr>
              <w:tabs>
                <w:tab w:val="left" w:pos="345"/>
              </w:tabs>
              <w:autoSpaceDE w:val="0"/>
              <w:autoSpaceDN w:val="0"/>
              <w:adjustRightInd w:val="0"/>
              <w:spacing w:before="60" w:after="60"/>
              <w:ind w:left="360" w:right="-90" w:hanging="360"/>
            </w:pPr>
            <w:r>
              <w:t>g.</w:t>
            </w:r>
            <w:r>
              <w:tab/>
            </w:r>
            <w:r w:rsidRPr="00D12EF5">
              <w:t>Job readiness/employment services</w:t>
            </w:r>
          </w:p>
        </w:tc>
        <w:tc>
          <w:tcPr>
            <w:tcW w:w="707" w:type="pct"/>
            <w:tcBorders>
              <w:top w:val="nil"/>
              <w:left w:val="nil"/>
              <w:right w:val="nil"/>
            </w:tcBorders>
            <w:shd w:val="clear" w:color="auto" w:fill="D9D9D9" w:themeFill="background1" w:themeFillShade="D9"/>
            <w:vAlign w:val="center"/>
          </w:tcPr>
          <w:p w:rsidR="00583388" w:rsidRPr="005B5D38" w:rsidRDefault="00583388" w:rsidP="00BC702A">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1 </w:t>
            </w:r>
            <w:r w:rsidRPr="005B5D38">
              <w:rPr>
                <w:rFonts w:eastAsia="Times New Roman"/>
              </w:rPr>
              <w:sym w:font="Wingdings" w:char="F06D"/>
            </w:r>
          </w:p>
        </w:tc>
        <w:tc>
          <w:tcPr>
            <w:tcW w:w="666" w:type="pct"/>
            <w:tcBorders>
              <w:top w:val="nil"/>
              <w:left w:val="nil"/>
              <w:right w:val="nil"/>
            </w:tcBorders>
            <w:shd w:val="clear" w:color="auto" w:fill="D9D9D9" w:themeFill="background1" w:themeFillShade="D9"/>
            <w:vAlign w:val="center"/>
          </w:tcPr>
          <w:p w:rsidR="00583388" w:rsidRPr="005B5D38" w:rsidRDefault="00583388" w:rsidP="00BC702A">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2 </w:t>
            </w:r>
            <w:r w:rsidRPr="005B5D38">
              <w:rPr>
                <w:rFonts w:eastAsia="Times New Roman"/>
              </w:rPr>
              <w:sym w:font="Wingdings" w:char="F06D"/>
            </w:r>
          </w:p>
        </w:tc>
        <w:tc>
          <w:tcPr>
            <w:tcW w:w="744" w:type="pct"/>
            <w:tcBorders>
              <w:top w:val="nil"/>
              <w:left w:val="nil"/>
              <w:right w:val="nil"/>
            </w:tcBorders>
            <w:shd w:val="clear" w:color="auto" w:fill="D9D9D9" w:themeFill="background1" w:themeFillShade="D9"/>
            <w:vAlign w:val="center"/>
          </w:tcPr>
          <w:p w:rsidR="00583388" w:rsidRPr="005B5D38" w:rsidRDefault="00583388" w:rsidP="00BC702A">
            <w:pPr>
              <w:tabs>
                <w:tab w:val="left" w:pos="417"/>
                <w:tab w:val="left" w:pos="1008"/>
                <w:tab w:val="left" w:pos="1800"/>
              </w:tabs>
              <w:spacing w:before="60" w:after="60"/>
              <w:ind w:right="-90" w:hanging="12"/>
              <w:jc w:val="center"/>
            </w:pPr>
            <w:r w:rsidRPr="005B5D38">
              <w:t>M</w:t>
            </w:r>
          </w:p>
        </w:tc>
      </w:tr>
      <w:tr w:rsidR="00583388" w:rsidRPr="005B5D38" w:rsidTr="00BC702A">
        <w:tc>
          <w:tcPr>
            <w:tcW w:w="2883" w:type="pct"/>
            <w:tcBorders>
              <w:top w:val="nil"/>
              <w:left w:val="nil"/>
              <w:bottom w:val="nil"/>
              <w:right w:val="nil"/>
            </w:tcBorders>
            <w:shd w:val="clear" w:color="auto" w:fill="auto"/>
          </w:tcPr>
          <w:p w:rsidR="00583388" w:rsidRPr="00D12EF5" w:rsidRDefault="00583388" w:rsidP="00BC702A">
            <w:pPr>
              <w:tabs>
                <w:tab w:val="left" w:pos="345"/>
              </w:tabs>
              <w:autoSpaceDE w:val="0"/>
              <w:autoSpaceDN w:val="0"/>
              <w:adjustRightInd w:val="0"/>
              <w:spacing w:before="60" w:after="60"/>
              <w:ind w:left="360" w:right="-90" w:hanging="360"/>
            </w:pPr>
            <w:r>
              <w:t>h.</w:t>
            </w:r>
            <w:r>
              <w:tab/>
            </w:r>
            <w:r w:rsidRPr="00D12EF5">
              <w:t>Mental health services</w:t>
            </w:r>
          </w:p>
        </w:tc>
        <w:tc>
          <w:tcPr>
            <w:tcW w:w="707" w:type="pct"/>
            <w:tcBorders>
              <w:top w:val="nil"/>
              <w:left w:val="nil"/>
              <w:bottom w:val="nil"/>
              <w:right w:val="nil"/>
            </w:tcBorders>
            <w:shd w:val="clear" w:color="auto" w:fill="auto"/>
            <w:vAlign w:val="center"/>
          </w:tcPr>
          <w:p w:rsidR="00583388" w:rsidRPr="005B5D38" w:rsidRDefault="00583388" w:rsidP="00BC702A">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1 </w:t>
            </w:r>
            <w:r w:rsidRPr="005B5D38">
              <w:rPr>
                <w:rFonts w:eastAsia="Times New Roman"/>
              </w:rPr>
              <w:sym w:font="Wingdings" w:char="F06D"/>
            </w:r>
          </w:p>
        </w:tc>
        <w:tc>
          <w:tcPr>
            <w:tcW w:w="666" w:type="pct"/>
            <w:tcBorders>
              <w:top w:val="nil"/>
              <w:left w:val="nil"/>
              <w:bottom w:val="nil"/>
              <w:right w:val="nil"/>
            </w:tcBorders>
            <w:shd w:val="clear" w:color="auto" w:fill="auto"/>
            <w:vAlign w:val="center"/>
          </w:tcPr>
          <w:p w:rsidR="00583388" w:rsidRPr="005B5D38" w:rsidRDefault="00583388" w:rsidP="00BC702A">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2 </w:t>
            </w:r>
            <w:r w:rsidRPr="005B5D38">
              <w:rPr>
                <w:rFonts w:eastAsia="Times New Roman"/>
              </w:rPr>
              <w:sym w:font="Wingdings" w:char="F06D"/>
            </w:r>
          </w:p>
        </w:tc>
        <w:tc>
          <w:tcPr>
            <w:tcW w:w="744" w:type="pct"/>
            <w:tcBorders>
              <w:top w:val="nil"/>
              <w:left w:val="nil"/>
              <w:bottom w:val="nil"/>
              <w:right w:val="nil"/>
            </w:tcBorders>
            <w:shd w:val="clear" w:color="auto" w:fill="auto"/>
            <w:vAlign w:val="center"/>
          </w:tcPr>
          <w:p w:rsidR="00583388" w:rsidRPr="005B5D38" w:rsidRDefault="00583388" w:rsidP="00BC702A">
            <w:pPr>
              <w:tabs>
                <w:tab w:val="left" w:pos="417"/>
                <w:tab w:val="left" w:pos="1008"/>
                <w:tab w:val="left" w:pos="1800"/>
              </w:tabs>
              <w:spacing w:before="60" w:after="60"/>
              <w:ind w:right="-90" w:hanging="12"/>
              <w:jc w:val="center"/>
            </w:pPr>
            <w:r w:rsidRPr="005B5D38">
              <w:t>M</w:t>
            </w:r>
          </w:p>
        </w:tc>
      </w:tr>
      <w:tr w:rsidR="00583660" w:rsidRPr="005B5D38" w:rsidTr="00BC702A">
        <w:tc>
          <w:tcPr>
            <w:tcW w:w="2883" w:type="pct"/>
            <w:tcBorders>
              <w:top w:val="nil"/>
              <w:left w:val="nil"/>
              <w:bottom w:val="nil"/>
              <w:right w:val="nil"/>
            </w:tcBorders>
            <w:shd w:val="clear" w:color="auto" w:fill="D9D9D9" w:themeFill="background1" w:themeFillShade="D9"/>
          </w:tcPr>
          <w:p w:rsidR="00583660" w:rsidRDefault="00583660" w:rsidP="00BC702A">
            <w:pPr>
              <w:tabs>
                <w:tab w:val="left" w:pos="345"/>
              </w:tabs>
              <w:autoSpaceDE w:val="0"/>
              <w:autoSpaceDN w:val="0"/>
              <w:adjustRightInd w:val="0"/>
              <w:spacing w:before="60" w:after="60"/>
              <w:ind w:left="360" w:right="-90" w:hanging="360"/>
            </w:pPr>
            <w:r>
              <w:t>i.</w:t>
            </w:r>
            <w:r>
              <w:tab/>
              <w:t>Parenting Education</w:t>
            </w:r>
          </w:p>
        </w:tc>
        <w:tc>
          <w:tcPr>
            <w:tcW w:w="707" w:type="pct"/>
            <w:tcBorders>
              <w:left w:val="nil"/>
              <w:bottom w:val="nil"/>
              <w:right w:val="nil"/>
            </w:tcBorders>
            <w:shd w:val="clear" w:color="auto" w:fill="D9D9D9" w:themeFill="background1" w:themeFillShade="D9"/>
            <w:vAlign w:val="center"/>
          </w:tcPr>
          <w:p w:rsidR="00583660" w:rsidRPr="00583660" w:rsidRDefault="00583660" w:rsidP="00583660">
            <w:pPr>
              <w:tabs>
                <w:tab w:val="left" w:pos="417"/>
                <w:tab w:val="left" w:pos="1008"/>
                <w:tab w:val="left" w:pos="1800"/>
              </w:tabs>
              <w:spacing w:before="60" w:after="60"/>
              <w:ind w:right="-90" w:hanging="12"/>
              <w:jc w:val="center"/>
              <w:rPr>
                <w:rFonts w:eastAsia="Times New Roman"/>
                <w:vertAlign w:val="subscript"/>
              </w:rPr>
            </w:pPr>
            <w:r w:rsidRPr="00583660">
              <w:rPr>
                <w:rFonts w:eastAsia="Times New Roman"/>
                <w:sz w:val="12"/>
                <w:szCs w:val="12"/>
              </w:rPr>
              <w:t xml:space="preserve">1 </w:t>
            </w:r>
            <w:r w:rsidRPr="00583660">
              <w:rPr>
                <w:rFonts w:eastAsia="Times New Roman"/>
              </w:rPr>
              <w:sym w:font="Wingdings" w:char="F06D"/>
            </w:r>
          </w:p>
        </w:tc>
        <w:tc>
          <w:tcPr>
            <w:tcW w:w="666" w:type="pct"/>
            <w:tcBorders>
              <w:left w:val="nil"/>
              <w:bottom w:val="nil"/>
              <w:right w:val="nil"/>
            </w:tcBorders>
            <w:shd w:val="clear" w:color="auto" w:fill="D9D9D9" w:themeFill="background1" w:themeFillShade="D9"/>
            <w:vAlign w:val="center"/>
          </w:tcPr>
          <w:p w:rsidR="00583660" w:rsidRPr="00583660" w:rsidRDefault="00583660" w:rsidP="00583660">
            <w:pPr>
              <w:tabs>
                <w:tab w:val="left" w:pos="417"/>
                <w:tab w:val="left" w:pos="1008"/>
                <w:tab w:val="left" w:pos="1800"/>
              </w:tabs>
              <w:spacing w:before="60" w:after="60"/>
              <w:ind w:right="-90" w:hanging="12"/>
              <w:jc w:val="center"/>
              <w:rPr>
                <w:rFonts w:eastAsia="Times New Roman"/>
                <w:vertAlign w:val="subscript"/>
              </w:rPr>
            </w:pPr>
            <w:r w:rsidRPr="00583660">
              <w:rPr>
                <w:rFonts w:eastAsia="Times New Roman"/>
                <w:sz w:val="12"/>
                <w:szCs w:val="12"/>
              </w:rPr>
              <w:t xml:space="preserve">2 </w:t>
            </w:r>
            <w:r w:rsidRPr="00583660">
              <w:rPr>
                <w:rFonts w:eastAsia="Times New Roman"/>
              </w:rPr>
              <w:sym w:font="Wingdings" w:char="F06D"/>
            </w:r>
          </w:p>
        </w:tc>
        <w:tc>
          <w:tcPr>
            <w:tcW w:w="744" w:type="pct"/>
            <w:tcBorders>
              <w:left w:val="nil"/>
              <w:bottom w:val="nil"/>
              <w:right w:val="nil"/>
            </w:tcBorders>
            <w:shd w:val="clear" w:color="auto" w:fill="D9D9D9" w:themeFill="background1" w:themeFillShade="D9"/>
            <w:vAlign w:val="center"/>
          </w:tcPr>
          <w:p w:rsidR="00583660" w:rsidRPr="005B5D38" w:rsidRDefault="00583660" w:rsidP="00583660">
            <w:pPr>
              <w:tabs>
                <w:tab w:val="left" w:pos="417"/>
                <w:tab w:val="left" w:pos="1008"/>
                <w:tab w:val="left" w:pos="1800"/>
              </w:tabs>
              <w:spacing w:before="60" w:after="60"/>
              <w:ind w:right="-90" w:hanging="12"/>
              <w:jc w:val="center"/>
            </w:pPr>
            <w:r w:rsidRPr="00583660">
              <w:t>M</w:t>
            </w:r>
          </w:p>
        </w:tc>
      </w:tr>
      <w:tr w:rsidR="00583388" w:rsidRPr="005B5D38" w:rsidTr="00583660">
        <w:tc>
          <w:tcPr>
            <w:tcW w:w="2883" w:type="pct"/>
            <w:tcBorders>
              <w:top w:val="nil"/>
              <w:left w:val="nil"/>
              <w:bottom w:val="nil"/>
              <w:right w:val="nil"/>
            </w:tcBorders>
            <w:shd w:val="clear" w:color="auto" w:fill="auto"/>
          </w:tcPr>
          <w:p w:rsidR="00583388" w:rsidRPr="00583660" w:rsidRDefault="00583660" w:rsidP="00BC702A">
            <w:pPr>
              <w:tabs>
                <w:tab w:val="left" w:pos="345"/>
              </w:tabs>
              <w:autoSpaceDE w:val="0"/>
              <w:autoSpaceDN w:val="0"/>
              <w:adjustRightInd w:val="0"/>
              <w:spacing w:before="60" w:after="60"/>
              <w:ind w:left="360" w:right="-90" w:hanging="360"/>
            </w:pPr>
            <w:r>
              <w:t>j</w:t>
            </w:r>
            <w:r w:rsidR="00583388" w:rsidRPr="00583660">
              <w:t>.</w:t>
            </w:r>
            <w:r w:rsidR="00583388" w:rsidRPr="00583660">
              <w:tab/>
              <w:t>Other service (specify): ________________________________</w:t>
            </w:r>
          </w:p>
        </w:tc>
        <w:tc>
          <w:tcPr>
            <w:tcW w:w="707" w:type="pct"/>
            <w:tcBorders>
              <w:left w:val="nil"/>
              <w:bottom w:val="nil"/>
              <w:right w:val="nil"/>
            </w:tcBorders>
            <w:shd w:val="clear" w:color="auto" w:fill="auto"/>
            <w:vAlign w:val="center"/>
          </w:tcPr>
          <w:p w:rsidR="00583388" w:rsidRPr="00583660" w:rsidRDefault="00583388" w:rsidP="00BC702A">
            <w:pPr>
              <w:tabs>
                <w:tab w:val="left" w:pos="417"/>
                <w:tab w:val="left" w:pos="1008"/>
                <w:tab w:val="left" w:pos="1800"/>
              </w:tabs>
              <w:spacing w:before="60" w:after="60"/>
              <w:ind w:right="-90" w:hanging="12"/>
              <w:jc w:val="center"/>
              <w:rPr>
                <w:rFonts w:eastAsia="Times New Roman"/>
                <w:vertAlign w:val="subscript"/>
              </w:rPr>
            </w:pPr>
            <w:r w:rsidRPr="00583660">
              <w:rPr>
                <w:rFonts w:eastAsia="Times New Roman"/>
                <w:sz w:val="12"/>
                <w:szCs w:val="12"/>
              </w:rPr>
              <w:t xml:space="preserve">1 </w:t>
            </w:r>
            <w:r w:rsidRPr="00583660">
              <w:rPr>
                <w:rFonts w:eastAsia="Times New Roman"/>
              </w:rPr>
              <w:sym w:font="Wingdings" w:char="F06D"/>
            </w:r>
          </w:p>
        </w:tc>
        <w:tc>
          <w:tcPr>
            <w:tcW w:w="666" w:type="pct"/>
            <w:tcBorders>
              <w:left w:val="nil"/>
              <w:bottom w:val="nil"/>
              <w:right w:val="nil"/>
            </w:tcBorders>
            <w:shd w:val="clear" w:color="auto" w:fill="auto"/>
            <w:vAlign w:val="center"/>
          </w:tcPr>
          <w:p w:rsidR="00583388" w:rsidRPr="00583660" w:rsidRDefault="00583388" w:rsidP="00BC702A">
            <w:pPr>
              <w:tabs>
                <w:tab w:val="left" w:pos="417"/>
                <w:tab w:val="left" w:pos="1008"/>
                <w:tab w:val="left" w:pos="1800"/>
              </w:tabs>
              <w:spacing w:before="60" w:after="60"/>
              <w:ind w:right="-90" w:hanging="12"/>
              <w:jc w:val="center"/>
              <w:rPr>
                <w:rFonts w:eastAsia="Times New Roman"/>
                <w:vertAlign w:val="subscript"/>
              </w:rPr>
            </w:pPr>
            <w:r w:rsidRPr="00583660">
              <w:rPr>
                <w:rFonts w:eastAsia="Times New Roman"/>
                <w:sz w:val="12"/>
                <w:szCs w:val="12"/>
              </w:rPr>
              <w:t xml:space="preserve">2 </w:t>
            </w:r>
            <w:r w:rsidRPr="00583660">
              <w:rPr>
                <w:rFonts w:eastAsia="Times New Roman"/>
              </w:rPr>
              <w:sym w:font="Wingdings" w:char="F06D"/>
            </w:r>
          </w:p>
        </w:tc>
        <w:tc>
          <w:tcPr>
            <w:tcW w:w="744" w:type="pct"/>
            <w:tcBorders>
              <w:left w:val="nil"/>
              <w:bottom w:val="nil"/>
              <w:right w:val="nil"/>
            </w:tcBorders>
            <w:shd w:val="clear" w:color="auto" w:fill="auto"/>
            <w:vAlign w:val="center"/>
          </w:tcPr>
          <w:p w:rsidR="00583388" w:rsidRPr="005B5D38" w:rsidRDefault="00583388" w:rsidP="00BC702A">
            <w:pPr>
              <w:tabs>
                <w:tab w:val="left" w:pos="417"/>
                <w:tab w:val="left" w:pos="1008"/>
                <w:tab w:val="left" w:pos="1800"/>
              </w:tabs>
              <w:spacing w:before="60" w:after="60"/>
              <w:ind w:right="-90" w:hanging="12"/>
              <w:jc w:val="center"/>
            </w:pPr>
            <w:r w:rsidRPr="00583660">
              <w:t>M</w:t>
            </w:r>
          </w:p>
        </w:tc>
      </w:tr>
    </w:tbl>
    <w:p w:rsidR="00583388" w:rsidRPr="00583660" w:rsidRDefault="00583388" w:rsidP="00690096">
      <w:pPr>
        <w:tabs>
          <w:tab w:val="left" w:leader="dot" w:pos="8100"/>
          <w:tab w:val="left" w:pos="8550"/>
        </w:tabs>
        <w:ind w:left="1080" w:right="-90"/>
        <w:rPr>
          <w:rFonts w:eastAsia="Times New Roman"/>
        </w:rPr>
      </w:pPr>
    </w:p>
    <w:tbl>
      <w:tblPr>
        <w:tblW w:w="5000" w:type="pct"/>
        <w:tblLook w:val="04A0" w:firstRow="1" w:lastRow="0" w:firstColumn="1" w:lastColumn="0" w:noHBand="0" w:noVBand="1"/>
      </w:tblPr>
      <w:tblGrid>
        <w:gridCol w:w="11016"/>
      </w:tblGrid>
      <w:tr w:rsidR="00D12EF5" w:rsidRPr="00D12EF5" w:rsidTr="00D12EF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12EF5" w:rsidRPr="00D12EF5" w:rsidRDefault="0050370B" w:rsidP="00690096">
            <w:pPr>
              <w:tabs>
                <w:tab w:val="left" w:pos="432"/>
              </w:tabs>
              <w:spacing w:before="60" w:after="60"/>
              <w:ind w:right="-90"/>
              <w:rPr>
                <w:rFonts w:eastAsia="Times New Roman"/>
                <w:caps/>
              </w:rPr>
            </w:pPr>
            <w:r>
              <w:rPr>
                <w:bCs/>
                <w:caps/>
              </w:rPr>
              <w:t>all</w:t>
            </w:r>
          </w:p>
        </w:tc>
      </w:tr>
    </w:tbl>
    <w:p w:rsidR="00D12EF5" w:rsidRPr="00D12EF5" w:rsidRDefault="00466F08" w:rsidP="002E150A">
      <w:pPr>
        <w:pStyle w:val="QUESTIONTEXT"/>
      </w:pPr>
      <w:r>
        <w:t>4.2</w:t>
      </w:r>
      <w:r w:rsidR="00690096">
        <w:t>4</w:t>
      </w:r>
      <w:r w:rsidR="00D12EF5" w:rsidRPr="00D12EF5">
        <w:t>.</w:t>
      </w:r>
      <w:r w:rsidR="00D12EF5" w:rsidRPr="00D12EF5">
        <w:tab/>
        <w:t xml:space="preserve">Are services offered to </w:t>
      </w:r>
      <w:r w:rsidR="00A71B83">
        <w:t>men</w:t>
      </w:r>
      <w:r w:rsidR="00D12EF5" w:rsidRPr="00D12EF5">
        <w:t xml:space="preserve"> as a </w:t>
      </w:r>
      <w:r w:rsidR="00D12EF5" w:rsidRPr="00D12EF5">
        <w:rPr>
          <w:u w:val="single"/>
        </w:rPr>
        <w:t>male</w:t>
      </w:r>
      <w:r w:rsidR="00A71B83">
        <w:rPr>
          <w:u w:val="single"/>
        </w:rPr>
        <w:t>s</w:t>
      </w:r>
      <w:r w:rsidR="00D12EF5" w:rsidRPr="00D12EF5">
        <w:rPr>
          <w:u w:val="single"/>
        </w:rPr>
        <w:t>-only program</w:t>
      </w:r>
      <w:r w:rsidR="00A71B83">
        <w:t xml:space="preserve"> (for example, men</w:t>
      </w:r>
      <w:r w:rsidR="00D12EF5" w:rsidRPr="00D12EF5">
        <w:t xml:space="preserve"> meeting at separate time or have their own classes</w:t>
      </w:r>
      <w:r w:rsidR="00E74C70">
        <w:t xml:space="preserve"> apart from participating women and children</w:t>
      </w:r>
      <w:r w:rsidR="00D12EF5" w:rsidRPr="00D12EF5">
        <w:t>)?</w:t>
      </w:r>
      <w:r w:rsidR="00D12EF5">
        <w:t xml:space="preserve"> (NHSPS 3.4)</w:t>
      </w:r>
    </w:p>
    <w:p w:rsidR="00D12EF5" w:rsidRPr="00D12EF5" w:rsidRDefault="00D12EF5" w:rsidP="000E23F7">
      <w:pPr>
        <w:tabs>
          <w:tab w:val="left" w:pos="1080"/>
          <w:tab w:val="left" w:leader="dot" w:pos="8100"/>
          <w:tab w:val="left" w:pos="8550"/>
        </w:tabs>
        <w:spacing w:before="120"/>
        <w:ind w:left="1080" w:right="-90" w:hanging="360"/>
        <w:rPr>
          <w:rFonts w:eastAsia="Times New Roman"/>
        </w:rPr>
      </w:pPr>
      <w:r w:rsidRPr="00D12EF5">
        <w:rPr>
          <w:rFonts w:eastAsia="Times New Roman"/>
        </w:rPr>
        <w:sym w:font="Wingdings" w:char="F06D"/>
      </w:r>
      <w:r w:rsidRPr="00D12EF5">
        <w:rPr>
          <w:rFonts w:eastAsia="Times New Roman"/>
        </w:rPr>
        <w:tab/>
        <w:t>Yes</w:t>
      </w:r>
      <w:r w:rsidRPr="00D12EF5">
        <w:rPr>
          <w:rFonts w:eastAsia="Times New Roman"/>
        </w:rPr>
        <w:tab/>
        <w:t>1</w:t>
      </w:r>
      <w:r w:rsidRPr="00D12EF5">
        <w:rPr>
          <w:rFonts w:eastAsia="Times New Roman"/>
        </w:rPr>
        <w:tab/>
      </w:r>
    </w:p>
    <w:p w:rsidR="00D12EF5" w:rsidRPr="00D12EF5" w:rsidRDefault="00D12EF5" w:rsidP="000E23F7">
      <w:pPr>
        <w:tabs>
          <w:tab w:val="left" w:pos="1080"/>
          <w:tab w:val="left" w:leader="dot" w:pos="8100"/>
          <w:tab w:val="left" w:pos="8550"/>
        </w:tabs>
        <w:spacing w:before="120"/>
        <w:ind w:left="1080" w:right="-90" w:hanging="360"/>
        <w:rPr>
          <w:rFonts w:eastAsia="Times New Roman"/>
        </w:rPr>
      </w:pPr>
      <w:r w:rsidRPr="00D12EF5">
        <w:rPr>
          <w:rFonts w:eastAsia="Times New Roman"/>
        </w:rPr>
        <w:sym w:font="Wingdings" w:char="F06D"/>
      </w:r>
      <w:r w:rsidRPr="00D12EF5">
        <w:rPr>
          <w:rFonts w:eastAsia="Times New Roman"/>
        </w:rPr>
        <w:tab/>
        <w:t>No</w:t>
      </w:r>
      <w:r w:rsidRPr="00D12EF5">
        <w:rPr>
          <w:rFonts w:eastAsia="Times New Roman"/>
        </w:rPr>
        <w:tab/>
        <w:t>0</w:t>
      </w:r>
      <w:r w:rsidRPr="00D12EF5">
        <w:rPr>
          <w:rFonts w:eastAsia="Times New Roman"/>
        </w:rPr>
        <w:tab/>
      </w:r>
      <w:r w:rsidR="00215A69">
        <w:rPr>
          <w:rFonts w:eastAsia="Times New Roman"/>
        </w:rPr>
        <w:t>SKIP TO</w:t>
      </w:r>
      <w:r w:rsidR="00466F08">
        <w:rPr>
          <w:rFonts w:eastAsia="Times New Roman"/>
        </w:rPr>
        <w:t xml:space="preserve"> 4.2</w:t>
      </w:r>
      <w:r w:rsidR="00795389">
        <w:rPr>
          <w:rFonts w:eastAsia="Times New Roman"/>
        </w:rPr>
        <w:t>7</w:t>
      </w:r>
    </w:p>
    <w:p w:rsidR="00D12EF5" w:rsidRPr="00D12EF5" w:rsidRDefault="00D12EF5" w:rsidP="000E23F7">
      <w:pPr>
        <w:tabs>
          <w:tab w:val="left" w:leader="dot" w:pos="8100"/>
          <w:tab w:val="left" w:pos="8550"/>
        </w:tabs>
        <w:spacing w:before="120" w:after="120"/>
        <w:ind w:left="1080" w:right="-90"/>
        <w:rPr>
          <w:rFonts w:eastAsia="Times New Roman"/>
        </w:rPr>
      </w:pPr>
      <w:r w:rsidRPr="00D12EF5">
        <w:rPr>
          <w:rFonts w:eastAsia="Times New Roman"/>
        </w:rPr>
        <w:t>N</w:t>
      </w:r>
      <w:r w:rsidR="00232214">
        <w:rPr>
          <w:rFonts w:eastAsia="Times New Roman"/>
        </w:rPr>
        <w:t>O</w:t>
      </w:r>
      <w:r w:rsidRPr="00D12EF5">
        <w:rPr>
          <w:rFonts w:eastAsia="Times New Roman"/>
        </w:rPr>
        <w:t xml:space="preserve"> RESPONSE</w:t>
      </w:r>
      <w:r w:rsidRPr="00D12EF5">
        <w:rPr>
          <w:rFonts w:eastAsia="Times New Roman"/>
        </w:rPr>
        <w:tab/>
        <w:t>M</w:t>
      </w:r>
      <w:r w:rsidRPr="00D12EF5">
        <w:rPr>
          <w:rFonts w:eastAsia="Times New Roman"/>
        </w:rPr>
        <w:tab/>
      </w:r>
      <w:r w:rsidR="00215A69">
        <w:rPr>
          <w:rFonts w:eastAsia="Times New Roman"/>
        </w:rPr>
        <w:t>SKIP TO</w:t>
      </w:r>
      <w:r w:rsidR="00466F08">
        <w:rPr>
          <w:rFonts w:eastAsia="Times New Roman"/>
        </w:rPr>
        <w:t xml:space="preserve"> 4.2</w:t>
      </w:r>
      <w:r w:rsidR="00795389">
        <w:rPr>
          <w:rFonts w:eastAsia="Times New Roman"/>
        </w:rPr>
        <w:t>7</w:t>
      </w:r>
    </w:p>
    <w:p w:rsidR="004970CA" w:rsidRDefault="004970CA" w:rsidP="000E23F7">
      <w:pPr>
        <w:tabs>
          <w:tab w:val="left" w:pos="720"/>
        </w:tabs>
        <w:ind w:left="720" w:right="-90" w:hanging="720"/>
        <w:rPr>
          <w:rFonts w:eastAsia="Times New Roman"/>
          <w:b/>
        </w:rPr>
      </w:pPr>
    </w:p>
    <w:p w:rsidR="00690096" w:rsidRDefault="00690096" w:rsidP="000E23F7">
      <w:pPr>
        <w:tabs>
          <w:tab w:val="left" w:pos="720"/>
        </w:tabs>
        <w:ind w:left="720" w:right="-90" w:hanging="720"/>
        <w:rPr>
          <w:rFonts w:eastAsia="Times New Roman"/>
          <w:b/>
        </w:rPr>
        <w:sectPr w:rsidR="00690096" w:rsidSect="00115CDB">
          <w:pgSz w:w="12240" w:h="15840" w:code="1"/>
          <w:pgMar w:top="720" w:right="720" w:bottom="720" w:left="720" w:header="288" w:footer="432" w:gutter="0"/>
          <w:cols w:space="720"/>
          <w:docGrid w:linePitch="360"/>
        </w:sectPr>
      </w:pPr>
    </w:p>
    <w:tbl>
      <w:tblPr>
        <w:tblW w:w="4772" w:type="pct"/>
        <w:tblInd w:w="18" w:type="dxa"/>
        <w:tblLook w:val="04A0" w:firstRow="1" w:lastRow="0" w:firstColumn="1" w:lastColumn="0" w:noHBand="0" w:noVBand="1"/>
      </w:tblPr>
      <w:tblGrid>
        <w:gridCol w:w="13950"/>
      </w:tblGrid>
      <w:tr w:rsidR="00D12EF5" w:rsidRPr="00F074D3" w:rsidTr="00D6443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12EF5" w:rsidRPr="00F074D3" w:rsidRDefault="00142C1A" w:rsidP="002E150A">
            <w:pPr>
              <w:tabs>
                <w:tab w:val="left" w:pos="432"/>
              </w:tabs>
              <w:spacing w:before="60" w:after="60"/>
              <w:ind w:right="-90"/>
              <w:rPr>
                <w:rFonts w:eastAsia="Times New Roman"/>
                <w:caps/>
              </w:rPr>
            </w:pPr>
            <w:r>
              <w:rPr>
                <w:bCs/>
                <w:caps/>
              </w:rPr>
              <w:lastRenderedPageBreak/>
              <w:t xml:space="preserve">4.24 = 1 AND </w:t>
            </w:r>
            <w:r w:rsidR="00D12EF5">
              <w:rPr>
                <w:rFonts w:eastAsia="Times New Roman"/>
                <w:bCs/>
                <w:caps/>
              </w:rPr>
              <w:t>any 4.</w:t>
            </w:r>
            <w:r w:rsidR="000D5815">
              <w:rPr>
                <w:rFonts w:eastAsia="Times New Roman"/>
                <w:bCs/>
                <w:caps/>
              </w:rPr>
              <w:t>2</w:t>
            </w:r>
            <w:r w:rsidR="002E150A">
              <w:rPr>
                <w:rFonts w:eastAsia="Times New Roman"/>
                <w:bCs/>
                <w:caps/>
              </w:rPr>
              <w:t>3</w:t>
            </w:r>
            <w:r w:rsidR="00D12EF5">
              <w:rPr>
                <w:rFonts w:eastAsia="Times New Roman"/>
                <w:bCs/>
              </w:rPr>
              <w:t>a</w:t>
            </w:r>
            <w:r w:rsidR="00D12EF5">
              <w:rPr>
                <w:rFonts w:eastAsia="Times New Roman"/>
                <w:bCs/>
                <w:caps/>
              </w:rPr>
              <w:t xml:space="preserve"> through 4.</w:t>
            </w:r>
            <w:r w:rsidR="000D5815">
              <w:rPr>
                <w:rFonts w:eastAsia="Times New Roman"/>
                <w:bCs/>
                <w:caps/>
              </w:rPr>
              <w:t>2</w:t>
            </w:r>
            <w:r w:rsidR="002E150A">
              <w:rPr>
                <w:rFonts w:eastAsia="Times New Roman"/>
                <w:bCs/>
                <w:caps/>
              </w:rPr>
              <w:t>3</w:t>
            </w:r>
            <w:r w:rsidR="00583660">
              <w:rPr>
                <w:rFonts w:eastAsia="Times New Roman"/>
                <w:bCs/>
              </w:rPr>
              <w:t>j</w:t>
            </w:r>
            <w:r w:rsidR="00D12EF5">
              <w:rPr>
                <w:rFonts w:eastAsia="Times New Roman"/>
                <w:bCs/>
              </w:rPr>
              <w:t xml:space="preserve"> </w:t>
            </w:r>
            <w:r w:rsidR="00D12EF5">
              <w:rPr>
                <w:rFonts w:eastAsia="Times New Roman"/>
                <w:bCs/>
                <w:caps/>
              </w:rPr>
              <w:t>= 1</w:t>
            </w:r>
          </w:p>
        </w:tc>
      </w:tr>
    </w:tbl>
    <w:p w:rsidR="00D12EF5" w:rsidRPr="00F074D3" w:rsidRDefault="002E150A" w:rsidP="002E150A">
      <w:pPr>
        <w:pStyle w:val="QUESTIONTEXT"/>
      </w:pPr>
      <w:r>
        <w:t>4.25</w:t>
      </w:r>
      <w:r w:rsidR="00D12EF5" w:rsidRPr="00F074D3">
        <w:t>.</w:t>
      </w:r>
      <w:r w:rsidR="00D12EF5" w:rsidRPr="00F074D3">
        <w:tab/>
      </w:r>
      <w:r w:rsidR="00D12EF5" w:rsidRPr="00D12EF5">
        <w:t>Which of the following services does your Healthy Start project offer as part of the male</w:t>
      </w:r>
      <w:r w:rsidR="00A71B83">
        <w:t>s</w:t>
      </w:r>
      <w:r w:rsidR="00D12EF5" w:rsidRPr="00D12EF5">
        <w:t>-only program? How often are these services offered?</w:t>
      </w:r>
      <w:r w:rsidR="00D12EF5">
        <w:t xml:space="preserve"> (NHSPS 3.5)</w:t>
      </w:r>
    </w:p>
    <w:p w:rsidR="00D12EF5" w:rsidRPr="00F074D3" w:rsidRDefault="00482BD5" w:rsidP="000E23F7">
      <w:pPr>
        <w:spacing w:before="120" w:after="120"/>
        <w:ind w:left="5940" w:right="-90"/>
        <w:rPr>
          <w:rFonts w:eastAsia="Times New Roman"/>
          <w:i/>
        </w:rPr>
      </w:pPr>
      <w:r>
        <w:rPr>
          <w:rFonts w:eastAsia="Times New Roman"/>
          <w:i/>
          <w:sz w:val="24"/>
        </w:rPr>
        <w:t>Select all that apply per row.</w:t>
      </w:r>
    </w:p>
    <w:tbl>
      <w:tblPr>
        <w:tblW w:w="4764" w:type="pct"/>
        <w:tblInd w:w="30" w:type="dxa"/>
        <w:tblLayout w:type="fixed"/>
        <w:tblCellMar>
          <w:left w:w="120" w:type="dxa"/>
          <w:right w:w="120" w:type="dxa"/>
        </w:tblCellMar>
        <w:tblLook w:val="0000" w:firstRow="0" w:lastRow="0" w:firstColumn="0" w:lastColumn="0" w:noHBand="0" w:noVBand="0"/>
      </w:tblPr>
      <w:tblGrid>
        <w:gridCol w:w="4626"/>
        <w:gridCol w:w="1058"/>
        <w:gridCol w:w="1058"/>
        <w:gridCol w:w="1057"/>
        <w:gridCol w:w="1057"/>
        <w:gridCol w:w="1057"/>
        <w:gridCol w:w="1057"/>
        <w:gridCol w:w="1057"/>
        <w:gridCol w:w="932"/>
        <w:gridCol w:w="990"/>
      </w:tblGrid>
      <w:tr w:rsidR="00534C8E" w:rsidRPr="00F074D3" w:rsidTr="00D64437">
        <w:trPr>
          <w:tblHeader/>
        </w:trPr>
        <w:tc>
          <w:tcPr>
            <w:tcW w:w="1658" w:type="pct"/>
            <w:tcBorders>
              <w:top w:val="nil"/>
              <w:left w:val="nil"/>
              <w:bottom w:val="nil"/>
              <w:right w:val="single" w:sz="4" w:space="0" w:color="auto"/>
            </w:tcBorders>
            <w:vAlign w:val="bottom"/>
          </w:tcPr>
          <w:p w:rsidR="00FB2883" w:rsidRPr="00F074D3" w:rsidRDefault="00FB2883" w:rsidP="000E23F7">
            <w:pPr>
              <w:tabs>
                <w:tab w:val="left" w:pos="960"/>
                <w:tab w:val="left" w:pos="1440"/>
                <w:tab w:val="left" w:pos="2145"/>
                <w:tab w:val="left" w:leader="dot" w:pos="6120"/>
                <w:tab w:val="left" w:pos="6753"/>
              </w:tabs>
              <w:spacing w:before="60" w:after="60"/>
              <w:ind w:right="-90"/>
              <w:rPr>
                <w:rFonts w:eastAsia="Times New Roman"/>
              </w:rPr>
            </w:pPr>
            <w:r w:rsidRPr="002C5C5A">
              <w:rPr>
                <w:b/>
                <w:highlight w:val="green"/>
              </w:rPr>
              <w:t>[ONLY DISPLAY SERVICE</w:t>
            </w:r>
            <w:r w:rsidR="00466F08">
              <w:rPr>
                <w:b/>
                <w:highlight w:val="green"/>
              </w:rPr>
              <w:t xml:space="preserve">S SELECTED YES IN </w:t>
            </w:r>
            <w:r w:rsidR="002E150A">
              <w:rPr>
                <w:b/>
                <w:highlight w:val="green"/>
              </w:rPr>
              <w:t>4.23</w:t>
            </w:r>
            <w:r>
              <w:rPr>
                <w:b/>
                <w:highlight w:val="green"/>
              </w:rPr>
              <w:t>]</w:t>
            </w:r>
            <w:r w:rsidRPr="002C5C5A">
              <w:rPr>
                <w:b/>
                <w:highlight w:val="green"/>
              </w:rPr>
              <w:t xml:space="preserve"> </w:t>
            </w:r>
          </w:p>
        </w:tc>
        <w:tc>
          <w:tcPr>
            <w:tcW w:w="379" w:type="pct"/>
            <w:tcBorders>
              <w:top w:val="single" w:sz="4" w:space="0" w:color="auto"/>
              <w:left w:val="single" w:sz="4" w:space="0" w:color="auto"/>
              <w:bottom w:val="single" w:sz="4" w:space="0" w:color="auto"/>
              <w:right w:val="single" w:sz="4" w:space="0" w:color="auto"/>
            </w:tcBorders>
            <w:vAlign w:val="bottom"/>
          </w:tcPr>
          <w:p w:rsidR="00FB2883" w:rsidRPr="00222236" w:rsidRDefault="00FB2883" w:rsidP="000E23F7">
            <w:pPr>
              <w:autoSpaceDE w:val="0"/>
              <w:autoSpaceDN w:val="0"/>
              <w:adjustRightInd w:val="0"/>
              <w:ind w:right="-90"/>
              <w:jc w:val="center"/>
              <w:rPr>
                <w:bCs/>
              </w:rPr>
            </w:pPr>
            <w:r>
              <w:rPr>
                <w:bCs/>
                <w:szCs w:val="18"/>
              </w:rPr>
              <w:t>Weekly</w:t>
            </w:r>
          </w:p>
        </w:tc>
        <w:tc>
          <w:tcPr>
            <w:tcW w:w="379" w:type="pct"/>
            <w:tcBorders>
              <w:top w:val="single" w:sz="4" w:space="0" w:color="auto"/>
              <w:left w:val="single" w:sz="4" w:space="0" w:color="auto"/>
              <w:bottom w:val="single" w:sz="4" w:space="0" w:color="auto"/>
              <w:right w:val="single" w:sz="4" w:space="0" w:color="auto"/>
            </w:tcBorders>
            <w:vAlign w:val="bottom"/>
          </w:tcPr>
          <w:p w:rsidR="00FB2883" w:rsidRPr="00132F2E" w:rsidRDefault="00FB2883" w:rsidP="000E23F7">
            <w:pPr>
              <w:autoSpaceDE w:val="0"/>
              <w:autoSpaceDN w:val="0"/>
              <w:adjustRightInd w:val="0"/>
              <w:ind w:right="-90"/>
              <w:jc w:val="center"/>
              <w:rPr>
                <w:bCs/>
              </w:rPr>
            </w:pPr>
            <w:r>
              <w:rPr>
                <w:bCs/>
                <w:szCs w:val="18"/>
              </w:rPr>
              <w:t xml:space="preserve">Every </w:t>
            </w:r>
            <w:r w:rsidR="00534C8E">
              <w:rPr>
                <w:bCs/>
                <w:szCs w:val="18"/>
              </w:rPr>
              <w:t>O</w:t>
            </w:r>
            <w:r>
              <w:rPr>
                <w:bCs/>
                <w:szCs w:val="18"/>
              </w:rPr>
              <w:t xml:space="preserve">ther </w:t>
            </w:r>
            <w:r w:rsidR="00534C8E">
              <w:rPr>
                <w:bCs/>
                <w:szCs w:val="18"/>
              </w:rPr>
              <w:t>W</w:t>
            </w:r>
            <w:r>
              <w:rPr>
                <w:bCs/>
                <w:szCs w:val="18"/>
              </w:rPr>
              <w:t>eek</w:t>
            </w:r>
          </w:p>
        </w:tc>
        <w:tc>
          <w:tcPr>
            <w:tcW w:w="379" w:type="pct"/>
            <w:tcBorders>
              <w:top w:val="single" w:sz="4" w:space="0" w:color="auto"/>
              <w:left w:val="single" w:sz="4" w:space="0" w:color="auto"/>
              <w:bottom w:val="single" w:sz="4" w:space="0" w:color="auto"/>
              <w:right w:val="single" w:sz="4" w:space="0" w:color="auto"/>
            </w:tcBorders>
            <w:vAlign w:val="bottom"/>
          </w:tcPr>
          <w:p w:rsidR="00FB2883" w:rsidRPr="00132F2E" w:rsidRDefault="00FB2883" w:rsidP="000E23F7">
            <w:pPr>
              <w:tabs>
                <w:tab w:val="left" w:pos="1080"/>
                <w:tab w:val="left" w:pos="1440"/>
                <w:tab w:val="left" w:pos="2145"/>
                <w:tab w:val="left" w:leader="dot" w:pos="6120"/>
                <w:tab w:val="left" w:pos="6753"/>
              </w:tabs>
              <w:ind w:right="-90"/>
              <w:jc w:val="center"/>
              <w:rPr>
                <w:bCs/>
              </w:rPr>
            </w:pPr>
            <w:r>
              <w:rPr>
                <w:bCs/>
                <w:szCs w:val="18"/>
              </w:rPr>
              <w:t>Every Month</w:t>
            </w:r>
          </w:p>
        </w:tc>
        <w:tc>
          <w:tcPr>
            <w:tcW w:w="379" w:type="pct"/>
            <w:tcBorders>
              <w:top w:val="single" w:sz="4" w:space="0" w:color="auto"/>
              <w:left w:val="single" w:sz="4" w:space="0" w:color="auto"/>
              <w:bottom w:val="single" w:sz="4" w:space="0" w:color="auto"/>
              <w:right w:val="single" w:sz="4" w:space="0" w:color="auto"/>
            </w:tcBorders>
            <w:vAlign w:val="bottom"/>
          </w:tcPr>
          <w:p w:rsidR="00FB2883" w:rsidRDefault="00FB2883" w:rsidP="000E23F7">
            <w:pPr>
              <w:autoSpaceDE w:val="0"/>
              <w:autoSpaceDN w:val="0"/>
              <w:adjustRightInd w:val="0"/>
              <w:ind w:right="-90"/>
              <w:jc w:val="center"/>
              <w:rPr>
                <w:bCs/>
              </w:rPr>
            </w:pPr>
            <w:r>
              <w:rPr>
                <w:bCs/>
                <w:szCs w:val="18"/>
              </w:rPr>
              <w:t xml:space="preserve">Every </w:t>
            </w:r>
            <w:r w:rsidR="00534C8E">
              <w:rPr>
                <w:bCs/>
                <w:szCs w:val="18"/>
              </w:rPr>
              <w:t>2 M</w:t>
            </w:r>
            <w:r>
              <w:rPr>
                <w:bCs/>
                <w:szCs w:val="18"/>
              </w:rPr>
              <w:t>onths</w:t>
            </w:r>
          </w:p>
        </w:tc>
        <w:tc>
          <w:tcPr>
            <w:tcW w:w="379" w:type="pct"/>
            <w:tcBorders>
              <w:top w:val="single" w:sz="4" w:space="0" w:color="auto"/>
              <w:left w:val="single" w:sz="4" w:space="0" w:color="auto"/>
              <w:bottom w:val="single" w:sz="4" w:space="0" w:color="auto"/>
              <w:right w:val="single" w:sz="4" w:space="0" w:color="auto"/>
            </w:tcBorders>
            <w:vAlign w:val="bottom"/>
          </w:tcPr>
          <w:p w:rsidR="00FB2883" w:rsidRDefault="00FB2883" w:rsidP="000E23F7">
            <w:pPr>
              <w:tabs>
                <w:tab w:val="left" w:pos="1080"/>
                <w:tab w:val="left" w:pos="1440"/>
                <w:tab w:val="left" w:pos="2145"/>
                <w:tab w:val="left" w:leader="dot" w:pos="6120"/>
                <w:tab w:val="left" w:pos="6753"/>
              </w:tabs>
              <w:ind w:right="-90"/>
              <w:jc w:val="center"/>
              <w:rPr>
                <w:bCs/>
              </w:rPr>
            </w:pPr>
            <w:r>
              <w:rPr>
                <w:bCs/>
              </w:rPr>
              <w:t xml:space="preserve">Every </w:t>
            </w:r>
            <w:r w:rsidR="00534C8E">
              <w:rPr>
                <w:bCs/>
              </w:rPr>
              <w:t>3 M</w:t>
            </w:r>
            <w:r>
              <w:rPr>
                <w:bCs/>
              </w:rPr>
              <w:t>onths</w:t>
            </w:r>
          </w:p>
        </w:tc>
        <w:tc>
          <w:tcPr>
            <w:tcW w:w="379" w:type="pct"/>
            <w:tcBorders>
              <w:top w:val="single" w:sz="4" w:space="0" w:color="auto"/>
              <w:left w:val="single" w:sz="4" w:space="0" w:color="auto"/>
              <w:bottom w:val="single" w:sz="4" w:space="0" w:color="auto"/>
              <w:right w:val="single" w:sz="4" w:space="0" w:color="auto"/>
            </w:tcBorders>
            <w:vAlign w:val="bottom"/>
          </w:tcPr>
          <w:p w:rsidR="002A328F" w:rsidRDefault="00FB2883" w:rsidP="000E23F7">
            <w:pPr>
              <w:tabs>
                <w:tab w:val="left" w:pos="1080"/>
                <w:tab w:val="left" w:pos="1440"/>
                <w:tab w:val="left" w:pos="2145"/>
                <w:tab w:val="left" w:leader="dot" w:pos="6120"/>
                <w:tab w:val="left" w:pos="6753"/>
              </w:tabs>
              <w:ind w:right="-90"/>
              <w:jc w:val="center"/>
              <w:rPr>
                <w:bCs/>
              </w:rPr>
            </w:pPr>
            <w:r>
              <w:rPr>
                <w:bCs/>
              </w:rPr>
              <w:t xml:space="preserve">Every </w:t>
            </w:r>
            <w:r w:rsidR="00534C8E">
              <w:rPr>
                <w:bCs/>
              </w:rPr>
              <w:t>6 M</w:t>
            </w:r>
            <w:r>
              <w:rPr>
                <w:bCs/>
              </w:rPr>
              <w:t>onths</w:t>
            </w:r>
          </w:p>
        </w:tc>
        <w:tc>
          <w:tcPr>
            <w:tcW w:w="379" w:type="pct"/>
            <w:tcBorders>
              <w:top w:val="single" w:sz="4" w:space="0" w:color="auto"/>
              <w:left w:val="single" w:sz="4" w:space="0" w:color="auto"/>
              <w:bottom w:val="single" w:sz="4" w:space="0" w:color="auto"/>
              <w:right w:val="single" w:sz="4" w:space="0" w:color="auto"/>
            </w:tcBorders>
            <w:vAlign w:val="bottom"/>
          </w:tcPr>
          <w:p w:rsidR="002A328F" w:rsidRDefault="00FB2883" w:rsidP="000E23F7">
            <w:pPr>
              <w:tabs>
                <w:tab w:val="left" w:pos="1080"/>
                <w:tab w:val="left" w:pos="1440"/>
                <w:tab w:val="left" w:pos="2145"/>
                <w:tab w:val="left" w:leader="dot" w:pos="6120"/>
                <w:tab w:val="left" w:pos="6753"/>
              </w:tabs>
              <w:ind w:right="-90"/>
              <w:jc w:val="center"/>
              <w:rPr>
                <w:bCs/>
              </w:rPr>
            </w:pPr>
            <w:r>
              <w:rPr>
                <w:bCs/>
              </w:rPr>
              <w:t xml:space="preserve">Every 12 </w:t>
            </w:r>
            <w:r w:rsidR="00534C8E">
              <w:rPr>
                <w:bCs/>
              </w:rPr>
              <w:t>M</w:t>
            </w:r>
            <w:r>
              <w:rPr>
                <w:bCs/>
              </w:rPr>
              <w:t>onths</w:t>
            </w:r>
          </w:p>
        </w:tc>
        <w:tc>
          <w:tcPr>
            <w:tcW w:w="334" w:type="pct"/>
            <w:tcBorders>
              <w:top w:val="single" w:sz="4" w:space="0" w:color="auto"/>
              <w:left w:val="single" w:sz="4" w:space="0" w:color="auto"/>
              <w:bottom w:val="single" w:sz="4" w:space="0" w:color="auto"/>
              <w:right w:val="single" w:sz="4" w:space="0" w:color="auto"/>
            </w:tcBorders>
            <w:vAlign w:val="bottom"/>
          </w:tcPr>
          <w:p w:rsidR="00FB2883" w:rsidRPr="00D12EF5" w:rsidRDefault="00FB2883" w:rsidP="000E23F7">
            <w:pPr>
              <w:autoSpaceDE w:val="0"/>
              <w:autoSpaceDN w:val="0"/>
              <w:adjustRightInd w:val="0"/>
              <w:spacing w:before="60" w:after="60"/>
              <w:ind w:right="-90"/>
              <w:jc w:val="center"/>
            </w:pPr>
            <w:r w:rsidRPr="00D12EF5">
              <w:t>Other</w:t>
            </w:r>
          </w:p>
        </w:tc>
        <w:tc>
          <w:tcPr>
            <w:tcW w:w="355" w:type="pct"/>
            <w:tcBorders>
              <w:top w:val="single" w:sz="4" w:space="0" w:color="auto"/>
              <w:left w:val="single" w:sz="4" w:space="0" w:color="auto"/>
              <w:bottom w:val="single" w:sz="4" w:space="0" w:color="auto"/>
              <w:right w:val="single" w:sz="4" w:space="0" w:color="auto"/>
            </w:tcBorders>
            <w:vAlign w:val="bottom"/>
          </w:tcPr>
          <w:p w:rsidR="00FB2883" w:rsidRPr="00F074D3" w:rsidRDefault="00FB2883" w:rsidP="000E23F7">
            <w:pPr>
              <w:tabs>
                <w:tab w:val="left" w:pos="432"/>
                <w:tab w:val="left" w:pos="1080"/>
                <w:tab w:val="left" w:pos="1440"/>
                <w:tab w:val="left" w:pos="2145"/>
                <w:tab w:val="left" w:leader="dot" w:pos="6120"/>
                <w:tab w:val="left" w:pos="6753"/>
              </w:tabs>
              <w:spacing w:before="60" w:after="60"/>
              <w:ind w:right="-90"/>
              <w:jc w:val="center"/>
              <w:rPr>
                <w:rFonts w:eastAsia="Times New Roman"/>
                <w:bCs/>
              </w:rPr>
            </w:pPr>
            <w:r>
              <w:rPr>
                <w:rFonts w:eastAsia="Times New Roman"/>
                <w:bCs/>
              </w:rPr>
              <w:t>No response</w:t>
            </w:r>
          </w:p>
        </w:tc>
      </w:tr>
      <w:tr w:rsidR="00534C8E" w:rsidRPr="00F074D3" w:rsidTr="00D64437">
        <w:tc>
          <w:tcPr>
            <w:tcW w:w="1658" w:type="pct"/>
            <w:tcBorders>
              <w:top w:val="nil"/>
              <w:left w:val="nil"/>
              <w:bottom w:val="nil"/>
              <w:right w:val="nil"/>
            </w:tcBorders>
            <w:shd w:val="clear" w:color="auto" w:fill="D9D9D9" w:themeFill="background1" w:themeFillShade="D9"/>
          </w:tcPr>
          <w:p w:rsidR="001817F1" w:rsidRPr="00D12EF5" w:rsidRDefault="001817F1" w:rsidP="000E23F7">
            <w:pPr>
              <w:tabs>
                <w:tab w:val="left" w:pos="345"/>
              </w:tabs>
              <w:autoSpaceDE w:val="0"/>
              <w:autoSpaceDN w:val="0"/>
              <w:adjustRightInd w:val="0"/>
              <w:spacing w:before="60" w:after="60"/>
              <w:ind w:left="360" w:right="-90" w:hanging="360"/>
            </w:pPr>
            <w:r>
              <w:t>a.</w:t>
            </w:r>
            <w:r>
              <w:tab/>
            </w:r>
            <w:r w:rsidRPr="00D12EF5">
              <w:t>Case management services</w:t>
            </w:r>
          </w:p>
        </w:tc>
        <w:tc>
          <w:tcPr>
            <w:tcW w:w="379" w:type="pct"/>
            <w:tcBorders>
              <w:top w:val="single" w:sz="4" w:space="0" w:color="auto"/>
              <w:left w:val="nil"/>
              <w:bottom w:val="nil"/>
              <w:right w:val="nil"/>
            </w:tcBorders>
            <w:shd w:val="clear" w:color="auto" w:fill="D9D9D9" w:themeFill="background1" w:themeFillShade="D9"/>
            <w:vAlign w:val="center"/>
          </w:tcPr>
          <w:p w:rsidR="001817F1" w:rsidRPr="00F074D3" w:rsidRDefault="001817F1" w:rsidP="000E23F7">
            <w:pPr>
              <w:tabs>
                <w:tab w:val="left" w:pos="417"/>
                <w:tab w:val="left" w:pos="1008"/>
                <w:tab w:val="left" w:pos="1800"/>
              </w:tabs>
              <w:spacing w:before="60" w:after="60"/>
              <w:ind w:right="-90" w:hanging="12"/>
              <w:jc w:val="center"/>
              <w:rPr>
                <w:rFonts w:eastAsia="Times New Roman"/>
                <w:vertAlign w:val="subscript"/>
              </w:rPr>
            </w:pPr>
            <w:r w:rsidRPr="00F074D3">
              <w:rPr>
                <w:rFonts w:eastAsia="Times New Roman"/>
                <w:sz w:val="12"/>
                <w:szCs w:val="12"/>
              </w:rPr>
              <w:t xml:space="preserve">1 </w:t>
            </w:r>
            <w:r w:rsidRPr="00F074D3">
              <w:rPr>
                <w:rFonts w:eastAsia="Times New Roman"/>
              </w:rPr>
              <w:sym w:font="Wingdings" w:char="F06F"/>
            </w:r>
          </w:p>
        </w:tc>
        <w:tc>
          <w:tcPr>
            <w:tcW w:w="379" w:type="pct"/>
            <w:tcBorders>
              <w:top w:val="single" w:sz="4" w:space="0" w:color="auto"/>
              <w:left w:val="nil"/>
              <w:bottom w:val="nil"/>
              <w:right w:val="nil"/>
            </w:tcBorders>
            <w:shd w:val="clear" w:color="auto" w:fill="D9D9D9" w:themeFill="background1" w:themeFillShade="D9"/>
            <w:vAlign w:val="center"/>
          </w:tcPr>
          <w:p w:rsidR="001817F1" w:rsidRPr="00F074D3" w:rsidRDefault="001817F1" w:rsidP="000E23F7">
            <w:pPr>
              <w:tabs>
                <w:tab w:val="left" w:pos="417"/>
                <w:tab w:val="left" w:pos="1008"/>
                <w:tab w:val="left" w:pos="1800"/>
              </w:tabs>
              <w:spacing w:before="60" w:after="60"/>
              <w:ind w:right="-90" w:hanging="12"/>
              <w:jc w:val="center"/>
              <w:rPr>
                <w:rFonts w:eastAsia="Times New Roman"/>
                <w:vertAlign w:val="subscript"/>
              </w:rPr>
            </w:pPr>
            <w:r w:rsidRPr="00F074D3">
              <w:rPr>
                <w:rFonts w:eastAsia="Times New Roman"/>
                <w:sz w:val="12"/>
                <w:szCs w:val="12"/>
              </w:rPr>
              <w:t xml:space="preserve">2 </w:t>
            </w:r>
            <w:r w:rsidRPr="00F074D3">
              <w:rPr>
                <w:rFonts w:eastAsia="Times New Roman"/>
              </w:rPr>
              <w:sym w:font="Wingdings" w:char="F06F"/>
            </w:r>
          </w:p>
        </w:tc>
        <w:tc>
          <w:tcPr>
            <w:tcW w:w="379" w:type="pct"/>
            <w:tcBorders>
              <w:top w:val="single" w:sz="4" w:space="0" w:color="auto"/>
              <w:left w:val="nil"/>
              <w:bottom w:val="nil"/>
              <w:right w:val="nil"/>
            </w:tcBorders>
            <w:shd w:val="clear" w:color="auto" w:fill="D9D9D9" w:themeFill="background1" w:themeFillShade="D9"/>
            <w:vAlign w:val="center"/>
          </w:tcPr>
          <w:p w:rsidR="001817F1" w:rsidRPr="00F074D3" w:rsidRDefault="001817F1" w:rsidP="000E23F7">
            <w:pPr>
              <w:tabs>
                <w:tab w:val="left" w:pos="417"/>
                <w:tab w:val="left" w:pos="1008"/>
                <w:tab w:val="left" w:pos="1800"/>
              </w:tabs>
              <w:spacing w:before="60" w:after="60"/>
              <w:ind w:right="-90" w:hanging="12"/>
              <w:jc w:val="center"/>
              <w:rPr>
                <w:rFonts w:eastAsia="Times New Roman"/>
                <w:vertAlign w:val="subscript"/>
              </w:rPr>
            </w:pPr>
            <w:r w:rsidRPr="00F074D3">
              <w:rPr>
                <w:rFonts w:eastAsia="Times New Roman"/>
                <w:sz w:val="12"/>
                <w:szCs w:val="12"/>
              </w:rPr>
              <w:t xml:space="preserve">3 </w:t>
            </w:r>
            <w:r w:rsidRPr="00F074D3">
              <w:rPr>
                <w:rFonts w:eastAsia="Times New Roman"/>
              </w:rPr>
              <w:sym w:font="Wingdings" w:char="F06F"/>
            </w:r>
          </w:p>
        </w:tc>
        <w:tc>
          <w:tcPr>
            <w:tcW w:w="379" w:type="pct"/>
            <w:tcBorders>
              <w:top w:val="single" w:sz="4" w:space="0" w:color="auto"/>
              <w:left w:val="nil"/>
              <w:bottom w:val="nil"/>
              <w:right w:val="nil"/>
            </w:tcBorders>
            <w:shd w:val="clear" w:color="auto" w:fill="D9D9D9" w:themeFill="background1" w:themeFillShade="D9"/>
            <w:vAlign w:val="center"/>
          </w:tcPr>
          <w:p w:rsidR="001817F1" w:rsidRPr="00F074D3" w:rsidRDefault="001817F1" w:rsidP="000E23F7">
            <w:pPr>
              <w:tabs>
                <w:tab w:val="left" w:pos="417"/>
                <w:tab w:val="left" w:pos="1008"/>
                <w:tab w:val="left" w:pos="1800"/>
              </w:tabs>
              <w:spacing w:before="60" w:after="60"/>
              <w:ind w:right="-90" w:hanging="12"/>
              <w:jc w:val="center"/>
              <w:rPr>
                <w:rFonts w:eastAsia="Times New Roman"/>
                <w:vertAlign w:val="subscript"/>
              </w:rPr>
            </w:pPr>
            <w:r w:rsidRPr="00F074D3">
              <w:rPr>
                <w:rFonts w:eastAsia="Times New Roman"/>
                <w:sz w:val="12"/>
                <w:szCs w:val="12"/>
              </w:rPr>
              <w:t xml:space="preserve">4 </w:t>
            </w:r>
            <w:r w:rsidRPr="00F074D3">
              <w:rPr>
                <w:rFonts w:eastAsia="Times New Roman"/>
              </w:rPr>
              <w:sym w:font="Wingdings" w:char="F06F"/>
            </w:r>
          </w:p>
        </w:tc>
        <w:tc>
          <w:tcPr>
            <w:tcW w:w="379" w:type="pct"/>
            <w:tcBorders>
              <w:top w:val="single" w:sz="4" w:space="0" w:color="auto"/>
              <w:left w:val="nil"/>
              <w:bottom w:val="nil"/>
              <w:right w:val="nil"/>
            </w:tcBorders>
            <w:shd w:val="clear" w:color="auto" w:fill="D9D9D9" w:themeFill="background1" w:themeFillShade="D9"/>
            <w:vAlign w:val="center"/>
          </w:tcPr>
          <w:p w:rsidR="001817F1" w:rsidRPr="00F074D3" w:rsidRDefault="001817F1" w:rsidP="000E23F7">
            <w:pPr>
              <w:tabs>
                <w:tab w:val="left" w:pos="417"/>
                <w:tab w:val="left" w:pos="1008"/>
                <w:tab w:val="left" w:pos="1800"/>
              </w:tabs>
              <w:spacing w:before="60" w:after="60"/>
              <w:ind w:right="-90" w:hanging="12"/>
              <w:jc w:val="center"/>
              <w:rPr>
                <w:rFonts w:eastAsia="Times New Roman"/>
                <w:vertAlign w:val="subscript"/>
              </w:rPr>
            </w:pPr>
            <w:r>
              <w:rPr>
                <w:rFonts w:eastAsia="Times New Roman"/>
                <w:sz w:val="12"/>
                <w:szCs w:val="12"/>
              </w:rPr>
              <w:t>5</w:t>
            </w:r>
            <w:r w:rsidRPr="00F074D3">
              <w:rPr>
                <w:rFonts w:eastAsia="Times New Roman"/>
                <w:sz w:val="12"/>
                <w:szCs w:val="12"/>
              </w:rPr>
              <w:t xml:space="preserve"> </w:t>
            </w:r>
            <w:r w:rsidRPr="00F074D3">
              <w:rPr>
                <w:rFonts w:eastAsia="Times New Roman"/>
              </w:rPr>
              <w:sym w:font="Wingdings" w:char="F06F"/>
            </w:r>
          </w:p>
        </w:tc>
        <w:tc>
          <w:tcPr>
            <w:tcW w:w="379" w:type="pct"/>
            <w:tcBorders>
              <w:top w:val="single" w:sz="4" w:space="0" w:color="auto"/>
              <w:left w:val="nil"/>
              <w:bottom w:val="nil"/>
              <w:right w:val="nil"/>
            </w:tcBorders>
            <w:shd w:val="clear" w:color="auto" w:fill="D9D9D9" w:themeFill="background1" w:themeFillShade="D9"/>
            <w:vAlign w:val="center"/>
          </w:tcPr>
          <w:p w:rsidR="001817F1" w:rsidRPr="00F074D3" w:rsidRDefault="001817F1" w:rsidP="000E23F7">
            <w:pPr>
              <w:tabs>
                <w:tab w:val="left" w:pos="417"/>
                <w:tab w:val="left" w:pos="1008"/>
                <w:tab w:val="left" w:pos="1800"/>
              </w:tabs>
              <w:spacing w:before="60" w:after="60"/>
              <w:ind w:right="-90" w:hanging="12"/>
              <w:jc w:val="center"/>
              <w:rPr>
                <w:rFonts w:eastAsia="Times New Roman"/>
                <w:vertAlign w:val="subscript"/>
              </w:rPr>
            </w:pPr>
            <w:r>
              <w:rPr>
                <w:rFonts w:eastAsia="Times New Roman"/>
                <w:sz w:val="12"/>
                <w:szCs w:val="12"/>
              </w:rPr>
              <w:t>6</w:t>
            </w:r>
            <w:r w:rsidRPr="00F074D3">
              <w:rPr>
                <w:rFonts w:eastAsia="Times New Roman"/>
              </w:rPr>
              <w:sym w:font="Wingdings" w:char="F06F"/>
            </w:r>
          </w:p>
        </w:tc>
        <w:tc>
          <w:tcPr>
            <w:tcW w:w="379" w:type="pct"/>
            <w:tcBorders>
              <w:top w:val="single" w:sz="4" w:space="0" w:color="auto"/>
              <w:left w:val="nil"/>
              <w:bottom w:val="nil"/>
              <w:right w:val="nil"/>
            </w:tcBorders>
            <w:shd w:val="clear" w:color="auto" w:fill="D9D9D9" w:themeFill="background1" w:themeFillShade="D9"/>
            <w:vAlign w:val="center"/>
          </w:tcPr>
          <w:p w:rsidR="001817F1" w:rsidRPr="00F074D3" w:rsidRDefault="001817F1" w:rsidP="000E23F7">
            <w:pPr>
              <w:tabs>
                <w:tab w:val="left" w:pos="417"/>
                <w:tab w:val="left" w:pos="1008"/>
                <w:tab w:val="left" w:pos="1800"/>
              </w:tabs>
              <w:spacing w:before="60" w:after="60"/>
              <w:ind w:right="-90" w:hanging="12"/>
              <w:jc w:val="center"/>
              <w:rPr>
                <w:rFonts w:eastAsia="Times New Roman"/>
                <w:vertAlign w:val="subscript"/>
              </w:rPr>
            </w:pPr>
            <w:r>
              <w:rPr>
                <w:rFonts w:eastAsia="Times New Roman"/>
                <w:sz w:val="12"/>
                <w:szCs w:val="12"/>
              </w:rPr>
              <w:t>7</w:t>
            </w:r>
            <w:r w:rsidRPr="00F074D3">
              <w:rPr>
                <w:rFonts w:eastAsia="Times New Roman"/>
                <w:sz w:val="12"/>
                <w:szCs w:val="12"/>
              </w:rPr>
              <w:t xml:space="preserve"> </w:t>
            </w:r>
            <w:r w:rsidRPr="00F074D3">
              <w:rPr>
                <w:rFonts w:eastAsia="Times New Roman"/>
              </w:rPr>
              <w:sym w:font="Wingdings" w:char="F06F"/>
            </w:r>
          </w:p>
        </w:tc>
        <w:tc>
          <w:tcPr>
            <w:tcW w:w="334" w:type="pct"/>
            <w:tcBorders>
              <w:top w:val="single" w:sz="4" w:space="0" w:color="auto"/>
              <w:left w:val="nil"/>
              <w:bottom w:val="nil"/>
              <w:right w:val="nil"/>
            </w:tcBorders>
            <w:shd w:val="clear" w:color="auto" w:fill="D9D9D9" w:themeFill="background1" w:themeFillShade="D9"/>
            <w:vAlign w:val="center"/>
          </w:tcPr>
          <w:p w:rsidR="001817F1" w:rsidRPr="00F074D3" w:rsidRDefault="001817F1" w:rsidP="000E23F7">
            <w:pPr>
              <w:tabs>
                <w:tab w:val="left" w:pos="417"/>
                <w:tab w:val="left" w:pos="1008"/>
                <w:tab w:val="left" w:pos="1800"/>
              </w:tabs>
              <w:spacing w:before="60" w:after="60"/>
              <w:ind w:right="-90" w:hanging="12"/>
              <w:jc w:val="center"/>
              <w:rPr>
                <w:rFonts w:eastAsia="Times New Roman"/>
                <w:vertAlign w:val="subscript"/>
              </w:rPr>
            </w:pPr>
            <w:r>
              <w:rPr>
                <w:rFonts w:eastAsia="Times New Roman"/>
                <w:sz w:val="12"/>
                <w:szCs w:val="12"/>
              </w:rPr>
              <w:t>8</w:t>
            </w:r>
            <w:r w:rsidRPr="00F074D3">
              <w:rPr>
                <w:rFonts w:eastAsia="Times New Roman"/>
                <w:sz w:val="12"/>
                <w:szCs w:val="12"/>
              </w:rPr>
              <w:t xml:space="preserve"> </w:t>
            </w:r>
            <w:r w:rsidRPr="00F074D3">
              <w:rPr>
                <w:rFonts w:eastAsia="Times New Roman"/>
              </w:rPr>
              <w:sym w:font="Wingdings" w:char="F06F"/>
            </w:r>
          </w:p>
        </w:tc>
        <w:tc>
          <w:tcPr>
            <w:tcW w:w="355" w:type="pct"/>
            <w:tcBorders>
              <w:top w:val="single" w:sz="4" w:space="0" w:color="auto"/>
              <w:left w:val="nil"/>
              <w:bottom w:val="nil"/>
              <w:right w:val="nil"/>
            </w:tcBorders>
            <w:shd w:val="clear" w:color="auto" w:fill="D9D9D9" w:themeFill="background1" w:themeFillShade="D9"/>
            <w:vAlign w:val="center"/>
          </w:tcPr>
          <w:p w:rsidR="001817F1" w:rsidRPr="008454E3" w:rsidRDefault="001817F1" w:rsidP="000E23F7">
            <w:pPr>
              <w:tabs>
                <w:tab w:val="left" w:pos="417"/>
                <w:tab w:val="left" w:pos="1008"/>
                <w:tab w:val="left" w:pos="1800"/>
              </w:tabs>
              <w:spacing w:before="60" w:after="60"/>
              <w:ind w:right="-90" w:hanging="12"/>
              <w:jc w:val="center"/>
              <w:rPr>
                <w:rFonts w:eastAsia="Times New Roman"/>
                <w:bCs/>
              </w:rPr>
            </w:pPr>
            <w:r w:rsidRPr="008454E3">
              <w:rPr>
                <w:rFonts w:eastAsia="Times New Roman"/>
                <w:bCs/>
              </w:rPr>
              <w:t>M</w:t>
            </w:r>
          </w:p>
        </w:tc>
      </w:tr>
      <w:tr w:rsidR="00534C8E" w:rsidRPr="00F074D3" w:rsidTr="00D64437">
        <w:tc>
          <w:tcPr>
            <w:tcW w:w="1658" w:type="pct"/>
            <w:tcBorders>
              <w:top w:val="nil"/>
              <w:left w:val="nil"/>
              <w:bottom w:val="nil"/>
              <w:right w:val="nil"/>
            </w:tcBorders>
            <w:shd w:val="clear" w:color="auto" w:fill="FFFFFF"/>
          </w:tcPr>
          <w:p w:rsidR="001817F1" w:rsidRPr="00D12EF5" w:rsidRDefault="001817F1" w:rsidP="000E23F7">
            <w:pPr>
              <w:tabs>
                <w:tab w:val="left" w:pos="345"/>
              </w:tabs>
              <w:autoSpaceDE w:val="0"/>
              <w:autoSpaceDN w:val="0"/>
              <w:adjustRightInd w:val="0"/>
              <w:spacing w:before="60" w:after="60"/>
              <w:ind w:left="360" w:right="-90" w:hanging="360"/>
            </w:pPr>
            <w:r>
              <w:t>b.</w:t>
            </w:r>
            <w:r>
              <w:tab/>
            </w:r>
            <w:r w:rsidRPr="00D12EF5">
              <w:t>Clinical services</w:t>
            </w:r>
          </w:p>
        </w:tc>
        <w:tc>
          <w:tcPr>
            <w:tcW w:w="379" w:type="pct"/>
            <w:tcBorders>
              <w:top w:val="nil"/>
              <w:left w:val="nil"/>
              <w:bottom w:val="nil"/>
              <w:right w:val="nil"/>
            </w:tcBorders>
            <w:shd w:val="clear" w:color="auto" w:fill="FFFFFF"/>
            <w:vAlign w:val="center"/>
          </w:tcPr>
          <w:p w:rsidR="001817F1" w:rsidRPr="00F074D3" w:rsidRDefault="001817F1" w:rsidP="000E23F7">
            <w:pPr>
              <w:tabs>
                <w:tab w:val="left" w:pos="417"/>
                <w:tab w:val="left" w:pos="1008"/>
                <w:tab w:val="left" w:pos="1800"/>
              </w:tabs>
              <w:spacing w:before="60" w:after="60"/>
              <w:ind w:right="-90" w:hanging="12"/>
              <w:jc w:val="center"/>
              <w:rPr>
                <w:rFonts w:eastAsia="Times New Roman"/>
                <w:vertAlign w:val="subscript"/>
              </w:rPr>
            </w:pPr>
            <w:r w:rsidRPr="00F074D3">
              <w:rPr>
                <w:rFonts w:eastAsia="Times New Roman"/>
                <w:sz w:val="12"/>
                <w:szCs w:val="12"/>
              </w:rPr>
              <w:t xml:space="preserve">1 </w:t>
            </w:r>
            <w:r w:rsidRPr="00F074D3">
              <w:rPr>
                <w:rFonts w:eastAsia="Times New Roman"/>
              </w:rPr>
              <w:sym w:font="Wingdings" w:char="F06F"/>
            </w:r>
          </w:p>
        </w:tc>
        <w:tc>
          <w:tcPr>
            <w:tcW w:w="379" w:type="pct"/>
            <w:tcBorders>
              <w:top w:val="nil"/>
              <w:left w:val="nil"/>
              <w:bottom w:val="nil"/>
              <w:right w:val="nil"/>
            </w:tcBorders>
            <w:shd w:val="clear" w:color="auto" w:fill="FFFFFF"/>
            <w:vAlign w:val="center"/>
          </w:tcPr>
          <w:p w:rsidR="001817F1" w:rsidRPr="00F074D3" w:rsidRDefault="001817F1" w:rsidP="000E23F7">
            <w:pPr>
              <w:tabs>
                <w:tab w:val="left" w:pos="417"/>
                <w:tab w:val="left" w:pos="1008"/>
                <w:tab w:val="left" w:pos="1800"/>
              </w:tabs>
              <w:spacing w:before="60" w:after="60"/>
              <w:ind w:right="-90" w:hanging="12"/>
              <w:jc w:val="center"/>
              <w:rPr>
                <w:rFonts w:eastAsia="Times New Roman"/>
                <w:vertAlign w:val="subscript"/>
              </w:rPr>
            </w:pPr>
            <w:r w:rsidRPr="00F074D3">
              <w:rPr>
                <w:rFonts w:eastAsia="Times New Roman"/>
                <w:sz w:val="12"/>
                <w:szCs w:val="12"/>
              </w:rPr>
              <w:t xml:space="preserve">2 </w:t>
            </w:r>
            <w:r w:rsidRPr="00F074D3">
              <w:rPr>
                <w:rFonts w:eastAsia="Times New Roman"/>
              </w:rPr>
              <w:sym w:font="Wingdings" w:char="F06F"/>
            </w:r>
          </w:p>
        </w:tc>
        <w:tc>
          <w:tcPr>
            <w:tcW w:w="379" w:type="pct"/>
            <w:tcBorders>
              <w:top w:val="nil"/>
              <w:left w:val="nil"/>
              <w:bottom w:val="nil"/>
              <w:right w:val="nil"/>
            </w:tcBorders>
            <w:shd w:val="clear" w:color="auto" w:fill="FFFFFF"/>
            <w:vAlign w:val="center"/>
          </w:tcPr>
          <w:p w:rsidR="001817F1" w:rsidRPr="00F074D3" w:rsidRDefault="001817F1" w:rsidP="000E23F7">
            <w:pPr>
              <w:tabs>
                <w:tab w:val="left" w:pos="417"/>
                <w:tab w:val="left" w:pos="1008"/>
                <w:tab w:val="left" w:pos="1800"/>
              </w:tabs>
              <w:spacing w:before="60" w:after="60"/>
              <w:ind w:right="-90" w:hanging="12"/>
              <w:jc w:val="center"/>
              <w:rPr>
                <w:rFonts w:eastAsia="Times New Roman"/>
                <w:vertAlign w:val="subscript"/>
              </w:rPr>
            </w:pPr>
            <w:r w:rsidRPr="00F074D3">
              <w:rPr>
                <w:rFonts w:eastAsia="Times New Roman"/>
                <w:sz w:val="12"/>
                <w:szCs w:val="12"/>
              </w:rPr>
              <w:t xml:space="preserve">3 </w:t>
            </w:r>
            <w:r w:rsidRPr="00F074D3">
              <w:rPr>
                <w:rFonts w:eastAsia="Times New Roman"/>
              </w:rPr>
              <w:sym w:font="Wingdings" w:char="F06F"/>
            </w:r>
          </w:p>
        </w:tc>
        <w:tc>
          <w:tcPr>
            <w:tcW w:w="379" w:type="pct"/>
            <w:tcBorders>
              <w:top w:val="nil"/>
              <w:left w:val="nil"/>
              <w:bottom w:val="nil"/>
              <w:right w:val="nil"/>
            </w:tcBorders>
            <w:shd w:val="clear" w:color="auto" w:fill="FFFFFF"/>
            <w:vAlign w:val="center"/>
          </w:tcPr>
          <w:p w:rsidR="001817F1" w:rsidRPr="00F074D3" w:rsidRDefault="001817F1" w:rsidP="000E23F7">
            <w:pPr>
              <w:tabs>
                <w:tab w:val="left" w:pos="417"/>
                <w:tab w:val="left" w:pos="1008"/>
                <w:tab w:val="left" w:pos="1800"/>
              </w:tabs>
              <w:spacing w:before="60" w:after="60"/>
              <w:ind w:right="-90" w:hanging="12"/>
              <w:jc w:val="center"/>
              <w:rPr>
                <w:rFonts w:eastAsia="Times New Roman"/>
                <w:vertAlign w:val="subscript"/>
              </w:rPr>
            </w:pPr>
            <w:r w:rsidRPr="00F074D3">
              <w:rPr>
                <w:rFonts w:eastAsia="Times New Roman"/>
                <w:sz w:val="12"/>
                <w:szCs w:val="12"/>
              </w:rPr>
              <w:t xml:space="preserve">4 </w:t>
            </w:r>
            <w:r w:rsidRPr="00F074D3">
              <w:rPr>
                <w:rFonts w:eastAsia="Times New Roman"/>
              </w:rPr>
              <w:sym w:font="Wingdings" w:char="F06F"/>
            </w:r>
          </w:p>
        </w:tc>
        <w:tc>
          <w:tcPr>
            <w:tcW w:w="379" w:type="pct"/>
            <w:tcBorders>
              <w:top w:val="nil"/>
              <w:left w:val="nil"/>
              <w:bottom w:val="nil"/>
              <w:right w:val="nil"/>
            </w:tcBorders>
            <w:shd w:val="clear" w:color="auto" w:fill="FFFFFF"/>
            <w:vAlign w:val="center"/>
          </w:tcPr>
          <w:p w:rsidR="001817F1" w:rsidRPr="00F074D3" w:rsidRDefault="001817F1" w:rsidP="000E23F7">
            <w:pPr>
              <w:tabs>
                <w:tab w:val="left" w:pos="417"/>
                <w:tab w:val="left" w:pos="1008"/>
                <w:tab w:val="left" w:pos="1800"/>
              </w:tabs>
              <w:spacing w:before="60" w:after="60"/>
              <w:ind w:right="-90" w:hanging="12"/>
              <w:jc w:val="center"/>
              <w:rPr>
                <w:rFonts w:eastAsia="Times New Roman"/>
                <w:vertAlign w:val="subscript"/>
              </w:rPr>
            </w:pPr>
            <w:r>
              <w:rPr>
                <w:rFonts w:eastAsia="Times New Roman"/>
                <w:sz w:val="12"/>
                <w:szCs w:val="12"/>
              </w:rPr>
              <w:t>5</w:t>
            </w:r>
            <w:r w:rsidRPr="00F074D3">
              <w:rPr>
                <w:rFonts w:eastAsia="Times New Roman"/>
                <w:sz w:val="12"/>
                <w:szCs w:val="12"/>
              </w:rPr>
              <w:t xml:space="preserve"> </w:t>
            </w:r>
            <w:r w:rsidRPr="00F074D3">
              <w:rPr>
                <w:rFonts w:eastAsia="Times New Roman"/>
              </w:rPr>
              <w:sym w:font="Wingdings" w:char="F06F"/>
            </w:r>
          </w:p>
        </w:tc>
        <w:tc>
          <w:tcPr>
            <w:tcW w:w="379" w:type="pct"/>
            <w:tcBorders>
              <w:top w:val="nil"/>
              <w:left w:val="nil"/>
              <w:bottom w:val="nil"/>
              <w:right w:val="nil"/>
            </w:tcBorders>
            <w:shd w:val="clear" w:color="auto" w:fill="FFFFFF"/>
            <w:vAlign w:val="center"/>
          </w:tcPr>
          <w:p w:rsidR="001817F1" w:rsidRPr="00F074D3" w:rsidRDefault="001817F1" w:rsidP="000E23F7">
            <w:pPr>
              <w:tabs>
                <w:tab w:val="left" w:pos="417"/>
                <w:tab w:val="left" w:pos="1008"/>
                <w:tab w:val="left" w:pos="1800"/>
              </w:tabs>
              <w:spacing w:before="60" w:after="60"/>
              <w:ind w:right="-90" w:hanging="12"/>
              <w:jc w:val="center"/>
              <w:rPr>
                <w:rFonts w:eastAsia="Times New Roman"/>
                <w:vertAlign w:val="subscript"/>
              </w:rPr>
            </w:pPr>
            <w:r>
              <w:rPr>
                <w:rFonts w:eastAsia="Times New Roman"/>
                <w:sz w:val="12"/>
                <w:szCs w:val="12"/>
              </w:rPr>
              <w:t>6</w:t>
            </w:r>
            <w:r w:rsidRPr="00F074D3">
              <w:rPr>
                <w:rFonts w:eastAsia="Times New Roman"/>
              </w:rPr>
              <w:sym w:font="Wingdings" w:char="F06F"/>
            </w:r>
          </w:p>
        </w:tc>
        <w:tc>
          <w:tcPr>
            <w:tcW w:w="379" w:type="pct"/>
            <w:tcBorders>
              <w:top w:val="nil"/>
              <w:left w:val="nil"/>
              <w:bottom w:val="nil"/>
              <w:right w:val="nil"/>
            </w:tcBorders>
            <w:shd w:val="clear" w:color="auto" w:fill="FFFFFF"/>
            <w:vAlign w:val="center"/>
          </w:tcPr>
          <w:p w:rsidR="001817F1" w:rsidRPr="00F074D3" w:rsidRDefault="001817F1" w:rsidP="000E23F7">
            <w:pPr>
              <w:tabs>
                <w:tab w:val="left" w:pos="417"/>
                <w:tab w:val="left" w:pos="1008"/>
                <w:tab w:val="left" w:pos="1800"/>
              </w:tabs>
              <w:spacing w:before="60" w:after="60"/>
              <w:ind w:right="-90" w:hanging="12"/>
              <w:jc w:val="center"/>
              <w:rPr>
                <w:rFonts w:eastAsia="Times New Roman"/>
                <w:vertAlign w:val="subscript"/>
              </w:rPr>
            </w:pPr>
            <w:r>
              <w:rPr>
                <w:rFonts w:eastAsia="Times New Roman"/>
                <w:sz w:val="12"/>
                <w:szCs w:val="12"/>
              </w:rPr>
              <w:t>7</w:t>
            </w:r>
            <w:r w:rsidRPr="00F074D3">
              <w:rPr>
                <w:rFonts w:eastAsia="Times New Roman"/>
                <w:sz w:val="12"/>
                <w:szCs w:val="12"/>
              </w:rPr>
              <w:t xml:space="preserve"> </w:t>
            </w:r>
            <w:r w:rsidRPr="00F074D3">
              <w:rPr>
                <w:rFonts w:eastAsia="Times New Roman"/>
              </w:rPr>
              <w:sym w:font="Wingdings" w:char="F06F"/>
            </w:r>
          </w:p>
        </w:tc>
        <w:tc>
          <w:tcPr>
            <w:tcW w:w="334" w:type="pct"/>
            <w:tcBorders>
              <w:top w:val="nil"/>
              <w:left w:val="nil"/>
              <w:bottom w:val="nil"/>
              <w:right w:val="nil"/>
            </w:tcBorders>
            <w:shd w:val="clear" w:color="auto" w:fill="FFFFFF"/>
            <w:vAlign w:val="center"/>
          </w:tcPr>
          <w:p w:rsidR="001817F1" w:rsidRPr="00F074D3" w:rsidRDefault="001817F1" w:rsidP="000E23F7">
            <w:pPr>
              <w:tabs>
                <w:tab w:val="left" w:pos="417"/>
                <w:tab w:val="left" w:pos="1008"/>
                <w:tab w:val="left" w:pos="1800"/>
              </w:tabs>
              <w:spacing w:before="60" w:after="60"/>
              <w:ind w:right="-90" w:hanging="12"/>
              <w:jc w:val="center"/>
              <w:rPr>
                <w:rFonts w:eastAsia="Times New Roman"/>
                <w:vertAlign w:val="subscript"/>
              </w:rPr>
            </w:pPr>
            <w:r>
              <w:rPr>
                <w:rFonts w:eastAsia="Times New Roman"/>
                <w:sz w:val="12"/>
                <w:szCs w:val="12"/>
              </w:rPr>
              <w:t>8</w:t>
            </w:r>
            <w:r w:rsidRPr="00F074D3">
              <w:rPr>
                <w:rFonts w:eastAsia="Times New Roman"/>
                <w:sz w:val="12"/>
                <w:szCs w:val="12"/>
              </w:rPr>
              <w:t xml:space="preserve"> </w:t>
            </w:r>
            <w:r w:rsidRPr="00F074D3">
              <w:rPr>
                <w:rFonts w:eastAsia="Times New Roman"/>
              </w:rPr>
              <w:sym w:font="Wingdings" w:char="F06F"/>
            </w:r>
          </w:p>
        </w:tc>
        <w:tc>
          <w:tcPr>
            <w:tcW w:w="355" w:type="pct"/>
            <w:tcBorders>
              <w:top w:val="nil"/>
              <w:left w:val="nil"/>
              <w:bottom w:val="nil"/>
              <w:right w:val="nil"/>
            </w:tcBorders>
            <w:shd w:val="clear" w:color="auto" w:fill="FFFFFF"/>
            <w:vAlign w:val="center"/>
          </w:tcPr>
          <w:p w:rsidR="001817F1" w:rsidRPr="008454E3" w:rsidRDefault="001817F1" w:rsidP="000E23F7">
            <w:pPr>
              <w:tabs>
                <w:tab w:val="left" w:pos="417"/>
                <w:tab w:val="left" w:pos="1008"/>
                <w:tab w:val="left" w:pos="1800"/>
              </w:tabs>
              <w:spacing w:before="60" w:after="60"/>
              <w:ind w:right="-90" w:hanging="12"/>
              <w:jc w:val="center"/>
              <w:rPr>
                <w:rFonts w:eastAsia="Times New Roman"/>
                <w:bCs/>
              </w:rPr>
            </w:pPr>
            <w:r w:rsidRPr="008454E3">
              <w:rPr>
                <w:rFonts w:eastAsia="Times New Roman"/>
                <w:bCs/>
              </w:rPr>
              <w:t>M</w:t>
            </w:r>
          </w:p>
        </w:tc>
      </w:tr>
      <w:tr w:rsidR="00534C8E" w:rsidRPr="00F074D3" w:rsidTr="00D64437">
        <w:tc>
          <w:tcPr>
            <w:tcW w:w="1658" w:type="pct"/>
            <w:tcBorders>
              <w:top w:val="nil"/>
              <w:left w:val="nil"/>
              <w:right w:val="nil"/>
            </w:tcBorders>
            <w:shd w:val="clear" w:color="auto" w:fill="D9D9D9" w:themeFill="background1" w:themeFillShade="D9"/>
          </w:tcPr>
          <w:p w:rsidR="001817F1" w:rsidRPr="00D12EF5" w:rsidRDefault="001817F1" w:rsidP="000E23F7">
            <w:pPr>
              <w:tabs>
                <w:tab w:val="left" w:pos="345"/>
              </w:tabs>
              <w:autoSpaceDE w:val="0"/>
              <w:autoSpaceDN w:val="0"/>
              <w:adjustRightInd w:val="0"/>
              <w:spacing w:before="60" w:after="60"/>
              <w:ind w:left="360" w:right="-90" w:hanging="360"/>
            </w:pPr>
            <w:r>
              <w:t>c.</w:t>
            </w:r>
            <w:r>
              <w:tab/>
            </w:r>
            <w:r w:rsidRPr="00D12EF5">
              <w:t>Court advocacy</w:t>
            </w:r>
          </w:p>
        </w:tc>
        <w:tc>
          <w:tcPr>
            <w:tcW w:w="379" w:type="pct"/>
            <w:tcBorders>
              <w:top w:val="nil"/>
              <w:left w:val="nil"/>
              <w:right w:val="nil"/>
            </w:tcBorders>
            <w:shd w:val="clear" w:color="auto" w:fill="D9D9D9" w:themeFill="background1" w:themeFillShade="D9"/>
            <w:vAlign w:val="center"/>
          </w:tcPr>
          <w:p w:rsidR="001817F1" w:rsidRPr="00F074D3" w:rsidRDefault="001817F1" w:rsidP="000E23F7">
            <w:pPr>
              <w:tabs>
                <w:tab w:val="left" w:pos="417"/>
                <w:tab w:val="left" w:pos="1008"/>
                <w:tab w:val="left" w:pos="1800"/>
              </w:tabs>
              <w:spacing w:before="60" w:after="60"/>
              <w:ind w:right="-90" w:hanging="12"/>
              <w:jc w:val="center"/>
              <w:rPr>
                <w:rFonts w:eastAsia="Times New Roman"/>
                <w:vertAlign w:val="subscript"/>
              </w:rPr>
            </w:pPr>
            <w:r w:rsidRPr="00F074D3">
              <w:rPr>
                <w:rFonts w:eastAsia="Times New Roman"/>
                <w:sz w:val="12"/>
                <w:szCs w:val="12"/>
              </w:rPr>
              <w:t xml:space="preserve">1 </w:t>
            </w:r>
            <w:r w:rsidRPr="00F074D3">
              <w:rPr>
                <w:rFonts w:eastAsia="Times New Roman"/>
              </w:rPr>
              <w:sym w:font="Wingdings" w:char="F06F"/>
            </w:r>
          </w:p>
        </w:tc>
        <w:tc>
          <w:tcPr>
            <w:tcW w:w="379" w:type="pct"/>
            <w:tcBorders>
              <w:top w:val="nil"/>
              <w:left w:val="nil"/>
              <w:right w:val="nil"/>
            </w:tcBorders>
            <w:shd w:val="clear" w:color="auto" w:fill="D9D9D9" w:themeFill="background1" w:themeFillShade="D9"/>
            <w:vAlign w:val="center"/>
          </w:tcPr>
          <w:p w:rsidR="001817F1" w:rsidRPr="00F074D3" w:rsidRDefault="001817F1" w:rsidP="000E23F7">
            <w:pPr>
              <w:tabs>
                <w:tab w:val="left" w:pos="417"/>
                <w:tab w:val="left" w:pos="1008"/>
                <w:tab w:val="left" w:pos="1800"/>
              </w:tabs>
              <w:spacing w:before="60" w:after="60"/>
              <w:ind w:right="-90" w:hanging="12"/>
              <w:jc w:val="center"/>
              <w:rPr>
                <w:rFonts w:eastAsia="Times New Roman"/>
                <w:vertAlign w:val="subscript"/>
              </w:rPr>
            </w:pPr>
            <w:r w:rsidRPr="00F074D3">
              <w:rPr>
                <w:rFonts w:eastAsia="Times New Roman"/>
                <w:sz w:val="12"/>
                <w:szCs w:val="12"/>
              </w:rPr>
              <w:t xml:space="preserve">2 </w:t>
            </w:r>
            <w:r w:rsidRPr="00F074D3">
              <w:rPr>
                <w:rFonts w:eastAsia="Times New Roman"/>
              </w:rPr>
              <w:sym w:font="Wingdings" w:char="F06F"/>
            </w:r>
          </w:p>
        </w:tc>
        <w:tc>
          <w:tcPr>
            <w:tcW w:w="379" w:type="pct"/>
            <w:tcBorders>
              <w:top w:val="nil"/>
              <w:left w:val="nil"/>
              <w:right w:val="nil"/>
            </w:tcBorders>
            <w:shd w:val="clear" w:color="auto" w:fill="D9D9D9" w:themeFill="background1" w:themeFillShade="D9"/>
            <w:vAlign w:val="center"/>
          </w:tcPr>
          <w:p w:rsidR="001817F1" w:rsidRPr="00F074D3" w:rsidRDefault="001817F1" w:rsidP="000E23F7">
            <w:pPr>
              <w:tabs>
                <w:tab w:val="left" w:pos="417"/>
                <w:tab w:val="left" w:pos="1008"/>
                <w:tab w:val="left" w:pos="1800"/>
              </w:tabs>
              <w:spacing w:before="60" w:after="60"/>
              <w:ind w:right="-90" w:hanging="12"/>
              <w:jc w:val="center"/>
              <w:rPr>
                <w:rFonts w:eastAsia="Times New Roman"/>
                <w:vertAlign w:val="subscript"/>
              </w:rPr>
            </w:pPr>
            <w:r w:rsidRPr="00F074D3">
              <w:rPr>
                <w:rFonts w:eastAsia="Times New Roman"/>
                <w:sz w:val="12"/>
                <w:szCs w:val="12"/>
              </w:rPr>
              <w:t xml:space="preserve">3 </w:t>
            </w:r>
            <w:r w:rsidRPr="00F074D3">
              <w:rPr>
                <w:rFonts w:eastAsia="Times New Roman"/>
              </w:rPr>
              <w:sym w:font="Wingdings" w:char="F06F"/>
            </w:r>
          </w:p>
        </w:tc>
        <w:tc>
          <w:tcPr>
            <w:tcW w:w="379" w:type="pct"/>
            <w:tcBorders>
              <w:top w:val="nil"/>
              <w:left w:val="nil"/>
              <w:right w:val="nil"/>
            </w:tcBorders>
            <w:shd w:val="clear" w:color="auto" w:fill="D9D9D9" w:themeFill="background1" w:themeFillShade="D9"/>
            <w:vAlign w:val="center"/>
          </w:tcPr>
          <w:p w:rsidR="001817F1" w:rsidRPr="00F074D3" w:rsidRDefault="001817F1" w:rsidP="000E23F7">
            <w:pPr>
              <w:tabs>
                <w:tab w:val="left" w:pos="417"/>
                <w:tab w:val="left" w:pos="1008"/>
                <w:tab w:val="left" w:pos="1800"/>
              </w:tabs>
              <w:spacing w:before="60" w:after="60"/>
              <w:ind w:right="-90" w:hanging="12"/>
              <w:jc w:val="center"/>
              <w:rPr>
                <w:rFonts w:eastAsia="Times New Roman"/>
                <w:vertAlign w:val="subscript"/>
              </w:rPr>
            </w:pPr>
            <w:r w:rsidRPr="00F074D3">
              <w:rPr>
                <w:rFonts w:eastAsia="Times New Roman"/>
                <w:sz w:val="12"/>
                <w:szCs w:val="12"/>
              </w:rPr>
              <w:t xml:space="preserve">4 </w:t>
            </w:r>
            <w:r w:rsidRPr="00F074D3">
              <w:rPr>
                <w:rFonts w:eastAsia="Times New Roman"/>
              </w:rPr>
              <w:sym w:font="Wingdings" w:char="F06F"/>
            </w:r>
          </w:p>
        </w:tc>
        <w:tc>
          <w:tcPr>
            <w:tcW w:w="379" w:type="pct"/>
            <w:tcBorders>
              <w:top w:val="nil"/>
              <w:left w:val="nil"/>
              <w:right w:val="nil"/>
            </w:tcBorders>
            <w:shd w:val="clear" w:color="auto" w:fill="D9D9D9" w:themeFill="background1" w:themeFillShade="D9"/>
            <w:vAlign w:val="center"/>
          </w:tcPr>
          <w:p w:rsidR="001817F1" w:rsidRPr="00F074D3" w:rsidRDefault="001817F1" w:rsidP="000E23F7">
            <w:pPr>
              <w:tabs>
                <w:tab w:val="left" w:pos="417"/>
                <w:tab w:val="left" w:pos="1008"/>
                <w:tab w:val="left" w:pos="1800"/>
              </w:tabs>
              <w:spacing w:before="60" w:after="60"/>
              <w:ind w:right="-90" w:hanging="12"/>
              <w:jc w:val="center"/>
              <w:rPr>
                <w:rFonts w:eastAsia="Times New Roman"/>
                <w:vertAlign w:val="subscript"/>
              </w:rPr>
            </w:pPr>
            <w:r>
              <w:rPr>
                <w:rFonts w:eastAsia="Times New Roman"/>
                <w:sz w:val="12"/>
                <w:szCs w:val="12"/>
              </w:rPr>
              <w:t>5</w:t>
            </w:r>
            <w:r w:rsidRPr="00F074D3">
              <w:rPr>
                <w:rFonts w:eastAsia="Times New Roman"/>
                <w:sz w:val="12"/>
                <w:szCs w:val="12"/>
              </w:rPr>
              <w:t xml:space="preserve"> </w:t>
            </w:r>
            <w:r w:rsidRPr="00F074D3">
              <w:rPr>
                <w:rFonts w:eastAsia="Times New Roman"/>
              </w:rPr>
              <w:sym w:font="Wingdings" w:char="F06F"/>
            </w:r>
          </w:p>
        </w:tc>
        <w:tc>
          <w:tcPr>
            <w:tcW w:w="379" w:type="pct"/>
            <w:tcBorders>
              <w:top w:val="nil"/>
              <w:left w:val="nil"/>
              <w:right w:val="nil"/>
            </w:tcBorders>
            <w:shd w:val="clear" w:color="auto" w:fill="D9D9D9" w:themeFill="background1" w:themeFillShade="D9"/>
            <w:vAlign w:val="center"/>
          </w:tcPr>
          <w:p w:rsidR="001817F1" w:rsidRPr="00F074D3" w:rsidRDefault="001817F1" w:rsidP="000E23F7">
            <w:pPr>
              <w:tabs>
                <w:tab w:val="left" w:pos="417"/>
                <w:tab w:val="left" w:pos="1008"/>
                <w:tab w:val="left" w:pos="1800"/>
              </w:tabs>
              <w:spacing w:before="60" w:after="60"/>
              <w:ind w:right="-90" w:hanging="12"/>
              <w:jc w:val="center"/>
              <w:rPr>
                <w:rFonts w:eastAsia="Times New Roman"/>
                <w:vertAlign w:val="subscript"/>
              </w:rPr>
            </w:pPr>
            <w:r>
              <w:rPr>
                <w:rFonts w:eastAsia="Times New Roman"/>
                <w:sz w:val="12"/>
                <w:szCs w:val="12"/>
              </w:rPr>
              <w:t>6</w:t>
            </w:r>
            <w:r w:rsidRPr="00F074D3">
              <w:rPr>
                <w:rFonts w:eastAsia="Times New Roman"/>
              </w:rPr>
              <w:sym w:font="Wingdings" w:char="F06F"/>
            </w:r>
          </w:p>
        </w:tc>
        <w:tc>
          <w:tcPr>
            <w:tcW w:w="379" w:type="pct"/>
            <w:tcBorders>
              <w:top w:val="nil"/>
              <w:left w:val="nil"/>
              <w:right w:val="nil"/>
            </w:tcBorders>
            <w:shd w:val="clear" w:color="auto" w:fill="D9D9D9" w:themeFill="background1" w:themeFillShade="D9"/>
            <w:vAlign w:val="center"/>
          </w:tcPr>
          <w:p w:rsidR="001817F1" w:rsidRPr="00F074D3" w:rsidRDefault="001817F1" w:rsidP="000E23F7">
            <w:pPr>
              <w:tabs>
                <w:tab w:val="left" w:pos="417"/>
                <w:tab w:val="left" w:pos="1008"/>
                <w:tab w:val="left" w:pos="1800"/>
              </w:tabs>
              <w:spacing w:before="60" w:after="60"/>
              <w:ind w:right="-90" w:hanging="12"/>
              <w:jc w:val="center"/>
              <w:rPr>
                <w:rFonts w:eastAsia="Times New Roman"/>
                <w:vertAlign w:val="subscript"/>
              </w:rPr>
            </w:pPr>
            <w:r>
              <w:rPr>
                <w:rFonts w:eastAsia="Times New Roman"/>
                <w:sz w:val="12"/>
                <w:szCs w:val="12"/>
              </w:rPr>
              <w:t>7</w:t>
            </w:r>
            <w:r w:rsidRPr="00F074D3">
              <w:rPr>
                <w:rFonts w:eastAsia="Times New Roman"/>
                <w:sz w:val="12"/>
                <w:szCs w:val="12"/>
              </w:rPr>
              <w:t xml:space="preserve"> </w:t>
            </w:r>
            <w:r w:rsidRPr="00F074D3">
              <w:rPr>
                <w:rFonts w:eastAsia="Times New Roman"/>
              </w:rPr>
              <w:sym w:font="Wingdings" w:char="F06F"/>
            </w:r>
          </w:p>
        </w:tc>
        <w:tc>
          <w:tcPr>
            <w:tcW w:w="334" w:type="pct"/>
            <w:tcBorders>
              <w:top w:val="nil"/>
              <w:left w:val="nil"/>
              <w:right w:val="nil"/>
            </w:tcBorders>
            <w:shd w:val="clear" w:color="auto" w:fill="D9D9D9" w:themeFill="background1" w:themeFillShade="D9"/>
            <w:vAlign w:val="center"/>
          </w:tcPr>
          <w:p w:rsidR="001817F1" w:rsidRPr="00F074D3" w:rsidRDefault="001817F1" w:rsidP="000E23F7">
            <w:pPr>
              <w:tabs>
                <w:tab w:val="left" w:pos="417"/>
                <w:tab w:val="left" w:pos="1008"/>
                <w:tab w:val="left" w:pos="1800"/>
              </w:tabs>
              <w:spacing w:before="60" w:after="60"/>
              <w:ind w:right="-90" w:hanging="12"/>
              <w:jc w:val="center"/>
              <w:rPr>
                <w:rFonts w:eastAsia="Times New Roman"/>
                <w:vertAlign w:val="subscript"/>
              </w:rPr>
            </w:pPr>
            <w:r>
              <w:rPr>
                <w:rFonts w:eastAsia="Times New Roman"/>
                <w:sz w:val="12"/>
                <w:szCs w:val="12"/>
              </w:rPr>
              <w:t>8</w:t>
            </w:r>
            <w:r w:rsidRPr="00F074D3">
              <w:rPr>
                <w:rFonts w:eastAsia="Times New Roman"/>
                <w:sz w:val="12"/>
                <w:szCs w:val="12"/>
              </w:rPr>
              <w:t xml:space="preserve"> </w:t>
            </w:r>
            <w:r w:rsidRPr="00F074D3">
              <w:rPr>
                <w:rFonts w:eastAsia="Times New Roman"/>
              </w:rPr>
              <w:sym w:font="Wingdings" w:char="F06F"/>
            </w:r>
          </w:p>
        </w:tc>
        <w:tc>
          <w:tcPr>
            <w:tcW w:w="355" w:type="pct"/>
            <w:tcBorders>
              <w:top w:val="nil"/>
              <w:left w:val="nil"/>
              <w:right w:val="nil"/>
            </w:tcBorders>
            <w:shd w:val="clear" w:color="auto" w:fill="D9D9D9" w:themeFill="background1" w:themeFillShade="D9"/>
            <w:vAlign w:val="center"/>
          </w:tcPr>
          <w:p w:rsidR="001817F1" w:rsidRPr="008454E3" w:rsidRDefault="001817F1" w:rsidP="000E23F7">
            <w:pPr>
              <w:tabs>
                <w:tab w:val="left" w:pos="417"/>
                <w:tab w:val="left" w:pos="1008"/>
                <w:tab w:val="left" w:pos="1800"/>
              </w:tabs>
              <w:spacing w:before="60" w:after="60"/>
              <w:ind w:right="-90" w:hanging="12"/>
              <w:jc w:val="center"/>
              <w:rPr>
                <w:rFonts w:eastAsia="Times New Roman"/>
                <w:bCs/>
              </w:rPr>
            </w:pPr>
            <w:r w:rsidRPr="008454E3">
              <w:rPr>
                <w:rFonts w:eastAsia="Times New Roman"/>
                <w:bCs/>
              </w:rPr>
              <w:t>M</w:t>
            </w:r>
          </w:p>
        </w:tc>
      </w:tr>
      <w:tr w:rsidR="00534C8E" w:rsidRPr="00F074D3" w:rsidTr="00D64437">
        <w:tc>
          <w:tcPr>
            <w:tcW w:w="1658" w:type="pct"/>
            <w:tcBorders>
              <w:top w:val="nil"/>
              <w:left w:val="nil"/>
              <w:bottom w:val="nil"/>
              <w:right w:val="nil"/>
            </w:tcBorders>
            <w:shd w:val="clear" w:color="auto" w:fill="auto"/>
          </w:tcPr>
          <w:p w:rsidR="001817F1" w:rsidRPr="00D12EF5" w:rsidRDefault="001817F1" w:rsidP="000E23F7">
            <w:pPr>
              <w:tabs>
                <w:tab w:val="left" w:pos="345"/>
              </w:tabs>
              <w:autoSpaceDE w:val="0"/>
              <w:autoSpaceDN w:val="0"/>
              <w:adjustRightInd w:val="0"/>
              <w:spacing w:before="60" w:after="60"/>
              <w:ind w:left="360" w:right="-90" w:hanging="360"/>
            </w:pPr>
            <w:r>
              <w:t>d.</w:t>
            </w:r>
            <w:r>
              <w:tab/>
            </w:r>
            <w:r w:rsidRPr="00D12EF5">
              <w:t>Education assistance training (e.g.</w:t>
            </w:r>
            <w:r w:rsidR="002C59F3">
              <w:t>,</w:t>
            </w:r>
            <w:r w:rsidRPr="00D12EF5">
              <w:t xml:space="preserve"> preparation for GED)</w:t>
            </w:r>
          </w:p>
        </w:tc>
        <w:tc>
          <w:tcPr>
            <w:tcW w:w="379" w:type="pct"/>
            <w:tcBorders>
              <w:top w:val="nil"/>
              <w:left w:val="nil"/>
              <w:bottom w:val="nil"/>
              <w:right w:val="nil"/>
            </w:tcBorders>
            <w:shd w:val="clear" w:color="auto" w:fill="auto"/>
            <w:vAlign w:val="center"/>
          </w:tcPr>
          <w:p w:rsidR="001817F1" w:rsidRPr="00F074D3" w:rsidRDefault="001817F1" w:rsidP="000E23F7">
            <w:pPr>
              <w:tabs>
                <w:tab w:val="left" w:pos="417"/>
                <w:tab w:val="left" w:pos="1008"/>
                <w:tab w:val="left" w:pos="1800"/>
              </w:tabs>
              <w:spacing w:before="60" w:after="60"/>
              <w:ind w:right="-90" w:hanging="12"/>
              <w:jc w:val="center"/>
              <w:rPr>
                <w:rFonts w:eastAsia="Times New Roman"/>
                <w:vertAlign w:val="subscript"/>
              </w:rPr>
            </w:pPr>
            <w:r w:rsidRPr="00F074D3">
              <w:rPr>
                <w:rFonts w:eastAsia="Times New Roman"/>
                <w:sz w:val="12"/>
                <w:szCs w:val="12"/>
              </w:rPr>
              <w:t xml:space="preserve">1 </w:t>
            </w:r>
            <w:r w:rsidRPr="00F074D3">
              <w:rPr>
                <w:rFonts w:eastAsia="Times New Roman"/>
              </w:rPr>
              <w:sym w:font="Wingdings" w:char="F06F"/>
            </w:r>
          </w:p>
        </w:tc>
        <w:tc>
          <w:tcPr>
            <w:tcW w:w="379" w:type="pct"/>
            <w:tcBorders>
              <w:top w:val="nil"/>
              <w:left w:val="nil"/>
              <w:bottom w:val="nil"/>
              <w:right w:val="nil"/>
            </w:tcBorders>
            <w:shd w:val="clear" w:color="auto" w:fill="auto"/>
            <w:vAlign w:val="center"/>
          </w:tcPr>
          <w:p w:rsidR="001817F1" w:rsidRPr="00F074D3" w:rsidRDefault="001817F1" w:rsidP="000E23F7">
            <w:pPr>
              <w:tabs>
                <w:tab w:val="left" w:pos="417"/>
                <w:tab w:val="left" w:pos="1008"/>
                <w:tab w:val="left" w:pos="1800"/>
              </w:tabs>
              <w:spacing w:before="60" w:after="60"/>
              <w:ind w:right="-90" w:hanging="12"/>
              <w:jc w:val="center"/>
              <w:rPr>
                <w:rFonts w:eastAsia="Times New Roman"/>
                <w:vertAlign w:val="subscript"/>
              </w:rPr>
            </w:pPr>
            <w:r w:rsidRPr="00F074D3">
              <w:rPr>
                <w:rFonts w:eastAsia="Times New Roman"/>
                <w:sz w:val="12"/>
                <w:szCs w:val="12"/>
              </w:rPr>
              <w:t xml:space="preserve">2 </w:t>
            </w:r>
            <w:r w:rsidRPr="00F074D3">
              <w:rPr>
                <w:rFonts w:eastAsia="Times New Roman"/>
              </w:rPr>
              <w:sym w:font="Wingdings" w:char="F06F"/>
            </w:r>
          </w:p>
        </w:tc>
        <w:tc>
          <w:tcPr>
            <w:tcW w:w="379" w:type="pct"/>
            <w:tcBorders>
              <w:top w:val="nil"/>
              <w:left w:val="nil"/>
              <w:bottom w:val="nil"/>
              <w:right w:val="nil"/>
            </w:tcBorders>
            <w:shd w:val="clear" w:color="auto" w:fill="auto"/>
            <w:vAlign w:val="center"/>
          </w:tcPr>
          <w:p w:rsidR="001817F1" w:rsidRPr="00F074D3" w:rsidRDefault="001817F1" w:rsidP="000E23F7">
            <w:pPr>
              <w:tabs>
                <w:tab w:val="left" w:pos="417"/>
                <w:tab w:val="left" w:pos="1008"/>
                <w:tab w:val="left" w:pos="1800"/>
              </w:tabs>
              <w:spacing w:before="60" w:after="60"/>
              <w:ind w:right="-90" w:hanging="12"/>
              <w:jc w:val="center"/>
              <w:rPr>
                <w:rFonts w:eastAsia="Times New Roman"/>
                <w:vertAlign w:val="subscript"/>
              </w:rPr>
            </w:pPr>
            <w:r w:rsidRPr="00F074D3">
              <w:rPr>
                <w:rFonts w:eastAsia="Times New Roman"/>
                <w:sz w:val="12"/>
                <w:szCs w:val="12"/>
              </w:rPr>
              <w:t xml:space="preserve">3 </w:t>
            </w:r>
            <w:r w:rsidRPr="00F074D3">
              <w:rPr>
                <w:rFonts w:eastAsia="Times New Roman"/>
              </w:rPr>
              <w:sym w:font="Wingdings" w:char="F06F"/>
            </w:r>
          </w:p>
        </w:tc>
        <w:tc>
          <w:tcPr>
            <w:tcW w:w="379" w:type="pct"/>
            <w:tcBorders>
              <w:top w:val="nil"/>
              <w:left w:val="nil"/>
              <w:bottom w:val="nil"/>
              <w:right w:val="nil"/>
            </w:tcBorders>
            <w:shd w:val="clear" w:color="auto" w:fill="auto"/>
            <w:vAlign w:val="center"/>
          </w:tcPr>
          <w:p w:rsidR="001817F1" w:rsidRPr="00F074D3" w:rsidRDefault="001817F1" w:rsidP="000E23F7">
            <w:pPr>
              <w:tabs>
                <w:tab w:val="left" w:pos="417"/>
                <w:tab w:val="left" w:pos="1008"/>
                <w:tab w:val="left" w:pos="1800"/>
              </w:tabs>
              <w:spacing w:before="60" w:after="60"/>
              <w:ind w:right="-90" w:hanging="12"/>
              <w:jc w:val="center"/>
              <w:rPr>
                <w:rFonts w:eastAsia="Times New Roman"/>
                <w:vertAlign w:val="subscript"/>
              </w:rPr>
            </w:pPr>
            <w:r w:rsidRPr="00F074D3">
              <w:rPr>
                <w:rFonts w:eastAsia="Times New Roman"/>
                <w:sz w:val="12"/>
                <w:szCs w:val="12"/>
              </w:rPr>
              <w:t xml:space="preserve">4 </w:t>
            </w:r>
            <w:r w:rsidRPr="00F074D3">
              <w:rPr>
                <w:rFonts w:eastAsia="Times New Roman"/>
              </w:rPr>
              <w:sym w:font="Wingdings" w:char="F06F"/>
            </w:r>
          </w:p>
        </w:tc>
        <w:tc>
          <w:tcPr>
            <w:tcW w:w="379" w:type="pct"/>
            <w:tcBorders>
              <w:top w:val="nil"/>
              <w:left w:val="nil"/>
              <w:bottom w:val="nil"/>
              <w:right w:val="nil"/>
            </w:tcBorders>
            <w:vAlign w:val="center"/>
          </w:tcPr>
          <w:p w:rsidR="001817F1" w:rsidRPr="00F074D3" w:rsidRDefault="001817F1" w:rsidP="000E23F7">
            <w:pPr>
              <w:tabs>
                <w:tab w:val="left" w:pos="417"/>
                <w:tab w:val="left" w:pos="1008"/>
                <w:tab w:val="left" w:pos="1800"/>
              </w:tabs>
              <w:spacing w:before="60" w:after="60"/>
              <w:ind w:right="-90" w:hanging="12"/>
              <w:jc w:val="center"/>
              <w:rPr>
                <w:rFonts w:eastAsia="Times New Roman"/>
                <w:vertAlign w:val="subscript"/>
              </w:rPr>
            </w:pPr>
            <w:r>
              <w:rPr>
                <w:rFonts w:eastAsia="Times New Roman"/>
                <w:sz w:val="12"/>
                <w:szCs w:val="12"/>
              </w:rPr>
              <w:t>5</w:t>
            </w:r>
            <w:r w:rsidRPr="00F074D3">
              <w:rPr>
                <w:rFonts w:eastAsia="Times New Roman"/>
                <w:sz w:val="12"/>
                <w:szCs w:val="12"/>
              </w:rPr>
              <w:t xml:space="preserve"> </w:t>
            </w:r>
            <w:r w:rsidRPr="00F074D3">
              <w:rPr>
                <w:rFonts w:eastAsia="Times New Roman"/>
              </w:rPr>
              <w:sym w:font="Wingdings" w:char="F06F"/>
            </w:r>
          </w:p>
        </w:tc>
        <w:tc>
          <w:tcPr>
            <w:tcW w:w="379" w:type="pct"/>
            <w:tcBorders>
              <w:top w:val="nil"/>
              <w:left w:val="nil"/>
              <w:bottom w:val="nil"/>
              <w:right w:val="nil"/>
            </w:tcBorders>
            <w:vAlign w:val="center"/>
          </w:tcPr>
          <w:p w:rsidR="001817F1" w:rsidRPr="00F074D3" w:rsidRDefault="001817F1" w:rsidP="000E23F7">
            <w:pPr>
              <w:tabs>
                <w:tab w:val="left" w:pos="417"/>
                <w:tab w:val="left" w:pos="1008"/>
                <w:tab w:val="left" w:pos="1800"/>
              </w:tabs>
              <w:spacing w:before="60" w:after="60"/>
              <w:ind w:right="-90" w:hanging="12"/>
              <w:jc w:val="center"/>
              <w:rPr>
                <w:rFonts w:eastAsia="Times New Roman"/>
                <w:vertAlign w:val="subscript"/>
              </w:rPr>
            </w:pPr>
            <w:r>
              <w:rPr>
                <w:rFonts w:eastAsia="Times New Roman"/>
                <w:sz w:val="12"/>
                <w:szCs w:val="12"/>
              </w:rPr>
              <w:t>6</w:t>
            </w:r>
            <w:r w:rsidRPr="00F074D3">
              <w:rPr>
                <w:rFonts w:eastAsia="Times New Roman"/>
              </w:rPr>
              <w:sym w:font="Wingdings" w:char="F06F"/>
            </w:r>
          </w:p>
        </w:tc>
        <w:tc>
          <w:tcPr>
            <w:tcW w:w="379" w:type="pct"/>
            <w:tcBorders>
              <w:top w:val="nil"/>
              <w:left w:val="nil"/>
              <w:bottom w:val="nil"/>
              <w:right w:val="nil"/>
            </w:tcBorders>
            <w:vAlign w:val="center"/>
          </w:tcPr>
          <w:p w:rsidR="001817F1" w:rsidRPr="00F074D3" w:rsidRDefault="001817F1" w:rsidP="000E23F7">
            <w:pPr>
              <w:tabs>
                <w:tab w:val="left" w:pos="417"/>
                <w:tab w:val="left" w:pos="1008"/>
                <w:tab w:val="left" w:pos="1800"/>
              </w:tabs>
              <w:spacing w:before="60" w:after="60"/>
              <w:ind w:right="-90" w:hanging="12"/>
              <w:jc w:val="center"/>
              <w:rPr>
                <w:rFonts w:eastAsia="Times New Roman"/>
                <w:vertAlign w:val="subscript"/>
              </w:rPr>
            </w:pPr>
            <w:r>
              <w:rPr>
                <w:rFonts w:eastAsia="Times New Roman"/>
                <w:sz w:val="12"/>
                <w:szCs w:val="12"/>
              </w:rPr>
              <w:t>7</w:t>
            </w:r>
            <w:r w:rsidRPr="00F074D3">
              <w:rPr>
                <w:rFonts w:eastAsia="Times New Roman"/>
                <w:sz w:val="12"/>
                <w:szCs w:val="12"/>
              </w:rPr>
              <w:t xml:space="preserve"> </w:t>
            </w:r>
            <w:r w:rsidRPr="00F074D3">
              <w:rPr>
                <w:rFonts w:eastAsia="Times New Roman"/>
              </w:rPr>
              <w:sym w:font="Wingdings" w:char="F06F"/>
            </w:r>
          </w:p>
        </w:tc>
        <w:tc>
          <w:tcPr>
            <w:tcW w:w="334" w:type="pct"/>
            <w:tcBorders>
              <w:top w:val="nil"/>
              <w:left w:val="nil"/>
              <w:bottom w:val="nil"/>
              <w:right w:val="nil"/>
            </w:tcBorders>
            <w:vAlign w:val="center"/>
          </w:tcPr>
          <w:p w:rsidR="001817F1" w:rsidRPr="00F074D3" w:rsidRDefault="001817F1" w:rsidP="000E23F7">
            <w:pPr>
              <w:tabs>
                <w:tab w:val="left" w:pos="417"/>
                <w:tab w:val="left" w:pos="1008"/>
                <w:tab w:val="left" w:pos="1800"/>
              </w:tabs>
              <w:spacing w:before="60" w:after="60"/>
              <w:ind w:right="-90" w:hanging="12"/>
              <w:jc w:val="center"/>
              <w:rPr>
                <w:rFonts w:eastAsia="Times New Roman"/>
                <w:vertAlign w:val="subscript"/>
              </w:rPr>
            </w:pPr>
            <w:r>
              <w:rPr>
                <w:rFonts w:eastAsia="Times New Roman"/>
                <w:sz w:val="12"/>
                <w:szCs w:val="12"/>
              </w:rPr>
              <w:t>8</w:t>
            </w:r>
            <w:r w:rsidRPr="00F074D3">
              <w:rPr>
                <w:rFonts w:eastAsia="Times New Roman"/>
                <w:sz w:val="12"/>
                <w:szCs w:val="12"/>
              </w:rPr>
              <w:t xml:space="preserve"> </w:t>
            </w:r>
            <w:r w:rsidRPr="00F074D3">
              <w:rPr>
                <w:rFonts w:eastAsia="Times New Roman"/>
              </w:rPr>
              <w:sym w:font="Wingdings" w:char="F06F"/>
            </w:r>
          </w:p>
        </w:tc>
        <w:tc>
          <w:tcPr>
            <w:tcW w:w="355" w:type="pct"/>
            <w:tcBorders>
              <w:top w:val="nil"/>
              <w:left w:val="nil"/>
              <w:bottom w:val="nil"/>
              <w:right w:val="nil"/>
            </w:tcBorders>
            <w:vAlign w:val="center"/>
          </w:tcPr>
          <w:p w:rsidR="001817F1" w:rsidRPr="008454E3" w:rsidRDefault="001817F1" w:rsidP="000E23F7">
            <w:pPr>
              <w:tabs>
                <w:tab w:val="left" w:pos="417"/>
                <w:tab w:val="left" w:pos="1008"/>
                <w:tab w:val="left" w:pos="1800"/>
              </w:tabs>
              <w:spacing w:before="60" w:after="60"/>
              <w:ind w:right="-90" w:hanging="12"/>
              <w:jc w:val="center"/>
              <w:rPr>
                <w:rFonts w:eastAsia="Times New Roman"/>
                <w:bCs/>
              </w:rPr>
            </w:pPr>
            <w:r w:rsidRPr="008454E3">
              <w:rPr>
                <w:rFonts w:eastAsia="Times New Roman"/>
                <w:bCs/>
              </w:rPr>
              <w:t>M</w:t>
            </w:r>
          </w:p>
        </w:tc>
      </w:tr>
      <w:tr w:rsidR="00534C8E" w:rsidRPr="00F074D3" w:rsidTr="00D64437">
        <w:tc>
          <w:tcPr>
            <w:tcW w:w="1658" w:type="pct"/>
            <w:tcBorders>
              <w:top w:val="nil"/>
              <w:left w:val="nil"/>
              <w:right w:val="nil"/>
            </w:tcBorders>
            <w:shd w:val="clear" w:color="auto" w:fill="D9D9D9" w:themeFill="background1" w:themeFillShade="D9"/>
          </w:tcPr>
          <w:p w:rsidR="001817F1" w:rsidRPr="00D12EF5" w:rsidRDefault="001817F1" w:rsidP="000E23F7">
            <w:pPr>
              <w:tabs>
                <w:tab w:val="left" w:pos="345"/>
              </w:tabs>
              <w:autoSpaceDE w:val="0"/>
              <w:autoSpaceDN w:val="0"/>
              <w:adjustRightInd w:val="0"/>
              <w:spacing w:before="60" w:after="60"/>
              <w:ind w:left="360" w:right="-90" w:hanging="360"/>
            </w:pPr>
            <w:r>
              <w:t>e.</w:t>
            </w:r>
            <w:r>
              <w:tab/>
            </w:r>
            <w:r w:rsidRPr="00D12EF5">
              <w:t>Health education</w:t>
            </w:r>
          </w:p>
        </w:tc>
        <w:tc>
          <w:tcPr>
            <w:tcW w:w="379" w:type="pct"/>
            <w:tcBorders>
              <w:top w:val="nil"/>
              <w:left w:val="nil"/>
              <w:right w:val="nil"/>
            </w:tcBorders>
            <w:shd w:val="clear" w:color="auto" w:fill="D9D9D9" w:themeFill="background1" w:themeFillShade="D9"/>
            <w:vAlign w:val="center"/>
          </w:tcPr>
          <w:p w:rsidR="001817F1" w:rsidRPr="00F074D3" w:rsidRDefault="001817F1" w:rsidP="000E23F7">
            <w:pPr>
              <w:tabs>
                <w:tab w:val="left" w:pos="417"/>
                <w:tab w:val="left" w:pos="1008"/>
                <w:tab w:val="left" w:pos="1800"/>
              </w:tabs>
              <w:spacing w:before="60" w:after="60"/>
              <w:ind w:right="-90" w:hanging="12"/>
              <w:jc w:val="center"/>
              <w:rPr>
                <w:rFonts w:eastAsia="Times New Roman"/>
                <w:vertAlign w:val="subscript"/>
              </w:rPr>
            </w:pPr>
            <w:r w:rsidRPr="00F074D3">
              <w:rPr>
                <w:rFonts w:eastAsia="Times New Roman"/>
                <w:sz w:val="12"/>
                <w:szCs w:val="12"/>
              </w:rPr>
              <w:t xml:space="preserve">1 </w:t>
            </w:r>
            <w:r w:rsidRPr="00F074D3">
              <w:rPr>
                <w:rFonts w:eastAsia="Times New Roman"/>
              </w:rPr>
              <w:sym w:font="Wingdings" w:char="F06F"/>
            </w:r>
          </w:p>
        </w:tc>
        <w:tc>
          <w:tcPr>
            <w:tcW w:w="379" w:type="pct"/>
            <w:tcBorders>
              <w:top w:val="nil"/>
              <w:left w:val="nil"/>
              <w:right w:val="nil"/>
            </w:tcBorders>
            <w:shd w:val="clear" w:color="auto" w:fill="D9D9D9" w:themeFill="background1" w:themeFillShade="D9"/>
            <w:vAlign w:val="center"/>
          </w:tcPr>
          <w:p w:rsidR="001817F1" w:rsidRPr="00F074D3" w:rsidRDefault="001817F1" w:rsidP="000E23F7">
            <w:pPr>
              <w:tabs>
                <w:tab w:val="left" w:pos="417"/>
                <w:tab w:val="left" w:pos="1008"/>
                <w:tab w:val="left" w:pos="1800"/>
              </w:tabs>
              <w:spacing w:before="60" w:after="60"/>
              <w:ind w:right="-90" w:hanging="12"/>
              <w:jc w:val="center"/>
              <w:rPr>
                <w:rFonts w:eastAsia="Times New Roman"/>
                <w:vertAlign w:val="subscript"/>
              </w:rPr>
            </w:pPr>
            <w:r w:rsidRPr="00F074D3">
              <w:rPr>
                <w:rFonts w:eastAsia="Times New Roman"/>
                <w:sz w:val="12"/>
                <w:szCs w:val="12"/>
              </w:rPr>
              <w:t xml:space="preserve">2 </w:t>
            </w:r>
            <w:r w:rsidRPr="00F074D3">
              <w:rPr>
                <w:rFonts w:eastAsia="Times New Roman"/>
              </w:rPr>
              <w:sym w:font="Wingdings" w:char="F06F"/>
            </w:r>
          </w:p>
        </w:tc>
        <w:tc>
          <w:tcPr>
            <w:tcW w:w="379" w:type="pct"/>
            <w:tcBorders>
              <w:top w:val="nil"/>
              <w:left w:val="nil"/>
              <w:right w:val="nil"/>
            </w:tcBorders>
            <w:shd w:val="clear" w:color="auto" w:fill="D9D9D9" w:themeFill="background1" w:themeFillShade="D9"/>
            <w:vAlign w:val="center"/>
          </w:tcPr>
          <w:p w:rsidR="001817F1" w:rsidRPr="00F074D3" w:rsidRDefault="001817F1" w:rsidP="000E23F7">
            <w:pPr>
              <w:tabs>
                <w:tab w:val="left" w:pos="417"/>
                <w:tab w:val="left" w:pos="1008"/>
                <w:tab w:val="left" w:pos="1800"/>
              </w:tabs>
              <w:spacing w:before="60" w:after="60"/>
              <w:ind w:right="-90" w:hanging="12"/>
              <w:jc w:val="center"/>
              <w:rPr>
                <w:rFonts w:eastAsia="Times New Roman"/>
                <w:vertAlign w:val="subscript"/>
              </w:rPr>
            </w:pPr>
            <w:r w:rsidRPr="00F074D3">
              <w:rPr>
                <w:rFonts w:eastAsia="Times New Roman"/>
                <w:sz w:val="12"/>
                <w:szCs w:val="12"/>
              </w:rPr>
              <w:t xml:space="preserve">3 </w:t>
            </w:r>
            <w:r w:rsidRPr="00F074D3">
              <w:rPr>
                <w:rFonts w:eastAsia="Times New Roman"/>
              </w:rPr>
              <w:sym w:font="Wingdings" w:char="F06F"/>
            </w:r>
          </w:p>
        </w:tc>
        <w:tc>
          <w:tcPr>
            <w:tcW w:w="379" w:type="pct"/>
            <w:tcBorders>
              <w:top w:val="nil"/>
              <w:left w:val="nil"/>
              <w:right w:val="nil"/>
            </w:tcBorders>
            <w:shd w:val="clear" w:color="auto" w:fill="D9D9D9" w:themeFill="background1" w:themeFillShade="D9"/>
            <w:vAlign w:val="center"/>
          </w:tcPr>
          <w:p w:rsidR="001817F1" w:rsidRPr="00F074D3" w:rsidRDefault="001817F1" w:rsidP="000E23F7">
            <w:pPr>
              <w:tabs>
                <w:tab w:val="left" w:pos="417"/>
                <w:tab w:val="left" w:pos="1008"/>
                <w:tab w:val="left" w:pos="1800"/>
              </w:tabs>
              <w:spacing w:before="60" w:after="60"/>
              <w:ind w:right="-90" w:hanging="12"/>
              <w:jc w:val="center"/>
              <w:rPr>
                <w:rFonts w:eastAsia="Times New Roman"/>
                <w:vertAlign w:val="subscript"/>
              </w:rPr>
            </w:pPr>
            <w:r w:rsidRPr="00F074D3">
              <w:rPr>
                <w:rFonts w:eastAsia="Times New Roman"/>
                <w:sz w:val="12"/>
                <w:szCs w:val="12"/>
              </w:rPr>
              <w:t xml:space="preserve">4 </w:t>
            </w:r>
            <w:r w:rsidRPr="00F074D3">
              <w:rPr>
                <w:rFonts w:eastAsia="Times New Roman"/>
              </w:rPr>
              <w:sym w:font="Wingdings" w:char="F06F"/>
            </w:r>
          </w:p>
        </w:tc>
        <w:tc>
          <w:tcPr>
            <w:tcW w:w="379" w:type="pct"/>
            <w:tcBorders>
              <w:top w:val="nil"/>
              <w:left w:val="nil"/>
              <w:right w:val="nil"/>
            </w:tcBorders>
            <w:shd w:val="clear" w:color="auto" w:fill="D9D9D9" w:themeFill="background1" w:themeFillShade="D9"/>
            <w:vAlign w:val="center"/>
          </w:tcPr>
          <w:p w:rsidR="001817F1" w:rsidRPr="00F074D3" w:rsidRDefault="001817F1" w:rsidP="000E23F7">
            <w:pPr>
              <w:tabs>
                <w:tab w:val="left" w:pos="417"/>
                <w:tab w:val="left" w:pos="1008"/>
                <w:tab w:val="left" w:pos="1800"/>
              </w:tabs>
              <w:spacing w:before="60" w:after="60"/>
              <w:ind w:right="-90" w:hanging="12"/>
              <w:jc w:val="center"/>
              <w:rPr>
                <w:rFonts w:eastAsia="Times New Roman"/>
                <w:vertAlign w:val="subscript"/>
              </w:rPr>
            </w:pPr>
            <w:r>
              <w:rPr>
                <w:rFonts w:eastAsia="Times New Roman"/>
                <w:sz w:val="12"/>
                <w:szCs w:val="12"/>
              </w:rPr>
              <w:t>5</w:t>
            </w:r>
            <w:r w:rsidRPr="00F074D3">
              <w:rPr>
                <w:rFonts w:eastAsia="Times New Roman"/>
                <w:sz w:val="12"/>
                <w:szCs w:val="12"/>
              </w:rPr>
              <w:t xml:space="preserve"> </w:t>
            </w:r>
            <w:r w:rsidRPr="00F074D3">
              <w:rPr>
                <w:rFonts w:eastAsia="Times New Roman"/>
              </w:rPr>
              <w:sym w:font="Wingdings" w:char="F06F"/>
            </w:r>
          </w:p>
        </w:tc>
        <w:tc>
          <w:tcPr>
            <w:tcW w:w="379" w:type="pct"/>
            <w:tcBorders>
              <w:top w:val="nil"/>
              <w:left w:val="nil"/>
              <w:right w:val="nil"/>
            </w:tcBorders>
            <w:shd w:val="clear" w:color="auto" w:fill="D9D9D9" w:themeFill="background1" w:themeFillShade="D9"/>
            <w:vAlign w:val="center"/>
          </w:tcPr>
          <w:p w:rsidR="001817F1" w:rsidRPr="00F074D3" w:rsidRDefault="001817F1" w:rsidP="000E23F7">
            <w:pPr>
              <w:tabs>
                <w:tab w:val="left" w:pos="417"/>
                <w:tab w:val="left" w:pos="1008"/>
                <w:tab w:val="left" w:pos="1800"/>
              </w:tabs>
              <w:spacing w:before="60" w:after="60"/>
              <w:ind w:right="-90" w:hanging="12"/>
              <w:jc w:val="center"/>
              <w:rPr>
                <w:rFonts w:eastAsia="Times New Roman"/>
                <w:vertAlign w:val="subscript"/>
              </w:rPr>
            </w:pPr>
            <w:r>
              <w:rPr>
                <w:rFonts w:eastAsia="Times New Roman"/>
                <w:sz w:val="12"/>
                <w:szCs w:val="12"/>
              </w:rPr>
              <w:t>6</w:t>
            </w:r>
            <w:r w:rsidRPr="00F074D3">
              <w:rPr>
                <w:rFonts w:eastAsia="Times New Roman"/>
              </w:rPr>
              <w:sym w:font="Wingdings" w:char="F06F"/>
            </w:r>
          </w:p>
        </w:tc>
        <w:tc>
          <w:tcPr>
            <w:tcW w:w="379" w:type="pct"/>
            <w:tcBorders>
              <w:top w:val="nil"/>
              <w:left w:val="nil"/>
              <w:right w:val="nil"/>
            </w:tcBorders>
            <w:shd w:val="clear" w:color="auto" w:fill="D9D9D9" w:themeFill="background1" w:themeFillShade="D9"/>
            <w:vAlign w:val="center"/>
          </w:tcPr>
          <w:p w:rsidR="001817F1" w:rsidRPr="00F074D3" w:rsidRDefault="001817F1" w:rsidP="000E23F7">
            <w:pPr>
              <w:tabs>
                <w:tab w:val="left" w:pos="417"/>
                <w:tab w:val="left" w:pos="1008"/>
                <w:tab w:val="left" w:pos="1800"/>
              </w:tabs>
              <w:spacing w:before="60" w:after="60"/>
              <w:ind w:right="-90" w:hanging="12"/>
              <w:jc w:val="center"/>
              <w:rPr>
                <w:rFonts w:eastAsia="Times New Roman"/>
                <w:vertAlign w:val="subscript"/>
              </w:rPr>
            </w:pPr>
            <w:r>
              <w:rPr>
                <w:rFonts w:eastAsia="Times New Roman"/>
                <w:sz w:val="12"/>
                <w:szCs w:val="12"/>
              </w:rPr>
              <w:t>7</w:t>
            </w:r>
            <w:r w:rsidRPr="00F074D3">
              <w:rPr>
                <w:rFonts w:eastAsia="Times New Roman"/>
                <w:sz w:val="12"/>
                <w:szCs w:val="12"/>
              </w:rPr>
              <w:t xml:space="preserve"> </w:t>
            </w:r>
            <w:r w:rsidRPr="00F074D3">
              <w:rPr>
                <w:rFonts w:eastAsia="Times New Roman"/>
              </w:rPr>
              <w:sym w:font="Wingdings" w:char="F06F"/>
            </w:r>
          </w:p>
        </w:tc>
        <w:tc>
          <w:tcPr>
            <w:tcW w:w="334" w:type="pct"/>
            <w:tcBorders>
              <w:top w:val="nil"/>
              <w:left w:val="nil"/>
              <w:right w:val="nil"/>
            </w:tcBorders>
            <w:shd w:val="clear" w:color="auto" w:fill="D9D9D9" w:themeFill="background1" w:themeFillShade="D9"/>
            <w:vAlign w:val="center"/>
          </w:tcPr>
          <w:p w:rsidR="001817F1" w:rsidRPr="00F074D3" w:rsidRDefault="001817F1" w:rsidP="000E23F7">
            <w:pPr>
              <w:tabs>
                <w:tab w:val="left" w:pos="417"/>
                <w:tab w:val="left" w:pos="1008"/>
                <w:tab w:val="left" w:pos="1800"/>
              </w:tabs>
              <w:spacing w:before="60" w:after="60"/>
              <w:ind w:right="-90" w:hanging="12"/>
              <w:jc w:val="center"/>
              <w:rPr>
                <w:rFonts w:eastAsia="Times New Roman"/>
                <w:vertAlign w:val="subscript"/>
              </w:rPr>
            </w:pPr>
            <w:r>
              <w:rPr>
                <w:rFonts w:eastAsia="Times New Roman"/>
                <w:sz w:val="12"/>
                <w:szCs w:val="12"/>
              </w:rPr>
              <w:t>8</w:t>
            </w:r>
            <w:r w:rsidRPr="00F074D3">
              <w:rPr>
                <w:rFonts w:eastAsia="Times New Roman"/>
                <w:sz w:val="12"/>
                <w:szCs w:val="12"/>
              </w:rPr>
              <w:t xml:space="preserve"> </w:t>
            </w:r>
            <w:r w:rsidRPr="00F074D3">
              <w:rPr>
                <w:rFonts w:eastAsia="Times New Roman"/>
              </w:rPr>
              <w:sym w:font="Wingdings" w:char="F06F"/>
            </w:r>
          </w:p>
        </w:tc>
        <w:tc>
          <w:tcPr>
            <w:tcW w:w="355" w:type="pct"/>
            <w:tcBorders>
              <w:top w:val="nil"/>
              <w:left w:val="nil"/>
              <w:right w:val="nil"/>
            </w:tcBorders>
            <w:shd w:val="clear" w:color="auto" w:fill="D9D9D9" w:themeFill="background1" w:themeFillShade="D9"/>
            <w:vAlign w:val="center"/>
          </w:tcPr>
          <w:p w:rsidR="001817F1" w:rsidRPr="008454E3" w:rsidRDefault="001817F1" w:rsidP="000E23F7">
            <w:pPr>
              <w:tabs>
                <w:tab w:val="left" w:pos="417"/>
                <w:tab w:val="left" w:pos="1008"/>
                <w:tab w:val="left" w:pos="1800"/>
              </w:tabs>
              <w:spacing w:before="60" w:after="60"/>
              <w:ind w:right="-90" w:hanging="12"/>
              <w:jc w:val="center"/>
              <w:rPr>
                <w:rFonts w:eastAsia="Times New Roman"/>
                <w:bCs/>
              </w:rPr>
            </w:pPr>
            <w:r w:rsidRPr="008454E3">
              <w:rPr>
                <w:rFonts w:eastAsia="Times New Roman"/>
                <w:bCs/>
              </w:rPr>
              <w:t>M</w:t>
            </w:r>
          </w:p>
        </w:tc>
      </w:tr>
      <w:tr w:rsidR="00534C8E" w:rsidRPr="00F074D3" w:rsidTr="00D64437">
        <w:tc>
          <w:tcPr>
            <w:tcW w:w="1658" w:type="pct"/>
            <w:tcBorders>
              <w:top w:val="nil"/>
              <w:left w:val="nil"/>
              <w:bottom w:val="nil"/>
              <w:right w:val="nil"/>
            </w:tcBorders>
            <w:shd w:val="clear" w:color="auto" w:fill="auto"/>
          </w:tcPr>
          <w:p w:rsidR="001817F1" w:rsidRPr="00D12EF5" w:rsidRDefault="001817F1" w:rsidP="000E23F7">
            <w:pPr>
              <w:tabs>
                <w:tab w:val="left" w:pos="345"/>
              </w:tabs>
              <w:autoSpaceDE w:val="0"/>
              <w:autoSpaceDN w:val="0"/>
              <w:adjustRightInd w:val="0"/>
              <w:spacing w:before="60" w:after="60"/>
              <w:ind w:left="360" w:right="-90" w:hanging="360"/>
            </w:pPr>
            <w:r>
              <w:t>f.</w:t>
            </w:r>
            <w:r>
              <w:tab/>
            </w:r>
            <w:r w:rsidRPr="00D12EF5">
              <w:t>Insurance enrollment assistance services</w:t>
            </w:r>
          </w:p>
        </w:tc>
        <w:tc>
          <w:tcPr>
            <w:tcW w:w="379" w:type="pct"/>
            <w:tcBorders>
              <w:top w:val="nil"/>
              <w:left w:val="nil"/>
              <w:bottom w:val="nil"/>
              <w:right w:val="nil"/>
            </w:tcBorders>
            <w:shd w:val="clear" w:color="auto" w:fill="auto"/>
            <w:vAlign w:val="center"/>
          </w:tcPr>
          <w:p w:rsidR="001817F1" w:rsidRPr="00F074D3" w:rsidRDefault="001817F1" w:rsidP="000E23F7">
            <w:pPr>
              <w:tabs>
                <w:tab w:val="left" w:pos="417"/>
                <w:tab w:val="left" w:pos="1008"/>
                <w:tab w:val="left" w:pos="1800"/>
              </w:tabs>
              <w:spacing w:before="60" w:after="60"/>
              <w:ind w:right="-90" w:hanging="12"/>
              <w:jc w:val="center"/>
              <w:rPr>
                <w:rFonts w:eastAsia="Times New Roman"/>
                <w:vertAlign w:val="subscript"/>
              </w:rPr>
            </w:pPr>
            <w:r w:rsidRPr="00F074D3">
              <w:rPr>
                <w:rFonts w:eastAsia="Times New Roman"/>
                <w:sz w:val="12"/>
                <w:szCs w:val="12"/>
              </w:rPr>
              <w:t xml:space="preserve">1 </w:t>
            </w:r>
            <w:r w:rsidRPr="00F074D3">
              <w:rPr>
                <w:rFonts w:eastAsia="Times New Roman"/>
              </w:rPr>
              <w:sym w:font="Wingdings" w:char="F06F"/>
            </w:r>
          </w:p>
        </w:tc>
        <w:tc>
          <w:tcPr>
            <w:tcW w:w="379" w:type="pct"/>
            <w:tcBorders>
              <w:top w:val="nil"/>
              <w:left w:val="nil"/>
              <w:bottom w:val="nil"/>
              <w:right w:val="nil"/>
            </w:tcBorders>
            <w:shd w:val="clear" w:color="auto" w:fill="auto"/>
            <w:vAlign w:val="center"/>
          </w:tcPr>
          <w:p w:rsidR="001817F1" w:rsidRPr="00F074D3" w:rsidRDefault="001817F1" w:rsidP="000E23F7">
            <w:pPr>
              <w:tabs>
                <w:tab w:val="left" w:pos="417"/>
                <w:tab w:val="left" w:pos="1008"/>
                <w:tab w:val="left" w:pos="1800"/>
              </w:tabs>
              <w:spacing w:before="60" w:after="60"/>
              <w:ind w:right="-90" w:hanging="12"/>
              <w:jc w:val="center"/>
              <w:rPr>
                <w:rFonts w:eastAsia="Times New Roman"/>
                <w:vertAlign w:val="subscript"/>
              </w:rPr>
            </w:pPr>
            <w:r w:rsidRPr="00F074D3">
              <w:rPr>
                <w:rFonts w:eastAsia="Times New Roman"/>
                <w:sz w:val="12"/>
                <w:szCs w:val="12"/>
              </w:rPr>
              <w:t xml:space="preserve">2 </w:t>
            </w:r>
            <w:r w:rsidRPr="00F074D3">
              <w:rPr>
                <w:rFonts w:eastAsia="Times New Roman"/>
              </w:rPr>
              <w:sym w:font="Wingdings" w:char="F06F"/>
            </w:r>
          </w:p>
        </w:tc>
        <w:tc>
          <w:tcPr>
            <w:tcW w:w="379" w:type="pct"/>
            <w:tcBorders>
              <w:top w:val="nil"/>
              <w:left w:val="nil"/>
              <w:bottom w:val="nil"/>
              <w:right w:val="nil"/>
            </w:tcBorders>
            <w:shd w:val="clear" w:color="auto" w:fill="auto"/>
            <w:vAlign w:val="center"/>
          </w:tcPr>
          <w:p w:rsidR="001817F1" w:rsidRPr="00F074D3" w:rsidRDefault="001817F1" w:rsidP="000E23F7">
            <w:pPr>
              <w:tabs>
                <w:tab w:val="left" w:pos="417"/>
                <w:tab w:val="left" w:pos="1008"/>
                <w:tab w:val="left" w:pos="1800"/>
              </w:tabs>
              <w:spacing w:before="60" w:after="60"/>
              <w:ind w:right="-90" w:hanging="12"/>
              <w:jc w:val="center"/>
              <w:rPr>
                <w:rFonts w:eastAsia="Times New Roman"/>
                <w:vertAlign w:val="subscript"/>
              </w:rPr>
            </w:pPr>
            <w:r w:rsidRPr="00F074D3">
              <w:rPr>
                <w:rFonts w:eastAsia="Times New Roman"/>
                <w:sz w:val="12"/>
                <w:szCs w:val="12"/>
              </w:rPr>
              <w:t xml:space="preserve">3 </w:t>
            </w:r>
            <w:r w:rsidRPr="00F074D3">
              <w:rPr>
                <w:rFonts w:eastAsia="Times New Roman"/>
              </w:rPr>
              <w:sym w:font="Wingdings" w:char="F06F"/>
            </w:r>
          </w:p>
        </w:tc>
        <w:tc>
          <w:tcPr>
            <w:tcW w:w="379" w:type="pct"/>
            <w:tcBorders>
              <w:top w:val="nil"/>
              <w:left w:val="nil"/>
              <w:bottom w:val="nil"/>
              <w:right w:val="nil"/>
            </w:tcBorders>
            <w:shd w:val="clear" w:color="auto" w:fill="auto"/>
            <w:vAlign w:val="center"/>
          </w:tcPr>
          <w:p w:rsidR="001817F1" w:rsidRPr="00F074D3" w:rsidRDefault="001817F1" w:rsidP="000E23F7">
            <w:pPr>
              <w:tabs>
                <w:tab w:val="left" w:pos="417"/>
                <w:tab w:val="left" w:pos="1008"/>
                <w:tab w:val="left" w:pos="1800"/>
              </w:tabs>
              <w:spacing w:before="60" w:after="60"/>
              <w:ind w:right="-90" w:hanging="12"/>
              <w:jc w:val="center"/>
              <w:rPr>
                <w:rFonts w:eastAsia="Times New Roman"/>
                <w:vertAlign w:val="subscript"/>
              </w:rPr>
            </w:pPr>
            <w:r w:rsidRPr="00F074D3">
              <w:rPr>
                <w:rFonts w:eastAsia="Times New Roman"/>
                <w:sz w:val="12"/>
                <w:szCs w:val="12"/>
              </w:rPr>
              <w:t xml:space="preserve">4 </w:t>
            </w:r>
            <w:r w:rsidRPr="00F074D3">
              <w:rPr>
                <w:rFonts w:eastAsia="Times New Roman"/>
              </w:rPr>
              <w:sym w:font="Wingdings" w:char="F06F"/>
            </w:r>
          </w:p>
        </w:tc>
        <w:tc>
          <w:tcPr>
            <w:tcW w:w="379" w:type="pct"/>
            <w:tcBorders>
              <w:top w:val="nil"/>
              <w:left w:val="nil"/>
              <w:bottom w:val="nil"/>
              <w:right w:val="nil"/>
            </w:tcBorders>
            <w:vAlign w:val="center"/>
          </w:tcPr>
          <w:p w:rsidR="001817F1" w:rsidRPr="00F074D3" w:rsidRDefault="001817F1" w:rsidP="000E23F7">
            <w:pPr>
              <w:tabs>
                <w:tab w:val="left" w:pos="417"/>
                <w:tab w:val="left" w:pos="1008"/>
                <w:tab w:val="left" w:pos="1800"/>
              </w:tabs>
              <w:spacing w:before="60" w:after="60"/>
              <w:ind w:right="-90" w:hanging="12"/>
              <w:jc w:val="center"/>
              <w:rPr>
                <w:rFonts w:eastAsia="Times New Roman"/>
                <w:vertAlign w:val="subscript"/>
              </w:rPr>
            </w:pPr>
            <w:r>
              <w:rPr>
                <w:rFonts w:eastAsia="Times New Roman"/>
                <w:sz w:val="12"/>
                <w:szCs w:val="12"/>
              </w:rPr>
              <w:t>5</w:t>
            </w:r>
            <w:r w:rsidRPr="00F074D3">
              <w:rPr>
                <w:rFonts w:eastAsia="Times New Roman"/>
                <w:sz w:val="12"/>
                <w:szCs w:val="12"/>
              </w:rPr>
              <w:t xml:space="preserve"> </w:t>
            </w:r>
            <w:r w:rsidRPr="00F074D3">
              <w:rPr>
                <w:rFonts w:eastAsia="Times New Roman"/>
              </w:rPr>
              <w:sym w:font="Wingdings" w:char="F06F"/>
            </w:r>
          </w:p>
        </w:tc>
        <w:tc>
          <w:tcPr>
            <w:tcW w:w="379" w:type="pct"/>
            <w:tcBorders>
              <w:top w:val="nil"/>
              <w:left w:val="nil"/>
              <w:bottom w:val="nil"/>
              <w:right w:val="nil"/>
            </w:tcBorders>
            <w:vAlign w:val="center"/>
          </w:tcPr>
          <w:p w:rsidR="001817F1" w:rsidRPr="00F074D3" w:rsidRDefault="001817F1" w:rsidP="000E23F7">
            <w:pPr>
              <w:tabs>
                <w:tab w:val="left" w:pos="417"/>
                <w:tab w:val="left" w:pos="1008"/>
                <w:tab w:val="left" w:pos="1800"/>
              </w:tabs>
              <w:spacing w:before="60" w:after="60"/>
              <w:ind w:right="-90" w:hanging="12"/>
              <w:jc w:val="center"/>
              <w:rPr>
                <w:rFonts w:eastAsia="Times New Roman"/>
                <w:vertAlign w:val="subscript"/>
              </w:rPr>
            </w:pPr>
            <w:r>
              <w:rPr>
                <w:rFonts w:eastAsia="Times New Roman"/>
                <w:sz w:val="12"/>
                <w:szCs w:val="12"/>
              </w:rPr>
              <w:t>6</w:t>
            </w:r>
            <w:r w:rsidRPr="00F074D3">
              <w:rPr>
                <w:rFonts w:eastAsia="Times New Roman"/>
              </w:rPr>
              <w:sym w:font="Wingdings" w:char="F06F"/>
            </w:r>
          </w:p>
        </w:tc>
        <w:tc>
          <w:tcPr>
            <w:tcW w:w="379" w:type="pct"/>
            <w:tcBorders>
              <w:top w:val="nil"/>
              <w:left w:val="nil"/>
              <w:bottom w:val="nil"/>
              <w:right w:val="nil"/>
            </w:tcBorders>
            <w:vAlign w:val="center"/>
          </w:tcPr>
          <w:p w:rsidR="001817F1" w:rsidRPr="00F074D3" w:rsidRDefault="001817F1" w:rsidP="000E23F7">
            <w:pPr>
              <w:tabs>
                <w:tab w:val="left" w:pos="417"/>
                <w:tab w:val="left" w:pos="1008"/>
                <w:tab w:val="left" w:pos="1800"/>
              </w:tabs>
              <w:spacing w:before="60" w:after="60"/>
              <w:ind w:right="-90" w:hanging="12"/>
              <w:jc w:val="center"/>
              <w:rPr>
                <w:rFonts w:eastAsia="Times New Roman"/>
                <w:vertAlign w:val="subscript"/>
              </w:rPr>
            </w:pPr>
            <w:r>
              <w:rPr>
                <w:rFonts w:eastAsia="Times New Roman"/>
                <w:sz w:val="12"/>
                <w:szCs w:val="12"/>
              </w:rPr>
              <w:t>7</w:t>
            </w:r>
            <w:r w:rsidRPr="00F074D3">
              <w:rPr>
                <w:rFonts w:eastAsia="Times New Roman"/>
                <w:sz w:val="12"/>
                <w:szCs w:val="12"/>
              </w:rPr>
              <w:t xml:space="preserve"> </w:t>
            </w:r>
            <w:r w:rsidRPr="00F074D3">
              <w:rPr>
                <w:rFonts w:eastAsia="Times New Roman"/>
              </w:rPr>
              <w:sym w:font="Wingdings" w:char="F06F"/>
            </w:r>
          </w:p>
        </w:tc>
        <w:tc>
          <w:tcPr>
            <w:tcW w:w="334" w:type="pct"/>
            <w:tcBorders>
              <w:top w:val="nil"/>
              <w:left w:val="nil"/>
              <w:bottom w:val="nil"/>
              <w:right w:val="nil"/>
            </w:tcBorders>
            <w:vAlign w:val="center"/>
          </w:tcPr>
          <w:p w:rsidR="001817F1" w:rsidRPr="00F074D3" w:rsidRDefault="001817F1" w:rsidP="000E23F7">
            <w:pPr>
              <w:tabs>
                <w:tab w:val="left" w:pos="417"/>
                <w:tab w:val="left" w:pos="1008"/>
                <w:tab w:val="left" w:pos="1800"/>
              </w:tabs>
              <w:spacing w:before="60" w:after="60"/>
              <w:ind w:right="-90" w:hanging="12"/>
              <w:jc w:val="center"/>
              <w:rPr>
                <w:rFonts w:eastAsia="Times New Roman"/>
                <w:vertAlign w:val="subscript"/>
              </w:rPr>
            </w:pPr>
            <w:r>
              <w:rPr>
                <w:rFonts w:eastAsia="Times New Roman"/>
                <w:sz w:val="12"/>
                <w:szCs w:val="12"/>
              </w:rPr>
              <w:t>8</w:t>
            </w:r>
            <w:r w:rsidRPr="00F074D3">
              <w:rPr>
                <w:rFonts w:eastAsia="Times New Roman"/>
                <w:sz w:val="12"/>
                <w:szCs w:val="12"/>
              </w:rPr>
              <w:t xml:space="preserve"> </w:t>
            </w:r>
            <w:r w:rsidRPr="00F074D3">
              <w:rPr>
                <w:rFonts w:eastAsia="Times New Roman"/>
              </w:rPr>
              <w:sym w:font="Wingdings" w:char="F06F"/>
            </w:r>
          </w:p>
        </w:tc>
        <w:tc>
          <w:tcPr>
            <w:tcW w:w="355" w:type="pct"/>
            <w:tcBorders>
              <w:top w:val="nil"/>
              <w:left w:val="nil"/>
              <w:bottom w:val="nil"/>
              <w:right w:val="nil"/>
            </w:tcBorders>
            <w:vAlign w:val="center"/>
          </w:tcPr>
          <w:p w:rsidR="001817F1" w:rsidRPr="008454E3" w:rsidRDefault="001817F1" w:rsidP="000E23F7">
            <w:pPr>
              <w:tabs>
                <w:tab w:val="left" w:pos="417"/>
                <w:tab w:val="left" w:pos="1008"/>
                <w:tab w:val="left" w:pos="1800"/>
              </w:tabs>
              <w:spacing w:before="60" w:after="60"/>
              <w:ind w:right="-90" w:hanging="12"/>
              <w:jc w:val="center"/>
              <w:rPr>
                <w:rFonts w:eastAsia="Times New Roman"/>
                <w:bCs/>
              </w:rPr>
            </w:pPr>
            <w:r w:rsidRPr="008454E3">
              <w:rPr>
                <w:rFonts w:eastAsia="Times New Roman"/>
                <w:bCs/>
              </w:rPr>
              <w:t>M</w:t>
            </w:r>
          </w:p>
        </w:tc>
      </w:tr>
      <w:tr w:rsidR="00534C8E" w:rsidRPr="00F074D3" w:rsidTr="00D64437">
        <w:tc>
          <w:tcPr>
            <w:tcW w:w="1658" w:type="pct"/>
            <w:tcBorders>
              <w:top w:val="nil"/>
              <w:left w:val="nil"/>
              <w:right w:val="nil"/>
            </w:tcBorders>
            <w:shd w:val="clear" w:color="auto" w:fill="D9D9D9" w:themeFill="background1" w:themeFillShade="D9"/>
          </w:tcPr>
          <w:p w:rsidR="001817F1" w:rsidRPr="00D12EF5" w:rsidRDefault="001817F1" w:rsidP="000E23F7">
            <w:pPr>
              <w:tabs>
                <w:tab w:val="left" w:pos="345"/>
              </w:tabs>
              <w:autoSpaceDE w:val="0"/>
              <w:autoSpaceDN w:val="0"/>
              <w:adjustRightInd w:val="0"/>
              <w:spacing w:before="60" w:after="60"/>
              <w:ind w:left="360" w:right="-90" w:hanging="360"/>
            </w:pPr>
            <w:r>
              <w:t>g.</w:t>
            </w:r>
            <w:r>
              <w:tab/>
            </w:r>
            <w:r w:rsidRPr="00D12EF5">
              <w:t>Job readiness/ employment services</w:t>
            </w:r>
          </w:p>
        </w:tc>
        <w:tc>
          <w:tcPr>
            <w:tcW w:w="379" w:type="pct"/>
            <w:tcBorders>
              <w:top w:val="nil"/>
              <w:left w:val="nil"/>
              <w:right w:val="nil"/>
            </w:tcBorders>
            <w:shd w:val="clear" w:color="auto" w:fill="D9D9D9" w:themeFill="background1" w:themeFillShade="D9"/>
            <w:vAlign w:val="center"/>
          </w:tcPr>
          <w:p w:rsidR="001817F1" w:rsidRPr="00F074D3" w:rsidRDefault="001817F1" w:rsidP="000E23F7">
            <w:pPr>
              <w:tabs>
                <w:tab w:val="left" w:pos="417"/>
                <w:tab w:val="left" w:pos="1008"/>
                <w:tab w:val="left" w:pos="1800"/>
              </w:tabs>
              <w:spacing w:before="60" w:after="60"/>
              <w:ind w:right="-90" w:hanging="12"/>
              <w:jc w:val="center"/>
              <w:rPr>
                <w:rFonts w:eastAsia="Times New Roman"/>
                <w:vertAlign w:val="subscript"/>
              </w:rPr>
            </w:pPr>
            <w:r w:rsidRPr="00F074D3">
              <w:rPr>
                <w:rFonts w:eastAsia="Times New Roman"/>
                <w:sz w:val="12"/>
                <w:szCs w:val="12"/>
              </w:rPr>
              <w:t xml:space="preserve">1 </w:t>
            </w:r>
            <w:r w:rsidRPr="00F074D3">
              <w:rPr>
                <w:rFonts w:eastAsia="Times New Roman"/>
              </w:rPr>
              <w:sym w:font="Wingdings" w:char="F06F"/>
            </w:r>
          </w:p>
        </w:tc>
        <w:tc>
          <w:tcPr>
            <w:tcW w:w="379" w:type="pct"/>
            <w:tcBorders>
              <w:top w:val="nil"/>
              <w:left w:val="nil"/>
              <w:right w:val="nil"/>
            </w:tcBorders>
            <w:shd w:val="clear" w:color="auto" w:fill="D9D9D9" w:themeFill="background1" w:themeFillShade="D9"/>
            <w:vAlign w:val="center"/>
          </w:tcPr>
          <w:p w:rsidR="001817F1" w:rsidRPr="00F074D3" w:rsidRDefault="001817F1" w:rsidP="000E23F7">
            <w:pPr>
              <w:tabs>
                <w:tab w:val="left" w:pos="417"/>
                <w:tab w:val="left" w:pos="1008"/>
                <w:tab w:val="left" w:pos="1800"/>
              </w:tabs>
              <w:spacing w:before="60" w:after="60"/>
              <w:ind w:right="-90" w:hanging="12"/>
              <w:jc w:val="center"/>
              <w:rPr>
                <w:rFonts w:eastAsia="Times New Roman"/>
                <w:vertAlign w:val="subscript"/>
              </w:rPr>
            </w:pPr>
            <w:r w:rsidRPr="00F074D3">
              <w:rPr>
                <w:rFonts w:eastAsia="Times New Roman"/>
                <w:sz w:val="12"/>
                <w:szCs w:val="12"/>
              </w:rPr>
              <w:t xml:space="preserve">2 </w:t>
            </w:r>
            <w:r w:rsidRPr="00F074D3">
              <w:rPr>
                <w:rFonts w:eastAsia="Times New Roman"/>
              </w:rPr>
              <w:sym w:font="Wingdings" w:char="F06F"/>
            </w:r>
          </w:p>
        </w:tc>
        <w:tc>
          <w:tcPr>
            <w:tcW w:w="379" w:type="pct"/>
            <w:tcBorders>
              <w:top w:val="nil"/>
              <w:left w:val="nil"/>
              <w:right w:val="nil"/>
            </w:tcBorders>
            <w:shd w:val="clear" w:color="auto" w:fill="D9D9D9" w:themeFill="background1" w:themeFillShade="D9"/>
            <w:vAlign w:val="center"/>
          </w:tcPr>
          <w:p w:rsidR="001817F1" w:rsidRPr="00F074D3" w:rsidRDefault="001817F1" w:rsidP="000E23F7">
            <w:pPr>
              <w:tabs>
                <w:tab w:val="left" w:pos="417"/>
                <w:tab w:val="left" w:pos="1008"/>
                <w:tab w:val="left" w:pos="1800"/>
              </w:tabs>
              <w:spacing w:before="60" w:after="60"/>
              <w:ind w:right="-90" w:hanging="12"/>
              <w:jc w:val="center"/>
              <w:rPr>
                <w:rFonts w:eastAsia="Times New Roman"/>
                <w:vertAlign w:val="subscript"/>
              </w:rPr>
            </w:pPr>
            <w:r w:rsidRPr="00F074D3">
              <w:rPr>
                <w:rFonts w:eastAsia="Times New Roman"/>
                <w:sz w:val="12"/>
                <w:szCs w:val="12"/>
              </w:rPr>
              <w:t xml:space="preserve">3 </w:t>
            </w:r>
            <w:r w:rsidRPr="00F074D3">
              <w:rPr>
                <w:rFonts w:eastAsia="Times New Roman"/>
              </w:rPr>
              <w:sym w:font="Wingdings" w:char="F06F"/>
            </w:r>
          </w:p>
        </w:tc>
        <w:tc>
          <w:tcPr>
            <w:tcW w:w="379" w:type="pct"/>
            <w:tcBorders>
              <w:top w:val="nil"/>
              <w:left w:val="nil"/>
              <w:right w:val="nil"/>
            </w:tcBorders>
            <w:shd w:val="clear" w:color="auto" w:fill="D9D9D9" w:themeFill="background1" w:themeFillShade="D9"/>
            <w:vAlign w:val="center"/>
          </w:tcPr>
          <w:p w:rsidR="001817F1" w:rsidRPr="00F074D3" w:rsidRDefault="001817F1" w:rsidP="000E23F7">
            <w:pPr>
              <w:tabs>
                <w:tab w:val="left" w:pos="417"/>
                <w:tab w:val="left" w:pos="1008"/>
                <w:tab w:val="left" w:pos="1800"/>
              </w:tabs>
              <w:spacing w:before="60" w:after="60"/>
              <w:ind w:right="-90" w:hanging="12"/>
              <w:jc w:val="center"/>
              <w:rPr>
                <w:rFonts w:eastAsia="Times New Roman"/>
                <w:vertAlign w:val="subscript"/>
              </w:rPr>
            </w:pPr>
            <w:r w:rsidRPr="00F074D3">
              <w:rPr>
                <w:rFonts w:eastAsia="Times New Roman"/>
                <w:sz w:val="12"/>
                <w:szCs w:val="12"/>
              </w:rPr>
              <w:t xml:space="preserve">4 </w:t>
            </w:r>
            <w:r w:rsidRPr="00F074D3">
              <w:rPr>
                <w:rFonts w:eastAsia="Times New Roman"/>
              </w:rPr>
              <w:sym w:font="Wingdings" w:char="F06F"/>
            </w:r>
          </w:p>
        </w:tc>
        <w:tc>
          <w:tcPr>
            <w:tcW w:w="379" w:type="pct"/>
            <w:tcBorders>
              <w:top w:val="nil"/>
              <w:left w:val="nil"/>
              <w:right w:val="nil"/>
            </w:tcBorders>
            <w:shd w:val="clear" w:color="auto" w:fill="D9D9D9" w:themeFill="background1" w:themeFillShade="D9"/>
            <w:vAlign w:val="center"/>
          </w:tcPr>
          <w:p w:rsidR="001817F1" w:rsidRPr="00F074D3" w:rsidRDefault="001817F1" w:rsidP="000E23F7">
            <w:pPr>
              <w:tabs>
                <w:tab w:val="left" w:pos="417"/>
                <w:tab w:val="left" w:pos="1008"/>
                <w:tab w:val="left" w:pos="1800"/>
              </w:tabs>
              <w:spacing w:before="60" w:after="60"/>
              <w:ind w:right="-90" w:hanging="12"/>
              <w:jc w:val="center"/>
              <w:rPr>
                <w:rFonts w:eastAsia="Times New Roman"/>
                <w:vertAlign w:val="subscript"/>
              </w:rPr>
            </w:pPr>
            <w:r>
              <w:rPr>
                <w:rFonts w:eastAsia="Times New Roman"/>
                <w:sz w:val="12"/>
                <w:szCs w:val="12"/>
              </w:rPr>
              <w:t>5</w:t>
            </w:r>
            <w:r w:rsidRPr="00F074D3">
              <w:rPr>
                <w:rFonts w:eastAsia="Times New Roman"/>
                <w:sz w:val="12"/>
                <w:szCs w:val="12"/>
              </w:rPr>
              <w:t xml:space="preserve"> </w:t>
            </w:r>
            <w:r w:rsidRPr="00F074D3">
              <w:rPr>
                <w:rFonts w:eastAsia="Times New Roman"/>
              </w:rPr>
              <w:sym w:font="Wingdings" w:char="F06F"/>
            </w:r>
          </w:p>
        </w:tc>
        <w:tc>
          <w:tcPr>
            <w:tcW w:w="379" w:type="pct"/>
            <w:tcBorders>
              <w:top w:val="nil"/>
              <w:left w:val="nil"/>
              <w:right w:val="nil"/>
            </w:tcBorders>
            <w:shd w:val="clear" w:color="auto" w:fill="D9D9D9" w:themeFill="background1" w:themeFillShade="D9"/>
            <w:vAlign w:val="center"/>
          </w:tcPr>
          <w:p w:rsidR="001817F1" w:rsidRPr="00F074D3" w:rsidRDefault="001817F1" w:rsidP="000E23F7">
            <w:pPr>
              <w:tabs>
                <w:tab w:val="left" w:pos="417"/>
                <w:tab w:val="left" w:pos="1008"/>
                <w:tab w:val="left" w:pos="1800"/>
              </w:tabs>
              <w:spacing w:before="60" w:after="60"/>
              <w:ind w:right="-90" w:hanging="12"/>
              <w:jc w:val="center"/>
              <w:rPr>
                <w:rFonts w:eastAsia="Times New Roman"/>
                <w:vertAlign w:val="subscript"/>
              </w:rPr>
            </w:pPr>
            <w:r>
              <w:rPr>
                <w:rFonts w:eastAsia="Times New Roman"/>
                <w:sz w:val="12"/>
                <w:szCs w:val="12"/>
              </w:rPr>
              <w:t>6</w:t>
            </w:r>
            <w:r w:rsidRPr="00F074D3">
              <w:rPr>
                <w:rFonts w:eastAsia="Times New Roman"/>
              </w:rPr>
              <w:sym w:font="Wingdings" w:char="F06F"/>
            </w:r>
          </w:p>
        </w:tc>
        <w:tc>
          <w:tcPr>
            <w:tcW w:w="379" w:type="pct"/>
            <w:tcBorders>
              <w:top w:val="nil"/>
              <w:left w:val="nil"/>
              <w:right w:val="nil"/>
            </w:tcBorders>
            <w:shd w:val="clear" w:color="auto" w:fill="D9D9D9" w:themeFill="background1" w:themeFillShade="D9"/>
            <w:vAlign w:val="center"/>
          </w:tcPr>
          <w:p w:rsidR="001817F1" w:rsidRPr="00F074D3" w:rsidRDefault="001817F1" w:rsidP="000E23F7">
            <w:pPr>
              <w:tabs>
                <w:tab w:val="left" w:pos="417"/>
                <w:tab w:val="left" w:pos="1008"/>
                <w:tab w:val="left" w:pos="1800"/>
              </w:tabs>
              <w:spacing w:before="60" w:after="60"/>
              <w:ind w:right="-90" w:hanging="12"/>
              <w:jc w:val="center"/>
              <w:rPr>
                <w:rFonts w:eastAsia="Times New Roman"/>
                <w:vertAlign w:val="subscript"/>
              </w:rPr>
            </w:pPr>
            <w:r>
              <w:rPr>
                <w:rFonts w:eastAsia="Times New Roman"/>
                <w:sz w:val="12"/>
                <w:szCs w:val="12"/>
              </w:rPr>
              <w:t>7</w:t>
            </w:r>
            <w:r w:rsidRPr="00F074D3">
              <w:rPr>
                <w:rFonts w:eastAsia="Times New Roman"/>
                <w:sz w:val="12"/>
                <w:szCs w:val="12"/>
              </w:rPr>
              <w:t xml:space="preserve"> </w:t>
            </w:r>
            <w:r w:rsidRPr="00F074D3">
              <w:rPr>
                <w:rFonts w:eastAsia="Times New Roman"/>
              </w:rPr>
              <w:sym w:font="Wingdings" w:char="F06F"/>
            </w:r>
          </w:p>
        </w:tc>
        <w:tc>
          <w:tcPr>
            <w:tcW w:w="334" w:type="pct"/>
            <w:tcBorders>
              <w:top w:val="nil"/>
              <w:left w:val="nil"/>
              <w:right w:val="nil"/>
            </w:tcBorders>
            <w:shd w:val="clear" w:color="auto" w:fill="D9D9D9" w:themeFill="background1" w:themeFillShade="D9"/>
            <w:vAlign w:val="center"/>
          </w:tcPr>
          <w:p w:rsidR="001817F1" w:rsidRPr="00F074D3" w:rsidRDefault="001817F1" w:rsidP="000E23F7">
            <w:pPr>
              <w:tabs>
                <w:tab w:val="left" w:pos="417"/>
                <w:tab w:val="left" w:pos="1008"/>
                <w:tab w:val="left" w:pos="1800"/>
              </w:tabs>
              <w:spacing w:before="60" w:after="60"/>
              <w:ind w:right="-90" w:hanging="12"/>
              <w:jc w:val="center"/>
              <w:rPr>
                <w:rFonts w:eastAsia="Times New Roman"/>
                <w:vertAlign w:val="subscript"/>
              </w:rPr>
            </w:pPr>
            <w:r>
              <w:rPr>
                <w:rFonts w:eastAsia="Times New Roman"/>
                <w:sz w:val="12"/>
                <w:szCs w:val="12"/>
              </w:rPr>
              <w:t>8</w:t>
            </w:r>
            <w:r w:rsidRPr="00F074D3">
              <w:rPr>
                <w:rFonts w:eastAsia="Times New Roman"/>
                <w:sz w:val="12"/>
                <w:szCs w:val="12"/>
              </w:rPr>
              <w:t xml:space="preserve"> </w:t>
            </w:r>
            <w:r w:rsidRPr="00F074D3">
              <w:rPr>
                <w:rFonts w:eastAsia="Times New Roman"/>
              </w:rPr>
              <w:sym w:font="Wingdings" w:char="F06F"/>
            </w:r>
          </w:p>
        </w:tc>
        <w:tc>
          <w:tcPr>
            <w:tcW w:w="355" w:type="pct"/>
            <w:tcBorders>
              <w:top w:val="nil"/>
              <w:left w:val="nil"/>
              <w:right w:val="nil"/>
            </w:tcBorders>
            <w:shd w:val="clear" w:color="auto" w:fill="D9D9D9" w:themeFill="background1" w:themeFillShade="D9"/>
            <w:vAlign w:val="center"/>
          </w:tcPr>
          <w:p w:rsidR="001817F1" w:rsidRPr="008454E3" w:rsidRDefault="001817F1" w:rsidP="000E23F7">
            <w:pPr>
              <w:tabs>
                <w:tab w:val="left" w:pos="417"/>
                <w:tab w:val="left" w:pos="1008"/>
                <w:tab w:val="left" w:pos="1800"/>
              </w:tabs>
              <w:spacing w:before="60" w:after="60"/>
              <w:ind w:right="-90" w:hanging="12"/>
              <w:jc w:val="center"/>
              <w:rPr>
                <w:rFonts w:eastAsia="Times New Roman"/>
                <w:bCs/>
              </w:rPr>
            </w:pPr>
            <w:r w:rsidRPr="008454E3">
              <w:rPr>
                <w:rFonts w:eastAsia="Times New Roman"/>
                <w:bCs/>
              </w:rPr>
              <w:t>M</w:t>
            </w:r>
          </w:p>
        </w:tc>
      </w:tr>
      <w:tr w:rsidR="00534C8E" w:rsidRPr="00F074D3" w:rsidTr="00D64437">
        <w:tc>
          <w:tcPr>
            <w:tcW w:w="1658" w:type="pct"/>
            <w:tcBorders>
              <w:top w:val="nil"/>
              <w:left w:val="nil"/>
              <w:bottom w:val="nil"/>
              <w:right w:val="nil"/>
            </w:tcBorders>
            <w:shd w:val="clear" w:color="auto" w:fill="auto"/>
          </w:tcPr>
          <w:p w:rsidR="001817F1" w:rsidRPr="00D12EF5" w:rsidRDefault="001817F1" w:rsidP="000E23F7">
            <w:pPr>
              <w:tabs>
                <w:tab w:val="left" w:pos="345"/>
              </w:tabs>
              <w:autoSpaceDE w:val="0"/>
              <w:autoSpaceDN w:val="0"/>
              <w:adjustRightInd w:val="0"/>
              <w:spacing w:before="60" w:after="60"/>
              <w:ind w:left="360" w:right="-90" w:hanging="360"/>
            </w:pPr>
            <w:r>
              <w:t>h.</w:t>
            </w:r>
            <w:r>
              <w:tab/>
            </w:r>
            <w:r w:rsidRPr="00D12EF5">
              <w:t>Mental health services</w:t>
            </w:r>
          </w:p>
        </w:tc>
        <w:tc>
          <w:tcPr>
            <w:tcW w:w="379" w:type="pct"/>
            <w:tcBorders>
              <w:top w:val="nil"/>
              <w:left w:val="nil"/>
              <w:bottom w:val="nil"/>
              <w:right w:val="nil"/>
            </w:tcBorders>
            <w:shd w:val="clear" w:color="auto" w:fill="auto"/>
            <w:vAlign w:val="center"/>
          </w:tcPr>
          <w:p w:rsidR="001817F1" w:rsidRPr="00F074D3" w:rsidRDefault="001817F1" w:rsidP="000E23F7">
            <w:pPr>
              <w:tabs>
                <w:tab w:val="left" w:pos="417"/>
                <w:tab w:val="left" w:pos="1008"/>
                <w:tab w:val="left" w:pos="1800"/>
              </w:tabs>
              <w:spacing w:before="60" w:after="60"/>
              <w:ind w:right="-90" w:hanging="12"/>
              <w:jc w:val="center"/>
              <w:rPr>
                <w:rFonts w:eastAsia="Times New Roman"/>
                <w:vertAlign w:val="subscript"/>
              </w:rPr>
            </w:pPr>
            <w:r w:rsidRPr="00F074D3">
              <w:rPr>
                <w:rFonts w:eastAsia="Times New Roman"/>
                <w:sz w:val="12"/>
                <w:szCs w:val="12"/>
              </w:rPr>
              <w:t xml:space="preserve">1 </w:t>
            </w:r>
            <w:r w:rsidRPr="00F074D3">
              <w:rPr>
                <w:rFonts w:eastAsia="Times New Roman"/>
              </w:rPr>
              <w:sym w:font="Wingdings" w:char="F06F"/>
            </w:r>
          </w:p>
        </w:tc>
        <w:tc>
          <w:tcPr>
            <w:tcW w:w="379" w:type="pct"/>
            <w:tcBorders>
              <w:top w:val="nil"/>
              <w:left w:val="nil"/>
              <w:bottom w:val="nil"/>
              <w:right w:val="nil"/>
            </w:tcBorders>
            <w:shd w:val="clear" w:color="auto" w:fill="auto"/>
            <w:vAlign w:val="center"/>
          </w:tcPr>
          <w:p w:rsidR="001817F1" w:rsidRPr="00F074D3" w:rsidRDefault="001817F1" w:rsidP="000E23F7">
            <w:pPr>
              <w:tabs>
                <w:tab w:val="left" w:pos="417"/>
                <w:tab w:val="left" w:pos="1008"/>
                <w:tab w:val="left" w:pos="1800"/>
              </w:tabs>
              <w:spacing w:before="60" w:after="60"/>
              <w:ind w:right="-90" w:hanging="12"/>
              <w:jc w:val="center"/>
              <w:rPr>
                <w:rFonts w:eastAsia="Times New Roman"/>
                <w:vertAlign w:val="subscript"/>
              </w:rPr>
            </w:pPr>
            <w:r w:rsidRPr="00F074D3">
              <w:rPr>
                <w:rFonts w:eastAsia="Times New Roman"/>
                <w:sz w:val="12"/>
                <w:szCs w:val="12"/>
              </w:rPr>
              <w:t xml:space="preserve">2 </w:t>
            </w:r>
            <w:r w:rsidRPr="00F074D3">
              <w:rPr>
                <w:rFonts w:eastAsia="Times New Roman"/>
              </w:rPr>
              <w:sym w:font="Wingdings" w:char="F06F"/>
            </w:r>
          </w:p>
        </w:tc>
        <w:tc>
          <w:tcPr>
            <w:tcW w:w="379" w:type="pct"/>
            <w:tcBorders>
              <w:top w:val="nil"/>
              <w:left w:val="nil"/>
              <w:bottom w:val="nil"/>
              <w:right w:val="nil"/>
            </w:tcBorders>
            <w:shd w:val="clear" w:color="auto" w:fill="auto"/>
            <w:vAlign w:val="center"/>
          </w:tcPr>
          <w:p w:rsidR="001817F1" w:rsidRPr="00F074D3" w:rsidRDefault="001817F1" w:rsidP="000E23F7">
            <w:pPr>
              <w:tabs>
                <w:tab w:val="left" w:pos="417"/>
                <w:tab w:val="left" w:pos="1008"/>
                <w:tab w:val="left" w:pos="1800"/>
              </w:tabs>
              <w:spacing w:before="60" w:after="60"/>
              <w:ind w:right="-90" w:hanging="12"/>
              <w:jc w:val="center"/>
              <w:rPr>
                <w:rFonts w:eastAsia="Times New Roman"/>
                <w:vertAlign w:val="subscript"/>
              </w:rPr>
            </w:pPr>
            <w:r w:rsidRPr="00F074D3">
              <w:rPr>
                <w:rFonts w:eastAsia="Times New Roman"/>
                <w:sz w:val="12"/>
                <w:szCs w:val="12"/>
              </w:rPr>
              <w:t xml:space="preserve">3 </w:t>
            </w:r>
            <w:r w:rsidRPr="00F074D3">
              <w:rPr>
                <w:rFonts w:eastAsia="Times New Roman"/>
              </w:rPr>
              <w:sym w:font="Wingdings" w:char="F06F"/>
            </w:r>
          </w:p>
        </w:tc>
        <w:tc>
          <w:tcPr>
            <w:tcW w:w="379" w:type="pct"/>
            <w:tcBorders>
              <w:top w:val="nil"/>
              <w:left w:val="nil"/>
              <w:bottom w:val="nil"/>
              <w:right w:val="nil"/>
            </w:tcBorders>
            <w:shd w:val="clear" w:color="auto" w:fill="auto"/>
            <w:vAlign w:val="center"/>
          </w:tcPr>
          <w:p w:rsidR="001817F1" w:rsidRPr="00F074D3" w:rsidRDefault="001817F1" w:rsidP="000E23F7">
            <w:pPr>
              <w:tabs>
                <w:tab w:val="left" w:pos="417"/>
                <w:tab w:val="left" w:pos="1008"/>
                <w:tab w:val="left" w:pos="1800"/>
              </w:tabs>
              <w:spacing w:before="60" w:after="60"/>
              <w:ind w:right="-90" w:hanging="12"/>
              <w:jc w:val="center"/>
              <w:rPr>
                <w:rFonts w:eastAsia="Times New Roman"/>
                <w:vertAlign w:val="subscript"/>
              </w:rPr>
            </w:pPr>
            <w:r w:rsidRPr="00F074D3">
              <w:rPr>
                <w:rFonts w:eastAsia="Times New Roman"/>
                <w:sz w:val="12"/>
                <w:szCs w:val="12"/>
              </w:rPr>
              <w:t xml:space="preserve">4 </w:t>
            </w:r>
            <w:r w:rsidRPr="00F074D3">
              <w:rPr>
                <w:rFonts w:eastAsia="Times New Roman"/>
              </w:rPr>
              <w:sym w:font="Wingdings" w:char="F06F"/>
            </w:r>
          </w:p>
        </w:tc>
        <w:tc>
          <w:tcPr>
            <w:tcW w:w="379" w:type="pct"/>
            <w:tcBorders>
              <w:top w:val="nil"/>
              <w:left w:val="nil"/>
              <w:bottom w:val="nil"/>
              <w:right w:val="nil"/>
            </w:tcBorders>
            <w:vAlign w:val="center"/>
          </w:tcPr>
          <w:p w:rsidR="001817F1" w:rsidRPr="00F074D3" w:rsidRDefault="001817F1" w:rsidP="000E23F7">
            <w:pPr>
              <w:tabs>
                <w:tab w:val="left" w:pos="417"/>
                <w:tab w:val="left" w:pos="1008"/>
                <w:tab w:val="left" w:pos="1800"/>
              </w:tabs>
              <w:spacing w:before="60" w:after="60"/>
              <w:ind w:right="-90" w:hanging="12"/>
              <w:jc w:val="center"/>
              <w:rPr>
                <w:rFonts w:eastAsia="Times New Roman"/>
                <w:vertAlign w:val="subscript"/>
              </w:rPr>
            </w:pPr>
            <w:r>
              <w:rPr>
                <w:rFonts w:eastAsia="Times New Roman"/>
                <w:sz w:val="12"/>
                <w:szCs w:val="12"/>
              </w:rPr>
              <w:t>5</w:t>
            </w:r>
            <w:r w:rsidRPr="00F074D3">
              <w:rPr>
                <w:rFonts w:eastAsia="Times New Roman"/>
                <w:sz w:val="12"/>
                <w:szCs w:val="12"/>
              </w:rPr>
              <w:t xml:space="preserve"> </w:t>
            </w:r>
            <w:r w:rsidRPr="00F074D3">
              <w:rPr>
                <w:rFonts w:eastAsia="Times New Roman"/>
              </w:rPr>
              <w:sym w:font="Wingdings" w:char="F06F"/>
            </w:r>
          </w:p>
        </w:tc>
        <w:tc>
          <w:tcPr>
            <w:tcW w:w="379" w:type="pct"/>
            <w:tcBorders>
              <w:top w:val="nil"/>
              <w:left w:val="nil"/>
              <w:bottom w:val="nil"/>
              <w:right w:val="nil"/>
            </w:tcBorders>
            <w:vAlign w:val="center"/>
          </w:tcPr>
          <w:p w:rsidR="001817F1" w:rsidRPr="00F074D3" w:rsidRDefault="001817F1" w:rsidP="000E23F7">
            <w:pPr>
              <w:tabs>
                <w:tab w:val="left" w:pos="417"/>
                <w:tab w:val="left" w:pos="1008"/>
                <w:tab w:val="left" w:pos="1800"/>
              </w:tabs>
              <w:spacing w:before="60" w:after="60"/>
              <w:ind w:right="-90" w:hanging="12"/>
              <w:jc w:val="center"/>
              <w:rPr>
                <w:rFonts w:eastAsia="Times New Roman"/>
                <w:vertAlign w:val="subscript"/>
              </w:rPr>
            </w:pPr>
            <w:r>
              <w:rPr>
                <w:rFonts w:eastAsia="Times New Roman"/>
                <w:sz w:val="12"/>
                <w:szCs w:val="12"/>
              </w:rPr>
              <w:t>6</w:t>
            </w:r>
            <w:r w:rsidRPr="00F074D3">
              <w:rPr>
                <w:rFonts w:eastAsia="Times New Roman"/>
              </w:rPr>
              <w:sym w:font="Wingdings" w:char="F06F"/>
            </w:r>
          </w:p>
        </w:tc>
        <w:tc>
          <w:tcPr>
            <w:tcW w:w="379" w:type="pct"/>
            <w:tcBorders>
              <w:top w:val="nil"/>
              <w:left w:val="nil"/>
              <w:bottom w:val="nil"/>
              <w:right w:val="nil"/>
            </w:tcBorders>
            <w:vAlign w:val="center"/>
          </w:tcPr>
          <w:p w:rsidR="001817F1" w:rsidRPr="00F074D3" w:rsidRDefault="001817F1" w:rsidP="000E23F7">
            <w:pPr>
              <w:tabs>
                <w:tab w:val="left" w:pos="417"/>
                <w:tab w:val="left" w:pos="1008"/>
                <w:tab w:val="left" w:pos="1800"/>
              </w:tabs>
              <w:spacing w:before="60" w:after="60"/>
              <w:ind w:right="-90" w:hanging="12"/>
              <w:jc w:val="center"/>
              <w:rPr>
                <w:rFonts w:eastAsia="Times New Roman"/>
                <w:vertAlign w:val="subscript"/>
              </w:rPr>
            </w:pPr>
            <w:r>
              <w:rPr>
                <w:rFonts w:eastAsia="Times New Roman"/>
                <w:sz w:val="12"/>
                <w:szCs w:val="12"/>
              </w:rPr>
              <w:t>7</w:t>
            </w:r>
            <w:r w:rsidRPr="00F074D3">
              <w:rPr>
                <w:rFonts w:eastAsia="Times New Roman"/>
                <w:sz w:val="12"/>
                <w:szCs w:val="12"/>
              </w:rPr>
              <w:t xml:space="preserve"> </w:t>
            </w:r>
            <w:r w:rsidRPr="00F074D3">
              <w:rPr>
                <w:rFonts w:eastAsia="Times New Roman"/>
              </w:rPr>
              <w:sym w:font="Wingdings" w:char="F06F"/>
            </w:r>
          </w:p>
        </w:tc>
        <w:tc>
          <w:tcPr>
            <w:tcW w:w="334" w:type="pct"/>
            <w:tcBorders>
              <w:top w:val="nil"/>
              <w:left w:val="nil"/>
              <w:bottom w:val="nil"/>
              <w:right w:val="nil"/>
            </w:tcBorders>
            <w:vAlign w:val="center"/>
          </w:tcPr>
          <w:p w:rsidR="001817F1" w:rsidRPr="00F074D3" w:rsidRDefault="001817F1" w:rsidP="000E23F7">
            <w:pPr>
              <w:tabs>
                <w:tab w:val="left" w:pos="417"/>
                <w:tab w:val="left" w:pos="1008"/>
                <w:tab w:val="left" w:pos="1800"/>
              </w:tabs>
              <w:spacing w:before="60" w:after="60"/>
              <w:ind w:right="-90" w:hanging="12"/>
              <w:jc w:val="center"/>
              <w:rPr>
                <w:rFonts w:eastAsia="Times New Roman"/>
                <w:vertAlign w:val="subscript"/>
              </w:rPr>
            </w:pPr>
            <w:r>
              <w:rPr>
                <w:rFonts w:eastAsia="Times New Roman"/>
                <w:sz w:val="12"/>
                <w:szCs w:val="12"/>
              </w:rPr>
              <w:t>8</w:t>
            </w:r>
            <w:r w:rsidRPr="00F074D3">
              <w:rPr>
                <w:rFonts w:eastAsia="Times New Roman"/>
                <w:sz w:val="12"/>
                <w:szCs w:val="12"/>
              </w:rPr>
              <w:t xml:space="preserve"> </w:t>
            </w:r>
            <w:r w:rsidRPr="00F074D3">
              <w:rPr>
                <w:rFonts w:eastAsia="Times New Roman"/>
              </w:rPr>
              <w:sym w:font="Wingdings" w:char="F06F"/>
            </w:r>
          </w:p>
        </w:tc>
        <w:tc>
          <w:tcPr>
            <w:tcW w:w="355" w:type="pct"/>
            <w:tcBorders>
              <w:top w:val="nil"/>
              <w:left w:val="nil"/>
              <w:bottom w:val="nil"/>
              <w:right w:val="nil"/>
            </w:tcBorders>
            <w:vAlign w:val="center"/>
          </w:tcPr>
          <w:p w:rsidR="001817F1" w:rsidRPr="008454E3" w:rsidRDefault="001817F1" w:rsidP="000E23F7">
            <w:pPr>
              <w:tabs>
                <w:tab w:val="left" w:pos="417"/>
                <w:tab w:val="left" w:pos="1008"/>
                <w:tab w:val="left" w:pos="1800"/>
              </w:tabs>
              <w:spacing w:before="60" w:after="60"/>
              <w:ind w:right="-90" w:hanging="12"/>
              <w:jc w:val="center"/>
              <w:rPr>
                <w:rFonts w:eastAsia="Times New Roman"/>
                <w:bCs/>
              </w:rPr>
            </w:pPr>
            <w:r w:rsidRPr="008454E3">
              <w:rPr>
                <w:rFonts w:eastAsia="Times New Roman"/>
                <w:bCs/>
              </w:rPr>
              <w:t>M</w:t>
            </w:r>
          </w:p>
        </w:tc>
      </w:tr>
      <w:tr w:rsidR="00583660" w:rsidRPr="00F074D3" w:rsidTr="00D64437">
        <w:tc>
          <w:tcPr>
            <w:tcW w:w="1658" w:type="pct"/>
            <w:tcBorders>
              <w:top w:val="nil"/>
              <w:left w:val="nil"/>
              <w:bottom w:val="nil"/>
              <w:right w:val="nil"/>
            </w:tcBorders>
            <w:shd w:val="clear" w:color="auto" w:fill="auto"/>
          </w:tcPr>
          <w:p w:rsidR="00583660" w:rsidRPr="00D12EF5" w:rsidRDefault="00583660" w:rsidP="00583660">
            <w:pPr>
              <w:tabs>
                <w:tab w:val="left" w:pos="345"/>
              </w:tabs>
              <w:autoSpaceDE w:val="0"/>
              <w:autoSpaceDN w:val="0"/>
              <w:adjustRightInd w:val="0"/>
              <w:spacing w:before="60" w:after="60"/>
              <w:ind w:left="360" w:right="-90" w:hanging="360"/>
            </w:pPr>
            <w:r>
              <w:t>i.</w:t>
            </w:r>
            <w:r>
              <w:tab/>
              <w:t>Parenting education</w:t>
            </w:r>
          </w:p>
        </w:tc>
        <w:tc>
          <w:tcPr>
            <w:tcW w:w="379" w:type="pct"/>
            <w:tcBorders>
              <w:top w:val="nil"/>
              <w:left w:val="nil"/>
              <w:bottom w:val="nil"/>
              <w:right w:val="nil"/>
            </w:tcBorders>
            <w:shd w:val="clear" w:color="auto" w:fill="auto"/>
            <w:vAlign w:val="center"/>
          </w:tcPr>
          <w:p w:rsidR="00583660" w:rsidRPr="00F074D3" w:rsidRDefault="00583660" w:rsidP="00583660">
            <w:pPr>
              <w:tabs>
                <w:tab w:val="left" w:pos="417"/>
                <w:tab w:val="left" w:pos="1008"/>
                <w:tab w:val="left" w:pos="1800"/>
              </w:tabs>
              <w:spacing w:before="60" w:after="60"/>
              <w:ind w:right="-90" w:hanging="12"/>
              <w:jc w:val="center"/>
              <w:rPr>
                <w:rFonts w:eastAsia="Times New Roman"/>
                <w:vertAlign w:val="subscript"/>
              </w:rPr>
            </w:pPr>
            <w:r w:rsidRPr="00F074D3">
              <w:rPr>
                <w:rFonts w:eastAsia="Times New Roman"/>
                <w:sz w:val="12"/>
                <w:szCs w:val="12"/>
              </w:rPr>
              <w:t xml:space="preserve">1 </w:t>
            </w:r>
            <w:r w:rsidRPr="00F074D3">
              <w:rPr>
                <w:rFonts w:eastAsia="Times New Roman"/>
              </w:rPr>
              <w:sym w:font="Wingdings" w:char="F06F"/>
            </w:r>
          </w:p>
        </w:tc>
        <w:tc>
          <w:tcPr>
            <w:tcW w:w="379" w:type="pct"/>
            <w:tcBorders>
              <w:top w:val="nil"/>
              <w:left w:val="nil"/>
              <w:bottom w:val="nil"/>
              <w:right w:val="nil"/>
            </w:tcBorders>
            <w:shd w:val="clear" w:color="auto" w:fill="auto"/>
            <w:vAlign w:val="center"/>
          </w:tcPr>
          <w:p w:rsidR="00583660" w:rsidRPr="00F074D3" w:rsidRDefault="00583660" w:rsidP="00583660">
            <w:pPr>
              <w:tabs>
                <w:tab w:val="left" w:pos="417"/>
                <w:tab w:val="left" w:pos="1008"/>
                <w:tab w:val="left" w:pos="1800"/>
              </w:tabs>
              <w:spacing w:before="60" w:after="60"/>
              <w:ind w:right="-90" w:hanging="12"/>
              <w:jc w:val="center"/>
              <w:rPr>
                <w:rFonts w:eastAsia="Times New Roman"/>
                <w:vertAlign w:val="subscript"/>
              </w:rPr>
            </w:pPr>
            <w:r w:rsidRPr="00F074D3">
              <w:rPr>
                <w:rFonts w:eastAsia="Times New Roman"/>
                <w:sz w:val="12"/>
                <w:szCs w:val="12"/>
              </w:rPr>
              <w:t xml:space="preserve">2 </w:t>
            </w:r>
            <w:r w:rsidRPr="00F074D3">
              <w:rPr>
                <w:rFonts w:eastAsia="Times New Roman"/>
              </w:rPr>
              <w:sym w:font="Wingdings" w:char="F06F"/>
            </w:r>
          </w:p>
        </w:tc>
        <w:tc>
          <w:tcPr>
            <w:tcW w:w="379" w:type="pct"/>
            <w:tcBorders>
              <w:top w:val="nil"/>
              <w:left w:val="nil"/>
              <w:bottom w:val="nil"/>
              <w:right w:val="nil"/>
            </w:tcBorders>
            <w:shd w:val="clear" w:color="auto" w:fill="auto"/>
            <w:vAlign w:val="center"/>
          </w:tcPr>
          <w:p w:rsidR="00583660" w:rsidRPr="00F074D3" w:rsidRDefault="00583660" w:rsidP="00583660">
            <w:pPr>
              <w:tabs>
                <w:tab w:val="left" w:pos="417"/>
                <w:tab w:val="left" w:pos="1008"/>
                <w:tab w:val="left" w:pos="1800"/>
              </w:tabs>
              <w:spacing w:before="60" w:after="60"/>
              <w:ind w:right="-90" w:hanging="12"/>
              <w:jc w:val="center"/>
              <w:rPr>
                <w:rFonts w:eastAsia="Times New Roman"/>
                <w:vertAlign w:val="subscript"/>
              </w:rPr>
            </w:pPr>
            <w:r w:rsidRPr="00F074D3">
              <w:rPr>
                <w:rFonts w:eastAsia="Times New Roman"/>
                <w:sz w:val="12"/>
                <w:szCs w:val="12"/>
              </w:rPr>
              <w:t xml:space="preserve">3 </w:t>
            </w:r>
            <w:r w:rsidRPr="00F074D3">
              <w:rPr>
                <w:rFonts w:eastAsia="Times New Roman"/>
              </w:rPr>
              <w:sym w:font="Wingdings" w:char="F06F"/>
            </w:r>
          </w:p>
        </w:tc>
        <w:tc>
          <w:tcPr>
            <w:tcW w:w="379" w:type="pct"/>
            <w:tcBorders>
              <w:top w:val="nil"/>
              <w:left w:val="nil"/>
              <w:bottom w:val="nil"/>
              <w:right w:val="nil"/>
            </w:tcBorders>
            <w:shd w:val="clear" w:color="auto" w:fill="auto"/>
            <w:vAlign w:val="center"/>
          </w:tcPr>
          <w:p w:rsidR="00583660" w:rsidRPr="00F074D3" w:rsidRDefault="00583660" w:rsidP="00583660">
            <w:pPr>
              <w:tabs>
                <w:tab w:val="left" w:pos="417"/>
                <w:tab w:val="left" w:pos="1008"/>
                <w:tab w:val="left" w:pos="1800"/>
              </w:tabs>
              <w:spacing w:before="60" w:after="60"/>
              <w:ind w:right="-90" w:hanging="12"/>
              <w:jc w:val="center"/>
              <w:rPr>
                <w:rFonts w:eastAsia="Times New Roman"/>
                <w:vertAlign w:val="subscript"/>
              </w:rPr>
            </w:pPr>
            <w:r w:rsidRPr="00F074D3">
              <w:rPr>
                <w:rFonts w:eastAsia="Times New Roman"/>
                <w:sz w:val="12"/>
                <w:szCs w:val="12"/>
              </w:rPr>
              <w:t xml:space="preserve">4 </w:t>
            </w:r>
            <w:r w:rsidRPr="00F074D3">
              <w:rPr>
                <w:rFonts w:eastAsia="Times New Roman"/>
              </w:rPr>
              <w:sym w:font="Wingdings" w:char="F06F"/>
            </w:r>
          </w:p>
        </w:tc>
        <w:tc>
          <w:tcPr>
            <w:tcW w:w="379" w:type="pct"/>
            <w:tcBorders>
              <w:top w:val="nil"/>
              <w:left w:val="nil"/>
              <w:bottom w:val="nil"/>
              <w:right w:val="nil"/>
            </w:tcBorders>
            <w:shd w:val="clear" w:color="auto" w:fill="auto"/>
            <w:vAlign w:val="center"/>
          </w:tcPr>
          <w:p w:rsidR="00583660" w:rsidRPr="00F074D3" w:rsidRDefault="00583660" w:rsidP="00583660">
            <w:pPr>
              <w:tabs>
                <w:tab w:val="left" w:pos="417"/>
                <w:tab w:val="left" w:pos="1008"/>
                <w:tab w:val="left" w:pos="1800"/>
              </w:tabs>
              <w:spacing w:before="60" w:after="60"/>
              <w:ind w:right="-90" w:hanging="12"/>
              <w:jc w:val="center"/>
              <w:rPr>
                <w:rFonts w:eastAsia="Times New Roman"/>
                <w:vertAlign w:val="subscript"/>
              </w:rPr>
            </w:pPr>
            <w:r>
              <w:rPr>
                <w:rFonts w:eastAsia="Times New Roman"/>
                <w:sz w:val="12"/>
                <w:szCs w:val="12"/>
              </w:rPr>
              <w:t>5</w:t>
            </w:r>
            <w:r w:rsidRPr="00F074D3">
              <w:rPr>
                <w:rFonts w:eastAsia="Times New Roman"/>
                <w:sz w:val="12"/>
                <w:szCs w:val="12"/>
              </w:rPr>
              <w:t xml:space="preserve"> </w:t>
            </w:r>
            <w:r w:rsidRPr="00F074D3">
              <w:rPr>
                <w:rFonts w:eastAsia="Times New Roman"/>
              </w:rPr>
              <w:sym w:font="Wingdings" w:char="F06F"/>
            </w:r>
          </w:p>
        </w:tc>
        <w:tc>
          <w:tcPr>
            <w:tcW w:w="379" w:type="pct"/>
            <w:tcBorders>
              <w:top w:val="nil"/>
              <w:left w:val="nil"/>
              <w:bottom w:val="nil"/>
              <w:right w:val="nil"/>
            </w:tcBorders>
            <w:shd w:val="clear" w:color="auto" w:fill="auto"/>
            <w:vAlign w:val="center"/>
          </w:tcPr>
          <w:p w:rsidR="00583660" w:rsidRPr="00F074D3" w:rsidRDefault="00583660" w:rsidP="00583660">
            <w:pPr>
              <w:tabs>
                <w:tab w:val="left" w:pos="417"/>
                <w:tab w:val="left" w:pos="1008"/>
                <w:tab w:val="left" w:pos="1800"/>
              </w:tabs>
              <w:spacing w:before="60" w:after="60"/>
              <w:ind w:right="-90" w:hanging="12"/>
              <w:jc w:val="center"/>
              <w:rPr>
                <w:rFonts w:eastAsia="Times New Roman"/>
                <w:vertAlign w:val="subscript"/>
              </w:rPr>
            </w:pPr>
            <w:r>
              <w:rPr>
                <w:rFonts w:eastAsia="Times New Roman"/>
                <w:sz w:val="12"/>
                <w:szCs w:val="12"/>
              </w:rPr>
              <w:t>6</w:t>
            </w:r>
            <w:r w:rsidRPr="00F074D3">
              <w:rPr>
                <w:rFonts w:eastAsia="Times New Roman"/>
              </w:rPr>
              <w:sym w:font="Wingdings" w:char="F06F"/>
            </w:r>
          </w:p>
        </w:tc>
        <w:tc>
          <w:tcPr>
            <w:tcW w:w="379" w:type="pct"/>
            <w:tcBorders>
              <w:top w:val="nil"/>
              <w:left w:val="nil"/>
              <w:bottom w:val="nil"/>
              <w:right w:val="nil"/>
            </w:tcBorders>
            <w:shd w:val="clear" w:color="auto" w:fill="auto"/>
            <w:vAlign w:val="center"/>
          </w:tcPr>
          <w:p w:rsidR="00583660" w:rsidRPr="00F074D3" w:rsidRDefault="00583660" w:rsidP="00583660">
            <w:pPr>
              <w:tabs>
                <w:tab w:val="left" w:pos="417"/>
                <w:tab w:val="left" w:pos="1008"/>
                <w:tab w:val="left" w:pos="1800"/>
              </w:tabs>
              <w:spacing w:before="60" w:after="60"/>
              <w:ind w:right="-90" w:hanging="12"/>
              <w:jc w:val="center"/>
              <w:rPr>
                <w:rFonts w:eastAsia="Times New Roman"/>
                <w:vertAlign w:val="subscript"/>
              </w:rPr>
            </w:pPr>
            <w:r>
              <w:rPr>
                <w:rFonts w:eastAsia="Times New Roman"/>
                <w:sz w:val="12"/>
                <w:szCs w:val="12"/>
              </w:rPr>
              <w:t>7</w:t>
            </w:r>
            <w:r w:rsidRPr="00F074D3">
              <w:rPr>
                <w:rFonts w:eastAsia="Times New Roman"/>
                <w:sz w:val="12"/>
                <w:szCs w:val="12"/>
              </w:rPr>
              <w:t xml:space="preserve"> </w:t>
            </w:r>
            <w:r w:rsidRPr="00F074D3">
              <w:rPr>
                <w:rFonts w:eastAsia="Times New Roman"/>
              </w:rPr>
              <w:sym w:font="Wingdings" w:char="F06F"/>
            </w:r>
          </w:p>
        </w:tc>
        <w:tc>
          <w:tcPr>
            <w:tcW w:w="334" w:type="pct"/>
            <w:tcBorders>
              <w:top w:val="nil"/>
              <w:left w:val="nil"/>
              <w:bottom w:val="nil"/>
              <w:right w:val="nil"/>
            </w:tcBorders>
            <w:shd w:val="clear" w:color="auto" w:fill="auto"/>
            <w:vAlign w:val="center"/>
          </w:tcPr>
          <w:p w:rsidR="00583660" w:rsidRPr="00F074D3" w:rsidRDefault="00583660" w:rsidP="00583660">
            <w:pPr>
              <w:tabs>
                <w:tab w:val="left" w:pos="417"/>
                <w:tab w:val="left" w:pos="1008"/>
                <w:tab w:val="left" w:pos="1800"/>
              </w:tabs>
              <w:spacing w:before="60" w:after="60"/>
              <w:ind w:right="-90" w:hanging="12"/>
              <w:jc w:val="center"/>
              <w:rPr>
                <w:rFonts w:eastAsia="Times New Roman"/>
                <w:vertAlign w:val="subscript"/>
              </w:rPr>
            </w:pPr>
            <w:r>
              <w:rPr>
                <w:rFonts w:eastAsia="Times New Roman"/>
                <w:sz w:val="12"/>
                <w:szCs w:val="12"/>
              </w:rPr>
              <w:t>8</w:t>
            </w:r>
            <w:r w:rsidRPr="00F074D3">
              <w:rPr>
                <w:rFonts w:eastAsia="Times New Roman"/>
                <w:sz w:val="12"/>
                <w:szCs w:val="12"/>
              </w:rPr>
              <w:t xml:space="preserve"> </w:t>
            </w:r>
            <w:r w:rsidRPr="00F074D3">
              <w:rPr>
                <w:rFonts w:eastAsia="Times New Roman"/>
              </w:rPr>
              <w:sym w:font="Wingdings" w:char="F06F"/>
            </w:r>
          </w:p>
        </w:tc>
        <w:tc>
          <w:tcPr>
            <w:tcW w:w="355" w:type="pct"/>
            <w:tcBorders>
              <w:top w:val="nil"/>
              <w:left w:val="nil"/>
              <w:bottom w:val="nil"/>
              <w:right w:val="nil"/>
            </w:tcBorders>
            <w:shd w:val="clear" w:color="auto" w:fill="auto"/>
            <w:vAlign w:val="center"/>
          </w:tcPr>
          <w:p w:rsidR="00583660" w:rsidRPr="008454E3" w:rsidRDefault="00583660" w:rsidP="00583660">
            <w:pPr>
              <w:tabs>
                <w:tab w:val="left" w:pos="417"/>
                <w:tab w:val="left" w:pos="1008"/>
                <w:tab w:val="left" w:pos="1800"/>
              </w:tabs>
              <w:spacing w:before="60" w:after="60"/>
              <w:ind w:right="-90" w:hanging="12"/>
              <w:jc w:val="center"/>
              <w:rPr>
                <w:rFonts w:eastAsia="Times New Roman"/>
                <w:bCs/>
              </w:rPr>
            </w:pPr>
            <w:r w:rsidRPr="008454E3">
              <w:rPr>
                <w:rFonts w:eastAsia="Times New Roman"/>
                <w:bCs/>
              </w:rPr>
              <w:t>M</w:t>
            </w:r>
          </w:p>
        </w:tc>
      </w:tr>
      <w:tr w:rsidR="00583660" w:rsidRPr="00583660" w:rsidTr="00D64437">
        <w:tc>
          <w:tcPr>
            <w:tcW w:w="1658" w:type="pct"/>
            <w:tcBorders>
              <w:top w:val="nil"/>
              <w:left w:val="nil"/>
              <w:bottom w:val="nil"/>
              <w:right w:val="nil"/>
            </w:tcBorders>
            <w:shd w:val="clear" w:color="auto" w:fill="D9D9D9" w:themeFill="background1" w:themeFillShade="D9"/>
          </w:tcPr>
          <w:p w:rsidR="00583660" w:rsidRPr="00583660" w:rsidRDefault="00583660" w:rsidP="00583660">
            <w:pPr>
              <w:tabs>
                <w:tab w:val="left" w:pos="345"/>
              </w:tabs>
              <w:autoSpaceDE w:val="0"/>
              <w:autoSpaceDN w:val="0"/>
              <w:adjustRightInd w:val="0"/>
              <w:spacing w:before="60" w:after="60"/>
              <w:ind w:left="360" w:right="-90" w:hanging="360"/>
            </w:pPr>
            <w:r>
              <w:t>j</w:t>
            </w:r>
            <w:r w:rsidRPr="00583660">
              <w:t>.</w:t>
            </w:r>
            <w:r w:rsidRPr="00583660">
              <w:tab/>
              <w:t>[FILL IN RESPONSE FROM 4.23</w:t>
            </w:r>
            <w:r>
              <w:t>j</w:t>
            </w:r>
            <w:r w:rsidRPr="00583660">
              <w:t>]</w:t>
            </w:r>
          </w:p>
        </w:tc>
        <w:tc>
          <w:tcPr>
            <w:tcW w:w="379" w:type="pct"/>
            <w:tcBorders>
              <w:top w:val="nil"/>
              <w:left w:val="nil"/>
              <w:bottom w:val="nil"/>
              <w:right w:val="nil"/>
            </w:tcBorders>
            <w:shd w:val="clear" w:color="auto" w:fill="D9D9D9" w:themeFill="background1" w:themeFillShade="D9"/>
            <w:vAlign w:val="center"/>
          </w:tcPr>
          <w:p w:rsidR="00583660" w:rsidRPr="00583660" w:rsidRDefault="00583660" w:rsidP="00583660">
            <w:pPr>
              <w:tabs>
                <w:tab w:val="left" w:pos="417"/>
                <w:tab w:val="left" w:pos="1008"/>
                <w:tab w:val="left" w:pos="1800"/>
              </w:tabs>
              <w:spacing w:before="60" w:after="60"/>
              <w:ind w:right="-90" w:hanging="12"/>
              <w:jc w:val="center"/>
              <w:rPr>
                <w:rFonts w:eastAsia="Times New Roman"/>
                <w:vertAlign w:val="subscript"/>
              </w:rPr>
            </w:pPr>
            <w:r w:rsidRPr="00583660">
              <w:rPr>
                <w:rFonts w:eastAsia="Times New Roman"/>
                <w:sz w:val="12"/>
                <w:szCs w:val="12"/>
              </w:rPr>
              <w:t xml:space="preserve">1 </w:t>
            </w:r>
            <w:r w:rsidRPr="00583660">
              <w:rPr>
                <w:rFonts w:eastAsia="Times New Roman"/>
              </w:rPr>
              <w:sym w:font="Wingdings" w:char="F06F"/>
            </w:r>
          </w:p>
        </w:tc>
        <w:tc>
          <w:tcPr>
            <w:tcW w:w="379" w:type="pct"/>
            <w:tcBorders>
              <w:top w:val="nil"/>
              <w:left w:val="nil"/>
              <w:bottom w:val="nil"/>
              <w:right w:val="nil"/>
            </w:tcBorders>
            <w:shd w:val="clear" w:color="auto" w:fill="D9D9D9" w:themeFill="background1" w:themeFillShade="D9"/>
            <w:vAlign w:val="center"/>
          </w:tcPr>
          <w:p w:rsidR="00583660" w:rsidRPr="00583660" w:rsidRDefault="00583660" w:rsidP="00583660">
            <w:pPr>
              <w:tabs>
                <w:tab w:val="left" w:pos="417"/>
                <w:tab w:val="left" w:pos="1008"/>
                <w:tab w:val="left" w:pos="1800"/>
              </w:tabs>
              <w:spacing w:before="60" w:after="60"/>
              <w:ind w:right="-90" w:hanging="12"/>
              <w:jc w:val="center"/>
              <w:rPr>
                <w:rFonts w:eastAsia="Times New Roman"/>
                <w:vertAlign w:val="subscript"/>
              </w:rPr>
            </w:pPr>
            <w:r w:rsidRPr="00583660">
              <w:rPr>
                <w:rFonts w:eastAsia="Times New Roman"/>
                <w:sz w:val="12"/>
                <w:szCs w:val="12"/>
              </w:rPr>
              <w:t xml:space="preserve">2 </w:t>
            </w:r>
            <w:r w:rsidRPr="00583660">
              <w:rPr>
                <w:rFonts w:eastAsia="Times New Roman"/>
              </w:rPr>
              <w:sym w:font="Wingdings" w:char="F06F"/>
            </w:r>
          </w:p>
        </w:tc>
        <w:tc>
          <w:tcPr>
            <w:tcW w:w="379" w:type="pct"/>
            <w:tcBorders>
              <w:top w:val="nil"/>
              <w:left w:val="nil"/>
              <w:bottom w:val="nil"/>
              <w:right w:val="nil"/>
            </w:tcBorders>
            <w:shd w:val="clear" w:color="auto" w:fill="D9D9D9" w:themeFill="background1" w:themeFillShade="D9"/>
            <w:vAlign w:val="center"/>
          </w:tcPr>
          <w:p w:rsidR="00583660" w:rsidRPr="00583660" w:rsidRDefault="00583660" w:rsidP="00583660">
            <w:pPr>
              <w:tabs>
                <w:tab w:val="left" w:pos="417"/>
                <w:tab w:val="left" w:pos="1008"/>
                <w:tab w:val="left" w:pos="1800"/>
              </w:tabs>
              <w:spacing w:before="60" w:after="60"/>
              <w:ind w:right="-90" w:hanging="12"/>
              <w:jc w:val="center"/>
              <w:rPr>
                <w:rFonts w:eastAsia="Times New Roman"/>
                <w:vertAlign w:val="subscript"/>
              </w:rPr>
            </w:pPr>
            <w:r w:rsidRPr="00583660">
              <w:rPr>
                <w:rFonts w:eastAsia="Times New Roman"/>
                <w:sz w:val="12"/>
                <w:szCs w:val="12"/>
              </w:rPr>
              <w:t xml:space="preserve">3 </w:t>
            </w:r>
            <w:r w:rsidRPr="00583660">
              <w:rPr>
                <w:rFonts w:eastAsia="Times New Roman"/>
              </w:rPr>
              <w:sym w:font="Wingdings" w:char="F06F"/>
            </w:r>
          </w:p>
        </w:tc>
        <w:tc>
          <w:tcPr>
            <w:tcW w:w="379" w:type="pct"/>
            <w:tcBorders>
              <w:top w:val="nil"/>
              <w:left w:val="nil"/>
              <w:bottom w:val="nil"/>
              <w:right w:val="nil"/>
            </w:tcBorders>
            <w:shd w:val="clear" w:color="auto" w:fill="D9D9D9" w:themeFill="background1" w:themeFillShade="D9"/>
            <w:vAlign w:val="center"/>
          </w:tcPr>
          <w:p w:rsidR="00583660" w:rsidRPr="00583660" w:rsidRDefault="00583660" w:rsidP="00583660">
            <w:pPr>
              <w:tabs>
                <w:tab w:val="left" w:pos="417"/>
                <w:tab w:val="left" w:pos="1008"/>
                <w:tab w:val="left" w:pos="1800"/>
              </w:tabs>
              <w:spacing w:before="60" w:after="60"/>
              <w:ind w:right="-90" w:hanging="12"/>
              <w:jc w:val="center"/>
              <w:rPr>
                <w:rFonts w:eastAsia="Times New Roman"/>
                <w:vertAlign w:val="subscript"/>
              </w:rPr>
            </w:pPr>
            <w:r w:rsidRPr="00583660">
              <w:rPr>
                <w:rFonts w:eastAsia="Times New Roman"/>
                <w:sz w:val="12"/>
                <w:szCs w:val="12"/>
              </w:rPr>
              <w:t xml:space="preserve">4 </w:t>
            </w:r>
            <w:r w:rsidRPr="00583660">
              <w:rPr>
                <w:rFonts w:eastAsia="Times New Roman"/>
              </w:rPr>
              <w:sym w:font="Wingdings" w:char="F06F"/>
            </w:r>
          </w:p>
        </w:tc>
        <w:tc>
          <w:tcPr>
            <w:tcW w:w="379" w:type="pct"/>
            <w:tcBorders>
              <w:top w:val="nil"/>
              <w:left w:val="nil"/>
              <w:bottom w:val="nil"/>
              <w:right w:val="nil"/>
            </w:tcBorders>
            <w:shd w:val="clear" w:color="auto" w:fill="D9D9D9" w:themeFill="background1" w:themeFillShade="D9"/>
            <w:vAlign w:val="center"/>
          </w:tcPr>
          <w:p w:rsidR="00583660" w:rsidRPr="00583660" w:rsidRDefault="00583660" w:rsidP="00583660">
            <w:pPr>
              <w:tabs>
                <w:tab w:val="left" w:pos="417"/>
                <w:tab w:val="left" w:pos="1008"/>
                <w:tab w:val="left" w:pos="1800"/>
              </w:tabs>
              <w:spacing w:before="60" w:after="60"/>
              <w:ind w:right="-90" w:hanging="12"/>
              <w:jc w:val="center"/>
              <w:rPr>
                <w:rFonts w:eastAsia="Times New Roman"/>
                <w:vertAlign w:val="subscript"/>
              </w:rPr>
            </w:pPr>
            <w:r w:rsidRPr="00583660">
              <w:rPr>
                <w:rFonts w:eastAsia="Times New Roman"/>
                <w:sz w:val="12"/>
                <w:szCs w:val="12"/>
              </w:rPr>
              <w:t xml:space="preserve">5 </w:t>
            </w:r>
            <w:r w:rsidRPr="00583660">
              <w:rPr>
                <w:rFonts w:eastAsia="Times New Roman"/>
              </w:rPr>
              <w:sym w:font="Wingdings" w:char="F06F"/>
            </w:r>
          </w:p>
        </w:tc>
        <w:tc>
          <w:tcPr>
            <w:tcW w:w="379" w:type="pct"/>
            <w:tcBorders>
              <w:top w:val="nil"/>
              <w:left w:val="nil"/>
              <w:bottom w:val="nil"/>
              <w:right w:val="nil"/>
            </w:tcBorders>
            <w:shd w:val="clear" w:color="auto" w:fill="D9D9D9" w:themeFill="background1" w:themeFillShade="D9"/>
            <w:vAlign w:val="center"/>
          </w:tcPr>
          <w:p w:rsidR="00583660" w:rsidRPr="00583660" w:rsidRDefault="00583660" w:rsidP="00583660">
            <w:pPr>
              <w:tabs>
                <w:tab w:val="left" w:pos="417"/>
                <w:tab w:val="left" w:pos="1008"/>
                <w:tab w:val="left" w:pos="1800"/>
              </w:tabs>
              <w:spacing w:before="60" w:after="60"/>
              <w:ind w:right="-90" w:hanging="12"/>
              <w:jc w:val="center"/>
              <w:rPr>
                <w:rFonts w:eastAsia="Times New Roman"/>
                <w:vertAlign w:val="subscript"/>
              </w:rPr>
            </w:pPr>
            <w:r w:rsidRPr="00583660">
              <w:rPr>
                <w:rFonts w:eastAsia="Times New Roman"/>
                <w:sz w:val="12"/>
                <w:szCs w:val="12"/>
              </w:rPr>
              <w:t>6</w:t>
            </w:r>
            <w:r w:rsidRPr="00583660">
              <w:rPr>
                <w:rFonts w:eastAsia="Times New Roman"/>
              </w:rPr>
              <w:sym w:font="Wingdings" w:char="F06F"/>
            </w:r>
          </w:p>
        </w:tc>
        <w:tc>
          <w:tcPr>
            <w:tcW w:w="379" w:type="pct"/>
            <w:tcBorders>
              <w:top w:val="nil"/>
              <w:left w:val="nil"/>
              <w:bottom w:val="nil"/>
              <w:right w:val="nil"/>
            </w:tcBorders>
            <w:shd w:val="clear" w:color="auto" w:fill="D9D9D9" w:themeFill="background1" w:themeFillShade="D9"/>
            <w:vAlign w:val="center"/>
          </w:tcPr>
          <w:p w:rsidR="00583660" w:rsidRPr="00583660" w:rsidRDefault="00583660" w:rsidP="00583660">
            <w:pPr>
              <w:tabs>
                <w:tab w:val="left" w:pos="417"/>
                <w:tab w:val="left" w:pos="1008"/>
                <w:tab w:val="left" w:pos="1800"/>
              </w:tabs>
              <w:spacing w:before="60" w:after="60"/>
              <w:ind w:right="-90" w:hanging="12"/>
              <w:jc w:val="center"/>
              <w:rPr>
                <w:rFonts w:eastAsia="Times New Roman"/>
                <w:vertAlign w:val="subscript"/>
              </w:rPr>
            </w:pPr>
            <w:r w:rsidRPr="00583660">
              <w:rPr>
                <w:rFonts w:eastAsia="Times New Roman"/>
                <w:sz w:val="12"/>
                <w:szCs w:val="12"/>
              </w:rPr>
              <w:t xml:space="preserve">7 </w:t>
            </w:r>
            <w:r w:rsidRPr="00583660">
              <w:rPr>
                <w:rFonts w:eastAsia="Times New Roman"/>
              </w:rPr>
              <w:sym w:font="Wingdings" w:char="F06F"/>
            </w:r>
          </w:p>
        </w:tc>
        <w:tc>
          <w:tcPr>
            <w:tcW w:w="334" w:type="pct"/>
            <w:tcBorders>
              <w:top w:val="nil"/>
              <w:left w:val="nil"/>
              <w:bottom w:val="nil"/>
              <w:right w:val="nil"/>
            </w:tcBorders>
            <w:shd w:val="clear" w:color="auto" w:fill="D9D9D9" w:themeFill="background1" w:themeFillShade="D9"/>
            <w:vAlign w:val="center"/>
          </w:tcPr>
          <w:p w:rsidR="00583660" w:rsidRPr="00583660" w:rsidRDefault="00583660" w:rsidP="00583660">
            <w:pPr>
              <w:tabs>
                <w:tab w:val="left" w:pos="417"/>
                <w:tab w:val="left" w:pos="1008"/>
                <w:tab w:val="left" w:pos="1800"/>
              </w:tabs>
              <w:spacing w:before="60" w:after="60"/>
              <w:ind w:right="-90" w:hanging="12"/>
              <w:jc w:val="center"/>
              <w:rPr>
                <w:rFonts w:eastAsia="Times New Roman"/>
                <w:vertAlign w:val="subscript"/>
              </w:rPr>
            </w:pPr>
            <w:r w:rsidRPr="00583660">
              <w:rPr>
                <w:rFonts w:eastAsia="Times New Roman"/>
                <w:sz w:val="12"/>
                <w:szCs w:val="12"/>
              </w:rPr>
              <w:t xml:space="preserve">8 </w:t>
            </w:r>
            <w:r w:rsidRPr="00583660">
              <w:rPr>
                <w:rFonts w:eastAsia="Times New Roman"/>
              </w:rPr>
              <w:sym w:font="Wingdings" w:char="F06F"/>
            </w:r>
          </w:p>
        </w:tc>
        <w:tc>
          <w:tcPr>
            <w:tcW w:w="355" w:type="pct"/>
            <w:tcBorders>
              <w:top w:val="nil"/>
              <w:left w:val="nil"/>
              <w:bottom w:val="nil"/>
              <w:right w:val="nil"/>
            </w:tcBorders>
            <w:shd w:val="clear" w:color="auto" w:fill="D9D9D9" w:themeFill="background1" w:themeFillShade="D9"/>
            <w:vAlign w:val="center"/>
          </w:tcPr>
          <w:p w:rsidR="00583660" w:rsidRPr="00583660" w:rsidRDefault="00583660" w:rsidP="00583660">
            <w:pPr>
              <w:tabs>
                <w:tab w:val="left" w:pos="417"/>
                <w:tab w:val="left" w:pos="1008"/>
                <w:tab w:val="left" w:pos="1800"/>
              </w:tabs>
              <w:spacing w:before="60" w:after="60"/>
              <w:ind w:right="-90" w:hanging="12"/>
              <w:jc w:val="center"/>
              <w:rPr>
                <w:rFonts w:eastAsia="Times New Roman"/>
                <w:bCs/>
              </w:rPr>
            </w:pPr>
            <w:r w:rsidRPr="00583660">
              <w:rPr>
                <w:rFonts w:eastAsia="Times New Roman"/>
                <w:bCs/>
              </w:rPr>
              <w:t>M</w:t>
            </w:r>
          </w:p>
        </w:tc>
      </w:tr>
    </w:tbl>
    <w:p w:rsidR="004970CA" w:rsidRDefault="004970CA" w:rsidP="000E23F7">
      <w:pPr>
        <w:spacing w:line="276" w:lineRule="auto"/>
        <w:ind w:right="-90"/>
        <w:rPr>
          <w:rFonts w:eastAsia="Times New Roman"/>
          <w:b/>
        </w:rPr>
        <w:sectPr w:rsidR="004970CA" w:rsidSect="004970CA">
          <w:headerReference w:type="default" r:id="rId14"/>
          <w:footerReference w:type="default" r:id="rId15"/>
          <w:pgSz w:w="15840" w:h="12240" w:orient="landscape" w:code="1"/>
          <w:pgMar w:top="720" w:right="720" w:bottom="720" w:left="720" w:header="288" w:footer="288" w:gutter="0"/>
          <w:cols w:space="720"/>
          <w:docGrid w:linePitch="360"/>
        </w:sectPr>
      </w:pPr>
    </w:p>
    <w:tbl>
      <w:tblPr>
        <w:tblW w:w="5000" w:type="pct"/>
        <w:tblLook w:val="04A0" w:firstRow="1" w:lastRow="0" w:firstColumn="1" w:lastColumn="0" w:noHBand="0" w:noVBand="1"/>
      </w:tblPr>
      <w:tblGrid>
        <w:gridCol w:w="11016"/>
      </w:tblGrid>
      <w:tr w:rsidR="00596543" w:rsidRPr="00596543" w:rsidTr="0059654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96543" w:rsidRPr="00596543" w:rsidRDefault="00795389" w:rsidP="000E23F7">
            <w:pPr>
              <w:tabs>
                <w:tab w:val="left" w:pos="432"/>
              </w:tabs>
              <w:spacing w:before="60" w:after="60"/>
              <w:ind w:right="-90"/>
              <w:rPr>
                <w:rFonts w:eastAsia="Times New Roman"/>
                <w:caps/>
              </w:rPr>
            </w:pPr>
            <w:r>
              <w:rPr>
                <w:bCs/>
                <w:caps/>
              </w:rPr>
              <w:lastRenderedPageBreak/>
              <w:t>4.24 = 1</w:t>
            </w:r>
          </w:p>
        </w:tc>
      </w:tr>
    </w:tbl>
    <w:p w:rsidR="00596543" w:rsidRDefault="00466F08" w:rsidP="002E150A">
      <w:pPr>
        <w:pStyle w:val="QUESTIONTEXT"/>
      </w:pPr>
      <w:r>
        <w:t>4.2</w:t>
      </w:r>
      <w:r w:rsidR="002E150A">
        <w:t>6</w:t>
      </w:r>
      <w:r w:rsidR="00596543" w:rsidRPr="00596543">
        <w:t>.</w:t>
      </w:r>
      <w:r w:rsidR="00596543" w:rsidRPr="00596543">
        <w:tab/>
      </w:r>
      <w:r w:rsidR="00A71B83">
        <w:t>For how long do men typically receive</w:t>
      </w:r>
      <w:r w:rsidR="00583388">
        <w:t xml:space="preserve"> males-only</w:t>
      </w:r>
      <w:r w:rsidR="00A71B83">
        <w:t xml:space="preserve"> services through your Healthy Start project</w:t>
      </w:r>
      <w:r w:rsidR="00596543" w:rsidRPr="00596543">
        <w:t xml:space="preserve">? </w:t>
      </w:r>
      <w:r w:rsidR="00A71B83">
        <w:t>(NHSPS 3.7 modified)</w:t>
      </w:r>
    </w:p>
    <w:p w:rsidR="00596543" w:rsidRPr="002E150A" w:rsidRDefault="00596543" w:rsidP="002E150A">
      <w:pPr>
        <w:tabs>
          <w:tab w:val="left" w:pos="720"/>
        </w:tabs>
        <w:spacing w:before="120"/>
        <w:ind w:left="720" w:right="-90" w:hanging="720"/>
        <w:rPr>
          <w:rStyle w:val="SELECTONEMARKALLChar"/>
          <w:rFonts w:eastAsiaTheme="minorHAnsi"/>
        </w:rPr>
      </w:pPr>
      <w:r>
        <w:rPr>
          <w:rFonts w:eastAsia="Times New Roman"/>
          <w:b/>
          <w:bCs/>
        </w:rPr>
        <w:tab/>
      </w:r>
      <w:r w:rsidR="00A71B83">
        <w:rPr>
          <w:rFonts w:eastAsia="Times New Roman"/>
          <w:b/>
          <w:bCs/>
        </w:rPr>
        <w:tab/>
      </w:r>
      <w:r w:rsidRPr="00596543">
        <w:rPr>
          <w:rFonts w:eastAsia="Times New Roman"/>
          <w:b/>
          <w:bCs/>
        </w:rPr>
        <w:t>If duration is tied to the pregnancy status of the participant, please indicate this in the Other field.</w:t>
      </w:r>
      <w:r>
        <w:rPr>
          <w:rFonts w:eastAsia="Times New Roman"/>
          <w:b/>
        </w:rPr>
        <w:t xml:space="preserve"> </w:t>
      </w:r>
      <w:r w:rsidR="004970CA">
        <w:rPr>
          <w:rFonts w:eastAsia="Times New Roman"/>
          <w:b/>
        </w:rPr>
        <w:br/>
      </w:r>
      <w:r w:rsidR="00117053" w:rsidRPr="002E150A">
        <w:rPr>
          <w:rStyle w:val="SELECTONEMARKALLChar"/>
          <w:rFonts w:eastAsiaTheme="minorHAnsi"/>
        </w:rPr>
        <w:t>Select one only.</w:t>
      </w:r>
    </w:p>
    <w:p w:rsidR="00583388" w:rsidRPr="00596543" w:rsidRDefault="00583388" w:rsidP="00583388">
      <w:pPr>
        <w:tabs>
          <w:tab w:val="left" w:pos="1080"/>
          <w:tab w:val="left" w:leader="dot" w:pos="8100"/>
          <w:tab w:val="left" w:pos="8550"/>
        </w:tabs>
        <w:spacing w:before="120"/>
        <w:ind w:left="1080" w:right="-90" w:hanging="360"/>
        <w:rPr>
          <w:rFonts w:eastAsia="Times New Roman"/>
        </w:rPr>
      </w:pPr>
      <w:r w:rsidRPr="00596543">
        <w:rPr>
          <w:rFonts w:eastAsia="Times New Roman"/>
        </w:rPr>
        <w:sym w:font="Wingdings" w:char="F06D"/>
      </w:r>
      <w:r w:rsidRPr="00596543">
        <w:rPr>
          <w:rFonts w:eastAsia="Times New Roman"/>
        </w:rPr>
        <w:tab/>
      </w:r>
      <w:r>
        <w:rPr>
          <w:rFonts w:eastAsia="Times New Roman"/>
        </w:rPr>
        <w:t>Less than 3 months</w:t>
      </w:r>
      <w:r w:rsidRPr="00596543">
        <w:rPr>
          <w:rFonts w:eastAsia="Times New Roman"/>
        </w:rPr>
        <w:tab/>
        <w:t>1</w:t>
      </w:r>
      <w:r w:rsidRPr="00596543">
        <w:rPr>
          <w:rFonts w:eastAsia="Times New Roman"/>
        </w:rPr>
        <w:tab/>
      </w:r>
    </w:p>
    <w:p w:rsidR="00583388" w:rsidRPr="00596543" w:rsidRDefault="00583388" w:rsidP="00583388">
      <w:pPr>
        <w:tabs>
          <w:tab w:val="left" w:pos="1080"/>
          <w:tab w:val="left" w:leader="dot" w:pos="8100"/>
          <w:tab w:val="left" w:pos="8550"/>
        </w:tabs>
        <w:spacing w:before="120"/>
        <w:ind w:left="1080" w:right="-90" w:hanging="360"/>
        <w:rPr>
          <w:rFonts w:eastAsia="Times New Roman"/>
        </w:rPr>
      </w:pPr>
      <w:r w:rsidRPr="00596543">
        <w:rPr>
          <w:rFonts w:eastAsia="Times New Roman"/>
        </w:rPr>
        <w:sym w:font="Wingdings" w:char="F06D"/>
      </w:r>
      <w:r w:rsidRPr="00596543">
        <w:rPr>
          <w:rFonts w:eastAsia="Times New Roman"/>
        </w:rPr>
        <w:tab/>
      </w:r>
      <w:r>
        <w:rPr>
          <w:rFonts w:eastAsia="Times New Roman"/>
        </w:rPr>
        <w:t>4- 6 months</w:t>
      </w:r>
      <w:r w:rsidRPr="00596543">
        <w:rPr>
          <w:rFonts w:eastAsia="Times New Roman"/>
        </w:rPr>
        <w:tab/>
        <w:t>2</w:t>
      </w:r>
      <w:r w:rsidRPr="00596543">
        <w:rPr>
          <w:rFonts w:eastAsia="Times New Roman"/>
        </w:rPr>
        <w:tab/>
      </w:r>
    </w:p>
    <w:p w:rsidR="00583388" w:rsidRDefault="00583388" w:rsidP="00583388">
      <w:pPr>
        <w:tabs>
          <w:tab w:val="left" w:pos="1080"/>
          <w:tab w:val="left" w:leader="dot" w:pos="8100"/>
          <w:tab w:val="left" w:pos="8550"/>
        </w:tabs>
        <w:spacing w:before="120"/>
        <w:ind w:left="1080" w:right="-90" w:hanging="360"/>
        <w:rPr>
          <w:rFonts w:eastAsia="Times New Roman"/>
        </w:rPr>
      </w:pPr>
      <w:r w:rsidRPr="00596543">
        <w:rPr>
          <w:rFonts w:eastAsia="Times New Roman"/>
        </w:rPr>
        <w:sym w:font="Wingdings" w:char="F06D"/>
      </w:r>
      <w:r w:rsidRPr="00596543">
        <w:rPr>
          <w:rFonts w:eastAsia="Times New Roman"/>
        </w:rPr>
        <w:tab/>
      </w:r>
      <w:r>
        <w:rPr>
          <w:rFonts w:eastAsia="Times New Roman"/>
        </w:rPr>
        <w:t>7-11 months</w:t>
      </w:r>
      <w:r w:rsidRPr="00596543">
        <w:rPr>
          <w:rFonts w:eastAsia="Times New Roman"/>
        </w:rPr>
        <w:tab/>
        <w:t>3</w:t>
      </w:r>
    </w:p>
    <w:p w:rsidR="00583388" w:rsidRPr="00596543" w:rsidRDefault="00583388" w:rsidP="00583388">
      <w:pPr>
        <w:tabs>
          <w:tab w:val="left" w:pos="1080"/>
          <w:tab w:val="left" w:leader="dot" w:pos="8100"/>
          <w:tab w:val="left" w:pos="8550"/>
        </w:tabs>
        <w:spacing w:before="120"/>
        <w:ind w:left="1080" w:right="-90" w:hanging="360"/>
        <w:rPr>
          <w:rFonts w:eastAsia="Times New Roman"/>
        </w:rPr>
      </w:pPr>
      <w:r w:rsidRPr="00596543">
        <w:rPr>
          <w:rFonts w:eastAsia="Times New Roman"/>
        </w:rPr>
        <w:sym w:font="Wingdings" w:char="F06D"/>
      </w:r>
      <w:r w:rsidRPr="00596543">
        <w:rPr>
          <w:rFonts w:eastAsia="Times New Roman"/>
        </w:rPr>
        <w:tab/>
      </w:r>
      <w:r>
        <w:rPr>
          <w:rFonts w:eastAsia="Times New Roman"/>
        </w:rPr>
        <w:t>12 months (one year)</w:t>
      </w:r>
      <w:r>
        <w:rPr>
          <w:rFonts w:eastAsia="Times New Roman"/>
        </w:rPr>
        <w:tab/>
        <w:t>4</w:t>
      </w:r>
      <w:r w:rsidRPr="00596543">
        <w:rPr>
          <w:rFonts w:eastAsia="Times New Roman"/>
        </w:rPr>
        <w:tab/>
      </w:r>
    </w:p>
    <w:p w:rsidR="00583388" w:rsidRDefault="00583388" w:rsidP="00583388">
      <w:pPr>
        <w:tabs>
          <w:tab w:val="left" w:pos="1080"/>
          <w:tab w:val="left" w:leader="dot" w:pos="8100"/>
          <w:tab w:val="left" w:pos="8550"/>
        </w:tabs>
        <w:spacing w:before="120"/>
        <w:ind w:left="1080" w:right="-90" w:hanging="360"/>
        <w:rPr>
          <w:rFonts w:eastAsia="Times New Roman"/>
        </w:rPr>
      </w:pPr>
      <w:r w:rsidRPr="00596543">
        <w:rPr>
          <w:rFonts w:eastAsia="Times New Roman"/>
        </w:rPr>
        <w:sym w:font="Wingdings" w:char="F06D"/>
      </w:r>
      <w:r>
        <w:rPr>
          <w:rFonts w:eastAsia="Times New Roman"/>
        </w:rPr>
        <w:t xml:space="preserve">    13-23 months</w:t>
      </w:r>
      <w:r>
        <w:rPr>
          <w:rFonts w:eastAsia="Times New Roman"/>
        </w:rPr>
        <w:tab/>
        <w:t>5</w:t>
      </w:r>
      <w:r w:rsidRPr="00596543">
        <w:rPr>
          <w:rFonts w:eastAsia="Times New Roman"/>
        </w:rPr>
        <w:tab/>
      </w:r>
    </w:p>
    <w:p w:rsidR="00583388" w:rsidRPr="00596543" w:rsidRDefault="00583388" w:rsidP="00583388">
      <w:pPr>
        <w:tabs>
          <w:tab w:val="left" w:pos="1080"/>
          <w:tab w:val="left" w:leader="dot" w:pos="8100"/>
          <w:tab w:val="left" w:pos="8550"/>
        </w:tabs>
        <w:spacing w:before="120"/>
        <w:ind w:left="1080" w:right="-90" w:hanging="360"/>
        <w:rPr>
          <w:rFonts w:eastAsia="Times New Roman"/>
        </w:rPr>
      </w:pPr>
      <w:r w:rsidRPr="00596543">
        <w:rPr>
          <w:rFonts w:eastAsia="Times New Roman"/>
        </w:rPr>
        <w:sym w:font="Wingdings" w:char="F06D"/>
      </w:r>
      <w:r w:rsidRPr="00596543">
        <w:rPr>
          <w:rFonts w:eastAsia="Times New Roman"/>
        </w:rPr>
        <w:tab/>
      </w:r>
      <w:r>
        <w:rPr>
          <w:rFonts w:eastAsia="Times New Roman"/>
        </w:rPr>
        <w:t>24 months (2 years) or more</w:t>
      </w:r>
      <w:r w:rsidRPr="00596543">
        <w:rPr>
          <w:rFonts w:eastAsia="Times New Roman"/>
        </w:rPr>
        <w:tab/>
      </w:r>
      <w:r>
        <w:rPr>
          <w:rFonts w:eastAsia="Times New Roman"/>
        </w:rPr>
        <w:t>6</w:t>
      </w:r>
      <w:r w:rsidRPr="00596543">
        <w:rPr>
          <w:rFonts w:eastAsia="Times New Roman"/>
        </w:rPr>
        <w:tab/>
      </w:r>
    </w:p>
    <w:p w:rsidR="00596543" w:rsidRPr="00596543" w:rsidRDefault="00583388" w:rsidP="00583388">
      <w:pPr>
        <w:tabs>
          <w:tab w:val="left" w:pos="1080"/>
          <w:tab w:val="left" w:leader="dot" w:pos="8100"/>
          <w:tab w:val="left" w:pos="8550"/>
        </w:tabs>
        <w:spacing w:before="120"/>
        <w:ind w:left="1080" w:right="-90" w:hanging="360"/>
        <w:rPr>
          <w:rFonts w:eastAsia="Times New Roman"/>
        </w:rPr>
      </w:pPr>
      <w:r w:rsidRPr="00596543">
        <w:rPr>
          <w:rFonts w:eastAsia="Times New Roman"/>
        </w:rPr>
        <w:sym w:font="Wingdings" w:char="F06D"/>
      </w:r>
      <w:r w:rsidRPr="00596543">
        <w:rPr>
          <w:rFonts w:eastAsia="Times New Roman"/>
        </w:rPr>
        <w:tab/>
      </w:r>
      <w:r>
        <w:rPr>
          <w:rFonts w:eastAsia="Times New Roman"/>
        </w:rPr>
        <w:t>Other duration (specify)</w:t>
      </w:r>
      <w:r w:rsidRPr="00596543">
        <w:rPr>
          <w:rFonts w:eastAsia="Times New Roman"/>
        </w:rPr>
        <w:tab/>
        <w:t>99</w:t>
      </w:r>
      <w:r w:rsidRPr="00596543">
        <w:rPr>
          <w:rFonts w:eastAsia="Times New Roman"/>
        </w:rPr>
        <w:tab/>
      </w:r>
    </w:p>
    <w:p w:rsidR="00596543" w:rsidRDefault="00421CC6" w:rsidP="000E23F7">
      <w:pPr>
        <w:tabs>
          <w:tab w:val="left" w:pos="1080"/>
          <w:tab w:val="left" w:pos="4680"/>
          <w:tab w:val="left" w:pos="8550"/>
        </w:tabs>
        <w:spacing w:before="120"/>
        <w:ind w:left="1080" w:right="-90" w:hanging="360"/>
        <w:rPr>
          <w:rFonts w:eastAsia="Times New Roman"/>
        </w:rPr>
      </w:pPr>
      <w:r>
        <w:rPr>
          <w:rFonts w:eastAsia="Times New Roman"/>
          <w:noProof/>
        </w:rPr>
        <mc:AlternateContent>
          <mc:Choice Requires="wps">
            <w:drawing>
              <wp:anchor distT="0" distB="0" distL="114300" distR="114300" simplePos="0" relativeHeight="251958272" behindDoc="0" locked="0" layoutInCell="1" allowOverlap="1" wp14:anchorId="64945510" wp14:editId="29903E2D">
                <wp:simplePos x="0" y="0"/>
                <wp:positionH relativeFrom="column">
                  <wp:posOffset>946150</wp:posOffset>
                </wp:positionH>
                <wp:positionV relativeFrom="paragraph">
                  <wp:posOffset>8255</wp:posOffset>
                </wp:positionV>
                <wp:extent cx="1834515" cy="182880"/>
                <wp:effectExtent l="0" t="0" r="13335" b="26670"/>
                <wp:wrapNone/>
                <wp:docPr id="88" name="Rectangle 2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4" o:spid="_x0000_s1026" alt="Blank space for entering response" style="position:absolute;margin-left:74.5pt;margin-top:.65pt;width:144.45pt;height:14.4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MFdPwIAAGk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"/>
            </w:pict>
          </mc:Fallback>
        </mc:AlternateContent>
      </w:r>
      <w:r w:rsidR="00596543" w:rsidRPr="00596543">
        <w:rPr>
          <w:rFonts w:eastAsia="Times New Roman"/>
        </w:rPr>
        <w:t xml:space="preserve">Specify </w:t>
      </w:r>
      <w:r w:rsidR="00596543" w:rsidRPr="00596543">
        <w:rPr>
          <w:rFonts w:eastAsia="Times New Roman"/>
        </w:rPr>
        <w:tab/>
        <w:t xml:space="preserve"> (STRING </w:t>
      </w:r>
      <w:r w:rsidR="00596543">
        <w:rPr>
          <w:rFonts w:eastAsia="Times New Roman"/>
        </w:rPr>
        <w:t>0</w:t>
      </w:r>
      <w:r w:rsidR="0064245B">
        <w:rPr>
          <w:rFonts w:eastAsia="Times New Roman"/>
        </w:rPr>
        <w:t>–</w:t>
      </w:r>
      <w:r w:rsidR="00596543">
        <w:rPr>
          <w:rFonts w:eastAsia="Times New Roman"/>
        </w:rPr>
        <w:t>1000</w:t>
      </w:r>
      <w:r w:rsidR="00596543" w:rsidRPr="00596543">
        <w:rPr>
          <w:rFonts w:eastAsia="Times New Roman"/>
        </w:rPr>
        <w:t>)</w:t>
      </w:r>
    </w:p>
    <w:p w:rsidR="00596543" w:rsidRPr="00596543" w:rsidRDefault="00596543" w:rsidP="000E23F7">
      <w:pPr>
        <w:tabs>
          <w:tab w:val="left" w:pos="1080"/>
          <w:tab w:val="left" w:leader="dot" w:pos="8100"/>
          <w:tab w:val="left" w:pos="8550"/>
        </w:tabs>
        <w:spacing w:before="120"/>
        <w:ind w:left="1080" w:right="-90" w:hanging="360"/>
        <w:rPr>
          <w:rFonts w:eastAsia="Times New Roman"/>
        </w:rPr>
      </w:pPr>
      <w:r w:rsidRPr="00596543">
        <w:rPr>
          <w:rFonts w:eastAsia="Times New Roman"/>
        </w:rPr>
        <w:sym w:font="Wingdings" w:char="F06D"/>
      </w:r>
      <w:r w:rsidRPr="00596543">
        <w:rPr>
          <w:rFonts w:eastAsia="Times New Roman"/>
        </w:rPr>
        <w:tab/>
      </w:r>
      <w:r>
        <w:rPr>
          <w:rFonts w:eastAsia="Times New Roman"/>
        </w:rPr>
        <w:t xml:space="preserve">There </w:t>
      </w:r>
      <w:r w:rsidR="00583388">
        <w:rPr>
          <w:rFonts w:eastAsia="Times New Roman"/>
        </w:rPr>
        <w:t>is no specific time period</w:t>
      </w:r>
      <w:r w:rsidRPr="00596543">
        <w:rPr>
          <w:rFonts w:eastAsia="Times New Roman"/>
        </w:rPr>
        <w:tab/>
      </w:r>
      <w:r>
        <w:rPr>
          <w:rFonts w:eastAsia="Times New Roman"/>
        </w:rPr>
        <w:t>999</w:t>
      </w:r>
      <w:r w:rsidRPr="00596543">
        <w:rPr>
          <w:rFonts w:eastAsia="Times New Roman"/>
        </w:rPr>
        <w:tab/>
      </w:r>
    </w:p>
    <w:p w:rsidR="00596543" w:rsidRDefault="00596543" w:rsidP="000E23F7">
      <w:pPr>
        <w:tabs>
          <w:tab w:val="left" w:leader="dot" w:pos="8100"/>
          <w:tab w:val="left" w:pos="8550"/>
        </w:tabs>
        <w:spacing w:before="120" w:after="120"/>
        <w:ind w:left="1080" w:right="-90"/>
        <w:rPr>
          <w:rFonts w:eastAsia="Times New Roman"/>
        </w:rPr>
      </w:pPr>
      <w:r w:rsidRPr="00596543">
        <w:rPr>
          <w:rFonts w:eastAsia="Times New Roman"/>
        </w:rPr>
        <w:t>NO RESPONSE</w:t>
      </w:r>
      <w:r w:rsidRPr="00596543">
        <w:rPr>
          <w:rFonts w:eastAsia="Times New Roman"/>
        </w:rPr>
        <w:tab/>
        <w:t>M</w:t>
      </w:r>
      <w:r w:rsidRPr="00596543">
        <w:rPr>
          <w:rFonts w:eastAsia="Times New Roman"/>
        </w:rPr>
        <w:tab/>
      </w:r>
    </w:p>
    <w:p w:rsidR="008458B4" w:rsidRPr="008458B4" w:rsidRDefault="008458B4" w:rsidP="000E23F7">
      <w:pPr>
        <w:autoSpaceDE w:val="0"/>
        <w:autoSpaceDN w:val="0"/>
        <w:adjustRightInd w:val="0"/>
        <w:ind w:left="720" w:right="-90"/>
        <w:rPr>
          <w:rFonts w:eastAsia="Times New Roman"/>
          <w:b/>
        </w:rPr>
      </w:pPr>
    </w:p>
    <w:p w:rsidR="008458B4" w:rsidRPr="008458B4" w:rsidRDefault="008458B4" w:rsidP="000E23F7">
      <w:pPr>
        <w:pStyle w:val="Heading2"/>
        <w:ind w:right="-90"/>
      </w:pPr>
      <w:r w:rsidRPr="008458B4">
        <w:t>4d</w:t>
      </w:r>
      <w:r w:rsidR="0064245B">
        <w:t>.</w:t>
      </w:r>
      <w:r w:rsidRPr="008458B4">
        <w:tab/>
      </w:r>
      <w:r w:rsidR="0064245B" w:rsidRPr="008458B4">
        <w:t>IMPROVE PARENTING</w:t>
      </w:r>
    </w:p>
    <w:p w:rsidR="0024102A" w:rsidRDefault="008458B4" w:rsidP="000E23F7">
      <w:pPr>
        <w:ind w:right="-90"/>
        <w:jc w:val="both"/>
        <w:rPr>
          <w:rFonts w:eastAsia="Times New Roman"/>
          <w:b/>
        </w:rPr>
      </w:pPr>
      <w:r w:rsidRPr="008458B4">
        <w:rPr>
          <w:rFonts w:eastAsia="Times New Roman"/>
          <w:b/>
        </w:rPr>
        <w:t xml:space="preserve">The following questions ask about your </w:t>
      </w:r>
      <w:r w:rsidR="0024102A">
        <w:rPr>
          <w:rFonts w:eastAsia="Times New Roman"/>
          <w:b/>
        </w:rPr>
        <w:t xml:space="preserve">Healthy Start </w:t>
      </w:r>
      <w:r w:rsidRPr="008458B4">
        <w:rPr>
          <w:rFonts w:eastAsia="Times New Roman"/>
          <w:b/>
        </w:rPr>
        <w:t xml:space="preserve">project’s parenting education activities. </w:t>
      </w:r>
    </w:p>
    <w:p w:rsidR="0024102A" w:rsidRDefault="0024102A" w:rsidP="000E23F7">
      <w:pPr>
        <w:ind w:right="-90"/>
        <w:jc w:val="both"/>
        <w:rPr>
          <w:rFonts w:eastAsia="Times New Roman"/>
          <w:b/>
        </w:rPr>
      </w:pPr>
    </w:p>
    <w:p w:rsidR="008458B4" w:rsidRDefault="008458B4" w:rsidP="00D6272D">
      <w:pPr>
        <w:ind w:right="-90"/>
        <w:jc w:val="both"/>
        <w:rPr>
          <w:rFonts w:eastAsia="Times New Roman"/>
          <w:b/>
        </w:rPr>
      </w:pPr>
      <w:r w:rsidRPr="008458B4">
        <w:rPr>
          <w:rFonts w:eastAsia="Times New Roman"/>
          <w:b/>
        </w:rPr>
        <w:t>For the following questions, we define parenting education as all classes, support groups</w:t>
      </w:r>
      <w:r w:rsidR="00FB51F9">
        <w:rPr>
          <w:rFonts w:eastAsia="Times New Roman"/>
          <w:b/>
        </w:rPr>
        <w:t>,</w:t>
      </w:r>
      <w:r w:rsidRPr="008458B4">
        <w:rPr>
          <w:rFonts w:eastAsia="Times New Roman"/>
          <w:b/>
        </w:rPr>
        <w:t xml:space="preserve"> or one-on-one education sessions </w:t>
      </w:r>
      <w:r w:rsidR="00FB51F9">
        <w:rPr>
          <w:rFonts w:eastAsia="Times New Roman"/>
          <w:b/>
        </w:rPr>
        <w:t>that</w:t>
      </w:r>
      <w:r w:rsidR="00FB51F9" w:rsidRPr="008458B4">
        <w:rPr>
          <w:rFonts w:eastAsia="Times New Roman"/>
          <w:b/>
        </w:rPr>
        <w:t xml:space="preserve"> </w:t>
      </w:r>
      <w:r w:rsidRPr="008458B4">
        <w:rPr>
          <w:rFonts w:eastAsia="Times New Roman"/>
          <w:b/>
        </w:rPr>
        <w:t xml:space="preserve">were provided to parents about infant/child care and development. </w:t>
      </w:r>
      <w:r w:rsidR="00FB51F9">
        <w:rPr>
          <w:rFonts w:eastAsia="Times New Roman"/>
          <w:b/>
        </w:rPr>
        <w:t>T</w:t>
      </w:r>
      <w:r w:rsidRPr="008458B4">
        <w:rPr>
          <w:rFonts w:eastAsia="Times New Roman"/>
          <w:b/>
        </w:rPr>
        <w:t>o qualify as a parenting education</w:t>
      </w:r>
      <w:r w:rsidR="00624633">
        <w:rPr>
          <w:rFonts w:eastAsia="Times New Roman"/>
          <w:b/>
        </w:rPr>
        <w:t xml:space="preserve"> activity</w:t>
      </w:r>
      <w:r w:rsidRPr="008458B4">
        <w:rPr>
          <w:rFonts w:eastAsia="Times New Roman"/>
          <w:b/>
        </w:rPr>
        <w:t>, the activity must be specifically designed for the purposes of improving parenting knowledge and skills (i.e., parenting tips provided during routine baby exams do not constitute parenting education).</w:t>
      </w:r>
    </w:p>
    <w:p w:rsidR="008458B4" w:rsidRDefault="008458B4" w:rsidP="000E23F7">
      <w:pPr>
        <w:ind w:right="-90"/>
        <w:jc w:val="both"/>
        <w:rPr>
          <w:rFonts w:eastAsia="Times New Roman"/>
          <w:b/>
        </w:rPr>
      </w:pPr>
    </w:p>
    <w:tbl>
      <w:tblPr>
        <w:tblW w:w="5000" w:type="pct"/>
        <w:tblLook w:val="04A0" w:firstRow="1" w:lastRow="0" w:firstColumn="1" w:lastColumn="0" w:noHBand="0" w:noVBand="1"/>
      </w:tblPr>
      <w:tblGrid>
        <w:gridCol w:w="11016"/>
      </w:tblGrid>
      <w:tr w:rsidR="008458B4" w:rsidRPr="005B5D38" w:rsidTr="00D427C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458B4" w:rsidRPr="005B5D38" w:rsidRDefault="003D1164" w:rsidP="000E23F7">
            <w:pPr>
              <w:tabs>
                <w:tab w:val="left" w:pos="432"/>
              </w:tabs>
              <w:spacing w:before="60" w:after="60"/>
              <w:ind w:right="-90"/>
              <w:rPr>
                <w:rFonts w:eastAsia="Times New Roman"/>
                <w:caps/>
              </w:rPr>
            </w:pPr>
            <w:r>
              <w:rPr>
                <w:rFonts w:eastAsia="Times New Roman"/>
                <w:bCs/>
                <w:caps/>
              </w:rPr>
              <w:t>all</w:t>
            </w:r>
          </w:p>
        </w:tc>
      </w:tr>
    </w:tbl>
    <w:p w:rsidR="008458B4" w:rsidRPr="008458B4" w:rsidRDefault="00466F08" w:rsidP="00864766">
      <w:pPr>
        <w:pStyle w:val="QUESTIONTEXT"/>
      </w:pPr>
      <w:r>
        <w:t>4.</w:t>
      </w:r>
      <w:r w:rsidR="00864766">
        <w:t>27</w:t>
      </w:r>
      <w:r w:rsidR="00D03686">
        <w:t>.</w:t>
      </w:r>
      <w:r w:rsidR="008458B4" w:rsidRPr="008458B4">
        <w:tab/>
        <w:t>Which of the following mode</w:t>
      </w:r>
      <w:r w:rsidR="00E45DA3">
        <w:t>ls do</w:t>
      </w:r>
      <w:r w:rsidR="008458B4" w:rsidRPr="008458B4">
        <w:t xml:space="preserve"> your Healthy Start project</w:t>
      </w:r>
      <w:r w:rsidR="00A26B2B">
        <w:t xml:space="preserve"> or partner</w:t>
      </w:r>
      <w:r w:rsidR="00E45DA3">
        <w:t xml:space="preserve"> agencies</w:t>
      </w:r>
      <w:r w:rsidR="008458B4" w:rsidRPr="008458B4">
        <w:t xml:space="preserve"> use for parenting education? </w:t>
      </w:r>
    </w:p>
    <w:p w:rsidR="008458B4" w:rsidRPr="005B5D38" w:rsidRDefault="00482BD5" w:rsidP="000E23F7">
      <w:pPr>
        <w:spacing w:after="120"/>
        <w:ind w:left="6480" w:right="-90"/>
        <w:rPr>
          <w:rFonts w:eastAsia="Times New Roman"/>
          <w:i/>
        </w:rPr>
      </w:pPr>
      <w:r>
        <w:rPr>
          <w:rFonts w:eastAsia="Times New Roman"/>
          <w:i/>
          <w:sz w:val="24"/>
        </w:rPr>
        <w:t>Select one per row.</w:t>
      </w:r>
    </w:p>
    <w:tbl>
      <w:tblPr>
        <w:tblW w:w="4987" w:type="pct"/>
        <w:tblCellMar>
          <w:left w:w="120" w:type="dxa"/>
          <w:right w:w="120" w:type="dxa"/>
        </w:tblCellMar>
        <w:tblLook w:val="0000" w:firstRow="0" w:lastRow="0" w:firstColumn="0" w:lastColumn="0" w:noHBand="0" w:noVBand="0"/>
      </w:tblPr>
      <w:tblGrid>
        <w:gridCol w:w="6351"/>
        <w:gridCol w:w="1557"/>
        <w:gridCol w:w="1462"/>
        <w:gridCol w:w="1641"/>
      </w:tblGrid>
      <w:tr w:rsidR="008458B4" w:rsidRPr="005B5D38" w:rsidTr="00FB51F9">
        <w:trPr>
          <w:tblHeader/>
        </w:trPr>
        <w:tc>
          <w:tcPr>
            <w:tcW w:w="2884" w:type="pct"/>
            <w:tcBorders>
              <w:top w:val="nil"/>
              <w:left w:val="nil"/>
              <w:bottom w:val="nil"/>
              <w:right w:val="single" w:sz="4" w:space="0" w:color="auto"/>
            </w:tcBorders>
          </w:tcPr>
          <w:p w:rsidR="008458B4" w:rsidRPr="005B5D38" w:rsidRDefault="008458B4" w:rsidP="000E23F7">
            <w:pPr>
              <w:tabs>
                <w:tab w:val="left" w:pos="360"/>
                <w:tab w:val="left" w:pos="1080"/>
                <w:tab w:val="left" w:pos="1440"/>
                <w:tab w:val="left" w:pos="2145"/>
                <w:tab w:val="left" w:leader="dot" w:pos="6120"/>
                <w:tab w:val="left" w:pos="6753"/>
              </w:tabs>
              <w:spacing w:before="60" w:after="60"/>
              <w:ind w:left="360" w:right="-90" w:hanging="360"/>
              <w:jc w:val="both"/>
              <w:rPr>
                <w:rFonts w:eastAsia="Times New Roman"/>
              </w:rPr>
            </w:pPr>
          </w:p>
        </w:tc>
        <w:tc>
          <w:tcPr>
            <w:tcW w:w="707" w:type="pct"/>
            <w:tcBorders>
              <w:top w:val="single" w:sz="4" w:space="0" w:color="auto"/>
              <w:left w:val="single" w:sz="4" w:space="0" w:color="auto"/>
              <w:bottom w:val="single" w:sz="4" w:space="0" w:color="auto"/>
              <w:right w:val="single" w:sz="4" w:space="0" w:color="auto"/>
            </w:tcBorders>
            <w:vAlign w:val="bottom"/>
          </w:tcPr>
          <w:p w:rsidR="008458B4" w:rsidRPr="005B5D38" w:rsidRDefault="008458B4" w:rsidP="000E23F7">
            <w:pPr>
              <w:tabs>
                <w:tab w:val="left" w:pos="432"/>
                <w:tab w:val="left" w:pos="1080"/>
                <w:tab w:val="left" w:pos="1440"/>
                <w:tab w:val="left" w:pos="2145"/>
                <w:tab w:val="left" w:leader="dot" w:pos="6120"/>
                <w:tab w:val="left" w:pos="6753"/>
              </w:tabs>
              <w:spacing w:before="60" w:after="60"/>
              <w:ind w:right="-90"/>
              <w:jc w:val="center"/>
              <w:rPr>
                <w:rFonts w:eastAsia="Times New Roman"/>
                <w:bCs/>
              </w:rPr>
            </w:pPr>
            <w:r>
              <w:rPr>
                <w:rFonts w:eastAsia="Times New Roman"/>
                <w:bCs/>
              </w:rPr>
              <w:t>Yes</w:t>
            </w:r>
          </w:p>
        </w:tc>
        <w:tc>
          <w:tcPr>
            <w:tcW w:w="664" w:type="pct"/>
            <w:tcBorders>
              <w:top w:val="single" w:sz="4" w:space="0" w:color="auto"/>
              <w:left w:val="single" w:sz="4" w:space="0" w:color="auto"/>
              <w:bottom w:val="single" w:sz="4" w:space="0" w:color="auto"/>
              <w:right w:val="single" w:sz="4" w:space="0" w:color="auto"/>
            </w:tcBorders>
            <w:vAlign w:val="bottom"/>
          </w:tcPr>
          <w:p w:rsidR="008458B4" w:rsidRPr="005B5D38" w:rsidRDefault="008458B4" w:rsidP="000E23F7">
            <w:pPr>
              <w:tabs>
                <w:tab w:val="left" w:pos="432"/>
                <w:tab w:val="left" w:pos="1080"/>
                <w:tab w:val="left" w:pos="1440"/>
                <w:tab w:val="left" w:pos="2145"/>
                <w:tab w:val="left" w:leader="dot" w:pos="6120"/>
                <w:tab w:val="left" w:pos="6753"/>
              </w:tabs>
              <w:spacing w:before="60" w:after="60"/>
              <w:ind w:right="-90"/>
              <w:jc w:val="center"/>
              <w:rPr>
                <w:rFonts w:eastAsia="Times New Roman"/>
                <w:bCs/>
              </w:rPr>
            </w:pPr>
            <w:r>
              <w:rPr>
                <w:rFonts w:eastAsia="Times New Roman"/>
                <w:bCs/>
              </w:rPr>
              <w:t>No</w:t>
            </w:r>
          </w:p>
        </w:tc>
        <w:tc>
          <w:tcPr>
            <w:tcW w:w="745" w:type="pct"/>
            <w:tcBorders>
              <w:top w:val="single" w:sz="4" w:space="0" w:color="auto"/>
              <w:left w:val="single" w:sz="4" w:space="0" w:color="auto"/>
              <w:bottom w:val="single" w:sz="4" w:space="0" w:color="auto"/>
              <w:right w:val="single" w:sz="4" w:space="0" w:color="auto"/>
            </w:tcBorders>
            <w:vAlign w:val="bottom"/>
          </w:tcPr>
          <w:p w:rsidR="008458B4" w:rsidRPr="005B5D38" w:rsidRDefault="008458B4" w:rsidP="000E23F7">
            <w:pPr>
              <w:tabs>
                <w:tab w:val="left" w:pos="432"/>
                <w:tab w:val="left" w:pos="1080"/>
                <w:tab w:val="left" w:pos="1440"/>
                <w:tab w:val="left" w:pos="2145"/>
                <w:tab w:val="left" w:leader="dot" w:pos="6120"/>
                <w:tab w:val="left" w:pos="6753"/>
              </w:tabs>
              <w:spacing w:before="60" w:after="60"/>
              <w:ind w:right="-90"/>
              <w:jc w:val="center"/>
              <w:rPr>
                <w:rFonts w:eastAsia="Times New Roman"/>
                <w:bCs/>
              </w:rPr>
            </w:pPr>
            <w:r>
              <w:rPr>
                <w:rFonts w:eastAsia="Times New Roman"/>
                <w:bCs/>
              </w:rPr>
              <w:t xml:space="preserve">No </w:t>
            </w:r>
            <w:r w:rsidR="00FB51F9">
              <w:rPr>
                <w:rFonts w:eastAsia="Times New Roman"/>
                <w:bCs/>
              </w:rPr>
              <w:t>R</w:t>
            </w:r>
            <w:r>
              <w:rPr>
                <w:rFonts w:eastAsia="Times New Roman"/>
                <w:bCs/>
              </w:rPr>
              <w:t>esponse</w:t>
            </w:r>
          </w:p>
        </w:tc>
      </w:tr>
      <w:tr w:rsidR="008458B4" w:rsidRPr="005B5D38" w:rsidTr="007A27CA">
        <w:tc>
          <w:tcPr>
            <w:tcW w:w="2884" w:type="pct"/>
            <w:tcBorders>
              <w:top w:val="nil"/>
              <w:left w:val="nil"/>
              <w:bottom w:val="nil"/>
              <w:right w:val="nil"/>
            </w:tcBorders>
            <w:shd w:val="clear" w:color="auto" w:fill="D9D9D9" w:themeFill="background1" w:themeFillShade="D9"/>
          </w:tcPr>
          <w:p w:rsidR="008458B4" w:rsidRPr="006D3508" w:rsidRDefault="008458B4" w:rsidP="000E23F7">
            <w:pPr>
              <w:tabs>
                <w:tab w:val="left" w:pos="360"/>
              </w:tabs>
              <w:autoSpaceDE w:val="0"/>
              <w:autoSpaceDN w:val="0"/>
              <w:adjustRightInd w:val="0"/>
              <w:spacing w:before="60" w:after="60"/>
              <w:ind w:left="360" w:right="-90" w:hanging="360"/>
              <w:rPr>
                <w:iCs/>
                <w:szCs w:val="17"/>
              </w:rPr>
            </w:pPr>
            <w:r w:rsidRPr="006D3508">
              <w:rPr>
                <w:iCs/>
                <w:szCs w:val="17"/>
              </w:rPr>
              <w:t>a.</w:t>
            </w:r>
            <w:r w:rsidRPr="006D3508">
              <w:rPr>
                <w:iCs/>
                <w:szCs w:val="17"/>
              </w:rPr>
              <w:tab/>
              <w:t>Effective Black Parenting Program</w:t>
            </w:r>
          </w:p>
        </w:tc>
        <w:tc>
          <w:tcPr>
            <w:tcW w:w="707" w:type="pct"/>
            <w:tcBorders>
              <w:top w:val="single" w:sz="4" w:space="0" w:color="auto"/>
              <w:left w:val="nil"/>
              <w:bottom w:val="nil"/>
              <w:right w:val="nil"/>
            </w:tcBorders>
            <w:shd w:val="clear" w:color="auto" w:fill="D9D9D9" w:themeFill="background1" w:themeFillShade="D9"/>
            <w:vAlign w:val="center"/>
          </w:tcPr>
          <w:p w:rsidR="008458B4" w:rsidRPr="005B5D38" w:rsidRDefault="008458B4"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1 </w:t>
            </w:r>
            <w:r w:rsidRPr="005B5D38">
              <w:rPr>
                <w:rFonts w:eastAsia="Times New Roman"/>
              </w:rPr>
              <w:sym w:font="Wingdings" w:char="F06D"/>
            </w:r>
          </w:p>
        </w:tc>
        <w:tc>
          <w:tcPr>
            <w:tcW w:w="664" w:type="pct"/>
            <w:tcBorders>
              <w:top w:val="single" w:sz="4" w:space="0" w:color="auto"/>
              <w:left w:val="nil"/>
              <w:bottom w:val="nil"/>
              <w:right w:val="nil"/>
            </w:tcBorders>
            <w:shd w:val="clear" w:color="auto" w:fill="D9D9D9" w:themeFill="background1" w:themeFillShade="D9"/>
            <w:vAlign w:val="center"/>
          </w:tcPr>
          <w:p w:rsidR="008458B4" w:rsidRPr="005B5D38" w:rsidRDefault="008458B4"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2 </w:t>
            </w:r>
            <w:r w:rsidRPr="005B5D38">
              <w:rPr>
                <w:rFonts w:eastAsia="Times New Roman"/>
              </w:rPr>
              <w:sym w:font="Wingdings" w:char="F06D"/>
            </w:r>
          </w:p>
        </w:tc>
        <w:tc>
          <w:tcPr>
            <w:tcW w:w="745" w:type="pct"/>
            <w:tcBorders>
              <w:top w:val="single" w:sz="4" w:space="0" w:color="auto"/>
              <w:left w:val="nil"/>
              <w:bottom w:val="nil"/>
              <w:right w:val="nil"/>
            </w:tcBorders>
            <w:shd w:val="clear" w:color="auto" w:fill="D9D9D9" w:themeFill="background1" w:themeFillShade="D9"/>
            <w:vAlign w:val="center"/>
          </w:tcPr>
          <w:p w:rsidR="008458B4" w:rsidRPr="005B5D38" w:rsidRDefault="008458B4" w:rsidP="000E23F7">
            <w:pPr>
              <w:tabs>
                <w:tab w:val="left" w:pos="417"/>
                <w:tab w:val="left" w:pos="1008"/>
                <w:tab w:val="left" w:pos="1800"/>
              </w:tabs>
              <w:spacing w:before="60" w:after="60"/>
              <w:ind w:right="-90" w:hanging="12"/>
              <w:jc w:val="center"/>
            </w:pPr>
            <w:r w:rsidRPr="005B5D38">
              <w:t>M</w:t>
            </w:r>
          </w:p>
        </w:tc>
      </w:tr>
      <w:tr w:rsidR="008458B4" w:rsidRPr="005B5D38" w:rsidTr="00FB51F9">
        <w:tc>
          <w:tcPr>
            <w:tcW w:w="2884" w:type="pct"/>
            <w:tcBorders>
              <w:top w:val="nil"/>
              <w:left w:val="nil"/>
              <w:bottom w:val="nil"/>
              <w:right w:val="nil"/>
            </w:tcBorders>
            <w:shd w:val="clear" w:color="auto" w:fill="FFFFFF"/>
          </w:tcPr>
          <w:p w:rsidR="008458B4" w:rsidRPr="006D3508" w:rsidRDefault="008458B4" w:rsidP="000E23F7">
            <w:pPr>
              <w:tabs>
                <w:tab w:val="left" w:pos="360"/>
              </w:tabs>
              <w:autoSpaceDE w:val="0"/>
              <w:autoSpaceDN w:val="0"/>
              <w:adjustRightInd w:val="0"/>
              <w:spacing w:before="60" w:after="60"/>
              <w:ind w:left="360" w:right="-90" w:hanging="360"/>
              <w:rPr>
                <w:iCs/>
                <w:szCs w:val="17"/>
              </w:rPr>
            </w:pPr>
            <w:r w:rsidRPr="006D3508">
              <w:rPr>
                <w:iCs/>
                <w:szCs w:val="17"/>
              </w:rPr>
              <w:t>b.</w:t>
            </w:r>
            <w:r w:rsidRPr="006D3508">
              <w:rPr>
                <w:iCs/>
                <w:szCs w:val="17"/>
              </w:rPr>
              <w:tab/>
              <w:t>Legacy for Children</w:t>
            </w:r>
          </w:p>
        </w:tc>
        <w:tc>
          <w:tcPr>
            <w:tcW w:w="707" w:type="pct"/>
            <w:tcBorders>
              <w:top w:val="nil"/>
              <w:left w:val="nil"/>
              <w:bottom w:val="nil"/>
              <w:right w:val="nil"/>
            </w:tcBorders>
            <w:shd w:val="clear" w:color="auto" w:fill="FFFFFF"/>
            <w:vAlign w:val="center"/>
          </w:tcPr>
          <w:p w:rsidR="008458B4" w:rsidRPr="005B5D38" w:rsidRDefault="008458B4"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1 </w:t>
            </w:r>
            <w:r w:rsidRPr="005B5D38">
              <w:rPr>
                <w:rFonts w:eastAsia="Times New Roman"/>
              </w:rPr>
              <w:sym w:font="Wingdings" w:char="F06D"/>
            </w:r>
          </w:p>
        </w:tc>
        <w:tc>
          <w:tcPr>
            <w:tcW w:w="664" w:type="pct"/>
            <w:tcBorders>
              <w:top w:val="nil"/>
              <w:left w:val="nil"/>
              <w:bottom w:val="nil"/>
              <w:right w:val="nil"/>
            </w:tcBorders>
            <w:shd w:val="clear" w:color="auto" w:fill="FFFFFF"/>
            <w:vAlign w:val="center"/>
          </w:tcPr>
          <w:p w:rsidR="008458B4" w:rsidRPr="005B5D38" w:rsidRDefault="008458B4"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2 </w:t>
            </w:r>
            <w:r w:rsidRPr="005B5D38">
              <w:rPr>
                <w:rFonts w:eastAsia="Times New Roman"/>
              </w:rPr>
              <w:sym w:font="Wingdings" w:char="F06D"/>
            </w:r>
          </w:p>
        </w:tc>
        <w:tc>
          <w:tcPr>
            <w:tcW w:w="745" w:type="pct"/>
            <w:tcBorders>
              <w:top w:val="nil"/>
              <w:left w:val="nil"/>
              <w:bottom w:val="nil"/>
              <w:right w:val="nil"/>
            </w:tcBorders>
            <w:shd w:val="clear" w:color="auto" w:fill="FFFFFF"/>
            <w:vAlign w:val="center"/>
          </w:tcPr>
          <w:p w:rsidR="008458B4" w:rsidRPr="005B5D38" w:rsidRDefault="008458B4" w:rsidP="000E23F7">
            <w:pPr>
              <w:tabs>
                <w:tab w:val="left" w:pos="417"/>
                <w:tab w:val="left" w:pos="1008"/>
                <w:tab w:val="left" w:pos="1800"/>
              </w:tabs>
              <w:spacing w:before="60" w:after="60"/>
              <w:ind w:right="-90" w:hanging="12"/>
              <w:jc w:val="center"/>
            </w:pPr>
            <w:r w:rsidRPr="005B5D38">
              <w:t>M</w:t>
            </w:r>
          </w:p>
        </w:tc>
      </w:tr>
      <w:tr w:rsidR="008458B4" w:rsidRPr="005B5D38" w:rsidTr="007A27CA">
        <w:tc>
          <w:tcPr>
            <w:tcW w:w="2884" w:type="pct"/>
            <w:tcBorders>
              <w:top w:val="nil"/>
              <w:left w:val="nil"/>
              <w:right w:val="nil"/>
            </w:tcBorders>
            <w:shd w:val="clear" w:color="auto" w:fill="D9D9D9" w:themeFill="background1" w:themeFillShade="D9"/>
          </w:tcPr>
          <w:p w:rsidR="008458B4" w:rsidRPr="006D3508" w:rsidRDefault="00E45DA3" w:rsidP="000E23F7">
            <w:pPr>
              <w:tabs>
                <w:tab w:val="left" w:pos="360"/>
              </w:tabs>
              <w:autoSpaceDE w:val="0"/>
              <w:autoSpaceDN w:val="0"/>
              <w:adjustRightInd w:val="0"/>
              <w:spacing w:before="60" w:after="60"/>
              <w:ind w:left="360" w:right="-90" w:hanging="360"/>
              <w:rPr>
                <w:iCs/>
                <w:szCs w:val="17"/>
              </w:rPr>
            </w:pPr>
            <w:r>
              <w:rPr>
                <w:iCs/>
                <w:szCs w:val="17"/>
              </w:rPr>
              <w:t>c.</w:t>
            </w:r>
            <w:r>
              <w:rPr>
                <w:iCs/>
                <w:szCs w:val="17"/>
              </w:rPr>
              <w:tab/>
              <w:t>Parents as</w:t>
            </w:r>
            <w:r w:rsidR="008458B4" w:rsidRPr="006D3508">
              <w:rPr>
                <w:iCs/>
                <w:szCs w:val="17"/>
              </w:rPr>
              <w:t xml:space="preserve"> Teachers</w:t>
            </w:r>
          </w:p>
        </w:tc>
        <w:tc>
          <w:tcPr>
            <w:tcW w:w="707" w:type="pct"/>
            <w:tcBorders>
              <w:top w:val="nil"/>
              <w:left w:val="nil"/>
              <w:right w:val="nil"/>
            </w:tcBorders>
            <w:shd w:val="clear" w:color="auto" w:fill="D9D9D9" w:themeFill="background1" w:themeFillShade="D9"/>
            <w:vAlign w:val="center"/>
          </w:tcPr>
          <w:p w:rsidR="008458B4" w:rsidRPr="005B5D38" w:rsidRDefault="008458B4"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1 </w:t>
            </w:r>
            <w:r w:rsidRPr="005B5D38">
              <w:rPr>
                <w:rFonts w:eastAsia="Times New Roman"/>
              </w:rPr>
              <w:sym w:font="Wingdings" w:char="F06D"/>
            </w:r>
          </w:p>
        </w:tc>
        <w:tc>
          <w:tcPr>
            <w:tcW w:w="664" w:type="pct"/>
            <w:tcBorders>
              <w:top w:val="nil"/>
              <w:left w:val="nil"/>
              <w:right w:val="nil"/>
            </w:tcBorders>
            <w:shd w:val="clear" w:color="auto" w:fill="D9D9D9" w:themeFill="background1" w:themeFillShade="D9"/>
            <w:vAlign w:val="center"/>
          </w:tcPr>
          <w:p w:rsidR="008458B4" w:rsidRPr="005B5D38" w:rsidRDefault="008458B4"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2 </w:t>
            </w:r>
            <w:r w:rsidRPr="005B5D38">
              <w:rPr>
                <w:rFonts w:eastAsia="Times New Roman"/>
              </w:rPr>
              <w:sym w:font="Wingdings" w:char="F06D"/>
            </w:r>
          </w:p>
        </w:tc>
        <w:tc>
          <w:tcPr>
            <w:tcW w:w="745" w:type="pct"/>
            <w:tcBorders>
              <w:top w:val="nil"/>
              <w:left w:val="nil"/>
              <w:right w:val="nil"/>
            </w:tcBorders>
            <w:shd w:val="clear" w:color="auto" w:fill="D9D9D9" w:themeFill="background1" w:themeFillShade="D9"/>
            <w:vAlign w:val="center"/>
          </w:tcPr>
          <w:p w:rsidR="008458B4" w:rsidRPr="005B5D38" w:rsidRDefault="008458B4" w:rsidP="000E23F7">
            <w:pPr>
              <w:tabs>
                <w:tab w:val="left" w:pos="417"/>
                <w:tab w:val="left" w:pos="1008"/>
                <w:tab w:val="left" w:pos="1800"/>
              </w:tabs>
              <w:spacing w:before="60" w:after="60"/>
              <w:ind w:right="-90" w:hanging="12"/>
              <w:jc w:val="center"/>
            </w:pPr>
            <w:r w:rsidRPr="005B5D38">
              <w:t>M</w:t>
            </w:r>
          </w:p>
        </w:tc>
      </w:tr>
      <w:tr w:rsidR="008458B4" w:rsidRPr="005B5D38" w:rsidTr="00FB51F9">
        <w:tc>
          <w:tcPr>
            <w:tcW w:w="2884" w:type="pct"/>
            <w:tcBorders>
              <w:top w:val="nil"/>
              <w:left w:val="nil"/>
              <w:bottom w:val="nil"/>
              <w:right w:val="nil"/>
            </w:tcBorders>
            <w:shd w:val="clear" w:color="auto" w:fill="auto"/>
          </w:tcPr>
          <w:p w:rsidR="008458B4" w:rsidRPr="006D3508" w:rsidRDefault="008458B4" w:rsidP="000E23F7">
            <w:pPr>
              <w:tabs>
                <w:tab w:val="left" w:pos="360"/>
              </w:tabs>
              <w:autoSpaceDE w:val="0"/>
              <w:autoSpaceDN w:val="0"/>
              <w:adjustRightInd w:val="0"/>
              <w:spacing w:before="60" w:after="60"/>
              <w:ind w:left="360" w:right="-90" w:hanging="360"/>
              <w:rPr>
                <w:iCs/>
                <w:szCs w:val="17"/>
              </w:rPr>
            </w:pPr>
            <w:r w:rsidRPr="006D3508">
              <w:rPr>
                <w:iCs/>
                <w:szCs w:val="17"/>
              </w:rPr>
              <w:t>d.</w:t>
            </w:r>
            <w:r w:rsidRPr="006D3508">
              <w:rPr>
                <w:iCs/>
                <w:szCs w:val="17"/>
              </w:rPr>
              <w:tab/>
              <w:t>STAR Parenting</w:t>
            </w:r>
          </w:p>
        </w:tc>
        <w:tc>
          <w:tcPr>
            <w:tcW w:w="707" w:type="pct"/>
            <w:tcBorders>
              <w:top w:val="nil"/>
              <w:left w:val="nil"/>
              <w:bottom w:val="nil"/>
              <w:right w:val="nil"/>
            </w:tcBorders>
            <w:shd w:val="clear" w:color="auto" w:fill="auto"/>
            <w:vAlign w:val="center"/>
          </w:tcPr>
          <w:p w:rsidR="008458B4" w:rsidRPr="005B5D38" w:rsidRDefault="008458B4"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1 </w:t>
            </w:r>
            <w:r w:rsidRPr="005B5D38">
              <w:rPr>
                <w:rFonts w:eastAsia="Times New Roman"/>
              </w:rPr>
              <w:sym w:font="Wingdings" w:char="F06D"/>
            </w:r>
          </w:p>
        </w:tc>
        <w:tc>
          <w:tcPr>
            <w:tcW w:w="664" w:type="pct"/>
            <w:tcBorders>
              <w:top w:val="nil"/>
              <w:left w:val="nil"/>
              <w:bottom w:val="nil"/>
              <w:right w:val="nil"/>
            </w:tcBorders>
            <w:shd w:val="clear" w:color="auto" w:fill="auto"/>
            <w:vAlign w:val="center"/>
          </w:tcPr>
          <w:p w:rsidR="008458B4" w:rsidRPr="005B5D38" w:rsidRDefault="008458B4"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2 </w:t>
            </w:r>
            <w:r w:rsidRPr="005B5D38">
              <w:rPr>
                <w:rFonts w:eastAsia="Times New Roman"/>
              </w:rPr>
              <w:sym w:font="Wingdings" w:char="F06D"/>
            </w:r>
          </w:p>
        </w:tc>
        <w:tc>
          <w:tcPr>
            <w:tcW w:w="745" w:type="pct"/>
            <w:tcBorders>
              <w:top w:val="nil"/>
              <w:left w:val="nil"/>
              <w:bottom w:val="nil"/>
              <w:right w:val="nil"/>
            </w:tcBorders>
            <w:shd w:val="clear" w:color="auto" w:fill="auto"/>
            <w:vAlign w:val="center"/>
          </w:tcPr>
          <w:p w:rsidR="008458B4" w:rsidRPr="005B5D38" w:rsidRDefault="008458B4" w:rsidP="000E23F7">
            <w:pPr>
              <w:tabs>
                <w:tab w:val="left" w:pos="417"/>
                <w:tab w:val="left" w:pos="1008"/>
                <w:tab w:val="left" w:pos="1800"/>
              </w:tabs>
              <w:spacing w:before="60" w:after="60"/>
              <w:ind w:right="-90" w:hanging="12"/>
              <w:jc w:val="center"/>
            </w:pPr>
            <w:r w:rsidRPr="005B5D38">
              <w:t>M</w:t>
            </w:r>
          </w:p>
        </w:tc>
      </w:tr>
      <w:tr w:rsidR="008458B4" w:rsidRPr="005B5D38" w:rsidTr="007A27CA">
        <w:tc>
          <w:tcPr>
            <w:tcW w:w="2884" w:type="pct"/>
            <w:tcBorders>
              <w:top w:val="nil"/>
              <w:left w:val="nil"/>
              <w:bottom w:val="nil"/>
              <w:right w:val="nil"/>
            </w:tcBorders>
            <w:shd w:val="clear" w:color="auto" w:fill="D9D9D9" w:themeFill="background1" w:themeFillShade="D9"/>
          </w:tcPr>
          <w:p w:rsidR="008458B4" w:rsidRPr="006D3508" w:rsidRDefault="008458B4" w:rsidP="000E23F7">
            <w:pPr>
              <w:tabs>
                <w:tab w:val="left" w:pos="360"/>
              </w:tabs>
              <w:autoSpaceDE w:val="0"/>
              <w:autoSpaceDN w:val="0"/>
              <w:adjustRightInd w:val="0"/>
              <w:spacing w:before="60" w:after="60"/>
              <w:ind w:left="360" w:right="-90" w:hanging="360"/>
              <w:rPr>
                <w:iCs/>
                <w:szCs w:val="17"/>
              </w:rPr>
            </w:pPr>
            <w:r w:rsidRPr="006D3508">
              <w:rPr>
                <w:iCs/>
                <w:szCs w:val="17"/>
              </w:rPr>
              <w:t>e.</w:t>
            </w:r>
            <w:r w:rsidRPr="006D3508">
              <w:rPr>
                <w:iCs/>
                <w:szCs w:val="17"/>
              </w:rPr>
              <w:tab/>
              <w:t>Strengthening Families</w:t>
            </w:r>
          </w:p>
        </w:tc>
        <w:tc>
          <w:tcPr>
            <w:tcW w:w="707" w:type="pct"/>
            <w:tcBorders>
              <w:left w:val="nil"/>
              <w:bottom w:val="nil"/>
              <w:right w:val="nil"/>
            </w:tcBorders>
            <w:shd w:val="clear" w:color="auto" w:fill="D9D9D9" w:themeFill="background1" w:themeFillShade="D9"/>
            <w:vAlign w:val="center"/>
          </w:tcPr>
          <w:p w:rsidR="008458B4" w:rsidRPr="005B5D38" w:rsidRDefault="008458B4"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1 </w:t>
            </w:r>
            <w:r w:rsidRPr="005B5D38">
              <w:rPr>
                <w:rFonts w:eastAsia="Times New Roman"/>
              </w:rPr>
              <w:sym w:font="Wingdings" w:char="F06D"/>
            </w:r>
          </w:p>
        </w:tc>
        <w:tc>
          <w:tcPr>
            <w:tcW w:w="664" w:type="pct"/>
            <w:tcBorders>
              <w:left w:val="nil"/>
              <w:bottom w:val="nil"/>
              <w:right w:val="nil"/>
            </w:tcBorders>
            <w:shd w:val="clear" w:color="auto" w:fill="D9D9D9" w:themeFill="background1" w:themeFillShade="D9"/>
            <w:vAlign w:val="center"/>
          </w:tcPr>
          <w:p w:rsidR="008458B4" w:rsidRPr="005B5D38" w:rsidRDefault="008458B4"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2 </w:t>
            </w:r>
            <w:r w:rsidRPr="005B5D38">
              <w:rPr>
                <w:rFonts w:eastAsia="Times New Roman"/>
              </w:rPr>
              <w:sym w:font="Wingdings" w:char="F06D"/>
            </w:r>
          </w:p>
        </w:tc>
        <w:tc>
          <w:tcPr>
            <w:tcW w:w="745" w:type="pct"/>
            <w:tcBorders>
              <w:left w:val="nil"/>
              <w:bottom w:val="nil"/>
              <w:right w:val="nil"/>
            </w:tcBorders>
            <w:shd w:val="clear" w:color="auto" w:fill="D9D9D9" w:themeFill="background1" w:themeFillShade="D9"/>
            <w:vAlign w:val="center"/>
          </w:tcPr>
          <w:p w:rsidR="008458B4" w:rsidRPr="005B5D38" w:rsidRDefault="008458B4" w:rsidP="000E23F7">
            <w:pPr>
              <w:tabs>
                <w:tab w:val="left" w:pos="417"/>
                <w:tab w:val="left" w:pos="1008"/>
                <w:tab w:val="left" w:pos="1800"/>
              </w:tabs>
              <w:spacing w:before="60" w:after="60"/>
              <w:ind w:right="-90" w:hanging="12"/>
              <w:jc w:val="center"/>
            </w:pPr>
            <w:r w:rsidRPr="005B5D38">
              <w:t>M</w:t>
            </w:r>
          </w:p>
        </w:tc>
      </w:tr>
      <w:tr w:rsidR="008458B4" w:rsidRPr="005B5D38" w:rsidTr="00FB51F9">
        <w:tc>
          <w:tcPr>
            <w:tcW w:w="2884" w:type="pct"/>
            <w:tcBorders>
              <w:top w:val="nil"/>
              <w:left w:val="nil"/>
              <w:bottom w:val="nil"/>
              <w:right w:val="nil"/>
            </w:tcBorders>
            <w:shd w:val="clear" w:color="auto" w:fill="FFFFFF"/>
          </w:tcPr>
          <w:p w:rsidR="008458B4" w:rsidRPr="006D3508" w:rsidRDefault="008458B4" w:rsidP="000E23F7">
            <w:pPr>
              <w:tabs>
                <w:tab w:val="left" w:pos="360"/>
              </w:tabs>
              <w:autoSpaceDE w:val="0"/>
              <w:autoSpaceDN w:val="0"/>
              <w:adjustRightInd w:val="0"/>
              <w:spacing w:before="60" w:after="60"/>
              <w:ind w:left="360" w:right="-90" w:hanging="360"/>
              <w:rPr>
                <w:iCs/>
                <w:szCs w:val="17"/>
              </w:rPr>
            </w:pPr>
            <w:r w:rsidRPr="006D3508">
              <w:rPr>
                <w:iCs/>
                <w:szCs w:val="17"/>
              </w:rPr>
              <w:t>f.</w:t>
            </w:r>
            <w:r w:rsidRPr="006D3508">
              <w:rPr>
                <w:iCs/>
                <w:szCs w:val="17"/>
              </w:rPr>
              <w:tab/>
              <w:t>Systematic Training for Effective Parenting (STEP)</w:t>
            </w:r>
          </w:p>
        </w:tc>
        <w:tc>
          <w:tcPr>
            <w:tcW w:w="707" w:type="pct"/>
            <w:tcBorders>
              <w:top w:val="nil"/>
              <w:left w:val="nil"/>
              <w:bottom w:val="nil"/>
              <w:right w:val="nil"/>
            </w:tcBorders>
            <w:shd w:val="clear" w:color="auto" w:fill="FFFFFF"/>
            <w:vAlign w:val="center"/>
          </w:tcPr>
          <w:p w:rsidR="008458B4" w:rsidRPr="005B5D38" w:rsidRDefault="008458B4"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1 </w:t>
            </w:r>
            <w:r w:rsidRPr="005B5D38">
              <w:rPr>
                <w:rFonts w:eastAsia="Times New Roman"/>
              </w:rPr>
              <w:sym w:font="Wingdings" w:char="F06D"/>
            </w:r>
          </w:p>
        </w:tc>
        <w:tc>
          <w:tcPr>
            <w:tcW w:w="664" w:type="pct"/>
            <w:tcBorders>
              <w:top w:val="nil"/>
              <w:left w:val="nil"/>
              <w:bottom w:val="nil"/>
              <w:right w:val="nil"/>
            </w:tcBorders>
            <w:shd w:val="clear" w:color="auto" w:fill="FFFFFF"/>
            <w:vAlign w:val="center"/>
          </w:tcPr>
          <w:p w:rsidR="008458B4" w:rsidRPr="005B5D38" w:rsidRDefault="008458B4"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2 </w:t>
            </w:r>
            <w:r w:rsidRPr="005B5D38">
              <w:rPr>
                <w:rFonts w:eastAsia="Times New Roman"/>
              </w:rPr>
              <w:sym w:font="Wingdings" w:char="F06D"/>
            </w:r>
          </w:p>
        </w:tc>
        <w:tc>
          <w:tcPr>
            <w:tcW w:w="745" w:type="pct"/>
            <w:tcBorders>
              <w:top w:val="nil"/>
              <w:left w:val="nil"/>
              <w:bottom w:val="nil"/>
              <w:right w:val="nil"/>
            </w:tcBorders>
            <w:shd w:val="clear" w:color="auto" w:fill="FFFFFF"/>
            <w:vAlign w:val="center"/>
          </w:tcPr>
          <w:p w:rsidR="008458B4" w:rsidRPr="005B5D38" w:rsidRDefault="008458B4" w:rsidP="000E23F7">
            <w:pPr>
              <w:tabs>
                <w:tab w:val="left" w:pos="417"/>
                <w:tab w:val="left" w:pos="1008"/>
                <w:tab w:val="left" w:pos="1800"/>
              </w:tabs>
              <w:spacing w:before="60" w:after="60"/>
              <w:ind w:right="-90" w:hanging="12"/>
              <w:jc w:val="center"/>
            </w:pPr>
            <w:r w:rsidRPr="005B5D38">
              <w:t>M</w:t>
            </w:r>
          </w:p>
        </w:tc>
      </w:tr>
      <w:tr w:rsidR="008458B4" w:rsidRPr="005B5D38" w:rsidTr="007A27CA">
        <w:tc>
          <w:tcPr>
            <w:tcW w:w="2884" w:type="pct"/>
            <w:tcBorders>
              <w:top w:val="nil"/>
              <w:left w:val="nil"/>
              <w:right w:val="nil"/>
            </w:tcBorders>
            <w:shd w:val="clear" w:color="auto" w:fill="D9D9D9" w:themeFill="background1" w:themeFillShade="D9"/>
          </w:tcPr>
          <w:p w:rsidR="008458B4" w:rsidRPr="006D3508" w:rsidRDefault="008458B4" w:rsidP="000E23F7">
            <w:pPr>
              <w:tabs>
                <w:tab w:val="left" w:pos="360"/>
              </w:tabs>
              <w:autoSpaceDE w:val="0"/>
              <w:autoSpaceDN w:val="0"/>
              <w:adjustRightInd w:val="0"/>
              <w:spacing w:before="60" w:after="60"/>
              <w:ind w:left="360" w:right="-90" w:hanging="360"/>
              <w:rPr>
                <w:iCs/>
                <w:szCs w:val="17"/>
              </w:rPr>
            </w:pPr>
            <w:r w:rsidRPr="006D3508">
              <w:rPr>
                <w:iCs/>
                <w:szCs w:val="17"/>
              </w:rPr>
              <w:t>g.</w:t>
            </w:r>
            <w:r w:rsidRPr="006D3508">
              <w:rPr>
                <w:iCs/>
                <w:szCs w:val="17"/>
              </w:rPr>
              <w:tab/>
              <w:t>The Incredible Years</w:t>
            </w:r>
          </w:p>
        </w:tc>
        <w:tc>
          <w:tcPr>
            <w:tcW w:w="707" w:type="pct"/>
            <w:tcBorders>
              <w:top w:val="nil"/>
              <w:left w:val="nil"/>
              <w:right w:val="nil"/>
            </w:tcBorders>
            <w:shd w:val="clear" w:color="auto" w:fill="D9D9D9" w:themeFill="background1" w:themeFillShade="D9"/>
            <w:vAlign w:val="center"/>
          </w:tcPr>
          <w:p w:rsidR="008458B4" w:rsidRPr="005B5D38" w:rsidRDefault="008458B4"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1 </w:t>
            </w:r>
            <w:r w:rsidRPr="005B5D38">
              <w:rPr>
                <w:rFonts w:eastAsia="Times New Roman"/>
              </w:rPr>
              <w:sym w:font="Wingdings" w:char="F06D"/>
            </w:r>
          </w:p>
        </w:tc>
        <w:tc>
          <w:tcPr>
            <w:tcW w:w="664" w:type="pct"/>
            <w:tcBorders>
              <w:top w:val="nil"/>
              <w:left w:val="nil"/>
              <w:right w:val="nil"/>
            </w:tcBorders>
            <w:shd w:val="clear" w:color="auto" w:fill="D9D9D9" w:themeFill="background1" w:themeFillShade="D9"/>
            <w:vAlign w:val="center"/>
          </w:tcPr>
          <w:p w:rsidR="008458B4" w:rsidRPr="005B5D38" w:rsidRDefault="008458B4"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2 </w:t>
            </w:r>
            <w:r w:rsidRPr="005B5D38">
              <w:rPr>
                <w:rFonts w:eastAsia="Times New Roman"/>
              </w:rPr>
              <w:sym w:font="Wingdings" w:char="F06D"/>
            </w:r>
          </w:p>
        </w:tc>
        <w:tc>
          <w:tcPr>
            <w:tcW w:w="745" w:type="pct"/>
            <w:tcBorders>
              <w:top w:val="nil"/>
              <w:left w:val="nil"/>
              <w:right w:val="nil"/>
            </w:tcBorders>
            <w:shd w:val="clear" w:color="auto" w:fill="D9D9D9" w:themeFill="background1" w:themeFillShade="D9"/>
            <w:vAlign w:val="center"/>
          </w:tcPr>
          <w:p w:rsidR="008458B4" w:rsidRPr="005B5D38" w:rsidRDefault="008458B4" w:rsidP="000E23F7">
            <w:pPr>
              <w:tabs>
                <w:tab w:val="left" w:pos="417"/>
                <w:tab w:val="left" w:pos="1008"/>
                <w:tab w:val="left" w:pos="1800"/>
              </w:tabs>
              <w:spacing w:before="60" w:after="60"/>
              <w:ind w:right="-90" w:hanging="12"/>
              <w:jc w:val="center"/>
            </w:pPr>
            <w:r w:rsidRPr="005B5D38">
              <w:t>M</w:t>
            </w:r>
          </w:p>
        </w:tc>
      </w:tr>
      <w:tr w:rsidR="008458B4" w:rsidRPr="005B5D38" w:rsidTr="00FB51F9">
        <w:tc>
          <w:tcPr>
            <w:tcW w:w="2884" w:type="pct"/>
            <w:tcBorders>
              <w:top w:val="nil"/>
              <w:left w:val="nil"/>
              <w:bottom w:val="nil"/>
              <w:right w:val="nil"/>
            </w:tcBorders>
            <w:shd w:val="clear" w:color="auto" w:fill="auto"/>
          </w:tcPr>
          <w:p w:rsidR="008458B4" w:rsidRPr="006D3508" w:rsidRDefault="008458B4" w:rsidP="000E23F7">
            <w:pPr>
              <w:tabs>
                <w:tab w:val="left" w:pos="360"/>
              </w:tabs>
              <w:autoSpaceDE w:val="0"/>
              <w:autoSpaceDN w:val="0"/>
              <w:adjustRightInd w:val="0"/>
              <w:spacing w:before="60" w:after="60"/>
              <w:ind w:left="360" w:right="-90" w:hanging="360"/>
              <w:rPr>
                <w:iCs/>
                <w:szCs w:val="17"/>
              </w:rPr>
            </w:pPr>
            <w:r w:rsidRPr="006D3508">
              <w:rPr>
                <w:iCs/>
                <w:szCs w:val="17"/>
              </w:rPr>
              <w:t>h.</w:t>
            </w:r>
            <w:r w:rsidRPr="006D3508">
              <w:rPr>
                <w:iCs/>
                <w:szCs w:val="17"/>
              </w:rPr>
              <w:tab/>
              <w:t>The Nurturing Parent Programs</w:t>
            </w:r>
          </w:p>
        </w:tc>
        <w:tc>
          <w:tcPr>
            <w:tcW w:w="707" w:type="pct"/>
            <w:tcBorders>
              <w:top w:val="nil"/>
              <w:left w:val="nil"/>
              <w:bottom w:val="nil"/>
              <w:right w:val="nil"/>
            </w:tcBorders>
            <w:shd w:val="clear" w:color="auto" w:fill="auto"/>
            <w:vAlign w:val="center"/>
          </w:tcPr>
          <w:p w:rsidR="008458B4" w:rsidRPr="005B5D38" w:rsidRDefault="008458B4"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1 </w:t>
            </w:r>
            <w:r w:rsidRPr="005B5D38">
              <w:rPr>
                <w:rFonts w:eastAsia="Times New Roman"/>
              </w:rPr>
              <w:sym w:font="Wingdings" w:char="F06D"/>
            </w:r>
          </w:p>
        </w:tc>
        <w:tc>
          <w:tcPr>
            <w:tcW w:w="664" w:type="pct"/>
            <w:tcBorders>
              <w:top w:val="nil"/>
              <w:left w:val="nil"/>
              <w:bottom w:val="nil"/>
              <w:right w:val="nil"/>
            </w:tcBorders>
            <w:shd w:val="clear" w:color="auto" w:fill="auto"/>
            <w:vAlign w:val="center"/>
          </w:tcPr>
          <w:p w:rsidR="008458B4" w:rsidRPr="005B5D38" w:rsidRDefault="008458B4"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2 </w:t>
            </w:r>
            <w:r w:rsidRPr="005B5D38">
              <w:rPr>
                <w:rFonts w:eastAsia="Times New Roman"/>
              </w:rPr>
              <w:sym w:font="Wingdings" w:char="F06D"/>
            </w:r>
          </w:p>
        </w:tc>
        <w:tc>
          <w:tcPr>
            <w:tcW w:w="745" w:type="pct"/>
            <w:tcBorders>
              <w:top w:val="nil"/>
              <w:left w:val="nil"/>
              <w:bottom w:val="nil"/>
              <w:right w:val="nil"/>
            </w:tcBorders>
            <w:shd w:val="clear" w:color="auto" w:fill="auto"/>
            <w:vAlign w:val="center"/>
          </w:tcPr>
          <w:p w:rsidR="008458B4" w:rsidRPr="005B5D38" w:rsidRDefault="008458B4" w:rsidP="000E23F7">
            <w:pPr>
              <w:tabs>
                <w:tab w:val="left" w:pos="417"/>
                <w:tab w:val="left" w:pos="1008"/>
                <w:tab w:val="left" w:pos="1800"/>
              </w:tabs>
              <w:spacing w:before="60" w:after="60"/>
              <w:ind w:right="-90" w:hanging="12"/>
              <w:jc w:val="center"/>
            </w:pPr>
            <w:r w:rsidRPr="005B5D38">
              <w:t>M</w:t>
            </w:r>
          </w:p>
        </w:tc>
      </w:tr>
      <w:tr w:rsidR="008458B4" w:rsidRPr="005B5D38" w:rsidTr="007A27CA">
        <w:tc>
          <w:tcPr>
            <w:tcW w:w="2884" w:type="pct"/>
            <w:tcBorders>
              <w:top w:val="nil"/>
              <w:left w:val="nil"/>
              <w:bottom w:val="nil"/>
              <w:right w:val="nil"/>
            </w:tcBorders>
            <w:shd w:val="clear" w:color="auto" w:fill="D9D9D9" w:themeFill="background1" w:themeFillShade="D9"/>
          </w:tcPr>
          <w:p w:rsidR="008458B4" w:rsidRPr="006D3508" w:rsidRDefault="008458B4" w:rsidP="000E23F7">
            <w:pPr>
              <w:tabs>
                <w:tab w:val="left" w:pos="360"/>
              </w:tabs>
              <w:autoSpaceDE w:val="0"/>
              <w:autoSpaceDN w:val="0"/>
              <w:adjustRightInd w:val="0"/>
              <w:spacing w:before="60" w:after="60"/>
              <w:ind w:left="360" w:right="-90" w:hanging="360"/>
              <w:rPr>
                <w:iCs/>
                <w:szCs w:val="17"/>
              </w:rPr>
            </w:pPr>
            <w:r w:rsidRPr="006D3508">
              <w:rPr>
                <w:iCs/>
                <w:szCs w:val="17"/>
              </w:rPr>
              <w:t>i.</w:t>
            </w:r>
            <w:r w:rsidRPr="006D3508">
              <w:rPr>
                <w:iCs/>
                <w:szCs w:val="17"/>
              </w:rPr>
              <w:tab/>
              <w:t>Touchpoints</w:t>
            </w:r>
          </w:p>
        </w:tc>
        <w:tc>
          <w:tcPr>
            <w:tcW w:w="707" w:type="pct"/>
            <w:tcBorders>
              <w:left w:val="nil"/>
              <w:bottom w:val="nil"/>
              <w:right w:val="nil"/>
            </w:tcBorders>
            <w:shd w:val="clear" w:color="auto" w:fill="D9D9D9" w:themeFill="background1" w:themeFillShade="D9"/>
            <w:vAlign w:val="center"/>
          </w:tcPr>
          <w:p w:rsidR="008458B4" w:rsidRPr="005B5D38" w:rsidRDefault="008458B4"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1 </w:t>
            </w:r>
            <w:r w:rsidRPr="005B5D38">
              <w:rPr>
                <w:rFonts w:eastAsia="Times New Roman"/>
              </w:rPr>
              <w:sym w:font="Wingdings" w:char="F06D"/>
            </w:r>
          </w:p>
        </w:tc>
        <w:tc>
          <w:tcPr>
            <w:tcW w:w="664" w:type="pct"/>
            <w:tcBorders>
              <w:left w:val="nil"/>
              <w:bottom w:val="nil"/>
              <w:right w:val="nil"/>
            </w:tcBorders>
            <w:shd w:val="clear" w:color="auto" w:fill="D9D9D9" w:themeFill="background1" w:themeFillShade="D9"/>
            <w:vAlign w:val="center"/>
          </w:tcPr>
          <w:p w:rsidR="008458B4" w:rsidRPr="005B5D38" w:rsidRDefault="008458B4"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2 </w:t>
            </w:r>
            <w:r w:rsidRPr="005B5D38">
              <w:rPr>
                <w:rFonts w:eastAsia="Times New Roman"/>
              </w:rPr>
              <w:sym w:font="Wingdings" w:char="F06D"/>
            </w:r>
          </w:p>
        </w:tc>
        <w:tc>
          <w:tcPr>
            <w:tcW w:w="745" w:type="pct"/>
            <w:tcBorders>
              <w:left w:val="nil"/>
              <w:bottom w:val="nil"/>
              <w:right w:val="nil"/>
            </w:tcBorders>
            <w:shd w:val="clear" w:color="auto" w:fill="D9D9D9" w:themeFill="background1" w:themeFillShade="D9"/>
            <w:vAlign w:val="center"/>
          </w:tcPr>
          <w:p w:rsidR="008458B4" w:rsidRPr="005B5D38" w:rsidRDefault="008458B4" w:rsidP="000E23F7">
            <w:pPr>
              <w:tabs>
                <w:tab w:val="left" w:pos="417"/>
                <w:tab w:val="left" w:pos="1008"/>
                <w:tab w:val="left" w:pos="1800"/>
              </w:tabs>
              <w:spacing w:before="60" w:after="60"/>
              <w:ind w:right="-90" w:hanging="12"/>
              <w:jc w:val="center"/>
            </w:pPr>
            <w:r w:rsidRPr="005B5D38">
              <w:t>M</w:t>
            </w:r>
          </w:p>
        </w:tc>
      </w:tr>
      <w:tr w:rsidR="008458B4" w:rsidRPr="005B5D38" w:rsidTr="00FB51F9">
        <w:tc>
          <w:tcPr>
            <w:tcW w:w="2884" w:type="pct"/>
            <w:tcBorders>
              <w:top w:val="nil"/>
              <w:left w:val="nil"/>
              <w:bottom w:val="nil"/>
              <w:right w:val="nil"/>
            </w:tcBorders>
            <w:shd w:val="clear" w:color="auto" w:fill="auto"/>
          </w:tcPr>
          <w:p w:rsidR="008458B4" w:rsidRPr="006D3508" w:rsidRDefault="008458B4" w:rsidP="000E23F7">
            <w:pPr>
              <w:tabs>
                <w:tab w:val="left" w:pos="360"/>
              </w:tabs>
              <w:autoSpaceDE w:val="0"/>
              <w:autoSpaceDN w:val="0"/>
              <w:adjustRightInd w:val="0"/>
              <w:spacing w:before="60" w:after="60"/>
              <w:ind w:left="360" w:right="-90" w:hanging="360"/>
              <w:rPr>
                <w:iCs/>
                <w:szCs w:val="17"/>
              </w:rPr>
            </w:pPr>
            <w:r w:rsidRPr="006D3508">
              <w:rPr>
                <w:iCs/>
                <w:szCs w:val="17"/>
              </w:rPr>
              <w:t>j.</w:t>
            </w:r>
            <w:r w:rsidRPr="006D3508">
              <w:rPr>
                <w:iCs/>
                <w:szCs w:val="17"/>
              </w:rPr>
              <w:tab/>
              <w:t>Triple P</w:t>
            </w:r>
            <w:r w:rsidR="00D91805">
              <w:rPr>
                <w:iCs/>
                <w:szCs w:val="17"/>
              </w:rPr>
              <w:t xml:space="preserve"> –</w:t>
            </w:r>
            <w:r w:rsidRPr="006D3508">
              <w:rPr>
                <w:iCs/>
                <w:szCs w:val="17"/>
              </w:rPr>
              <w:t xml:space="preserve"> </w:t>
            </w:r>
            <w:r w:rsidR="00D91805">
              <w:rPr>
                <w:iCs/>
                <w:szCs w:val="17"/>
              </w:rPr>
              <w:t>Positive</w:t>
            </w:r>
            <w:r w:rsidR="00D91805" w:rsidRPr="006D3508">
              <w:rPr>
                <w:iCs/>
                <w:szCs w:val="17"/>
              </w:rPr>
              <w:t xml:space="preserve"> </w:t>
            </w:r>
            <w:r w:rsidRPr="006D3508">
              <w:rPr>
                <w:iCs/>
                <w:szCs w:val="17"/>
              </w:rPr>
              <w:t>Parenting Program</w:t>
            </w:r>
          </w:p>
        </w:tc>
        <w:tc>
          <w:tcPr>
            <w:tcW w:w="707" w:type="pct"/>
            <w:tcBorders>
              <w:top w:val="nil"/>
              <w:left w:val="nil"/>
              <w:bottom w:val="nil"/>
              <w:right w:val="nil"/>
            </w:tcBorders>
            <w:shd w:val="clear" w:color="auto" w:fill="auto"/>
            <w:vAlign w:val="center"/>
          </w:tcPr>
          <w:p w:rsidR="008458B4" w:rsidRPr="005B5D38" w:rsidRDefault="008458B4"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1 </w:t>
            </w:r>
            <w:r w:rsidRPr="005B5D38">
              <w:rPr>
                <w:rFonts w:eastAsia="Times New Roman"/>
              </w:rPr>
              <w:sym w:font="Wingdings" w:char="F06D"/>
            </w:r>
          </w:p>
        </w:tc>
        <w:tc>
          <w:tcPr>
            <w:tcW w:w="664" w:type="pct"/>
            <w:tcBorders>
              <w:top w:val="nil"/>
              <w:left w:val="nil"/>
              <w:bottom w:val="nil"/>
              <w:right w:val="nil"/>
            </w:tcBorders>
            <w:shd w:val="clear" w:color="auto" w:fill="auto"/>
            <w:vAlign w:val="center"/>
          </w:tcPr>
          <w:p w:rsidR="008458B4" w:rsidRPr="005B5D38" w:rsidRDefault="008458B4"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2 </w:t>
            </w:r>
            <w:r w:rsidRPr="005B5D38">
              <w:rPr>
                <w:rFonts w:eastAsia="Times New Roman"/>
              </w:rPr>
              <w:sym w:font="Wingdings" w:char="F06D"/>
            </w:r>
          </w:p>
        </w:tc>
        <w:tc>
          <w:tcPr>
            <w:tcW w:w="745" w:type="pct"/>
            <w:tcBorders>
              <w:top w:val="nil"/>
              <w:left w:val="nil"/>
              <w:bottom w:val="nil"/>
              <w:right w:val="nil"/>
            </w:tcBorders>
            <w:shd w:val="clear" w:color="auto" w:fill="auto"/>
            <w:vAlign w:val="center"/>
          </w:tcPr>
          <w:p w:rsidR="008458B4" w:rsidRPr="005B5D38" w:rsidRDefault="008458B4" w:rsidP="000E23F7">
            <w:pPr>
              <w:tabs>
                <w:tab w:val="left" w:pos="417"/>
                <w:tab w:val="left" w:pos="1008"/>
                <w:tab w:val="left" w:pos="1800"/>
              </w:tabs>
              <w:spacing w:before="60" w:after="60"/>
              <w:ind w:right="-90" w:hanging="12"/>
              <w:jc w:val="center"/>
            </w:pPr>
            <w:r w:rsidRPr="005B5D38">
              <w:t>M</w:t>
            </w:r>
          </w:p>
        </w:tc>
      </w:tr>
      <w:tr w:rsidR="008458B4" w:rsidRPr="005B5D38" w:rsidTr="007A27CA">
        <w:tc>
          <w:tcPr>
            <w:tcW w:w="2884" w:type="pct"/>
            <w:tcBorders>
              <w:top w:val="nil"/>
              <w:left w:val="nil"/>
              <w:bottom w:val="nil"/>
              <w:right w:val="nil"/>
            </w:tcBorders>
            <w:shd w:val="clear" w:color="auto" w:fill="D9D9D9" w:themeFill="background1" w:themeFillShade="D9"/>
          </w:tcPr>
          <w:p w:rsidR="008458B4" w:rsidRPr="006D3508" w:rsidRDefault="008458B4" w:rsidP="000E23F7">
            <w:pPr>
              <w:tabs>
                <w:tab w:val="left" w:pos="360"/>
              </w:tabs>
              <w:autoSpaceDE w:val="0"/>
              <w:autoSpaceDN w:val="0"/>
              <w:adjustRightInd w:val="0"/>
              <w:spacing w:before="60" w:after="60"/>
              <w:ind w:left="360" w:right="-90" w:hanging="360"/>
              <w:rPr>
                <w:iCs/>
                <w:szCs w:val="17"/>
              </w:rPr>
            </w:pPr>
            <w:r w:rsidRPr="006D3508">
              <w:rPr>
                <w:iCs/>
                <w:szCs w:val="17"/>
              </w:rPr>
              <w:t>k.</w:t>
            </w:r>
            <w:r w:rsidRPr="006D3508">
              <w:rPr>
                <w:iCs/>
                <w:szCs w:val="17"/>
              </w:rPr>
              <w:tab/>
              <w:t>Other model (Specify)</w:t>
            </w:r>
            <w:r w:rsidR="007A27CA">
              <w:rPr>
                <w:iCs/>
                <w:szCs w:val="17"/>
              </w:rPr>
              <w:t>: ______________________________</w:t>
            </w:r>
          </w:p>
        </w:tc>
        <w:tc>
          <w:tcPr>
            <w:tcW w:w="707" w:type="pct"/>
            <w:tcBorders>
              <w:left w:val="nil"/>
              <w:bottom w:val="nil"/>
              <w:right w:val="nil"/>
            </w:tcBorders>
            <w:shd w:val="clear" w:color="auto" w:fill="D9D9D9" w:themeFill="background1" w:themeFillShade="D9"/>
            <w:vAlign w:val="center"/>
          </w:tcPr>
          <w:p w:rsidR="008458B4" w:rsidRPr="005B5D38" w:rsidRDefault="008458B4"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1 </w:t>
            </w:r>
            <w:r w:rsidRPr="005B5D38">
              <w:rPr>
                <w:rFonts w:eastAsia="Times New Roman"/>
              </w:rPr>
              <w:sym w:font="Wingdings" w:char="F06D"/>
            </w:r>
          </w:p>
        </w:tc>
        <w:tc>
          <w:tcPr>
            <w:tcW w:w="664" w:type="pct"/>
            <w:tcBorders>
              <w:left w:val="nil"/>
              <w:bottom w:val="nil"/>
              <w:right w:val="nil"/>
            </w:tcBorders>
            <w:shd w:val="clear" w:color="auto" w:fill="D9D9D9" w:themeFill="background1" w:themeFillShade="D9"/>
            <w:vAlign w:val="center"/>
          </w:tcPr>
          <w:p w:rsidR="008458B4" w:rsidRPr="005B5D38" w:rsidRDefault="008458B4"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2 </w:t>
            </w:r>
            <w:r w:rsidRPr="005B5D38">
              <w:rPr>
                <w:rFonts w:eastAsia="Times New Roman"/>
              </w:rPr>
              <w:sym w:font="Wingdings" w:char="F06D"/>
            </w:r>
          </w:p>
        </w:tc>
        <w:tc>
          <w:tcPr>
            <w:tcW w:w="745" w:type="pct"/>
            <w:tcBorders>
              <w:left w:val="nil"/>
              <w:bottom w:val="nil"/>
              <w:right w:val="nil"/>
            </w:tcBorders>
            <w:shd w:val="clear" w:color="auto" w:fill="D9D9D9" w:themeFill="background1" w:themeFillShade="D9"/>
            <w:vAlign w:val="center"/>
          </w:tcPr>
          <w:p w:rsidR="008458B4" w:rsidRPr="005B5D38" w:rsidRDefault="008458B4" w:rsidP="000E23F7">
            <w:pPr>
              <w:tabs>
                <w:tab w:val="left" w:pos="417"/>
                <w:tab w:val="left" w:pos="1008"/>
                <w:tab w:val="left" w:pos="1800"/>
              </w:tabs>
              <w:spacing w:before="60" w:after="60"/>
              <w:ind w:right="-90" w:hanging="12"/>
              <w:jc w:val="center"/>
            </w:pPr>
            <w:r w:rsidRPr="005B5D38">
              <w:t>M</w:t>
            </w:r>
          </w:p>
        </w:tc>
      </w:tr>
    </w:tbl>
    <w:p w:rsidR="002E150A" w:rsidRDefault="002E150A" w:rsidP="000E23F7">
      <w:pPr>
        <w:spacing w:line="276" w:lineRule="auto"/>
        <w:ind w:right="-90"/>
        <w:rPr>
          <w:rFonts w:eastAsia="Times New Roman"/>
          <w:b/>
        </w:rPr>
      </w:pPr>
    </w:p>
    <w:p w:rsidR="002E150A" w:rsidRDefault="002E150A">
      <w:pPr>
        <w:spacing w:after="200" w:line="276" w:lineRule="auto"/>
        <w:rPr>
          <w:rFonts w:eastAsia="Times New Roman"/>
          <w:b/>
        </w:rPr>
      </w:pPr>
      <w:r>
        <w:rPr>
          <w:rFonts w:eastAsia="Times New Roman"/>
          <w:b/>
        </w:rPr>
        <w:br w:type="page"/>
      </w:r>
    </w:p>
    <w:tbl>
      <w:tblPr>
        <w:tblW w:w="5000" w:type="pct"/>
        <w:tblLook w:val="04A0" w:firstRow="1" w:lastRow="0" w:firstColumn="1" w:lastColumn="0" w:noHBand="0" w:noVBand="1"/>
      </w:tblPr>
      <w:tblGrid>
        <w:gridCol w:w="11016"/>
      </w:tblGrid>
      <w:tr w:rsidR="008458B4" w:rsidRPr="005B5D38" w:rsidTr="00D427C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458B4" w:rsidRPr="005B5D38" w:rsidRDefault="007A27CA" w:rsidP="000E23F7">
            <w:pPr>
              <w:tabs>
                <w:tab w:val="left" w:pos="432"/>
              </w:tabs>
              <w:spacing w:before="60" w:after="60"/>
              <w:ind w:right="-90"/>
              <w:rPr>
                <w:rFonts w:eastAsia="Times New Roman"/>
                <w:caps/>
              </w:rPr>
            </w:pPr>
            <w:r>
              <w:rPr>
                <w:rFonts w:eastAsia="Times New Roman"/>
                <w:b/>
              </w:rPr>
              <w:lastRenderedPageBreak/>
              <w:br w:type="page"/>
            </w:r>
            <w:r w:rsidR="003D1164">
              <w:rPr>
                <w:rFonts w:eastAsia="Times New Roman"/>
                <w:bCs/>
                <w:caps/>
              </w:rPr>
              <w:t>all</w:t>
            </w:r>
          </w:p>
        </w:tc>
      </w:tr>
    </w:tbl>
    <w:p w:rsidR="008458B4" w:rsidRDefault="00466F08" w:rsidP="00864766">
      <w:pPr>
        <w:pStyle w:val="QUESTIONTEXT"/>
      </w:pPr>
      <w:r>
        <w:t>4.</w:t>
      </w:r>
      <w:r w:rsidR="00864766">
        <w:t>28</w:t>
      </w:r>
      <w:r w:rsidR="00426BEE">
        <w:t>.</w:t>
      </w:r>
      <w:r w:rsidR="008458B4" w:rsidRPr="008458B4">
        <w:tab/>
        <w:t xml:space="preserve">How does your Healthy Start project </w:t>
      </w:r>
      <w:r w:rsidR="00A26B2B">
        <w:t xml:space="preserve">or partner </w:t>
      </w:r>
      <w:r w:rsidR="008458B4" w:rsidRPr="008458B4">
        <w:t>deliver pare</w:t>
      </w:r>
      <w:r w:rsidR="0024102A">
        <w:t>nting education services to</w:t>
      </w:r>
      <w:r w:rsidR="008458B4" w:rsidRPr="008458B4">
        <w:t xml:space="preserve"> participants? </w:t>
      </w:r>
    </w:p>
    <w:p w:rsidR="008458B4" w:rsidRPr="005B5D38" w:rsidRDefault="00482BD5" w:rsidP="000E23F7">
      <w:pPr>
        <w:spacing w:after="120"/>
        <w:ind w:left="6480" w:right="-90"/>
        <w:rPr>
          <w:rFonts w:eastAsia="Times New Roman"/>
          <w:i/>
        </w:rPr>
      </w:pPr>
      <w:r>
        <w:rPr>
          <w:rFonts w:eastAsia="Times New Roman"/>
          <w:i/>
          <w:sz w:val="24"/>
        </w:rPr>
        <w:t>Select one per row.</w:t>
      </w:r>
    </w:p>
    <w:tbl>
      <w:tblPr>
        <w:tblW w:w="4987" w:type="pct"/>
        <w:tblCellMar>
          <w:left w:w="120" w:type="dxa"/>
          <w:right w:w="120" w:type="dxa"/>
        </w:tblCellMar>
        <w:tblLook w:val="0000" w:firstRow="0" w:lastRow="0" w:firstColumn="0" w:lastColumn="0" w:noHBand="0" w:noVBand="0"/>
      </w:tblPr>
      <w:tblGrid>
        <w:gridCol w:w="6101"/>
        <w:gridCol w:w="1636"/>
        <w:gridCol w:w="1638"/>
        <w:gridCol w:w="1636"/>
      </w:tblGrid>
      <w:tr w:rsidR="008458B4" w:rsidRPr="005B5D38" w:rsidTr="007A27CA">
        <w:trPr>
          <w:tblHeader/>
        </w:trPr>
        <w:tc>
          <w:tcPr>
            <w:tcW w:w="2770" w:type="pct"/>
            <w:tcBorders>
              <w:top w:val="nil"/>
              <w:left w:val="nil"/>
              <w:bottom w:val="nil"/>
              <w:right w:val="single" w:sz="4" w:space="0" w:color="auto"/>
            </w:tcBorders>
          </w:tcPr>
          <w:p w:rsidR="008458B4" w:rsidRPr="005B5D38" w:rsidRDefault="008458B4" w:rsidP="000E23F7">
            <w:pPr>
              <w:tabs>
                <w:tab w:val="left" w:pos="360"/>
                <w:tab w:val="left" w:pos="1080"/>
                <w:tab w:val="left" w:pos="1440"/>
                <w:tab w:val="left" w:pos="2145"/>
                <w:tab w:val="left" w:leader="dot" w:pos="6120"/>
                <w:tab w:val="left" w:pos="6753"/>
              </w:tabs>
              <w:spacing w:before="60" w:after="60"/>
              <w:ind w:left="360" w:right="-90" w:hanging="360"/>
              <w:jc w:val="both"/>
              <w:rPr>
                <w:rFonts w:eastAsia="Times New Roman"/>
              </w:rPr>
            </w:pPr>
          </w:p>
        </w:tc>
        <w:tc>
          <w:tcPr>
            <w:tcW w:w="743" w:type="pct"/>
            <w:tcBorders>
              <w:top w:val="single" w:sz="4" w:space="0" w:color="auto"/>
              <w:left w:val="single" w:sz="4" w:space="0" w:color="auto"/>
              <w:bottom w:val="single" w:sz="4" w:space="0" w:color="auto"/>
              <w:right w:val="single" w:sz="4" w:space="0" w:color="auto"/>
            </w:tcBorders>
            <w:vAlign w:val="bottom"/>
          </w:tcPr>
          <w:p w:rsidR="008458B4" w:rsidRPr="005B5D38" w:rsidRDefault="008458B4" w:rsidP="000E23F7">
            <w:pPr>
              <w:tabs>
                <w:tab w:val="left" w:pos="432"/>
                <w:tab w:val="left" w:pos="1080"/>
                <w:tab w:val="left" w:pos="1440"/>
                <w:tab w:val="left" w:pos="2145"/>
                <w:tab w:val="left" w:leader="dot" w:pos="6120"/>
                <w:tab w:val="left" w:pos="6753"/>
              </w:tabs>
              <w:spacing w:before="60" w:after="60"/>
              <w:ind w:right="-90"/>
              <w:jc w:val="center"/>
              <w:rPr>
                <w:rFonts w:eastAsia="Times New Roman"/>
                <w:bCs/>
              </w:rPr>
            </w:pPr>
            <w:r>
              <w:rPr>
                <w:rFonts w:eastAsia="Times New Roman"/>
                <w:bCs/>
              </w:rPr>
              <w:t>Yes</w:t>
            </w:r>
          </w:p>
        </w:tc>
        <w:tc>
          <w:tcPr>
            <w:tcW w:w="744" w:type="pct"/>
            <w:tcBorders>
              <w:top w:val="single" w:sz="4" w:space="0" w:color="auto"/>
              <w:left w:val="single" w:sz="4" w:space="0" w:color="auto"/>
              <w:bottom w:val="single" w:sz="4" w:space="0" w:color="auto"/>
              <w:right w:val="single" w:sz="4" w:space="0" w:color="auto"/>
            </w:tcBorders>
            <w:vAlign w:val="bottom"/>
          </w:tcPr>
          <w:p w:rsidR="008458B4" w:rsidRPr="005B5D38" w:rsidRDefault="008458B4" w:rsidP="000E23F7">
            <w:pPr>
              <w:tabs>
                <w:tab w:val="left" w:pos="432"/>
                <w:tab w:val="left" w:pos="1080"/>
                <w:tab w:val="left" w:pos="1440"/>
                <w:tab w:val="left" w:pos="2145"/>
                <w:tab w:val="left" w:leader="dot" w:pos="6120"/>
                <w:tab w:val="left" w:pos="6753"/>
              </w:tabs>
              <w:spacing w:before="60" w:after="60"/>
              <w:ind w:right="-90"/>
              <w:jc w:val="center"/>
              <w:rPr>
                <w:rFonts w:eastAsia="Times New Roman"/>
                <w:bCs/>
              </w:rPr>
            </w:pPr>
            <w:r>
              <w:rPr>
                <w:rFonts w:eastAsia="Times New Roman"/>
                <w:bCs/>
              </w:rPr>
              <w:t>No</w:t>
            </w:r>
          </w:p>
        </w:tc>
        <w:tc>
          <w:tcPr>
            <w:tcW w:w="744" w:type="pct"/>
            <w:tcBorders>
              <w:top w:val="single" w:sz="4" w:space="0" w:color="auto"/>
              <w:left w:val="single" w:sz="4" w:space="0" w:color="auto"/>
              <w:bottom w:val="single" w:sz="4" w:space="0" w:color="auto"/>
              <w:right w:val="single" w:sz="4" w:space="0" w:color="auto"/>
            </w:tcBorders>
            <w:vAlign w:val="bottom"/>
          </w:tcPr>
          <w:p w:rsidR="008458B4" w:rsidRPr="005B5D38" w:rsidRDefault="008458B4" w:rsidP="000E23F7">
            <w:pPr>
              <w:tabs>
                <w:tab w:val="left" w:pos="432"/>
                <w:tab w:val="left" w:pos="1080"/>
                <w:tab w:val="left" w:pos="1440"/>
                <w:tab w:val="left" w:pos="2145"/>
                <w:tab w:val="left" w:leader="dot" w:pos="6120"/>
                <w:tab w:val="left" w:pos="6753"/>
              </w:tabs>
              <w:spacing w:before="60" w:after="60"/>
              <w:ind w:right="-90"/>
              <w:jc w:val="center"/>
              <w:rPr>
                <w:rFonts w:eastAsia="Times New Roman"/>
                <w:bCs/>
              </w:rPr>
            </w:pPr>
            <w:r>
              <w:rPr>
                <w:rFonts w:eastAsia="Times New Roman"/>
                <w:bCs/>
              </w:rPr>
              <w:t xml:space="preserve">No </w:t>
            </w:r>
            <w:r w:rsidR="00D91805">
              <w:rPr>
                <w:rFonts w:eastAsia="Times New Roman"/>
                <w:bCs/>
              </w:rPr>
              <w:t>R</w:t>
            </w:r>
            <w:r>
              <w:rPr>
                <w:rFonts w:eastAsia="Times New Roman"/>
                <w:bCs/>
              </w:rPr>
              <w:t>esponse</w:t>
            </w:r>
          </w:p>
        </w:tc>
      </w:tr>
      <w:tr w:rsidR="008458B4" w:rsidRPr="005B5D38" w:rsidTr="007A27CA">
        <w:tc>
          <w:tcPr>
            <w:tcW w:w="2770" w:type="pct"/>
            <w:tcBorders>
              <w:top w:val="nil"/>
              <w:left w:val="nil"/>
              <w:bottom w:val="nil"/>
              <w:right w:val="nil"/>
            </w:tcBorders>
            <w:shd w:val="clear" w:color="auto" w:fill="D9D9D9" w:themeFill="background1" w:themeFillShade="D9"/>
          </w:tcPr>
          <w:p w:rsidR="008458B4" w:rsidRPr="006D3508" w:rsidRDefault="00165CD7" w:rsidP="000E23F7">
            <w:pPr>
              <w:tabs>
                <w:tab w:val="left" w:pos="330"/>
              </w:tabs>
              <w:autoSpaceDE w:val="0"/>
              <w:autoSpaceDN w:val="0"/>
              <w:adjustRightInd w:val="0"/>
              <w:spacing w:before="60" w:after="60"/>
              <w:ind w:left="360" w:right="-90" w:hanging="360"/>
              <w:rPr>
                <w:iCs/>
                <w:szCs w:val="17"/>
              </w:rPr>
            </w:pPr>
            <w:r>
              <w:rPr>
                <w:iCs/>
                <w:szCs w:val="17"/>
              </w:rPr>
              <w:t>a.</w:t>
            </w:r>
            <w:r>
              <w:rPr>
                <w:iCs/>
                <w:szCs w:val="17"/>
              </w:rPr>
              <w:tab/>
              <w:t>Parent education c</w:t>
            </w:r>
            <w:r w:rsidR="008458B4" w:rsidRPr="006D3508">
              <w:rPr>
                <w:iCs/>
                <w:szCs w:val="17"/>
              </w:rPr>
              <w:t xml:space="preserve">lasses </w:t>
            </w:r>
          </w:p>
        </w:tc>
        <w:tc>
          <w:tcPr>
            <w:tcW w:w="743" w:type="pct"/>
            <w:tcBorders>
              <w:top w:val="single" w:sz="4" w:space="0" w:color="auto"/>
              <w:left w:val="nil"/>
              <w:bottom w:val="nil"/>
              <w:right w:val="nil"/>
            </w:tcBorders>
            <w:shd w:val="clear" w:color="auto" w:fill="D9D9D9" w:themeFill="background1" w:themeFillShade="D9"/>
            <w:vAlign w:val="center"/>
          </w:tcPr>
          <w:p w:rsidR="008458B4" w:rsidRPr="005B5D38" w:rsidRDefault="008458B4"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1 </w:t>
            </w:r>
            <w:r w:rsidRPr="005B5D38">
              <w:rPr>
                <w:rFonts w:eastAsia="Times New Roman"/>
              </w:rPr>
              <w:sym w:font="Wingdings" w:char="F06D"/>
            </w:r>
          </w:p>
        </w:tc>
        <w:tc>
          <w:tcPr>
            <w:tcW w:w="744" w:type="pct"/>
            <w:tcBorders>
              <w:top w:val="single" w:sz="4" w:space="0" w:color="auto"/>
              <w:left w:val="nil"/>
              <w:bottom w:val="nil"/>
              <w:right w:val="nil"/>
            </w:tcBorders>
            <w:shd w:val="clear" w:color="auto" w:fill="D9D9D9" w:themeFill="background1" w:themeFillShade="D9"/>
            <w:vAlign w:val="center"/>
          </w:tcPr>
          <w:p w:rsidR="008458B4" w:rsidRPr="005B5D38" w:rsidRDefault="008458B4"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2 </w:t>
            </w:r>
            <w:r w:rsidRPr="005B5D38">
              <w:rPr>
                <w:rFonts w:eastAsia="Times New Roman"/>
              </w:rPr>
              <w:sym w:font="Wingdings" w:char="F06D"/>
            </w:r>
          </w:p>
        </w:tc>
        <w:tc>
          <w:tcPr>
            <w:tcW w:w="744" w:type="pct"/>
            <w:tcBorders>
              <w:top w:val="single" w:sz="4" w:space="0" w:color="auto"/>
              <w:left w:val="nil"/>
              <w:bottom w:val="nil"/>
              <w:right w:val="nil"/>
            </w:tcBorders>
            <w:shd w:val="clear" w:color="auto" w:fill="D9D9D9" w:themeFill="background1" w:themeFillShade="D9"/>
            <w:vAlign w:val="center"/>
          </w:tcPr>
          <w:p w:rsidR="008458B4" w:rsidRPr="005B5D38" w:rsidRDefault="008458B4" w:rsidP="000E23F7">
            <w:pPr>
              <w:tabs>
                <w:tab w:val="left" w:pos="417"/>
                <w:tab w:val="left" w:pos="1008"/>
                <w:tab w:val="left" w:pos="1800"/>
              </w:tabs>
              <w:spacing w:before="60" w:after="60"/>
              <w:ind w:right="-90" w:hanging="12"/>
              <w:jc w:val="center"/>
            </w:pPr>
            <w:r w:rsidRPr="005B5D38">
              <w:t>M</w:t>
            </w:r>
          </w:p>
        </w:tc>
      </w:tr>
      <w:tr w:rsidR="008458B4" w:rsidRPr="005B5D38" w:rsidTr="007A27CA">
        <w:tc>
          <w:tcPr>
            <w:tcW w:w="2770" w:type="pct"/>
            <w:tcBorders>
              <w:top w:val="nil"/>
              <w:left w:val="nil"/>
              <w:bottom w:val="nil"/>
              <w:right w:val="nil"/>
            </w:tcBorders>
            <w:shd w:val="clear" w:color="auto" w:fill="FFFFFF"/>
          </w:tcPr>
          <w:p w:rsidR="008458B4" w:rsidRPr="006D3508" w:rsidRDefault="008458B4" w:rsidP="000E23F7">
            <w:pPr>
              <w:tabs>
                <w:tab w:val="left" w:pos="330"/>
              </w:tabs>
              <w:autoSpaceDE w:val="0"/>
              <w:autoSpaceDN w:val="0"/>
              <w:adjustRightInd w:val="0"/>
              <w:spacing w:before="60" w:after="60"/>
              <w:ind w:left="360" w:right="-90" w:hanging="360"/>
              <w:rPr>
                <w:iCs/>
                <w:szCs w:val="17"/>
              </w:rPr>
            </w:pPr>
            <w:r w:rsidRPr="006D3508">
              <w:rPr>
                <w:iCs/>
                <w:szCs w:val="17"/>
              </w:rPr>
              <w:t>b.</w:t>
            </w:r>
            <w:r w:rsidRPr="006D3508">
              <w:rPr>
                <w:iCs/>
                <w:szCs w:val="17"/>
              </w:rPr>
              <w:tab/>
              <w:t xml:space="preserve">Home visiting program designed to educate parents </w:t>
            </w:r>
          </w:p>
        </w:tc>
        <w:tc>
          <w:tcPr>
            <w:tcW w:w="743" w:type="pct"/>
            <w:tcBorders>
              <w:top w:val="nil"/>
              <w:left w:val="nil"/>
              <w:bottom w:val="nil"/>
              <w:right w:val="nil"/>
            </w:tcBorders>
            <w:shd w:val="clear" w:color="auto" w:fill="FFFFFF"/>
            <w:vAlign w:val="center"/>
          </w:tcPr>
          <w:p w:rsidR="008458B4" w:rsidRPr="005B5D38" w:rsidRDefault="008458B4"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1 </w:t>
            </w:r>
            <w:r w:rsidRPr="005B5D38">
              <w:rPr>
                <w:rFonts w:eastAsia="Times New Roman"/>
              </w:rPr>
              <w:sym w:font="Wingdings" w:char="F06D"/>
            </w:r>
          </w:p>
        </w:tc>
        <w:tc>
          <w:tcPr>
            <w:tcW w:w="744" w:type="pct"/>
            <w:tcBorders>
              <w:top w:val="nil"/>
              <w:left w:val="nil"/>
              <w:bottom w:val="nil"/>
              <w:right w:val="nil"/>
            </w:tcBorders>
            <w:shd w:val="clear" w:color="auto" w:fill="FFFFFF"/>
            <w:vAlign w:val="center"/>
          </w:tcPr>
          <w:p w:rsidR="008458B4" w:rsidRPr="005B5D38" w:rsidRDefault="008458B4"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2 </w:t>
            </w:r>
            <w:r w:rsidRPr="005B5D38">
              <w:rPr>
                <w:rFonts w:eastAsia="Times New Roman"/>
              </w:rPr>
              <w:sym w:font="Wingdings" w:char="F06D"/>
            </w:r>
          </w:p>
        </w:tc>
        <w:tc>
          <w:tcPr>
            <w:tcW w:w="744" w:type="pct"/>
            <w:tcBorders>
              <w:top w:val="nil"/>
              <w:left w:val="nil"/>
              <w:bottom w:val="nil"/>
              <w:right w:val="nil"/>
            </w:tcBorders>
            <w:shd w:val="clear" w:color="auto" w:fill="FFFFFF"/>
            <w:vAlign w:val="center"/>
          </w:tcPr>
          <w:p w:rsidR="008458B4" w:rsidRPr="005B5D38" w:rsidRDefault="008458B4" w:rsidP="000E23F7">
            <w:pPr>
              <w:tabs>
                <w:tab w:val="left" w:pos="417"/>
                <w:tab w:val="left" w:pos="1008"/>
                <w:tab w:val="left" w:pos="1800"/>
              </w:tabs>
              <w:spacing w:before="60" w:after="60"/>
              <w:ind w:right="-90" w:hanging="12"/>
              <w:jc w:val="center"/>
            </w:pPr>
            <w:r w:rsidRPr="005B5D38">
              <w:t>M</w:t>
            </w:r>
          </w:p>
        </w:tc>
      </w:tr>
      <w:tr w:rsidR="008458B4" w:rsidRPr="005B5D38" w:rsidTr="007A27CA">
        <w:tc>
          <w:tcPr>
            <w:tcW w:w="2770" w:type="pct"/>
            <w:tcBorders>
              <w:top w:val="nil"/>
              <w:left w:val="nil"/>
              <w:right w:val="nil"/>
            </w:tcBorders>
            <w:shd w:val="clear" w:color="auto" w:fill="D9D9D9" w:themeFill="background1" w:themeFillShade="D9"/>
          </w:tcPr>
          <w:p w:rsidR="008458B4" w:rsidRPr="006D3508" w:rsidRDefault="008458B4" w:rsidP="000E23F7">
            <w:pPr>
              <w:tabs>
                <w:tab w:val="left" w:pos="330"/>
              </w:tabs>
              <w:autoSpaceDE w:val="0"/>
              <w:autoSpaceDN w:val="0"/>
              <w:adjustRightInd w:val="0"/>
              <w:spacing w:before="60" w:after="60"/>
              <w:ind w:left="360" w:right="-90" w:hanging="360"/>
              <w:rPr>
                <w:iCs/>
                <w:szCs w:val="17"/>
              </w:rPr>
            </w:pPr>
            <w:r w:rsidRPr="006D3508">
              <w:rPr>
                <w:iCs/>
                <w:szCs w:val="17"/>
              </w:rPr>
              <w:t>c.</w:t>
            </w:r>
            <w:r w:rsidRPr="006D3508">
              <w:rPr>
                <w:iCs/>
                <w:szCs w:val="17"/>
              </w:rPr>
              <w:tab/>
              <w:t xml:space="preserve">One-on-one education sessions </w:t>
            </w:r>
          </w:p>
        </w:tc>
        <w:tc>
          <w:tcPr>
            <w:tcW w:w="743" w:type="pct"/>
            <w:tcBorders>
              <w:top w:val="nil"/>
              <w:left w:val="nil"/>
              <w:right w:val="nil"/>
            </w:tcBorders>
            <w:shd w:val="clear" w:color="auto" w:fill="D9D9D9" w:themeFill="background1" w:themeFillShade="D9"/>
            <w:vAlign w:val="center"/>
          </w:tcPr>
          <w:p w:rsidR="008458B4" w:rsidRPr="005B5D38" w:rsidRDefault="008458B4"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1 </w:t>
            </w:r>
            <w:r w:rsidRPr="005B5D38">
              <w:rPr>
                <w:rFonts w:eastAsia="Times New Roman"/>
              </w:rPr>
              <w:sym w:font="Wingdings" w:char="F06D"/>
            </w:r>
          </w:p>
        </w:tc>
        <w:tc>
          <w:tcPr>
            <w:tcW w:w="744" w:type="pct"/>
            <w:tcBorders>
              <w:top w:val="nil"/>
              <w:left w:val="nil"/>
              <w:right w:val="nil"/>
            </w:tcBorders>
            <w:shd w:val="clear" w:color="auto" w:fill="D9D9D9" w:themeFill="background1" w:themeFillShade="D9"/>
            <w:vAlign w:val="center"/>
          </w:tcPr>
          <w:p w:rsidR="008458B4" w:rsidRPr="005B5D38" w:rsidRDefault="008458B4"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2 </w:t>
            </w:r>
            <w:r w:rsidRPr="005B5D38">
              <w:rPr>
                <w:rFonts w:eastAsia="Times New Roman"/>
              </w:rPr>
              <w:sym w:font="Wingdings" w:char="F06D"/>
            </w:r>
          </w:p>
        </w:tc>
        <w:tc>
          <w:tcPr>
            <w:tcW w:w="744" w:type="pct"/>
            <w:tcBorders>
              <w:top w:val="nil"/>
              <w:left w:val="nil"/>
              <w:right w:val="nil"/>
            </w:tcBorders>
            <w:shd w:val="clear" w:color="auto" w:fill="D9D9D9" w:themeFill="background1" w:themeFillShade="D9"/>
            <w:vAlign w:val="center"/>
          </w:tcPr>
          <w:p w:rsidR="008458B4" w:rsidRPr="005B5D38" w:rsidRDefault="008458B4" w:rsidP="000E23F7">
            <w:pPr>
              <w:tabs>
                <w:tab w:val="left" w:pos="417"/>
                <w:tab w:val="left" w:pos="1008"/>
                <w:tab w:val="left" w:pos="1800"/>
              </w:tabs>
              <w:spacing w:before="60" w:after="60"/>
              <w:ind w:right="-90" w:hanging="12"/>
              <w:jc w:val="center"/>
            </w:pPr>
            <w:r w:rsidRPr="005B5D38">
              <w:t>M</w:t>
            </w:r>
          </w:p>
        </w:tc>
      </w:tr>
      <w:tr w:rsidR="008458B4" w:rsidRPr="005B5D38" w:rsidTr="007A27CA">
        <w:tc>
          <w:tcPr>
            <w:tcW w:w="2770" w:type="pct"/>
            <w:tcBorders>
              <w:top w:val="nil"/>
              <w:left w:val="nil"/>
              <w:bottom w:val="nil"/>
              <w:right w:val="nil"/>
            </w:tcBorders>
            <w:shd w:val="clear" w:color="auto" w:fill="auto"/>
          </w:tcPr>
          <w:p w:rsidR="008458B4" w:rsidRPr="006D3508" w:rsidRDefault="008458B4" w:rsidP="000E23F7">
            <w:pPr>
              <w:tabs>
                <w:tab w:val="left" w:pos="330"/>
              </w:tabs>
              <w:autoSpaceDE w:val="0"/>
              <w:autoSpaceDN w:val="0"/>
              <w:adjustRightInd w:val="0"/>
              <w:spacing w:before="60" w:after="60"/>
              <w:ind w:left="360" w:right="-90" w:hanging="360"/>
              <w:rPr>
                <w:iCs/>
                <w:szCs w:val="17"/>
              </w:rPr>
            </w:pPr>
            <w:r w:rsidRPr="006D3508">
              <w:rPr>
                <w:iCs/>
                <w:szCs w:val="17"/>
              </w:rPr>
              <w:t>d.</w:t>
            </w:r>
            <w:r w:rsidRPr="006D3508">
              <w:rPr>
                <w:iCs/>
                <w:szCs w:val="17"/>
              </w:rPr>
              <w:tab/>
              <w:t xml:space="preserve">Parenting support groups </w:t>
            </w:r>
          </w:p>
        </w:tc>
        <w:tc>
          <w:tcPr>
            <w:tcW w:w="743" w:type="pct"/>
            <w:tcBorders>
              <w:top w:val="nil"/>
              <w:left w:val="nil"/>
              <w:bottom w:val="nil"/>
              <w:right w:val="nil"/>
            </w:tcBorders>
            <w:shd w:val="clear" w:color="auto" w:fill="auto"/>
            <w:vAlign w:val="center"/>
          </w:tcPr>
          <w:p w:rsidR="008458B4" w:rsidRPr="005B5D38" w:rsidRDefault="008458B4"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1 </w:t>
            </w:r>
            <w:r w:rsidRPr="005B5D38">
              <w:rPr>
                <w:rFonts w:eastAsia="Times New Roman"/>
              </w:rPr>
              <w:sym w:font="Wingdings" w:char="F06D"/>
            </w:r>
          </w:p>
        </w:tc>
        <w:tc>
          <w:tcPr>
            <w:tcW w:w="744" w:type="pct"/>
            <w:tcBorders>
              <w:top w:val="nil"/>
              <w:left w:val="nil"/>
              <w:bottom w:val="nil"/>
              <w:right w:val="nil"/>
            </w:tcBorders>
            <w:shd w:val="clear" w:color="auto" w:fill="auto"/>
            <w:vAlign w:val="center"/>
          </w:tcPr>
          <w:p w:rsidR="008458B4" w:rsidRPr="005B5D38" w:rsidRDefault="008458B4"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2 </w:t>
            </w:r>
            <w:r w:rsidRPr="005B5D38">
              <w:rPr>
                <w:rFonts w:eastAsia="Times New Roman"/>
              </w:rPr>
              <w:sym w:font="Wingdings" w:char="F06D"/>
            </w:r>
          </w:p>
        </w:tc>
        <w:tc>
          <w:tcPr>
            <w:tcW w:w="744" w:type="pct"/>
            <w:tcBorders>
              <w:top w:val="nil"/>
              <w:left w:val="nil"/>
              <w:bottom w:val="nil"/>
              <w:right w:val="nil"/>
            </w:tcBorders>
            <w:shd w:val="clear" w:color="auto" w:fill="auto"/>
            <w:vAlign w:val="center"/>
          </w:tcPr>
          <w:p w:rsidR="008458B4" w:rsidRPr="005B5D38" w:rsidRDefault="008458B4" w:rsidP="000E23F7">
            <w:pPr>
              <w:tabs>
                <w:tab w:val="left" w:pos="417"/>
                <w:tab w:val="left" w:pos="1008"/>
                <w:tab w:val="left" w:pos="1800"/>
              </w:tabs>
              <w:spacing w:before="60" w:after="60"/>
              <w:ind w:right="-90" w:hanging="12"/>
              <w:jc w:val="center"/>
            </w:pPr>
            <w:r w:rsidRPr="005B5D38">
              <w:t>M</w:t>
            </w:r>
          </w:p>
        </w:tc>
      </w:tr>
      <w:tr w:rsidR="008458B4" w:rsidRPr="005B5D38" w:rsidTr="007A27CA">
        <w:tc>
          <w:tcPr>
            <w:tcW w:w="2770" w:type="pct"/>
            <w:tcBorders>
              <w:top w:val="nil"/>
              <w:left w:val="nil"/>
              <w:bottom w:val="nil"/>
              <w:right w:val="nil"/>
            </w:tcBorders>
            <w:shd w:val="clear" w:color="auto" w:fill="D9D9D9" w:themeFill="background1" w:themeFillShade="D9"/>
          </w:tcPr>
          <w:p w:rsidR="008458B4" w:rsidRPr="006D3508" w:rsidRDefault="008458B4" w:rsidP="000E23F7">
            <w:pPr>
              <w:tabs>
                <w:tab w:val="left" w:pos="330"/>
              </w:tabs>
              <w:autoSpaceDE w:val="0"/>
              <w:autoSpaceDN w:val="0"/>
              <w:adjustRightInd w:val="0"/>
              <w:spacing w:before="60" w:after="60"/>
              <w:ind w:left="360" w:right="-90" w:hanging="360"/>
              <w:rPr>
                <w:iCs/>
                <w:szCs w:val="17"/>
              </w:rPr>
            </w:pPr>
            <w:r w:rsidRPr="006D3508">
              <w:rPr>
                <w:iCs/>
                <w:szCs w:val="17"/>
              </w:rPr>
              <w:t>e.</w:t>
            </w:r>
            <w:r w:rsidRPr="006D3508">
              <w:rPr>
                <w:iCs/>
                <w:szCs w:val="17"/>
              </w:rPr>
              <w:tab/>
              <w:t>Other (specify)</w:t>
            </w:r>
            <w:r w:rsidR="007A27CA">
              <w:rPr>
                <w:iCs/>
                <w:szCs w:val="17"/>
              </w:rPr>
              <w:t>: ___________________________________</w:t>
            </w:r>
          </w:p>
        </w:tc>
        <w:tc>
          <w:tcPr>
            <w:tcW w:w="743" w:type="pct"/>
            <w:tcBorders>
              <w:left w:val="nil"/>
              <w:bottom w:val="nil"/>
              <w:right w:val="nil"/>
            </w:tcBorders>
            <w:shd w:val="clear" w:color="auto" w:fill="D9D9D9" w:themeFill="background1" w:themeFillShade="D9"/>
            <w:vAlign w:val="center"/>
          </w:tcPr>
          <w:p w:rsidR="008458B4" w:rsidRPr="005B5D38" w:rsidRDefault="008458B4"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1 </w:t>
            </w:r>
            <w:r w:rsidRPr="005B5D38">
              <w:rPr>
                <w:rFonts w:eastAsia="Times New Roman"/>
              </w:rPr>
              <w:sym w:font="Wingdings" w:char="F06D"/>
            </w:r>
          </w:p>
        </w:tc>
        <w:tc>
          <w:tcPr>
            <w:tcW w:w="744" w:type="pct"/>
            <w:tcBorders>
              <w:left w:val="nil"/>
              <w:bottom w:val="nil"/>
              <w:right w:val="nil"/>
            </w:tcBorders>
            <w:shd w:val="clear" w:color="auto" w:fill="D9D9D9" w:themeFill="background1" w:themeFillShade="D9"/>
            <w:vAlign w:val="center"/>
          </w:tcPr>
          <w:p w:rsidR="008458B4" w:rsidRPr="005B5D38" w:rsidRDefault="008458B4"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2 </w:t>
            </w:r>
            <w:r w:rsidRPr="005B5D38">
              <w:rPr>
                <w:rFonts w:eastAsia="Times New Roman"/>
              </w:rPr>
              <w:sym w:font="Wingdings" w:char="F06D"/>
            </w:r>
          </w:p>
        </w:tc>
        <w:tc>
          <w:tcPr>
            <w:tcW w:w="744" w:type="pct"/>
            <w:tcBorders>
              <w:left w:val="nil"/>
              <w:bottom w:val="nil"/>
              <w:right w:val="nil"/>
            </w:tcBorders>
            <w:shd w:val="clear" w:color="auto" w:fill="D9D9D9" w:themeFill="background1" w:themeFillShade="D9"/>
            <w:vAlign w:val="center"/>
          </w:tcPr>
          <w:p w:rsidR="008458B4" w:rsidRPr="005B5D38" w:rsidRDefault="008458B4" w:rsidP="000E23F7">
            <w:pPr>
              <w:tabs>
                <w:tab w:val="left" w:pos="417"/>
                <w:tab w:val="left" w:pos="1008"/>
                <w:tab w:val="left" w:pos="1800"/>
              </w:tabs>
              <w:spacing w:before="60" w:after="60"/>
              <w:ind w:right="-90" w:hanging="12"/>
              <w:jc w:val="center"/>
            </w:pPr>
            <w:r w:rsidRPr="005B5D38">
              <w:t>M</w:t>
            </w:r>
          </w:p>
        </w:tc>
      </w:tr>
    </w:tbl>
    <w:p w:rsidR="00FB6749" w:rsidRPr="00FB6749" w:rsidRDefault="00FB6749" w:rsidP="000E23F7">
      <w:pPr>
        <w:tabs>
          <w:tab w:val="left" w:pos="720"/>
        </w:tabs>
        <w:ind w:left="720" w:right="-90" w:hanging="720"/>
        <w:rPr>
          <w:rFonts w:eastAsia="Times New Roman"/>
          <w:b/>
        </w:rPr>
      </w:pPr>
    </w:p>
    <w:tbl>
      <w:tblPr>
        <w:tblW w:w="5000" w:type="pct"/>
        <w:tblLook w:val="04A0" w:firstRow="1" w:lastRow="0" w:firstColumn="1" w:lastColumn="0" w:noHBand="0" w:noVBand="1"/>
      </w:tblPr>
      <w:tblGrid>
        <w:gridCol w:w="11016"/>
      </w:tblGrid>
      <w:tr w:rsidR="00FB6749" w:rsidRPr="00FB6749" w:rsidTr="004C48A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B6749" w:rsidRPr="00FB6749" w:rsidRDefault="003D1164" w:rsidP="000E23F7">
            <w:pPr>
              <w:tabs>
                <w:tab w:val="left" w:pos="432"/>
              </w:tabs>
              <w:spacing w:before="60" w:after="60"/>
              <w:ind w:right="-90"/>
              <w:rPr>
                <w:rFonts w:eastAsia="Times New Roman"/>
                <w:caps/>
              </w:rPr>
            </w:pPr>
            <w:r>
              <w:rPr>
                <w:rFonts w:eastAsia="Times New Roman"/>
                <w:bCs/>
                <w:caps/>
              </w:rPr>
              <w:t>all</w:t>
            </w:r>
          </w:p>
        </w:tc>
      </w:tr>
    </w:tbl>
    <w:p w:rsidR="00FB6749" w:rsidRDefault="00466F08" w:rsidP="00864766">
      <w:pPr>
        <w:pStyle w:val="QUESTIONTEXT"/>
      </w:pPr>
      <w:r>
        <w:t>4.</w:t>
      </w:r>
      <w:r w:rsidR="00864766">
        <w:t>29</w:t>
      </w:r>
      <w:r w:rsidR="00FB6749" w:rsidRPr="00FB6749">
        <w:t>.</w:t>
      </w:r>
      <w:r w:rsidR="00FB6749" w:rsidRPr="00FB6749">
        <w:tab/>
      </w:r>
      <w:r w:rsidR="00165CD7">
        <w:t>During</w:t>
      </w:r>
      <w:r w:rsidR="00165CD7" w:rsidRPr="00FB6749">
        <w:t xml:space="preserve"> </w:t>
      </w:r>
      <w:r w:rsidR="00165CD7">
        <w:t>[GRANT YEAR]</w:t>
      </w:r>
      <w:r w:rsidR="00165CD7" w:rsidRPr="00FB6749">
        <w:t xml:space="preserve">, </w:t>
      </w:r>
      <w:r w:rsidR="00165CD7">
        <w:t>what percentage of</w:t>
      </w:r>
      <w:r w:rsidR="0071391B">
        <w:t xml:space="preserve"> </w:t>
      </w:r>
      <w:r w:rsidR="00165CD7">
        <w:t>women participating in</w:t>
      </w:r>
      <w:r w:rsidR="00165CD7" w:rsidRPr="00FB6749">
        <w:t xml:space="preserve"> your He</w:t>
      </w:r>
      <w:r w:rsidR="00165CD7">
        <w:t>althy Start project attended</w:t>
      </w:r>
      <w:r w:rsidR="00165CD7" w:rsidRPr="00FB6749">
        <w:t xml:space="preserve"> </w:t>
      </w:r>
      <w:r w:rsidR="00165CD7" w:rsidRPr="00A11855">
        <w:rPr>
          <w:u w:val="single"/>
        </w:rPr>
        <w:t>parenting support groups</w:t>
      </w:r>
      <w:r w:rsidR="00FB6749" w:rsidRPr="005676A1">
        <w:t>?</w:t>
      </w:r>
      <w:r w:rsidR="005676A1" w:rsidRPr="005676A1">
        <w:t xml:space="preserve"> </w:t>
      </w:r>
    </w:p>
    <w:p w:rsidR="005057ED" w:rsidRPr="00D427C7" w:rsidRDefault="00117053" w:rsidP="005057ED">
      <w:pPr>
        <w:spacing w:before="120"/>
        <w:ind w:left="720" w:right="-90"/>
        <w:rPr>
          <w:rFonts w:eastAsia="Times New Roman"/>
          <w:i/>
        </w:rPr>
      </w:pPr>
      <w:r>
        <w:rPr>
          <w:rFonts w:eastAsia="Times New Roman"/>
          <w:i/>
          <w:sz w:val="24"/>
        </w:rPr>
        <w:t>Select one only.</w:t>
      </w:r>
    </w:p>
    <w:p w:rsidR="00F92159" w:rsidRPr="00222236" w:rsidRDefault="00F92159" w:rsidP="00F92159">
      <w:pPr>
        <w:pStyle w:val="RESPONSE"/>
        <w:ind w:right="-90"/>
      </w:pPr>
      <w:r w:rsidRPr="00222236">
        <w:sym w:font="Wingdings" w:char="F06D"/>
      </w:r>
      <w:r w:rsidRPr="00222236">
        <w:tab/>
      </w:r>
      <w:r>
        <w:t>0%</w:t>
      </w:r>
      <w:r w:rsidRPr="00222236">
        <w:tab/>
        <w:t>1</w:t>
      </w:r>
      <w:r w:rsidRPr="00222236">
        <w:tab/>
      </w:r>
    </w:p>
    <w:p w:rsidR="00F92159" w:rsidRPr="00222236" w:rsidRDefault="00F92159" w:rsidP="00F92159">
      <w:pPr>
        <w:pStyle w:val="RESPONSE"/>
        <w:ind w:right="-90"/>
      </w:pPr>
      <w:r w:rsidRPr="00222236">
        <w:sym w:font="Wingdings" w:char="F06D"/>
      </w:r>
      <w:r w:rsidRPr="00222236">
        <w:tab/>
      </w:r>
      <w:r>
        <w:t>1–24%</w:t>
      </w:r>
      <w:r w:rsidRPr="00222236">
        <w:tab/>
        <w:t>2</w:t>
      </w:r>
      <w:r w:rsidRPr="00222236">
        <w:tab/>
      </w:r>
    </w:p>
    <w:p w:rsidR="00F92159" w:rsidRPr="00222236" w:rsidRDefault="00F92159" w:rsidP="00F92159">
      <w:pPr>
        <w:pStyle w:val="RESPONSE"/>
        <w:ind w:right="-90"/>
      </w:pPr>
      <w:r w:rsidRPr="00222236">
        <w:sym w:font="Wingdings" w:char="F06D"/>
      </w:r>
      <w:r w:rsidRPr="00222236">
        <w:tab/>
      </w:r>
      <w:r>
        <w:t>25 - 49%</w:t>
      </w:r>
      <w:r>
        <w:tab/>
        <w:t>3</w:t>
      </w:r>
      <w:r w:rsidRPr="00222236">
        <w:tab/>
      </w:r>
    </w:p>
    <w:p w:rsidR="00F92159" w:rsidRPr="00222236" w:rsidRDefault="00F92159" w:rsidP="00F92159">
      <w:pPr>
        <w:pStyle w:val="RESPONSE"/>
        <w:ind w:right="-90"/>
      </w:pPr>
      <w:r w:rsidRPr="00222236">
        <w:sym w:font="Wingdings" w:char="F06D"/>
      </w:r>
      <w:r w:rsidRPr="00222236">
        <w:tab/>
      </w:r>
      <w:r>
        <w:t>50 - 74%</w:t>
      </w:r>
      <w:r w:rsidRPr="00222236">
        <w:tab/>
      </w:r>
      <w:r>
        <w:t>4</w:t>
      </w:r>
      <w:r w:rsidRPr="00222236">
        <w:tab/>
      </w:r>
    </w:p>
    <w:p w:rsidR="00F92159" w:rsidRPr="00222236" w:rsidRDefault="00F92159" w:rsidP="00F92159">
      <w:pPr>
        <w:pStyle w:val="RESPONSE"/>
        <w:ind w:right="-90"/>
      </w:pPr>
      <w:r w:rsidRPr="00222236">
        <w:sym w:font="Wingdings" w:char="F06D"/>
      </w:r>
      <w:r w:rsidRPr="00222236">
        <w:tab/>
      </w:r>
      <w:r>
        <w:t>75 - 99%</w:t>
      </w:r>
      <w:r w:rsidRPr="00222236">
        <w:tab/>
      </w:r>
      <w:r>
        <w:t>5</w:t>
      </w:r>
      <w:r w:rsidRPr="00222236">
        <w:tab/>
      </w:r>
    </w:p>
    <w:p w:rsidR="005057ED" w:rsidRPr="00D427C7" w:rsidRDefault="00F92159" w:rsidP="00F92159">
      <w:pPr>
        <w:tabs>
          <w:tab w:val="left" w:pos="1080"/>
          <w:tab w:val="left" w:leader="dot" w:pos="8100"/>
          <w:tab w:val="left" w:pos="8550"/>
        </w:tabs>
        <w:spacing w:before="120"/>
        <w:ind w:left="1080" w:right="-90" w:hanging="360"/>
        <w:rPr>
          <w:rFonts w:eastAsia="Times New Roman"/>
        </w:rPr>
      </w:pPr>
      <w:r w:rsidRPr="00222236">
        <w:sym w:font="Wingdings" w:char="F06D"/>
      </w:r>
      <w:r w:rsidRPr="00222236">
        <w:tab/>
      </w:r>
      <w:r>
        <w:t>100%</w:t>
      </w:r>
      <w:r w:rsidRPr="00222236">
        <w:tab/>
      </w:r>
      <w:r>
        <w:t>6</w:t>
      </w:r>
      <w:r w:rsidR="005057ED" w:rsidRPr="00D427C7">
        <w:rPr>
          <w:rFonts w:eastAsia="Times New Roman"/>
        </w:rPr>
        <w:tab/>
      </w:r>
    </w:p>
    <w:p w:rsidR="005057ED" w:rsidRPr="00D427C7" w:rsidRDefault="005057ED" w:rsidP="005057ED">
      <w:pPr>
        <w:tabs>
          <w:tab w:val="left" w:leader="dot" w:pos="8100"/>
          <w:tab w:val="left" w:pos="8550"/>
        </w:tabs>
        <w:spacing w:before="120" w:after="120"/>
        <w:ind w:left="1080" w:right="-90"/>
        <w:rPr>
          <w:rFonts w:eastAsia="Times New Roman"/>
        </w:rPr>
      </w:pPr>
      <w:r w:rsidRPr="00D427C7">
        <w:rPr>
          <w:rFonts w:eastAsia="Times New Roman"/>
        </w:rPr>
        <w:t>NO RESPONSE</w:t>
      </w:r>
      <w:r w:rsidRPr="00D427C7">
        <w:rPr>
          <w:rFonts w:eastAsia="Times New Roman"/>
        </w:rPr>
        <w:tab/>
        <w:t>M</w:t>
      </w:r>
      <w:r w:rsidRPr="00D427C7">
        <w:rPr>
          <w:rFonts w:eastAsia="Times New Roman"/>
        </w:rPr>
        <w:tab/>
      </w:r>
    </w:p>
    <w:tbl>
      <w:tblPr>
        <w:tblW w:w="5000" w:type="pct"/>
        <w:tblLook w:val="04A0" w:firstRow="1" w:lastRow="0" w:firstColumn="1" w:lastColumn="0" w:noHBand="0" w:noVBand="1"/>
      </w:tblPr>
      <w:tblGrid>
        <w:gridCol w:w="11016"/>
      </w:tblGrid>
      <w:tr w:rsidR="00FB6749" w:rsidRPr="00FB6749" w:rsidTr="004C48A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B6749" w:rsidRPr="00FB6749" w:rsidRDefault="003D1164" w:rsidP="000E23F7">
            <w:pPr>
              <w:tabs>
                <w:tab w:val="left" w:pos="432"/>
              </w:tabs>
              <w:spacing w:before="60" w:after="60"/>
              <w:ind w:right="-90"/>
              <w:rPr>
                <w:rFonts w:eastAsia="Times New Roman"/>
                <w:caps/>
              </w:rPr>
            </w:pPr>
            <w:r>
              <w:rPr>
                <w:rFonts w:eastAsia="Times New Roman"/>
                <w:bCs/>
                <w:caps/>
              </w:rPr>
              <w:t>all</w:t>
            </w:r>
          </w:p>
        </w:tc>
      </w:tr>
    </w:tbl>
    <w:p w:rsidR="005057ED" w:rsidRDefault="00466F08" w:rsidP="00864766">
      <w:pPr>
        <w:pStyle w:val="QUESTIONTEXT"/>
      </w:pPr>
      <w:r>
        <w:t>4.3</w:t>
      </w:r>
      <w:r w:rsidR="00864766">
        <w:t>0</w:t>
      </w:r>
      <w:r w:rsidR="00426BEE">
        <w:t>.</w:t>
      </w:r>
      <w:r w:rsidR="00FB6749" w:rsidRPr="00FB6749">
        <w:tab/>
      </w:r>
      <w:r w:rsidR="00165CD7">
        <w:t>During</w:t>
      </w:r>
      <w:r w:rsidR="00165CD7" w:rsidRPr="00FB6749">
        <w:t xml:space="preserve"> </w:t>
      </w:r>
      <w:r w:rsidR="00165CD7">
        <w:t>[GRANT YEAR]</w:t>
      </w:r>
      <w:r w:rsidR="00165CD7" w:rsidRPr="00FB6749">
        <w:t xml:space="preserve">, </w:t>
      </w:r>
      <w:r w:rsidR="00165CD7">
        <w:t>what percentage of women participating in</w:t>
      </w:r>
      <w:r w:rsidR="00165CD7" w:rsidRPr="00FB6749">
        <w:t xml:space="preserve"> your Hea</w:t>
      </w:r>
      <w:r w:rsidR="00165CD7">
        <w:t xml:space="preserve">lthy Start project received </w:t>
      </w:r>
      <w:r w:rsidR="00165CD7" w:rsidRPr="00A11855">
        <w:rPr>
          <w:u w:val="single"/>
        </w:rPr>
        <w:t xml:space="preserve">one-on-one parenting </w:t>
      </w:r>
      <w:r w:rsidR="00165CD7">
        <w:rPr>
          <w:u w:val="single"/>
        </w:rPr>
        <w:t xml:space="preserve">education </w:t>
      </w:r>
      <w:r w:rsidR="00165CD7" w:rsidRPr="00A11855">
        <w:rPr>
          <w:u w:val="single"/>
        </w:rPr>
        <w:t>services</w:t>
      </w:r>
      <w:r w:rsidR="00FB6749" w:rsidRPr="00FB6749">
        <w:t>?</w:t>
      </w:r>
      <w:r w:rsidR="007E3933">
        <w:t xml:space="preserve"> </w:t>
      </w:r>
    </w:p>
    <w:p w:rsidR="005057ED" w:rsidRPr="00D427C7" w:rsidRDefault="00117053" w:rsidP="005057ED">
      <w:pPr>
        <w:spacing w:before="120"/>
        <w:ind w:left="720" w:right="-90"/>
        <w:rPr>
          <w:rFonts w:eastAsia="Times New Roman"/>
          <w:i/>
        </w:rPr>
      </w:pPr>
      <w:r>
        <w:rPr>
          <w:rFonts w:eastAsia="Times New Roman"/>
          <w:i/>
          <w:sz w:val="24"/>
        </w:rPr>
        <w:t>Select one only.</w:t>
      </w:r>
    </w:p>
    <w:p w:rsidR="00F92159" w:rsidRPr="00222236" w:rsidRDefault="00F92159" w:rsidP="00F92159">
      <w:pPr>
        <w:pStyle w:val="RESPONSE"/>
        <w:ind w:right="-90"/>
      </w:pPr>
      <w:r w:rsidRPr="00222236">
        <w:sym w:font="Wingdings" w:char="F06D"/>
      </w:r>
      <w:r w:rsidRPr="00222236">
        <w:tab/>
      </w:r>
      <w:r>
        <w:t>0%</w:t>
      </w:r>
      <w:r w:rsidRPr="00222236">
        <w:tab/>
        <w:t>1</w:t>
      </w:r>
      <w:r w:rsidRPr="00222236">
        <w:tab/>
      </w:r>
    </w:p>
    <w:p w:rsidR="00F92159" w:rsidRPr="00222236" w:rsidRDefault="00F92159" w:rsidP="00F92159">
      <w:pPr>
        <w:pStyle w:val="RESPONSE"/>
        <w:ind w:right="-90"/>
      </w:pPr>
      <w:r w:rsidRPr="00222236">
        <w:sym w:font="Wingdings" w:char="F06D"/>
      </w:r>
      <w:r w:rsidRPr="00222236">
        <w:tab/>
      </w:r>
      <w:r>
        <w:t>1–24%</w:t>
      </w:r>
      <w:r w:rsidRPr="00222236">
        <w:tab/>
        <w:t>2</w:t>
      </w:r>
      <w:r w:rsidRPr="00222236">
        <w:tab/>
      </w:r>
    </w:p>
    <w:p w:rsidR="00F92159" w:rsidRPr="00222236" w:rsidRDefault="00F92159" w:rsidP="00F92159">
      <w:pPr>
        <w:pStyle w:val="RESPONSE"/>
        <w:ind w:right="-90"/>
      </w:pPr>
      <w:r w:rsidRPr="00222236">
        <w:sym w:font="Wingdings" w:char="F06D"/>
      </w:r>
      <w:r w:rsidRPr="00222236">
        <w:tab/>
      </w:r>
      <w:r>
        <w:t>25 - 49%</w:t>
      </w:r>
      <w:r>
        <w:tab/>
        <w:t>3</w:t>
      </w:r>
      <w:r w:rsidRPr="00222236">
        <w:tab/>
      </w:r>
    </w:p>
    <w:p w:rsidR="00F92159" w:rsidRPr="00222236" w:rsidRDefault="00F92159" w:rsidP="00F92159">
      <w:pPr>
        <w:pStyle w:val="RESPONSE"/>
        <w:ind w:right="-90"/>
      </w:pPr>
      <w:r w:rsidRPr="00222236">
        <w:sym w:font="Wingdings" w:char="F06D"/>
      </w:r>
      <w:r w:rsidRPr="00222236">
        <w:tab/>
      </w:r>
      <w:r>
        <w:t>50 - 74%</w:t>
      </w:r>
      <w:r w:rsidRPr="00222236">
        <w:tab/>
      </w:r>
      <w:r>
        <w:t>4</w:t>
      </w:r>
      <w:r w:rsidRPr="00222236">
        <w:tab/>
      </w:r>
    </w:p>
    <w:p w:rsidR="00F92159" w:rsidRPr="00222236" w:rsidRDefault="00F92159" w:rsidP="00F92159">
      <w:pPr>
        <w:pStyle w:val="RESPONSE"/>
        <w:ind w:right="-90"/>
      </w:pPr>
      <w:r w:rsidRPr="00222236">
        <w:sym w:font="Wingdings" w:char="F06D"/>
      </w:r>
      <w:r w:rsidRPr="00222236">
        <w:tab/>
      </w:r>
      <w:r>
        <w:t>75 - 99%</w:t>
      </w:r>
      <w:r w:rsidRPr="00222236">
        <w:tab/>
      </w:r>
      <w:r>
        <w:t>5</w:t>
      </w:r>
      <w:r w:rsidRPr="00222236">
        <w:tab/>
      </w:r>
    </w:p>
    <w:p w:rsidR="005057ED" w:rsidRPr="00D427C7" w:rsidRDefault="00F92159" w:rsidP="00F92159">
      <w:pPr>
        <w:tabs>
          <w:tab w:val="left" w:pos="1080"/>
          <w:tab w:val="left" w:leader="dot" w:pos="8100"/>
          <w:tab w:val="left" w:pos="8550"/>
        </w:tabs>
        <w:spacing w:before="120"/>
        <w:ind w:left="1080" w:right="-90" w:hanging="360"/>
        <w:rPr>
          <w:rFonts w:eastAsia="Times New Roman"/>
        </w:rPr>
      </w:pPr>
      <w:r w:rsidRPr="00222236">
        <w:sym w:font="Wingdings" w:char="F06D"/>
      </w:r>
      <w:r w:rsidRPr="00222236">
        <w:tab/>
      </w:r>
      <w:r>
        <w:t>100%</w:t>
      </w:r>
      <w:r w:rsidRPr="00222236">
        <w:tab/>
      </w:r>
      <w:r>
        <w:t>6</w:t>
      </w:r>
      <w:r w:rsidR="005057ED" w:rsidRPr="00D427C7">
        <w:rPr>
          <w:rFonts w:eastAsia="Times New Roman"/>
        </w:rPr>
        <w:tab/>
      </w:r>
    </w:p>
    <w:p w:rsidR="005057ED" w:rsidRPr="00D427C7" w:rsidRDefault="005057ED" w:rsidP="005057ED">
      <w:pPr>
        <w:tabs>
          <w:tab w:val="left" w:leader="dot" w:pos="8100"/>
          <w:tab w:val="left" w:pos="8550"/>
        </w:tabs>
        <w:spacing w:before="120" w:after="120"/>
        <w:ind w:left="1080" w:right="-90"/>
        <w:rPr>
          <w:rFonts w:eastAsia="Times New Roman"/>
        </w:rPr>
      </w:pPr>
      <w:r w:rsidRPr="00D427C7">
        <w:rPr>
          <w:rFonts w:eastAsia="Times New Roman"/>
        </w:rPr>
        <w:t>NO RESPONSE</w:t>
      </w:r>
      <w:r w:rsidRPr="00D427C7">
        <w:rPr>
          <w:rFonts w:eastAsia="Times New Roman"/>
        </w:rPr>
        <w:tab/>
        <w:t>M</w:t>
      </w:r>
      <w:r w:rsidRPr="00D427C7">
        <w:rPr>
          <w:rFonts w:eastAsia="Times New Roman"/>
        </w:rPr>
        <w:tab/>
      </w:r>
    </w:p>
    <w:p w:rsidR="004970CA" w:rsidRDefault="004970CA" w:rsidP="000E23F7">
      <w:pPr>
        <w:spacing w:after="200" w:line="276" w:lineRule="auto"/>
        <w:ind w:right="-90"/>
        <w:rPr>
          <w:rFonts w:eastAsia="Times New Roman"/>
        </w:rPr>
      </w:pPr>
      <w:r>
        <w:rPr>
          <w:rFonts w:eastAsia="Times New Roman"/>
        </w:rPr>
        <w:br w:type="page"/>
      </w:r>
    </w:p>
    <w:p w:rsidR="00FB6749" w:rsidRDefault="004970CA" w:rsidP="000E23F7">
      <w:pPr>
        <w:pStyle w:val="Heading1"/>
        <w:ind w:right="-90"/>
        <w:rPr>
          <w:rFonts w:eastAsia="Times New Roman"/>
        </w:rPr>
      </w:pPr>
      <w:r w:rsidRPr="00FB6749">
        <w:lastRenderedPageBreak/>
        <w:t>SECTION 5. ACHIEVE COLLECTIVE IMPACT</w:t>
      </w:r>
    </w:p>
    <w:p w:rsidR="00FB6749" w:rsidRPr="00FB6749" w:rsidRDefault="00FB6749" w:rsidP="000E23F7">
      <w:pPr>
        <w:spacing w:before="120"/>
        <w:ind w:right="-90"/>
        <w:jc w:val="both"/>
        <w:rPr>
          <w:rFonts w:eastAsia="Times New Roman"/>
          <w:b/>
        </w:rPr>
      </w:pPr>
      <w:r w:rsidRPr="00FB6749">
        <w:rPr>
          <w:rFonts w:eastAsia="Times New Roman"/>
          <w:b/>
        </w:rPr>
        <w:t>The questions in Section 5 ask about what your Healthy Start project is doing to achieve coll</w:t>
      </w:r>
      <w:r w:rsidR="00BC702A">
        <w:rPr>
          <w:rFonts w:eastAsia="Times New Roman"/>
          <w:b/>
        </w:rPr>
        <w:t>ective impact in your community</w:t>
      </w:r>
      <w:r w:rsidR="00BC670C">
        <w:rPr>
          <w:rFonts w:eastAsia="Times New Roman"/>
          <w:b/>
        </w:rPr>
        <w:t>.</w:t>
      </w:r>
    </w:p>
    <w:p w:rsidR="00FB6749" w:rsidRPr="00FB6749" w:rsidRDefault="00FB6749" w:rsidP="000E23F7">
      <w:pPr>
        <w:tabs>
          <w:tab w:val="left" w:pos="360"/>
        </w:tabs>
        <w:ind w:right="-90"/>
        <w:jc w:val="both"/>
        <w:rPr>
          <w:rFonts w:eastAsia="Times New Roman"/>
          <w:b/>
        </w:rPr>
      </w:pPr>
    </w:p>
    <w:p w:rsidR="00FB6749" w:rsidRPr="00FB6749" w:rsidRDefault="00FB6749" w:rsidP="000E23F7">
      <w:pPr>
        <w:pStyle w:val="Heading2"/>
        <w:ind w:right="-90"/>
      </w:pPr>
      <w:r w:rsidRPr="00FB6749">
        <w:t>5a.</w:t>
      </w:r>
      <w:r w:rsidRPr="00FB6749">
        <w:tab/>
      </w:r>
      <w:r w:rsidR="00D91805" w:rsidRPr="00FB6749">
        <w:t>DEVELOP AND USE COMMUNITY ACTION NETWORK</w:t>
      </w:r>
    </w:p>
    <w:p w:rsidR="00FB6749" w:rsidRPr="00FB6749" w:rsidRDefault="00FB6749" w:rsidP="000E23F7">
      <w:pPr>
        <w:spacing w:after="120"/>
        <w:ind w:right="-90"/>
        <w:jc w:val="both"/>
        <w:rPr>
          <w:rFonts w:eastAsia="Times New Roman"/>
          <w:b/>
        </w:rPr>
      </w:pPr>
      <w:r w:rsidRPr="00FB6749">
        <w:rPr>
          <w:rFonts w:eastAsia="Times New Roman"/>
          <w:b/>
        </w:rPr>
        <w:t xml:space="preserve">The next questions are about your </w:t>
      </w:r>
      <w:r w:rsidR="0024102A">
        <w:rPr>
          <w:rFonts w:eastAsia="Times New Roman"/>
          <w:b/>
        </w:rPr>
        <w:t xml:space="preserve">Healthy Start project’s </w:t>
      </w:r>
      <w:r w:rsidRPr="00FB6749">
        <w:rPr>
          <w:rFonts w:eastAsia="Times New Roman"/>
          <w:b/>
        </w:rPr>
        <w:t>Community Action Network (CAN)</w:t>
      </w:r>
    </w:p>
    <w:tbl>
      <w:tblPr>
        <w:tblW w:w="5000" w:type="pct"/>
        <w:tblLook w:val="04A0" w:firstRow="1" w:lastRow="0" w:firstColumn="1" w:lastColumn="0" w:noHBand="0" w:noVBand="1"/>
      </w:tblPr>
      <w:tblGrid>
        <w:gridCol w:w="11016"/>
      </w:tblGrid>
      <w:tr w:rsidR="00FB6749" w:rsidRPr="00FB6749" w:rsidTr="004C48A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B6749" w:rsidRPr="00FB6749" w:rsidRDefault="00FB6749" w:rsidP="000E23F7">
            <w:pPr>
              <w:tabs>
                <w:tab w:val="left" w:pos="432"/>
              </w:tabs>
              <w:spacing w:before="60" w:after="60"/>
              <w:ind w:right="-90"/>
              <w:rPr>
                <w:rFonts w:eastAsia="Times New Roman"/>
                <w:caps/>
              </w:rPr>
            </w:pPr>
            <w:r>
              <w:rPr>
                <w:rFonts w:eastAsia="Times New Roman"/>
                <w:bCs/>
                <w:caps/>
              </w:rPr>
              <w:t>all</w:t>
            </w:r>
          </w:p>
        </w:tc>
      </w:tr>
    </w:tbl>
    <w:p w:rsidR="00FB6749" w:rsidRPr="00FB6749" w:rsidRDefault="00FB6749" w:rsidP="00864766">
      <w:pPr>
        <w:pStyle w:val="QUESTIONTEXT"/>
        <w:spacing w:after="120"/>
      </w:pPr>
      <w:r w:rsidRPr="00FB6749">
        <w:t>5.1</w:t>
      </w:r>
      <w:r w:rsidR="00426BEE">
        <w:t>.</w:t>
      </w:r>
      <w:r w:rsidRPr="00FB6749">
        <w:tab/>
      </w:r>
      <w:r w:rsidR="009B6BB5">
        <w:t>During [GRANT YEAR], h</w:t>
      </w:r>
      <w:r w:rsidRPr="00FB6749">
        <w:t xml:space="preserve">ow many individuals </w:t>
      </w:r>
      <w:r w:rsidR="00530A23">
        <w:t>actively</w:t>
      </w:r>
      <w:r w:rsidRPr="00FB6749">
        <w:t xml:space="preserve"> participa</w:t>
      </w:r>
      <w:r w:rsidR="00530A23">
        <w:t>te</w:t>
      </w:r>
      <w:r w:rsidR="009B6BB5">
        <w:t>d</w:t>
      </w:r>
      <w:r w:rsidRPr="00FB6749">
        <w:t xml:space="preserve"> in the Community Action Network (CAN)?</w:t>
      </w:r>
    </w:p>
    <w:p w:rsidR="00FB6749" w:rsidRPr="00FB6749" w:rsidRDefault="00421CC6" w:rsidP="000E23F7">
      <w:pPr>
        <w:tabs>
          <w:tab w:val="left" w:pos="1080"/>
          <w:tab w:val="left" w:pos="4680"/>
          <w:tab w:val="left" w:pos="8550"/>
        </w:tabs>
        <w:spacing w:before="120" w:after="240"/>
        <w:ind w:left="1080" w:right="-90" w:hanging="360"/>
        <w:rPr>
          <w:rFonts w:eastAsia="Times New Roman"/>
        </w:rPr>
      </w:pPr>
      <w:r>
        <w:rPr>
          <w:rFonts w:eastAsia="Times New Roman"/>
          <w:noProof/>
        </w:rPr>
        <mc:AlternateContent>
          <mc:Choice Requires="wps">
            <w:drawing>
              <wp:anchor distT="0" distB="0" distL="114300" distR="114300" simplePos="0" relativeHeight="251981824" behindDoc="0" locked="0" layoutInCell="1" allowOverlap="1" wp14:anchorId="69274BF3" wp14:editId="23999600">
                <wp:simplePos x="0" y="0"/>
                <wp:positionH relativeFrom="column">
                  <wp:posOffset>589915</wp:posOffset>
                </wp:positionH>
                <wp:positionV relativeFrom="paragraph">
                  <wp:posOffset>13970</wp:posOffset>
                </wp:positionV>
                <wp:extent cx="2021205" cy="222885"/>
                <wp:effectExtent l="0" t="0" r="17145" b="24765"/>
                <wp:wrapNone/>
                <wp:docPr id="70" name="Rectangle 25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7" o:spid="_x0000_s1026" alt="Blank space for entering response" style="position:absolute;margin-left:46.45pt;margin-top:1.1pt;width:159.15pt;height:17.55pt;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"/>
            </w:pict>
          </mc:Fallback>
        </mc:AlternateContent>
      </w:r>
      <w:r w:rsidR="00FB6749" w:rsidRPr="00FB6749">
        <w:rPr>
          <w:rFonts w:eastAsia="Times New Roman"/>
        </w:rPr>
        <w:tab/>
      </w:r>
      <w:r w:rsidR="00FB6749" w:rsidRPr="00FB6749">
        <w:rPr>
          <w:rFonts w:eastAsia="Times New Roman"/>
        </w:rPr>
        <w:tab/>
        <w:t xml:space="preserve"> </w:t>
      </w:r>
      <w:r w:rsidR="009F6B9D">
        <w:rPr>
          <w:rFonts w:eastAsia="Times New Roman"/>
        </w:rPr>
        <w:t>Number of</w:t>
      </w:r>
      <w:r w:rsidR="00BC702A">
        <w:rPr>
          <w:rFonts w:eastAsia="Times New Roman"/>
        </w:rPr>
        <w:t xml:space="preserve"> active</w:t>
      </w:r>
      <w:r w:rsidR="009F6B9D">
        <w:rPr>
          <w:rFonts w:eastAsia="Times New Roman"/>
        </w:rPr>
        <w:t xml:space="preserve"> CAN </w:t>
      </w:r>
      <w:r w:rsidR="00530A23">
        <w:rPr>
          <w:rFonts w:eastAsia="Times New Roman"/>
        </w:rPr>
        <w:t>members</w:t>
      </w:r>
      <w:r w:rsidR="00FB6749" w:rsidRPr="00FB6749">
        <w:rPr>
          <w:rFonts w:eastAsia="Times New Roman"/>
        </w:rPr>
        <w:tab/>
      </w:r>
    </w:p>
    <w:p w:rsidR="00FB6749" w:rsidRPr="00FB6749" w:rsidRDefault="00FB6749" w:rsidP="000E23F7">
      <w:pPr>
        <w:tabs>
          <w:tab w:val="left" w:pos="4140"/>
          <w:tab w:val="left" w:pos="8550"/>
        </w:tabs>
        <w:spacing w:before="60"/>
        <w:ind w:left="1080" w:right="-90"/>
        <w:rPr>
          <w:rFonts w:eastAsia="Times New Roman"/>
        </w:rPr>
      </w:pPr>
      <w:r w:rsidRPr="00FB6749">
        <w:rPr>
          <w:rFonts w:eastAsia="Times New Roman"/>
        </w:rPr>
        <w:t xml:space="preserve"> (RANGE </w:t>
      </w:r>
      <w:r>
        <w:rPr>
          <w:rFonts w:eastAsia="Times New Roman"/>
        </w:rPr>
        <w:t>0</w:t>
      </w:r>
      <w:r w:rsidR="00BA2E50">
        <w:rPr>
          <w:rFonts w:eastAsia="Times New Roman"/>
        </w:rPr>
        <w:t>–</w:t>
      </w:r>
      <w:r w:rsidR="00E81BC1">
        <w:rPr>
          <w:rFonts w:eastAsia="Times New Roman"/>
        </w:rPr>
        <w:t>1000</w:t>
      </w:r>
      <w:r w:rsidRPr="00FB6749">
        <w:rPr>
          <w:rFonts w:eastAsia="Times New Roman"/>
        </w:rPr>
        <w:t>)</w:t>
      </w:r>
    </w:p>
    <w:p w:rsidR="00FB6749" w:rsidRPr="00FB6749" w:rsidRDefault="00FB6749" w:rsidP="000E23F7">
      <w:pPr>
        <w:tabs>
          <w:tab w:val="left" w:leader="dot" w:pos="8100"/>
          <w:tab w:val="left" w:pos="8550"/>
        </w:tabs>
        <w:spacing w:before="120" w:after="120"/>
        <w:ind w:left="1080" w:right="-90"/>
        <w:rPr>
          <w:rFonts w:eastAsia="Times New Roman"/>
        </w:rPr>
      </w:pPr>
      <w:r w:rsidRPr="00FB6749">
        <w:rPr>
          <w:rFonts w:eastAsia="Times New Roman"/>
        </w:rPr>
        <w:t>NO RESPONSE</w:t>
      </w:r>
      <w:r w:rsidRPr="00FB6749">
        <w:rPr>
          <w:rFonts w:eastAsia="Times New Roman"/>
        </w:rPr>
        <w:tab/>
        <w:t>M</w:t>
      </w:r>
      <w:r w:rsidRPr="00FB6749">
        <w:rPr>
          <w:rFonts w:eastAsia="Times New Roman"/>
        </w:rPr>
        <w:tab/>
      </w:r>
    </w:p>
    <w:p w:rsidR="00FB6749" w:rsidRPr="00FB6749" w:rsidRDefault="00FB6749" w:rsidP="000E23F7">
      <w:pPr>
        <w:tabs>
          <w:tab w:val="left" w:pos="720"/>
        </w:tabs>
        <w:ind w:left="720" w:right="-90" w:hanging="720"/>
        <w:rPr>
          <w:rFonts w:eastAsia="Times New Roman"/>
          <w:b/>
        </w:rPr>
      </w:pPr>
    </w:p>
    <w:tbl>
      <w:tblPr>
        <w:tblW w:w="5000" w:type="pct"/>
        <w:tblLook w:val="04A0" w:firstRow="1" w:lastRow="0" w:firstColumn="1" w:lastColumn="0" w:noHBand="0" w:noVBand="1"/>
      </w:tblPr>
      <w:tblGrid>
        <w:gridCol w:w="11016"/>
      </w:tblGrid>
      <w:tr w:rsidR="00FB6749" w:rsidRPr="00FB6749" w:rsidTr="004C48A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B6749" w:rsidRPr="00FB6749" w:rsidRDefault="00FB6749" w:rsidP="000E23F7">
            <w:pPr>
              <w:tabs>
                <w:tab w:val="left" w:pos="432"/>
              </w:tabs>
              <w:spacing w:before="60" w:after="60"/>
              <w:ind w:right="-90"/>
              <w:rPr>
                <w:rFonts w:eastAsia="Times New Roman"/>
                <w:caps/>
              </w:rPr>
            </w:pPr>
            <w:r>
              <w:rPr>
                <w:rFonts w:eastAsia="Times New Roman"/>
                <w:bCs/>
                <w:caps/>
              </w:rPr>
              <w:t>all</w:t>
            </w:r>
          </w:p>
        </w:tc>
      </w:tr>
    </w:tbl>
    <w:p w:rsidR="00FB6749" w:rsidRPr="00FB6749" w:rsidRDefault="00FB6749" w:rsidP="00864766">
      <w:pPr>
        <w:pStyle w:val="QUESTIONTEXT"/>
        <w:spacing w:after="120"/>
      </w:pPr>
      <w:r w:rsidRPr="00FB6749">
        <w:t>5.2</w:t>
      </w:r>
      <w:r w:rsidR="00426BEE">
        <w:t>.</w:t>
      </w:r>
      <w:r w:rsidRPr="00FB6749">
        <w:tab/>
      </w:r>
      <w:r w:rsidR="009B6BB5">
        <w:t>During [GRANT YEAR], h</w:t>
      </w:r>
      <w:r w:rsidRPr="00FB6749">
        <w:t>ow many</w:t>
      </w:r>
      <w:r w:rsidR="009F6B9D">
        <w:t xml:space="preserve"> organizations </w:t>
      </w:r>
      <w:r w:rsidR="009B6BB5">
        <w:t xml:space="preserve">were </w:t>
      </w:r>
      <w:r w:rsidR="009F6B9D">
        <w:t>represented o</w:t>
      </w:r>
      <w:r w:rsidRPr="00FB6749">
        <w:t>n the CAN?</w:t>
      </w:r>
    </w:p>
    <w:p w:rsidR="00FB6749" w:rsidRPr="00FB6749" w:rsidRDefault="00421CC6" w:rsidP="000E23F7">
      <w:pPr>
        <w:tabs>
          <w:tab w:val="left" w:pos="1080"/>
          <w:tab w:val="left" w:pos="4680"/>
          <w:tab w:val="left" w:pos="8550"/>
        </w:tabs>
        <w:spacing w:before="120" w:after="240"/>
        <w:ind w:left="1080" w:right="-90" w:hanging="360"/>
        <w:rPr>
          <w:rFonts w:eastAsia="Times New Roman"/>
        </w:rPr>
      </w:pPr>
      <w:r>
        <w:rPr>
          <w:rFonts w:eastAsia="Times New Roman"/>
          <w:noProof/>
        </w:rPr>
        <mc:AlternateContent>
          <mc:Choice Requires="wps">
            <w:drawing>
              <wp:anchor distT="0" distB="0" distL="114300" distR="114300" simplePos="0" relativeHeight="251983872" behindDoc="0" locked="0" layoutInCell="1" allowOverlap="1" wp14:anchorId="656C697D" wp14:editId="0B17BF59">
                <wp:simplePos x="0" y="0"/>
                <wp:positionH relativeFrom="column">
                  <wp:posOffset>589915</wp:posOffset>
                </wp:positionH>
                <wp:positionV relativeFrom="paragraph">
                  <wp:posOffset>13970</wp:posOffset>
                </wp:positionV>
                <wp:extent cx="2021205" cy="222885"/>
                <wp:effectExtent l="0" t="0" r="17145" b="24765"/>
                <wp:wrapNone/>
                <wp:docPr id="69" name="Rectangle 25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8" o:spid="_x0000_s1026" alt="Blank space for entering response" style="position:absolute;margin-left:46.45pt;margin-top:1.1pt;width:159.15pt;height:17.55pt;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"/>
            </w:pict>
          </mc:Fallback>
        </mc:AlternateContent>
      </w:r>
      <w:r w:rsidR="00FB6749" w:rsidRPr="00FB6749">
        <w:rPr>
          <w:rFonts w:eastAsia="Times New Roman"/>
        </w:rPr>
        <w:tab/>
      </w:r>
      <w:r w:rsidR="00FB6749" w:rsidRPr="00FB6749">
        <w:rPr>
          <w:rFonts w:eastAsia="Times New Roman"/>
        </w:rPr>
        <w:tab/>
      </w:r>
      <w:r w:rsidR="009F6B9D">
        <w:rPr>
          <w:rFonts w:eastAsia="Times New Roman"/>
        </w:rPr>
        <w:t>Number of</w:t>
      </w:r>
      <w:r w:rsidR="00FB6749" w:rsidRPr="00FB6749">
        <w:rPr>
          <w:rFonts w:eastAsia="Times New Roman"/>
        </w:rPr>
        <w:t xml:space="preserve"> </w:t>
      </w:r>
      <w:r w:rsidR="00CB10C6">
        <w:rPr>
          <w:rFonts w:eastAsia="Times New Roman"/>
        </w:rPr>
        <w:t>o</w:t>
      </w:r>
      <w:r w:rsidR="00FB6749">
        <w:rPr>
          <w:rFonts w:eastAsia="Times New Roman"/>
        </w:rPr>
        <w:t>rganizations</w:t>
      </w:r>
      <w:r w:rsidR="00FB6749" w:rsidRPr="00FB6749">
        <w:rPr>
          <w:rFonts w:eastAsia="Times New Roman"/>
        </w:rPr>
        <w:tab/>
      </w:r>
    </w:p>
    <w:p w:rsidR="00FB6749" w:rsidRPr="00FB6749" w:rsidRDefault="00FB6749" w:rsidP="000E23F7">
      <w:pPr>
        <w:tabs>
          <w:tab w:val="left" w:pos="4140"/>
          <w:tab w:val="left" w:pos="8550"/>
        </w:tabs>
        <w:spacing w:before="60"/>
        <w:ind w:left="1080" w:right="-90"/>
        <w:rPr>
          <w:rFonts w:eastAsia="Times New Roman"/>
        </w:rPr>
      </w:pPr>
      <w:r w:rsidRPr="00FB6749">
        <w:rPr>
          <w:rFonts w:eastAsia="Times New Roman"/>
        </w:rPr>
        <w:t xml:space="preserve"> (RANGE </w:t>
      </w:r>
      <w:r>
        <w:rPr>
          <w:rFonts w:eastAsia="Times New Roman"/>
        </w:rPr>
        <w:t>0</w:t>
      </w:r>
      <w:r w:rsidR="00CB10C6">
        <w:rPr>
          <w:rFonts w:eastAsia="Times New Roman"/>
        </w:rPr>
        <w:t>–</w:t>
      </w:r>
      <w:r w:rsidR="00E81BC1">
        <w:rPr>
          <w:rFonts w:eastAsia="Times New Roman"/>
        </w:rPr>
        <w:t>1000</w:t>
      </w:r>
      <w:r w:rsidRPr="00FB6749">
        <w:rPr>
          <w:rFonts w:eastAsia="Times New Roman"/>
        </w:rPr>
        <w:t>)</w:t>
      </w:r>
    </w:p>
    <w:p w:rsidR="00FB6749" w:rsidRPr="00FB6749" w:rsidRDefault="00FB6749" w:rsidP="000E23F7">
      <w:pPr>
        <w:tabs>
          <w:tab w:val="left" w:leader="dot" w:pos="8100"/>
          <w:tab w:val="left" w:pos="8550"/>
        </w:tabs>
        <w:spacing w:before="120" w:after="120"/>
        <w:ind w:left="1080" w:right="-90"/>
        <w:rPr>
          <w:rFonts w:eastAsia="Times New Roman"/>
        </w:rPr>
      </w:pPr>
      <w:r w:rsidRPr="00FB6749">
        <w:rPr>
          <w:rFonts w:eastAsia="Times New Roman"/>
        </w:rPr>
        <w:t>NO RESPONSE</w:t>
      </w:r>
      <w:r w:rsidRPr="00FB6749">
        <w:rPr>
          <w:rFonts w:eastAsia="Times New Roman"/>
        </w:rPr>
        <w:tab/>
        <w:t>M</w:t>
      </w:r>
      <w:r w:rsidRPr="00FB6749">
        <w:rPr>
          <w:rFonts w:eastAsia="Times New Roman"/>
        </w:rPr>
        <w:tab/>
      </w:r>
    </w:p>
    <w:tbl>
      <w:tblPr>
        <w:tblW w:w="5000" w:type="pct"/>
        <w:tblLook w:val="04A0" w:firstRow="1" w:lastRow="0" w:firstColumn="1" w:lastColumn="0" w:noHBand="0" w:noVBand="1"/>
      </w:tblPr>
      <w:tblGrid>
        <w:gridCol w:w="11016"/>
      </w:tblGrid>
      <w:tr w:rsidR="006D3508" w:rsidRPr="005B5D38" w:rsidTr="004C48A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D3508" w:rsidRPr="005B5D38" w:rsidRDefault="006D3508" w:rsidP="000E23F7">
            <w:pPr>
              <w:tabs>
                <w:tab w:val="left" w:pos="432"/>
              </w:tabs>
              <w:spacing w:before="60" w:after="60"/>
              <w:ind w:right="-90"/>
              <w:rPr>
                <w:rFonts w:eastAsia="Times New Roman"/>
                <w:caps/>
              </w:rPr>
            </w:pPr>
            <w:r>
              <w:t>ALL</w:t>
            </w:r>
          </w:p>
        </w:tc>
      </w:tr>
    </w:tbl>
    <w:p w:rsidR="006D3508" w:rsidRDefault="006D3508" w:rsidP="00864766">
      <w:pPr>
        <w:pStyle w:val="QUESTIONTEXT"/>
      </w:pPr>
      <w:r w:rsidRPr="006D3508">
        <w:t>5.</w:t>
      </w:r>
      <w:r w:rsidR="00864766">
        <w:t>3</w:t>
      </w:r>
      <w:r w:rsidR="00426BEE">
        <w:t>.</w:t>
      </w:r>
      <w:r w:rsidRPr="006D3508">
        <w:tab/>
      </w:r>
      <w:r>
        <w:t>Which</w:t>
      </w:r>
      <w:r w:rsidR="009F6B9D">
        <w:t xml:space="preserve"> types of organizations and groups</w:t>
      </w:r>
      <w:r w:rsidRPr="006D3508">
        <w:t xml:space="preserve"> are included in the </w:t>
      </w:r>
      <w:r w:rsidRPr="006D3508">
        <w:rPr>
          <w:u w:val="single"/>
        </w:rPr>
        <w:t>active membership</w:t>
      </w:r>
      <w:r w:rsidRPr="006D3508">
        <w:t xml:space="preserve"> of the CAN? </w:t>
      </w:r>
    </w:p>
    <w:p w:rsidR="006D3508" w:rsidRPr="006D3508" w:rsidRDefault="006D3508" w:rsidP="000E23F7">
      <w:pPr>
        <w:tabs>
          <w:tab w:val="left" w:pos="2130"/>
        </w:tabs>
        <w:spacing w:before="120" w:after="120"/>
        <w:ind w:left="720" w:right="-90" w:hanging="720"/>
        <w:rPr>
          <w:rFonts w:eastAsia="Times New Roman"/>
          <w:b/>
          <w:bCs/>
        </w:rPr>
      </w:pPr>
      <w:r>
        <w:rPr>
          <w:rFonts w:eastAsia="Times New Roman"/>
          <w:b/>
          <w:bCs/>
        </w:rPr>
        <w:tab/>
      </w:r>
      <w:r w:rsidRPr="006D3508">
        <w:rPr>
          <w:rFonts w:eastAsia="Times New Roman"/>
          <w:b/>
          <w:bCs/>
        </w:rPr>
        <w:t xml:space="preserve">By active membership, we mean members that attend at least half of the CAN’s meetings. </w:t>
      </w:r>
      <w:r>
        <w:rPr>
          <w:rFonts w:eastAsia="Times New Roman"/>
          <w:b/>
          <w:bCs/>
        </w:rPr>
        <w:t>(NHSPS 5.34</w:t>
      </w:r>
      <w:r w:rsidR="005327FB">
        <w:rPr>
          <w:rFonts w:eastAsia="Times New Roman"/>
          <w:b/>
          <w:bCs/>
        </w:rPr>
        <w:t xml:space="preserve"> modified</w:t>
      </w:r>
      <w:r>
        <w:rPr>
          <w:rFonts w:eastAsia="Times New Roman"/>
          <w:b/>
          <w:bCs/>
        </w:rPr>
        <w:t>)</w:t>
      </w:r>
    </w:p>
    <w:p w:rsidR="006D3508" w:rsidRPr="005B5D38" w:rsidRDefault="00482BD5" w:rsidP="000E23F7">
      <w:pPr>
        <w:spacing w:after="120"/>
        <w:ind w:left="6210" w:right="-90"/>
        <w:rPr>
          <w:rFonts w:eastAsia="Times New Roman"/>
          <w:i/>
        </w:rPr>
      </w:pPr>
      <w:r>
        <w:rPr>
          <w:rFonts w:eastAsia="Times New Roman"/>
          <w:i/>
          <w:sz w:val="24"/>
        </w:rPr>
        <w:t>Select one per row.</w:t>
      </w:r>
    </w:p>
    <w:tbl>
      <w:tblPr>
        <w:tblW w:w="4987" w:type="pct"/>
        <w:tblCellMar>
          <w:left w:w="120" w:type="dxa"/>
          <w:right w:w="120" w:type="dxa"/>
        </w:tblCellMar>
        <w:tblLook w:val="0000" w:firstRow="0" w:lastRow="0" w:firstColumn="0" w:lastColumn="0" w:noHBand="0" w:noVBand="0"/>
      </w:tblPr>
      <w:tblGrid>
        <w:gridCol w:w="6351"/>
        <w:gridCol w:w="1557"/>
        <w:gridCol w:w="1557"/>
        <w:gridCol w:w="1546"/>
      </w:tblGrid>
      <w:tr w:rsidR="006D3508" w:rsidRPr="005B5D38" w:rsidTr="004C48A9">
        <w:trPr>
          <w:tblHeader/>
        </w:trPr>
        <w:tc>
          <w:tcPr>
            <w:tcW w:w="2884" w:type="pct"/>
            <w:tcBorders>
              <w:top w:val="nil"/>
              <w:left w:val="nil"/>
              <w:bottom w:val="nil"/>
              <w:right w:val="single" w:sz="4" w:space="0" w:color="auto"/>
            </w:tcBorders>
          </w:tcPr>
          <w:p w:rsidR="006D3508" w:rsidRPr="006D3508" w:rsidRDefault="006D3508" w:rsidP="000E23F7">
            <w:pPr>
              <w:tabs>
                <w:tab w:val="left" w:pos="360"/>
                <w:tab w:val="left" w:pos="1080"/>
                <w:tab w:val="left" w:pos="1440"/>
                <w:tab w:val="left" w:pos="2145"/>
                <w:tab w:val="left" w:leader="dot" w:pos="6120"/>
                <w:tab w:val="left" w:pos="6753"/>
              </w:tabs>
              <w:spacing w:before="60" w:after="60"/>
              <w:ind w:left="360" w:right="-90" w:hanging="360"/>
              <w:jc w:val="both"/>
              <w:rPr>
                <w:rFonts w:eastAsia="Times New Roman"/>
              </w:rPr>
            </w:pPr>
          </w:p>
        </w:tc>
        <w:tc>
          <w:tcPr>
            <w:tcW w:w="707" w:type="pct"/>
            <w:tcBorders>
              <w:top w:val="single" w:sz="4" w:space="0" w:color="auto"/>
              <w:left w:val="single" w:sz="4" w:space="0" w:color="auto"/>
              <w:bottom w:val="single" w:sz="4" w:space="0" w:color="auto"/>
              <w:right w:val="single" w:sz="4" w:space="0" w:color="auto"/>
            </w:tcBorders>
            <w:vAlign w:val="bottom"/>
          </w:tcPr>
          <w:p w:rsidR="006D3508" w:rsidRPr="005B5D38" w:rsidRDefault="006D3508" w:rsidP="000E23F7">
            <w:pPr>
              <w:tabs>
                <w:tab w:val="left" w:pos="432"/>
                <w:tab w:val="left" w:pos="1080"/>
                <w:tab w:val="left" w:pos="1440"/>
                <w:tab w:val="left" w:pos="2145"/>
                <w:tab w:val="left" w:leader="dot" w:pos="6120"/>
                <w:tab w:val="left" w:pos="6753"/>
              </w:tabs>
              <w:spacing w:before="60" w:after="60"/>
              <w:ind w:right="-90"/>
              <w:jc w:val="center"/>
              <w:rPr>
                <w:rFonts w:eastAsia="Times New Roman"/>
                <w:bCs/>
              </w:rPr>
            </w:pPr>
            <w:r>
              <w:rPr>
                <w:rFonts w:eastAsia="Times New Roman"/>
                <w:bCs/>
              </w:rPr>
              <w:t>Yes</w:t>
            </w:r>
          </w:p>
        </w:tc>
        <w:tc>
          <w:tcPr>
            <w:tcW w:w="707" w:type="pct"/>
            <w:tcBorders>
              <w:top w:val="single" w:sz="4" w:space="0" w:color="auto"/>
              <w:left w:val="single" w:sz="4" w:space="0" w:color="auto"/>
              <w:bottom w:val="single" w:sz="4" w:space="0" w:color="auto"/>
              <w:right w:val="single" w:sz="4" w:space="0" w:color="auto"/>
            </w:tcBorders>
            <w:vAlign w:val="bottom"/>
          </w:tcPr>
          <w:p w:rsidR="006D3508" w:rsidRPr="005B5D38" w:rsidRDefault="006D3508" w:rsidP="000E23F7">
            <w:pPr>
              <w:tabs>
                <w:tab w:val="left" w:pos="432"/>
                <w:tab w:val="left" w:pos="1080"/>
                <w:tab w:val="left" w:pos="1440"/>
                <w:tab w:val="left" w:pos="2145"/>
                <w:tab w:val="left" w:leader="dot" w:pos="6120"/>
                <w:tab w:val="left" w:pos="6753"/>
              </w:tabs>
              <w:spacing w:before="60" w:after="60"/>
              <w:ind w:right="-90"/>
              <w:jc w:val="center"/>
              <w:rPr>
                <w:rFonts w:eastAsia="Times New Roman"/>
                <w:bCs/>
              </w:rPr>
            </w:pPr>
            <w:r>
              <w:rPr>
                <w:rFonts w:eastAsia="Times New Roman"/>
                <w:bCs/>
              </w:rPr>
              <w:t>No</w:t>
            </w:r>
          </w:p>
        </w:tc>
        <w:tc>
          <w:tcPr>
            <w:tcW w:w="702" w:type="pct"/>
            <w:tcBorders>
              <w:top w:val="single" w:sz="4" w:space="0" w:color="auto"/>
              <w:left w:val="single" w:sz="4" w:space="0" w:color="auto"/>
              <w:bottom w:val="single" w:sz="4" w:space="0" w:color="auto"/>
              <w:right w:val="single" w:sz="4" w:space="0" w:color="auto"/>
            </w:tcBorders>
            <w:vAlign w:val="bottom"/>
          </w:tcPr>
          <w:p w:rsidR="006D3508" w:rsidRPr="005B5D38" w:rsidRDefault="006D3508" w:rsidP="000E23F7">
            <w:pPr>
              <w:tabs>
                <w:tab w:val="left" w:pos="432"/>
                <w:tab w:val="left" w:pos="1080"/>
                <w:tab w:val="left" w:pos="1440"/>
                <w:tab w:val="left" w:pos="2145"/>
                <w:tab w:val="left" w:leader="dot" w:pos="6120"/>
                <w:tab w:val="left" w:pos="6753"/>
              </w:tabs>
              <w:spacing w:before="60" w:after="60"/>
              <w:ind w:right="-90"/>
              <w:jc w:val="center"/>
              <w:rPr>
                <w:rFonts w:eastAsia="Times New Roman"/>
                <w:bCs/>
              </w:rPr>
            </w:pPr>
            <w:r>
              <w:rPr>
                <w:rFonts w:eastAsia="Times New Roman"/>
                <w:bCs/>
              </w:rPr>
              <w:t>No response</w:t>
            </w:r>
          </w:p>
        </w:tc>
      </w:tr>
      <w:tr w:rsidR="006D3508" w:rsidRPr="005B5D38" w:rsidTr="007A27CA">
        <w:tc>
          <w:tcPr>
            <w:tcW w:w="2884" w:type="pct"/>
            <w:tcBorders>
              <w:top w:val="nil"/>
              <w:left w:val="nil"/>
              <w:bottom w:val="nil"/>
              <w:right w:val="nil"/>
            </w:tcBorders>
            <w:shd w:val="clear" w:color="auto" w:fill="D9D9D9" w:themeFill="background1" w:themeFillShade="D9"/>
          </w:tcPr>
          <w:p w:rsidR="006D3508" w:rsidRPr="006D3508" w:rsidRDefault="006D3508" w:rsidP="00BC702A">
            <w:pPr>
              <w:tabs>
                <w:tab w:val="left" w:pos="360"/>
              </w:tabs>
              <w:autoSpaceDE w:val="0"/>
              <w:autoSpaceDN w:val="0"/>
              <w:adjustRightInd w:val="0"/>
              <w:spacing w:before="60" w:after="60"/>
              <w:ind w:left="360" w:right="-90" w:hanging="360"/>
            </w:pPr>
            <w:r w:rsidRPr="006D3508">
              <w:t xml:space="preserve">a. </w:t>
            </w:r>
            <w:r w:rsidRPr="006D3508">
              <w:tab/>
              <w:t xml:space="preserve">Academic </w:t>
            </w:r>
            <w:r w:rsidR="00BC702A">
              <w:t>institutions</w:t>
            </w:r>
          </w:p>
        </w:tc>
        <w:tc>
          <w:tcPr>
            <w:tcW w:w="707" w:type="pct"/>
            <w:tcBorders>
              <w:top w:val="single" w:sz="4" w:space="0" w:color="auto"/>
              <w:left w:val="nil"/>
              <w:bottom w:val="nil"/>
              <w:right w:val="nil"/>
            </w:tcBorders>
            <w:shd w:val="clear" w:color="auto" w:fill="D9D9D9" w:themeFill="background1" w:themeFillShade="D9"/>
            <w:vAlign w:val="center"/>
          </w:tcPr>
          <w:p w:rsidR="006D3508" w:rsidRPr="005B5D38" w:rsidRDefault="006D3508"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1 </w:t>
            </w:r>
            <w:r w:rsidRPr="005B5D38">
              <w:rPr>
                <w:rFonts w:eastAsia="Times New Roman"/>
              </w:rPr>
              <w:sym w:font="Wingdings" w:char="F06D"/>
            </w:r>
          </w:p>
        </w:tc>
        <w:tc>
          <w:tcPr>
            <w:tcW w:w="707" w:type="pct"/>
            <w:tcBorders>
              <w:top w:val="single" w:sz="4" w:space="0" w:color="auto"/>
              <w:left w:val="nil"/>
              <w:bottom w:val="nil"/>
              <w:right w:val="nil"/>
            </w:tcBorders>
            <w:shd w:val="clear" w:color="auto" w:fill="D9D9D9" w:themeFill="background1" w:themeFillShade="D9"/>
            <w:vAlign w:val="center"/>
          </w:tcPr>
          <w:p w:rsidR="006D3508" w:rsidRPr="005B5D38" w:rsidRDefault="006D3508"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2 </w:t>
            </w:r>
            <w:r w:rsidRPr="005B5D38">
              <w:rPr>
                <w:rFonts w:eastAsia="Times New Roman"/>
              </w:rPr>
              <w:sym w:font="Wingdings" w:char="F06D"/>
            </w:r>
          </w:p>
        </w:tc>
        <w:tc>
          <w:tcPr>
            <w:tcW w:w="702" w:type="pct"/>
            <w:tcBorders>
              <w:top w:val="single" w:sz="4" w:space="0" w:color="auto"/>
              <w:left w:val="nil"/>
              <w:bottom w:val="nil"/>
              <w:right w:val="nil"/>
            </w:tcBorders>
            <w:shd w:val="clear" w:color="auto" w:fill="D9D9D9" w:themeFill="background1" w:themeFillShade="D9"/>
            <w:vAlign w:val="center"/>
          </w:tcPr>
          <w:p w:rsidR="006D3508" w:rsidRPr="005B5D38" w:rsidRDefault="006D3508" w:rsidP="000E23F7">
            <w:pPr>
              <w:tabs>
                <w:tab w:val="left" w:pos="417"/>
                <w:tab w:val="left" w:pos="1008"/>
                <w:tab w:val="left" w:pos="1800"/>
              </w:tabs>
              <w:spacing w:before="60" w:after="60"/>
              <w:ind w:right="-90" w:hanging="12"/>
              <w:jc w:val="center"/>
            </w:pPr>
            <w:r w:rsidRPr="005B5D38">
              <w:t>M</w:t>
            </w:r>
          </w:p>
        </w:tc>
      </w:tr>
      <w:tr w:rsidR="006D3508" w:rsidRPr="005B5D38" w:rsidTr="007A27CA">
        <w:tc>
          <w:tcPr>
            <w:tcW w:w="2884" w:type="pct"/>
            <w:tcBorders>
              <w:top w:val="nil"/>
              <w:left w:val="nil"/>
              <w:bottom w:val="nil"/>
              <w:right w:val="nil"/>
            </w:tcBorders>
            <w:shd w:val="clear" w:color="auto" w:fill="FFFFFF"/>
          </w:tcPr>
          <w:p w:rsidR="006D3508" w:rsidRPr="006D3508" w:rsidRDefault="006D3508" w:rsidP="000E23F7">
            <w:pPr>
              <w:tabs>
                <w:tab w:val="left" w:pos="360"/>
              </w:tabs>
              <w:autoSpaceDE w:val="0"/>
              <w:autoSpaceDN w:val="0"/>
              <w:adjustRightInd w:val="0"/>
              <w:spacing w:before="60" w:after="60"/>
              <w:ind w:left="360" w:right="-90" w:hanging="360"/>
            </w:pPr>
            <w:r w:rsidRPr="006D3508">
              <w:t>b.</w:t>
            </w:r>
            <w:r w:rsidRPr="006D3508">
              <w:tab/>
              <w:t xml:space="preserve">Community </w:t>
            </w:r>
            <w:r w:rsidR="00530A23">
              <w:t>member</w:t>
            </w:r>
            <w:r w:rsidRPr="006D3508">
              <w:t>s</w:t>
            </w:r>
          </w:p>
        </w:tc>
        <w:tc>
          <w:tcPr>
            <w:tcW w:w="707" w:type="pct"/>
            <w:tcBorders>
              <w:top w:val="nil"/>
              <w:left w:val="nil"/>
              <w:bottom w:val="nil"/>
              <w:right w:val="nil"/>
            </w:tcBorders>
            <w:shd w:val="clear" w:color="auto" w:fill="FFFFFF"/>
            <w:vAlign w:val="center"/>
          </w:tcPr>
          <w:p w:rsidR="006D3508" w:rsidRPr="005B5D38" w:rsidRDefault="006D3508"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1 </w:t>
            </w:r>
            <w:r w:rsidRPr="005B5D38">
              <w:rPr>
                <w:rFonts w:eastAsia="Times New Roman"/>
              </w:rPr>
              <w:sym w:font="Wingdings" w:char="F06D"/>
            </w:r>
          </w:p>
        </w:tc>
        <w:tc>
          <w:tcPr>
            <w:tcW w:w="707" w:type="pct"/>
            <w:tcBorders>
              <w:top w:val="nil"/>
              <w:left w:val="nil"/>
              <w:bottom w:val="nil"/>
              <w:right w:val="nil"/>
            </w:tcBorders>
            <w:shd w:val="clear" w:color="auto" w:fill="FFFFFF"/>
            <w:vAlign w:val="center"/>
          </w:tcPr>
          <w:p w:rsidR="006D3508" w:rsidRPr="005B5D38" w:rsidRDefault="006D3508"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2 </w:t>
            </w:r>
            <w:r w:rsidRPr="005B5D38">
              <w:rPr>
                <w:rFonts w:eastAsia="Times New Roman"/>
              </w:rPr>
              <w:sym w:font="Wingdings" w:char="F06D"/>
            </w:r>
          </w:p>
        </w:tc>
        <w:tc>
          <w:tcPr>
            <w:tcW w:w="702" w:type="pct"/>
            <w:tcBorders>
              <w:top w:val="nil"/>
              <w:left w:val="nil"/>
              <w:bottom w:val="nil"/>
              <w:right w:val="nil"/>
            </w:tcBorders>
            <w:shd w:val="clear" w:color="auto" w:fill="FFFFFF"/>
            <w:vAlign w:val="center"/>
          </w:tcPr>
          <w:p w:rsidR="006D3508" w:rsidRPr="005B5D38" w:rsidRDefault="006D3508" w:rsidP="000E23F7">
            <w:pPr>
              <w:tabs>
                <w:tab w:val="left" w:pos="417"/>
                <w:tab w:val="left" w:pos="1008"/>
                <w:tab w:val="left" w:pos="1800"/>
              </w:tabs>
              <w:spacing w:before="60" w:after="60"/>
              <w:ind w:right="-90" w:hanging="12"/>
              <w:jc w:val="center"/>
            </w:pPr>
            <w:r w:rsidRPr="005B5D38">
              <w:t>M</w:t>
            </w:r>
          </w:p>
        </w:tc>
      </w:tr>
      <w:tr w:rsidR="006D3508" w:rsidRPr="005B5D38" w:rsidTr="007A27CA">
        <w:tc>
          <w:tcPr>
            <w:tcW w:w="2884" w:type="pct"/>
            <w:tcBorders>
              <w:top w:val="nil"/>
              <w:left w:val="nil"/>
              <w:right w:val="nil"/>
            </w:tcBorders>
            <w:shd w:val="clear" w:color="auto" w:fill="D9D9D9" w:themeFill="background1" w:themeFillShade="D9"/>
          </w:tcPr>
          <w:p w:rsidR="006D3508" w:rsidRPr="006D3508" w:rsidRDefault="006D3508" w:rsidP="000E23F7">
            <w:pPr>
              <w:tabs>
                <w:tab w:val="left" w:pos="360"/>
              </w:tabs>
              <w:autoSpaceDE w:val="0"/>
              <w:autoSpaceDN w:val="0"/>
              <w:adjustRightInd w:val="0"/>
              <w:spacing w:before="60" w:after="60"/>
              <w:ind w:left="360" w:right="-90" w:hanging="360"/>
            </w:pPr>
            <w:r w:rsidRPr="006D3508">
              <w:t>c.</w:t>
            </w:r>
            <w:r w:rsidRPr="006D3508">
              <w:tab/>
              <w:t>Community-based organizations</w:t>
            </w:r>
          </w:p>
        </w:tc>
        <w:tc>
          <w:tcPr>
            <w:tcW w:w="707" w:type="pct"/>
            <w:tcBorders>
              <w:top w:val="nil"/>
              <w:left w:val="nil"/>
              <w:right w:val="nil"/>
            </w:tcBorders>
            <w:shd w:val="clear" w:color="auto" w:fill="D9D9D9" w:themeFill="background1" w:themeFillShade="D9"/>
            <w:vAlign w:val="center"/>
          </w:tcPr>
          <w:p w:rsidR="006D3508" w:rsidRPr="005B5D38" w:rsidRDefault="006D3508"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1 </w:t>
            </w:r>
            <w:r w:rsidRPr="005B5D38">
              <w:rPr>
                <w:rFonts w:eastAsia="Times New Roman"/>
              </w:rPr>
              <w:sym w:font="Wingdings" w:char="F06D"/>
            </w:r>
          </w:p>
        </w:tc>
        <w:tc>
          <w:tcPr>
            <w:tcW w:w="707" w:type="pct"/>
            <w:tcBorders>
              <w:top w:val="nil"/>
              <w:left w:val="nil"/>
              <w:right w:val="nil"/>
            </w:tcBorders>
            <w:shd w:val="clear" w:color="auto" w:fill="D9D9D9" w:themeFill="background1" w:themeFillShade="D9"/>
            <w:vAlign w:val="center"/>
          </w:tcPr>
          <w:p w:rsidR="006D3508" w:rsidRPr="005B5D38" w:rsidRDefault="006D3508"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2 </w:t>
            </w:r>
            <w:r w:rsidRPr="005B5D38">
              <w:rPr>
                <w:rFonts w:eastAsia="Times New Roman"/>
              </w:rPr>
              <w:sym w:font="Wingdings" w:char="F06D"/>
            </w:r>
          </w:p>
        </w:tc>
        <w:tc>
          <w:tcPr>
            <w:tcW w:w="702" w:type="pct"/>
            <w:tcBorders>
              <w:top w:val="nil"/>
              <w:left w:val="nil"/>
              <w:right w:val="nil"/>
            </w:tcBorders>
            <w:shd w:val="clear" w:color="auto" w:fill="D9D9D9" w:themeFill="background1" w:themeFillShade="D9"/>
            <w:vAlign w:val="center"/>
          </w:tcPr>
          <w:p w:rsidR="006D3508" w:rsidRPr="005B5D38" w:rsidRDefault="006D3508" w:rsidP="000E23F7">
            <w:pPr>
              <w:tabs>
                <w:tab w:val="left" w:pos="417"/>
                <w:tab w:val="left" w:pos="1008"/>
                <w:tab w:val="left" w:pos="1800"/>
              </w:tabs>
              <w:spacing w:before="60" w:after="60"/>
              <w:ind w:right="-90" w:hanging="12"/>
              <w:jc w:val="center"/>
            </w:pPr>
            <w:r w:rsidRPr="005B5D38">
              <w:t>M</w:t>
            </w:r>
          </w:p>
        </w:tc>
      </w:tr>
      <w:tr w:rsidR="006D3508" w:rsidRPr="005B5D38" w:rsidTr="007A27CA">
        <w:tc>
          <w:tcPr>
            <w:tcW w:w="2884" w:type="pct"/>
            <w:tcBorders>
              <w:top w:val="nil"/>
              <w:left w:val="nil"/>
              <w:bottom w:val="nil"/>
              <w:right w:val="nil"/>
            </w:tcBorders>
            <w:shd w:val="clear" w:color="auto" w:fill="auto"/>
          </w:tcPr>
          <w:p w:rsidR="006D3508" w:rsidRPr="006D3508" w:rsidRDefault="00BC702A" w:rsidP="000E23F7">
            <w:pPr>
              <w:tabs>
                <w:tab w:val="left" w:pos="360"/>
              </w:tabs>
              <w:autoSpaceDE w:val="0"/>
              <w:autoSpaceDN w:val="0"/>
              <w:adjustRightInd w:val="0"/>
              <w:spacing w:before="60" w:after="60"/>
              <w:ind w:left="360" w:right="-90" w:hanging="360"/>
            </w:pPr>
            <w:r>
              <w:t>d.</w:t>
            </w:r>
            <w:r>
              <w:tab/>
              <w:t>Faith-based organization</w:t>
            </w:r>
            <w:r w:rsidR="006D3508" w:rsidRPr="006D3508">
              <w:t>s</w:t>
            </w:r>
          </w:p>
        </w:tc>
        <w:tc>
          <w:tcPr>
            <w:tcW w:w="707" w:type="pct"/>
            <w:tcBorders>
              <w:top w:val="nil"/>
              <w:left w:val="nil"/>
              <w:bottom w:val="nil"/>
              <w:right w:val="nil"/>
            </w:tcBorders>
            <w:shd w:val="clear" w:color="auto" w:fill="auto"/>
            <w:vAlign w:val="center"/>
          </w:tcPr>
          <w:p w:rsidR="006D3508" w:rsidRPr="005B5D38" w:rsidRDefault="006D3508"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1 </w:t>
            </w:r>
            <w:r w:rsidRPr="005B5D38">
              <w:rPr>
                <w:rFonts w:eastAsia="Times New Roman"/>
              </w:rPr>
              <w:sym w:font="Wingdings" w:char="F06D"/>
            </w:r>
          </w:p>
        </w:tc>
        <w:tc>
          <w:tcPr>
            <w:tcW w:w="707" w:type="pct"/>
            <w:tcBorders>
              <w:top w:val="nil"/>
              <w:left w:val="nil"/>
              <w:bottom w:val="nil"/>
              <w:right w:val="nil"/>
            </w:tcBorders>
            <w:shd w:val="clear" w:color="auto" w:fill="auto"/>
            <w:vAlign w:val="center"/>
          </w:tcPr>
          <w:p w:rsidR="006D3508" w:rsidRPr="005B5D38" w:rsidRDefault="006D3508"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2 </w:t>
            </w:r>
            <w:r w:rsidRPr="005B5D38">
              <w:rPr>
                <w:rFonts w:eastAsia="Times New Roman"/>
              </w:rPr>
              <w:sym w:font="Wingdings" w:char="F06D"/>
            </w:r>
          </w:p>
        </w:tc>
        <w:tc>
          <w:tcPr>
            <w:tcW w:w="702" w:type="pct"/>
            <w:tcBorders>
              <w:top w:val="nil"/>
              <w:left w:val="nil"/>
              <w:bottom w:val="nil"/>
              <w:right w:val="nil"/>
            </w:tcBorders>
            <w:shd w:val="clear" w:color="auto" w:fill="auto"/>
            <w:vAlign w:val="center"/>
          </w:tcPr>
          <w:p w:rsidR="006D3508" w:rsidRPr="005B5D38" w:rsidRDefault="006D3508" w:rsidP="000E23F7">
            <w:pPr>
              <w:tabs>
                <w:tab w:val="left" w:pos="417"/>
                <w:tab w:val="left" w:pos="1008"/>
                <w:tab w:val="left" w:pos="1800"/>
              </w:tabs>
              <w:spacing w:before="60" w:after="60"/>
              <w:ind w:right="-90" w:hanging="12"/>
              <w:jc w:val="center"/>
            </w:pPr>
            <w:r w:rsidRPr="005B5D38">
              <w:t>M</w:t>
            </w:r>
          </w:p>
        </w:tc>
      </w:tr>
      <w:tr w:rsidR="006D3508" w:rsidRPr="005B5D38" w:rsidTr="007A27CA">
        <w:tc>
          <w:tcPr>
            <w:tcW w:w="2884" w:type="pct"/>
            <w:tcBorders>
              <w:top w:val="nil"/>
              <w:left w:val="nil"/>
              <w:bottom w:val="nil"/>
              <w:right w:val="nil"/>
            </w:tcBorders>
            <w:shd w:val="clear" w:color="auto" w:fill="D9D9D9" w:themeFill="background1" w:themeFillShade="D9"/>
          </w:tcPr>
          <w:p w:rsidR="006D3508" w:rsidRPr="006D3508" w:rsidRDefault="006D3508" w:rsidP="000E23F7">
            <w:pPr>
              <w:tabs>
                <w:tab w:val="left" w:pos="360"/>
              </w:tabs>
              <w:autoSpaceDE w:val="0"/>
              <w:autoSpaceDN w:val="0"/>
              <w:adjustRightInd w:val="0"/>
              <w:spacing w:before="60" w:after="60"/>
              <w:ind w:left="360" w:right="-90" w:hanging="360"/>
            </w:pPr>
            <w:r w:rsidRPr="006D3508">
              <w:t>e.</w:t>
            </w:r>
            <w:r w:rsidRPr="006D3508">
              <w:tab/>
              <w:t>Healthy Start staff</w:t>
            </w:r>
          </w:p>
        </w:tc>
        <w:tc>
          <w:tcPr>
            <w:tcW w:w="707" w:type="pct"/>
            <w:tcBorders>
              <w:left w:val="nil"/>
              <w:bottom w:val="nil"/>
              <w:right w:val="nil"/>
            </w:tcBorders>
            <w:shd w:val="clear" w:color="auto" w:fill="D9D9D9" w:themeFill="background1" w:themeFillShade="D9"/>
            <w:vAlign w:val="center"/>
          </w:tcPr>
          <w:p w:rsidR="006D3508" w:rsidRPr="005B5D38" w:rsidRDefault="006D3508"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1 </w:t>
            </w:r>
            <w:r w:rsidRPr="005B5D38">
              <w:rPr>
                <w:rFonts w:eastAsia="Times New Roman"/>
              </w:rPr>
              <w:sym w:font="Wingdings" w:char="F06D"/>
            </w:r>
          </w:p>
        </w:tc>
        <w:tc>
          <w:tcPr>
            <w:tcW w:w="707" w:type="pct"/>
            <w:tcBorders>
              <w:left w:val="nil"/>
              <w:bottom w:val="nil"/>
              <w:right w:val="nil"/>
            </w:tcBorders>
            <w:shd w:val="clear" w:color="auto" w:fill="D9D9D9" w:themeFill="background1" w:themeFillShade="D9"/>
            <w:vAlign w:val="center"/>
          </w:tcPr>
          <w:p w:rsidR="006D3508" w:rsidRPr="005B5D38" w:rsidRDefault="006D3508"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2 </w:t>
            </w:r>
            <w:r w:rsidRPr="005B5D38">
              <w:rPr>
                <w:rFonts w:eastAsia="Times New Roman"/>
              </w:rPr>
              <w:sym w:font="Wingdings" w:char="F06D"/>
            </w:r>
          </w:p>
        </w:tc>
        <w:tc>
          <w:tcPr>
            <w:tcW w:w="702" w:type="pct"/>
            <w:tcBorders>
              <w:left w:val="nil"/>
              <w:bottom w:val="nil"/>
              <w:right w:val="nil"/>
            </w:tcBorders>
            <w:shd w:val="clear" w:color="auto" w:fill="D9D9D9" w:themeFill="background1" w:themeFillShade="D9"/>
            <w:vAlign w:val="center"/>
          </w:tcPr>
          <w:p w:rsidR="006D3508" w:rsidRPr="005B5D38" w:rsidRDefault="006D3508" w:rsidP="000E23F7">
            <w:pPr>
              <w:tabs>
                <w:tab w:val="left" w:pos="417"/>
                <w:tab w:val="left" w:pos="1008"/>
                <w:tab w:val="left" w:pos="1800"/>
              </w:tabs>
              <w:spacing w:before="60" w:after="60"/>
              <w:ind w:right="-90" w:hanging="12"/>
              <w:jc w:val="center"/>
            </w:pPr>
            <w:r w:rsidRPr="005B5D38">
              <w:t>M</w:t>
            </w:r>
          </w:p>
        </w:tc>
      </w:tr>
      <w:tr w:rsidR="006D3508" w:rsidRPr="005B5D38" w:rsidTr="007A27CA">
        <w:tc>
          <w:tcPr>
            <w:tcW w:w="2884" w:type="pct"/>
            <w:tcBorders>
              <w:top w:val="nil"/>
              <w:left w:val="nil"/>
              <w:bottom w:val="nil"/>
              <w:right w:val="nil"/>
            </w:tcBorders>
            <w:shd w:val="clear" w:color="auto" w:fill="FFFFFF"/>
          </w:tcPr>
          <w:p w:rsidR="006D3508" w:rsidRPr="006D3508" w:rsidRDefault="006D3508" w:rsidP="000E23F7">
            <w:pPr>
              <w:tabs>
                <w:tab w:val="left" w:pos="360"/>
              </w:tabs>
              <w:autoSpaceDE w:val="0"/>
              <w:autoSpaceDN w:val="0"/>
              <w:adjustRightInd w:val="0"/>
              <w:spacing w:before="60" w:after="60"/>
              <w:ind w:left="360" w:right="-90" w:hanging="360"/>
            </w:pPr>
            <w:r w:rsidRPr="006D3508">
              <w:t>f.</w:t>
            </w:r>
            <w:r w:rsidRPr="006D3508">
              <w:tab/>
              <w:t>Local government</w:t>
            </w:r>
          </w:p>
        </w:tc>
        <w:tc>
          <w:tcPr>
            <w:tcW w:w="707" w:type="pct"/>
            <w:tcBorders>
              <w:top w:val="nil"/>
              <w:left w:val="nil"/>
              <w:bottom w:val="nil"/>
              <w:right w:val="nil"/>
            </w:tcBorders>
            <w:shd w:val="clear" w:color="auto" w:fill="FFFFFF"/>
            <w:vAlign w:val="center"/>
          </w:tcPr>
          <w:p w:rsidR="006D3508" w:rsidRPr="005B5D38" w:rsidRDefault="006D3508"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1 </w:t>
            </w:r>
            <w:r w:rsidRPr="005B5D38">
              <w:rPr>
                <w:rFonts w:eastAsia="Times New Roman"/>
              </w:rPr>
              <w:sym w:font="Wingdings" w:char="F06D"/>
            </w:r>
          </w:p>
        </w:tc>
        <w:tc>
          <w:tcPr>
            <w:tcW w:w="707" w:type="pct"/>
            <w:tcBorders>
              <w:top w:val="nil"/>
              <w:left w:val="nil"/>
              <w:bottom w:val="nil"/>
              <w:right w:val="nil"/>
            </w:tcBorders>
            <w:shd w:val="clear" w:color="auto" w:fill="FFFFFF"/>
            <w:vAlign w:val="center"/>
          </w:tcPr>
          <w:p w:rsidR="006D3508" w:rsidRPr="005B5D38" w:rsidRDefault="006D3508"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2 </w:t>
            </w:r>
            <w:r w:rsidRPr="005B5D38">
              <w:rPr>
                <w:rFonts w:eastAsia="Times New Roman"/>
              </w:rPr>
              <w:sym w:font="Wingdings" w:char="F06D"/>
            </w:r>
          </w:p>
        </w:tc>
        <w:tc>
          <w:tcPr>
            <w:tcW w:w="702" w:type="pct"/>
            <w:tcBorders>
              <w:top w:val="nil"/>
              <w:left w:val="nil"/>
              <w:bottom w:val="nil"/>
              <w:right w:val="nil"/>
            </w:tcBorders>
            <w:shd w:val="clear" w:color="auto" w:fill="FFFFFF"/>
            <w:vAlign w:val="center"/>
          </w:tcPr>
          <w:p w:rsidR="006D3508" w:rsidRPr="005B5D38" w:rsidRDefault="006D3508" w:rsidP="000E23F7">
            <w:pPr>
              <w:tabs>
                <w:tab w:val="left" w:pos="417"/>
                <w:tab w:val="left" w:pos="1008"/>
                <w:tab w:val="left" w:pos="1800"/>
              </w:tabs>
              <w:spacing w:before="60" w:after="60"/>
              <w:ind w:right="-90" w:hanging="12"/>
              <w:jc w:val="center"/>
            </w:pPr>
            <w:r w:rsidRPr="005B5D38">
              <w:t>M</w:t>
            </w:r>
          </w:p>
        </w:tc>
      </w:tr>
      <w:tr w:rsidR="006D3508" w:rsidRPr="005B5D38" w:rsidTr="007A27CA">
        <w:tc>
          <w:tcPr>
            <w:tcW w:w="2884" w:type="pct"/>
            <w:tcBorders>
              <w:top w:val="nil"/>
              <w:left w:val="nil"/>
              <w:right w:val="nil"/>
            </w:tcBorders>
            <w:shd w:val="clear" w:color="auto" w:fill="D9D9D9" w:themeFill="background1" w:themeFillShade="D9"/>
          </w:tcPr>
          <w:p w:rsidR="006D3508" w:rsidRPr="006D3508" w:rsidRDefault="006D3508" w:rsidP="000E23F7">
            <w:pPr>
              <w:tabs>
                <w:tab w:val="left" w:pos="360"/>
              </w:tabs>
              <w:autoSpaceDE w:val="0"/>
              <w:autoSpaceDN w:val="0"/>
              <w:adjustRightInd w:val="0"/>
              <w:spacing w:before="60" w:after="60"/>
              <w:ind w:left="360" w:right="-90" w:hanging="360"/>
            </w:pPr>
            <w:r w:rsidRPr="006D3508">
              <w:t>g.</w:t>
            </w:r>
            <w:r w:rsidRPr="006D3508">
              <w:tab/>
              <w:t>Other providers</w:t>
            </w:r>
          </w:p>
        </w:tc>
        <w:tc>
          <w:tcPr>
            <w:tcW w:w="707" w:type="pct"/>
            <w:tcBorders>
              <w:top w:val="nil"/>
              <w:left w:val="nil"/>
              <w:right w:val="nil"/>
            </w:tcBorders>
            <w:shd w:val="clear" w:color="auto" w:fill="D9D9D9" w:themeFill="background1" w:themeFillShade="D9"/>
            <w:vAlign w:val="center"/>
          </w:tcPr>
          <w:p w:rsidR="006D3508" w:rsidRPr="005B5D38" w:rsidRDefault="006D3508"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1 </w:t>
            </w:r>
            <w:r w:rsidRPr="005B5D38">
              <w:rPr>
                <w:rFonts w:eastAsia="Times New Roman"/>
              </w:rPr>
              <w:sym w:font="Wingdings" w:char="F06D"/>
            </w:r>
          </w:p>
        </w:tc>
        <w:tc>
          <w:tcPr>
            <w:tcW w:w="707" w:type="pct"/>
            <w:tcBorders>
              <w:top w:val="nil"/>
              <w:left w:val="nil"/>
              <w:right w:val="nil"/>
            </w:tcBorders>
            <w:shd w:val="clear" w:color="auto" w:fill="D9D9D9" w:themeFill="background1" w:themeFillShade="D9"/>
            <w:vAlign w:val="center"/>
          </w:tcPr>
          <w:p w:rsidR="006D3508" w:rsidRPr="005B5D38" w:rsidRDefault="006D3508"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2 </w:t>
            </w:r>
            <w:r w:rsidRPr="005B5D38">
              <w:rPr>
                <w:rFonts w:eastAsia="Times New Roman"/>
              </w:rPr>
              <w:sym w:font="Wingdings" w:char="F06D"/>
            </w:r>
          </w:p>
        </w:tc>
        <w:tc>
          <w:tcPr>
            <w:tcW w:w="702" w:type="pct"/>
            <w:tcBorders>
              <w:top w:val="nil"/>
              <w:left w:val="nil"/>
              <w:right w:val="nil"/>
            </w:tcBorders>
            <w:shd w:val="clear" w:color="auto" w:fill="D9D9D9" w:themeFill="background1" w:themeFillShade="D9"/>
            <w:vAlign w:val="center"/>
          </w:tcPr>
          <w:p w:rsidR="006D3508" w:rsidRPr="005B5D38" w:rsidRDefault="006D3508" w:rsidP="000E23F7">
            <w:pPr>
              <w:tabs>
                <w:tab w:val="left" w:pos="417"/>
                <w:tab w:val="left" w:pos="1008"/>
                <w:tab w:val="left" w:pos="1800"/>
              </w:tabs>
              <w:spacing w:before="60" w:after="60"/>
              <w:ind w:right="-90" w:hanging="12"/>
              <w:jc w:val="center"/>
            </w:pPr>
            <w:r w:rsidRPr="005B5D38">
              <w:t>M</w:t>
            </w:r>
          </w:p>
        </w:tc>
      </w:tr>
      <w:tr w:rsidR="006D3508" w:rsidRPr="005B5D38" w:rsidTr="007A27CA">
        <w:tc>
          <w:tcPr>
            <w:tcW w:w="2884" w:type="pct"/>
            <w:tcBorders>
              <w:top w:val="nil"/>
              <w:left w:val="nil"/>
              <w:bottom w:val="nil"/>
              <w:right w:val="nil"/>
            </w:tcBorders>
            <w:shd w:val="clear" w:color="auto" w:fill="auto"/>
          </w:tcPr>
          <w:p w:rsidR="006D3508" w:rsidRPr="006D3508" w:rsidRDefault="006D3508" w:rsidP="000E23F7">
            <w:pPr>
              <w:tabs>
                <w:tab w:val="left" w:pos="360"/>
              </w:tabs>
              <w:autoSpaceDE w:val="0"/>
              <w:autoSpaceDN w:val="0"/>
              <w:adjustRightInd w:val="0"/>
              <w:spacing w:before="60" w:after="60"/>
              <w:ind w:left="360" w:right="-90" w:hanging="360"/>
            </w:pPr>
            <w:r w:rsidRPr="006D3508">
              <w:t>h.</w:t>
            </w:r>
            <w:r w:rsidRPr="006D3508">
              <w:tab/>
              <w:t>Private agencies or organizations (not community</w:t>
            </w:r>
            <w:r w:rsidR="00CB10C6">
              <w:t xml:space="preserve"> </w:t>
            </w:r>
            <w:r w:rsidRPr="006D3508">
              <w:t>based)</w:t>
            </w:r>
          </w:p>
        </w:tc>
        <w:tc>
          <w:tcPr>
            <w:tcW w:w="707" w:type="pct"/>
            <w:tcBorders>
              <w:top w:val="nil"/>
              <w:left w:val="nil"/>
              <w:bottom w:val="nil"/>
              <w:right w:val="nil"/>
            </w:tcBorders>
            <w:shd w:val="clear" w:color="auto" w:fill="auto"/>
            <w:vAlign w:val="center"/>
          </w:tcPr>
          <w:p w:rsidR="006D3508" w:rsidRPr="005B5D38" w:rsidRDefault="006D3508"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1 </w:t>
            </w:r>
            <w:r w:rsidRPr="005B5D38">
              <w:rPr>
                <w:rFonts w:eastAsia="Times New Roman"/>
              </w:rPr>
              <w:sym w:font="Wingdings" w:char="F06D"/>
            </w:r>
          </w:p>
        </w:tc>
        <w:tc>
          <w:tcPr>
            <w:tcW w:w="707" w:type="pct"/>
            <w:tcBorders>
              <w:top w:val="nil"/>
              <w:left w:val="nil"/>
              <w:bottom w:val="nil"/>
              <w:right w:val="nil"/>
            </w:tcBorders>
            <w:shd w:val="clear" w:color="auto" w:fill="auto"/>
            <w:vAlign w:val="center"/>
          </w:tcPr>
          <w:p w:rsidR="006D3508" w:rsidRPr="005B5D38" w:rsidRDefault="006D3508"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2 </w:t>
            </w:r>
            <w:r w:rsidRPr="005B5D38">
              <w:rPr>
                <w:rFonts w:eastAsia="Times New Roman"/>
              </w:rPr>
              <w:sym w:font="Wingdings" w:char="F06D"/>
            </w:r>
          </w:p>
        </w:tc>
        <w:tc>
          <w:tcPr>
            <w:tcW w:w="702" w:type="pct"/>
            <w:tcBorders>
              <w:top w:val="nil"/>
              <w:left w:val="nil"/>
              <w:bottom w:val="nil"/>
              <w:right w:val="nil"/>
            </w:tcBorders>
            <w:shd w:val="clear" w:color="auto" w:fill="auto"/>
            <w:vAlign w:val="center"/>
          </w:tcPr>
          <w:p w:rsidR="006D3508" w:rsidRPr="005B5D38" w:rsidRDefault="006D3508" w:rsidP="000E23F7">
            <w:pPr>
              <w:tabs>
                <w:tab w:val="left" w:pos="417"/>
                <w:tab w:val="left" w:pos="1008"/>
                <w:tab w:val="left" w:pos="1800"/>
              </w:tabs>
              <w:spacing w:before="60" w:after="60"/>
              <w:ind w:right="-90" w:hanging="12"/>
              <w:jc w:val="center"/>
            </w:pPr>
            <w:r w:rsidRPr="005B5D38">
              <w:t>M</w:t>
            </w:r>
          </w:p>
        </w:tc>
      </w:tr>
      <w:tr w:rsidR="006D3508" w:rsidRPr="005B5D38" w:rsidTr="007A27CA">
        <w:tc>
          <w:tcPr>
            <w:tcW w:w="2884" w:type="pct"/>
            <w:tcBorders>
              <w:top w:val="nil"/>
              <w:left w:val="nil"/>
              <w:bottom w:val="nil"/>
              <w:right w:val="nil"/>
            </w:tcBorders>
            <w:shd w:val="clear" w:color="auto" w:fill="D9D9D9" w:themeFill="background1" w:themeFillShade="D9"/>
          </w:tcPr>
          <w:p w:rsidR="006D3508" w:rsidRPr="006D3508" w:rsidRDefault="00BC702A" w:rsidP="000E23F7">
            <w:pPr>
              <w:tabs>
                <w:tab w:val="left" w:pos="360"/>
              </w:tabs>
              <w:autoSpaceDE w:val="0"/>
              <w:autoSpaceDN w:val="0"/>
              <w:adjustRightInd w:val="0"/>
              <w:spacing w:before="60" w:after="60"/>
              <w:ind w:left="360" w:right="-90" w:hanging="360"/>
            </w:pPr>
            <w:r>
              <w:t>i.</w:t>
            </w:r>
            <w:r>
              <w:tab/>
              <w:t>Healthy Start consumer</w:t>
            </w:r>
            <w:r w:rsidR="006D3508" w:rsidRPr="006D3508">
              <w:t>s (i.e., recipient of Healthy Start services)</w:t>
            </w:r>
          </w:p>
        </w:tc>
        <w:tc>
          <w:tcPr>
            <w:tcW w:w="707" w:type="pct"/>
            <w:tcBorders>
              <w:left w:val="nil"/>
              <w:bottom w:val="nil"/>
              <w:right w:val="nil"/>
            </w:tcBorders>
            <w:shd w:val="clear" w:color="auto" w:fill="D9D9D9" w:themeFill="background1" w:themeFillShade="D9"/>
            <w:vAlign w:val="center"/>
          </w:tcPr>
          <w:p w:rsidR="006D3508" w:rsidRPr="005B5D38" w:rsidRDefault="006D3508"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1 </w:t>
            </w:r>
            <w:r w:rsidRPr="005B5D38">
              <w:rPr>
                <w:rFonts w:eastAsia="Times New Roman"/>
              </w:rPr>
              <w:sym w:font="Wingdings" w:char="F06D"/>
            </w:r>
          </w:p>
        </w:tc>
        <w:tc>
          <w:tcPr>
            <w:tcW w:w="707" w:type="pct"/>
            <w:tcBorders>
              <w:left w:val="nil"/>
              <w:bottom w:val="nil"/>
              <w:right w:val="nil"/>
            </w:tcBorders>
            <w:shd w:val="clear" w:color="auto" w:fill="D9D9D9" w:themeFill="background1" w:themeFillShade="D9"/>
            <w:vAlign w:val="center"/>
          </w:tcPr>
          <w:p w:rsidR="006D3508" w:rsidRPr="005B5D38" w:rsidRDefault="006D3508"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2 </w:t>
            </w:r>
            <w:r w:rsidRPr="005B5D38">
              <w:rPr>
                <w:rFonts w:eastAsia="Times New Roman"/>
              </w:rPr>
              <w:sym w:font="Wingdings" w:char="F06D"/>
            </w:r>
          </w:p>
        </w:tc>
        <w:tc>
          <w:tcPr>
            <w:tcW w:w="702" w:type="pct"/>
            <w:tcBorders>
              <w:left w:val="nil"/>
              <w:bottom w:val="nil"/>
              <w:right w:val="nil"/>
            </w:tcBorders>
            <w:shd w:val="clear" w:color="auto" w:fill="D9D9D9" w:themeFill="background1" w:themeFillShade="D9"/>
            <w:vAlign w:val="center"/>
          </w:tcPr>
          <w:p w:rsidR="006D3508" w:rsidRPr="005B5D38" w:rsidRDefault="006D3508" w:rsidP="000E23F7">
            <w:pPr>
              <w:tabs>
                <w:tab w:val="left" w:pos="417"/>
                <w:tab w:val="left" w:pos="1008"/>
                <w:tab w:val="left" w:pos="1800"/>
              </w:tabs>
              <w:spacing w:before="60" w:after="60"/>
              <w:ind w:right="-90" w:hanging="12"/>
              <w:jc w:val="center"/>
            </w:pPr>
            <w:r w:rsidRPr="005B5D38">
              <w:t>M</w:t>
            </w:r>
          </w:p>
        </w:tc>
      </w:tr>
      <w:tr w:rsidR="006D3508" w:rsidRPr="005B5D38" w:rsidTr="007A27CA">
        <w:tc>
          <w:tcPr>
            <w:tcW w:w="2884" w:type="pct"/>
            <w:tcBorders>
              <w:top w:val="nil"/>
              <w:left w:val="nil"/>
              <w:bottom w:val="nil"/>
              <w:right w:val="nil"/>
            </w:tcBorders>
            <w:shd w:val="clear" w:color="auto" w:fill="auto"/>
          </w:tcPr>
          <w:p w:rsidR="006D3508" w:rsidRPr="006D3508" w:rsidRDefault="006D3508" w:rsidP="000E23F7">
            <w:pPr>
              <w:tabs>
                <w:tab w:val="left" w:pos="360"/>
              </w:tabs>
              <w:autoSpaceDE w:val="0"/>
              <w:autoSpaceDN w:val="0"/>
              <w:adjustRightInd w:val="0"/>
              <w:spacing w:before="60" w:after="60"/>
              <w:ind w:left="360" w:right="-90" w:hanging="360"/>
            </w:pPr>
            <w:r w:rsidRPr="006D3508">
              <w:t>j.</w:t>
            </w:r>
            <w:r w:rsidRPr="006D3508">
              <w:tab/>
              <w:t>Providers contracting with the Healthy Start project</w:t>
            </w:r>
          </w:p>
        </w:tc>
        <w:tc>
          <w:tcPr>
            <w:tcW w:w="707" w:type="pct"/>
            <w:tcBorders>
              <w:top w:val="nil"/>
              <w:left w:val="nil"/>
              <w:bottom w:val="nil"/>
              <w:right w:val="nil"/>
            </w:tcBorders>
            <w:shd w:val="clear" w:color="auto" w:fill="auto"/>
            <w:vAlign w:val="center"/>
          </w:tcPr>
          <w:p w:rsidR="006D3508" w:rsidRPr="005B5D38" w:rsidRDefault="006D3508"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1 </w:t>
            </w:r>
            <w:r w:rsidRPr="005B5D38">
              <w:rPr>
                <w:rFonts w:eastAsia="Times New Roman"/>
              </w:rPr>
              <w:sym w:font="Wingdings" w:char="F06D"/>
            </w:r>
          </w:p>
        </w:tc>
        <w:tc>
          <w:tcPr>
            <w:tcW w:w="707" w:type="pct"/>
            <w:tcBorders>
              <w:top w:val="nil"/>
              <w:left w:val="nil"/>
              <w:bottom w:val="nil"/>
              <w:right w:val="nil"/>
            </w:tcBorders>
            <w:shd w:val="clear" w:color="auto" w:fill="auto"/>
            <w:vAlign w:val="center"/>
          </w:tcPr>
          <w:p w:rsidR="006D3508" w:rsidRPr="005B5D38" w:rsidRDefault="006D3508"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2 </w:t>
            </w:r>
            <w:r w:rsidRPr="005B5D38">
              <w:rPr>
                <w:rFonts w:eastAsia="Times New Roman"/>
              </w:rPr>
              <w:sym w:font="Wingdings" w:char="F06D"/>
            </w:r>
          </w:p>
        </w:tc>
        <w:tc>
          <w:tcPr>
            <w:tcW w:w="702" w:type="pct"/>
            <w:tcBorders>
              <w:top w:val="nil"/>
              <w:left w:val="nil"/>
              <w:bottom w:val="nil"/>
              <w:right w:val="nil"/>
            </w:tcBorders>
            <w:shd w:val="clear" w:color="auto" w:fill="auto"/>
            <w:vAlign w:val="center"/>
          </w:tcPr>
          <w:p w:rsidR="006D3508" w:rsidRPr="005B5D38" w:rsidRDefault="006D3508" w:rsidP="000E23F7">
            <w:pPr>
              <w:tabs>
                <w:tab w:val="left" w:pos="417"/>
                <w:tab w:val="left" w:pos="1008"/>
                <w:tab w:val="left" w:pos="1800"/>
              </w:tabs>
              <w:spacing w:before="60" w:after="60"/>
              <w:ind w:right="-90" w:hanging="12"/>
              <w:jc w:val="center"/>
            </w:pPr>
            <w:r w:rsidRPr="005B5D38">
              <w:t>M</w:t>
            </w:r>
          </w:p>
        </w:tc>
      </w:tr>
      <w:tr w:rsidR="006D3508" w:rsidRPr="005B5D38" w:rsidTr="007A27CA">
        <w:tc>
          <w:tcPr>
            <w:tcW w:w="2884" w:type="pct"/>
            <w:tcBorders>
              <w:top w:val="nil"/>
              <w:left w:val="nil"/>
              <w:bottom w:val="nil"/>
              <w:right w:val="nil"/>
            </w:tcBorders>
            <w:shd w:val="clear" w:color="auto" w:fill="D9D9D9" w:themeFill="background1" w:themeFillShade="D9"/>
          </w:tcPr>
          <w:p w:rsidR="006D3508" w:rsidRPr="006D3508" w:rsidRDefault="006D3508" w:rsidP="000E23F7">
            <w:pPr>
              <w:tabs>
                <w:tab w:val="left" w:pos="360"/>
              </w:tabs>
              <w:autoSpaceDE w:val="0"/>
              <w:autoSpaceDN w:val="0"/>
              <w:adjustRightInd w:val="0"/>
              <w:spacing w:before="60" w:after="60"/>
              <w:ind w:left="360" w:right="-90" w:hanging="360"/>
            </w:pPr>
            <w:r w:rsidRPr="006D3508">
              <w:t>k.</w:t>
            </w:r>
            <w:r w:rsidRPr="006D3508">
              <w:tab/>
              <w:t>State government</w:t>
            </w:r>
          </w:p>
        </w:tc>
        <w:tc>
          <w:tcPr>
            <w:tcW w:w="707" w:type="pct"/>
            <w:tcBorders>
              <w:left w:val="nil"/>
              <w:bottom w:val="nil"/>
              <w:right w:val="nil"/>
            </w:tcBorders>
            <w:shd w:val="clear" w:color="auto" w:fill="D9D9D9" w:themeFill="background1" w:themeFillShade="D9"/>
            <w:vAlign w:val="center"/>
          </w:tcPr>
          <w:p w:rsidR="006D3508" w:rsidRPr="005B5D38" w:rsidRDefault="006D3508"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1 </w:t>
            </w:r>
            <w:r w:rsidRPr="005B5D38">
              <w:rPr>
                <w:rFonts w:eastAsia="Times New Roman"/>
              </w:rPr>
              <w:sym w:font="Wingdings" w:char="F06D"/>
            </w:r>
          </w:p>
        </w:tc>
        <w:tc>
          <w:tcPr>
            <w:tcW w:w="707" w:type="pct"/>
            <w:tcBorders>
              <w:left w:val="nil"/>
              <w:bottom w:val="nil"/>
              <w:right w:val="nil"/>
            </w:tcBorders>
            <w:shd w:val="clear" w:color="auto" w:fill="D9D9D9" w:themeFill="background1" w:themeFillShade="D9"/>
            <w:vAlign w:val="center"/>
          </w:tcPr>
          <w:p w:rsidR="006D3508" w:rsidRPr="005B5D38" w:rsidRDefault="006D3508"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2 </w:t>
            </w:r>
            <w:r w:rsidRPr="005B5D38">
              <w:rPr>
                <w:rFonts w:eastAsia="Times New Roman"/>
              </w:rPr>
              <w:sym w:font="Wingdings" w:char="F06D"/>
            </w:r>
          </w:p>
        </w:tc>
        <w:tc>
          <w:tcPr>
            <w:tcW w:w="702" w:type="pct"/>
            <w:tcBorders>
              <w:left w:val="nil"/>
              <w:bottom w:val="nil"/>
              <w:right w:val="nil"/>
            </w:tcBorders>
            <w:shd w:val="clear" w:color="auto" w:fill="D9D9D9" w:themeFill="background1" w:themeFillShade="D9"/>
            <w:vAlign w:val="center"/>
          </w:tcPr>
          <w:p w:rsidR="006D3508" w:rsidRPr="005B5D38" w:rsidRDefault="006D3508" w:rsidP="000E23F7">
            <w:pPr>
              <w:tabs>
                <w:tab w:val="left" w:pos="417"/>
                <w:tab w:val="left" w:pos="1008"/>
                <w:tab w:val="left" w:pos="1800"/>
              </w:tabs>
              <w:spacing w:before="60" w:after="60"/>
              <w:ind w:right="-90" w:hanging="12"/>
              <w:jc w:val="center"/>
            </w:pPr>
            <w:r w:rsidRPr="005B5D38">
              <w:t>M</w:t>
            </w:r>
          </w:p>
        </w:tc>
      </w:tr>
      <w:tr w:rsidR="006D3508" w:rsidRPr="005B5D38" w:rsidTr="007A27CA">
        <w:tc>
          <w:tcPr>
            <w:tcW w:w="2884" w:type="pct"/>
            <w:tcBorders>
              <w:top w:val="nil"/>
              <w:left w:val="nil"/>
              <w:bottom w:val="nil"/>
              <w:right w:val="nil"/>
            </w:tcBorders>
            <w:shd w:val="clear" w:color="auto" w:fill="auto"/>
          </w:tcPr>
          <w:p w:rsidR="006D3508" w:rsidRPr="006D3508" w:rsidRDefault="006D3508" w:rsidP="000E23F7">
            <w:pPr>
              <w:tabs>
                <w:tab w:val="left" w:pos="360"/>
              </w:tabs>
              <w:autoSpaceDE w:val="0"/>
              <w:autoSpaceDN w:val="0"/>
              <w:adjustRightInd w:val="0"/>
              <w:spacing w:before="60" w:after="60"/>
              <w:ind w:left="360" w:right="-90" w:hanging="360"/>
            </w:pPr>
            <w:r w:rsidRPr="006D3508">
              <w:t>l.</w:t>
            </w:r>
            <w:r w:rsidRPr="006D3508">
              <w:tab/>
              <w:t>Other (specify)</w:t>
            </w:r>
            <w:r w:rsidR="007A27CA">
              <w:t>: __________________________</w:t>
            </w:r>
          </w:p>
        </w:tc>
        <w:tc>
          <w:tcPr>
            <w:tcW w:w="707" w:type="pct"/>
            <w:tcBorders>
              <w:top w:val="nil"/>
              <w:left w:val="nil"/>
              <w:bottom w:val="nil"/>
              <w:right w:val="nil"/>
            </w:tcBorders>
            <w:shd w:val="clear" w:color="auto" w:fill="auto"/>
            <w:vAlign w:val="center"/>
          </w:tcPr>
          <w:p w:rsidR="006D3508" w:rsidRPr="005B5D38" w:rsidRDefault="006D3508"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1 </w:t>
            </w:r>
            <w:r w:rsidRPr="005B5D38">
              <w:rPr>
                <w:rFonts w:eastAsia="Times New Roman"/>
              </w:rPr>
              <w:sym w:font="Wingdings" w:char="F06D"/>
            </w:r>
          </w:p>
        </w:tc>
        <w:tc>
          <w:tcPr>
            <w:tcW w:w="707" w:type="pct"/>
            <w:tcBorders>
              <w:top w:val="nil"/>
              <w:left w:val="nil"/>
              <w:bottom w:val="nil"/>
              <w:right w:val="nil"/>
            </w:tcBorders>
            <w:shd w:val="clear" w:color="auto" w:fill="auto"/>
            <w:vAlign w:val="center"/>
          </w:tcPr>
          <w:p w:rsidR="006D3508" w:rsidRPr="005B5D38" w:rsidRDefault="006D3508"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2 </w:t>
            </w:r>
            <w:r w:rsidRPr="005B5D38">
              <w:rPr>
                <w:rFonts w:eastAsia="Times New Roman"/>
              </w:rPr>
              <w:sym w:font="Wingdings" w:char="F06D"/>
            </w:r>
          </w:p>
        </w:tc>
        <w:tc>
          <w:tcPr>
            <w:tcW w:w="702" w:type="pct"/>
            <w:tcBorders>
              <w:top w:val="nil"/>
              <w:left w:val="nil"/>
              <w:bottom w:val="nil"/>
              <w:right w:val="nil"/>
            </w:tcBorders>
            <w:shd w:val="clear" w:color="auto" w:fill="auto"/>
            <w:vAlign w:val="center"/>
          </w:tcPr>
          <w:p w:rsidR="006D3508" w:rsidRPr="005B5D38" w:rsidRDefault="006D3508" w:rsidP="000E23F7">
            <w:pPr>
              <w:tabs>
                <w:tab w:val="left" w:pos="417"/>
                <w:tab w:val="left" w:pos="1008"/>
                <w:tab w:val="left" w:pos="1800"/>
              </w:tabs>
              <w:spacing w:before="60" w:after="60"/>
              <w:ind w:right="-90" w:hanging="12"/>
              <w:jc w:val="center"/>
            </w:pPr>
            <w:r w:rsidRPr="005B5D38">
              <w:t>M</w:t>
            </w:r>
          </w:p>
        </w:tc>
      </w:tr>
    </w:tbl>
    <w:p w:rsidR="00864766" w:rsidRDefault="00864766" w:rsidP="000E23F7">
      <w:pPr>
        <w:tabs>
          <w:tab w:val="left" w:pos="432"/>
        </w:tabs>
        <w:ind w:right="-90"/>
        <w:jc w:val="both"/>
        <w:rPr>
          <w:rFonts w:eastAsia="Times New Roman"/>
        </w:rPr>
      </w:pPr>
    </w:p>
    <w:p w:rsidR="00864766" w:rsidRDefault="00864766">
      <w:pPr>
        <w:spacing w:after="200" w:line="276" w:lineRule="auto"/>
        <w:rPr>
          <w:rFonts w:eastAsia="Times New Roman"/>
        </w:rPr>
      </w:pPr>
      <w:r>
        <w:rPr>
          <w:rFonts w:eastAsia="Times New Roman"/>
        </w:rPr>
        <w:br w:type="page"/>
      </w:r>
    </w:p>
    <w:tbl>
      <w:tblPr>
        <w:tblW w:w="5000" w:type="pct"/>
        <w:tblLook w:val="04A0" w:firstRow="1" w:lastRow="0" w:firstColumn="1" w:lastColumn="0" w:noHBand="0" w:noVBand="1"/>
      </w:tblPr>
      <w:tblGrid>
        <w:gridCol w:w="11016"/>
      </w:tblGrid>
      <w:tr w:rsidR="004C48A9" w:rsidRPr="004C48A9" w:rsidTr="004C48A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C48A9" w:rsidRPr="004C48A9" w:rsidRDefault="004C48A9" w:rsidP="000E23F7">
            <w:pPr>
              <w:tabs>
                <w:tab w:val="left" w:pos="432"/>
              </w:tabs>
              <w:spacing w:before="60" w:after="60"/>
              <w:ind w:right="-90"/>
              <w:rPr>
                <w:rFonts w:eastAsia="Times New Roman"/>
                <w:caps/>
              </w:rPr>
            </w:pPr>
            <w:r>
              <w:rPr>
                <w:rFonts w:eastAsia="Times New Roman"/>
                <w:bCs/>
                <w:caps/>
              </w:rPr>
              <w:lastRenderedPageBreak/>
              <w:t>all</w:t>
            </w:r>
          </w:p>
        </w:tc>
      </w:tr>
    </w:tbl>
    <w:p w:rsidR="004C48A9" w:rsidRPr="004C48A9" w:rsidRDefault="004C48A9" w:rsidP="00864766">
      <w:pPr>
        <w:pStyle w:val="QUESTIONTEXT"/>
      </w:pPr>
      <w:r>
        <w:t>5.</w:t>
      </w:r>
      <w:r w:rsidR="00864766">
        <w:t>4</w:t>
      </w:r>
      <w:r w:rsidRPr="004C48A9">
        <w:t>.</w:t>
      </w:r>
      <w:r w:rsidRPr="004C48A9">
        <w:tab/>
      </w:r>
      <w:r w:rsidR="00BC702A">
        <w:t>What are</w:t>
      </w:r>
      <w:r w:rsidR="00BC702A" w:rsidRPr="004C48A9">
        <w:t xml:space="preserve"> </w:t>
      </w:r>
      <w:r w:rsidR="00BC702A">
        <w:t>the main purpose(s)</w:t>
      </w:r>
      <w:r w:rsidR="00BC702A" w:rsidRPr="004C48A9">
        <w:t xml:space="preserve">of </w:t>
      </w:r>
      <w:r w:rsidR="00BC702A">
        <w:t>your Healthy Start project’s</w:t>
      </w:r>
      <w:r w:rsidR="00BC702A" w:rsidRPr="004C48A9">
        <w:t xml:space="preserve"> CAN</w:t>
      </w:r>
      <w:r w:rsidRPr="004C48A9">
        <w:t>?</w:t>
      </w:r>
      <w:r>
        <w:t xml:space="preserve"> (NHSPS 5.35</w:t>
      </w:r>
      <w:r w:rsidR="00BC702A">
        <w:t xml:space="preserve"> modified</w:t>
      </w:r>
      <w:r>
        <w:t>)</w:t>
      </w:r>
    </w:p>
    <w:p w:rsidR="004C48A9" w:rsidRPr="004C48A9" w:rsidRDefault="002D50F7" w:rsidP="000E23F7">
      <w:pPr>
        <w:spacing w:before="120"/>
        <w:ind w:left="720" w:right="-90"/>
        <w:rPr>
          <w:rFonts w:eastAsia="Times New Roman"/>
          <w:i/>
        </w:rPr>
      </w:pPr>
      <w:r w:rsidRPr="002D50F7">
        <w:rPr>
          <w:rFonts w:eastAsia="Times New Roman"/>
          <w:i/>
          <w:sz w:val="24"/>
        </w:rPr>
        <w:t>Select all that apply</w:t>
      </w:r>
    </w:p>
    <w:p w:rsidR="004C48A9" w:rsidRPr="004C48A9" w:rsidRDefault="004C48A9" w:rsidP="000E23F7">
      <w:pPr>
        <w:tabs>
          <w:tab w:val="left" w:pos="1080"/>
          <w:tab w:val="left" w:leader="dot" w:pos="8100"/>
          <w:tab w:val="left" w:pos="8550"/>
        </w:tabs>
        <w:spacing w:before="120"/>
        <w:ind w:left="1080" w:right="-90" w:hanging="360"/>
        <w:rPr>
          <w:rFonts w:eastAsia="Times New Roman"/>
        </w:rPr>
      </w:pPr>
      <w:r w:rsidRPr="004C48A9">
        <w:rPr>
          <w:rFonts w:eastAsia="Times New Roman"/>
        </w:rPr>
        <w:sym w:font="Wingdings" w:char="F06F"/>
      </w:r>
      <w:r w:rsidRPr="004C48A9">
        <w:rPr>
          <w:rFonts w:eastAsia="Times New Roman"/>
        </w:rPr>
        <w:tab/>
      </w:r>
      <w:r>
        <w:rPr>
          <w:rFonts w:eastAsia="Times New Roman"/>
        </w:rPr>
        <w:t>Bring together potential partners and enhance collaboration</w:t>
      </w:r>
      <w:r w:rsidRPr="004C48A9">
        <w:rPr>
          <w:rFonts w:eastAsia="Times New Roman"/>
        </w:rPr>
        <w:tab/>
        <w:t>1</w:t>
      </w:r>
      <w:r w:rsidRPr="004C48A9">
        <w:rPr>
          <w:rFonts w:eastAsia="Times New Roman"/>
        </w:rPr>
        <w:tab/>
      </w:r>
    </w:p>
    <w:p w:rsidR="004C48A9" w:rsidRPr="004C48A9" w:rsidRDefault="004C48A9" w:rsidP="000E23F7">
      <w:pPr>
        <w:tabs>
          <w:tab w:val="left" w:pos="1080"/>
          <w:tab w:val="left" w:leader="dot" w:pos="8100"/>
          <w:tab w:val="left" w:pos="8550"/>
        </w:tabs>
        <w:spacing w:before="120"/>
        <w:ind w:left="1080" w:right="-90" w:hanging="360"/>
        <w:rPr>
          <w:rFonts w:eastAsia="Times New Roman"/>
        </w:rPr>
      </w:pPr>
      <w:r w:rsidRPr="004C48A9">
        <w:rPr>
          <w:rFonts w:eastAsia="Times New Roman"/>
        </w:rPr>
        <w:sym w:font="Wingdings" w:char="F06F"/>
      </w:r>
      <w:r w:rsidRPr="004C48A9">
        <w:rPr>
          <w:rFonts w:eastAsia="Times New Roman"/>
        </w:rPr>
        <w:tab/>
      </w:r>
      <w:r>
        <w:rPr>
          <w:rFonts w:eastAsia="Times New Roman"/>
        </w:rPr>
        <w:t xml:space="preserve">Change maternal and child health practices in the target </w:t>
      </w:r>
      <w:r>
        <w:rPr>
          <w:rFonts w:eastAsia="Times New Roman"/>
        </w:rPr>
        <w:br/>
        <w:t>community or system</w:t>
      </w:r>
      <w:r w:rsidRPr="004C48A9">
        <w:rPr>
          <w:rFonts w:eastAsia="Times New Roman"/>
        </w:rPr>
        <w:tab/>
        <w:t>2</w:t>
      </w:r>
      <w:r w:rsidRPr="004C48A9">
        <w:rPr>
          <w:rFonts w:eastAsia="Times New Roman"/>
        </w:rPr>
        <w:tab/>
      </w:r>
    </w:p>
    <w:p w:rsidR="004C48A9" w:rsidRPr="004C48A9" w:rsidRDefault="004C48A9" w:rsidP="000E23F7">
      <w:pPr>
        <w:tabs>
          <w:tab w:val="left" w:pos="1080"/>
          <w:tab w:val="left" w:leader="dot" w:pos="8100"/>
          <w:tab w:val="left" w:pos="8550"/>
        </w:tabs>
        <w:spacing w:before="120"/>
        <w:ind w:left="1080" w:right="-90" w:hanging="360"/>
        <w:rPr>
          <w:rFonts w:eastAsia="Times New Roman"/>
        </w:rPr>
      </w:pPr>
      <w:r w:rsidRPr="004C48A9">
        <w:rPr>
          <w:rFonts w:eastAsia="Times New Roman"/>
        </w:rPr>
        <w:sym w:font="Wingdings" w:char="F06F"/>
      </w:r>
      <w:r w:rsidRPr="004C48A9">
        <w:rPr>
          <w:rFonts w:eastAsia="Times New Roman"/>
        </w:rPr>
        <w:tab/>
      </w:r>
      <w:r>
        <w:rPr>
          <w:rFonts w:eastAsia="Times New Roman"/>
        </w:rPr>
        <w:t xml:space="preserve">Change </w:t>
      </w:r>
      <w:r w:rsidR="00FB564F">
        <w:rPr>
          <w:rFonts w:eastAsia="Times New Roman"/>
        </w:rPr>
        <w:t xml:space="preserve">maternal and child health </w:t>
      </w:r>
      <w:r>
        <w:rPr>
          <w:rFonts w:eastAsia="Times New Roman"/>
        </w:rPr>
        <w:t>policy in the state</w:t>
      </w:r>
      <w:r w:rsidRPr="004C48A9">
        <w:rPr>
          <w:rFonts w:eastAsia="Times New Roman"/>
        </w:rPr>
        <w:tab/>
        <w:t>3</w:t>
      </w:r>
      <w:r w:rsidRPr="004C48A9">
        <w:rPr>
          <w:rFonts w:eastAsia="Times New Roman"/>
        </w:rPr>
        <w:tab/>
      </w:r>
    </w:p>
    <w:p w:rsidR="004C48A9" w:rsidRDefault="004C48A9" w:rsidP="000E23F7">
      <w:pPr>
        <w:tabs>
          <w:tab w:val="left" w:pos="1080"/>
          <w:tab w:val="left" w:leader="dot" w:pos="8100"/>
          <w:tab w:val="left" w:pos="8550"/>
        </w:tabs>
        <w:spacing w:before="120"/>
        <w:ind w:left="1080" w:right="-90" w:hanging="360"/>
        <w:rPr>
          <w:rFonts w:eastAsia="Times New Roman"/>
        </w:rPr>
      </w:pPr>
      <w:r w:rsidRPr="004C48A9">
        <w:rPr>
          <w:rFonts w:eastAsia="Times New Roman"/>
        </w:rPr>
        <w:sym w:font="Wingdings" w:char="F06F"/>
      </w:r>
      <w:r w:rsidRPr="004C48A9">
        <w:rPr>
          <w:rFonts w:eastAsia="Times New Roman"/>
        </w:rPr>
        <w:tab/>
      </w:r>
      <w:r>
        <w:rPr>
          <w:rFonts w:eastAsia="Times New Roman"/>
        </w:rPr>
        <w:t xml:space="preserve">Fulfill requirements </w:t>
      </w:r>
      <w:r w:rsidR="008F2F08">
        <w:rPr>
          <w:rFonts w:eastAsia="Times New Roman"/>
        </w:rPr>
        <w:t xml:space="preserve">of </w:t>
      </w:r>
      <w:r>
        <w:rPr>
          <w:rFonts w:eastAsia="Times New Roman"/>
        </w:rPr>
        <w:t>grant guidance</w:t>
      </w:r>
      <w:r w:rsidRPr="004C48A9">
        <w:rPr>
          <w:rFonts w:eastAsia="Times New Roman"/>
        </w:rPr>
        <w:tab/>
        <w:t>4</w:t>
      </w:r>
      <w:r w:rsidRPr="004C48A9">
        <w:rPr>
          <w:rFonts w:eastAsia="Times New Roman"/>
        </w:rPr>
        <w:tab/>
      </w:r>
    </w:p>
    <w:p w:rsidR="004C48A9" w:rsidRPr="004C48A9" w:rsidRDefault="004C48A9" w:rsidP="000E23F7">
      <w:pPr>
        <w:tabs>
          <w:tab w:val="left" w:pos="1080"/>
          <w:tab w:val="left" w:leader="dot" w:pos="8100"/>
          <w:tab w:val="left" w:pos="8550"/>
        </w:tabs>
        <w:spacing w:before="120"/>
        <w:ind w:left="1080" w:right="-90" w:hanging="360"/>
        <w:rPr>
          <w:rFonts w:eastAsia="Times New Roman"/>
        </w:rPr>
      </w:pPr>
      <w:r w:rsidRPr="004C48A9">
        <w:rPr>
          <w:rFonts w:eastAsia="Times New Roman"/>
        </w:rPr>
        <w:sym w:font="Wingdings" w:char="F06F"/>
      </w:r>
      <w:r w:rsidRPr="004C48A9">
        <w:rPr>
          <w:rFonts w:eastAsia="Times New Roman"/>
        </w:rPr>
        <w:tab/>
      </w:r>
      <w:r>
        <w:rPr>
          <w:rFonts w:eastAsia="Times New Roman"/>
        </w:rPr>
        <w:t>Oversee Healthy Start project operations</w:t>
      </w:r>
      <w:r w:rsidRPr="004C48A9">
        <w:rPr>
          <w:rFonts w:eastAsia="Times New Roman"/>
        </w:rPr>
        <w:tab/>
      </w:r>
      <w:r>
        <w:rPr>
          <w:rFonts w:eastAsia="Times New Roman"/>
        </w:rPr>
        <w:t>5</w:t>
      </w:r>
      <w:r w:rsidRPr="004C48A9">
        <w:rPr>
          <w:rFonts w:eastAsia="Times New Roman"/>
        </w:rPr>
        <w:tab/>
      </w:r>
    </w:p>
    <w:p w:rsidR="004C48A9" w:rsidRPr="004C48A9" w:rsidRDefault="004C48A9" w:rsidP="000E23F7">
      <w:pPr>
        <w:tabs>
          <w:tab w:val="left" w:pos="1080"/>
          <w:tab w:val="left" w:leader="dot" w:pos="8100"/>
          <w:tab w:val="left" w:pos="8550"/>
        </w:tabs>
        <w:spacing w:before="120"/>
        <w:ind w:left="1080" w:right="-90" w:hanging="360"/>
        <w:rPr>
          <w:rFonts w:eastAsia="Times New Roman"/>
        </w:rPr>
      </w:pPr>
      <w:r w:rsidRPr="004C48A9">
        <w:rPr>
          <w:rFonts w:eastAsia="Times New Roman"/>
        </w:rPr>
        <w:sym w:font="Wingdings" w:char="F06F"/>
      </w:r>
      <w:r w:rsidRPr="004C48A9">
        <w:rPr>
          <w:rFonts w:eastAsia="Times New Roman"/>
        </w:rPr>
        <w:tab/>
      </w:r>
      <w:r>
        <w:rPr>
          <w:rFonts w:eastAsia="Times New Roman"/>
        </w:rPr>
        <w:t xml:space="preserve">Share information with the community and raise awareness </w:t>
      </w:r>
      <w:r>
        <w:rPr>
          <w:rFonts w:eastAsia="Times New Roman"/>
        </w:rPr>
        <w:br/>
        <w:t>of maternal and child health issues</w:t>
      </w:r>
      <w:r>
        <w:rPr>
          <w:rFonts w:eastAsia="Times New Roman"/>
        </w:rPr>
        <w:tab/>
        <w:t>6</w:t>
      </w:r>
      <w:r w:rsidRPr="004C48A9">
        <w:rPr>
          <w:rFonts w:eastAsia="Times New Roman"/>
        </w:rPr>
        <w:tab/>
      </w:r>
    </w:p>
    <w:p w:rsidR="004C48A9" w:rsidRPr="004C48A9" w:rsidRDefault="004C48A9" w:rsidP="000E23F7">
      <w:pPr>
        <w:tabs>
          <w:tab w:val="left" w:pos="1080"/>
          <w:tab w:val="left" w:leader="dot" w:pos="8100"/>
          <w:tab w:val="left" w:pos="8550"/>
        </w:tabs>
        <w:spacing w:before="120"/>
        <w:ind w:left="1080" w:right="-90" w:hanging="360"/>
        <w:rPr>
          <w:rFonts w:eastAsia="Times New Roman"/>
        </w:rPr>
      </w:pPr>
      <w:r w:rsidRPr="004C48A9">
        <w:rPr>
          <w:rFonts w:eastAsia="Times New Roman"/>
        </w:rPr>
        <w:sym w:font="Wingdings" w:char="F06F"/>
      </w:r>
      <w:r w:rsidRPr="004C48A9">
        <w:rPr>
          <w:rFonts w:eastAsia="Times New Roman"/>
        </w:rPr>
        <w:tab/>
      </w:r>
      <w:r>
        <w:rPr>
          <w:rFonts w:eastAsia="Times New Roman"/>
        </w:rPr>
        <w:t xml:space="preserve">Work toward goals of the </w:t>
      </w:r>
      <w:r w:rsidR="008F2F08">
        <w:rPr>
          <w:rFonts w:eastAsia="Times New Roman"/>
        </w:rPr>
        <w:t>strategic</w:t>
      </w:r>
      <w:r>
        <w:rPr>
          <w:rFonts w:eastAsia="Times New Roman"/>
        </w:rPr>
        <w:t xml:space="preserve"> action plan</w:t>
      </w:r>
      <w:r>
        <w:rPr>
          <w:rFonts w:eastAsia="Times New Roman"/>
        </w:rPr>
        <w:tab/>
        <w:t>7</w:t>
      </w:r>
      <w:r w:rsidRPr="004C48A9">
        <w:rPr>
          <w:rFonts w:eastAsia="Times New Roman"/>
        </w:rPr>
        <w:tab/>
      </w:r>
    </w:p>
    <w:p w:rsidR="004C48A9" w:rsidRPr="004C48A9" w:rsidRDefault="004C48A9" w:rsidP="000E23F7">
      <w:pPr>
        <w:tabs>
          <w:tab w:val="left" w:pos="1080"/>
          <w:tab w:val="left" w:leader="dot" w:pos="8100"/>
          <w:tab w:val="left" w:pos="8550"/>
        </w:tabs>
        <w:spacing w:before="120"/>
        <w:ind w:left="1080" w:right="-90" w:hanging="360"/>
        <w:rPr>
          <w:rFonts w:eastAsia="Times New Roman"/>
        </w:rPr>
      </w:pPr>
      <w:r w:rsidRPr="004C48A9">
        <w:rPr>
          <w:rFonts w:eastAsia="Times New Roman"/>
        </w:rPr>
        <w:sym w:font="Wingdings" w:char="F06F"/>
      </w:r>
      <w:r w:rsidRPr="004C48A9">
        <w:rPr>
          <w:rFonts w:eastAsia="Times New Roman"/>
        </w:rPr>
        <w:tab/>
      </w:r>
      <w:r>
        <w:rPr>
          <w:rFonts w:eastAsia="Times New Roman"/>
        </w:rPr>
        <w:t>Other purpose not listed above (specify)</w:t>
      </w:r>
      <w:r w:rsidRPr="004C48A9">
        <w:rPr>
          <w:rFonts w:eastAsia="Times New Roman"/>
        </w:rPr>
        <w:tab/>
        <w:t>99</w:t>
      </w:r>
      <w:r w:rsidRPr="004C48A9">
        <w:rPr>
          <w:rFonts w:eastAsia="Times New Roman"/>
        </w:rPr>
        <w:tab/>
      </w:r>
    </w:p>
    <w:p w:rsidR="004C48A9" w:rsidRPr="004C48A9" w:rsidRDefault="004C48A9" w:rsidP="000E23F7">
      <w:pPr>
        <w:tabs>
          <w:tab w:val="left" w:pos="1080"/>
          <w:tab w:val="left" w:pos="4680"/>
          <w:tab w:val="left" w:pos="8550"/>
        </w:tabs>
        <w:spacing w:before="120"/>
        <w:ind w:left="1080" w:right="-90" w:hanging="360"/>
        <w:rPr>
          <w:rFonts w:eastAsia="Times New Roman"/>
        </w:rPr>
      </w:pPr>
      <w:r w:rsidRPr="004C48A9">
        <w:rPr>
          <w:rFonts w:eastAsia="Times New Roman"/>
        </w:rPr>
        <w:t>Specify</w:t>
      </w:r>
      <w:r w:rsidRPr="004C48A9">
        <w:rPr>
          <w:rFonts w:eastAsia="Times New Roman"/>
        </w:rPr>
        <w:tab/>
      </w:r>
      <w:r w:rsidR="00421CC6">
        <w:rPr>
          <w:rFonts w:eastAsia="Times New Roman"/>
          <w:noProof/>
        </w:rPr>
        <mc:AlternateContent>
          <mc:Choice Requires="wps">
            <w:drawing>
              <wp:anchor distT="0" distB="0" distL="114300" distR="114300" simplePos="0" relativeHeight="251987968" behindDoc="0" locked="0" layoutInCell="1" allowOverlap="1" wp14:anchorId="594A6E30" wp14:editId="1772009B">
                <wp:simplePos x="0" y="0"/>
                <wp:positionH relativeFrom="column">
                  <wp:posOffset>914400</wp:posOffset>
                </wp:positionH>
                <wp:positionV relativeFrom="paragraph">
                  <wp:posOffset>81280</wp:posOffset>
                </wp:positionV>
                <wp:extent cx="1834515" cy="182880"/>
                <wp:effectExtent l="0" t="0" r="13335" b="26670"/>
                <wp:wrapNone/>
                <wp:docPr id="66" name="Rectangle 26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0" o:spid="_x0000_s1026" alt="Blank space for entering response" style="position:absolute;margin-left:1in;margin-top:6.4pt;width:144.45pt;height:14.4pt;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"/>
            </w:pict>
          </mc:Fallback>
        </mc:AlternateContent>
      </w:r>
      <w:r w:rsidRPr="004C48A9">
        <w:rPr>
          <w:rFonts w:eastAsia="Times New Roman"/>
        </w:rPr>
        <w:t xml:space="preserve">(STRING </w:t>
      </w:r>
      <w:r w:rsidR="00E81BC1">
        <w:rPr>
          <w:rFonts w:eastAsia="Times New Roman"/>
        </w:rPr>
        <w:t>1000</w:t>
      </w:r>
      <w:r w:rsidRPr="004C48A9">
        <w:rPr>
          <w:rFonts w:eastAsia="Times New Roman"/>
        </w:rPr>
        <w:t>)</w:t>
      </w:r>
    </w:p>
    <w:p w:rsidR="004C48A9" w:rsidRPr="004C48A9" w:rsidRDefault="004C48A9" w:rsidP="000E23F7">
      <w:pPr>
        <w:tabs>
          <w:tab w:val="left" w:leader="dot" w:pos="8100"/>
          <w:tab w:val="left" w:pos="8550"/>
        </w:tabs>
        <w:spacing w:before="120" w:after="120"/>
        <w:ind w:left="1080" w:right="-90"/>
        <w:rPr>
          <w:rFonts w:eastAsia="Times New Roman"/>
        </w:rPr>
      </w:pPr>
      <w:r w:rsidRPr="004C48A9">
        <w:rPr>
          <w:rFonts w:eastAsia="Times New Roman"/>
        </w:rPr>
        <w:t>NO RESPONSE</w:t>
      </w:r>
      <w:r w:rsidRPr="004C48A9">
        <w:rPr>
          <w:rFonts w:eastAsia="Times New Roman"/>
        </w:rPr>
        <w:tab/>
        <w:t>M</w:t>
      </w:r>
      <w:r w:rsidRPr="004C48A9">
        <w:rPr>
          <w:rFonts w:eastAsia="Times New Roman"/>
        </w:rPr>
        <w:tab/>
      </w:r>
    </w:p>
    <w:p w:rsidR="004C48A9" w:rsidRPr="004C48A9" w:rsidRDefault="004C48A9" w:rsidP="000E23F7">
      <w:pPr>
        <w:tabs>
          <w:tab w:val="left" w:pos="720"/>
        </w:tabs>
        <w:ind w:left="720" w:right="-90" w:hanging="720"/>
        <w:rPr>
          <w:rFonts w:eastAsia="Times New Roman"/>
          <w:b/>
        </w:rPr>
      </w:pPr>
    </w:p>
    <w:tbl>
      <w:tblPr>
        <w:tblW w:w="5000" w:type="pct"/>
        <w:tblLook w:val="04A0" w:firstRow="1" w:lastRow="0" w:firstColumn="1" w:lastColumn="0" w:noHBand="0" w:noVBand="1"/>
      </w:tblPr>
      <w:tblGrid>
        <w:gridCol w:w="11016"/>
      </w:tblGrid>
      <w:tr w:rsidR="004C48A9" w:rsidRPr="004C48A9" w:rsidTr="004C48A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C48A9" w:rsidRPr="004C48A9" w:rsidRDefault="004C48A9" w:rsidP="000E23F7">
            <w:pPr>
              <w:tabs>
                <w:tab w:val="left" w:pos="432"/>
              </w:tabs>
              <w:spacing w:before="60" w:after="60"/>
              <w:ind w:right="-90"/>
              <w:rPr>
                <w:rFonts w:eastAsia="Times New Roman"/>
                <w:caps/>
              </w:rPr>
            </w:pPr>
            <w:r>
              <w:rPr>
                <w:rFonts w:eastAsia="Times New Roman"/>
                <w:bCs/>
                <w:caps/>
              </w:rPr>
              <w:t>all</w:t>
            </w:r>
          </w:p>
        </w:tc>
      </w:tr>
    </w:tbl>
    <w:p w:rsidR="004C48A9" w:rsidRPr="004C48A9" w:rsidRDefault="00864766" w:rsidP="00864766">
      <w:pPr>
        <w:pStyle w:val="QUESTIONTEXT"/>
      </w:pPr>
      <w:r>
        <w:t>5.5</w:t>
      </w:r>
      <w:r w:rsidR="004C48A9" w:rsidRPr="004C48A9">
        <w:t>.</w:t>
      </w:r>
      <w:r w:rsidR="004C48A9" w:rsidRPr="004C48A9">
        <w:tab/>
      </w:r>
      <w:r w:rsidR="006136B9">
        <w:t>What types of communications activities are conducted</w:t>
      </w:r>
      <w:r w:rsidR="004C48A9" w:rsidRPr="004C48A9">
        <w:t xml:space="preserve"> by the CAN and how often?</w:t>
      </w:r>
      <w:r w:rsidR="004C48A9">
        <w:t xml:space="preserve"> (NHSPS 5.37)</w:t>
      </w:r>
    </w:p>
    <w:p w:rsidR="004C48A9" w:rsidRPr="004C48A9" w:rsidRDefault="00482BD5" w:rsidP="000E23F7">
      <w:pPr>
        <w:spacing w:before="120" w:after="120"/>
        <w:ind w:left="5940" w:right="-90"/>
        <w:rPr>
          <w:rFonts w:eastAsia="Times New Roman"/>
          <w:i/>
        </w:rPr>
      </w:pPr>
      <w:r>
        <w:rPr>
          <w:rFonts w:eastAsia="Times New Roman"/>
          <w:i/>
          <w:sz w:val="24"/>
        </w:rPr>
        <w:t>Select one per row.</w:t>
      </w:r>
    </w:p>
    <w:tbl>
      <w:tblPr>
        <w:tblW w:w="5000" w:type="pct"/>
        <w:tblCellMar>
          <w:left w:w="120" w:type="dxa"/>
          <w:right w:w="120" w:type="dxa"/>
        </w:tblCellMar>
        <w:tblLook w:val="0000" w:firstRow="0" w:lastRow="0" w:firstColumn="0" w:lastColumn="0" w:noHBand="0" w:noVBand="0"/>
      </w:tblPr>
      <w:tblGrid>
        <w:gridCol w:w="3114"/>
        <w:gridCol w:w="1228"/>
        <w:gridCol w:w="1228"/>
        <w:gridCol w:w="1228"/>
        <w:gridCol w:w="1228"/>
        <w:gridCol w:w="1694"/>
        <w:gridCol w:w="1320"/>
      </w:tblGrid>
      <w:tr w:rsidR="004C48A9" w:rsidRPr="004C48A9" w:rsidTr="000E15F0">
        <w:trPr>
          <w:tblHeader/>
        </w:trPr>
        <w:tc>
          <w:tcPr>
            <w:tcW w:w="1410" w:type="pct"/>
            <w:tcBorders>
              <w:top w:val="nil"/>
              <w:left w:val="nil"/>
              <w:bottom w:val="nil"/>
              <w:right w:val="single" w:sz="4" w:space="0" w:color="auto"/>
            </w:tcBorders>
          </w:tcPr>
          <w:p w:rsidR="004C48A9" w:rsidRPr="004C48A9" w:rsidRDefault="004C48A9" w:rsidP="000E23F7">
            <w:pPr>
              <w:tabs>
                <w:tab w:val="left" w:pos="432"/>
                <w:tab w:val="left" w:pos="1080"/>
                <w:tab w:val="left" w:pos="1440"/>
                <w:tab w:val="left" w:pos="2145"/>
                <w:tab w:val="left" w:leader="dot" w:pos="6120"/>
                <w:tab w:val="left" w:pos="6753"/>
              </w:tabs>
              <w:spacing w:before="60" w:after="60"/>
              <w:ind w:right="-90"/>
              <w:jc w:val="both"/>
              <w:rPr>
                <w:rFonts w:eastAsia="Times New Roman"/>
              </w:rPr>
            </w:pPr>
          </w:p>
        </w:tc>
        <w:tc>
          <w:tcPr>
            <w:tcW w:w="556" w:type="pct"/>
            <w:tcBorders>
              <w:top w:val="single" w:sz="4" w:space="0" w:color="auto"/>
              <w:left w:val="single" w:sz="4" w:space="0" w:color="auto"/>
              <w:bottom w:val="single" w:sz="4" w:space="0" w:color="auto"/>
              <w:right w:val="single" w:sz="4" w:space="0" w:color="auto"/>
            </w:tcBorders>
            <w:vAlign w:val="bottom"/>
          </w:tcPr>
          <w:p w:rsidR="004C48A9" w:rsidRPr="004C48A9" w:rsidRDefault="004C48A9" w:rsidP="000E23F7">
            <w:pPr>
              <w:tabs>
                <w:tab w:val="left" w:pos="432"/>
                <w:tab w:val="left" w:pos="1080"/>
                <w:tab w:val="left" w:pos="1440"/>
                <w:tab w:val="left" w:pos="2145"/>
                <w:tab w:val="left" w:leader="dot" w:pos="6120"/>
                <w:tab w:val="left" w:pos="6753"/>
              </w:tabs>
              <w:spacing w:before="60" w:after="60"/>
              <w:ind w:right="-90"/>
              <w:jc w:val="center"/>
              <w:rPr>
                <w:rFonts w:eastAsia="Times New Roman"/>
                <w:bCs/>
              </w:rPr>
            </w:pPr>
            <w:r>
              <w:rPr>
                <w:rFonts w:eastAsia="Times New Roman"/>
                <w:bCs/>
              </w:rPr>
              <w:t>Annually</w:t>
            </w:r>
          </w:p>
        </w:tc>
        <w:tc>
          <w:tcPr>
            <w:tcW w:w="556" w:type="pct"/>
            <w:tcBorders>
              <w:top w:val="single" w:sz="4" w:space="0" w:color="auto"/>
              <w:left w:val="single" w:sz="4" w:space="0" w:color="auto"/>
              <w:bottom w:val="single" w:sz="4" w:space="0" w:color="auto"/>
              <w:right w:val="single" w:sz="4" w:space="0" w:color="auto"/>
            </w:tcBorders>
            <w:vAlign w:val="bottom"/>
          </w:tcPr>
          <w:p w:rsidR="004C48A9" w:rsidRPr="004C48A9" w:rsidRDefault="004C48A9" w:rsidP="000E23F7">
            <w:pPr>
              <w:tabs>
                <w:tab w:val="left" w:pos="432"/>
                <w:tab w:val="left" w:pos="1080"/>
                <w:tab w:val="left" w:pos="1440"/>
                <w:tab w:val="left" w:pos="2145"/>
                <w:tab w:val="left" w:leader="dot" w:pos="6120"/>
                <w:tab w:val="left" w:pos="6753"/>
              </w:tabs>
              <w:spacing w:before="60" w:after="60"/>
              <w:ind w:right="-90"/>
              <w:jc w:val="center"/>
              <w:rPr>
                <w:rFonts w:eastAsia="Times New Roman"/>
                <w:bCs/>
              </w:rPr>
            </w:pPr>
            <w:r>
              <w:rPr>
                <w:rFonts w:eastAsia="Times New Roman"/>
                <w:bCs/>
              </w:rPr>
              <w:t>Semi-annually</w:t>
            </w:r>
          </w:p>
        </w:tc>
        <w:tc>
          <w:tcPr>
            <w:tcW w:w="556" w:type="pct"/>
            <w:tcBorders>
              <w:top w:val="single" w:sz="4" w:space="0" w:color="auto"/>
              <w:left w:val="single" w:sz="4" w:space="0" w:color="auto"/>
              <w:bottom w:val="single" w:sz="4" w:space="0" w:color="auto"/>
              <w:right w:val="single" w:sz="4" w:space="0" w:color="auto"/>
            </w:tcBorders>
            <w:vAlign w:val="bottom"/>
          </w:tcPr>
          <w:p w:rsidR="004C48A9" w:rsidRPr="004C48A9" w:rsidRDefault="004C48A9" w:rsidP="000E23F7">
            <w:pPr>
              <w:tabs>
                <w:tab w:val="left" w:pos="432"/>
                <w:tab w:val="left" w:pos="1080"/>
                <w:tab w:val="left" w:pos="1440"/>
                <w:tab w:val="left" w:pos="2145"/>
                <w:tab w:val="left" w:leader="dot" w:pos="6120"/>
                <w:tab w:val="left" w:pos="6753"/>
              </w:tabs>
              <w:spacing w:before="60" w:after="60"/>
              <w:ind w:right="-90"/>
              <w:jc w:val="center"/>
              <w:rPr>
                <w:rFonts w:eastAsia="Times New Roman"/>
                <w:bCs/>
              </w:rPr>
            </w:pPr>
            <w:r>
              <w:rPr>
                <w:rFonts w:eastAsia="Times New Roman"/>
                <w:bCs/>
              </w:rPr>
              <w:t>Quarterly</w:t>
            </w:r>
          </w:p>
        </w:tc>
        <w:tc>
          <w:tcPr>
            <w:tcW w:w="556" w:type="pct"/>
            <w:tcBorders>
              <w:top w:val="single" w:sz="4" w:space="0" w:color="auto"/>
              <w:left w:val="single" w:sz="4" w:space="0" w:color="auto"/>
              <w:bottom w:val="single" w:sz="4" w:space="0" w:color="auto"/>
              <w:right w:val="single" w:sz="4" w:space="0" w:color="auto"/>
            </w:tcBorders>
            <w:vAlign w:val="bottom"/>
          </w:tcPr>
          <w:p w:rsidR="004C48A9" w:rsidRPr="004C48A9" w:rsidRDefault="004C48A9" w:rsidP="000E23F7">
            <w:pPr>
              <w:tabs>
                <w:tab w:val="left" w:pos="432"/>
                <w:tab w:val="left" w:pos="1080"/>
                <w:tab w:val="left" w:pos="1440"/>
                <w:tab w:val="left" w:pos="2145"/>
                <w:tab w:val="left" w:leader="dot" w:pos="6120"/>
                <w:tab w:val="left" w:pos="6753"/>
              </w:tabs>
              <w:spacing w:before="60" w:after="60"/>
              <w:ind w:right="-90"/>
              <w:jc w:val="center"/>
              <w:rPr>
                <w:rFonts w:eastAsia="Times New Roman"/>
                <w:bCs/>
              </w:rPr>
            </w:pPr>
            <w:r>
              <w:rPr>
                <w:rFonts w:eastAsia="Times New Roman"/>
                <w:bCs/>
              </w:rPr>
              <w:t>Other</w:t>
            </w:r>
          </w:p>
        </w:tc>
        <w:tc>
          <w:tcPr>
            <w:tcW w:w="767" w:type="pct"/>
            <w:tcBorders>
              <w:top w:val="single" w:sz="4" w:space="0" w:color="auto"/>
              <w:left w:val="single" w:sz="4" w:space="0" w:color="auto"/>
              <w:bottom w:val="single" w:sz="4" w:space="0" w:color="auto"/>
              <w:right w:val="single" w:sz="4" w:space="0" w:color="auto"/>
            </w:tcBorders>
            <w:vAlign w:val="bottom"/>
          </w:tcPr>
          <w:p w:rsidR="004C48A9" w:rsidRPr="004C48A9" w:rsidRDefault="004C48A9" w:rsidP="000E23F7">
            <w:pPr>
              <w:tabs>
                <w:tab w:val="left" w:pos="432"/>
                <w:tab w:val="left" w:pos="1080"/>
                <w:tab w:val="left" w:pos="1440"/>
                <w:tab w:val="left" w:pos="2145"/>
                <w:tab w:val="left" w:leader="dot" w:pos="6120"/>
                <w:tab w:val="left" w:pos="6753"/>
              </w:tabs>
              <w:spacing w:before="60" w:after="60"/>
              <w:ind w:right="-90"/>
              <w:jc w:val="center"/>
              <w:rPr>
                <w:rFonts w:eastAsia="Times New Roman"/>
                <w:bCs/>
              </w:rPr>
            </w:pPr>
            <w:r>
              <w:rPr>
                <w:rFonts w:eastAsia="Times New Roman"/>
                <w:bCs/>
              </w:rPr>
              <w:t xml:space="preserve">Event </w:t>
            </w:r>
            <w:r w:rsidR="0071746E">
              <w:rPr>
                <w:rFonts w:eastAsia="Times New Roman"/>
                <w:bCs/>
              </w:rPr>
              <w:t>N</w:t>
            </w:r>
            <w:r>
              <w:rPr>
                <w:rFonts w:eastAsia="Times New Roman"/>
                <w:bCs/>
              </w:rPr>
              <w:t xml:space="preserve">ot </w:t>
            </w:r>
            <w:r w:rsidR="0071746E">
              <w:rPr>
                <w:rFonts w:eastAsia="Times New Roman"/>
                <w:bCs/>
              </w:rPr>
              <w:t>C</w:t>
            </w:r>
            <w:r>
              <w:rPr>
                <w:rFonts w:eastAsia="Times New Roman"/>
                <w:bCs/>
              </w:rPr>
              <w:t>onducted by the CAN</w:t>
            </w:r>
          </w:p>
        </w:tc>
        <w:tc>
          <w:tcPr>
            <w:tcW w:w="598" w:type="pct"/>
            <w:tcBorders>
              <w:top w:val="single" w:sz="4" w:space="0" w:color="auto"/>
              <w:left w:val="single" w:sz="4" w:space="0" w:color="auto"/>
              <w:bottom w:val="single" w:sz="4" w:space="0" w:color="auto"/>
              <w:right w:val="single" w:sz="4" w:space="0" w:color="auto"/>
            </w:tcBorders>
            <w:vAlign w:val="bottom"/>
          </w:tcPr>
          <w:p w:rsidR="004C48A9" w:rsidRPr="004C48A9" w:rsidRDefault="004C48A9" w:rsidP="000E23F7">
            <w:pPr>
              <w:tabs>
                <w:tab w:val="left" w:pos="432"/>
                <w:tab w:val="left" w:pos="1080"/>
                <w:tab w:val="left" w:pos="1440"/>
                <w:tab w:val="left" w:pos="2145"/>
                <w:tab w:val="left" w:leader="dot" w:pos="6120"/>
                <w:tab w:val="left" w:pos="6753"/>
              </w:tabs>
              <w:spacing w:before="60" w:after="60"/>
              <w:ind w:right="-90"/>
              <w:jc w:val="center"/>
              <w:rPr>
                <w:rFonts w:eastAsia="Times New Roman"/>
                <w:bCs/>
              </w:rPr>
            </w:pPr>
            <w:r>
              <w:rPr>
                <w:rFonts w:eastAsia="Times New Roman"/>
                <w:bCs/>
              </w:rPr>
              <w:t>No Response</w:t>
            </w:r>
          </w:p>
        </w:tc>
      </w:tr>
      <w:tr w:rsidR="004C48A9" w:rsidRPr="004C48A9" w:rsidTr="007A27CA">
        <w:tc>
          <w:tcPr>
            <w:tcW w:w="1410" w:type="pct"/>
            <w:tcBorders>
              <w:top w:val="nil"/>
              <w:left w:val="nil"/>
              <w:bottom w:val="nil"/>
              <w:right w:val="nil"/>
            </w:tcBorders>
            <w:shd w:val="clear" w:color="auto" w:fill="D9D9D9" w:themeFill="background1" w:themeFillShade="D9"/>
          </w:tcPr>
          <w:p w:rsidR="004C48A9" w:rsidRPr="00BA35A6" w:rsidRDefault="004C48A9" w:rsidP="000E23F7">
            <w:pPr>
              <w:tabs>
                <w:tab w:val="left" w:pos="360"/>
              </w:tabs>
              <w:spacing w:before="60" w:after="60"/>
              <w:ind w:left="360" w:right="-90" w:hanging="360"/>
              <w:rPr>
                <w:szCs w:val="19"/>
              </w:rPr>
            </w:pPr>
            <w:r w:rsidRPr="00BA35A6">
              <w:rPr>
                <w:szCs w:val="19"/>
              </w:rPr>
              <w:t>a.</w:t>
            </w:r>
            <w:r w:rsidRPr="00BA35A6">
              <w:rPr>
                <w:szCs w:val="19"/>
              </w:rPr>
              <w:tab/>
              <w:t>Conferences</w:t>
            </w:r>
          </w:p>
        </w:tc>
        <w:tc>
          <w:tcPr>
            <w:tcW w:w="556" w:type="pct"/>
            <w:tcBorders>
              <w:top w:val="single" w:sz="4" w:space="0" w:color="auto"/>
              <w:left w:val="nil"/>
              <w:bottom w:val="nil"/>
              <w:right w:val="nil"/>
            </w:tcBorders>
            <w:shd w:val="clear" w:color="auto" w:fill="D9D9D9" w:themeFill="background1" w:themeFillShade="D9"/>
            <w:vAlign w:val="center"/>
          </w:tcPr>
          <w:p w:rsidR="004C48A9" w:rsidRPr="00B71722" w:rsidRDefault="004C48A9"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556" w:type="pct"/>
            <w:tcBorders>
              <w:top w:val="single" w:sz="4" w:space="0" w:color="auto"/>
              <w:left w:val="nil"/>
              <w:bottom w:val="nil"/>
              <w:right w:val="nil"/>
            </w:tcBorders>
            <w:shd w:val="clear" w:color="auto" w:fill="D9D9D9" w:themeFill="background1" w:themeFillShade="D9"/>
            <w:vAlign w:val="center"/>
          </w:tcPr>
          <w:p w:rsidR="004C48A9" w:rsidRPr="00B71722" w:rsidRDefault="004C48A9"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556" w:type="pct"/>
            <w:tcBorders>
              <w:top w:val="single" w:sz="4" w:space="0" w:color="auto"/>
              <w:left w:val="nil"/>
              <w:bottom w:val="nil"/>
              <w:right w:val="nil"/>
            </w:tcBorders>
            <w:shd w:val="clear" w:color="auto" w:fill="D9D9D9" w:themeFill="background1" w:themeFillShade="D9"/>
            <w:vAlign w:val="center"/>
          </w:tcPr>
          <w:p w:rsidR="004C48A9" w:rsidRPr="00B71722" w:rsidRDefault="004C48A9"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3 </w:t>
            </w:r>
            <w:r w:rsidRPr="00B71722">
              <w:sym w:font="Wingdings" w:char="F06D"/>
            </w:r>
          </w:p>
        </w:tc>
        <w:tc>
          <w:tcPr>
            <w:tcW w:w="556" w:type="pct"/>
            <w:tcBorders>
              <w:top w:val="single" w:sz="4" w:space="0" w:color="auto"/>
              <w:left w:val="nil"/>
              <w:bottom w:val="nil"/>
              <w:right w:val="nil"/>
            </w:tcBorders>
            <w:shd w:val="clear" w:color="auto" w:fill="D9D9D9" w:themeFill="background1" w:themeFillShade="D9"/>
            <w:vAlign w:val="center"/>
          </w:tcPr>
          <w:p w:rsidR="004C48A9" w:rsidRPr="00B71722" w:rsidRDefault="004C48A9"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4 </w:t>
            </w:r>
            <w:r w:rsidRPr="00B71722">
              <w:sym w:font="Wingdings" w:char="F06D"/>
            </w:r>
          </w:p>
        </w:tc>
        <w:tc>
          <w:tcPr>
            <w:tcW w:w="767" w:type="pct"/>
            <w:tcBorders>
              <w:top w:val="single" w:sz="4" w:space="0" w:color="auto"/>
              <w:left w:val="nil"/>
              <w:bottom w:val="nil"/>
              <w:right w:val="nil"/>
            </w:tcBorders>
            <w:shd w:val="clear" w:color="auto" w:fill="D9D9D9" w:themeFill="background1" w:themeFillShade="D9"/>
            <w:vAlign w:val="center"/>
          </w:tcPr>
          <w:p w:rsidR="004C48A9" w:rsidRPr="00B71722" w:rsidRDefault="004C48A9"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4 </w:t>
            </w:r>
            <w:r w:rsidRPr="00B71722">
              <w:sym w:font="Wingdings" w:char="F06D"/>
            </w:r>
          </w:p>
        </w:tc>
        <w:tc>
          <w:tcPr>
            <w:tcW w:w="598" w:type="pct"/>
            <w:tcBorders>
              <w:top w:val="single" w:sz="4" w:space="0" w:color="auto"/>
              <w:left w:val="nil"/>
              <w:bottom w:val="nil"/>
              <w:right w:val="nil"/>
            </w:tcBorders>
            <w:shd w:val="clear" w:color="auto" w:fill="D9D9D9" w:themeFill="background1" w:themeFillShade="D9"/>
            <w:vAlign w:val="center"/>
          </w:tcPr>
          <w:p w:rsidR="004C48A9" w:rsidRPr="000E15F0" w:rsidRDefault="004C48A9" w:rsidP="000E23F7">
            <w:pPr>
              <w:tabs>
                <w:tab w:val="left" w:pos="417"/>
                <w:tab w:val="left" w:pos="1008"/>
                <w:tab w:val="left" w:pos="1800"/>
              </w:tabs>
              <w:spacing w:before="60" w:after="60"/>
              <w:ind w:right="-90" w:hanging="12"/>
              <w:jc w:val="center"/>
              <w:rPr>
                <w:rFonts w:eastAsia="Times New Roman"/>
                <w:bCs/>
              </w:rPr>
            </w:pPr>
            <w:r w:rsidRPr="000E15F0">
              <w:rPr>
                <w:rFonts w:eastAsia="Times New Roman"/>
                <w:bCs/>
              </w:rPr>
              <w:t>M</w:t>
            </w:r>
          </w:p>
        </w:tc>
      </w:tr>
      <w:tr w:rsidR="000E15F0" w:rsidRPr="004C48A9" w:rsidTr="007A27CA">
        <w:tc>
          <w:tcPr>
            <w:tcW w:w="1410" w:type="pct"/>
            <w:tcBorders>
              <w:top w:val="nil"/>
              <w:left w:val="nil"/>
              <w:bottom w:val="nil"/>
              <w:right w:val="nil"/>
            </w:tcBorders>
            <w:shd w:val="clear" w:color="auto" w:fill="FFFFFF"/>
          </w:tcPr>
          <w:p w:rsidR="000E15F0" w:rsidRPr="00BA35A6" w:rsidRDefault="000E15F0" w:rsidP="000E23F7">
            <w:pPr>
              <w:tabs>
                <w:tab w:val="left" w:pos="360"/>
              </w:tabs>
              <w:spacing w:before="60" w:after="60"/>
              <w:ind w:left="360" w:right="-90" w:hanging="360"/>
              <w:rPr>
                <w:szCs w:val="19"/>
              </w:rPr>
            </w:pPr>
            <w:r w:rsidRPr="00BA35A6">
              <w:rPr>
                <w:szCs w:val="19"/>
              </w:rPr>
              <w:t>b.</w:t>
            </w:r>
            <w:r w:rsidRPr="00BA35A6">
              <w:rPr>
                <w:szCs w:val="19"/>
              </w:rPr>
              <w:tab/>
              <w:t>In-person meetings with members</w:t>
            </w:r>
          </w:p>
        </w:tc>
        <w:tc>
          <w:tcPr>
            <w:tcW w:w="556" w:type="pct"/>
            <w:tcBorders>
              <w:top w:val="nil"/>
              <w:left w:val="nil"/>
              <w:bottom w:val="nil"/>
              <w:right w:val="nil"/>
            </w:tcBorders>
            <w:shd w:val="clear" w:color="auto" w:fill="FFFFFF"/>
            <w:vAlign w:val="center"/>
          </w:tcPr>
          <w:p w:rsidR="000E15F0" w:rsidRPr="00B71722" w:rsidRDefault="000E15F0"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556" w:type="pct"/>
            <w:tcBorders>
              <w:top w:val="nil"/>
              <w:left w:val="nil"/>
              <w:bottom w:val="nil"/>
              <w:right w:val="nil"/>
            </w:tcBorders>
            <w:shd w:val="clear" w:color="auto" w:fill="FFFFFF"/>
            <w:vAlign w:val="center"/>
          </w:tcPr>
          <w:p w:rsidR="000E15F0" w:rsidRPr="00B71722" w:rsidRDefault="000E15F0"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556" w:type="pct"/>
            <w:tcBorders>
              <w:top w:val="nil"/>
              <w:left w:val="nil"/>
              <w:bottom w:val="nil"/>
              <w:right w:val="nil"/>
            </w:tcBorders>
            <w:shd w:val="clear" w:color="auto" w:fill="FFFFFF"/>
            <w:vAlign w:val="center"/>
          </w:tcPr>
          <w:p w:rsidR="000E15F0" w:rsidRPr="00B71722" w:rsidRDefault="000E15F0"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3 </w:t>
            </w:r>
            <w:r w:rsidRPr="00B71722">
              <w:sym w:font="Wingdings" w:char="F06D"/>
            </w:r>
          </w:p>
        </w:tc>
        <w:tc>
          <w:tcPr>
            <w:tcW w:w="556" w:type="pct"/>
            <w:tcBorders>
              <w:top w:val="nil"/>
              <w:left w:val="nil"/>
              <w:bottom w:val="nil"/>
              <w:right w:val="nil"/>
            </w:tcBorders>
            <w:shd w:val="clear" w:color="auto" w:fill="FFFFFF"/>
            <w:vAlign w:val="center"/>
          </w:tcPr>
          <w:p w:rsidR="000E15F0" w:rsidRPr="00B71722" w:rsidRDefault="000E15F0"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4 </w:t>
            </w:r>
            <w:r w:rsidRPr="00B71722">
              <w:sym w:font="Wingdings" w:char="F06D"/>
            </w:r>
          </w:p>
        </w:tc>
        <w:tc>
          <w:tcPr>
            <w:tcW w:w="767" w:type="pct"/>
            <w:tcBorders>
              <w:top w:val="nil"/>
              <w:left w:val="nil"/>
              <w:bottom w:val="nil"/>
              <w:right w:val="nil"/>
            </w:tcBorders>
            <w:shd w:val="clear" w:color="auto" w:fill="FFFFFF"/>
            <w:vAlign w:val="center"/>
          </w:tcPr>
          <w:p w:rsidR="000E15F0" w:rsidRPr="00B71722" w:rsidRDefault="000E15F0"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4 </w:t>
            </w:r>
            <w:r w:rsidRPr="00B71722">
              <w:sym w:font="Wingdings" w:char="F06D"/>
            </w:r>
          </w:p>
        </w:tc>
        <w:tc>
          <w:tcPr>
            <w:tcW w:w="598" w:type="pct"/>
            <w:tcBorders>
              <w:top w:val="nil"/>
              <w:left w:val="nil"/>
              <w:bottom w:val="nil"/>
              <w:right w:val="nil"/>
            </w:tcBorders>
            <w:shd w:val="clear" w:color="auto" w:fill="FFFFFF"/>
            <w:vAlign w:val="center"/>
          </w:tcPr>
          <w:p w:rsidR="000E15F0" w:rsidRPr="000E15F0" w:rsidRDefault="000E15F0" w:rsidP="000E23F7">
            <w:pPr>
              <w:tabs>
                <w:tab w:val="left" w:pos="417"/>
                <w:tab w:val="left" w:pos="1008"/>
                <w:tab w:val="left" w:pos="1800"/>
              </w:tabs>
              <w:spacing w:before="60" w:after="60"/>
              <w:ind w:right="-90" w:hanging="12"/>
              <w:jc w:val="center"/>
              <w:rPr>
                <w:rFonts w:eastAsia="Times New Roman"/>
                <w:bCs/>
              </w:rPr>
            </w:pPr>
            <w:r w:rsidRPr="000E15F0">
              <w:rPr>
                <w:rFonts w:eastAsia="Times New Roman"/>
                <w:bCs/>
              </w:rPr>
              <w:t>M</w:t>
            </w:r>
          </w:p>
        </w:tc>
      </w:tr>
      <w:tr w:rsidR="000E15F0" w:rsidRPr="004C48A9" w:rsidTr="007A27CA">
        <w:tc>
          <w:tcPr>
            <w:tcW w:w="1410" w:type="pct"/>
            <w:tcBorders>
              <w:top w:val="nil"/>
              <w:left w:val="nil"/>
              <w:right w:val="nil"/>
            </w:tcBorders>
            <w:shd w:val="clear" w:color="auto" w:fill="D9D9D9" w:themeFill="background1" w:themeFillShade="D9"/>
          </w:tcPr>
          <w:p w:rsidR="000E15F0" w:rsidRPr="00BA35A6" w:rsidRDefault="000E15F0" w:rsidP="000E23F7">
            <w:pPr>
              <w:tabs>
                <w:tab w:val="left" w:pos="360"/>
              </w:tabs>
              <w:spacing w:before="60" w:after="60"/>
              <w:ind w:left="360" w:right="-90" w:hanging="360"/>
              <w:rPr>
                <w:szCs w:val="19"/>
              </w:rPr>
            </w:pPr>
            <w:r w:rsidRPr="00BA35A6">
              <w:rPr>
                <w:szCs w:val="19"/>
              </w:rPr>
              <w:t>c.</w:t>
            </w:r>
            <w:r w:rsidRPr="00BA35A6">
              <w:rPr>
                <w:szCs w:val="19"/>
              </w:rPr>
              <w:tab/>
              <w:t>Public Forums</w:t>
            </w:r>
          </w:p>
        </w:tc>
        <w:tc>
          <w:tcPr>
            <w:tcW w:w="556" w:type="pct"/>
            <w:tcBorders>
              <w:top w:val="nil"/>
              <w:left w:val="nil"/>
              <w:right w:val="nil"/>
            </w:tcBorders>
            <w:shd w:val="clear" w:color="auto" w:fill="D9D9D9" w:themeFill="background1" w:themeFillShade="D9"/>
            <w:vAlign w:val="center"/>
          </w:tcPr>
          <w:p w:rsidR="000E15F0" w:rsidRPr="00B71722" w:rsidRDefault="000E15F0"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556" w:type="pct"/>
            <w:tcBorders>
              <w:top w:val="nil"/>
              <w:left w:val="nil"/>
              <w:right w:val="nil"/>
            </w:tcBorders>
            <w:shd w:val="clear" w:color="auto" w:fill="D9D9D9" w:themeFill="background1" w:themeFillShade="D9"/>
            <w:vAlign w:val="center"/>
          </w:tcPr>
          <w:p w:rsidR="000E15F0" w:rsidRPr="00B71722" w:rsidRDefault="000E15F0"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556" w:type="pct"/>
            <w:tcBorders>
              <w:top w:val="nil"/>
              <w:left w:val="nil"/>
              <w:right w:val="nil"/>
            </w:tcBorders>
            <w:shd w:val="clear" w:color="auto" w:fill="D9D9D9" w:themeFill="background1" w:themeFillShade="D9"/>
            <w:vAlign w:val="center"/>
          </w:tcPr>
          <w:p w:rsidR="000E15F0" w:rsidRPr="00B71722" w:rsidRDefault="000E15F0"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3 </w:t>
            </w:r>
            <w:r w:rsidRPr="00B71722">
              <w:sym w:font="Wingdings" w:char="F06D"/>
            </w:r>
          </w:p>
        </w:tc>
        <w:tc>
          <w:tcPr>
            <w:tcW w:w="556" w:type="pct"/>
            <w:tcBorders>
              <w:top w:val="nil"/>
              <w:left w:val="nil"/>
              <w:right w:val="nil"/>
            </w:tcBorders>
            <w:shd w:val="clear" w:color="auto" w:fill="D9D9D9" w:themeFill="background1" w:themeFillShade="D9"/>
            <w:vAlign w:val="center"/>
          </w:tcPr>
          <w:p w:rsidR="000E15F0" w:rsidRPr="00B71722" w:rsidRDefault="000E15F0"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4 </w:t>
            </w:r>
            <w:r w:rsidRPr="00B71722">
              <w:sym w:font="Wingdings" w:char="F06D"/>
            </w:r>
          </w:p>
        </w:tc>
        <w:tc>
          <w:tcPr>
            <w:tcW w:w="767" w:type="pct"/>
            <w:tcBorders>
              <w:top w:val="nil"/>
              <w:left w:val="nil"/>
              <w:right w:val="nil"/>
            </w:tcBorders>
            <w:shd w:val="clear" w:color="auto" w:fill="D9D9D9" w:themeFill="background1" w:themeFillShade="D9"/>
            <w:vAlign w:val="center"/>
          </w:tcPr>
          <w:p w:rsidR="000E15F0" w:rsidRPr="00B71722" w:rsidRDefault="000E15F0"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4 </w:t>
            </w:r>
            <w:r w:rsidRPr="00B71722">
              <w:sym w:font="Wingdings" w:char="F06D"/>
            </w:r>
          </w:p>
        </w:tc>
        <w:tc>
          <w:tcPr>
            <w:tcW w:w="598" w:type="pct"/>
            <w:tcBorders>
              <w:top w:val="nil"/>
              <w:left w:val="nil"/>
              <w:right w:val="nil"/>
            </w:tcBorders>
            <w:shd w:val="clear" w:color="auto" w:fill="D9D9D9" w:themeFill="background1" w:themeFillShade="D9"/>
            <w:vAlign w:val="center"/>
          </w:tcPr>
          <w:p w:rsidR="000E15F0" w:rsidRPr="000E15F0" w:rsidRDefault="000E15F0" w:rsidP="000E23F7">
            <w:pPr>
              <w:tabs>
                <w:tab w:val="left" w:pos="417"/>
                <w:tab w:val="left" w:pos="1008"/>
                <w:tab w:val="left" w:pos="1800"/>
              </w:tabs>
              <w:spacing w:before="60" w:after="60"/>
              <w:ind w:right="-90" w:hanging="12"/>
              <w:jc w:val="center"/>
              <w:rPr>
                <w:rFonts w:eastAsia="Times New Roman"/>
                <w:bCs/>
              </w:rPr>
            </w:pPr>
            <w:r w:rsidRPr="000E15F0">
              <w:rPr>
                <w:rFonts w:eastAsia="Times New Roman"/>
                <w:bCs/>
              </w:rPr>
              <w:t>M</w:t>
            </w:r>
          </w:p>
        </w:tc>
      </w:tr>
      <w:tr w:rsidR="000E15F0" w:rsidRPr="004C48A9" w:rsidTr="007A27CA">
        <w:tc>
          <w:tcPr>
            <w:tcW w:w="1410" w:type="pct"/>
            <w:tcBorders>
              <w:top w:val="nil"/>
              <w:left w:val="nil"/>
              <w:bottom w:val="nil"/>
              <w:right w:val="nil"/>
            </w:tcBorders>
            <w:shd w:val="clear" w:color="auto" w:fill="auto"/>
          </w:tcPr>
          <w:p w:rsidR="000E15F0" w:rsidRPr="00BA35A6" w:rsidRDefault="000E15F0" w:rsidP="000E23F7">
            <w:pPr>
              <w:tabs>
                <w:tab w:val="left" w:pos="360"/>
              </w:tabs>
              <w:spacing w:before="60" w:after="60"/>
              <w:ind w:left="360" w:right="-90" w:hanging="360"/>
              <w:rPr>
                <w:szCs w:val="19"/>
              </w:rPr>
            </w:pPr>
            <w:r w:rsidRPr="00BA35A6">
              <w:rPr>
                <w:szCs w:val="19"/>
              </w:rPr>
              <w:t>d.</w:t>
            </w:r>
            <w:r w:rsidRPr="00BA35A6">
              <w:rPr>
                <w:szCs w:val="19"/>
              </w:rPr>
              <w:tab/>
              <w:t>Training</w:t>
            </w:r>
          </w:p>
        </w:tc>
        <w:tc>
          <w:tcPr>
            <w:tcW w:w="556" w:type="pct"/>
            <w:tcBorders>
              <w:top w:val="nil"/>
              <w:left w:val="nil"/>
              <w:bottom w:val="nil"/>
              <w:right w:val="nil"/>
            </w:tcBorders>
            <w:shd w:val="clear" w:color="auto" w:fill="auto"/>
            <w:vAlign w:val="center"/>
          </w:tcPr>
          <w:p w:rsidR="000E15F0" w:rsidRPr="00B71722" w:rsidRDefault="000E15F0"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556" w:type="pct"/>
            <w:tcBorders>
              <w:top w:val="nil"/>
              <w:left w:val="nil"/>
              <w:bottom w:val="nil"/>
              <w:right w:val="nil"/>
            </w:tcBorders>
            <w:shd w:val="clear" w:color="auto" w:fill="auto"/>
            <w:vAlign w:val="center"/>
          </w:tcPr>
          <w:p w:rsidR="000E15F0" w:rsidRPr="00B71722" w:rsidRDefault="000E15F0"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556" w:type="pct"/>
            <w:tcBorders>
              <w:top w:val="nil"/>
              <w:left w:val="nil"/>
              <w:bottom w:val="nil"/>
              <w:right w:val="nil"/>
            </w:tcBorders>
            <w:shd w:val="clear" w:color="auto" w:fill="auto"/>
            <w:vAlign w:val="center"/>
          </w:tcPr>
          <w:p w:rsidR="000E15F0" w:rsidRPr="00B71722" w:rsidRDefault="000E15F0"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3 </w:t>
            </w:r>
            <w:r w:rsidRPr="00B71722">
              <w:sym w:font="Wingdings" w:char="F06D"/>
            </w:r>
          </w:p>
        </w:tc>
        <w:tc>
          <w:tcPr>
            <w:tcW w:w="556" w:type="pct"/>
            <w:tcBorders>
              <w:top w:val="nil"/>
              <w:left w:val="nil"/>
              <w:bottom w:val="nil"/>
              <w:right w:val="nil"/>
            </w:tcBorders>
            <w:shd w:val="clear" w:color="auto" w:fill="auto"/>
            <w:vAlign w:val="center"/>
          </w:tcPr>
          <w:p w:rsidR="000E15F0" w:rsidRPr="00B71722" w:rsidRDefault="000E15F0"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4 </w:t>
            </w:r>
            <w:r w:rsidRPr="00B71722">
              <w:sym w:font="Wingdings" w:char="F06D"/>
            </w:r>
          </w:p>
        </w:tc>
        <w:tc>
          <w:tcPr>
            <w:tcW w:w="767" w:type="pct"/>
            <w:tcBorders>
              <w:top w:val="nil"/>
              <w:left w:val="nil"/>
              <w:bottom w:val="nil"/>
              <w:right w:val="nil"/>
            </w:tcBorders>
            <w:vAlign w:val="center"/>
          </w:tcPr>
          <w:p w:rsidR="000E15F0" w:rsidRPr="00B71722" w:rsidRDefault="000E15F0"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4 </w:t>
            </w:r>
            <w:r w:rsidRPr="00B71722">
              <w:sym w:font="Wingdings" w:char="F06D"/>
            </w:r>
          </w:p>
        </w:tc>
        <w:tc>
          <w:tcPr>
            <w:tcW w:w="598" w:type="pct"/>
            <w:tcBorders>
              <w:top w:val="nil"/>
              <w:left w:val="nil"/>
              <w:bottom w:val="nil"/>
              <w:right w:val="nil"/>
            </w:tcBorders>
            <w:vAlign w:val="center"/>
          </w:tcPr>
          <w:p w:rsidR="000E15F0" w:rsidRPr="000E15F0" w:rsidRDefault="000E15F0" w:rsidP="000E23F7">
            <w:pPr>
              <w:tabs>
                <w:tab w:val="left" w:pos="417"/>
                <w:tab w:val="left" w:pos="1008"/>
                <w:tab w:val="left" w:pos="1800"/>
              </w:tabs>
              <w:spacing w:before="60" w:after="60"/>
              <w:ind w:right="-90" w:hanging="12"/>
              <w:jc w:val="center"/>
              <w:rPr>
                <w:rFonts w:eastAsia="Times New Roman"/>
                <w:bCs/>
              </w:rPr>
            </w:pPr>
            <w:r w:rsidRPr="000E15F0">
              <w:rPr>
                <w:rFonts w:eastAsia="Times New Roman"/>
                <w:bCs/>
              </w:rPr>
              <w:t>M</w:t>
            </w:r>
          </w:p>
        </w:tc>
      </w:tr>
      <w:tr w:rsidR="000E15F0" w:rsidRPr="004C48A9" w:rsidTr="007A27CA">
        <w:tc>
          <w:tcPr>
            <w:tcW w:w="1410" w:type="pct"/>
            <w:tcBorders>
              <w:top w:val="nil"/>
              <w:left w:val="nil"/>
              <w:bottom w:val="nil"/>
              <w:right w:val="nil"/>
            </w:tcBorders>
            <w:shd w:val="clear" w:color="auto" w:fill="D9D9D9" w:themeFill="background1" w:themeFillShade="D9"/>
          </w:tcPr>
          <w:p w:rsidR="000E15F0" w:rsidRPr="00BA35A6" w:rsidRDefault="000E15F0" w:rsidP="000E23F7">
            <w:pPr>
              <w:tabs>
                <w:tab w:val="left" w:pos="360"/>
              </w:tabs>
              <w:spacing w:before="60" w:after="60"/>
              <w:ind w:left="360" w:right="-90" w:hanging="360"/>
              <w:rPr>
                <w:szCs w:val="19"/>
              </w:rPr>
            </w:pPr>
            <w:r w:rsidRPr="00BA35A6">
              <w:rPr>
                <w:szCs w:val="19"/>
              </w:rPr>
              <w:t>e.</w:t>
            </w:r>
            <w:r w:rsidRPr="00BA35A6">
              <w:rPr>
                <w:szCs w:val="19"/>
              </w:rPr>
              <w:tab/>
              <w:t>Virtual meetings/ webinars with members</w:t>
            </w:r>
          </w:p>
        </w:tc>
        <w:tc>
          <w:tcPr>
            <w:tcW w:w="556" w:type="pct"/>
            <w:tcBorders>
              <w:top w:val="nil"/>
              <w:left w:val="nil"/>
              <w:bottom w:val="nil"/>
              <w:right w:val="nil"/>
            </w:tcBorders>
            <w:shd w:val="clear" w:color="auto" w:fill="D9D9D9" w:themeFill="background1" w:themeFillShade="D9"/>
            <w:vAlign w:val="center"/>
          </w:tcPr>
          <w:p w:rsidR="000E15F0" w:rsidRPr="00B71722" w:rsidRDefault="000E15F0"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556" w:type="pct"/>
            <w:tcBorders>
              <w:top w:val="nil"/>
              <w:left w:val="nil"/>
              <w:bottom w:val="nil"/>
              <w:right w:val="nil"/>
            </w:tcBorders>
            <w:shd w:val="clear" w:color="auto" w:fill="D9D9D9" w:themeFill="background1" w:themeFillShade="D9"/>
            <w:vAlign w:val="center"/>
          </w:tcPr>
          <w:p w:rsidR="000E15F0" w:rsidRPr="00B71722" w:rsidRDefault="000E15F0"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556" w:type="pct"/>
            <w:tcBorders>
              <w:top w:val="nil"/>
              <w:left w:val="nil"/>
              <w:bottom w:val="nil"/>
              <w:right w:val="nil"/>
            </w:tcBorders>
            <w:shd w:val="clear" w:color="auto" w:fill="D9D9D9" w:themeFill="background1" w:themeFillShade="D9"/>
            <w:vAlign w:val="center"/>
          </w:tcPr>
          <w:p w:rsidR="000E15F0" w:rsidRPr="00B71722" w:rsidRDefault="000E15F0"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3 </w:t>
            </w:r>
            <w:r w:rsidRPr="00B71722">
              <w:sym w:font="Wingdings" w:char="F06D"/>
            </w:r>
          </w:p>
        </w:tc>
        <w:tc>
          <w:tcPr>
            <w:tcW w:w="556" w:type="pct"/>
            <w:tcBorders>
              <w:top w:val="nil"/>
              <w:left w:val="nil"/>
              <w:bottom w:val="nil"/>
              <w:right w:val="nil"/>
            </w:tcBorders>
            <w:shd w:val="clear" w:color="auto" w:fill="D9D9D9" w:themeFill="background1" w:themeFillShade="D9"/>
            <w:vAlign w:val="center"/>
          </w:tcPr>
          <w:p w:rsidR="000E15F0" w:rsidRPr="00B71722" w:rsidRDefault="000E15F0"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4 </w:t>
            </w:r>
            <w:r w:rsidRPr="00B71722">
              <w:sym w:font="Wingdings" w:char="F06D"/>
            </w:r>
          </w:p>
        </w:tc>
        <w:tc>
          <w:tcPr>
            <w:tcW w:w="767" w:type="pct"/>
            <w:tcBorders>
              <w:top w:val="nil"/>
              <w:left w:val="nil"/>
              <w:bottom w:val="nil"/>
              <w:right w:val="nil"/>
            </w:tcBorders>
            <w:shd w:val="clear" w:color="auto" w:fill="D9D9D9" w:themeFill="background1" w:themeFillShade="D9"/>
            <w:vAlign w:val="center"/>
          </w:tcPr>
          <w:p w:rsidR="000E15F0" w:rsidRPr="00B71722" w:rsidRDefault="000E15F0"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4 </w:t>
            </w:r>
            <w:r w:rsidRPr="00B71722">
              <w:sym w:font="Wingdings" w:char="F06D"/>
            </w:r>
          </w:p>
        </w:tc>
        <w:tc>
          <w:tcPr>
            <w:tcW w:w="598" w:type="pct"/>
            <w:tcBorders>
              <w:top w:val="nil"/>
              <w:left w:val="nil"/>
              <w:bottom w:val="nil"/>
              <w:right w:val="nil"/>
            </w:tcBorders>
            <w:shd w:val="clear" w:color="auto" w:fill="D9D9D9" w:themeFill="background1" w:themeFillShade="D9"/>
            <w:vAlign w:val="center"/>
          </w:tcPr>
          <w:p w:rsidR="000E15F0" w:rsidRPr="000E15F0" w:rsidRDefault="000E15F0" w:rsidP="000E23F7">
            <w:pPr>
              <w:tabs>
                <w:tab w:val="left" w:pos="417"/>
                <w:tab w:val="left" w:pos="1008"/>
                <w:tab w:val="left" w:pos="1800"/>
              </w:tabs>
              <w:spacing w:before="60" w:after="60"/>
              <w:ind w:right="-90" w:hanging="12"/>
              <w:jc w:val="center"/>
              <w:rPr>
                <w:rFonts w:eastAsia="Times New Roman"/>
                <w:bCs/>
              </w:rPr>
            </w:pPr>
            <w:r w:rsidRPr="000E15F0">
              <w:rPr>
                <w:rFonts w:eastAsia="Times New Roman"/>
                <w:bCs/>
              </w:rPr>
              <w:t>M</w:t>
            </w:r>
          </w:p>
        </w:tc>
      </w:tr>
      <w:tr w:rsidR="006136B9" w:rsidRPr="004C48A9" w:rsidTr="007A27CA">
        <w:tc>
          <w:tcPr>
            <w:tcW w:w="1410" w:type="pct"/>
            <w:tcBorders>
              <w:top w:val="nil"/>
              <w:left w:val="nil"/>
              <w:right w:val="nil"/>
            </w:tcBorders>
            <w:shd w:val="clear" w:color="auto" w:fill="FFFFFF" w:themeFill="background1"/>
          </w:tcPr>
          <w:p w:rsidR="006136B9" w:rsidRPr="006D3508" w:rsidRDefault="006136B9" w:rsidP="000E23F7">
            <w:pPr>
              <w:tabs>
                <w:tab w:val="left" w:pos="360"/>
              </w:tabs>
              <w:autoSpaceDE w:val="0"/>
              <w:autoSpaceDN w:val="0"/>
              <w:adjustRightInd w:val="0"/>
              <w:spacing w:before="60" w:after="60"/>
              <w:ind w:left="360" w:right="-90" w:hanging="360"/>
            </w:pPr>
            <w:r>
              <w:t>f</w:t>
            </w:r>
            <w:r w:rsidRPr="006D3508">
              <w:t>.</w:t>
            </w:r>
            <w:r w:rsidRPr="006D3508">
              <w:tab/>
              <w:t>Other (specify)</w:t>
            </w:r>
            <w:r w:rsidR="007A27CA">
              <w:t>: _____________________</w:t>
            </w:r>
          </w:p>
        </w:tc>
        <w:tc>
          <w:tcPr>
            <w:tcW w:w="556" w:type="pct"/>
            <w:tcBorders>
              <w:top w:val="nil"/>
              <w:left w:val="nil"/>
              <w:right w:val="nil"/>
            </w:tcBorders>
            <w:shd w:val="clear" w:color="auto" w:fill="FFFFFF" w:themeFill="background1"/>
            <w:vAlign w:val="center"/>
          </w:tcPr>
          <w:p w:rsidR="006136B9" w:rsidRPr="00B71722" w:rsidRDefault="006136B9"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556" w:type="pct"/>
            <w:tcBorders>
              <w:top w:val="nil"/>
              <w:left w:val="nil"/>
              <w:right w:val="nil"/>
            </w:tcBorders>
            <w:shd w:val="clear" w:color="auto" w:fill="FFFFFF" w:themeFill="background1"/>
            <w:vAlign w:val="center"/>
          </w:tcPr>
          <w:p w:rsidR="006136B9" w:rsidRPr="00B71722" w:rsidRDefault="006136B9"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556" w:type="pct"/>
            <w:tcBorders>
              <w:top w:val="nil"/>
              <w:left w:val="nil"/>
              <w:right w:val="nil"/>
            </w:tcBorders>
            <w:shd w:val="clear" w:color="auto" w:fill="FFFFFF" w:themeFill="background1"/>
            <w:vAlign w:val="center"/>
          </w:tcPr>
          <w:p w:rsidR="006136B9" w:rsidRPr="00B71722" w:rsidRDefault="006136B9"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3 </w:t>
            </w:r>
            <w:r w:rsidRPr="00B71722">
              <w:sym w:font="Wingdings" w:char="F06D"/>
            </w:r>
          </w:p>
        </w:tc>
        <w:tc>
          <w:tcPr>
            <w:tcW w:w="556" w:type="pct"/>
            <w:tcBorders>
              <w:top w:val="nil"/>
              <w:left w:val="nil"/>
              <w:right w:val="nil"/>
            </w:tcBorders>
            <w:shd w:val="clear" w:color="auto" w:fill="FFFFFF" w:themeFill="background1"/>
            <w:vAlign w:val="center"/>
          </w:tcPr>
          <w:p w:rsidR="006136B9" w:rsidRPr="00B71722" w:rsidRDefault="006136B9"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4 </w:t>
            </w:r>
            <w:r w:rsidRPr="00B71722">
              <w:sym w:font="Wingdings" w:char="F06D"/>
            </w:r>
          </w:p>
        </w:tc>
        <w:tc>
          <w:tcPr>
            <w:tcW w:w="767" w:type="pct"/>
            <w:tcBorders>
              <w:top w:val="nil"/>
              <w:left w:val="nil"/>
              <w:right w:val="nil"/>
            </w:tcBorders>
            <w:shd w:val="clear" w:color="auto" w:fill="FFFFFF" w:themeFill="background1"/>
            <w:vAlign w:val="center"/>
          </w:tcPr>
          <w:p w:rsidR="006136B9" w:rsidRPr="00B71722" w:rsidRDefault="006136B9"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4 </w:t>
            </w:r>
            <w:r w:rsidRPr="00B71722">
              <w:sym w:font="Wingdings" w:char="F06D"/>
            </w:r>
          </w:p>
        </w:tc>
        <w:tc>
          <w:tcPr>
            <w:tcW w:w="598" w:type="pct"/>
            <w:tcBorders>
              <w:top w:val="nil"/>
              <w:left w:val="nil"/>
              <w:right w:val="nil"/>
            </w:tcBorders>
            <w:shd w:val="clear" w:color="auto" w:fill="FFFFFF" w:themeFill="background1"/>
            <w:vAlign w:val="center"/>
          </w:tcPr>
          <w:p w:rsidR="006136B9" w:rsidRPr="000E15F0" w:rsidRDefault="006136B9" w:rsidP="000E23F7">
            <w:pPr>
              <w:tabs>
                <w:tab w:val="left" w:pos="417"/>
                <w:tab w:val="left" w:pos="1008"/>
                <w:tab w:val="left" w:pos="1800"/>
              </w:tabs>
              <w:spacing w:before="60" w:after="60"/>
              <w:ind w:right="-90" w:hanging="12"/>
              <w:jc w:val="center"/>
              <w:rPr>
                <w:rFonts w:eastAsia="Times New Roman"/>
                <w:bCs/>
              </w:rPr>
            </w:pPr>
            <w:r w:rsidRPr="000E15F0">
              <w:rPr>
                <w:rFonts w:eastAsia="Times New Roman"/>
                <w:bCs/>
              </w:rPr>
              <w:t>M</w:t>
            </w:r>
          </w:p>
        </w:tc>
      </w:tr>
    </w:tbl>
    <w:p w:rsidR="007A27CA" w:rsidRDefault="007A27CA" w:rsidP="000E23F7">
      <w:pPr>
        <w:spacing w:line="276" w:lineRule="auto"/>
        <w:ind w:right="-90"/>
        <w:rPr>
          <w:rFonts w:eastAsia="Times New Roman"/>
          <w:b/>
          <w:i/>
        </w:rPr>
      </w:pPr>
    </w:p>
    <w:p w:rsidR="007A27CA" w:rsidRDefault="007A27CA" w:rsidP="000E23F7">
      <w:pPr>
        <w:spacing w:line="276" w:lineRule="auto"/>
        <w:ind w:right="-90"/>
        <w:rPr>
          <w:rFonts w:eastAsia="Times New Roman"/>
          <w:b/>
          <w:i/>
        </w:rPr>
      </w:pPr>
      <w:r>
        <w:rPr>
          <w:rFonts w:eastAsia="Times New Roman"/>
          <w:b/>
          <w:i/>
        </w:rPr>
        <w:br w:type="page"/>
      </w:r>
    </w:p>
    <w:tbl>
      <w:tblPr>
        <w:tblW w:w="5000" w:type="pct"/>
        <w:tblLook w:val="04A0" w:firstRow="1" w:lastRow="0" w:firstColumn="1" w:lastColumn="0" w:noHBand="0" w:noVBand="1"/>
      </w:tblPr>
      <w:tblGrid>
        <w:gridCol w:w="11016"/>
      </w:tblGrid>
      <w:tr w:rsidR="000E15F0" w:rsidRPr="00222236" w:rsidTr="003B2D1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E15F0" w:rsidRPr="00222236" w:rsidRDefault="000E15F0" w:rsidP="000E23F7">
            <w:pPr>
              <w:spacing w:before="60" w:after="60"/>
              <w:ind w:right="-90"/>
              <w:rPr>
                <w:caps/>
              </w:rPr>
            </w:pPr>
            <w:r>
              <w:rPr>
                <w:bCs/>
                <w:caps/>
              </w:rPr>
              <w:lastRenderedPageBreak/>
              <w:t>All</w:t>
            </w:r>
          </w:p>
        </w:tc>
      </w:tr>
    </w:tbl>
    <w:p w:rsidR="000E15F0" w:rsidRPr="000E15F0" w:rsidRDefault="00864766" w:rsidP="00770F0F">
      <w:pPr>
        <w:pStyle w:val="QUESTIONTEXT"/>
      </w:pPr>
      <w:r>
        <w:t>5.6</w:t>
      </w:r>
      <w:r w:rsidR="00426BEE">
        <w:t>.</w:t>
      </w:r>
      <w:r w:rsidR="000E15F0" w:rsidRPr="000E15F0">
        <w:tab/>
      </w:r>
      <w:r w:rsidR="000E15F0" w:rsidRPr="000E15F0">
        <w:rPr>
          <w:i/>
        </w:rPr>
        <w:t>Collaborati</w:t>
      </w:r>
      <w:r w:rsidR="000E15F0" w:rsidRPr="00864766">
        <w:t>o</w:t>
      </w:r>
      <w:r w:rsidR="000E15F0" w:rsidRPr="000E15F0">
        <w:rPr>
          <w:i/>
        </w:rPr>
        <w:t>n</w:t>
      </w:r>
      <w:r w:rsidR="000E15F0" w:rsidRPr="000E15F0">
        <w:t xml:space="preserve"> can be defined as any joint planning, service coordination, cost</w:t>
      </w:r>
      <w:r w:rsidR="0071746E">
        <w:t>-</w:t>
      </w:r>
      <w:r w:rsidR="000E15F0" w:rsidRPr="000E15F0">
        <w:t>sharing initiatives</w:t>
      </w:r>
      <w:r w:rsidR="0071746E">
        <w:t>,</w:t>
      </w:r>
      <w:r w:rsidR="000E15F0" w:rsidRPr="000E15F0">
        <w:t xml:space="preserve"> or other activities in which your organizations worked together toward a common goal. </w:t>
      </w:r>
    </w:p>
    <w:p w:rsidR="000E15F0" w:rsidRDefault="000E15F0" w:rsidP="00864766">
      <w:pPr>
        <w:pStyle w:val="QUESTIONTEXT"/>
        <w:ind w:right="-86"/>
        <w:outlineLvl w:val="9"/>
      </w:pPr>
      <w:r>
        <w:tab/>
      </w:r>
      <w:r w:rsidRPr="000E15F0">
        <w:t xml:space="preserve">From the list of CAN members below, please select </w:t>
      </w:r>
      <w:r w:rsidRPr="000E15F0">
        <w:rPr>
          <w:u w:val="single"/>
        </w:rPr>
        <w:t xml:space="preserve">up to </w:t>
      </w:r>
      <w:r w:rsidR="0071746E">
        <w:rPr>
          <w:u w:val="single"/>
        </w:rPr>
        <w:t>10</w:t>
      </w:r>
      <w:r w:rsidR="0071746E" w:rsidRPr="000E15F0">
        <w:rPr>
          <w:u w:val="single"/>
        </w:rPr>
        <w:t xml:space="preserve"> </w:t>
      </w:r>
      <w:r w:rsidRPr="000E15F0">
        <w:rPr>
          <w:u w:val="single"/>
        </w:rPr>
        <w:t>organizations</w:t>
      </w:r>
      <w:r w:rsidRPr="000E15F0">
        <w:t xml:space="preserve"> with which </w:t>
      </w:r>
      <w:r w:rsidR="001D32E2">
        <w:t>your Healthy Start project</w:t>
      </w:r>
      <w:r w:rsidRPr="000E15F0">
        <w:t xml:space="preserve"> collaborated during the past 12 months.</w:t>
      </w:r>
    </w:p>
    <w:p w:rsidR="000E15F0" w:rsidRPr="000E15F0" w:rsidRDefault="000E15F0" w:rsidP="00864766">
      <w:pPr>
        <w:pStyle w:val="QUESTIONTEXT"/>
        <w:ind w:right="-86"/>
        <w:outlineLvl w:val="9"/>
      </w:pPr>
      <w:r>
        <w:tab/>
      </w:r>
      <w:r w:rsidRPr="000E15F0">
        <w:t>If</w:t>
      </w:r>
      <w:r w:rsidR="001D32E2">
        <w:t xml:space="preserve"> your Healthy Start project</w:t>
      </w:r>
      <w:r w:rsidRPr="000E15F0">
        <w:t xml:space="preserve"> collaborated with more than </w:t>
      </w:r>
      <w:r w:rsidR="0071746E">
        <w:t>10</w:t>
      </w:r>
      <w:r w:rsidR="0071746E" w:rsidRPr="000E15F0">
        <w:t xml:space="preserve"> </w:t>
      </w:r>
      <w:r w:rsidRPr="000E15F0">
        <w:t xml:space="preserve">organizations, select the </w:t>
      </w:r>
      <w:r w:rsidR="0071746E">
        <w:t>10</w:t>
      </w:r>
      <w:r w:rsidR="0071746E" w:rsidRPr="000E15F0">
        <w:t xml:space="preserve"> </w:t>
      </w:r>
      <w:r w:rsidRPr="000E15F0">
        <w:t xml:space="preserve">with which [ORG NAME] collaborated most closely. </w:t>
      </w:r>
    </w:p>
    <w:p w:rsidR="000E15F0" w:rsidRDefault="000E15F0" w:rsidP="000C5D3C">
      <w:pPr>
        <w:pStyle w:val="PROGRAMMER"/>
        <w:ind w:left="2347" w:right="-86" w:hanging="1627"/>
        <w:outlineLvl w:val="9"/>
      </w:pPr>
      <w:r w:rsidRPr="00222236">
        <w:t>PROGRAMMER: INSERT DROP DOWN FIELDS</w:t>
      </w:r>
      <w:r>
        <w:t xml:space="preserve"> CAN MEMBER 1</w:t>
      </w:r>
      <w:r w:rsidR="0071746E">
        <w:t>–</w:t>
      </w:r>
      <w:r>
        <w:t>10</w:t>
      </w:r>
    </w:p>
    <w:p w:rsidR="000E15F0" w:rsidRPr="00EA11E2" w:rsidRDefault="000E15F0" w:rsidP="000C5D3C">
      <w:pPr>
        <w:pStyle w:val="QUESTIONTEXT"/>
        <w:outlineLvl w:val="9"/>
      </w:pPr>
    </w:p>
    <w:p w:rsidR="000E15F0" w:rsidRPr="00EA11E2" w:rsidRDefault="00421CC6" w:rsidP="000C5D3C">
      <w:pPr>
        <w:pStyle w:val="Range"/>
        <w:ind w:right="-90"/>
        <w:rPr>
          <w:b/>
        </w:rPr>
      </w:pPr>
      <w:r>
        <w:rPr>
          <w:noProof/>
        </w:rPr>
        <mc:AlternateContent>
          <mc:Choice Requires="wps">
            <w:drawing>
              <wp:anchor distT="0" distB="0" distL="114300" distR="114300" simplePos="0" relativeHeight="251992064" behindDoc="0" locked="0" layoutInCell="1" allowOverlap="1" wp14:anchorId="16A26766" wp14:editId="6F656A00">
                <wp:simplePos x="0" y="0"/>
                <wp:positionH relativeFrom="column">
                  <wp:posOffset>666750</wp:posOffset>
                </wp:positionH>
                <wp:positionV relativeFrom="paragraph">
                  <wp:posOffset>3175</wp:posOffset>
                </wp:positionV>
                <wp:extent cx="1665605" cy="228600"/>
                <wp:effectExtent l="0" t="0" r="10795" b="19050"/>
                <wp:wrapNone/>
                <wp:docPr id="64" name="Text Box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228600"/>
                        </a:xfrm>
                        <a:prstGeom prst="rect">
                          <a:avLst/>
                        </a:prstGeom>
                        <a:solidFill>
                          <a:srgbClr val="FFFFFF"/>
                        </a:solidFill>
                        <a:ln w="9525">
                          <a:solidFill>
                            <a:srgbClr val="000000"/>
                          </a:solidFill>
                          <a:miter lim="800000"/>
                          <a:headEnd/>
                          <a:tailEnd/>
                        </a:ln>
                      </wps:spPr>
                      <wps:txbx>
                        <w:txbxContent>
                          <w:p w:rsidR="0021679E" w:rsidRPr="00633C1E" w:rsidRDefault="0021679E" w:rsidP="000E15F0">
                            <w:pPr>
                              <w:jc w:val="right"/>
                              <w:rPr>
                                <w:sz w:val="15"/>
                                <w:szCs w:val="15"/>
                              </w:rPr>
                            </w:pPr>
                            <w:r w:rsidRPr="00633C1E">
                              <w:rPr>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262" o:spid="_x0000_s1029" type="#_x0000_t202" style="position:absolute;left:0;text-align:left;margin-left:52.5pt;margin-top:.25pt;width:131.15pt;height:18pt;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">
                <v:textbox inset="0,0,1.44pt,0">
                  <w:txbxContent>
                    <w:p w:rsidR="0021679E" w:rsidRPr="00633C1E" w:rsidRDefault="0021679E" w:rsidP="000E15F0">
                      <w:pPr>
                        <w:jc w:val="right"/>
                        <w:rPr>
                          <w:sz w:val="15"/>
                          <w:szCs w:val="15"/>
                        </w:rPr>
                      </w:pPr>
                      <w:r w:rsidRPr="00633C1E">
                        <w:rPr>
                          <w:sz w:val="15"/>
                          <w:szCs w:val="15"/>
                        </w:rPr>
                        <w:t>▼</w:t>
                      </w:r>
                    </w:p>
                  </w:txbxContent>
                </v:textbox>
              </v:shape>
            </w:pict>
          </mc:Fallback>
        </mc:AlternateContent>
      </w:r>
      <w:r w:rsidR="000E15F0">
        <w:rPr>
          <w:sz w:val="30"/>
          <w:szCs w:val="30"/>
        </w:rPr>
        <w:tab/>
      </w:r>
      <w:r w:rsidR="000E15F0" w:rsidRPr="000E15F0">
        <w:rPr>
          <w:b/>
        </w:rPr>
        <w:t>CAN Member</w:t>
      </w:r>
      <w:r w:rsidR="000E15F0" w:rsidRPr="00EA11E2">
        <w:rPr>
          <w:b/>
        </w:rPr>
        <w:t xml:space="preserve"> 1</w:t>
      </w:r>
      <w:r w:rsidR="000E15F0" w:rsidRPr="00EA11E2">
        <w:rPr>
          <w:b/>
        </w:rPr>
        <w:tab/>
      </w:r>
    </w:p>
    <w:p w:rsidR="000E15F0" w:rsidRPr="00EA11E2" w:rsidRDefault="000E15F0" w:rsidP="000C5D3C">
      <w:pPr>
        <w:pStyle w:val="QUESTIONTEXT"/>
        <w:outlineLvl w:val="9"/>
      </w:pPr>
    </w:p>
    <w:p w:rsidR="000E15F0" w:rsidRPr="00EA11E2" w:rsidRDefault="00421CC6" w:rsidP="000C5D3C">
      <w:pPr>
        <w:pStyle w:val="Range"/>
        <w:ind w:right="-90"/>
        <w:rPr>
          <w:b/>
        </w:rPr>
      </w:pPr>
      <w:r>
        <w:rPr>
          <w:noProof/>
        </w:rPr>
        <mc:AlternateContent>
          <mc:Choice Requires="wps">
            <w:drawing>
              <wp:anchor distT="0" distB="0" distL="114300" distR="114300" simplePos="0" relativeHeight="251993088" behindDoc="0" locked="0" layoutInCell="1" allowOverlap="1" wp14:anchorId="20A079D0" wp14:editId="476DE51F">
                <wp:simplePos x="0" y="0"/>
                <wp:positionH relativeFrom="column">
                  <wp:posOffset>666750</wp:posOffset>
                </wp:positionH>
                <wp:positionV relativeFrom="paragraph">
                  <wp:posOffset>3175</wp:posOffset>
                </wp:positionV>
                <wp:extent cx="1665605" cy="228600"/>
                <wp:effectExtent l="0" t="0" r="10795" b="19050"/>
                <wp:wrapNone/>
                <wp:docPr id="63" name="Text Box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228600"/>
                        </a:xfrm>
                        <a:prstGeom prst="rect">
                          <a:avLst/>
                        </a:prstGeom>
                        <a:solidFill>
                          <a:srgbClr val="FFFFFF"/>
                        </a:solidFill>
                        <a:ln w="9525">
                          <a:solidFill>
                            <a:srgbClr val="000000"/>
                          </a:solidFill>
                          <a:miter lim="800000"/>
                          <a:headEnd/>
                          <a:tailEnd/>
                        </a:ln>
                      </wps:spPr>
                      <wps:txbx>
                        <w:txbxContent>
                          <w:p w:rsidR="0021679E" w:rsidRPr="00633C1E" w:rsidRDefault="0021679E" w:rsidP="000E15F0">
                            <w:pPr>
                              <w:jc w:val="right"/>
                              <w:rPr>
                                <w:sz w:val="15"/>
                                <w:szCs w:val="15"/>
                              </w:rPr>
                            </w:pPr>
                            <w:r w:rsidRPr="00633C1E">
                              <w:rPr>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263" o:spid="_x0000_s1030" type="#_x0000_t202" style="position:absolute;left:0;text-align:left;margin-left:52.5pt;margin-top:.25pt;width:131.15pt;height:18pt;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">
                <v:textbox inset="0,0,1.44pt,0">
                  <w:txbxContent>
                    <w:p w:rsidR="0021679E" w:rsidRPr="00633C1E" w:rsidRDefault="0021679E" w:rsidP="000E15F0">
                      <w:pPr>
                        <w:jc w:val="right"/>
                        <w:rPr>
                          <w:sz w:val="15"/>
                          <w:szCs w:val="15"/>
                        </w:rPr>
                      </w:pPr>
                      <w:r w:rsidRPr="00633C1E">
                        <w:rPr>
                          <w:sz w:val="15"/>
                          <w:szCs w:val="15"/>
                        </w:rPr>
                        <w:t>▼</w:t>
                      </w:r>
                    </w:p>
                  </w:txbxContent>
                </v:textbox>
              </v:shape>
            </w:pict>
          </mc:Fallback>
        </mc:AlternateContent>
      </w:r>
      <w:r w:rsidR="000E15F0">
        <w:rPr>
          <w:sz w:val="30"/>
          <w:szCs w:val="30"/>
        </w:rPr>
        <w:tab/>
      </w:r>
      <w:r w:rsidR="000E15F0" w:rsidRPr="000E15F0">
        <w:rPr>
          <w:b/>
        </w:rPr>
        <w:t>CAN Member</w:t>
      </w:r>
      <w:r w:rsidR="000E15F0" w:rsidRPr="00EA11E2">
        <w:rPr>
          <w:b/>
        </w:rPr>
        <w:t xml:space="preserve"> 2</w:t>
      </w:r>
      <w:r w:rsidR="000E15F0" w:rsidRPr="00EA11E2">
        <w:rPr>
          <w:b/>
        </w:rPr>
        <w:tab/>
      </w:r>
    </w:p>
    <w:p w:rsidR="000E15F0" w:rsidRPr="00EA11E2" w:rsidRDefault="000E15F0" w:rsidP="000C5D3C">
      <w:pPr>
        <w:pStyle w:val="QUESTIONTEXT"/>
        <w:outlineLvl w:val="9"/>
      </w:pPr>
    </w:p>
    <w:p w:rsidR="000E15F0" w:rsidRDefault="00421CC6" w:rsidP="000C5D3C">
      <w:pPr>
        <w:pStyle w:val="Range"/>
        <w:ind w:right="-90"/>
        <w:rPr>
          <w:b/>
        </w:rPr>
      </w:pPr>
      <w:r>
        <w:rPr>
          <w:noProof/>
        </w:rPr>
        <mc:AlternateContent>
          <mc:Choice Requires="wps">
            <w:drawing>
              <wp:anchor distT="0" distB="0" distL="114300" distR="114300" simplePos="0" relativeHeight="251994112" behindDoc="0" locked="0" layoutInCell="1" allowOverlap="1" wp14:anchorId="5DFBB7D1" wp14:editId="1CC7B9CD">
                <wp:simplePos x="0" y="0"/>
                <wp:positionH relativeFrom="column">
                  <wp:posOffset>666750</wp:posOffset>
                </wp:positionH>
                <wp:positionV relativeFrom="paragraph">
                  <wp:posOffset>3175</wp:posOffset>
                </wp:positionV>
                <wp:extent cx="1665605" cy="228600"/>
                <wp:effectExtent l="0" t="0" r="10795" b="19050"/>
                <wp:wrapNone/>
                <wp:docPr id="62" name="Text Box 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228600"/>
                        </a:xfrm>
                        <a:prstGeom prst="rect">
                          <a:avLst/>
                        </a:prstGeom>
                        <a:solidFill>
                          <a:srgbClr val="FFFFFF"/>
                        </a:solidFill>
                        <a:ln w="9525">
                          <a:solidFill>
                            <a:srgbClr val="000000"/>
                          </a:solidFill>
                          <a:miter lim="800000"/>
                          <a:headEnd/>
                          <a:tailEnd/>
                        </a:ln>
                      </wps:spPr>
                      <wps:txbx>
                        <w:txbxContent>
                          <w:p w:rsidR="0021679E" w:rsidRPr="00633C1E" w:rsidRDefault="0021679E" w:rsidP="000E15F0">
                            <w:pPr>
                              <w:jc w:val="right"/>
                              <w:rPr>
                                <w:sz w:val="15"/>
                                <w:szCs w:val="15"/>
                              </w:rPr>
                            </w:pPr>
                            <w:r w:rsidRPr="00633C1E">
                              <w:rPr>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264" o:spid="_x0000_s1031" type="#_x0000_t202" style="position:absolute;left:0;text-align:left;margin-left:52.5pt;margin-top:.25pt;width:131.15pt;height:18pt;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">
                <v:textbox inset="0,0,1.44pt,0">
                  <w:txbxContent>
                    <w:p w:rsidR="0021679E" w:rsidRPr="00633C1E" w:rsidRDefault="0021679E" w:rsidP="000E15F0">
                      <w:pPr>
                        <w:jc w:val="right"/>
                        <w:rPr>
                          <w:sz w:val="15"/>
                          <w:szCs w:val="15"/>
                        </w:rPr>
                      </w:pPr>
                      <w:r w:rsidRPr="00633C1E">
                        <w:rPr>
                          <w:sz w:val="15"/>
                          <w:szCs w:val="15"/>
                        </w:rPr>
                        <w:t>▼</w:t>
                      </w:r>
                    </w:p>
                  </w:txbxContent>
                </v:textbox>
              </v:shape>
            </w:pict>
          </mc:Fallback>
        </mc:AlternateContent>
      </w:r>
      <w:r w:rsidR="000E15F0">
        <w:rPr>
          <w:sz w:val="30"/>
          <w:szCs w:val="30"/>
        </w:rPr>
        <w:tab/>
      </w:r>
      <w:r w:rsidR="000E15F0" w:rsidRPr="000E15F0">
        <w:rPr>
          <w:b/>
        </w:rPr>
        <w:t>CAN Member</w:t>
      </w:r>
      <w:r w:rsidR="000E15F0" w:rsidRPr="00EA11E2">
        <w:rPr>
          <w:b/>
        </w:rPr>
        <w:t xml:space="preserve"> 3</w:t>
      </w:r>
      <w:r w:rsidR="000E15F0" w:rsidRPr="00EA11E2">
        <w:rPr>
          <w:b/>
        </w:rPr>
        <w:tab/>
      </w:r>
    </w:p>
    <w:p w:rsidR="000E15F0" w:rsidRPr="00EA11E2" w:rsidRDefault="000E15F0" w:rsidP="000C5D3C">
      <w:pPr>
        <w:pStyle w:val="Range"/>
        <w:ind w:right="-90"/>
        <w:rPr>
          <w:b/>
        </w:rPr>
      </w:pPr>
    </w:p>
    <w:p w:rsidR="000E15F0" w:rsidRPr="00EA11E2" w:rsidRDefault="00421CC6" w:rsidP="000C5D3C">
      <w:pPr>
        <w:pStyle w:val="Range"/>
        <w:ind w:right="-90"/>
        <w:rPr>
          <w:b/>
        </w:rPr>
      </w:pPr>
      <w:r>
        <w:rPr>
          <w:noProof/>
        </w:rPr>
        <mc:AlternateContent>
          <mc:Choice Requires="wps">
            <w:drawing>
              <wp:anchor distT="0" distB="0" distL="114300" distR="114300" simplePos="0" relativeHeight="251996160" behindDoc="0" locked="0" layoutInCell="1" allowOverlap="1" wp14:anchorId="352F9E07" wp14:editId="7ECE40FD">
                <wp:simplePos x="0" y="0"/>
                <wp:positionH relativeFrom="column">
                  <wp:posOffset>666750</wp:posOffset>
                </wp:positionH>
                <wp:positionV relativeFrom="paragraph">
                  <wp:posOffset>3175</wp:posOffset>
                </wp:positionV>
                <wp:extent cx="1665605" cy="228600"/>
                <wp:effectExtent l="0" t="0" r="10795" b="19050"/>
                <wp:wrapNone/>
                <wp:docPr id="61" name="Text Box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228600"/>
                        </a:xfrm>
                        <a:prstGeom prst="rect">
                          <a:avLst/>
                        </a:prstGeom>
                        <a:solidFill>
                          <a:srgbClr val="FFFFFF"/>
                        </a:solidFill>
                        <a:ln w="9525">
                          <a:solidFill>
                            <a:srgbClr val="000000"/>
                          </a:solidFill>
                          <a:miter lim="800000"/>
                          <a:headEnd/>
                          <a:tailEnd/>
                        </a:ln>
                      </wps:spPr>
                      <wps:txbx>
                        <w:txbxContent>
                          <w:p w:rsidR="0021679E" w:rsidRPr="00633C1E" w:rsidRDefault="0021679E" w:rsidP="000E15F0">
                            <w:pPr>
                              <w:jc w:val="right"/>
                              <w:rPr>
                                <w:sz w:val="15"/>
                                <w:szCs w:val="15"/>
                              </w:rPr>
                            </w:pPr>
                            <w:r w:rsidRPr="00633C1E">
                              <w:rPr>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265" o:spid="_x0000_s1032" type="#_x0000_t202" style="position:absolute;left:0;text-align:left;margin-left:52.5pt;margin-top:.25pt;width:131.15pt;height:18pt;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">
                <v:textbox inset="0,0,1.44pt,0">
                  <w:txbxContent>
                    <w:p w:rsidR="0021679E" w:rsidRPr="00633C1E" w:rsidRDefault="0021679E" w:rsidP="000E15F0">
                      <w:pPr>
                        <w:jc w:val="right"/>
                        <w:rPr>
                          <w:sz w:val="15"/>
                          <w:szCs w:val="15"/>
                        </w:rPr>
                      </w:pPr>
                      <w:r w:rsidRPr="00633C1E">
                        <w:rPr>
                          <w:sz w:val="15"/>
                          <w:szCs w:val="15"/>
                        </w:rPr>
                        <w:t>▼</w:t>
                      </w:r>
                    </w:p>
                  </w:txbxContent>
                </v:textbox>
              </v:shape>
            </w:pict>
          </mc:Fallback>
        </mc:AlternateContent>
      </w:r>
      <w:r w:rsidR="000E15F0">
        <w:rPr>
          <w:sz w:val="30"/>
          <w:szCs w:val="30"/>
        </w:rPr>
        <w:tab/>
      </w:r>
      <w:r w:rsidR="000E15F0" w:rsidRPr="000E15F0">
        <w:rPr>
          <w:b/>
        </w:rPr>
        <w:t>CAN Member</w:t>
      </w:r>
      <w:r w:rsidR="000E15F0">
        <w:rPr>
          <w:b/>
        </w:rPr>
        <w:t xml:space="preserve"> 4</w:t>
      </w:r>
      <w:r w:rsidR="000E15F0" w:rsidRPr="00EA11E2">
        <w:rPr>
          <w:b/>
        </w:rPr>
        <w:tab/>
      </w:r>
    </w:p>
    <w:p w:rsidR="000E15F0" w:rsidRPr="00EA11E2" w:rsidRDefault="000E15F0" w:rsidP="000C5D3C">
      <w:pPr>
        <w:pStyle w:val="QUESTIONTEXT"/>
        <w:outlineLvl w:val="9"/>
      </w:pPr>
    </w:p>
    <w:p w:rsidR="000E15F0" w:rsidRPr="00EA11E2" w:rsidRDefault="00421CC6" w:rsidP="000C5D3C">
      <w:pPr>
        <w:pStyle w:val="Range"/>
        <w:ind w:right="-90"/>
        <w:rPr>
          <w:b/>
        </w:rPr>
      </w:pPr>
      <w:r>
        <w:rPr>
          <w:noProof/>
        </w:rPr>
        <mc:AlternateContent>
          <mc:Choice Requires="wps">
            <w:drawing>
              <wp:anchor distT="0" distB="0" distL="114300" distR="114300" simplePos="0" relativeHeight="251997184" behindDoc="0" locked="0" layoutInCell="1" allowOverlap="1" wp14:anchorId="49A030EE" wp14:editId="21820097">
                <wp:simplePos x="0" y="0"/>
                <wp:positionH relativeFrom="column">
                  <wp:posOffset>666750</wp:posOffset>
                </wp:positionH>
                <wp:positionV relativeFrom="paragraph">
                  <wp:posOffset>3175</wp:posOffset>
                </wp:positionV>
                <wp:extent cx="1665605" cy="228600"/>
                <wp:effectExtent l="0" t="0" r="10795" b="19050"/>
                <wp:wrapNone/>
                <wp:docPr id="60" name="Text Box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228600"/>
                        </a:xfrm>
                        <a:prstGeom prst="rect">
                          <a:avLst/>
                        </a:prstGeom>
                        <a:solidFill>
                          <a:srgbClr val="FFFFFF"/>
                        </a:solidFill>
                        <a:ln w="9525">
                          <a:solidFill>
                            <a:srgbClr val="000000"/>
                          </a:solidFill>
                          <a:miter lim="800000"/>
                          <a:headEnd/>
                          <a:tailEnd/>
                        </a:ln>
                      </wps:spPr>
                      <wps:txbx>
                        <w:txbxContent>
                          <w:p w:rsidR="0021679E" w:rsidRPr="00633C1E" w:rsidRDefault="0021679E" w:rsidP="000E15F0">
                            <w:pPr>
                              <w:jc w:val="right"/>
                              <w:rPr>
                                <w:sz w:val="15"/>
                                <w:szCs w:val="15"/>
                              </w:rPr>
                            </w:pPr>
                            <w:r w:rsidRPr="00633C1E">
                              <w:rPr>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266" o:spid="_x0000_s1033" type="#_x0000_t202" style="position:absolute;left:0;text-align:left;margin-left:52.5pt;margin-top:.25pt;width:131.15pt;height:18pt;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">
                <v:textbox inset="0,0,1.44pt,0">
                  <w:txbxContent>
                    <w:p w:rsidR="0021679E" w:rsidRPr="00633C1E" w:rsidRDefault="0021679E" w:rsidP="000E15F0">
                      <w:pPr>
                        <w:jc w:val="right"/>
                        <w:rPr>
                          <w:sz w:val="15"/>
                          <w:szCs w:val="15"/>
                        </w:rPr>
                      </w:pPr>
                      <w:r w:rsidRPr="00633C1E">
                        <w:rPr>
                          <w:sz w:val="15"/>
                          <w:szCs w:val="15"/>
                        </w:rPr>
                        <w:t>▼</w:t>
                      </w:r>
                    </w:p>
                  </w:txbxContent>
                </v:textbox>
              </v:shape>
            </w:pict>
          </mc:Fallback>
        </mc:AlternateContent>
      </w:r>
      <w:r w:rsidR="000E15F0">
        <w:rPr>
          <w:sz w:val="30"/>
          <w:szCs w:val="30"/>
        </w:rPr>
        <w:tab/>
      </w:r>
      <w:r w:rsidR="000E15F0" w:rsidRPr="000E15F0">
        <w:rPr>
          <w:b/>
        </w:rPr>
        <w:t>CAN Member</w:t>
      </w:r>
      <w:r w:rsidR="000E15F0">
        <w:rPr>
          <w:b/>
        </w:rPr>
        <w:t xml:space="preserve"> 5</w:t>
      </w:r>
      <w:r w:rsidR="000E15F0" w:rsidRPr="00EA11E2">
        <w:rPr>
          <w:b/>
        </w:rPr>
        <w:tab/>
      </w:r>
    </w:p>
    <w:p w:rsidR="000E15F0" w:rsidRPr="00EA11E2" w:rsidRDefault="000E15F0" w:rsidP="000C5D3C">
      <w:pPr>
        <w:pStyle w:val="QUESTIONTEXT"/>
        <w:outlineLvl w:val="9"/>
      </w:pPr>
    </w:p>
    <w:p w:rsidR="000E15F0" w:rsidRPr="00EA11E2" w:rsidRDefault="00421CC6" w:rsidP="000C5D3C">
      <w:pPr>
        <w:pStyle w:val="Range"/>
        <w:ind w:right="-90"/>
        <w:rPr>
          <w:b/>
        </w:rPr>
      </w:pPr>
      <w:r>
        <w:rPr>
          <w:noProof/>
        </w:rPr>
        <mc:AlternateContent>
          <mc:Choice Requires="wps">
            <w:drawing>
              <wp:anchor distT="0" distB="0" distL="114300" distR="114300" simplePos="0" relativeHeight="251998208" behindDoc="0" locked="0" layoutInCell="1" allowOverlap="1" wp14:anchorId="135D6A70" wp14:editId="01C90C67">
                <wp:simplePos x="0" y="0"/>
                <wp:positionH relativeFrom="column">
                  <wp:posOffset>666750</wp:posOffset>
                </wp:positionH>
                <wp:positionV relativeFrom="paragraph">
                  <wp:posOffset>3175</wp:posOffset>
                </wp:positionV>
                <wp:extent cx="1665605" cy="228600"/>
                <wp:effectExtent l="0" t="0" r="10795" b="19050"/>
                <wp:wrapNone/>
                <wp:docPr id="59" name="Text Box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228600"/>
                        </a:xfrm>
                        <a:prstGeom prst="rect">
                          <a:avLst/>
                        </a:prstGeom>
                        <a:solidFill>
                          <a:srgbClr val="FFFFFF"/>
                        </a:solidFill>
                        <a:ln w="9525">
                          <a:solidFill>
                            <a:srgbClr val="000000"/>
                          </a:solidFill>
                          <a:miter lim="800000"/>
                          <a:headEnd/>
                          <a:tailEnd/>
                        </a:ln>
                      </wps:spPr>
                      <wps:txbx>
                        <w:txbxContent>
                          <w:p w:rsidR="0021679E" w:rsidRPr="00633C1E" w:rsidRDefault="0021679E" w:rsidP="000E15F0">
                            <w:pPr>
                              <w:jc w:val="right"/>
                              <w:rPr>
                                <w:sz w:val="15"/>
                                <w:szCs w:val="15"/>
                              </w:rPr>
                            </w:pPr>
                            <w:r w:rsidRPr="00633C1E">
                              <w:rPr>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267" o:spid="_x0000_s1034" type="#_x0000_t202" style="position:absolute;left:0;text-align:left;margin-left:52.5pt;margin-top:.25pt;width:131.15pt;height:18pt;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">
                <v:textbox inset="0,0,1.44pt,0">
                  <w:txbxContent>
                    <w:p w:rsidR="0021679E" w:rsidRPr="00633C1E" w:rsidRDefault="0021679E" w:rsidP="000E15F0">
                      <w:pPr>
                        <w:jc w:val="right"/>
                        <w:rPr>
                          <w:sz w:val="15"/>
                          <w:szCs w:val="15"/>
                        </w:rPr>
                      </w:pPr>
                      <w:r w:rsidRPr="00633C1E">
                        <w:rPr>
                          <w:sz w:val="15"/>
                          <w:szCs w:val="15"/>
                        </w:rPr>
                        <w:t>▼</w:t>
                      </w:r>
                    </w:p>
                  </w:txbxContent>
                </v:textbox>
              </v:shape>
            </w:pict>
          </mc:Fallback>
        </mc:AlternateContent>
      </w:r>
      <w:r w:rsidR="000E15F0">
        <w:rPr>
          <w:sz w:val="30"/>
          <w:szCs w:val="30"/>
        </w:rPr>
        <w:tab/>
      </w:r>
      <w:r w:rsidR="000E15F0" w:rsidRPr="000E15F0">
        <w:rPr>
          <w:b/>
        </w:rPr>
        <w:t>CAN Member</w:t>
      </w:r>
      <w:r w:rsidR="000E15F0">
        <w:rPr>
          <w:b/>
        </w:rPr>
        <w:t xml:space="preserve"> 6</w:t>
      </w:r>
      <w:r w:rsidR="000E15F0" w:rsidRPr="00EA11E2">
        <w:rPr>
          <w:b/>
        </w:rPr>
        <w:tab/>
      </w:r>
    </w:p>
    <w:p w:rsidR="000E15F0" w:rsidRPr="008458B4" w:rsidRDefault="000E15F0" w:rsidP="000C5D3C">
      <w:pPr>
        <w:autoSpaceDE w:val="0"/>
        <w:autoSpaceDN w:val="0"/>
        <w:adjustRightInd w:val="0"/>
        <w:ind w:right="-90"/>
        <w:rPr>
          <w:rFonts w:eastAsia="Times New Roman"/>
          <w:b/>
          <w:i/>
        </w:rPr>
      </w:pPr>
    </w:p>
    <w:p w:rsidR="000E15F0" w:rsidRPr="00EA11E2" w:rsidRDefault="00421CC6" w:rsidP="000C5D3C">
      <w:pPr>
        <w:pStyle w:val="Range"/>
        <w:ind w:right="-90"/>
        <w:rPr>
          <w:b/>
        </w:rPr>
      </w:pPr>
      <w:r>
        <w:rPr>
          <w:noProof/>
        </w:rPr>
        <mc:AlternateContent>
          <mc:Choice Requires="wps">
            <w:drawing>
              <wp:anchor distT="0" distB="0" distL="114300" distR="114300" simplePos="0" relativeHeight="252000256" behindDoc="0" locked="0" layoutInCell="1" allowOverlap="1" wp14:anchorId="18ED8A5C" wp14:editId="6BE1B514">
                <wp:simplePos x="0" y="0"/>
                <wp:positionH relativeFrom="column">
                  <wp:posOffset>666750</wp:posOffset>
                </wp:positionH>
                <wp:positionV relativeFrom="paragraph">
                  <wp:posOffset>3175</wp:posOffset>
                </wp:positionV>
                <wp:extent cx="1665605" cy="228600"/>
                <wp:effectExtent l="0" t="0" r="10795" b="19050"/>
                <wp:wrapNone/>
                <wp:docPr id="58" name="Text Box 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228600"/>
                        </a:xfrm>
                        <a:prstGeom prst="rect">
                          <a:avLst/>
                        </a:prstGeom>
                        <a:solidFill>
                          <a:srgbClr val="FFFFFF"/>
                        </a:solidFill>
                        <a:ln w="9525">
                          <a:solidFill>
                            <a:srgbClr val="000000"/>
                          </a:solidFill>
                          <a:miter lim="800000"/>
                          <a:headEnd/>
                          <a:tailEnd/>
                        </a:ln>
                      </wps:spPr>
                      <wps:txbx>
                        <w:txbxContent>
                          <w:p w:rsidR="0021679E" w:rsidRPr="00633C1E" w:rsidRDefault="0021679E" w:rsidP="000E15F0">
                            <w:pPr>
                              <w:jc w:val="right"/>
                              <w:rPr>
                                <w:sz w:val="15"/>
                                <w:szCs w:val="15"/>
                              </w:rPr>
                            </w:pPr>
                            <w:r w:rsidRPr="00633C1E">
                              <w:rPr>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268" o:spid="_x0000_s1035" type="#_x0000_t202" style="position:absolute;left:0;text-align:left;margin-left:52.5pt;margin-top:.25pt;width:131.15pt;height:18pt;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">
                <v:textbox inset="0,0,1.44pt,0">
                  <w:txbxContent>
                    <w:p w:rsidR="0021679E" w:rsidRPr="00633C1E" w:rsidRDefault="0021679E" w:rsidP="000E15F0">
                      <w:pPr>
                        <w:jc w:val="right"/>
                        <w:rPr>
                          <w:sz w:val="15"/>
                          <w:szCs w:val="15"/>
                        </w:rPr>
                      </w:pPr>
                      <w:r w:rsidRPr="00633C1E">
                        <w:rPr>
                          <w:sz w:val="15"/>
                          <w:szCs w:val="15"/>
                        </w:rPr>
                        <w:t>▼</w:t>
                      </w:r>
                    </w:p>
                  </w:txbxContent>
                </v:textbox>
              </v:shape>
            </w:pict>
          </mc:Fallback>
        </mc:AlternateContent>
      </w:r>
      <w:r w:rsidR="000E15F0">
        <w:rPr>
          <w:sz w:val="30"/>
          <w:szCs w:val="30"/>
        </w:rPr>
        <w:tab/>
      </w:r>
      <w:r w:rsidR="000E15F0" w:rsidRPr="000E15F0">
        <w:rPr>
          <w:b/>
        </w:rPr>
        <w:t>CAN Member</w:t>
      </w:r>
      <w:r w:rsidR="000E15F0">
        <w:rPr>
          <w:b/>
        </w:rPr>
        <w:t xml:space="preserve"> 7</w:t>
      </w:r>
      <w:r w:rsidR="000E15F0" w:rsidRPr="00EA11E2">
        <w:rPr>
          <w:b/>
        </w:rPr>
        <w:tab/>
      </w:r>
    </w:p>
    <w:p w:rsidR="000E15F0" w:rsidRPr="00EA11E2" w:rsidRDefault="000E15F0" w:rsidP="000C5D3C">
      <w:pPr>
        <w:pStyle w:val="QUESTIONTEXT"/>
        <w:outlineLvl w:val="9"/>
      </w:pPr>
    </w:p>
    <w:p w:rsidR="000E15F0" w:rsidRPr="00EA11E2" w:rsidRDefault="00421CC6" w:rsidP="000C5D3C">
      <w:pPr>
        <w:pStyle w:val="Range"/>
        <w:ind w:right="-90"/>
        <w:rPr>
          <w:b/>
        </w:rPr>
      </w:pPr>
      <w:r>
        <w:rPr>
          <w:noProof/>
        </w:rPr>
        <mc:AlternateContent>
          <mc:Choice Requires="wps">
            <w:drawing>
              <wp:anchor distT="0" distB="0" distL="114300" distR="114300" simplePos="0" relativeHeight="252001280" behindDoc="0" locked="0" layoutInCell="1" allowOverlap="1" wp14:anchorId="4CEC9FF3" wp14:editId="2CC10578">
                <wp:simplePos x="0" y="0"/>
                <wp:positionH relativeFrom="column">
                  <wp:posOffset>666750</wp:posOffset>
                </wp:positionH>
                <wp:positionV relativeFrom="paragraph">
                  <wp:posOffset>3175</wp:posOffset>
                </wp:positionV>
                <wp:extent cx="1665605" cy="228600"/>
                <wp:effectExtent l="0" t="0" r="10795" b="19050"/>
                <wp:wrapNone/>
                <wp:docPr id="57" name="Text 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228600"/>
                        </a:xfrm>
                        <a:prstGeom prst="rect">
                          <a:avLst/>
                        </a:prstGeom>
                        <a:solidFill>
                          <a:srgbClr val="FFFFFF"/>
                        </a:solidFill>
                        <a:ln w="9525">
                          <a:solidFill>
                            <a:srgbClr val="000000"/>
                          </a:solidFill>
                          <a:miter lim="800000"/>
                          <a:headEnd/>
                          <a:tailEnd/>
                        </a:ln>
                      </wps:spPr>
                      <wps:txbx>
                        <w:txbxContent>
                          <w:p w:rsidR="0021679E" w:rsidRPr="00633C1E" w:rsidRDefault="0021679E" w:rsidP="000E15F0">
                            <w:pPr>
                              <w:jc w:val="right"/>
                              <w:rPr>
                                <w:sz w:val="15"/>
                                <w:szCs w:val="15"/>
                              </w:rPr>
                            </w:pPr>
                            <w:r w:rsidRPr="00633C1E">
                              <w:rPr>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269" o:spid="_x0000_s1036" type="#_x0000_t202" style="position:absolute;left:0;text-align:left;margin-left:52.5pt;margin-top:.25pt;width:131.15pt;height:18pt;z-index:25200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">
                <v:textbox inset="0,0,1.44pt,0">
                  <w:txbxContent>
                    <w:p w:rsidR="0021679E" w:rsidRPr="00633C1E" w:rsidRDefault="0021679E" w:rsidP="000E15F0">
                      <w:pPr>
                        <w:jc w:val="right"/>
                        <w:rPr>
                          <w:sz w:val="15"/>
                          <w:szCs w:val="15"/>
                        </w:rPr>
                      </w:pPr>
                      <w:r w:rsidRPr="00633C1E">
                        <w:rPr>
                          <w:sz w:val="15"/>
                          <w:szCs w:val="15"/>
                        </w:rPr>
                        <w:t>▼</w:t>
                      </w:r>
                    </w:p>
                  </w:txbxContent>
                </v:textbox>
              </v:shape>
            </w:pict>
          </mc:Fallback>
        </mc:AlternateContent>
      </w:r>
      <w:r w:rsidR="000E15F0">
        <w:rPr>
          <w:sz w:val="30"/>
          <w:szCs w:val="30"/>
        </w:rPr>
        <w:tab/>
      </w:r>
      <w:r w:rsidR="000E15F0" w:rsidRPr="000E15F0">
        <w:rPr>
          <w:b/>
        </w:rPr>
        <w:t>CAN Member</w:t>
      </w:r>
      <w:r w:rsidR="000E15F0">
        <w:rPr>
          <w:b/>
        </w:rPr>
        <w:t xml:space="preserve"> 8</w:t>
      </w:r>
      <w:r w:rsidR="000E15F0" w:rsidRPr="00EA11E2">
        <w:rPr>
          <w:b/>
        </w:rPr>
        <w:tab/>
      </w:r>
    </w:p>
    <w:p w:rsidR="000E15F0" w:rsidRPr="00EA11E2" w:rsidRDefault="000E15F0" w:rsidP="000C5D3C">
      <w:pPr>
        <w:pStyle w:val="QUESTIONTEXT"/>
        <w:outlineLvl w:val="9"/>
      </w:pPr>
    </w:p>
    <w:p w:rsidR="000E15F0" w:rsidRPr="00EA11E2" w:rsidRDefault="00421CC6" w:rsidP="000C5D3C">
      <w:pPr>
        <w:pStyle w:val="Range"/>
        <w:ind w:right="-90"/>
        <w:rPr>
          <w:b/>
        </w:rPr>
      </w:pPr>
      <w:r>
        <w:rPr>
          <w:noProof/>
        </w:rPr>
        <mc:AlternateContent>
          <mc:Choice Requires="wps">
            <w:drawing>
              <wp:anchor distT="0" distB="0" distL="114300" distR="114300" simplePos="0" relativeHeight="252002304" behindDoc="0" locked="0" layoutInCell="1" allowOverlap="1" wp14:anchorId="03FB9E6B" wp14:editId="66F92FD5">
                <wp:simplePos x="0" y="0"/>
                <wp:positionH relativeFrom="column">
                  <wp:posOffset>666750</wp:posOffset>
                </wp:positionH>
                <wp:positionV relativeFrom="paragraph">
                  <wp:posOffset>3175</wp:posOffset>
                </wp:positionV>
                <wp:extent cx="1665605" cy="228600"/>
                <wp:effectExtent l="0" t="0" r="10795" b="19050"/>
                <wp:wrapNone/>
                <wp:docPr id="56" name="Text Box 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228600"/>
                        </a:xfrm>
                        <a:prstGeom prst="rect">
                          <a:avLst/>
                        </a:prstGeom>
                        <a:solidFill>
                          <a:srgbClr val="FFFFFF"/>
                        </a:solidFill>
                        <a:ln w="9525">
                          <a:solidFill>
                            <a:srgbClr val="000000"/>
                          </a:solidFill>
                          <a:miter lim="800000"/>
                          <a:headEnd/>
                          <a:tailEnd/>
                        </a:ln>
                      </wps:spPr>
                      <wps:txbx>
                        <w:txbxContent>
                          <w:p w:rsidR="0021679E" w:rsidRPr="00633C1E" w:rsidRDefault="0021679E" w:rsidP="000E15F0">
                            <w:pPr>
                              <w:jc w:val="right"/>
                              <w:rPr>
                                <w:sz w:val="15"/>
                                <w:szCs w:val="15"/>
                              </w:rPr>
                            </w:pPr>
                            <w:r w:rsidRPr="00633C1E">
                              <w:rPr>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270" o:spid="_x0000_s1037" type="#_x0000_t202" style="position:absolute;left:0;text-align:left;margin-left:52.5pt;margin-top:.25pt;width:131.15pt;height:18pt;z-index:2520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">
                <v:textbox inset="0,0,1.44pt,0">
                  <w:txbxContent>
                    <w:p w:rsidR="0021679E" w:rsidRPr="00633C1E" w:rsidRDefault="0021679E" w:rsidP="000E15F0">
                      <w:pPr>
                        <w:jc w:val="right"/>
                        <w:rPr>
                          <w:sz w:val="15"/>
                          <w:szCs w:val="15"/>
                        </w:rPr>
                      </w:pPr>
                      <w:r w:rsidRPr="00633C1E">
                        <w:rPr>
                          <w:sz w:val="15"/>
                          <w:szCs w:val="15"/>
                        </w:rPr>
                        <w:t>▼</w:t>
                      </w:r>
                    </w:p>
                  </w:txbxContent>
                </v:textbox>
              </v:shape>
            </w:pict>
          </mc:Fallback>
        </mc:AlternateContent>
      </w:r>
      <w:r w:rsidR="000E15F0">
        <w:rPr>
          <w:sz w:val="30"/>
          <w:szCs w:val="30"/>
        </w:rPr>
        <w:tab/>
      </w:r>
      <w:r w:rsidR="000E15F0" w:rsidRPr="000E15F0">
        <w:rPr>
          <w:b/>
        </w:rPr>
        <w:t>CAN Member</w:t>
      </w:r>
      <w:r w:rsidR="000E15F0">
        <w:rPr>
          <w:b/>
        </w:rPr>
        <w:t xml:space="preserve"> 9</w:t>
      </w:r>
      <w:r w:rsidR="000E15F0" w:rsidRPr="00EA11E2">
        <w:rPr>
          <w:b/>
        </w:rPr>
        <w:tab/>
      </w:r>
    </w:p>
    <w:p w:rsidR="000E15F0" w:rsidRPr="008458B4" w:rsidRDefault="000E15F0" w:rsidP="000C5D3C">
      <w:pPr>
        <w:autoSpaceDE w:val="0"/>
        <w:autoSpaceDN w:val="0"/>
        <w:adjustRightInd w:val="0"/>
        <w:ind w:right="-90"/>
        <w:rPr>
          <w:rFonts w:eastAsia="Times New Roman"/>
          <w:b/>
          <w:i/>
        </w:rPr>
      </w:pPr>
    </w:p>
    <w:p w:rsidR="000E15F0" w:rsidRPr="00EA11E2" w:rsidRDefault="00421CC6" w:rsidP="000C5D3C">
      <w:pPr>
        <w:pStyle w:val="Range"/>
        <w:ind w:right="-90"/>
        <w:rPr>
          <w:b/>
        </w:rPr>
      </w:pPr>
      <w:r>
        <w:rPr>
          <w:noProof/>
        </w:rPr>
        <mc:AlternateContent>
          <mc:Choice Requires="wps">
            <w:drawing>
              <wp:anchor distT="0" distB="0" distL="114300" distR="114300" simplePos="0" relativeHeight="252004352" behindDoc="0" locked="0" layoutInCell="1" allowOverlap="1" wp14:anchorId="00ACEABB" wp14:editId="04B5AE13">
                <wp:simplePos x="0" y="0"/>
                <wp:positionH relativeFrom="column">
                  <wp:posOffset>666750</wp:posOffset>
                </wp:positionH>
                <wp:positionV relativeFrom="paragraph">
                  <wp:posOffset>3175</wp:posOffset>
                </wp:positionV>
                <wp:extent cx="1665605" cy="228600"/>
                <wp:effectExtent l="0" t="0" r="10795" b="19050"/>
                <wp:wrapNone/>
                <wp:docPr id="55" name="Text Box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228600"/>
                        </a:xfrm>
                        <a:prstGeom prst="rect">
                          <a:avLst/>
                        </a:prstGeom>
                        <a:solidFill>
                          <a:srgbClr val="FFFFFF"/>
                        </a:solidFill>
                        <a:ln w="9525">
                          <a:solidFill>
                            <a:srgbClr val="000000"/>
                          </a:solidFill>
                          <a:miter lim="800000"/>
                          <a:headEnd/>
                          <a:tailEnd/>
                        </a:ln>
                      </wps:spPr>
                      <wps:txbx>
                        <w:txbxContent>
                          <w:p w:rsidR="0021679E" w:rsidRPr="00633C1E" w:rsidRDefault="0021679E" w:rsidP="000E15F0">
                            <w:pPr>
                              <w:jc w:val="right"/>
                              <w:rPr>
                                <w:sz w:val="15"/>
                                <w:szCs w:val="15"/>
                              </w:rPr>
                            </w:pPr>
                            <w:r w:rsidRPr="00633C1E">
                              <w:rPr>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271" o:spid="_x0000_s1038" type="#_x0000_t202" style="position:absolute;left:0;text-align:left;margin-left:52.5pt;margin-top:.25pt;width:131.15pt;height:18pt;z-index:2520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">
                <v:textbox inset="0,0,1.44pt,0">
                  <w:txbxContent>
                    <w:p w:rsidR="0021679E" w:rsidRPr="00633C1E" w:rsidRDefault="0021679E" w:rsidP="000E15F0">
                      <w:pPr>
                        <w:jc w:val="right"/>
                        <w:rPr>
                          <w:sz w:val="15"/>
                          <w:szCs w:val="15"/>
                        </w:rPr>
                      </w:pPr>
                      <w:r w:rsidRPr="00633C1E">
                        <w:rPr>
                          <w:sz w:val="15"/>
                          <w:szCs w:val="15"/>
                        </w:rPr>
                        <w:t>▼</w:t>
                      </w:r>
                    </w:p>
                  </w:txbxContent>
                </v:textbox>
              </v:shape>
            </w:pict>
          </mc:Fallback>
        </mc:AlternateContent>
      </w:r>
      <w:r w:rsidR="000E15F0">
        <w:rPr>
          <w:sz w:val="30"/>
          <w:szCs w:val="30"/>
        </w:rPr>
        <w:tab/>
      </w:r>
      <w:r w:rsidR="000E15F0" w:rsidRPr="000E15F0">
        <w:rPr>
          <w:b/>
        </w:rPr>
        <w:t>CAN Member</w:t>
      </w:r>
      <w:r w:rsidR="000E15F0">
        <w:rPr>
          <w:b/>
        </w:rPr>
        <w:t xml:space="preserve"> 10</w:t>
      </w:r>
      <w:r w:rsidR="000E15F0" w:rsidRPr="00EA11E2">
        <w:rPr>
          <w:b/>
        </w:rPr>
        <w:tab/>
      </w:r>
    </w:p>
    <w:p w:rsidR="000E15F0" w:rsidRDefault="000E15F0" w:rsidP="000C5D3C">
      <w:pPr>
        <w:autoSpaceDE w:val="0"/>
        <w:autoSpaceDN w:val="0"/>
        <w:adjustRightInd w:val="0"/>
        <w:ind w:right="-90"/>
        <w:rPr>
          <w:rFonts w:eastAsia="Times New Roman"/>
          <w:b/>
          <w:i/>
        </w:rPr>
      </w:pPr>
    </w:p>
    <w:p w:rsidR="004970CA" w:rsidRDefault="004970CA" w:rsidP="000C5D3C">
      <w:pPr>
        <w:spacing w:line="276" w:lineRule="auto"/>
        <w:ind w:right="-90"/>
        <w:rPr>
          <w:rFonts w:eastAsia="Times New Roman"/>
          <w:b/>
        </w:rPr>
        <w:sectPr w:rsidR="004970CA" w:rsidSect="008A3F7F">
          <w:headerReference w:type="default" r:id="rId16"/>
          <w:footerReference w:type="default" r:id="rId17"/>
          <w:pgSz w:w="12240" w:h="15840" w:code="1"/>
          <w:pgMar w:top="720" w:right="720" w:bottom="720" w:left="720" w:header="288" w:footer="288" w:gutter="0"/>
          <w:cols w:space="720"/>
          <w:docGrid w:linePitch="360"/>
        </w:sectPr>
      </w:pPr>
    </w:p>
    <w:tbl>
      <w:tblPr>
        <w:tblW w:w="5000" w:type="pct"/>
        <w:tblLook w:val="04A0" w:firstRow="1" w:lastRow="0" w:firstColumn="1" w:lastColumn="0" w:noHBand="0" w:noVBand="1"/>
      </w:tblPr>
      <w:tblGrid>
        <w:gridCol w:w="11016"/>
      </w:tblGrid>
      <w:tr w:rsidR="000E15F0" w:rsidRPr="000E15F0" w:rsidTr="003B2D1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E15F0" w:rsidRPr="000E15F0" w:rsidRDefault="000E15F0" w:rsidP="00864766">
            <w:pPr>
              <w:tabs>
                <w:tab w:val="left" w:pos="432"/>
              </w:tabs>
              <w:spacing w:before="60" w:after="60"/>
              <w:ind w:right="-90"/>
              <w:rPr>
                <w:rFonts w:eastAsia="Times New Roman"/>
                <w:caps/>
              </w:rPr>
            </w:pPr>
            <w:r>
              <w:rPr>
                <w:rFonts w:eastAsia="Times New Roman"/>
                <w:bCs/>
                <w:caps/>
              </w:rPr>
              <w:lastRenderedPageBreak/>
              <w:t>where response(s) selected in 5.</w:t>
            </w:r>
            <w:r w:rsidR="00864766">
              <w:rPr>
                <w:rFonts w:eastAsia="Times New Roman"/>
                <w:bCs/>
                <w:caps/>
              </w:rPr>
              <w:t>6</w:t>
            </w:r>
          </w:p>
        </w:tc>
      </w:tr>
    </w:tbl>
    <w:p w:rsidR="004D3322" w:rsidRPr="004C48A9" w:rsidRDefault="000E15F0" w:rsidP="00864766">
      <w:pPr>
        <w:pStyle w:val="QUESTIONTEXT"/>
      </w:pPr>
      <w:r w:rsidRPr="000E15F0">
        <w:t>5.</w:t>
      </w:r>
      <w:r w:rsidR="00864766">
        <w:t>7</w:t>
      </w:r>
      <w:r w:rsidR="00426BEE">
        <w:t>.</w:t>
      </w:r>
      <w:r w:rsidRPr="000E15F0">
        <w:tab/>
        <w:t>During the past 12 months, in which of the following ways did your Healthy Start project formally and/or informally partner with other CAN members outside of CAN activities?</w:t>
      </w:r>
      <w:r w:rsidR="004D3322">
        <w:t xml:space="preserve"> </w:t>
      </w:r>
      <w:r w:rsidR="004D3322">
        <w:rPr>
          <w:bCs/>
        </w:rPr>
        <w:t>(CVC Survey B1 modified)</w:t>
      </w:r>
    </w:p>
    <w:p w:rsidR="000E15F0" w:rsidRPr="000E15F0" w:rsidRDefault="00482BD5" w:rsidP="000E23F7">
      <w:pPr>
        <w:spacing w:after="120"/>
        <w:ind w:left="5940" w:right="-90"/>
        <w:rPr>
          <w:rFonts w:eastAsia="Times New Roman"/>
          <w:i/>
        </w:rPr>
      </w:pPr>
      <w:r>
        <w:rPr>
          <w:rFonts w:eastAsia="Times New Roman"/>
          <w:i/>
          <w:sz w:val="24"/>
        </w:rPr>
        <w:t>Select all that apply per row.</w:t>
      </w:r>
    </w:p>
    <w:tbl>
      <w:tblPr>
        <w:tblW w:w="5000" w:type="pct"/>
        <w:tblCellMar>
          <w:left w:w="120" w:type="dxa"/>
          <w:right w:w="120" w:type="dxa"/>
        </w:tblCellMar>
        <w:tblLook w:val="0000" w:firstRow="0" w:lastRow="0" w:firstColumn="0" w:lastColumn="0" w:noHBand="0" w:noVBand="0"/>
      </w:tblPr>
      <w:tblGrid>
        <w:gridCol w:w="2628"/>
        <w:gridCol w:w="1758"/>
        <w:gridCol w:w="1758"/>
        <w:gridCol w:w="1758"/>
        <w:gridCol w:w="1758"/>
        <w:gridCol w:w="1380"/>
      </w:tblGrid>
      <w:tr w:rsidR="000E15F0" w:rsidRPr="000E15F0" w:rsidTr="004970CA">
        <w:trPr>
          <w:tblHeader/>
        </w:trPr>
        <w:tc>
          <w:tcPr>
            <w:tcW w:w="1190" w:type="pct"/>
            <w:tcBorders>
              <w:top w:val="nil"/>
              <w:left w:val="nil"/>
              <w:bottom w:val="nil"/>
              <w:right w:val="single" w:sz="4" w:space="0" w:color="auto"/>
            </w:tcBorders>
            <w:vAlign w:val="bottom"/>
          </w:tcPr>
          <w:p w:rsidR="000E15F0" w:rsidRPr="000E15F0" w:rsidRDefault="000E15F0" w:rsidP="000E23F7">
            <w:pPr>
              <w:tabs>
                <w:tab w:val="left" w:pos="432"/>
                <w:tab w:val="left" w:pos="1080"/>
                <w:tab w:val="left" w:pos="1440"/>
                <w:tab w:val="left" w:pos="2145"/>
                <w:tab w:val="left" w:leader="dot" w:pos="6120"/>
                <w:tab w:val="left" w:pos="6753"/>
              </w:tabs>
              <w:spacing w:before="60" w:after="60"/>
              <w:ind w:right="-90"/>
              <w:rPr>
                <w:rFonts w:eastAsia="Times New Roman"/>
              </w:rPr>
            </w:pPr>
            <w:r>
              <w:rPr>
                <w:b/>
                <w:highlight w:val="green"/>
              </w:rPr>
              <w:t>[ONLY DIS</w:t>
            </w:r>
            <w:r w:rsidR="000C5D3C">
              <w:rPr>
                <w:b/>
                <w:highlight w:val="green"/>
              </w:rPr>
              <w:t>PLAY CAN MEMBERS SELECTED IN 5.6</w:t>
            </w:r>
            <w:r>
              <w:rPr>
                <w:b/>
                <w:highlight w:val="green"/>
              </w:rPr>
              <w:t>]</w:t>
            </w:r>
          </w:p>
        </w:tc>
        <w:tc>
          <w:tcPr>
            <w:tcW w:w="796" w:type="pct"/>
            <w:tcBorders>
              <w:top w:val="single" w:sz="4" w:space="0" w:color="auto"/>
              <w:left w:val="single" w:sz="4" w:space="0" w:color="auto"/>
              <w:bottom w:val="single" w:sz="4" w:space="0" w:color="auto"/>
              <w:right w:val="single" w:sz="4" w:space="0" w:color="auto"/>
            </w:tcBorders>
            <w:vAlign w:val="bottom"/>
          </w:tcPr>
          <w:p w:rsidR="000E15F0" w:rsidRPr="000E15F0" w:rsidRDefault="000E15F0" w:rsidP="000E23F7">
            <w:pPr>
              <w:tabs>
                <w:tab w:val="left" w:pos="432"/>
                <w:tab w:val="left" w:pos="1080"/>
                <w:tab w:val="left" w:pos="1440"/>
                <w:tab w:val="left" w:pos="2145"/>
                <w:tab w:val="left" w:leader="dot" w:pos="6120"/>
                <w:tab w:val="left" w:pos="6753"/>
              </w:tabs>
              <w:spacing w:before="60" w:after="60"/>
              <w:ind w:right="-90"/>
              <w:jc w:val="center"/>
              <w:rPr>
                <w:rFonts w:eastAsia="Times New Roman"/>
                <w:bCs/>
              </w:rPr>
            </w:pPr>
            <w:r w:rsidRPr="000E15F0">
              <w:rPr>
                <w:bCs/>
              </w:rPr>
              <w:t xml:space="preserve">Signed </w:t>
            </w:r>
            <w:r w:rsidR="0071746E">
              <w:rPr>
                <w:bCs/>
              </w:rPr>
              <w:t>F</w:t>
            </w:r>
            <w:r w:rsidRPr="000E15F0">
              <w:rPr>
                <w:bCs/>
              </w:rPr>
              <w:t xml:space="preserve">ormal Memorandum of Understanding (MOU) with </w:t>
            </w:r>
            <w:r w:rsidR="0071746E">
              <w:rPr>
                <w:bCs/>
              </w:rPr>
              <w:t>O</w:t>
            </w:r>
            <w:r w:rsidRPr="000E15F0">
              <w:rPr>
                <w:bCs/>
              </w:rPr>
              <w:t>rganization</w:t>
            </w:r>
          </w:p>
        </w:tc>
        <w:tc>
          <w:tcPr>
            <w:tcW w:w="796" w:type="pct"/>
            <w:tcBorders>
              <w:top w:val="single" w:sz="4" w:space="0" w:color="auto"/>
              <w:left w:val="single" w:sz="4" w:space="0" w:color="auto"/>
              <w:bottom w:val="single" w:sz="4" w:space="0" w:color="auto"/>
              <w:right w:val="single" w:sz="4" w:space="0" w:color="auto"/>
            </w:tcBorders>
            <w:vAlign w:val="bottom"/>
          </w:tcPr>
          <w:p w:rsidR="000E15F0" w:rsidRPr="000E15F0" w:rsidRDefault="000E15F0" w:rsidP="000E23F7">
            <w:pPr>
              <w:tabs>
                <w:tab w:val="left" w:pos="432"/>
                <w:tab w:val="left" w:pos="1080"/>
                <w:tab w:val="left" w:pos="1440"/>
                <w:tab w:val="left" w:pos="2145"/>
                <w:tab w:val="left" w:leader="dot" w:pos="6120"/>
                <w:tab w:val="left" w:pos="6753"/>
              </w:tabs>
              <w:spacing w:before="60" w:after="60"/>
              <w:ind w:right="-90"/>
              <w:jc w:val="center"/>
              <w:rPr>
                <w:rFonts w:eastAsia="Times New Roman"/>
                <w:bCs/>
              </w:rPr>
            </w:pPr>
            <w:r w:rsidRPr="000E15F0">
              <w:rPr>
                <w:bCs/>
              </w:rPr>
              <w:t xml:space="preserve">Met with </w:t>
            </w:r>
            <w:r w:rsidR="0071746E">
              <w:rPr>
                <w:bCs/>
              </w:rPr>
              <w:t>O</w:t>
            </w:r>
            <w:r w:rsidRPr="000E15F0">
              <w:rPr>
                <w:bCs/>
              </w:rPr>
              <w:t xml:space="preserve">rganization for </w:t>
            </w:r>
            <w:r w:rsidR="0071746E">
              <w:rPr>
                <w:bCs/>
              </w:rPr>
              <w:t>J</w:t>
            </w:r>
            <w:r w:rsidRPr="000E15F0">
              <w:rPr>
                <w:bCs/>
              </w:rPr>
              <w:t>oint</w:t>
            </w:r>
            <w:r w:rsidR="00BA59E6">
              <w:rPr>
                <w:bCs/>
              </w:rPr>
              <w:t xml:space="preserve"> </w:t>
            </w:r>
            <w:r w:rsidR="0071746E">
              <w:rPr>
                <w:bCs/>
              </w:rPr>
              <w:t>P</w:t>
            </w:r>
            <w:r w:rsidRPr="000E15F0">
              <w:rPr>
                <w:bCs/>
              </w:rPr>
              <w:t xml:space="preserve">lanning </w:t>
            </w:r>
            <w:r w:rsidR="0071746E">
              <w:rPr>
                <w:bCs/>
              </w:rPr>
              <w:t>O</w:t>
            </w:r>
            <w:r w:rsidR="00BC702A">
              <w:rPr>
                <w:bCs/>
              </w:rPr>
              <w:t>utside of CAN M</w:t>
            </w:r>
            <w:r w:rsidRPr="000E15F0">
              <w:rPr>
                <w:bCs/>
              </w:rPr>
              <w:t>eetings</w:t>
            </w:r>
          </w:p>
        </w:tc>
        <w:tc>
          <w:tcPr>
            <w:tcW w:w="796" w:type="pct"/>
            <w:tcBorders>
              <w:top w:val="single" w:sz="4" w:space="0" w:color="auto"/>
              <w:left w:val="single" w:sz="4" w:space="0" w:color="auto"/>
              <w:bottom w:val="single" w:sz="4" w:space="0" w:color="auto"/>
              <w:right w:val="single" w:sz="4" w:space="0" w:color="auto"/>
            </w:tcBorders>
            <w:vAlign w:val="bottom"/>
          </w:tcPr>
          <w:p w:rsidR="000E15F0" w:rsidRPr="000E15F0" w:rsidRDefault="000E15F0" w:rsidP="000E23F7">
            <w:pPr>
              <w:tabs>
                <w:tab w:val="left" w:pos="432"/>
                <w:tab w:val="left" w:pos="1080"/>
                <w:tab w:val="left" w:pos="1440"/>
                <w:tab w:val="left" w:pos="2145"/>
                <w:tab w:val="left" w:leader="dot" w:pos="6120"/>
                <w:tab w:val="left" w:pos="6753"/>
              </w:tabs>
              <w:spacing w:before="60" w:after="60"/>
              <w:ind w:right="-90"/>
              <w:jc w:val="center"/>
              <w:rPr>
                <w:rFonts w:eastAsia="Times New Roman"/>
                <w:bCs/>
              </w:rPr>
            </w:pPr>
            <w:r w:rsidRPr="000E15F0">
              <w:rPr>
                <w:bCs/>
              </w:rPr>
              <w:t xml:space="preserve">Participated in </w:t>
            </w:r>
            <w:r w:rsidR="0071746E">
              <w:rPr>
                <w:bCs/>
              </w:rPr>
              <w:t>C</w:t>
            </w:r>
            <w:r w:rsidRPr="000E15F0">
              <w:rPr>
                <w:bCs/>
              </w:rPr>
              <w:t xml:space="preserve">ollaborative </w:t>
            </w:r>
            <w:r w:rsidR="0071746E">
              <w:rPr>
                <w:bCs/>
              </w:rPr>
              <w:t>G</w:t>
            </w:r>
            <w:r w:rsidRPr="000E15F0">
              <w:rPr>
                <w:bCs/>
              </w:rPr>
              <w:t xml:space="preserve">roup or </w:t>
            </w:r>
            <w:r w:rsidR="0071746E">
              <w:rPr>
                <w:bCs/>
              </w:rPr>
              <w:t>W</w:t>
            </w:r>
            <w:r w:rsidRPr="000E15F0">
              <w:rPr>
                <w:bCs/>
              </w:rPr>
              <w:t xml:space="preserve">orking </w:t>
            </w:r>
            <w:r w:rsidR="0071746E">
              <w:rPr>
                <w:bCs/>
              </w:rPr>
              <w:t>G</w:t>
            </w:r>
            <w:r w:rsidRPr="000E15F0">
              <w:rPr>
                <w:bCs/>
              </w:rPr>
              <w:t xml:space="preserve">roup with </w:t>
            </w:r>
            <w:r w:rsidR="0071746E">
              <w:rPr>
                <w:bCs/>
              </w:rPr>
              <w:t>O</w:t>
            </w:r>
            <w:r w:rsidRPr="000E15F0">
              <w:rPr>
                <w:bCs/>
              </w:rPr>
              <w:t xml:space="preserve">rganization in </w:t>
            </w:r>
            <w:r w:rsidR="0071746E">
              <w:rPr>
                <w:bCs/>
              </w:rPr>
              <w:t>A</w:t>
            </w:r>
            <w:r w:rsidRPr="000E15F0">
              <w:rPr>
                <w:bCs/>
              </w:rPr>
              <w:t>ddition to the CAN</w:t>
            </w:r>
          </w:p>
        </w:tc>
        <w:tc>
          <w:tcPr>
            <w:tcW w:w="796" w:type="pct"/>
            <w:tcBorders>
              <w:top w:val="single" w:sz="4" w:space="0" w:color="auto"/>
              <w:left w:val="single" w:sz="4" w:space="0" w:color="auto"/>
              <w:bottom w:val="single" w:sz="4" w:space="0" w:color="auto"/>
              <w:right w:val="single" w:sz="4" w:space="0" w:color="auto"/>
            </w:tcBorders>
            <w:vAlign w:val="bottom"/>
          </w:tcPr>
          <w:p w:rsidR="000E15F0" w:rsidRPr="000E15F0" w:rsidRDefault="000E15F0" w:rsidP="000E23F7">
            <w:pPr>
              <w:tabs>
                <w:tab w:val="left" w:pos="432"/>
                <w:tab w:val="left" w:pos="1080"/>
                <w:tab w:val="left" w:pos="1440"/>
                <w:tab w:val="left" w:pos="2145"/>
                <w:tab w:val="left" w:leader="dot" w:pos="6120"/>
                <w:tab w:val="left" w:pos="6753"/>
              </w:tabs>
              <w:spacing w:before="60" w:after="60"/>
              <w:ind w:right="-90"/>
              <w:jc w:val="center"/>
              <w:rPr>
                <w:rFonts w:eastAsia="Times New Roman"/>
                <w:bCs/>
              </w:rPr>
            </w:pPr>
            <w:r w:rsidRPr="000E15F0">
              <w:rPr>
                <w:bCs/>
              </w:rPr>
              <w:t xml:space="preserve">Submitted </w:t>
            </w:r>
            <w:r w:rsidR="0071746E">
              <w:rPr>
                <w:bCs/>
              </w:rPr>
              <w:t>J</w:t>
            </w:r>
            <w:r w:rsidRPr="000E15F0">
              <w:rPr>
                <w:bCs/>
              </w:rPr>
              <w:t xml:space="preserve">oint </w:t>
            </w:r>
            <w:r w:rsidR="0071746E">
              <w:rPr>
                <w:bCs/>
              </w:rPr>
              <w:t>G</w:t>
            </w:r>
            <w:r w:rsidRPr="000E15F0">
              <w:rPr>
                <w:bCs/>
              </w:rPr>
              <w:t xml:space="preserve">rant </w:t>
            </w:r>
            <w:r w:rsidR="0071746E">
              <w:rPr>
                <w:bCs/>
              </w:rPr>
              <w:t>P</w:t>
            </w:r>
            <w:r w:rsidRPr="000E15F0">
              <w:rPr>
                <w:bCs/>
              </w:rPr>
              <w:t>roposal</w:t>
            </w:r>
          </w:p>
        </w:tc>
        <w:tc>
          <w:tcPr>
            <w:tcW w:w="625" w:type="pct"/>
            <w:tcBorders>
              <w:top w:val="single" w:sz="4" w:space="0" w:color="auto"/>
              <w:left w:val="single" w:sz="4" w:space="0" w:color="auto"/>
              <w:bottom w:val="single" w:sz="4" w:space="0" w:color="auto"/>
              <w:right w:val="single" w:sz="4" w:space="0" w:color="auto"/>
            </w:tcBorders>
            <w:vAlign w:val="bottom"/>
          </w:tcPr>
          <w:p w:rsidR="000E15F0" w:rsidRPr="000E15F0" w:rsidRDefault="000E15F0" w:rsidP="000E23F7">
            <w:pPr>
              <w:tabs>
                <w:tab w:val="left" w:pos="432"/>
                <w:tab w:val="left" w:pos="1080"/>
                <w:tab w:val="left" w:pos="1440"/>
                <w:tab w:val="left" w:pos="2145"/>
                <w:tab w:val="left" w:leader="dot" w:pos="6120"/>
                <w:tab w:val="left" w:pos="6753"/>
              </w:tabs>
              <w:spacing w:before="60" w:after="60"/>
              <w:ind w:right="-90"/>
              <w:jc w:val="center"/>
              <w:rPr>
                <w:bCs/>
              </w:rPr>
            </w:pPr>
            <w:r>
              <w:rPr>
                <w:bCs/>
              </w:rPr>
              <w:t xml:space="preserve">No </w:t>
            </w:r>
            <w:r w:rsidR="0071746E">
              <w:rPr>
                <w:bCs/>
              </w:rPr>
              <w:t>R</w:t>
            </w:r>
            <w:r>
              <w:rPr>
                <w:bCs/>
              </w:rPr>
              <w:t>esponse</w:t>
            </w:r>
          </w:p>
        </w:tc>
      </w:tr>
      <w:tr w:rsidR="000E15F0" w:rsidRPr="000E15F0" w:rsidTr="004970CA">
        <w:tc>
          <w:tcPr>
            <w:tcW w:w="1190" w:type="pct"/>
            <w:tcBorders>
              <w:top w:val="nil"/>
              <w:left w:val="nil"/>
              <w:bottom w:val="nil"/>
              <w:right w:val="nil"/>
            </w:tcBorders>
            <w:shd w:val="clear" w:color="auto" w:fill="D9D9D9" w:themeFill="background1" w:themeFillShade="D9"/>
          </w:tcPr>
          <w:p w:rsidR="000E15F0" w:rsidRPr="000E15F0" w:rsidRDefault="000E15F0" w:rsidP="000E23F7">
            <w:pPr>
              <w:spacing w:before="60" w:after="60"/>
              <w:ind w:left="360" w:right="-90" w:hanging="360"/>
              <w:rPr>
                <w:rFonts w:eastAsia="Times New Roman"/>
              </w:rPr>
            </w:pPr>
            <w:r w:rsidRPr="000E15F0">
              <w:rPr>
                <w:rFonts w:eastAsia="Times New Roman"/>
              </w:rPr>
              <w:t>a.</w:t>
            </w:r>
            <w:r w:rsidRPr="000E15F0">
              <w:rPr>
                <w:rFonts w:eastAsia="Times New Roman"/>
              </w:rPr>
              <w:tab/>
            </w:r>
            <w:r>
              <w:rPr>
                <w:rFonts w:eastAsia="Times New Roman"/>
              </w:rPr>
              <w:t>[</w:t>
            </w:r>
            <w:r w:rsidR="000C5D3C">
              <w:rPr>
                <w:rFonts w:eastAsia="Times New Roman"/>
              </w:rPr>
              <w:t>FILL 5.6_</w:t>
            </w:r>
            <w:r>
              <w:rPr>
                <w:rFonts w:eastAsia="Times New Roman"/>
              </w:rPr>
              <w:t>1</w:t>
            </w:r>
            <w:r w:rsidRPr="000E15F0">
              <w:rPr>
                <w:rFonts w:eastAsia="Times New Roman"/>
              </w:rPr>
              <w:t>]</w:t>
            </w:r>
          </w:p>
        </w:tc>
        <w:tc>
          <w:tcPr>
            <w:tcW w:w="796" w:type="pct"/>
            <w:tcBorders>
              <w:top w:val="single" w:sz="4" w:space="0" w:color="auto"/>
              <w:left w:val="nil"/>
              <w:bottom w:val="nil"/>
              <w:right w:val="nil"/>
            </w:tcBorders>
            <w:shd w:val="clear" w:color="auto" w:fill="D9D9D9" w:themeFill="background1" w:themeFillShade="D9"/>
            <w:vAlign w:val="center"/>
          </w:tcPr>
          <w:p w:rsidR="000E15F0" w:rsidRPr="000E15F0" w:rsidRDefault="000E15F0" w:rsidP="000E23F7">
            <w:pPr>
              <w:tabs>
                <w:tab w:val="left" w:pos="417"/>
                <w:tab w:val="left" w:pos="1008"/>
                <w:tab w:val="left" w:pos="1800"/>
              </w:tabs>
              <w:spacing w:before="60" w:after="60"/>
              <w:ind w:right="-90" w:hanging="12"/>
              <w:jc w:val="center"/>
              <w:rPr>
                <w:rFonts w:eastAsia="Times New Roman"/>
                <w:vertAlign w:val="subscript"/>
              </w:rPr>
            </w:pPr>
            <w:r w:rsidRPr="000E15F0">
              <w:rPr>
                <w:rFonts w:eastAsia="Times New Roman"/>
                <w:sz w:val="12"/>
                <w:szCs w:val="12"/>
              </w:rPr>
              <w:t xml:space="preserve">1 </w:t>
            </w:r>
            <w:r w:rsidRPr="000E15F0">
              <w:rPr>
                <w:rFonts w:eastAsia="Times New Roman"/>
              </w:rPr>
              <w:sym w:font="Wingdings" w:char="F06F"/>
            </w:r>
          </w:p>
        </w:tc>
        <w:tc>
          <w:tcPr>
            <w:tcW w:w="796" w:type="pct"/>
            <w:tcBorders>
              <w:top w:val="single" w:sz="4" w:space="0" w:color="auto"/>
              <w:left w:val="nil"/>
              <w:bottom w:val="nil"/>
              <w:right w:val="nil"/>
            </w:tcBorders>
            <w:shd w:val="clear" w:color="auto" w:fill="D9D9D9" w:themeFill="background1" w:themeFillShade="D9"/>
            <w:vAlign w:val="center"/>
          </w:tcPr>
          <w:p w:rsidR="000E15F0" w:rsidRPr="000E15F0" w:rsidRDefault="000E15F0" w:rsidP="000E23F7">
            <w:pPr>
              <w:tabs>
                <w:tab w:val="left" w:pos="417"/>
                <w:tab w:val="left" w:pos="1008"/>
                <w:tab w:val="left" w:pos="1800"/>
              </w:tabs>
              <w:spacing w:before="60" w:after="60"/>
              <w:ind w:right="-90" w:hanging="12"/>
              <w:jc w:val="center"/>
              <w:rPr>
                <w:rFonts w:eastAsia="Times New Roman"/>
                <w:vertAlign w:val="subscript"/>
              </w:rPr>
            </w:pPr>
            <w:r w:rsidRPr="000E15F0">
              <w:rPr>
                <w:rFonts w:eastAsia="Times New Roman"/>
                <w:sz w:val="12"/>
                <w:szCs w:val="12"/>
              </w:rPr>
              <w:t xml:space="preserve">2 </w:t>
            </w:r>
            <w:r w:rsidRPr="000E15F0">
              <w:rPr>
                <w:rFonts w:eastAsia="Times New Roman"/>
              </w:rPr>
              <w:sym w:font="Wingdings" w:char="F06F"/>
            </w:r>
          </w:p>
        </w:tc>
        <w:tc>
          <w:tcPr>
            <w:tcW w:w="796" w:type="pct"/>
            <w:tcBorders>
              <w:top w:val="single" w:sz="4" w:space="0" w:color="auto"/>
              <w:left w:val="nil"/>
              <w:bottom w:val="nil"/>
              <w:right w:val="nil"/>
            </w:tcBorders>
            <w:shd w:val="clear" w:color="auto" w:fill="D9D9D9" w:themeFill="background1" w:themeFillShade="D9"/>
            <w:vAlign w:val="center"/>
          </w:tcPr>
          <w:p w:rsidR="000E15F0" w:rsidRPr="000E15F0" w:rsidRDefault="000E15F0" w:rsidP="000E23F7">
            <w:pPr>
              <w:tabs>
                <w:tab w:val="left" w:pos="417"/>
                <w:tab w:val="left" w:pos="1008"/>
                <w:tab w:val="left" w:pos="1800"/>
              </w:tabs>
              <w:spacing w:before="60" w:after="60"/>
              <w:ind w:right="-90" w:hanging="12"/>
              <w:jc w:val="center"/>
              <w:rPr>
                <w:rFonts w:eastAsia="Times New Roman"/>
                <w:vertAlign w:val="subscript"/>
              </w:rPr>
            </w:pPr>
            <w:r w:rsidRPr="000E15F0">
              <w:rPr>
                <w:rFonts w:eastAsia="Times New Roman"/>
                <w:sz w:val="12"/>
                <w:szCs w:val="12"/>
              </w:rPr>
              <w:t xml:space="preserve">3 </w:t>
            </w:r>
            <w:r w:rsidRPr="000E15F0">
              <w:rPr>
                <w:rFonts w:eastAsia="Times New Roman"/>
              </w:rPr>
              <w:sym w:font="Wingdings" w:char="F06F"/>
            </w:r>
          </w:p>
        </w:tc>
        <w:tc>
          <w:tcPr>
            <w:tcW w:w="796" w:type="pct"/>
            <w:tcBorders>
              <w:top w:val="single" w:sz="4" w:space="0" w:color="auto"/>
              <w:left w:val="nil"/>
              <w:bottom w:val="nil"/>
              <w:right w:val="nil"/>
            </w:tcBorders>
            <w:shd w:val="clear" w:color="auto" w:fill="D9D9D9" w:themeFill="background1" w:themeFillShade="D9"/>
            <w:vAlign w:val="center"/>
          </w:tcPr>
          <w:p w:rsidR="000E15F0" w:rsidRPr="000E15F0" w:rsidRDefault="000E15F0" w:rsidP="000E23F7">
            <w:pPr>
              <w:tabs>
                <w:tab w:val="left" w:pos="417"/>
                <w:tab w:val="left" w:pos="1008"/>
                <w:tab w:val="left" w:pos="1800"/>
              </w:tabs>
              <w:spacing w:before="60" w:after="60"/>
              <w:ind w:right="-90" w:hanging="12"/>
              <w:jc w:val="center"/>
              <w:rPr>
                <w:rFonts w:eastAsia="Times New Roman"/>
                <w:vertAlign w:val="subscript"/>
              </w:rPr>
            </w:pPr>
            <w:r w:rsidRPr="000E15F0">
              <w:rPr>
                <w:rFonts w:eastAsia="Times New Roman"/>
                <w:sz w:val="12"/>
                <w:szCs w:val="12"/>
              </w:rPr>
              <w:t xml:space="preserve">4 </w:t>
            </w:r>
            <w:r w:rsidRPr="000E15F0">
              <w:rPr>
                <w:rFonts w:eastAsia="Times New Roman"/>
              </w:rPr>
              <w:sym w:font="Wingdings" w:char="F06F"/>
            </w:r>
          </w:p>
        </w:tc>
        <w:tc>
          <w:tcPr>
            <w:tcW w:w="625" w:type="pct"/>
            <w:tcBorders>
              <w:top w:val="single" w:sz="4" w:space="0" w:color="auto"/>
              <w:left w:val="nil"/>
              <w:bottom w:val="nil"/>
              <w:right w:val="nil"/>
            </w:tcBorders>
            <w:shd w:val="clear" w:color="auto" w:fill="D9D9D9" w:themeFill="background1" w:themeFillShade="D9"/>
            <w:vAlign w:val="center"/>
          </w:tcPr>
          <w:p w:rsidR="000E15F0" w:rsidRPr="000E15F0" w:rsidRDefault="000E15F0" w:rsidP="000E23F7">
            <w:pPr>
              <w:tabs>
                <w:tab w:val="left" w:pos="417"/>
                <w:tab w:val="left" w:pos="1008"/>
                <w:tab w:val="left" w:pos="1800"/>
              </w:tabs>
              <w:spacing w:before="60" w:after="60"/>
              <w:ind w:right="-90" w:hanging="12"/>
              <w:jc w:val="center"/>
              <w:rPr>
                <w:bCs/>
              </w:rPr>
            </w:pPr>
            <w:r w:rsidRPr="000E15F0">
              <w:rPr>
                <w:bCs/>
              </w:rPr>
              <w:t>M</w:t>
            </w:r>
          </w:p>
        </w:tc>
      </w:tr>
      <w:tr w:rsidR="000E15F0" w:rsidRPr="000E15F0" w:rsidTr="004970CA">
        <w:tc>
          <w:tcPr>
            <w:tcW w:w="1190" w:type="pct"/>
            <w:tcBorders>
              <w:top w:val="nil"/>
              <w:left w:val="nil"/>
              <w:bottom w:val="nil"/>
              <w:right w:val="nil"/>
            </w:tcBorders>
            <w:shd w:val="clear" w:color="auto" w:fill="FFFFFF"/>
          </w:tcPr>
          <w:p w:rsidR="000E15F0" w:rsidRPr="000E15F0" w:rsidRDefault="000E15F0" w:rsidP="000E23F7">
            <w:pPr>
              <w:spacing w:before="60" w:after="60"/>
              <w:ind w:left="360" w:right="-90" w:hanging="360"/>
              <w:rPr>
                <w:rFonts w:eastAsia="Times New Roman"/>
              </w:rPr>
            </w:pPr>
            <w:r w:rsidRPr="000E15F0">
              <w:rPr>
                <w:rFonts w:eastAsia="Times New Roman"/>
              </w:rPr>
              <w:t>b.</w:t>
            </w:r>
            <w:r w:rsidRPr="000E15F0">
              <w:rPr>
                <w:rFonts w:eastAsia="Times New Roman"/>
              </w:rPr>
              <w:tab/>
            </w:r>
            <w:r>
              <w:rPr>
                <w:rFonts w:eastAsia="Times New Roman"/>
              </w:rPr>
              <w:t>[</w:t>
            </w:r>
            <w:r w:rsidR="000C5D3C">
              <w:rPr>
                <w:rFonts w:eastAsia="Times New Roman"/>
              </w:rPr>
              <w:t>FILL 5.6_</w:t>
            </w:r>
            <w:r>
              <w:rPr>
                <w:rFonts w:eastAsia="Times New Roman"/>
              </w:rPr>
              <w:t>2</w:t>
            </w:r>
            <w:r w:rsidRPr="000E15F0">
              <w:rPr>
                <w:rFonts w:eastAsia="Times New Roman"/>
              </w:rPr>
              <w:t>]</w:t>
            </w:r>
          </w:p>
        </w:tc>
        <w:tc>
          <w:tcPr>
            <w:tcW w:w="796" w:type="pct"/>
            <w:tcBorders>
              <w:top w:val="nil"/>
              <w:left w:val="nil"/>
              <w:bottom w:val="nil"/>
              <w:right w:val="nil"/>
            </w:tcBorders>
            <w:shd w:val="clear" w:color="auto" w:fill="FFFFFF"/>
            <w:vAlign w:val="center"/>
          </w:tcPr>
          <w:p w:rsidR="000E15F0" w:rsidRPr="000E15F0" w:rsidRDefault="000E15F0" w:rsidP="000E23F7">
            <w:pPr>
              <w:tabs>
                <w:tab w:val="left" w:pos="417"/>
                <w:tab w:val="left" w:pos="1008"/>
                <w:tab w:val="left" w:pos="1800"/>
              </w:tabs>
              <w:spacing w:before="60" w:after="60"/>
              <w:ind w:right="-90" w:hanging="12"/>
              <w:jc w:val="center"/>
              <w:rPr>
                <w:rFonts w:eastAsia="Times New Roman"/>
                <w:vertAlign w:val="subscript"/>
              </w:rPr>
            </w:pPr>
            <w:r w:rsidRPr="000E15F0">
              <w:rPr>
                <w:rFonts w:eastAsia="Times New Roman"/>
                <w:sz w:val="12"/>
                <w:szCs w:val="12"/>
              </w:rPr>
              <w:t xml:space="preserve">1 </w:t>
            </w:r>
            <w:r w:rsidRPr="000E15F0">
              <w:rPr>
                <w:rFonts w:eastAsia="Times New Roman"/>
              </w:rPr>
              <w:sym w:font="Wingdings" w:char="F06F"/>
            </w:r>
          </w:p>
        </w:tc>
        <w:tc>
          <w:tcPr>
            <w:tcW w:w="796" w:type="pct"/>
            <w:tcBorders>
              <w:top w:val="nil"/>
              <w:left w:val="nil"/>
              <w:bottom w:val="nil"/>
              <w:right w:val="nil"/>
            </w:tcBorders>
            <w:shd w:val="clear" w:color="auto" w:fill="FFFFFF"/>
            <w:vAlign w:val="center"/>
          </w:tcPr>
          <w:p w:rsidR="000E15F0" w:rsidRPr="000E15F0" w:rsidRDefault="000E15F0" w:rsidP="000E23F7">
            <w:pPr>
              <w:tabs>
                <w:tab w:val="left" w:pos="417"/>
                <w:tab w:val="left" w:pos="1008"/>
                <w:tab w:val="left" w:pos="1800"/>
              </w:tabs>
              <w:spacing w:before="60" w:after="60"/>
              <w:ind w:right="-90" w:hanging="12"/>
              <w:jc w:val="center"/>
              <w:rPr>
                <w:rFonts w:eastAsia="Times New Roman"/>
                <w:vertAlign w:val="subscript"/>
              </w:rPr>
            </w:pPr>
            <w:r w:rsidRPr="000E15F0">
              <w:rPr>
                <w:rFonts w:eastAsia="Times New Roman"/>
                <w:sz w:val="12"/>
                <w:szCs w:val="12"/>
              </w:rPr>
              <w:t xml:space="preserve">2 </w:t>
            </w:r>
            <w:r w:rsidRPr="000E15F0">
              <w:rPr>
                <w:rFonts w:eastAsia="Times New Roman"/>
              </w:rPr>
              <w:sym w:font="Wingdings" w:char="F06F"/>
            </w:r>
          </w:p>
        </w:tc>
        <w:tc>
          <w:tcPr>
            <w:tcW w:w="796" w:type="pct"/>
            <w:tcBorders>
              <w:top w:val="nil"/>
              <w:left w:val="nil"/>
              <w:bottom w:val="nil"/>
              <w:right w:val="nil"/>
            </w:tcBorders>
            <w:shd w:val="clear" w:color="auto" w:fill="FFFFFF"/>
            <w:vAlign w:val="center"/>
          </w:tcPr>
          <w:p w:rsidR="000E15F0" w:rsidRPr="000E15F0" w:rsidRDefault="000E15F0" w:rsidP="000E23F7">
            <w:pPr>
              <w:tabs>
                <w:tab w:val="left" w:pos="417"/>
                <w:tab w:val="left" w:pos="1008"/>
                <w:tab w:val="left" w:pos="1800"/>
              </w:tabs>
              <w:spacing w:before="60" w:after="60"/>
              <w:ind w:right="-90" w:hanging="12"/>
              <w:jc w:val="center"/>
              <w:rPr>
                <w:rFonts w:eastAsia="Times New Roman"/>
                <w:vertAlign w:val="subscript"/>
              </w:rPr>
            </w:pPr>
            <w:r w:rsidRPr="000E15F0">
              <w:rPr>
                <w:rFonts w:eastAsia="Times New Roman"/>
                <w:sz w:val="12"/>
                <w:szCs w:val="12"/>
              </w:rPr>
              <w:t xml:space="preserve">3 </w:t>
            </w:r>
            <w:r w:rsidRPr="000E15F0">
              <w:rPr>
                <w:rFonts w:eastAsia="Times New Roman"/>
              </w:rPr>
              <w:sym w:font="Wingdings" w:char="F06F"/>
            </w:r>
          </w:p>
        </w:tc>
        <w:tc>
          <w:tcPr>
            <w:tcW w:w="796" w:type="pct"/>
            <w:tcBorders>
              <w:top w:val="nil"/>
              <w:left w:val="nil"/>
              <w:bottom w:val="nil"/>
              <w:right w:val="nil"/>
            </w:tcBorders>
            <w:shd w:val="clear" w:color="auto" w:fill="FFFFFF"/>
            <w:vAlign w:val="center"/>
          </w:tcPr>
          <w:p w:rsidR="000E15F0" w:rsidRPr="000E15F0" w:rsidRDefault="000E15F0" w:rsidP="000E23F7">
            <w:pPr>
              <w:tabs>
                <w:tab w:val="left" w:pos="417"/>
                <w:tab w:val="left" w:pos="1008"/>
                <w:tab w:val="left" w:pos="1800"/>
              </w:tabs>
              <w:spacing w:before="60" w:after="60"/>
              <w:ind w:right="-90" w:hanging="12"/>
              <w:jc w:val="center"/>
              <w:rPr>
                <w:rFonts w:eastAsia="Times New Roman"/>
                <w:vertAlign w:val="subscript"/>
              </w:rPr>
            </w:pPr>
            <w:r w:rsidRPr="000E15F0">
              <w:rPr>
                <w:rFonts w:eastAsia="Times New Roman"/>
                <w:sz w:val="12"/>
                <w:szCs w:val="12"/>
              </w:rPr>
              <w:t xml:space="preserve">4 </w:t>
            </w:r>
            <w:r w:rsidRPr="000E15F0">
              <w:rPr>
                <w:rFonts w:eastAsia="Times New Roman"/>
              </w:rPr>
              <w:sym w:font="Wingdings" w:char="F06F"/>
            </w:r>
          </w:p>
        </w:tc>
        <w:tc>
          <w:tcPr>
            <w:tcW w:w="625" w:type="pct"/>
            <w:tcBorders>
              <w:top w:val="nil"/>
              <w:left w:val="nil"/>
              <w:bottom w:val="nil"/>
              <w:right w:val="nil"/>
            </w:tcBorders>
            <w:shd w:val="clear" w:color="auto" w:fill="FFFFFF"/>
            <w:vAlign w:val="center"/>
          </w:tcPr>
          <w:p w:rsidR="000E15F0" w:rsidRPr="000E15F0" w:rsidRDefault="000E15F0" w:rsidP="000E23F7">
            <w:pPr>
              <w:tabs>
                <w:tab w:val="left" w:pos="417"/>
                <w:tab w:val="left" w:pos="1008"/>
                <w:tab w:val="left" w:pos="1800"/>
              </w:tabs>
              <w:spacing w:before="60" w:after="60"/>
              <w:ind w:right="-90" w:hanging="12"/>
              <w:jc w:val="center"/>
              <w:rPr>
                <w:bCs/>
              </w:rPr>
            </w:pPr>
            <w:r w:rsidRPr="000E15F0">
              <w:rPr>
                <w:bCs/>
              </w:rPr>
              <w:t>M</w:t>
            </w:r>
          </w:p>
        </w:tc>
      </w:tr>
      <w:tr w:rsidR="000E15F0" w:rsidRPr="000E15F0" w:rsidTr="004970CA">
        <w:tc>
          <w:tcPr>
            <w:tcW w:w="1190" w:type="pct"/>
            <w:tcBorders>
              <w:top w:val="nil"/>
              <w:left w:val="nil"/>
              <w:right w:val="nil"/>
            </w:tcBorders>
            <w:shd w:val="clear" w:color="auto" w:fill="D9D9D9" w:themeFill="background1" w:themeFillShade="D9"/>
          </w:tcPr>
          <w:p w:rsidR="000E15F0" w:rsidRPr="000E15F0" w:rsidRDefault="000E15F0" w:rsidP="000E23F7">
            <w:pPr>
              <w:spacing w:before="60" w:after="60"/>
              <w:ind w:left="360" w:right="-90" w:hanging="360"/>
              <w:rPr>
                <w:rFonts w:eastAsia="Times New Roman"/>
              </w:rPr>
            </w:pPr>
            <w:r w:rsidRPr="000E15F0">
              <w:rPr>
                <w:rFonts w:eastAsia="Times New Roman"/>
              </w:rPr>
              <w:t>c.</w:t>
            </w:r>
            <w:r w:rsidRPr="000E15F0">
              <w:rPr>
                <w:rFonts w:eastAsia="Times New Roman"/>
              </w:rPr>
              <w:tab/>
            </w:r>
            <w:r>
              <w:rPr>
                <w:rFonts w:eastAsia="Times New Roman"/>
              </w:rPr>
              <w:t>[</w:t>
            </w:r>
            <w:r w:rsidR="000C5D3C">
              <w:rPr>
                <w:rFonts w:eastAsia="Times New Roman"/>
              </w:rPr>
              <w:t>FILL 5.6_</w:t>
            </w:r>
            <w:r>
              <w:rPr>
                <w:rFonts w:eastAsia="Times New Roman"/>
              </w:rPr>
              <w:t>3</w:t>
            </w:r>
            <w:r w:rsidRPr="000E15F0">
              <w:rPr>
                <w:rFonts w:eastAsia="Times New Roman"/>
              </w:rPr>
              <w:t>]</w:t>
            </w:r>
          </w:p>
        </w:tc>
        <w:tc>
          <w:tcPr>
            <w:tcW w:w="796" w:type="pct"/>
            <w:tcBorders>
              <w:top w:val="nil"/>
              <w:left w:val="nil"/>
              <w:right w:val="nil"/>
            </w:tcBorders>
            <w:shd w:val="clear" w:color="auto" w:fill="D9D9D9" w:themeFill="background1" w:themeFillShade="D9"/>
            <w:vAlign w:val="center"/>
          </w:tcPr>
          <w:p w:rsidR="000E15F0" w:rsidRPr="000E15F0" w:rsidRDefault="000E15F0" w:rsidP="000E23F7">
            <w:pPr>
              <w:tabs>
                <w:tab w:val="left" w:pos="417"/>
                <w:tab w:val="left" w:pos="1008"/>
                <w:tab w:val="left" w:pos="1800"/>
              </w:tabs>
              <w:spacing w:before="60" w:after="60"/>
              <w:ind w:right="-90" w:hanging="12"/>
              <w:jc w:val="center"/>
              <w:rPr>
                <w:rFonts w:eastAsia="Times New Roman"/>
                <w:vertAlign w:val="subscript"/>
              </w:rPr>
            </w:pPr>
            <w:r w:rsidRPr="000E15F0">
              <w:rPr>
                <w:rFonts w:eastAsia="Times New Roman"/>
                <w:sz w:val="12"/>
                <w:szCs w:val="12"/>
              </w:rPr>
              <w:t xml:space="preserve">1 </w:t>
            </w:r>
            <w:r w:rsidRPr="000E15F0">
              <w:rPr>
                <w:rFonts w:eastAsia="Times New Roman"/>
              </w:rPr>
              <w:sym w:font="Wingdings" w:char="F06F"/>
            </w:r>
          </w:p>
        </w:tc>
        <w:tc>
          <w:tcPr>
            <w:tcW w:w="796" w:type="pct"/>
            <w:tcBorders>
              <w:top w:val="nil"/>
              <w:left w:val="nil"/>
              <w:right w:val="nil"/>
            </w:tcBorders>
            <w:shd w:val="clear" w:color="auto" w:fill="D9D9D9" w:themeFill="background1" w:themeFillShade="D9"/>
            <w:vAlign w:val="center"/>
          </w:tcPr>
          <w:p w:rsidR="000E15F0" w:rsidRPr="000E15F0" w:rsidRDefault="000E15F0" w:rsidP="000E23F7">
            <w:pPr>
              <w:tabs>
                <w:tab w:val="left" w:pos="417"/>
                <w:tab w:val="left" w:pos="1008"/>
                <w:tab w:val="left" w:pos="1800"/>
              </w:tabs>
              <w:spacing w:before="60" w:after="60"/>
              <w:ind w:right="-90" w:hanging="12"/>
              <w:jc w:val="center"/>
              <w:rPr>
                <w:rFonts w:eastAsia="Times New Roman"/>
                <w:vertAlign w:val="subscript"/>
              </w:rPr>
            </w:pPr>
            <w:r w:rsidRPr="000E15F0">
              <w:rPr>
                <w:rFonts w:eastAsia="Times New Roman"/>
                <w:sz w:val="12"/>
                <w:szCs w:val="12"/>
              </w:rPr>
              <w:t xml:space="preserve">2 </w:t>
            </w:r>
            <w:r w:rsidRPr="000E15F0">
              <w:rPr>
                <w:rFonts w:eastAsia="Times New Roman"/>
              </w:rPr>
              <w:sym w:font="Wingdings" w:char="F06F"/>
            </w:r>
          </w:p>
        </w:tc>
        <w:tc>
          <w:tcPr>
            <w:tcW w:w="796" w:type="pct"/>
            <w:tcBorders>
              <w:top w:val="nil"/>
              <w:left w:val="nil"/>
              <w:right w:val="nil"/>
            </w:tcBorders>
            <w:shd w:val="clear" w:color="auto" w:fill="D9D9D9" w:themeFill="background1" w:themeFillShade="D9"/>
            <w:vAlign w:val="center"/>
          </w:tcPr>
          <w:p w:rsidR="000E15F0" w:rsidRPr="000E15F0" w:rsidRDefault="000E15F0" w:rsidP="000E23F7">
            <w:pPr>
              <w:tabs>
                <w:tab w:val="left" w:pos="417"/>
                <w:tab w:val="left" w:pos="1008"/>
                <w:tab w:val="left" w:pos="1800"/>
              </w:tabs>
              <w:spacing w:before="60" w:after="60"/>
              <w:ind w:right="-90" w:hanging="12"/>
              <w:jc w:val="center"/>
              <w:rPr>
                <w:rFonts w:eastAsia="Times New Roman"/>
                <w:vertAlign w:val="subscript"/>
              </w:rPr>
            </w:pPr>
            <w:r w:rsidRPr="000E15F0">
              <w:rPr>
                <w:rFonts w:eastAsia="Times New Roman"/>
                <w:sz w:val="12"/>
                <w:szCs w:val="12"/>
              </w:rPr>
              <w:t xml:space="preserve">3 </w:t>
            </w:r>
            <w:r w:rsidRPr="000E15F0">
              <w:rPr>
                <w:rFonts w:eastAsia="Times New Roman"/>
              </w:rPr>
              <w:sym w:font="Wingdings" w:char="F06F"/>
            </w:r>
          </w:p>
        </w:tc>
        <w:tc>
          <w:tcPr>
            <w:tcW w:w="796" w:type="pct"/>
            <w:tcBorders>
              <w:top w:val="nil"/>
              <w:left w:val="nil"/>
              <w:right w:val="nil"/>
            </w:tcBorders>
            <w:shd w:val="clear" w:color="auto" w:fill="D9D9D9" w:themeFill="background1" w:themeFillShade="D9"/>
            <w:vAlign w:val="center"/>
          </w:tcPr>
          <w:p w:rsidR="000E15F0" w:rsidRPr="000E15F0" w:rsidRDefault="000E15F0" w:rsidP="000E23F7">
            <w:pPr>
              <w:tabs>
                <w:tab w:val="left" w:pos="417"/>
                <w:tab w:val="left" w:pos="1008"/>
                <w:tab w:val="left" w:pos="1800"/>
              </w:tabs>
              <w:spacing w:before="60" w:after="60"/>
              <w:ind w:right="-90" w:hanging="12"/>
              <w:jc w:val="center"/>
              <w:rPr>
                <w:rFonts w:eastAsia="Times New Roman"/>
                <w:vertAlign w:val="subscript"/>
              </w:rPr>
            </w:pPr>
            <w:r w:rsidRPr="000E15F0">
              <w:rPr>
                <w:rFonts w:eastAsia="Times New Roman"/>
                <w:sz w:val="12"/>
                <w:szCs w:val="12"/>
              </w:rPr>
              <w:t xml:space="preserve">4 </w:t>
            </w:r>
            <w:r w:rsidRPr="000E15F0">
              <w:rPr>
                <w:rFonts w:eastAsia="Times New Roman"/>
              </w:rPr>
              <w:sym w:font="Wingdings" w:char="F06F"/>
            </w:r>
          </w:p>
        </w:tc>
        <w:tc>
          <w:tcPr>
            <w:tcW w:w="625" w:type="pct"/>
            <w:tcBorders>
              <w:top w:val="nil"/>
              <w:left w:val="nil"/>
              <w:right w:val="nil"/>
            </w:tcBorders>
            <w:shd w:val="clear" w:color="auto" w:fill="D9D9D9" w:themeFill="background1" w:themeFillShade="D9"/>
            <w:vAlign w:val="center"/>
          </w:tcPr>
          <w:p w:rsidR="000E15F0" w:rsidRPr="000E15F0" w:rsidRDefault="000E15F0" w:rsidP="000E23F7">
            <w:pPr>
              <w:tabs>
                <w:tab w:val="left" w:pos="417"/>
                <w:tab w:val="left" w:pos="1008"/>
                <w:tab w:val="left" w:pos="1800"/>
              </w:tabs>
              <w:spacing w:before="60" w:after="60"/>
              <w:ind w:right="-90" w:hanging="12"/>
              <w:jc w:val="center"/>
              <w:rPr>
                <w:bCs/>
              </w:rPr>
            </w:pPr>
            <w:r w:rsidRPr="000E15F0">
              <w:rPr>
                <w:bCs/>
              </w:rPr>
              <w:t>M</w:t>
            </w:r>
          </w:p>
        </w:tc>
      </w:tr>
      <w:tr w:rsidR="000E15F0" w:rsidRPr="000E15F0" w:rsidTr="004970CA">
        <w:tc>
          <w:tcPr>
            <w:tcW w:w="1190" w:type="pct"/>
            <w:tcBorders>
              <w:top w:val="nil"/>
              <w:left w:val="nil"/>
              <w:bottom w:val="nil"/>
              <w:right w:val="nil"/>
            </w:tcBorders>
            <w:shd w:val="clear" w:color="auto" w:fill="auto"/>
          </w:tcPr>
          <w:p w:rsidR="000E15F0" w:rsidRPr="000E15F0" w:rsidRDefault="000E15F0" w:rsidP="000E23F7">
            <w:pPr>
              <w:spacing w:before="60" w:after="60"/>
              <w:ind w:left="360" w:right="-90" w:hanging="360"/>
              <w:rPr>
                <w:rFonts w:eastAsia="Times New Roman"/>
              </w:rPr>
            </w:pPr>
            <w:r w:rsidRPr="000E15F0">
              <w:rPr>
                <w:rFonts w:eastAsia="Times New Roman"/>
              </w:rPr>
              <w:t>d.</w:t>
            </w:r>
            <w:r w:rsidRPr="000E15F0">
              <w:rPr>
                <w:rFonts w:eastAsia="Times New Roman"/>
              </w:rPr>
              <w:tab/>
            </w:r>
            <w:r>
              <w:rPr>
                <w:rFonts w:eastAsia="Times New Roman"/>
              </w:rPr>
              <w:t>[</w:t>
            </w:r>
            <w:r w:rsidR="000C5D3C">
              <w:rPr>
                <w:rFonts w:eastAsia="Times New Roman"/>
              </w:rPr>
              <w:t>FILL 5.6_</w:t>
            </w:r>
            <w:r>
              <w:rPr>
                <w:rFonts w:eastAsia="Times New Roman"/>
              </w:rPr>
              <w:t>4</w:t>
            </w:r>
            <w:r w:rsidRPr="000E15F0">
              <w:rPr>
                <w:rFonts w:eastAsia="Times New Roman"/>
              </w:rPr>
              <w:t>]</w:t>
            </w:r>
          </w:p>
        </w:tc>
        <w:tc>
          <w:tcPr>
            <w:tcW w:w="796" w:type="pct"/>
            <w:tcBorders>
              <w:top w:val="nil"/>
              <w:left w:val="nil"/>
              <w:bottom w:val="nil"/>
              <w:right w:val="nil"/>
            </w:tcBorders>
            <w:shd w:val="clear" w:color="auto" w:fill="auto"/>
            <w:vAlign w:val="center"/>
          </w:tcPr>
          <w:p w:rsidR="000E15F0" w:rsidRPr="000E15F0" w:rsidRDefault="000E15F0" w:rsidP="000E23F7">
            <w:pPr>
              <w:tabs>
                <w:tab w:val="left" w:pos="417"/>
                <w:tab w:val="left" w:pos="1008"/>
                <w:tab w:val="left" w:pos="1800"/>
              </w:tabs>
              <w:spacing w:before="60" w:after="60"/>
              <w:ind w:right="-90" w:hanging="12"/>
              <w:jc w:val="center"/>
              <w:rPr>
                <w:rFonts w:eastAsia="Times New Roman"/>
                <w:vertAlign w:val="subscript"/>
              </w:rPr>
            </w:pPr>
            <w:r w:rsidRPr="000E15F0">
              <w:rPr>
                <w:rFonts w:eastAsia="Times New Roman"/>
                <w:sz w:val="12"/>
                <w:szCs w:val="12"/>
              </w:rPr>
              <w:t xml:space="preserve">1 </w:t>
            </w:r>
            <w:r w:rsidRPr="000E15F0">
              <w:rPr>
                <w:rFonts w:eastAsia="Times New Roman"/>
              </w:rPr>
              <w:sym w:font="Wingdings" w:char="F06F"/>
            </w:r>
          </w:p>
        </w:tc>
        <w:tc>
          <w:tcPr>
            <w:tcW w:w="796" w:type="pct"/>
            <w:tcBorders>
              <w:top w:val="nil"/>
              <w:left w:val="nil"/>
              <w:bottom w:val="nil"/>
              <w:right w:val="nil"/>
            </w:tcBorders>
            <w:shd w:val="clear" w:color="auto" w:fill="auto"/>
            <w:vAlign w:val="center"/>
          </w:tcPr>
          <w:p w:rsidR="000E15F0" w:rsidRPr="000E15F0" w:rsidRDefault="000E15F0" w:rsidP="000E23F7">
            <w:pPr>
              <w:tabs>
                <w:tab w:val="left" w:pos="417"/>
                <w:tab w:val="left" w:pos="1008"/>
                <w:tab w:val="left" w:pos="1800"/>
              </w:tabs>
              <w:spacing w:before="60" w:after="60"/>
              <w:ind w:right="-90" w:hanging="12"/>
              <w:jc w:val="center"/>
              <w:rPr>
                <w:rFonts w:eastAsia="Times New Roman"/>
                <w:vertAlign w:val="subscript"/>
              </w:rPr>
            </w:pPr>
            <w:r w:rsidRPr="000E15F0">
              <w:rPr>
                <w:rFonts w:eastAsia="Times New Roman"/>
                <w:sz w:val="12"/>
                <w:szCs w:val="12"/>
              </w:rPr>
              <w:t xml:space="preserve">2 </w:t>
            </w:r>
            <w:r w:rsidRPr="000E15F0">
              <w:rPr>
                <w:rFonts w:eastAsia="Times New Roman"/>
              </w:rPr>
              <w:sym w:font="Wingdings" w:char="F06F"/>
            </w:r>
          </w:p>
        </w:tc>
        <w:tc>
          <w:tcPr>
            <w:tcW w:w="796" w:type="pct"/>
            <w:tcBorders>
              <w:top w:val="nil"/>
              <w:left w:val="nil"/>
              <w:bottom w:val="nil"/>
              <w:right w:val="nil"/>
            </w:tcBorders>
            <w:shd w:val="clear" w:color="auto" w:fill="auto"/>
            <w:vAlign w:val="center"/>
          </w:tcPr>
          <w:p w:rsidR="000E15F0" w:rsidRPr="000E15F0" w:rsidRDefault="000E15F0" w:rsidP="000E23F7">
            <w:pPr>
              <w:tabs>
                <w:tab w:val="left" w:pos="417"/>
                <w:tab w:val="left" w:pos="1008"/>
                <w:tab w:val="left" w:pos="1800"/>
              </w:tabs>
              <w:spacing w:before="60" w:after="60"/>
              <w:ind w:right="-90" w:hanging="12"/>
              <w:jc w:val="center"/>
              <w:rPr>
                <w:rFonts w:eastAsia="Times New Roman"/>
                <w:vertAlign w:val="subscript"/>
              </w:rPr>
            </w:pPr>
            <w:r w:rsidRPr="000E15F0">
              <w:rPr>
                <w:rFonts w:eastAsia="Times New Roman"/>
                <w:sz w:val="12"/>
                <w:szCs w:val="12"/>
              </w:rPr>
              <w:t xml:space="preserve">3 </w:t>
            </w:r>
            <w:r w:rsidRPr="000E15F0">
              <w:rPr>
                <w:rFonts w:eastAsia="Times New Roman"/>
              </w:rPr>
              <w:sym w:font="Wingdings" w:char="F06F"/>
            </w:r>
          </w:p>
        </w:tc>
        <w:tc>
          <w:tcPr>
            <w:tcW w:w="796" w:type="pct"/>
            <w:tcBorders>
              <w:top w:val="nil"/>
              <w:left w:val="nil"/>
              <w:bottom w:val="nil"/>
              <w:right w:val="nil"/>
            </w:tcBorders>
            <w:shd w:val="clear" w:color="auto" w:fill="auto"/>
            <w:vAlign w:val="center"/>
          </w:tcPr>
          <w:p w:rsidR="000E15F0" w:rsidRPr="000E15F0" w:rsidRDefault="000E15F0" w:rsidP="000E23F7">
            <w:pPr>
              <w:tabs>
                <w:tab w:val="left" w:pos="417"/>
                <w:tab w:val="left" w:pos="1008"/>
                <w:tab w:val="left" w:pos="1800"/>
              </w:tabs>
              <w:spacing w:before="60" w:after="60"/>
              <w:ind w:right="-90" w:hanging="12"/>
              <w:jc w:val="center"/>
              <w:rPr>
                <w:rFonts w:eastAsia="Times New Roman"/>
                <w:vertAlign w:val="subscript"/>
              </w:rPr>
            </w:pPr>
            <w:r w:rsidRPr="000E15F0">
              <w:rPr>
                <w:rFonts w:eastAsia="Times New Roman"/>
                <w:sz w:val="12"/>
                <w:szCs w:val="12"/>
              </w:rPr>
              <w:t xml:space="preserve">4 </w:t>
            </w:r>
            <w:r w:rsidRPr="000E15F0">
              <w:rPr>
                <w:rFonts w:eastAsia="Times New Roman"/>
              </w:rPr>
              <w:sym w:font="Wingdings" w:char="F06F"/>
            </w:r>
          </w:p>
        </w:tc>
        <w:tc>
          <w:tcPr>
            <w:tcW w:w="625" w:type="pct"/>
            <w:tcBorders>
              <w:top w:val="nil"/>
              <w:left w:val="nil"/>
              <w:bottom w:val="nil"/>
              <w:right w:val="nil"/>
            </w:tcBorders>
            <w:vAlign w:val="center"/>
          </w:tcPr>
          <w:p w:rsidR="000E15F0" w:rsidRPr="000E15F0" w:rsidRDefault="000E15F0" w:rsidP="000E23F7">
            <w:pPr>
              <w:tabs>
                <w:tab w:val="left" w:pos="417"/>
                <w:tab w:val="left" w:pos="1008"/>
                <w:tab w:val="left" w:pos="1800"/>
              </w:tabs>
              <w:spacing w:before="60" w:after="60"/>
              <w:ind w:right="-90" w:hanging="12"/>
              <w:jc w:val="center"/>
              <w:rPr>
                <w:bCs/>
              </w:rPr>
            </w:pPr>
            <w:r w:rsidRPr="000E15F0">
              <w:rPr>
                <w:bCs/>
              </w:rPr>
              <w:t>M</w:t>
            </w:r>
          </w:p>
        </w:tc>
      </w:tr>
      <w:tr w:rsidR="000E15F0" w:rsidRPr="000E15F0" w:rsidTr="004970CA">
        <w:tc>
          <w:tcPr>
            <w:tcW w:w="1190" w:type="pct"/>
            <w:tcBorders>
              <w:top w:val="nil"/>
              <w:left w:val="nil"/>
              <w:right w:val="nil"/>
            </w:tcBorders>
            <w:shd w:val="clear" w:color="auto" w:fill="D9D9D9" w:themeFill="background1" w:themeFillShade="D9"/>
          </w:tcPr>
          <w:p w:rsidR="000E15F0" w:rsidRPr="000E15F0" w:rsidRDefault="000E15F0" w:rsidP="000E23F7">
            <w:pPr>
              <w:spacing w:before="60" w:after="60"/>
              <w:ind w:left="360" w:right="-90" w:hanging="360"/>
              <w:rPr>
                <w:rFonts w:eastAsia="Times New Roman"/>
              </w:rPr>
            </w:pPr>
            <w:r w:rsidRPr="000E15F0">
              <w:rPr>
                <w:rFonts w:eastAsia="Times New Roman"/>
              </w:rPr>
              <w:t>e.</w:t>
            </w:r>
            <w:r w:rsidRPr="000E15F0">
              <w:rPr>
                <w:rFonts w:eastAsia="Times New Roman"/>
              </w:rPr>
              <w:tab/>
            </w:r>
            <w:r>
              <w:rPr>
                <w:rFonts w:eastAsia="Times New Roman"/>
              </w:rPr>
              <w:t>[</w:t>
            </w:r>
            <w:r w:rsidR="000C5D3C">
              <w:rPr>
                <w:rFonts w:eastAsia="Times New Roman"/>
              </w:rPr>
              <w:t>FILL 5.6_</w:t>
            </w:r>
            <w:r>
              <w:rPr>
                <w:rFonts w:eastAsia="Times New Roman"/>
              </w:rPr>
              <w:t>5</w:t>
            </w:r>
            <w:r w:rsidRPr="000E15F0">
              <w:rPr>
                <w:rFonts w:eastAsia="Times New Roman"/>
              </w:rPr>
              <w:t>]</w:t>
            </w:r>
          </w:p>
        </w:tc>
        <w:tc>
          <w:tcPr>
            <w:tcW w:w="796" w:type="pct"/>
            <w:tcBorders>
              <w:top w:val="nil"/>
              <w:left w:val="nil"/>
              <w:right w:val="nil"/>
            </w:tcBorders>
            <w:shd w:val="clear" w:color="auto" w:fill="D9D9D9" w:themeFill="background1" w:themeFillShade="D9"/>
            <w:vAlign w:val="center"/>
          </w:tcPr>
          <w:p w:rsidR="000E15F0" w:rsidRPr="000E15F0" w:rsidRDefault="000E15F0" w:rsidP="000E23F7">
            <w:pPr>
              <w:tabs>
                <w:tab w:val="left" w:pos="417"/>
                <w:tab w:val="left" w:pos="1008"/>
                <w:tab w:val="left" w:pos="1800"/>
              </w:tabs>
              <w:spacing w:before="60" w:after="60"/>
              <w:ind w:right="-90" w:hanging="12"/>
              <w:jc w:val="center"/>
              <w:rPr>
                <w:rFonts w:eastAsia="Times New Roman"/>
                <w:vertAlign w:val="subscript"/>
              </w:rPr>
            </w:pPr>
            <w:r w:rsidRPr="000E15F0">
              <w:rPr>
                <w:rFonts w:eastAsia="Times New Roman"/>
                <w:sz w:val="12"/>
                <w:szCs w:val="12"/>
              </w:rPr>
              <w:t xml:space="preserve">1 </w:t>
            </w:r>
            <w:r w:rsidRPr="000E15F0">
              <w:rPr>
                <w:rFonts w:eastAsia="Times New Roman"/>
              </w:rPr>
              <w:sym w:font="Wingdings" w:char="F06F"/>
            </w:r>
          </w:p>
        </w:tc>
        <w:tc>
          <w:tcPr>
            <w:tcW w:w="796" w:type="pct"/>
            <w:tcBorders>
              <w:top w:val="nil"/>
              <w:left w:val="nil"/>
              <w:right w:val="nil"/>
            </w:tcBorders>
            <w:shd w:val="clear" w:color="auto" w:fill="D9D9D9" w:themeFill="background1" w:themeFillShade="D9"/>
            <w:vAlign w:val="center"/>
          </w:tcPr>
          <w:p w:rsidR="000E15F0" w:rsidRPr="000E15F0" w:rsidRDefault="000E15F0" w:rsidP="000E23F7">
            <w:pPr>
              <w:tabs>
                <w:tab w:val="left" w:pos="417"/>
                <w:tab w:val="left" w:pos="1008"/>
                <w:tab w:val="left" w:pos="1800"/>
              </w:tabs>
              <w:spacing w:before="60" w:after="60"/>
              <w:ind w:right="-90" w:hanging="12"/>
              <w:jc w:val="center"/>
              <w:rPr>
                <w:rFonts w:eastAsia="Times New Roman"/>
                <w:vertAlign w:val="subscript"/>
              </w:rPr>
            </w:pPr>
            <w:r w:rsidRPr="000E15F0">
              <w:rPr>
                <w:rFonts w:eastAsia="Times New Roman"/>
                <w:sz w:val="12"/>
                <w:szCs w:val="12"/>
              </w:rPr>
              <w:t xml:space="preserve">2 </w:t>
            </w:r>
            <w:r w:rsidRPr="000E15F0">
              <w:rPr>
                <w:rFonts w:eastAsia="Times New Roman"/>
              </w:rPr>
              <w:sym w:font="Wingdings" w:char="F06F"/>
            </w:r>
          </w:p>
        </w:tc>
        <w:tc>
          <w:tcPr>
            <w:tcW w:w="796" w:type="pct"/>
            <w:tcBorders>
              <w:top w:val="nil"/>
              <w:left w:val="nil"/>
              <w:right w:val="nil"/>
            </w:tcBorders>
            <w:shd w:val="clear" w:color="auto" w:fill="D9D9D9" w:themeFill="background1" w:themeFillShade="D9"/>
            <w:vAlign w:val="center"/>
          </w:tcPr>
          <w:p w:rsidR="000E15F0" w:rsidRPr="000E15F0" w:rsidRDefault="000E15F0" w:rsidP="000E23F7">
            <w:pPr>
              <w:tabs>
                <w:tab w:val="left" w:pos="417"/>
                <w:tab w:val="left" w:pos="1008"/>
                <w:tab w:val="left" w:pos="1800"/>
              </w:tabs>
              <w:spacing w:before="60" w:after="60"/>
              <w:ind w:right="-90" w:hanging="12"/>
              <w:jc w:val="center"/>
              <w:rPr>
                <w:rFonts w:eastAsia="Times New Roman"/>
                <w:vertAlign w:val="subscript"/>
              </w:rPr>
            </w:pPr>
            <w:r w:rsidRPr="000E15F0">
              <w:rPr>
                <w:rFonts w:eastAsia="Times New Roman"/>
                <w:sz w:val="12"/>
                <w:szCs w:val="12"/>
              </w:rPr>
              <w:t xml:space="preserve">3 </w:t>
            </w:r>
            <w:r w:rsidRPr="000E15F0">
              <w:rPr>
                <w:rFonts w:eastAsia="Times New Roman"/>
              </w:rPr>
              <w:sym w:font="Wingdings" w:char="F06F"/>
            </w:r>
          </w:p>
        </w:tc>
        <w:tc>
          <w:tcPr>
            <w:tcW w:w="796" w:type="pct"/>
            <w:tcBorders>
              <w:top w:val="nil"/>
              <w:left w:val="nil"/>
              <w:right w:val="nil"/>
            </w:tcBorders>
            <w:shd w:val="clear" w:color="auto" w:fill="D9D9D9" w:themeFill="background1" w:themeFillShade="D9"/>
            <w:vAlign w:val="center"/>
          </w:tcPr>
          <w:p w:rsidR="000E15F0" w:rsidRPr="000E15F0" w:rsidRDefault="000E15F0" w:rsidP="000E23F7">
            <w:pPr>
              <w:tabs>
                <w:tab w:val="left" w:pos="417"/>
                <w:tab w:val="left" w:pos="1008"/>
                <w:tab w:val="left" w:pos="1800"/>
              </w:tabs>
              <w:spacing w:before="60" w:after="60"/>
              <w:ind w:right="-90" w:hanging="12"/>
              <w:jc w:val="center"/>
              <w:rPr>
                <w:rFonts w:eastAsia="Times New Roman"/>
                <w:vertAlign w:val="subscript"/>
              </w:rPr>
            </w:pPr>
            <w:r w:rsidRPr="000E15F0">
              <w:rPr>
                <w:rFonts w:eastAsia="Times New Roman"/>
                <w:sz w:val="12"/>
                <w:szCs w:val="12"/>
              </w:rPr>
              <w:t xml:space="preserve">4 </w:t>
            </w:r>
            <w:r w:rsidRPr="000E15F0">
              <w:rPr>
                <w:rFonts w:eastAsia="Times New Roman"/>
              </w:rPr>
              <w:sym w:font="Wingdings" w:char="F06F"/>
            </w:r>
          </w:p>
        </w:tc>
        <w:tc>
          <w:tcPr>
            <w:tcW w:w="625" w:type="pct"/>
            <w:tcBorders>
              <w:top w:val="nil"/>
              <w:left w:val="nil"/>
              <w:right w:val="nil"/>
            </w:tcBorders>
            <w:shd w:val="clear" w:color="auto" w:fill="D9D9D9" w:themeFill="background1" w:themeFillShade="D9"/>
            <w:vAlign w:val="center"/>
          </w:tcPr>
          <w:p w:rsidR="000E15F0" w:rsidRPr="000E15F0" w:rsidRDefault="000E15F0" w:rsidP="000E23F7">
            <w:pPr>
              <w:tabs>
                <w:tab w:val="left" w:pos="417"/>
                <w:tab w:val="left" w:pos="1008"/>
                <w:tab w:val="left" w:pos="1800"/>
              </w:tabs>
              <w:spacing w:before="60" w:after="60"/>
              <w:ind w:right="-90" w:hanging="12"/>
              <w:jc w:val="center"/>
              <w:rPr>
                <w:bCs/>
              </w:rPr>
            </w:pPr>
            <w:r w:rsidRPr="000E15F0">
              <w:rPr>
                <w:bCs/>
              </w:rPr>
              <w:t>M</w:t>
            </w:r>
          </w:p>
        </w:tc>
      </w:tr>
      <w:tr w:rsidR="000E15F0" w:rsidRPr="000E15F0" w:rsidTr="004970CA">
        <w:tc>
          <w:tcPr>
            <w:tcW w:w="1190" w:type="pct"/>
            <w:tcBorders>
              <w:top w:val="nil"/>
              <w:left w:val="nil"/>
              <w:bottom w:val="nil"/>
              <w:right w:val="nil"/>
            </w:tcBorders>
            <w:shd w:val="clear" w:color="auto" w:fill="auto"/>
          </w:tcPr>
          <w:p w:rsidR="000E15F0" w:rsidRPr="000E15F0" w:rsidRDefault="000E15F0" w:rsidP="000E23F7">
            <w:pPr>
              <w:spacing w:before="60" w:after="60"/>
              <w:ind w:left="360" w:right="-90" w:hanging="360"/>
              <w:rPr>
                <w:rFonts w:eastAsia="Times New Roman"/>
              </w:rPr>
            </w:pPr>
            <w:r w:rsidRPr="000E15F0">
              <w:rPr>
                <w:rFonts w:eastAsia="Times New Roman"/>
              </w:rPr>
              <w:t>f.</w:t>
            </w:r>
            <w:r w:rsidRPr="000E15F0">
              <w:rPr>
                <w:rFonts w:eastAsia="Times New Roman"/>
              </w:rPr>
              <w:tab/>
            </w:r>
            <w:r>
              <w:rPr>
                <w:rFonts w:eastAsia="Times New Roman"/>
              </w:rPr>
              <w:t>[</w:t>
            </w:r>
            <w:r w:rsidR="000C5D3C">
              <w:rPr>
                <w:rFonts w:eastAsia="Times New Roman"/>
              </w:rPr>
              <w:t>FILL 5.6_</w:t>
            </w:r>
            <w:r>
              <w:rPr>
                <w:rFonts w:eastAsia="Times New Roman"/>
              </w:rPr>
              <w:t>6</w:t>
            </w:r>
            <w:r w:rsidRPr="000E15F0">
              <w:rPr>
                <w:rFonts w:eastAsia="Times New Roman"/>
              </w:rPr>
              <w:t>]</w:t>
            </w:r>
          </w:p>
        </w:tc>
        <w:tc>
          <w:tcPr>
            <w:tcW w:w="796" w:type="pct"/>
            <w:tcBorders>
              <w:top w:val="nil"/>
              <w:left w:val="nil"/>
              <w:bottom w:val="nil"/>
              <w:right w:val="nil"/>
            </w:tcBorders>
            <w:shd w:val="clear" w:color="auto" w:fill="auto"/>
            <w:vAlign w:val="center"/>
          </w:tcPr>
          <w:p w:rsidR="000E15F0" w:rsidRPr="000E15F0" w:rsidRDefault="000E15F0" w:rsidP="000E23F7">
            <w:pPr>
              <w:tabs>
                <w:tab w:val="left" w:pos="417"/>
                <w:tab w:val="left" w:pos="1008"/>
                <w:tab w:val="left" w:pos="1800"/>
              </w:tabs>
              <w:spacing w:before="60" w:after="60"/>
              <w:ind w:right="-90" w:hanging="12"/>
              <w:jc w:val="center"/>
              <w:rPr>
                <w:rFonts w:eastAsia="Times New Roman"/>
                <w:vertAlign w:val="subscript"/>
              </w:rPr>
            </w:pPr>
            <w:r w:rsidRPr="000E15F0">
              <w:rPr>
                <w:rFonts w:eastAsia="Times New Roman"/>
                <w:sz w:val="12"/>
                <w:szCs w:val="12"/>
              </w:rPr>
              <w:t xml:space="preserve">1 </w:t>
            </w:r>
            <w:r w:rsidRPr="000E15F0">
              <w:rPr>
                <w:rFonts w:eastAsia="Times New Roman"/>
              </w:rPr>
              <w:sym w:font="Wingdings" w:char="F06F"/>
            </w:r>
          </w:p>
        </w:tc>
        <w:tc>
          <w:tcPr>
            <w:tcW w:w="796" w:type="pct"/>
            <w:tcBorders>
              <w:top w:val="nil"/>
              <w:left w:val="nil"/>
              <w:bottom w:val="nil"/>
              <w:right w:val="nil"/>
            </w:tcBorders>
            <w:shd w:val="clear" w:color="auto" w:fill="auto"/>
            <w:vAlign w:val="center"/>
          </w:tcPr>
          <w:p w:rsidR="000E15F0" w:rsidRPr="000E15F0" w:rsidRDefault="000E15F0" w:rsidP="000E23F7">
            <w:pPr>
              <w:tabs>
                <w:tab w:val="left" w:pos="417"/>
                <w:tab w:val="left" w:pos="1008"/>
                <w:tab w:val="left" w:pos="1800"/>
              </w:tabs>
              <w:spacing w:before="60" w:after="60"/>
              <w:ind w:right="-90" w:hanging="12"/>
              <w:jc w:val="center"/>
              <w:rPr>
                <w:rFonts w:eastAsia="Times New Roman"/>
                <w:vertAlign w:val="subscript"/>
              </w:rPr>
            </w:pPr>
            <w:r w:rsidRPr="000E15F0">
              <w:rPr>
                <w:rFonts w:eastAsia="Times New Roman"/>
                <w:sz w:val="12"/>
                <w:szCs w:val="12"/>
              </w:rPr>
              <w:t xml:space="preserve">2 </w:t>
            </w:r>
            <w:r w:rsidRPr="000E15F0">
              <w:rPr>
                <w:rFonts w:eastAsia="Times New Roman"/>
              </w:rPr>
              <w:sym w:font="Wingdings" w:char="F06F"/>
            </w:r>
          </w:p>
        </w:tc>
        <w:tc>
          <w:tcPr>
            <w:tcW w:w="796" w:type="pct"/>
            <w:tcBorders>
              <w:top w:val="nil"/>
              <w:left w:val="nil"/>
              <w:bottom w:val="nil"/>
              <w:right w:val="nil"/>
            </w:tcBorders>
            <w:shd w:val="clear" w:color="auto" w:fill="auto"/>
            <w:vAlign w:val="center"/>
          </w:tcPr>
          <w:p w:rsidR="000E15F0" w:rsidRPr="000E15F0" w:rsidRDefault="000E15F0" w:rsidP="000E23F7">
            <w:pPr>
              <w:tabs>
                <w:tab w:val="left" w:pos="417"/>
                <w:tab w:val="left" w:pos="1008"/>
                <w:tab w:val="left" w:pos="1800"/>
              </w:tabs>
              <w:spacing w:before="60" w:after="60"/>
              <w:ind w:right="-90" w:hanging="12"/>
              <w:jc w:val="center"/>
              <w:rPr>
                <w:rFonts w:eastAsia="Times New Roman"/>
                <w:vertAlign w:val="subscript"/>
              </w:rPr>
            </w:pPr>
            <w:r w:rsidRPr="000E15F0">
              <w:rPr>
                <w:rFonts w:eastAsia="Times New Roman"/>
                <w:sz w:val="12"/>
                <w:szCs w:val="12"/>
              </w:rPr>
              <w:t xml:space="preserve">3 </w:t>
            </w:r>
            <w:r w:rsidRPr="000E15F0">
              <w:rPr>
                <w:rFonts w:eastAsia="Times New Roman"/>
              </w:rPr>
              <w:sym w:font="Wingdings" w:char="F06F"/>
            </w:r>
          </w:p>
        </w:tc>
        <w:tc>
          <w:tcPr>
            <w:tcW w:w="796" w:type="pct"/>
            <w:tcBorders>
              <w:top w:val="nil"/>
              <w:left w:val="nil"/>
              <w:bottom w:val="nil"/>
              <w:right w:val="nil"/>
            </w:tcBorders>
            <w:shd w:val="clear" w:color="auto" w:fill="auto"/>
            <w:vAlign w:val="center"/>
          </w:tcPr>
          <w:p w:rsidR="000E15F0" w:rsidRPr="000E15F0" w:rsidRDefault="000E15F0" w:rsidP="000E23F7">
            <w:pPr>
              <w:tabs>
                <w:tab w:val="left" w:pos="417"/>
                <w:tab w:val="left" w:pos="1008"/>
                <w:tab w:val="left" w:pos="1800"/>
              </w:tabs>
              <w:spacing w:before="60" w:after="60"/>
              <w:ind w:right="-90" w:hanging="12"/>
              <w:jc w:val="center"/>
              <w:rPr>
                <w:rFonts w:eastAsia="Times New Roman"/>
                <w:vertAlign w:val="subscript"/>
              </w:rPr>
            </w:pPr>
            <w:r w:rsidRPr="000E15F0">
              <w:rPr>
                <w:rFonts w:eastAsia="Times New Roman"/>
                <w:sz w:val="12"/>
                <w:szCs w:val="12"/>
              </w:rPr>
              <w:t xml:space="preserve">4 </w:t>
            </w:r>
            <w:r w:rsidRPr="000E15F0">
              <w:rPr>
                <w:rFonts w:eastAsia="Times New Roman"/>
              </w:rPr>
              <w:sym w:font="Wingdings" w:char="F06F"/>
            </w:r>
          </w:p>
        </w:tc>
        <w:tc>
          <w:tcPr>
            <w:tcW w:w="625" w:type="pct"/>
            <w:tcBorders>
              <w:top w:val="nil"/>
              <w:left w:val="nil"/>
              <w:bottom w:val="nil"/>
              <w:right w:val="nil"/>
            </w:tcBorders>
            <w:vAlign w:val="center"/>
          </w:tcPr>
          <w:p w:rsidR="000E15F0" w:rsidRPr="000E15F0" w:rsidRDefault="000E15F0" w:rsidP="000E23F7">
            <w:pPr>
              <w:tabs>
                <w:tab w:val="left" w:pos="417"/>
                <w:tab w:val="left" w:pos="1008"/>
                <w:tab w:val="left" w:pos="1800"/>
              </w:tabs>
              <w:spacing w:before="60" w:after="60"/>
              <w:ind w:right="-90" w:hanging="12"/>
              <w:jc w:val="center"/>
              <w:rPr>
                <w:bCs/>
              </w:rPr>
            </w:pPr>
            <w:r w:rsidRPr="000E15F0">
              <w:rPr>
                <w:bCs/>
              </w:rPr>
              <w:t>M</w:t>
            </w:r>
          </w:p>
        </w:tc>
      </w:tr>
      <w:tr w:rsidR="000E15F0" w:rsidRPr="000E15F0" w:rsidTr="004970CA">
        <w:tc>
          <w:tcPr>
            <w:tcW w:w="1190" w:type="pct"/>
            <w:tcBorders>
              <w:top w:val="nil"/>
              <w:left w:val="nil"/>
              <w:right w:val="nil"/>
            </w:tcBorders>
            <w:shd w:val="clear" w:color="auto" w:fill="D9D9D9" w:themeFill="background1" w:themeFillShade="D9"/>
          </w:tcPr>
          <w:p w:rsidR="000E15F0" w:rsidRPr="000E15F0" w:rsidRDefault="000E15F0" w:rsidP="000E23F7">
            <w:pPr>
              <w:spacing w:before="60" w:after="60"/>
              <w:ind w:left="360" w:right="-90" w:hanging="360"/>
              <w:rPr>
                <w:rFonts w:eastAsia="Times New Roman"/>
              </w:rPr>
            </w:pPr>
            <w:r w:rsidRPr="000E15F0">
              <w:rPr>
                <w:rFonts w:eastAsia="Times New Roman"/>
              </w:rPr>
              <w:t>g.</w:t>
            </w:r>
            <w:r w:rsidRPr="000E15F0">
              <w:rPr>
                <w:rFonts w:eastAsia="Times New Roman"/>
              </w:rPr>
              <w:tab/>
            </w:r>
            <w:r>
              <w:rPr>
                <w:rFonts w:eastAsia="Times New Roman"/>
              </w:rPr>
              <w:t>[</w:t>
            </w:r>
            <w:r w:rsidR="000C5D3C">
              <w:rPr>
                <w:rFonts w:eastAsia="Times New Roman"/>
              </w:rPr>
              <w:t>FILL 5.6_</w:t>
            </w:r>
            <w:r>
              <w:rPr>
                <w:rFonts w:eastAsia="Times New Roman"/>
              </w:rPr>
              <w:t>7</w:t>
            </w:r>
            <w:r w:rsidRPr="000E15F0">
              <w:rPr>
                <w:rFonts w:eastAsia="Times New Roman"/>
              </w:rPr>
              <w:t>]</w:t>
            </w:r>
          </w:p>
        </w:tc>
        <w:tc>
          <w:tcPr>
            <w:tcW w:w="796" w:type="pct"/>
            <w:tcBorders>
              <w:top w:val="nil"/>
              <w:left w:val="nil"/>
              <w:right w:val="nil"/>
            </w:tcBorders>
            <w:shd w:val="clear" w:color="auto" w:fill="D9D9D9" w:themeFill="background1" w:themeFillShade="D9"/>
            <w:vAlign w:val="center"/>
          </w:tcPr>
          <w:p w:rsidR="000E15F0" w:rsidRPr="000E15F0" w:rsidRDefault="000E15F0" w:rsidP="000E23F7">
            <w:pPr>
              <w:tabs>
                <w:tab w:val="left" w:pos="417"/>
                <w:tab w:val="left" w:pos="1008"/>
                <w:tab w:val="left" w:pos="1800"/>
              </w:tabs>
              <w:spacing w:before="60" w:after="60"/>
              <w:ind w:right="-90" w:hanging="12"/>
              <w:jc w:val="center"/>
              <w:rPr>
                <w:rFonts w:eastAsia="Times New Roman"/>
                <w:vertAlign w:val="subscript"/>
              </w:rPr>
            </w:pPr>
            <w:r w:rsidRPr="000E15F0">
              <w:rPr>
                <w:rFonts w:eastAsia="Times New Roman"/>
                <w:sz w:val="12"/>
                <w:szCs w:val="12"/>
              </w:rPr>
              <w:t xml:space="preserve">1 </w:t>
            </w:r>
            <w:r w:rsidRPr="000E15F0">
              <w:rPr>
                <w:rFonts w:eastAsia="Times New Roman"/>
              </w:rPr>
              <w:sym w:font="Wingdings" w:char="F06F"/>
            </w:r>
          </w:p>
        </w:tc>
        <w:tc>
          <w:tcPr>
            <w:tcW w:w="796" w:type="pct"/>
            <w:tcBorders>
              <w:top w:val="nil"/>
              <w:left w:val="nil"/>
              <w:right w:val="nil"/>
            </w:tcBorders>
            <w:shd w:val="clear" w:color="auto" w:fill="D9D9D9" w:themeFill="background1" w:themeFillShade="D9"/>
            <w:vAlign w:val="center"/>
          </w:tcPr>
          <w:p w:rsidR="000E15F0" w:rsidRPr="000E15F0" w:rsidRDefault="000E15F0" w:rsidP="000E23F7">
            <w:pPr>
              <w:tabs>
                <w:tab w:val="left" w:pos="417"/>
                <w:tab w:val="left" w:pos="1008"/>
                <w:tab w:val="left" w:pos="1800"/>
              </w:tabs>
              <w:spacing w:before="60" w:after="60"/>
              <w:ind w:right="-90" w:hanging="12"/>
              <w:jc w:val="center"/>
              <w:rPr>
                <w:rFonts w:eastAsia="Times New Roman"/>
                <w:vertAlign w:val="subscript"/>
              </w:rPr>
            </w:pPr>
            <w:r w:rsidRPr="000E15F0">
              <w:rPr>
                <w:rFonts w:eastAsia="Times New Roman"/>
                <w:sz w:val="12"/>
                <w:szCs w:val="12"/>
              </w:rPr>
              <w:t xml:space="preserve">2 </w:t>
            </w:r>
            <w:r w:rsidRPr="000E15F0">
              <w:rPr>
                <w:rFonts w:eastAsia="Times New Roman"/>
              </w:rPr>
              <w:sym w:font="Wingdings" w:char="F06F"/>
            </w:r>
          </w:p>
        </w:tc>
        <w:tc>
          <w:tcPr>
            <w:tcW w:w="796" w:type="pct"/>
            <w:tcBorders>
              <w:top w:val="nil"/>
              <w:left w:val="nil"/>
              <w:right w:val="nil"/>
            </w:tcBorders>
            <w:shd w:val="clear" w:color="auto" w:fill="D9D9D9" w:themeFill="background1" w:themeFillShade="D9"/>
            <w:vAlign w:val="center"/>
          </w:tcPr>
          <w:p w:rsidR="000E15F0" w:rsidRPr="000E15F0" w:rsidRDefault="000E15F0" w:rsidP="000E23F7">
            <w:pPr>
              <w:tabs>
                <w:tab w:val="left" w:pos="417"/>
                <w:tab w:val="left" w:pos="1008"/>
                <w:tab w:val="left" w:pos="1800"/>
              </w:tabs>
              <w:spacing w:before="60" w:after="60"/>
              <w:ind w:right="-90" w:hanging="12"/>
              <w:jc w:val="center"/>
              <w:rPr>
                <w:rFonts w:eastAsia="Times New Roman"/>
                <w:vertAlign w:val="subscript"/>
              </w:rPr>
            </w:pPr>
            <w:r w:rsidRPr="000E15F0">
              <w:rPr>
                <w:rFonts w:eastAsia="Times New Roman"/>
                <w:sz w:val="12"/>
                <w:szCs w:val="12"/>
              </w:rPr>
              <w:t xml:space="preserve">3 </w:t>
            </w:r>
            <w:r w:rsidRPr="000E15F0">
              <w:rPr>
                <w:rFonts w:eastAsia="Times New Roman"/>
              </w:rPr>
              <w:sym w:font="Wingdings" w:char="F06F"/>
            </w:r>
          </w:p>
        </w:tc>
        <w:tc>
          <w:tcPr>
            <w:tcW w:w="796" w:type="pct"/>
            <w:tcBorders>
              <w:top w:val="nil"/>
              <w:left w:val="nil"/>
              <w:right w:val="nil"/>
            </w:tcBorders>
            <w:shd w:val="clear" w:color="auto" w:fill="D9D9D9" w:themeFill="background1" w:themeFillShade="D9"/>
            <w:vAlign w:val="center"/>
          </w:tcPr>
          <w:p w:rsidR="000E15F0" w:rsidRPr="000E15F0" w:rsidRDefault="000E15F0" w:rsidP="000E23F7">
            <w:pPr>
              <w:tabs>
                <w:tab w:val="left" w:pos="417"/>
                <w:tab w:val="left" w:pos="1008"/>
                <w:tab w:val="left" w:pos="1800"/>
              </w:tabs>
              <w:spacing w:before="60" w:after="60"/>
              <w:ind w:right="-90" w:hanging="12"/>
              <w:jc w:val="center"/>
              <w:rPr>
                <w:rFonts w:eastAsia="Times New Roman"/>
                <w:vertAlign w:val="subscript"/>
              </w:rPr>
            </w:pPr>
            <w:r w:rsidRPr="000E15F0">
              <w:rPr>
                <w:rFonts w:eastAsia="Times New Roman"/>
                <w:sz w:val="12"/>
                <w:szCs w:val="12"/>
              </w:rPr>
              <w:t xml:space="preserve">4 </w:t>
            </w:r>
            <w:r w:rsidRPr="000E15F0">
              <w:rPr>
                <w:rFonts w:eastAsia="Times New Roman"/>
              </w:rPr>
              <w:sym w:font="Wingdings" w:char="F06F"/>
            </w:r>
          </w:p>
        </w:tc>
        <w:tc>
          <w:tcPr>
            <w:tcW w:w="625" w:type="pct"/>
            <w:tcBorders>
              <w:top w:val="nil"/>
              <w:left w:val="nil"/>
              <w:right w:val="nil"/>
            </w:tcBorders>
            <w:shd w:val="clear" w:color="auto" w:fill="D9D9D9" w:themeFill="background1" w:themeFillShade="D9"/>
            <w:vAlign w:val="center"/>
          </w:tcPr>
          <w:p w:rsidR="000E15F0" w:rsidRPr="000E15F0" w:rsidRDefault="000E15F0" w:rsidP="000E23F7">
            <w:pPr>
              <w:tabs>
                <w:tab w:val="left" w:pos="417"/>
                <w:tab w:val="left" w:pos="1008"/>
                <w:tab w:val="left" w:pos="1800"/>
              </w:tabs>
              <w:spacing w:before="60" w:after="60"/>
              <w:ind w:right="-90" w:hanging="12"/>
              <w:jc w:val="center"/>
              <w:rPr>
                <w:bCs/>
              </w:rPr>
            </w:pPr>
            <w:r w:rsidRPr="000E15F0">
              <w:rPr>
                <w:bCs/>
              </w:rPr>
              <w:t>M</w:t>
            </w:r>
          </w:p>
        </w:tc>
      </w:tr>
      <w:tr w:rsidR="000E15F0" w:rsidRPr="000E15F0" w:rsidTr="004970CA">
        <w:tc>
          <w:tcPr>
            <w:tcW w:w="1190" w:type="pct"/>
            <w:tcBorders>
              <w:top w:val="nil"/>
              <w:left w:val="nil"/>
              <w:bottom w:val="nil"/>
              <w:right w:val="nil"/>
            </w:tcBorders>
            <w:shd w:val="clear" w:color="auto" w:fill="auto"/>
          </w:tcPr>
          <w:p w:rsidR="000E15F0" w:rsidRPr="000E15F0" w:rsidRDefault="000E15F0" w:rsidP="000E23F7">
            <w:pPr>
              <w:spacing w:before="60" w:after="60"/>
              <w:ind w:left="360" w:right="-90" w:hanging="360"/>
              <w:rPr>
                <w:rFonts w:eastAsia="Times New Roman"/>
              </w:rPr>
            </w:pPr>
            <w:r w:rsidRPr="000E15F0">
              <w:rPr>
                <w:rFonts w:eastAsia="Times New Roman"/>
              </w:rPr>
              <w:t>h.</w:t>
            </w:r>
            <w:r w:rsidRPr="000E15F0">
              <w:rPr>
                <w:rFonts w:eastAsia="Times New Roman"/>
              </w:rPr>
              <w:tab/>
            </w:r>
            <w:r>
              <w:rPr>
                <w:rFonts w:eastAsia="Times New Roman"/>
              </w:rPr>
              <w:t>[</w:t>
            </w:r>
            <w:r w:rsidR="000C5D3C">
              <w:rPr>
                <w:rFonts w:eastAsia="Times New Roman"/>
              </w:rPr>
              <w:t>FILL 5.6_</w:t>
            </w:r>
            <w:r>
              <w:rPr>
                <w:rFonts w:eastAsia="Times New Roman"/>
              </w:rPr>
              <w:t>8</w:t>
            </w:r>
            <w:r w:rsidRPr="000E15F0">
              <w:rPr>
                <w:rFonts w:eastAsia="Times New Roman"/>
              </w:rPr>
              <w:t>]</w:t>
            </w:r>
          </w:p>
        </w:tc>
        <w:tc>
          <w:tcPr>
            <w:tcW w:w="796" w:type="pct"/>
            <w:tcBorders>
              <w:top w:val="nil"/>
              <w:left w:val="nil"/>
              <w:bottom w:val="nil"/>
              <w:right w:val="nil"/>
            </w:tcBorders>
            <w:shd w:val="clear" w:color="auto" w:fill="auto"/>
            <w:vAlign w:val="center"/>
          </w:tcPr>
          <w:p w:rsidR="000E15F0" w:rsidRPr="000E15F0" w:rsidRDefault="000E15F0" w:rsidP="000E23F7">
            <w:pPr>
              <w:tabs>
                <w:tab w:val="left" w:pos="417"/>
                <w:tab w:val="left" w:pos="1008"/>
                <w:tab w:val="left" w:pos="1800"/>
              </w:tabs>
              <w:spacing w:before="60" w:after="60"/>
              <w:ind w:right="-90" w:hanging="12"/>
              <w:jc w:val="center"/>
              <w:rPr>
                <w:rFonts w:eastAsia="Times New Roman"/>
                <w:vertAlign w:val="subscript"/>
              </w:rPr>
            </w:pPr>
            <w:r w:rsidRPr="000E15F0">
              <w:rPr>
                <w:rFonts w:eastAsia="Times New Roman"/>
                <w:sz w:val="12"/>
                <w:szCs w:val="12"/>
              </w:rPr>
              <w:t xml:space="preserve">1 </w:t>
            </w:r>
            <w:r w:rsidRPr="000E15F0">
              <w:rPr>
                <w:rFonts w:eastAsia="Times New Roman"/>
              </w:rPr>
              <w:sym w:font="Wingdings" w:char="F06F"/>
            </w:r>
          </w:p>
        </w:tc>
        <w:tc>
          <w:tcPr>
            <w:tcW w:w="796" w:type="pct"/>
            <w:tcBorders>
              <w:top w:val="nil"/>
              <w:left w:val="nil"/>
              <w:bottom w:val="nil"/>
              <w:right w:val="nil"/>
            </w:tcBorders>
            <w:shd w:val="clear" w:color="auto" w:fill="auto"/>
            <w:vAlign w:val="center"/>
          </w:tcPr>
          <w:p w:rsidR="000E15F0" w:rsidRPr="000E15F0" w:rsidRDefault="000E15F0" w:rsidP="000E23F7">
            <w:pPr>
              <w:tabs>
                <w:tab w:val="left" w:pos="417"/>
                <w:tab w:val="left" w:pos="1008"/>
                <w:tab w:val="left" w:pos="1800"/>
              </w:tabs>
              <w:spacing w:before="60" w:after="60"/>
              <w:ind w:right="-90" w:hanging="12"/>
              <w:jc w:val="center"/>
              <w:rPr>
                <w:rFonts w:eastAsia="Times New Roman"/>
                <w:vertAlign w:val="subscript"/>
              </w:rPr>
            </w:pPr>
            <w:r w:rsidRPr="000E15F0">
              <w:rPr>
                <w:rFonts w:eastAsia="Times New Roman"/>
                <w:sz w:val="12"/>
                <w:szCs w:val="12"/>
              </w:rPr>
              <w:t xml:space="preserve">2 </w:t>
            </w:r>
            <w:r w:rsidRPr="000E15F0">
              <w:rPr>
                <w:rFonts w:eastAsia="Times New Roman"/>
              </w:rPr>
              <w:sym w:font="Wingdings" w:char="F06F"/>
            </w:r>
          </w:p>
        </w:tc>
        <w:tc>
          <w:tcPr>
            <w:tcW w:w="796" w:type="pct"/>
            <w:tcBorders>
              <w:top w:val="nil"/>
              <w:left w:val="nil"/>
              <w:bottom w:val="nil"/>
              <w:right w:val="nil"/>
            </w:tcBorders>
            <w:shd w:val="clear" w:color="auto" w:fill="auto"/>
            <w:vAlign w:val="center"/>
          </w:tcPr>
          <w:p w:rsidR="000E15F0" w:rsidRPr="000E15F0" w:rsidRDefault="000E15F0" w:rsidP="000E23F7">
            <w:pPr>
              <w:tabs>
                <w:tab w:val="left" w:pos="417"/>
                <w:tab w:val="left" w:pos="1008"/>
                <w:tab w:val="left" w:pos="1800"/>
              </w:tabs>
              <w:spacing w:before="60" w:after="60"/>
              <w:ind w:right="-90" w:hanging="12"/>
              <w:jc w:val="center"/>
              <w:rPr>
                <w:rFonts w:eastAsia="Times New Roman"/>
                <w:vertAlign w:val="subscript"/>
              </w:rPr>
            </w:pPr>
            <w:r w:rsidRPr="000E15F0">
              <w:rPr>
                <w:rFonts w:eastAsia="Times New Roman"/>
                <w:sz w:val="12"/>
                <w:szCs w:val="12"/>
              </w:rPr>
              <w:t xml:space="preserve">3 </w:t>
            </w:r>
            <w:r w:rsidRPr="000E15F0">
              <w:rPr>
                <w:rFonts w:eastAsia="Times New Roman"/>
              </w:rPr>
              <w:sym w:font="Wingdings" w:char="F06F"/>
            </w:r>
          </w:p>
        </w:tc>
        <w:tc>
          <w:tcPr>
            <w:tcW w:w="796" w:type="pct"/>
            <w:tcBorders>
              <w:top w:val="nil"/>
              <w:left w:val="nil"/>
              <w:bottom w:val="nil"/>
              <w:right w:val="nil"/>
            </w:tcBorders>
            <w:shd w:val="clear" w:color="auto" w:fill="auto"/>
            <w:vAlign w:val="center"/>
          </w:tcPr>
          <w:p w:rsidR="000E15F0" w:rsidRPr="000E15F0" w:rsidRDefault="000E15F0" w:rsidP="000E23F7">
            <w:pPr>
              <w:tabs>
                <w:tab w:val="left" w:pos="417"/>
                <w:tab w:val="left" w:pos="1008"/>
                <w:tab w:val="left" w:pos="1800"/>
              </w:tabs>
              <w:spacing w:before="60" w:after="60"/>
              <w:ind w:right="-90" w:hanging="12"/>
              <w:jc w:val="center"/>
              <w:rPr>
                <w:rFonts w:eastAsia="Times New Roman"/>
                <w:vertAlign w:val="subscript"/>
              </w:rPr>
            </w:pPr>
            <w:r w:rsidRPr="000E15F0">
              <w:rPr>
                <w:rFonts w:eastAsia="Times New Roman"/>
                <w:sz w:val="12"/>
                <w:szCs w:val="12"/>
              </w:rPr>
              <w:t xml:space="preserve">4 </w:t>
            </w:r>
            <w:r w:rsidRPr="000E15F0">
              <w:rPr>
                <w:rFonts w:eastAsia="Times New Roman"/>
              </w:rPr>
              <w:sym w:font="Wingdings" w:char="F06F"/>
            </w:r>
          </w:p>
        </w:tc>
        <w:tc>
          <w:tcPr>
            <w:tcW w:w="625" w:type="pct"/>
            <w:tcBorders>
              <w:top w:val="nil"/>
              <w:left w:val="nil"/>
              <w:bottom w:val="nil"/>
              <w:right w:val="nil"/>
            </w:tcBorders>
            <w:vAlign w:val="center"/>
          </w:tcPr>
          <w:p w:rsidR="000E15F0" w:rsidRPr="000E15F0" w:rsidRDefault="000E15F0" w:rsidP="000E23F7">
            <w:pPr>
              <w:tabs>
                <w:tab w:val="left" w:pos="417"/>
                <w:tab w:val="left" w:pos="1008"/>
                <w:tab w:val="left" w:pos="1800"/>
              </w:tabs>
              <w:spacing w:before="60" w:after="60"/>
              <w:ind w:right="-90" w:hanging="12"/>
              <w:jc w:val="center"/>
              <w:rPr>
                <w:bCs/>
              </w:rPr>
            </w:pPr>
            <w:r w:rsidRPr="000E15F0">
              <w:rPr>
                <w:bCs/>
              </w:rPr>
              <w:t>M</w:t>
            </w:r>
          </w:p>
        </w:tc>
      </w:tr>
      <w:tr w:rsidR="000E15F0" w:rsidRPr="000E15F0" w:rsidTr="004970CA">
        <w:tc>
          <w:tcPr>
            <w:tcW w:w="1190" w:type="pct"/>
            <w:tcBorders>
              <w:top w:val="nil"/>
              <w:left w:val="nil"/>
              <w:right w:val="nil"/>
            </w:tcBorders>
            <w:shd w:val="clear" w:color="auto" w:fill="D9D9D9" w:themeFill="background1" w:themeFillShade="D9"/>
          </w:tcPr>
          <w:p w:rsidR="000E15F0" w:rsidRPr="000E15F0" w:rsidRDefault="000E15F0" w:rsidP="000E23F7">
            <w:pPr>
              <w:spacing w:before="60" w:after="60"/>
              <w:ind w:left="360" w:right="-90" w:hanging="360"/>
              <w:rPr>
                <w:rFonts w:eastAsia="Times New Roman"/>
              </w:rPr>
            </w:pPr>
            <w:r w:rsidRPr="000E15F0">
              <w:rPr>
                <w:rFonts w:eastAsia="Times New Roman"/>
              </w:rPr>
              <w:t>i.</w:t>
            </w:r>
            <w:r w:rsidRPr="000E15F0">
              <w:rPr>
                <w:rFonts w:eastAsia="Times New Roman"/>
              </w:rPr>
              <w:tab/>
            </w:r>
            <w:r>
              <w:rPr>
                <w:rFonts w:eastAsia="Times New Roman"/>
              </w:rPr>
              <w:t>[</w:t>
            </w:r>
            <w:r w:rsidR="000C5D3C">
              <w:rPr>
                <w:rFonts w:eastAsia="Times New Roman"/>
              </w:rPr>
              <w:t>FILL 5.6_</w:t>
            </w:r>
            <w:r>
              <w:rPr>
                <w:rFonts w:eastAsia="Times New Roman"/>
              </w:rPr>
              <w:t>9</w:t>
            </w:r>
            <w:r w:rsidRPr="000E15F0">
              <w:rPr>
                <w:rFonts w:eastAsia="Times New Roman"/>
              </w:rPr>
              <w:t>]</w:t>
            </w:r>
          </w:p>
        </w:tc>
        <w:tc>
          <w:tcPr>
            <w:tcW w:w="796" w:type="pct"/>
            <w:tcBorders>
              <w:top w:val="nil"/>
              <w:left w:val="nil"/>
              <w:right w:val="nil"/>
            </w:tcBorders>
            <w:shd w:val="clear" w:color="auto" w:fill="D9D9D9" w:themeFill="background1" w:themeFillShade="D9"/>
            <w:vAlign w:val="center"/>
          </w:tcPr>
          <w:p w:rsidR="000E15F0" w:rsidRPr="000E15F0" w:rsidRDefault="000E15F0" w:rsidP="000E23F7">
            <w:pPr>
              <w:tabs>
                <w:tab w:val="left" w:pos="417"/>
                <w:tab w:val="left" w:pos="1008"/>
                <w:tab w:val="left" w:pos="1800"/>
              </w:tabs>
              <w:spacing w:before="60" w:after="60"/>
              <w:ind w:right="-90" w:hanging="12"/>
              <w:jc w:val="center"/>
              <w:rPr>
                <w:rFonts w:eastAsia="Times New Roman"/>
                <w:vertAlign w:val="subscript"/>
              </w:rPr>
            </w:pPr>
            <w:r w:rsidRPr="000E15F0">
              <w:rPr>
                <w:rFonts w:eastAsia="Times New Roman"/>
                <w:sz w:val="12"/>
                <w:szCs w:val="12"/>
              </w:rPr>
              <w:t xml:space="preserve">1 </w:t>
            </w:r>
            <w:r w:rsidRPr="000E15F0">
              <w:rPr>
                <w:rFonts w:eastAsia="Times New Roman"/>
              </w:rPr>
              <w:sym w:font="Wingdings" w:char="F06F"/>
            </w:r>
          </w:p>
        </w:tc>
        <w:tc>
          <w:tcPr>
            <w:tcW w:w="796" w:type="pct"/>
            <w:tcBorders>
              <w:top w:val="nil"/>
              <w:left w:val="nil"/>
              <w:right w:val="nil"/>
            </w:tcBorders>
            <w:shd w:val="clear" w:color="auto" w:fill="D9D9D9" w:themeFill="background1" w:themeFillShade="D9"/>
            <w:vAlign w:val="center"/>
          </w:tcPr>
          <w:p w:rsidR="000E15F0" w:rsidRPr="000E15F0" w:rsidRDefault="000E15F0" w:rsidP="000E23F7">
            <w:pPr>
              <w:tabs>
                <w:tab w:val="left" w:pos="417"/>
                <w:tab w:val="left" w:pos="1008"/>
                <w:tab w:val="left" w:pos="1800"/>
              </w:tabs>
              <w:spacing w:before="60" w:after="60"/>
              <w:ind w:right="-90" w:hanging="12"/>
              <w:jc w:val="center"/>
              <w:rPr>
                <w:rFonts w:eastAsia="Times New Roman"/>
                <w:vertAlign w:val="subscript"/>
              </w:rPr>
            </w:pPr>
            <w:r w:rsidRPr="000E15F0">
              <w:rPr>
                <w:rFonts w:eastAsia="Times New Roman"/>
                <w:sz w:val="12"/>
                <w:szCs w:val="12"/>
              </w:rPr>
              <w:t xml:space="preserve">2 </w:t>
            </w:r>
            <w:r w:rsidRPr="000E15F0">
              <w:rPr>
                <w:rFonts w:eastAsia="Times New Roman"/>
              </w:rPr>
              <w:sym w:font="Wingdings" w:char="F06F"/>
            </w:r>
          </w:p>
        </w:tc>
        <w:tc>
          <w:tcPr>
            <w:tcW w:w="796" w:type="pct"/>
            <w:tcBorders>
              <w:top w:val="nil"/>
              <w:left w:val="nil"/>
              <w:right w:val="nil"/>
            </w:tcBorders>
            <w:shd w:val="clear" w:color="auto" w:fill="D9D9D9" w:themeFill="background1" w:themeFillShade="D9"/>
            <w:vAlign w:val="center"/>
          </w:tcPr>
          <w:p w:rsidR="000E15F0" w:rsidRPr="000E15F0" w:rsidRDefault="000E15F0" w:rsidP="000E23F7">
            <w:pPr>
              <w:tabs>
                <w:tab w:val="left" w:pos="417"/>
                <w:tab w:val="left" w:pos="1008"/>
                <w:tab w:val="left" w:pos="1800"/>
              </w:tabs>
              <w:spacing w:before="60" w:after="60"/>
              <w:ind w:right="-90" w:hanging="12"/>
              <w:jc w:val="center"/>
              <w:rPr>
                <w:rFonts w:eastAsia="Times New Roman"/>
                <w:vertAlign w:val="subscript"/>
              </w:rPr>
            </w:pPr>
            <w:r w:rsidRPr="000E15F0">
              <w:rPr>
                <w:rFonts w:eastAsia="Times New Roman"/>
                <w:sz w:val="12"/>
                <w:szCs w:val="12"/>
              </w:rPr>
              <w:t xml:space="preserve">3 </w:t>
            </w:r>
            <w:r w:rsidRPr="000E15F0">
              <w:rPr>
                <w:rFonts w:eastAsia="Times New Roman"/>
              </w:rPr>
              <w:sym w:font="Wingdings" w:char="F06F"/>
            </w:r>
          </w:p>
        </w:tc>
        <w:tc>
          <w:tcPr>
            <w:tcW w:w="796" w:type="pct"/>
            <w:tcBorders>
              <w:top w:val="nil"/>
              <w:left w:val="nil"/>
              <w:right w:val="nil"/>
            </w:tcBorders>
            <w:shd w:val="clear" w:color="auto" w:fill="D9D9D9" w:themeFill="background1" w:themeFillShade="D9"/>
            <w:vAlign w:val="center"/>
          </w:tcPr>
          <w:p w:rsidR="000E15F0" w:rsidRPr="000E15F0" w:rsidRDefault="000E15F0" w:rsidP="000E23F7">
            <w:pPr>
              <w:tabs>
                <w:tab w:val="left" w:pos="417"/>
                <w:tab w:val="left" w:pos="1008"/>
                <w:tab w:val="left" w:pos="1800"/>
              </w:tabs>
              <w:spacing w:before="60" w:after="60"/>
              <w:ind w:right="-90" w:hanging="12"/>
              <w:jc w:val="center"/>
              <w:rPr>
                <w:rFonts w:eastAsia="Times New Roman"/>
                <w:vertAlign w:val="subscript"/>
              </w:rPr>
            </w:pPr>
            <w:r w:rsidRPr="000E15F0">
              <w:rPr>
                <w:rFonts w:eastAsia="Times New Roman"/>
                <w:sz w:val="12"/>
                <w:szCs w:val="12"/>
              </w:rPr>
              <w:t xml:space="preserve">4 </w:t>
            </w:r>
            <w:r w:rsidRPr="000E15F0">
              <w:rPr>
                <w:rFonts w:eastAsia="Times New Roman"/>
              </w:rPr>
              <w:sym w:font="Wingdings" w:char="F06F"/>
            </w:r>
          </w:p>
        </w:tc>
        <w:tc>
          <w:tcPr>
            <w:tcW w:w="625" w:type="pct"/>
            <w:tcBorders>
              <w:top w:val="nil"/>
              <w:left w:val="nil"/>
              <w:right w:val="nil"/>
            </w:tcBorders>
            <w:shd w:val="clear" w:color="auto" w:fill="D9D9D9" w:themeFill="background1" w:themeFillShade="D9"/>
            <w:vAlign w:val="center"/>
          </w:tcPr>
          <w:p w:rsidR="000E15F0" w:rsidRPr="000E15F0" w:rsidRDefault="000E15F0" w:rsidP="000E23F7">
            <w:pPr>
              <w:tabs>
                <w:tab w:val="left" w:pos="417"/>
                <w:tab w:val="left" w:pos="1008"/>
                <w:tab w:val="left" w:pos="1800"/>
              </w:tabs>
              <w:spacing w:before="60" w:after="60"/>
              <w:ind w:right="-90" w:hanging="12"/>
              <w:jc w:val="center"/>
              <w:rPr>
                <w:bCs/>
              </w:rPr>
            </w:pPr>
            <w:r w:rsidRPr="000E15F0">
              <w:rPr>
                <w:bCs/>
              </w:rPr>
              <w:t>M</w:t>
            </w:r>
          </w:p>
        </w:tc>
      </w:tr>
      <w:tr w:rsidR="000E15F0" w:rsidRPr="000E15F0" w:rsidTr="004970CA">
        <w:tc>
          <w:tcPr>
            <w:tcW w:w="1190" w:type="pct"/>
            <w:tcBorders>
              <w:top w:val="nil"/>
              <w:left w:val="nil"/>
              <w:bottom w:val="nil"/>
              <w:right w:val="nil"/>
            </w:tcBorders>
            <w:shd w:val="clear" w:color="auto" w:fill="auto"/>
          </w:tcPr>
          <w:p w:rsidR="000E15F0" w:rsidRPr="000E15F0" w:rsidRDefault="003B2D1E" w:rsidP="000E23F7">
            <w:pPr>
              <w:spacing w:before="60" w:after="60"/>
              <w:ind w:left="360" w:right="-90" w:hanging="360"/>
              <w:rPr>
                <w:rFonts w:eastAsia="Times New Roman"/>
              </w:rPr>
            </w:pPr>
            <w:r>
              <w:rPr>
                <w:rFonts w:eastAsia="Times New Roman"/>
              </w:rPr>
              <w:t>j</w:t>
            </w:r>
            <w:r w:rsidR="000E15F0" w:rsidRPr="000E15F0">
              <w:rPr>
                <w:rFonts w:eastAsia="Times New Roman"/>
              </w:rPr>
              <w:t>.</w:t>
            </w:r>
            <w:r w:rsidR="000E15F0" w:rsidRPr="000E15F0">
              <w:rPr>
                <w:rFonts w:eastAsia="Times New Roman"/>
              </w:rPr>
              <w:tab/>
            </w:r>
            <w:r w:rsidR="000E15F0">
              <w:rPr>
                <w:rFonts w:eastAsia="Times New Roman"/>
              </w:rPr>
              <w:t>[</w:t>
            </w:r>
            <w:r w:rsidR="000C5D3C">
              <w:rPr>
                <w:rFonts w:eastAsia="Times New Roman"/>
              </w:rPr>
              <w:t>FILL 5.6_</w:t>
            </w:r>
            <w:r w:rsidR="000E15F0">
              <w:rPr>
                <w:rFonts w:eastAsia="Times New Roman"/>
              </w:rPr>
              <w:t>10</w:t>
            </w:r>
            <w:r w:rsidR="000E15F0" w:rsidRPr="000E15F0">
              <w:rPr>
                <w:rFonts w:eastAsia="Times New Roman"/>
              </w:rPr>
              <w:t>]</w:t>
            </w:r>
          </w:p>
        </w:tc>
        <w:tc>
          <w:tcPr>
            <w:tcW w:w="796" w:type="pct"/>
            <w:tcBorders>
              <w:top w:val="nil"/>
              <w:left w:val="nil"/>
              <w:bottom w:val="nil"/>
              <w:right w:val="nil"/>
            </w:tcBorders>
            <w:shd w:val="clear" w:color="auto" w:fill="auto"/>
            <w:vAlign w:val="center"/>
          </w:tcPr>
          <w:p w:rsidR="000E15F0" w:rsidRPr="000E15F0" w:rsidRDefault="000E15F0" w:rsidP="000E23F7">
            <w:pPr>
              <w:tabs>
                <w:tab w:val="left" w:pos="417"/>
                <w:tab w:val="left" w:pos="1008"/>
                <w:tab w:val="left" w:pos="1800"/>
              </w:tabs>
              <w:spacing w:before="60" w:after="60"/>
              <w:ind w:right="-90" w:hanging="12"/>
              <w:jc w:val="center"/>
              <w:rPr>
                <w:rFonts w:eastAsia="Times New Roman"/>
                <w:vertAlign w:val="subscript"/>
              </w:rPr>
            </w:pPr>
            <w:r w:rsidRPr="000E15F0">
              <w:rPr>
                <w:rFonts w:eastAsia="Times New Roman"/>
                <w:sz w:val="12"/>
                <w:szCs w:val="12"/>
              </w:rPr>
              <w:t xml:space="preserve">1 </w:t>
            </w:r>
            <w:r w:rsidRPr="000E15F0">
              <w:rPr>
                <w:rFonts w:eastAsia="Times New Roman"/>
              </w:rPr>
              <w:sym w:font="Wingdings" w:char="F06F"/>
            </w:r>
          </w:p>
        </w:tc>
        <w:tc>
          <w:tcPr>
            <w:tcW w:w="796" w:type="pct"/>
            <w:tcBorders>
              <w:top w:val="nil"/>
              <w:left w:val="nil"/>
              <w:bottom w:val="nil"/>
              <w:right w:val="nil"/>
            </w:tcBorders>
            <w:shd w:val="clear" w:color="auto" w:fill="auto"/>
            <w:vAlign w:val="center"/>
          </w:tcPr>
          <w:p w:rsidR="000E15F0" w:rsidRPr="000E15F0" w:rsidRDefault="000E15F0" w:rsidP="000E23F7">
            <w:pPr>
              <w:tabs>
                <w:tab w:val="left" w:pos="417"/>
                <w:tab w:val="left" w:pos="1008"/>
                <w:tab w:val="left" w:pos="1800"/>
              </w:tabs>
              <w:spacing w:before="60" w:after="60"/>
              <w:ind w:right="-90" w:hanging="12"/>
              <w:jc w:val="center"/>
              <w:rPr>
                <w:rFonts w:eastAsia="Times New Roman"/>
                <w:vertAlign w:val="subscript"/>
              </w:rPr>
            </w:pPr>
            <w:r w:rsidRPr="000E15F0">
              <w:rPr>
                <w:rFonts w:eastAsia="Times New Roman"/>
                <w:sz w:val="12"/>
                <w:szCs w:val="12"/>
              </w:rPr>
              <w:t xml:space="preserve">2 </w:t>
            </w:r>
            <w:r w:rsidRPr="000E15F0">
              <w:rPr>
                <w:rFonts w:eastAsia="Times New Roman"/>
              </w:rPr>
              <w:sym w:font="Wingdings" w:char="F06F"/>
            </w:r>
          </w:p>
        </w:tc>
        <w:tc>
          <w:tcPr>
            <w:tcW w:w="796" w:type="pct"/>
            <w:tcBorders>
              <w:top w:val="nil"/>
              <w:left w:val="nil"/>
              <w:bottom w:val="nil"/>
              <w:right w:val="nil"/>
            </w:tcBorders>
            <w:shd w:val="clear" w:color="auto" w:fill="auto"/>
            <w:vAlign w:val="center"/>
          </w:tcPr>
          <w:p w:rsidR="000E15F0" w:rsidRPr="000E15F0" w:rsidRDefault="000E15F0" w:rsidP="000E23F7">
            <w:pPr>
              <w:tabs>
                <w:tab w:val="left" w:pos="417"/>
                <w:tab w:val="left" w:pos="1008"/>
                <w:tab w:val="left" w:pos="1800"/>
              </w:tabs>
              <w:spacing w:before="60" w:after="60"/>
              <w:ind w:right="-90" w:hanging="12"/>
              <w:jc w:val="center"/>
              <w:rPr>
                <w:rFonts w:eastAsia="Times New Roman"/>
                <w:vertAlign w:val="subscript"/>
              </w:rPr>
            </w:pPr>
            <w:r w:rsidRPr="000E15F0">
              <w:rPr>
                <w:rFonts w:eastAsia="Times New Roman"/>
                <w:sz w:val="12"/>
                <w:szCs w:val="12"/>
              </w:rPr>
              <w:t xml:space="preserve">3 </w:t>
            </w:r>
            <w:r w:rsidRPr="000E15F0">
              <w:rPr>
                <w:rFonts w:eastAsia="Times New Roman"/>
              </w:rPr>
              <w:sym w:font="Wingdings" w:char="F06F"/>
            </w:r>
          </w:p>
        </w:tc>
        <w:tc>
          <w:tcPr>
            <w:tcW w:w="796" w:type="pct"/>
            <w:tcBorders>
              <w:top w:val="nil"/>
              <w:left w:val="nil"/>
              <w:bottom w:val="nil"/>
              <w:right w:val="nil"/>
            </w:tcBorders>
            <w:shd w:val="clear" w:color="auto" w:fill="auto"/>
            <w:vAlign w:val="center"/>
          </w:tcPr>
          <w:p w:rsidR="000E15F0" w:rsidRPr="000E15F0" w:rsidRDefault="000E15F0" w:rsidP="000E23F7">
            <w:pPr>
              <w:tabs>
                <w:tab w:val="left" w:pos="417"/>
                <w:tab w:val="left" w:pos="1008"/>
                <w:tab w:val="left" w:pos="1800"/>
              </w:tabs>
              <w:spacing w:before="60" w:after="60"/>
              <w:ind w:right="-90" w:hanging="12"/>
              <w:jc w:val="center"/>
              <w:rPr>
                <w:rFonts w:eastAsia="Times New Roman"/>
                <w:vertAlign w:val="subscript"/>
              </w:rPr>
            </w:pPr>
            <w:r w:rsidRPr="000E15F0">
              <w:rPr>
                <w:rFonts w:eastAsia="Times New Roman"/>
                <w:sz w:val="12"/>
                <w:szCs w:val="12"/>
              </w:rPr>
              <w:t xml:space="preserve">4 </w:t>
            </w:r>
            <w:r w:rsidRPr="000E15F0">
              <w:rPr>
                <w:rFonts w:eastAsia="Times New Roman"/>
              </w:rPr>
              <w:sym w:font="Wingdings" w:char="F06F"/>
            </w:r>
          </w:p>
        </w:tc>
        <w:tc>
          <w:tcPr>
            <w:tcW w:w="625" w:type="pct"/>
            <w:tcBorders>
              <w:top w:val="nil"/>
              <w:left w:val="nil"/>
              <w:bottom w:val="nil"/>
              <w:right w:val="nil"/>
            </w:tcBorders>
            <w:vAlign w:val="center"/>
          </w:tcPr>
          <w:p w:rsidR="000E15F0" w:rsidRPr="000E15F0" w:rsidRDefault="000E15F0" w:rsidP="000E23F7">
            <w:pPr>
              <w:tabs>
                <w:tab w:val="left" w:pos="417"/>
                <w:tab w:val="left" w:pos="1008"/>
                <w:tab w:val="left" w:pos="1800"/>
              </w:tabs>
              <w:spacing w:before="60" w:after="60"/>
              <w:ind w:right="-90" w:hanging="12"/>
              <w:jc w:val="center"/>
              <w:rPr>
                <w:bCs/>
              </w:rPr>
            </w:pPr>
            <w:r w:rsidRPr="000E15F0">
              <w:rPr>
                <w:bCs/>
              </w:rPr>
              <w:t>M</w:t>
            </w:r>
          </w:p>
        </w:tc>
      </w:tr>
    </w:tbl>
    <w:p w:rsidR="004970CA" w:rsidRDefault="004970CA" w:rsidP="000E23F7">
      <w:pPr>
        <w:autoSpaceDE w:val="0"/>
        <w:autoSpaceDN w:val="0"/>
        <w:adjustRightInd w:val="0"/>
        <w:ind w:right="-90"/>
        <w:rPr>
          <w:rFonts w:eastAsia="Times New Roman"/>
          <w:b/>
          <w:i/>
        </w:rPr>
      </w:pPr>
    </w:p>
    <w:tbl>
      <w:tblPr>
        <w:tblW w:w="5000" w:type="pct"/>
        <w:tblLook w:val="04A0" w:firstRow="1" w:lastRow="0" w:firstColumn="1" w:lastColumn="0" w:noHBand="0" w:noVBand="1"/>
      </w:tblPr>
      <w:tblGrid>
        <w:gridCol w:w="11016"/>
      </w:tblGrid>
      <w:tr w:rsidR="000E15F0" w:rsidRPr="000E15F0" w:rsidTr="003B2D1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E15F0" w:rsidRPr="000E15F0" w:rsidRDefault="000E15F0" w:rsidP="000C5D3C">
            <w:pPr>
              <w:tabs>
                <w:tab w:val="left" w:pos="432"/>
              </w:tabs>
              <w:spacing w:before="60" w:after="60"/>
              <w:ind w:right="-90"/>
              <w:rPr>
                <w:rFonts w:eastAsia="Times New Roman"/>
                <w:caps/>
              </w:rPr>
            </w:pPr>
            <w:r>
              <w:rPr>
                <w:rFonts w:eastAsia="Times New Roman"/>
                <w:bCs/>
                <w:caps/>
              </w:rPr>
              <w:t>where response(s) selected in 5.</w:t>
            </w:r>
            <w:r w:rsidR="000C5D3C">
              <w:rPr>
                <w:rFonts w:eastAsia="Times New Roman"/>
                <w:bCs/>
                <w:caps/>
              </w:rPr>
              <w:t>6</w:t>
            </w:r>
          </w:p>
        </w:tc>
      </w:tr>
    </w:tbl>
    <w:p w:rsidR="000E15F0" w:rsidRPr="000E15F0" w:rsidRDefault="000C5D3C" w:rsidP="000C5D3C">
      <w:pPr>
        <w:pStyle w:val="QUESTIONTEXT"/>
      </w:pPr>
      <w:r>
        <w:t>5.8.</w:t>
      </w:r>
      <w:r w:rsidR="000E15F0" w:rsidRPr="000E15F0">
        <w:tab/>
        <w:t xml:space="preserve">During the past 12 months, in which of the following ways did your Healthy Start project collaborate with the other CAN members regarding services for women, children, and their families? </w:t>
      </w:r>
    </w:p>
    <w:p w:rsidR="000E15F0" w:rsidRPr="000E15F0" w:rsidRDefault="00482BD5" w:rsidP="000E23F7">
      <w:pPr>
        <w:spacing w:before="120" w:after="120"/>
        <w:ind w:left="5940" w:right="-90"/>
        <w:rPr>
          <w:rFonts w:eastAsia="Times New Roman"/>
          <w:i/>
        </w:rPr>
      </w:pPr>
      <w:r>
        <w:rPr>
          <w:rFonts w:eastAsia="Times New Roman"/>
          <w:i/>
          <w:sz w:val="24"/>
        </w:rPr>
        <w:t>Select all that apply per row.</w:t>
      </w:r>
    </w:p>
    <w:tbl>
      <w:tblPr>
        <w:tblW w:w="4985" w:type="pct"/>
        <w:tblCellMar>
          <w:left w:w="120" w:type="dxa"/>
          <w:right w:w="120" w:type="dxa"/>
        </w:tblCellMar>
        <w:tblLook w:val="0000" w:firstRow="0" w:lastRow="0" w:firstColumn="0" w:lastColumn="0" w:noHBand="0" w:noVBand="0"/>
      </w:tblPr>
      <w:tblGrid>
        <w:gridCol w:w="2922"/>
        <w:gridCol w:w="2022"/>
        <w:gridCol w:w="2021"/>
        <w:gridCol w:w="2021"/>
        <w:gridCol w:w="2021"/>
      </w:tblGrid>
      <w:tr w:rsidR="000E15F0" w:rsidRPr="000E15F0" w:rsidTr="000E15F0">
        <w:trPr>
          <w:tblHeader/>
        </w:trPr>
        <w:tc>
          <w:tcPr>
            <w:tcW w:w="1327" w:type="pct"/>
            <w:tcBorders>
              <w:top w:val="nil"/>
              <w:left w:val="nil"/>
              <w:bottom w:val="nil"/>
              <w:right w:val="single" w:sz="4" w:space="0" w:color="auto"/>
            </w:tcBorders>
          </w:tcPr>
          <w:p w:rsidR="000E15F0" w:rsidRPr="000E15F0" w:rsidRDefault="000E15F0" w:rsidP="000E23F7">
            <w:pPr>
              <w:tabs>
                <w:tab w:val="left" w:pos="432"/>
                <w:tab w:val="left" w:pos="1080"/>
                <w:tab w:val="left" w:pos="1440"/>
                <w:tab w:val="left" w:pos="2145"/>
                <w:tab w:val="left" w:leader="dot" w:pos="6120"/>
                <w:tab w:val="left" w:pos="6753"/>
              </w:tabs>
              <w:spacing w:before="60" w:after="60"/>
              <w:ind w:right="-90"/>
              <w:jc w:val="both"/>
              <w:rPr>
                <w:rFonts w:eastAsia="Times New Roman"/>
              </w:rPr>
            </w:pPr>
            <w:r>
              <w:rPr>
                <w:b/>
                <w:highlight w:val="green"/>
              </w:rPr>
              <w:t>[ONLY DIS</w:t>
            </w:r>
            <w:r w:rsidR="000C5D3C">
              <w:rPr>
                <w:b/>
                <w:highlight w:val="green"/>
              </w:rPr>
              <w:t>PLAY CAN MEMBERS SELECTED IN 5.6</w:t>
            </w:r>
            <w:r>
              <w:rPr>
                <w:b/>
                <w:highlight w:val="green"/>
              </w:rPr>
              <w:t>]</w:t>
            </w:r>
          </w:p>
        </w:tc>
        <w:tc>
          <w:tcPr>
            <w:tcW w:w="918" w:type="pct"/>
            <w:tcBorders>
              <w:top w:val="single" w:sz="4" w:space="0" w:color="auto"/>
              <w:left w:val="single" w:sz="4" w:space="0" w:color="auto"/>
              <w:bottom w:val="single" w:sz="4" w:space="0" w:color="auto"/>
              <w:right w:val="single" w:sz="4" w:space="0" w:color="auto"/>
            </w:tcBorders>
            <w:vAlign w:val="bottom"/>
          </w:tcPr>
          <w:p w:rsidR="000E15F0" w:rsidRPr="000E15F0" w:rsidRDefault="000E15F0" w:rsidP="000E23F7">
            <w:pPr>
              <w:tabs>
                <w:tab w:val="left" w:pos="576"/>
                <w:tab w:val="left" w:pos="990"/>
              </w:tabs>
              <w:spacing w:before="60" w:after="60"/>
              <w:ind w:right="-90"/>
              <w:jc w:val="center"/>
              <w:rPr>
                <w:bCs/>
              </w:rPr>
            </w:pPr>
            <w:r w:rsidRPr="000E15F0">
              <w:rPr>
                <w:bCs/>
              </w:rPr>
              <w:t xml:space="preserve">Made </w:t>
            </w:r>
            <w:r w:rsidR="0071746E">
              <w:rPr>
                <w:bCs/>
              </w:rPr>
              <w:t>R</w:t>
            </w:r>
            <w:r w:rsidRPr="000E15F0">
              <w:rPr>
                <w:bCs/>
              </w:rPr>
              <w:t xml:space="preserve">eferrals to </w:t>
            </w:r>
            <w:r w:rsidR="0071746E">
              <w:rPr>
                <w:bCs/>
              </w:rPr>
              <w:t>O</w:t>
            </w:r>
            <w:r w:rsidRPr="000E15F0">
              <w:rPr>
                <w:bCs/>
              </w:rPr>
              <w:t>rganization</w:t>
            </w:r>
          </w:p>
        </w:tc>
        <w:tc>
          <w:tcPr>
            <w:tcW w:w="918" w:type="pct"/>
            <w:tcBorders>
              <w:top w:val="single" w:sz="4" w:space="0" w:color="auto"/>
              <w:left w:val="single" w:sz="4" w:space="0" w:color="auto"/>
              <w:bottom w:val="single" w:sz="4" w:space="0" w:color="auto"/>
              <w:right w:val="single" w:sz="4" w:space="0" w:color="auto"/>
            </w:tcBorders>
            <w:vAlign w:val="bottom"/>
          </w:tcPr>
          <w:p w:rsidR="000E15F0" w:rsidRPr="000E15F0" w:rsidRDefault="000E15F0" w:rsidP="000E23F7">
            <w:pPr>
              <w:tabs>
                <w:tab w:val="left" w:pos="576"/>
                <w:tab w:val="left" w:pos="990"/>
              </w:tabs>
              <w:spacing w:before="60" w:after="60"/>
              <w:ind w:right="-90"/>
              <w:jc w:val="center"/>
              <w:rPr>
                <w:bCs/>
              </w:rPr>
            </w:pPr>
            <w:r w:rsidRPr="000E15F0">
              <w:rPr>
                <w:bCs/>
              </w:rPr>
              <w:t xml:space="preserve">Received </w:t>
            </w:r>
            <w:r w:rsidR="0071746E">
              <w:rPr>
                <w:bCs/>
              </w:rPr>
              <w:t>R</w:t>
            </w:r>
            <w:r w:rsidRPr="000E15F0">
              <w:rPr>
                <w:bCs/>
              </w:rPr>
              <w:t xml:space="preserve">eferrals from </w:t>
            </w:r>
            <w:r w:rsidR="0071746E">
              <w:rPr>
                <w:bCs/>
              </w:rPr>
              <w:t>O</w:t>
            </w:r>
            <w:r w:rsidRPr="000E15F0">
              <w:rPr>
                <w:bCs/>
              </w:rPr>
              <w:t>rganization</w:t>
            </w:r>
          </w:p>
        </w:tc>
        <w:tc>
          <w:tcPr>
            <w:tcW w:w="918" w:type="pct"/>
            <w:tcBorders>
              <w:top w:val="single" w:sz="4" w:space="0" w:color="auto"/>
              <w:left w:val="single" w:sz="4" w:space="0" w:color="auto"/>
              <w:bottom w:val="single" w:sz="4" w:space="0" w:color="auto"/>
              <w:right w:val="single" w:sz="4" w:space="0" w:color="auto"/>
            </w:tcBorders>
            <w:vAlign w:val="bottom"/>
          </w:tcPr>
          <w:p w:rsidR="000E15F0" w:rsidRPr="000E15F0" w:rsidRDefault="000E15F0" w:rsidP="000E23F7">
            <w:pPr>
              <w:tabs>
                <w:tab w:val="left" w:pos="576"/>
                <w:tab w:val="left" w:pos="990"/>
              </w:tabs>
              <w:spacing w:before="60" w:after="60"/>
              <w:ind w:right="-90"/>
              <w:jc w:val="center"/>
              <w:rPr>
                <w:bCs/>
              </w:rPr>
            </w:pPr>
            <w:r w:rsidRPr="000E15F0">
              <w:rPr>
                <w:bCs/>
              </w:rPr>
              <w:t xml:space="preserve">Shared/Used the </w:t>
            </w:r>
            <w:r w:rsidR="0071746E">
              <w:rPr>
                <w:bCs/>
              </w:rPr>
              <w:t>S</w:t>
            </w:r>
            <w:r w:rsidRPr="000E15F0">
              <w:rPr>
                <w:bCs/>
              </w:rPr>
              <w:t xml:space="preserve">ame </w:t>
            </w:r>
            <w:r w:rsidR="0071746E">
              <w:rPr>
                <w:bCs/>
              </w:rPr>
              <w:t>D</w:t>
            </w:r>
            <w:r w:rsidRPr="000E15F0">
              <w:rPr>
                <w:bCs/>
              </w:rPr>
              <w:t xml:space="preserve">ata </w:t>
            </w:r>
            <w:r w:rsidR="0071746E">
              <w:rPr>
                <w:bCs/>
              </w:rPr>
              <w:t>S</w:t>
            </w:r>
            <w:r w:rsidRPr="000E15F0">
              <w:rPr>
                <w:bCs/>
              </w:rPr>
              <w:t>ystem</w:t>
            </w:r>
          </w:p>
        </w:tc>
        <w:tc>
          <w:tcPr>
            <w:tcW w:w="918" w:type="pct"/>
            <w:tcBorders>
              <w:top w:val="single" w:sz="4" w:space="0" w:color="auto"/>
              <w:left w:val="single" w:sz="4" w:space="0" w:color="auto"/>
              <w:bottom w:val="single" w:sz="4" w:space="0" w:color="auto"/>
              <w:right w:val="single" w:sz="4" w:space="0" w:color="auto"/>
            </w:tcBorders>
            <w:vAlign w:val="bottom"/>
          </w:tcPr>
          <w:p w:rsidR="000E15F0" w:rsidRPr="000E15F0" w:rsidRDefault="000E15F0" w:rsidP="000E23F7">
            <w:pPr>
              <w:tabs>
                <w:tab w:val="left" w:pos="432"/>
                <w:tab w:val="left" w:pos="1080"/>
                <w:tab w:val="left" w:pos="1440"/>
                <w:tab w:val="left" w:pos="2145"/>
                <w:tab w:val="left" w:leader="dot" w:pos="6120"/>
                <w:tab w:val="left" w:pos="6753"/>
              </w:tabs>
              <w:spacing w:before="60" w:after="60"/>
              <w:ind w:right="-90"/>
              <w:jc w:val="center"/>
              <w:rPr>
                <w:bCs/>
              </w:rPr>
            </w:pPr>
            <w:r>
              <w:rPr>
                <w:bCs/>
              </w:rPr>
              <w:t xml:space="preserve">No </w:t>
            </w:r>
            <w:r w:rsidR="0071746E">
              <w:rPr>
                <w:bCs/>
              </w:rPr>
              <w:t>R</w:t>
            </w:r>
            <w:r>
              <w:rPr>
                <w:bCs/>
              </w:rPr>
              <w:t>esponse</w:t>
            </w:r>
          </w:p>
        </w:tc>
      </w:tr>
      <w:tr w:rsidR="000E15F0" w:rsidRPr="000E15F0" w:rsidTr="007A27CA">
        <w:tc>
          <w:tcPr>
            <w:tcW w:w="1327" w:type="pct"/>
            <w:tcBorders>
              <w:top w:val="nil"/>
              <w:left w:val="nil"/>
              <w:bottom w:val="nil"/>
              <w:right w:val="nil"/>
            </w:tcBorders>
            <w:shd w:val="clear" w:color="auto" w:fill="D9D9D9" w:themeFill="background1" w:themeFillShade="D9"/>
          </w:tcPr>
          <w:p w:rsidR="000E15F0" w:rsidRPr="000E15F0" w:rsidRDefault="000E15F0" w:rsidP="000E23F7">
            <w:pPr>
              <w:spacing w:before="60" w:after="60"/>
              <w:ind w:left="360" w:right="-90" w:hanging="360"/>
              <w:rPr>
                <w:rFonts w:eastAsia="Times New Roman"/>
              </w:rPr>
            </w:pPr>
            <w:r w:rsidRPr="000E15F0">
              <w:rPr>
                <w:rFonts w:eastAsia="Times New Roman"/>
              </w:rPr>
              <w:t>a.</w:t>
            </w:r>
            <w:r w:rsidRPr="000E15F0">
              <w:rPr>
                <w:rFonts w:eastAsia="Times New Roman"/>
              </w:rPr>
              <w:tab/>
            </w:r>
            <w:r>
              <w:rPr>
                <w:rFonts w:eastAsia="Times New Roman"/>
              </w:rPr>
              <w:t>[</w:t>
            </w:r>
            <w:r w:rsidR="000C5D3C">
              <w:rPr>
                <w:rFonts w:eastAsia="Times New Roman"/>
              </w:rPr>
              <w:t>FILL 5.6_</w:t>
            </w:r>
            <w:r>
              <w:rPr>
                <w:rFonts w:eastAsia="Times New Roman"/>
              </w:rPr>
              <w:t>1</w:t>
            </w:r>
            <w:r w:rsidRPr="000E15F0">
              <w:rPr>
                <w:rFonts w:eastAsia="Times New Roman"/>
              </w:rPr>
              <w:t>]</w:t>
            </w:r>
          </w:p>
        </w:tc>
        <w:tc>
          <w:tcPr>
            <w:tcW w:w="918" w:type="pct"/>
            <w:tcBorders>
              <w:top w:val="single" w:sz="4" w:space="0" w:color="auto"/>
              <w:left w:val="nil"/>
              <w:bottom w:val="nil"/>
              <w:right w:val="nil"/>
            </w:tcBorders>
            <w:shd w:val="clear" w:color="auto" w:fill="D9D9D9" w:themeFill="background1" w:themeFillShade="D9"/>
            <w:vAlign w:val="center"/>
          </w:tcPr>
          <w:p w:rsidR="000E15F0" w:rsidRPr="000E15F0" w:rsidRDefault="000E15F0" w:rsidP="000E23F7">
            <w:pPr>
              <w:tabs>
                <w:tab w:val="left" w:pos="417"/>
                <w:tab w:val="left" w:pos="1008"/>
                <w:tab w:val="left" w:pos="1800"/>
              </w:tabs>
              <w:spacing w:before="60" w:after="60"/>
              <w:ind w:right="-90" w:hanging="12"/>
              <w:jc w:val="center"/>
              <w:rPr>
                <w:rFonts w:eastAsia="Times New Roman"/>
                <w:vertAlign w:val="subscript"/>
              </w:rPr>
            </w:pPr>
            <w:r w:rsidRPr="000E15F0">
              <w:rPr>
                <w:rFonts w:eastAsia="Times New Roman"/>
                <w:sz w:val="12"/>
                <w:szCs w:val="12"/>
              </w:rPr>
              <w:t xml:space="preserve">1 </w:t>
            </w:r>
            <w:r w:rsidRPr="000E15F0">
              <w:rPr>
                <w:rFonts w:eastAsia="Times New Roman"/>
              </w:rPr>
              <w:sym w:font="Wingdings" w:char="F06F"/>
            </w:r>
          </w:p>
        </w:tc>
        <w:tc>
          <w:tcPr>
            <w:tcW w:w="918" w:type="pct"/>
            <w:tcBorders>
              <w:top w:val="single" w:sz="4" w:space="0" w:color="auto"/>
              <w:left w:val="nil"/>
              <w:bottom w:val="nil"/>
              <w:right w:val="nil"/>
            </w:tcBorders>
            <w:shd w:val="clear" w:color="auto" w:fill="D9D9D9" w:themeFill="background1" w:themeFillShade="D9"/>
            <w:vAlign w:val="center"/>
          </w:tcPr>
          <w:p w:rsidR="000E15F0" w:rsidRPr="000E15F0" w:rsidRDefault="000E15F0" w:rsidP="000E23F7">
            <w:pPr>
              <w:tabs>
                <w:tab w:val="left" w:pos="417"/>
                <w:tab w:val="left" w:pos="1008"/>
                <w:tab w:val="left" w:pos="1800"/>
              </w:tabs>
              <w:spacing w:before="60" w:after="60"/>
              <w:ind w:right="-90" w:hanging="12"/>
              <w:jc w:val="center"/>
              <w:rPr>
                <w:rFonts w:eastAsia="Times New Roman"/>
                <w:vertAlign w:val="subscript"/>
              </w:rPr>
            </w:pPr>
            <w:r w:rsidRPr="000E15F0">
              <w:rPr>
                <w:rFonts w:eastAsia="Times New Roman"/>
                <w:sz w:val="12"/>
                <w:szCs w:val="12"/>
              </w:rPr>
              <w:t xml:space="preserve">2 </w:t>
            </w:r>
            <w:r w:rsidRPr="000E15F0">
              <w:rPr>
                <w:rFonts w:eastAsia="Times New Roman"/>
              </w:rPr>
              <w:sym w:font="Wingdings" w:char="F06F"/>
            </w:r>
          </w:p>
        </w:tc>
        <w:tc>
          <w:tcPr>
            <w:tcW w:w="918" w:type="pct"/>
            <w:tcBorders>
              <w:top w:val="single" w:sz="4" w:space="0" w:color="auto"/>
              <w:left w:val="nil"/>
              <w:bottom w:val="nil"/>
              <w:right w:val="nil"/>
            </w:tcBorders>
            <w:shd w:val="clear" w:color="auto" w:fill="D9D9D9" w:themeFill="background1" w:themeFillShade="D9"/>
            <w:vAlign w:val="center"/>
          </w:tcPr>
          <w:p w:rsidR="000E15F0" w:rsidRPr="000E15F0" w:rsidRDefault="000E15F0" w:rsidP="000E23F7">
            <w:pPr>
              <w:tabs>
                <w:tab w:val="left" w:pos="417"/>
                <w:tab w:val="left" w:pos="1008"/>
                <w:tab w:val="left" w:pos="1800"/>
              </w:tabs>
              <w:spacing w:before="60" w:after="60"/>
              <w:ind w:right="-90" w:hanging="12"/>
              <w:jc w:val="center"/>
              <w:rPr>
                <w:rFonts w:eastAsia="Times New Roman"/>
                <w:vertAlign w:val="subscript"/>
              </w:rPr>
            </w:pPr>
            <w:r w:rsidRPr="000E15F0">
              <w:rPr>
                <w:rFonts w:eastAsia="Times New Roman"/>
                <w:sz w:val="12"/>
                <w:szCs w:val="12"/>
              </w:rPr>
              <w:t xml:space="preserve">3 </w:t>
            </w:r>
            <w:r w:rsidRPr="000E15F0">
              <w:rPr>
                <w:rFonts w:eastAsia="Times New Roman"/>
              </w:rPr>
              <w:sym w:font="Wingdings" w:char="F06F"/>
            </w:r>
          </w:p>
        </w:tc>
        <w:tc>
          <w:tcPr>
            <w:tcW w:w="918" w:type="pct"/>
            <w:tcBorders>
              <w:top w:val="single" w:sz="4" w:space="0" w:color="auto"/>
              <w:left w:val="nil"/>
              <w:bottom w:val="nil"/>
              <w:right w:val="nil"/>
            </w:tcBorders>
            <w:shd w:val="clear" w:color="auto" w:fill="D9D9D9" w:themeFill="background1" w:themeFillShade="D9"/>
            <w:vAlign w:val="center"/>
          </w:tcPr>
          <w:p w:rsidR="000E15F0" w:rsidRPr="000E15F0" w:rsidRDefault="000E15F0" w:rsidP="000E23F7">
            <w:pPr>
              <w:tabs>
                <w:tab w:val="left" w:pos="417"/>
                <w:tab w:val="left" w:pos="1008"/>
                <w:tab w:val="left" w:pos="1800"/>
              </w:tabs>
              <w:spacing w:before="60" w:after="60"/>
              <w:ind w:right="-90" w:hanging="12"/>
              <w:jc w:val="center"/>
              <w:rPr>
                <w:bCs/>
              </w:rPr>
            </w:pPr>
            <w:r w:rsidRPr="000E15F0">
              <w:rPr>
                <w:bCs/>
              </w:rPr>
              <w:t>M</w:t>
            </w:r>
          </w:p>
        </w:tc>
      </w:tr>
      <w:tr w:rsidR="000E15F0" w:rsidRPr="000E15F0" w:rsidTr="000E15F0">
        <w:tc>
          <w:tcPr>
            <w:tcW w:w="1327" w:type="pct"/>
            <w:tcBorders>
              <w:top w:val="nil"/>
              <w:left w:val="nil"/>
              <w:bottom w:val="nil"/>
              <w:right w:val="nil"/>
            </w:tcBorders>
            <w:shd w:val="clear" w:color="auto" w:fill="FFFFFF"/>
          </w:tcPr>
          <w:p w:rsidR="000E15F0" w:rsidRPr="000E15F0" w:rsidRDefault="000E15F0" w:rsidP="000E23F7">
            <w:pPr>
              <w:spacing w:before="60" w:after="60"/>
              <w:ind w:left="360" w:right="-90" w:hanging="360"/>
              <w:rPr>
                <w:rFonts w:eastAsia="Times New Roman"/>
              </w:rPr>
            </w:pPr>
            <w:r w:rsidRPr="000E15F0">
              <w:rPr>
                <w:rFonts w:eastAsia="Times New Roman"/>
              </w:rPr>
              <w:t>b.</w:t>
            </w:r>
            <w:r w:rsidRPr="000E15F0">
              <w:rPr>
                <w:rFonts w:eastAsia="Times New Roman"/>
              </w:rPr>
              <w:tab/>
            </w:r>
            <w:r>
              <w:rPr>
                <w:rFonts w:eastAsia="Times New Roman"/>
              </w:rPr>
              <w:t>[</w:t>
            </w:r>
            <w:r w:rsidR="000C5D3C">
              <w:rPr>
                <w:rFonts w:eastAsia="Times New Roman"/>
              </w:rPr>
              <w:t>FILL 5.6_</w:t>
            </w:r>
            <w:r>
              <w:rPr>
                <w:rFonts w:eastAsia="Times New Roman"/>
              </w:rPr>
              <w:t>2</w:t>
            </w:r>
            <w:r w:rsidRPr="000E15F0">
              <w:rPr>
                <w:rFonts w:eastAsia="Times New Roman"/>
              </w:rPr>
              <w:t>]</w:t>
            </w:r>
          </w:p>
        </w:tc>
        <w:tc>
          <w:tcPr>
            <w:tcW w:w="918" w:type="pct"/>
            <w:tcBorders>
              <w:top w:val="nil"/>
              <w:left w:val="nil"/>
              <w:bottom w:val="nil"/>
              <w:right w:val="nil"/>
            </w:tcBorders>
            <w:shd w:val="clear" w:color="auto" w:fill="FFFFFF"/>
            <w:vAlign w:val="center"/>
          </w:tcPr>
          <w:p w:rsidR="000E15F0" w:rsidRPr="000E15F0" w:rsidRDefault="000E15F0" w:rsidP="000E23F7">
            <w:pPr>
              <w:tabs>
                <w:tab w:val="left" w:pos="417"/>
                <w:tab w:val="left" w:pos="1008"/>
                <w:tab w:val="left" w:pos="1800"/>
              </w:tabs>
              <w:spacing w:before="60" w:after="60"/>
              <w:ind w:right="-90" w:hanging="12"/>
              <w:jc w:val="center"/>
              <w:rPr>
                <w:rFonts w:eastAsia="Times New Roman"/>
                <w:vertAlign w:val="subscript"/>
              </w:rPr>
            </w:pPr>
            <w:r w:rsidRPr="000E15F0">
              <w:rPr>
                <w:rFonts w:eastAsia="Times New Roman"/>
                <w:sz w:val="12"/>
                <w:szCs w:val="12"/>
              </w:rPr>
              <w:t xml:space="preserve">1 </w:t>
            </w:r>
            <w:r w:rsidRPr="000E15F0">
              <w:rPr>
                <w:rFonts w:eastAsia="Times New Roman"/>
              </w:rPr>
              <w:sym w:font="Wingdings" w:char="F06F"/>
            </w:r>
          </w:p>
        </w:tc>
        <w:tc>
          <w:tcPr>
            <w:tcW w:w="918" w:type="pct"/>
            <w:tcBorders>
              <w:top w:val="nil"/>
              <w:left w:val="nil"/>
              <w:bottom w:val="nil"/>
              <w:right w:val="nil"/>
            </w:tcBorders>
            <w:shd w:val="clear" w:color="auto" w:fill="FFFFFF"/>
            <w:vAlign w:val="center"/>
          </w:tcPr>
          <w:p w:rsidR="000E15F0" w:rsidRPr="000E15F0" w:rsidRDefault="000E15F0" w:rsidP="000E23F7">
            <w:pPr>
              <w:tabs>
                <w:tab w:val="left" w:pos="417"/>
                <w:tab w:val="left" w:pos="1008"/>
                <w:tab w:val="left" w:pos="1800"/>
              </w:tabs>
              <w:spacing w:before="60" w:after="60"/>
              <w:ind w:right="-90" w:hanging="12"/>
              <w:jc w:val="center"/>
              <w:rPr>
                <w:rFonts w:eastAsia="Times New Roman"/>
                <w:vertAlign w:val="subscript"/>
              </w:rPr>
            </w:pPr>
            <w:r w:rsidRPr="000E15F0">
              <w:rPr>
                <w:rFonts w:eastAsia="Times New Roman"/>
                <w:sz w:val="12"/>
                <w:szCs w:val="12"/>
              </w:rPr>
              <w:t xml:space="preserve">2 </w:t>
            </w:r>
            <w:r w:rsidRPr="000E15F0">
              <w:rPr>
                <w:rFonts w:eastAsia="Times New Roman"/>
              </w:rPr>
              <w:sym w:font="Wingdings" w:char="F06F"/>
            </w:r>
          </w:p>
        </w:tc>
        <w:tc>
          <w:tcPr>
            <w:tcW w:w="918" w:type="pct"/>
            <w:tcBorders>
              <w:top w:val="nil"/>
              <w:left w:val="nil"/>
              <w:bottom w:val="nil"/>
              <w:right w:val="nil"/>
            </w:tcBorders>
            <w:shd w:val="clear" w:color="auto" w:fill="FFFFFF"/>
            <w:vAlign w:val="center"/>
          </w:tcPr>
          <w:p w:rsidR="000E15F0" w:rsidRPr="000E15F0" w:rsidRDefault="000E15F0" w:rsidP="000E23F7">
            <w:pPr>
              <w:tabs>
                <w:tab w:val="left" w:pos="417"/>
                <w:tab w:val="left" w:pos="1008"/>
                <w:tab w:val="left" w:pos="1800"/>
              </w:tabs>
              <w:spacing w:before="60" w:after="60"/>
              <w:ind w:right="-90" w:hanging="12"/>
              <w:jc w:val="center"/>
              <w:rPr>
                <w:rFonts w:eastAsia="Times New Roman"/>
                <w:vertAlign w:val="subscript"/>
              </w:rPr>
            </w:pPr>
            <w:r w:rsidRPr="000E15F0">
              <w:rPr>
                <w:rFonts w:eastAsia="Times New Roman"/>
                <w:sz w:val="12"/>
                <w:szCs w:val="12"/>
              </w:rPr>
              <w:t xml:space="preserve">3 </w:t>
            </w:r>
            <w:r w:rsidRPr="000E15F0">
              <w:rPr>
                <w:rFonts w:eastAsia="Times New Roman"/>
              </w:rPr>
              <w:sym w:font="Wingdings" w:char="F06F"/>
            </w:r>
          </w:p>
        </w:tc>
        <w:tc>
          <w:tcPr>
            <w:tcW w:w="918" w:type="pct"/>
            <w:tcBorders>
              <w:top w:val="nil"/>
              <w:left w:val="nil"/>
              <w:bottom w:val="nil"/>
              <w:right w:val="nil"/>
            </w:tcBorders>
            <w:shd w:val="clear" w:color="auto" w:fill="FFFFFF"/>
            <w:vAlign w:val="center"/>
          </w:tcPr>
          <w:p w:rsidR="000E15F0" w:rsidRPr="000E15F0" w:rsidRDefault="000E15F0" w:rsidP="000E23F7">
            <w:pPr>
              <w:tabs>
                <w:tab w:val="left" w:pos="417"/>
                <w:tab w:val="left" w:pos="1008"/>
                <w:tab w:val="left" w:pos="1800"/>
              </w:tabs>
              <w:spacing w:before="60" w:after="60"/>
              <w:ind w:right="-90" w:hanging="12"/>
              <w:jc w:val="center"/>
              <w:rPr>
                <w:bCs/>
              </w:rPr>
            </w:pPr>
            <w:r w:rsidRPr="000E15F0">
              <w:rPr>
                <w:bCs/>
              </w:rPr>
              <w:t>M</w:t>
            </w:r>
          </w:p>
        </w:tc>
      </w:tr>
      <w:tr w:rsidR="000E15F0" w:rsidRPr="000E15F0" w:rsidTr="007A27CA">
        <w:tc>
          <w:tcPr>
            <w:tcW w:w="1327" w:type="pct"/>
            <w:tcBorders>
              <w:top w:val="nil"/>
              <w:left w:val="nil"/>
              <w:right w:val="nil"/>
            </w:tcBorders>
            <w:shd w:val="clear" w:color="auto" w:fill="D9D9D9" w:themeFill="background1" w:themeFillShade="D9"/>
          </w:tcPr>
          <w:p w:rsidR="000E15F0" w:rsidRPr="000E15F0" w:rsidRDefault="000E15F0" w:rsidP="000E23F7">
            <w:pPr>
              <w:spacing w:before="60" w:after="60"/>
              <w:ind w:left="360" w:right="-90" w:hanging="360"/>
              <w:rPr>
                <w:rFonts w:eastAsia="Times New Roman"/>
              </w:rPr>
            </w:pPr>
            <w:r w:rsidRPr="000E15F0">
              <w:rPr>
                <w:rFonts w:eastAsia="Times New Roman"/>
              </w:rPr>
              <w:t>c.</w:t>
            </w:r>
            <w:r w:rsidRPr="000E15F0">
              <w:rPr>
                <w:rFonts w:eastAsia="Times New Roman"/>
              </w:rPr>
              <w:tab/>
            </w:r>
            <w:r>
              <w:rPr>
                <w:rFonts w:eastAsia="Times New Roman"/>
              </w:rPr>
              <w:t>[</w:t>
            </w:r>
            <w:r w:rsidR="000C5D3C">
              <w:rPr>
                <w:rFonts w:eastAsia="Times New Roman"/>
              </w:rPr>
              <w:t>FILL 5.6_</w:t>
            </w:r>
            <w:r>
              <w:rPr>
                <w:rFonts w:eastAsia="Times New Roman"/>
              </w:rPr>
              <w:t>3</w:t>
            </w:r>
            <w:r w:rsidRPr="000E15F0">
              <w:rPr>
                <w:rFonts w:eastAsia="Times New Roman"/>
              </w:rPr>
              <w:t>]</w:t>
            </w:r>
          </w:p>
        </w:tc>
        <w:tc>
          <w:tcPr>
            <w:tcW w:w="918" w:type="pct"/>
            <w:tcBorders>
              <w:top w:val="nil"/>
              <w:left w:val="nil"/>
              <w:right w:val="nil"/>
            </w:tcBorders>
            <w:shd w:val="clear" w:color="auto" w:fill="D9D9D9" w:themeFill="background1" w:themeFillShade="D9"/>
            <w:vAlign w:val="center"/>
          </w:tcPr>
          <w:p w:rsidR="000E15F0" w:rsidRPr="000E15F0" w:rsidRDefault="000E15F0" w:rsidP="000E23F7">
            <w:pPr>
              <w:tabs>
                <w:tab w:val="left" w:pos="417"/>
                <w:tab w:val="left" w:pos="1008"/>
                <w:tab w:val="left" w:pos="1800"/>
              </w:tabs>
              <w:spacing w:before="60" w:after="60"/>
              <w:ind w:right="-90" w:hanging="12"/>
              <w:jc w:val="center"/>
              <w:rPr>
                <w:rFonts w:eastAsia="Times New Roman"/>
                <w:vertAlign w:val="subscript"/>
              </w:rPr>
            </w:pPr>
            <w:r w:rsidRPr="000E15F0">
              <w:rPr>
                <w:rFonts w:eastAsia="Times New Roman"/>
                <w:sz w:val="12"/>
                <w:szCs w:val="12"/>
              </w:rPr>
              <w:t xml:space="preserve">1 </w:t>
            </w:r>
            <w:r w:rsidRPr="000E15F0">
              <w:rPr>
                <w:rFonts w:eastAsia="Times New Roman"/>
              </w:rPr>
              <w:sym w:font="Wingdings" w:char="F06F"/>
            </w:r>
          </w:p>
        </w:tc>
        <w:tc>
          <w:tcPr>
            <w:tcW w:w="918" w:type="pct"/>
            <w:tcBorders>
              <w:top w:val="nil"/>
              <w:left w:val="nil"/>
              <w:right w:val="nil"/>
            </w:tcBorders>
            <w:shd w:val="clear" w:color="auto" w:fill="D9D9D9" w:themeFill="background1" w:themeFillShade="D9"/>
            <w:vAlign w:val="center"/>
          </w:tcPr>
          <w:p w:rsidR="000E15F0" w:rsidRPr="000E15F0" w:rsidRDefault="000E15F0" w:rsidP="000E23F7">
            <w:pPr>
              <w:tabs>
                <w:tab w:val="left" w:pos="417"/>
                <w:tab w:val="left" w:pos="1008"/>
                <w:tab w:val="left" w:pos="1800"/>
              </w:tabs>
              <w:spacing w:before="60" w:after="60"/>
              <w:ind w:right="-90" w:hanging="12"/>
              <w:jc w:val="center"/>
              <w:rPr>
                <w:rFonts w:eastAsia="Times New Roman"/>
                <w:vertAlign w:val="subscript"/>
              </w:rPr>
            </w:pPr>
            <w:r w:rsidRPr="000E15F0">
              <w:rPr>
                <w:rFonts w:eastAsia="Times New Roman"/>
                <w:sz w:val="12"/>
                <w:szCs w:val="12"/>
              </w:rPr>
              <w:t xml:space="preserve">2 </w:t>
            </w:r>
            <w:r w:rsidRPr="000E15F0">
              <w:rPr>
                <w:rFonts w:eastAsia="Times New Roman"/>
              </w:rPr>
              <w:sym w:font="Wingdings" w:char="F06F"/>
            </w:r>
          </w:p>
        </w:tc>
        <w:tc>
          <w:tcPr>
            <w:tcW w:w="918" w:type="pct"/>
            <w:tcBorders>
              <w:top w:val="nil"/>
              <w:left w:val="nil"/>
              <w:right w:val="nil"/>
            </w:tcBorders>
            <w:shd w:val="clear" w:color="auto" w:fill="D9D9D9" w:themeFill="background1" w:themeFillShade="D9"/>
            <w:vAlign w:val="center"/>
          </w:tcPr>
          <w:p w:rsidR="000E15F0" w:rsidRPr="000E15F0" w:rsidRDefault="000E15F0" w:rsidP="000E23F7">
            <w:pPr>
              <w:tabs>
                <w:tab w:val="left" w:pos="417"/>
                <w:tab w:val="left" w:pos="1008"/>
                <w:tab w:val="left" w:pos="1800"/>
              </w:tabs>
              <w:spacing w:before="60" w:after="60"/>
              <w:ind w:right="-90" w:hanging="12"/>
              <w:jc w:val="center"/>
              <w:rPr>
                <w:rFonts w:eastAsia="Times New Roman"/>
                <w:vertAlign w:val="subscript"/>
              </w:rPr>
            </w:pPr>
            <w:r w:rsidRPr="000E15F0">
              <w:rPr>
                <w:rFonts w:eastAsia="Times New Roman"/>
                <w:sz w:val="12"/>
                <w:szCs w:val="12"/>
              </w:rPr>
              <w:t xml:space="preserve">3 </w:t>
            </w:r>
            <w:r w:rsidRPr="000E15F0">
              <w:rPr>
                <w:rFonts w:eastAsia="Times New Roman"/>
              </w:rPr>
              <w:sym w:font="Wingdings" w:char="F06F"/>
            </w:r>
          </w:p>
        </w:tc>
        <w:tc>
          <w:tcPr>
            <w:tcW w:w="918" w:type="pct"/>
            <w:tcBorders>
              <w:top w:val="nil"/>
              <w:left w:val="nil"/>
              <w:right w:val="nil"/>
            </w:tcBorders>
            <w:shd w:val="clear" w:color="auto" w:fill="D9D9D9" w:themeFill="background1" w:themeFillShade="D9"/>
            <w:vAlign w:val="center"/>
          </w:tcPr>
          <w:p w:rsidR="000E15F0" w:rsidRPr="000E15F0" w:rsidRDefault="000E15F0" w:rsidP="000E23F7">
            <w:pPr>
              <w:tabs>
                <w:tab w:val="left" w:pos="417"/>
                <w:tab w:val="left" w:pos="1008"/>
                <w:tab w:val="left" w:pos="1800"/>
              </w:tabs>
              <w:spacing w:before="60" w:after="60"/>
              <w:ind w:right="-90" w:hanging="12"/>
              <w:jc w:val="center"/>
              <w:rPr>
                <w:bCs/>
              </w:rPr>
            </w:pPr>
            <w:r w:rsidRPr="000E15F0">
              <w:rPr>
                <w:bCs/>
              </w:rPr>
              <w:t>M</w:t>
            </w:r>
          </w:p>
        </w:tc>
      </w:tr>
      <w:tr w:rsidR="000E15F0" w:rsidRPr="000E15F0" w:rsidTr="000E15F0">
        <w:tc>
          <w:tcPr>
            <w:tcW w:w="1327" w:type="pct"/>
            <w:tcBorders>
              <w:top w:val="nil"/>
              <w:left w:val="nil"/>
              <w:bottom w:val="nil"/>
              <w:right w:val="nil"/>
            </w:tcBorders>
            <w:shd w:val="clear" w:color="auto" w:fill="auto"/>
          </w:tcPr>
          <w:p w:rsidR="000E15F0" w:rsidRPr="000E15F0" w:rsidRDefault="000E15F0" w:rsidP="000E23F7">
            <w:pPr>
              <w:spacing w:before="60" w:after="60"/>
              <w:ind w:left="360" w:right="-90" w:hanging="360"/>
              <w:rPr>
                <w:rFonts w:eastAsia="Times New Roman"/>
              </w:rPr>
            </w:pPr>
            <w:r w:rsidRPr="000E15F0">
              <w:rPr>
                <w:rFonts w:eastAsia="Times New Roman"/>
              </w:rPr>
              <w:t>d.</w:t>
            </w:r>
            <w:r w:rsidRPr="000E15F0">
              <w:rPr>
                <w:rFonts w:eastAsia="Times New Roman"/>
              </w:rPr>
              <w:tab/>
            </w:r>
            <w:r>
              <w:rPr>
                <w:rFonts w:eastAsia="Times New Roman"/>
              </w:rPr>
              <w:t>[</w:t>
            </w:r>
            <w:r w:rsidR="000C5D3C">
              <w:rPr>
                <w:rFonts w:eastAsia="Times New Roman"/>
              </w:rPr>
              <w:t>FILL 5.6_</w:t>
            </w:r>
            <w:r>
              <w:rPr>
                <w:rFonts w:eastAsia="Times New Roman"/>
              </w:rPr>
              <w:t>4</w:t>
            </w:r>
            <w:r w:rsidRPr="000E15F0">
              <w:rPr>
                <w:rFonts w:eastAsia="Times New Roman"/>
              </w:rPr>
              <w:t>]</w:t>
            </w:r>
          </w:p>
        </w:tc>
        <w:tc>
          <w:tcPr>
            <w:tcW w:w="918" w:type="pct"/>
            <w:tcBorders>
              <w:top w:val="nil"/>
              <w:left w:val="nil"/>
              <w:bottom w:val="nil"/>
              <w:right w:val="nil"/>
            </w:tcBorders>
            <w:shd w:val="clear" w:color="auto" w:fill="auto"/>
            <w:vAlign w:val="center"/>
          </w:tcPr>
          <w:p w:rsidR="000E15F0" w:rsidRPr="000E15F0" w:rsidRDefault="000E15F0" w:rsidP="000E23F7">
            <w:pPr>
              <w:tabs>
                <w:tab w:val="left" w:pos="417"/>
                <w:tab w:val="left" w:pos="1008"/>
                <w:tab w:val="left" w:pos="1800"/>
              </w:tabs>
              <w:spacing w:before="60" w:after="60"/>
              <w:ind w:right="-90" w:hanging="12"/>
              <w:jc w:val="center"/>
              <w:rPr>
                <w:rFonts w:eastAsia="Times New Roman"/>
                <w:vertAlign w:val="subscript"/>
              </w:rPr>
            </w:pPr>
            <w:r w:rsidRPr="000E15F0">
              <w:rPr>
                <w:rFonts w:eastAsia="Times New Roman"/>
                <w:sz w:val="12"/>
                <w:szCs w:val="12"/>
              </w:rPr>
              <w:t xml:space="preserve">1 </w:t>
            </w:r>
            <w:r w:rsidRPr="000E15F0">
              <w:rPr>
                <w:rFonts w:eastAsia="Times New Roman"/>
              </w:rPr>
              <w:sym w:font="Wingdings" w:char="F06F"/>
            </w:r>
          </w:p>
        </w:tc>
        <w:tc>
          <w:tcPr>
            <w:tcW w:w="918" w:type="pct"/>
            <w:tcBorders>
              <w:top w:val="nil"/>
              <w:left w:val="nil"/>
              <w:bottom w:val="nil"/>
              <w:right w:val="nil"/>
            </w:tcBorders>
            <w:shd w:val="clear" w:color="auto" w:fill="auto"/>
            <w:vAlign w:val="center"/>
          </w:tcPr>
          <w:p w:rsidR="000E15F0" w:rsidRPr="000E15F0" w:rsidRDefault="000E15F0" w:rsidP="000E23F7">
            <w:pPr>
              <w:tabs>
                <w:tab w:val="left" w:pos="417"/>
                <w:tab w:val="left" w:pos="1008"/>
                <w:tab w:val="left" w:pos="1800"/>
              </w:tabs>
              <w:spacing w:before="60" w:after="60"/>
              <w:ind w:right="-90" w:hanging="12"/>
              <w:jc w:val="center"/>
              <w:rPr>
                <w:rFonts w:eastAsia="Times New Roman"/>
                <w:vertAlign w:val="subscript"/>
              </w:rPr>
            </w:pPr>
            <w:r w:rsidRPr="000E15F0">
              <w:rPr>
                <w:rFonts w:eastAsia="Times New Roman"/>
                <w:sz w:val="12"/>
                <w:szCs w:val="12"/>
              </w:rPr>
              <w:t xml:space="preserve">2 </w:t>
            </w:r>
            <w:r w:rsidRPr="000E15F0">
              <w:rPr>
                <w:rFonts w:eastAsia="Times New Roman"/>
              </w:rPr>
              <w:sym w:font="Wingdings" w:char="F06F"/>
            </w:r>
          </w:p>
        </w:tc>
        <w:tc>
          <w:tcPr>
            <w:tcW w:w="918" w:type="pct"/>
            <w:tcBorders>
              <w:top w:val="nil"/>
              <w:left w:val="nil"/>
              <w:bottom w:val="nil"/>
              <w:right w:val="nil"/>
            </w:tcBorders>
            <w:shd w:val="clear" w:color="auto" w:fill="auto"/>
            <w:vAlign w:val="center"/>
          </w:tcPr>
          <w:p w:rsidR="000E15F0" w:rsidRPr="000E15F0" w:rsidRDefault="000E15F0" w:rsidP="000E23F7">
            <w:pPr>
              <w:tabs>
                <w:tab w:val="left" w:pos="417"/>
                <w:tab w:val="left" w:pos="1008"/>
                <w:tab w:val="left" w:pos="1800"/>
              </w:tabs>
              <w:spacing w:before="60" w:after="60"/>
              <w:ind w:right="-90" w:hanging="12"/>
              <w:jc w:val="center"/>
              <w:rPr>
                <w:rFonts w:eastAsia="Times New Roman"/>
                <w:vertAlign w:val="subscript"/>
              </w:rPr>
            </w:pPr>
            <w:r w:rsidRPr="000E15F0">
              <w:rPr>
                <w:rFonts w:eastAsia="Times New Roman"/>
                <w:sz w:val="12"/>
                <w:szCs w:val="12"/>
              </w:rPr>
              <w:t xml:space="preserve">3 </w:t>
            </w:r>
            <w:r w:rsidRPr="000E15F0">
              <w:rPr>
                <w:rFonts w:eastAsia="Times New Roman"/>
              </w:rPr>
              <w:sym w:font="Wingdings" w:char="F06F"/>
            </w:r>
          </w:p>
        </w:tc>
        <w:tc>
          <w:tcPr>
            <w:tcW w:w="918" w:type="pct"/>
            <w:tcBorders>
              <w:top w:val="nil"/>
              <w:left w:val="nil"/>
              <w:bottom w:val="nil"/>
              <w:right w:val="nil"/>
            </w:tcBorders>
            <w:vAlign w:val="center"/>
          </w:tcPr>
          <w:p w:rsidR="000E15F0" w:rsidRPr="000E15F0" w:rsidRDefault="000E15F0" w:rsidP="000E23F7">
            <w:pPr>
              <w:tabs>
                <w:tab w:val="left" w:pos="417"/>
                <w:tab w:val="left" w:pos="1008"/>
                <w:tab w:val="left" w:pos="1800"/>
              </w:tabs>
              <w:spacing w:before="60" w:after="60"/>
              <w:ind w:right="-90" w:hanging="12"/>
              <w:jc w:val="center"/>
              <w:rPr>
                <w:bCs/>
              </w:rPr>
            </w:pPr>
            <w:r w:rsidRPr="000E15F0">
              <w:rPr>
                <w:bCs/>
              </w:rPr>
              <w:t>M</w:t>
            </w:r>
          </w:p>
        </w:tc>
      </w:tr>
      <w:tr w:rsidR="000E15F0" w:rsidRPr="000E15F0" w:rsidTr="007A27CA">
        <w:tc>
          <w:tcPr>
            <w:tcW w:w="1327" w:type="pct"/>
            <w:tcBorders>
              <w:top w:val="nil"/>
              <w:left w:val="nil"/>
              <w:right w:val="nil"/>
            </w:tcBorders>
            <w:shd w:val="clear" w:color="auto" w:fill="D9D9D9" w:themeFill="background1" w:themeFillShade="D9"/>
          </w:tcPr>
          <w:p w:rsidR="000E15F0" w:rsidRPr="000E15F0" w:rsidRDefault="000E15F0" w:rsidP="000E23F7">
            <w:pPr>
              <w:spacing w:before="60" w:after="60"/>
              <w:ind w:left="360" w:right="-90" w:hanging="360"/>
              <w:rPr>
                <w:rFonts w:eastAsia="Times New Roman"/>
              </w:rPr>
            </w:pPr>
            <w:r w:rsidRPr="000E15F0">
              <w:rPr>
                <w:rFonts w:eastAsia="Times New Roman"/>
              </w:rPr>
              <w:t>e.</w:t>
            </w:r>
            <w:r w:rsidRPr="000E15F0">
              <w:rPr>
                <w:rFonts w:eastAsia="Times New Roman"/>
              </w:rPr>
              <w:tab/>
            </w:r>
            <w:r>
              <w:rPr>
                <w:rFonts w:eastAsia="Times New Roman"/>
              </w:rPr>
              <w:t>[</w:t>
            </w:r>
            <w:r w:rsidR="000C5D3C">
              <w:rPr>
                <w:rFonts w:eastAsia="Times New Roman"/>
              </w:rPr>
              <w:t>FILL 5.6_</w:t>
            </w:r>
            <w:r>
              <w:rPr>
                <w:rFonts w:eastAsia="Times New Roman"/>
              </w:rPr>
              <w:t>5</w:t>
            </w:r>
            <w:r w:rsidRPr="000E15F0">
              <w:rPr>
                <w:rFonts w:eastAsia="Times New Roman"/>
              </w:rPr>
              <w:t>]</w:t>
            </w:r>
          </w:p>
        </w:tc>
        <w:tc>
          <w:tcPr>
            <w:tcW w:w="918" w:type="pct"/>
            <w:tcBorders>
              <w:top w:val="nil"/>
              <w:left w:val="nil"/>
              <w:right w:val="nil"/>
            </w:tcBorders>
            <w:shd w:val="clear" w:color="auto" w:fill="D9D9D9" w:themeFill="background1" w:themeFillShade="D9"/>
            <w:vAlign w:val="center"/>
          </w:tcPr>
          <w:p w:rsidR="000E15F0" w:rsidRPr="000E15F0" w:rsidRDefault="000E15F0" w:rsidP="000E23F7">
            <w:pPr>
              <w:tabs>
                <w:tab w:val="left" w:pos="417"/>
                <w:tab w:val="left" w:pos="1008"/>
                <w:tab w:val="left" w:pos="1800"/>
              </w:tabs>
              <w:spacing w:before="60" w:after="60"/>
              <w:ind w:right="-90" w:hanging="12"/>
              <w:jc w:val="center"/>
              <w:rPr>
                <w:rFonts w:eastAsia="Times New Roman"/>
                <w:vertAlign w:val="subscript"/>
              </w:rPr>
            </w:pPr>
            <w:r w:rsidRPr="000E15F0">
              <w:rPr>
                <w:rFonts w:eastAsia="Times New Roman"/>
                <w:sz w:val="12"/>
                <w:szCs w:val="12"/>
              </w:rPr>
              <w:t xml:space="preserve">1 </w:t>
            </w:r>
            <w:r w:rsidRPr="000E15F0">
              <w:rPr>
                <w:rFonts w:eastAsia="Times New Roman"/>
              </w:rPr>
              <w:sym w:font="Wingdings" w:char="F06F"/>
            </w:r>
          </w:p>
        </w:tc>
        <w:tc>
          <w:tcPr>
            <w:tcW w:w="918" w:type="pct"/>
            <w:tcBorders>
              <w:top w:val="nil"/>
              <w:left w:val="nil"/>
              <w:right w:val="nil"/>
            </w:tcBorders>
            <w:shd w:val="clear" w:color="auto" w:fill="D9D9D9" w:themeFill="background1" w:themeFillShade="D9"/>
            <w:vAlign w:val="center"/>
          </w:tcPr>
          <w:p w:rsidR="000E15F0" w:rsidRPr="000E15F0" w:rsidRDefault="000E15F0" w:rsidP="000E23F7">
            <w:pPr>
              <w:tabs>
                <w:tab w:val="left" w:pos="417"/>
                <w:tab w:val="left" w:pos="1008"/>
                <w:tab w:val="left" w:pos="1800"/>
              </w:tabs>
              <w:spacing w:before="60" w:after="60"/>
              <w:ind w:right="-90" w:hanging="12"/>
              <w:jc w:val="center"/>
              <w:rPr>
                <w:rFonts w:eastAsia="Times New Roman"/>
                <w:vertAlign w:val="subscript"/>
              </w:rPr>
            </w:pPr>
            <w:r w:rsidRPr="000E15F0">
              <w:rPr>
                <w:rFonts w:eastAsia="Times New Roman"/>
                <w:sz w:val="12"/>
                <w:szCs w:val="12"/>
              </w:rPr>
              <w:t xml:space="preserve">2 </w:t>
            </w:r>
            <w:r w:rsidRPr="000E15F0">
              <w:rPr>
                <w:rFonts w:eastAsia="Times New Roman"/>
              </w:rPr>
              <w:sym w:font="Wingdings" w:char="F06F"/>
            </w:r>
          </w:p>
        </w:tc>
        <w:tc>
          <w:tcPr>
            <w:tcW w:w="918" w:type="pct"/>
            <w:tcBorders>
              <w:top w:val="nil"/>
              <w:left w:val="nil"/>
              <w:right w:val="nil"/>
            </w:tcBorders>
            <w:shd w:val="clear" w:color="auto" w:fill="D9D9D9" w:themeFill="background1" w:themeFillShade="D9"/>
            <w:vAlign w:val="center"/>
          </w:tcPr>
          <w:p w:rsidR="000E15F0" w:rsidRPr="000E15F0" w:rsidRDefault="000E15F0" w:rsidP="000E23F7">
            <w:pPr>
              <w:tabs>
                <w:tab w:val="left" w:pos="417"/>
                <w:tab w:val="left" w:pos="1008"/>
                <w:tab w:val="left" w:pos="1800"/>
              </w:tabs>
              <w:spacing w:before="60" w:after="60"/>
              <w:ind w:right="-90" w:hanging="12"/>
              <w:jc w:val="center"/>
              <w:rPr>
                <w:rFonts w:eastAsia="Times New Roman"/>
                <w:vertAlign w:val="subscript"/>
              </w:rPr>
            </w:pPr>
            <w:r w:rsidRPr="000E15F0">
              <w:rPr>
                <w:rFonts w:eastAsia="Times New Roman"/>
                <w:sz w:val="12"/>
                <w:szCs w:val="12"/>
              </w:rPr>
              <w:t xml:space="preserve">3 </w:t>
            </w:r>
            <w:r w:rsidRPr="000E15F0">
              <w:rPr>
                <w:rFonts w:eastAsia="Times New Roman"/>
              </w:rPr>
              <w:sym w:font="Wingdings" w:char="F06F"/>
            </w:r>
          </w:p>
        </w:tc>
        <w:tc>
          <w:tcPr>
            <w:tcW w:w="918" w:type="pct"/>
            <w:tcBorders>
              <w:top w:val="nil"/>
              <w:left w:val="nil"/>
              <w:right w:val="nil"/>
            </w:tcBorders>
            <w:shd w:val="clear" w:color="auto" w:fill="D9D9D9" w:themeFill="background1" w:themeFillShade="D9"/>
            <w:vAlign w:val="center"/>
          </w:tcPr>
          <w:p w:rsidR="000E15F0" w:rsidRPr="000E15F0" w:rsidRDefault="000E15F0" w:rsidP="000E23F7">
            <w:pPr>
              <w:tabs>
                <w:tab w:val="left" w:pos="417"/>
                <w:tab w:val="left" w:pos="1008"/>
                <w:tab w:val="left" w:pos="1800"/>
              </w:tabs>
              <w:spacing w:before="60" w:after="60"/>
              <w:ind w:right="-90" w:hanging="12"/>
              <w:jc w:val="center"/>
              <w:rPr>
                <w:bCs/>
              </w:rPr>
            </w:pPr>
            <w:r w:rsidRPr="000E15F0">
              <w:rPr>
                <w:bCs/>
              </w:rPr>
              <w:t>M</w:t>
            </w:r>
          </w:p>
        </w:tc>
      </w:tr>
      <w:tr w:rsidR="000E15F0" w:rsidRPr="000E15F0" w:rsidTr="000E15F0">
        <w:tc>
          <w:tcPr>
            <w:tcW w:w="1327" w:type="pct"/>
            <w:tcBorders>
              <w:top w:val="nil"/>
              <w:left w:val="nil"/>
              <w:bottom w:val="nil"/>
              <w:right w:val="nil"/>
            </w:tcBorders>
            <w:shd w:val="clear" w:color="auto" w:fill="auto"/>
          </w:tcPr>
          <w:p w:rsidR="000E15F0" w:rsidRPr="000E15F0" w:rsidRDefault="000E15F0" w:rsidP="000E23F7">
            <w:pPr>
              <w:spacing w:before="60" w:after="60"/>
              <w:ind w:left="360" w:right="-90" w:hanging="360"/>
              <w:rPr>
                <w:rFonts w:eastAsia="Times New Roman"/>
              </w:rPr>
            </w:pPr>
            <w:r w:rsidRPr="000E15F0">
              <w:rPr>
                <w:rFonts w:eastAsia="Times New Roman"/>
              </w:rPr>
              <w:t>f.</w:t>
            </w:r>
            <w:r w:rsidRPr="000E15F0">
              <w:rPr>
                <w:rFonts w:eastAsia="Times New Roman"/>
              </w:rPr>
              <w:tab/>
            </w:r>
            <w:r>
              <w:rPr>
                <w:rFonts w:eastAsia="Times New Roman"/>
              </w:rPr>
              <w:t>[</w:t>
            </w:r>
            <w:r w:rsidR="000C5D3C">
              <w:rPr>
                <w:rFonts w:eastAsia="Times New Roman"/>
              </w:rPr>
              <w:t>FILL 5.6_</w:t>
            </w:r>
            <w:r>
              <w:rPr>
                <w:rFonts w:eastAsia="Times New Roman"/>
              </w:rPr>
              <w:t>6</w:t>
            </w:r>
            <w:r w:rsidRPr="000E15F0">
              <w:rPr>
                <w:rFonts w:eastAsia="Times New Roman"/>
              </w:rPr>
              <w:t>]</w:t>
            </w:r>
          </w:p>
        </w:tc>
        <w:tc>
          <w:tcPr>
            <w:tcW w:w="918" w:type="pct"/>
            <w:tcBorders>
              <w:top w:val="nil"/>
              <w:left w:val="nil"/>
              <w:bottom w:val="nil"/>
              <w:right w:val="nil"/>
            </w:tcBorders>
            <w:shd w:val="clear" w:color="auto" w:fill="auto"/>
            <w:vAlign w:val="center"/>
          </w:tcPr>
          <w:p w:rsidR="000E15F0" w:rsidRPr="000E15F0" w:rsidRDefault="000E15F0" w:rsidP="000E23F7">
            <w:pPr>
              <w:tabs>
                <w:tab w:val="left" w:pos="417"/>
                <w:tab w:val="left" w:pos="1008"/>
                <w:tab w:val="left" w:pos="1800"/>
              </w:tabs>
              <w:spacing w:before="60" w:after="60"/>
              <w:ind w:right="-90" w:hanging="12"/>
              <w:jc w:val="center"/>
              <w:rPr>
                <w:rFonts w:eastAsia="Times New Roman"/>
                <w:vertAlign w:val="subscript"/>
              </w:rPr>
            </w:pPr>
            <w:r w:rsidRPr="000E15F0">
              <w:rPr>
                <w:rFonts w:eastAsia="Times New Roman"/>
                <w:sz w:val="12"/>
                <w:szCs w:val="12"/>
              </w:rPr>
              <w:t xml:space="preserve">1 </w:t>
            </w:r>
            <w:r w:rsidRPr="000E15F0">
              <w:rPr>
                <w:rFonts w:eastAsia="Times New Roman"/>
              </w:rPr>
              <w:sym w:font="Wingdings" w:char="F06F"/>
            </w:r>
          </w:p>
        </w:tc>
        <w:tc>
          <w:tcPr>
            <w:tcW w:w="918" w:type="pct"/>
            <w:tcBorders>
              <w:top w:val="nil"/>
              <w:left w:val="nil"/>
              <w:bottom w:val="nil"/>
              <w:right w:val="nil"/>
            </w:tcBorders>
            <w:shd w:val="clear" w:color="auto" w:fill="auto"/>
            <w:vAlign w:val="center"/>
          </w:tcPr>
          <w:p w:rsidR="000E15F0" w:rsidRPr="000E15F0" w:rsidRDefault="000E15F0" w:rsidP="000E23F7">
            <w:pPr>
              <w:tabs>
                <w:tab w:val="left" w:pos="417"/>
                <w:tab w:val="left" w:pos="1008"/>
                <w:tab w:val="left" w:pos="1800"/>
              </w:tabs>
              <w:spacing w:before="60" w:after="60"/>
              <w:ind w:right="-90" w:hanging="12"/>
              <w:jc w:val="center"/>
              <w:rPr>
                <w:rFonts w:eastAsia="Times New Roman"/>
                <w:vertAlign w:val="subscript"/>
              </w:rPr>
            </w:pPr>
            <w:r w:rsidRPr="000E15F0">
              <w:rPr>
                <w:rFonts w:eastAsia="Times New Roman"/>
                <w:sz w:val="12"/>
                <w:szCs w:val="12"/>
              </w:rPr>
              <w:t xml:space="preserve">2 </w:t>
            </w:r>
            <w:r w:rsidRPr="000E15F0">
              <w:rPr>
                <w:rFonts w:eastAsia="Times New Roman"/>
              </w:rPr>
              <w:sym w:font="Wingdings" w:char="F06F"/>
            </w:r>
          </w:p>
        </w:tc>
        <w:tc>
          <w:tcPr>
            <w:tcW w:w="918" w:type="pct"/>
            <w:tcBorders>
              <w:top w:val="nil"/>
              <w:left w:val="nil"/>
              <w:bottom w:val="nil"/>
              <w:right w:val="nil"/>
            </w:tcBorders>
            <w:shd w:val="clear" w:color="auto" w:fill="auto"/>
            <w:vAlign w:val="center"/>
          </w:tcPr>
          <w:p w:rsidR="000E15F0" w:rsidRPr="000E15F0" w:rsidRDefault="000E15F0" w:rsidP="000E23F7">
            <w:pPr>
              <w:tabs>
                <w:tab w:val="left" w:pos="417"/>
                <w:tab w:val="left" w:pos="1008"/>
                <w:tab w:val="left" w:pos="1800"/>
              </w:tabs>
              <w:spacing w:before="60" w:after="60"/>
              <w:ind w:right="-90" w:hanging="12"/>
              <w:jc w:val="center"/>
              <w:rPr>
                <w:rFonts w:eastAsia="Times New Roman"/>
                <w:vertAlign w:val="subscript"/>
              </w:rPr>
            </w:pPr>
            <w:r w:rsidRPr="000E15F0">
              <w:rPr>
                <w:rFonts w:eastAsia="Times New Roman"/>
                <w:sz w:val="12"/>
                <w:szCs w:val="12"/>
              </w:rPr>
              <w:t xml:space="preserve">3 </w:t>
            </w:r>
            <w:r w:rsidRPr="000E15F0">
              <w:rPr>
                <w:rFonts w:eastAsia="Times New Roman"/>
              </w:rPr>
              <w:sym w:font="Wingdings" w:char="F06F"/>
            </w:r>
          </w:p>
        </w:tc>
        <w:tc>
          <w:tcPr>
            <w:tcW w:w="918" w:type="pct"/>
            <w:tcBorders>
              <w:top w:val="nil"/>
              <w:left w:val="nil"/>
              <w:bottom w:val="nil"/>
              <w:right w:val="nil"/>
            </w:tcBorders>
            <w:vAlign w:val="center"/>
          </w:tcPr>
          <w:p w:rsidR="000E15F0" w:rsidRPr="000E15F0" w:rsidRDefault="000E15F0" w:rsidP="000E23F7">
            <w:pPr>
              <w:tabs>
                <w:tab w:val="left" w:pos="417"/>
                <w:tab w:val="left" w:pos="1008"/>
                <w:tab w:val="left" w:pos="1800"/>
              </w:tabs>
              <w:spacing w:before="60" w:after="60"/>
              <w:ind w:right="-90" w:hanging="12"/>
              <w:jc w:val="center"/>
              <w:rPr>
                <w:bCs/>
              </w:rPr>
            </w:pPr>
            <w:r w:rsidRPr="000E15F0">
              <w:rPr>
                <w:bCs/>
              </w:rPr>
              <w:t>M</w:t>
            </w:r>
          </w:p>
        </w:tc>
      </w:tr>
      <w:tr w:rsidR="000E15F0" w:rsidRPr="000E15F0" w:rsidTr="007A27CA">
        <w:tc>
          <w:tcPr>
            <w:tcW w:w="1327" w:type="pct"/>
            <w:tcBorders>
              <w:top w:val="nil"/>
              <w:left w:val="nil"/>
              <w:right w:val="nil"/>
            </w:tcBorders>
            <w:shd w:val="clear" w:color="auto" w:fill="D9D9D9" w:themeFill="background1" w:themeFillShade="D9"/>
          </w:tcPr>
          <w:p w:rsidR="000E15F0" w:rsidRPr="000E15F0" w:rsidRDefault="000E15F0" w:rsidP="000E23F7">
            <w:pPr>
              <w:spacing w:before="60" w:after="60"/>
              <w:ind w:left="360" w:right="-90" w:hanging="360"/>
              <w:rPr>
                <w:rFonts w:eastAsia="Times New Roman"/>
              </w:rPr>
            </w:pPr>
            <w:r w:rsidRPr="000E15F0">
              <w:rPr>
                <w:rFonts w:eastAsia="Times New Roman"/>
              </w:rPr>
              <w:t>g.</w:t>
            </w:r>
            <w:r w:rsidRPr="000E15F0">
              <w:rPr>
                <w:rFonts w:eastAsia="Times New Roman"/>
              </w:rPr>
              <w:tab/>
            </w:r>
            <w:r>
              <w:rPr>
                <w:rFonts w:eastAsia="Times New Roman"/>
              </w:rPr>
              <w:t>[</w:t>
            </w:r>
            <w:r w:rsidR="000C5D3C">
              <w:rPr>
                <w:rFonts w:eastAsia="Times New Roman"/>
              </w:rPr>
              <w:t>FILL 5.6_</w:t>
            </w:r>
            <w:r>
              <w:rPr>
                <w:rFonts w:eastAsia="Times New Roman"/>
              </w:rPr>
              <w:t>7</w:t>
            </w:r>
            <w:r w:rsidRPr="000E15F0">
              <w:rPr>
                <w:rFonts w:eastAsia="Times New Roman"/>
              </w:rPr>
              <w:t>]</w:t>
            </w:r>
          </w:p>
        </w:tc>
        <w:tc>
          <w:tcPr>
            <w:tcW w:w="918" w:type="pct"/>
            <w:tcBorders>
              <w:top w:val="nil"/>
              <w:left w:val="nil"/>
              <w:right w:val="nil"/>
            </w:tcBorders>
            <w:shd w:val="clear" w:color="auto" w:fill="D9D9D9" w:themeFill="background1" w:themeFillShade="D9"/>
            <w:vAlign w:val="center"/>
          </w:tcPr>
          <w:p w:rsidR="000E15F0" w:rsidRPr="000E15F0" w:rsidRDefault="000E15F0" w:rsidP="000E23F7">
            <w:pPr>
              <w:tabs>
                <w:tab w:val="left" w:pos="417"/>
                <w:tab w:val="left" w:pos="1008"/>
                <w:tab w:val="left" w:pos="1800"/>
              </w:tabs>
              <w:spacing w:before="60" w:after="60"/>
              <w:ind w:right="-90" w:hanging="12"/>
              <w:jc w:val="center"/>
              <w:rPr>
                <w:rFonts w:eastAsia="Times New Roman"/>
                <w:vertAlign w:val="subscript"/>
              </w:rPr>
            </w:pPr>
            <w:r w:rsidRPr="000E15F0">
              <w:rPr>
                <w:rFonts w:eastAsia="Times New Roman"/>
                <w:sz w:val="12"/>
                <w:szCs w:val="12"/>
              </w:rPr>
              <w:t xml:space="preserve">1 </w:t>
            </w:r>
            <w:r w:rsidRPr="000E15F0">
              <w:rPr>
                <w:rFonts w:eastAsia="Times New Roman"/>
              </w:rPr>
              <w:sym w:font="Wingdings" w:char="F06F"/>
            </w:r>
          </w:p>
        </w:tc>
        <w:tc>
          <w:tcPr>
            <w:tcW w:w="918" w:type="pct"/>
            <w:tcBorders>
              <w:top w:val="nil"/>
              <w:left w:val="nil"/>
              <w:right w:val="nil"/>
            </w:tcBorders>
            <w:shd w:val="clear" w:color="auto" w:fill="D9D9D9" w:themeFill="background1" w:themeFillShade="D9"/>
            <w:vAlign w:val="center"/>
          </w:tcPr>
          <w:p w:rsidR="000E15F0" w:rsidRPr="000E15F0" w:rsidRDefault="000E15F0" w:rsidP="000E23F7">
            <w:pPr>
              <w:tabs>
                <w:tab w:val="left" w:pos="417"/>
                <w:tab w:val="left" w:pos="1008"/>
                <w:tab w:val="left" w:pos="1800"/>
              </w:tabs>
              <w:spacing w:before="60" w:after="60"/>
              <w:ind w:right="-90" w:hanging="12"/>
              <w:jc w:val="center"/>
              <w:rPr>
                <w:rFonts w:eastAsia="Times New Roman"/>
                <w:vertAlign w:val="subscript"/>
              </w:rPr>
            </w:pPr>
            <w:r w:rsidRPr="000E15F0">
              <w:rPr>
                <w:rFonts w:eastAsia="Times New Roman"/>
                <w:sz w:val="12"/>
                <w:szCs w:val="12"/>
              </w:rPr>
              <w:t xml:space="preserve">2 </w:t>
            </w:r>
            <w:r w:rsidRPr="000E15F0">
              <w:rPr>
                <w:rFonts w:eastAsia="Times New Roman"/>
              </w:rPr>
              <w:sym w:font="Wingdings" w:char="F06F"/>
            </w:r>
          </w:p>
        </w:tc>
        <w:tc>
          <w:tcPr>
            <w:tcW w:w="918" w:type="pct"/>
            <w:tcBorders>
              <w:top w:val="nil"/>
              <w:left w:val="nil"/>
              <w:right w:val="nil"/>
            </w:tcBorders>
            <w:shd w:val="clear" w:color="auto" w:fill="D9D9D9" w:themeFill="background1" w:themeFillShade="D9"/>
            <w:vAlign w:val="center"/>
          </w:tcPr>
          <w:p w:rsidR="000E15F0" w:rsidRPr="000E15F0" w:rsidRDefault="000E15F0" w:rsidP="000E23F7">
            <w:pPr>
              <w:tabs>
                <w:tab w:val="left" w:pos="417"/>
                <w:tab w:val="left" w:pos="1008"/>
                <w:tab w:val="left" w:pos="1800"/>
              </w:tabs>
              <w:spacing w:before="60" w:after="60"/>
              <w:ind w:right="-90" w:hanging="12"/>
              <w:jc w:val="center"/>
              <w:rPr>
                <w:rFonts w:eastAsia="Times New Roman"/>
                <w:vertAlign w:val="subscript"/>
              </w:rPr>
            </w:pPr>
            <w:r w:rsidRPr="000E15F0">
              <w:rPr>
                <w:rFonts w:eastAsia="Times New Roman"/>
                <w:sz w:val="12"/>
                <w:szCs w:val="12"/>
              </w:rPr>
              <w:t xml:space="preserve">3 </w:t>
            </w:r>
            <w:r w:rsidRPr="000E15F0">
              <w:rPr>
                <w:rFonts w:eastAsia="Times New Roman"/>
              </w:rPr>
              <w:sym w:font="Wingdings" w:char="F06F"/>
            </w:r>
          </w:p>
        </w:tc>
        <w:tc>
          <w:tcPr>
            <w:tcW w:w="918" w:type="pct"/>
            <w:tcBorders>
              <w:top w:val="nil"/>
              <w:left w:val="nil"/>
              <w:right w:val="nil"/>
            </w:tcBorders>
            <w:shd w:val="clear" w:color="auto" w:fill="D9D9D9" w:themeFill="background1" w:themeFillShade="D9"/>
            <w:vAlign w:val="center"/>
          </w:tcPr>
          <w:p w:rsidR="000E15F0" w:rsidRPr="000E15F0" w:rsidRDefault="000E15F0" w:rsidP="000E23F7">
            <w:pPr>
              <w:tabs>
                <w:tab w:val="left" w:pos="417"/>
                <w:tab w:val="left" w:pos="1008"/>
                <w:tab w:val="left" w:pos="1800"/>
              </w:tabs>
              <w:spacing w:before="60" w:after="60"/>
              <w:ind w:right="-90" w:hanging="12"/>
              <w:jc w:val="center"/>
              <w:rPr>
                <w:bCs/>
              </w:rPr>
            </w:pPr>
            <w:r w:rsidRPr="000E15F0">
              <w:rPr>
                <w:bCs/>
              </w:rPr>
              <w:t>M</w:t>
            </w:r>
          </w:p>
        </w:tc>
      </w:tr>
      <w:tr w:rsidR="000E15F0" w:rsidRPr="000E15F0" w:rsidTr="000E15F0">
        <w:tc>
          <w:tcPr>
            <w:tcW w:w="1327" w:type="pct"/>
            <w:tcBorders>
              <w:top w:val="nil"/>
              <w:left w:val="nil"/>
              <w:bottom w:val="nil"/>
              <w:right w:val="nil"/>
            </w:tcBorders>
            <w:shd w:val="clear" w:color="auto" w:fill="auto"/>
          </w:tcPr>
          <w:p w:rsidR="000E15F0" w:rsidRPr="000E15F0" w:rsidRDefault="000E15F0" w:rsidP="000E23F7">
            <w:pPr>
              <w:spacing w:before="60" w:after="60"/>
              <w:ind w:left="360" w:right="-90" w:hanging="360"/>
              <w:rPr>
                <w:rFonts w:eastAsia="Times New Roman"/>
              </w:rPr>
            </w:pPr>
            <w:r w:rsidRPr="000E15F0">
              <w:rPr>
                <w:rFonts w:eastAsia="Times New Roman"/>
              </w:rPr>
              <w:t>h.</w:t>
            </w:r>
            <w:r w:rsidRPr="000E15F0">
              <w:rPr>
                <w:rFonts w:eastAsia="Times New Roman"/>
              </w:rPr>
              <w:tab/>
            </w:r>
            <w:r>
              <w:rPr>
                <w:rFonts w:eastAsia="Times New Roman"/>
              </w:rPr>
              <w:t>[</w:t>
            </w:r>
            <w:r w:rsidR="000C5D3C">
              <w:rPr>
                <w:rFonts w:eastAsia="Times New Roman"/>
              </w:rPr>
              <w:t>FILL 5.6_</w:t>
            </w:r>
            <w:r>
              <w:rPr>
                <w:rFonts w:eastAsia="Times New Roman"/>
              </w:rPr>
              <w:t>8</w:t>
            </w:r>
            <w:r w:rsidRPr="000E15F0">
              <w:rPr>
                <w:rFonts w:eastAsia="Times New Roman"/>
              </w:rPr>
              <w:t>]</w:t>
            </w:r>
          </w:p>
        </w:tc>
        <w:tc>
          <w:tcPr>
            <w:tcW w:w="918" w:type="pct"/>
            <w:tcBorders>
              <w:top w:val="nil"/>
              <w:left w:val="nil"/>
              <w:bottom w:val="nil"/>
              <w:right w:val="nil"/>
            </w:tcBorders>
            <w:shd w:val="clear" w:color="auto" w:fill="auto"/>
            <w:vAlign w:val="center"/>
          </w:tcPr>
          <w:p w:rsidR="000E15F0" w:rsidRPr="000E15F0" w:rsidRDefault="000E15F0" w:rsidP="000E23F7">
            <w:pPr>
              <w:tabs>
                <w:tab w:val="left" w:pos="417"/>
                <w:tab w:val="left" w:pos="1008"/>
                <w:tab w:val="left" w:pos="1800"/>
              </w:tabs>
              <w:spacing w:before="60" w:after="60"/>
              <w:ind w:right="-90" w:hanging="12"/>
              <w:jc w:val="center"/>
              <w:rPr>
                <w:rFonts w:eastAsia="Times New Roman"/>
                <w:vertAlign w:val="subscript"/>
              </w:rPr>
            </w:pPr>
            <w:r w:rsidRPr="000E15F0">
              <w:rPr>
                <w:rFonts w:eastAsia="Times New Roman"/>
                <w:sz w:val="12"/>
                <w:szCs w:val="12"/>
              </w:rPr>
              <w:t xml:space="preserve">1 </w:t>
            </w:r>
            <w:r w:rsidRPr="000E15F0">
              <w:rPr>
                <w:rFonts w:eastAsia="Times New Roman"/>
              </w:rPr>
              <w:sym w:font="Wingdings" w:char="F06F"/>
            </w:r>
          </w:p>
        </w:tc>
        <w:tc>
          <w:tcPr>
            <w:tcW w:w="918" w:type="pct"/>
            <w:tcBorders>
              <w:top w:val="nil"/>
              <w:left w:val="nil"/>
              <w:bottom w:val="nil"/>
              <w:right w:val="nil"/>
            </w:tcBorders>
            <w:shd w:val="clear" w:color="auto" w:fill="auto"/>
            <w:vAlign w:val="center"/>
          </w:tcPr>
          <w:p w:rsidR="000E15F0" w:rsidRPr="000E15F0" w:rsidRDefault="000E15F0" w:rsidP="000E23F7">
            <w:pPr>
              <w:tabs>
                <w:tab w:val="left" w:pos="417"/>
                <w:tab w:val="left" w:pos="1008"/>
                <w:tab w:val="left" w:pos="1800"/>
              </w:tabs>
              <w:spacing w:before="60" w:after="60"/>
              <w:ind w:right="-90" w:hanging="12"/>
              <w:jc w:val="center"/>
              <w:rPr>
                <w:rFonts w:eastAsia="Times New Roman"/>
                <w:vertAlign w:val="subscript"/>
              </w:rPr>
            </w:pPr>
            <w:r w:rsidRPr="000E15F0">
              <w:rPr>
                <w:rFonts w:eastAsia="Times New Roman"/>
                <w:sz w:val="12"/>
                <w:szCs w:val="12"/>
              </w:rPr>
              <w:t xml:space="preserve">2 </w:t>
            </w:r>
            <w:r w:rsidRPr="000E15F0">
              <w:rPr>
                <w:rFonts w:eastAsia="Times New Roman"/>
              </w:rPr>
              <w:sym w:font="Wingdings" w:char="F06F"/>
            </w:r>
          </w:p>
        </w:tc>
        <w:tc>
          <w:tcPr>
            <w:tcW w:w="918" w:type="pct"/>
            <w:tcBorders>
              <w:top w:val="nil"/>
              <w:left w:val="nil"/>
              <w:bottom w:val="nil"/>
              <w:right w:val="nil"/>
            </w:tcBorders>
            <w:shd w:val="clear" w:color="auto" w:fill="auto"/>
            <w:vAlign w:val="center"/>
          </w:tcPr>
          <w:p w:rsidR="000E15F0" w:rsidRPr="000E15F0" w:rsidRDefault="000E15F0" w:rsidP="000E23F7">
            <w:pPr>
              <w:tabs>
                <w:tab w:val="left" w:pos="417"/>
                <w:tab w:val="left" w:pos="1008"/>
                <w:tab w:val="left" w:pos="1800"/>
              </w:tabs>
              <w:spacing w:before="60" w:after="60"/>
              <w:ind w:right="-90" w:hanging="12"/>
              <w:jc w:val="center"/>
              <w:rPr>
                <w:rFonts w:eastAsia="Times New Roman"/>
                <w:vertAlign w:val="subscript"/>
              </w:rPr>
            </w:pPr>
            <w:r w:rsidRPr="000E15F0">
              <w:rPr>
                <w:rFonts w:eastAsia="Times New Roman"/>
                <w:sz w:val="12"/>
                <w:szCs w:val="12"/>
              </w:rPr>
              <w:t xml:space="preserve">3 </w:t>
            </w:r>
            <w:r w:rsidRPr="000E15F0">
              <w:rPr>
                <w:rFonts w:eastAsia="Times New Roman"/>
              </w:rPr>
              <w:sym w:font="Wingdings" w:char="F06F"/>
            </w:r>
          </w:p>
        </w:tc>
        <w:tc>
          <w:tcPr>
            <w:tcW w:w="918" w:type="pct"/>
            <w:tcBorders>
              <w:top w:val="nil"/>
              <w:left w:val="nil"/>
              <w:bottom w:val="nil"/>
              <w:right w:val="nil"/>
            </w:tcBorders>
            <w:vAlign w:val="center"/>
          </w:tcPr>
          <w:p w:rsidR="000E15F0" w:rsidRPr="000E15F0" w:rsidRDefault="000E15F0" w:rsidP="000E23F7">
            <w:pPr>
              <w:tabs>
                <w:tab w:val="left" w:pos="417"/>
                <w:tab w:val="left" w:pos="1008"/>
                <w:tab w:val="left" w:pos="1800"/>
              </w:tabs>
              <w:spacing w:before="60" w:after="60"/>
              <w:ind w:right="-90" w:hanging="12"/>
              <w:jc w:val="center"/>
              <w:rPr>
                <w:bCs/>
              </w:rPr>
            </w:pPr>
            <w:r w:rsidRPr="000E15F0">
              <w:rPr>
                <w:bCs/>
              </w:rPr>
              <w:t>M</w:t>
            </w:r>
          </w:p>
        </w:tc>
      </w:tr>
      <w:tr w:rsidR="000E15F0" w:rsidRPr="000E15F0" w:rsidTr="007A27CA">
        <w:tc>
          <w:tcPr>
            <w:tcW w:w="1327" w:type="pct"/>
            <w:tcBorders>
              <w:top w:val="nil"/>
              <w:left w:val="nil"/>
              <w:right w:val="nil"/>
            </w:tcBorders>
            <w:shd w:val="clear" w:color="auto" w:fill="D9D9D9" w:themeFill="background1" w:themeFillShade="D9"/>
          </w:tcPr>
          <w:p w:rsidR="000E15F0" w:rsidRPr="000E15F0" w:rsidRDefault="000E15F0" w:rsidP="000E23F7">
            <w:pPr>
              <w:spacing w:before="60" w:after="60"/>
              <w:ind w:left="360" w:right="-90" w:hanging="360"/>
              <w:rPr>
                <w:rFonts w:eastAsia="Times New Roman"/>
              </w:rPr>
            </w:pPr>
            <w:r w:rsidRPr="000E15F0">
              <w:rPr>
                <w:rFonts w:eastAsia="Times New Roman"/>
              </w:rPr>
              <w:t>i.</w:t>
            </w:r>
            <w:r w:rsidRPr="000E15F0">
              <w:rPr>
                <w:rFonts w:eastAsia="Times New Roman"/>
              </w:rPr>
              <w:tab/>
            </w:r>
            <w:r>
              <w:rPr>
                <w:rFonts w:eastAsia="Times New Roman"/>
              </w:rPr>
              <w:t>[</w:t>
            </w:r>
            <w:r w:rsidR="000C5D3C">
              <w:rPr>
                <w:rFonts w:eastAsia="Times New Roman"/>
              </w:rPr>
              <w:t>FILL 5.6_</w:t>
            </w:r>
            <w:r>
              <w:rPr>
                <w:rFonts w:eastAsia="Times New Roman"/>
              </w:rPr>
              <w:t>9</w:t>
            </w:r>
            <w:r w:rsidRPr="000E15F0">
              <w:rPr>
                <w:rFonts w:eastAsia="Times New Roman"/>
              </w:rPr>
              <w:t>]</w:t>
            </w:r>
          </w:p>
        </w:tc>
        <w:tc>
          <w:tcPr>
            <w:tcW w:w="918" w:type="pct"/>
            <w:tcBorders>
              <w:top w:val="nil"/>
              <w:left w:val="nil"/>
              <w:right w:val="nil"/>
            </w:tcBorders>
            <w:shd w:val="clear" w:color="auto" w:fill="D9D9D9" w:themeFill="background1" w:themeFillShade="D9"/>
            <w:vAlign w:val="center"/>
          </w:tcPr>
          <w:p w:rsidR="000E15F0" w:rsidRPr="000E15F0" w:rsidRDefault="000E15F0" w:rsidP="000E23F7">
            <w:pPr>
              <w:tabs>
                <w:tab w:val="left" w:pos="417"/>
                <w:tab w:val="left" w:pos="1008"/>
                <w:tab w:val="left" w:pos="1800"/>
              </w:tabs>
              <w:spacing w:before="60" w:after="60"/>
              <w:ind w:right="-90" w:hanging="12"/>
              <w:jc w:val="center"/>
              <w:rPr>
                <w:rFonts w:eastAsia="Times New Roman"/>
                <w:vertAlign w:val="subscript"/>
              </w:rPr>
            </w:pPr>
            <w:r w:rsidRPr="000E15F0">
              <w:rPr>
                <w:rFonts w:eastAsia="Times New Roman"/>
                <w:sz w:val="12"/>
                <w:szCs w:val="12"/>
              </w:rPr>
              <w:t xml:space="preserve">1 </w:t>
            </w:r>
            <w:r w:rsidRPr="000E15F0">
              <w:rPr>
                <w:rFonts w:eastAsia="Times New Roman"/>
              </w:rPr>
              <w:sym w:font="Wingdings" w:char="F06F"/>
            </w:r>
          </w:p>
        </w:tc>
        <w:tc>
          <w:tcPr>
            <w:tcW w:w="918" w:type="pct"/>
            <w:tcBorders>
              <w:top w:val="nil"/>
              <w:left w:val="nil"/>
              <w:right w:val="nil"/>
            </w:tcBorders>
            <w:shd w:val="clear" w:color="auto" w:fill="D9D9D9" w:themeFill="background1" w:themeFillShade="D9"/>
            <w:vAlign w:val="center"/>
          </w:tcPr>
          <w:p w:rsidR="000E15F0" w:rsidRPr="000E15F0" w:rsidRDefault="000E15F0" w:rsidP="000E23F7">
            <w:pPr>
              <w:tabs>
                <w:tab w:val="left" w:pos="417"/>
                <w:tab w:val="left" w:pos="1008"/>
                <w:tab w:val="left" w:pos="1800"/>
              </w:tabs>
              <w:spacing w:before="60" w:after="60"/>
              <w:ind w:right="-90" w:hanging="12"/>
              <w:jc w:val="center"/>
              <w:rPr>
                <w:rFonts w:eastAsia="Times New Roman"/>
                <w:vertAlign w:val="subscript"/>
              </w:rPr>
            </w:pPr>
            <w:r w:rsidRPr="000E15F0">
              <w:rPr>
                <w:rFonts w:eastAsia="Times New Roman"/>
                <w:sz w:val="12"/>
                <w:szCs w:val="12"/>
              </w:rPr>
              <w:t xml:space="preserve">2 </w:t>
            </w:r>
            <w:r w:rsidRPr="000E15F0">
              <w:rPr>
                <w:rFonts w:eastAsia="Times New Roman"/>
              </w:rPr>
              <w:sym w:font="Wingdings" w:char="F06F"/>
            </w:r>
          </w:p>
        </w:tc>
        <w:tc>
          <w:tcPr>
            <w:tcW w:w="918" w:type="pct"/>
            <w:tcBorders>
              <w:top w:val="nil"/>
              <w:left w:val="nil"/>
              <w:right w:val="nil"/>
            </w:tcBorders>
            <w:shd w:val="clear" w:color="auto" w:fill="D9D9D9" w:themeFill="background1" w:themeFillShade="D9"/>
            <w:vAlign w:val="center"/>
          </w:tcPr>
          <w:p w:rsidR="000E15F0" w:rsidRPr="000E15F0" w:rsidRDefault="000E15F0" w:rsidP="000E23F7">
            <w:pPr>
              <w:tabs>
                <w:tab w:val="left" w:pos="417"/>
                <w:tab w:val="left" w:pos="1008"/>
                <w:tab w:val="left" w:pos="1800"/>
              </w:tabs>
              <w:spacing w:before="60" w:after="60"/>
              <w:ind w:right="-90" w:hanging="12"/>
              <w:jc w:val="center"/>
              <w:rPr>
                <w:rFonts w:eastAsia="Times New Roman"/>
                <w:vertAlign w:val="subscript"/>
              </w:rPr>
            </w:pPr>
            <w:r w:rsidRPr="000E15F0">
              <w:rPr>
                <w:rFonts w:eastAsia="Times New Roman"/>
                <w:sz w:val="12"/>
                <w:szCs w:val="12"/>
              </w:rPr>
              <w:t xml:space="preserve">3 </w:t>
            </w:r>
            <w:r w:rsidRPr="000E15F0">
              <w:rPr>
                <w:rFonts w:eastAsia="Times New Roman"/>
              </w:rPr>
              <w:sym w:font="Wingdings" w:char="F06F"/>
            </w:r>
          </w:p>
        </w:tc>
        <w:tc>
          <w:tcPr>
            <w:tcW w:w="918" w:type="pct"/>
            <w:tcBorders>
              <w:top w:val="nil"/>
              <w:left w:val="nil"/>
              <w:right w:val="nil"/>
            </w:tcBorders>
            <w:shd w:val="clear" w:color="auto" w:fill="D9D9D9" w:themeFill="background1" w:themeFillShade="D9"/>
            <w:vAlign w:val="center"/>
          </w:tcPr>
          <w:p w:rsidR="000E15F0" w:rsidRPr="000E15F0" w:rsidRDefault="000E15F0" w:rsidP="000E23F7">
            <w:pPr>
              <w:tabs>
                <w:tab w:val="left" w:pos="417"/>
                <w:tab w:val="left" w:pos="1008"/>
                <w:tab w:val="left" w:pos="1800"/>
              </w:tabs>
              <w:spacing w:before="60" w:after="60"/>
              <w:ind w:right="-90" w:hanging="12"/>
              <w:jc w:val="center"/>
              <w:rPr>
                <w:bCs/>
              </w:rPr>
            </w:pPr>
            <w:r w:rsidRPr="000E15F0">
              <w:rPr>
                <w:bCs/>
              </w:rPr>
              <w:t>M</w:t>
            </w:r>
          </w:p>
        </w:tc>
      </w:tr>
      <w:tr w:rsidR="000E15F0" w:rsidRPr="000E15F0" w:rsidTr="000E15F0">
        <w:tc>
          <w:tcPr>
            <w:tcW w:w="1327" w:type="pct"/>
            <w:tcBorders>
              <w:top w:val="nil"/>
              <w:left w:val="nil"/>
              <w:bottom w:val="nil"/>
              <w:right w:val="nil"/>
            </w:tcBorders>
            <w:shd w:val="clear" w:color="auto" w:fill="auto"/>
          </w:tcPr>
          <w:p w:rsidR="000E15F0" w:rsidRPr="000E15F0" w:rsidRDefault="003B2D1E" w:rsidP="000E23F7">
            <w:pPr>
              <w:spacing w:before="60" w:after="60"/>
              <w:ind w:left="360" w:right="-90" w:hanging="360"/>
              <w:rPr>
                <w:rFonts w:eastAsia="Times New Roman"/>
              </w:rPr>
            </w:pPr>
            <w:r>
              <w:rPr>
                <w:rFonts w:eastAsia="Times New Roman"/>
              </w:rPr>
              <w:t>j</w:t>
            </w:r>
            <w:r w:rsidR="000E15F0" w:rsidRPr="000E15F0">
              <w:rPr>
                <w:rFonts w:eastAsia="Times New Roman"/>
              </w:rPr>
              <w:t>.</w:t>
            </w:r>
            <w:r w:rsidR="000E15F0" w:rsidRPr="000E15F0">
              <w:rPr>
                <w:rFonts w:eastAsia="Times New Roman"/>
              </w:rPr>
              <w:tab/>
            </w:r>
            <w:r w:rsidR="000E15F0">
              <w:rPr>
                <w:rFonts w:eastAsia="Times New Roman"/>
              </w:rPr>
              <w:t>[</w:t>
            </w:r>
            <w:r w:rsidR="000C5D3C">
              <w:rPr>
                <w:rFonts w:eastAsia="Times New Roman"/>
              </w:rPr>
              <w:t>FILL 5.6_</w:t>
            </w:r>
            <w:r w:rsidR="000E15F0">
              <w:rPr>
                <w:rFonts w:eastAsia="Times New Roman"/>
              </w:rPr>
              <w:t>10</w:t>
            </w:r>
            <w:r w:rsidR="000E15F0" w:rsidRPr="000E15F0">
              <w:rPr>
                <w:rFonts w:eastAsia="Times New Roman"/>
              </w:rPr>
              <w:t>]</w:t>
            </w:r>
          </w:p>
        </w:tc>
        <w:tc>
          <w:tcPr>
            <w:tcW w:w="918" w:type="pct"/>
            <w:tcBorders>
              <w:top w:val="nil"/>
              <w:left w:val="nil"/>
              <w:bottom w:val="nil"/>
              <w:right w:val="nil"/>
            </w:tcBorders>
            <w:shd w:val="clear" w:color="auto" w:fill="auto"/>
            <w:vAlign w:val="center"/>
          </w:tcPr>
          <w:p w:rsidR="000E15F0" w:rsidRPr="000E15F0" w:rsidRDefault="000E15F0" w:rsidP="000E23F7">
            <w:pPr>
              <w:tabs>
                <w:tab w:val="left" w:pos="417"/>
                <w:tab w:val="left" w:pos="1008"/>
                <w:tab w:val="left" w:pos="1800"/>
              </w:tabs>
              <w:spacing w:before="60" w:after="60"/>
              <w:ind w:right="-90" w:hanging="12"/>
              <w:jc w:val="center"/>
              <w:rPr>
                <w:rFonts w:eastAsia="Times New Roman"/>
                <w:vertAlign w:val="subscript"/>
              </w:rPr>
            </w:pPr>
            <w:r w:rsidRPr="000E15F0">
              <w:rPr>
                <w:rFonts w:eastAsia="Times New Roman"/>
                <w:sz w:val="12"/>
                <w:szCs w:val="12"/>
              </w:rPr>
              <w:t xml:space="preserve">1 </w:t>
            </w:r>
            <w:r w:rsidRPr="000E15F0">
              <w:rPr>
                <w:rFonts w:eastAsia="Times New Roman"/>
              </w:rPr>
              <w:sym w:font="Wingdings" w:char="F06F"/>
            </w:r>
          </w:p>
        </w:tc>
        <w:tc>
          <w:tcPr>
            <w:tcW w:w="918" w:type="pct"/>
            <w:tcBorders>
              <w:top w:val="nil"/>
              <w:left w:val="nil"/>
              <w:bottom w:val="nil"/>
              <w:right w:val="nil"/>
            </w:tcBorders>
            <w:shd w:val="clear" w:color="auto" w:fill="auto"/>
            <w:vAlign w:val="center"/>
          </w:tcPr>
          <w:p w:rsidR="000E15F0" w:rsidRPr="000E15F0" w:rsidRDefault="000E15F0" w:rsidP="000E23F7">
            <w:pPr>
              <w:tabs>
                <w:tab w:val="left" w:pos="417"/>
                <w:tab w:val="left" w:pos="1008"/>
                <w:tab w:val="left" w:pos="1800"/>
              </w:tabs>
              <w:spacing w:before="60" w:after="60"/>
              <w:ind w:right="-90" w:hanging="12"/>
              <w:jc w:val="center"/>
              <w:rPr>
                <w:rFonts w:eastAsia="Times New Roman"/>
                <w:vertAlign w:val="subscript"/>
              </w:rPr>
            </w:pPr>
            <w:r w:rsidRPr="000E15F0">
              <w:rPr>
                <w:rFonts w:eastAsia="Times New Roman"/>
                <w:sz w:val="12"/>
                <w:szCs w:val="12"/>
              </w:rPr>
              <w:t xml:space="preserve">2 </w:t>
            </w:r>
            <w:r w:rsidRPr="000E15F0">
              <w:rPr>
                <w:rFonts w:eastAsia="Times New Roman"/>
              </w:rPr>
              <w:sym w:font="Wingdings" w:char="F06F"/>
            </w:r>
          </w:p>
        </w:tc>
        <w:tc>
          <w:tcPr>
            <w:tcW w:w="918" w:type="pct"/>
            <w:tcBorders>
              <w:top w:val="nil"/>
              <w:left w:val="nil"/>
              <w:bottom w:val="nil"/>
              <w:right w:val="nil"/>
            </w:tcBorders>
            <w:shd w:val="clear" w:color="auto" w:fill="auto"/>
            <w:vAlign w:val="center"/>
          </w:tcPr>
          <w:p w:rsidR="000E15F0" w:rsidRPr="000E15F0" w:rsidRDefault="000E15F0" w:rsidP="000E23F7">
            <w:pPr>
              <w:tabs>
                <w:tab w:val="left" w:pos="417"/>
                <w:tab w:val="left" w:pos="1008"/>
                <w:tab w:val="left" w:pos="1800"/>
              </w:tabs>
              <w:spacing w:before="60" w:after="60"/>
              <w:ind w:right="-90" w:hanging="12"/>
              <w:jc w:val="center"/>
              <w:rPr>
                <w:rFonts w:eastAsia="Times New Roman"/>
                <w:vertAlign w:val="subscript"/>
              </w:rPr>
            </w:pPr>
            <w:r w:rsidRPr="000E15F0">
              <w:rPr>
                <w:rFonts w:eastAsia="Times New Roman"/>
                <w:sz w:val="12"/>
                <w:szCs w:val="12"/>
              </w:rPr>
              <w:t xml:space="preserve">3 </w:t>
            </w:r>
            <w:r w:rsidRPr="000E15F0">
              <w:rPr>
                <w:rFonts w:eastAsia="Times New Roman"/>
              </w:rPr>
              <w:sym w:font="Wingdings" w:char="F06F"/>
            </w:r>
          </w:p>
        </w:tc>
        <w:tc>
          <w:tcPr>
            <w:tcW w:w="918" w:type="pct"/>
            <w:tcBorders>
              <w:top w:val="nil"/>
              <w:left w:val="nil"/>
              <w:bottom w:val="nil"/>
              <w:right w:val="nil"/>
            </w:tcBorders>
            <w:vAlign w:val="center"/>
          </w:tcPr>
          <w:p w:rsidR="000E15F0" w:rsidRPr="000E15F0" w:rsidRDefault="000E15F0" w:rsidP="000E23F7">
            <w:pPr>
              <w:tabs>
                <w:tab w:val="left" w:pos="417"/>
                <w:tab w:val="left" w:pos="1008"/>
                <w:tab w:val="left" w:pos="1800"/>
              </w:tabs>
              <w:spacing w:before="60" w:after="60"/>
              <w:ind w:right="-90" w:hanging="12"/>
              <w:jc w:val="center"/>
              <w:rPr>
                <w:bCs/>
              </w:rPr>
            </w:pPr>
            <w:r w:rsidRPr="000E15F0">
              <w:rPr>
                <w:bCs/>
              </w:rPr>
              <w:t>M</w:t>
            </w:r>
          </w:p>
        </w:tc>
      </w:tr>
    </w:tbl>
    <w:p w:rsidR="00997B02" w:rsidRDefault="00997B02" w:rsidP="000E23F7">
      <w:pPr>
        <w:autoSpaceDE w:val="0"/>
        <w:autoSpaceDN w:val="0"/>
        <w:adjustRightInd w:val="0"/>
        <w:ind w:right="-90"/>
        <w:rPr>
          <w:rFonts w:eastAsia="Times New Roman"/>
          <w:b/>
          <w:i/>
        </w:rPr>
      </w:pPr>
    </w:p>
    <w:p w:rsidR="00435A16" w:rsidRDefault="00435A16" w:rsidP="000E23F7">
      <w:pPr>
        <w:spacing w:after="200" w:line="276" w:lineRule="auto"/>
        <w:ind w:right="-90"/>
        <w:rPr>
          <w:rFonts w:eastAsia="Times New Roman"/>
          <w:b/>
          <w:i/>
        </w:rPr>
        <w:sectPr w:rsidR="00435A16" w:rsidSect="00435A16">
          <w:pgSz w:w="12240" w:h="15840" w:code="1"/>
          <w:pgMar w:top="720" w:right="720" w:bottom="720" w:left="720" w:header="288" w:footer="288" w:gutter="0"/>
          <w:cols w:space="720"/>
          <w:docGrid w:linePitch="360"/>
        </w:sectPr>
      </w:pPr>
    </w:p>
    <w:tbl>
      <w:tblPr>
        <w:tblW w:w="4803" w:type="pct"/>
        <w:tblInd w:w="108" w:type="dxa"/>
        <w:tblLook w:val="04A0" w:firstRow="1" w:lastRow="0" w:firstColumn="1" w:lastColumn="0" w:noHBand="0" w:noVBand="1"/>
      </w:tblPr>
      <w:tblGrid>
        <w:gridCol w:w="14040"/>
      </w:tblGrid>
      <w:tr w:rsidR="003B2D1E" w:rsidRPr="000E15F0" w:rsidTr="00087BF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B2D1E" w:rsidRPr="000E15F0" w:rsidRDefault="003B2D1E" w:rsidP="000C5D3C">
            <w:pPr>
              <w:tabs>
                <w:tab w:val="left" w:pos="432"/>
              </w:tabs>
              <w:spacing w:before="60" w:after="60"/>
              <w:ind w:right="-90"/>
              <w:rPr>
                <w:rFonts w:eastAsia="Times New Roman"/>
                <w:caps/>
              </w:rPr>
            </w:pPr>
            <w:r>
              <w:rPr>
                <w:rFonts w:eastAsia="Times New Roman"/>
                <w:bCs/>
                <w:caps/>
              </w:rPr>
              <w:lastRenderedPageBreak/>
              <w:t>where response(s) selected in 5.</w:t>
            </w:r>
            <w:r w:rsidR="000C5D3C">
              <w:rPr>
                <w:rFonts w:eastAsia="Times New Roman"/>
                <w:bCs/>
                <w:caps/>
              </w:rPr>
              <w:t>6</w:t>
            </w:r>
          </w:p>
        </w:tc>
      </w:tr>
    </w:tbl>
    <w:p w:rsidR="003B2D1E" w:rsidRPr="003B2D1E" w:rsidRDefault="003B2D1E" w:rsidP="000C5D3C">
      <w:pPr>
        <w:pStyle w:val="QUESTIONTEXT"/>
      </w:pPr>
      <w:r w:rsidRPr="003B2D1E">
        <w:t>5.</w:t>
      </w:r>
      <w:r w:rsidR="000C5D3C">
        <w:t>9</w:t>
      </w:r>
      <w:r w:rsidR="00426BEE">
        <w:t>.</w:t>
      </w:r>
      <w:r w:rsidRPr="003B2D1E">
        <w:tab/>
        <w:t xml:space="preserve">During the past 12 months, which of the following activities did your Healthy Start project engage in with other CAN members? </w:t>
      </w:r>
      <w:r w:rsidR="004D3322">
        <w:rPr>
          <w:bCs/>
        </w:rPr>
        <w:t>(CVC Survey B2 modified)</w:t>
      </w:r>
    </w:p>
    <w:p w:rsidR="003B2D1E" w:rsidRPr="000E15F0" w:rsidRDefault="00482BD5" w:rsidP="000E23F7">
      <w:pPr>
        <w:spacing w:before="120" w:after="120"/>
        <w:ind w:left="5940" w:right="-90"/>
        <w:rPr>
          <w:rFonts w:eastAsia="Times New Roman"/>
          <w:i/>
        </w:rPr>
      </w:pPr>
      <w:r>
        <w:rPr>
          <w:rFonts w:eastAsia="Times New Roman"/>
          <w:i/>
          <w:sz w:val="24"/>
        </w:rPr>
        <w:t>Select all that apply per row.</w:t>
      </w:r>
    </w:p>
    <w:tbl>
      <w:tblPr>
        <w:tblW w:w="4795" w:type="pct"/>
        <w:tblInd w:w="120" w:type="dxa"/>
        <w:tblLayout w:type="fixed"/>
        <w:tblCellMar>
          <w:left w:w="120" w:type="dxa"/>
          <w:right w:w="120" w:type="dxa"/>
        </w:tblCellMar>
        <w:tblLook w:val="0000" w:firstRow="0" w:lastRow="0" w:firstColumn="0" w:lastColumn="0" w:noHBand="0" w:noVBand="0"/>
      </w:tblPr>
      <w:tblGrid>
        <w:gridCol w:w="2600"/>
        <w:gridCol w:w="1727"/>
        <w:gridCol w:w="1727"/>
        <w:gridCol w:w="1727"/>
        <w:gridCol w:w="1727"/>
        <w:gridCol w:w="1727"/>
        <w:gridCol w:w="1727"/>
        <w:gridCol w:w="1078"/>
      </w:tblGrid>
      <w:tr w:rsidR="00087BF5" w:rsidRPr="000E15F0" w:rsidTr="00087BF5">
        <w:trPr>
          <w:tblHeader/>
        </w:trPr>
        <w:tc>
          <w:tcPr>
            <w:tcW w:w="926" w:type="pct"/>
            <w:tcBorders>
              <w:top w:val="nil"/>
              <w:left w:val="nil"/>
              <w:bottom w:val="nil"/>
              <w:right w:val="single" w:sz="4" w:space="0" w:color="auto"/>
            </w:tcBorders>
            <w:vAlign w:val="bottom"/>
          </w:tcPr>
          <w:p w:rsidR="003B2D1E" w:rsidRPr="000E15F0" w:rsidRDefault="003B2D1E" w:rsidP="000C5D3C">
            <w:pPr>
              <w:tabs>
                <w:tab w:val="left" w:pos="432"/>
                <w:tab w:val="left" w:pos="1080"/>
                <w:tab w:val="left" w:pos="1440"/>
                <w:tab w:val="left" w:pos="2145"/>
                <w:tab w:val="left" w:leader="dot" w:pos="6120"/>
                <w:tab w:val="left" w:pos="6753"/>
              </w:tabs>
              <w:spacing w:before="60" w:after="60"/>
              <w:ind w:right="-90"/>
              <w:rPr>
                <w:rFonts w:eastAsia="Times New Roman"/>
              </w:rPr>
            </w:pPr>
            <w:r>
              <w:rPr>
                <w:b/>
                <w:highlight w:val="green"/>
              </w:rPr>
              <w:t>[ONLY DISPLAY CAN MEMBERS SELECTED IN 5.</w:t>
            </w:r>
            <w:r w:rsidR="000C5D3C">
              <w:rPr>
                <w:b/>
                <w:highlight w:val="green"/>
              </w:rPr>
              <w:t>6</w:t>
            </w:r>
            <w:r>
              <w:rPr>
                <w:b/>
                <w:highlight w:val="green"/>
              </w:rPr>
              <w:t>]</w:t>
            </w:r>
          </w:p>
        </w:tc>
        <w:tc>
          <w:tcPr>
            <w:tcW w:w="615" w:type="pct"/>
            <w:tcBorders>
              <w:top w:val="single" w:sz="4" w:space="0" w:color="auto"/>
              <w:left w:val="single" w:sz="4" w:space="0" w:color="auto"/>
              <w:bottom w:val="single" w:sz="4" w:space="0" w:color="auto"/>
              <w:right w:val="single" w:sz="4" w:space="0" w:color="auto"/>
            </w:tcBorders>
            <w:vAlign w:val="bottom"/>
          </w:tcPr>
          <w:p w:rsidR="003B2D1E" w:rsidRPr="003B2D1E" w:rsidRDefault="003B2D1E" w:rsidP="000E23F7">
            <w:pPr>
              <w:tabs>
                <w:tab w:val="left" w:pos="576"/>
                <w:tab w:val="left" w:pos="990"/>
              </w:tabs>
              <w:spacing w:before="60" w:after="60"/>
              <w:ind w:right="-90"/>
              <w:jc w:val="center"/>
              <w:rPr>
                <w:bCs/>
              </w:rPr>
            </w:pPr>
            <w:r w:rsidRPr="003B2D1E">
              <w:rPr>
                <w:bCs/>
              </w:rPr>
              <w:t xml:space="preserve">Participated in </w:t>
            </w:r>
            <w:r w:rsidR="0071746E">
              <w:rPr>
                <w:bCs/>
              </w:rPr>
              <w:t>J</w:t>
            </w:r>
            <w:r w:rsidRPr="003B2D1E">
              <w:rPr>
                <w:bCs/>
              </w:rPr>
              <w:t xml:space="preserve">oint </w:t>
            </w:r>
            <w:r w:rsidR="0071746E">
              <w:rPr>
                <w:bCs/>
              </w:rPr>
              <w:t>T</w:t>
            </w:r>
            <w:r w:rsidRPr="003B2D1E">
              <w:rPr>
                <w:bCs/>
              </w:rPr>
              <w:t xml:space="preserve">raining with </w:t>
            </w:r>
            <w:r w:rsidR="0071746E">
              <w:rPr>
                <w:bCs/>
              </w:rPr>
              <w:t>O</w:t>
            </w:r>
            <w:r w:rsidRPr="003B2D1E">
              <w:rPr>
                <w:bCs/>
              </w:rPr>
              <w:t>rganization</w:t>
            </w:r>
          </w:p>
        </w:tc>
        <w:tc>
          <w:tcPr>
            <w:tcW w:w="615" w:type="pct"/>
            <w:tcBorders>
              <w:top w:val="single" w:sz="4" w:space="0" w:color="auto"/>
              <w:left w:val="single" w:sz="4" w:space="0" w:color="auto"/>
              <w:bottom w:val="single" w:sz="4" w:space="0" w:color="auto"/>
              <w:right w:val="single" w:sz="4" w:space="0" w:color="auto"/>
            </w:tcBorders>
            <w:vAlign w:val="bottom"/>
          </w:tcPr>
          <w:p w:rsidR="003B2D1E" w:rsidRPr="003B2D1E" w:rsidRDefault="003B2D1E" w:rsidP="000E23F7">
            <w:pPr>
              <w:tabs>
                <w:tab w:val="left" w:pos="576"/>
                <w:tab w:val="left" w:pos="990"/>
              </w:tabs>
              <w:spacing w:before="60" w:after="60"/>
              <w:ind w:right="-90"/>
              <w:jc w:val="center"/>
              <w:rPr>
                <w:bCs/>
              </w:rPr>
            </w:pPr>
            <w:r w:rsidRPr="003B2D1E">
              <w:rPr>
                <w:bCs/>
              </w:rPr>
              <w:t xml:space="preserve">Organized/ </w:t>
            </w:r>
            <w:r w:rsidR="0071746E">
              <w:rPr>
                <w:bCs/>
              </w:rPr>
              <w:t>I</w:t>
            </w:r>
            <w:r w:rsidRPr="003B2D1E">
              <w:rPr>
                <w:bCs/>
              </w:rPr>
              <w:t>mple</w:t>
            </w:r>
            <w:r w:rsidR="0071746E">
              <w:rPr>
                <w:bCs/>
              </w:rPr>
              <w:t>-</w:t>
            </w:r>
            <w:r w:rsidRPr="003B2D1E">
              <w:rPr>
                <w:bCs/>
              </w:rPr>
              <w:t xml:space="preserve">mented </w:t>
            </w:r>
            <w:r w:rsidR="0071746E">
              <w:rPr>
                <w:bCs/>
              </w:rPr>
              <w:t>G</w:t>
            </w:r>
            <w:r w:rsidRPr="003B2D1E">
              <w:rPr>
                <w:bCs/>
              </w:rPr>
              <w:t xml:space="preserve">rassroots </w:t>
            </w:r>
            <w:r w:rsidR="0071746E">
              <w:rPr>
                <w:bCs/>
              </w:rPr>
              <w:t>A</w:t>
            </w:r>
            <w:r w:rsidRPr="003B2D1E">
              <w:rPr>
                <w:bCs/>
              </w:rPr>
              <w:t>ctivities (</w:t>
            </w:r>
            <w:r w:rsidR="0071746E">
              <w:rPr>
                <w:bCs/>
              </w:rPr>
              <w:t>e.g.,</w:t>
            </w:r>
            <w:r w:rsidRPr="003B2D1E">
              <w:rPr>
                <w:bCs/>
              </w:rPr>
              <w:t xml:space="preserve"> Health </w:t>
            </w:r>
            <w:r w:rsidR="0071746E">
              <w:rPr>
                <w:bCs/>
              </w:rPr>
              <w:t>F</w:t>
            </w:r>
            <w:r w:rsidRPr="003B2D1E">
              <w:rPr>
                <w:bCs/>
              </w:rPr>
              <w:t xml:space="preserve">air or </w:t>
            </w:r>
            <w:r w:rsidR="0071746E">
              <w:rPr>
                <w:bCs/>
              </w:rPr>
              <w:t>O</w:t>
            </w:r>
            <w:r w:rsidRPr="003B2D1E">
              <w:rPr>
                <w:bCs/>
              </w:rPr>
              <w:t xml:space="preserve">ther </w:t>
            </w:r>
            <w:r w:rsidR="0071746E">
              <w:rPr>
                <w:bCs/>
              </w:rPr>
              <w:t>C</w:t>
            </w:r>
            <w:r w:rsidRPr="003B2D1E">
              <w:rPr>
                <w:bCs/>
              </w:rPr>
              <w:t xml:space="preserve">ommunity </w:t>
            </w:r>
            <w:r w:rsidR="0071746E">
              <w:rPr>
                <w:bCs/>
              </w:rPr>
              <w:t>E</w:t>
            </w:r>
            <w:r w:rsidRPr="003B2D1E">
              <w:rPr>
                <w:bCs/>
              </w:rPr>
              <w:t>vents)</w:t>
            </w:r>
          </w:p>
        </w:tc>
        <w:tc>
          <w:tcPr>
            <w:tcW w:w="615" w:type="pct"/>
            <w:tcBorders>
              <w:top w:val="single" w:sz="4" w:space="0" w:color="auto"/>
              <w:left w:val="single" w:sz="4" w:space="0" w:color="auto"/>
              <w:bottom w:val="single" w:sz="4" w:space="0" w:color="auto"/>
              <w:right w:val="single" w:sz="4" w:space="0" w:color="auto"/>
            </w:tcBorders>
            <w:vAlign w:val="bottom"/>
          </w:tcPr>
          <w:p w:rsidR="003B2D1E" w:rsidRPr="003B2D1E" w:rsidRDefault="003B2D1E" w:rsidP="000E23F7">
            <w:pPr>
              <w:tabs>
                <w:tab w:val="left" w:pos="576"/>
                <w:tab w:val="left" w:pos="990"/>
              </w:tabs>
              <w:spacing w:before="60" w:after="60"/>
              <w:ind w:right="-90"/>
              <w:jc w:val="center"/>
              <w:rPr>
                <w:bCs/>
              </w:rPr>
            </w:pPr>
            <w:r w:rsidRPr="003B2D1E">
              <w:rPr>
                <w:bCs/>
              </w:rPr>
              <w:t xml:space="preserve">Developed </w:t>
            </w:r>
            <w:r w:rsidR="0071746E">
              <w:rPr>
                <w:bCs/>
              </w:rPr>
              <w:t>J</w:t>
            </w:r>
            <w:r w:rsidRPr="003B2D1E">
              <w:rPr>
                <w:bCs/>
              </w:rPr>
              <w:t xml:space="preserve">oint </w:t>
            </w:r>
            <w:r w:rsidR="0071746E">
              <w:rPr>
                <w:bCs/>
              </w:rPr>
              <w:t>P</w:t>
            </w:r>
            <w:r w:rsidRPr="003B2D1E">
              <w:rPr>
                <w:bCs/>
              </w:rPr>
              <w:t xml:space="preserve">rogram </w:t>
            </w:r>
            <w:r w:rsidR="0071746E">
              <w:rPr>
                <w:bCs/>
              </w:rPr>
              <w:t>M</w:t>
            </w:r>
            <w:r w:rsidRPr="003B2D1E">
              <w:rPr>
                <w:bCs/>
              </w:rPr>
              <w:t>aterials</w:t>
            </w:r>
          </w:p>
        </w:tc>
        <w:tc>
          <w:tcPr>
            <w:tcW w:w="615" w:type="pct"/>
            <w:tcBorders>
              <w:top w:val="single" w:sz="4" w:space="0" w:color="auto"/>
              <w:left w:val="single" w:sz="4" w:space="0" w:color="auto"/>
              <w:bottom w:val="single" w:sz="4" w:space="0" w:color="auto"/>
              <w:right w:val="single" w:sz="4" w:space="0" w:color="auto"/>
            </w:tcBorders>
            <w:vAlign w:val="bottom"/>
          </w:tcPr>
          <w:p w:rsidR="003B2D1E" w:rsidRPr="003B2D1E" w:rsidRDefault="003B2D1E" w:rsidP="000E23F7">
            <w:pPr>
              <w:tabs>
                <w:tab w:val="left" w:pos="576"/>
                <w:tab w:val="left" w:pos="990"/>
              </w:tabs>
              <w:spacing w:before="60" w:after="60"/>
              <w:ind w:right="-90"/>
              <w:jc w:val="center"/>
              <w:rPr>
                <w:bCs/>
              </w:rPr>
            </w:pPr>
            <w:r w:rsidRPr="003B2D1E">
              <w:rPr>
                <w:bCs/>
              </w:rPr>
              <w:t xml:space="preserve">Met with </w:t>
            </w:r>
            <w:r w:rsidR="0071746E">
              <w:rPr>
                <w:bCs/>
              </w:rPr>
              <w:t>P</w:t>
            </w:r>
            <w:r w:rsidRPr="003B2D1E">
              <w:rPr>
                <w:bCs/>
              </w:rPr>
              <w:t xml:space="preserve">olicymaker or </w:t>
            </w:r>
            <w:r w:rsidR="0071746E">
              <w:rPr>
                <w:bCs/>
              </w:rPr>
              <w:t>A</w:t>
            </w:r>
            <w:r w:rsidRPr="003B2D1E">
              <w:rPr>
                <w:bCs/>
              </w:rPr>
              <w:t xml:space="preserve">ttended </w:t>
            </w:r>
            <w:r w:rsidR="0071746E">
              <w:rPr>
                <w:bCs/>
              </w:rPr>
              <w:t>P</w:t>
            </w:r>
            <w:r w:rsidRPr="003B2D1E">
              <w:rPr>
                <w:bCs/>
              </w:rPr>
              <w:t>u</w:t>
            </w:r>
            <w:r>
              <w:rPr>
                <w:bCs/>
              </w:rPr>
              <w:t xml:space="preserve">blic </w:t>
            </w:r>
            <w:r w:rsidR="0071746E">
              <w:rPr>
                <w:bCs/>
              </w:rPr>
              <w:t>M</w:t>
            </w:r>
            <w:r>
              <w:rPr>
                <w:bCs/>
              </w:rPr>
              <w:t xml:space="preserve">eeting or </w:t>
            </w:r>
            <w:r w:rsidR="0071746E">
              <w:rPr>
                <w:bCs/>
              </w:rPr>
              <w:t>H</w:t>
            </w:r>
            <w:r>
              <w:rPr>
                <w:bCs/>
              </w:rPr>
              <w:t xml:space="preserve">earing with </w:t>
            </w:r>
            <w:r w:rsidRPr="003B2D1E">
              <w:rPr>
                <w:bCs/>
              </w:rPr>
              <w:t xml:space="preserve">the </w:t>
            </w:r>
            <w:r w:rsidR="0071746E">
              <w:rPr>
                <w:bCs/>
              </w:rPr>
              <w:t>O</w:t>
            </w:r>
            <w:r w:rsidRPr="003B2D1E">
              <w:rPr>
                <w:bCs/>
              </w:rPr>
              <w:t>rganization</w:t>
            </w:r>
          </w:p>
        </w:tc>
        <w:tc>
          <w:tcPr>
            <w:tcW w:w="615" w:type="pct"/>
            <w:tcBorders>
              <w:top w:val="single" w:sz="4" w:space="0" w:color="auto"/>
              <w:left w:val="single" w:sz="4" w:space="0" w:color="auto"/>
              <w:bottom w:val="single" w:sz="4" w:space="0" w:color="auto"/>
              <w:right w:val="single" w:sz="4" w:space="0" w:color="auto"/>
            </w:tcBorders>
            <w:vAlign w:val="bottom"/>
          </w:tcPr>
          <w:p w:rsidR="003B2D1E" w:rsidRPr="003B2D1E" w:rsidRDefault="003B2D1E" w:rsidP="000E23F7">
            <w:pPr>
              <w:tabs>
                <w:tab w:val="left" w:pos="576"/>
                <w:tab w:val="left" w:pos="990"/>
              </w:tabs>
              <w:spacing w:before="60" w:after="60"/>
              <w:ind w:right="-90"/>
              <w:jc w:val="center"/>
              <w:rPr>
                <w:bCs/>
              </w:rPr>
            </w:pPr>
            <w:r w:rsidRPr="003B2D1E">
              <w:rPr>
                <w:bCs/>
              </w:rPr>
              <w:t xml:space="preserve">Developed </w:t>
            </w:r>
            <w:r w:rsidR="0071746E">
              <w:rPr>
                <w:bCs/>
              </w:rPr>
              <w:t>M</w:t>
            </w:r>
            <w:r w:rsidRPr="003B2D1E">
              <w:rPr>
                <w:bCs/>
              </w:rPr>
              <w:t xml:space="preserve">edia </w:t>
            </w:r>
            <w:r w:rsidR="0071746E">
              <w:rPr>
                <w:bCs/>
              </w:rPr>
              <w:t>M</w:t>
            </w:r>
            <w:r w:rsidRPr="003B2D1E">
              <w:rPr>
                <w:bCs/>
              </w:rPr>
              <w:t xml:space="preserve">essages/ </w:t>
            </w:r>
            <w:r w:rsidR="0071746E">
              <w:rPr>
                <w:bCs/>
              </w:rPr>
              <w:t>O</w:t>
            </w:r>
            <w:r w:rsidRPr="003B2D1E">
              <w:rPr>
                <w:bCs/>
              </w:rPr>
              <w:t xml:space="preserve">rganized </w:t>
            </w:r>
            <w:r w:rsidR="0071746E">
              <w:rPr>
                <w:bCs/>
              </w:rPr>
              <w:t>M</w:t>
            </w:r>
            <w:r w:rsidRPr="003B2D1E">
              <w:rPr>
                <w:bCs/>
              </w:rPr>
              <w:t xml:space="preserve">edia </w:t>
            </w:r>
            <w:r w:rsidR="0071746E">
              <w:rPr>
                <w:bCs/>
              </w:rPr>
              <w:t>E</w:t>
            </w:r>
            <w:r w:rsidRPr="003B2D1E">
              <w:rPr>
                <w:bCs/>
              </w:rPr>
              <w:t>vents</w:t>
            </w:r>
          </w:p>
        </w:tc>
        <w:tc>
          <w:tcPr>
            <w:tcW w:w="615" w:type="pct"/>
            <w:tcBorders>
              <w:top w:val="single" w:sz="4" w:space="0" w:color="auto"/>
              <w:left w:val="single" w:sz="4" w:space="0" w:color="auto"/>
              <w:bottom w:val="single" w:sz="4" w:space="0" w:color="auto"/>
              <w:right w:val="single" w:sz="4" w:space="0" w:color="auto"/>
            </w:tcBorders>
            <w:vAlign w:val="bottom"/>
          </w:tcPr>
          <w:p w:rsidR="003B2D1E" w:rsidRPr="003B2D1E" w:rsidRDefault="003B2D1E" w:rsidP="000E23F7">
            <w:pPr>
              <w:tabs>
                <w:tab w:val="left" w:pos="576"/>
                <w:tab w:val="left" w:pos="990"/>
              </w:tabs>
              <w:spacing w:before="60" w:after="60"/>
              <w:ind w:right="-90"/>
              <w:jc w:val="center"/>
              <w:rPr>
                <w:bCs/>
              </w:rPr>
            </w:pPr>
            <w:r w:rsidRPr="003B2D1E">
              <w:rPr>
                <w:bCs/>
              </w:rPr>
              <w:t>Assessed or “</w:t>
            </w:r>
            <w:r w:rsidR="0071746E">
              <w:rPr>
                <w:bCs/>
              </w:rPr>
              <w:t>M</w:t>
            </w:r>
            <w:r w:rsidRPr="003B2D1E">
              <w:rPr>
                <w:bCs/>
              </w:rPr>
              <w:t xml:space="preserve">apped” </w:t>
            </w:r>
            <w:r w:rsidR="0071746E">
              <w:rPr>
                <w:bCs/>
              </w:rPr>
              <w:t>C</w:t>
            </w:r>
            <w:r w:rsidRPr="003B2D1E">
              <w:rPr>
                <w:bCs/>
              </w:rPr>
              <w:t xml:space="preserve">ommunity </w:t>
            </w:r>
            <w:r w:rsidR="0071746E">
              <w:rPr>
                <w:bCs/>
              </w:rPr>
              <w:t>N</w:t>
            </w:r>
            <w:r w:rsidRPr="003B2D1E">
              <w:rPr>
                <w:bCs/>
              </w:rPr>
              <w:t xml:space="preserve">eeds </w:t>
            </w:r>
            <w:r w:rsidR="0071746E">
              <w:rPr>
                <w:bCs/>
              </w:rPr>
              <w:t>U</w:t>
            </w:r>
            <w:r w:rsidRPr="003B2D1E">
              <w:rPr>
                <w:bCs/>
              </w:rPr>
              <w:t xml:space="preserve">sing </w:t>
            </w:r>
            <w:r w:rsidR="0071746E">
              <w:rPr>
                <w:bCs/>
              </w:rPr>
              <w:t>D</w:t>
            </w:r>
            <w:r w:rsidRPr="003B2D1E">
              <w:rPr>
                <w:bCs/>
              </w:rPr>
              <w:t>ata</w:t>
            </w:r>
          </w:p>
        </w:tc>
        <w:tc>
          <w:tcPr>
            <w:tcW w:w="385" w:type="pct"/>
            <w:tcBorders>
              <w:top w:val="single" w:sz="4" w:space="0" w:color="auto"/>
              <w:left w:val="single" w:sz="4" w:space="0" w:color="auto"/>
              <w:bottom w:val="single" w:sz="4" w:space="0" w:color="auto"/>
              <w:right w:val="single" w:sz="4" w:space="0" w:color="auto"/>
            </w:tcBorders>
            <w:vAlign w:val="bottom"/>
          </w:tcPr>
          <w:p w:rsidR="003B2D1E" w:rsidRPr="000E15F0" w:rsidRDefault="003B2D1E" w:rsidP="000E23F7">
            <w:pPr>
              <w:tabs>
                <w:tab w:val="left" w:pos="432"/>
                <w:tab w:val="left" w:pos="1080"/>
                <w:tab w:val="left" w:pos="1440"/>
                <w:tab w:val="left" w:pos="2145"/>
                <w:tab w:val="left" w:leader="dot" w:pos="6120"/>
                <w:tab w:val="left" w:pos="6753"/>
              </w:tabs>
              <w:spacing w:before="60" w:after="60"/>
              <w:ind w:right="-90"/>
              <w:jc w:val="center"/>
              <w:rPr>
                <w:bCs/>
              </w:rPr>
            </w:pPr>
            <w:r>
              <w:rPr>
                <w:bCs/>
              </w:rPr>
              <w:t xml:space="preserve">No </w:t>
            </w:r>
            <w:r w:rsidR="0071746E">
              <w:rPr>
                <w:bCs/>
              </w:rPr>
              <w:t>R</w:t>
            </w:r>
            <w:r>
              <w:rPr>
                <w:bCs/>
              </w:rPr>
              <w:t>esponse</w:t>
            </w:r>
          </w:p>
        </w:tc>
      </w:tr>
      <w:tr w:rsidR="00087BF5" w:rsidRPr="000E15F0" w:rsidTr="00087BF5">
        <w:tc>
          <w:tcPr>
            <w:tcW w:w="926" w:type="pct"/>
            <w:tcBorders>
              <w:top w:val="nil"/>
              <w:left w:val="nil"/>
              <w:bottom w:val="nil"/>
              <w:right w:val="nil"/>
            </w:tcBorders>
            <w:shd w:val="clear" w:color="auto" w:fill="D9D9D9" w:themeFill="background1" w:themeFillShade="D9"/>
          </w:tcPr>
          <w:p w:rsidR="003B2D1E" w:rsidRPr="000E15F0" w:rsidRDefault="003B2D1E" w:rsidP="000E23F7">
            <w:pPr>
              <w:spacing w:before="60" w:after="60"/>
              <w:ind w:left="360" w:right="-90" w:hanging="360"/>
              <w:rPr>
                <w:rFonts w:eastAsia="Times New Roman"/>
              </w:rPr>
            </w:pPr>
            <w:r w:rsidRPr="000E15F0">
              <w:rPr>
                <w:rFonts w:eastAsia="Times New Roman"/>
              </w:rPr>
              <w:t>a.</w:t>
            </w:r>
            <w:r w:rsidRPr="000E15F0">
              <w:rPr>
                <w:rFonts w:eastAsia="Times New Roman"/>
              </w:rPr>
              <w:tab/>
            </w:r>
            <w:r>
              <w:rPr>
                <w:rFonts w:eastAsia="Times New Roman"/>
              </w:rPr>
              <w:t>[</w:t>
            </w:r>
            <w:r w:rsidR="000C5D3C">
              <w:rPr>
                <w:rFonts w:eastAsia="Times New Roman"/>
              </w:rPr>
              <w:t>FILL 5.6_</w:t>
            </w:r>
            <w:r>
              <w:rPr>
                <w:rFonts w:eastAsia="Times New Roman"/>
              </w:rPr>
              <w:t>1</w:t>
            </w:r>
            <w:r w:rsidRPr="000E15F0">
              <w:rPr>
                <w:rFonts w:eastAsia="Times New Roman"/>
              </w:rPr>
              <w:t>]</w:t>
            </w:r>
          </w:p>
        </w:tc>
        <w:tc>
          <w:tcPr>
            <w:tcW w:w="615" w:type="pct"/>
            <w:tcBorders>
              <w:top w:val="single" w:sz="4" w:space="0" w:color="auto"/>
              <w:left w:val="nil"/>
              <w:bottom w:val="nil"/>
              <w:right w:val="nil"/>
            </w:tcBorders>
            <w:shd w:val="clear" w:color="auto" w:fill="D9D9D9" w:themeFill="background1" w:themeFillShade="D9"/>
            <w:vAlign w:val="center"/>
          </w:tcPr>
          <w:p w:rsidR="003B2D1E" w:rsidRPr="000E15F0" w:rsidRDefault="003B2D1E" w:rsidP="000E23F7">
            <w:pPr>
              <w:tabs>
                <w:tab w:val="left" w:pos="417"/>
                <w:tab w:val="left" w:pos="1008"/>
                <w:tab w:val="left" w:pos="1800"/>
              </w:tabs>
              <w:spacing w:before="60" w:after="60"/>
              <w:ind w:right="-90" w:hanging="12"/>
              <w:jc w:val="center"/>
              <w:rPr>
                <w:rFonts w:eastAsia="Times New Roman"/>
                <w:vertAlign w:val="subscript"/>
              </w:rPr>
            </w:pPr>
            <w:r w:rsidRPr="000E15F0">
              <w:rPr>
                <w:rFonts w:eastAsia="Times New Roman"/>
                <w:sz w:val="12"/>
                <w:szCs w:val="12"/>
              </w:rPr>
              <w:t xml:space="preserve">1 </w:t>
            </w:r>
            <w:r w:rsidRPr="000E15F0">
              <w:rPr>
                <w:rFonts w:eastAsia="Times New Roman"/>
              </w:rPr>
              <w:sym w:font="Wingdings" w:char="F06F"/>
            </w:r>
          </w:p>
        </w:tc>
        <w:tc>
          <w:tcPr>
            <w:tcW w:w="615" w:type="pct"/>
            <w:tcBorders>
              <w:top w:val="single" w:sz="4" w:space="0" w:color="auto"/>
              <w:left w:val="nil"/>
              <w:bottom w:val="nil"/>
              <w:right w:val="nil"/>
            </w:tcBorders>
            <w:shd w:val="clear" w:color="auto" w:fill="D9D9D9" w:themeFill="background1" w:themeFillShade="D9"/>
            <w:vAlign w:val="center"/>
          </w:tcPr>
          <w:p w:rsidR="003B2D1E" w:rsidRPr="000E15F0" w:rsidRDefault="003B2D1E" w:rsidP="000E23F7">
            <w:pPr>
              <w:tabs>
                <w:tab w:val="left" w:pos="417"/>
                <w:tab w:val="left" w:pos="1008"/>
                <w:tab w:val="left" w:pos="1800"/>
              </w:tabs>
              <w:spacing w:before="60" w:after="60"/>
              <w:ind w:right="-90" w:hanging="12"/>
              <w:jc w:val="center"/>
              <w:rPr>
                <w:rFonts w:eastAsia="Times New Roman"/>
                <w:vertAlign w:val="subscript"/>
              </w:rPr>
            </w:pPr>
            <w:r w:rsidRPr="000E15F0">
              <w:rPr>
                <w:rFonts w:eastAsia="Times New Roman"/>
                <w:sz w:val="12"/>
                <w:szCs w:val="12"/>
              </w:rPr>
              <w:t xml:space="preserve">2 </w:t>
            </w:r>
            <w:r w:rsidRPr="000E15F0">
              <w:rPr>
                <w:rFonts w:eastAsia="Times New Roman"/>
              </w:rPr>
              <w:sym w:font="Wingdings" w:char="F06F"/>
            </w:r>
          </w:p>
        </w:tc>
        <w:tc>
          <w:tcPr>
            <w:tcW w:w="615" w:type="pct"/>
            <w:tcBorders>
              <w:top w:val="single" w:sz="4" w:space="0" w:color="auto"/>
              <w:left w:val="nil"/>
              <w:bottom w:val="nil"/>
              <w:right w:val="nil"/>
            </w:tcBorders>
            <w:shd w:val="clear" w:color="auto" w:fill="D9D9D9" w:themeFill="background1" w:themeFillShade="D9"/>
            <w:vAlign w:val="center"/>
          </w:tcPr>
          <w:p w:rsidR="003B2D1E" w:rsidRPr="000E15F0" w:rsidRDefault="003B2D1E" w:rsidP="000E23F7">
            <w:pPr>
              <w:tabs>
                <w:tab w:val="left" w:pos="417"/>
                <w:tab w:val="left" w:pos="1008"/>
                <w:tab w:val="left" w:pos="1800"/>
              </w:tabs>
              <w:spacing w:before="60" w:after="60"/>
              <w:ind w:right="-90" w:hanging="12"/>
              <w:jc w:val="center"/>
              <w:rPr>
                <w:rFonts w:eastAsia="Times New Roman"/>
                <w:vertAlign w:val="subscript"/>
              </w:rPr>
            </w:pPr>
            <w:r w:rsidRPr="000E15F0">
              <w:rPr>
                <w:rFonts w:eastAsia="Times New Roman"/>
                <w:sz w:val="12"/>
                <w:szCs w:val="12"/>
              </w:rPr>
              <w:t xml:space="preserve">3 </w:t>
            </w:r>
            <w:r w:rsidRPr="000E15F0">
              <w:rPr>
                <w:rFonts w:eastAsia="Times New Roman"/>
              </w:rPr>
              <w:sym w:font="Wingdings" w:char="F06F"/>
            </w:r>
          </w:p>
        </w:tc>
        <w:tc>
          <w:tcPr>
            <w:tcW w:w="615" w:type="pct"/>
            <w:tcBorders>
              <w:top w:val="single" w:sz="4" w:space="0" w:color="auto"/>
              <w:left w:val="nil"/>
              <w:bottom w:val="nil"/>
              <w:right w:val="nil"/>
            </w:tcBorders>
            <w:shd w:val="clear" w:color="auto" w:fill="D9D9D9" w:themeFill="background1" w:themeFillShade="D9"/>
            <w:vAlign w:val="center"/>
          </w:tcPr>
          <w:p w:rsidR="003B2D1E" w:rsidRPr="000E15F0" w:rsidRDefault="003B2D1E" w:rsidP="000E23F7">
            <w:pPr>
              <w:tabs>
                <w:tab w:val="left" w:pos="417"/>
                <w:tab w:val="left" w:pos="1008"/>
                <w:tab w:val="left" w:pos="1800"/>
              </w:tabs>
              <w:spacing w:before="60" w:after="60"/>
              <w:ind w:right="-90" w:hanging="12"/>
              <w:jc w:val="center"/>
              <w:rPr>
                <w:bCs/>
              </w:rPr>
            </w:pPr>
            <w:r>
              <w:rPr>
                <w:rFonts w:eastAsia="Times New Roman"/>
                <w:sz w:val="12"/>
                <w:szCs w:val="12"/>
              </w:rPr>
              <w:t>4</w:t>
            </w:r>
            <w:r w:rsidRPr="000E15F0">
              <w:rPr>
                <w:rFonts w:eastAsia="Times New Roman"/>
                <w:sz w:val="12"/>
                <w:szCs w:val="12"/>
              </w:rPr>
              <w:t xml:space="preserve"> </w:t>
            </w:r>
            <w:r w:rsidRPr="000E15F0">
              <w:rPr>
                <w:rFonts w:eastAsia="Times New Roman"/>
              </w:rPr>
              <w:sym w:font="Wingdings" w:char="F06F"/>
            </w:r>
          </w:p>
        </w:tc>
        <w:tc>
          <w:tcPr>
            <w:tcW w:w="615" w:type="pct"/>
            <w:tcBorders>
              <w:top w:val="single" w:sz="4" w:space="0" w:color="auto"/>
              <w:left w:val="nil"/>
              <w:bottom w:val="nil"/>
              <w:right w:val="nil"/>
            </w:tcBorders>
            <w:shd w:val="clear" w:color="auto" w:fill="D9D9D9" w:themeFill="background1" w:themeFillShade="D9"/>
            <w:vAlign w:val="center"/>
          </w:tcPr>
          <w:p w:rsidR="003B2D1E" w:rsidRPr="000E15F0" w:rsidRDefault="003B2D1E" w:rsidP="000E23F7">
            <w:pPr>
              <w:tabs>
                <w:tab w:val="left" w:pos="417"/>
                <w:tab w:val="left" w:pos="1008"/>
                <w:tab w:val="left" w:pos="1800"/>
              </w:tabs>
              <w:spacing w:before="60" w:after="60"/>
              <w:ind w:right="-90" w:hanging="12"/>
              <w:jc w:val="center"/>
              <w:rPr>
                <w:bCs/>
              </w:rPr>
            </w:pPr>
            <w:r>
              <w:rPr>
                <w:rFonts w:eastAsia="Times New Roman"/>
                <w:sz w:val="12"/>
                <w:szCs w:val="12"/>
              </w:rPr>
              <w:t>5</w:t>
            </w:r>
            <w:r w:rsidRPr="000E15F0">
              <w:rPr>
                <w:rFonts w:eastAsia="Times New Roman"/>
                <w:sz w:val="12"/>
                <w:szCs w:val="12"/>
              </w:rPr>
              <w:t xml:space="preserve"> </w:t>
            </w:r>
            <w:r w:rsidRPr="000E15F0">
              <w:rPr>
                <w:rFonts w:eastAsia="Times New Roman"/>
              </w:rPr>
              <w:sym w:font="Wingdings" w:char="F06F"/>
            </w:r>
          </w:p>
        </w:tc>
        <w:tc>
          <w:tcPr>
            <w:tcW w:w="615" w:type="pct"/>
            <w:tcBorders>
              <w:top w:val="single" w:sz="4" w:space="0" w:color="auto"/>
              <w:left w:val="nil"/>
              <w:bottom w:val="nil"/>
              <w:right w:val="nil"/>
            </w:tcBorders>
            <w:shd w:val="clear" w:color="auto" w:fill="D9D9D9" w:themeFill="background1" w:themeFillShade="D9"/>
            <w:vAlign w:val="center"/>
          </w:tcPr>
          <w:p w:rsidR="003B2D1E" w:rsidRPr="000E15F0" w:rsidRDefault="003B2D1E" w:rsidP="000E23F7">
            <w:pPr>
              <w:tabs>
                <w:tab w:val="left" w:pos="417"/>
                <w:tab w:val="left" w:pos="1008"/>
                <w:tab w:val="left" w:pos="1800"/>
              </w:tabs>
              <w:spacing w:before="60" w:after="60"/>
              <w:ind w:right="-90" w:hanging="12"/>
              <w:jc w:val="center"/>
              <w:rPr>
                <w:bCs/>
              </w:rPr>
            </w:pPr>
            <w:r>
              <w:rPr>
                <w:rFonts w:eastAsia="Times New Roman"/>
                <w:sz w:val="12"/>
                <w:szCs w:val="12"/>
              </w:rPr>
              <w:t>6</w:t>
            </w:r>
            <w:r w:rsidRPr="000E15F0">
              <w:rPr>
                <w:rFonts w:eastAsia="Times New Roman"/>
                <w:sz w:val="12"/>
                <w:szCs w:val="12"/>
              </w:rPr>
              <w:t xml:space="preserve"> </w:t>
            </w:r>
            <w:r w:rsidRPr="000E15F0">
              <w:rPr>
                <w:rFonts w:eastAsia="Times New Roman"/>
              </w:rPr>
              <w:sym w:font="Wingdings" w:char="F06F"/>
            </w:r>
          </w:p>
        </w:tc>
        <w:tc>
          <w:tcPr>
            <w:tcW w:w="385" w:type="pct"/>
            <w:tcBorders>
              <w:top w:val="single" w:sz="4" w:space="0" w:color="auto"/>
              <w:left w:val="nil"/>
              <w:bottom w:val="nil"/>
              <w:right w:val="nil"/>
            </w:tcBorders>
            <w:shd w:val="clear" w:color="auto" w:fill="D9D9D9" w:themeFill="background1" w:themeFillShade="D9"/>
            <w:vAlign w:val="center"/>
          </w:tcPr>
          <w:p w:rsidR="003B2D1E" w:rsidRPr="000E15F0" w:rsidRDefault="003B2D1E" w:rsidP="000E23F7">
            <w:pPr>
              <w:tabs>
                <w:tab w:val="left" w:pos="417"/>
                <w:tab w:val="left" w:pos="1008"/>
                <w:tab w:val="left" w:pos="1800"/>
              </w:tabs>
              <w:spacing w:before="60" w:after="60"/>
              <w:ind w:right="-90" w:hanging="12"/>
              <w:jc w:val="center"/>
              <w:rPr>
                <w:bCs/>
              </w:rPr>
            </w:pPr>
            <w:r w:rsidRPr="000E15F0">
              <w:rPr>
                <w:bCs/>
              </w:rPr>
              <w:t>M</w:t>
            </w:r>
          </w:p>
        </w:tc>
      </w:tr>
      <w:tr w:rsidR="00087BF5" w:rsidRPr="000E15F0" w:rsidTr="00087BF5">
        <w:tc>
          <w:tcPr>
            <w:tcW w:w="926" w:type="pct"/>
            <w:tcBorders>
              <w:top w:val="nil"/>
              <w:left w:val="nil"/>
              <w:bottom w:val="nil"/>
              <w:right w:val="nil"/>
            </w:tcBorders>
            <w:shd w:val="clear" w:color="auto" w:fill="FFFFFF"/>
          </w:tcPr>
          <w:p w:rsidR="003B2D1E" w:rsidRPr="000E15F0" w:rsidRDefault="003B2D1E" w:rsidP="000E23F7">
            <w:pPr>
              <w:spacing w:before="60" w:after="60"/>
              <w:ind w:left="360" w:right="-90" w:hanging="360"/>
              <w:rPr>
                <w:rFonts w:eastAsia="Times New Roman"/>
              </w:rPr>
            </w:pPr>
            <w:r w:rsidRPr="000E15F0">
              <w:rPr>
                <w:rFonts w:eastAsia="Times New Roman"/>
              </w:rPr>
              <w:t>b.</w:t>
            </w:r>
            <w:r w:rsidRPr="000E15F0">
              <w:rPr>
                <w:rFonts w:eastAsia="Times New Roman"/>
              </w:rPr>
              <w:tab/>
            </w:r>
            <w:r>
              <w:rPr>
                <w:rFonts w:eastAsia="Times New Roman"/>
              </w:rPr>
              <w:t>[</w:t>
            </w:r>
            <w:r w:rsidR="000C5D3C">
              <w:rPr>
                <w:rFonts w:eastAsia="Times New Roman"/>
              </w:rPr>
              <w:t>FILL 5.6_</w:t>
            </w:r>
            <w:r>
              <w:rPr>
                <w:rFonts w:eastAsia="Times New Roman"/>
              </w:rPr>
              <w:t>2</w:t>
            </w:r>
            <w:r w:rsidRPr="000E15F0">
              <w:rPr>
                <w:rFonts w:eastAsia="Times New Roman"/>
              </w:rPr>
              <w:t>]</w:t>
            </w:r>
          </w:p>
        </w:tc>
        <w:tc>
          <w:tcPr>
            <w:tcW w:w="615" w:type="pct"/>
            <w:tcBorders>
              <w:top w:val="nil"/>
              <w:left w:val="nil"/>
              <w:bottom w:val="nil"/>
              <w:right w:val="nil"/>
            </w:tcBorders>
            <w:shd w:val="clear" w:color="auto" w:fill="FFFFFF"/>
            <w:vAlign w:val="center"/>
          </w:tcPr>
          <w:p w:rsidR="003B2D1E" w:rsidRPr="000E15F0" w:rsidRDefault="003B2D1E" w:rsidP="000E23F7">
            <w:pPr>
              <w:tabs>
                <w:tab w:val="left" w:pos="417"/>
                <w:tab w:val="left" w:pos="1008"/>
                <w:tab w:val="left" w:pos="1800"/>
              </w:tabs>
              <w:spacing w:before="60" w:after="60"/>
              <w:ind w:right="-90" w:hanging="12"/>
              <w:jc w:val="center"/>
              <w:rPr>
                <w:rFonts w:eastAsia="Times New Roman"/>
                <w:vertAlign w:val="subscript"/>
              </w:rPr>
            </w:pPr>
            <w:r w:rsidRPr="000E15F0">
              <w:rPr>
                <w:rFonts w:eastAsia="Times New Roman"/>
                <w:sz w:val="12"/>
                <w:szCs w:val="12"/>
              </w:rPr>
              <w:t xml:space="preserve">1 </w:t>
            </w:r>
            <w:r w:rsidRPr="000E15F0">
              <w:rPr>
                <w:rFonts w:eastAsia="Times New Roman"/>
              </w:rPr>
              <w:sym w:font="Wingdings" w:char="F06F"/>
            </w:r>
          </w:p>
        </w:tc>
        <w:tc>
          <w:tcPr>
            <w:tcW w:w="615" w:type="pct"/>
            <w:tcBorders>
              <w:top w:val="nil"/>
              <w:left w:val="nil"/>
              <w:bottom w:val="nil"/>
              <w:right w:val="nil"/>
            </w:tcBorders>
            <w:shd w:val="clear" w:color="auto" w:fill="FFFFFF"/>
            <w:vAlign w:val="center"/>
          </w:tcPr>
          <w:p w:rsidR="003B2D1E" w:rsidRPr="000E15F0" w:rsidRDefault="003B2D1E" w:rsidP="000E23F7">
            <w:pPr>
              <w:tabs>
                <w:tab w:val="left" w:pos="417"/>
                <w:tab w:val="left" w:pos="1008"/>
                <w:tab w:val="left" w:pos="1800"/>
              </w:tabs>
              <w:spacing w:before="60" w:after="60"/>
              <w:ind w:right="-90" w:hanging="12"/>
              <w:jc w:val="center"/>
              <w:rPr>
                <w:rFonts w:eastAsia="Times New Roman"/>
                <w:vertAlign w:val="subscript"/>
              </w:rPr>
            </w:pPr>
            <w:r w:rsidRPr="000E15F0">
              <w:rPr>
                <w:rFonts w:eastAsia="Times New Roman"/>
                <w:sz w:val="12"/>
                <w:szCs w:val="12"/>
              </w:rPr>
              <w:t xml:space="preserve">2 </w:t>
            </w:r>
            <w:r w:rsidRPr="000E15F0">
              <w:rPr>
                <w:rFonts w:eastAsia="Times New Roman"/>
              </w:rPr>
              <w:sym w:font="Wingdings" w:char="F06F"/>
            </w:r>
          </w:p>
        </w:tc>
        <w:tc>
          <w:tcPr>
            <w:tcW w:w="615" w:type="pct"/>
            <w:tcBorders>
              <w:top w:val="nil"/>
              <w:left w:val="nil"/>
              <w:bottom w:val="nil"/>
              <w:right w:val="nil"/>
            </w:tcBorders>
            <w:shd w:val="clear" w:color="auto" w:fill="FFFFFF"/>
            <w:vAlign w:val="center"/>
          </w:tcPr>
          <w:p w:rsidR="003B2D1E" w:rsidRPr="000E15F0" w:rsidRDefault="003B2D1E" w:rsidP="000E23F7">
            <w:pPr>
              <w:tabs>
                <w:tab w:val="left" w:pos="417"/>
                <w:tab w:val="left" w:pos="1008"/>
                <w:tab w:val="left" w:pos="1800"/>
              </w:tabs>
              <w:spacing w:before="60" w:after="60"/>
              <w:ind w:right="-90" w:hanging="12"/>
              <w:jc w:val="center"/>
              <w:rPr>
                <w:rFonts w:eastAsia="Times New Roman"/>
                <w:vertAlign w:val="subscript"/>
              </w:rPr>
            </w:pPr>
            <w:r w:rsidRPr="000E15F0">
              <w:rPr>
                <w:rFonts w:eastAsia="Times New Roman"/>
                <w:sz w:val="12"/>
                <w:szCs w:val="12"/>
              </w:rPr>
              <w:t xml:space="preserve">3 </w:t>
            </w:r>
            <w:r w:rsidRPr="000E15F0">
              <w:rPr>
                <w:rFonts w:eastAsia="Times New Roman"/>
              </w:rPr>
              <w:sym w:font="Wingdings" w:char="F06F"/>
            </w:r>
          </w:p>
        </w:tc>
        <w:tc>
          <w:tcPr>
            <w:tcW w:w="615" w:type="pct"/>
            <w:tcBorders>
              <w:top w:val="nil"/>
              <w:left w:val="nil"/>
              <w:bottom w:val="nil"/>
              <w:right w:val="nil"/>
            </w:tcBorders>
            <w:shd w:val="clear" w:color="auto" w:fill="FFFFFF"/>
            <w:vAlign w:val="center"/>
          </w:tcPr>
          <w:p w:rsidR="003B2D1E" w:rsidRPr="000E15F0" w:rsidRDefault="003B2D1E" w:rsidP="000E23F7">
            <w:pPr>
              <w:tabs>
                <w:tab w:val="left" w:pos="417"/>
                <w:tab w:val="left" w:pos="1008"/>
                <w:tab w:val="left" w:pos="1800"/>
              </w:tabs>
              <w:spacing w:before="60" w:after="60"/>
              <w:ind w:right="-90" w:hanging="12"/>
              <w:jc w:val="center"/>
              <w:rPr>
                <w:bCs/>
              </w:rPr>
            </w:pPr>
            <w:r>
              <w:rPr>
                <w:rFonts w:eastAsia="Times New Roman"/>
                <w:sz w:val="12"/>
                <w:szCs w:val="12"/>
              </w:rPr>
              <w:t>4</w:t>
            </w:r>
            <w:r w:rsidRPr="000E15F0">
              <w:rPr>
                <w:rFonts w:eastAsia="Times New Roman"/>
                <w:sz w:val="12"/>
                <w:szCs w:val="12"/>
              </w:rPr>
              <w:t xml:space="preserve"> </w:t>
            </w:r>
            <w:r w:rsidRPr="000E15F0">
              <w:rPr>
                <w:rFonts w:eastAsia="Times New Roman"/>
              </w:rPr>
              <w:sym w:font="Wingdings" w:char="F06F"/>
            </w:r>
          </w:p>
        </w:tc>
        <w:tc>
          <w:tcPr>
            <w:tcW w:w="615" w:type="pct"/>
            <w:tcBorders>
              <w:top w:val="nil"/>
              <w:left w:val="nil"/>
              <w:bottom w:val="nil"/>
              <w:right w:val="nil"/>
            </w:tcBorders>
            <w:shd w:val="clear" w:color="auto" w:fill="FFFFFF"/>
            <w:vAlign w:val="center"/>
          </w:tcPr>
          <w:p w:rsidR="003B2D1E" w:rsidRPr="000E15F0" w:rsidRDefault="003B2D1E" w:rsidP="000E23F7">
            <w:pPr>
              <w:tabs>
                <w:tab w:val="left" w:pos="417"/>
                <w:tab w:val="left" w:pos="1008"/>
                <w:tab w:val="left" w:pos="1800"/>
              </w:tabs>
              <w:spacing w:before="60" w:after="60"/>
              <w:ind w:right="-90" w:hanging="12"/>
              <w:jc w:val="center"/>
              <w:rPr>
                <w:bCs/>
              </w:rPr>
            </w:pPr>
            <w:r>
              <w:rPr>
                <w:rFonts w:eastAsia="Times New Roman"/>
                <w:sz w:val="12"/>
                <w:szCs w:val="12"/>
              </w:rPr>
              <w:t>5</w:t>
            </w:r>
            <w:r w:rsidRPr="000E15F0">
              <w:rPr>
                <w:rFonts w:eastAsia="Times New Roman"/>
                <w:sz w:val="12"/>
                <w:szCs w:val="12"/>
              </w:rPr>
              <w:t xml:space="preserve"> </w:t>
            </w:r>
            <w:r w:rsidRPr="000E15F0">
              <w:rPr>
                <w:rFonts w:eastAsia="Times New Roman"/>
              </w:rPr>
              <w:sym w:font="Wingdings" w:char="F06F"/>
            </w:r>
          </w:p>
        </w:tc>
        <w:tc>
          <w:tcPr>
            <w:tcW w:w="615" w:type="pct"/>
            <w:tcBorders>
              <w:top w:val="nil"/>
              <w:left w:val="nil"/>
              <w:bottom w:val="nil"/>
              <w:right w:val="nil"/>
            </w:tcBorders>
            <w:shd w:val="clear" w:color="auto" w:fill="FFFFFF"/>
            <w:vAlign w:val="center"/>
          </w:tcPr>
          <w:p w:rsidR="003B2D1E" w:rsidRPr="000E15F0" w:rsidRDefault="003B2D1E" w:rsidP="000E23F7">
            <w:pPr>
              <w:tabs>
                <w:tab w:val="left" w:pos="417"/>
                <w:tab w:val="left" w:pos="1008"/>
                <w:tab w:val="left" w:pos="1800"/>
              </w:tabs>
              <w:spacing w:before="60" w:after="60"/>
              <w:ind w:right="-90" w:hanging="12"/>
              <w:jc w:val="center"/>
              <w:rPr>
                <w:bCs/>
              </w:rPr>
            </w:pPr>
            <w:r>
              <w:rPr>
                <w:rFonts w:eastAsia="Times New Roman"/>
                <w:sz w:val="12"/>
                <w:szCs w:val="12"/>
              </w:rPr>
              <w:t>6</w:t>
            </w:r>
            <w:r w:rsidRPr="000E15F0">
              <w:rPr>
                <w:rFonts w:eastAsia="Times New Roman"/>
                <w:sz w:val="12"/>
                <w:szCs w:val="12"/>
              </w:rPr>
              <w:t xml:space="preserve"> </w:t>
            </w:r>
            <w:r w:rsidRPr="000E15F0">
              <w:rPr>
                <w:rFonts w:eastAsia="Times New Roman"/>
              </w:rPr>
              <w:sym w:font="Wingdings" w:char="F06F"/>
            </w:r>
          </w:p>
        </w:tc>
        <w:tc>
          <w:tcPr>
            <w:tcW w:w="385" w:type="pct"/>
            <w:tcBorders>
              <w:top w:val="nil"/>
              <w:left w:val="nil"/>
              <w:bottom w:val="nil"/>
              <w:right w:val="nil"/>
            </w:tcBorders>
            <w:shd w:val="clear" w:color="auto" w:fill="FFFFFF"/>
            <w:vAlign w:val="center"/>
          </w:tcPr>
          <w:p w:rsidR="003B2D1E" w:rsidRPr="000E15F0" w:rsidRDefault="003B2D1E" w:rsidP="000E23F7">
            <w:pPr>
              <w:tabs>
                <w:tab w:val="left" w:pos="417"/>
                <w:tab w:val="left" w:pos="1008"/>
                <w:tab w:val="left" w:pos="1800"/>
              </w:tabs>
              <w:spacing w:before="60" w:after="60"/>
              <w:ind w:right="-90" w:hanging="12"/>
              <w:jc w:val="center"/>
              <w:rPr>
                <w:bCs/>
              </w:rPr>
            </w:pPr>
            <w:r w:rsidRPr="000E15F0">
              <w:rPr>
                <w:bCs/>
              </w:rPr>
              <w:t>M</w:t>
            </w:r>
          </w:p>
        </w:tc>
      </w:tr>
      <w:tr w:rsidR="00087BF5" w:rsidRPr="000E15F0" w:rsidTr="00087BF5">
        <w:tc>
          <w:tcPr>
            <w:tcW w:w="926" w:type="pct"/>
            <w:tcBorders>
              <w:top w:val="nil"/>
              <w:left w:val="nil"/>
              <w:right w:val="nil"/>
            </w:tcBorders>
            <w:shd w:val="clear" w:color="auto" w:fill="D9D9D9" w:themeFill="background1" w:themeFillShade="D9"/>
          </w:tcPr>
          <w:p w:rsidR="003B2D1E" w:rsidRPr="000E15F0" w:rsidRDefault="003B2D1E" w:rsidP="000E23F7">
            <w:pPr>
              <w:spacing w:before="60" w:after="60"/>
              <w:ind w:left="360" w:right="-90" w:hanging="360"/>
              <w:rPr>
                <w:rFonts w:eastAsia="Times New Roman"/>
              </w:rPr>
            </w:pPr>
            <w:r w:rsidRPr="000E15F0">
              <w:rPr>
                <w:rFonts w:eastAsia="Times New Roman"/>
              </w:rPr>
              <w:t>c.</w:t>
            </w:r>
            <w:r w:rsidRPr="000E15F0">
              <w:rPr>
                <w:rFonts w:eastAsia="Times New Roman"/>
              </w:rPr>
              <w:tab/>
            </w:r>
            <w:r>
              <w:rPr>
                <w:rFonts w:eastAsia="Times New Roman"/>
              </w:rPr>
              <w:t>[</w:t>
            </w:r>
            <w:r w:rsidR="000C5D3C">
              <w:rPr>
                <w:rFonts w:eastAsia="Times New Roman"/>
              </w:rPr>
              <w:t>FILL 5.6_</w:t>
            </w:r>
            <w:r>
              <w:rPr>
                <w:rFonts w:eastAsia="Times New Roman"/>
              </w:rPr>
              <w:t>3</w:t>
            </w:r>
            <w:r w:rsidRPr="000E15F0">
              <w:rPr>
                <w:rFonts w:eastAsia="Times New Roman"/>
              </w:rPr>
              <w:t>]</w:t>
            </w:r>
          </w:p>
        </w:tc>
        <w:tc>
          <w:tcPr>
            <w:tcW w:w="615" w:type="pct"/>
            <w:tcBorders>
              <w:top w:val="nil"/>
              <w:left w:val="nil"/>
              <w:right w:val="nil"/>
            </w:tcBorders>
            <w:shd w:val="clear" w:color="auto" w:fill="D9D9D9" w:themeFill="background1" w:themeFillShade="D9"/>
            <w:vAlign w:val="center"/>
          </w:tcPr>
          <w:p w:rsidR="003B2D1E" w:rsidRPr="000E15F0" w:rsidRDefault="003B2D1E" w:rsidP="000E23F7">
            <w:pPr>
              <w:tabs>
                <w:tab w:val="left" w:pos="417"/>
                <w:tab w:val="left" w:pos="1008"/>
                <w:tab w:val="left" w:pos="1800"/>
              </w:tabs>
              <w:spacing w:before="60" w:after="60"/>
              <w:ind w:right="-90" w:hanging="12"/>
              <w:jc w:val="center"/>
              <w:rPr>
                <w:rFonts w:eastAsia="Times New Roman"/>
                <w:vertAlign w:val="subscript"/>
              </w:rPr>
            </w:pPr>
            <w:r w:rsidRPr="000E15F0">
              <w:rPr>
                <w:rFonts w:eastAsia="Times New Roman"/>
                <w:sz w:val="12"/>
                <w:szCs w:val="12"/>
              </w:rPr>
              <w:t xml:space="preserve">1 </w:t>
            </w:r>
            <w:r w:rsidRPr="000E15F0">
              <w:rPr>
                <w:rFonts w:eastAsia="Times New Roman"/>
              </w:rPr>
              <w:sym w:font="Wingdings" w:char="F06F"/>
            </w:r>
          </w:p>
        </w:tc>
        <w:tc>
          <w:tcPr>
            <w:tcW w:w="615" w:type="pct"/>
            <w:tcBorders>
              <w:top w:val="nil"/>
              <w:left w:val="nil"/>
              <w:right w:val="nil"/>
            </w:tcBorders>
            <w:shd w:val="clear" w:color="auto" w:fill="D9D9D9" w:themeFill="background1" w:themeFillShade="D9"/>
            <w:vAlign w:val="center"/>
          </w:tcPr>
          <w:p w:rsidR="003B2D1E" w:rsidRPr="000E15F0" w:rsidRDefault="003B2D1E" w:rsidP="000E23F7">
            <w:pPr>
              <w:tabs>
                <w:tab w:val="left" w:pos="417"/>
                <w:tab w:val="left" w:pos="1008"/>
                <w:tab w:val="left" w:pos="1800"/>
              </w:tabs>
              <w:spacing w:before="60" w:after="60"/>
              <w:ind w:right="-90" w:hanging="12"/>
              <w:jc w:val="center"/>
              <w:rPr>
                <w:rFonts w:eastAsia="Times New Roman"/>
                <w:vertAlign w:val="subscript"/>
              </w:rPr>
            </w:pPr>
            <w:r w:rsidRPr="000E15F0">
              <w:rPr>
                <w:rFonts w:eastAsia="Times New Roman"/>
                <w:sz w:val="12"/>
                <w:szCs w:val="12"/>
              </w:rPr>
              <w:t xml:space="preserve">2 </w:t>
            </w:r>
            <w:r w:rsidRPr="000E15F0">
              <w:rPr>
                <w:rFonts w:eastAsia="Times New Roman"/>
              </w:rPr>
              <w:sym w:font="Wingdings" w:char="F06F"/>
            </w:r>
          </w:p>
        </w:tc>
        <w:tc>
          <w:tcPr>
            <w:tcW w:w="615" w:type="pct"/>
            <w:tcBorders>
              <w:top w:val="nil"/>
              <w:left w:val="nil"/>
              <w:right w:val="nil"/>
            </w:tcBorders>
            <w:shd w:val="clear" w:color="auto" w:fill="D9D9D9" w:themeFill="background1" w:themeFillShade="D9"/>
            <w:vAlign w:val="center"/>
          </w:tcPr>
          <w:p w:rsidR="003B2D1E" w:rsidRPr="000E15F0" w:rsidRDefault="003B2D1E" w:rsidP="000E23F7">
            <w:pPr>
              <w:tabs>
                <w:tab w:val="left" w:pos="417"/>
                <w:tab w:val="left" w:pos="1008"/>
                <w:tab w:val="left" w:pos="1800"/>
              </w:tabs>
              <w:spacing w:before="60" w:after="60"/>
              <w:ind w:right="-90" w:hanging="12"/>
              <w:jc w:val="center"/>
              <w:rPr>
                <w:rFonts w:eastAsia="Times New Roman"/>
                <w:vertAlign w:val="subscript"/>
              </w:rPr>
            </w:pPr>
            <w:r w:rsidRPr="000E15F0">
              <w:rPr>
                <w:rFonts w:eastAsia="Times New Roman"/>
                <w:sz w:val="12"/>
                <w:szCs w:val="12"/>
              </w:rPr>
              <w:t xml:space="preserve">3 </w:t>
            </w:r>
            <w:r w:rsidRPr="000E15F0">
              <w:rPr>
                <w:rFonts w:eastAsia="Times New Roman"/>
              </w:rPr>
              <w:sym w:font="Wingdings" w:char="F06F"/>
            </w:r>
          </w:p>
        </w:tc>
        <w:tc>
          <w:tcPr>
            <w:tcW w:w="615" w:type="pct"/>
            <w:tcBorders>
              <w:top w:val="nil"/>
              <w:left w:val="nil"/>
              <w:right w:val="nil"/>
            </w:tcBorders>
            <w:shd w:val="clear" w:color="auto" w:fill="D9D9D9" w:themeFill="background1" w:themeFillShade="D9"/>
            <w:vAlign w:val="center"/>
          </w:tcPr>
          <w:p w:rsidR="003B2D1E" w:rsidRPr="000E15F0" w:rsidRDefault="003B2D1E" w:rsidP="000E23F7">
            <w:pPr>
              <w:tabs>
                <w:tab w:val="left" w:pos="417"/>
                <w:tab w:val="left" w:pos="1008"/>
                <w:tab w:val="left" w:pos="1800"/>
              </w:tabs>
              <w:spacing w:before="60" w:after="60"/>
              <w:ind w:right="-90" w:hanging="12"/>
              <w:jc w:val="center"/>
              <w:rPr>
                <w:bCs/>
              </w:rPr>
            </w:pPr>
            <w:r>
              <w:rPr>
                <w:rFonts w:eastAsia="Times New Roman"/>
                <w:sz w:val="12"/>
                <w:szCs w:val="12"/>
              </w:rPr>
              <w:t>4</w:t>
            </w:r>
            <w:r w:rsidRPr="000E15F0">
              <w:rPr>
                <w:rFonts w:eastAsia="Times New Roman"/>
                <w:sz w:val="12"/>
                <w:szCs w:val="12"/>
              </w:rPr>
              <w:t xml:space="preserve"> </w:t>
            </w:r>
            <w:r w:rsidRPr="000E15F0">
              <w:rPr>
                <w:rFonts w:eastAsia="Times New Roman"/>
              </w:rPr>
              <w:sym w:font="Wingdings" w:char="F06F"/>
            </w:r>
          </w:p>
        </w:tc>
        <w:tc>
          <w:tcPr>
            <w:tcW w:w="615" w:type="pct"/>
            <w:tcBorders>
              <w:top w:val="nil"/>
              <w:left w:val="nil"/>
              <w:right w:val="nil"/>
            </w:tcBorders>
            <w:shd w:val="clear" w:color="auto" w:fill="D9D9D9" w:themeFill="background1" w:themeFillShade="D9"/>
            <w:vAlign w:val="center"/>
          </w:tcPr>
          <w:p w:rsidR="003B2D1E" w:rsidRPr="000E15F0" w:rsidRDefault="003B2D1E" w:rsidP="000E23F7">
            <w:pPr>
              <w:tabs>
                <w:tab w:val="left" w:pos="417"/>
                <w:tab w:val="left" w:pos="1008"/>
                <w:tab w:val="left" w:pos="1800"/>
              </w:tabs>
              <w:spacing w:before="60" w:after="60"/>
              <w:ind w:right="-90" w:hanging="12"/>
              <w:jc w:val="center"/>
              <w:rPr>
                <w:bCs/>
              </w:rPr>
            </w:pPr>
            <w:r>
              <w:rPr>
                <w:rFonts w:eastAsia="Times New Roman"/>
                <w:sz w:val="12"/>
                <w:szCs w:val="12"/>
              </w:rPr>
              <w:t>5</w:t>
            </w:r>
            <w:r w:rsidRPr="000E15F0">
              <w:rPr>
                <w:rFonts w:eastAsia="Times New Roman"/>
                <w:sz w:val="12"/>
                <w:szCs w:val="12"/>
              </w:rPr>
              <w:t xml:space="preserve"> </w:t>
            </w:r>
            <w:r w:rsidRPr="000E15F0">
              <w:rPr>
                <w:rFonts w:eastAsia="Times New Roman"/>
              </w:rPr>
              <w:sym w:font="Wingdings" w:char="F06F"/>
            </w:r>
          </w:p>
        </w:tc>
        <w:tc>
          <w:tcPr>
            <w:tcW w:w="615" w:type="pct"/>
            <w:tcBorders>
              <w:top w:val="nil"/>
              <w:left w:val="nil"/>
              <w:right w:val="nil"/>
            </w:tcBorders>
            <w:shd w:val="clear" w:color="auto" w:fill="D9D9D9" w:themeFill="background1" w:themeFillShade="D9"/>
            <w:vAlign w:val="center"/>
          </w:tcPr>
          <w:p w:rsidR="003B2D1E" w:rsidRPr="000E15F0" w:rsidRDefault="003B2D1E" w:rsidP="000E23F7">
            <w:pPr>
              <w:tabs>
                <w:tab w:val="left" w:pos="417"/>
                <w:tab w:val="left" w:pos="1008"/>
                <w:tab w:val="left" w:pos="1800"/>
              </w:tabs>
              <w:spacing w:before="60" w:after="60"/>
              <w:ind w:right="-90" w:hanging="12"/>
              <w:jc w:val="center"/>
              <w:rPr>
                <w:bCs/>
              </w:rPr>
            </w:pPr>
            <w:r>
              <w:rPr>
                <w:rFonts w:eastAsia="Times New Roman"/>
                <w:sz w:val="12"/>
                <w:szCs w:val="12"/>
              </w:rPr>
              <w:t>6</w:t>
            </w:r>
            <w:r w:rsidRPr="000E15F0">
              <w:rPr>
                <w:rFonts w:eastAsia="Times New Roman"/>
                <w:sz w:val="12"/>
                <w:szCs w:val="12"/>
              </w:rPr>
              <w:t xml:space="preserve"> </w:t>
            </w:r>
            <w:r w:rsidRPr="000E15F0">
              <w:rPr>
                <w:rFonts w:eastAsia="Times New Roman"/>
              </w:rPr>
              <w:sym w:font="Wingdings" w:char="F06F"/>
            </w:r>
          </w:p>
        </w:tc>
        <w:tc>
          <w:tcPr>
            <w:tcW w:w="385" w:type="pct"/>
            <w:tcBorders>
              <w:top w:val="nil"/>
              <w:left w:val="nil"/>
              <w:right w:val="nil"/>
            </w:tcBorders>
            <w:shd w:val="clear" w:color="auto" w:fill="D9D9D9" w:themeFill="background1" w:themeFillShade="D9"/>
            <w:vAlign w:val="center"/>
          </w:tcPr>
          <w:p w:rsidR="003B2D1E" w:rsidRPr="000E15F0" w:rsidRDefault="003B2D1E" w:rsidP="000E23F7">
            <w:pPr>
              <w:tabs>
                <w:tab w:val="left" w:pos="417"/>
                <w:tab w:val="left" w:pos="1008"/>
                <w:tab w:val="left" w:pos="1800"/>
              </w:tabs>
              <w:spacing w:before="60" w:after="60"/>
              <w:ind w:right="-90" w:hanging="12"/>
              <w:jc w:val="center"/>
              <w:rPr>
                <w:bCs/>
              </w:rPr>
            </w:pPr>
            <w:r w:rsidRPr="000E15F0">
              <w:rPr>
                <w:bCs/>
              </w:rPr>
              <w:t>M</w:t>
            </w:r>
          </w:p>
        </w:tc>
      </w:tr>
      <w:tr w:rsidR="00087BF5" w:rsidRPr="000E15F0" w:rsidTr="00087BF5">
        <w:tc>
          <w:tcPr>
            <w:tcW w:w="926" w:type="pct"/>
            <w:tcBorders>
              <w:top w:val="nil"/>
              <w:left w:val="nil"/>
              <w:bottom w:val="nil"/>
              <w:right w:val="nil"/>
            </w:tcBorders>
            <w:shd w:val="clear" w:color="auto" w:fill="auto"/>
          </w:tcPr>
          <w:p w:rsidR="003B2D1E" w:rsidRPr="000E15F0" w:rsidRDefault="003B2D1E" w:rsidP="000E23F7">
            <w:pPr>
              <w:spacing w:before="60" w:after="60"/>
              <w:ind w:left="360" w:right="-90" w:hanging="360"/>
              <w:rPr>
                <w:rFonts w:eastAsia="Times New Roman"/>
              </w:rPr>
            </w:pPr>
            <w:r w:rsidRPr="000E15F0">
              <w:rPr>
                <w:rFonts w:eastAsia="Times New Roman"/>
              </w:rPr>
              <w:t>d.</w:t>
            </w:r>
            <w:r w:rsidRPr="000E15F0">
              <w:rPr>
                <w:rFonts w:eastAsia="Times New Roman"/>
              </w:rPr>
              <w:tab/>
            </w:r>
            <w:r>
              <w:rPr>
                <w:rFonts w:eastAsia="Times New Roman"/>
              </w:rPr>
              <w:t>[</w:t>
            </w:r>
            <w:r w:rsidR="000C5D3C">
              <w:rPr>
                <w:rFonts w:eastAsia="Times New Roman"/>
              </w:rPr>
              <w:t>FILL 5.6_</w:t>
            </w:r>
            <w:r>
              <w:rPr>
                <w:rFonts w:eastAsia="Times New Roman"/>
              </w:rPr>
              <w:t>4</w:t>
            </w:r>
            <w:r w:rsidRPr="000E15F0">
              <w:rPr>
                <w:rFonts w:eastAsia="Times New Roman"/>
              </w:rPr>
              <w:t>]</w:t>
            </w:r>
          </w:p>
        </w:tc>
        <w:tc>
          <w:tcPr>
            <w:tcW w:w="615" w:type="pct"/>
            <w:tcBorders>
              <w:top w:val="nil"/>
              <w:left w:val="nil"/>
              <w:bottom w:val="nil"/>
              <w:right w:val="nil"/>
            </w:tcBorders>
            <w:shd w:val="clear" w:color="auto" w:fill="auto"/>
            <w:vAlign w:val="center"/>
          </w:tcPr>
          <w:p w:rsidR="003B2D1E" w:rsidRPr="000E15F0" w:rsidRDefault="003B2D1E" w:rsidP="000E23F7">
            <w:pPr>
              <w:tabs>
                <w:tab w:val="left" w:pos="417"/>
                <w:tab w:val="left" w:pos="1008"/>
                <w:tab w:val="left" w:pos="1800"/>
              </w:tabs>
              <w:spacing w:before="60" w:after="60"/>
              <w:ind w:right="-90" w:hanging="12"/>
              <w:jc w:val="center"/>
              <w:rPr>
                <w:rFonts w:eastAsia="Times New Roman"/>
                <w:vertAlign w:val="subscript"/>
              </w:rPr>
            </w:pPr>
            <w:r w:rsidRPr="000E15F0">
              <w:rPr>
                <w:rFonts w:eastAsia="Times New Roman"/>
                <w:sz w:val="12"/>
                <w:szCs w:val="12"/>
              </w:rPr>
              <w:t xml:space="preserve">1 </w:t>
            </w:r>
            <w:r w:rsidRPr="000E15F0">
              <w:rPr>
                <w:rFonts w:eastAsia="Times New Roman"/>
              </w:rPr>
              <w:sym w:font="Wingdings" w:char="F06F"/>
            </w:r>
          </w:p>
        </w:tc>
        <w:tc>
          <w:tcPr>
            <w:tcW w:w="615" w:type="pct"/>
            <w:tcBorders>
              <w:top w:val="nil"/>
              <w:left w:val="nil"/>
              <w:bottom w:val="nil"/>
              <w:right w:val="nil"/>
            </w:tcBorders>
            <w:shd w:val="clear" w:color="auto" w:fill="auto"/>
            <w:vAlign w:val="center"/>
          </w:tcPr>
          <w:p w:rsidR="003B2D1E" w:rsidRPr="000E15F0" w:rsidRDefault="003B2D1E" w:rsidP="000E23F7">
            <w:pPr>
              <w:tabs>
                <w:tab w:val="left" w:pos="417"/>
                <w:tab w:val="left" w:pos="1008"/>
                <w:tab w:val="left" w:pos="1800"/>
              </w:tabs>
              <w:spacing w:before="60" w:after="60"/>
              <w:ind w:right="-90" w:hanging="12"/>
              <w:jc w:val="center"/>
              <w:rPr>
                <w:rFonts w:eastAsia="Times New Roman"/>
                <w:vertAlign w:val="subscript"/>
              </w:rPr>
            </w:pPr>
            <w:r w:rsidRPr="000E15F0">
              <w:rPr>
                <w:rFonts w:eastAsia="Times New Roman"/>
                <w:sz w:val="12"/>
                <w:szCs w:val="12"/>
              </w:rPr>
              <w:t xml:space="preserve">2 </w:t>
            </w:r>
            <w:r w:rsidRPr="000E15F0">
              <w:rPr>
                <w:rFonts w:eastAsia="Times New Roman"/>
              </w:rPr>
              <w:sym w:font="Wingdings" w:char="F06F"/>
            </w:r>
          </w:p>
        </w:tc>
        <w:tc>
          <w:tcPr>
            <w:tcW w:w="615" w:type="pct"/>
            <w:tcBorders>
              <w:top w:val="nil"/>
              <w:left w:val="nil"/>
              <w:bottom w:val="nil"/>
              <w:right w:val="nil"/>
            </w:tcBorders>
            <w:shd w:val="clear" w:color="auto" w:fill="auto"/>
            <w:vAlign w:val="center"/>
          </w:tcPr>
          <w:p w:rsidR="003B2D1E" w:rsidRPr="000E15F0" w:rsidRDefault="003B2D1E" w:rsidP="000E23F7">
            <w:pPr>
              <w:tabs>
                <w:tab w:val="left" w:pos="417"/>
                <w:tab w:val="left" w:pos="1008"/>
                <w:tab w:val="left" w:pos="1800"/>
              </w:tabs>
              <w:spacing w:before="60" w:after="60"/>
              <w:ind w:right="-90" w:hanging="12"/>
              <w:jc w:val="center"/>
              <w:rPr>
                <w:rFonts w:eastAsia="Times New Roman"/>
                <w:vertAlign w:val="subscript"/>
              </w:rPr>
            </w:pPr>
            <w:r w:rsidRPr="000E15F0">
              <w:rPr>
                <w:rFonts w:eastAsia="Times New Roman"/>
                <w:sz w:val="12"/>
                <w:szCs w:val="12"/>
              </w:rPr>
              <w:t xml:space="preserve">3 </w:t>
            </w:r>
            <w:r w:rsidRPr="000E15F0">
              <w:rPr>
                <w:rFonts w:eastAsia="Times New Roman"/>
              </w:rPr>
              <w:sym w:font="Wingdings" w:char="F06F"/>
            </w:r>
          </w:p>
        </w:tc>
        <w:tc>
          <w:tcPr>
            <w:tcW w:w="615" w:type="pct"/>
            <w:tcBorders>
              <w:top w:val="nil"/>
              <w:left w:val="nil"/>
              <w:bottom w:val="nil"/>
              <w:right w:val="nil"/>
            </w:tcBorders>
            <w:vAlign w:val="center"/>
          </w:tcPr>
          <w:p w:rsidR="003B2D1E" w:rsidRPr="000E15F0" w:rsidRDefault="003B2D1E" w:rsidP="000E23F7">
            <w:pPr>
              <w:tabs>
                <w:tab w:val="left" w:pos="417"/>
                <w:tab w:val="left" w:pos="1008"/>
                <w:tab w:val="left" w:pos="1800"/>
              </w:tabs>
              <w:spacing w:before="60" w:after="60"/>
              <w:ind w:right="-90" w:hanging="12"/>
              <w:jc w:val="center"/>
              <w:rPr>
                <w:bCs/>
              </w:rPr>
            </w:pPr>
            <w:r>
              <w:rPr>
                <w:rFonts w:eastAsia="Times New Roman"/>
                <w:sz w:val="12"/>
                <w:szCs w:val="12"/>
              </w:rPr>
              <w:t>4</w:t>
            </w:r>
            <w:r w:rsidRPr="000E15F0">
              <w:rPr>
                <w:rFonts w:eastAsia="Times New Roman"/>
                <w:sz w:val="12"/>
                <w:szCs w:val="12"/>
              </w:rPr>
              <w:t xml:space="preserve"> </w:t>
            </w:r>
            <w:r w:rsidRPr="000E15F0">
              <w:rPr>
                <w:rFonts w:eastAsia="Times New Roman"/>
              </w:rPr>
              <w:sym w:font="Wingdings" w:char="F06F"/>
            </w:r>
          </w:p>
        </w:tc>
        <w:tc>
          <w:tcPr>
            <w:tcW w:w="615" w:type="pct"/>
            <w:tcBorders>
              <w:top w:val="nil"/>
              <w:left w:val="nil"/>
              <w:bottom w:val="nil"/>
              <w:right w:val="nil"/>
            </w:tcBorders>
            <w:vAlign w:val="center"/>
          </w:tcPr>
          <w:p w:rsidR="003B2D1E" w:rsidRPr="000E15F0" w:rsidRDefault="003B2D1E" w:rsidP="000E23F7">
            <w:pPr>
              <w:tabs>
                <w:tab w:val="left" w:pos="417"/>
                <w:tab w:val="left" w:pos="1008"/>
                <w:tab w:val="left" w:pos="1800"/>
              </w:tabs>
              <w:spacing w:before="60" w:after="60"/>
              <w:ind w:right="-90" w:hanging="12"/>
              <w:jc w:val="center"/>
              <w:rPr>
                <w:bCs/>
              </w:rPr>
            </w:pPr>
            <w:r>
              <w:rPr>
                <w:rFonts w:eastAsia="Times New Roman"/>
                <w:sz w:val="12"/>
                <w:szCs w:val="12"/>
              </w:rPr>
              <w:t>5</w:t>
            </w:r>
            <w:r w:rsidRPr="000E15F0">
              <w:rPr>
                <w:rFonts w:eastAsia="Times New Roman"/>
                <w:sz w:val="12"/>
                <w:szCs w:val="12"/>
              </w:rPr>
              <w:t xml:space="preserve"> </w:t>
            </w:r>
            <w:r w:rsidRPr="000E15F0">
              <w:rPr>
                <w:rFonts w:eastAsia="Times New Roman"/>
              </w:rPr>
              <w:sym w:font="Wingdings" w:char="F06F"/>
            </w:r>
          </w:p>
        </w:tc>
        <w:tc>
          <w:tcPr>
            <w:tcW w:w="615" w:type="pct"/>
            <w:tcBorders>
              <w:top w:val="nil"/>
              <w:left w:val="nil"/>
              <w:bottom w:val="nil"/>
              <w:right w:val="nil"/>
            </w:tcBorders>
            <w:vAlign w:val="center"/>
          </w:tcPr>
          <w:p w:rsidR="003B2D1E" w:rsidRPr="000E15F0" w:rsidRDefault="003B2D1E" w:rsidP="000E23F7">
            <w:pPr>
              <w:tabs>
                <w:tab w:val="left" w:pos="417"/>
                <w:tab w:val="left" w:pos="1008"/>
                <w:tab w:val="left" w:pos="1800"/>
              </w:tabs>
              <w:spacing w:before="60" w:after="60"/>
              <w:ind w:right="-90" w:hanging="12"/>
              <w:jc w:val="center"/>
              <w:rPr>
                <w:bCs/>
              </w:rPr>
            </w:pPr>
            <w:r>
              <w:rPr>
                <w:rFonts w:eastAsia="Times New Roman"/>
                <w:sz w:val="12"/>
                <w:szCs w:val="12"/>
              </w:rPr>
              <w:t>6</w:t>
            </w:r>
            <w:r w:rsidRPr="000E15F0">
              <w:rPr>
                <w:rFonts w:eastAsia="Times New Roman"/>
                <w:sz w:val="12"/>
                <w:szCs w:val="12"/>
              </w:rPr>
              <w:t xml:space="preserve"> </w:t>
            </w:r>
            <w:r w:rsidRPr="000E15F0">
              <w:rPr>
                <w:rFonts w:eastAsia="Times New Roman"/>
              </w:rPr>
              <w:sym w:font="Wingdings" w:char="F06F"/>
            </w:r>
          </w:p>
        </w:tc>
        <w:tc>
          <w:tcPr>
            <w:tcW w:w="385" w:type="pct"/>
            <w:tcBorders>
              <w:top w:val="nil"/>
              <w:left w:val="nil"/>
              <w:bottom w:val="nil"/>
              <w:right w:val="nil"/>
            </w:tcBorders>
            <w:vAlign w:val="center"/>
          </w:tcPr>
          <w:p w:rsidR="003B2D1E" w:rsidRPr="000E15F0" w:rsidRDefault="003B2D1E" w:rsidP="000E23F7">
            <w:pPr>
              <w:tabs>
                <w:tab w:val="left" w:pos="417"/>
                <w:tab w:val="left" w:pos="1008"/>
                <w:tab w:val="left" w:pos="1800"/>
              </w:tabs>
              <w:spacing w:before="60" w:after="60"/>
              <w:ind w:right="-90" w:hanging="12"/>
              <w:jc w:val="center"/>
              <w:rPr>
                <w:bCs/>
              </w:rPr>
            </w:pPr>
            <w:r w:rsidRPr="000E15F0">
              <w:rPr>
                <w:bCs/>
              </w:rPr>
              <w:t>M</w:t>
            </w:r>
          </w:p>
        </w:tc>
      </w:tr>
      <w:tr w:rsidR="00087BF5" w:rsidRPr="000E15F0" w:rsidTr="00087BF5">
        <w:tc>
          <w:tcPr>
            <w:tcW w:w="926" w:type="pct"/>
            <w:tcBorders>
              <w:top w:val="nil"/>
              <w:left w:val="nil"/>
              <w:right w:val="nil"/>
            </w:tcBorders>
            <w:shd w:val="clear" w:color="auto" w:fill="D9D9D9" w:themeFill="background1" w:themeFillShade="D9"/>
          </w:tcPr>
          <w:p w:rsidR="003B2D1E" w:rsidRPr="000E15F0" w:rsidRDefault="003B2D1E" w:rsidP="000E23F7">
            <w:pPr>
              <w:spacing w:before="60" w:after="60"/>
              <w:ind w:left="360" w:right="-90" w:hanging="360"/>
              <w:rPr>
                <w:rFonts w:eastAsia="Times New Roman"/>
              </w:rPr>
            </w:pPr>
            <w:r w:rsidRPr="000E15F0">
              <w:rPr>
                <w:rFonts w:eastAsia="Times New Roman"/>
              </w:rPr>
              <w:t>e.</w:t>
            </w:r>
            <w:r w:rsidRPr="000E15F0">
              <w:rPr>
                <w:rFonts w:eastAsia="Times New Roman"/>
              </w:rPr>
              <w:tab/>
            </w:r>
            <w:r>
              <w:rPr>
                <w:rFonts w:eastAsia="Times New Roman"/>
              </w:rPr>
              <w:t>[</w:t>
            </w:r>
            <w:r w:rsidR="000C5D3C">
              <w:rPr>
                <w:rFonts w:eastAsia="Times New Roman"/>
              </w:rPr>
              <w:t>FILL 5.6_</w:t>
            </w:r>
            <w:r>
              <w:rPr>
                <w:rFonts w:eastAsia="Times New Roman"/>
              </w:rPr>
              <w:t>5</w:t>
            </w:r>
            <w:r w:rsidRPr="000E15F0">
              <w:rPr>
                <w:rFonts w:eastAsia="Times New Roman"/>
              </w:rPr>
              <w:t>]</w:t>
            </w:r>
          </w:p>
        </w:tc>
        <w:tc>
          <w:tcPr>
            <w:tcW w:w="615" w:type="pct"/>
            <w:tcBorders>
              <w:top w:val="nil"/>
              <w:left w:val="nil"/>
              <w:right w:val="nil"/>
            </w:tcBorders>
            <w:shd w:val="clear" w:color="auto" w:fill="D9D9D9" w:themeFill="background1" w:themeFillShade="D9"/>
            <w:vAlign w:val="center"/>
          </w:tcPr>
          <w:p w:rsidR="003B2D1E" w:rsidRPr="000E15F0" w:rsidRDefault="003B2D1E" w:rsidP="000E23F7">
            <w:pPr>
              <w:tabs>
                <w:tab w:val="left" w:pos="417"/>
                <w:tab w:val="left" w:pos="1008"/>
                <w:tab w:val="left" w:pos="1800"/>
              </w:tabs>
              <w:spacing w:before="60" w:after="60"/>
              <w:ind w:right="-90" w:hanging="12"/>
              <w:jc w:val="center"/>
              <w:rPr>
                <w:rFonts w:eastAsia="Times New Roman"/>
                <w:vertAlign w:val="subscript"/>
              </w:rPr>
            </w:pPr>
            <w:r w:rsidRPr="000E15F0">
              <w:rPr>
                <w:rFonts w:eastAsia="Times New Roman"/>
                <w:sz w:val="12"/>
                <w:szCs w:val="12"/>
              </w:rPr>
              <w:t xml:space="preserve">1 </w:t>
            </w:r>
            <w:r w:rsidRPr="000E15F0">
              <w:rPr>
                <w:rFonts w:eastAsia="Times New Roman"/>
              </w:rPr>
              <w:sym w:font="Wingdings" w:char="F06F"/>
            </w:r>
          </w:p>
        </w:tc>
        <w:tc>
          <w:tcPr>
            <w:tcW w:w="615" w:type="pct"/>
            <w:tcBorders>
              <w:top w:val="nil"/>
              <w:left w:val="nil"/>
              <w:right w:val="nil"/>
            </w:tcBorders>
            <w:shd w:val="clear" w:color="auto" w:fill="D9D9D9" w:themeFill="background1" w:themeFillShade="D9"/>
            <w:vAlign w:val="center"/>
          </w:tcPr>
          <w:p w:rsidR="003B2D1E" w:rsidRPr="000E15F0" w:rsidRDefault="003B2D1E" w:rsidP="000E23F7">
            <w:pPr>
              <w:tabs>
                <w:tab w:val="left" w:pos="417"/>
                <w:tab w:val="left" w:pos="1008"/>
                <w:tab w:val="left" w:pos="1800"/>
              </w:tabs>
              <w:spacing w:before="60" w:after="60"/>
              <w:ind w:right="-90" w:hanging="12"/>
              <w:jc w:val="center"/>
              <w:rPr>
                <w:rFonts w:eastAsia="Times New Roman"/>
                <w:vertAlign w:val="subscript"/>
              </w:rPr>
            </w:pPr>
            <w:r w:rsidRPr="000E15F0">
              <w:rPr>
                <w:rFonts w:eastAsia="Times New Roman"/>
                <w:sz w:val="12"/>
                <w:szCs w:val="12"/>
              </w:rPr>
              <w:t xml:space="preserve">2 </w:t>
            </w:r>
            <w:r w:rsidRPr="000E15F0">
              <w:rPr>
                <w:rFonts w:eastAsia="Times New Roman"/>
              </w:rPr>
              <w:sym w:font="Wingdings" w:char="F06F"/>
            </w:r>
          </w:p>
        </w:tc>
        <w:tc>
          <w:tcPr>
            <w:tcW w:w="615" w:type="pct"/>
            <w:tcBorders>
              <w:top w:val="nil"/>
              <w:left w:val="nil"/>
              <w:right w:val="nil"/>
            </w:tcBorders>
            <w:shd w:val="clear" w:color="auto" w:fill="D9D9D9" w:themeFill="background1" w:themeFillShade="D9"/>
            <w:vAlign w:val="center"/>
          </w:tcPr>
          <w:p w:rsidR="003B2D1E" w:rsidRPr="000E15F0" w:rsidRDefault="003B2D1E" w:rsidP="000E23F7">
            <w:pPr>
              <w:tabs>
                <w:tab w:val="left" w:pos="417"/>
                <w:tab w:val="left" w:pos="1008"/>
                <w:tab w:val="left" w:pos="1800"/>
              </w:tabs>
              <w:spacing w:before="60" w:after="60"/>
              <w:ind w:right="-90" w:hanging="12"/>
              <w:jc w:val="center"/>
              <w:rPr>
                <w:rFonts w:eastAsia="Times New Roman"/>
                <w:vertAlign w:val="subscript"/>
              </w:rPr>
            </w:pPr>
            <w:r w:rsidRPr="000E15F0">
              <w:rPr>
                <w:rFonts w:eastAsia="Times New Roman"/>
                <w:sz w:val="12"/>
                <w:szCs w:val="12"/>
              </w:rPr>
              <w:t xml:space="preserve">3 </w:t>
            </w:r>
            <w:r w:rsidRPr="000E15F0">
              <w:rPr>
                <w:rFonts w:eastAsia="Times New Roman"/>
              </w:rPr>
              <w:sym w:font="Wingdings" w:char="F06F"/>
            </w:r>
          </w:p>
        </w:tc>
        <w:tc>
          <w:tcPr>
            <w:tcW w:w="615" w:type="pct"/>
            <w:tcBorders>
              <w:top w:val="nil"/>
              <w:left w:val="nil"/>
              <w:right w:val="nil"/>
            </w:tcBorders>
            <w:shd w:val="clear" w:color="auto" w:fill="D9D9D9" w:themeFill="background1" w:themeFillShade="D9"/>
            <w:vAlign w:val="center"/>
          </w:tcPr>
          <w:p w:rsidR="003B2D1E" w:rsidRPr="000E15F0" w:rsidRDefault="003B2D1E" w:rsidP="000E23F7">
            <w:pPr>
              <w:tabs>
                <w:tab w:val="left" w:pos="417"/>
                <w:tab w:val="left" w:pos="1008"/>
                <w:tab w:val="left" w:pos="1800"/>
              </w:tabs>
              <w:spacing w:before="60" w:after="60"/>
              <w:ind w:right="-90" w:hanging="12"/>
              <w:jc w:val="center"/>
              <w:rPr>
                <w:bCs/>
              </w:rPr>
            </w:pPr>
            <w:r>
              <w:rPr>
                <w:rFonts w:eastAsia="Times New Roman"/>
                <w:sz w:val="12"/>
                <w:szCs w:val="12"/>
              </w:rPr>
              <w:t>4</w:t>
            </w:r>
            <w:r w:rsidRPr="000E15F0">
              <w:rPr>
                <w:rFonts w:eastAsia="Times New Roman"/>
                <w:sz w:val="12"/>
                <w:szCs w:val="12"/>
              </w:rPr>
              <w:t xml:space="preserve"> </w:t>
            </w:r>
            <w:r w:rsidRPr="000E15F0">
              <w:rPr>
                <w:rFonts w:eastAsia="Times New Roman"/>
              </w:rPr>
              <w:sym w:font="Wingdings" w:char="F06F"/>
            </w:r>
          </w:p>
        </w:tc>
        <w:tc>
          <w:tcPr>
            <w:tcW w:w="615" w:type="pct"/>
            <w:tcBorders>
              <w:top w:val="nil"/>
              <w:left w:val="nil"/>
              <w:right w:val="nil"/>
            </w:tcBorders>
            <w:shd w:val="clear" w:color="auto" w:fill="D9D9D9" w:themeFill="background1" w:themeFillShade="D9"/>
            <w:vAlign w:val="center"/>
          </w:tcPr>
          <w:p w:rsidR="003B2D1E" w:rsidRPr="000E15F0" w:rsidRDefault="003B2D1E" w:rsidP="000E23F7">
            <w:pPr>
              <w:tabs>
                <w:tab w:val="left" w:pos="417"/>
                <w:tab w:val="left" w:pos="1008"/>
                <w:tab w:val="left" w:pos="1800"/>
              </w:tabs>
              <w:spacing w:before="60" w:after="60"/>
              <w:ind w:right="-90" w:hanging="12"/>
              <w:jc w:val="center"/>
              <w:rPr>
                <w:bCs/>
              </w:rPr>
            </w:pPr>
            <w:r>
              <w:rPr>
                <w:rFonts w:eastAsia="Times New Roman"/>
                <w:sz w:val="12"/>
                <w:szCs w:val="12"/>
              </w:rPr>
              <w:t>5</w:t>
            </w:r>
            <w:r w:rsidRPr="000E15F0">
              <w:rPr>
                <w:rFonts w:eastAsia="Times New Roman"/>
                <w:sz w:val="12"/>
                <w:szCs w:val="12"/>
              </w:rPr>
              <w:t xml:space="preserve"> </w:t>
            </w:r>
            <w:r w:rsidRPr="000E15F0">
              <w:rPr>
                <w:rFonts w:eastAsia="Times New Roman"/>
              </w:rPr>
              <w:sym w:font="Wingdings" w:char="F06F"/>
            </w:r>
          </w:p>
        </w:tc>
        <w:tc>
          <w:tcPr>
            <w:tcW w:w="615" w:type="pct"/>
            <w:tcBorders>
              <w:top w:val="nil"/>
              <w:left w:val="nil"/>
              <w:right w:val="nil"/>
            </w:tcBorders>
            <w:shd w:val="clear" w:color="auto" w:fill="D9D9D9" w:themeFill="background1" w:themeFillShade="D9"/>
            <w:vAlign w:val="center"/>
          </w:tcPr>
          <w:p w:rsidR="003B2D1E" w:rsidRPr="000E15F0" w:rsidRDefault="003B2D1E" w:rsidP="000E23F7">
            <w:pPr>
              <w:tabs>
                <w:tab w:val="left" w:pos="417"/>
                <w:tab w:val="left" w:pos="1008"/>
                <w:tab w:val="left" w:pos="1800"/>
              </w:tabs>
              <w:spacing w:before="60" w:after="60"/>
              <w:ind w:right="-90" w:hanging="12"/>
              <w:jc w:val="center"/>
              <w:rPr>
                <w:bCs/>
              </w:rPr>
            </w:pPr>
            <w:r>
              <w:rPr>
                <w:rFonts w:eastAsia="Times New Roman"/>
                <w:sz w:val="12"/>
                <w:szCs w:val="12"/>
              </w:rPr>
              <w:t>6</w:t>
            </w:r>
            <w:r w:rsidRPr="000E15F0">
              <w:rPr>
                <w:rFonts w:eastAsia="Times New Roman"/>
                <w:sz w:val="12"/>
                <w:szCs w:val="12"/>
              </w:rPr>
              <w:t xml:space="preserve"> </w:t>
            </w:r>
            <w:r w:rsidRPr="000E15F0">
              <w:rPr>
                <w:rFonts w:eastAsia="Times New Roman"/>
              </w:rPr>
              <w:sym w:font="Wingdings" w:char="F06F"/>
            </w:r>
          </w:p>
        </w:tc>
        <w:tc>
          <w:tcPr>
            <w:tcW w:w="385" w:type="pct"/>
            <w:tcBorders>
              <w:top w:val="nil"/>
              <w:left w:val="nil"/>
              <w:right w:val="nil"/>
            </w:tcBorders>
            <w:shd w:val="clear" w:color="auto" w:fill="D9D9D9" w:themeFill="background1" w:themeFillShade="D9"/>
            <w:vAlign w:val="center"/>
          </w:tcPr>
          <w:p w:rsidR="003B2D1E" w:rsidRPr="000E15F0" w:rsidRDefault="003B2D1E" w:rsidP="000E23F7">
            <w:pPr>
              <w:tabs>
                <w:tab w:val="left" w:pos="417"/>
                <w:tab w:val="left" w:pos="1008"/>
                <w:tab w:val="left" w:pos="1800"/>
              </w:tabs>
              <w:spacing w:before="60" w:after="60"/>
              <w:ind w:right="-90" w:hanging="12"/>
              <w:jc w:val="center"/>
              <w:rPr>
                <w:bCs/>
              </w:rPr>
            </w:pPr>
            <w:r w:rsidRPr="000E15F0">
              <w:rPr>
                <w:bCs/>
              </w:rPr>
              <w:t>M</w:t>
            </w:r>
          </w:p>
        </w:tc>
      </w:tr>
      <w:tr w:rsidR="00087BF5" w:rsidRPr="000E15F0" w:rsidTr="00087BF5">
        <w:tc>
          <w:tcPr>
            <w:tcW w:w="926" w:type="pct"/>
            <w:tcBorders>
              <w:top w:val="nil"/>
              <w:left w:val="nil"/>
              <w:bottom w:val="nil"/>
              <w:right w:val="nil"/>
            </w:tcBorders>
            <w:shd w:val="clear" w:color="auto" w:fill="auto"/>
          </w:tcPr>
          <w:p w:rsidR="003B2D1E" w:rsidRPr="000E15F0" w:rsidRDefault="003B2D1E" w:rsidP="000E23F7">
            <w:pPr>
              <w:spacing w:before="60" w:after="60"/>
              <w:ind w:left="360" w:right="-90" w:hanging="360"/>
              <w:rPr>
                <w:rFonts w:eastAsia="Times New Roman"/>
              </w:rPr>
            </w:pPr>
            <w:r w:rsidRPr="000E15F0">
              <w:rPr>
                <w:rFonts w:eastAsia="Times New Roman"/>
              </w:rPr>
              <w:t>f.</w:t>
            </w:r>
            <w:r w:rsidRPr="000E15F0">
              <w:rPr>
                <w:rFonts w:eastAsia="Times New Roman"/>
              </w:rPr>
              <w:tab/>
            </w:r>
            <w:r>
              <w:rPr>
                <w:rFonts w:eastAsia="Times New Roman"/>
              </w:rPr>
              <w:t>[</w:t>
            </w:r>
            <w:r w:rsidR="000C5D3C">
              <w:rPr>
                <w:rFonts w:eastAsia="Times New Roman"/>
              </w:rPr>
              <w:t>FILL 5.6_</w:t>
            </w:r>
            <w:r>
              <w:rPr>
                <w:rFonts w:eastAsia="Times New Roman"/>
              </w:rPr>
              <w:t>6</w:t>
            </w:r>
            <w:r w:rsidRPr="000E15F0">
              <w:rPr>
                <w:rFonts w:eastAsia="Times New Roman"/>
              </w:rPr>
              <w:t>]</w:t>
            </w:r>
          </w:p>
        </w:tc>
        <w:tc>
          <w:tcPr>
            <w:tcW w:w="615" w:type="pct"/>
            <w:tcBorders>
              <w:top w:val="nil"/>
              <w:left w:val="nil"/>
              <w:bottom w:val="nil"/>
              <w:right w:val="nil"/>
            </w:tcBorders>
            <w:shd w:val="clear" w:color="auto" w:fill="auto"/>
            <w:vAlign w:val="center"/>
          </w:tcPr>
          <w:p w:rsidR="003B2D1E" w:rsidRPr="000E15F0" w:rsidRDefault="003B2D1E" w:rsidP="000E23F7">
            <w:pPr>
              <w:tabs>
                <w:tab w:val="left" w:pos="417"/>
                <w:tab w:val="left" w:pos="1008"/>
                <w:tab w:val="left" w:pos="1800"/>
              </w:tabs>
              <w:spacing w:before="60" w:after="60"/>
              <w:ind w:right="-90" w:hanging="12"/>
              <w:jc w:val="center"/>
              <w:rPr>
                <w:rFonts w:eastAsia="Times New Roman"/>
                <w:vertAlign w:val="subscript"/>
              </w:rPr>
            </w:pPr>
            <w:r w:rsidRPr="000E15F0">
              <w:rPr>
                <w:rFonts w:eastAsia="Times New Roman"/>
                <w:sz w:val="12"/>
                <w:szCs w:val="12"/>
              </w:rPr>
              <w:t xml:space="preserve">1 </w:t>
            </w:r>
            <w:r w:rsidRPr="000E15F0">
              <w:rPr>
                <w:rFonts w:eastAsia="Times New Roman"/>
              </w:rPr>
              <w:sym w:font="Wingdings" w:char="F06F"/>
            </w:r>
          </w:p>
        </w:tc>
        <w:tc>
          <w:tcPr>
            <w:tcW w:w="615" w:type="pct"/>
            <w:tcBorders>
              <w:top w:val="nil"/>
              <w:left w:val="nil"/>
              <w:bottom w:val="nil"/>
              <w:right w:val="nil"/>
            </w:tcBorders>
            <w:shd w:val="clear" w:color="auto" w:fill="auto"/>
            <w:vAlign w:val="center"/>
          </w:tcPr>
          <w:p w:rsidR="003B2D1E" w:rsidRPr="000E15F0" w:rsidRDefault="003B2D1E" w:rsidP="000E23F7">
            <w:pPr>
              <w:tabs>
                <w:tab w:val="left" w:pos="417"/>
                <w:tab w:val="left" w:pos="1008"/>
                <w:tab w:val="left" w:pos="1800"/>
              </w:tabs>
              <w:spacing w:before="60" w:after="60"/>
              <w:ind w:right="-90" w:hanging="12"/>
              <w:jc w:val="center"/>
              <w:rPr>
                <w:rFonts w:eastAsia="Times New Roman"/>
                <w:vertAlign w:val="subscript"/>
              </w:rPr>
            </w:pPr>
            <w:r w:rsidRPr="000E15F0">
              <w:rPr>
                <w:rFonts w:eastAsia="Times New Roman"/>
                <w:sz w:val="12"/>
                <w:szCs w:val="12"/>
              </w:rPr>
              <w:t xml:space="preserve">2 </w:t>
            </w:r>
            <w:r w:rsidRPr="000E15F0">
              <w:rPr>
                <w:rFonts w:eastAsia="Times New Roman"/>
              </w:rPr>
              <w:sym w:font="Wingdings" w:char="F06F"/>
            </w:r>
          </w:p>
        </w:tc>
        <w:tc>
          <w:tcPr>
            <w:tcW w:w="615" w:type="pct"/>
            <w:tcBorders>
              <w:top w:val="nil"/>
              <w:left w:val="nil"/>
              <w:bottom w:val="nil"/>
              <w:right w:val="nil"/>
            </w:tcBorders>
            <w:shd w:val="clear" w:color="auto" w:fill="auto"/>
            <w:vAlign w:val="center"/>
          </w:tcPr>
          <w:p w:rsidR="003B2D1E" w:rsidRPr="000E15F0" w:rsidRDefault="003B2D1E" w:rsidP="000E23F7">
            <w:pPr>
              <w:tabs>
                <w:tab w:val="left" w:pos="417"/>
                <w:tab w:val="left" w:pos="1008"/>
                <w:tab w:val="left" w:pos="1800"/>
              </w:tabs>
              <w:spacing w:before="60" w:after="60"/>
              <w:ind w:right="-90" w:hanging="12"/>
              <w:jc w:val="center"/>
              <w:rPr>
                <w:rFonts w:eastAsia="Times New Roman"/>
                <w:vertAlign w:val="subscript"/>
              </w:rPr>
            </w:pPr>
            <w:r w:rsidRPr="000E15F0">
              <w:rPr>
                <w:rFonts w:eastAsia="Times New Roman"/>
                <w:sz w:val="12"/>
                <w:szCs w:val="12"/>
              </w:rPr>
              <w:t xml:space="preserve">3 </w:t>
            </w:r>
            <w:r w:rsidRPr="000E15F0">
              <w:rPr>
                <w:rFonts w:eastAsia="Times New Roman"/>
              </w:rPr>
              <w:sym w:font="Wingdings" w:char="F06F"/>
            </w:r>
          </w:p>
        </w:tc>
        <w:tc>
          <w:tcPr>
            <w:tcW w:w="615" w:type="pct"/>
            <w:tcBorders>
              <w:top w:val="nil"/>
              <w:left w:val="nil"/>
              <w:bottom w:val="nil"/>
              <w:right w:val="nil"/>
            </w:tcBorders>
            <w:vAlign w:val="center"/>
          </w:tcPr>
          <w:p w:rsidR="003B2D1E" w:rsidRPr="000E15F0" w:rsidRDefault="003B2D1E" w:rsidP="000E23F7">
            <w:pPr>
              <w:tabs>
                <w:tab w:val="left" w:pos="417"/>
                <w:tab w:val="left" w:pos="1008"/>
                <w:tab w:val="left" w:pos="1800"/>
              </w:tabs>
              <w:spacing w:before="60" w:after="60"/>
              <w:ind w:right="-90" w:hanging="12"/>
              <w:jc w:val="center"/>
              <w:rPr>
                <w:bCs/>
              </w:rPr>
            </w:pPr>
            <w:r>
              <w:rPr>
                <w:rFonts w:eastAsia="Times New Roman"/>
                <w:sz w:val="12"/>
                <w:szCs w:val="12"/>
              </w:rPr>
              <w:t>4</w:t>
            </w:r>
            <w:r w:rsidRPr="000E15F0">
              <w:rPr>
                <w:rFonts w:eastAsia="Times New Roman"/>
                <w:sz w:val="12"/>
                <w:szCs w:val="12"/>
              </w:rPr>
              <w:t xml:space="preserve"> </w:t>
            </w:r>
            <w:r w:rsidRPr="000E15F0">
              <w:rPr>
                <w:rFonts w:eastAsia="Times New Roman"/>
              </w:rPr>
              <w:sym w:font="Wingdings" w:char="F06F"/>
            </w:r>
          </w:p>
        </w:tc>
        <w:tc>
          <w:tcPr>
            <w:tcW w:w="615" w:type="pct"/>
            <w:tcBorders>
              <w:top w:val="nil"/>
              <w:left w:val="nil"/>
              <w:bottom w:val="nil"/>
              <w:right w:val="nil"/>
            </w:tcBorders>
            <w:vAlign w:val="center"/>
          </w:tcPr>
          <w:p w:rsidR="003B2D1E" w:rsidRPr="000E15F0" w:rsidRDefault="003B2D1E" w:rsidP="000E23F7">
            <w:pPr>
              <w:tabs>
                <w:tab w:val="left" w:pos="417"/>
                <w:tab w:val="left" w:pos="1008"/>
                <w:tab w:val="left" w:pos="1800"/>
              </w:tabs>
              <w:spacing w:before="60" w:after="60"/>
              <w:ind w:right="-90" w:hanging="12"/>
              <w:jc w:val="center"/>
              <w:rPr>
                <w:bCs/>
              </w:rPr>
            </w:pPr>
            <w:r>
              <w:rPr>
                <w:rFonts w:eastAsia="Times New Roman"/>
                <w:sz w:val="12"/>
                <w:szCs w:val="12"/>
              </w:rPr>
              <w:t>5</w:t>
            </w:r>
            <w:r w:rsidRPr="000E15F0">
              <w:rPr>
                <w:rFonts w:eastAsia="Times New Roman"/>
                <w:sz w:val="12"/>
                <w:szCs w:val="12"/>
              </w:rPr>
              <w:t xml:space="preserve"> </w:t>
            </w:r>
            <w:r w:rsidRPr="000E15F0">
              <w:rPr>
                <w:rFonts w:eastAsia="Times New Roman"/>
              </w:rPr>
              <w:sym w:font="Wingdings" w:char="F06F"/>
            </w:r>
          </w:p>
        </w:tc>
        <w:tc>
          <w:tcPr>
            <w:tcW w:w="615" w:type="pct"/>
            <w:tcBorders>
              <w:top w:val="nil"/>
              <w:left w:val="nil"/>
              <w:bottom w:val="nil"/>
              <w:right w:val="nil"/>
            </w:tcBorders>
            <w:vAlign w:val="center"/>
          </w:tcPr>
          <w:p w:rsidR="003B2D1E" w:rsidRPr="000E15F0" w:rsidRDefault="003B2D1E" w:rsidP="000E23F7">
            <w:pPr>
              <w:tabs>
                <w:tab w:val="left" w:pos="417"/>
                <w:tab w:val="left" w:pos="1008"/>
                <w:tab w:val="left" w:pos="1800"/>
              </w:tabs>
              <w:spacing w:before="60" w:after="60"/>
              <w:ind w:right="-90" w:hanging="12"/>
              <w:jc w:val="center"/>
              <w:rPr>
                <w:bCs/>
              </w:rPr>
            </w:pPr>
            <w:r>
              <w:rPr>
                <w:rFonts w:eastAsia="Times New Roman"/>
                <w:sz w:val="12"/>
                <w:szCs w:val="12"/>
              </w:rPr>
              <w:t>6</w:t>
            </w:r>
            <w:r w:rsidRPr="000E15F0">
              <w:rPr>
                <w:rFonts w:eastAsia="Times New Roman"/>
                <w:sz w:val="12"/>
                <w:szCs w:val="12"/>
              </w:rPr>
              <w:t xml:space="preserve"> </w:t>
            </w:r>
            <w:r w:rsidRPr="000E15F0">
              <w:rPr>
                <w:rFonts w:eastAsia="Times New Roman"/>
              </w:rPr>
              <w:sym w:font="Wingdings" w:char="F06F"/>
            </w:r>
          </w:p>
        </w:tc>
        <w:tc>
          <w:tcPr>
            <w:tcW w:w="385" w:type="pct"/>
            <w:tcBorders>
              <w:top w:val="nil"/>
              <w:left w:val="nil"/>
              <w:bottom w:val="nil"/>
              <w:right w:val="nil"/>
            </w:tcBorders>
            <w:vAlign w:val="center"/>
          </w:tcPr>
          <w:p w:rsidR="003B2D1E" w:rsidRPr="000E15F0" w:rsidRDefault="003B2D1E" w:rsidP="000E23F7">
            <w:pPr>
              <w:tabs>
                <w:tab w:val="left" w:pos="417"/>
                <w:tab w:val="left" w:pos="1008"/>
                <w:tab w:val="left" w:pos="1800"/>
              </w:tabs>
              <w:spacing w:before="60" w:after="60"/>
              <w:ind w:right="-90" w:hanging="12"/>
              <w:jc w:val="center"/>
              <w:rPr>
                <w:bCs/>
              </w:rPr>
            </w:pPr>
            <w:r w:rsidRPr="000E15F0">
              <w:rPr>
                <w:bCs/>
              </w:rPr>
              <w:t>M</w:t>
            </w:r>
          </w:p>
        </w:tc>
      </w:tr>
      <w:tr w:rsidR="00087BF5" w:rsidRPr="000E15F0" w:rsidTr="00087BF5">
        <w:tc>
          <w:tcPr>
            <w:tcW w:w="926" w:type="pct"/>
            <w:tcBorders>
              <w:top w:val="nil"/>
              <w:left w:val="nil"/>
              <w:right w:val="nil"/>
            </w:tcBorders>
            <w:shd w:val="clear" w:color="auto" w:fill="D9D9D9" w:themeFill="background1" w:themeFillShade="D9"/>
          </w:tcPr>
          <w:p w:rsidR="003B2D1E" w:rsidRPr="000E15F0" w:rsidRDefault="003B2D1E" w:rsidP="000E23F7">
            <w:pPr>
              <w:spacing w:before="60" w:after="60"/>
              <w:ind w:left="360" w:right="-90" w:hanging="360"/>
              <w:rPr>
                <w:rFonts w:eastAsia="Times New Roman"/>
              </w:rPr>
            </w:pPr>
            <w:r w:rsidRPr="000E15F0">
              <w:rPr>
                <w:rFonts w:eastAsia="Times New Roman"/>
              </w:rPr>
              <w:t>g.</w:t>
            </w:r>
            <w:r w:rsidRPr="000E15F0">
              <w:rPr>
                <w:rFonts w:eastAsia="Times New Roman"/>
              </w:rPr>
              <w:tab/>
            </w:r>
            <w:r>
              <w:rPr>
                <w:rFonts w:eastAsia="Times New Roman"/>
              </w:rPr>
              <w:t>[</w:t>
            </w:r>
            <w:r w:rsidR="000C5D3C">
              <w:rPr>
                <w:rFonts w:eastAsia="Times New Roman"/>
              </w:rPr>
              <w:t>FILL 5.6_</w:t>
            </w:r>
            <w:r>
              <w:rPr>
                <w:rFonts w:eastAsia="Times New Roman"/>
              </w:rPr>
              <w:t>7</w:t>
            </w:r>
            <w:r w:rsidRPr="000E15F0">
              <w:rPr>
                <w:rFonts w:eastAsia="Times New Roman"/>
              </w:rPr>
              <w:t>]</w:t>
            </w:r>
          </w:p>
        </w:tc>
        <w:tc>
          <w:tcPr>
            <w:tcW w:w="615" w:type="pct"/>
            <w:tcBorders>
              <w:top w:val="nil"/>
              <w:left w:val="nil"/>
              <w:right w:val="nil"/>
            </w:tcBorders>
            <w:shd w:val="clear" w:color="auto" w:fill="D9D9D9" w:themeFill="background1" w:themeFillShade="D9"/>
            <w:vAlign w:val="center"/>
          </w:tcPr>
          <w:p w:rsidR="003B2D1E" w:rsidRPr="000E15F0" w:rsidRDefault="003B2D1E" w:rsidP="000E23F7">
            <w:pPr>
              <w:tabs>
                <w:tab w:val="left" w:pos="417"/>
                <w:tab w:val="left" w:pos="1008"/>
                <w:tab w:val="left" w:pos="1800"/>
              </w:tabs>
              <w:spacing w:before="60" w:after="60"/>
              <w:ind w:right="-90" w:hanging="12"/>
              <w:jc w:val="center"/>
              <w:rPr>
                <w:rFonts w:eastAsia="Times New Roman"/>
                <w:vertAlign w:val="subscript"/>
              </w:rPr>
            </w:pPr>
            <w:r w:rsidRPr="000E15F0">
              <w:rPr>
                <w:rFonts w:eastAsia="Times New Roman"/>
                <w:sz w:val="12"/>
                <w:szCs w:val="12"/>
              </w:rPr>
              <w:t xml:space="preserve">1 </w:t>
            </w:r>
            <w:r w:rsidRPr="000E15F0">
              <w:rPr>
                <w:rFonts w:eastAsia="Times New Roman"/>
              </w:rPr>
              <w:sym w:font="Wingdings" w:char="F06F"/>
            </w:r>
          </w:p>
        </w:tc>
        <w:tc>
          <w:tcPr>
            <w:tcW w:w="615" w:type="pct"/>
            <w:tcBorders>
              <w:top w:val="nil"/>
              <w:left w:val="nil"/>
              <w:right w:val="nil"/>
            </w:tcBorders>
            <w:shd w:val="clear" w:color="auto" w:fill="D9D9D9" w:themeFill="background1" w:themeFillShade="D9"/>
            <w:vAlign w:val="center"/>
          </w:tcPr>
          <w:p w:rsidR="003B2D1E" w:rsidRPr="000E15F0" w:rsidRDefault="003B2D1E" w:rsidP="000E23F7">
            <w:pPr>
              <w:tabs>
                <w:tab w:val="left" w:pos="417"/>
                <w:tab w:val="left" w:pos="1008"/>
                <w:tab w:val="left" w:pos="1800"/>
              </w:tabs>
              <w:spacing w:before="60" w:after="60"/>
              <w:ind w:right="-90" w:hanging="12"/>
              <w:jc w:val="center"/>
              <w:rPr>
                <w:rFonts w:eastAsia="Times New Roman"/>
                <w:vertAlign w:val="subscript"/>
              </w:rPr>
            </w:pPr>
            <w:r w:rsidRPr="000E15F0">
              <w:rPr>
                <w:rFonts w:eastAsia="Times New Roman"/>
                <w:sz w:val="12"/>
                <w:szCs w:val="12"/>
              </w:rPr>
              <w:t xml:space="preserve">2 </w:t>
            </w:r>
            <w:r w:rsidRPr="000E15F0">
              <w:rPr>
                <w:rFonts w:eastAsia="Times New Roman"/>
              </w:rPr>
              <w:sym w:font="Wingdings" w:char="F06F"/>
            </w:r>
          </w:p>
        </w:tc>
        <w:tc>
          <w:tcPr>
            <w:tcW w:w="615" w:type="pct"/>
            <w:tcBorders>
              <w:top w:val="nil"/>
              <w:left w:val="nil"/>
              <w:right w:val="nil"/>
            </w:tcBorders>
            <w:shd w:val="clear" w:color="auto" w:fill="D9D9D9" w:themeFill="background1" w:themeFillShade="D9"/>
            <w:vAlign w:val="center"/>
          </w:tcPr>
          <w:p w:rsidR="003B2D1E" w:rsidRPr="000E15F0" w:rsidRDefault="003B2D1E" w:rsidP="000E23F7">
            <w:pPr>
              <w:tabs>
                <w:tab w:val="left" w:pos="417"/>
                <w:tab w:val="left" w:pos="1008"/>
                <w:tab w:val="left" w:pos="1800"/>
              </w:tabs>
              <w:spacing w:before="60" w:after="60"/>
              <w:ind w:right="-90" w:hanging="12"/>
              <w:jc w:val="center"/>
              <w:rPr>
                <w:rFonts w:eastAsia="Times New Roman"/>
                <w:vertAlign w:val="subscript"/>
              </w:rPr>
            </w:pPr>
            <w:r w:rsidRPr="000E15F0">
              <w:rPr>
                <w:rFonts w:eastAsia="Times New Roman"/>
                <w:sz w:val="12"/>
                <w:szCs w:val="12"/>
              </w:rPr>
              <w:t xml:space="preserve">3 </w:t>
            </w:r>
            <w:r w:rsidRPr="000E15F0">
              <w:rPr>
                <w:rFonts w:eastAsia="Times New Roman"/>
              </w:rPr>
              <w:sym w:font="Wingdings" w:char="F06F"/>
            </w:r>
          </w:p>
        </w:tc>
        <w:tc>
          <w:tcPr>
            <w:tcW w:w="615" w:type="pct"/>
            <w:tcBorders>
              <w:top w:val="nil"/>
              <w:left w:val="nil"/>
              <w:right w:val="nil"/>
            </w:tcBorders>
            <w:shd w:val="clear" w:color="auto" w:fill="D9D9D9" w:themeFill="background1" w:themeFillShade="D9"/>
            <w:vAlign w:val="center"/>
          </w:tcPr>
          <w:p w:rsidR="003B2D1E" w:rsidRPr="000E15F0" w:rsidRDefault="003B2D1E" w:rsidP="000E23F7">
            <w:pPr>
              <w:tabs>
                <w:tab w:val="left" w:pos="417"/>
                <w:tab w:val="left" w:pos="1008"/>
                <w:tab w:val="left" w:pos="1800"/>
              </w:tabs>
              <w:spacing w:before="60" w:after="60"/>
              <w:ind w:right="-90" w:hanging="12"/>
              <w:jc w:val="center"/>
              <w:rPr>
                <w:bCs/>
              </w:rPr>
            </w:pPr>
            <w:r>
              <w:rPr>
                <w:rFonts w:eastAsia="Times New Roman"/>
                <w:sz w:val="12"/>
                <w:szCs w:val="12"/>
              </w:rPr>
              <w:t>4</w:t>
            </w:r>
            <w:r w:rsidRPr="000E15F0">
              <w:rPr>
                <w:rFonts w:eastAsia="Times New Roman"/>
                <w:sz w:val="12"/>
                <w:szCs w:val="12"/>
              </w:rPr>
              <w:t xml:space="preserve"> </w:t>
            </w:r>
            <w:r w:rsidRPr="000E15F0">
              <w:rPr>
                <w:rFonts w:eastAsia="Times New Roman"/>
              </w:rPr>
              <w:sym w:font="Wingdings" w:char="F06F"/>
            </w:r>
          </w:p>
        </w:tc>
        <w:tc>
          <w:tcPr>
            <w:tcW w:w="615" w:type="pct"/>
            <w:tcBorders>
              <w:top w:val="nil"/>
              <w:left w:val="nil"/>
              <w:right w:val="nil"/>
            </w:tcBorders>
            <w:shd w:val="clear" w:color="auto" w:fill="D9D9D9" w:themeFill="background1" w:themeFillShade="D9"/>
            <w:vAlign w:val="center"/>
          </w:tcPr>
          <w:p w:rsidR="003B2D1E" w:rsidRPr="000E15F0" w:rsidRDefault="003B2D1E" w:rsidP="000E23F7">
            <w:pPr>
              <w:tabs>
                <w:tab w:val="left" w:pos="417"/>
                <w:tab w:val="left" w:pos="1008"/>
                <w:tab w:val="left" w:pos="1800"/>
              </w:tabs>
              <w:spacing w:before="60" w:after="60"/>
              <w:ind w:right="-90" w:hanging="12"/>
              <w:jc w:val="center"/>
              <w:rPr>
                <w:bCs/>
              </w:rPr>
            </w:pPr>
            <w:r>
              <w:rPr>
                <w:rFonts w:eastAsia="Times New Roman"/>
                <w:sz w:val="12"/>
                <w:szCs w:val="12"/>
              </w:rPr>
              <w:t>5</w:t>
            </w:r>
            <w:r w:rsidRPr="000E15F0">
              <w:rPr>
                <w:rFonts w:eastAsia="Times New Roman"/>
                <w:sz w:val="12"/>
                <w:szCs w:val="12"/>
              </w:rPr>
              <w:t xml:space="preserve"> </w:t>
            </w:r>
            <w:r w:rsidRPr="000E15F0">
              <w:rPr>
                <w:rFonts w:eastAsia="Times New Roman"/>
              </w:rPr>
              <w:sym w:font="Wingdings" w:char="F06F"/>
            </w:r>
          </w:p>
        </w:tc>
        <w:tc>
          <w:tcPr>
            <w:tcW w:w="615" w:type="pct"/>
            <w:tcBorders>
              <w:top w:val="nil"/>
              <w:left w:val="nil"/>
              <w:right w:val="nil"/>
            </w:tcBorders>
            <w:shd w:val="clear" w:color="auto" w:fill="D9D9D9" w:themeFill="background1" w:themeFillShade="D9"/>
            <w:vAlign w:val="center"/>
          </w:tcPr>
          <w:p w:rsidR="003B2D1E" w:rsidRPr="000E15F0" w:rsidRDefault="003B2D1E" w:rsidP="000E23F7">
            <w:pPr>
              <w:tabs>
                <w:tab w:val="left" w:pos="417"/>
                <w:tab w:val="left" w:pos="1008"/>
                <w:tab w:val="left" w:pos="1800"/>
              </w:tabs>
              <w:spacing w:before="60" w:after="60"/>
              <w:ind w:right="-90" w:hanging="12"/>
              <w:jc w:val="center"/>
              <w:rPr>
                <w:bCs/>
              </w:rPr>
            </w:pPr>
            <w:r>
              <w:rPr>
                <w:rFonts w:eastAsia="Times New Roman"/>
                <w:sz w:val="12"/>
                <w:szCs w:val="12"/>
              </w:rPr>
              <w:t>6</w:t>
            </w:r>
            <w:r w:rsidRPr="000E15F0">
              <w:rPr>
                <w:rFonts w:eastAsia="Times New Roman"/>
                <w:sz w:val="12"/>
                <w:szCs w:val="12"/>
              </w:rPr>
              <w:t xml:space="preserve"> </w:t>
            </w:r>
            <w:r w:rsidRPr="000E15F0">
              <w:rPr>
                <w:rFonts w:eastAsia="Times New Roman"/>
              </w:rPr>
              <w:sym w:font="Wingdings" w:char="F06F"/>
            </w:r>
          </w:p>
        </w:tc>
        <w:tc>
          <w:tcPr>
            <w:tcW w:w="385" w:type="pct"/>
            <w:tcBorders>
              <w:top w:val="nil"/>
              <w:left w:val="nil"/>
              <w:right w:val="nil"/>
            </w:tcBorders>
            <w:shd w:val="clear" w:color="auto" w:fill="D9D9D9" w:themeFill="background1" w:themeFillShade="D9"/>
            <w:vAlign w:val="center"/>
          </w:tcPr>
          <w:p w:rsidR="003B2D1E" w:rsidRPr="000E15F0" w:rsidRDefault="003B2D1E" w:rsidP="000E23F7">
            <w:pPr>
              <w:tabs>
                <w:tab w:val="left" w:pos="417"/>
                <w:tab w:val="left" w:pos="1008"/>
                <w:tab w:val="left" w:pos="1800"/>
              </w:tabs>
              <w:spacing w:before="60" w:after="60"/>
              <w:ind w:right="-90" w:hanging="12"/>
              <w:jc w:val="center"/>
              <w:rPr>
                <w:bCs/>
              </w:rPr>
            </w:pPr>
            <w:r w:rsidRPr="000E15F0">
              <w:rPr>
                <w:bCs/>
              </w:rPr>
              <w:t>M</w:t>
            </w:r>
          </w:p>
        </w:tc>
      </w:tr>
      <w:tr w:rsidR="00087BF5" w:rsidRPr="000E15F0" w:rsidTr="00087BF5">
        <w:tc>
          <w:tcPr>
            <w:tcW w:w="926" w:type="pct"/>
            <w:tcBorders>
              <w:top w:val="nil"/>
              <w:left w:val="nil"/>
              <w:bottom w:val="nil"/>
              <w:right w:val="nil"/>
            </w:tcBorders>
            <w:shd w:val="clear" w:color="auto" w:fill="auto"/>
          </w:tcPr>
          <w:p w:rsidR="003B2D1E" w:rsidRPr="000E15F0" w:rsidRDefault="003B2D1E" w:rsidP="000E23F7">
            <w:pPr>
              <w:spacing w:before="60" w:after="60"/>
              <w:ind w:left="360" w:right="-90" w:hanging="360"/>
              <w:rPr>
                <w:rFonts w:eastAsia="Times New Roman"/>
              </w:rPr>
            </w:pPr>
            <w:r w:rsidRPr="000E15F0">
              <w:rPr>
                <w:rFonts w:eastAsia="Times New Roman"/>
              </w:rPr>
              <w:t>h.</w:t>
            </w:r>
            <w:r w:rsidRPr="000E15F0">
              <w:rPr>
                <w:rFonts w:eastAsia="Times New Roman"/>
              </w:rPr>
              <w:tab/>
            </w:r>
            <w:r>
              <w:rPr>
                <w:rFonts w:eastAsia="Times New Roman"/>
              </w:rPr>
              <w:t>[</w:t>
            </w:r>
            <w:r w:rsidR="000C5D3C">
              <w:rPr>
                <w:rFonts w:eastAsia="Times New Roman"/>
              </w:rPr>
              <w:t>FILL 5.6_</w:t>
            </w:r>
            <w:r>
              <w:rPr>
                <w:rFonts w:eastAsia="Times New Roman"/>
              </w:rPr>
              <w:t>8</w:t>
            </w:r>
            <w:r w:rsidRPr="000E15F0">
              <w:rPr>
                <w:rFonts w:eastAsia="Times New Roman"/>
              </w:rPr>
              <w:t>]</w:t>
            </w:r>
          </w:p>
        </w:tc>
        <w:tc>
          <w:tcPr>
            <w:tcW w:w="615" w:type="pct"/>
            <w:tcBorders>
              <w:top w:val="nil"/>
              <w:left w:val="nil"/>
              <w:bottom w:val="nil"/>
              <w:right w:val="nil"/>
            </w:tcBorders>
            <w:shd w:val="clear" w:color="auto" w:fill="auto"/>
            <w:vAlign w:val="center"/>
          </w:tcPr>
          <w:p w:rsidR="003B2D1E" w:rsidRPr="000E15F0" w:rsidRDefault="003B2D1E" w:rsidP="000E23F7">
            <w:pPr>
              <w:tabs>
                <w:tab w:val="left" w:pos="417"/>
                <w:tab w:val="left" w:pos="1008"/>
                <w:tab w:val="left" w:pos="1800"/>
              </w:tabs>
              <w:spacing w:before="60" w:after="60"/>
              <w:ind w:right="-90" w:hanging="12"/>
              <w:jc w:val="center"/>
              <w:rPr>
                <w:rFonts w:eastAsia="Times New Roman"/>
                <w:vertAlign w:val="subscript"/>
              </w:rPr>
            </w:pPr>
            <w:r w:rsidRPr="000E15F0">
              <w:rPr>
                <w:rFonts w:eastAsia="Times New Roman"/>
                <w:sz w:val="12"/>
                <w:szCs w:val="12"/>
              </w:rPr>
              <w:t xml:space="preserve">1 </w:t>
            </w:r>
            <w:r w:rsidRPr="000E15F0">
              <w:rPr>
                <w:rFonts w:eastAsia="Times New Roman"/>
              </w:rPr>
              <w:sym w:font="Wingdings" w:char="F06F"/>
            </w:r>
          </w:p>
        </w:tc>
        <w:tc>
          <w:tcPr>
            <w:tcW w:w="615" w:type="pct"/>
            <w:tcBorders>
              <w:top w:val="nil"/>
              <w:left w:val="nil"/>
              <w:bottom w:val="nil"/>
              <w:right w:val="nil"/>
            </w:tcBorders>
            <w:shd w:val="clear" w:color="auto" w:fill="auto"/>
            <w:vAlign w:val="center"/>
          </w:tcPr>
          <w:p w:rsidR="003B2D1E" w:rsidRPr="000E15F0" w:rsidRDefault="003B2D1E" w:rsidP="000E23F7">
            <w:pPr>
              <w:tabs>
                <w:tab w:val="left" w:pos="417"/>
                <w:tab w:val="left" w:pos="1008"/>
                <w:tab w:val="left" w:pos="1800"/>
              </w:tabs>
              <w:spacing w:before="60" w:after="60"/>
              <w:ind w:right="-90" w:hanging="12"/>
              <w:jc w:val="center"/>
              <w:rPr>
                <w:rFonts w:eastAsia="Times New Roman"/>
                <w:vertAlign w:val="subscript"/>
              </w:rPr>
            </w:pPr>
            <w:r w:rsidRPr="000E15F0">
              <w:rPr>
                <w:rFonts w:eastAsia="Times New Roman"/>
                <w:sz w:val="12"/>
                <w:szCs w:val="12"/>
              </w:rPr>
              <w:t xml:space="preserve">2 </w:t>
            </w:r>
            <w:r w:rsidRPr="000E15F0">
              <w:rPr>
                <w:rFonts w:eastAsia="Times New Roman"/>
              </w:rPr>
              <w:sym w:font="Wingdings" w:char="F06F"/>
            </w:r>
          </w:p>
        </w:tc>
        <w:tc>
          <w:tcPr>
            <w:tcW w:w="615" w:type="pct"/>
            <w:tcBorders>
              <w:top w:val="nil"/>
              <w:left w:val="nil"/>
              <w:bottom w:val="nil"/>
              <w:right w:val="nil"/>
            </w:tcBorders>
            <w:shd w:val="clear" w:color="auto" w:fill="auto"/>
            <w:vAlign w:val="center"/>
          </w:tcPr>
          <w:p w:rsidR="003B2D1E" w:rsidRPr="000E15F0" w:rsidRDefault="003B2D1E" w:rsidP="000E23F7">
            <w:pPr>
              <w:tabs>
                <w:tab w:val="left" w:pos="417"/>
                <w:tab w:val="left" w:pos="1008"/>
                <w:tab w:val="left" w:pos="1800"/>
              </w:tabs>
              <w:spacing w:before="60" w:after="60"/>
              <w:ind w:right="-90" w:hanging="12"/>
              <w:jc w:val="center"/>
              <w:rPr>
                <w:rFonts w:eastAsia="Times New Roman"/>
                <w:vertAlign w:val="subscript"/>
              </w:rPr>
            </w:pPr>
            <w:r w:rsidRPr="000E15F0">
              <w:rPr>
                <w:rFonts w:eastAsia="Times New Roman"/>
                <w:sz w:val="12"/>
                <w:szCs w:val="12"/>
              </w:rPr>
              <w:t xml:space="preserve">3 </w:t>
            </w:r>
            <w:r w:rsidRPr="000E15F0">
              <w:rPr>
                <w:rFonts w:eastAsia="Times New Roman"/>
              </w:rPr>
              <w:sym w:font="Wingdings" w:char="F06F"/>
            </w:r>
          </w:p>
        </w:tc>
        <w:tc>
          <w:tcPr>
            <w:tcW w:w="615" w:type="pct"/>
            <w:tcBorders>
              <w:top w:val="nil"/>
              <w:left w:val="nil"/>
              <w:bottom w:val="nil"/>
              <w:right w:val="nil"/>
            </w:tcBorders>
            <w:vAlign w:val="center"/>
          </w:tcPr>
          <w:p w:rsidR="003B2D1E" w:rsidRPr="000E15F0" w:rsidRDefault="003B2D1E" w:rsidP="000E23F7">
            <w:pPr>
              <w:tabs>
                <w:tab w:val="left" w:pos="417"/>
                <w:tab w:val="left" w:pos="1008"/>
                <w:tab w:val="left" w:pos="1800"/>
              </w:tabs>
              <w:spacing w:before="60" w:after="60"/>
              <w:ind w:right="-90" w:hanging="12"/>
              <w:jc w:val="center"/>
              <w:rPr>
                <w:bCs/>
              </w:rPr>
            </w:pPr>
            <w:r>
              <w:rPr>
                <w:rFonts w:eastAsia="Times New Roman"/>
                <w:sz w:val="12"/>
                <w:szCs w:val="12"/>
              </w:rPr>
              <w:t>4</w:t>
            </w:r>
            <w:r w:rsidRPr="000E15F0">
              <w:rPr>
                <w:rFonts w:eastAsia="Times New Roman"/>
                <w:sz w:val="12"/>
                <w:szCs w:val="12"/>
              </w:rPr>
              <w:t xml:space="preserve"> </w:t>
            </w:r>
            <w:r w:rsidRPr="000E15F0">
              <w:rPr>
                <w:rFonts w:eastAsia="Times New Roman"/>
              </w:rPr>
              <w:sym w:font="Wingdings" w:char="F06F"/>
            </w:r>
          </w:p>
        </w:tc>
        <w:tc>
          <w:tcPr>
            <w:tcW w:w="615" w:type="pct"/>
            <w:tcBorders>
              <w:top w:val="nil"/>
              <w:left w:val="nil"/>
              <w:bottom w:val="nil"/>
              <w:right w:val="nil"/>
            </w:tcBorders>
            <w:vAlign w:val="center"/>
          </w:tcPr>
          <w:p w:rsidR="003B2D1E" w:rsidRPr="000E15F0" w:rsidRDefault="003B2D1E" w:rsidP="000E23F7">
            <w:pPr>
              <w:tabs>
                <w:tab w:val="left" w:pos="417"/>
                <w:tab w:val="left" w:pos="1008"/>
                <w:tab w:val="left" w:pos="1800"/>
              </w:tabs>
              <w:spacing w:before="60" w:after="60"/>
              <w:ind w:right="-90" w:hanging="12"/>
              <w:jc w:val="center"/>
              <w:rPr>
                <w:bCs/>
              </w:rPr>
            </w:pPr>
            <w:r>
              <w:rPr>
                <w:rFonts w:eastAsia="Times New Roman"/>
                <w:sz w:val="12"/>
                <w:szCs w:val="12"/>
              </w:rPr>
              <w:t>5</w:t>
            </w:r>
            <w:r w:rsidRPr="000E15F0">
              <w:rPr>
                <w:rFonts w:eastAsia="Times New Roman"/>
                <w:sz w:val="12"/>
                <w:szCs w:val="12"/>
              </w:rPr>
              <w:t xml:space="preserve"> </w:t>
            </w:r>
            <w:r w:rsidRPr="000E15F0">
              <w:rPr>
                <w:rFonts w:eastAsia="Times New Roman"/>
              </w:rPr>
              <w:sym w:font="Wingdings" w:char="F06F"/>
            </w:r>
          </w:p>
        </w:tc>
        <w:tc>
          <w:tcPr>
            <w:tcW w:w="615" w:type="pct"/>
            <w:tcBorders>
              <w:top w:val="nil"/>
              <w:left w:val="nil"/>
              <w:bottom w:val="nil"/>
              <w:right w:val="nil"/>
            </w:tcBorders>
            <w:vAlign w:val="center"/>
          </w:tcPr>
          <w:p w:rsidR="003B2D1E" w:rsidRPr="000E15F0" w:rsidRDefault="003B2D1E" w:rsidP="000E23F7">
            <w:pPr>
              <w:tabs>
                <w:tab w:val="left" w:pos="417"/>
                <w:tab w:val="left" w:pos="1008"/>
                <w:tab w:val="left" w:pos="1800"/>
              </w:tabs>
              <w:spacing w:before="60" w:after="60"/>
              <w:ind w:right="-90" w:hanging="12"/>
              <w:jc w:val="center"/>
              <w:rPr>
                <w:bCs/>
              </w:rPr>
            </w:pPr>
            <w:r>
              <w:rPr>
                <w:rFonts w:eastAsia="Times New Roman"/>
                <w:sz w:val="12"/>
                <w:szCs w:val="12"/>
              </w:rPr>
              <w:t>6</w:t>
            </w:r>
            <w:r w:rsidRPr="000E15F0">
              <w:rPr>
                <w:rFonts w:eastAsia="Times New Roman"/>
                <w:sz w:val="12"/>
                <w:szCs w:val="12"/>
              </w:rPr>
              <w:t xml:space="preserve"> </w:t>
            </w:r>
            <w:r w:rsidRPr="000E15F0">
              <w:rPr>
                <w:rFonts w:eastAsia="Times New Roman"/>
              </w:rPr>
              <w:sym w:font="Wingdings" w:char="F06F"/>
            </w:r>
          </w:p>
        </w:tc>
        <w:tc>
          <w:tcPr>
            <w:tcW w:w="385" w:type="pct"/>
            <w:tcBorders>
              <w:top w:val="nil"/>
              <w:left w:val="nil"/>
              <w:bottom w:val="nil"/>
              <w:right w:val="nil"/>
            </w:tcBorders>
            <w:vAlign w:val="center"/>
          </w:tcPr>
          <w:p w:rsidR="003B2D1E" w:rsidRPr="000E15F0" w:rsidRDefault="003B2D1E" w:rsidP="000E23F7">
            <w:pPr>
              <w:tabs>
                <w:tab w:val="left" w:pos="417"/>
                <w:tab w:val="left" w:pos="1008"/>
                <w:tab w:val="left" w:pos="1800"/>
              </w:tabs>
              <w:spacing w:before="60" w:after="60"/>
              <w:ind w:right="-90" w:hanging="12"/>
              <w:jc w:val="center"/>
              <w:rPr>
                <w:bCs/>
              </w:rPr>
            </w:pPr>
            <w:r w:rsidRPr="000E15F0">
              <w:rPr>
                <w:bCs/>
              </w:rPr>
              <w:t>M</w:t>
            </w:r>
          </w:p>
        </w:tc>
      </w:tr>
      <w:tr w:rsidR="00087BF5" w:rsidRPr="000E15F0" w:rsidTr="00087BF5">
        <w:tc>
          <w:tcPr>
            <w:tcW w:w="926" w:type="pct"/>
            <w:tcBorders>
              <w:top w:val="nil"/>
              <w:left w:val="nil"/>
              <w:right w:val="nil"/>
            </w:tcBorders>
            <w:shd w:val="clear" w:color="auto" w:fill="D9D9D9" w:themeFill="background1" w:themeFillShade="D9"/>
          </w:tcPr>
          <w:p w:rsidR="003B2D1E" w:rsidRPr="000E15F0" w:rsidRDefault="003B2D1E" w:rsidP="000E23F7">
            <w:pPr>
              <w:spacing w:before="60" w:after="60"/>
              <w:ind w:left="360" w:right="-90" w:hanging="360"/>
              <w:rPr>
                <w:rFonts w:eastAsia="Times New Roman"/>
              </w:rPr>
            </w:pPr>
            <w:r w:rsidRPr="000E15F0">
              <w:rPr>
                <w:rFonts w:eastAsia="Times New Roman"/>
              </w:rPr>
              <w:t>i.</w:t>
            </w:r>
            <w:r w:rsidRPr="000E15F0">
              <w:rPr>
                <w:rFonts w:eastAsia="Times New Roman"/>
              </w:rPr>
              <w:tab/>
            </w:r>
            <w:r>
              <w:rPr>
                <w:rFonts w:eastAsia="Times New Roman"/>
              </w:rPr>
              <w:t>[</w:t>
            </w:r>
            <w:r w:rsidR="000C5D3C">
              <w:rPr>
                <w:rFonts w:eastAsia="Times New Roman"/>
              </w:rPr>
              <w:t>FILL 5.6_</w:t>
            </w:r>
            <w:r>
              <w:rPr>
                <w:rFonts w:eastAsia="Times New Roman"/>
              </w:rPr>
              <w:t>9</w:t>
            </w:r>
            <w:r w:rsidRPr="000E15F0">
              <w:rPr>
                <w:rFonts w:eastAsia="Times New Roman"/>
              </w:rPr>
              <w:t>]</w:t>
            </w:r>
          </w:p>
        </w:tc>
        <w:tc>
          <w:tcPr>
            <w:tcW w:w="615" w:type="pct"/>
            <w:tcBorders>
              <w:top w:val="nil"/>
              <w:left w:val="nil"/>
              <w:right w:val="nil"/>
            </w:tcBorders>
            <w:shd w:val="clear" w:color="auto" w:fill="D9D9D9" w:themeFill="background1" w:themeFillShade="D9"/>
            <w:vAlign w:val="center"/>
          </w:tcPr>
          <w:p w:rsidR="003B2D1E" w:rsidRPr="000E15F0" w:rsidRDefault="003B2D1E" w:rsidP="000E23F7">
            <w:pPr>
              <w:tabs>
                <w:tab w:val="left" w:pos="417"/>
                <w:tab w:val="left" w:pos="1008"/>
                <w:tab w:val="left" w:pos="1800"/>
              </w:tabs>
              <w:spacing w:before="60" w:after="60"/>
              <w:ind w:right="-90" w:hanging="12"/>
              <w:jc w:val="center"/>
              <w:rPr>
                <w:rFonts w:eastAsia="Times New Roman"/>
                <w:vertAlign w:val="subscript"/>
              </w:rPr>
            </w:pPr>
            <w:r w:rsidRPr="000E15F0">
              <w:rPr>
                <w:rFonts w:eastAsia="Times New Roman"/>
                <w:sz w:val="12"/>
                <w:szCs w:val="12"/>
              </w:rPr>
              <w:t xml:space="preserve">1 </w:t>
            </w:r>
            <w:r w:rsidRPr="000E15F0">
              <w:rPr>
                <w:rFonts w:eastAsia="Times New Roman"/>
              </w:rPr>
              <w:sym w:font="Wingdings" w:char="F06F"/>
            </w:r>
          </w:p>
        </w:tc>
        <w:tc>
          <w:tcPr>
            <w:tcW w:w="615" w:type="pct"/>
            <w:tcBorders>
              <w:top w:val="nil"/>
              <w:left w:val="nil"/>
              <w:right w:val="nil"/>
            </w:tcBorders>
            <w:shd w:val="clear" w:color="auto" w:fill="D9D9D9" w:themeFill="background1" w:themeFillShade="D9"/>
            <w:vAlign w:val="center"/>
          </w:tcPr>
          <w:p w:rsidR="003B2D1E" w:rsidRPr="000E15F0" w:rsidRDefault="003B2D1E" w:rsidP="000E23F7">
            <w:pPr>
              <w:tabs>
                <w:tab w:val="left" w:pos="417"/>
                <w:tab w:val="left" w:pos="1008"/>
                <w:tab w:val="left" w:pos="1800"/>
              </w:tabs>
              <w:spacing w:before="60" w:after="60"/>
              <w:ind w:right="-90" w:hanging="12"/>
              <w:jc w:val="center"/>
              <w:rPr>
                <w:rFonts w:eastAsia="Times New Roman"/>
                <w:vertAlign w:val="subscript"/>
              </w:rPr>
            </w:pPr>
            <w:r w:rsidRPr="000E15F0">
              <w:rPr>
                <w:rFonts w:eastAsia="Times New Roman"/>
                <w:sz w:val="12"/>
                <w:szCs w:val="12"/>
              </w:rPr>
              <w:t xml:space="preserve">2 </w:t>
            </w:r>
            <w:r w:rsidRPr="000E15F0">
              <w:rPr>
                <w:rFonts w:eastAsia="Times New Roman"/>
              </w:rPr>
              <w:sym w:font="Wingdings" w:char="F06F"/>
            </w:r>
          </w:p>
        </w:tc>
        <w:tc>
          <w:tcPr>
            <w:tcW w:w="615" w:type="pct"/>
            <w:tcBorders>
              <w:top w:val="nil"/>
              <w:left w:val="nil"/>
              <w:right w:val="nil"/>
            </w:tcBorders>
            <w:shd w:val="clear" w:color="auto" w:fill="D9D9D9" w:themeFill="background1" w:themeFillShade="D9"/>
            <w:vAlign w:val="center"/>
          </w:tcPr>
          <w:p w:rsidR="003B2D1E" w:rsidRPr="000E15F0" w:rsidRDefault="003B2D1E" w:rsidP="000E23F7">
            <w:pPr>
              <w:tabs>
                <w:tab w:val="left" w:pos="417"/>
                <w:tab w:val="left" w:pos="1008"/>
                <w:tab w:val="left" w:pos="1800"/>
              </w:tabs>
              <w:spacing w:before="60" w:after="60"/>
              <w:ind w:right="-90" w:hanging="12"/>
              <w:jc w:val="center"/>
              <w:rPr>
                <w:rFonts w:eastAsia="Times New Roman"/>
                <w:vertAlign w:val="subscript"/>
              </w:rPr>
            </w:pPr>
            <w:r w:rsidRPr="000E15F0">
              <w:rPr>
                <w:rFonts w:eastAsia="Times New Roman"/>
                <w:sz w:val="12"/>
                <w:szCs w:val="12"/>
              </w:rPr>
              <w:t xml:space="preserve">3 </w:t>
            </w:r>
            <w:r w:rsidRPr="000E15F0">
              <w:rPr>
                <w:rFonts w:eastAsia="Times New Roman"/>
              </w:rPr>
              <w:sym w:font="Wingdings" w:char="F06F"/>
            </w:r>
          </w:p>
        </w:tc>
        <w:tc>
          <w:tcPr>
            <w:tcW w:w="615" w:type="pct"/>
            <w:tcBorders>
              <w:top w:val="nil"/>
              <w:left w:val="nil"/>
              <w:right w:val="nil"/>
            </w:tcBorders>
            <w:shd w:val="clear" w:color="auto" w:fill="D9D9D9" w:themeFill="background1" w:themeFillShade="D9"/>
            <w:vAlign w:val="center"/>
          </w:tcPr>
          <w:p w:rsidR="003B2D1E" w:rsidRPr="000E15F0" w:rsidRDefault="003B2D1E" w:rsidP="000E23F7">
            <w:pPr>
              <w:tabs>
                <w:tab w:val="left" w:pos="417"/>
                <w:tab w:val="left" w:pos="1008"/>
                <w:tab w:val="left" w:pos="1800"/>
              </w:tabs>
              <w:spacing w:before="60" w:after="60"/>
              <w:ind w:right="-90" w:hanging="12"/>
              <w:jc w:val="center"/>
              <w:rPr>
                <w:bCs/>
              </w:rPr>
            </w:pPr>
            <w:r>
              <w:rPr>
                <w:rFonts w:eastAsia="Times New Roman"/>
                <w:sz w:val="12"/>
                <w:szCs w:val="12"/>
              </w:rPr>
              <w:t>4</w:t>
            </w:r>
            <w:r w:rsidRPr="000E15F0">
              <w:rPr>
                <w:rFonts w:eastAsia="Times New Roman"/>
                <w:sz w:val="12"/>
                <w:szCs w:val="12"/>
              </w:rPr>
              <w:t xml:space="preserve"> </w:t>
            </w:r>
            <w:r w:rsidRPr="000E15F0">
              <w:rPr>
                <w:rFonts w:eastAsia="Times New Roman"/>
              </w:rPr>
              <w:sym w:font="Wingdings" w:char="F06F"/>
            </w:r>
          </w:p>
        </w:tc>
        <w:tc>
          <w:tcPr>
            <w:tcW w:w="615" w:type="pct"/>
            <w:tcBorders>
              <w:top w:val="nil"/>
              <w:left w:val="nil"/>
              <w:right w:val="nil"/>
            </w:tcBorders>
            <w:shd w:val="clear" w:color="auto" w:fill="D9D9D9" w:themeFill="background1" w:themeFillShade="D9"/>
            <w:vAlign w:val="center"/>
          </w:tcPr>
          <w:p w:rsidR="003B2D1E" w:rsidRPr="000E15F0" w:rsidRDefault="003B2D1E" w:rsidP="000E23F7">
            <w:pPr>
              <w:tabs>
                <w:tab w:val="left" w:pos="417"/>
                <w:tab w:val="left" w:pos="1008"/>
                <w:tab w:val="left" w:pos="1800"/>
              </w:tabs>
              <w:spacing w:before="60" w:after="60"/>
              <w:ind w:right="-90" w:hanging="12"/>
              <w:jc w:val="center"/>
              <w:rPr>
                <w:bCs/>
              </w:rPr>
            </w:pPr>
            <w:r>
              <w:rPr>
                <w:rFonts w:eastAsia="Times New Roman"/>
                <w:sz w:val="12"/>
                <w:szCs w:val="12"/>
              </w:rPr>
              <w:t>5</w:t>
            </w:r>
            <w:r w:rsidRPr="000E15F0">
              <w:rPr>
                <w:rFonts w:eastAsia="Times New Roman"/>
                <w:sz w:val="12"/>
                <w:szCs w:val="12"/>
              </w:rPr>
              <w:t xml:space="preserve"> </w:t>
            </w:r>
            <w:r w:rsidRPr="000E15F0">
              <w:rPr>
                <w:rFonts w:eastAsia="Times New Roman"/>
              </w:rPr>
              <w:sym w:font="Wingdings" w:char="F06F"/>
            </w:r>
          </w:p>
        </w:tc>
        <w:tc>
          <w:tcPr>
            <w:tcW w:w="615" w:type="pct"/>
            <w:tcBorders>
              <w:top w:val="nil"/>
              <w:left w:val="nil"/>
              <w:right w:val="nil"/>
            </w:tcBorders>
            <w:shd w:val="clear" w:color="auto" w:fill="D9D9D9" w:themeFill="background1" w:themeFillShade="D9"/>
            <w:vAlign w:val="center"/>
          </w:tcPr>
          <w:p w:rsidR="003B2D1E" w:rsidRPr="000E15F0" w:rsidRDefault="003B2D1E" w:rsidP="000E23F7">
            <w:pPr>
              <w:tabs>
                <w:tab w:val="left" w:pos="417"/>
                <w:tab w:val="left" w:pos="1008"/>
                <w:tab w:val="left" w:pos="1800"/>
              </w:tabs>
              <w:spacing w:before="60" w:after="60"/>
              <w:ind w:right="-90" w:hanging="12"/>
              <w:jc w:val="center"/>
              <w:rPr>
                <w:bCs/>
              </w:rPr>
            </w:pPr>
            <w:r>
              <w:rPr>
                <w:rFonts w:eastAsia="Times New Roman"/>
                <w:sz w:val="12"/>
                <w:szCs w:val="12"/>
              </w:rPr>
              <w:t>6</w:t>
            </w:r>
            <w:r w:rsidRPr="000E15F0">
              <w:rPr>
                <w:rFonts w:eastAsia="Times New Roman"/>
                <w:sz w:val="12"/>
                <w:szCs w:val="12"/>
              </w:rPr>
              <w:t xml:space="preserve"> </w:t>
            </w:r>
            <w:r w:rsidRPr="000E15F0">
              <w:rPr>
                <w:rFonts w:eastAsia="Times New Roman"/>
              </w:rPr>
              <w:sym w:font="Wingdings" w:char="F06F"/>
            </w:r>
          </w:p>
        </w:tc>
        <w:tc>
          <w:tcPr>
            <w:tcW w:w="385" w:type="pct"/>
            <w:tcBorders>
              <w:top w:val="nil"/>
              <w:left w:val="nil"/>
              <w:right w:val="nil"/>
            </w:tcBorders>
            <w:shd w:val="clear" w:color="auto" w:fill="D9D9D9" w:themeFill="background1" w:themeFillShade="D9"/>
            <w:vAlign w:val="center"/>
          </w:tcPr>
          <w:p w:rsidR="003B2D1E" w:rsidRPr="000E15F0" w:rsidRDefault="003B2D1E" w:rsidP="000E23F7">
            <w:pPr>
              <w:tabs>
                <w:tab w:val="left" w:pos="417"/>
                <w:tab w:val="left" w:pos="1008"/>
                <w:tab w:val="left" w:pos="1800"/>
              </w:tabs>
              <w:spacing w:before="60" w:after="60"/>
              <w:ind w:right="-90" w:hanging="12"/>
              <w:jc w:val="center"/>
              <w:rPr>
                <w:bCs/>
              </w:rPr>
            </w:pPr>
            <w:r w:rsidRPr="000E15F0">
              <w:rPr>
                <w:bCs/>
              </w:rPr>
              <w:t>M</w:t>
            </w:r>
          </w:p>
        </w:tc>
      </w:tr>
      <w:tr w:rsidR="00087BF5" w:rsidRPr="000E15F0" w:rsidTr="00087BF5">
        <w:tc>
          <w:tcPr>
            <w:tcW w:w="926" w:type="pct"/>
            <w:tcBorders>
              <w:top w:val="nil"/>
              <w:left w:val="nil"/>
              <w:bottom w:val="nil"/>
              <w:right w:val="nil"/>
            </w:tcBorders>
            <w:shd w:val="clear" w:color="auto" w:fill="auto"/>
          </w:tcPr>
          <w:p w:rsidR="003B2D1E" w:rsidRPr="000E15F0" w:rsidRDefault="003B2D1E" w:rsidP="000E23F7">
            <w:pPr>
              <w:spacing w:before="60" w:after="60"/>
              <w:ind w:left="360" w:right="-90" w:hanging="360"/>
              <w:rPr>
                <w:rFonts w:eastAsia="Times New Roman"/>
              </w:rPr>
            </w:pPr>
            <w:r>
              <w:rPr>
                <w:rFonts w:eastAsia="Times New Roman"/>
              </w:rPr>
              <w:t>j</w:t>
            </w:r>
            <w:r w:rsidRPr="000E15F0">
              <w:rPr>
                <w:rFonts w:eastAsia="Times New Roman"/>
              </w:rPr>
              <w:t>.</w:t>
            </w:r>
            <w:r w:rsidRPr="000E15F0">
              <w:rPr>
                <w:rFonts w:eastAsia="Times New Roman"/>
              </w:rPr>
              <w:tab/>
            </w:r>
            <w:r>
              <w:rPr>
                <w:rFonts w:eastAsia="Times New Roman"/>
              </w:rPr>
              <w:t>[</w:t>
            </w:r>
            <w:r w:rsidR="000C5D3C">
              <w:rPr>
                <w:rFonts w:eastAsia="Times New Roman"/>
              </w:rPr>
              <w:t>FILL 5.6_</w:t>
            </w:r>
            <w:r>
              <w:rPr>
                <w:rFonts w:eastAsia="Times New Roman"/>
              </w:rPr>
              <w:t>10</w:t>
            </w:r>
            <w:r w:rsidRPr="000E15F0">
              <w:rPr>
                <w:rFonts w:eastAsia="Times New Roman"/>
              </w:rPr>
              <w:t>]</w:t>
            </w:r>
          </w:p>
        </w:tc>
        <w:tc>
          <w:tcPr>
            <w:tcW w:w="615" w:type="pct"/>
            <w:tcBorders>
              <w:top w:val="nil"/>
              <w:left w:val="nil"/>
              <w:bottom w:val="nil"/>
              <w:right w:val="nil"/>
            </w:tcBorders>
            <w:shd w:val="clear" w:color="auto" w:fill="auto"/>
            <w:vAlign w:val="center"/>
          </w:tcPr>
          <w:p w:rsidR="003B2D1E" w:rsidRPr="000E15F0" w:rsidRDefault="003B2D1E" w:rsidP="000E23F7">
            <w:pPr>
              <w:tabs>
                <w:tab w:val="left" w:pos="417"/>
                <w:tab w:val="left" w:pos="1008"/>
                <w:tab w:val="left" w:pos="1800"/>
              </w:tabs>
              <w:spacing w:before="60" w:after="60"/>
              <w:ind w:right="-90" w:hanging="12"/>
              <w:jc w:val="center"/>
              <w:rPr>
                <w:rFonts w:eastAsia="Times New Roman"/>
                <w:vertAlign w:val="subscript"/>
              </w:rPr>
            </w:pPr>
            <w:r w:rsidRPr="000E15F0">
              <w:rPr>
                <w:rFonts w:eastAsia="Times New Roman"/>
                <w:sz w:val="12"/>
                <w:szCs w:val="12"/>
              </w:rPr>
              <w:t xml:space="preserve">1 </w:t>
            </w:r>
            <w:r w:rsidRPr="000E15F0">
              <w:rPr>
                <w:rFonts w:eastAsia="Times New Roman"/>
              </w:rPr>
              <w:sym w:font="Wingdings" w:char="F06F"/>
            </w:r>
          </w:p>
        </w:tc>
        <w:tc>
          <w:tcPr>
            <w:tcW w:w="615" w:type="pct"/>
            <w:tcBorders>
              <w:top w:val="nil"/>
              <w:left w:val="nil"/>
              <w:bottom w:val="nil"/>
              <w:right w:val="nil"/>
            </w:tcBorders>
            <w:shd w:val="clear" w:color="auto" w:fill="auto"/>
            <w:vAlign w:val="center"/>
          </w:tcPr>
          <w:p w:rsidR="003B2D1E" w:rsidRPr="000E15F0" w:rsidRDefault="003B2D1E" w:rsidP="000E23F7">
            <w:pPr>
              <w:tabs>
                <w:tab w:val="left" w:pos="417"/>
                <w:tab w:val="left" w:pos="1008"/>
                <w:tab w:val="left" w:pos="1800"/>
              </w:tabs>
              <w:spacing w:before="60" w:after="60"/>
              <w:ind w:right="-90" w:hanging="12"/>
              <w:jc w:val="center"/>
              <w:rPr>
                <w:rFonts w:eastAsia="Times New Roman"/>
                <w:vertAlign w:val="subscript"/>
              </w:rPr>
            </w:pPr>
            <w:r w:rsidRPr="000E15F0">
              <w:rPr>
                <w:rFonts w:eastAsia="Times New Roman"/>
                <w:sz w:val="12"/>
                <w:szCs w:val="12"/>
              </w:rPr>
              <w:t xml:space="preserve">2 </w:t>
            </w:r>
            <w:r w:rsidRPr="000E15F0">
              <w:rPr>
                <w:rFonts w:eastAsia="Times New Roman"/>
              </w:rPr>
              <w:sym w:font="Wingdings" w:char="F06F"/>
            </w:r>
          </w:p>
        </w:tc>
        <w:tc>
          <w:tcPr>
            <w:tcW w:w="615" w:type="pct"/>
            <w:tcBorders>
              <w:top w:val="nil"/>
              <w:left w:val="nil"/>
              <w:bottom w:val="nil"/>
              <w:right w:val="nil"/>
            </w:tcBorders>
            <w:shd w:val="clear" w:color="auto" w:fill="auto"/>
            <w:vAlign w:val="center"/>
          </w:tcPr>
          <w:p w:rsidR="003B2D1E" w:rsidRPr="000E15F0" w:rsidRDefault="003B2D1E" w:rsidP="000E23F7">
            <w:pPr>
              <w:tabs>
                <w:tab w:val="left" w:pos="417"/>
                <w:tab w:val="left" w:pos="1008"/>
                <w:tab w:val="left" w:pos="1800"/>
              </w:tabs>
              <w:spacing w:before="60" w:after="60"/>
              <w:ind w:right="-90" w:hanging="12"/>
              <w:jc w:val="center"/>
              <w:rPr>
                <w:rFonts w:eastAsia="Times New Roman"/>
                <w:vertAlign w:val="subscript"/>
              </w:rPr>
            </w:pPr>
            <w:r w:rsidRPr="000E15F0">
              <w:rPr>
                <w:rFonts w:eastAsia="Times New Roman"/>
                <w:sz w:val="12"/>
                <w:szCs w:val="12"/>
              </w:rPr>
              <w:t xml:space="preserve">3 </w:t>
            </w:r>
            <w:r w:rsidRPr="000E15F0">
              <w:rPr>
                <w:rFonts w:eastAsia="Times New Roman"/>
              </w:rPr>
              <w:sym w:font="Wingdings" w:char="F06F"/>
            </w:r>
          </w:p>
        </w:tc>
        <w:tc>
          <w:tcPr>
            <w:tcW w:w="615" w:type="pct"/>
            <w:tcBorders>
              <w:top w:val="nil"/>
              <w:left w:val="nil"/>
              <w:bottom w:val="nil"/>
              <w:right w:val="nil"/>
            </w:tcBorders>
            <w:vAlign w:val="center"/>
          </w:tcPr>
          <w:p w:rsidR="003B2D1E" w:rsidRPr="000E15F0" w:rsidRDefault="003B2D1E" w:rsidP="000E23F7">
            <w:pPr>
              <w:tabs>
                <w:tab w:val="left" w:pos="417"/>
                <w:tab w:val="left" w:pos="1008"/>
                <w:tab w:val="left" w:pos="1800"/>
              </w:tabs>
              <w:spacing w:before="60" w:after="60"/>
              <w:ind w:right="-90" w:hanging="12"/>
              <w:jc w:val="center"/>
              <w:rPr>
                <w:bCs/>
              </w:rPr>
            </w:pPr>
            <w:r>
              <w:rPr>
                <w:rFonts w:eastAsia="Times New Roman"/>
                <w:sz w:val="12"/>
                <w:szCs w:val="12"/>
              </w:rPr>
              <w:t>4</w:t>
            </w:r>
            <w:r w:rsidRPr="000E15F0">
              <w:rPr>
                <w:rFonts w:eastAsia="Times New Roman"/>
                <w:sz w:val="12"/>
                <w:szCs w:val="12"/>
              </w:rPr>
              <w:t xml:space="preserve"> </w:t>
            </w:r>
            <w:r w:rsidRPr="000E15F0">
              <w:rPr>
                <w:rFonts w:eastAsia="Times New Roman"/>
              </w:rPr>
              <w:sym w:font="Wingdings" w:char="F06F"/>
            </w:r>
          </w:p>
        </w:tc>
        <w:tc>
          <w:tcPr>
            <w:tcW w:w="615" w:type="pct"/>
            <w:tcBorders>
              <w:top w:val="nil"/>
              <w:left w:val="nil"/>
              <w:bottom w:val="nil"/>
              <w:right w:val="nil"/>
            </w:tcBorders>
            <w:vAlign w:val="center"/>
          </w:tcPr>
          <w:p w:rsidR="003B2D1E" w:rsidRPr="000E15F0" w:rsidRDefault="003B2D1E" w:rsidP="000E23F7">
            <w:pPr>
              <w:tabs>
                <w:tab w:val="left" w:pos="417"/>
                <w:tab w:val="left" w:pos="1008"/>
                <w:tab w:val="left" w:pos="1800"/>
              </w:tabs>
              <w:spacing w:before="60" w:after="60"/>
              <w:ind w:right="-90" w:hanging="12"/>
              <w:jc w:val="center"/>
              <w:rPr>
                <w:bCs/>
              </w:rPr>
            </w:pPr>
            <w:r>
              <w:rPr>
                <w:rFonts w:eastAsia="Times New Roman"/>
                <w:sz w:val="12"/>
                <w:szCs w:val="12"/>
              </w:rPr>
              <w:t>5</w:t>
            </w:r>
            <w:r w:rsidRPr="000E15F0">
              <w:rPr>
                <w:rFonts w:eastAsia="Times New Roman"/>
                <w:sz w:val="12"/>
                <w:szCs w:val="12"/>
              </w:rPr>
              <w:t xml:space="preserve"> </w:t>
            </w:r>
            <w:r w:rsidRPr="000E15F0">
              <w:rPr>
                <w:rFonts w:eastAsia="Times New Roman"/>
              </w:rPr>
              <w:sym w:font="Wingdings" w:char="F06F"/>
            </w:r>
          </w:p>
        </w:tc>
        <w:tc>
          <w:tcPr>
            <w:tcW w:w="615" w:type="pct"/>
            <w:tcBorders>
              <w:top w:val="nil"/>
              <w:left w:val="nil"/>
              <w:bottom w:val="nil"/>
              <w:right w:val="nil"/>
            </w:tcBorders>
            <w:vAlign w:val="center"/>
          </w:tcPr>
          <w:p w:rsidR="003B2D1E" w:rsidRPr="000E15F0" w:rsidRDefault="003B2D1E" w:rsidP="000E23F7">
            <w:pPr>
              <w:tabs>
                <w:tab w:val="left" w:pos="417"/>
                <w:tab w:val="left" w:pos="1008"/>
                <w:tab w:val="left" w:pos="1800"/>
              </w:tabs>
              <w:spacing w:before="60" w:after="60"/>
              <w:ind w:right="-90" w:hanging="12"/>
              <w:jc w:val="center"/>
              <w:rPr>
                <w:bCs/>
              </w:rPr>
            </w:pPr>
            <w:r>
              <w:rPr>
                <w:rFonts w:eastAsia="Times New Roman"/>
                <w:sz w:val="12"/>
                <w:szCs w:val="12"/>
              </w:rPr>
              <w:t>6</w:t>
            </w:r>
            <w:r w:rsidRPr="000E15F0">
              <w:rPr>
                <w:rFonts w:eastAsia="Times New Roman"/>
                <w:sz w:val="12"/>
                <w:szCs w:val="12"/>
              </w:rPr>
              <w:t xml:space="preserve"> </w:t>
            </w:r>
            <w:r w:rsidRPr="000E15F0">
              <w:rPr>
                <w:rFonts w:eastAsia="Times New Roman"/>
              </w:rPr>
              <w:sym w:font="Wingdings" w:char="F06F"/>
            </w:r>
          </w:p>
        </w:tc>
        <w:tc>
          <w:tcPr>
            <w:tcW w:w="385" w:type="pct"/>
            <w:tcBorders>
              <w:top w:val="nil"/>
              <w:left w:val="nil"/>
              <w:bottom w:val="nil"/>
              <w:right w:val="nil"/>
            </w:tcBorders>
            <w:vAlign w:val="center"/>
          </w:tcPr>
          <w:p w:rsidR="003B2D1E" w:rsidRPr="000E15F0" w:rsidRDefault="003B2D1E" w:rsidP="000E23F7">
            <w:pPr>
              <w:tabs>
                <w:tab w:val="left" w:pos="417"/>
                <w:tab w:val="left" w:pos="1008"/>
                <w:tab w:val="left" w:pos="1800"/>
              </w:tabs>
              <w:spacing w:before="60" w:after="60"/>
              <w:ind w:right="-90" w:hanging="12"/>
              <w:jc w:val="center"/>
              <w:rPr>
                <w:bCs/>
              </w:rPr>
            </w:pPr>
            <w:r w:rsidRPr="000E15F0">
              <w:rPr>
                <w:bCs/>
              </w:rPr>
              <w:t>M</w:t>
            </w:r>
          </w:p>
        </w:tc>
      </w:tr>
    </w:tbl>
    <w:p w:rsidR="00997B02" w:rsidRDefault="00997B02" w:rsidP="000E23F7">
      <w:pPr>
        <w:ind w:right="-90"/>
      </w:pPr>
      <w:r>
        <w:br w:type="page"/>
      </w:r>
    </w:p>
    <w:tbl>
      <w:tblPr>
        <w:tblW w:w="4803" w:type="pct"/>
        <w:tblInd w:w="108" w:type="dxa"/>
        <w:tblLook w:val="04A0" w:firstRow="1" w:lastRow="0" w:firstColumn="1" w:lastColumn="0" w:noHBand="0" w:noVBand="1"/>
      </w:tblPr>
      <w:tblGrid>
        <w:gridCol w:w="14040"/>
      </w:tblGrid>
      <w:tr w:rsidR="003B2D1E" w:rsidRPr="003B2D1E" w:rsidTr="00087BF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B2D1E" w:rsidRPr="003B2D1E" w:rsidRDefault="003B2D1E" w:rsidP="000E23F7">
            <w:pPr>
              <w:tabs>
                <w:tab w:val="left" w:pos="432"/>
              </w:tabs>
              <w:spacing w:before="60" w:after="60"/>
              <w:ind w:right="-90"/>
              <w:rPr>
                <w:rFonts w:eastAsia="Times New Roman"/>
                <w:caps/>
              </w:rPr>
            </w:pPr>
            <w:r>
              <w:rPr>
                <w:rFonts w:eastAsia="Times New Roman"/>
                <w:bCs/>
                <w:caps/>
              </w:rPr>
              <w:lastRenderedPageBreak/>
              <w:t>all</w:t>
            </w:r>
          </w:p>
        </w:tc>
      </w:tr>
    </w:tbl>
    <w:p w:rsidR="0016537F" w:rsidRPr="00DC49D9" w:rsidRDefault="003B2D1E" w:rsidP="000C5D3C">
      <w:pPr>
        <w:pStyle w:val="QUESTIONTEXT"/>
        <w:spacing w:after="120"/>
      </w:pPr>
      <w:r w:rsidRPr="00DC49D9">
        <w:t>5.1</w:t>
      </w:r>
      <w:r w:rsidR="000C5D3C">
        <w:t>0</w:t>
      </w:r>
      <w:r w:rsidRPr="00DC49D9">
        <w:t>.</w:t>
      </w:r>
      <w:r w:rsidRPr="00DC49D9">
        <w:tab/>
        <w:t xml:space="preserve">The following questions are about your </w:t>
      </w:r>
      <w:r w:rsidR="0024102A">
        <w:t xml:space="preserve">Healthy Start </w:t>
      </w:r>
      <w:r w:rsidRPr="00DC49D9">
        <w:t>project’s experiences as a member of the CAN.</w:t>
      </w:r>
      <w:r w:rsidR="001D32E2" w:rsidRPr="00DC49D9">
        <w:t xml:space="preserve"> Please indicate your agreement with the following statements on a scale from “Strongly </w:t>
      </w:r>
      <w:r w:rsidR="00002D68">
        <w:t>Disagree” to “Strongly Agree</w:t>
      </w:r>
      <w:r w:rsidR="001D32E2" w:rsidRPr="00DC49D9">
        <w:t>.”</w:t>
      </w:r>
      <w:r w:rsidRPr="00DC49D9">
        <w:t xml:space="preserve"> (Wilder)</w:t>
      </w:r>
    </w:p>
    <w:tbl>
      <w:tblPr>
        <w:tblW w:w="4795" w:type="pct"/>
        <w:tblInd w:w="120" w:type="dxa"/>
        <w:tblLayout w:type="fixed"/>
        <w:tblCellMar>
          <w:left w:w="120" w:type="dxa"/>
          <w:right w:w="120" w:type="dxa"/>
        </w:tblCellMar>
        <w:tblLook w:val="0000" w:firstRow="0" w:lastRow="0" w:firstColumn="0" w:lastColumn="0" w:noHBand="0" w:noVBand="0"/>
      </w:tblPr>
      <w:tblGrid>
        <w:gridCol w:w="6191"/>
        <w:gridCol w:w="1308"/>
        <w:gridCol w:w="1308"/>
        <w:gridCol w:w="1309"/>
        <w:gridCol w:w="1309"/>
        <w:gridCol w:w="1309"/>
        <w:gridCol w:w="1306"/>
      </w:tblGrid>
      <w:tr w:rsidR="004970CA" w:rsidRPr="003B2D1E" w:rsidTr="00087BF5">
        <w:trPr>
          <w:tblHeader/>
        </w:trPr>
        <w:tc>
          <w:tcPr>
            <w:tcW w:w="2205" w:type="pct"/>
            <w:tcBorders>
              <w:top w:val="nil"/>
              <w:left w:val="nil"/>
              <w:bottom w:val="nil"/>
            </w:tcBorders>
          </w:tcPr>
          <w:p w:rsidR="004970CA" w:rsidRPr="003B2D1E" w:rsidRDefault="004970CA" w:rsidP="000E23F7">
            <w:pPr>
              <w:tabs>
                <w:tab w:val="left" w:pos="432"/>
                <w:tab w:val="left" w:pos="1080"/>
                <w:tab w:val="left" w:pos="1440"/>
                <w:tab w:val="left" w:pos="2145"/>
                <w:tab w:val="left" w:leader="dot" w:pos="6120"/>
                <w:tab w:val="left" w:pos="6753"/>
              </w:tabs>
              <w:spacing w:before="40" w:after="40"/>
              <w:ind w:right="-90"/>
              <w:jc w:val="both"/>
              <w:rPr>
                <w:rFonts w:eastAsia="Times New Roman"/>
              </w:rPr>
            </w:pPr>
          </w:p>
        </w:tc>
        <w:tc>
          <w:tcPr>
            <w:tcW w:w="2795" w:type="pct"/>
            <w:gridSpan w:val="6"/>
            <w:tcBorders>
              <w:bottom w:val="single" w:sz="4" w:space="0" w:color="auto"/>
            </w:tcBorders>
            <w:vAlign w:val="bottom"/>
          </w:tcPr>
          <w:p w:rsidR="004970CA" w:rsidRPr="004970CA" w:rsidRDefault="00482BD5" w:rsidP="000E23F7">
            <w:pPr>
              <w:spacing w:after="120"/>
              <w:ind w:left="199" w:right="-90"/>
              <w:rPr>
                <w:rFonts w:eastAsia="Times New Roman"/>
                <w:i/>
              </w:rPr>
            </w:pPr>
            <w:r>
              <w:rPr>
                <w:rFonts w:eastAsia="Times New Roman"/>
                <w:i/>
                <w:sz w:val="24"/>
              </w:rPr>
              <w:t>Select one per row.</w:t>
            </w:r>
          </w:p>
        </w:tc>
      </w:tr>
      <w:tr w:rsidR="003B2D1E" w:rsidRPr="003B2D1E" w:rsidTr="00087BF5">
        <w:trPr>
          <w:tblHeader/>
        </w:trPr>
        <w:tc>
          <w:tcPr>
            <w:tcW w:w="2205" w:type="pct"/>
            <w:tcBorders>
              <w:top w:val="nil"/>
              <w:left w:val="nil"/>
              <w:bottom w:val="nil"/>
              <w:right w:val="single" w:sz="4" w:space="0" w:color="auto"/>
            </w:tcBorders>
          </w:tcPr>
          <w:p w:rsidR="003B2D1E" w:rsidRPr="003B2D1E" w:rsidRDefault="003B2D1E" w:rsidP="000E23F7">
            <w:pPr>
              <w:tabs>
                <w:tab w:val="left" w:pos="432"/>
                <w:tab w:val="left" w:pos="1080"/>
                <w:tab w:val="left" w:pos="1440"/>
                <w:tab w:val="left" w:pos="2145"/>
                <w:tab w:val="left" w:leader="dot" w:pos="6120"/>
                <w:tab w:val="left" w:pos="6753"/>
              </w:tabs>
              <w:spacing w:before="40" w:after="40"/>
              <w:ind w:right="-90"/>
              <w:jc w:val="both"/>
              <w:rPr>
                <w:rFonts w:eastAsia="Times New Roman"/>
              </w:rPr>
            </w:pPr>
          </w:p>
        </w:tc>
        <w:tc>
          <w:tcPr>
            <w:tcW w:w="466" w:type="pct"/>
            <w:tcBorders>
              <w:top w:val="single" w:sz="4" w:space="0" w:color="auto"/>
              <w:left w:val="single" w:sz="4" w:space="0" w:color="auto"/>
              <w:bottom w:val="single" w:sz="4" w:space="0" w:color="auto"/>
              <w:right w:val="single" w:sz="4" w:space="0" w:color="auto"/>
            </w:tcBorders>
            <w:vAlign w:val="bottom"/>
          </w:tcPr>
          <w:p w:rsidR="003B2D1E" w:rsidRPr="003B2D1E" w:rsidRDefault="00F117AF" w:rsidP="000E23F7">
            <w:pPr>
              <w:tabs>
                <w:tab w:val="left" w:pos="432"/>
                <w:tab w:val="left" w:pos="1080"/>
                <w:tab w:val="left" w:pos="1440"/>
                <w:tab w:val="left" w:pos="2145"/>
                <w:tab w:val="left" w:leader="dot" w:pos="6120"/>
                <w:tab w:val="left" w:pos="6753"/>
              </w:tabs>
              <w:spacing w:before="40" w:after="40"/>
              <w:ind w:right="-90"/>
              <w:jc w:val="center"/>
              <w:rPr>
                <w:rFonts w:eastAsia="Times New Roman"/>
                <w:bCs/>
              </w:rPr>
            </w:pPr>
            <w:r>
              <w:rPr>
                <w:rFonts w:eastAsia="Times New Roman"/>
                <w:bCs/>
              </w:rPr>
              <w:t xml:space="preserve">Strongly </w:t>
            </w:r>
            <w:r w:rsidR="00002D68">
              <w:rPr>
                <w:rFonts w:eastAsia="Times New Roman"/>
                <w:bCs/>
              </w:rPr>
              <w:t>Disa</w:t>
            </w:r>
            <w:r>
              <w:rPr>
                <w:rFonts w:eastAsia="Times New Roman"/>
                <w:bCs/>
              </w:rPr>
              <w:t>gree</w:t>
            </w:r>
          </w:p>
        </w:tc>
        <w:tc>
          <w:tcPr>
            <w:tcW w:w="466" w:type="pct"/>
            <w:tcBorders>
              <w:top w:val="single" w:sz="4" w:space="0" w:color="auto"/>
              <w:left w:val="single" w:sz="4" w:space="0" w:color="auto"/>
              <w:bottom w:val="single" w:sz="4" w:space="0" w:color="auto"/>
              <w:right w:val="single" w:sz="4" w:space="0" w:color="auto"/>
            </w:tcBorders>
            <w:vAlign w:val="bottom"/>
          </w:tcPr>
          <w:p w:rsidR="003B2D1E" w:rsidRPr="003B2D1E" w:rsidRDefault="00002D68" w:rsidP="000E23F7">
            <w:pPr>
              <w:tabs>
                <w:tab w:val="left" w:pos="432"/>
                <w:tab w:val="left" w:pos="1080"/>
                <w:tab w:val="left" w:pos="1440"/>
                <w:tab w:val="left" w:pos="2145"/>
                <w:tab w:val="left" w:leader="dot" w:pos="6120"/>
                <w:tab w:val="left" w:pos="6753"/>
              </w:tabs>
              <w:spacing w:before="40" w:after="40"/>
              <w:ind w:right="-90"/>
              <w:jc w:val="center"/>
              <w:rPr>
                <w:rFonts w:eastAsia="Times New Roman"/>
                <w:bCs/>
              </w:rPr>
            </w:pPr>
            <w:r>
              <w:rPr>
                <w:rFonts w:eastAsia="Times New Roman"/>
                <w:bCs/>
              </w:rPr>
              <w:t>Disa</w:t>
            </w:r>
            <w:r w:rsidR="00F117AF">
              <w:rPr>
                <w:rFonts w:eastAsia="Times New Roman"/>
                <w:bCs/>
              </w:rPr>
              <w:t>gree</w:t>
            </w:r>
          </w:p>
        </w:tc>
        <w:tc>
          <w:tcPr>
            <w:tcW w:w="466" w:type="pct"/>
            <w:tcBorders>
              <w:top w:val="single" w:sz="4" w:space="0" w:color="auto"/>
              <w:left w:val="single" w:sz="4" w:space="0" w:color="auto"/>
              <w:bottom w:val="single" w:sz="4" w:space="0" w:color="auto"/>
              <w:right w:val="single" w:sz="4" w:space="0" w:color="auto"/>
            </w:tcBorders>
            <w:vAlign w:val="bottom"/>
          </w:tcPr>
          <w:p w:rsidR="003B2D1E" w:rsidRPr="003B2D1E" w:rsidRDefault="003B2D1E" w:rsidP="000E23F7">
            <w:pPr>
              <w:tabs>
                <w:tab w:val="left" w:pos="432"/>
                <w:tab w:val="left" w:pos="1080"/>
                <w:tab w:val="left" w:pos="1440"/>
                <w:tab w:val="left" w:pos="2145"/>
                <w:tab w:val="left" w:leader="dot" w:pos="6120"/>
                <w:tab w:val="left" w:pos="6753"/>
              </w:tabs>
              <w:spacing w:before="40" w:after="40"/>
              <w:ind w:right="-90"/>
              <w:jc w:val="center"/>
              <w:rPr>
                <w:rFonts w:eastAsia="Times New Roman"/>
                <w:bCs/>
              </w:rPr>
            </w:pPr>
            <w:r w:rsidRPr="003B2D1E">
              <w:rPr>
                <w:rFonts w:eastAsia="Times New Roman"/>
                <w:bCs/>
              </w:rPr>
              <w:t>Neutral/</w:t>
            </w:r>
            <w:r w:rsidR="006C0087">
              <w:rPr>
                <w:rFonts w:eastAsia="Times New Roman"/>
                <w:bCs/>
              </w:rPr>
              <w:t>N</w:t>
            </w:r>
            <w:r w:rsidRPr="003B2D1E">
              <w:rPr>
                <w:rFonts w:eastAsia="Times New Roman"/>
                <w:bCs/>
              </w:rPr>
              <w:t xml:space="preserve">o </w:t>
            </w:r>
            <w:r w:rsidR="006C0087">
              <w:rPr>
                <w:rFonts w:eastAsia="Times New Roman"/>
                <w:bCs/>
              </w:rPr>
              <w:t>O</w:t>
            </w:r>
            <w:r w:rsidRPr="003B2D1E">
              <w:rPr>
                <w:rFonts w:eastAsia="Times New Roman"/>
                <w:bCs/>
              </w:rPr>
              <w:t>pinion</w:t>
            </w:r>
          </w:p>
        </w:tc>
        <w:tc>
          <w:tcPr>
            <w:tcW w:w="466" w:type="pct"/>
            <w:tcBorders>
              <w:top w:val="single" w:sz="4" w:space="0" w:color="auto"/>
              <w:left w:val="single" w:sz="4" w:space="0" w:color="auto"/>
              <w:bottom w:val="single" w:sz="4" w:space="0" w:color="auto"/>
              <w:right w:val="single" w:sz="4" w:space="0" w:color="auto"/>
            </w:tcBorders>
            <w:vAlign w:val="bottom"/>
          </w:tcPr>
          <w:p w:rsidR="003B2D1E" w:rsidRPr="003B2D1E" w:rsidRDefault="00002D68" w:rsidP="000E23F7">
            <w:pPr>
              <w:tabs>
                <w:tab w:val="left" w:pos="432"/>
                <w:tab w:val="left" w:pos="1080"/>
                <w:tab w:val="left" w:pos="1440"/>
                <w:tab w:val="left" w:pos="2145"/>
                <w:tab w:val="left" w:leader="dot" w:pos="6120"/>
                <w:tab w:val="left" w:pos="6753"/>
              </w:tabs>
              <w:spacing w:before="40" w:after="40"/>
              <w:ind w:right="-90"/>
              <w:jc w:val="center"/>
              <w:rPr>
                <w:rFonts w:eastAsia="Times New Roman"/>
                <w:bCs/>
              </w:rPr>
            </w:pPr>
            <w:r>
              <w:rPr>
                <w:rFonts w:eastAsia="Times New Roman"/>
                <w:bCs/>
              </w:rPr>
              <w:t>A</w:t>
            </w:r>
            <w:r w:rsidR="00F117AF">
              <w:rPr>
                <w:rFonts w:eastAsia="Times New Roman"/>
                <w:bCs/>
              </w:rPr>
              <w:t>gree</w:t>
            </w:r>
          </w:p>
        </w:tc>
        <w:tc>
          <w:tcPr>
            <w:tcW w:w="466" w:type="pct"/>
            <w:tcBorders>
              <w:top w:val="single" w:sz="4" w:space="0" w:color="auto"/>
              <w:left w:val="single" w:sz="4" w:space="0" w:color="auto"/>
              <w:bottom w:val="single" w:sz="4" w:space="0" w:color="auto"/>
              <w:right w:val="single" w:sz="4" w:space="0" w:color="auto"/>
            </w:tcBorders>
            <w:vAlign w:val="bottom"/>
          </w:tcPr>
          <w:p w:rsidR="003B2D1E" w:rsidRPr="003B2D1E" w:rsidRDefault="00F117AF" w:rsidP="00087BF5">
            <w:pPr>
              <w:tabs>
                <w:tab w:val="left" w:pos="432"/>
                <w:tab w:val="left" w:pos="1080"/>
                <w:tab w:val="left" w:pos="1440"/>
                <w:tab w:val="left" w:pos="2145"/>
                <w:tab w:val="left" w:leader="dot" w:pos="6120"/>
                <w:tab w:val="left" w:pos="6753"/>
              </w:tabs>
              <w:spacing w:before="40" w:after="40"/>
              <w:ind w:right="-90"/>
              <w:jc w:val="center"/>
              <w:rPr>
                <w:rFonts w:eastAsia="Times New Roman"/>
                <w:bCs/>
              </w:rPr>
            </w:pPr>
            <w:r>
              <w:rPr>
                <w:rFonts w:eastAsia="Times New Roman"/>
                <w:bCs/>
              </w:rPr>
              <w:t xml:space="preserve">Strongly </w:t>
            </w:r>
            <w:r w:rsidR="00002D68">
              <w:rPr>
                <w:rFonts w:eastAsia="Times New Roman"/>
                <w:bCs/>
              </w:rPr>
              <w:t>A</w:t>
            </w:r>
            <w:r>
              <w:rPr>
                <w:rFonts w:eastAsia="Times New Roman"/>
                <w:bCs/>
              </w:rPr>
              <w:t>gree</w:t>
            </w:r>
          </w:p>
        </w:tc>
        <w:tc>
          <w:tcPr>
            <w:tcW w:w="466" w:type="pct"/>
            <w:tcBorders>
              <w:top w:val="single" w:sz="4" w:space="0" w:color="auto"/>
              <w:left w:val="single" w:sz="4" w:space="0" w:color="auto"/>
              <w:bottom w:val="single" w:sz="4" w:space="0" w:color="auto"/>
              <w:right w:val="single" w:sz="4" w:space="0" w:color="auto"/>
            </w:tcBorders>
          </w:tcPr>
          <w:p w:rsidR="003B2D1E" w:rsidRPr="003B2D1E" w:rsidRDefault="003B2D1E" w:rsidP="000E23F7">
            <w:pPr>
              <w:tabs>
                <w:tab w:val="left" w:pos="432"/>
                <w:tab w:val="left" w:pos="1080"/>
                <w:tab w:val="left" w:pos="1440"/>
                <w:tab w:val="left" w:pos="2145"/>
                <w:tab w:val="left" w:leader="dot" w:pos="6120"/>
                <w:tab w:val="left" w:pos="6753"/>
              </w:tabs>
              <w:spacing w:before="40" w:after="40"/>
              <w:ind w:right="-90"/>
              <w:jc w:val="center"/>
              <w:rPr>
                <w:rFonts w:eastAsia="Times New Roman"/>
                <w:bCs/>
              </w:rPr>
            </w:pPr>
            <w:r w:rsidRPr="003B2D1E">
              <w:rPr>
                <w:rFonts w:eastAsia="Times New Roman"/>
                <w:bCs/>
              </w:rPr>
              <w:t xml:space="preserve">No </w:t>
            </w:r>
            <w:r w:rsidR="006C0087">
              <w:rPr>
                <w:rFonts w:eastAsia="Times New Roman"/>
                <w:bCs/>
              </w:rPr>
              <w:t>R</w:t>
            </w:r>
            <w:r w:rsidRPr="003B2D1E">
              <w:rPr>
                <w:rFonts w:eastAsia="Times New Roman"/>
                <w:bCs/>
              </w:rPr>
              <w:t>esponse</w:t>
            </w:r>
          </w:p>
        </w:tc>
      </w:tr>
      <w:tr w:rsidR="003B2D1E" w:rsidRPr="003B2D1E" w:rsidTr="00087BF5">
        <w:tc>
          <w:tcPr>
            <w:tcW w:w="2205" w:type="pct"/>
            <w:tcBorders>
              <w:top w:val="nil"/>
              <w:left w:val="nil"/>
              <w:bottom w:val="nil"/>
              <w:right w:val="nil"/>
            </w:tcBorders>
            <w:shd w:val="clear" w:color="auto" w:fill="D9D9D9" w:themeFill="background1" w:themeFillShade="D9"/>
            <w:vAlign w:val="bottom"/>
          </w:tcPr>
          <w:p w:rsidR="003B2D1E" w:rsidRPr="003B2D1E" w:rsidRDefault="003B2D1E" w:rsidP="000E23F7">
            <w:pPr>
              <w:spacing w:before="40" w:after="40"/>
              <w:ind w:left="360" w:right="-90" w:hanging="360"/>
              <w:rPr>
                <w:b/>
                <w:u w:val="single"/>
              </w:rPr>
            </w:pPr>
            <w:r w:rsidRPr="003B2D1E">
              <w:rPr>
                <w:b/>
                <w:u w:val="single"/>
              </w:rPr>
              <w:t>Collaboration in the community</w:t>
            </w:r>
          </w:p>
        </w:tc>
        <w:tc>
          <w:tcPr>
            <w:tcW w:w="466" w:type="pct"/>
            <w:tcBorders>
              <w:top w:val="single" w:sz="4" w:space="0" w:color="auto"/>
              <w:left w:val="nil"/>
              <w:bottom w:val="nil"/>
              <w:right w:val="nil"/>
            </w:tcBorders>
            <w:shd w:val="clear" w:color="auto" w:fill="D9D9D9" w:themeFill="background1" w:themeFillShade="D9"/>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vertAlign w:val="subscript"/>
              </w:rPr>
            </w:pPr>
          </w:p>
        </w:tc>
        <w:tc>
          <w:tcPr>
            <w:tcW w:w="466" w:type="pct"/>
            <w:tcBorders>
              <w:top w:val="single" w:sz="4" w:space="0" w:color="auto"/>
              <w:left w:val="nil"/>
              <w:bottom w:val="nil"/>
              <w:right w:val="nil"/>
            </w:tcBorders>
            <w:shd w:val="clear" w:color="auto" w:fill="D9D9D9" w:themeFill="background1" w:themeFillShade="D9"/>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vertAlign w:val="subscript"/>
              </w:rPr>
            </w:pPr>
          </w:p>
        </w:tc>
        <w:tc>
          <w:tcPr>
            <w:tcW w:w="466" w:type="pct"/>
            <w:tcBorders>
              <w:top w:val="single" w:sz="4" w:space="0" w:color="auto"/>
              <w:left w:val="nil"/>
              <w:bottom w:val="nil"/>
              <w:right w:val="nil"/>
            </w:tcBorders>
            <w:shd w:val="clear" w:color="auto" w:fill="D9D9D9" w:themeFill="background1" w:themeFillShade="D9"/>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vertAlign w:val="subscript"/>
              </w:rPr>
            </w:pPr>
          </w:p>
        </w:tc>
        <w:tc>
          <w:tcPr>
            <w:tcW w:w="466" w:type="pct"/>
            <w:tcBorders>
              <w:top w:val="single" w:sz="4" w:space="0" w:color="auto"/>
              <w:left w:val="nil"/>
              <w:bottom w:val="nil"/>
              <w:right w:val="nil"/>
            </w:tcBorders>
            <w:shd w:val="clear" w:color="auto" w:fill="D9D9D9" w:themeFill="background1" w:themeFillShade="D9"/>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vertAlign w:val="subscript"/>
              </w:rPr>
            </w:pPr>
          </w:p>
        </w:tc>
        <w:tc>
          <w:tcPr>
            <w:tcW w:w="466" w:type="pct"/>
            <w:tcBorders>
              <w:top w:val="single" w:sz="4" w:space="0" w:color="auto"/>
              <w:left w:val="nil"/>
              <w:bottom w:val="nil"/>
              <w:right w:val="nil"/>
            </w:tcBorders>
            <w:shd w:val="clear" w:color="auto" w:fill="D9D9D9" w:themeFill="background1" w:themeFillShade="D9"/>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vertAlign w:val="subscript"/>
              </w:rPr>
            </w:pPr>
          </w:p>
        </w:tc>
        <w:tc>
          <w:tcPr>
            <w:tcW w:w="466" w:type="pct"/>
            <w:tcBorders>
              <w:top w:val="single" w:sz="4" w:space="0" w:color="auto"/>
              <w:left w:val="nil"/>
              <w:bottom w:val="nil"/>
              <w:right w:val="nil"/>
            </w:tcBorders>
            <w:shd w:val="clear" w:color="auto" w:fill="D9D9D9" w:themeFill="background1" w:themeFillShade="D9"/>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bCs/>
              </w:rPr>
            </w:pPr>
          </w:p>
        </w:tc>
      </w:tr>
      <w:tr w:rsidR="003B2D1E" w:rsidRPr="003B2D1E" w:rsidTr="00087BF5">
        <w:tc>
          <w:tcPr>
            <w:tcW w:w="2205" w:type="pct"/>
            <w:tcBorders>
              <w:top w:val="nil"/>
              <w:left w:val="nil"/>
              <w:bottom w:val="nil"/>
              <w:right w:val="nil"/>
            </w:tcBorders>
            <w:shd w:val="clear" w:color="auto" w:fill="FFFFFF"/>
            <w:vAlign w:val="bottom"/>
          </w:tcPr>
          <w:p w:rsidR="003B2D1E" w:rsidRPr="003B2D1E" w:rsidRDefault="003B2D1E" w:rsidP="000E23F7">
            <w:pPr>
              <w:spacing w:before="40" w:after="40"/>
              <w:ind w:left="360" w:right="-90" w:hanging="360"/>
            </w:pPr>
            <w:r w:rsidRPr="003B2D1E">
              <w:t>a.</w:t>
            </w:r>
            <w:r w:rsidRPr="003B2D1E">
              <w:tab/>
              <w:t>Agencies/organizations in our community have a history of working together. (1)</w:t>
            </w:r>
          </w:p>
        </w:tc>
        <w:tc>
          <w:tcPr>
            <w:tcW w:w="466" w:type="pct"/>
            <w:tcBorders>
              <w:top w:val="nil"/>
              <w:left w:val="nil"/>
              <w:bottom w:val="nil"/>
              <w:right w:val="nil"/>
            </w:tcBorders>
            <w:shd w:val="clear" w:color="auto" w:fill="FFFFFF"/>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1 </w:t>
            </w:r>
            <w:r w:rsidRPr="003B2D1E">
              <w:rPr>
                <w:rFonts w:eastAsia="Times New Roman"/>
              </w:rPr>
              <w:sym w:font="Wingdings" w:char="F06D"/>
            </w:r>
          </w:p>
        </w:tc>
        <w:tc>
          <w:tcPr>
            <w:tcW w:w="466" w:type="pct"/>
            <w:tcBorders>
              <w:top w:val="nil"/>
              <w:left w:val="nil"/>
              <w:bottom w:val="nil"/>
              <w:right w:val="nil"/>
            </w:tcBorders>
            <w:shd w:val="clear" w:color="auto" w:fill="FFFFFF"/>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2 </w:t>
            </w:r>
            <w:r w:rsidRPr="003B2D1E">
              <w:rPr>
                <w:rFonts w:eastAsia="Times New Roman"/>
              </w:rPr>
              <w:sym w:font="Wingdings" w:char="F06D"/>
            </w:r>
          </w:p>
        </w:tc>
        <w:tc>
          <w:tcPr>
            <w:tcW w:w="466" w:type="pct"/>
            <w:tcBorders>
              <w:top w:val="nil"/>
              <w:left w:val="nil"/>
              <w:bottom w:val="nil"/>
              <w:right w:val="nil"/>
            </w:tcBorders>
            <w:shd w:val="clear" w:color="auto" w:fill="FFFFFF"/>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3 </w:t>
            </w:r>
            <w:r w:rsidRPr="003B2D1E">
              <w:rPr>
                <w:rFonts w:eastAsia="Times New Roman"/>
              </w:rPr>
              <w:sym w:font="Wingdings" w:char="F06D"/>
            </w:r>
          </w:p>
        </w:tc>
        <w:tc>
          <w:tcPr>
            <w:tcW w:w="466" w:type="pct"/>
            <w:tcBorders>
              <w:top w:val="nil"/>
              <w:left w:val="nil"/>
              <w:bottom w:val="nil"/>
              <w:right w:val="nil"/>
            </w:tcBorders>
            <w:shd w:val="clear" w:color="auto" w:fill="FFFFFF"/>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4 </w:t>
            </w:r>
            <w:r w:rsidRPr="003B2D1E">
              <w:rPr>
                <w:rFonts w:eastAsia="Times New Roman"/>
              </w:rPr>
              <w:sym w:font="Wingdings" w:char="F06D"/>
            </w:r>
          </w:p>
        </w:tc>
        <w:tc>
          <w:tcPr>
            <w:tcW w:w="466" w:type="pct"/>
            <w:tcBorders>
              <w:top w:val="nil"/>
              <w:left w:val="nil"/>
              <w:bottom w:val="nil"/>
              <w:right w:val="nil"/>
            </w:tcBorders>
            <w:shd w:val="clear" w:color="auto" w:fill="FFFFFF"/>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5 </w:t>
            </w:r>
            <w:r w:rsidRPr="003B2D1E">
              <w:rPr>
                <w:rFonts w:eastAsia="Times New Roman"/>
              </w:rPr>
              <w:sym w:font="Wingdings" w:char="F06D"/>
            </w:r>
          </w:p>
        </w:tc>
        <w:tc>
          <w:tcPr>
            <w:tcW w:w="466" w:type="pct"/>
            <w:tcBorders>
              <w:top w:val="nil"/>
              <w:left w:val="nil"/>
              <w:bottom w:val="nil"/>
              <w:right w:val="nil"/>
            </w:tcBorders>
            <w:shd w:val="clear" w:color="auto" w:fill="FFFFFF"/>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bCs/>
              </w:rPr>
            </w:pPr>
            <w:r w:rsidRPr="003B2D1E">
              <w:rPr>
                <w:rFonts w:eastAsia="Times New Roman"/>
                <w:bCs/>
              </w:rPr>
              <w:t>M</w:t>
            </w:r>
          </w:p>
        </w:tc>
      </w:tr>
      <w:tr w:rsidR="003B2D1E" w:rsidRPr="003B2D1E" w:rsidTr="00087BF5">
        <w:tc>
          <w:tcPr>
            <w:tcW w:w="2205" w:type="pct"/>
            <w:tcBorders>
              <w:top w:val="nil"/>
              <w:left w:val="nil"/>
              <w:right w:val="nil"/>
            </w:tcBorders>
            <w:shd w:val="clear" w:color="auto" w:fill="D9D9D9" w:themeFill="background1" w:themeFillShade="D9"/>
            <w:vAlign w:val="bottom"/>
          </w:tcPr>
          <w:p w:rsidR="003B2D1E" w:rsidRPr="003B2D1E" w:rsidRDefault="003B2D1E" w:rsidP="000E23F7">
            <w:pPr>
              <w:autoSpaceDE w:val="0"/>
              <w:autoSpaceDN w:val="0"/>
              <w:adjustRightInd w:val="0"/>
              <w:spacing w:before="40" w:after="40"/>
              <w:ind w:left="360" w:right="-90" w:hanging="360"/>
              <w:rPr>
                <w:szCs w:val="18"/>
              </w:rPr>
            </w:pPr>
            <w:r w:rsidRPr="003B2D1E">
              <w:t>b.</w:t>
            </w:r>
            <w:r>
              <w:tab/>
            </w:r>
            <w:r w:rsidRPr="003B2D1E">
              <w:rPr>
                <w:szCs w:val="18"/>
              </w:rPr>
              <w:t>Trying to solve problems through collaboration has been common in this community. It’s been done a lot before. (2)</w:t>
            </w:r>
          </w:p>
        </w:tc>
        <w:tc>
          <w:tcPr>
            <w:tcW w:w="466" w:type="pct"/>
            <w:tcBorders>
              <w:top w:val="nil"/>
              <w:left w:val="nil"/>
              <w:right w:val="nil"/>
            </w:tcBorders>
            <w:shd w:val="clear" w:color="auto" w:fill="D9D9D9" w:themeFill="background1" w:themeFillShade="D9"/>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1 </w:t>
            </w:r>
            <w:r w:rsidRPr="003B2D1E">
              <w:rPr>
                <w:rFonts w:eastAsia="Times New Roman"/>
              </w:rPr>
              <w:sym w:font="Wingdings" w:char="F06D"/>
            </w:r>
          </w:p>
        </w:tc>
        <w:tc>
          <w:tcPr>
            <w:tcW w:w="466" w:type="pct"/>
            <w:tcBorders>
              <w:top w:val="nil"/>
              <w:left w:val="nil"/>
              <w:right w:val="nil"/>
            </w:tcBorders>
            <w:shd w:val="clear" w:color="auto" w:fill="D9D9D9" w:themeFill="background1" w:themeFillShade="D9"/>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2 </w:t>
            </w:r>
            <w:r w:rsidRPr="003B2D1E">
              <w:rPr>
                <w:rFonts w:eastAsia="Times New Roman"/>
              </w:rPr>
              <w:sym w:font="Wingdings" w:char="F06D"/>
            </w:r>
          </w:p>
        </w:tc>
        <w:tc>
          <w:tcPr>
            <w:tcW w:w="466" w:type="pct"/>
            <w:tcBorders>
              <w:top w:val="nil"/>
              <w:left w:val="nil"/>
              <w:right w:val="nil"/>
            </w:tcBorders>
            <w:shd w:val="clear" w:color="auto" w:fill="D9D9D9" w:themeFill="background1" w:themeFillShade="D9"/>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3 </w:t>
            </w:r>
            <w:r w:rsidRPr="003B2D1E">
              <w:rPr>
                <w:rFonts w:eastAsia="Times New Roman"/>
              </w:rPr>
              <w:sym w:font="Wingdings" w:char="F06D"/>
            </w:r>
          </w:p>
        </w:tc>
        <w:tc>
          <w:tcPr>
            <w:tcW w:w="466" w:type="pct"/>
            <w:tcBorders>
              <w:top w:val="nil"/>
              <w:left w:val="nil"/>
              <w:right w:val="nil"/>
            </w:tcBorders>
            <w:shd w:val="clear" w:color="auto" w:fill="D9D9D9" w:themeFill="background1" w:themeFillShade="D9"/>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4 </w:t>
            </w:r>
            <w:r w:rsidRPr="003B2D1E">
              <w:rPr>
                <w:rFonts w:eastAsia="Times New Roman"/>
              </w:rPr>
              <w:sym w:font="Wingdings" w:char="F06D"/>
            </w:r>
          </w:p>
        </w:tc>
        <w:tc>
          <w:tcPr>
            <w:tcW w:w="466" w:type="pct"/>
            <w:tcBorders>
              <w:top w:val="nil"/>
              <w:left w:val="nil"/>
              <w:right w:val="nil"/>
            </w:tcBorders>
            <w:shd w:val="clear" w:color="auto" w:fill="D9D9D9" w:themeFill="background1" w:themeFillShade="D9"/>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5 </w:t>
            </w:r>
            <w:r w:rsidRPr="003B2D1E">
              <w:rPr>
                <w:rFonts w:eastAsia="Times New Roman"/>
              </w:rPr>
              <w:sym w:font="Wingdings" w:char="F06D"/>
            </w:r>
          </w:p>
        </w:tc>
        <w:tc>
          <w:tcPr>
            <w:tcW w:w="466" w:type="pct"/>
            <w:tcBorders>
              <w:top w:val="nil"/>
              <w:left w:val="nil"/>
              <w:right w:val="nil"/>
            </w:tcBorders>
            <w:shd w:val="clear" w:color="auto" w:fill="D9D9D9" w:themeFill="background1" w:themeFillShade="D9"/>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bCs/>
              </w:rPr>
            </w:pPr>
            <w:r w:rsidRPr="003B2D1E">
              <w:rPr>
                <w:rFonts w:eastAsia="Times New Roman"/>
                <w:bCs/>
              </w:rPr>
              <w:t>M</w:t>
            </w:r>
          </w:p>
        </w:tc>
      </w:tr>
      <w:tr w:rsidR="003B2D1E" w:rsidRPr="003B2D1E" w:rsidTr="00087BF5">
        <w:tc>
          <w:tcPr>
            <w:tcW w:w="2205" w:type="pct"/>
            <w:tcBorders>
              <w:top w:val="nil"/>
              <w:left w:val="nil"/>
              <w:bottom w:val="nil"/>
              <w:right w:val="nil"/>
            </w:tcBorders>
            <w:shd w:val="clear" w:color="auto" w:fill="auto"/>
            <w:vAlign w:val="bottom"/>
          </w:tcPr>
          <w:p w:rsidR="003B2D1E" w:rsidRPr="003B2D1E" w:rsidRDefault="003B2D1E" w:rsidP="000E23F7">
            <w:pPr>
              <w:spacing w:before="40" w:after="40"/>
              <w:ind w:left="360" w:right="-90" w:hanging="360"/>
            </w:pPr>
            <w:r w:rsidRPr="003B2D1E">
              <w:t>c.</w:t>
            </w:r>
            <w:r w:rsidRPr="003B2D1E">
              <w:tab/>
              <w:t>Others (in this community) who are not a part of the CAN would generally agree that the organizations involved in the CAN are the “right” organizations to make this work. (4)</w:t>
            </w:r>
          </w:p>
        </w:tc>
        <w:tc>
          <w:tcPr>
            <w:tcW w:w="466" w:type="pct"/>
            <w:tcBorders>
              <w:top w:val="nil"/>
              <w:left w:val="nil"/>
              <w:bottom w:val="nil"/>
              <w:right w:val="nil"/>
            </w:tcBorders>
            <w:shd w:val="clear" w:color="auto" w:fill="auto"/>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1 </w:t>
            </w:r>
            <w:r w:rsidRPr="003B2D1E">
              <w:rPr>
                <w:rFonts w:eastAsia="Times New Roman"/>
              </w:rPr>
              <w:sym w:font="Wingdings" w:char="F06D"/>
            </w:r>
          </w:p>
        </w:tc>
        <w:tc>
          <w:tcPr>
            <w:tcW w:w="466" w:type="pct"/>
            <w:tcBorders>
              <w:top w:val="nil"/>
              <w:left w:val="nil"/>
              <w:bottom w:val="nil"/>
              <w:right w:val="nil"/>
            </w:tcBorders>
            <w:shd w:val="clear" w:color="auto" w:fill="auto"/>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2 </w:t>
            </w:r>
            <w:r w:rsidRPr="003B2D1E">
              <w:rPr>
                <w:rFonts w:eastAsia="Times New Roman"/>
              </w:rPr>
              <w:sym w:font="Wingdings" w:char="F06D"/>
            </w:r>
          </w:p>
        </w:tc>
        <w:tc>
          <w:tcPr>
            <w:tcW w:w="466" w:type="pct"/>
            <w:tcBorders>
              <w:top w:val="nil"/>
              <w:left w:val="nil"/>
              <w:bottom w:val="nil"/>
              <w:right w:val="nil"/>
            </w:tcBorders>
            <w:shd w:val="clear" w:color="auto" w:fill="auto"/>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3 </w:t>
            </w:r>
            <w:r w:rsidRPr="003B2D1E">
              <w:rPr>
                <w:rFonts w:eastAsia="Times New Roman"/>
              </w:rPr>
              <w:sym w:font="Wingdings" w:char="F06D"/>
            </w:r>
          </w:p>
        </w:tc>
        <w:tc>
          <w:tcPr>
            <w:tcW w:w="466" w:type="pct"/>
            <w:tcBorders>
              <w:top w:val="nil"/>
              <w:left w:val="nil"/>
              <w:bottom w:val="nil"/>
              <w:right w:val="nil"/>
            </w:tcBorders>
            <w:shd w:val="clear" w:color="auto" w:fill="auto"/>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4 </w:t>
            </w:r>
            <w:r w:rsidRPr="003B2D1E">
              <w:rPr>
                <w:rFonts w:eastAsia="Times New Roman"/>
              </w:rPr>
              <w:sym w:font="Wingdings" w:char="F06D"/>
            </w:r>
          </w:p>
        </w:tc>
        <w:tc>
          <w:tcPr>
            <w:tcW w:w="466" w:type="pct"/>
            <w:tcBorders>
              <w:top w:val="nil"/>
              <w:left w:val="nil"/>
              <w:bottom w:val="nil"/>
              <w:right w:val="nil"/>
            </w:tcBorders>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5 </w:t>
            </w:r>
            <w:r w:rsidRPr="003B2D1E">
              <w:rPr>
                <w:rFonts w:eastAsia="Times New Roman"/>
              </w:rPr>
              <w:sym w:font="Wingdings" w:char="F06D"/>
            </w:r>
          </w:p>
        </w:tc>
        <w:tc>
          <w:tcPr>
            <w:tcW w:w="466" w:type="pct"/>
            <w:tcBorders>
              <w:top w:val="nil"/>
              <w:left w:val="nil"/>
              <w:bottom w:val="nil"/>
              <w:right w:val="nil"/>
            </w:tcBorders>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bCs/>
              </w:rPr>
            </w:pPr>
            <w:r w:rsidRPr="003B2D1E">
              <w:rPr>
                <w:rFonts w:eastAsia="Times New Roman"/>
                <w:bCs/>
              </w:rPr>
              <w:t>M</w:t>
            </w:r>
          </w:p>
        </w:tc>
      </w:tr>
      <w:tr w:rsidR="003B2D1E" w:rsidRPr="003B2D1E" w:rsidTr="00087BF5">
        <w:tc>
          <w:tcPr>
            <w:tcW w:w="2205" w:type="pct"/>
            <w:tcBorders>
              <w:top w:val="nil"/>
              <w:left w:val="nil"/>
              <w:right w:val="nil"/>
            </w:tcBorders>
            <w:shd w:val="clear" w:color="auto" w:fill="D9D9D9" w:themeFill="background1" w:themeFillShade="D9"/>
            <w:vAlign w:val="bottom"/>
          </w:tcPr>
          <w:p w:rsidR="003B2D1E" w:rsidRPr="003B2D1E" w:rsidRDefault="003B2D1E" w:rsidP="000E23F7">
            <w:pPr>
              <w:spacing w:before="40" w:after="40"/>
              <w:ind w:left="360" w:right="-90" w:hanging="360"/>
            </w:pPr>
            <w:r w:rsidRPr="003B2D1E">
              <w:t>d.</w:t>
            </w:r>
            <w:r w:rsidRPr="003B2D1E">
              <w:tab/>
              <w:t>The political and social climate seems to be “right” for starting a collaborative project like the CAN. (5)</w:t>
            </w:r>
          </w:p>
        </w:tc>
        <w:tc>
          <w:tcPr>
            <w:tcW w:w="466" w:type="pct"/>
            <w:tcBorders>
              <w:top w:val="nil"/>
              <w:left w:val="nil"/>
              <w:right w:val="nil"/>
            </w:tcBorders>
            <w:shd w:val="clear" w:color="auto" w:fill="D9D9D9" w:themeFill="background1" w:themeFillShade="D9"/>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1 </w:t>
            </w:r>
            <w:r w:rsidRPr="003B2D1E">
              <w:rPr>
                <w:rFonts w:eastAsia="Times New Roman"/>
              </w:rPr>
              <w:sym w:font="Wingdings" w:char="F06D"/>
            </w:r>
          </w:p>
        </w:tc>
        <w:tc>
          <w:tcPr>
            <w:tcW w:w="466" w:type="pct"/>
            <w:tcBorders>
              <w:top w:val="nil"/>
              <w:left w:val="nil"/>
              <w:right w:val="nil"/>
            </w:tcBorders>
            <w:shd w:val="clear" w:color="auto" w:fill="D9D9D9" w:themeFill="background1" w:themeFillShade="D9"/>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2 </w:t>
            </w:r>
            <w:r w:rsidRPr="003B2D1E">
              <w:rPr>
                <w:rFonts w:eastAsia="Times New Roman"/>
              </w:rPr>
              <w:sym w:font="Wingdings" w:char="F06D"/>
            </w:r>
          </w:p>
        </w:tc>
        <w:tc>
          <w:tcPr>
            <w:tcW w:w="466" w:type="pct"/>
            <w:tcBorders>
              <w:top w:val="nil"/>
              <w:left w:val="nil"/>
              <w:right w:val="nil"/>
            </w:tcBorders>
            <w:shd w:val="clear" w:color="auto" w:fill="D9D9D9" w:themeFill="background1" w:themeFillShade="D9"/>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3 </w:t>
            </w:r>
            <w:r w:rsidRPr="003B2D1E">
              <w:rPr>
                <w:rFonts w:eastAsia="Times New Roman"/>
              </w:rPr>
              <w:sym w:font="Wingdings" w:char="F06D"/>
            </w:r>
          </w:p>
        </w:tc>
        <w:tc>
          <w:tcPr>
            <w:tcW w:w="466" w:type="pct"/>
            <w:tcBorders>
              <w:top w:val="nil"/>
              <w:left w:val="nil"/>
              <w:right w:val="nil"/>
            </w:tcBorders>
            <w:shd w:val="clear" w:color="auto" w:fill="D9D9D9" w:themeFill="background1" w:themeFillShade="D9"/>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4 </w:t>
            </w:r>
            <w:r w:rsidRPr="003B2D1E">
              <w:rPr>
                <w:rFonts w:eastAsia="Times New Roman"/>
              </w:rPr>
              <w:sym w:font="Wingdings" w:char="F06D"/>
            </w:r>
          </w:p>
        </w:tc>
        <w:tc>
          <w:tcPr>
            <w:tcW w:w="466" w:type="pct"/>
            <w:tcBorders>
              <w:top w:val="nil"/>
              <w:left w:val="nil"/>
              <w:right w:val="nil"/>
            </w:tcBorders>
            <w:shd w:val="clear" w:color="auto" w:fill="D9D9D9" w:themeFill="background1" w:themeFillShade="D9"/>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5 </w:t>
            </w:r>
            <w:r w:rsidRPr="003B2D1E">
              <w:rPr>
                <w:rFonts w:eastAsia="Times New Roman"/>
              </w:rPr>
              <w:sym w:font="Wingdings" w:char="F06D"/>
            </w:r>
          </w:p>
        </w:tc>
        <w:tc>
          <w:tcPr>
            <w:tcW w:w="466" w:type="pct"/>
            <w:tcBorders>
              <w:top w:val="nil"/>
              <w:left w:val="nil"/>
              <w:right w:val="nil"/>
            </w:tcBorders>
            <w:shd w:val="clear" w:color="auto" w:fill="D9D9D9" w:themeFill="background1" w:themeFillShade="D9"/>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bCs/>
              </w:rPr>
            </w:pPr>
            <w:r w:rsidRPr="003B2D1E">
              <w:rPr>
                <w:rFonts w:eastAsia="Times New Roman"/>
                <w:bCs/>
              </w:rPr>
              <w:t>M</w:t>
            </w:r>
          </w:p>
        </w:tc>
      </w:tr>
      <w:tr w:rsidR="003B2D1E" w:rsidRPr="003B2D1E" w:rsidTr="00087BF5">
        <w:tc>
          <w:tcPr>
            <w:tcW w:w="2205" w:type="pct"/>
            <w:tcBorders>
              <w:top w:val="nil"/>
              <w:left w:val="nil"/>
              <w:bottom w:val="nil"/>
              <w:right w:val="nil"/>
            </w:tcBorders>
            <w:shd w:val="clear" w:color="auto" w:fill="auto"/>
            <w:vAlign w:val="bottom"/>
          </w:tcPr>
          <w:p w:rsidR="003B2D1E" w:rsidRPr="003B2D1E" w:rsidRDefault="003B2D1E" w:rsidP="000E23F7">
            <w:pPr>
              <w:spacing w:before="40" w:after="40"/>
              <w:ind w:left="360" w:right="-90" w:hanging="360"/>
            </w:pPr>
            <w:r w:rsidRPr="003B2D1E">
              <w:rPr>
                <w:b/>
                <w:u w:val="single"/>
              </w:rPr>
              <w:t>Resources</w:t>
            </w:r>
          </w:p>
        </w:tc>
        <w:tc>
          <w:tcPr>
            <w:tcW w:w="466" w:type="pct"/>
            <w:tcBorders>
              <w:top w:val="nil"/>
              <w:left w:val="nil"/>
              <w:bottom w:val="nil"/>
              <w:right w:val="nil"/>
            </w:tcBorders>
            <w:shd w:val="clear" w:color="auto" w:fill="auto"/>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vertAlign w:val="subscript"/>
              </w:rPr>
            </w:pPr>
          </w:p>
        </w:tc>
        <w:tc>
          <w:tcPr>
            <w:tcW w:w="466" w:type="pct"/>
            <w:tcBorders>
              <w:top w:val="nil"/>
              <w:left w:val="nil"/>
              <w:bottom w:val="nil"/>
              <w:right w:val="nil"/>
            </w:tcBorders>
            <w:shd w:val="clear" w:color="auto" w:fill="auto"/>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vertAlign w:val="subscript"/>
              </w:rPr>
            </w:pPr>
          </w:p>
        </w:tc>
        <w:tc>
          <w:tcPr>
            <w:tcW w:w="466" w:type="pct"/>
            <w:tcBorders>
              <w:top w:val="nil"/>
              <w:left w:val="nil"/>
              <w:bottom w:val="nil"/>
              <w:right w:val="nil"/>
            </w:tcBorders>
            <w:shd w:val="clear" w:color="auto" w:fill="auto"/>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vertAlign w:val="subscript"/>
              </w:rPr>
            </w:pPr>
          </w:p>
        </w:tc>
        <w:tc>
          <w:tcPr>
            <w:tcW w:w="466" w:type="pct"/>
            <w:tcBorders>
              <w:top w:val="nil"/>
              <w:left w:val="nil"/>
              <w:bottom w:val="nil"/>
              <w:right w:val="nil"/>
            </w:tcBorders>
            <w:shd w:val="clear" w:color="auto" w:fill="auto"/>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vertAlign w:val="subscript"/>
              </w:rPr>
            </w:pPr>
          </w:p>
        </w:tc>
        <w:tc>
          <w:tcPr>
            <w:tcW w:w="466" w:type="pct"/>
            <w:tcBorders>
              <w:top w:val="nil"/>
              <w:left w:val="nil"/>
              <w:bottom w:val="nil"/>
              <w:right w:val="nil"/>
            </w:tcBorders>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vertAlign w:val="subscript"/>
              </w:rPr>
            </w:pPr>
          </w:p>
        </w:tc>
        <w:tc>
          <w:tcPr>
            <w:tcW w:w="466" w:type="pct"/>
            <w:tcBorders>
              <w:top w:val="nil"/>
              <w:left w:val="nil"/>
              <w:bottom w:val="nil"/>
              <w:right w:val="nil"/>
            </w:tcBorders>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bCs/>
              </w:rPr>
            </w:pPr>
          </w:p>
        </w:tc>
      </w:tr>
      <w:tr w:rsidR="003B2D1E" w:rsidRPr="003B2D1E" w:rsidTr="00087BF5">
        <w:tc>
          <w:tcPr>
            <w:tcW w:w="2205" w:type="pct"/>
            <w:tcBorders>
              <w:top w:val="nil"/>
              <w:left w:val="nil"/>
              <w:right w:val="nil"/>
            </w:tcBorders>
            <w:shd w:val="clear" w:color="auto" w:fill="D9D9D9" w:themeFill="background1" w:themeFillShade="D9"/>
            <w:vAlign w:val="bottom"/>
          </w:tcPr>
          <w:p w:rsidR="003B2D1E" w:rsidRPr="003B2D1E" w:rsidRDefault="003B2D1E" w:rsidP="000E23F7">
            <w:pPr>
              <w:spacing w:before="40" w:after="40"/>
              <w:ind w:left="360" w:right="-90" w:hanging="360"/>
            </w:pPr>
            <w:r w:rsidRPr="003B2D1E">
              <w:t>e.</w:t>
            </w:r>
            <w:r>
              <w:tab/>
            </w:r>
            <w:r w:rsidRPr="003B2D1E">
              <w:t xml:space="preserve">The CAN encourages effective and equitable allocation of limited resources. </w:t>
            </w:r>
          </w:p>
        </w:tc>
        <w:tc>
          <w:tcPr>
            <w:tcW w:w="466" w:type="pct"/>
            <w:tcBorders>
              <w:top w:val="nil"/>
              <w:left w:val="nil"/>
              <w:right w:val="nil"/>
            </w:tcBorders>
            <w:shd w:val="clear" w:color="auto" w:fill="D9D9D9" w:themeFill="background1" w:themeFillShade="D9"/>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1 </w:t>
            </w:r>
            <w:r w:rsidRPr="003B2D1E">
              <w:rPr>
                <w:rFonts w:eastAsia="Times New Roman"/>
              </w:rPr>
              <w:sym w:font="Wingdings" w:char="F06D"/>
            </w:r>
          </w:p>
        </w:tc>
        <w:tc>
          <w:tcPr>
            <w:tcW w:w="466" w:type="pct"/>
            <w:tcBorders>
              <w:top w:val="nil"/>
              <w:left w:val="nil"/>
              <w:right w:val="nil"/>
            </w:tcBorders>
            <w:shd w:val="clear" w:color="auto" w:fill="D9D9D9" w:themeFill="background1" w:themeFillShade="D9"/>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2 </w:t>
            </w:r>
            <w:r w:rsidRPr="003B2D1E">
              <w:rPr>
                <w:rFonts w:eastAsia="Times New Roman"/>
              </w:rPr>
              <w:sym w:font="Wingdings" w:char="F06D"/>
            </w:r>
          </w:p>
        </w:tc>
        <w:tc>
          <w:tcPr>
            <w:tcW w:w="466" w:type="pct"/>
            <w:tcBorders>
              <w:top w:val="nil"/>
              <w:left w:val="nil"/>
              <w:right w:val="nil"/>
            </w:tcBorders>
            <w:shd w:val="clear" w:color="auto" w:fill="D9D9D9" w:themeFill="background1" w:themeFillShade="D9"/>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3 </w:t>
            </w:r>
            <w:r w:rsidRPr="003B2D1E">
              <w:rPr>
                <w:rFonts w:eastAsia="Times New Roman"/>
              </w:rPr>
              <w:sym w:font="Wingdings" w:char="F06D"/>
            </w:r>
          </w:p>
        </w:tc>
        <w:tc>
          <w:tcPr>
            <w:tcW w:w="466" w:type="pct"/>
            <w:tcBorders>
              <w:top w:val="nil"/>
              <w:left w:val="nil"/>
              <w:right w:val="nil"/>
            </w:tcBorders>
            <w:shd w:val="clear" w:color="auto" w:fill="D9D9D9" w:themeFill="background1" w:themeFillShade="D9"/>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4 </w:t>
            </w:r>
            <w:r w:rsidRPr="003B2D1E">
              <w:rPr>
                <w:rFonts w:eastAsia="Times New Roman"/>
              </w:rPr>
              <w:sym w:font="Wingdings" w:char="F06D"/>
            </w:r>
          </w:p>
        </w:tc>
        <w:tc>
          <w:tcPr>
            <w:tcW w:w="466" w:type="pct"/>
            <w:tcBorders>
              <w:top w:val="nil"/>
              <w:left w:val="nil"/>
              <w:right w:val="nil"/>
            </w:tcBorders>
            <w:shd w:val="clear" w:color="auto" w:fill="D9D9D9" w:themeFill="background1" w:themeFillShade="D9"/>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5 </w:t>
            </w:r>
            <w:r w:rsidRPr="003B2D1E">
              <w:rPr>
                <w:rFonts w:eastAsia="Times New Roman"/>
              </w:rPr>
              <w:sym w:font="Wingdings" w:char="F06D"/>
            </w:r>
          </w:p>
        </w:tc>
        <w:tc>
          <w:tcPr>
            <w:tcW w:w="466" w:type="pct"/>
            <w:tcBorders>
              <w:top w:val="nil"/>
              <w:left w:val="nil"/>
              <w:right w:val="nil"/>
            </w:tcBorders>
            <w:shd w:val="clear" w:color="auto" w:fill="D9D9D9" w:themeFill="background1" w:themeFillShade="D9"/>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bCs/>
              </w:rPr>
            </w:pPr>
            <w:r w:rsidRPr="003B2D1E">
              <w:rPr>
                <w:rFonts w:eastAsia="Times New Roman"/>
                <w:bCs/>
              </w:rPr>
              <w:t>M</w:t>
            </w:r>
          </w:p>
        </w:tc>
      </w:tr>
      <w:tr w:rsidR="003B2D1E" w:rsidRPr="003B2D1E" w:rsidTr="00087BF5">
        <w:tc>
          <w:tcPr>
            <w:tcW w:w="2205" w:type="pct"/>
            <w:tcBorders>
              <w:top w:val="nil"/>
              <w:left w:val="nil"/>
              <w:bottom w:val="nil"/>
              <w:right w:val="nil"/>
            </w:tcBorders>
            <w:shd w:val="clear" w:color="auto" w:fill="auto"/>
            <w:vAlign w:val="bottom"/>
          </w:tcPr>
          <w:p w:rsidR="003B2D1E" w:rsidRPr="003B2D1E" w:rsidRDefault="003B2D1E" w:rsidP="000E23F7">
            <w:pPr>
              <w:spacing w:before="40" w:after="40"/>
              <w:ind w:left="360" w:right="-90" w:hanging="360"/>
            </w:pPr>
            <w:r w:rsidRPr="003B2D1E">
              <w:t>f.</w:t>
            </w:r>
            <w:r w:rsidRPr="003B2D1E">
              <w:tab/>
              <w:t>The CAN is able to adapt to changing conditions, such as fewer funds than expected, changing political climate, or change in leadership. (22)</w:t>
            </w:r>
          </w:p>
        </w:tc>
        <w:tc>
          <w:tcPr>
            <w:tcW w:w="466" w:type="pct"/>
            <w:tcBorders>
              <w:top w:val="nil"/>
              <w:left w:val="nil"/>
              <w:bottom w:val="nil"/>
              <w:right w:val="nil"/>
            </w:tcBorders>
            <w:shd w:val="clear" w:color="auto" w:fill="auto"/>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1 </w:t>
            </w:r>
            <w:r w:rsidRPr="003B2D1E">
              <w:rPr>
                <w:rFonts w:eastAsia="Times New Roman"/>
              </w:rPr>
              <w:sym w:font="Wingdings" w:char="F06D"/>
            </w:r>
          </w:p>
        </w:tc>
        <w:tc>
          <w:tcPr>
            <w:tcW w:w="466" w:type="pct"/>
            <w:tcBorders>
              <w:top w:val="nil"/>
              <w:left w:val="nil"/>
              <w:bottom w:val="nil"/>
              <w:right w:val="nil"/>
            </w:tcBorders>
            <w:shd w:val="clear" w:color="auto" w:fill="auto"/>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2 </w:t>
            </w:r>
            <w:r w:rsidRPr="003B2D1E">
              <w:rPr>
                <w:rFonts w:eastAsia="Times New Roman"/>
              </w:rPr>
              <w:sym w:font="Wingdings" w:char="F06D"/>
            </w:r>
          </w:p>
        </w:tc>
        <w:tc>
          <w:tcPr>
            <w:tcW w:w="466" w:type="pct"/>
            <w:tcBorders>
              <w:top w:val="nil"/>
              <w:left w:val="nil"/>
              <w:bottom w:val="nil"/>
              <w:right w:val="nil"/>
            </w:tcBorders>
            <w:shd w:val="clear" w:color="auto" w:fill="auto"/>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3 </w:t>
            </w:r>
            <w:r w:rsidRPr="003B2D1E">
              <w:rPr>
                <w:rFonts w:eastAsia="Times New Roman"/>
              </w:rPr>
              <w:sym w:font="Wingdings" w:char="F06D"/>
            </w:r>
          </w:p>
        </w:tc>
        <w:tc>
          <w:tcPr>
            <w:tcW w:w="466" w:type="pct"/>
            <w:tcBorders>
              <w:top w:val="nil"/>
              <w:left w:val="nil"/>
              <w:bottom w:val="nil"/>
              <w:right w:val="nil"/>
            </w:tcBorders>
            <w:shd w:val="clear" w:color="auto" w:fill="auto"/>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4 </w:t>
            </w:r>
            <w:r w:rsidRPr="003B2D1E">
              <w:rPr>
                <w:rFonts w:eastAsia="Times New Roman"/>
              </w:rPr>
              <w:sym w:font="Wingdings" w:char="F06D"/>
            </w:r>
          </w:p>
        </w:tc>
        <w:tc>
          <w:tcPr>
            <w:tcW w:w="466" w:type="pct"/>
            <w:tcBorders>
              <w:top w:val="nil"/>
              <w:left w:val="nil"/>
              <w:bottom w:val="nil"/>
              <w:right w:val="nil"/>
            </w:tcBorders>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5 </w:t>
            </w:r>
            <w:r w:rsidRPr="003B2D1E">
              <w:rPr>
                <w:rFonts w:eastAsia="Times New Roman"/>
              </w:rPr>
              <w:sym w:font="Wingdings" w:char="F06D"/>
            </w:r>
          </w:p>
        </w:tc>
        <w:tc>
          <w:tcPr>
            <w:tcW w:w="466" w:type="pct"/>
            <w:tcBorders>
              <w:top w:val="nil"/>
              <w:left w:val="nil"/>
              <w:bottom w:val="nil"/>
              <w:right w:val="nil"/>
            </w:tcBorders>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bCs/>
              </w:rPr>
            </w:pPr>
            <w:r w:rsidRPr="003B2D1E">
              <w:rPr>
                <w:rFonts w:eastAsia="Times New Roman"/>
                <w:bCs/>
              </w:rPr>
              <w:t>M</w:t>
            </w:r>
          </w:p>
        </w:tc>
      </w:tr>
      <w:tr w:rsidR="003B2D1E" w:rsidRPr="003B2D1E" w:rsidTr="00087BF5">
        <w:tc>
          <w:tcPr>
            <w:tcW w:w="2205" w:type="pct"/>
            <w:tcBorders>
              <w:top w:val="nil"/>
              <w:left w:val="nil"/>
              <w:right w:val="nil"/>
            </w:tcBorders>
            <w:shd w:val="clear" w:color="auto" w:fill="D9D9D9" w:themeFill="background1" w:themeFillShade="D9"/>
            <w:vAlign w:val="bottom"/>
          </w:tcPr>
          <w:p w:rsidR="003B2D1E" w:rsidRPr="003B2D1E" w:rsidRDefault="003B2D1E" w:rsidP="000E23F7">
            <w:pPr>
              <w:spacing w:before="40" w:after="40"/>
              <w:ind w:left="360" w:right="-90" w:hanging="360"/>
            </w:pPr>
            <w:r w:rsidRPr="003B2D1E">
              <w:rPr>
                <w:b/>
                <w:u w:val="single"/>
              </w:rPr>
              <w:t>Representation</w:t>
            </w:r>
          </w:p>
        </w:tc>
        <w:tc>
          <w:tcPr>
            <w:tcW w:w="466" w:type="pct"/>
            <w:tcBorders>
              <w:top w:val="nil"/>
              <w:left w:val="nil"/>
              <w:right w:val="nil"/>
            </w:tcBorders>
            <w:shd w:val="clear" w:color="auto" w:fill="D9D9D9" w:themeFill="background1" w:themeFillShade="D9"/>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vertAlign w:val="subscript"/>
              </w:rPr>
            </w:pPr>
          </w:p>
        </w:tc>
        <w:tc>
          <w:tcPr>
            <w:tcW w:w="466" w:type="pct"/>
            <w:tcBorders>
              <w:top w:val="nil"/>
              <w:left w:val="nil"/>
              <w:right w:val="nil"/>
            </w:tcBorders>
            <w:shd w:val="clear" w:color="auto" w:fill="D9D9D9" w:themeFill="background1" w:themeFillShade="D9"/>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vertAlign w:val="subscript"/>
              </w:rPr>
            </w:pPr>
          </w:p>
        </w:tc>
        <w:tc>
          <w:tcPr>
            <w:tcW w:w="466" w:type="pct"/>
            <w:tcBorders>
              <w:top w:val="nil"/>
              <w:left w:val="nil"/>
              <w:right w:val="nil"/>
            </w:tcBorders>
            <w:shd w:val="clear" w:color="auto" w:fill="D9D9D9" w:themeFill="background1" w:themeFillShade="D9"/>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vertAlign w:val="subscript"/>
              </w:rPr>
            </w:pPr>
          </w:p>
        </w:tc>
        <w:tc>
          <w:tcPr>
            <w:tcW w:w="466" w:type="pct"/>
            <w:tcBorders>
              <w:top w:val="nil"/>
              <w:left w:val="nil"/>
              <w:right w:val="nil"/>
            </w:tcBorders>
            <w:shd w:val="clear" w:color="auto" w:fill="D9D9D9" w:themeFill="background1" w:themeFillShade="D9"/>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vertAlign w:val="subscript"/>
              </w:rPr>
            </w:pPr>
          </w:p>
        </w:tc>
        <w:tc>
          <w:tcPr>
            <w:tcW w:w="466" w:type="pct"/>
            <w:tcBorders>
              <w:top w:val="nil"/>
              <w:left w:val="nil"/>
              <w:right w:val="nil"/>
            </w:tcBorders>
            <w:shd w:val="clear" w:color="auto" w:fill="D9D9D9" w:themeFill="background1" w:themeFillShade="D9"/>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vertAlign w:val="subscript"/>
              </w:rPr>
            </w:pPr>
          </w:p>
        </w:tc>
        <w:tc>
          <w:tcPr>
            <w:tcW w:w="466" w:type="pct"/>
            <w:tcBorders>
              <w:top w:val="nil"/>
              <w:left w:val="nil"/>
              <w:right w:val="nil"/>
            </w:tcBorders>
            <w:shd w:val="clear" w:color="auto" w:fill="D9D9D9" w:themeFill="background1" w:themeFillShade="D9"/>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bCs/>
              </w:rPr>
            </w:pPr>
          </w:p>
        </w:tc>
      </w:tr>
      <w:tr w:rsidR="003B2D1E" w:rsidRPr="003B2D1E" w:rsidTr="00087BF5">
        <w:tc>
          <w:tcPr>
            <w:tcW w:w="2205" w:type="pct"/>
            <w:tcBorders>
              <w:top w:val="nil"/>
              <w:left w:val="nil"/>
              <w:bottom w:val="nil"/>
              <w:right w:val="nil"/>
            </w:tcBorders>
            <w:shd w:val="clear" w:color="auto" w:fill="auto"/>
            <w:vAlign w:val="bottom"/>
          </w:tcPr>
          <w:p w:rsidR="003B2D1E" w:rsidRPr="003B2D1E" w:rsidRDefault="003B2D1E" w:rsidP="000E23F7">
            <w:pPr>
              <w:spacing w:before="40" w:after="40"/>
              <w:ind w:left="360" w:right="-90" w:hanging="360"/>
            </w:pPr>
            <w:r w:rsidRPr="003B2D1E">
              <w:t>g.</w:t>
            </w:r>
            <w:r w:rsidRPr="003B2D1E">
              <w:tab/>
              <w:t>The people involved in the CAN represent a cross section of those who have a stake in what we are trying to accomplish.</w:t>
            </w:r>
            <w:r w:rsidR="006C0087">
              <w:t xml:space="preserve"> </w:t>
            </w:r>
            <w:r w:rsidRPr="003B2D1E">
              <w:t>(9)</w:t>
            </w:r>
          </w:p>
        </w:tc>
        <w:tc>
          <w:tcPr>
            <w:tcW w:w="466" w:type="pct"/>
            <w:tcBorders>
              <w:top w:val="nil"/>
              <w:left w:val="nil"/>
              <w:bottom w:val="nil"/>
              <w:right w:val="nil"/>
            </w:tcBorders>
            <w:shd w:val="clear" w:color="auto" w:fill="auto"/>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1 </w:t>
            </w:r>
            <w:r w:rsidRPr="003B2D1E">
              <w:rPr>
                <w:rFonts w:eastAsia="Times New Roman"/>
              </w:rPr>
              <w:sym w:font="Wingdings" w:char="F06D"/>
            </w:r>
          </w:p>
        </w:tc>
        <w:tc>
          <w:tcPr>
            <w:tcW w:w="466" w:type="pct"/>
            <w:tcBorders>
              <w:top w:val="nil"/>
              <w:left w:val="nil"/>
              <w:bottom w:val="nil"/>
              <w:right w:val="nil"/>
            </w:tcBorders>
            <w:shd w:val="clear" w:color="auto" w:fill="auto"/>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2 </w:t>
            </w:r>
            <w:r w:rsidRPr="003B2D1E">
              <w:rPr>
                <w:rFonts w:eastAsia="Times New Roman"/>
              </w:rPr>
              <w:sym w:font="Wingdings" w:char="F06D"/>
            </w:r>
          </w:p>
        </w:tc>
        <w:tc>
          <w:tcPr>
            <w:tcW w:w="466" w:type="pct"/>
            <w:tcBorders>
              <w:top w:val="nil"/>
              <w:left w:val="nil"/>
              <w:bottom w:val="nil"/>
              <w:right w:val="nil"/>
            </w:tcBorders>
            <w:shd w:val="clear" w:color="auto" w:fill="auto"/>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3 </w:t>
            </w:r>
            <w:r w:rsidRPr="003B2D1E">
              <w:rPr>
                <w:rFonts w:eastAsia="Times New Roman"/>
              </w:rPr>
              <w:sym w:font="Wingdings" w:char="F06D"/>
            </w:r>
          </w:p>
        </w:tc>
        <w:tc>
          <w:tcPr>
            <w:tcW w:w="466" w:type="pct"/>
            <w:tcBorders>
              <w:top w:val="nil"/>
              <w:left w:val="nil"/>
              <w:bottom w:val="nil"/>
              <w:right w:val="nil"/>
            </w:tcBorders>
            <w:shd w:val="clear" w:color="auto" w:fill="auto"/>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4 </w:t>
            </w:r>
            <w:r w:rsidRPr="003B2D1E">
              <w:rPr>
                <w:rFonts w:eastAsia="Times New Roman"/>
              </w:rPr>
              <w:sym w:font="Wingdings" w:char="F06D"/>
            </w:r>
          </w:p>
        </w:tc>
        <w:tc>
          <w:tcPr>
            <w:tcW w:w="466" w:type="pct"/>
            <w:tcBorders>
              <w:top w:val="nil"/>
              <w:left w:val="nil"/>
              <w:bottom w:val="nil"/>
              <w:right w:val="nil"/>
            </w:tcBorders>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5 </w:t>
            </w:r>
            <w:r w:rsidRPr="003B2D1E">
              <w:rPr>
                <w:rFonts w:eastAsia="Times New Roman"/>
              </w:rPr>
              <w:sym w:font="Wingdings" w:char="F06D"/>
            </w:r>
          </w:p>
        </w:tc>
        <w:tc>
          <w:tcPr>
            <w:tcW w:w="466" w:type="pct"/>
            <w:tcBorders>
              <w:top w:val="nil"/>
              <w:left w:val="nil"/>
              <w:bottom w:val="nil"/>
              <w:right w:val="nil"/>
            </w:tcBorders>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bCs/>
              </w:rPr>
            </w:pPr>
            <w:r w:rsidRPr="003B2D1E">
              <w:rPr>
                <w:rFonts w:eastAsia="Times New Roman"/>
                <w:bCs/>
              </w:rPr>
              <w:t>M</w:t>
            </w:r>
          </w:p>
        </w:tc>
      </w:tr>
      <w:tr w:rsidR="003B2D1E" w:rsidRPr="003B2D1E" w:rsidTr="00087BF5">
        <w:tc>
          <w:tcPr>
            <w:tcW w:w="2205" w:type="pct"/>
            <w:tcBorders>
              <w:top w:val="nil"/>
              <w:left w:val="nil"/>
              <w:bottom w:val="nil"/>
              <w:right w:val="nil"/>
            </w:tcBorders>
            <w:shd w:val="clear" w:color="auto" w:fill="D9D9D9" w:themeFill="background1" w:themeFillShade="D9"/>
            <w:vAlign w:val="bottom"/>
          </w:tcPr>
          <w:p w:rsidR="003B2D1E" w:rsidRPr="003B2D1E" w:rsidRDefault="003B2D1E" w:rsidP="000E23F7">
            <w:pPr>
              <w:spacing w:before="40" w:after="40"/>
              <w:ind w:left="360" w:right="-90" w:hanging="360"/>
            </w:pPr>
            <w:r w:rsidRPr="003B2D1E">
              <w:t>h.</w:t>
            </w:r>
            <w:r w:rsidRPr="003B2D1E">
              <w:tab/>
              <w:t>All the organizations that we need to be members of the CAN have become members of the CAN. (10)</w:t>
            </w:r>
          </w:p>
        </w:tc>
        <w:tc>
          <w:tcPr>
            <w:tcW w:w="466" w:type="pct"/>
            <w:tcBorders>
              <w:left w:val="nil"/>
              <w:bottom w:val="nil"/>
              <w:right w:val="nil"/>
            </w:tcBorders>
            <w:shd w:val="clear" w:color="auto" w:fill="D9D9D9" w:themeFill="background1" w:themeFillShade="D9"/>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1 </w:t>
            </w:r>
            <w:r w:rsidRPr="003B2D1E">
              <w:rPr>
                <w:rFonts w:eastAsia="Times New Roman"/>
              </w:rPr>
              <w:sym w:font="Wingdings" w:char="F06D"/>
            </w:r>
          </w:p>
        </w:tc>
        <w:tc>
          <w:tcPr>
            <w:tcW w:w="466" w:type="pct"/>
            <w:tcBorders>
              <w:left w:val="nil"/>
              <w:bottom w:val="nil"/>
              <w:right w:val="nil"/>
            </w:tcBorders>
            <w:shd w:val="clear" w:color="auto" w:fill="D9D9D9" w:themeFill="background1" w:themeFillShade="D9"/>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2 </w:t>
            </w:r>
            <w:r w:rsidRPr="003B2D1E">
              <w:rPr>
                <w:rFonts w:eastAsia="Times New Roman"/>
              </w:rPr>
              <w:sym w:font="Wingdings" w:char="F06D"/>
            </w:r>
          </w:p>
        </w:tc>
        <w:tc>
          <w:tcPr>
            <w:tcW w:w="466" w:type="pct"/>
            <w:tcBorders>
              <w:left w:val="nil"/>
              <w:bottom w:val="nil"/>
              <w:right w:val="nil"/>
            </w:tcBorders>
            <w:shd w:val="clear" w:color="auto" w:fill="D9D9D9" w:themeFill="background1" w:themeFillShade="D9"/>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3 </w:t>
            </w:r>
            <w:r w:rsidRPr="003B2D1E">
              <w:rPr>
                <w:rFonts w:eastAsia="Times New Roman"/>
              </w:rPr>
              <w:sym w:font="Wingdings" w:char="F06D"/>
            </w:r>
          </w:p>
        </w:tc>
        <w:tc>
          <w:tcPr>
            <w:tcW w:w="466" w:type="pct"/>
            <w:tcBorders>
              <w:left w:val="nil"/>
              <w:bottom w:val="nil"/>
              <w:right w:val="nil"/>
            </w:tcBorders>
            <w:shd w:val="clear" w:color="auto" w:fill="D9D9D9" w:themeFill="background1" w:themeFillShade="D9"/>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4 </w:t>
            </w:r>
            <w:r w:rsidRPr="003B2D1E">
              <w:rPr>
                <w:rFonts w:eastAsia="Times New Roman"/>
              </w:rPr>
              <w:sym w:font="Wingdings" w:char="F06D"/>
            </w:r>
          </w:p>
        </w:tc>
        <w:tc>
          <w:tcPr>
            <w:tcW w:w="466" w:type="pct"/>
            <w:tcBorders>
              <w:left w:val="nil"/>
              <w:bottom w:val="nil"/>
              <w:right w:val="nil"/>
            </w:tcBorders>
            <w:shd w:val="clear" w:color="auto" w:fill="D9D9D9" w:themeFill="background1" w:themeFillShade="D9"/>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5 </w:t>
            </w:r>
            <w:r w:rsidRPr="003B2D1E">
              <w:rPr>
                <w:rFonts w:eastAsia="Times New Roman"/>
              </w:rPr>
              <w:sym w:font="Wingdings" w:char="F06D"/>
            </w:r>
          </w:p>
        </w:tc>
        <w:tc>
          <w:tcPr>
            <w:tcW w:w="466" w:type="pct"/>
            <w:tcBorders>
              <w:left w:val="nil"/>
              <w:bottom w:val="nil"/>
              <w:right w:val="nil"/>
            </w:tcBorders>
            <w:shd w:val="clear" w:color="auto" w:fill="D9D9D9" w:themeFill="background1" w:themeFillShade="D9"/>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bCs/>
              </w:rPr>
            </w:pPr>
            <w:r w:rsidRPr="003B2D1E">
              <w:rPr>
                <w:rFonts w:eastAsia="Times New Roman"/>
                <w:bCs/>
              </w:rPr>
              <w:t>M</w:t>
            </w:r>
          </w:p>
        </w:tc>
      </w:tr>
      <w:tr w:rsidR="003B2D1E" w:rsidRPr="003B2D1E" w:rsidTr="00087BF5">
        <w:tc>
          <w:tcPr>
            <w:tcW w:w="2205" w:type="pct"/>
            <w:tcBorders>
              <w:top w:val="nil"/>
              <w:left w:val="nil"/>
              <w:bottom w:val="nil"/>
              <w:right w:val="nil"/>
            </w:tcBorders>
            <w:shd w:val="clear" w:color="auto" w:fill="FFFFFF"/>
            <w:vAlign w:val="bottom"/>
          </w:tcPr>
          <w:p w:rsidR="003B2D1E" w:rsidRPr="003B2D1E" w:rsidRDefault="003B2D1E" w:rsidP="000E23F7">
            <w:pPr>
              <w:spacing w:before="40" w:after="40"/>
              <w:ind w:left="360" w:right="-90" w:hanging="360"/>
            </w:pPr>
            <w:r w:rsidRPr="003B2D1E">
              <w:t>i.</w:t>
            </w:r>
            <w:r>
              <w:tab/>
            </w:r>
            <w:r w:rsidRPr="003B2D1E">
              <w:t>The provider membership on the CAN is culturally representative of the target community.</w:t>
            </w:r>
          </w:p>
        </w:tc>
        <w:tc>
          <w:tcPr>
            <w:tcW w:w="466" w:type="pct"/>
            <w:tcBorders>
              <w:top w:val="nil"/>
              <w:left w:val="nil"/>
              <w:bottom w:val="nil"/>
              <w:right w:val="nil"/>
            </w:tcBorders>
            <w:shd w:val="clear" w:color="auto" w:fill="FFFFFF"/>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1 </w:t>
            </w:r>
            <w:r w:rsidRPr="003B2D1E">
              <w:rPr>
                <w:rFonts w:eastAsia="Times New Roman"/>
              </w:rPr>
              <w:sym w:font="Wingdings" w:char="F06D"/>
            </w:r>
          </w:p>
        </w:tc>
        <w:tc>
          <w:tcPr>
            <w:tcW w:w="466" w:type="pct"/>
            <w:tcBorders>
              <w:top w:val="nil"/>
              <w:left w:val="nil"/>
              <w:bottom w:val="nil"/>
              <w:right w:val="nil"/>
            </w:tcBorders>
            <w:shd w:val="clear" w:color="auto" w:fill="FFFFFF"/>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2 </w:t>
            </w:r>
            <w:r w:rsidRPr="003B2D1E">
              <w:rPr>
                <w:rFonts w:eastAsia="Times New Roman"/>
              </w:rPr>
              <w:sym w:font="Wingdings" w:char="F06D"/>
            </w:r>
          </w:p>
        </w:tc>
        <w:tc>
          <w:tcPr>
            <w:tcW w:w="466" w:type="pct"/>
            <w:tcBorders>
              <w:top w:val="nil"/>
              <w:left w:val="nil"/>
              <w:bottom w:val="nil"/>
              <w:right w:val="nil"/>
            </w:tcBorders>
            <w:shd w:val="clear" w:color="auto" w:fill="FFFFFF"/>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3 </w:t>
            </w:r>
            <w:r w:rsidRPr="003B2D1E">
              <w:rPr>
                <w:rFonts w:eastAsia="Times New Roman"/>
              </w:rPr>
              <w:sym w:font="Wingdings" w:char="F06D"/>
            </w:r>
          </w:p>
        </w:tc>
        <w:tc>
          <w:tcPr>
            <w:tcW w:w="466" w:type="pct"/>
            <w:tcBorders>
              <w:top w:val="nil"/>
              <w:left w:val="nil"/>
              <w:bottom w:val="nil"/>
              <w:right w:val="nil"/>
            </w:tcBorders>
            <w:shd w:val="clear" w:color="auto" w:fill="FFFFFF"/>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4 </w:t>
            </w:r>
            <w:r w:rsidRPr="003B2D1E">
              <w:rPr>
                <w:rFonts w:eastAsia="Times New Roman"/>
              </w:rPr>
              <w:sym w:font="Wingdings" w:char="F06D"/>
            </w:r>
          </w:p>
        </w:tc>
        <w:tc>
          <w:tcPr>
            <w:tcW w:w="466" w:type="pct"/>
            <w:tcBorders>
              <w:top w:val="nil"/>
              <w:left w:val="nil"/>
              <w:bottom w:val="nil"/>
              <w:right w:val="nil"/>
            </w:tcBorders>
            <w:shd w:val="clear" w:color="auto" w:fill="FFFFFF"/>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5 </w:t>
            </w:r>
            <w:r w:rsidRPr="003B2D1E">
              <w:rPr>
                <w:rFonts w:eastAsia="Times New Roman"/>
              </w:rPr>
              <w:sym w:font="Wingdings" w:char="F06D"/>
            </w:r>
          </w:p>
        </w:tc>
        <w:tc>
          <w:tcPr>
            <w:tcW w:w="466" w:type="pct"/>
            <w:tcBorders>
              <w:top w:val="nil"/>
              <w:left w:val="nil"/>
              <w:bottom w:val="nil"/>
              <w:right w:val="nil"/>
            </w:tcBorders>
            <w:shd w:val="clear" w:color="auto" w:fill="FFFFFF"/>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bCs/>
              </w:rPr>
            </w:pPr>
            <w:r w:rsidRPr="003B2D1E">
              <w:rPr>
                <w:rFonts w:eastAsia="Times New Roman"/>
                <w:bCs/>
              </w:rPr>
              <w:t>M</w:t>
            </w:r>
          </w:p>
        </w:tc>
      </w:tr>
      <w:tr w:rsidR="003B2D1E" w:rsidRPr="003B2D1E" w:rsidTr="00087BF5">
        <w:tc>
          <w:tcPr>
            <w:tcW w:w="2205" w:type="pct"/>
            <w:tcBorders>
              <w:top w:val="nil"/>
              <w:left w:val="nil"/>
              <w:right w:val="nil"/>
            </w:tcBorders>
            <w:shd w:val="clear" w:color="auto" w:fill="D9D9D9" w:themeFill="background1" w:themeFillShade="D9"/>
            <w:vAlign w:val="bottom"/>
          </w:tcPr>
          <w:p w:rsidR="003B2D1E" w:rsidRPr="003B2D1E" w:rsidRDefault="003B2D1E" w:rsidP="000E23F7">
            <w:pPr>
              <w:spacing w:before="40" w:after="40"/>
              <w:ind w:left="360" w:right="-90" w:hanging="360"/>
            </w:pPr>
            <w:r w:rsidRPr="003B2D1E">
              <w:rPr>
                <w:b/>
                <w:u w:val="single"/>
              </w:rPr>
              <w:t>Roles and responsibilities</w:t>
            </w:r>
          </w:p>
        </w:tc>
        <w:tc>
          <w:tcPr>
            <w:tcW w:w="466" w:type="pct"/>
            <w:tcBorders>
              <w:top w:val="nil"/>
              <w:left w:val="nil"/>
              <w:right w:val="nil"/>
            </w:tcBorders>
            <w:shd w:val="clear" w:color="auto" w:fill="D9D9D9" w:themeFill="background1" w:themeFillShade="D9"/>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vertAlign w:val="subscript"/>
              </w:rPr>
            </w:pPr>
          </w:p>
        </w:tc>
        <w:tc>
          <w:tcPr>
            <w:tcW w:w="466" w:type="pct"/>
            <w:tcBorders>
              <w:top w:val="nil"/>
              <w:left w:val="nil"/>
              <w:right w:val="nil"/>
            </w:tcBorders>
            <w:shd w:val="clear" w:color="auto" w:fill="D9D9D9" w:themeFill="background1" w:themeFillShade="D9"/>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vertAlign w:val="subscript"/>
              </w:rPr>
            </w:pPr>
          </w:p>
        </w:tc>
        <w:tc>
          <w:tcPr>
            <w:tcW w:w="466" w:type="pct"/>
            <w:tcBorders>
              <w:top w:val="nil"/>
              <w:left w:val="nil"/>
              <w:right w:val="nil"/>
            </w:tcBorders>
            <w:shd w:val="clear" w:color="auto" w:fill="D9D9D9" w:themeFill="background1" w:themeFillShade="D9"/>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vertAlign w:val="subscript"/>
              </w:rPr>
            </w:pPr>
          </w:p>
        </w:tc>
        <w:tc>
          <w:tcPr>
            <w:tcW w:w="466" w:type="pct"/>
            <w:tcBorders>
              <w:top w:val="nil"/>
              <w:left w:val="nil"/>
              <w:right w:val="nil"/>
            </w:tcBorders>
            <w:shd w:val="clear" w:color="auto" w:fill="D9D9D9" w:themeFill="background1" w:themeFillShade="D9"/>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vertAlign w:val="subscript"/>
              </w:rPr>
            </w:pPr>
          </w:p>
        </w:tc>
        <w:tc>
          <w:tcPr>
            <w:tcW w:w="466" w:type="pct"/>
            <w:tcBorders>
              <w:top w:val="nil"/>
              <w:left w:val="nil"/>
              <w:right w:val="nil"/>
            </w:tcBorders>
            <w:shd w:val="clear" w:color="auto" w:fill="D9D9D9" w:themeFill="background1" w:themeFillShade="D9"/>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vertAlign w:val="subscript"/>
              </w:rPr>
            </w:pPr>
          </w:p>
        </w:tc>
        <w:tc>
          <w:tcPr>
            <w:tcW w:w="466" w:type="pct"/>
            <w:tcBorders>
              <w:top w:val="nil"/>
              <w:left w:val="nil"/>
              <w:right w:val="nil"/>
            </w:tcBorders>
            <w:shd w:val="clear" w:color="auto" w:fill="D9D9D9" w:themeFill="background1" w:themeFillShade="D9"/>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bCs/>
              </w:rPr>
            </w:pPr>
          </w:p>
        </w:tc>
      </w:tr>
      <w:tr w:rsidR="003B2D1E" w:rsidRPr="003B2D1E" w:rsidTr="00087BF5">
        <w:tc>
          <w:tcPr>
            <w:tcW w:w="2205" w:type="pct"/>
            <w:tcBorders>
              <w:top w:val="nil"/>
              <w:left w:val="nil"/>
              <w:bottom w:val="nil"/>
              <w:right w:val="nil"/>
            </w:tcBorders>
            <w:shd w:val="clear" w:color="auto" w:fill="auto"/>
            <w:vAlign w:val="bottom"/>
          </w:tcPr>
          <w:p w:rsidR="003B2D1E" w:rsidRPr="003B2D1E" w:rsidRDefault="003B2D1E" w:rsidP="000E23F7">
            <w:pPr>
              <w:spacing w:before="40" w:after="40"/>
              <w:ind w:left="360" w:right="-90" w:hanging="360"/>
            </w:pPr>
            <w:r w:rsidRPr="003B2D1E">
              <w:t>j.</w:t>
            </w:r>
            <w:r w:rsidRPr="003B2D1E">
              <w:tab/>
              <w:t>People in the CAN</w:t>
            </w:r>
            <w:r w:rsidR="00BA59E6">
              <w:t xml:space="preserve"> </w:t>
            </w:r>
            <w:r w:rsidRPr="003B2D1E">
              <w:t>have a clear sense of their roles and responsibilities.</w:t>
            </w:r>
            <w:r w:rsidR="006C0087">
              <w:t xml:space="preserve"> </w:t>
            </w:r>
            <w:r w:rsidRPr="003B2D1E">
              <w:t>(20)</w:t>
            </w:r>
          </w:p>
        </w:tc>
        <w:tc>
          <w:tcPr>
            <w:tcW w:w="466" w:type="pct"/>
            <w:tcBorders>
              <w:top w:val="nil"/>
              <w:left w:val="nil"/>
              <w:bottom w:val="nil"/>
              <w:right w:val="nil"/>
            </w:tcBorders>
            <w:shd w:val="clear" w:color="auto" w:fill="auto"/>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1 </w:t>
            </w:r>
            <w:r w:rsidRPr="003B2D1E">
              <w:rPr>
                <w:rFonts w:eastAsia="Times New Roman"/>
              </w:rPr>
              <w:sym w:font="Wingdings" w:char="F06D"/>
            </w:r>
          </w:p>
        </w:tc>
        <w:tc>
          <w:tcPr>
            <w:tcW w:w="466" w:type="pct"/>
            <w:tcBorders>
              <w:top w:val="nil"/>
              <w:left w:val="nil"/>
              <w:bottom w:val="nil"/>
              <w:right w:val="nil"/>
            </w:tcBorders>
            <w:shd w:val="clear" w:color="auto" w:fill="auto"/>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2 </w:t>
            </w:r>
            <w:r w:rsidRPr="003B2D1E">
              <w:rPr>
                <w:rFonts w:eastAsia="Times New Roman"/>
              </w:rPr>
              <w:sym w:font="Wingdings" w:char="F06D"/>
            </w:r>
          </w:p>
        </w:tc>
        <w:tc>
          <w:tcPr>
            <w:tcW w:w="466" w:type="pct"/>
            <w:tcBorders>
              <w:top w:val="nil"/>
              <w:left w:val="nil"/>
              <w:bottom w:val="nil"/>
              <w:right w:val="nil"/>
            </w:tcBorders>
            <w:shd w:val="clear" w:color="auto" w:fill="auto"/>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3 </w:t>
            </w:r>
            <w:r w:rsidRPr="003B2D1E">
              <w:rPr>
                <w:rFonts w:eastAsia="Times New Roman"/>
              </w:rPr>
              <w:sym w:font="Wingdings" w:char="F06D"/>
            </w:r>
          </w:p>
        </w:tc>
        <w:tc>
          <w:tcPr>
            <w:tcW w:w="466" w:type="pct"/>
            <w:tcBorders>
              <w:top w:val="nil"/>
              <w:left w:val="nil"/>
              <w:bottom w:val="nil"/>
              <w:right w:val="nil"/>
            </w:tcBorders>
            <w:shd w:val="clear" w:color="auto" w:fill="auto"/>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4 </w:t>
            </w:r>
            <w:r w:rsidRPr="003B2D1E">
              <w:rPr>
                <w:rFonts w:eastAsia="Times New Roman"/>
              </w:rPr>
              <w:sym w:font="Wingdings" w:char="F06D"/>
            </w:r>
          </w:p>
        </w:tc>
        <w:tc>
          <w:tcPr>
            <w:tcW w:w="466" w:type="pct"/>
            <w:tcBorders>
              <w:top w:val="nil"/>
              <w:left w:val="nil"/>
              <w:bottom w:val="nil"/>
              <w:right w:val="nil"/>
            </w:tcBorders>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5 </w:t>
            </w:r>
            <w:r w:rsidRPr="003B2D1E">
              <w:rPr>
                <w:rFonts w:eastAsia="Times New Roman"/>
              </w:rPr>
              <w:sym w:font="Wingdings" w:char="F06D"/>
            </w:r>
          </w:p>
        </w:tc>
        <w:tc>
          <w:tcPr>
            <w:tcW w:w="466" w:type="pct"/>
            <w:tcBorders>
              <w:top w:val="nil"/>
              <w:left w:val="nil"/>
              <w:bottom w:val="nil"/>
              <w:right w:val="nil"/>
            </w:tcBorders>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bCs/>
              </w:rPr>
            </w:pPr>
            <w:r w:rsidRPr="003B2D1E">
              <w:rPr>
                <w:rFonts w:eastAsia="Times New Roman"/>
                <w:bCs/>
              </w:rPr>
              <w:t>M</w:t>
            </w:r>
          </w:p>
        </w:tc>
      </w:tr>
      <w:tr w:rsidR="003B2D1E" w:rsidRPr="003B2D1E" w:rsidTr="00087BF5">
        <w:tc>
          <w:tcPr>
            <w:tcW w:w="2205" w:type="pct"/>
            <w:tcBorders>
              <w:top w:val="nil"/>
              <w:left w:val="nil"/>
              <w:right w:val="nil"/>
            </w:tcBorders>
            <w:shd w:val="clear" w:color="auto" w:fill="D9D9D9" w:themeFill="background1" w:themeFillShade="D9"/>
            <w:vAlign w:val="bottom"/>
          </w:tcPr>
          <w:p w:rsidR="003B2D1E" w:rsidRPr="003B2D1E" w:rsidRDefault="003B2D1E" w:rsidP="000E23F7">
            <w:pPr>
              <w:spacing w:before="40" w:after="40"/>
              <w:ind w:left="360" w:right="-90" w:hanging="360"/>
            </w:pPr>
            <w:r w:rsidRPr="003B2D1E">
              <w:t>k.</w:t>
            </w:r>
            <w:r w:rsidRPr="003B2D1E">
              <w:tab/>
              <w:t>There is a clear process for making decisions among the members in the CAN.</w:t>
            </w:r>
            <w:r w:rsidR="006C0087">
              <w:t xml:space="preserve"> </w:t>
            </w:r>
            <w:r w:rsidRPr="003B2D1E">
              <w:t>(21)</w:t>
            </w:r>
          </w:p>
        </w:tc>
        <w:tc>
          <w:tcPr>
            <w:tcW w:w="466" w:type="pct"/>
            <w:tcBorders>
              <w:top w:val="nil"/>
              <w:left w:val="nil"/>
              <w:right w:val="nil"/>
            </w:tcBorders>
            <w:shd w:val="clear" w:color="auto" w:fill="D9D9D9" w:themeFill="background1" w:themeFillShade="D9"/>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1 </w:t>
            </w:r>
            <w:r w:rsidRPr="003B2D1E">
              <w:rPr>
                <w:rFonts w:eastAsia="Times New Roman"/>
              </w:rPr>
              <w:sym w:font="Wingdings" w:char="F06D"/>
            </w:r>
          </w:p>
        </w:tc>
        <w:tc>
          <w:tcPr>
            <w:tcW w:w="466" w:type="pct"/>
            <w:tcBorders>
              <w:top w:val="nil"/>
              <w:left w:val="nil"/>
              <w:right w:val="nil"/>
            </w:tcBorders>
            <w:shd w:val="clear" w:color="auto" w:fill="D9D9D9" w:themeFill="background1" w:themeFillShade="D9"/>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2 </w:t>
            </w:r>
            <w:r w:rsidRPr="003B2D1E">
              <w:rPr>
                <w:rFonts w:eastAsia="Times New Roman"/>
              </w:rPr>
              <w:sym w:font="Wingdings" w:char="F06D"/>
            </w:r>
          </w:p>
        </w:tc>
        <w:tc>
          <w:tcPr>
            <w:tcW w:w="466" w:type="pct"/>
            <w:tcBorders>
              <w:top w:val="nil"/>
              <w:left w:val="nil"/>
              <w:right w:val="nil"/>
            </w:tcBorders>
            <w:shd w:val="clear" w:color="auto" w:fill="D9D9D9" w:themeFill="background1" w:themeFillShade="D9"/>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3 </w:t>
            </w:r>
            <w:r w:rsidRPr="003B2D1E">
              <w:rPr>
                <w:rFonts w:eastAsia="Times New Roman"/>
              </w:rPr>
              <w:sym w:font="Wingdings" w:char="F06D"/>
            </w:r>
          </w:p>
        </w:tc>
        <w:tc>
          <w:tcPr>
            <w:tcW w:w="466" w:type="pct"/>
            <w:tcBorders>
              <w:top w:val="nil"/>
              <w:left w:val="nil"/>
              <w:right w:val="nil"/>
            </w:tcBorders>
            <w:shd w:val="clear" w:color="auto" w:fill="D9D9D9" w:themeFill="background1" w:themeFillShade="D9"/>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4 </w:t>
            </w:r>
            <w:r w:rsidRPr="003B2D1E">
              <w:rPr>
                <w:rFonts w:eastAsia="Times New Roman"/>
              </w:rPr>
              <w:sym w:font="Wingdings" w:char="F06D"/>
            </w:r>
          </w:p>
        </w:tc>
        <w:tc>
          <w:tcPr>
            <w:tcW w:w="466" w:type="pct"/>
            <w:tcBorders>
              <w:top w:val="nil"/>
              <w:left w:val="nil"/>
              <w:right w:val="nil"/>
            </w:tcBorders>
            <w:shd w:val="clear" w:color="auto" w:fill="D9D9D9" w:themeFill="background1" w:themeFillShade="D9"/>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5 </w:t>
            </w:r>
            <w:r w:rsidRPr="003B2D1E">
              <w:rPr>
                <w:rFonts w:eastAsia="Times New Roman"/>
              </w:rPr>
              <w:sym w:font="Wingdings" w:char="F06D"/>
            </w:r>
          </w:p>
        </w:tc>
        <w:tc>
          <w:tcPr>
            <w:tcW w:w="466" w:type="pct"/>
            <w:tcBorders>
              <w:top w:val="nil"/>
              <w:left w:val="nil"/>
              <w:right w:val="nil"/>
            </w:tcBorders>
            <w:shd w:val="clear" w:color="auto" w:fill="D9D9D9" w:themeFill="background1" w:themeFillShade="D9"/>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bCs/>
              </w:rPr>
            </w:pPr>
            <w:r w:rsidRPr="003B2D1E">
              <w:rPr>
                <w:rFonts w:eastAsia="Times New Roman"/>
                <w:bCs/>
              </w:rPr>
              <w:t>M</w:t>
            </w:r>
          </w:p>
        </w:tc>
      </w:tr>
      <w:tr w:rsidR="003B2D1E" w:rsidRPr="003B2D1E" w:rsidTr="00087BF5">
        <w:tc>
          <w:tcPr>
            <w:tcW w:w="2205" w:type="pct"/>
            <w:tcBorders>
              <w:top w:val="nil"/>
              <w:left w:val="nil"/>
              <w:bottom w:val="nil"/>
              <w:right w:val="nil"/>
            </w:tcBorders>
            <w:shd w:val="clear" w:color="auto" w:fill="auto"/>
            <w:vAlign w:val="bottom"/>
          </w:tcPr>
          <w:p w:rsidR="003B2D1E" w:rsidRPr="003B2D1E" w:rsidRDefault="003B2D1E" w:rsidP="007C7E39">
            <w:pPr>
              <w:keepNext/>
              <w:keepLines/>
              <w:pageBreakBefore/>
              <w:spacing w:before="40" w:after="40"/>
              <w:ind w:left="360" w:right="-86" w:hanging="360"/>
            </w:pPr>
            <w:r w:rsidRPr="003B2D1E">
              <w:rPr>
                <w:b/>
                <w:u w:val="single"/>
              </w:rPr>
              <w:lastRenderedPageBreak/>
              <w:t>Commitment</w:t>
            </w:r>
          </w:p>
        </w:tc>
        <w:tc>
          <w:tcPr>
            <w:tcW w:w="466" w:type="pct"/>
            <w:tcBorders>
              <w:top w:val="nil"/>
              <w:left w:val="nil"/>
              <w:bottom w:val="nil"/>
              <w:right w:val="nil"/>
            </w:tcBorders>
            <w:shd w:val="clear" w:color="auto" w:fill="auto"/>
            <w:vAlign w:val="center"/>
          </w:tcPr>
          <w:p w:rsidR="003B2D1E" w:rsidRPr="003B2D1E" w:rsidRDefault="003B2D1E" w:rsidP="007C7E39">
            <w:pPr>
              <w:keepNext/>
              <w:keepLines/>
              <w:pageBreakBefore/>
              <w:tabs>
                <w:tab w:val="left" w:pos="417"/>
                <w:tab w:val="left" w:pos="1008"/>
                <w:tab w:val="left" w:pos="1800"/>
              </w:tabs>
              <w:spacing w:before="60" w:after="60"/>
              <w:ind w:right="-86" w:hanging="12"/>
              <w:jc w:val="center"/>
              <w:rPr>
                <w:rFonts w:eastAsia="Times New Roman"/>
                <w:vertAlign w:val="subscript"/>
              </w:rPr>
            </w:pPr>
          </w:p>
        </w:tc>
        <w:tc>
          <w:tcPr>
            <w:tcW w:w="466" w:type="pct"/>
            <w:tcBorders>
              <w:top w:val="nil"/>
              <w:left w:val="nil"/>
              <w:bottom w:val="nil"/>
              <w:right w:val="nil"/>
            </w:tcBorders>
            <w:shd w:val="clear" w:color="auto" w:fill="auto"/>
            <w:vAlign w:val="center"/>
          </w:tcPr>
          <w:p w:rsidR="003B2D1E" w:rsidRPr="003B2D1E" w:rsidRDefault="003B2D1E" w:rsidP="007C7E39">
            <w:pPr>
              <w:keepNext/>
              <w:keepLines/>
              <w:pageBreakBefore/>
              <w:tabs>
                <w:tab w:val="left" w:pos="417"/>
                <w:tab w:val="left" w:pos="1008"/>
                <w:tab w:val="left" w:pos="1800"/>
              </w:tabs>
              <w:spacing w:before="60" w:after="60"/>
              <w:ind w:right="-86" w:hanging="12"/>
              <w:jc w:val="center"/>
              <w:rPr>
                <w:rFonts w:eastAsia="Times New Roman"/>
                <w:vertAlign w:val="subscript"/>
              </w:rPr>
            </w:pPr>
          </w:p>
        </w:tc>
        <w:tc>
          <w:tcPr>
            <w:tcW w:w="466" w:type="pct"/>
            <w:tcBorders>
              <w:top w:val="nil"/>
              <w:left w:val="nil"/>
              <w:bottom w:val="nil"/>
              <w:right w:val="nil"/>
            </w:tcBorders>
            <w:shd w:val="clear" w:color="auto" w:fill="auto"/>
            <w:vAlign w:val="center"/>
          </w:tcPr>
          <w:p w:rsidR="003B2D1E" w:rsidRPr="003B2D1E" w:rsidRDefault="003B2D1E" w:rsidP="007C7E39">
            <w:pPr>
              <w:keepNext/>
              <w:keepLines/>
              <w:pageBreakBefore/>
              <w:tabs>
                <w:tab w:val="left" w:pos="417"/>
                <w:tab w:val="left" w:pos="1008"/>
                <w:tab w:val="left" w:pos="1800"/>
              </w:tabs>
              <w:spacing w:before="60" w:after="60"/>
              <w:ind w:right="-86" w:hanging="12"/>
              <w:jc w:val="center"/>
              <w:rPr>
                <w:rFonts w:eastAsia="Times New Roman"/>
                <w:vertAlign w:val="subscript"/>
              </w:rPr>
            </w:pPr>
          </w:p>
        </w:tc>
        <w:tc>
          <w:tcPr>
            <w:tcW w:w="466" w:type="pct"/>
            <w:tcBorders>
              <w:top w:val="nil"/>
              <w:left w:val="nil"/>
              <w:bottom w:val="nil"/>
              <w:right w:val="nil"/>
            </w:tcBorders>
            <w:shd w:val="clear" w:color="auto" w:fill="auto"/>
            <w:vAlign w:val="center"/>
          </w:tcPr>
          <w:p w:rsidR="003B2D1E" w:rsidRPr="003B2D1E" w:rsidRDefault="003B2D1E" w:rsidP="007C7E39">
            <w:pPr>
              <w:keepNext/>
              <w:keepLines/>
              <w:pageBreakBefore/>
              <w:tabs>
                <w:tab w:val="left" w:pos="417"/>
                <w:tab w:val="left" w:pos="1008"/>
                <w:tab w:val="left" w:pos="1800"/>
              </w:tabs>
              <w:spacing w:before="60" w:after="60"/>
              <w:ind w:right="-86" w:hanging="12"/>
              <w:jc w:val="center"/>
              <w:rPr>
                <w:rFonts w:eastAsia="Times New Roman"/>
                <w:vertAlign w:val="subscript"/>
              </w:rPr>
            </w:pPr>
          </w:p>
        </w:tc>
        <w:tc>
          <w:tcPr>
            <w:tcW w:w="466" w:type="pct"/>
            <w:tcBorders>
              <w:top w:val="nil"/>
              <w:left w:val="nil"/>
              <w:bottom w:val="nil"/>
              <w:right w:val="nil"/>
            </w:tcBorders>
            <w:vAlign w:val="center"/>
          </w:tcPr>
          <w:p w:rsidR="003B2D1E" w:rsidRPr="003B2D1E" w:rsidRDefault="003B2D1E" w:rsidP="007C7E39">
            <w:pPr>
              <w:keepNext/>
              <w:keepLines/>
              <w:pageBreakBefore/>
              <w:tabs>
                <w:tab w:val="left" w:pos="417"/>
                <w:tab w:val="left" w:pos="1008"/>
                <w:tab w:val="left" w:pos="1800"/>
              </w:tabs>
              <w:spacing w:before="60" w:after="60"/>
              <w:ind w:right="-86" w:hanging="12"/>
              <w:jc w:val="center"/>
              <w:rPr>
                <w:rFonts w:eastAsia="Times New Roman"/>
                <w:vertAlign w:val="subscript"/>
              </w:rPr>
            </w:pPr>
          </w:p>
        </w:tc>
        <w:tc>
          <w:tcPr>
            <w:tcW w:w="466" w:type="pct"/>
            <w:tcBorders>
              <w:top w:val="nil"/>
              <w:left w:val="nil"/>
              <w:bottom w:val="nil"/>
              <w:right w:val="nil"/>
            </w:tcBorders>
            <w:vAlign w:val="center"/>
          </w:tcPr>
          <w:p w:rsidR="003B2D1E" w:rsidRPr="003B2D1E" w:rsidRDefault="003B2D1E" w:rsidP="007C7E39">
            <w:pPr>
              <w:keepNext/>
              <w:keepLines/>
              <w:pageBreakBefore/>
              <w:tabs>
                <w:tab w:val="left" w:pos="417"/>
                <w:tab w:val="left" w:pos="1008"/>
                <w:tab w:val="left" w:pos="1800"/>
              </w:tabs>
              <w:spacing w:before="60" w:after="60"/>
              <w:ind w:right="-86" w:hanging="12"/>
              <w:jc w:val="center"/>
              <w:rPr>
                <w:rFonts w:eastAsia="Times New Roman"/>
                <w:bCs/>
              </w:rPr>
            </w:pPr>
          </w:p>
        </w:tc>
      </w:tr>
      <w:tr w:rsidR="003B2D1E" w:rsidRPr="003B2D1E" w:rsidTr="00087BF5">
        <w:tc>
          <w:tcPr>
            <w:tcW w:w="2205" w:type="pct"/>
            <w:tcBorders>
              <w:top w:val="nil"/>
              <w:left w:val="nil"/>
              <w:right w:val="nil"/>
            </w:tcBorders>
            <w:shd w:val="clear" w:color="auto" w:fill="D9D9D9" w:themeFill="background1" w:themeFillShade="D9"/>
            <w:vAlign w:val="bottom"/>
          </w:tcPr>
          <w:p w:rsidR="003B2D1E" w:rsidRPr="003B2D1E" w:rsidRDefault="003B2D1E" w:rsidP="007C7E39">
            <w:pPr>
              <w:keepNext/>
              <w:keepLines/>
              <w:spacing w:before="40" w:after="40"/>
              <w:ind w:left="360" w:right="-86" w:hanging="360"/>
            </w:pPr>
            <w:r w:rsidRPr="003B2D1E">
              <w:t>l.</w:t>
            </w:r>
            <w:r w:rsidRPr="003B2D1E">
              <w:tab/>
              <w:t>The organizations that belong to the CAN invest the right amount of time in our collaborative efforts. (13)</w:t>
            </w:r>
          </w:p>
        </w:tc>
        <w:tc>
          <w:tcPr>
            <w:tcW w:w="466" w:type="pct"/>
            <w:tcBorders>
              <w:top w:val="nil"/>
              <w:left w:val="nil"/>
              <w:right w:val="nil"/>
            </w:tcBorders>
            <w:shd w:val="clear" w:color="auto" w:fill="D9D9D9" w:themeFill="background1" w:themeFillShade="D9"/>
            <w:vAlign w:val="center"/>
          </w:tcPr>
          <w:p w:rsidR="003B2D1E" w:rsidRPr="003B2D1E" w:rsidRDefault="003B2D1E" w:rsidP="007C7E39">
            <w:pPr>
              <w:keepNext/>
              <w:keepLines/>
              <w:tabs>
                <w:tab w:val="left" w:pos="417"/>
                <w:tab w:val="left" w:pos="1008"/>
                <w:tab w:val="left" w:pos="1800"/>
              </w:tabs>
              <w:spacing w:before="60" w:after="60"/>
              <w:ind w:right="-86" w:hanging="12"/>
              <w:jc w:val="center"/>
              <w:rPr>
                <w:rFonts w:eastAsia="Times New Roman"/>
                <w:vertAlign w:val="subscript"/>
              </w:rPr>
            </w:pPr>
            <w:r w:rsidRPr="003B2D1E">
              <w:rPr>
                <w:rFonts w:eastAsia="Times New Roman"/>
                <w:sz w:val="12"/>
                <w:szCs w:val="12"/>
              </w:rPr>
              <w:t xml:space="preserve">1 </w:t>
            </w:r>
            <w:r w:rsidRPr="003B2D1E">
              <w:rPr>
                <w:rFonts w:eastAsia="Times New Roman"/>
              </w:rPr>
              <w:sym w:font="Wingdings" w:char="F06D"/>
            </w:r>
          </w:p>
        </w:tc>
        <w:tc>
          <w:tcPr>
            <w:tcW w:w="466" w:type="pct"/>
            <w:tcBorders>
              <w:top w:val="nil"/>
              <w:left w:val="nil"/>
              <w:right w:val="nil"/>
            </w:tcBorders>
            <w:shd w:val="clear" w:color="auto" w:fill="D9D9D9" w:themeFill="background1" w:themeFillShade="D9"/>
            <w:vAlign w:val="center"/>
          </w:tcPr>
          <w:p w:rsidR="003B2D1E" w:rsidRPr="003B2D1E" w:rsidRDefault="003B2D1E" w:rsidP="007C7E39">
            <w:pPr>
              <w:keepNext/>
              <w:keepLines/>
              <w:tabs>
                <w:tab w:val="left" w:pos="417"/>
                <w:tab w:val="left" w:pos="1008"/>
                <w:tab w:val="left" w:pos="1800"/>
              </w:tabs>
              <w:spacing w:before="60" w:after="60"/>
              <w:ind w:right="-86" w:hanging="12"/>
              <w:jc w:val="center"/>
              <w:rPr>
                <w:rFonts w:eastAsia="Times New Roman"/>
                <w:vertAlign w:val="subscript"/>
              </w:rPr>
            </w:pPr>
            <w:r w:rsidRPr="003B2D1E">
              <w:rPr>
                <w:rFonts w:eastAsia="Times New Roman"/>
                <w:sz w:val="12"/>
                <w:szCs w:val="12"/>
              </w:rPr>
              <w:t xml:space="preserve">2 </w:t>
            </w:r>
            <w:r w:rsidRPr="003B2D1E">
              <w:rPr>
                <w:rFonts w:eastAsia="Times New Roman"/>
              </w:rPr>
              <w:sym w:font="Wingdings" w:char="F06D"/>
            </w:r>
          </w:p>
        </w:tc>
        <w:tc>
          <w:tcPr>
            <w:tcW w:w="466" w:type="pct"/>
            <w:tcBorders>
              <w:top w:val="nil"/>
              <w:left w:val="nil"/>
              <w:right w:val="nil"/>
            </w:tcBorders>
            <w:shd w:val="clear" w:color="auto" w:fill="D9D9D9" w:themeFill="background1" w:themeFillShade="D9"/>
            <w:vAlign w:val="center"/>
          </w:tcPr>
          <w:p w:rsidR="003B2D1E" w:rsidRPr="003B2D1E" w:rsidRDefault="003B2D1E" w:rsidP="007C7E39">
            <w:pPr>
              <w:keepNext/>
              <w:keepLines/>
              <w:tabs>
                <w:tab w:val="left" w:pos="417"/>
                <w:tab w:val="left" w:pos="1008"/>
                <w:tab w:val="left" w:pos="1800"/>
              </w:tabs>
              <w:spacing w:before="60" w:after="60"/>
              <w:ind w:right="-86" w:hanging="12"/>
              <w:jc w:val="center"/>
              <w:rPr>
                <w:rFonts w:eastAsia="Times New Roman"/>
                <w:vertAlign w:val="subscript"/>
              </w:rPr>
            </w:pPr>
            <w:r w:rsidRPr="003B2D1E">
              <w:rPr>
                <w:rFonts w:eastAsia="Times New Roman"/>
                <w:sz w:val="12"/>
                <w:szCs w:val="12"/>
              </w:rPr>
              <w:t xml:space="preserve">3 </w:t>
            </w:r>
            <w:r w:rsidRPr="003B2D1E">
              <w:rPr>
                <w:rFonts w:eastAsia="Times New Roman"/>
              </w:rPr>
              <w:sym w:font="Wingdings" w:char="F06D"/>
            </w:r>
          </w:p>
        </w:tc>
        <w:tc>
          <w:tcPr>
            <w:tcW w:w="466" w:type="pct"/>
            <w:tcBorders>
              <w:top w:val="nil"/>
              <w:left w:val="nil"/>
              <w:right w:val="nil"/>
            </w:tcBorders>
            <w:shd w:val="clear" w:color="auto" w:fill="D9D9D9" w:themeFill="background1" w:themeFillShade="D9"/>
            <w:vAlign w:val="center"/>
          </w:tcPr>
          <w:p w:rsidR="003B2D1E" w:rsidRPr="003B2D1E" w:rsidRDefault="003B2D1E" w:rsidP="007C7E39">
            <w:pPr>
              <w:keepNext/>
              <w:keepLines/>
              <w:tabs>
                <w:tab w:val="left" w:pos="417"/>
                <w:tab w:val="left" w:pos="1008"/>
                <w:tab w:val="left" w:pos="1800"/>
              </w:tabs>
              <w:spacing w:before="60" w:after="60"/>
              <w:ind w:right="-86" w:hanging="12"/>
              <w:jc w:val="center"/>
              <w:rPr>
                <w:rFonts w:eastAsia="Times New Roman"/>
                <w:vertAlign w:val="subscript"/>
              </w:rPr>
            </w:pPr>
            <w:r w:rsidRPr="003B2D1E">
              <w:rPr>
                <w:rFonts w:eastAsia="Times New Roman"/>
                <w:sz w:val="12"/>
                <w:szCs w:val="12"/>
              </w:rPr>
              <w:t xml:space="preserve">4 </w:t>
            </w:r>
            <w:r w:rsidRPr="003B2D1E">
              <w:rPr>
                <w:rFonts w:eastAsia="Times New Roman"/>
              </w:rPr>
              <w:sym w:font="Wingdings" w:char="F06D"/>
            </w:r>
          </w:p>
        </w:tc>
        <w:tc>
          <w:tcPr>
            <w:tcW w:w="466" w:type="pct"/>
            <w:tcBorders>
              <w:top w:val="nil"/>
              <w:left w:val="nil"/>
              <w:right w:val="nil"/>
            </w:tcBorders>
            <w:shd w:val="clear" w:color="auto" w:fill="D9D9D9" w:themeFill="background1" w:themeFillShade="D9"/>
            <w:vAlign w:val="center"/>
          </w:tcPr>
          <w:p w:rsidR="003B2D1E" w:rsidRPr="003B2D1E" w:rsidRDefault="003B2D1E" w:rsidP="007C7E39">
            <w:pPr>
              <w:keepNext/>
              <w:keepLines/>
              <w:tabs>
                <w:tab w:val="left" w:pos="417"/>
                <w:tab w:val="left" w:pos="1008"/>
                <w:tab w:val="left" w:pos="1800"/>
              </w:tabs>
              <w:spacing w:before="60" w:after="60"/>
              <w:ind w:right="-86" w:hanging="12"/>
              <w:jc w:val="center"/>
              <w:rPr>
                <w:rFonts w:eastAsia="Times New Roman"/>
                <w:vertAlign w:val="subscript"/>
              </w:rPr>
            </w:pPr>
            <w:r w:rsidRPr="003B2D1E">
              <w:rPr>
                <w:rFonts w:eastAsia="Times New Roman"/>
                <w:sz w:val="12"/>
                <w:szCs w:val="12"/>
              </w:rPr>
              <w:t xml:space="preserve">5 </w:t>
            </w:r>
            <w:r w:rsidRPr="003B2D1E">
              <w:rPr>
                <w:rFonts w:eastAsia="Times New Roman"/>
              </w:rPr>
              <w:sym w:font="Wingdings" w:char="F06D"/>
            </w:r>
          </w:p>
        </w:tc>
        <w:tc>
          <w:tcPr>
            <w:tcW w:w="466" w:type="pct"/>
            <w:tcBorders>
              <w:top w:val="nil"/>
              <w:left w:val="nil"/>
              <w:right w:val="nil"/>
            </w:tcBorders>
            <w:shd w:val="clear" w:color="auto" w:fill="D9D9D9" w:themeFill="background1" w:themeFillShade="D9"/>
            <w:vAlign w:val="center"/>
          </w:tcPr>
          <w:p w:rsidR="003B2D1E" w:rsidRPr="003B2D1E" w:rsidRDefault="003B2D1E" w:rsidP="007C7E39">
            <w:pPr>
              <w:keepNext/>
              <w:keepLines/>
              <w:tabs>
                <w:tab w:val="left" w:pos="417"/>
                <w:tab w:val="left" w:pos="1008"/>
                <w:tab w:val="left" w:pos="1800"/>
              </w:tabs>
              <w:spacing w:before="60" w:after="60"/>
              <w:ind w:right="-86" w:hanging="12"/>
              <w:jc w:val="center"/>
              <w:rPr>
                <w:rFonts w:eastAsia="Times New Roman"/>
                <w:bCs/>
              </w:rPr>
            </w:pPr>
            <w:r w:rsidRPr="003B2D1E">
              <w:rPr>
                <w:rFonts w:eastAsia="Times New Roman"/>
                <w:bCs/>
              </w:rPr>
              <w:t>M</w:t>
            </w:r>
          </w:p>
        </w:tc>
      </w:tr>
      <w:tr w:rsidR="003B2D1E" w:rsidRPr="003B2D1E" w:rsidTr="00087BF5">
        <w:tc>
          <w:tcPr>
            <w:tcW w:w="2205" w:type="pct"/>
            <w:tcBorders>
              <w:top w:val="nil"/>
              <w:left w:val="nil"/>
              <w:bottom w:val="nil"/>
              <w:right w:val="nil"/>
            </w:tcBorders>
            <w:shd w:val="clear" w:color="auto" w:fill="auto"/>
            <w:vAlign w:val="bottom"/>
          </w:tcPr>
          <w:p w:rsidR="003B2D1E" w:rsidRPr="003B2D1E" w:rsidRDefault="003B2D1E" w:rsidP="007C7E39">
            <w:pPr>
              <w:keepNext/>
              <w:keepLines/>
              <w:spacing w:before="40" w:after="40"/>
              <w:ind w:left="360" w:right="-86" w:hanging="360"/>
            </w:pPr>
            <w:r w:rsidRPr="003B2D1E">
              <w:t>m.</w:t>
            </w:r>
            <w:r w:rsidRPr="003B2D1E">
              <w:tab/>
              <w:t>The level of commitment among the CAN members is high. (15)</w:t>
            </w:r>
          </w:p>
        </w:tc>
        <w:tc>
          <w:tcPr>
            <w:tcW w:w="466" w:type="pct"/>
            <w:tcBorders>
              <w:top w:val="nil"/>
              <w:left w:val="nil"/>
              <w:bottom w:val="nil"/>
              <w:right w:val="nil"/>
            </w:tcBorders>
            <w:shd w:val="clear" w:color="auto" w:fill="auto"/>
            <w:vAlign w:val="center"/>
          </w:tcPr>
          <w:p w:rsidR="003B2D1E" w:rsidRPr="003B2D1E" w:rsidRDefault="003B2D1E" w:rsidP="007C7E39">
            <w:pPr>
              <w:keepNext/>
              <w:keepLines/>
              <w:tabs>
                <w:tab w:val="left" w:pos="417"/>
                <w:tab w:val="left" w:pos="1008"/>
                <w:tab w:val="left" w:pos="1800"/>
              </w:tabs>
              <w:spacing w:before="60" w:after="60"/>
              <w:ind w:right="-86" w:hanging="12"/>
              <w:jc w:val="center"/>
              <w:rPr>
                <w:rFonts w:eastAsia="Times New Roman"/>
                <w:vertAlign w:val="subscript"/>
              </w:rPr>
            </w:pPr>
            <w:r w:rsidRPr="003B2D1E">
              <w:rPr>
                <w:rFonts w:eastAsia="Times New Roman"/>
                <w:sz w:val="12"/>
                <w:szCs w:val="12"/>
              </w:rPr>
              <w:t xml:space="preserve">1 </w:t>
            </w:r>
            <w:r w:rsidRPr="003B2D1E">
              <w:rPr>
                <w:rFonts w:eastAsia="Times New Roman"/>
              </w:rPr>
              <w:sym w:font="Wingdings" w:char="F06D"/>
            </w:r>
          </w:p>
        </w:tc>
        <w:tc>
          <w:tcPr>
            <w:tcW w:w="466" w:type="pct"/>
            <w:tcBorders>
              <w:top w:val="nil"/>
              <w:left w:val="nil"/>
              <w:bottom w:val="nil"/>
              <w:right w:val="nil"/>
            </w:tcBorders>
            <w:shd w:val="clear" w:color="auto" w:fill="auto"/>
            <w:vAlign w:val="center"/>
          </w:tcPr>
          <w:p w:rsidR="003B2D1E" w:rsidRPr="003B2D1E" w:rsidRDefault="003B2D1E" w:rsidP="007C7E39">
            <w:pPr>
              <w:keepNext/>
              <w:keepLines/>
              <w:tabs>
                <w:tab w:val="left" w:pos="417"/>
                <w:tab w:val="left" w:pos="1008"/>
                <w:tab w:val="left" w:pos="1800"/>
              </w:tabs>
              <w:spacing w:before="60" w:after="60"/>
              <w:ind w:right="-86" w:hanging="12"/>
              <w:jc w:val="center"/>
              <w:rPr>
                <w:rFonts w:eastAsia="Times New Roman"/>
                <w:vertAlign w:val="subscript"/>
              </w:rPr>
            </w:pPr>
            <w:r w:rsidRPr="003B2D1E">
              <w:rPr>
                <w:rFonts w:eastAsia="Times New Roman"/>
                <w:sz w:val="12"/>
                <w:szCs w:val="12"/>
              </w:rPr>
              <w:t xml:space="preserve">2 </w:t>
            </w:r>
            <w:r w:rsidRPr="003B2D1E">
              <w:rPr>
                <w:rFonts w:eastAsia="Times New Roman"/>
              </w:rPr>
              <w:sym w:font="Wingdings" w:char="F06D"/>
            </w:r>
          </w:p>
        </w:tc>
        <w:tc>
          <w:tcPr>
            <w:tcW w:w="466" w:type="pct"/>
            <w:tcBorders>
              <w:top w:val="nil"/>
              <w:left w:val="nil"/>
              <w:bottom w:val="nil"/>
              <w:right w:val="nil"/>
            </w:tcBorders>
            <w:shd w:val="clear" w:color="auto" w:fill="auto"/>
            <w:vAlign w:val="center"/>
          </w:tcPr>
          <w:p w:rsidR="003B2D1E" w:rsidRPr="003B2D1E" w:rsidRDefault="003B2D1E" w:rsidP="007C7E39">
            <w:pPr>
              <w:keepNext/>
              <w:keepLines/>
              <w:tabs>
                <w:tab w:val="left" w:pos="417"/>
                <w:tab w:val="left" w:pos="1008"/>
                <w:tab w:val="left" w:pos="1800"/>
              </w:tabs>
              <w:spacing w:before="60" w:after="60"/>
              <w:ind w:right="-86" w:hanging="12"/>
              <w:jc w:val="center"/>
              <w:rPr>
                <w:rFonts w:eastAsia="Times New Roman"/>
                <w:vertAlign w:val="subscript"/>
              </w:rPr>
            </w:pPr>
            <w:r w:rsidRPr="003B2D1E">
              <w:rPr>
                <w:rFonts w:eastAsia="Times New Roman"/>
                <w:sz w:val="12"/>
                <w:szCs w:val="12"/>
              </w:rPr>
              <w:t xml:space="preserve">3 </w:t>
            </w:r>
            <w:r w:rsidRPr="003B2D1E">
              <w:rPr>
                <w:rFonts w:eastAsia="Times New Roman"/>
              </w:rPr>
              <w:sym w:font="Wingdings" w:char="F06D"/>
            </w:r>
          </w:p>
        </w:tc>
        <w:tc>
          <w:tcPr>
            <w:tcW w:w="466" w:type="pct"/>
            <w:tcBorders>
              <w:top w:val="nil"/>
              <w:left w:val="nil"/>
              <w:bottom w:val="nil"/>
              <w:right w:val="nil"/>
            </w:tcBorders>
            <w:shd w:val="clear" w:color="auto" w:fill="auto"/>
            <w:vAlign w:val="center"/>
          </w:tcPr>
          <w:p w:rsidR="003B2D1E" w:rsidRPr="003B2D1E" w:rsidRDefault="003B2D1E" w:rsidP="007C7E39">
            <w:pPr>
              <w:keepNext/>
              <w:keepLines/>
              <w:tabs>
                <w:tab w:val="left" w:pos="417"/>
                <w:tab w:val="left" w:pos="1008"/>
                <w:tab w:val="left" w:pos="1800"/>
              </w:tabs>
              <w:spacing w:before="60" w:after="60"/>
              <w:ind w:right="-86" w:hanging="12"/>
              <w:jc w:val="center"/>
              <w:rPr>
                <w:rFonts w:eastAsia="Times New Roman"/>
                <w:vertAlign w:val="subscript"/>
              </w:rPr>
            </w:pPr>
            <w:r w:rsidRPr="003B2D1E">
              <w:rPr>
                <w:rFonts w:eastAsia="Times New Roman"/>
                <w:sz w:val="12"/>
                <w:szCs w:val="12"/>
              </w:rPr>
              <w:t xml:space="preserve">4 </w:t>
            </w:r>
            <w:r w:rsidRPr="003B2D1E">
              <w:rPr>
                <w:rFonts w:eastAsia="Times New Roman"/>
              </w:rPr>
              <w:sym w:font="Wingdings" w:char="F06D"/>
            </w:r>
          </w:p>
        </w:tc>
        <w:tc>
          <w:tcPr>
            <w:tcW w:w="466" w:type="pct"/>
            <w:tcBorders>
              <w:top w:val="nil"/>
              <w:left w:val="nil"/>
              <w:bottom w:val="nil"/>
              <w:right w:val="nil"/>
            </w:tcBorders>
            <w:vAlign w:val="center"/>
          </w:tcPr>
          <w:p w:rsidR="003B2D1E" w:rsidRPr="003B2D1E" w:rsidRDefault="003B2D1E" w:rsidP="007C7E39">
            <w:pPr>
              <w:keepNext/>
              <w:keepLines/>
              <w:tabs>
                <w:tab w:val="left" w:pos="417"/>
                <w:tab w:val="left" w:pos="1008"/>
                <w:tab w:val="left" w:pos="1800"/>
              </w:tabs>
              <w:spacing w:before="60" w:after="60"/>
              <w:ind w:right="-86" w:hanging="12"/>
              <w:jc w:val="center"/>
              <w:rPr>
                <w:rFonts w:eastAsia="Times New Roman"/>
                <w:vertAlign w:val="subscript"/>
              </w:rPr>
            </w:pPr>
            <w:r w:rsidRPr="003B2D1E">
              <w:rPr>
                <w:rFonts w:eastAsia="Times New Roman"/>
                <w:sz w:val="12"/>
                <w:szCs w:val="12"/>
              </w:rPr>
              <w:t xml:space="preserve">5 </w:t>
            </w:r>
            <w:r w:rsidRPr="003B2D1E">
              <w:rPr>
                <w:rFonts w:eastAsia="Times New Roman"/>
              </w:rPr>
              <w:sym w:font="Wingdings" w:char="F06D"/>
            </w:r>
          </w:p>
        </w:tc>
        <w:tc>
          <w:tcPr>
            <w:tcW w:w="466" w:type="pct"/>
            <w:tcBorders>
              <w:top w:val="nil"/>
              <w:left w:val="nil"/>
              <w:bottom w:val="nil"/>
              <w:right w:val="nil"/>
            </w:tcBorders>
            <w:vAlign w:val="center"/>
          </w:tcPr>
          <w:p w:rsidR="003B2D1E" w:rsidRPr="003B2D1E" w:rsidRDefault="003B2D1E" w:rsidP="007C7E39">
            <w:pPr>
              <w:keepNext/>
              <w:keepLines/>
              <w:tabs>
                <w:tab w:val="left" w:pos="417"/>
                <w:tab w:val="left" w:pos="1008"/>
                <w:tab w:val="left" w:pos="1800"/>
              </w:tabs>
              <w:spacing w:before="60" w:after="60"/>
              <w:ind w:right="-86" w:hanging="12"/>
              <w:jc w:val="center"/>
              <w:rPr>
                <w:rFonts w:eastAsia="Times New Roman"/>
                <w:bCs/>
              </w:rPr>
            </w:pPr>
            <w:r w:rsidRPr="003B2D1E">
              <w:rPr>
                <w:rFonts w:eastAsia="Times New Roman"/>
                <w:bCs/>
              </w:rPr>
              <w:t>M</w:t>
            </w:r>
          </w:p>
        </w:tc>
      </w:tr>
      <w:tr w:rsidR="003B2D1E" w:rsidRPr="003B2D1E" w:rsidTr="00087BF5">
        <w:tc>
          <w:tcPr>
            <w:tcW w:w="2205" w:type="pct"/>
            <w:tcBorders>
              <w:top w:val="nil"/>
              <w:left w:val="nil"/>
              <w:right w:val="nil"/>
            </w:tcBorders>
            <w:shd w:val="clear" w:color="auto" w:fill="D9D9D9" w:themeFill="background1" w:themeFillShade="D9"/>
            <w:vAlign w:val="bottom"/>
          </w:tcPr>
          <w:p w:rsidR="003B2D1E" w:rsidRPr="003B2D1E" w:rsidRDefault="003B2D1E" w:rsidP="007C7E39">
            <w:pPr>
              <w:keepNext/>
              <w:keepLines/>
              <w:spacing w:before="40" w:after="40"/>
              <w:ind w:left="360" w:right="-86" w:hanging="360"/>
            </w:pPr>
            <w:r w:rsidRPr="003B2D1E">
              <w:t>n.</w:t>
            </w:r>
            <w:r w:rsidRPr="003B2D1E">
              <w:tab/>
              <w:t>The CAN has tried to take on the right amount of work at the right pace. (24)</w:t>
            </w:r>
          </w:p>
        </w:tc>
        <w:tc>
          <w:tcPr>
            <w:tcW w:w="466" w:type="pct"/>
            <w:tcBorders>
              <w:top w:val="nil"/>
              <w:left w:val="nil"/>
              <w:right w:val="nil"/>
            </w:tcBorders>
            <w:shd w:val="clear" w:color="auto" w:fill="D9D9D9" w:themeFill="background1" w:themeFillShade="D9"/>
            <w:vAlign w:val="center"/>
          </w:tcPr>
          <w:p w:rsidR="003B2D1E" w:rsidRPr="003B2D1E" w:rsidRDefault="003B2D1E" w:rsidP="007C7E39">
            <w:pPr>
              <w:keepNext/>
              <w:keepLines/>
              <w:tabs>
                <w:tab w:val="left" w:pos="417"/>
                <w:tab w:val="left" w:pos="1008"/>
                <w:tab w:val="left" w:pos="1800"/>
              </w:tabs>
              <w:spacing w:before="60" w:after="60"/>
              <w:ind w:right="-86" w:hanging="12"/>
              <w:jc w:val="center"/>
              <w:rPr>
                <w:rFonts w:eastAsia="Times New Roman"/>
                <w:vertAlign w:val="subscript"/>
              </w:rPr>
            </w:pPr>
            <w:r w:rsidRPr="003B2D1E">
              <w:rPr>
                <w:rFonts w:eastAsia="Times New Roman"/>
                <w:sz w:val="12"/>
                <w:szCs w:val="12"/>
              </w:rPr>
              <w:t xml:space="preserve">1 </w:t>
            </w:r>
            <w:r w:rsidRPr="003B2D1E">
              <w:rPr>
                <w:rFonts w:eastAsia="Times New Roman"/>
              </w:rPr>
              <w:sym w:font="Wingdings" w:char="F06D"/>
            </w:r>
          </w:p>
        </w:tc>
        <w:tc>
          <w:tcPr>
            <w:tcW w:w="466" w:type="pct"/>
            <w:tcBorders>
              <w:top w:val="nil"/>
              <w:left w:val="nil"/>
              <w:right w:val="nil"/>
            </w:tcBorders>
            <w:shd w:val="clear" w:color="auto" w:fill="D9D9D9" w:themeFill="background1" w:themeFillShade="D9"/>
            <w:vAlign w:val="center"/>
          </w:tcPr>
          <w:p w:rsidR="003B2D1E" w:rsidRPr="003B2D1E" w:rsidRDefault="003B2D1E" w:rsidP="007C7E39">
            <w:pPr>
              <w:keepNext/>
              <w:keepLines/>
              <w:tabs>
                <w:tab w:val="left" w:pos="417"/>
                <w:tab w:val="left" w:pos="1008"/>
                <w:tab w:val="left" w:pos="1800"/>
              </w:tabs>
              <w:spacing w:before="60" w:after="60"/>
              <w:ind w:right="-86" w:hanging="12"/>
              <w:jc w:val="center"/>
              <w:rPr>
                <w:rFonts w:eastAsia="Times New Roman"/>
                <w:vertAlign w:val="subscript"/>
              </w:rPr>
            </w:pPr>
            <w:r w:rsidRPr="003B2D1E">
              <w:rPr>
                <w:rFonts w:eastAsia="Times New Roman"/>
                <w:sz w:val="12"/>
                <w:szCs w:val="12"/>
              </w:rPr>
              <w:t xml:space="preserve">2 </w:t>
            </w:r>
            <w:r w:rsidRPr="003B2D1E">
              <w:rPr>
                <w:rFonts w:eastAsia="Times New Roman"/>
              </w:rPr>
              <w:sym w:font="Wingdings" w:char="F06D"/>
            </w:r>
          </w:p>
        </w:tc>
        <w:tc>
          <w:tcPr>
            <w:tcW w:w="466" w:type="pct"/>
            <w:tcBorders>
              <w:top w:val="nil"/>
              <w:left w:val="nil"/>
              <w:right w:val="nil"/>
            </w:tcBorders>
            <w:shd w:val="clear" w:color="auto" w:fill="D9D9D9" w:themeFill="background1" w:themeFillShade="D9"/>
            <w:vAlign w:val="center"/>
          </w:tcPr>
          <w:p w:rsidR="003B2D1E" w:rsidRPr="003B2D1E" w:rsidRDefault="003B2D1E" w:rsidP="007C7E39">
            <w:pPr>
              <w:keepNext/>
              <w:keepLines/>
              <w:tabs>
                <w:tab w:val="left" w:pos="417"/>
                <w:tab w:val="left" w:pos="1008"/>
                <w:tab w:val="left" w:pos="1800"/>
              </w:tabs>
              <w:spacing w:before="60" w:after="60"/>
              <w:ind w:right="-86" w:hanging="12"/>
              <w:jc w:val="center"/>
              <w:rPr>
                <w:rFonts w:eastAsia="Times New Roman"/>
                <w:vertAlign w:val="subscript"/>
              </w:rPr>
            </w:pPr>
            <w:r w:rsidRPr="003B2D1E">
              <w:rPr>
                <w:rFonts w:eastAsia="Times New Roman"/>
                <w:sz w:val="12"/>
                <w:szCs w:val="12"/>
              </w:rPr>
              <w:t xml:space="preserve">3 </w:t>
            </w:r>
            <w:r w:rsidRPr="003B2D1E">
              <w:rPr>
                <w:rFonts w:eastAsia="Times New Roman"/>
              </w:rPr>
              <w:sym w:font="Wingdings" w:char="F06D"/>
            </w:r>
          </w:p>
        </w:tc>
        <w:tc>
          <w:tcPr>
            <w:tcW w:w="466" w:type="pct"/>
            <w:tcBorders>
              <w:top w:val="nil"/>
              <w:left w:val="nil"/>
              <w:right w:val="nil"/>
            </w:tcBorders>
            <w:shd w:val="clear" w:color="auto" w:fill="D9D9D9" w:themeFill="background1" w:themeFillShade="D9"/>
            <w:vAlign w:val="center"/>
          </w:tcPr>
          <w:p w:rsidR="003B2D1E" w:rsidRPr="003B2D1E" w:rsidRDefault="003B2D1E" w:rsidP="007C7E39">
            <w:pPr>
              <w:keepNext/>
              <w:keepLines/>
              <w:tabs>
                <w:tab w:val="left" w:pos="417"/>
                <w:tab w:val="left" w:pos="1008"/>
                <w:tab w:val="left" w:pos="1800"/>
              </w:tabs>
              <w:spacing w:before="60" w:after="60"/>
              <w:ind w:right="-86" w:hanging="12"/>
              <w:jc w:val="center"/>
              <w:rPr>
                <w:rFonts w:eastAsia="Times New Roman"/>
                <w:vertAlign w:val="subscript"/>
              </w:rPr>
            </w:pPr>
            <w:r w:rsidRPr="003B2D1E">
              <w:rPr>
                <w:rFonts w:eastAsia="Times New Roman"/>
                <w:sz w:val="12"/>
                <w:szCs w:val="12"/>
              </w:rPr>
              <w:t xml:space="preserve">4 </w:t>
            </w:r>
            <w:r w:rsidRPr="003B2D1E">
              <w:rPr>
                <w:rFonts w:eastAsia="Times New Roman"/>
              </w:rPr>
              <w:sym w:font="Wingdings" w:char="F06D"/>
            </w:r>
          </w:p>
        </w:tc>
        <w:tc>
          <w:tcPr>
            <w:tcW w:w="466" w:type="pct"/>
            <w:tcBorders>
              <w:top w:val="nil"/>
              <w:left w:val="nil"/>
              <w:right w:val="nil"/>
            </w:tcBorders>
            <w:shd w:val="clear" w:color="auto" w:fill="D9D9D9" w:themeFill="background1" w:themeFillShade="D9"/>
            <w:vAlign w:val="center"/>
          </w:tcPr>
          <w:p w:rsidR="003B2D1E" w:rsidRPr="003B2D1E" w:rsidRDefault="003B2D1E" w:rsidP="007C7E39">
            <w:pPr>
              <w:keepNext/>
              <w:keepLines/>
              <w:tabs>
                <w:tab w:val="left" w:pos="417"/>
                <w:tab w:val="left" w:pos="1008"/>
                <w:tab w:val="left" w:pos="1800"/>
              </w:tabs>
              <w:spacing w:before="60" w:after="60"/>
              <w:ind w:right="-86" w:hanging="12"/>
              <w:jc w:val="center"/>
              <w:rPr>
                <w:rFonts w:eastAsia="Times New Roman"/>
                <w:vertAlign w:val="subscript"/>
              </w:rPr>
            </w:pPr>
            <w:r w:rsidRPr="003B2D1E">
              <w:rPr>
                <w:rFonts w:eastAsia="Times New Roman"/>
                <w:sz w:val="12"/>
                <w:szCs w:val="12"/>
              </w:rPr>
              <w:t xml:space="preserve">5 </w:t>
            </w:r>
            <w:r w:rsidRPr="003B2D1E">
              <w:rPr>
                <w:rFonts w:eastAsia="Times New Roman"/>
              </w:rPr>
              <w:sym w:font="Wingdings" w:char="F06D"/>
            </w:r>
          </w:p>
        </w:tc>
        <w:tc>
          <w:tcPr>
            <w:tcW w:w="466" w:type="pct"/>
            <w:tcBorders>
              <w:top w:val="nil"/>
              <w:left w:val="nil"/>
              <w:right w:val="nil"/>
            </w:tcBorders>
            <w:shd w:val="clear" w:color="auto" w:fill="D9D9D9" w:themeFill="background1" w:themeFillShade="D9"/>
            <w:vAlign w:val="center"/>
          </w:tcPr>
          <w:p w:rsidR="003B2D1E" w:rsidRPr="003B2D1E" w:rsidRDefault="003B2D1E" w:rsidP="007C7E39">
            <w:pPr>
              <w:keepNext/>
              <w:keepLines/>
              <w:tabs>
                <w:tab w:val="left" w:pos="417"/>
                <w:tab w:val="left" w:pos="1008"/>
                <w:tab w:val="left" w:pos="1800"/>
              </w:tabs>
              <w:spacing w:before="60" w:after="60"/>
              <w:ind w:right="-86" w:hanging="12"/>
              <w:jc w:val="center"/>
              <w:rPr>
                <w:rFonts w:eastAsia="Times New Roman"/>
                <w:bCs/>
              </w:rPr>
            </w:pPr>
            <w:r w:rsidRPr="003B2D1E">
              <w:rPr>
                <w:rFonts w:eastAsia="Times New Roman"/>
                <w:bCs/>
              </w:rPr>
              <w:t>M</w:t>
            </w:r>
          </w:p>
        </w:tc>
      </w:tr>
      <w:tr w:rsidR="003B2D1E" w:rsidRPr="003B2D1E" w:rsidTr="00087BF5">
        <w:tc>
          <w:tcPr>
            <w:tcW w:w="2205" w:type="pct"/>
            <w:tcBorders>
              <w:top w:val="nil"/>
              <w:left w:val="nil"/>
              <w:bottom w:val="nil"/>
              <w:right w:val="nil"/>
            </w:tcBorders>
            <w:shd w:val="clear" w:color="auto" w:fill="auto"/>
            <w:vAlign w:val="bottom"/>
          </w:tcPr>
          <w:p w:rsidR="003B2D1E" w:rsidRPr="003B2D1E" w:rsidRDefault="003B2D1E" w:rsidP="00087BF5">
            <w:pPr>
              <w:spacing w:before="40" w:after="40"/>
              <w:ind w:left="360" w:right="-90" w:hanging="360"/>
            </w:pPr>
            <w:r w:rsidRPr="003B2D1E">
              <w:rPr>
                <w:b/>
                <w:u w:val="single"/>
              </w:rPr>
              <w:t>Communication</w:t>
            </w:r>
          </w:p>
        </w:tc>
        <w:tc>
          <w:tcPr>
            <w:tcW w:w="466" w:type="pct"/>
            <w:tcBorders>
              <w:top w:val="nil"/>
              <w:left w:val="nil"/>
              <w:bottom w:val="nil"/>
              <w:right w:val="nil"/>
            </w:tcBorders>
            <w:shd w:val="clear" w:color="auto" w:fill="auto"/>
            <w:vAlign w:val="center"/>
          </w:tcPr>
          <w:p w:rsidR="003B2D1E" w:rsidRPr="003B2D1E" w:rsidRDefault="003B2D1E" w:rsidP="00087BF5">
            <w:pPr>
              <w:tabs>
                <w:tab w:val="left" w:pos="417"/>
                <w:tab w:val="left" w:pos="1008"/>
                <w:tab w:val="left" w:pos="1800"/>
              </w:tabs>
              <w:spacing w:before="60" w:after="60"/>
              <w:ind w:right="-90" w:hanging="12"/>
              <w:jc w:val="center"/>
              <w:rPr>
                <w:rFonts w:eastAsia="Times New Roman"/>
                <w:vertAlign w:val="subscript"/>
              </w:rPr>
            </w:pPr>
          </w:p>
        </w:tc>
        <w:tc>
          <w:tcPr>
            <w:tcW w:w="466" w:type="pct"/>
            <w:tcBorders>
              <w:top w:val="nil"/>
              <w:left w:val="nil"/>
              <w:bottom w:val="nil"/>
              <w:right w:val="nil"/>
            </w:tcBorders>
            <w:shd w:val="clear" w:color="auto" w:fill="auto"/>
            <w:vAlign w:val="center"/>
          </w:tcPr>
          <w:p w:rsidR="003B2D1E" w:rsidRPr="003B2D1E" w:rsidRDefault="003B2D1E" w:rsidP="00087BF5">
            <w:pPr>
              <w:tabs>
                <w:tab w:val="left" w:pos="417"/>
                <w:tab w:val="left" w:pos="1008"/>
                <w:tab w:val="left" w:pos="1800"/>
              </w:tabs>
              <w:spacing w:before="60" w:after="60"/>
              <w:ind w:right="-90" w:hanging="12"/>
              <w:jc w:val="center"/>
              <w:rPr>
                <w:rFonts w:eastAsia="Times New Roman"/>
                <w:vertAlign w:val="subscript"/>
              </w:rPr>
            </w:pPr>
          </w:p>
        </w:tc>
        <w:tc>
          <w:tcPr>
            <w:tcW w:w="466" w:type="pct"/>
            <w:tcBorders>
              <w:top w:val="nil"/>
              <w:left w:val="nil"/>
              <w:bottom w:val="nil"/>
              <w:right w:val="nil"/>
            </w:tcBorders>
            <w:shd w:val="clear" w:color="auto" w:fill="auto"/>
            <w:vAlign w:val="center"/>
          </w:tcPr>
          <w:p w:rsidR="003B2D1E" w:rsidRPr="003B2D1E" w:rsidRDefault="003B2D1E" w:rsidP="00087BF5">
            <w:pPr>
              <w:tabs>
                <w:tab w:val="left" w:pos="417"/>
                <w:tab w:val="left" w:pos="1008"/>
                <w:tab w:val="left" w:pos="1800"/>
              </w:tabs>
              <w:spacing w:before="60" w:after="60"/>
              <w:ind w:right="-90" w:hanging="12"/>
              <w:jc w:val="center"/>
              <w:rPr>
                <w:rFonts w:eastAsia="Times New Roman"/>
                <w:vertAlign w:val="subscript"/>
              </w:rPr>
            </w:pPr>
          </w:p>
        </w:tc>
        <w:tc>
          <w:tcPr>
            <w:tcW w:w="466" w:type="pct"/>
            <w:tcBorders>
              <w:top w:val="nil"/>
              <w:left w:val="nil"/>
              <w:bottom w:val="nil"/>
              <w:right w:val="nil"/>
            </w:tcBorders>
            <w:shd w:val="clear" w:color="auto" w:fill="auto"/>
            <w:vAlign w:val="center"/>
          </w:tcPr>
          <w:p w:rsidR="003B2D1E" w:rsidRPr="003B2D1E" w:rsidRDefault="003B2D1E" w:rsidP="00087BF5">
            <w:pPr>
              <w:tabs>
                <w:tab w:val="left" w:pos="417"/>
                <w:tab w:val="left" w:pos="1008"/>
                <w:tab w:val="left" w:pos="1800"/>
              </w:tabs>
              <w:spacing w:before="60" w:after="60"/>
              <w:ind w:right="-90" w:hanging="12"/>
              <w:jc w:val="center"/>
              <w:rPr>
                <w:rFonts w:eastAsia="Times New Roman"/>
                <w:vertAlign w:val="subscript"/>
              </w:rPr>
            </w:pPr>
          </w:p>
        </w:tc>
        <w:tc>
          <w:tcPr>
            <w:tcW w:w="466" w:type="pct"/>
            <w:tcBorders>
              <w:top w:val="nil"/>
              <w:left w:val="nil"/>
              <w:bottom w:val="nil"/>
              <w:right w:val="nil"/>
            </w:tcBorders>
            <w:vAlign w:val="center"/>
          </w:tcPr>
          <w:p w:rsidR="003B2D1E" w:rsidRPr="003B2D1E" w:rsidRDefault="003B2D1E" w:rsidP="00087BF5">
            <w:pPr>
              <w:tabs>
                <w:tab w:val="left" w:pos="417"/>
                <w:tab w:val="left" w:pos="1008"/>
                <w:tab w:val="left" w:pos="1800"/>
              </w:tabs>
              <w:spacing w:before="60" w:after="60"/>
              <w:ind w:right="-90" w:hanging="12"/>
              <w:jc w:val="center"/>
              <w:rPr>
                <w:rFonts w:eastAsia="Times New Roman"/>
                <w:vertAlign w:val="subscript"/>
              </w:rPr>
            </w:pPr>
          </w:p>
        </w:tc>
        <w:tc>
          <w:tcPr>
            <w:tcW w:w="466" w:type="pct"/>
            <w:tcBorders>
              <w:top w:val="nil"/>
              <w:left w:val="nil"/>
              <w:bottom w:val="nil"/>
              <w:right w:val="nil"/>
            </w:tcBorders>
            <w:vAlign w:val="center"/>
          </w:tcPr>
          <w:p w:rsidR="003B2D1E" w:rsidRPr="003B2D1E" w:rsidRDefault="003B2D1E" w:rsidP="00087BF5">
            <w:pPr>
              <w:tabs>
                <w:tab w:val="left" w:pos="417"/>
                <w:tab w:val="left" w:pos="1008"/>
                <w:tab w:val="left" w:pos="1800"/>
              </w:tabs>
              <w:spacing w:before="60" w:after="60"/>
              <w:ind w:right="-90" w:hanging="12"/>
              <w:jc w:val="center"/>
              <w:rPr>
                <w:rFonts w:eastAsia="Times New Roman"/>
                <w:bCs/>
              </w:rPr>
            </w:pPr>
          </w:p>
        </w:tc>
      </w:tr>
      <w:tr w:rsidR="003B2D1E" w:rsidRPr="003B2D1E" w:rsidTr="00087BF5">
        <w:tc>
          <w:tcPr>
            <w:tcW w:w="2205" w:type="pct"/>
            <w:tcBorders>
              <w:top w:val="nil"/>
              <w:left w:val="nil"/>
              <w:bottom w:val="nil"/>
              <w:right w:val="nil"/>
            </w:tcBorders>
            <w:shd w:val="clear" w:color="auto" w:fill="D9D9D9" w:themeFill="background1" w:themeFillShade="D9"/>
            <w:vAlign w:val="bottom"/>
          </w:tcPr>
          <w:p w:rsidR="003B2D1E" w:rsidRPr="003B2D1E" w:rsidRDefault="003B2D1E" w:rsidP="00087BF5">
            <w:pPr>
              <w:spacing w:before="40" w:after="40"/>
              <w:ind w:left="360" w:right="-90" w:hanging="360"/>
            </w:pPr>
            <w:r w:rsidRPr="003B2D1E">
              <w:t>o.</w:t>
            </w:r>
            <w:r w:rsidRPr="003B2D1E">
              <w:tab/>
              <w:t>People in the CAN communicate openly with one another. (26)</w:t>
            </w:r>
          </w:p>
        </w:tc>
        <w:tc>
          <w:tcPr>
            <w:tcW w:w="466" w:type="pct"/>
            <w:tcBorders>
              <w:left w:val="nil"/>
              <w:bottom w:val="nil"/>
              <w:right w:val="nil"/>
            </w:tcBorders>
            <w:shd w:val="clear" w:color="auto" w:fill="D9D9D9" w:themeFill="background1" w:themeFillShade="D9"/>
            <w:vAlign w:val="center"/>
          </w:tcPr>
          <w:p w:rsidR="003B2D1E" w:rsidRPr="003B2D1E" w:rsidRDefault="003B2D1E" w:rsidP="00087BF5">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1 </w:t>
            </w:r>
            <w:r w:rsidRPr="003B2D1E">
              <w:rPr>
                <w:rFonts w:eastAsia="Times New Roman"/>
              </w:rPr>
              <w:sym w:font="Wingdings" w:char="F06D"/>
            </w:r>
          </w:p>
        </w:tc>
        <w:tc>
          <w:tcPr>
            <w:tcW w:w="466" w:type="pct"/>
            <w:tcBorders>
              <w:left w:val="nil"/>
              <w:bottom w:val="nil"/>
              <w:right w:val="nil"/>
            </w:tcBorders>
            <w:shd w:val="clear" w:color="auto" w:fill="D9D9D9" w:themeFill="background1" w:themeFillShade="D9"/>
            <w:vAlign w:val="center"/>
          </w:tcPr>
          <w:p w:rsidR="003B2D1E" w:rsidRPr="003B2D1E" w:rsidRDefault="003B2D1E" w:rsidP="00087BF5">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2 </w:t>
            </w:r>
            <w:r w:rsidRPr="003B2D1E">
              <w:rPr>
                <w:rFonts w:eastAsia="Times New Roman"/>
              </w:rPr>
              <w:sym w:font="Wingdings" w:char="F06D"/>
            </w:r>
          </w:p>
        </w:tc>
        <w:tc>
          <w:tcPr>
            <w:tcW w:w="466" w:type="pct"/>
            <w:tcBorders>
              <w:left w:val="nil"/>
              <w:bottom w:val="nil"/>
              <w:right w:val="nil"/>
            </w:tcBorders>
            <w:shd w:val="clear" w:color="auto" w:fill="D9D9D9" w:themeFill="background1" w:themeFillShade="D9"/>
            <w:vAlign w:val="center"/>
          </w:tcPr>
          <w:p w:rsidR="003B2D1E" w:rsidRPr="003B2D1E" w:rsidRDefault="003B2D1E" w:rsidP="00087BF5">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3 </w:t>
            </w:r>
            <w:r w:rsidRPr="003B2D1E">
              <w:rPr>
                <w:rFonts w:eastAsia="Times New Roman"/>
              </w:rPr>
              <w:sym w:font="Wingdings" w:char="F06D"/>
            </w:r>
          </w:p>
        </w:tc>
        <w:tc>
          <w:tcPr>
            <w:tcW w:w="466" w:type="pct"/>
            <w:tcBorders>
              <w:left w:val="nil"/>
              <w:bottom w:val="nil"/>
              <w:right w:val="nil"/>
            </w:tcBorders>
            <w:shd w:val="clear" w:color="auto" w:fill="D9D9D9" w:themeFill="background1" w:themeFillShade="D9"/>
            <w:vAlign w:val="center"/>
          </w:tcPr>
          <w:p w:rsidR="003B2D1E" w:rsidRPr="003B2D1E" w:rsidRDefault="003B2D1E" w:rsidP="00087BF5">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4 </w:t>
            </w:r>
            <w:r w:rsidRPr="003B2D1E">
              <w:rPr>
                <w:rFonts w:eastAsia="Times New Roman"/>
              </w:rPr>
              <w:sym w:font="Wingdings" w:char="F06D"/>
            </w:r>
          </w:p>
        </w:tc>
        <w:tc>
          <w:tcPr>
            <w:tcW w:w="466" w:type="pct"/>
            <w:tcBorders>
              <w:left w:val="nil"/>
              <w:bottom w:val="nil"/>
              <w:right w:val="nil"/>
            </w:tcBorders>
            <w:shd w:val="clear" w:color="auto" w:fill="D9D9D9" w:themeFill="background1" w:themeFillShade="D9"/>
            <w:vAlign w:val="center"/>
          </w:tcPr>
          <w:p w:rsidR="003B2D1E" w:rsidRPr="003B2D1E" w:rsidRDefault="003B2D1E" w:rsidP="00087BF5">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5 </w:t>
            </w:r>
            <w:r w:rsidRPr="003B2D1E">
              <w:rPr>
                <w:rFonts w:eastAsia="Times New Roman"/>
              </w:rPr>
              <w:sym w:font="Wingdings" w:char="F06D"/>
            </w:r>
          </w:p>
        </w:tc>
        <w:tc>
          <w:tcPr>
            <w:tcW w:w="466" w:type="pct"/>
            <w:tcBorders>
              <w:left w:val="nil"/>
              <w:bottom w:val="nil"/>
              <w:right w:val="nil"/>
            </w:tcBorders>
            <w:shd w:val="clear" w:color="auto" w:fill="D9D9D9" w:themeFill="background1" w:themeFillShade="D9"/>
            <w:vAlign w:val="center"/>
          </w:tcPr>
          <w:p w:rsidR="003B2D1E" w:rsidRPr="003B2D1E" w:rsidRDefault="003B2D1E" w:rsidP="00087BF5">
            <w:pPr>
              <w:tabs>
                <w:tab w:val="left" w:pos="417"/>
                <w:tab w:val="left" w:pos="1008"/>
                <w:tab w:val="left" w:pos="1800"/>
              </w:tabs>
              <w:spacing w:before="60" w:after="60"/>
              <w:ind w:right="-90" w:hanging="12"/>
              <w:jc w:val="center"/>
              <w:rPr>
                <w:rFonts w:eastAsia="Times New Roman"/>
                <w:bCs/>
              </w:rPr>
            </w:pPr>
            <w:r w:rsidRPr="003B2D1E">
              <w:rPr>
                <w:rFonts w:eastAsia="Times New Roman"/>
                <w:bCs/>
              </w:rPr>
              <w:t>M</w:t>
            </w:r>
          </w:p>
        </w:tc>
      </w:tr>
      <w:tr w:rsidR="003B2D1E" w:rsidRPr="003B2D1E" w:rsidTr="00087BF5">
        <w:tc>
          <w:tcPr>
            <w:tcW w:w="2205" w:type="pct"/>
            <w:tcBorders>
              <w:top w:val="nil"/>
              <w:left w:val="nil"/>
              <w:bottom w:val="nil"/>
              <w:right w:val="nil"/>
            </w:tcBorders>
            <w:shd w:val="clear" w:color="auto" w:fill="FFFFFF"/>
            <w:vAlign w:val="bottom"/>
          </w:tcPr>
          <w:p w:rsidR="003B2D1E" w:rsidRPr="003B2D1E" w:rsidRDefault="003B2D1E" w:rsidP="00087BF5">
            <w:pPr>
              <w:spacing w:before="40" w:after="40"/>
              <w:ind w:left="360" w:right="-90" w:hanging="360"/>
            </w:pPr>
            <w:r w:rsidRPr="003B2D1E">
              <w:t>p</w:t>
            </w:r>
            <w:r>
              <w:t>.</w:t>
            </w:r>
            <w:r>
              <w:tab/>
            </w:r>
            <w:r w:rsidRPr="003B2D1E">
              <w:t>I am informed as often as I should be about what goes on in the CAN. (27)</w:t>
            </w:r>
          </w:p>
        </w:tc>
        <w:tc>
          <w:tcPr>
            <w:tcW w:w="466" w:type="pct"/>
            <w:tcBorders>
              <w:top w:val="nil"/>
              <w:left w:val="nil"/>
              <w:bottom w:val="nil"/>
              <w:right w:val="nil"/>
            </w:tcBorders>
            <w:shd w:val="clear" w:color="auto" w:fill="FFFFFF"/>
            <w:vAlign w:val="center"/>
          </w:tcPr>
          <w:p w:rsidR="003B2D1E" w:rsidRPr="003B2D1E" w:rsidRDefault="003B2D1E" w:rsidP="00087BF5">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1 </w:t>
            </w:r>
            <w:r w:rsidRPr="003B2D1E">
              <w:rPr>
                <w:rFonts w:eastAsia="Times New Roman"/>
              </w:rPr>
              <w:sym w:font="Wingdings" w:char="F06D"/>
            </w:r>
          </w:p>
        </w:tc>
        <w:tc>
          <w:tcPr>
            <w:tcW w:w="466" w:type="pct"/>
            <w:tcBorders>
              <w:top w:val="nil"/>
              <w:left w:val="nil"/>
              <w:bottom w:val="nil"/>
              <w:right w:val="nil"/>
            </w:tcBorders>
            <w:shd w:val="clear" w:color="auto" w:fill="FFFFFF"/>
            <w:vAlign w:val="center"/>
          </w:tcPr>
          <w:p w:rsidR="003B2D1E" w:rsidRPr="003B2D1E" w:rsidRDefault="003B2D1E" w:rsidP="00087BF5">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2 </w:t>
            </w:r>
            <w:r w:rsidRPr="003B2D1E">
              <w:rPr>
                <w:rFonts w:eastAsia="Times New Roman"/>
              </w:rPr>
              <w:sym w:font="Wingdings" w:char="F06D"/>
            </w:r>
          </w:p>
        </w:tc>
        <w:tc>
          <w:tcPr>
            <w:tcW w:w="466" w:type="pct"/>
            <w:tcBorders>
              <w:top w:val="nil"/>
              <w:left w:val="nil"/>
              <w:bottom w:val="nil"/>
              <w:right w:val="nil"/>
            </w:tcBorders>
            <w:shd w:val="clear" w:color="auto" w:fill="FFFFFF"/>
            <w:vAlign w:val="center"/>
          </w:tcPr>
          <w:p w:rsidR="003B2D1E" w:rsidRPr="003B2D1E" w:rsidRDefault="003B2D1E" w:rsidP="00087BF5">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3 </w:t>
            </w:r>
            <w:r w:rsidRPr="003B2D1E">
              <w:rPr>
                <w:rFonts w:eastAsia="Times New Roman"/>
              </w:rPr>
              <w:sym w:font="Wingdings" w:char="F06D"/>
            </w:r>
          </w:p>
        </w:tc>
        <w:tc>
          <w:tcPr>
            <w:tcW w:w="466" w:type="pct"/>
            <w:tcBorders>
              <w:top w:val="nil"/>
              <w:left w:val="nil"/>
              <w:bottom w:val="nil"/>
              <w:right w:val="nil"/>
            </w:tcBorders>
            <w:shd w:val="clear" w:color="auto" w:fill="FFFFFF"/>
            <w:vAlign w:val="center"/>
          </w:tcPr>
          <w:p w:rsidR="003B2D1E" w:rsidRPr="003B2D1E" w:rsidRDefault="003B2D1E" w:rsidP="00087BF5">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4 </w:t>
            </w:r>
            <w:r w:rsidRPr="003B2D1E">
              <w:rPr>
                <w:rFonts w:eastAsia="Times New Roman"/>
              </w:rPr>
              <w:sym w:font="Wingdings" w:char="F06D"/>
            </w:r>
          </w:p>
        </w:tc>
        <w:tc>
          <w:tcPr>
            <w:tcW w:w="466" w:type="pct"/>
            <w:tcBorders>
              <w:top w:val="nil"/>
              <w:left w:val="nil"/>
              <w:bottom w:val="nil"/>
              <w:right w:val="nil"/>
            </w:tcBorders>
            <w:shd w:val="clear" w:color="auto" w:fill="FFFFFF"/>
            <w:vAlign w:val="center"/>
          </w:tcPr>
          <w:p w:rsidR="003B2D1E" w:rsidRPr="003B2D1E" w:rsidRDefault="003B2D1E" w:rsidP="00087BF5">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5 </w:t>
            </w:r>
            <w:r w:rsidRPr="003B2D1E">
              <w:rPr>
                <w:rFonts w:eastAsia="Times New Roman"/>
              </w:rPr>
              <w:sym w:font="Wingdings" w:char="F06D"/>
            </w:r>
          </w:p>
        </w:tc>
        <w:tc>
          <w:tcPr>
            <w:tcW w:w="466" w:type="pct"/>
            <w:tcBorders>
              <w:top w:val="nil"/>
              <w:left w:val="nil"/>
              <w:bottom w:val="nil"/>
              <w:right w:val="nil"/>
            </w:tcBorders>
            <w:shd w:val="clear" w:color="auto" w:fill="FFFFFF"/>
            <w:vAlign w:val="center"/>
          </w:tcPr>
          <w:p w:rsidR="003B2D1E" w:rsidRPr="003B2D1E" w:rsidRDefault="003B2D1E" w:rsidP="00087BF5">
            <w:pPr>
              <w:tabs>
                <w:tab w:val="left" w:pos="417"/>
                <w:tab w:val="left" w:pos="1008"/>
                <w:tab w:val="left" w:pos="1800"/>
              </w:tabs>
              <w:spacing w:before="60" w:after="60"/>
              <w:ind w:right="-90" w:hanging="12"/>
              <w:jc w:val="center"/>
              <w:rPr>
                <w:rFonts w:eastAsia="Times New Roman"/>
                <w:bCs/>
              </w:rPr>
            </w:pPr>
            <w:r w:rsidRPr="003B2D1E">
              <w:rPr>
                <w:rFonts w:eastAsia="Times New Roman"/>
                <w:bCs/>
              </w:rPr>
              <w:t>M</w:t>
            </w:r>
          </w:p>
        </w:tc>
      </w:tr>
      <w:tr w:rsidR="003B2D1E" w:rsidRPr="003B2D1E" w:rsidTr="00087BF5">
        <w:tc>
          <w:tcPr>
            <w:tcW w:w="2205" w:type="pct"/>
            <w:tcBorders>
              <w:top w:val="nil"/>
              <w:left w:val="nil"/>
              <w:right w:val="nil"/>
            </w:tcBorders>
            <w:shd w:val="clear" w:color="auto" w:fill="D9D9D9" w:themeFill="background1" w:themeFillShade="D9"/>
            <w:vAlign w:val="bottom"/>
          </w:tcPr>
          <w:p w:rsidR="003B2D1E" w:rsidRPr="003B2D1E" w:rsidRDefault="003B2D1E" w:rsidP="000E23F7">
            <w:pPr>
              <w:tabs>
                <w:tab w:val="left" w:pos="360"/>
              </w:tabs>
              <w:spacing w:before="40" w:after="40"/>
              <w:ind w:left="360" w:right="-90" w:hanging="360"/>
            </w:pPr>
            <w:r w:rsidRPr="003B2D1E">
              <w:t>q</w:t>
            </w:r>
            <w:r>
              <w:t>.</w:t>
            </w:r>
            <w:r>
              <w:tab/>
            </w:r>
            <w:r w:rsidRPr="003B2D1E">
              <w:t>The leaders of the CAN disseminate information using a variety of modalities and technologies.</w:t>
            </w:r>
          </w:p>
        </w:tc>
        <w:tc>
          <w:tcPr>
            <w:tcW w:w="466" w:type="pct"/>
            <w:tcBorders>
              <w:top w:val="nil"/>
              <w:left w:val="nil"/>
              <w:right w:val="nil"/>
            </w:tcBorders>
            <w:shd w:val="clear" w:color="auto" w:fill="D9D9D9" w:themeFill="background1" w:themeFillShade="D9"/>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1 </w:t>
            </w:r>
            <w:r w:rsidRPr="003B2D1E">
              <w:rPr>
                <w:rFonts w:eastAsia="Times New Roman"/>
              </w:rPr>
              <w:sym w:font="Wingdings" w:char="F06D"/>
            </w:r>
          </w:p>
        </w:tc>
        <w:tc>
          <w:tcPr>
            <w:tcW w:w="466" w:type="pct"/>
            <w:tcBorders>
              <w:top w:val="nil"/>
              <w:left w:val="nil"/>
              <w:right w:val="nil"/>
            </w:tcBorders>
            <w:shd w:val="clear" w:color="auto" w:fill="D9D9D9" w:themeFill="background1" w:themeFillShade="D9"/>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2 </w:t>
            </w:r>
            <w:r w:rsidRPr="003B2D1E">
              <w:rPr>
                <w:rFonts w:eastAsia="Times New Roman"/>
              </w:rPr>
              <w:sym w:font="Wingdings" w:char="F06D"/>
            </w:r>
          </w:p>
        </w:tc>
        <w:tc>
          <w:tcPr>
            <w:tcW w:w="466" w:type="pct"/>
            <w:tcBorders>
              <w:top w:val="nil"/>
              <w:left w:val="nil"/>
              <w:right w:val="nil"/>
            </w:tcBorders>
            <w:shd w:val="clear" w:color="auto" w:fill="D9D9D9" w:themeFill="background1" w:themeFillShade="D9"/>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3 </w:t>
            </w:r>
            <w:r w:rsidRPr="003B2D1E">
              <w:rPr>
                <w:rFonts w:eastAsia="Times New Roman"/>
              </w:rPr>
              <w:sym w:font="Wingdings" w:char="F06D"/>
            </w:r>
          </w:p>
        </w:tc>
        <w:tc>
          <w:tcPr>
            <w:tcW w:w="466" w:type="pct"/>
            <w:tcBorders>
              <w:top w:val="nil"/>
              <w:left w:val="nil"/>
              <w:right w:val="nil"/>
            </w:tcBorders>
            <w:shd w:val="clear" w:color="auto" w:fill="D9D9D9" w:themeFill="background1" w:themeFillShade="D9"/>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4 </w:t>
            </w:r>
            <w:r w:rsidRPr="003B2D1E">
              <w:rPr>
                <w:rFonts w:eastAsia="Times New Roman"/>
              </w:rPr>
              <w:sym w:font="Wingdings" w:char="F06D"/>
            </w:r>
          </w:p>
        </w:tc>
        <w:tc>
          <w:tcPr>
            <w:tcW w:w="466" w:type="pct"/>
            <w:tcBorders>
              <w:top w:val="nil"/>
              <w:left w:val="nil"/>
              <w:right w:val="nil"/>
            </w:tcBorders>
            <w:shd w:val="clear" w:color="auto" w:fill="D9D9D9" w:themeFill="background1" w:themeFillShade="D9"/>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5 </w:t>
            </w:r>
            <w:r w:rsidRPr="003B2D1E">
              <w:rPr>
                <w:rFonts w:eastAsia="Times New Roman"/>
              </w:rPr>
              <w:sym w:font="Wingdings" w:char="F06D"/>
            </w:r>
          </w:p>
        </w:tc>
        <w:tc>
          <w:tcPr>
            <w:tcW w:w="466" w:type="pct"/>
            <w:tcBorders>
              <w:top w:val="nil"/>
              <w:left w:val="nil"/>
              <w:right w:val="nil"/>
            </w:tcBorders>
            <w:shd w:val="clear" w:color="auto" w:fill="D9D9D9" w:themeFill="background1" w:themeFillShade="D9"/>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bCs/>
              </w:rPr>
            </w:pPr>
            <w:r w:rsidRPr="003B2D1E">
              <w:rPr>
                <w:rFonts w:eastAsia="Times New Roman"/>
                <w:bCs/>
              </w:rPr>
              <w:t>M</w:t>
            </w:r>
          </w:p>
        </w:tc>
      </w:tr>
      <w:tr w:rsidR="003B2D1E" w:rsidRPr="003B2D1E" w:rsidTr="00087BF5">
        <w:tc>
          <w:tcPr>
            <w:tcW w:w="2205" w:type="pct"/>
            <w:tcBorders>
              <w:top w:val="nil"/>
              <w:left w:val="nil"/>
              <w:bottom w:val="nil"/>
              <w:right w:val="nil"/>
            </w:tcBorders>
            <w:shd w:val="clear" w:color="auto" w:fill="auto"/>
            <w:vAlign w:val="bottom"/>
          </w:tcPr>
          <w:p w:rsidR="003B2D1E" w:rsidRPr="003B2D1E" w:rsidRDefault="003B2D1E" w:rsidP="000E23F7">
            <w:pPr>
              <w:spacing w:before="40" w:after="40"/>
              <w:ind w:left="360" w:right="-90" w:hanging="360"/>
            </w:pPr>
            <w:r w:rsidRPr="003B2D1E">
              <w:t>r.</w:t>
            </w:r>
            <w:r w:rsidRPr="003B2D1E">
              <w:tab/>
              <w:t>The people who lead the CAN communicate well with the members. (28)</w:t>
            </w:r>
          </w:p>
        </w:tc>
        <w:tc>
          <w:tcPr>
            <w:tcW w:w="466" w:type="pct"/>
            <w:tcBorders>
              <w:top w:val="nil"/>
              <w:left w:val="nil"/>
              <w:bottom w:val="nil"/>
              <w:right w:val="nil"/>
            </w:tcBorders>
            <w:shd w:val="clear" w:color="auto" w:fill="auto"/>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1 </w:t>
            </w:r>
            <w:r w:rsidRPr="003B2D1E">
              <w:rPr>
                <w:rFonts w:eastAsia="Times New Roman"/>
              </w:rPr>
              <w:sym w:font="Wingdings" w:char="F06D"/>
            </w:r>
          </w:p>
        </w:tc>
        <w:tc>
          <w:tcPr>
            <w:tcW w:w="466" w:type="pct"/>
            <w:tcBorders>
              <w:top w:val="nil"/>
              <w:left w:val="nil"/>
              <w:bottom w:val="nil"/>
              <w:right w:val="nil"/>
            </w:tcBorders>
            <w:shd w:val="clear" w:color="auto" w:fill="auto"/>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2 </w:t>
            </w:r>
            <w:r w:rsidRPr="003B2D1E">
              <w:rPr>
                <w:rFonts w:eastAsia="Times New Roman"/>
              </w:rPr>
              <w:sym w:font="Wingdings" w:char="F06D"/>
            </w:r>
          </w:p>
        </w:tc>
        <w:tc>
          <w:tcPr>
            <w:tcW w:w="466" w:type="pct"/>
            <w:tcBorders>
              <w:top w:val="nil"/>
              <w:left w:val="nil"/>
              <w:bottom w:val="nil"/>
              <w:right w:val="nil"/>
            </w:tcBorders>
            <w:shd w:val="clear" w:color="auto" w:fill="auto"/>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3 </w:t>
            </w:r>
            <w:r w:rsidRPr="003B2D1E">
              <w:rPr>
                <w:rFonts w:eastAsia="Times New Roman"/>
              </w:rPr>
              <w:sym w:font="Wingdings" w:char="F06D"/>
            </w:r>
          </w:p>
        </w:tc>
        <w:tc>
          <w:tcPr>
            <w:tcW w:w="466" w:type="pct"/>
            <w:tcBorders>
              <w:top w:val="nil"/>
              <w:left w:val="nil"/>
              <w:bottom w:val="nil"/>
              <w:right w:val="nil"/>
            </w:tcBorders>
            <w:shd w:val="clear" w:color="auto" w:fill="auto"/>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4 </w:t>
            </w:r>
            <w:r w:rsidRPr="003B2D1E">
              <w:rPr>
                <w:rFonts w:eastAsia="Times New Roman"/>
              </w:rPr>
              <w:sym w:font="Wingdings" w:char="F06D"/>
            </w:r>
          </w:p>
        </w:tc>
        <w:tc>
          <w:tcPr>
            <w:tcW w:w="466" w:type="pct"/>
            <w:tcBorders>
              <w:top w:val="nil"/>
              <w:left w:val="nil"/>
              <w:bottom w:val="nil"/>
              <w:right w:val="nil"/>
            </w:tcBorders>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5 </w:t>
            </w:r>
            <w:r w:rsidRPr="003B2D1E">
              <w:rPr>
                <w:rFonts w:eastAsia="Times New Roman"/>
              </w:rPr>
              <w:sym w:font="Wingdings" w:char="F06D"/>
            </w:r>
          </w:p>
        </w:tc>
        <w:tc>
          <w:tcPr>
            <w:tcW w:w="466" w:type="pct"/>
            <w:tcBorders>
              <w:top w:val="nil"/>
              <w:left w:val="nil"/>
              <w:bottom w:val="nil"/>
              <w:right w:val="nil"/>
            </w:tcBorders>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bCs/>
              </w:rPr>
            </w:pPr>
            <w:r w:rsidRPr="003B2D1E">
              <w:rPr>
                <w:rFonts w:eastAsia="Times New Roman"/>
                <w:bCs/>
              </w:rPr>
              <w:t>M</w:t>
            </w:r>
          </w:p>
        </w:tc>
      </w:tr>
      <w:tr w:rsidR="003B2D1E" w:rsidRPr="003B2D1E" w:rsidTr="00087BF5">
        <w:tc>
          <w:tcPr>
            <w:tcW w:w="2205" w:type="pct"/>
            <w:tcBorders>
              <w:top w:val="nil"/>
              <w:left w:val="nil"/>
              <w:right w:val="nil"/>
            </w:tcBorders>
            <w:shd w:val="clear" w:color="auto" w:fill="D9D9D9" w:themeFill="background1" w:themeFillShade="D9"/>
            <w:vAlign w:val="bottom"/>
          </w:tcPr>
          <w:p w:rsidR="003B2D1E" w:rsidRPr="003B2D1E" w:rsidRDefault="003B2D1E" w:rsidP="000E23F7">
            <w:pPr>
              <w:spacing w:before="40" w:after="40"/>
              <w:ind w:left="360" w:right="-90" w:hanging="360"/>
            </w:pPr>
            <w:r w:rsidRPr="003B2D1E">
              <w:t>s.</w:t>
            </w:r>
            <w:r w:rsidRPr="003B2D1E">
              <w:tab/>
              <w:t>Communication among the people in the CAN happens both at formal meetings and in informal ways. (29)</w:t>
            </w:r>
          </w:p>
        </w:tc>
        <w:tc>
          <w:tcPr>
            <w:tcW w:w="466" w:type="pct"/>
            <w:tcBorders>
              <w:top w:val="nil"/>
              <w:left w:val="nil"/>
              <w:right w:val="nil"/>
            </w:tcBorders>
            <w:shd w:val="clear" w:color="auto" w:fill="D9D9D9" w:themeFill="background1" w:themeFillShade="D9"/>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1 </w:t>
            </w:r>
            <w:r w:rsidRPr="003B2D1E">
              <w:rPr>
                <w:rFonts w:eastAsia="Times New Roman"/>
              </w:rPr>
              <w:sym w:font="Wingdings" w:char="F06D"/>
            </w:r>
          </w:p>
        </w:tc>
        <w:tc>
          <w:tcPr>
            <w:tcW w:w="466" w:type="pct"/>
            <w:tcBorders>
              <w:top w:val="nil"/>
              <w:left w:val="nil"/>
              <w:right w:val="nil"/>
            </w:tcBorders>
            <w:shd w:val="clear" w:color="auto" w:fill="D9D9D9" w:themeFill="background1" w:themeFillShade="D9"/>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2 </w:t>
            </w:r>
            <w:r w:rsidRPr="003B2D1E">
              <w:rPr>
                <w:rFonts w:eastAsia="Times New Roman"/>
              </w:rPr>
              <w:sym w:font="Wingdings" w:char="F06D"/>
            </w:r>
          </w:p>
        </w:tc>
        <w:tc>
          <w:tcPr>
            <w:tcW w:w="466" w:type="pct"/>
            <w:tcBorders>
              <w:top w:val="nil"/>
              <w:left w:val="nil"/>
              <w:right w:val="nil"/>
            </w:tcBorders>
            <w:shd w:val="clear" w:color="auto" w:fill="D9D9D9" w:themeFill="background1" w:themeFillShade="D9"/>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3 </w:t>
            </w:r>
            <w:r w:rsidRPr="003B2D1E">
              <w:rPr>
                <w:rFonts w:eastAsia="Times New Roman"/>
              </w:rPr>
              <w:sym w:font="Wingdings" w:char="F06D"/>
            </w:r>
          </w:p>
        </w:tc>
        <w:tc>
          <w:tcPr>
            <w:tcW w:w="466" w:type="pct"/>
            <w:tcBorders>
              <w:top w:val="nil"/>
              <w:left w:val="nil"/>
              <w:right w:val="nil"/>
            </w:tcBorders>
            <w:shd w:val="clear" w:color="auto" w:fill="D9D9D9" w:themeFill="background1" w:themeFillShade="D9"/>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4 </w:t>
            </w:r>
            <w:r w:rsidRPr="003B2D1E">
              <w:rPr>
                <w:rFonts w:eastAsia="Times New Roman"/>
              </w:rPr>
              <w:sym w:font="Wingdings" w:char="F06D"/>
            </w:r>
          </w:p>
        </w:tc>
        <w:tc>
          <w:tcPr>
            <w:tcW w:w="466" w:type="pct"/>
            <w:tcBorders>
              <w:top w:val="nil"/>
              <w:left w:val="nil"/>
              <w:right w:val="nil"/>
            </w:tcBorders>
            <w:shd w:val="clear" w:color="auto" w:fill="D9D9D9" w:themeFill="background1" w:themeFillShade="D9"/>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5 </w:t>
            </w:r>
            <w:r w:rsidRPr="003B2D1E">
              <w:rPr>
                <w:rFonts w:eastAsia="Times New Roman"/>
              </w:rPr>
              <w:sym w:font="Wingdings" w:char="F06D"/>
            </w:r>
          </w:p>
        </w:tc>
        <w:tc>
          <w:tcPr>
            <w:tcW w:w="466" w:type="pct"/>
            <w:tcBorders>
              <w:top w:val="nil"/>
              <w:left w:val="nil"/>
              <w:right w:val="nil"/>
            </w:tcBorders>
            <w:shd w:val="clear" w:color="auto" w:fill="D9D9D9" w:themeFill="background1" w:themeFillShade="D9"/>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bCs/>
              </w:rPr>
            </w:pPr>
            <w:r w:rsidRPr="003B2D1E">
              <w:rPr>
                <w:rFonts w:eastAsia="Times New Roman"/>
                <w:bCs/>
              </w:rPr>
              <w:t>M</w:t>
            </w:r>
          </w:p>
        </w:tc>
      </w:tr>
      <w:tr w:rsidR="003B2D1E" w:rsidRPr="003B2D1E" w:rsidTr="00087BF5">
        <w:tc>
          <w:tcPr>
            <w:tcW w:w="2205" w:type="pct"/>
            <w:tcBorders>
              <w:top w:val="nil"/>
              <w:left w:val="nil"/>
              <w:bottom w:val="nil"/>
              <w:right w:val="nil"/>
            </w:tcBorders>
            <w:shd w:val="clear" w:color="auto" w:fill="auto"/>
            <w:vAlign w:val="bottom"/>
          </w:tcPr>
          <w:p w:rsidR="003B2D1E" w:rsidRPr="003B2D1E" w:rsidRDefault="003B2D1E" w:rsidP="000E23F7">
            <w:pPr>
              <w:spacing w:before="40" w:after="40"/>
              <w:ind w:left="360" w:right="-90" w:hanging="360"/>
            </w:pPr>
            <w:r w:rsidRPr="003B2D1E">
              <w:rPr>
                <w:b/>
                <w:u w:val="single"/>
              </w:rPr>
              <w:t>Mutual respect, understanding</w:t>
            </w:r>
            <w:r w:rsidR="006C0087">
              <w:rPr>
                <w:b/>
                <w:u w:val="single"/>
              </w:rPr>
              <w:t>,</w:t>
            </w:r>
            <w:r w:rsidRPr="003B2D1E">
              <w:rPr>
                <w:b/>
                <w:u w:val="single"/>
              </w:rPr>
              <w:t xml:space="preserve"> and trust</w:t>
            </w:r>
          </w:p>
        </w:tc>
        <w:tc>
          <w:tcPr>
            <w:tcW w:w="466" w:type="pct"/>
            <w:tcBorders>
              <w:top w:val="nil"/>
              <w:left w:val="nil"/>
              <w:bottom w:val="nil"/>
              <w:right w:val="nil"/>
            </w:tcBorders>
            <w:shd w:val="clear" w:color="auto" w:fill="auto"/>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vertAlign w:val="subscript"/>
              </w:rPr>
            </w:pPr>
          </w:p>
        </w:tc>
        <w:tc>
          <w:tcPr>
            <w:tcW w:w="466" w:type="pct"/>
            <w:tcBorders>
              <w:top w:val="nil"/>
              <w:left w:val="nil"/>
              <w:bottom w:val="nil"/>
              <w:right w:val="nil"/>
            </w:tcBorders>
            <w:shd w:val="clear" w:color="auto" w:fill="auto"/>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vertAlign w:val="subscript"/>
              </w:rPr>
            </w:pPr>
          </w:p>
        </w:tc>
        <w:tc>
          <w:tcPr>
            <w:tcW w:w="466" w:type="pct"/>
            <w:tcBorders>
              <w:top w:val="nil"/>
              <w:left w:val="nil"/>
              <w:bottom w:val="nil"/>
              <w:right w:val="nil"/>
            </w:tcBorders>
            <w:shd w:val="clear" w:color="auto" w:fill="auto"/>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vertAlign w:val="subscript"/>
              </w:rPr>
            </w:pPr>
          </w:p>
        </w:tc>
        <w:tc>
          <w:tcPr>
            <w:tcW w:w="466" w:type="pct"/>
            <w:tcBorders>
              <w:top w:val="nil"/>
              <w:left w:val="nil"/>
              <w:bottom w:val="nil"/>
              <w:right w:val="nil"/>
            </w:tcBorders>
            <w:shd w:val="clear" w:color="auto" w:fill="auto"/>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vertAlign w:val="subscript"/>
              </w:rPr>
            </w:pPr>
          </w:p>
        </w:tc>
        <w:tc>
          <w:tcPr>
            <w:tcW w:w="466" w:type="pct"/>
            <w:tcBorders>
              <w:top w:val="nil"/>
              <w:left w:val="nil"/>
              <w:bottom w:val="nil"/>
              <w:right w:val="nil"/>
            </w:tcBorders>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vertAlign w:val="subscript"/>
              </w:rPr>
            </w:pPr>
          </w:p>
        </w:tc>
        <w:tc>
          <w:tcPr>
            <w:tcW w:w="466" w:type="pct"/>
            <w:tcBorders>
              <w:top w:val="nil"/>
              <w:left w:val="nil"/>
              <w:bottom w:val="nil"/>
              <w:right w:val="nil"/>
            </w:tcBorders>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bCs/>
              </w:rPr>
            </w:pPr>
          </w:p>
        </w:tc>
      </w:tr>
      <w:tr w:rsidR="003B2D1E" w:rsidRPr="003B2D1E" w:rsidTr="00087BF5">
        <w:tc>
          <w:tcPr>
            <w:tcW w:w="2205" w:type="pct"/>
            <w:tcBorders>
              <w:top w:val="nil"/>
              <w:left w:val="nil"/>
              <w:right w:val="nil"/>
            </w:tcBorders>
            <w:shd w:val="clear" w:color="auto" w:fill="D9D9D9" w:themeFill="background1" w:themeFillShade="D9"/>
            <w:vAlign w:val="bottom"/>
          </w:tcPr>
          <w:p w:rsidR="003B2D1E" w:rsidRPr="003B2D1E" w:rsidRDefault="003B2D1E" w:rsidP="000E23F7">
            <w:pPr>
              <w:spacing w:before="40" w:after="40"/>
              <w:ind w:left="360" w:right="-90" w:hanging="360"/>
            </w:pPr>
            <w:r w:rsidRPr="003B2D1E">
              <w:t>t.</w:t>
            </w:r>
            <w:r w:rsidRPr="003B2D1E">
              <w:tab/>
              <w:t>People involved in the CAN always trust one another. (7)</w:t>
            </w:r>
          </w:p>
        </w:tc>
        <w:tc>
          <w:tcPr>
            <w:tcW w:w="466" w:type="pct"/>
            <w:tcBorders>
              <w:top w:val="nil"/>
              <w:left w:val="nil"/>
              <w:right w:val="nil"/>
            </w:tcBorders>
            <w:shd w:val="clear" w:color="auto" w:fill="D9D9D9" w:themeFill="background1" w:themeFillShade="D9"/>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1 </w:t>
            </w:r>
            <w:r w:rsidRPr="003B2D1E">
              <w:rPr>
                <w:rFonts w:eastAsia="Times New Roman"/>
              </w:rPr>
              <w:sym w:font="Wingdings" w:char="F06D"/>
            </w:r>
          </w:p>
        </w:tc>
        <w:tc>
          <w:tcPr>
            <w:tcW w:w="466" w:type="pct"/>
            <w:tcBorders>
              <w:top w:val="nil"/>
              <w:left w:val="nil"/>
              <w:right w:val="nil"/>
            </w:tcBorders>
            <w:shd w:val="clear" w:color="auto" w:fill="D9D9D9" w:themeFill="background1" w:themeFillShade="D9"/>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2 </w:t>
            </w:r>
            <w:r w:rsidRPr="003B2D1E">
              <w:rPr>
                <w:rFonts w:eastAsia="Times New Roman"/>
              </w:rPr>
              <w:sym w:font="Wingdings" w:char="F06D"/>
            </w:r>
          </w:p>
        </w:tc>
        <w:tc>
          <w:tcPr>
            <w:tcW w:w="466" w:type="pct"/>
            <w:tcBorders>
              <w:top w:val="nil"/>
              <w:left w:val="nil"/>
              <w:right w:val="nil"/>
            </w:tcBorders>
            <w:shd w:val="clear" w:color="auto" w:fill="D9D9D9" w:themeFill="background1" w:themeFillShade="D9"/>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3 </w:t>
            </w:r>
            <w:r w:rsidRPr="003B2D1E">
              <w:rPr>
                <w:rFonts w:eastAsia="Times New Roman"/>
              </w:rPr>
              <w:sym w:font="Wingdings" w:char="F06D"/>
            </w:r>
          </w:p>
        </w:tc>
        <w:tc>
          <w:tcPr>
            <w:tcW w:w="466" w:type="pct"/>
            <w:tcBorders>
              <w:top w:val="nil"/>
              <w:left w:val="nil"/>
              <w:right w:val="nil"/>
            </w:tcBorders>
            <w:shd w:val="clear" w:color="auto" w:fill="D9D9D9" w:themeFill="background1" w:themeFillShade="D9"/>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4 </w:t>
            </w:r>
            <w:r w:rsidRPr="003B2D1E">
              <w:rPr>
                <w:rFonts w:eastAsia="Times New Roman"/>
              </w:rPr>
              <w:sym w:font="Wingdings" w:char="F06D"/>
            </w:r>
          </w:p>
        </w:tc>
        <w:tc>
          <w:tcPr>
            <w:tcW w:w="466" w:type="pct"/>
            <w:tcBorders>
              <w:top w:val="nil"/>
              <w:left w:val="nil"/>
              <w:right w:val="nil"/>
            </w:tcBorders>
            <w:shd w:val="clear" w:color="auto" w:fill="D9D9D9" w:themeFill="background1" w:themeFillShade="D9"/>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5 </w:t>
            </w:r>
            <w:r w:rsidRPr="003B2D1E">
              <w:rPr>
                <w:rFonts w:eastAsia="Times New Roman"/>
              </w:rPr>
              <w:sym w:font="Wingdings" w:char="F06D"/>
            </w:r>
          </w:p>
        </w:tc>
        <w:tc>
          <w:tcPr>
            <w:tcW w:w="466" w:type="pct"/>
            <w:tcBorders>
              <w:top w:val="nil"/>
              <w:left w:val="nil"/>
              <w:right w:val="nil"/>
            </w:tcBorders>
            <w:shd w:val="clear" w:color="auto" w:fill="D9D9D9" w:themeFill="background1" w:themeFillShade="D9"/>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bCs/>
              </w:rPr>
            </w:pPr>
            <w:r w:rsidRPr="003B2D1E">
              <w:rPr>
                <w:rFonts w:eastAsia="Times New Roman"/>
                <w:bCs/>
              </w:rPr>
              <w:t>M</w:t>
            </w:r>
          </w:p>
        </w:tc>
      </w:tr>
      <w:tr w:rsidR="003B2D1E" w:rsidRPr="003B2D1E" w:rsidTr="00087BF5">
        <w:tc>
          <w:tcPr>
            <w:tcW w:w="2205" w:type="pct"/>
            <w:tcBorders>
              <w:top w:val="nil"/>
              <w:left w:val="nil"/>
              <w:bottom w:val="nil"/>
              <w:right w:val="nil"/>
            </w:tcBorders>
            <w:shd w:val="clear" w:color="auto" w:fill="auto"/>
            <w:vAlign w:val="bottom"/>
          </w:tcPr>
          <w:p w:rsidR="003B2D1E" w:rsidRPr="003B2D1E" w:rsidRDefault="003B2D1E" w:rsidP="000E23F7">
            <w:pPr>
              <w:spacing w:before="40" w:after="40"/>
              <w:ind w:left="360" w:right="-90" w:hanging="360"/>
            </w:pPr>
            <w:r w:rsidRPr="003B2D1E">
              <w:t>u.</w:t>
            </w:r>
            <w:r w:rsidRPr="003B2D1E">
              <w:tab/>
              <w:t>I have a lot of respect for the other people involved in the CAN. (8)</w:t>
            </w:r>
          </w:p>
        </w:tc>
        <w:tc>
          <w:tcPr>
            <w:tcW w:w="466" w:type="pct"/>
            <w:tcBorders>
              <w:top w:val="nil"/>
              <w:left w:val="nil"/>
              <w:bottom w:val="nil"/>
              <w:right w:val="nil"/>
            </w:tcBorders>
            <w:shd w:val="clear" w:color="auto" w:fill="auto"/>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1 </w:t>
            </w:r>
            <w:r w:rsidRPr="003B2D1E">
              <w:rPr>
                <w:rFonts w:eastAsia="Times New Roman"/>
              </w:rPr>
              <w:sym w:font="Wingdings" w:char="F06D"/>
            </w:r>
          </w:p>
        </w:tc>
        <w:tc>
          <w:tcPr>
            <w:tcW w:w="466" w:type="pct"/>
            <w:tcBorders>
              <w:top w:val="nil"/>
              <w:left w:val="nil"/>
              <w:bottom w:val="nil"/>
              <w:right w:val="nil"/>
            </w:tcBorders>
            <w:shd w:val="clear" w:color="auto" w:fill="auto"/>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2 </w:t>
            </w:r>
            <w:r w:rsidRPr="003B2D1E">
              <w:rPr>
                <w:rFonts w:eastAsia="Times New Roman"/>
              </w:rPr>
              <w:sym w:font="Wingdings" w:char="F06D"/>
            </w:r>
          </w:p>
        </w:tc>
        <w:tc>
          <w:tcPr>
            <w:tcW w:w="466" w:type="pct"/>
            <w:tcBorders>
              <w:top w:val="nil"/>
              <w:left w:val="nil"/>
              <w:bottom w:val="nil"/>
              <w:right w:val="nil"/>
            </w:tcBorders>
            <w:shd w:val="clear" w:color="auto" w:fill="auto"/>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3 </w:t>
            </w:r>
            <w:r w:rsidRPr="003B2D1E">
              <w:rPr>
                <w:rFonts w:eastAsia="Times New Roman"/>
              </w:rPr>
              <w:sym w:font="Wingdings" w:char="F06D"/>
            </w:r>
          </w:p>
        </w:tc>
        <w:tc>
          <w:tcPr>
            <w:tcW w:w="466" w:type="pct"/>
            <w:tcBorders>
              <w:top w:val="nil"/>
              <w:left w:val="nil"/>
              <w:bottom w:val="nil"/>
              <w:right w:val="nil"/>
            </w:tcBorders>
            <w:shd w:val="clear" w:color="auto" w:fill="auto"/>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4 </w:t>
            </w:r>
            <w:r w:rsidRPr="003B2D1E">
              <w:rPr>
                <w:rFonts w:eastAsia="Times New Roman"/>
              </w:rPr>
              <w:sym w:font="Wingdings" w:char="F06D"/>
            </w:r>
          </w:p>
        </w:tc>
        <w:tc>
          <w:tcPr>
            <w:tcW w:w="466" w:type="pct"/>
            <w:tcBorders>
              <w:top w:val="nil"/>
              <w:left w:val="nil"/>
              <w:bottom w:val="nil"/>
              <w:right w:val="nil"/>
            </w:tcBorders>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5 </w:t>
            </w:r>
            <w:r w:rsidRPr="003B2D1E">
              <w:rPr>
                <w:rFonts w:eastAsia="Times New Roman"/>
              </w:rPr>
              <w:sym w:font="Wingdings" w:char="F06D"/>
            </w:r>
          </w:p>
        </w:tc>
        <w:tc>
          <w:tcPr>
            <w:tcW w:w="466" w:type="pct"/>
            <w:tcBorders>
              <w:top w:val="nil"/>
              <w:left w:val="nil"/>
              <w:bottom w:val="nil"/>
              <w:right w:val="nil"/>
            </w:tcBorders>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bCs/>
              </w:rPr>
            </w:pPr>
            <w:r w:rsidRPr="003B2D1E">
              <w:rPr>
                <w:rFonts w:eastAsia="Times New Roman"/>
                <w:bCs/>
              </w:rPr>
              <w:t>M</w:t>
            </w:r>
          </w:p>
        </w:tc>
      </w:tr>
      <w:tr w:rsidR="003B2D1E" w:rsidRPr="003B2D1E" w:rsidTr="00087BF5">
        <w:tc>
          <w:tcPr>
            <w:tcW w:w="2205" w:type="pct"/>
            <w:tcBorders>
              <w:top w:val="nil"/>
              <w:left w:val="nil"/>
              <w:right w:val="nil"/>
            </w:tcBorders>
            <w:shd w:val="clear" w:color="auto" w:fill="D9D9D9" w:themeFill="background1" w:themeFillShade="D9"/>
            <w:vAlign w:val="bottom"/>
          </w:tcPr>
          <w:p w:rsidR="003B2D1E" w:rsidRPr="003B2D1E" w:rsidRDefault="003B2D1E" w:rsidP="000E23F7">
            <w:pPr>
              <w:spacing w:before="40" w:after="40"/>
              <w:ind w:left="360" w:right="-90" w:hanging="360"/>
            </w:pPr>
            <w:r w:rsidRPr="003B2D1E">
              <w:t>v.</w:t>
            </w:r>
            <w:r w:rsidRPr="003B2D1E">
              <w:tab/>
              <w:t>My organization benefits from being involved in the CAN (11)</w:t>
            </w:r>
          </w:p>
        </w:tc>
        <w:tc>
          <w:tcPr>
            <w:tcW w:w="466" w:type="pct"/>
            <w:tcBorders>
              <w:top w:val="nil"/>
              <w:left w:val="nil"/>
              <w:right w:val="nil"/>
            </w:tcBorders>
            <w:shd w:val="clear" w:color="auto" w:fill="D9D9D9" w:themeFill="background1" w:themeFillShade="D9"/>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1 </w:t>
            </w:r>
            <w:r w:rsidRPr="003B2D1E">
              <w:rPr>
                <w:rFonts w:eastAsia="Times New Roman"/>
              </w:rPr>
              <w:sym w:font="Wingdings" w:char="F06D"/>
            </w:r>
          </w:p>
        </w:tc>
        <w:tc>
          <w:tcPr>
            <w:tcW w:w="466" w:type="pct"/>
            <w:tcBorders>
              <w:top w:val="nil"/>
              <w:left w:val="nil"/>
              <w:right w:val="nil"/>
            </w:tcBorders>
            <w:shd w:val="clear" w:color="auto" w:fill="D9D9D9" w:themeFill="background1" w:themeFillShade="D9"/>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2 </w:t>
            </w:r>
            <w:r w:rsidRPr="003B2D1E">
              <w:rPr>
                <w:rFonts w:eastAsia="Times New Roman"/>
              </w:rPr>
              <w:sym w:font="Wingdings" w:char="F06D"/>
            </w:r>
          </w:p>
        </w:tc>
        <w:tc>
          <w:tcPr>
            <w:tcW w:w="466" w:type="pct"/>
            <w:tcBorders>
              <w:top w:val="nil"/>
              <w:left w:val="nil"/>
              <w:right w:val="nil"/>
            </w:tcBorders>
            <w:shd w:val="clear" w:color="auto" w:fill="D9D9D9" w:themeFill="background1" w:themeFillShade="D9"/>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3 </w:t>
            </w:r>
            <w:r w:rsidRPr="003B2D1E">
              <w:rPr>
                <w:rFonts w:eastAsia="Times New Roman"/>
              </w:rPr>
              <w:sym w:font="Wingdings" w:char="F06D"/>
            </w:r>
          </w:p>
        </w:tc>
        <w:tc>
          <w:tcPr>
            <w:tcW w:w="466" w:type="pct"/>
            <w:tcBorders>
              <w:top w:val="nil"/>
              <w:left w:val="nil"/>
              <w:right w:val="nil"/>
            </w:tcBorders>
            <w:shd w:val="clear" w:color="auto" w:fill="D9D9D9" w:themeFill="background1" w:themeFillShade="D9"/>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4 </w:t>
            </w:r>
            <w:r w:rsidRPr="003B2D1E">
              <w:rPr>
                <w:rFonts w:eastAsia="Times New Roman"/>
              </w:rPr>
              <w:sym w:font="Wingdings" w:char="F06D"/>
            </w:r>
          </w:p>
        </w:tc>
        <w:tc>
          <w:tcPr>
            <w:tcW w:w="466" w:type="pct"/>
            <w:tcBorders>
              <w:top w:val="nil"/>
              <w:left w:val="nil"/>
              <w:right w:val="nil"/>
            </w:tcBorders>
            <w:shd w:val="clear" w:color="auto" w:fill="D9D9D9" w:themeFill="background1" w:themeFillShade="D9"/>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5 </w:t>
            </w:r>
            <w:r w:rsidRPr="003B2D1E">
              <w:rPr>
                <w:rFonts w:eastAsia="Times New Roman"/>
              </w:rPr>
              <w:sym w:font="Wingdings" w:char="F06D"/>
            </w:r>
          </w:p>
        </w:tc>
        <w:tc>
          <w:tcPr>
            <w:tcW w:w="466" w:type="pct"/>
            <w:tcBorders>
              <w:top w:val="nil"/>
              <w:left w:val="nil"/>
              <w:right w:val="nil"/>
            </w:tcBorders>
            <w:shd w:val="clear" w:color="auto" w:fill="D9D9D9" w:themeFill="background1" w:themeFillShade="D9"/>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bCs/>
              </w:rPr>
            </w:pPr>
            <w:r w:rsidRPr="003B2D1E">
              <w:rPr>
                <w:rFonts w:eastAsia="Times New Roman"/>
                <w:bCs/>
              </w:rPr>
              <w:t>M</w:t>
            </w:r>
          </w:p>
        </w:tc>
      </w:tr>
      <w:tr w:rsidR="003B2D1E" w:rsidRPr="003B2D1E" w:rsidTr="00087BF5">
        <w:tc>
          <w:tcPr>
            <w:tcW w:w="2205" w:type="pct"/>
            <w:tcBorders>
              <w:top w:val="nil"/>
              <w:left w:val="nil"/>
              <w:bottom w:val="nil"/>
              <w:right w:val="nil"/>
            </w:tcBorders>
            <w:shd w:val="clear" w:color="auto" w:fill="auto"/>
            <w:vAlign w:val="bottom"/>
          </w:tcPr>
          <w:p w:rsidR="003B2D1E" w:rsidRPr="003B2D1E" w:rsidRDefault="003B2D1E" w:rsidP="000E23F7">
            <w:pPr>
              <w:spacing w:before="40" w:after="40"/>
              <w:ind w:left="360" w:right="-90" w:hanging="360"/>
            </w:pPr>
            <w:r w:rsidRPr="003B2D1E">
              <w:rPr>
                <w:b/>
                <w:u w:val="single"/>
              </w:rPr>
              <w:t>Goals</w:t>
            </w:r>
          </w:p>
        </w:tc>
        <w:tc>
          <w:tcPr>
            <w:tcW w:w="466" w:type="pct"/>
            <w:tcBorders>
              <w:top w:val="nil"/>
              <w:left w:val="nil"/>
              <w:bottom w:val="nil"/>
              <w:right w:val="nil"/>
            </w:tcBorders>
            <w:shd w:val="clear" w:color="auto" w:fill="auto"/>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1 </w:t>
            </w:r>
            <w:r w:rsidRPr="003B2D1E">
              <w:rPr>
                <w:rFonts w:eastAsia="Times New Roman"/>
              </w:rPr>
              <w:sym w:font="Wingdings" w:char="F06D"/>
            </w:r>
          </w:p>
        </w:tc>
        <w:tc>
          <w:tcPr>
            <w:tcW w:w="466" w:type="pct"/>
            <w:tcBorders>
              <w:top w:val="nil"/>
              <w:left w:val="nil"/>
              <w:bottom w:val="nil"/>
              <w:right w:val="nil"/>
            </w:tcBorders>
            <w:shd w:val="clear" w:color="auto" w:fill="auto"/>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2 </w:t>
            </w:r>
            <w:r w:rsidRPr="003B2D1E">
              <w:rPr>
                <w:rFonts w:eastAsia="Times New Roman"/>
              </w:rPr>
              <w:sym w:font="Wingdings" w:char="F06D"/>
            </w:r>
          </w:p>
        </w:tc>
        <w:tc>
          <w:tcPr>
            <w:tcW w:w="466" w:type="pct"/>
            <w:tcBorders>
              <w:top w:val="nil"/>
              <w:left w:val="nil"/>
              <w:bottom w:val="nil"/>
              <w:right w:val="nil"/>
            </w:tcBorders>
            <w:shd w:val="clear" w:color="auto" w:fill="auto"/>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3 </w:t>
            </w:r>
            <w:r w:rsidRPr="003B2D1E">
              <w:rPr>
                <w:rFonts w:eastAsia="Times New Roman"/>
              </w:rPr>
              <w:sym w:font="Wingdings" w:char="F06D"/>
            </w:r>
          </w:p>
        </w:tc>
        <w:tc>
          <w:tcPr>
            <w:tcW w:w="466" w:type="pct"/>
            <w:tcBorders>
              <w:top w:val="nil"/>
              <w:left w:val="nil"/>
              <w:bottom w:val="nil"/>
              <w:right w:val="nil"/>
            </w:tcBorders>
            <w:shd w:val="clear" w:color="auto" w:fill="auto"/>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4 </w:t>
            </w:r>
            <w:r w:rsidRPr="003B2D1E">
              <w:rPr>
                <w:rFonts w:eastAsia="Times New Roman"/>
              </w:rPr>
              <w:sym w:font="Wingdings" w:char="F06D"/>
            </w:r>
          </w:p>
        </w:tc>
        <w:tc>
          <w:tcPr>
            <w:tcW w:w="466" w:type="pct"/>
            <w:tcBorders>
              <w:top w:val="nil"/>
              <w:left w:val="nil"/>
              <w:bottom w:val="nil"/>
              <w:right w:val="nil"/>
            </w:tcBorders>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5 </w:t>
            </w:r>
            <w:r w:rsidRPr="003B2D1E">
              <w:rPr>
                <w:rFonts w:eastAsia="Times New Roman"/>
              </w:rPr>
              <w:sym w:font="Wingdings" w:char="F06D"/>
            </w:r>
          </w:p>
        </w:tc>
        <w:tc>
          <w:tcPr>
            <w:tcW w:w="466" w:type="pct"/>
            <w:tcBorders>
              <w:top w:val="nil"/>
              <w:left w:val="nil"/>
              <w:bottom w:val="nil"/>
              <w:right w:val="nil"/>
            </w:tcBorders>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bCs/>
              </w:rPr>
            </w:pPr>
            <w:r w:rsidRPr="003B2D1E">
              <w:rPr>
                <w:rFonts w:eastAsia="Times New Roman"/>
                <w:bCs/>
              </w:rPr>
              <w:t>M</w:t>
            </w:r>
          </w:p>
        </w:tc>
      </w:tr>
      <w:tr w:rsidR="003B2D1E" w:rsidRPr="003B2D1E" w:rsidTr="00087BF5">
        <w:tc>
          <w:tcPr>
            <w:tcW w:w="2205" w:type="pct"/>
            <w:tcBorders>
              <w:top w:val="nil"/>
              <w:left w:val="nil"/>
              <w:right w:val="nil"/>
            </w:tcBorders>
            <w:shd w:val="clear" w:color="auto" w:fill="D9D9D9" w:themeFill="background1" w:themeFillShade="D9"/>
            <w:vAlign w:val="bottom"/>
          </w:tcPr>
          <w:p w:rsidR="003B2D1E" w:rsidRPr="003B2D1E" w:rsidRDefault="003B2D1E" w:rsidP="000E23F7">
            <w:pPr>
              <w:spacing w:before="40" w:after="40"/>
              <w:ind w:left="360" w:right="-90" w:hanging="360"/>
            </w:pPr>
            <w:r w:rsidRPr="003B2D1E">
              <w:t>w.</w:t>
            </w:r>
            <w:r w:rsidRPr="003B2D1E">
              <w:tab/>
              <w:t>People in the CAN know and understand our goals. (32)</w:t>
            </w:r>
          </w:p>
        </w:tc>
        <w:tc>
          <w:tcPr>
            <w:tcW w:w="466" w:type="pct"/>
            <w:tcBorders>
              <w:top w:val="nil"/>
              <w:left w:val="nil"/>
              <w:right w:val="nil"/>
            </w:tcBorders>
            <w:shd w:val="clear" w:color="auto" w:fill="D9D9D9" w:themeFill="background1" w:themeFillShade="D9"/>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1 </w:t>
            </w:r>
            <w:r w:rsidRPr="003B2D1E">
              <w:rPr>
                <w:rFonts w:eastAsia="Times New Roman"/>
              </w:rPr>
              <w:sym w:font="Wingdings" w:char="F06D"/>
            </w:r>
          </w:p>
        </w:tc>
        <w:tc>
          <w:tcPr>
            <w:tcW w:w="466" w:type="pct"/>
            <w:tcBorders>
              <w:top w:val="nil"/>
              <w:left w:val="nil"/>
              <w:right w:val="nil"/>
            </w:tcBorders>
            <w:shd w:val="clear" w:color="auto" w:fill="D9D9D9" w:themeFill="background1" w:themeFillShade="D9"/>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2 </w:t>
            </w:r>
            <w:r w:rsidRPr="003B2D1E">
              <w:rPr>
                <w:rFonts w:eastAsia="Times New Roman"/>
              </w:rPr>
              <w:sym w:font="Wingdings" w:char="F06D"/>
            </w:r>
          </w:p>
        </w:tc>
        <w:tc>
          <w:tcPr>
            <w:tcW w:w="466" w:type="pct"/>
            <w:tcBorders>
              <w:top w:val="nil"/>
              <w:left w:val="nil"/>
              <w:right w:val="nil"/>
            </w:tcBorders>
            <w:shd w:val="clear" w:color="auto" w:fill="D9D9D9" w:themeFill="background1" w:themeFillShade="D9"/>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3 </w:t>
            </w:r>
            <w:r w:rsidRPr="003B2D1E">
              <w:rPr>
                <w:rFonts w:eastAsia="Times New Roman"/>
              </w:rPr>
              <w:sym w:font="Wingdings" w:char="F06D"/>
            </w:r>
          </w:p>
        </w:tc>
        <w:tc>
          <w:tcPr>
            <w:tcW w:w="466" w:type="pct"/>
            <w:tcBorders>
              <w:top w:val="nil"/>
              <w:left w:val="nil"/>
              <w:right w:val="nil"/>
            </w:tcBorders>
            <w:shd w:val="clear" w:color="auto" w:fill="D9D9D9" w:themeFill="background1" w:themeFillShade="D9"/>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4 </w:t>
            </w:r>
            <w:r w:rsidRPr="003B2D1E">
              <w:rPr>
                <w:rFonts w:eastAsia="Times New Roman"/>
              </w:rPr>
              <w:sym w:font="Wingdings" w:char="F06D"/>
            </w:r>
          </w:p>
        </w:tc>
        <w:tc>
          <w:tcPr>
            <w:tcW w:w="466" w:type="pct"/>
            <w:tcBorders>
              <w:top w:val="nil"/>
              <w:left w:val="nil"/>
              <w:right w:val="nil"/>
            </w:tcBorders>
            <w:shd w:val="clear" w:color="auto" w:fill="D9D9D9" w:themeFill="background1" w:themeFillShade="D9"/>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5 </w:t>
            </w:r>
            <w:r w:rsidRPr="003B2D1E">
              <w:rPr>
                <w:rFonts w:eastAsia="Times New Roman"/>
              </w:rPr>
              <w:sym w:font="Wingdings" w:char="F06D"/>
            </w:r>
          </w:p>
        </w:tc>
        <w:tc>
          <w:tcPr>
            <w:tcW w:w="466" w:type="pct"/>
            <w:tcBorders>
              <w:top w:val="nil"/>
              <w:left w:val="nil"/>
              <w:right w:val="nil"/>
            </w:tcBorders>
            <w:shd w:val="clear" w:color="auto" w:fill="D9D9D9" w:themeFill="background1" w:themeFillShade="D9"/>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bCs/>
              </w:rPr>
            </w:pPr>
            <w:r w:rsidRPr="003B2D1E">
              <w:rPr>
                <w:rFonts w:eastAsia="Times New Roman"/>
                <w:bCs/>
              </w:rPr>
              <w:t>M</w:t>
            </w:r>
          </w:p>
        </w:tc>
      </w:tr>
      <w:tr w:rsidR="003B2D1E" w:rsidRPr="003B2D1E" w:rsidTr="00087BF5">
        <w:tc>
          <w:tcPr>
            <w:tcW w:w="2205" w:type="pct"/>
            <w:tcBorders>
              <w:top w:val="nil"/>
              <w:left w:val="nil"/>
              <w:bottom w:val="nil"/>
              <w:right w:val="nil"/>
            </w:tcBorders>
            <w:shd w:val="clear" w:color="auto" w:fill="auto"/>
            <w:vAlign w:val="bottom"/>
          </w:tcPr>
          <w:p w:rsidR="003B2D1E" w:rsidRPr="003B2D1E" w:rsidRDefault="003B2D1E" w:rsidP="000E23F7">
            <w:pPr>
              <w:spacing w:before="40" w:after="40"/>
              <w:ind w:left="360" w:right="-90" w:hanging="360"/>
            </w:pPr>
            <w:r w:rsidRPr="003B2D1E">
              <w:t>x.</w:t>
            </w:r>
            <w:r w:rsidRPr="003B2D1E">
              <w:tab/>
              <w:t>People in the CAN have established reasonable goals. (33)</w:t>
            </w:r>
          </w:p>
        </w:tc>
        <w:tc>
          <w:tcPr>
            <w:tcW w:w="466" w:type="pct"/>
            <w:tcBorders>
              <w:top w:val="nil"/>
              <w:left w:val="nil"/>
              <w:bottom w:val="nil"/>
              <w:right w:val="nil"/>
            </w:tcBorders>
            <w:shd w:val="clear" w:color="auto" w:fill="auto"/>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1 </w:t>
            </w:r>
            <w:r w:rsidRPr="003B2D1E">
              <w:rPr>
                <w:rFonts w:eastAsia="Times New Roman"/>
              </w:rPr>
              <w:sym w:font="Wingdings" w:char="F06D"/>
            </w:r>
          </w:p>
        </w:tc>
        <w:tc>
          <w:tcPr>
            <w:tcW w:w="466" w:type="pct"/>
            <w:tcBorders>
              <w:top w:val="nil"/>
              <w:left w:val="nil"/>
              <w:bottom w:val="nil"/>
              <w:right w:val="nil"/>
            </w:tcBorders>
            <w:shd w:val="clear" w:color="auto" w:fill="auto"/>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2 </w:t>
            </w:r>
            <w:r w:rsidRPr="003B2D1E">
              <w:rPr>
                <w:rFonts w:eastAsia="Times New Roman"/>
              </w:rPr>
              <w:sym w:font="Wingdings" w:char="F06D"/>
            </w:r>
          </w:p>
        </w:tc>
        <w:tc>
          <w:tcPr>
            <w:tcW w:w="466" w:type="pct"/>
            <w:tcBorders>
              <w:top w:val="nil"/>
              <w:left w:val="nil"/>
              <w:bottom w:val="nil"/>
              <w:right w:val="nil"/>
            </w:tcBorders>
            <w:shd w:val="clear" w:color="auto" w:fill="auto"/>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3 </w:t>
            </w:r>
            <w:r w:rsidRPr="003B2D1E">
              <w:rPr>
                <w:rFonts w:eastAsia="Times New Roman"/>
              </w:rPr>
              <w:sym w:font="Wingdings" w:char="F06D"/>
            </w:r>
          </w:p>
        </w:tc>
        <w:tc>
          <w:tcPr>
            <w:tcW w:w="466" w:type="pct"/>
            <w:tcBorders>
              <w:top w:val="nil"/>
              <w:left w:val="nil"/>
              <w:bottom w:val="nil"/>
              <w:right w:val="nil"/>
            </w:tcBorders>
            <w:shd w:val="clear" w:color="auto" w:fill="auto"/>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4 </w:t>
            </w:r>
            <w:r w:rsidRPr="003B2D1E">
              <w:rPr>
                <w:rFonts w:eastAsia="Times New Roman"/>
              </w:rPr>
              <w:sym w:font="Wingdings" w:char="F06D"/>
            </w:r>
          </w:p>
        </w:tc>
        <w:tc>
          <w:tcPr>
            <w:tcW w:w="466" w:type="pct"/>
            <w:tcBorders>
              <w:top w:val="nil"/>
              <w:left w:val="nil"/>
              <w:bottom w:val="nil"/>
              <w:right w:val="nil"/>
            </w:tcBorders>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5 </w:t>
            </w:r>
            <w:r w:rsidRPr="003B2D1E">
              <w:rPr>
                <w:rFonts w:eastAsia="Times New Roman"/>
              </w:rPr>
              <w:sym w:font="Wingdings" w:char="F06D"/>
            </w:r>
          </w:p>
        </w:tc>
        <w:tc>
          <w:tcPr>
            <w:tcW w:w="466" w:type="pct"/>
            <w:tcBorders>
              <w:top w:val="nil"/>
              <w:left w:val="nil"/>
              <w:bottom w:val="nil"/>
              <w:right w:val="nil"/>
            </w:tcBorders>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bCs/>
              </w:rPr>
            </w:pPr>
            <w:r w:rsidRPr="003B2D1E">
              <w:rPr>
                <w:rFonts w:eastAsia="Times New Roman"/>
                <w:bCs/>
              </w:rPr>
              <w:t>M</w:t>
            </w:r>
          </w:p>
        </w:tc>
      </w:tr>
      <w:tr w:rsidR="003B2D1E" w:rsidRPr="003B2D1E" w:rsidTr="00087BF5">
        <w:tc>
          <w:tcPr>
            <w:tcW w:w="2205" w:type="pct"/>
            <w:tcBorders>
              <w:top w:val="nil"/>
              <w:left w:val="nil"/>
              <w:bottom w:val="nil"/>
              <w:right w:val="nil"/>
            </w:tcBorders>
            <w:shd w:val="clear" w:color="auto" w:fill="D9D9D9" w:themeFill="background1" w:themeFillShade="D9"/>
            <w:vAlign w:val="bottom"/>
          </w:tcPr>
          <w:p w:rsidR="003B2D1E" w:rsidRPr="003B2D1E" w:rsidRDefault="007A27CA" w:rsidP="000E23F7">
            <w:pPr>
              <w:spacing w:before="40" w:after="40"/>
              <w:ind w:left="360" w:right="-90" w:hanging="360"/>
            </w:pPr>
            <w:r>
              <w:t>y</w:t>
            </w:r>
            <w:r w:rsidR="003B2D1E" w:rsidRPr="003B2D1E">
              <w:t>.</w:t>
            </w:r>
            <w:r w:rsidR="003B2D1E" w:rsidRPr="003B2D1E">
              <w:tab/>
              <w:t>What we are trying to accomplish as the CAN</w:t>
            </w:r>
            <w:r w:rsidR="00BA59E6">
              <w:t xml:space="preserve"> </w:t>
            </w:r>
            <w:r w:rsidR="003B2D1E" w:rsidRPr="003B2D1E">
              <w:t>would be difficult for any single organization to accomplish by itself.</w:t>
            </w:r>
            <w:r w:rsidR="006C0087">
              <w:t xml:space="preserve"> </w:t>
            </w:r>
            <w:r w:rsidR="003B2D1E" w:rsidRPr="003B2D1E">
              <w:t>(36)</w:t>
            </w:r>
          </w:p>
        </w:tc>
        <w:tc>
          <w:tcPr>
            <w:tcW w:w="466" w:type="pct"/>
            <w:tcBorders>
              <w:top w:val="nil"/>
              <w:left w:val="nil"/>
              <w:bottom w:val="nil"/>
              <w:right w:val="nil"/>
            </w:tcBorders>
            <w:shd w:val="clear" w:color="auto" w:fill="D9D9D9" w:themeFill="background1" w:themeFillShade="D9"/>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1 </w:t>
            </w:r>
            <w:r w:rsidRPr="003B2D1E">
              <w:rPr>
                <w:rFonts w:eastAsia="Times New Roman"/>
              </w:rPr>
              <w:sym w:font="Wingdings" w:char="F06D"/>
            </w:r>
          </w:p>
        </w:tc>
        <w:tc>
          <w:tcPr>
            <w:tcW w:w="466" w:type="pct"/>
            <w:tcBorders>
              <w:top w:val="nil"/>
              <w:left w:val="nil"/>
              <w:bottom w:val="nil"/>
              <w:right w:val="nil"/>
            </w:tcBorders>
            <w:shd w:val="clear" w:color="auto" w:fill="D9D9D9" w:themeFill="background1" w:themeFillShade="D9"/>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2 </w:t>
            </w:r>
            <w:r w:rsidRPr="003B2D1E">
              <w:rPr>
                <w:rFonts w:eastAsia="Times New Roman"/>
              </w:rPr>
              <w:sym w:font="Wingdings" w:char="F06D"/>
            </w:r>
          </w:p>
        </w:tc>
        <w:tc>
          <w:tcPr>
            <w:tcW w:w="466" w:type="pct"/>
            <w:tcBorders>
              <w:top w:val="nil"/>
              <w:left w:val="nil"/>
              <w:bottom w:val="nil"/>
              <w:right w:val="nil"/>
            </w:tcBorders>
            <w:shd w:val="clear" w:color="auto" w:fill="D9D9D9" w:themeFill="background1" w:themeFillShade="D9"/>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3 </w:t>
            </w:r>
            <w:r w:rsidRPr="003B2D1E">
              <w:rPr>
                <w:rFonts w:eastAsia="Times New Roman"/>
              </w:rPr>
              <w:sym w:font="Wingdings" w:char="F06D"/>
            </w:r>
          </w:p>
        </w:tc>
        <w:tc>
          <w:tcPr>
            <w:tcW w:w="466" w:type="pct"/>
            <w:tcBorders>
              <w:top w:val="nil"/>
              <w:left w:val="nil"/>
              <w:bottom w:val="nil"/>
              <w:right w:val="nil"/>
            </w:tcBorders>
            <w:shd w:val="clear" w:color="auto" w:fill="D9D9D9" w:themeFill="background1" w:themeFillShade="D9"/>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4 </w:t>
            </w:r>
            <w:r w:rsidRPr="003B2D1E">
              <w:rPr>
                <w:rFonts w:eastAsia="Times New Roman"/>
              </w:rPr>
              <w:sym w:font="Wingdings" w:char="F06D"/>
            </w:r>
          </w:p>
        </w:tc>
        <w:tc>
          <w:tcPr>
            <w:tcW w:w="466" w:type="pct"/>
            <w:tcBorders>
              <w:top w:val="nil"/>
              <w:left w:val="nil"/>
              <w:bottom w:val="nil"/>
              <w:right w:val="nil"/>
            </w:tcBorders>
            <w:shd w:val="clear" w:color="auto" w:fill="D9D9D9" w:themeFill="background1" w:themeFillShade="D9"/>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5 </w:t>
            </w:r>
            <w:r w:rsidRPr="003B2D1E">
              <w:rPr>
                <w:rFonts w:eastAsia="Times New Roman"/>
              </w:rPr>
              <w:sym w:font="Wingdings" w:char="F06D"/>
            </w:r>
          </w:p>
        </w:tc>
        <w:tc>
          <w:tcPr>
            <w:tcW w:w="466" w:type="pct"/>
            <w:tcBorders>
              <w:top w:val="nil"/>
              <w:left w:val="nil"/>
              <w:bottom w:val="nil"/>
              <w:right w:val="nil"/>
            </w:tcBorders>
            <w:shd w:val="clear" w:color="auto" w:fill="D9D9D9" w:themeFill="background1" w:themeFillShade="D9"/>
            <w:vAlign w:val="center"/>
          </w:tcPr>
          <w:p w:rsidR="003B2D1E" w:rsidRPr="003B2D1E" w:rsidRDefault="003B2D1E" w:rsidP="000E23F7">
            <w:pPr>
              <w:tabs>
                <w:tab w:val="left" w:pos="417"/>
                <w:tab w:val="left" w:pos="1008"/>
                <w:tab w:val="left" w:pos="1800"/>
              </w:tabs>
              <w:spacing w:before="60" w:after="60"/>
              <w:ind w:right="-90" w:hanging="12"/>
              <w:jc w:val="center"/>
              <w:rPr>
                <w:rFonts w:eastAsia="Times New Roman"/>
                <w:bCs/>
              </w:rPr>
            </w:pPr>
            <w:r w:rsidRPr="003B2D1E">
              <w:rPr>
                <w:rFonts w:eastAsia="Times New Roman"/>
                <w:bCs/>
              </w:rPr>
              <w:t>M</w:t>
            </w:r>
          </w:p>
        </w:tc>
      </w:tr>
    </w:tbl>
    <w:p w:rsidR="00BE4C73" w:rsidRDefault="00BE4C73" w:rsidP="000E23F7">
      <w:pPr>
        <w:autoSpaceDE w:val="0"/>
        <w:autoSpaceDN w:val="0"/>
        <w:adjustRightInd w:val="0"/>
        <w:ind w:right="-90"/>
        <w:rPr>
          <w:rFonts w:eastAsia="Times New Roman"/>
          <w:b/>
          <w:i/>
        </w:rPr>
      </w:pPr>
    </w:p>
    <w:p w:rsidR="00BE4C73" w:rsidRDefault="00BE4C73" w:rsidP="000E23F7">
      <w:pPr>
        <w:spacing w:line="276" w:lineRule="auto"/>
        <w:ind w:right="-90"/>
        <w:rPr>
          <w:rFonts w:eastAsia="Times New Roman"/>
          <w:b/>
          <w:i/>
        </w:rPr>
        <w:sectPr w:rsidR="00BE4C73" w:rsidSect="008A3F7F">
          <w:headerReference w:type="default" r:id="rId18"/>
          <w:footerReference w:type="default" r:id="rId19"/>
          <w:pgSz w:w="15840" w:h="12240" w:orient="landscape" w:code="1"/>
          <w:pgMar w:top="720" w:right="720" w:bottom="720" w:left="720" w:header="288" w:footer="288" w:gutter="0"/>
          <w:cols w:space="720"/>
          <w:docGrid w:linePitch="360"/>
        </w:sectPr>
      </w:pPr>
    </w:p>
    <w:tbl>
      <w:tblPr>
        <w:tblW w:w="5000" w:type="pct"/>
        <w:tblLook w:val="04A0" w:firstRow="1" w:lastRow="0" w:firstColumn="1" w:lastColumn="0" w:noHBand="0" w:noVBand="1"/>
      </w:tblPr>
      <w:tblGrid>
        <w:gridCol w:w="11016"/>
      </w:tblGrid>
      <w:tr w:rsidR="00BE4C73" w:rsidRPr="00BE4C73" w:rsidTr="002B0E6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E4C73" w:rsidRPr="00BE4C73" w:rsidRDefault="00BE4C73" w:rsidP="000C5D3C">
            <w:pPr>
              <w:tabs>
                <w:tab w:val="left" w:pos="432"/>
              </w:tabs>
              <w:spacing w:before="60" w:after="60"/>
              <w:ind w:right="-90"/>
              <w:rPr>
                <w:rFonts w:eastAsia="Times New Roman"/>
                <w:caps/>
              </w:rPr>
            </w:pPr>
            <w:r>
              <w:rPr>
                <w:rFonts w:eastAsia="Times New Roman"/>
                <w:bCs/>
                <w:caps/>
              </w:rPr>
              <w:lastRenderedPageBreak/>
              <w:t>where response(s) selected in 5.</w:t>
            </w:r>
            <w:r w:rsidR="000C5D3C">
              <w:rPr>
                <w:rFonts w:eastAsia="Times New Roman"/>
                <w:bCs/>
                <w:caps/>
              </w:rPr>
              <w:t>6</w:t>
            </w:r>
          </w:p>
        </w:tc>
      </w:tr>
    </w:tbl>
    <w:p w:rsidR="00BE4C73" w:rsidRDefault="00BE4C73" w:rsidP="000C5D3C">
      <w:pPr>
        <w:pStyle w:val="QUESTIONTEXT"/>
      </w:pPr>
      <w:r>
        <w:t>5.1</w:t>
      </w:r>
      <w:r w:rsidR="000C5D3C">
        <w:t>1</w:t>
      </w:r>
      <w:r w:rsidRPr="00BE4C73">
        <w:t>.</w:t>
      </w:r>
      <w:r w:rsidRPr="00BE4C73">
        <w:tab/>
        <w:t>During the past 12 months, how closely did your Healthy Start project work with each of the other organizations listed</w:t>
      </w:r>
      <w:r w:rsidR="00002D68">
        <w:t xml:space="preserve"> below</w:t>
      </w:r>
      <w:r w:rsidRPr="00BE4C73">
        <w:t>?</w:t>
      </w:r>
      <w:r w:rsidR="00BA59E6">
        <w:t xml:space="preserve"> </w:t>
      </w:r>
      <w:r w:rsidR="004D3322">
        <w:t>(Living Cities 11a modified)</w:t>
      </w:r>
    </w:p>
    <w:p w:rsidR="00002D68" w:rsidRPr="00BE4C73" w:rsidRDefault="00002D68" w:rsidP="00002D68">
      <w:pPr>
        <w:tabs>
          <w:tab w:val="left" w:pos="720"/>
        </w:tabs>
        <w:spacing w:before="120"/>
        <w:ind w:left="1440" w:right="-90" w:hanging="720"/>
        <w:rPr>
          <w:rFonts w:eastAsia="Times New Roman"/>
          <w:b/>
        </w:rPr>
      </w:pPr>
      <w:r>
        <w:rPr>
          <w:rFonts w:eastAsia="Times New Roman"/>
          <w:b/>
        </w:rPr>
        <w:tab/>
      </w:r>
      <w:r w:rsidRPr="00BE4C73">
        <w:rPr>
          <w:rFonts w:eastAsia="Times New Roman"/>
          <w:b/>
        </w:rPr>
        <w:t>We define “closely” as a range between not working together at all to working closely with another organization on joint activities (from “1” to “5”).</w:t>
      </w:r>
      <w:r>
        <w:rPr>
          <w:rFonts w:eastAsia="Times New Roman"/>
          <w:b/>
        </w:rPr>
        <w:t xml:space="preserve"> </w:t>
      </w:r>
      <w:r w:rsidRPr="004D3322">
        <w:rPr>
          <w:rFonts w:eastAsia="Times New Roman"/>
          <w:b/>
        </w:rPr>
        <w:t>Examples of such activities might include joint planning, service coordination, cost sharing</w:t>
      </w:r>
      <w:r>
        <w:rPr>
          <w:rFonts w:eastAsia="Times New Roman"/>
          <w:b/>
        </w:rPr>
        <w:t>,</w:t>
      </w:r>
      <w:r w:rsidRPr="004D3322">
        <w:rPr>
          <w:rFonts w:eastAsia="Times New Roman"/>
          <w:b/>
        </w:rPr>
        <w:t xml:space="preserve"> or other activities working toward a common goal.</w:t>
      </w:r>
    </w:p>
    <w:p w:rsidR="00002D68" w:rsidRDefault="00002D68" w:rsidP="00002D68">
      <w:pPr>
        <w:tabs>
          <w:tab w:val="left" w:pos="720"/>
        </w:tabs>
        <w:spacing w:before="120"/>
        <w:ind w:left="720" w:right="-90" w:hanging="720"/>
        <w:rPr>
          <w:rFonts w:eastAsia="Times New Roman"/>
          <w:b/>
        </w:rPr>
      </w:pPr>
    </w:p>
    <w:p w:rsidR="00BE4C73" w:rsidRDefault="00482BD5" w:rsidP="000E23F7">
      <w:pPr>
        <w:tabs>
          <w:tab w:val="left" w:pos="720"/>
        </w:tabs>
        <w:spacing w:after="120"/>
        <w:ind w:left="720" w:right="-90" w:firstLine="3960"/>
        <w:rPr>
          <w:rFonts w:eastAsia="Times New Roman"/>
          <w:b/>
        </w:rPr>
      </w:pPr>
      <w:r>
        <w:rPr>
          <w:rFonts w:eastAsia="Times New Roman"/>
          <w:i/>
          <w:sz w:val="24"/>
        </w:rPr>
        <w:t>Select one per row.</w:t>
      </w:r>
    </w:p>
    <w:tbl>
      <w:tblPr>
        <w:tblW w:w="5000" w:type="pct"/>
        <w:tblCellMar>
          <w:left w:w="120" w:type="dxa"/>
          <w:right w:w="120" w:type="dxa"/>
        </w:tblCellMar>
        <w:tblLook w:val="0000" w:firstRow="0" w:lastRow="0" w:firstColumn="0" w:lastColumn="0" w:noHBand="0" w:noVBand="0"/>
      </w:tblPr>
      <w:tblGrid>
        <w:gridCol w:w="2587"/>
        <w:gridCol w:w="1585"/>
        <w:gridCol w:w="1232"/>
        <w:gridCol w:w="1409"/>
        <w:gridCol w:w="1409"/>
        <w:gridCol w:w="1409"/>
        <w:gridCol w:w="1409"/>
      </w:tblGrid>
      <w:tr w:rsidR="00BE4C73" w:rsidRPr="000E15F0" w:rsidTr="00BE4C73">
        <w:trPr>
          <w:tblHeader/>
        </w:trPr>
        <w:tc>
          <w:tcPr>
            <w:tcW w:w="1172" w:type="pct"/>
            <w:tcBorders>
              <w:top w:val="nil"/>
              <w:left w:val="nil"/>
              <w:bottom w:val="nil"/>
              <w:right w:val="single" w:sz="4" w:space="0" w:color="auto"/>
            </w:tcBorders>
          </w:tcPr>
          <w:p w:rsidR="00BE4C73" w:rsidRPr="000E15F0" w:rsidRDefault="00BE4C73" w:rsidP="000E23F7">
            <w:pPr>
              <w:tabs>
                <w:tab w:val="left" w:pos="432"/>
                <w:tab w:val="left" w:pos="1080"/>
                <w:tab w:val="left" w:pos="1440"/>
                <w:tab w:val="left" w:pos="2145"/>
                <w:tab w:val="left" w:leader="dot" w:pos="6120"/>
                <w:tab w:val="left" w:pos="6753"/>
              </w:tabs>
              <w:spacing w:before="60" w:after="60"/>
              <w:ind w:right="-90"/>
              <w:jc w:val="both"/>
              <w:rPr>
                <w:rFonts w:eastAsia="Times New Roman"/>
              </w:rPr>
            </w:pPr>
            <w:r>
              <w:rPr>
                <w:b/>
                <w:highlight w:val="green"/>
              </w:rPr>
              <w:t>[ONLY DIS</w:t>
            </w:r>
            <w:r w:rsidR="000C5D3C">
              <w:rPr>
                <w:b/>
                <w:highlight w:val="green"/>
              </w:rPr>
              <w:t>PLAY CAN MEMBERS SELECTED IN 5.6</w:t>
            </w:r>
            <w:r>
              <w:rPr>
                <w:b/>
                <w:highlight w:val="green"/>
              </w:rPr>
              <w:t>]</w:t>
            </w:r>
          </w:p>
        </w:tc>
        <w:tc>
          <w:tcPr>
            <w:tcW w:w="718" w:type="pct"/>
            <w:tcBorders>
              <w:top w:val="single" w:sz="4" w:space="0" w:color="auto"/>
              <w:left w:val="single" w:sz="4" w:space="0" w:color="auto"/>
              <w:bottom w:val="single" w:sz="4" w:space="0" w:color="auto"/>
            </w:tcBorders>
            <w:vAlign w:val="bottom"/>
          </w:tcPr>
          <w:p w:rsidR="00BE4C73" w:rsidRPr="000E15F0" w:rsidRDefault="00BE4C73" w:rsidP="000E23F7">
            <w:pPr>
              <w:tabs>
                <w:tab w:val="left" w:pos="576"/>
                <w:tab w:val="left" w:pos="990"/>
              </w:tabs>
              <w:spacing w:before="60" w:after="60"/>
              <w:ind w:right="-90"/>
              <w:jc w:val="center"/>
              <w:rPr>
                <w:bCs/>
              </w:rPr>
            </w:pPr>
            <w:r w:rsidRPr="003B236C">
              <w:t xml:space="preserve">We </w:t>
            </w:r>
            <w:r w:rsidR="006C0087">
              <w:t>D</w:t>
            </w:r>
            <w:r w:rsidRPr="003B236C">
              <w:t xml:space="preserve">o </w:t>
            </w:r>
            <w:r w:rsidR="006C0087">
              <w:t>N</w:t>
            </w:r>
            <w:r w:rsidRPr="003B236C">
              <w:t xml:space="preserve">ot </w:t>
            </w:r>
            <w:r w:rsidR="006C0087">
              <w:t>W</w:t>
            </w:r>
            <w:r w:rsidRPr="003B236C">
              <w:t xml:space="preserve">ork </w:t>
            </w:r>
            <w:r w:rsidR="006C0087">
              <w:t>T</w:t>
            </w:r>
            <w:r w:rsidRPr="003B236C">
              <w:t xml:space="preserve">ogether at </w:t>
            </w:r>
            <w:r w:rsidR="006C0087">
              <w:t>A</w:t>
            </w:r>
            <w:r w:rsidRPr="003B236C">
              <w:t>ll</w:t>
            </w:r>
          </w:p>
        </w:tc>
        <w:tc>
          <w:tcPr>
            <w:tcW w:w="558" w:type="pct"/>
            <w:tcBorders>
              <w:top w:val="single" w:sz="4" w:space="0" w:color="auto"/>
              <w:bottom w:val="single" w:sz="4" w:space="0" w:color="auto"/>
            </w:tcBorders>
            <w:vAlign w:val="bottom"/>
          </w:tcPr>
          <w:p w:rsidR="00BE4C73" w:rsidRPr="000E15F0" w:rsidRDefault="00421CC6" w:rsidP="000E23F7">
            <w:pPr>
              <w:tabs>
                <w:tab w:val="left" w:pos="576"/>
                <w:tab w:val="left" w:pos="990"/>
              </w:tabs>
              <w:spacing w:before="60" w:after="60"/>
              <w:ind w:right="-90"/>
              <w:jc w:val="center"/>
              <w:rPr>
                <w:bCs/>
              </w:rPr>
            </w:pPr>
            <w:r>
              <w:rPr>
                <w:bCs/>
                <w:noProof/>
              </w:rPr>
              <mc:AlternateContent>
                <mc:Choice Requires="wps">
                  <w:drawing>
                    <wp:anchor distT="4294967295" distB="4294967295" distL="114300" distR="114300" simplePos="0" relativeHeight="252005376" behindDoc="0" locked="0" layoutInCell="1" allowOverlap="1" wp14:anchorId="258C79CC" wp14:editId="192952B7">
                      <wp:simplePos x="0" y="0"/>
                      <wp:positionH relativeFrom="column">
                        <wp:posOffset>403860</wp:posOffset>
                      </wp:positionH>
                      <wp:positionV relativeFrom="paragraph">
                        <wp:posOffset>-33021</wp:posOffset>
                      </wp:positionV>
                      <wp:extent cx="1593850" cy="0"/>
                      <wp:effectExtent l="0" t="76200" r="25400" b="95250"/>
                      <wp:wrapNone/>
                      <wp:docPr id="54" name="AutoShape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38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72" o:spid="_x0000_s1026" type="#_x0000_t32" style="position:absolute;margin-left:31.8pt;margin-top:-2.6pt;width:125.5pt;height:0;z-index:252005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">
                      <v:stroke endarrow="block"/>
                    </v:shape>
                  </w:pict>
                </mc:Fallback>
              </mc:AlternateContent>
            </w:r>
          </w:p>
        </w:tc>
        <w:tc>
          <w:tcPr>
            <w:tcW w:w="638" w:type="pct"/>
            <w:tcBorders>
              <w:top w:val="single" w:sz="4" w:space="0" w:color="auto"/>
              <w:bottom w:val="single" w:sz="4" w:space="0" w:color="auto"/>
            </w:tcBorders>
            <w:vAlign w:val="bottom"/>
          </w:tcPr>
          <w:p w:rsidR="00BE4C73" w:rsidRPr="000E15F0" w:rsidRDefault="00BE4C73" w:rsidP="000E23F7">
            <w:pPr>
              <w:tabs>
                <w:tab w:val="left" w:pos="576"/>
                <w:tab w:val="left" w:pos="990"/>
              </w:tabs>
              <w:spacing w:before="60" w:after="60"/>
              <w:ind w:right="-90"/>
              <w:jc w:val="center"/>
              <w:rPr>
                <w:bCs/>
              </w:rPr>
            </w:pPr>
          </w:p>
        </w:tc>
        <w:tc>
          <w:tcPr>
            <w:tcW w:w="638" w:type="pct"/>
            <w:tcBorders>
              <w:top w:val="single" w:sz="4" w:space="0" w:color="auto"/>
              <w:bottom w:val="single" w:sz="4" w:space="0" w:color="auto"/>
            </w:tcBorders>
            <w:vAlign w:val="bottom"/>
          </w:tcPr>
          <w:p w:rsidR="00BE4C73" w:rsidRDefault="00BE4C73" w:rsidP="000E23F7">
            <w:pPr>
              <w:tabs>
                <w:tab w:val="left" w:pos="432"/>
                <w:tab w:val="left" w:pos="1080"/>
                <w:tab w:val="left" w:pos="1440"/>
                <w:tab w:val="left" w:pos="2145"/>
                <w:tab w:val="left" w:leader="dot" w:pos="6120"/>
                <w:tab w:val="left" w:pos="6753"/>
              </w:tabs>
              <w:spacing w:before="60" w:after="60"/>
              <w:ind w:right="-90"/>
              <w:jc w:val="center"/>
              <w:rPr>
                <w:bCs/>
              </w:rPr>
            </w:pPr>
          </w:p>
        </w:tc>
        <w:tc>
          <w:tcPr>
            <w:tcW w:w="638" w:type="pct"/>
            <w:tcBorders>
              <w:top w:val="single" w:sz="4" w:space="0" w:color="auto"/>
              <w:bottom w:val="single" w:sz="4" w:space="0" w:color="auto"/>
              <w:right w:val="single" w:sz="4" w:space="0" w:color="auto"/>
            </w:tcBorders>
            <w:vAlign w:val="bottom"/>
          </w:tcPr>
          <w:p w:rsidR="00BE4C73" w:rsidRDefault="00BE4C73" w:rsidP="000E23F7">
            <w:pPr>
              <w:tabs>
                <w:tab w:val="left" w:pos="0"/>
              </w:tabs>
              <w:spacing w:before="60" w:after="60"/>
              <w:ind w:right="-90"/>
              <w:jc w:val="center"/>
              <w:rPr>
                <w:bCs/>
              </w:rPr>
            </w:pPr>
            <w:r w:rsidRPr="00BE4C73">
              <w:rPr>
                <w:rFonts w:eastAsia="Times New Roman"/>
              </w:rPr>
              <w:t xml:space="preserve">We </w:t>
            </w:r>
            <w:r w:rsidR="006C0087">
              <w:rPr>
                <w:rFonts w:eastAsia="Times New Roman"/>
              </w:rPr>
              <w:t>C</w:t>
            </w:r>
            <w:r w:rsidRPr="00BE4C73">
              <w:rPr>
                <w:rFonts w:eastAsia="Times New Roman"/>
              </w:rPr>
              <w:t xml:space="preserve">losely </w:t>
            </w:r>
            <w:r w:rsidR="006C0087">
              <w:rPr>
                <w:rFonts w:eastAsia="Times New Roman"/>
              </w:rPr>
              <w:t>C</w:t>
            </w:r>
            <w:r w:rsidRPr="00BE4C73">
              <w:rPr>
                <w:rFonts w:eastAsia="Times New Roman"/>
              </w:rPr>
              <w:t>ollaborate</w:t>
            </w:r>
          </w:p>
        </w:tc>
        <w:tc>
          <w:tcPr>
            <w:tcW w:w="638" w:type="pct"/>
            <w:tcBorders>
              <w:top w:val="single" w:sz="4" w:space="0" w:color="auto"/>
              <w:left w:val="single" w:sz="4" w:space="0" w:color="auto"/>
              <w:bottom w:val="single" w:sz="4" w:space="0" w:color="auto"/>
              <w:right w:val="single" w:sz="4" w:space="0" w:color="auto"/>
            </w:tcBorders>
            <w:vAlign w:val="bottom"/>
          </w:tcPr>
          <w:p w:rsidR="00BE4C73" w:rsidRPr="000E15F0" w:rsidRDefault="00BE4C73" w:rsidP="000E23F7">
            <w:pPr>
              <w:tabs>
                <w:tab w:val="left" w:pos="432"/>
                <w:tab w:val="left" w:pos="1080"/>
                <w:tab w:val="left" w:pos="1440"/>
                <w:tab w:val="left" w:pos="2145"/>
                <w:tab w:val="left" w:leader="dot" w:pos="6120"/>
                <w:tab w:val="left" w:pos="6753"/>
              </w:tabs>
              <w:spacing w:before="60" w:after="60"/>
              <w:ind w:right="-90"/>
              <w:jc w:val="center"/>
              <w:rPr>
                <w:bCs/>
              </w:rPr>
            </w:pPr>
            <w:r>
              <w:rPr>
                <w:bCs/>
              </w:rPr>
              <w:t xml:space="preserve">No </w:t>
            </w:r>
            <w:r w:rsidR="006C0087">
              <w:rPr>
                <w:bCs/>
              </w:rPr>
              <w:t>R</w:t>
            </w:r>
            <w:r>
              <w:rPr>
                <w:bCs/>
              </w:rPr>
              <w:t>esponse</w:t>
            </w:r>
          </w:p>
        </w:tc>
      </w:tr>
      <w:tr w:rsidR="00BE4C73" w:rsidRPr="000E15F0" w:rsidTr="007A27CA">
        <w:tc>
          <w:tcPr>
            <w:tcW w:w="1172" w:type="pct"/>
            <w:tcBorders>
              <w:top w:val="nil"/>
              <w:left w:val="nil"/>
              <w:bottom w:val="nil"/>
              <w:right w:val="nil"/>
            </w:tcBorders>
            <w:shd w:val="clear" w:color="auto" w:fill="D9D9D9" w:themeFill="background1" w:themeFillShade="D9"/>
          </w:tcPr>
          <w:p w:rsidR="00BE4C73" w:rsidRPr="000E15F0" w:rsidRDefault="00BE4C73" w:rsidP="000E23F7">
            <w:pPr>
              <w:spacing w:before="60" w:after="60"/>
              <w:ind w:left="360" w:right="-90" w:hanging="360"/>
              <w:rPr>
                <w:rFonts w:eastAsia="Times New Roman"/>
              </w:rPr>
            </w:pPr>
            <w:r w:rsidRPr="000E15F0">
              <w:rPr>
                <w:rFonts w:eastAsia="Times New Roman"/>
              </w:rPr>
              <w:t>a.</w:t>
            </w:r>
            <w:r w:rsidRPr="000E15F0">
              <w:rPr>
                <w:rFonts w:eastAsia="Times New Roman"/>
              </w:rPr>
              <w:tab/>
            </w:r>
            <w:r>
              <w:rPr>
                <w:rFonts w:eastAsia="Times New Roman"/>
              </w:rPr>
              <w:t>[</w:t>
            </w:r>
            <w:r w:rsidR="000C5D3C">
              <w:rPr>
                <w:rFonts w:eastAsia="Times New Roman"/>
              </w:rPr>
              <w:t>FILL 5.6_</w:t>
            </w:r>
            <w:r>
              <w:rPr>
                <w:rFonts w:eastAsia="Times New Roman"/>
              </w:rPr>
              <w:t>1</w:t>
            </w:r>
            <w:r w:rsidRPr="000E15F0">
              <w:rPr>
                <w:rFonts w:eastAsia="Times New Roman"/>
              </w:rPr>
              <w:t>]</w:t>
            </w:r>
          </w:p>
        </w:tc>
        <w:tc>
          <w:tcPr>
            <w:tcW w:w="718" w:type="pct"/>
            <w:tcBorders>
              <w:top w:val="single" w:sz="4" w:space="0" w:color="auto"/>
              <w:left w:val="nil"/>
              <w:bottom w:val="nil"/>
              <w:right w:val="nil"/>
            </w:tcBorders>
            <w:shd w:val="clear" w:color="auto" w:fill="D9D9D9" w:themeFill="background1" w:themeFillShade="D9"/>
            <w:vAlign w:val="center"/>
          </w:tcPr>
          <w:p w:rsidR="00BE4C73" w:rsidRPr="000E15F0" w:rsidRDefault="00BE4C73" w:rsidP="000E23F7">
            <w:pPr>
              <w:tabs>
                <w:tab w:val="left" w:pos="417"/>
                <w:tab w:val="left" w:pos="1008"/>
                <w:tab w:val="left" w:pos="1800"/>
              </w:tabs>
              <w:spacing w:before="60" w:after="60"/>
              <w:ind w:right="-90" w:hanging="12"/>
              <w:jc w:val="center"/>
              <w:rPr>
                <w:rFonts w:eastAsia="Times New Roman"/>
                <w:vertAlign w:val="subscript"/>
              </w:rPr>
            </w:pPr>
            <w:r w:rsidRPr="00BE4C73">
              <w:rPr>
                <w:rFonts w:eastAsia="Times New Roman"/>
                <w:sz w:val="12"/>
                <w:szCs w:val="12"/>
              </w:rPr>
              <w:t xml:space="preserve">1  </w:t>
            </w:r>
            <w:r w:rsidRPr="00BE4C73">
              <w:rPr>
                <w:rFonts w:eastAsia="Times New Roman"/>
              </w:rPr>
              <w:sym w:font="Wingdings" w:char="F06D"/>
            </w:r>
          </w:p>
        </w:tc>
        <w:tc>
          <w:tcPr>
            <w:tcW w:w="558" w:type="pct"/>
            <w:tcBorders>
              <w:top w:val="single" w:sz="4" w:space="0" w:color="auto"/>
              <w:left w:val="nil"/>
              <w:bottom w:val="nil"/>
              <w:right w:val="nil"/>
            </w:tcBorders>
            <w:shd w:val="clear" w:color="auto" w:fill="D9D9D9" w:themeFill="background1" w:themeFillShade="D9"/>
            <w:vAlign w:val="center"/>
          </w:tcPr>
          <w:p w:rsidR="00BE4C73" w:rsidRDefault="00BE4C73" w:rsidP="000E23F7">
            <w:pPr>
              <w:ind w:right="-90"/>
              <w:jc w:val="center"/>
            </w:pPr>
            <w:r>
              <w:rPr>
                <w:rFonts w:eastAsia="Times New Roman"/>
                <w:sz w:val="12"/>
                <w:szCs w:val="12"/>
              </w:rPr>
              <w:t>2</w:t>
            </w:r>
            <w:r w:rsidRPr="00BE4C73">
              <w:rPr>
                <w:rFonts w:eastAsia="Times New Roman"/>
                <w:sz w:val="12"/>
                <w:szCs w:val="12"/>
              </w:rPr>
              <w:t xml:space="preserve"> </w:t>
            </w:r>
            <w:r w:rsidRPr="00BE4C73">
              <w:rPr>
                <w:rFonts w:eastAsia="Times New Roman"/>
              </w:rPr>
              <w:sym w:font="Wingdings" w:char="F06D"/>
            </w:r>
          </w:p>
        </w:tc>
        <w:tc>
          <w:tcPr>
            <w:tcW w:w="638" w:type="pct"/>
            <w:tcBorders>
              <w:top w:val="single" w:sz="4" w:space="0" w:color="auto"/>
              <w:left w:val="nil"/>
              <w:bottom w:val="nil"/>
              <w:right w:val="nil"/>
            </w:tcBorders>
            <w:shd w:val="clear" w:color="auto" w:fill="D9D9D9" w:themeFill="background1" w:themeFillShade="D9"/>
            <w:vAlign w:val="center"/>
          </w:tcPr>
          <w:p w:rsidR="00BE4C73" w:rsidRDefault="00BE4C73" w:rsidP="000E23F7">
            <w:pPr>
              <w:ind w:right="-90"/>
              <w:jc w:val="center"/>
            </w:pPr>
            <w:r>
              <w:rPr>
                <w:rFonts w:eastAsia="Times New Roman"/>
                <w:sz w:val="12"/>
                <w:szCs w:val="12"/>
              </w:rPr>
              <w:t>3</w:t>
            </w:r>
            <w:r w:rsidRPr="00BE4C73">
              <w:rPr>
                <w:rFonts w:eastAsia="Times New Roman"/>
                <w:sz w:val="12"/>
                <w:szCs w:val="12"/>
              </w:rPr>
              <w:t xml:space="preserve">  </w:t>
            </w:r>
            <w:r w:rsidRPr="00BE4C73">
              <w:rPr>
                <w:rFonts w:eastAsia="Times New Roman"/>
              </w:rPr>
              <w:sym w:font="Wingdings" w:char="F06D"/>
            </w:r>
          </w:p>
        </w:tc>
        <w:tc>
          <w:tcPr>
            <w:tcW w:w="638" w:type="pct"/>
            <w:tcBorders>
              <w:top w:val="single" w:sz="4" w:space="0" w:color="auto"/>
              <w:left w:val="nil"/>
              <w:bottom w:val="nil"/>
              <w:right w:val="nil"/>
            </w:tcBorders>
            <w:shd w:val="clear" w:color="auto" w:fill="D9D9D9" w:themeFill="background1" w:themeFillShade="D9"/>
            <w:vAlign w:val="center"/>
          </w:tcPr>
          <w:p w:rsidR="00BE4C73" w:rsidRDefault="00BE4C73" w:rsidP="000E23F7">
            <w:pPr>
              <w:ind w:right="-90"/>
              <w:jc w:val="center"/>
            </w:pPr>
            <w:r>
              <w:rPr>
                <w:rFonts w:eastAsia="Times New Roman"/>
                <w:sz w:val="12"/>
                <w:szCs w:val="12"/>
              </w:rPr>
              <w:t>4</w:t>
            </w:r>
            <w:r w:rsidRPr="00BE4C73">
              <w:rPr>
                <w:rFonts w:eastAsia="Times New Roman"/>
                <w:sz w:val="12"/>
                <w:szCs w:val="12"/>
              </w:rPr>
              <w:t xml:space="preserve">  </w:t>
            </w:r>
            <w:r w:rsidRPr="00BE4C73">
              <w:rPr>
                <w:rFonts w:eastAsia="Times New Roman"/>
              </w:rPr>
              <w:sym w:font="Wingdings" w:char="F06D"/>
            </w:r>
          </w:p>
        </w:tc>
        <w:tc>
          <w:tcPr>
            <w:tcW w:w="638" w:type="pct"/>
            <w:tcBorders>
              <w:top w:val="single" w:sz="4" w:space="0" w:color="auto"/>
              <w:left w:val="nil"/>
              <w:bottom w:val="nil"/>
              <w:right w:val="nil"/>
            </w:tcBorders>
            <w:shd w:val="clear" w:color="auto" w:fill="D9D9D9" w:themeFill="background1" w:themeFillShade="D9"/>
            <w:vAlign w:val="center"/>
          </w:tcPr>
          <w:p w:rsidR="00BE4C73" w:rsidRDefault="00BE4C73" w:rsidP="000E23F7">
            <w:pPr>
              <w:ind w:right="-90"/>
              <w:jc w:val="center"/>
            </w:pPr>
            <w:r>
              <w:rPr>
                <w:rFonts w:eastAsia="Times New Roman"/>
                <w:sz w:val="12"/>
                <w:szCs w:val="12"/>
              </w:rPr>
              <w:t>5</w:t>
            </w:r>
            <w:r w:rsidRPr="00BE4C73">
              <w:rPr>
                <w:rFonts w:eastAsia="Times New Roman"/>
                <w:sz w:val="12"/>
                <w:szCs w:val="12"/>
              </w:rPr>
              <w:t xml:space="preserve">  </w:t>
            </w:r>
            <w:r w:rsidRPr="00BE4C73">
              <w:rPr>
                <w:rFonts w:eastAsia="Times New Roman"/>
              </w:rPr>
              <w:sym w:font="Wingdings" w:char="F06D"/>
            </w:r>
          </w:p>
        </w:tc>
        <w:tc>
          <w:tcPr>
            <w:tcW w:w="638" w:type="pct"/>
            <w:tcBorders>
              <w:top w:val="single" w:sz="4" w:space="0" w:color="auto"/>
              <w:left w:val="nil"/>
              <w:bottom w:val="nil"/>
              <w:right w:val="nil"/>
            </w:tcBorders>
            <w:shd w:val="clear" w:color="auto" w:fill="D9D9D9" w:themeFill="background1" w:themeFillShade="D9"/>
            <w:vAlign w:val="center"/>
          </w:tcPr>
          <w:p w:rsidR="00BE4C73" w:rsidRPr="000E15F0" w:rsidRDefault="00BE4C73" w:rsidP="000E23F7">
            <w:pPr>
              <w:tabs>
                <w:tab w:val="left" w:pos="417"/>
                <w:tab w:val="left" w:pos="1008"/>
                <w:tab w:val="left" w:pos="1800"/>
              </w:tabs>
              <w:spacing w:before="60" w:after="60"/>
              <w:ind w:right="-90" w:hanging="12"/>
              <w:jc w:val="center"/>
              <w:rPr>
                <w:bCs/>
              </w:rPr>
            </w:pPr>
            <w:r w:rsidRPr="000E15F0">
              <w:rPr>
                <w:bCs/>
              </w:rPr>
              <w:t>M</w:t>
            </w:r>
          </w:p>
        </w:tc>
      </w:tr>
      <w:tr w:rsidR="00BE4C73" w:rsidRPr="000E15F0" w:rsidTr="00BE4C73">
        <w:tc>
          <w:tcPr>
            <w:tcW w:w="1172" w:type="pct"/>
            <w:tcBorders>
              <w:top w:val="nil"/>
              <w:left w:val="nil"/>
              <w:bottom w:val="nil"/>
              <w:right w:val="nil"/>
            </w:tcBorders>
            <w:shd w:val="clear" w:color="auto" w:fill="FFFFFF"/>
          </w:tcPr>
          <w:p w:rsidR="00BE4C73" w:rsidRPr="000E15F0" w:rsidRDefault="00BE4C73" w:rsidP="000E23F7">
            <w:pPr>
              <w:spacing w:before="60" w:after="60"/>
              <w:ind w:left="360" w:right="-90" w:hanging="360"/>
              <w:rPr>
                <w:rFonts w:eastAsia="Times New Roman"/>
              </w:rPr>
            </w:pPr>
            <w:r w:rsidRPr="000E15F0">
              <w:rPr>
                <w:rFonts w:eastAsia="Times New Roman"/>
              </w:rPr>
              <w:t>b.</w:t>
            </w:r>
            <w:r w:rsidRPr="000E15F0">
              <w:rPr>
                <w:rFonts w:eastAsia="Times New Roman"/>
              </w:rPr>
              <w:tab/>
            </w:r>
            <w:r>
              <w:rPr>
                <w:rFonts w:eastAsia="Times New Roman"/>
              </w:rPr>
              <w:t>[</w:t>
            </w:r>
            <w:r w:rsidR="000C5D3C">
              <w:rPr>
                <w:rFonts w:eastAsia="Times New Roman"/>
              </w:rPr>
              <w:t>FILL 5.6_</w:t>
            </w:r>
            <w:r>
              <w:rPr>
                <w:rFonts w:eastAsia="Times New Roman"/>
              </w:rPr>
              <w:t>2</w:t>
            </w:r>
            <w:r w:rsidRPr="000E15F0">
              <w:rPr>
                <w:rFonts w:eastAsia="Times New Roman"/>
              </w:rPr>
              <w:t>]</w:t>
            </w:r>
          </w:p>
        </w:tc>
        <w:tc>
          <w:tcPr>
            <w:tcW w:w="718" w:type="pct"/>
            <w:tcBorders>
              <w:top w:val="nil"/>
              <w:left w:val="nil"/>
              <w:bottom w:val="nil"/>
              <w:right w:val="nil"/>
            </w:tcBorders>
            <w:shd w:val="clear" w:color="auto" w:fill="FFFFFF"/>
            <w:vAlign w:val="center"/>
          </w:tcPr>
          <w:p w:rsidR="00BE4C73" w:rsidRPr="000E15F0" w:rsidRDefault="00BE4C73" w:rsidP="000E23F7">
            <w:pPr>
              <w:tabs>
                <w:tab w:val="left" w:pos="417"/>
                <w:tab w:val="left" w:pos="1008"/>
                <w:tab w:val="left" w:pos="1800"/>
              </w:tabs>
              <w:spacing w:before="60" w:after="60"/>
              <w:ind w:right="-90" w:hanging="12"/>
              <w:jc w:val="center"/>
              <w:rPr>
                <w:rFonts w:eastAsia="Times New Roman"/>
                <w:vertAlign w:val="subscript"/>
              </w:rPr>
            </w:pPr>
            <w:r w:rsidRPr="00BE4C73">
              <w:rPr>
                <w:rFonts w:eastAsia="Times New Roman"/>
                <w:sz w:val="12"/>
                <w:szCs w:val="12"/>
              </w:rPr>
              <w:t xml:space="preserve">1  </w:t>
            </w:r>
            <w:r w:rsidRPr="00BE4C73">
              <w:rPr>
                <w:rFonts w:eastAsia="Times New Roman"/>
              </w:rPr>
              <w:sym w:font="Wingdings" w:char="F06D"/>
            </w:r>
          </w:p>
        </w:tc>
        <w:tc>
          <w:tcPr>
            <w:tcW w:w="558" w:type="pct"/>
            <w:tcBorders>
              <w:top w:val="nil"/>
              <w:left w:val="nil"/>
              <w:bottom w:val="nil"/>
              <w:right w:val="nil"/>
            </w:tcBorders>
            <w:shd w:val="clear" w:color="auto" w:fill="FFFFFF"/>
            <w:vAlign w:val="center"/>
          </w:tcPr>
          <w:p w:rsidR="00BE4C73" w:rsidRDefault="00BE4C73" w:rsidP="000E23F7">
            <w:pPr>
              <w:ind w:right="-90"/>
              <w:jc w:val="center"/>
            </w:pPr>
            <w:r>
              <w:rPr>
                <w:rFonts w:eastAsia="Times New Roman"/>
                <w:sz w:val="12"/>
                <w:szCs w:val="12"/>
              </w:rPr>
              <w:t>2</w:t>
            </w:r>
            <w:r w:rsidRPr="00BE4C73">
              <w:rPr>
                <w:rFonts w:eastAsia="Times New Roman"/>
                <w:sz w:val="12"/>
                <w:szCs w:val="12"/>
              </w:rPr>
              <w:t xml:space="preserve"> </w:t>
            </w:r>
            <w:r w:rsidRPr="00BE4C73">
              <w:rPr>
                <w:rFonts w:eastAsia="Times New Roman"/>
              </w:rPr>
              <w:sym w:font="Wingdings" w:char="F06D"/>
            </w:r>
          </w:p>
        </w:tc>
        <w:tc>
          <w:tcPr>
            <w:tcW w:w="638" w:type="pct"/>
            <w:tcBorders>
              <w:top w:val="nil"/>
              <w:left w:val="nil"/>
              <w:bottom w:val="nil"/>
              <w:right w:val="nil"/>
            </w:tcBorders>
            <w:shd w:val="clear" w:color="auto" w:fill="FFFFFF"/>
            <w:vAlign w:val="center"/>
          </w:tcPr>
          <w:p w:rsidR="00BE4C73" w:rsidRDefault="00BE4C73" w:rsidP="000E23F7">
            <w:pPr>
              <w:ind w:right="-90"/>
              <w:jc w:val="center"/>
            </w:pPr>
            <w:r>
              <w:rPr>
                <w:rFonts w:eastAsia="Times New Roman"/>
                <w:sz w:val="12"/>
                <w:szCs w:val="12"/>
              </w:rPr>
              <w:t>3</w:t>
            </w:r>
            <w:r w:rsidRPr="00BE4C73">
              <w:rPr>
                <w:rFonts w:eastAsia="Times New Roman"/>
                <w:sz w:val="12"/>
                <w:szCs w:val="12"/>
              </w:rPr>
              <w:t xml:space="preserve">  </w:t>
            </w:r>
            <w:r w:rsidRPr="00BE4C73">
              <w:rPr>
                <w:rFonts w:eastAsia="Times New Roman"/>
              </w:rPr>
              <w:sym w:font="Wingdings" w:char="F06D"/>
            </w:r>
          </w:p>
        </w:tc>
        <w:tc>
          <w:tcPr>
            <w:tcW w:w="638" w:type="pct"/>
            <w:tcBorders>
              <w:top w:val="nil"/>
              <w:left w:val="nil"/>
              <w:bottom w:val="nil"/>
              <w:right w:val="nil"/>
            </w:tcBorders>
            <w:shd w:val="clear" w:color="auto" w:fill="FFFFFF"/>
            <w:vAlign w:val="center"/>
          </w:tcPr>
          <w:p w:rsidR="00BE4C73" w:rsidRDefault="00BE4C73" w:rsidP="000E23F7">
            <w:pPr>
              <w:ind w:right="-90"/>
              <w:jc w:val="center"/>
            </w:pPr>
            <w:r>
              <w:rPr>
                <w:rFonts w:eastAsia="Times New Roman"/>
                <w:sz w:val="12"/>
                <w:szCs w:val="12"/>
              </w:rPr>
              <w:t>4</w:t>
            </w:r>
            <w:r w:rsidRPr="00BE4C73">
              <w:rPr>
                <w:rFonts w:eastAsia="Times New Roman"/>
                <w:sz w:val="12"/>
                <w:szCs w:val="12"/>
              </w:rPr>
              <w:t xml:space="preserve">  </w:t>
            </w:r>
            <w:r w:rsidRPr="00BE4C73">
              <w:rPr>
                <w:rFonts w:eastAsia="Times New Roman"/>
              </w:rPr>
              <w:sym w:font="Wingdings" w:char="F06D"/>
            </w:r>
          </w:p>
        </w:tc>
        <w:tc>
          <w:tcPr>
            <w:tcW w:w="638" w:type="pct"/>
            <w:tcBorders>
              <w:top w:val="nil"/>
              <w:left w:val="nil"/>
              <w:bottom w:val="nil"/>
              <w:right w:val="nil"/>
            </w:tcBorders>
            <w:shd w:val="clear" w:color="auto" w:fill="FFFFFF"/>
            <w:vAlign w:val="center"/>
          </w:tcPr>
          <w:p w:rsidR="00BE4C73" w:rsidRDefault="00BE4C73" w:rsidP="000E23F7">
            <w:pPr>
              <w:ind w:right="-90"/>
              <w:jc w:val="center"/>
            </w:pPr>
            <w:r>
              <w:rPr>
                <w:rFonts w:eastAsia="Times New Roman"/>
                <w:sz w:val="12"/>
                <w:szCs w:val="12"/>
              </w:rPr>
              <w:t>5</w:t>
            </w:r>
            <w:r w:rsidRPr="00BE4C73">
              <w:rPr>
                <w:rFonts w:eastAsia="Times New Roman"/>
                <w:sz w:val="12"/>
                <w:szCs w:val="12"/>
              </w:rPr>
              <w:t xml:space="preserve">  </w:t>
            </w:r>
            <w:r w:rsidRPr="00BE4C73">
              <w:rPr>
                <w:rFonts w:eastAsia="Times New Roman"/>
              </w:rPr>
              <w:sym w:font="Wingdings" w:char="F06D"/>
            </w:r>
          </w:p>
        </w:tc>
        <w:tc>
          <w:tcPr>
            <w:tcW w:w="638" w:type="pct"/>
            <w:tcBorders>
              <w:top w:val="nil"/>
              <w:left w:val="nil"/>
              <w:bottom w:val="nil"/>
              <w:right w:val="nil"/>
            </w:tcBorders>
            <w:shd w:val="clear" w:color="auto" w:fill="FFFFFF"/>
            <w:vAlign w:val="center"/>
          </w:tcPr>
          <w:p w:rsidR="00BE4C73" w:rsidRPr="000E15F0" w:rsidRDefault="00BE4C73" w:rsidP="000E23F7">
            <w:pPr>
              <w:tabs>
                <w:tab w:val="left" w:pos="417"/>
                <w:tab w:val="left" w:pos="1008"/>
                <w:tab w:val="left" w:pos="1800"/>
              </w:tabs>
              <w:spacing w:before="60" w:after="60"/>
              <w:ind w:right="-90" w:hanging="12"/>
              <w:jc w:val="center"/>
              <w:rPr>
                <w:bCs/>
              </w:rPr>
            </w:pPr>
            <w:r w:rsidRPr="000E15F0">
              <w:rPr>
                <w:bCs/>
              </w:rPr>
              <w:t>M</w:t>
            </w:r>
          </w:p>
        </w:tc>
      </w:tr>
      <w:tr w:rsidR="00BE4C73" w:rsidRPr="000E15F0" w:rsidTr="007A27CA">
        <w:tc>
          <w:tcPr>
            <w:tcW w:w="1172" w:type="pct"/>
            <w:tcBorders>
              <w:top w:val="nil"/>
              <w:left w:val="nil"/>
              <w:right w:val="nil"/>
            </w:tcBorders>
            <w:shd w:val="clear" w:color="auto" w:fill="D9D9D9" w:themeFill="background1" w:themeFillShade="D9"/>
          </w:tcPr>
          <w:p w:rsidR="00BE4C73" w:rsidRPr="000E15F0" w:rsidRDefault="00BE4C73" w:rsidP="000E23F7">
            <w:pPr>
              <w:spacing w:before="60" w:after="60"/>
              <w:ind w:left="360" w:right="-90" w:hanging="360"/>
              <w:rPr>
                <w:rFonts w:eastAsia="Times New Roman"/>
              </w:rPr>
            </w:pPr>
            <w:r w:rsidRPr="000E15F0">
              <w:rPr>
                <w:rFonts w:eastAsia="Times New Roman"/>
              </w:rPr>
              <w:t>c.</w:t>
            </w:r>
            <w:r w:rsidRPr="000E15F0">
              <w:rPr>
                <w:rFonts w:eastAsia="Times New Roman"/>
              </w:rPr>
              <w:tab/>
            </w:r>
            <w:r>
              <w:rPr>
                <w:rFonts w:eastAsia="Times New Roman"/>
              </w:rPr>
              <w:t>[</w:t>
            </w:r>
            <w:r w:rsidR="000C5D3C">
              <w:rPr>
                <w:rFonts w:eastAsia="Times New Roman"/>
              </w:rPr>
              <w:t>FILL 5.6_</w:t>
            </w:r>
            <w:r>
              <w:rPr>
                <w:rFonts w:eastAsia="Times New Roman"/>
              </w:rPr>
              <w:t>3</w:t>
            </w:r>
            <w:r w:rsidRPr="000E15F0">
              <w:rPr>
                <w:rFonts w:eastAsia="Times New Roman"/>
              </w:rPr>
              <w:t>]</w:t>
            </w:r>
          </w:p>
        </w:tc>
        <w:tc>
          <w:tcPr>
            <w:tcW w:w="718" w:type="pct"/>
            <w:tcBorders>
              <w:top w:val="nil"/>
              <w:left w:val="nil"/>
              <w:right w:val="nil"/>
            </w:tcBorders>
            <w:shd w:val="clear" w:color="auto" w:fill="D9D9D9" w:themeFill="background1" w:themeFillShade="D9"/>
            <w:vAlign w:val="center"/>
          </w:tcPr>
          <w:p w:rsidR="00BE4C73" w:rsidRPr="000E15F0" w:rsidRDefault="00BE4C73" w:rsidP="000E23F7">
            <w:pPr>
              <w:tabs>
                <w:tab w:val="left" w:pos="417"/>
                <w:tab w:val="left" w:pos="1008"/>
                <w:tab w:val="left" w:pos="1800"/>
              </w:tabs>
              <w:spacing w:before="60" w:after="60"/>
              <w:ind w:right="-90" w:hanging="12"/>
              <w:jc w:val="center"/>
              <w:rPr>
                <w:rFonts w:eastAsia="Times New Roman"/>
                <w:vertAlign w:val="subscript"/>
              </w:rPr>
            </w:pPr>
            <w:r w:rsidRPr="00BE4C73">
              <w:rPr>
                <w:rFonts w:eastAsia="Times New Roman"/>
                <w:sz w:val="12"/>
                <w:szCs w:val="12"/>
              </w:rPr>
              <w:t xml:space="preserve">1  </w:t>
            </w:r>
            <w:r w:rsidRPr="00BE4C73">
              <w:rPr>
                <w:rFonts w:eastAsia="Times New Roman"/>
              </w:rPr>
              <w:sym w:font="Wingdings" w:char="F06D"/>
            </w:r>
          </w:p>
        </w:tc>
        <w:tc>
          <w:tcPr>
            <w:tcW w:w="558" w:type="pct"/>
            <w:tcBorders>
              <w:top w:val="nil"/>
              <w:left w:val="nil"/>
              <w:right w:val="nil"/>
            </w:tcBorders>
            <w:shd w:val="clear" w:color="auto" w:fill="D9D9D9" w:themeFill="background1" w:themeFillShade="D9"/>
            <w:vAlign w:val="center"/>
          </w:tcPr>
          <w:p w:rsidR="00BE4C73" w:rsidRDefault="00BE4C73" w:rsidP="000E23F7">
            <w:pPr>
              <w:ind w:right="-90"/>
              <w:jc w:val="center"/>
            </w:pPr>
            <w:r>
              <w:rPr>
                <w:rFonts w:eastAsia="Times New Roman"/>
                <w:sz w:val="12"/>
                <w:szCs w:val="12"/>
              </w:rPr>
              <w:t>2</w:t>
            </w:r>
            <w:r w:rsidRPr="00BE4C73">
              <w:rPr>
                <w:rFonts w:eastAsia="Times New Roman"/>
                <w:sz w:val="12"/>
                <w:szCs w:val="12"/>
              </w:rPr>
              <w:t xml:space="preserve"> </w:t>
            </w:r>
            <w:r w:rsidRPr="00BE4C73">
              <w:rPr>
                <w:rFonts w:eastAsia="Times New Roman"/>
              </w:rPr>
              <w:sym w:font="Wingdings" w:char="F06D"/>
            </w:r>
          </w:p>
        </w:tc>
        <w:tc>
          <w:tcPr>
            <w:tcW w:w="638" w:type="pct"/>
            <w:tcBorders>
              <w:top w:val="nil"/>
              <w:left w:val="nil"/>
              <w:right w:val="nil"/>
            </w:tcBorders>
            <w:shd w:val="clear" w:color="auto" w:fill="D9D9D9" w:themeFill="background1" w:themeFillShade="D9"/>
            <w:vAlign w:val="center"/>
          </w:tcPr>
          <w:p w:rsidR="00BE4C73" w:rsidRDefault="00BE4C73" w:rsidP="000E23F7">
            <w:pPr>
              <w:ind w:right="-90"/>
              <w:jc w:val="center"/>
            </w:pPr>
            <w:r>
              <w:rPr>
                <w:rFonts w:eastAsia="Times New Roman"/>
                <w:sz w:val="12"/>
                <w:szCs w:val="12"/>
              </w:rPr>
              <w:t>3</w:t>
            </w:r>
            <w:r w:rsidRPr="00BE4C73">
              <w:rPr>
                <w:rFonts w:eastAsia="Times New Roman"/>
                <w:sz w:val="12"/>
                <w:szCs w:val="12"/>
              </w:rPr>
              <w:t xml:space="preserve">  </w:t>
            </w:r>
            <w:r w:rsidRPr="00BE4C73">
              <w:rPr>
                <w:rFonts w:eastAsia="Times New Roman"/>
              </w:rPr>
              <w:sym w:font="Wingdings" w:char="F06D"/>
            </w:r>
          </w:p>
        </w:tc>
        <w:tc>
          <w:tcPr>
            <w:tcW w:w="638" w:type="pct"/>
            <w:tcBorders>
              <w:top w:val="nil"/>
              <w:left w:val="nil"/>
              <w:right w:val="nil"/>
            </w:tcBorders>
            <w:shd w:val="clear" w:color="auto" w:fill="D9D9D9" w:themeFill="background1" w:themeFillShade="D9"/>
            <w:vAlign w:val="center"/>
          </w:tcPr>
          <w:p w:rsidR="00BE4C73" w:rsidRDefault="00BE4C73" w:rsidP="000E23F7">
            <w:pPr>
              <w:ind w:right="-90"/>
              <w:jc w:val="center"/>
            </w:pPr>
            <w:r>
              <w:rPr>
                <w:rFonts w:eastAsia="Times New Roman"/>
                <w:sz w:val="12"/>
                <w:szCs w:val="12"/>
              </w:rPr>
              <w:t>4</w:t>
            </w:r>
            <w:r w:rsidRPr="00BE4C73">
              <w:rPr>
                <w:rFonts w:eastAsia="Times New Roman"/>
                <w:sz w:val="12"/>
                <w:szCs w:val="12"/>
              </w:rPr>
              <w:t xml:space="preserve">  </w:t>
            </w:r>
            <w:r w:rsidRPr="00BE4C73">
              <w:rPr>
                <w:rFonts w:eastAsia="Times New Roman"/>
              </w:rPr>
              <w:sym w:font="Wingdings" w:char="F06D"/>
            </w:r>
          </w:p>
        </w:tc>
        <w:tc>
          <w:tcPr>
            <w:tcW w:w="638" w:type="pct"/>
            <w:tcBorders>
              <w:top w:val="nil"/>
              <w:left w:val="nil"/>
              <w:right w:val="nil"/>
            </w:tcBorders>
            <w:shd w:val="clear" w:color="auto" w:fill="D9D9D9" w:themeFill="background1" w:themeFillShade="D9"/>
            <w:vAlign w:val="center"/>
          </w:tcPr>
          <w:p w:rsidR="00BE4C73" w:rsidRDefault="00BE4C73" w:rsidP="000E23F7">
            <w:pPr>
              <w:ind w:right="-90"/>
              <w:jc w:val="center"/>
            </w:pPr>
            <w:r>
              <w:rPr>
                <w:rFonts w:eastAsia="Times New Roman"/>
                <w:sz w:val="12"/>
                <w:szCs w:val="12"/>
              </w:rPr>
              <w:t>5</w:t>
            </w:r>
            <w:r w:rsidRPr="00BE4C73">
              <w:rPr>
                <w:rFonts w:eastAsia="Times New Roman"/>
                <w:sz w:val="12"/>
                <w:szCs w:val="12"/>
              </w:rPr>
              <w:t xml:space="preserve">  </w:t>
            </w:r>
            <w:r w:rsidRPr="00BE4C73">
              <w:rPr>
                <w:rFonts w:eastAsia="Times New Roman"/>
              </w:rPr>
              <w:sym w:font="Wingdings" w:char="F06D"/>
            </w:r>
          </w:p>
        </w:tc>
        <w:tc>
          <w:tcPr>
            <w:tcW w:w="638" w:type="pct"/>
            <w:tcBorders>
              <w:top w:val="nil"/>
              <w:left w:val="nil"/>
              <w:right w:val="nil"/>
            </w:tcBorders>
            <w:shd w:val="clear" w:color="auto" w:fill="D9D9D9" w:themeFill="background1" w:themeFillShade="D9"/>
            <w:vAlign w:val="center"/>
          </w:tcPr>
          <w:p w:rsidR="00BE4C73" w:rsidRPr="000E15F0" w:rsidRDefault="00BE4C73" w:rsidP="000E23F7">
            <w:pPr>
              <w:tabs>
                <w:tab w:val="left" w:pos="417"/>
                <w:tab w:val="left" w:pos="1008"/>
                <w:tab w:val="left" w:pos="1800"/>
              </w:tabs>
              <w:spacing w:before="60" w:after="60"/>
              <w:ind w:right="-90" w:hanging="12"/>
              <w:jc w:val="center"/>
              <w:rPr>
                <w:bCs/>
              </w:rPr>
            </w:pPr>
            <w:r w:rsidRPr="000E15F0">
              <w:rPr>
                <w:bCs/>
              </w:rPr>
              <w:t>M</w:t>
            </w:r>
          </w:p>
        </w:tc>
      </w:tr>
      <w:tr w:rsidR="00BE4C73" w:rsidRPr="000E15F0" w:rsidTr="00BE4C73">
        <w:tc>
          <w:tcPr>
            <w:tcW w:w="1172" w:type="pct"/>
            <w:tcBorders>
              <w:top w:val="nil"/>
              <w:left w:val="nil"/>
              <w:bottom w:val="nil"/>
              <w:right w:val="nil"/>
            </w:tcBorders>
            <w:shd w:val="clear" w:color="auto" w:fill="auto"/>
          </w:tcPr>
          <w:p w:rsidR="00BE4C73" w:rsidRPr="000E15F0" w:rsidRDefault="00BE4C73" w:rsidP="000E23F7">
            <w:pPr>
              <w:spacing w:before="60" w:after="60"/>
              <w:ind w:left="360" w:right="-90" w:hanging="360"/>
              <w:rPr>
                <w:rFonts w:eastAsia="Times New Roman"/>
              </w:rPr>
            </w:pPr>
            <w:r w:rsidRPr="000E15F0">
              <w:rPr>
                <w:rFonts w:eastAsia="Times New Roman"/>
              </w:rPr>
              <w:t>d.</w:t>
            </w:r>
            <w:r w:rsidRPr="000E15F0">
              <w:rPr>
                <w:rFonts w:eastAsia="Times New Roman"/>
              </w:rPr>
              <w:tab/>
            </w:r>
            <w:r>
              <w:rPr>
                <w:rFonts w:eastAsia="Times New Roman"/>
              </w:rPr>
              <w:t>[</w:t>
            </w:r>
            <w:r w:rsidR="000C5D3C">
              <w:rPr>
                <w:rFonts w:eastAsia="Times New Roman"/>
              </w:rPr>
              <w:t>FILL 5.6_</w:t>
            </w:r>
            <w:r>
              <w:rPr>
                <w:rFonts w:eastAsia="Times New Roman"/>
              </w:rPr>
              <w:t>4</w:t>
            </w:r>
            <w:r w:rsidRPr="000E15F0">
              <w:rPr>
                <w:rFonts w:eastAsia="Times New Roman"/>
              </w:rPr>
              <w:t>]</w:t>
            </w:r>
          </w:p>
        </w:tc>
        <w:tc>
          <w:tcPr>
            <w:tcW w:w="718" w:type="pct"/>
            <w:tcBorders>
              <w:top w:val="nil"/>
              <w:left w:val="nil"/>
              <w:bottom w:val="nil"/>
              <w:right w:val="nil"/>
            </w:tcBorders>
            <w:shd w:val="clear" w:color="auto" w:fill="auto"/>
            <w:vAlign w:val="center"/>
          </w:tcPr>
          <w:p w:rsidR="00BE4C73" w:rsidRPr="000E15F0" w:rsidRDefault="00BE4C73" w:rsidP="000E23F7">
            <w:pPr>
              <w:tabs>
                <w:tab w:val="left" w:pos="417"/>
                <w:tab w:val="left" w:pos="1008"/>
                <w:tab w:val="left" w:pos="1800"/>
              </w:tabs>
              <w:spacing w:before="60" w:after="60"/>
              <w:ind w:right="-90" w:hanging="12"/>
              <w:jc w:val="center"/>
              <w:rPr>
                <w:rFonts w:eastAsia="Times New Roman"/>
                <w:vertAlign w:val="subscript"/>
              </w:rPr>
            </w:pPr>
            <w:r w:rsidRPr="00BE4C73">
              <w:rPr>
                <w:rFonts w:eastAsia="Times New Roman"/>
                <w:sz w:val="12"/>
                <w:szCs w:val="12"/>
              </w:rPr>
              <w:t xml:space="preserve">1  </w:t>
            </w:r>
            <w:r w:rsidRPr="00BE4C73">
              <w:rPr>
                <w:rFonts w:eastAsia="Times New Roman"/>
              </w:rPr>
              <w:sym w:font="Wingdings" w:char="F06D"/>
            </w:r>
          </w:p>
        </w:tc>
        <w:tc>
          <w:tcPr>
            <w:tcW w:w="558" w:type="pct"/>
            <w:tcBorders>
              <w:top w:val="nil"/>
              <w:left w:val="nil"/>
              <w:bottom w:val="nil"/>
              <w:right w:val="nil"/>
            </w:tcBorders>
            <w:shd w:val="clear" w:color="auto" w:fill="auto"/>
            <w:vAlign w:val="center"/>
          </w:tcPr>
          <w:p w:rsidR="00BE4C73" w:rsidRDefault="00BE4C73" w:rsidP="000E23F7">
            <w:pPr>
              <w:ind w:right="-90"/>
              <w:jc w:val="center"/>
            </w:pPr>
            <w:r>
              <w:rPr>
                <w:rFonts w:eastAsia="Times New Roman"/>
                <w:sz w:val="12"/>
                <w:szCs w:val="12"/>
              </w:rPr>
              <w:t>2</w:t>
            </w:r>
            <w:r w:rsidRPr="00BE4C73">
              <w:rPr>
                <w:rFonts w:eastAsia="Times New Roman"/>
                <w:sz w:val="12"/>
                <w:szCs w:val="12"/>
              </w:rPr>
              <w:t xml:space="preserve"> </w:t>
            </w:r>
            <w:r w:rsidRPr="00BE4C73">
              <w:rPr>
                <w:rFonts w:eastAsia="Times New Roman"/>
              </w:rPr>
              <w:sym w:font="Wingdings" w:char="F06D"/>
            </w:r>
          </w:p>
        </w:tc>
        <w:tc>
          <w:tcPr>
            <w:tcW w:w="638" w:type="pct"/>
            <w:tcBorders>
              <w:top w:val="nil"/>
              <w:left w:val="nil"/>
              <w:bottom w:val="nil"/>
              <w:right w:val="nil"/>
            </w:tcBorders>
            <w:shd w:val="clear" w:color="auto" w:fill="auto"/>
            <w:vAlign w:val="center"/>
          </w:tcPr>
          <w:p w:rsidR="00BE4C73" w:rsidRDefault="00BE4C73" w:rsidP="000E23F7">
            <w:pPr>
              <w:ind w:right="-90"/>
              <w:jc w:val="center"/>
            </w:pPr>
            <w:r>
              <w:rPr>
                <w:rFonts w:eastAsia="Times New Roman"/>
                <w:sz w:val="12"/>
                <w:szCs w:val="12"/>
              </w:rPr>
              <w:t>3</w:t>
            </w:r>
            <w:r w:rsidRPr="00BE4C73">
              <w:rPr>
                <w:rFonts w:eastAsia="Times New Roman"/>
                <w:sz w:val="12"/>
                <w:szCs w:val="12"/>
              </w:rPr>
              <w:t xml:space="preserve">  </w:t>
            </w:r>
            <w:r w:rsidRPr="00BE4C73">
              <w:rPr>
                <w:rFonts w:eastAsia="Times New Roman"/>
              </w:rPr>
              <w:sym w:font="Wingdings" w:char="F06D"/>
            </w:r>
          </w:p>
        </w:tc>
        <w:tc>
          <w:tcPr>
            <w:tcW w:w="638" w:type="pct"/>
            <w:tcBorders>
              <w:top w:val="nil"/>
              <w:left w:val="nil"/>
              <w:bottom w:val="nil"/>
              <w:right w:val="nil"/>
            </w:tcBorders>
            <w:vAlign w:val="center"/>
          </w:tcPr>
          <w:p w:rsidR="00BE4C73" w:rsidRDefault="00BE4C73" w:rsidP="000E23F7">
            <w:pPr>
              <w:ind w:right="-90"/>
              <w:jc w:val="center"/>
            </w:pPr>
            <w:r>
              <w:rPr>
                <w:rFonts w:eastAsia="Times New Roman"/>
                <w:sz w:val="12"/>
                <w:szCs w:val="12"/>
              </w:rPr>
              <w:t>4</w:t>
            </w:r>
            <w:r w:rsidRPr="00BE4C73">
              <w:rPr>
                <w:rFonts w:eastAsia="Times New Roman"/>
                <w:sz w:val="12"/>
                <w:szCs w:val="12"/>
              </w:rPr>
              <w:t xml:space="preserve">  </w:t>
            </w:r>
            <w:r w:rsidRPr="00BE4C73">
              <w:rPr>
                <w:rFonts w:eastAsia="Times New Roman"/>
              </w:rPr>
              <w:sym w:font="Wingdings" w:char="F06D"/>
            </w:r>
          </w:p>
        </w:tc>
        <w:tc>
          <w:tcPr>
            <w:tcW w:w="638" w:type="pct"/>
            <w:tcBorders>
              <w:top w:val="nil"/>
              <w:left w:val="nil"/>
              <w:bottom w:val="nil"/>
              <w:right w:val="nil"/>
            </w:tcBorders>
            <w:vAlign w:val="center"/>
          </w:tcPr>
          <w:p w:rsidR="00BE4C73" w:rsidRDefault="00BE4C73" w:rsidP="000E23F7">
            <w:pPr>
              <w:ind w:right="-90"/>
              <w:jc w:val="center"/>
            </w:pPr>
            <w:r>
              <w:rPr>
                <w:rFonts w:eastAsia="Times New Roman"/>
                <w:sz w:val="12"/>
                <w:szCs w:val="12"/>
              </w:rPr>
              <w:t>5</w:t>
            </w:r>
            <w:r w:rsidRPr="00BE4C73">
              <w:rPr>
                <w:rFonts w:eastAsia="Times New Roman"/>
                <w:sz w:val="12"/>
                <w:szCs w:val="12"/>
              </w:rPr>
              <w:t xml:space="preserve">  </w:t>
            </w:r>
            <w:r w:rsidRPr="00BE4C73">
              <w:rPr>
                <w:rFonts w:eastAsia="Times New Roman"/>
              </w:rPr>
              <w:sym w:font="Wingdings" w:char="F06D"/>
            </w:r>
          </w:p>
        </w:tc>
        <w:tc>
          <w:tcPr>
            <w:tcW w:w="638" w:type="pct"/>
            <w:tcBorders>
              <w:top w:val="nil"/>
              <w:left w:val="nil"/>
              <w:bottom w:val="nil"/>
              <w:right w:val="nil"/>
            </w:tcBorders>
            <w:vAlign w:val="center"/>
          </w:tcPr>
          <w:p w:rsidR="00BE4C73" w:rsidRPr="000E15F0" w:rsidRDefault="00BE4C73" w:rsidP="000E23F7">
            <w:pPr>
              <w:tabs>
                <w:tab w:val="left" w:pos="417"/>
                <w:tab w:val="left" w:pos="1008"/>
                <w:tab w:val="left" w:pos="1800"/>
              </w:tabs>
              <w:spacing w:before="60" w:after="60"/>
              <w:ind w:right="-90" w:hanging="12"/>
              <w:jc w:val="center"/>
              <w:rPr>
                <w:bCs/>
              </w:rPr>
            </w:pPr>
            <w:r w:rsidRPr="000E15F0">
              <w:rPr>
                <w:bCs/>
              </w:rPr>
              <w:t>M</w:t>
            </w:r>
          </w:p>
        </w:tc>
      </w:tr>
      <w:tr w:rsidR="00BE4C73" w:rsidRPr="000E15F0" w:rsidTr="007A27CA">
        <w:tc>
          <w:tcPr>
            <w:tcW w:w="1172" w:type="pct"/>
            <w:tcBorders>
              <w:top w:val="nil"/>
              <w:left w:val="nil"/>
              <w:right w:val="nil"/>
            </w:tcBorders>
            <w:shd w:val="clear" w:color="auto" w:fill="D9D9D9" w:themeFill="background1" w:themeFillShade="D9"/>
          </w:tcPr>
          <w:p w:rsidR="00BE4C73" w:rsidRPr="000E15F0" w:rsidRDefault="00BE4C73" w:rsidP="000E23F7">
            <w:pPr>
              <w:spacing w:before="60" w:after="60"/>
              <w:ind w:left="360" w:right="-90" w:hanging="360"/>
              <w:rPr>
                <w:rFonts w:eastAsia="Times New Roman"/>
              </w:rPr>
            </w:pPr>
            <w:r w:rsidRPr="000E15F0">
              <w:rPr>
                <w:rFonts w:eastAsia="Times New Roman"/>
              </w:rPr>
              <w:t>e.</w:t>
            </w:r>
            <w:r w:rsidRPr="000E15F0">
              <w:rPr>
                <w:rFonts w:eastAsia="Times New Roman"/>
              </w:rPr>
              <w:tab/>
            </w:r>
            <w:r>
              <w:rPr>
                <w:rFonts w:eastAsia="Times New Roman"/>
              </w:rPr>
              <w:t>[</w:t>
            </w:r>
            <w:r w:rsidR="000C5D3C">
              <w:rPr>
                <w:rFonts w:eastAsia="Times New Roman"/>
              </w:rPr>
              <w:t>FILL 5.6_</w:t>
            </w:r>
            <w:r>
              <w:rPr>
                <w:rFonts w:eastAsia="Times New Roman"/>
              </w:rPr>
              <w:t>5</w:t>
            </w:r>
            <w:r w:rsidRPr="000E15F0">
              <w:rPr>
                <w:rFonts w:eastAsia="Times New Roman"/>
              </w:rPr>
              <w:t>]</w:t>
            </w:r>
          </w:p>
        </w:tc>
        <w:tc>
          <w:tcPr>
            <w:tcW w:w="718" w:type="pct"/>
            <w:tcBorders>
              <w:top w:val="nil"/>
              <w:left w:val="nil"/>
              <w:right w:val="nil"/>
            </w:tcBorders>
            <w:shd w:val="clear" w:color="auto" w:fill="D9D9D9" w:themeFill="background1" w:themeFillShade="D9"/>
            <w:vAlign w:val="center"/>
          </w:tcPr>
          <w:p w:rsidR="00BE4C73" w:rsidRPr="000E15F0" w:rsidRDefault="00BE4C73" w:rsidP="000E23F7">
            <w:pPr>
              <w:tabs>
                <w:tab w:val="left" w:pos="417"/>
                <w:tab w:val="left" w:pos="1008"/>
                <w:tab w:val="left" w:pos="1800"/>
              </w:tabs>
              <w:spacing w:before="60" w:after="60"/>
              <w:ind w:right="-90" w:hanging="12"/>
              <w:jc w:val="center"/>
              <w:rPr>
                <w:rFonts w:eastAsia="Times New Roman"/>
                <w:vertAlign w:val="subscript"/>
              </w:rPr>
            </w:pPr>
            <w:r w:rsidRPr="00BE4C73">
              <w:rPr>
                <w:rFonts w:eastAsia="Times New Roman"/>
                <w:sz w:val="12"/>
                <w:szCs w:val="12"/>
              </w:rPr>
              <w:t xml:space="preserve">1  </w:t>
            </w:r>
            <w:r w:rsidRPr="00BE4C73">
              <w:rPr>
                <w:rFonts w:eastAsia="Times New Roman"/>
              </w:rPr>
              <w:sym w:font="Wingdings" w:char="F06D"/>
            </w:r>
          </w:p>
        </w:tc>
        <w:tc>
          <w:tcPr>
            <w:tcW w:w="558" w:type="pct"/>
            <w:tcBorders>
              <w:top w:val="nil"/>
              <w:left w:val="nil"/>
              <w:right w:val="nil"/>
            </w:tcBorders>
            <w:shd w:val="clear" w:color="auto" w:fill="D9D9D9" w:themeFill="background1" w:themeFillShade="D9"/>
            <w:vAlign w:val="center"/>
          </w:tcPr>
          <w:p w:rsidR="00BE4C73" w:rsidRDefault="00BE4C73" w:rsidP="000E23F7">
            <w:pPr>
              <w:ind w:right="-90"/>
              <w:jc w:val="center"/>
            </w:pPr>
            <w:r>
              <w:rPr>
                <w:rFonts w:eastAsia="Times New Roman"/>
                <w:sz w:val="12"/>
                <w:szCs w:val="12"/>
              </w:rPr>
              <w:t>2</w:t>
            </w:r>
            <w:r w:rsidRPr="00BE4C73">
              <w:rPr>
                <w:rFonts w:eastAsia="Times New Roman"/>
                <w:sz w:val="12"/>
                <w:szCs w:val="12"/>
              </w:rPr>
              <w:t xml:space="preserve"> </w:t>
            </w:r>
            <w:r w:rsidRPr="00BE4C73">
              <w:rPr>
                <w:rFonts w:eastAsia="Times New Roman"/>
              </w:rPr>
              <w:sym w:font="Wingdings" w:char="F06D"/>
            </w:r>
          </w:p>
        </w:tc>
        <w:tc>
          <w:tcPr>
            <w:tcW w:w="638" w:type="pct"/>
            <w:tcBorders>
              <w:top w:val="nil"/>
              <w:left w:val="nil"/>
              <w:right w:val="nil"/>
            </w:tcBorders>
            <w:shd w:val="clear" w:color="auto" w:fill="D9D9D9" w:themeFill="background1" w:themeFillShade="D9"/>
            <w:vAlign w:val="center"/>
          </w:tcPr>
          <w:p w:rsidR="00BE4C73" w:rsidRDefault="00BE4C73" w:rsidP="000E23F7">
            <w:pPr>
              <w:ind w:right="-90"/>
              <w:jc w:val="center"/>
            </w:pPr>
            <w:r>
              <w:rPr>
                <w:rFonts w:eastAsia="Times New Roman"/>
                <w:sz w:val="12"/>
                <w:szCs w:val="12"/>
              </w:rPr>
              <w:t>3</w:t>
            </w:r>
            <w:r w:rsidRPr="00BE4C73">
              <w:rPr>
                <w:rFonts w:eastAsia="Times New Roman"/>
                <w:sz w:val="12"/>
                <w:szCs w:val="12"/>
              </w:rPr>
              <w:t xml:space="preserve">  </w:t>
            </w:r>
            <w:r w:rsidRPr="00BE4C73">
              <w:rPr>
                <w:rFonts w:eastAsia="Times New Roman"/>
              </w:rPr>
              <w:sym w:font="Wingdings" w:char="F06D"/>
            </w:r>
          </w:p>
        </w:tc>
        <w:tc>
          <w:tcPr>
            <w:tcW w:w="638" w:type="pct"/>
            <w:tcBorders>
              <w:top w:val="nil"/>
              <w:left w:val="nil"/>
              <w:right w:val="nil"/>
            </w:tcBorders>
            <w:shd w:val="clear" w:color="auto" w:fill="D9D9D9" w:themeFill="background1" w:themeFillShade="D9"/>
            <w:vAlign w:val="center"/>
          </w:tcPr>
          <w:p w:rsidR="00BE4C73" w:rsidRDefault="00BE4C73" w:rsidP="000E23F7">
            <w:pPr>
              <w:ind w:right="-90"/>
              <w:jc w:val="center"/>
            </w:pPr>
            <w:r>
              <w:rPr>
                <w:rFonts w:eastAsia="Times New Roman"/>
                <w:sz w:val="12"/>
                <w:szCs w:val="12"/>
              </w:rPr>
              <w:t>4</w:t>
            </w:r>
            <w:r w:rsidRPr="00BE4C73">
              <w:rPr>
                <w:rFonts w:eastAsia="Times New Roman"/>
                <w:sz w:val="12"/>
                <w:szCs w:val="12"/>
              </w:rPr>
              <w:t xml:space="preserve">  </w:t>
            </w:r>
            <w:r w:rsidRPr="00BE4C73">
              <w:rPr>
                <w:rFonts w:eastAsia="Times New Roman"/>
              </w:rPr>
              <w:sym w:font="Wingdings" w:char="F06D"/>
            </w:r>
          </w:p>
        </w:tc>
        <w:tc>
          <w:tcPr>
            <w:tcW w:w="638" w:type="pct"/>
            <w:tcBorders>
              <w:top w:val="nil"/>
              <w:left w:val="nil"/>
              <w:right w:val="nil"/>
            </w:tcBorders>
            <w:shd w:val="clear" w:color="auto" w:fill="D9D9D9" w:themeFill="background1" w:themeFillShade="D9"/>
            <w:vAlign w:val="center"/>
          </w:tcPr>
          <w:p w:rsidR="00BE4C73" w:rsidRDefault="00BE4C73" w:rsidP="000E23F7">
            <w:pPr>
              <w:ind w:right="-90"/>
              <w:jc w:val="center"/>
            </w:pPr>
            <w:r>
              <w:rPr>
                <w:rFonts w:eastAsia="Times New Roman"/>
                <w:sz w:val="12"/>
                <w:szCs w:val="12"/>
              </w:rPr>
              <w:t>5</w:t>
            </w:r>
            <w:r w:rsidRPr="00BE4C73">
              <w:rPr>
                <w:rFonts w:eastAsia="Times New Roman"/>
                <w:sz w:val="12"/>
                <w:szCs w:val="12"/>
              </w:rPr>
              <w:t xml:space="preserve">  </w:t>
            </w:r>
            <w:r w:rsidRPr="00BE4C73">
              <w:rPr>
                <w:rFonts w:eastAsia="Times New Roman"/>
              </w:rPr>
              <w:sym w:font="Wingdings" w:char="F06D"/>
            </w:r>
          </w:p>
        </w:tc>
        <w:tc>
          <w:tcPr>
            <w:tcW w:w="638" w:type="pct"/>
            <w:tcBorders>
              <w:top w:val="nil"/>
              <w:left w:val="nil"/>
              <w:right w:val="nil"/>
            </w:tcBorders>
            <w:shd w:val="clear" w:color="auto" w:fill="D9D9D9" w:themeFill="background1" w:themeFillShade="D9"/>
            <w:vAlign w:val="center"/>
          </w:tcPr>
          <w:p w:rsidR="00BE4C73" w:rsidRPr="000E15F0" w:rsidRDefault="00BE4C73" w:rsidP="000E23F7">
            <w:pPr>
              <w:tabs>
                <w:tab w:val="left" w:pos="417"/>
                <w:tab w:val="left" w:pos="1008"/>
                <w:tab w:val="left" w:pos="1800"/>
              </w:tabs>
              <w:spacing w:before="60" w:after="60"/>
              <w:ind w:right="-90" w:hanging="12"/>
              <w:jc w:val="center"/>
              <w:rPr>
                <w:bCs/>
              </w:rPr>
            </w:pPr>
            <w:r w:rsidRPr="000E15F0">
              <w:rPr>
                <w:bCs/>
              </w:rPr>
              <w:t>M</w:t>
            </w:r>
          </w:p>
        </w:tc>
      </w:tr>
      <w:tr w:rsidR="00BE4C73" w:rsidRPr="000E15F0" w:rsidTr="00BE4C73">
        <w:tc>
          <w:tcPr>
            <w:tcW w:w="1172" w:type="pct"/>
            <w:tcBorders>
              <w:top w:val="nil"/>
              <w:left w:val="nil"/>
              <w:bottom w:val="nil"/>
              <w:right w:val="nil"/>
            </w:tcBorders>
            <w:shd w:val="clear" w:color="auto" w:fill="auto"/>
          </w:tcPr>
          <w:p w:rsidR="00BE4C73" w:rsidRPr="000E15F0" w:rsidRDefault="00BE4C73" w:rsidP="000E23F7">
            <w:pPr>
              <w:spacing w:before="60" w:after="60"/>
              <w:ind w:left="360" w:right="-90" w:hanging="360"/>
              <w:rPr>
                <w:rFonts w:eastAsia="Times New Roman"/>
              </w:rPr>
            </w:pPr>
            <w:r w:rsidRPr="000E15F0">
              <w:rPr>
                <w:rFonts w:eastAsia="Times New Roman"/>
              </w:rPr>
              <w:t>f.</w:t>
            </w:r>
            <w:r w:rsidRPr="000E15F0">
              <w:rPr>
                <w:rFonts w:eastAsia="Times New Roman"/>
              </w:rPr>
              <w:tab/>
            </w:r>
            <w:r>
              <w:rPr>
                <w:rFonts w:eastAsia="Times New Roman"/>
              </w:rPr>
              <w:t>[</w:t>
            </w:r>
            <w:r w:rsidR="000C5D3C">
              <w:rPr>
                <w:rFonts w:eastAsia="Times New Roman"/>
              </w:rPr>
              <w:t>FILL 5.6_</w:t>
            </w:r>
            <w:r>
              <w:rPr>
                <w:rFonts w:eastAsia="Times New Roman"/>
              </w:rPr>
              <w:t>6</w:t>
            </w:r>
            <w:r w:rsidRPr="000E15F0">
              <w:rPr>
                <w:rFonts w:eastAsia="Times New Roman"/>
              </w:rPr>
              <w:t>]</w:t>
            </w:r>
          </w:p>
        </w:tc>
        <w:tc>
          <w:tcPr>
            <w:tcW w:w="718" w:type="pct"/>
            <w:tcBorders>
              <w:top w:val="nil"/>
              <w:left w:val="nil"/>
              <w:bottom w:val="nil"/>
              <w:right w:val="nil"/>
            </w:tcBorders>
            <w:shd w:val="clear" w:color="auto" w:fill="auto"/>
            <w:vAlign w:val="center"/>
          </w:tcPr>
          <w:p w:rsidR="00BE4C73" w:rsidRPr="000E15F0" w:rsidRDefault="00BE4C73" w:rsidP="000E23F7">
            <w:pPr>
              <w:tabs>
                <w:tab w:val="left" w:pos="417"/>
                <w:tab w:val="left" w:pos="1008"/>
                <w:tab w:val="left" w:pos="1800"/>
              </w:tabs>
              <w:spacing w:before="60" w:after="60"/>
              <w:ind w:right="-90" w:hanging="12"/>
              <w:jc w:val="center"/>
              <w:rPr>
                <w:rFonts w:eastAsia="Times New Roman"/>
                <w:vertAlign w:val="subscript"/>
              </w:rPr>
            </w:pPr>
            <w:r w:rsidRPr="00BE4C73">
              <w:rPr>
                <w:rFonts w:eastAsia="Times New Roman"/>
                <w:sz w:val="12"/>
                <w:szCs w:val="12"/>
              </w:rPr>
              <w:t xml:space="preserve">1  </w:t>
            </w:r>
            <w:r w:rsidRPr="00BE4C73">
              <w:rPr>
                <w:rFonts w:eastAsia="Times New Roman"/>
              </w:rPr>
              <w:sym w:font="Wingdings" w:char="F06D"/>
            </w:r>
          </w:p>
        </w:tc>
        <w:tc>
          <w:tcPr>
            <w:tcW w:w="558" w:type="pct"/>
            <w:tcBorders>
              <w:top w:val="nil"/>
              <w:left w:val="nil"/>
              <w:bottom w:val="nil"/>
              <w:right w:val="nil"/>
            </w:tcBorders>
            <w:shd w:val="clear" w:color="auto" w:fill="auto"/>
            <w:vAlign w:val="center"/>
          </w:tcPr>
          <w:p w:rsidR="00BE4C73" w:rsidRDefault="00BE4C73" w:rsidP="000E23F7">
            <w:pPr>
              <w:ind w:right="-90"/>
              <w:jc w:val="center"/>
            </w:pPr>
            <w:r>
              <w:rPr>
                <w:rFonts w:eastAsia="Times New Roman"/>
                <w:sz w:val="12"/>
                <w:szCs w:val="12"/>
              </w:rPr>
              <w:t>2</w:t>
            </w:r>
            <w:r w:rsidRPr="00BE4C73">
              <w:rPr>
                <w:rFonts w:eastAsia="Times New Roman"/>
                <w:sz w:val="12"/>
                <w:szCs w:val="12"/>
              </w:rPr>
              <w:t xml:space="preserve"> </w:t>
            </w:r>
            <w:r w:rsidRPr="00BE4C73">
              <w:rPr>
                <w:rFonts w:eastAsia="Times New Roman"/>
              </w:rPr>
              <w:sym w:font="Wingdings" w:char="F06D"/>
            </w:r>
          </w:p>
        </w:tc>
        <w:tc>
          <w:tcPr>
            <w:tcW w:w="638" w:type="pct"/>
            <w:tcBorders>
              <w:top w:val="nil"/>
              <w:left w:val="nil"/>
              <w:bottom w:val="nil"/>
              <w:right w:val="nil"/>
            </w:tcBorders>
            <w:shd w:val="clear" w:color="auto" w:fill="auto"/>
            <w:vAlign w:val="center"/>
          </w:tcPr>
          <w:p w:rsidR="00BE4C73" w:rsidRDefault="00BE4C73" w:rsidP="000E23F7">
            <w:pPr>
              <w:ind w:right="-90"/>
              <w:jc w:val="center"/>
            </w:pPr>
            <w:r>
              <w:rPr>
                <w:rFonts w:eastAsia="Times New Roman"/>
                <w:sz w:val="12"/>
                <w:szCs w:val="12"/>
              </w:rPr>
              <w:t>3</w:t>
            </w:r>
            <w:r w:rsidRPr="00BE4C73">
              <w:rPr>
                <w:rFonts w:eastAsia="Times New Roman"/>
                <w:sz w:val="12"/>
                <w:szCs w:val="12"/>
              </w:rPr>
              <w:t xml:space="preserve">  </w:t>
            </w:r>
            <w:r w:rsidRPr="00BE4C73">
              <w:rPr>
                <w:rFonts w:eastAsia="Times New Roman"/>
              </w:rPr>
              <w:sym w:font="Wingdings" w:char="F06D"/>
            </w:r>
          </w:p>
        </w:tc>
        <w:tc>
          <w:tcPr>
            <w:tcW w:w="638" w:type="pct"/>
            <w:tcBorders>
              <w:top w:val="nil"/>
              <w:left w:val="nil"/>
              <w:bottom w:val="nil"/>
              <w:right w:val="nil"/>
            </w:tcBorders>
            <w:vAlign w:val="center"/>
          </w:tcPr>
          <w:p w:rsidR="00BE4C73" w:rsidRDefault="00BE4C73" w:rsidP="000E23F7">
            <w:pPr>
              <w:ind w:right="-90"/>
              <w:jc w:val="center"/>
            </w:pPr>
            <w:r>
              <w:rPr>
                <w:rFonts w:eastAsia="Times New Roman"/>
                <w:sz w:val="12"/>
                <w:szCs w:val="12"/>
              </w:rPr>
              <w:t>4</w:t>
            </w:r>
            <w:r w:rsidRPr="00BE4C73">
              <w:rPr>
                <w:rFonts w:eastAsia="Times New Roman"/>
                <w:sz w:val="12"/>
                <w:szCs w:val="12"/>
              </w:rPr>
              <w:t xml:space="preserve">  </w:t>
            </w:r>
            <w:r w:rsidRPr="00BE4C73">
              <w:rPr>
                <w:rFonts w:eastAsia="Times New Roman"/>
              </w:rPr>
              <w:sym w:font="Wingdings" w:char="F06D"/>
            </w:r>
          </w:p>
        </w:tc>
        <w:tc>
          <w:tcPr>
            <w:tcW w:w="638" w:type="pct"/>
            <w:tcBorders>
              <w:top w:val="nil"/>
              <w:left w:val="nil"/>
              <w:bottom w:val="nil"/>
              <w:right w:val="nil"/>
            </w:tcBorders>
            <w:vAlign w:val="center"/>
          </w:tcPr>
          <w:p w:rsidR="00BE4C73" w:rsidRDefault="00BE4C73" w:rsidP="000E23F7">
            <w:pPr>
              <w:ind w:right="-90"/>
              <w:jc w:val="center"/>
            </w:pPr>
            <w:r>
              <w:rPr>
                <w:rFonts w:eastAsia="Times New Roman"/>
                <w:sz w:val="12"/>
                <w:szCs w:val="12"/>
              </w:rPr>
              <w:t>5</w:t>
            </w:r>
            <w:r w:rsidRPr="00BE4C73">
              <w:rPr>
                <w:rFonts w:eastAsia="Times New Roman"/>
                <w:sz w:val="12"/>
                <w:szCs w:val="12"/>
              </w:rPr>
              <w:t xml:space="preserve">  </w:t>
            </w:r>
            <w:r w:rsidRPr="00BE4C73">
              <w:rPr>
                <w:rFonts w:eastAsia="Times New Roman"/>
              </w:rPr>
              <w:sym w:font="Wingdings" w:char="F06D"/>
            </w:r>
          </w:p>
        </w:tc>
        <w:tc>
          <w:tcPr>
            <w:tcW w:w="638" w:type="pct"/>
            <w:tcBorders>
              <w:top w:val="nil"/>
              <w:left w:val="nil"/>
              <w:bottom w:val="nil"/>
              <w:right w:val="nil"/>
            </w:tcBorders>
            <w:vAlign w:val="center"/>
          </w:tcPr>
          <w:p w:rsidR="00BE4C73" w:rsidRPr="000E15F0" w:rsidRDefault="00BE4C73" w:rsidP="000E23F7">
            <w:pPr>
              <w:tabs>
                <w:tab w:val="left" w:pos="417"/>
                <w:tab w:val="left" w:pos="1008"/>
                <w:tab w:val="left" w:pos="1800"/>
              </w:tabs>
              <w:spacing w:before="60" w:after="60"/>
              <w:ind w:right="-90" w:hanging="12"/>
              <w:jc w:val="center"/>
              <w:rPr>
                <w:bCs/>
              </w:rPr>
            </w:pPr>
            <w:r w:rsidRPr="000E15F0">
              <w:rPr>
                <w:bCs/>
              </w:rPr>
              <w:t>M</w:t>
            </w:r>
          </w:p>
        </w:tc>
      </w:tr>
      <w:tr w:rsidR="00BE4C73" w:rsidRPr="000E15F0" w:rsidTr="007A27CA">
        <w:tc>
          <w:tcPr>
            <w:tcW w:w="1172" w:type="pct"/>
            <w:tcBorders>
              <w:top w:val="nil"/>
              <w:left w:val="nil"/>
              <w:right w:val="nil"/>
            </w:tcBorders>
            <w:shd w:val="clear" w:color="auto" w:fill="D9D9D9" w:themeFill="background1" w:themeFillShade="D9"/>
          </w:tcPr>
          <w:p w:rsidR="00BE4C73" w:rsidRPr="000E15F0" w:rsidRDefault="00BE4C73" w:rsidP="000E23F7">
            <w:pPr>
              <w:spacing w:before="60" w:after="60"/>
              <w:ind w:left="360" w:right="-90" w:hanging="360"/>
              <w:rPr>
                <w:rFonts w:eastAsia="Times New Roman"/>
              </w:rPr>
            </w:pPr>
            <w:r w:rsidRPr="000E15F0">
              <w:rPr>
                <w:rFonts w:eastAsia="Times New Roman"/>
              </w:rPr>
              <w:t>g.</w:t>
            </w:r>
            <w:r w:rsidRPr="000E15F0">
              <w:rPr>
                <w:rFonts w:eastAsia="Times New Roman"/>
              </w:rPr>
              <w:tab/>
            </w:r>
            <w:r>
              <w:rPr>
                <w:rFonts w:eastAsia="Times New Roman"/>
              </w:rPr>
              <w:t>[</w:t>
            </w:r>
            <w:r w:rsidR="000C5D3C">
              <w:rPr>
                <w:rFonts w:eastAsia="Times New Roman"/>
              </w:rPr>
              <w:t>FILL 5.6_</w:t>
            </w:r>
            <w:r>
              <w:rPr>
                <w:rFonts w:eastAsia="Times New Roman"/>
              </w:rPr>
              <w:t>7</w:t>
            </w:r>
            <w:r w:rsidRPr="000E15F0">
              <w:rPr>
                <w:rFonts w:eastAsia="Times New Roman"/>
              </w:rPr>
              <w:t>]</w:t>
            </w:r>
          </w:p>
        </w:tc>
        <w:tc>
          <w:tcPr>
            <w:tcW w:w="718" w:type="pct"/>
            <w:tcBorders>
              <w:top w:val="nil"/>
              <w:left w:val="nil"/>
              <w:right w:val="nil"/>
            </w:tcBorders>
            <w:shd w:val="clear" w:color="auto" w:fill="D9D9D9" w:themeFill="background1" w:themeFillShade="D9"/>
            <w:vAlign w:val="center"/>
          </w:tcPr>
          <w:p w:rsidR="00BE4C73" w:rsidRPr="000E15F0" w:rsidRDefault="00BE4C73" w:rsidP="000E23F7">
            <w:pPr>
              <w:tabs>
                <w:tab w:val="left" w:pos="417"/>
                <w:tab w:val="left" w:pos="1008"/>
                <w:tab w:val="left" w:pos="1800"/>
              </w:tabs>
              <w:spacing w:before="60" w:after="60"/>
              <w:ind w:right="-90" w:hanging="12"/>
              <w:jc w:val="center"/>
              <w:rPr>
                <w:rFonts w:eastAsia="Times New Roman"/>
                <w:vertAlign w:val="subscript"/>
              </w:rPr>
            </w:pPr>
            <w:r w:rsidRPr="00BE4C73">
              <w:rPr>
                <w:rFonts w:eastAsia="Times New Roman"/>
                <w:sz w:val="12"/>
                <w:szCs w:val="12"/>
              </w:rPr>
              <w:t xml:space="preserve">1  </w:t>
            </w:r>
            <w:r w:rsidRPr="00BE4C73">
              <w:rPr>
                <w:rFonts w:eastAsia="Times New Roman"/>
              </w:rPr>
              <w:sym w:font="Wingdings" w:char="F06D"/>
            </w:r>
          </w:p>
        </w:tc>
        <w:tc>
          <w:tcPr>
            <w:tcW w:w="558" w:type="pct"/>
            <w:tcBorders>
              <w:top w:val="nil"/>
              <w:left w:val="nil"/>
              <w:right w:val="nil"/>
            </w:tcBorders>
            <w:shd w:val="clear" w:color="auto" w:fill="D9D9D9" w:themeFill="background1" w:themeFillShade="D9"/>
            <w:vAlign w:val="center"/>
          </w:tcPr>
          <w:p w:rsidR="00BE4C73" w:rsidRDefault="00BE4C73" w:rsidP="000E23F7">
            <w:pPr>
              <w:ind w:right="-90"/>
              <w:jc w:val="center"/>
            </w:pPr>
            <w:r>
              <w:rPr>
                <w:rFonts w:eastAsia="Times New Roman"/>
                <w:sz w:val="12"/>
                <w:szCs w:val="12"/>
              </w:rPr>
              <w:t>2</w:t>
            </w:r>
            <w:r w:rsidRPr="00BE4C73">
              <w:rPr>
                <w:rFonts w:eastAsia="Times New Roman"/>
                <w:sz w:val="12"/>
                <w:szCs w:val="12"/>
              </w:rPr>
              <w:t xml:space="preserve"> </w:t>
            </w:r>
            <w:r w:rsidRPr="00BE4C73">
              <w:rPr>
                <w:rFonts w:eastAsia="Times New Roman"/>
              </w:rPr>
              <w:sym w:font="Wingdings" w:char="F06D"/>
            </w:r>
          </w:p>
        </w:tc>
        <w:tc>
          <w:tcPr>
            <w:tcW w:w="638" w:type="pct"/>
            <w:tcBorders>
              <w:top w:val="nil"/>
              <w:left w:val="nil"/>
              <w:right w:val="nil"/>
            </w:tcBorders>
            <w:shd w:val="clear" w:color="auto" w:fill="D9D9D9" w:themeFill="background1" w:themeFillShade="D9"/>
            <w:vAlign w:val="center"/>
          </w:tcPr>
          <w:p w:rsidR="00BE4C73" w:rsidRDefault="00BE4C73" w:rsidP="000E23F7">
            <w:pPr>
              <w:ind w:right="-90"/>
              <w:jc w:val="center"/>
            </w:pPr>
            <w:r>
              <w:rPr>
                <w:rFonts w:eastAsia="Times New Roman"/>
                <w:sz w:val="12"/>
                <w:szCs w:val="12"/>
              </w:rPr>
              <w:t>3</w:t>
            </w:r>
            <w:r w:rsidRPr="00BE4C73">
              <w:rPr>
                <w:rFonts w:eastAsia="Times New Roman"/>
                <w:sz w:val="12"/>
                <w:szCs w:val="12"/>
              </w:rPr>
              <w:t xml:space="preserve">  </w:t>
            </w:r>
            <w:r w:rsidRPr="00BE4C73">
              <w:rPr>
                <w:rFonts w:eastAsia="Times New Roman"/>
              </w:rPr>
              <w:sym w:font="Wingdings" w:char="F06D"/>
            </w:r>
          </w:p>
        </w:tc>
        <w:tc>
          <w:tcPr>
            <w:tcW w:w="638" w:type="pct"/>
            <w:tcBorders>
              <w:top w:val="nil"/>
              <w:left w:val="nil"/>
              <w:right w:val="nil"/>
            </w:tcBorders>
            <w:shd w:val="clear" w:color="auto" w:fill="D9D9D9" w:themeFill="background1" w:themeFillShade="D9"/>
            <w:vAlign w:val="center"/>
          </w:tcPr>
          <w:p w:rsidR="00BE4C73" w:rsidRDefault="00BE4C73" w:rsidP="000E23F7">
            <w:pPr>
              <w:ind w:right="-90"/>
              <w:jc w:val="center"/>
            </w:pPr>
            <w:r>
              <w:rPr>
                <w:rFonts w:eastAsia="Times New Roman"/>
                <w:sz w:val="12"/>
                <w:szCs w:val="12"/>
              </w:rPr>
              <w:t>4</w:t>
            </w:r>
            <w:r w:rsidRPr="00BE4C73">
              <w:rPr>
                <w:rFonts w:eastAsia="Times New Roman"/>
                <w:sz w:val="12"/>
                <w:szCs w:val="12"/>
              </w:rPr>
              <w:t xml:space="preserve">  </w:t>
            </w:r>
            <w:r w:rsidRPr="00BE4C73">
              <w:rPr>
                <w:rFonts w:eastAsia="Times New Roman"/>
              </w:rPr>
              <w:sym w:font="Wingdings" w:char="F06D"/>
            </w:r>
          </w:p>
        </w:tc>
        <w:tc>
          <w:tcPr>
            <w:tcW w:w="638" w:type="pct"/>
            <w:tcBorders>
              <w:top w:val="nil"/>
              <w:left w:val="nil"/>
              <w:right w:val="nil"/>
            </w:tcBorders>
            <w:shd w:val="clear" w:color="auto" w:fill="D9D9D9" w:themeFill="background1" w:themeFillShade="D9"/>
            <w:vAlign w:val="center"/>
          </w:tcPr>
          <w:p w:rsidR="00BE4C73" w:rsidRDefault="00BE4C73" w:rsidP="000E23F7">
            <w:pPr>
              <w:ind w:right="-90"/>
              <w:jc w:val="center"/>
            </w:pPr>
            <w:r>
              <w:rPr>
                <w:rFonts w:eastAsia="Times New Roman"/>
                <w:sz w:val="12"/>
                <w:szCs w:val="12"/>
              </w:rPr>
              <w:t>5</w:t>
            </w:r>
            <w:r w:rsidRPr="00BE4C73">
              <w:rPr>
                <w:rFonts w:eastAsia="Times New Roman"/>
                <w:sz w:val="12"/>
                <w:szCs w:val="12"/>
              </w:rPr>
              <w:t xml:space="preserve">  </w:t>
            </w:r>
            <w:r w:rsidRPr="00BE4C73">
              <w:rPr>
                <w:rFonts w:eastAsia="Times New Roman"/>
              </w:rPr>
              <w:sym w:font="Wingdings" w:char="F06D"/>
            </w:r>
          </w:p>
        </w:tc>
        <w:tc>
          <w:tcPr>
            <w:tcW w:w="638" w:type="pct"/>
            <w:tcBorders>
              <w:top w:val="nil"/>
              <w:left w:val="nil"/>
              <w:right w:val="nil"/>
            </w:tcBorders>
            <w:shd w:val="clear" w:color="auto" w:fill="D9D9D9" w:themeFill="background1" w:themeFillShade="D9"/>
            <w:vAlign w:val="center"/>
          </w:tcPr>
          <w:p w:rsidR="00BE4C73" w:rsidRPr="000E15F0" w:rsidRDefault="00BE4C73" w:rsidP="000E23F7">
            <w:pPr>
              <w:tabs>
                <w:tab w:val="left" w:pos="417"/>
                <w:tab w:val="left" w:pos="1008"/>
                <w:tab w:val="left" w:pos="1800"/>
              </w:tabs>
              <w:spacing w:before="60" w:after="60"/>
              <w:ind w:right="-90" w:hanging="12"/>
              <w:jc w:val="center"/>
              <w:rPr>
                <w:bCs/>
              </w:rPr>
            </w:pPr>
            <w:r w:rsidRPr="000E15F0">
              <w:rPr>
                <w:bCs/>
              </w:rPr>
              <w:t>M</w:t>
            </w:r>
          </w:p>
        </w:tc>
      </w:tr>
      <w:tr w:rsidR="00BE4C73" w:rsidRPr="000E15F0" w:rsidTr="00BE4C73">
        <w:tc>
          <w:tcPr>
            <w:tcW w:w="1172" w:type="pct"/>
            <w:tcBorders>
              <w:top w:val="nil"/>
              <w:left w:val="nil"/>
              <w:bottom w:val="nil"/>
              <w:right w:val="nil"/>
            </w:tcBorders>
            <w:shd w:val="clear" w:color="auto" w:fill="auto"/>
          </w:tcPr>
          <w:p w:rsidR="00BE4C73" w:rsidRPr="000E15F0" w:rsidRDefault="00BE4C73" w:rsidP="000E23F7">
            <w:pPr>
              <w:spacing w:before="60" w:after="60"/>
              <w:ind w:left="360" w:right="-90" w:hanging="360"/>
              <w:rPr>
                <w:rFonts w:eastAsia="Times New Roman"/>
              </w:rPr>
            </w:pPr>
            <w:r w:rsidRPr="000E15F0">
              <w:rPr>
                <w:rFonts w:eastAsia="Times New Roman"/>
              </w:rPr>
              <w:t>h.</w:t>
            </w:r>
            <w:r w:rsidRPr="000E15F0">
              <w:rPr>
                <w:rFonts w:eastAsia="Times New Roman"/>
              </w:rPr>
              <w:tab/>
            </w:r>
            <w:r>
              <w:rPr>
                <w:rFonts w:eastAsia="Times New Roman"/>
              </w:rPr>
              <w:t>[</w:t>
            </w:r>
            <w:r w:rsidR="000C5D3C">
              <w:rPr>
                <w:rFonts w:eastAsia="Times New Roman"/>
              </w:rPr>
              <w:t>FILL 5.6_</w:t>
            </w:r>
            <w:r>
              <w:rPr>
                <w:rFonts w:eastAsia="Times New Roman"/>
              </w:rPr>
              <w:t>8</w:t>
            </w:r>
            <w:r w:rsidRPr="000E15F0">
              <w:rPr>
                <w:rFonts w:eastAsia="Times New Roman"/>
              </w:rPr>
              <w:t>]</w:t>
            </w:r>
          </w:p>
        </w:tc>
        <w:tc>
          <w:tcPr>
            <w:tcW w:w="718" w:type="pct"/>
            <w:tcBorders>
              <w:top w:val="nil"/>
              <w:left w:val="nil"/>
              <w:bottom w:val="nil"/>
              <w:right w:val="nil"/>
            </w:tcBorders>
            <w:shd w:val="clear" w:color="auto" w:fill="auto"/>
            <w:vAlign w:val="center"/>
          </w:tcPr>
          <w:p w:rsidR="00BE4C73" w:rsidRPr="000E15F0" w:rsidRDefault="00BE4C73" w:rsidP="000E23F7">
            <w:pPr>
              <w:tabs>
                <w:tab w:val="left" w:pos="417"/>
                <w:tab w:val="left" w:pos="1008"/>
                <w:tab w:val="left" w:pos="1800"/>
              </w:tabs>
              <w:spacing w:before="60" w:after="60"/>
              <w:ind w:right="-90" w:hanging="12"/>
              <w:jc w:val="center"/>
              <w:rPr>
                <w:rFonts w:eastAsia="Times New Roman"/>
                <w:vertAlign w:val="subscript"/>
              </w:rPr>
            </w:pPr>
            <w:r w:rsidRPr="00BE4C73">
              <w:rPr>
                <w:rFonts w:eastAsia="Times New Roman"/>
                <w:sz w:val="12"/>
                <w:szCs w:val="12"/>
              </w:rPr>
              <w:t xml:space="preserve">1  </w:t>
            </w:r>
            <w:r w:rsidRPr="00BE4C73">
              <w:rPr>
                <w:rFonts w:eastAsia="Times New Roman"/>
              </w:rPr>
              <w:sym w:font="Wingdings" w:char="F06D"/>
            </w:r>
          </w:p>
        </w:tc>
        <w:tc>
          <w:tcPr>
            <w:tcW w:w="558" w:type="pct"/>
            <w:tcBorders>
              <w:top w:val="nil"/>
              <w:left w:val="nil"/>
              <w:bottom w:val="nil"/>
              <w:right w:val="nil"/>
            </w:tcBorders>
            <w:shd w:val="clear" w:color="auto" w:fill="auto"/>
            <w:vAlign w:val="center"/>
          </w:tcPr>
          <w:p w:rsidR="00BE4C73" w:rsidRDefault="00BE4C73" w:rsidP="000E23F7">
            <w:pPr>
              <w:ind w:right="-90"/>
              <w:jc w:val="center"/>
            </w:pPr>
            <w:r>
              <w:rPr>
                <w:rFonts w:eastAsia="Times New Roman"/>
                <w:sz w:val="12"/>
                <w:szCs w:val="12"/>
              </w:rPr>
              <w:t>2</w:t>
            </w:r>
            <w:r w:rsidRPr="00BE4C73">
              <w:rPr>
                <w:rFonts w:eastAsia="Times New Roman"/>
                <w:sz w:val="12"/>
                <w:szCs w:val="12"/>
              </w:rPr>
              <w:t xml:space="preserve"> </w:t>
            </w:r>
            <w:r w:rsidRPr="00BE4C73">
              <w:rPr>
                <w:rFonts w:eastAsia="Times New Roman"/>
              </w:rPr>
              <w:sym w:font="Wingdings" w:char="F06D"/>
            </w:r>
          </w:p>
        </w:tc>
        <w:tc>
          <w:tcPr>
            <w:tcW w:w="638" w:type="pct"/>
            <w:tcBorders>
              <w:top w:val="nil"/>
              <w:left w:val="nil"/>
              <w:bottom w:val="nil"/>
              <w:right w:val="nil"/>
            </w:tcBorders>
            <w:shd w:val="clear" w:color="auto" w:fill="auto"/>
            <w:vAlign w:val="center"/>
          </w:tcPr>
          <w:p w:rsidR="00BE4C73" w:rsidRDefault="00BE4C73" w:rsidP="000E23F7">
            <w:pPr>
              <w:ind w:right="-90"/>
              <w:jc w:val="center"/>
            </w:pPr>
            <w:r>
              <w:rPr>
                <w:rFonts w:eastAsia="Times New Roman"/>
                <w:sz w:val="12"/>
                <w:szCs w:val="12"/>
              </w:rPr>
              <w:t>3</w:t>
            </w:r>
            <w:r w:rsidRPr="00BE4C73">
              <w:rPr>
                <w:rFonts w:eastAsia="Times New Roman"/>
                <w:sz w:val="12"/>
                <w:szCs w:val="12"/>
              </w:rPr>
              <w:t xml:space="preserve">  </w:t>
            </w:r>
            <w:r w:rsidRPr="00BE4C73">
              <w:rPr>
                <w:rFonts w:eastAsia="Times New Roman"/>
              </w:rPr>
              <w:sym w:font="Wingdings" w:char="F06D"/>
            </w:r>
          </w:p>
        </w:tc>
        <w:tc>
          <w:tcPr>
            <w:tcW w:w="638" w:type="pct"/>
            <w:tcBorders>
              <w:top w:val="nil"/>
              <w:left w:val="nil"/>
              <w:bottom w:val="nil"/>
              <w:right w:val="nil"/>
            </w:tcBorders>
            <w:vAlign w:val="center"/>
          </w:tcPr>
          <w:p w:rsidR="00BE4C73" w:rsidRDefault="00BE4C73" w:rsidP="000E23F7">
            <w:pPr>
              <w:ind w:right="-90"/>
              <w:jc w:val="center"/>
            </w:pPr>
            <w:r>
              <w:rPr>
                <w:rFonts w:eastAsia="Times New Roman"/>
                <w:sz w:val="12"/>
                <w:szCs w:val="12"/>
              </w:rPr>
              <w:t>4</w:t>
            </w:r>
            <w:r w:rsidRPr="00BE4C73">
              <w:rPr>
                <w:rFonts w:eastAsia="Times New Roman"/>
                <w:sz w:val="12"/>
                <w:szCs w:val="12"/>
              </w:rPr>
              <w:t xml:space="preserve">  </w:t>
            </w:r>
            <w:r w:rsidRPr="00BE4C73">
              <w:rPr>
                <w:rFonts w:eastAsia="Times New Roman"/>
              </w:rPr>
              <w:sym w:font="Wingdings" w:char="F06D"/>
            </w:r>
          </w:p>
        </w:tc>
        <w:tc>
          <w:tcPr>
            <w:tcW w:w="638" w:type="pct"/>
            <w:tcBorders>
              <w:top w:val="nil"/>
              <w:left w:val="nil"/>
              <w:bottom w:val="nil"/>
              <w:right w:val="nil"/>
            </w:tcBorders>
            <w:vAlign w:val="center"/>
          </w:tcPr>
          <w:p w:rsidR="00BE4C73" w:rsidRDefault="00BE4C73" w:rsidP="000E23F7">
            <w:pPr>
              <w:ind w:right="-90"/>
              <w:jc w:val="center"/>
            </w:pPr>
            <w:r>
              <w:rPr>
                <w:rFonts w:eastAsia="Times New Roman"/>
                <w:sz w:val="12"/>
                <w:szCs w:val="12"/>
              </w:rPr>
              <w:t>5</w:t>
            </w:r>
            <w:r w:rsidRPr="00BE4C73">
              <w:rPr>
                <w:rFonts w:eastAsia="Times New Roman"/>
                <w:sz w:val="12"/>
                <w:szCs w:val="12"/>
              </w:rPr>
              <w:t xml:space="preserve">  </w:t>
            </w:r>
            <w:r w:rsidRPr="00BE4C73">
              <w:rPr>
                <w:rFonts w:eastAsia="Times New Roman"/>
              </w:rPr>
              <w:sym w:font="Wingdings" w:char="F06D"/>
            </w:r>
          </w:p>
        </w:tc>
        <w:tc>
          <w:tcPr>
            <w:tcW w:w="638" w:type="pct"/>
            <w:tcBorders>
              <w:top w:val="nil"/>
              <w:left w:val="nil"/>
              <w:bottom w:val="nil"/>
              <w:right w:val="nil"/>
            </w:tcBorders>
            <w:vAlign w:val="center"/>
          </w:tcPr>
          <w:p w:rsidR="00BE4C73" w:rsidRPr="000E15F0" w:rsidRDefault="00BE4C73" w:rsidP="000E23F7">
            <w:pPr>
              <w:tabs>
                <w:tab w:val="left" w:pos="417"/>
                <w:tab w:val="left" w:pos="1008"/>
                <w:tab w:val="left" w:pos="1800"/>
              </w:tabs>
              <w:spacing w:before="60" w:after="60"/>
              <w:ind w:right="-90" w:hanging="12"/>
              <w:jc w:val="center"/>
              <w:rPr>
                <w:bCs/>
              </w:rPr>
            </w:pPr>
            <w:r w:rsidRPr="000E15F0">
              <w:rPr>
                <w:bCs/>
              </w:rPr>
              <w:t>M</w:t>
            </w:r>
          </w:p>
        </w:tc>
      </w:tr>
      <w:tr w:rsidR="00BE4C73" w:rsidRPr="000E15F0" w:rsidTr="007A27CA">
        <w:tc>
          <w:tcPr>
            <w:tcW w:w="1172" w:type="pct"/>
            <w:tcBorders>
              <w:top w:val="nil"/>
              <w:left w:val="nil"/>
              <w:right w:val="nil"/>
            </w:tcBorders>
            <w:shd w:val="clear" w:color="auto" w:fill="D9D9D9" w:themeFill="background1" w:themeFillShade="D9"/>
          </w:tcPr>
          <w:p w:rsidR="00BE4C73" w:rsidRPr="000E15F0" w:rsidRDefault="00BE4C73" w:rsidP="000E23F7">
            <w:pPr>
              <w:spacing w:before="60" w:after="60"/>
              <w:ind w:left="360" w:right="-90" w:hanging="360"/>
              <w:rPr>
                <w:rFonts w:eastAsia="Times New Roman"/>
              </w:rPr>
            </w:pPr>
            <w:r w:rsidRPr="000E15F0">
              <w:rPr>
                <w:rFonts w:eastAsia="Times New Roman"/>
              </w:rPr>
              <w:t>i.</w:t>
            </w:r>
            <w:r w:rsidRPr="000E15F0">
              <w:rPr>
                <w:rFonts w:eastAsia="Times New Roman"/>
              </w:rPr>
              <w:tab/>
            </w:r>
            <w:r>
              <w:rPr>
                <w:rFonts w:eastAsia="Times New Roman"/>
              </w:rPr>
              <w:t>[</w:t>
            </w:r>
            <w:r w:rsidR="000C5D3C">
              <w:rPr>
                <w:rFonts w:eastAsia="Times New Roman"/>
              </w:rPr>
              <w:t>FILL 5.6_</w:t>
            </w:r>
            <w:r>
              <w:rPr>
                <w:rFonts w:eastAsia="Times New Roman"/>
              </w:rPr>
              <w:t>9</w:t>
            </w:r>
            <w:r w:rsidRPr="000E15F0">
              <w:rPr>
                <w:rFonts w:eastAsia="Times New Roman"/>
              </w:rPr>
              <w:t>]</w:t>
            </w:r>
          </w:p>
        </w:tc>
        <w:tc>
          <w:tcPr>
            <w:tcW w:w="718" w:type="pct"/>
            <w:tcBorders>
              <w:top w:val="nil"/>
              <w:left w:val="nil"/>
              <w:right w:val="nil"/>
            </w:tcBorders>
            <w:shd w:val="clear" w:color="auto" w:fill="D9D9D9" w:themeFill="background1" w:themeFillShade="D9"/>
            <w:vAlign w:val="center"/>
          </w:tcPr>
          <w:p w:rsidR="00BE4C73" w:rsidRPr="000E15F0" w:rsidRDefault="00BE4C73" w:rsidP="000E23F7">
            <w:pPr>
              <w:tabs>
                <w:tab w:val="left" w:pos="417"/>
                <w:tab w:val="left" w:pos="1008"/>
                <w:tab w:val="left" w:pos="1800"/>
              </w:tabs>
              <w:spacing w:before="60" w:after="60"/>
              <w:ind w:right="-90" w:hanging="12"/>
              <w:jc w:val="center"/>
              <w:rPr>
                <w:rFonts w:eastAsia="Times New Roman"/>
                <w:vertAlign w:val="subscript"/>
              </w:rPr>
            </w:pPr>
            <w:r w:rsidRPr="00BE4C73">
              <w:rPr>
                <w:rFonts w:eastAsia="Times New Roman"/>
                <w:sz w:val="12"/>
                <w:szCs w:val="12"/>
              </w:rPr>
              <w:t xml:space="preserve">1  </w:t>
            </w:r>
            <w:r w:rsidRPr="00BE4C73">
              <w:rPr>
                <w:rFonts w:eastAsia="Times New Roman"/>
              </w:rPr>
              <w:sym w:font="Wingdings" w:char="F06D"/>
            </w:r>
          </w:p>
        </w:tc>
        <w:tc>
          <w:tcPr>
            <w:tcW w:w="558" w:type="pct"/>
            <w:tcBorders>
              <w:top w:val="nil"/>
              <w:left w:val="nil"/>
              <w:right w:val="nil"/>
            </w:tcBorders>
            <w:shd w:val="clear" w:color="auto" w:fill="D9D9D9" w:themeFill="background1" w:themeFillShade="D9"/>
            <w:vAlign w:val="center"/>
          </w:tcPr>
          <w:p w:rsidR="00BE4C73" w:rsidRDefault="00BE4C73" w:rsidP="000E23F7">
            <w:pPr>
              <w:ind w:right="-90"/>
              <w:jc w:val="center"/>
            </w:pPr>
            <w:r>
              <w:rPr>
                <w:rFonts w:eastAsia="Times New Roman"/>
                <w:sz w:val="12"/>
                <w:szCs w:val="12"/>
              </w:rPr>
              <w:t>2</w:t>
            </w:r>
            <w:r w:rsidRPr="00BE4C73">
              <w:rPr>
                <w:rFonts w:eastAsia="Times New Roman"/>
                <w:sz w:val="12"/>
                <w:szCs w:val="12"/>
              </w:rPr>
              <w:t xml:space="preserve"> </w:t>
            </w:r>
            <w:r w:rsidRPr="00BE4C73">
              <w:rPr>
                <w:rFonts w:eastAsia="Times New Roman"/>
              </w:rPr>
              <w:sym w:font="Wingdings" w:char="F06D"/>
            </w:r>
          </w:p>
        </w:tc>
        <w:tc>
          <w:tcPr>
            <w:tcW w:w="638" w:type="pct"/>
            <w:tcBorders>
              <w:top w:val="nil"/>
              <w:left w:val="nil"/>
              <w:right w:val="nil"/>
            </w:tcBorders>
            <w:shd w:val="clear" w:color="auto" w:fill="D9D9D9" w:themeFill="background1" w:themeFillShade="D9"/>
            <w:vAlign w:val="center"/>
          </w:tcPr>
          <w:p w:rsidR="00BE4C73" w:rsidRDefault="00BE4C73" w:rsidP="000E23F7">
            <w:pPr>
              <w:ind w:right="-90"/>
              <w:jc w:val="center"/>
            </w:pPr>
            <w:r>
              <w:rPr>
                <w:rFonts w:eastAsia="Times New Roman"/>
                <w:sz w:val="12"/>
                <w:szCs w:val="12"/>
              </w:rPr>
              <w:t>3</w:t>
            </w:r>
            <w:r w:rsidRPr="00BE4C73">
              <w:rPr>
                <w:rFonts w:eastAsia="Times New Roman"/>
                <w:sz w:val="12"/>
                <w:szCs w:val="12"/>
              </w:rPr>
              <w:t xml:space="preserve">  </w:t>
            </w:r>
            <w:r w:rsidRPr="00BE4C73">
              <w:rPr>
                <w:rFonts w:eastAsia="Times New Roman"/>
              </w:rPr>
              <w:sym w:font="Wingdings" w:char="F06D"/>
            </w:r>
          </w:p>
        </w:tc>
        <w:tc>
          <w:tcPr>
            <w:tcW w:w="638" w:type="pct"/>
            <w:tcBorders>
              <w:top w:val="nil"/>
              <w:left w:val="nil"/>
              <w:right w:val="nil"/>
            </w:tcBorders>
            <w:shd w:val="clear" w:color="auto" w:fill="D9D9D9" w:themeFill="background1" w:themeFillShade="D9"/>
            <w:vAlign w:val="center"/>
          </w:tcPr>
          <w:p w:rsidR="00BE4C73" w:rsidRDefault="00BE4C73" w:rsidP="000E23F7">
            <w:pPr>
              <w:ind w:right="-90"/>
              <w:jc w:val="center"/>
            </w:pPr>
            <w:r>
              <w:rPr>
                <w:rFonts w:eastAsia="Times New Roman"/>
                <w:sz w:val="12"/>
                <w:szCs w:val="12"/>
              </w:rPr>
              <w:t>4</w:t>
            </w:r>
            <w:r w:rsidRPr="00BE4C73">
              <w:rPr>
                <w:rFonts w:eastAsia="Times New Roman"/>
                <w:sz w:val="12"/>
                <w:szCs w:val="12"/>
              </w:rPr>
              <w:t xml:space="preserve">  </w:t>
            </w:r>
            <w:r w:rsidRPr="00BE4C73">
              <w:rPr>
                <w:rFonts w:eastAsia="Times New Roman"/>
              </w:rPr>
              <w:sym w:font="Wingdings" w:char="F06D"/>
            </w:r>
          </w:p>
        </w:tc>
        <w:tc>
          <w:tcPr>
            <w:tcW w:w="638" w:type="pct"/>
            <w:tcBorders>
              <w:top w:val="nil"/>
              <w:left w:val="nil"/>
              <w:right w:val="nil"/>
            </w:tcBorders>
            <w:shd w:val="clear" w:color="auto" w:fill="D9D9D9" w:themeFill="background1" w:themeFillShade="D9"/>
            <w:vAlign w:val="center"/>
          </w:tcPr>
          <w:p w:rsidR="00BE4C73" w:rsidRDefault="00BE4C73" w:rsidP="000E23F7">
            <w:pPr>
              <w:ind w:right="-90"/>
              <w:jc w:val="center"/>
            </w:pPr>
            <w:r>
              <w:rPr>
                <w:rFonts w:eastAsia="Times New Roman"/>
                <w:sz w:val="12"/>
                <w:szCs w:val="12"/>
              </w:rPr>
              <w:t>5</w:t>
            </w:r>
            <w:r w:rsidRPr="00BE4C73">
              <w:rPr>
                <w:rFonts w:eastAsia="Times New Roman"/>
                <w:sz w:val="12"/>
                <w:szCs w:val="12"/>
              </w:rPr>
              <w:t xml:space="preserve">  </w:t>
            </w:r>
            <w:r w:rsidRPr="00BE4C73">
              <w:rPr>
                <w:rFonts w:eastAsia="Times New Roman"/>
              </w:rPr>
              <w:sym w:font="Wingdings" w:char="F06D"/>
            </w:r>
          </w:p>
        </w:tc>
        <w:tc>
          <w:tcPr>
            <w:tcW w:w="638" w:type="pct"/>
            <w:tcBorders>
              <w:top w:val="nil"/>
              <w:left w:val="nil"/>
              <w:right w:val="nil"/>
            </w:tcBorders>
            <w:shd w:val="clear" w:color="auto" w:fill="D9D9D9" w:themeFill="background1" w:themeFillShade="D9"/>
            <w:vAlign w:val="center"/>
          </w:tcPr>
          <w:p w:rsidR="00BE4C73" w:rsidRPr="000E15F0" w:rsidRDefault="00BE4C73" w:rsidP="000E23F7">
            <w:pPr>
              <w:tabs>
                <w:tab w:val="left" w:pos="417"/>
                <w:tab w:val="left" w:pos="1008"/>
                <w:tab w:val="left" w:pos="1800"/>
              </w:tabs>
              <w:spacing w:before="60" w:after="60"/>
              <w:ind w:right="-90" w:hanging="12"/>
              <w:jc w:val="center"/>
              <w:rPr>
                <w:bCs/>
              </w:rPr>
            </w:pPr>
            <w:r w:rsidRPr="000E15F0">
              <w:rPr>
                <w:bCs/>
              </w:rPr>
              <w:t>M</w:t>
            </w:r>
          </w:p>
        </w:tc>
      </w:tr>
      <w:tr w:rsidR="00BE4C73" w:rsidRPr="000E15F0" w:rsidTr="00BE4C73">
        <w:tc>
          <w:tcPr>
            <w:tcW w:w="1172" w:type="pct"/>
            <w:tcBorders>
              <w:top w:val="nil"/>
              <w:left w:val="nil"/>
              <w:bottom w:val="nil"/>
              <w:right w:val="nil"/>
            </w:tcBorders>
            <w:shd w:val="clear" w:color="auto" w:fill="auto"/>
          </w:tcPr>
          <w:p w:rsidR="00BE4C73" w:rsidRPr="000E15F0" w:rsidRDefault="00BE4C73" w:rsidP="000E23F7">
            <w:pPr>
              <w:spacing w:before="60" w:after="60"/>
              <w:ind w:left="360" w:right="-90" w:hanging="360"/>
              <w:rPr>
                <w:rFonts w:eastAsia="Times New Roman"/>
              </w:rPr>
            </w:pPr>
            <w:r>
              <w:rPr>
                <w:rFonts w:eastAsia="Times New Roman"/>
              </w:rPr>
              <w:t>j</w:t>
            </w:r>
            <w:r w:rsidRPr="000E15F0">
              <w:rPr>
                <w:rFonts w:eastAsia="Times New Roman"/>
              </w:rPr>
              <w:t>.</w:t>
            </w:r>
            <w:r w:rsidRPr="000E15F0">
              <w:rPr>
                <w:rFonts w:eastAsia="Times New Roman"/>
              </w:rPr>
              <w:tab/>
            </w:r>
            <w:r>
              <w:rPr>
                <w:rFonts w:eastAsia="Times New Roman"/>
              </w:rPr>
              <w:t>[</w:t>
            </w:r>
            <w:r w:rsidR="000C5D3C">
              <w:rPr>
                <w:rFonts w:eastAsia="Times New Roman"/>
              </w:rPr>
              <w:t>FILL 5.6_</w:t>
            </w:r>
            <w:r>
              <w:rPr>
                <w:rFonts w:eastAsia="Times New Roman"/>
              </w:rPr>
              <w:t>10</w:t>
            </w:r>
            <w:r w:rsidRPr="000E15F0">
              <w:rPr>
                <w:rFonts w:eastAsia="Times New Roman"/>
              </w:rPr>
              <w:t>]</w:t>
            </w:r>
          </w:p>
        </w:tc>
        <w:tc>
          <w:tcPr>
            <w:tcW w:w="718" w:type="pct"/>
            <w:tcBorders>
              <w:top w:val="nil"/>
              <w:left w:val="nil"/>
              <w:bottom w:val="nil"/>
              <w:right w:val="nil"/>
            </w:tcBorders>
            <w:shd w:val="clear" w:color="auto" w:fill="auto"/>
            <w:vAlign w:val="center"/>
          </w:tcPr>
          <w:p w:rsidR="00BE4C73" w:rsidRPr="000E15F0" w:rsidRDefault="00BE4C73" w:rsidP="000E23F7">
            <w:pPr>
              <w:tabs>
                <w:tab w:val="left" w:pos="417"/>
                <w:tab w:val="left" w:pos="1008"/>
                <w:tab w:val="left" w:pos="1800"/>
              </w:tabs>
              <w:spacing w:before="60" w:after="60"/>
              <w:ind w:right="-90" w:hanging="12"/>
              <w:jc w:val="center"/>
              <w:rPr>
                <w:rFonts w:eastAsia="Times New Roman"/>
                <w:vertAlign w:val="subscript"/>
              </w:rPr>
            </w:pPr>
            <w:r w:rsidRPr="00BE4C73">
              <w:rPr>
                <w:rFonts w:eastAsia="Times New Roman"/>
                <w:sz w:val="12"/>
                <w:szCs w:val="12"/>
              </w:rPr>
              <w:t xml:space="preserve">1  </w:t>
            </w:r>
            <w:r w:rsidRPr="00BE4C73">
              <w:rPr>
                <w:rFonts w:eastAsia="Times New Roman"/>
              </w:rPr>
              <w:sym w:font="Wingdings" w:char="F06D"/>
            </w:r>
          </w:p>
        </w:tc>
        <w:tc>
          <w:tcPr>
            <w:tcW w:w="558" w:type="pct"/>
            <w:tcBorders>
              <w:top w:val="nil"/>
              <w:left w:val="nil"/>
              <w:bottom w:val="nil"/>
              <w:right w:val="nil"/>
            </w:tcBorders>
            <w:shd w:val="clear" w:color="auto" w:fill="auto"/>
            <w:vAlign w:val="center"/>
          </w:tcPr>
          <w:p w:rsidR="00BE4C73" w:rsidRDefault="00BE4C73" w:rsidP="000E23F7">
            <w:pPr>
              <w:ind w:right="-90"/>
              <w:jc w:val="center"/>
            </w:pPr>
            <w:r>
              <w:rPr>
                <w:rFonts w:eastAsia="Times New Roman"/>
                <w:sz w:val="12"/>
                <w:szCs w:val="12"/>
              </w:rPr>
              <w:t>2</w:t>
            </w:r>
            <w:r w:rsidRPr="00BE4C73">
              <w:rPr>
                <w:rFonts w:eastAsia="Times New Roman"/>
                <w:sz w:val="12"/>
                <w:szCs w:val="12"/>
              </w:rPr>
              <w:t xml:space="preserve"> </w:t>
            </w:r>
            <w:r w:rsidRPr="00BE4C73">
              <w:rPr>
                <w:rFonts w:eastAsia="Times New Roman"/>
              </w:rPr>
              <w:sym w:font="Wingdings" w:char="F06D"/>
            </w:r>
          </w:p>
        </w:tc>
        <w:tc>
          <w:tcPr>
            <w:tcW w:w="638" w:type="pct"/>
            <w:tcBorders>
              <w:top w:val="nil"/>
              <w:left w:val="nil"/>
              <w:bottom w:val="nil"/>
              <w:right w:val="nil"/>
            </w:tcBorders>
            <w:shd w:val="clear" w:color="auto" w:fill="auto"/>
            <w:vAlign w:val="center"/>
          </w:tcPr>
          <w:p w:rsidR="00BE4C73" w:rsidRDefault="00BE4C73" w:rsidP="000E23F7">
            <w:pPr>
              <w:ind w:right="-90"/>
              <w:jc w:val="center"/>
            </w:pPr>
            <w:r>
              <w:rPr>
                <w:rFonts w:eastAsia="Times New Roman"/>
                <w:sz w:val="12"/>
                <w:szCs w:val="12"/>
              </w:rPr>
              <w:t>3</w:t>
            </w:r>
            <w:r w:rsidRPr="00BE4C73">
              <w:rPr>
                <w:rFonts w:eastAsia="Times New Roman"/>
                <w:sz w:val="12"/>
                <w:szCs w:val="12"/>
              </w:rPr>
              <w:t xml:space="preserve">  </w:t>
            </w:r>
            <w:r w:rsidRPr="00BE4C73">
              <w:rPr>
                <w:rFonts w:eastAsia="Times New Roman"/>
              </w:rPr>
              <w:sym w:font="Wingdings" w:char="F06D"/>
            </w:r>
          </w:p>
        </w:tc>
        <w:tc>
          <w:tcPr>
            <w:tcW w:w="638" w:type="pct"/>
            <w:tcBorders>
              <w:top w:val="nil"/>
              <w:left w:val="nil"/>
              <w:bottom w:val="nil"/>
              <w:right w:val="nil"/>
            </w:tcBorders>
            <w:vAlign w:val="center"/>
          </w:tcPr>
          <w:p w:rsidR="00BE4C73" w:rsidRDefault="00BE4C73" w:rsidP="000E23F7">
            <w:pPr>
              <w:ind w:right="-90"/>
              <w:jc w:val="center"/>
            </w:pPr>
            <w:r>
              <w:rPr>
                <w:rFonts w:eastAsia="Times New Roman"/>
                <w:sz w:val="12"/>
                <w:szCs w:val="12"/>
              </w:rPr>
              <w:t>4</w:t>
            </w:r>
            <w:r w:rsidRPr="00BE4C73">
              <w:rPr>
                <w:rFonts w:eastAsia="Times New Roman"/>
                <w:sz w:val="12"/>
                <w:szCs w:val="12"/>
              </w:rPr>
              <w:t xml:space="preserve">  </w:t>
            </w:r>
            <w:r w:rsidRPr="00BE4C73">
              <w:rPr>
                <w:rFonts w:eastAsia="Times New Roman"/>
              </w:rPr>
              <w:sym w:font="Wingdings" w:char="F06D"/>
            </w:r>
          </w:p>
        </w:tc>
        <w:tc>
          <w:tcPr>
            <w:tcW w:w="638" w:type="pct"/>
            <w:tcBorders>
              <w:top w:val="nil"/>
              <w:left w:val="nil"/>
              <w:bottom w:val="nil"/>
              <w:right w:val="nil"/>
            </w:tcBorders>
            <w:vAlign w:val="center"/>
          </w:tcPr>
          <w:p w:rsidR="00BE4C73" w:rsidRDefault="00BE4C73" w:rsidP="000E23F7">
            <w:pPr>
              <w:ind w:right="-90"/>
              <w:jc w:val="center"/>
            </w:pPr>
            <w:r>
              <w:rPr>
                <w:rFonts w:eastAsia="Times New Roman"/>
                <w:sz w:val="12"/>
                <w:szCs w:val="12"/>
              </w:rPr>
              <w:t>5</w:t>
            </w:r>
            <w:r w:rsidRPr="00BE4C73">
              <w:rPr>
                <w:rFonts w:eastAsia="Times New Roman"/>
                <w:sz w:val="12"/>
                <w:szCs w:val="12"/>
              </w:rPr>
              <w:t xml:space="preserve">  </w:t>
            </w:r>
            <w:r w:rsidRPr="00BE4C73">
              <w:rPr>
                <w:rFonts w:eastAsia="Times New Roman"/>
              </w:rPr>
              <w:sym w:font="Wingdings" w:char="F06D"/>
            </w:r>
          </w:p>
        </w:tc>
        <w:tc>
          <w:tcPr>
            <w:tcW w:w="638" w:type="pct"/>
            <w:tcBorders>
              <w:top w:val="nil"/>
              <w:left w:val="nil"/>
              <w:bottom w:val="nil"/>
              <w:right w:val="nil"/>
            </w:tcBorders>
            <w:vAlign w:val="center"/>
          </w:tcPr>
          <w:p w:rsidR="00BE4C73" w:rsidRPr="000E15F0" w:rsidRDefault="00BE4C73" w:rsidP="000E23F7">
            <w:pPr>
              <w:tabs>
                <w:tab w:val="left" w:pos="417"/>
                <w:tab w:val="left" w:pos="1008"/>
                <w:tab w:val="left" w:pos="1800"/>
              </w:tabs>
              <w:spacing w:before="60" w:after="60"/>
              <w:ind w:right="-90" w:hanging="12"/>
              <w:jc w:val="center"/>
              <w:rPr>
                <w:bCs/>
              </w:rPr>
            </w:pPr>
            <w:r w:rsidRPr="000E15F0">
              <w:rPr>
                <w:bCs/>
              </w:rPr>
              <w:t>M</w:t>
            </w:r>
          </w:p>
        </w:tc>
      </w:tr>
    </w:tbl>
    <w:p w:rsidR="00BE4C73" w:rsidRDefault="00BE4C73" w:rsidP="000E23F7">
      <w:pPr>
        <w:tabs>
          <w:tab w:val="left" w:pos="1080"/>
          <w:tab w:val="left" w:leader="dot" w:pos="8100"/>
          <w:tab w:val="left" w:pos="8550"/>
        </w:tabs>
        <w:ind w:right="-90"/>
        <w:rPr>
          <w:rFonts w:eastAsia="Times New Roman"/>
        </w:rPr>
      </w:pPr>
    </w:p>
    <w:tbl>
      <w:tblPr>
        <w:tblW w:w="5000" w:type="pct"/>
        <w:tblLook w:val="04A0" w:firstRow="1" w:lastRow="0" w:firstColumn="1" w:lastColumn="0" w:noHBand="0" w:noVBand="1"/>
      </w:tblPr>
      <w:tblGrid>
        <w:gridCol w:w="11016"/>
      </w:tblGrid>
      <w:tr w:rsidR="00BE4C73" w:rsidRPr="00BE4C73" w:rsidTr="002B0E6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E4C73" w:rsidRPr="00BE4C73" w:rsidRDefault="00BE4C73" w:rsidP="000E23F7">
            <w:pPr>
              <w:tabs>
                <w:tab w:val="left" w:pos="432"/>
              </w:tabs>
              <w:spacing w:before="60" w:after="60"/>
              <w:ind w:right="-90"/>
              <w:rPr>
                <w:rFonts w:eastAsia="Times New Roman"/>
                <w:caps/>
              </w:rPr>
            </w:pPr>
            <w:r>
              <w:rPr>
                <w:rFonts w:eastAsia="Times New Roman"/>
                <w:bCs/>
                <w:caps/>
              </w:rPr>
              <w:t>where response(s) selected in 5.</w:t>
            </w:r>
            <w:r w:rsidR="000C5D3C">
              <w:rPr>
                <w:rFonts w:eastAsia="Times New Roman"/>
                <w:bCs/>
                <w:caps/>
              </w:rPr>
              <w:t>6</w:t>
            </w:r>
          </w:p>
        </w:tc>
      </w:tr>
    </w:tbl>
    <w:p w:rsidR="005370B7" w:rsidRDefault="005370B7" w:rsidP="000C5D3C">
      <w:pPr>
        <w:pStyle w:val="QUESTIONTEXT"/>
      </w:pPr>
      <w:r w:rsidRPr="005370B7">
        <w:t>5.1</w:t>
      </w:r>
      <w:r w:rsidR="00F828B8">
        <w:t>2</w:t>
      </w:r>
      <w:r w:rsidR="00426BEE">
        <w:t>.</w:t>
      </w:r>
      <w:r w:rsidRPr="005370B7">
        <w:tab/>
        <w:t>Overall, how productive is your Healthy Start project’s current working relationship with each of the organizations listed below?</w:t>
      </w:r>
      <w:r w:rsidR="004D3322" w:rsidRPr="004D3322">
        <w:t xml:space="preserve"> </w:t>
      </w:r>
      <w:r w:rsidR="004D3322">
        <w:t>(CVC Survey B3 modified)</w:t>
      </w:r>
    </w:p>
    <w:p w:rsidR="0024102A" w:rsidRPr="005370B7" w:rsidRDefault="0024102A" w:rsidP="0024102A">
      <w:pPr>
        <w:tabs>
          <w:tab w:val="left" w:pos="715"/>
          <w:tab w:val="left" w:pos="810"/>
        </w:tabs>
        <w:spacing w:before="120"/>
        <w:ind w:left="720" w:right="-90" w:hanging="720"/>
        <w:rPr>
          <w:rFonts w:eastAsia="Times New Roman"/>
          <w:b/>
        </w:rPr>
      </w:pPr>
      <w:r>
        <w:rPr>
          <w:rFonts w:eastAsia="Times New Roman"/>
          <w:b/>
        </w:rPr>
        <w:tab/>
      </w:r>
      <w:r>
        <w:rPr>
          <w:rFonts w:eastAsia="Times New Roman"/>
          <w:b/>
        </w:rPr>
        <w:tab/>
      </w:r>
      <w:r>
        <w:rPr>
          <w:rFonts w:eastAsia="Times New Roman"/>
          <w:b/>
        </w:rPr>
        <w:tab/>
      </w:r>
      <w:r>
        <w:rPr>
          <w:rFonts w:eastAsia="Times New Roman"/>
          <w:b/>
        </w:rPr>
        <w:tab/>
      </w:r>
      <w:r w:rsidRPr="00435A16">
        <w:rPr>
          <w:rFonts w:eastAsia="Times New Roman"/>
          <w:b/>
        </w:rPr>
        <w:t>A productive working relationship is one in which you feel you are making progress toward a goal.</w:t>
      </w:r>
    </w:p>
    <w:p w:rsidR="00BE4C73" w:rsidRDefault="00482BD5" w:rsidP="000E23F7">
      <w:pPr>
        <w:tabs>
          <w:tab w:val="left" w:pos="720"/>
        </w:tabs>
        <w:spacing w:after="120"/>
        <w:ind w:left="720" w:right="-90" w:firstLine="3960"/>
        <w:rPr>
          <w:rFonts w:eastAsia="Times New Roman"/>
          <w:b/>
        </w:rPr>
      </w:pPr>
      <w:r>
        <w:rPr>
          <w:rFonts w:eastAsia="Times New Roman"/>
          <w:i/>
          <w:sz w:val="24"/>
        </w:rPr>
        <w:t>Select one per row.</w:t>
      </w:r>
    </w:p>
    <w:tbl>
      <w:tblPr>
        <w:tblW w:w="4986" w:type="pct"/>
        <w:tblCellMar>
          <w:left w:w="120" w:type="dxa"/>
          <w:right w:w="120" w:type="dxa"/>
        </w:tblCellMar>
        <w:tblLook w:val="0000" w:firstRow="0" w:lastRow="0" w:firstColumn="0" w:lastColumn="0" w:noHBand="0" w:noVBand="0"/>
      </w:tblPr>
      <w:tblGrid>
        <w:gridCol w:w="3273"/>
        <w:gridCol w:w="1527"/>
        <w:gridCol w:w="1528"/>
        <w:gridCol w:w="1528"/>
        <w:gridCol w:w="1528"/>
        <w:gridCol w:w="1625"/>
      </w:tblGrid>
      <w:tr w:rsidR="005370B7" w:rsidRPr="000E15F0" w:rsidTr="007C7E39">
        <w:trPr>
          <w:tblHeader/>
        </w:trPr>
        <w:tc>
          <w:tcPr>
            <w:tcW w:w="1486" w:type="pct"/>
            <w:tcBorders>
              <w:top w:val="nil"/>
              <w:left w:val="nil"/>
              <w:bottom w:val="nil"/>
              <w:right w:val="single" w:sz="4" w:space="0" w:color="auto"/>
            </w:tcBorders>
          </w:tcPr>
          <w:p w:rsidR="005370B7" w:rsidRPr="000E15F0" w:rsidRDefault="005370B7" w:rsidP="00F828B8">
            <w:pPr>
              <w:tabs>
                <w:tab w:val="left" w:pos="432"/>
                <w:tab w:val="left" w:pos="1080"/>
                <w:tab w:val="left" w:pos="1440"/>
                <w:tab w:val="left" w:pos="2145"/>
                <w:tab w:val="left" w:leader="dot" w:pos="6120"/>
                <w:tab w:val="left" w:pos="6753"/>
              </w:tabs>
              <w:spacing w:before="60" w:after="60"/>
              <w:ind w:right="-90"/>
              <w:jc w:val="both"/>
              <w:rPr>
                <w:rFonts w:eastAsia="Times New Roman"/>
              </w:rPr>
            </w:pPr>
            <w:r>
              <w:rPr>
                <w:b/>
                <w:highlight w:val="green"/>
              </w:rPr>
              <w:t>[ONLY DISPLAY CAN MEMBERS SELECTED IN 5.</w:t>
            </w:r>
            <w:r w:rsidR="00F828B8">
              <w:rPr>
                <w:b/>
                <w:highlight w:val="green"/>
              </w:rPr>
              <w:t>6</w:t>
            </w:r>
            <w:r>
              <w:rPr>
                <w:b/>
                <w:highlight w:val="green"/>
              </w:rPr>
              <w:t>]</w:t>
            </w:r>
          </w:p>
        </w:tc>
        <w:tc>
          <w:tcPr>
            <w:tcW w:w="693" w:type="pct"/>
            <w:tcBorders>
              <w:top w:val="single" w:sz="4" w:space="0" w:color="auto"/>
              <w:left w:val="single" w:sz="4" w:space="0" w:color="auto"/>
              <w:bottom w:val="single" w:sz="4" w:space="0" w:color="auto"/>
              <w:right w:val="single" w:sz="4" w:space="0" w:color="auto"/>
            </w:tcBorders>
            <w:vAlign w:val="bottom"/>
          </w:tcPr>
          <w:p w:rsidR="005370B7" w:rsidRPr="00A178E8" w:rsidRDefault="005370B7" w:rsidP="000E23F7">
            <w:pPr>
              <w:pStyle w:val="NormalSS"/>
              <w:spacing w:before="60" w:after="60"/>
              <w:ind w:right="-90"/>
              <w:jc w:val="center"/>
              <w:rPr>
                <w:b w:val="0"/>
              </w:rPr>
            </w:pPr>
            <w:r w:rsidRPr="00A178E8">
              <w:rPr>
                <w:b w:val="0"/>
              </w:rPr>
              <w:t xml:space="preserve">Not </w:t>
            </w:r>
            <w:r w:rsidR="006C0087">
              <w:rPr>
                <w:b w:val="0"/>
              </w:rPr>
              <w:t>P</w:t>
            </w:r>
            <w:r w:rsidRPr="00A178E8">
              <w:rPr>
                <w:b w:val="0"/>
              </w:rPr>
              <w:t>roductive</w:t>
            </w:r>
          </w:p>
        </w:tc>
        <w:tc>
          <w:tcPr>
            <w:tcW w:w="694" w:type="pct"/>
            <w:tcBorders>
              <w:top w:val="single" w:sz="4" w:space="0" w:color="auto"/>
              <w:left w:val="single" w:sz="4" w:space="0" w:color="auto"/>
              <w:bottom w:val="single" w:sz="4" w:space="0" w:color="auto"/>
              <w:right w:val="single" w:sz="4" w:space="0" w:color="auto"/>
            </w:tcBorders>
            <w:vAlign w:val="bottom"/>
          </w:tcPr>
          <w:p w:rsidR="005370B7" w:rsidRPr="00A178E8" w:rsidRDefault="005370B7" w:rsidP="000E23F7">
            <w:pPr>
              <w:pStyle w:val="NormalSS"/>
              <w:spacing w:before="60" w:after="60"/>
              <w:ind w:right="-90"/>
              <w:jc w:val="center"/>
              <w:rPr>
                <w:b w:val="0"/>
              </w:rPr>
            </w:pPr>
            <w:r w:rsidRPr="00A178E8">
              <w:rPr>
                <w:b w:val="0"/>
              </w:rPr>
              <w:t xml:space="preserve">Somewhat </w:t>
            </w:r>
            <w:r w:rsidR="006C0087">
              <w:rPr>
                <w:b w:val="0"/>
              </w:rPr>
              <w:t>P</w:t>
            </w:r>
            <w:r w:rsidRPr="00A178E8">
              <w:rPr>
                <w:b w:val="0"/>
              </w:rPr>
              <w:t>roductive</w:t>
            </w:r>
          </w:p>
        </w:tc>
        <w:tc>
          <w:tcPr>
            <w:tcW w:w="694" w:type="pct"/>
            <w:tcBorders>
              <w:top w:val="single" w:sz="4" w:space="0" w:color="auto"/>
              <w:left w:val="single" w:sz="4" w:space="0" w:color="auto"/>
              <w:bottom w:val="single" w:sz="4" w:space="0" w:color="auto"/>
              <w:right w:val="single" w:sz="4" w:space="0" w:color="auto"/>
            </w:tcBorders>
            <w:vAlign w:val="bottom"/>
          </w:tcPr>
          <w:p w:rsidR="005370B7" w:rsidRPr="00A178E8" w:rsidRDefault="005370B7" w:rsidP="000E23F7">
            <w:pPr>
              <w:pStyle w:val="NormalSS"/>
              <w:spacing w:before="60" w:after="60"/>
              <w:ind w:right="-90"/>
              <w:jc w:val="center"/>
              <w:rPr>
                <w:b w:val="0"/>
              </w:rPr>
            </w:pPr>
            <w:r w:rsidRPr="00A178E8">
              <w:rPr>
                <w:b w:val="0"/>
              </w:rPr>
              <w:t xml:space="preserve">Very </w:t>
            </w:r>
            <w:r w:rsidR="006C0087">
              <w:rPr>
                <w:b w:val="0"/>
              </w:rPr>
              <w:t>P</w:t>
            </w:r>
            <w:r w:rsidRPr="00A178E8">
              <w:rPr>
                <w:b w:val="0"/>
              </w:rPr>
              <w:t>roductive</w:t>
            </w:r>
          </w:p>
        </w:tc>
        <w:tc>
          <w:tcPr>
            <w:tcW w:w="694" w:type="pct"/>
            <w:tcBorders>
              <w:top w:val="single" w:sz="4" w:space="0" w:color="auto"/>
              <w:left w:val="single" w:sz="4" w:space="0" w:color="auto"/>
              <w:bottom w:val="single" w:sz="4" w:space="0" w:color="auto"/>
            </w:tcBorders>
            <w:vAlign w:val="bottom"/>
          </w:tcPr>
          <w:p w:rsidR="005370B7" w:rsidRPr="00A178E8" w:rsidRDefault="005370B7" w:rsidP="000E23F7">
            <w:pPr>
              <w:pStyle w:val="NormalSS"/>
              <w:spacing w:before="60" w:after="60"/>
              <w:ind w:right="-90"/>
              <w:jc w:val="center"/>
              <w:rPr>
                <w:b w:val="0"/>
              </w:rPr>
            </w:pPr>
            <w:r w:rsidRPr="00A178E8">
              <w:rPr>
                <w:b w:val="0"/>
              </w:rPr>
              <w:t xml:space="preserve">Can’t </w:t>
            </w:r>
            <w:r w:rsidR="006C0087">
              <w:rPr>
                <w:b w:val="0"/>
              </w:rPr>
              <w:t>A</w:t>
            </w:r>
            <w:r w:rsidRPr="00A178E8">
              <w:rPr>
                <w:b w:val="0"/>
              </w:rPr>
              <w:t>ssess</w:t>
            </w:r>
          </w:p>
        </w:tc>
        <w:tc>
          <w:tcPr>
            <w:tcW w:w="738" w:type="pct"/>
            <w:tcBorders>
              <w:top w:val="single" w:sz="4" w:space="0" w:color="auto"/>
              <w:left w:val="single" w:sz="4" w:space="0" w:color="auto"/>
              <w:bottom w:val="single" w:sz="4" w:space="0" w:color="auto"/>
              <w:right w:val="single" w:sz="4" w:space="0" w:color="auto"/>
            </w:tcBorders>
            <w:vAlign w:val="bottom"/>
          </w:tcPr>
          <w:p w:rsidR="005370B7" w:rsidRPr="00A178E8" w:rsidRDefault="005370B7" w:rsidP="000E23F7">
            <w:pPr>
              <w:tabs>
                <w:tab w:val="left" w:pos="432"/>
                <w:tab w:val="left" w:pos="1080"/>
                <w:tab w:val="left" w:pos="1440"/>
                <w:tab w:val="left" w:pos="2145"/>
                <w:tab w:val="left" w:leader="dot" w:pos="6120"/>
                <w:tab w:val="left" w:pos="6753"/>
              </w:tabs>
              <w:spacing w:before="60" w:after="60"/>
              <w:ind w:right="-90"/>
              <w:jc w:val="center"/>
              <w:rPr>
                <w:bCs/>
              </w:rPr>
            </w:pPr>
            <w:r w:rsidRPr="00A178E8">
              <w:rPr>
                <w:bCs/>
              </w:rPr>
              <w:t xml:space="preserve">No </w:t>
            </w:r>
            <w:r w:rsidR="006C0087">
              <w:rPr>
                <w:bCs/>
              </w:rPr>
              <w:t>R</w:t>
            </w:r>
            <w:r w:rsidRPr="00A178E8">
              <w:rPr>
                <w:bCs/>
              </w:rPr>
              <w:t>esponse</w:t>
            </w:r>
          </w:p>
        </w:tc>
      </w:tr>
      <w:tr w:rsidR="005370B7" w:rsidRPr="000E15F0" w:rsidTr="007C7E39">
        <w:tc>
          <w:tcPr>
            <w:tcW w:w="1486" w:type="pct"/>
            <w:tcBorders>
              <w:top w:val="nil"/>
              <w:left w:val="nil"/>
              <w:bottom w:val="nil"/>
              <w:right w:val="nil"/>
            </w:tcBorders>
            <w:shd w:val="clear" w:color="auto" w:fill="D9D9D9" w:themeFill="background1" w:themeFillShade="D9"/>
          </w:tcPr>
          <w:p w:rsidR="005370B7" w:rsidRPr="000E15F0" w:rsidRDefault="005370B7" w:rsidP="000E23F7">
            <w:pPr>
              <w:spacing w:before="60" w:after="60"/>
              <w:ind w:left="360" w:right="-90" w:hanging="360"/>
              <w:rPr>
                <w:rFonts w:eastAsia="Times New Roman"/>
              </w:rPr>
            </w:pPr>
            <w:r w:rsidRPr="000E15F0">
              <w:rPr>
                <w:rFonts w:eastAsia="Times New Roman"/>
              </w:rPr>
              <w:t>a.</w:t>
            </w:r>
            <w:r w:rsidRPr="000E15F0">
              <w:rPr>
                <w:rFonts w:eastAsia="Times New Roman"/>
              </w:rPr>
              <w:tab/>
            </w:r>
            <w:r>
              <w:rPr>
                <w:rFonts w:eastAsia="Times New Roman"/>
              </w:rPr>
              <w:t>[</w:t>
            </w:r>
            <w:r w:rsidR="000C5D3C">
              <w:rPr>
                <w:rFonts w:eastAsia="Times New Roman"/>
              </w:rPr>
              <w:t>FILL 5.6_</w:t>
            </w:r>
            <w:r>
              <w:rPr>
                <w:rFonts w:eastAsia="Times New Roman"/>
              </w:rPr>
              <w:t>1</w:t>
            </w:r>
            <w:r w:rsidRPr="000E15F0">
              <w:rPr>
                <w:rFonts w:eastAsia="Times New Roman"/>
              </w:rPr>
              <w:t>]</w:t>
            </w:r>
          </w:p>
        </w:tc>
        <w:tc>
          <w:tcPr>
            <w:tcW w:w="693" w:type="pct"/>
            <w:tcBorders>
              <w:top w:val="single" w:sz="4" w:space="0" w:color="auto"/>
              <w:left w:val="nil"/>
              <w:bottom w:val="nil"/>
              <w:right w:val="nil"/>
            </w:tcBorders>
            <w:shd w:val="clear" w:color="auto" w:fill="D9D9D9" w:themeFill="background1" w:themeFillShade="D9"/>
            <w:vAlign w:val="center"/>
          </w:tcPr>
          <w:p w:rsidR="005370B7" w:rsidRPr="000E15F0" w:rsidRDefault="005370B7" w:rsidP="000E23F7">
            <w:pPr>
              <w:tabs>
                <w:tab w:val="left" w:pos="417"/>
                <w:tab w:val="left" w:pos="1008"/>
                <w:tab w:val="left" w:pos="1800"/>
              </w:tabs>
              <w:spacing w:before="60" w:after="60"/>
              <w:ind w:right="-90" w:hanging="12"/>
              <w:jc w:val="center"/>
              <w:rPr>
                <w:rFonts w:eastAsia="Times New Roman"/>
                <w:vertAlign w:val="subscript"/>
              </w:rPr>
            </w:pPr>
            <w:r w:rsidRPr="00BE4C73">
              <w:rPr>
                <w:rFonts w:eastAsia="Times New Roman"/>
                <w:sz w:val="12"/>
                <w:szCs w:val="12"/>
              </w:rPr>
              <w:t xml:space="preserve">1  </w:t>
            </w:r>
            <w:r w:rsidRPr="00BE4C73">
              <w:rPr>
                <w:rFonts w:eastAsia="Times New Roman"/>
              </w:rPr>
              <w:sym w:font="Wingdings" w:char="F06D"/>
            </w:r>
          </w:p>
        </w:tc>
        <w:tc>
          <w:tcPr>
            <w:tcW w:w="694" w:type="pct"/>
            <w:tcBorders>
              <w:top w:val="single" w:sz="4" w:space="0" w:color="auto"/>
              <w:left w:val="nil"/>
              <w:bottom w:val="nil"/>
              <w:right w:val="nil"/>
            </w:tcBorders>
            <w:shd w:val="clear" w:color="auto" w:fill="D9D9D9" w:themeFill="background1" w:themeFillShade="D9"/>
            <w:vAlign w:val="center"/>
          </w:tcPr>
          <w:p w:rsidR="005370B7" w:rsidRDefault="005370B7" w:rsidP="000E23F7">
            <w:pPr>
              <w:ind w:right="-90"/>
              <w:jc w:val="center"/>
            </w:pPr>
            <w:r>
              <w:rPr>
                <w:rFonts w:eastAsia="Times New Roman"/>
                <w:sz w:val="12"/>
                <w:szCs w:val="12"/>
              </w:rPr>
              <w:t>2</w:t>
            </w:r>
            <w:r w:rsidRPr="00BE4C73">
              <w:rPr>
                <w:rFonts w:eastAsia="Times New Roman"/>
                <w:sz w:val="12"/>
                <w:szCs w:val="12"/>
              </w:rPr>
              <w:t xml:space="preserve"> </w:t>
            </w:r>
            <w:r w:rsidRPr="00BE4C73">
              <w:rPr>
                <w:rFonts w:eastAsia="Times New Roman"/>
              </w:rPr>
              <w:sym w:font="Wingdings" w:char="F06D"/>
            </w:r>
          </w:p>
        </w:tc>
        <w:tc>
          <w:tcPr>
            <w:tcW w:w="694" w:type="pct"/>
            <w:tcBorders>
              <w:top w:val="single" w:sz="4" w:space="0" w:color="auto"/>
              <w:left w:val="nil"/>
              <w:bottom w:val="nil"/>
              <w:right w:val="nil"/>
            </w:tcBorders>
            <w:shd w:val="clear" w:color="auto" w:fill="D9D9D9" w:themeFill="background1" w:themeFillShade="D9"/>
            <w:vAlign w:val="center"/>
          </w:tcPr>
          <w:p w:rsidR="005370B7" w:rsidRDefault="005370B7" w:rsidP="000E23F7">
            <w:pPr>
              <w:ind w:right="-90"/>
              <w:jc w:val="center"/>
            </w:pPr>
            <w:r>
              <w:rPr>
                <w:rFonts w:eastAsia="Times New Roman"/>
                <w:sz w:val="12"/>
                <w:szCs w:val="12"/>
              </w:rPr>
              <w:t>3</w:t>
            </w:r>
            <w:r w:rsidRPr="00BE4C73">
              <w:rPr>
                <w:rFonts w:eastAsia="Times New Roman"/>
                <w:sz w:val="12"/>
                <w:szCs w:val="12"/>
              </w:rPr>
              <w:t xml:space="preserve">  </w:t>
            </w:r>
            <w:r w:rsidRPr="00BE4C73">
              <w:rPr>
                <w:rFonts w:eastAsia="Times New Roman"/>
              </w:rPr>
              <w:sym w:font="Wingdings" w:char="F06D"/>
            </w:r>
          </w:p>
        </w:tc>
        <w:tc>
          <w:tcPr>
            <w:tcW w:w="694" w:type="pct"/>
            <w:tcBorders>
              <w:top w:val="single" w:sz="4" w:space="0" w:color="auto"/>
              <w:left w:val="nil"/>
              <w:bottom w:val="nil"/>
              <w:right w:val="nil"/>
            </w:tcBorders>
            <w:shd w:val="clear" w:color="auto" w:fill="D9D9D9" w:themeFill="background1" w:themeFillShade="D9"/>
            <w:vAlign w:val="center"/>
          </w:tcPr>
          <w:p w:rsidR="005370B7" w:rsidRDefault="005370B7" w:rsidP="000E23F7">
            <w:pPr>
              <w:ind w:right="-90"/>
              <w:jc w:val="center"/>
            </w:pPr>
            <w:r>
              <w:rPr>
                <w:rFonts w:eastAsia="Times New Roman"/>
                <w:sz w:val="12"/>
                <w:szCs w:val="12"/>
              </w:rPr>
              <w:t>4</w:t>
            </w:r>
            <w:r w:rsidRPr="00BE4C73">
              <w:rPr>
                <w:rFonts w:eastAsia="Times New Roman"/>
                <w:sz w:val="12"/>
                <w:szCs w:val="12"/>
              </w:rPr>
              <w:t xml:space="preserve">  </w:t>
            </w:r>
            <w:r w:rsidRPr="00BE4C73">
              <w:rPr>
                <w:rFonts w:eastAsia="Times New Roman"/>
              </w:rPr>
              <w:sym w:font="Wingdings" w:char="F06D"/>
            </w:r>
          </w:p>
        </w:tc>
        <w:tc>
          <w:tcPr>
            <w:tcW w:w="738" w:type="pct"/>
            <w:tcBorders>
              <w:top w:val="single" w:sz="4" w:space="0" w:color="auto"/>
              <w:left w:val="nil"/>
              <w:bottom w:val="nil"/>
              <w:right w:val="nil"/>
            </w:tcBorders>
            <w:shd w:val="clear" w:color="auto" w:fill="D9D9D9" w:themeFill="background1" w:themeFillShade="D9"/>
            <w:vAlign w:val="center"/>
          </w:tcPr>
          <w:p w:rsidR="005370B7" w:rsidRPr="000E15F0" w:rsidRDefault="005370B7" w:rsidP="000E23F7">
            <w:pPr>
              <w:tabs>
                <w:tab w:val="left" w:pos="417"/>
                <w:tab w:val="left" w:pos="1008"/>
                <w:tab w:val="left" w:pos="1800"/>
              </w:tabs>
              <w:spacing w:before="60" w:after="60"/>
              <w:ind w:right="-90" w:hanging="12"/>
              <w:jc w:val="center"/>
              <w:rPr>
                <w:bCs/>
              </w:rPr>
            </w:pPr>
            <w:r w:rsidRPr="000E15F0">
              <w:rPr>
                <w:bCs/>
              </w:rPr>
              <w:t>M</w:t>
            </w:r>
          </w:p>
        </w:tc>
      </w:tr>
      <w:tr w:rsidR="005370B7" w:rsidRPr="000E15F0" w:rsidTr="007C7E39">
        <w:tc>
          <w:tcPr>
            <w:tcW w:w="1486" w:type="pct"/>
            <w:tcBorders>
              <w:top w:val="nil"/>
              <w:left w:val="nil"/>
              <w:bottom w:val="nil"/>
              <w:right w:val="nil"/>
            </w:tcBorders>
            <w:shd w:val="clear" w:color="auto" w:fill="FFFFFF"/>
          </w:tcPr>
          <w:p w:rsidR="005370B7" w:rsidRPr="000E15F0" w:rsidRDefault="005370B7" w:rsidP="000E23F7">
            <w:pPr>
              <w:spacing w:before="60" w:after="60"/>
              <w:ind w:left="360" w:right="-90" w:hanging="360"/>
              <w:rPr>
                <w:rFonts w:eastAsia="Times New Roman"/>
              </w:rPr>
            </w:pPr>
            <w:r w:rsidRPr="000E15F0">
              <w:rPr>
                <w:rFonts w:eastAsia="Times New Roman"/>
              </w:rPr>
              <w:t>b.</w:t>
            </w:r>
            <w:r w:rsidRPr="000E15F0">
              <w:rPr>
                <w:rFonts w:eastAsia="Times New Roman"/>
              </w:rPr>
              <w:tab/>
            </w:r>
            <w:r>
              <w:rPr>
                <w:rFonts w:eastAsia="Times New Roman"/>
              </w:rPr>
              <w:t>[</w:t>
            </w:r>
            <w:r w:rsidR="000C5D3C">
              <w:rPr>
                <w:rFonts w:eastAsia="Times New Roman"/>
              </w:rPr>
              <w:t>FILL 5.6_</w:t>
            </w:r>
            <w:r>
              <w:rPr>
                <w:rFonts w:eastAsia="Times New Roman"/>
              </w:rPr>
              <w:t>2</w:t>
            </w:r>
            <w:r w:rsidRPr="000E15F0">
              <w:rPr>
                <w:rFonts w:eastAsia="Times New Roman"/>
              </w:rPr>
              <w:t>]</w:t>
            </w:r>
          </w:p>
        </w:tc>
        <w:tc>
          <w:tcPr>
            <w:tcW w:w="693" w:type="pct"/>
            <w:tcBorders>
              <w:top w:val="nil"/>
              <w:left w:val="nil"/>
              <w:bottom w:val="nil"/>
              <w:right w:val="nil"/>
            </w:tcBorders>
            <w:shd w:val="clear" w:color="auto" w:fill="FFFFFF"/>
            <w:vAlign w:val="center"/>
          </w:tcPr>
          <w:p w:rsidR="005370B7" w:rsidRPr="000E15F0" w:rsidRDefault="005370B7" w:rsidP="000E23F7">
            <w:pPr>
              <w:tabs>
                <w:tab w:val="left" w:pos="417"/>
                <w:tab w:val="left" w:pos="1008"/>
                <w:tab w:val="left" w:pos="1800"/>
              </w:tabs>
              <w:spacing w:before="60" w:after="60"/>
              <w:ind w:right="-90" w:hanging="12"/>
              <w:jc w:val="center"/>
              <w:rPr>
                <w:rFonts w:eastAsia="Times New Roman"/>
                <w:vertAlign w:val="subscript"/>
              </w:rPr>
            </w:pPr>
            <w:r w:rsidRPr="00BE4C73">
              <w:rPr>
                <w:rFonts w:eastAsia="Times New Roman"/>
                <w:sz w:val="12"/>
                <w:szCs w:val="12"/>
              </w:rPr>
              <w:t xml:space="preserve">1  </w:t>
            </w:r>
            <w:r w:rsidRPr="00BE4C73">
              <w:rPr>
                <w:rFonts w:eastAsia="Times New Roman"/>
              </w:rPr>
              <w:sym w:font="Wingdings" w:char="F06D"/>
            </w:r>
          </w:p>
        </w:tc>
        <w:tc>
          <w:tcPr>
            <w:tcW w:w="694" w:type="pct"/>
            <w:tcBorders>
              <w:top w:val="nil"/>
              <w:left w:val="nil"/>
              <w:bottom w:val="nil"/>
              <w:right w:val="nil"/>
            </w:tcBorders>
            <w:shd w:val="clear" w:color="auto" w:fill="FFFFFF"/>
            <w:vAlign w:val="center"/>
          </w:tcPr>
          <w:p w:rsidR="005370B7" w:rsidRDefault="005370B7" w:rsidP="000E23F7">
            <w:pPr>
              <w:ind w:right="-90"/>
              <w:jc w:val="center"/>
            </w:pPr>
            <w:r>
              <w:rPr>
                <w:rFonts w:eastAsia="Times New Roman"/>
                <w:sz w:val="12"/>
                <w:szCs w:val="12"/>
              </w:rPr>
              <w:t>2</w:t>
            </w:r>
            <w:r w:rsidRPr="00BE4C73">
              <w:rPr>
                <w:rFonts w:eastAsia="Times New Roman"/>
                <w:sz w:val="12"/>
                <w:szCs w:val="12"/>
              </w:rPr>
              <w:t xml:space="preserve"> </w:t>
            </w:r>
            <w:r w:rsidRPr="00BE4C73">
              <w:rPr>
                <w:rFonts w:eastAsia="Times New Roman"/>
              </w:rPr>
              <w:sym w:font="Wingdings" w:char="F06D"/>
            </w:r>
          </w:p>
        </w:tc>
        <w:tc>
          <w:tcPr>
            <w:tcW w:w="694" w:type="pct"/>
            <w:tcBorders>
              <w:top w:val="nil"/>
              <w:left w:val="nil"/>
              <w:bottom w:val="nil"/>
              <w:right w:val="nil"/>
            </w:tcBorders>
            <w:shd w:val="clear" w:color="auto" w:fill="FFFFFF"/>
            <w:vAlign w:val="center"/>
          </w:tcPr>
          <w:p w:rsidR="005370B7" w:rsidRDefault="005370B7" w:rsidP="000E23F7">
            <w:pPr>
              <w:ind w:right="-90"/>
              <w:jc w:val="center"/>
            </w:pPr>
            <w:r>
              <w:rPr>
                <w:rFonts w:eastAsia="Times New Roman"/>
                <w:sz w:val="12"/>
                <w:szCs w:val="12"/>
              </w:rPr>
              <w:t>3</w:t>
            </w:r>
            <w:r w:rsidRPr="00BE4C73">
              <w:rPr>
                <w:rFonts w:eastAsia="Times New Roman"/>
                <w:sz w:val="12"/>
                <w:szCs w:val="12"/>
              </w:rPr>
              <w:t xml:space="preserve">  </w:t>
            </w:r>
            <w:r w:rsidRPr="00BE4C73">
              <w:rPr>
                <w:rFonts w:eastAsia="Times New Roman"/>
              </w:rPr>
              <w:sym w:font="Wingdings" w:char="F06D"/>
            </w:r>
          </w:p>
        </w:tc>
        <w:tc>
          <w:tcPr>
            <w:tcW w:w="694" w:type="pct"/>
            <w:tcBorders>
              <w:top w:val="nil"/>
              <w:left w:val="nil"/>
              <w:bottom w:val="nil"/>
              <w:right w:val="nil"/>
            </w:tcBorders>
            <w:shd w:val="clear" w:color="auto" w:fill="FFFFFF"/>
            <w:vAlign w:val="center"/>
          </w:tcPr>
          <w:p w:rsidR="005370B7" w:rsidRDefault="005370B7" w:rsidP="000E23F7">
            <w:pPr>
              <w:ind w:right="-90"/>
              <w:jc w:val="center"/>
            </w:pPr>
            <w:r>
              <w:rPr>
                <w:rFonts w:eastAsia="Times New Roman"/>
                <w:sz w:val="12"/>
                <w:szCs w:val="12"/>
              </w:rPr>
              <w:t>4</w:t>
            </w:r>
            <w:r w:rsidRPr="00BE4C73">
              <w:rPr>
                <w:rFonts w:eastAsia="Times New Roman"/>
                <w:sz w:val="12"/>
                <w:szCs w:val="12"/>
              </w:rPr>
              <w:t xml:space="preserve">  </w:t>
            </w:r>
            <w:r w:rsidRPr="00BE4C73">
              <w:rPr>
                <w:rFonts w:eastAsia="Times New Roman"/>
              </w:rPr>
              <w:sym w:font="Wingdings" w:char="F06D"/>
            </w:r>
          </w:p>
        </w:tc>
        <w:tc>
          <w:tcPr>
            <w:tcW w:w="738" w:type="pct"/>
            <w:tcBorders>
              <w:top w:val="nil"/>
              <w:left w:val="nil"/>
              <w:bottom w:val="nil"/>
              <w:right w:val="nil"/>
            </w:tcBorders>
            <w:shd w:val="clear" w:color="auto" w:fill="FFFFFF"/>
            <w:vAlign w:val="center"/>
          </w:tcPr>
          <w:p w:rsidR="005370B7" w:rsidRPr="000E15F0" w:rsidRDefault="005370B7" w:rsidP="000E23F7">
            <w:pPr>
              <w:tabs>
                <w:tab w:val="left" w:pos="417"/>
                <w:tab w:val="left" w:pos="1008"/>
                <w:tab w:val="left" w:pos="1800"/>
              </w:tabs>
              <w:spacing w:before="60" w:after="60"/>
              <w:ind w:right="-90" w:hanging="12"/>
              <w:jc w:val="center"/>
              <w:rPr>
                <w:bCs/>
              </w:rPr>
            </w:pPr>
            <w:r w:rsidRPr="000E15F0">
              <w:rPr>
                <w:bCs/>
              </w:rPr>
              <w:t>M</w:t>
            </w:r>
          </w:p>
        </w:tc>
      </w:tr>
      <w:tr w:rsidR="005370B7" w:rsidRPr="000E15F0" w:rsidTr="007C7E39">
        <w:tc>
          <w:tcPr>
            <w:tcW w:w="1486" w:type="pct"/>
            <w:tcBorders>
              <w:top w:val="nil"/>
              <w:left w:val="nil"/>
              <w:right w:val="nil"/>
            </w:tcBorders>
            <w:shd w:val="clear" w:color="auto" w:fill="D9D9D9" w:themeFill="background1" w:themeFillShade="D9"/>
          </w:tcPr>
          <w:p w:rsidR="005370B7" w:rsidRPr="000E15F0" w:rsidRDefault="005370B7" w:rsidP="000E23F7">
            <w:pPr>
              <w:spacing w:before="60" w:after="60"/>
              <w:ind w:left="360" w:right="-90" w:hanging="360"/>
              <w:rPr>
                <w:rFonts w:eastAsia="Times New Roman"/>
              </w:rPr>
            </w:pPr>
            <w:r w:rsidRPr="000E15F0">
              <w:rPr>
                <w:rFonts w:eastAsia="Times New Roman"/>
              </w:rPr>
              <w:t>c.</w:t>
            </w:r>
            <w:r w:rsidRPr="000E15F0">
              <w:rPr>
                <w:rFonts w:eastAsia="Times New Roman"/>
              </w:rPr>
              <w:tab/>
            </w:r>
            <w:r>
              <w:rPr>
                <w:rFonts w:eastAsia="Times New Roman"/>
              </w:rPr>
              <w:t>[</w:t>
            </w:r>
            <w:r w:rsidR="000C5D3C">
              <w:rPr>
                <w:rFonts w:eastAsia="Times New Roman"/>
              </w:rPr>
              <w:t>FILL 5.6_</w:t>
            </w:r>
            <w:r>
              <w:rPr>
                <w:rFonts w:eastAsia="Times New Roman"/>
              </w:rPr>
              <w:t>3</w:t>
            </w:r>
            <w:r w:rsidRPr="000E15F0">
              <w:rPr>
                <w:rFonts w:eastAsia="Times New Roman"/>
              </w:rPr>
              <w:t>]</w:t>
            </w:r>
          </w:p>
        </w:tc>
        <w:tc>
          <w:tcPr>
            <w:tcW w:w="693" w:type="pct"/>
            <w:tcBorders>
              <w:top w:val="nil"/>
              <w:left w:val="nil"/>
              <w:right w:val="nil"/>
            </w:tcBorders>
            <w:shd w:val="clear" w:color="auto" w:fill="D9D9D9" w:themeFill="background1" w:themeFillShade="D9"/>
            <w:vAlign w:val="center"/>
          </w:tcPr>
          <w:p w:rsidR="005370B7" w:rsidRPr="000E15F0" w:rsidRDefault="005370B7" w:rsidP="000E23F7">
            <w:pPr>
              <w:tabs>
                <w:tab w:val="left" w:pos="417"/>
                <w:tab w:val="left" w:pos="1008"/>
                <w:tab w:val="left" w:pos="1800"/>
              </w:tabs>
              <w:spacing w:before="60" w:after="60"/>
              <w:ind w:right="-90" w:hanging="12"/>
              <w:jc w:val="center"/>
              <w:rPr>
                <w:rFonts w:eastAsia="Times New Roman"/>
                <w:vertAlign w:val="subscript"/>
              </w:rPr>
            </w:pPr>
            <w:r w:rsidRPr="00BE4C73">
              <w:rPr>
                <w:rFonts w:eastAsia="Times New Roman"/>
                <w:sz w:val="12"/>
                <w:szCs w:val="12"/>
              </w:rPr>
              <w:t xml:space="preserve">1  </w:t>
            </w:r>
            <w:r w:rsidRPr="00BE4C73">
              <w:rPr>
                <w:rFonts w:eastAsia="Times New Roman"/>
              </w:rPr>
              <w:sym w:font="Wingdings" w:char="F06D"/>
            </w:r>
          </w:p>
        </w:tc>
        <w:tc>
          <w:tcPr>
            <w:tcW w:w="694" w:type="pct"/>
            <w:tcBorders>
              <w:top w:val="nil"/>
              <w:left w:val="nil"/>
              <w:right w:val="nil"/>
            </w:tcBorders>
            <w:shd w:val="clear" w:color="auto" w:fill="D9D9D9" w:themeFill="background1" w:themeFillShade="D9"/>
            <w:vAlign w:val="center"/>
          </w:tcPr>
          <w:p w:rsidR="005370B7" w:rsidRDefault="005370B7" w:rsidP="000E23F7">
            <w:pPr>
              <w:ind w:right="-90"/>
              <w:jc w:val="center"/>
            </w:pPr>
            <w:r>
              <w:rPr>
                <w:rFonts w:eastAsia="Times New Roman"/>
                <w:sz w:val="12"/>
                <w:szCs w:val="12"/>
              </w:rPr>
              <w:t>2</w:t>
            </w:r>
            <w:r w:rsidRPr="00BE4C73">
              <w:rPr>
                <w:rFonts w:eastAsia="Times New Roman"/>
                <w:sz w:val="12"/>
                <w:szCs w:val="12"/>
              </w:rPr>
              <w:t xml:space="preserve"> </w:t>
            </w:r>
            <w:r w:rsidRPr="00BE4C73">
              <w:rPr>
                <w:rFonts w:eastAsia="Times New Roman"/>
              </w:rPr>
              <w:sym w:font="Wingdings" w:char="F06D"/>
            </w:r>
          </w:p>
        </w:tc>
        <w:tc>
          <w:tcPr>
            <w:tcW w:w="694" w:type="pct"/>
            <w:tcBorders>
              <w:top w:val="nil"/>
              <w:left w:val="nil"/>
              <w:right w:val="nil"/>
            </w:tcBorders>
            <w:shd w:val="clear" w:color="auto" w:fill="D9D9D9" w:themeFill="background1" w:themeFillShade="D9"/>
            <w:vAlign w:val="center"/>
          </w:tcPr>
          <w:p w:rsidR="005370B7" w:rsidRDefault="005370B7" w:rsidP="000E23F7">
            <w:pPr>
              <w:ind w:right="-90"/>
              <w:jc w:val="center"/>
            </w:pPr>
            <w:r>
              <w:rPr>
                <w:rFonts w:eastAsia="Times New Roman"/>
                <w:sz w:val="12"/>
                <w:szCs w:val="12"/>
              </w:rPr>
              <w:t>3</w:t>
            </w:r>
            <w:r w:rsidRPr="00BE4C73">
              <w:rPr>
                <w:rFonts w:eastAsia="Times New Roman"/>
                <w:sz w:val="12"/>
                <w:szCs w:val="12"/>
              </w:rPr>
              <w:t xml:space="preserve">  </w:t>
            </w:r>
            <w:r w:rsidRPr="00BE4C73">
              <w:rPr>
                <w:rFonts w:eastAsia="Times New Roman"/>
              </w:rPr>
              <w:sym w:font="Wingdings" w:char="F06D"/>
            </w:r>
          </w:p>
        </w:tc>
        <w:tc>
          <w:tcPr>
            <w:tcW w:w="694" w:type="pct"/>
            <w:tcBorders>
              <w:top w:val="nil"/>
              <w:left w:val="nil"/>
              <w:right w:val="nil"/>
            </w:tcBorders>
            <w:shd w:val="clear" w:color="auto" w:fill="D9D9D9" w:themeFill="background1" w:themeFillShade="D9"/>
            <w:vAlign w:val="center"/>
          </w:tcPr>
          <w:p w:rsidR="005370B7" w:rsidRDefault="005370B7" w:rsidP="000E23F7">
            <w:pPr>
              <w:ind w:right="-90"/>
              <w:jc w:val="center"/>
            </w:pPr>
            <w:r>
              <w:rPr>
                <w:rFonts w:eastAsia="Times New Roman"/>
                <w:sz w:val="12"/>
                <w:szCs w:val="12"/>
              </w:rPr>
              <w:t>4</w:t>
            </w:r>
            <w:r w:rsidRPr="00BE4C73">
              <w:rPr>
                <w:rFonts w:eastAsia="Times New Roman"/>
                <w:sz w:val="12"/>
                <w:szCs w:val="12"/>
              </w:rPr>
              <w:t xml:space="preserve">  </w:t>
            </w:r>
            <w:r w:rsidRPr="00BE4C73">
              <w:rPr>
                <w:rFonts w:eastAsia="Times New Roman"/>
              </w:rPr>
              <w:sym w:font="Wingdings" w:char="F06D"/>
            </w:r>
          </w:p>
        </w:tc>
        <w:tc>
          <w:tcPr>
            <w:tcW w:w="738" w:type="pct"/>
            <w:tcBorders>
              <w:top w:val="nil"/>
              <w:left w:val="nil"/>
              <w:right w:val="nil"/>
            </w:tcBorders>
            <w:shd w:val="clear" w:color="auto" w:fill="D9D9D9" w:themeFill="background1" w:themeFillShade="D9"/>
            <w:vAlign w:val="center"/>
          </w:tcPr>
          <w:p w:rsidR="005370B7" w:rsidRPr="000E15F0" w:rsidRDefault="005370B7" w:rsidP="000E23F7">
            <w:pPr>
              <w:tabs>
                <w:tab w:val="left" w:pos="417"/>
                <w:tab w:val="left" w:pos="1008"/>
                <w:tab w:val="left" w:pos="1800"/>
              </w:tabs>
              <w:spacing w:before="60" w:after="60"/>
              <w:ind w:right="-90" w:hanging="12"/>
              <w:jc w:val="center"/>
              <w:rPr>
                <w:bCs/>
              </w:rPr>
            </w:pPr>
            <w:r w:rsidRPr="000E15F0">
              <w:rPr>
                <w:bCs/>
              </w:rPr>
              <w:t>M</w:t>
            </w:r>
          </w:p>
        </w:tc>
      </w:tr>
      <w:tr w:rsidR="005370B7" w:rsidRPr="000E15F0" w:rsidTr="007C7E39">
        <w:tc>
          <w:tcPr>
            <w:tcW w:w="1486" w:type="pct"/>
            <w:tcBorders>
              <w:top w:val="nil"/>
              <w:left w:val="nil"/>
              <w:bottom w:val="nil"/>
              <w:right w:val="nil"/>
            </w:tcBorders>
            <w:shd w:val="clear" w:color="auto" w:fill="auto"/>
          </w:tcPr>
          <w:p w:rsidR="005370B7" w:rsidRPr="000E15F0" w:rsidRDefault="005370B7" w:rsidP="000E23F7">
            <w:pPr>
              <w:spacing w:before="60" w:after="60"/>
              <w:ind w:left="360" w:right="-90" w:hanging="360"/>
              <w:rPr>
                <w:rFonts w:eastAsia="Times New Roman"/>
              </w:rPr>
            </w:pPr>
            <w:r w:rsidRPr="000E15F0">
              <w:rPr>
                <w:rFonts w:eastAsia="Times New Roman"/>
              </w:rPr>
              <w:t>d.</w:t>
            </w:r>
            <w:r w:rsidRPr="000E15F0">
              <w:rPr>
                <w:rFonts w:eastAsia="Times New Roman"/>
              </w:rPr>
              <w:tab/>
            </w:r>
            <w:r>
              <w:rPr>
                <w:rFonts w:eastAsia="Times New Roman"/>
              </w:rPr>
              <w:t>[</w:t>
            </w:r>
            <w:r w:rsidR="000C5D3C">
              <w:rPr>
                <w:rFonts w:eastAsia="Times New Roman"/>
              </w:rPr>
              <w:t>FILL 5.6_</w:t>
            </w:r>
            <w:r>
              <w:rPr>
                <w:rFonts w:eastAsia="Times New Roman"/>
              </w:rPr>
              <w:t>4</w:t>
            </w:r>
            <w:r w:rsidRPr="000E15F0">
              <w:rPr>
                <w:rFonts w:eastAsia="Times New Roman"/>
              </w:rPr>
              <w:t>]</w:t>
            </w:r>
          </w:p>
        </w:tc>
        <w:tc>
          <w:tcPr>
            <w:tcW w:w="693" w:type="pct"/>
            <w:tcBorders>
              <w:top w:val="nil"/>
              <w:left w:val="nil"/>
              <w:bottom w:val="nil"/>
              <w:right w:val="nil"/>
            </w:tcBorders>
            <w:shd w:val="clear" w:color="auto" w:fill="auto"/>
            <w:vAlign w:val="center"/>
          </w:tcPr>
          <w:p w:rsidR="005370B7" w:rsidRPr="000E15F0" w:rsidRDefault="005370B7" w:rsidP="000E23F7">
            <w:pPr>
              <w:tabs>
                <w:tab w:val="left" w:pos="417"/>
                <w:tab w:val="left" w:pos="1008"/>
                <w:tab w:val="left" w:pos="1800"/>
              </w:tabs>
              <w:spacing w:before="60" w:after="60"/>
              <w:ind w:right="-90" w:hanging="12"/>
              <w:jc w:val="center"/>
              <w:rPr>
                <w:rFonts w:eastAsia="Times New Roman"/>
                <w:vertAlign w:val="subscript"/>
              </w:rPr>
            </w:pPr>
            <w:r w:rsidRPr="00BE4C73">
              <w:rPr>
                <w:rFonts w:eastAsia="Times New Roman"/>
                <w:sz w:val="12"/>
                <w:szCs w:val="12"/>
              </w:rPr>
              <w:t xml:space="preserve">1  </w:t>
            </w:r>
            <w:r w:rsidRPr="00BE4C73">
              <w:rPr>
                <w:rFonts w:eastAsia="Times New Roman"/>
              </w:rPr>
              <w:sym w:font="Wingdings" w:char="F06D"/>
            </w:r>
          </w:p>
        </w:tc>
        <w:tc>
          <w:tcPr>
            <w:tcW w:w="694" w:type="pct"/>
            <w:tcBorders>
              <w:top w:val="nil"/>
              <w:left w:val="nil"/>
              <w:bottom w:val="nil"/>
              <w:right w:val="nil"/>
            </w:tcBorders>
            <w:shd w:val="clear" w:color="auto" w:fill="auto"/>
            <w:vAlign w:val="center"/>
          </w:tcPr>
          <w:p w:rsidR="005370B7" w:rsidRDefault="005370B7" w:rsidP="000E23F7">
            <w:pPr>
              <w:ind w:right="-90"/>
              <w:jc w:val="center"/>
            </w:pPr>
            <w:r>
              <w:rPr>
                <w:rFonts w:eastAsia="Times New Roman"/>
                <w:sz w:val="12"/>
                <w:szCs w:val="12"/>
              </w:rPr>
              <w:t>2</w:t>
            </w:r>
            <w:r w:rsidRPr="00BE4C73">
              <w:rPr>
                <w:rFonts w:eastAsia="Times New Roman"/>
                <w:sz w:val="12"/>
                <w:szCs w:val="12"/>
              </w:rPr>
              <w:t xml:space="preserve"> </w:t>
            </w:r>
            <w:r w:rsidRPr="00BE4C73">
              <w:rPr>
                <w:rFonts w:eastAsia="Times New Roman"/>
              </w:rPr>
              <w:sym w:font="Wingdings" w:char="F06D"/>
            </w:r>
          </w:p>
        </w:tc>
        <w:tc>
          <w:tcPr>
            <w:tcW w:w="694" w:type="pct"/>
            <w:tcBorders>
              <w:top w:val="nil"/>
              <w:left w:val="nil"/>
              <w:bottom w:val="nil"/>
              <w:right w:val="nil"/>
            </w:tcBorders>
            <w:shd w:val="clear" w:color="auto" w:fill="auto"/>
            <w:vAlign w:val="center"/>
          </w:tcPr>
          <w:p w:rsidR="005370B7" w:rsidRDefault="005370B7" w:rsidP="000E23F7">
            <w:pPr>
              <w:ind w:right="-90"/>
              <w:jc w:val="center"/>
            </w:pPr>
            <w:r>
              <w:rPr>
                <w:rFonts w:eastAsia="Times New Roman"/>
                <w:sz w:val="12"/>
                <w:szCs w:val="12"/>
              </w:rPr>
              <w:t>3</w:t>
            </w:r>
            <w:r w:rsidRPr="00BE4C73">
              <w:rPr>
                <w:rFonts w:eastAsia="Times New Roman"/>
                <w:sz w:val="12"/>
                <w:szCs w:val="12"/>
              </w:rPr>
              <w:t xml:space="preserve">  </w:t>
            </w:r>
            <w:r w:rsidRPr="00BE4C73">
              <w:rPr>
                <w:rFonts w:eastAsia="Times New Roman"/>
              </w:rPr>
              <w:sym w:font="Wingdings" w:char="F06D"/>
            </w:r>
          </w:p>
        </w:tc>
        <w:tc>
          <w:tcPr>
            <w:tcW w:w="694" w:type="pct"/>
            <w:tcBorders>
              <w:top w:val="nil"/>
              <w:left w:val="nil"/>
              <w:bottom w:val="nil"/>
              <w:right w:val="nil"/>
            </w:tcBorders>
            <w:vAlign w:val="center"/>
          </w:tcPr>
          <w:p w:rsidR="005370B7" w:rsidRDefault="005370B7" w:rsidP="000E23F7">
            <w:pPr>
              <w:ind w:right="-90"/>
              <w:jc w:val="center"/>
            </w:pPr>
            <w:r>
              <w:rPr>
                <w:rFonts w:eastAsia="Times New Roman"/>
                <w:sz w:val="12"/>
                <w:szCs w:val="12"/>
              </w:rPr>
              <w:t>4</w:t>
            </w:r>
            <w:r w:rsidRPr="00BE4C73">
              <w:rPr>
                <w:rFonts w:eastAsia="Times New Roman"/>
                <w:sz w:val="12"/>
                <w:szCs w:val="12"/>
              </w:rPr>
              <w:t xml:space="preserve">  </w:t>
            </w:r>
            <w:r w:rsidRPr="00BE4C73">
              <w:rPr>
                <w:rFonts w:eastAsia="Times New Roman"/>
              </w:rPr>
              <w:sym w:font="Wingdings" w:char="F06D"/>
            </w:r>
          </w:p>
        </w:tc>
        <w:tc>
          <w:tcPr>
            <w:tcW w:w="738" w:type="pct"/>
            <w:tcBorders>
              <w:top w:val="nil"/>
              <w:left w:val="nil"/>
              <w:bottom w:val="nil"/>
              <w:right w:val="nil"/>
            </w:tcBorders>
            <w:vAlign w:val="center"/>
          </w:tcPr>
          <w:p w:rsidR="005370B7" w:rsidRPr="000E15F0" w:rsidRDefault="005370B7" w:rsidP="000E23F7">
            <w:pPr>
              <w:tabs>
                <w:tab w:val="left" w:pos="417"/>
                <w:tab w:val="left" w:pos="1008"/>
                <w:tab w:val="left" w:pos="1800"/>
              </w:tabs>
              <w:spacing w:before="60" w:after="60"/>
              <w:ind w:right="-90" w:hanging="12"/>
              <w:jc w:val="center"/>
              <w:rPr>
                <w:bCs/>
              </w:rPr>
            </w:pPr>
            <w:r w:rsidRPr="000E15F0">
              <w:rPr>
                <w:bCs/>
              </w:rPr>
              <w:t>M</w:t>
            </w:r>
          </w:p>
        </w:tc>
      </w:tr>
      <w:tr w:rsidR="005370B7" w:rsidRPr="000E15F0" w:rsidTr="007C7E39">
        <w:tc>
          <w:tcPr>
            <w:tcW w:w="1486" w:type="pct"/>
            <w:tcBorders>
              <w:top w:val="nil"/>
              <w:left w:val="nil"/>
              <w:right w:val="nil"/>
            </w:tcBorders>
            <w:shd w:val="clear" w:color="auto" w:fill="D9D9D9" w:themeFill="background1" w:themeFillShade="D9"/>
          </w:tcPr>
          <w:p w:rsidR="005370B7" w:rsidRPr="000E15F0" w:rsidRDefault="005370B7" w:rsidP="000E23F7">
            <w:pPr>
              <w:spacing w:before="60" w:after="60"/>
              <w:ind w:left="360" w:right="-90" w:hanging="360"/>
              <w:rPr>
                <w:rFonts w:eastAsia="Times New Roman"/>
              </w:rPr>
            </w:pPr>
            <w:r w:rsidRPr="000E15F0">
              <w:rPr>
                <w:rFonts w:eastAsia="Times New Roman"/>
              </w:rPr>
              <w:t>e.</w:t>
            </w:r>
            <w:r w:rsidRPr="000E15F0">
              <w:rPr>
                <w:rFonts w:eastAsia="Times New Roman"/>
              </w:rPr>
              <w:tab/>
            </w:r>
            <w:r>
              <w:rPr>
                <w:rFonts w:eastAsia="Times New Roman"/>
              </w:rPr>
              <w:t>[</w:t>
            </w:r>
            <w:r w:rsidR="000C5D3C">
              <w:rPr>
                <w:rFonts w:eastAsia="Times New Roman"/>
              </w:rPr>
              <w:t>FILL 5.6_</w:t>
            </w:r>
            <w:r>
              <w:rPr>
                <w:rFonts w:eastAsia="Times New Roman"/>
              </w:rPr>
              <w:t>5</w:t>
            </w:r>
            <w:r w:rsidRPr="000E15F0">
              <w:rPr>
                <w:rFonts w:eastAsia="Times New Roman"/>
              </w:rPr>
              <w:t>]</w:t>
            </w:r>
          </w:p>
        </w:tc>
        <w:tc>
          <w:tcPr>
            <w:tcW w:w="693" w:type="pct"/>
            <w:tcBorders>
              <w:top w:val="nil"/>
              <w:left w:val="nil"/>
              <w:right w:val="nil"/>
            </w:tcBorders>
            <w:shd w:val="clear" w:color="auto" w:fill="D9D9D9" w:themeFill="background1" w:themeFillShade="D9"/>
            <w:vAlign w:val="center"/>
          </w:tcPr>
          <w:p w:rsidR="005370B7" w:rsidRPr="000E15F0" w:rsidRDefault="005370B7" w:rsidP="000E23F7">
            <w:pPr>
              <w:tabs>
                <w:tab w:val="left" w:pos="417"/>
                <w:tab w:val="left" w:pos="1008"/>
                <w:tab w:val="left" w:pos="1800"/>
              </w:tabs>
              <w:spacing w:before="60" w:after="60"/>
              <w:ind w:right="-90" w:hanging="12"/>
              <w:jc w:val="center"/>
              <w:rPr>
                <w:rFonts w:eastAsia="Times New Roman"/>
                <w:vertAlign w:val="subscript"/>
              </w:rPr>
            </w:pPr>
            <w:r w:rsidRPr="00BE4C73">
              <w:rPr>
                <w:rFonts w:eastAsia="Times New Roman"/>
                <w:sz w:val="12"/>
                <w:szCs w:val="12"/>
              </w:rPr>
              <w:t xml:space="preserve">1  </w:t>
            </w:r>
            <w:r w:rsidRPr="00BE4C73">
              <w:rPr>
                <w:rFonts w:eastAsia="Times New Roman"/>
              </w:rPr>
              <w:sym w:font="Wingdings" w:char="F06D"/>
            </w:r>
          </w:p>
        </w:tc>
        <w:tc>
          <w:tcPr>
            <w:tcW w:w="694" w:type="pct"/>
            <w:tcBorders>
              <w:top w:val="nil"/>
              <w:left w:val="nil"/>
              <w:right w:val="nil"/>
            </w:tcBorders>
            <w:shd w:val="clear" w:color="auto" w:fill="D9D9D9" w:themeFill="background1" w:themeFillShade="D9"/>
            <w:vAlign w:val="center"/>
          </w:tcPr>
          <w:p w:rsidR="005370B7" w:rsidRDefault="005370B7" w:rsidP="000E23F7">
            <w:pPr>
              <w:ind w:right="-90"/>
              <w:jc w:val="center"/>
            </w:pPr>
            <w:r>
              <w:rPr>
                <w:rFonts w:eastAsia="Times New Roman"/>
                <w:sz w:val="12"/>
                <w:szCs w:val="12"/>
              </w:rPr>
              <w:t>2</w:t>
            </w:r>
            <w:r w:rsidRPr="00BE4C73">
              <w:rPr>
                <w:rFonts w:eastAsia="Times New Roman"/>
                <w:sz w:val="12"/>
                <w:szCs w:val="12"/>
              </w:rPr>
              <w:t xml:space="preserve"> </w:t>
            </w:r>
            <w:r w:rsidRPr="00BE4C73">
              <w:rPr>
                <w:rFonts w:eastAsia="Times New Roman"/>
              </w:rPr>
              <w:sym w:font="Wingdings" w:char="F06D"/>
            </w:r>
          </w:p>
        </w:tc>
        <w:tc>
          <w:tcPr>
            <w:tcW w:w="694" w:type="pct"/>
            <w:tcBorders>
              <w:top w:val="nil"/>
              <w:left w:val="nil"/>
              <w:right w:val="nil"/>
            </w:tcBorders>
            <w:shd w:val="clear" w:color="auto" w:fill="D9D9D9" w:themeFill="background1" w:themeFillShade="D9"/>
            <w:vAlign w:val="center"/>
          </w:tcPr>
          <w:p w:rsidR="005370B7" w:rsidRDefault="005370B7" w:rsidP="000E23F7">
            <w:pPr>
              <w:ind w:right="-90"/>
              <w:jc w:val="center"/>
            </w:pPr>
            <w:r>
              <w:rPr>
                <w:rFonts w:eastAsia="Times New Roman"/>
                <w:sz w:val="12"/>
                <w:szCs w:val="12"/>
              </w:rPr>
              <w:t>3</w:t>
            </w:r>
            <w:r w:rsidRPr="00BE4C73">
              <w:rPr>
                <w:rFonts w:eastAsia="Times New Roman"/>
                <w:sz w:val="12"/>
                <w:szCs w:val="12"/>
              </w:rPr>
              <w:t xml:space="preserve">  </w:t>
            </w:r>
            <w:r w:rsidRPr="00BE4C73">
              <w:rPr>
                <w:rFonts w:eastAsia="Times New Roman"/>
              </w:rPr>
              <w:sym w:font="Wingdings" w:char="F06D"/>
            </w:r>
          </w:p>
        </w:tc>
        <w:tc>
          <w:tcPr>
            <w:tcW w:w="694" w:type="pct"/>
            <w:tcBorders>
              <w:top w:val="nil"/>
              <w:left w:val="nil"/>
              <w:right w:val="nil"/>
            </w:tcBorders>
            <w:shd w:val="clear" w:color="auto" w:fill="D9D9D9" w:themeFill="background1" w:themeFillShade="D9"/>
            <w:vAlign w:val="center"/>
          </w:tcPr>
          <w:p w:rsidR="005370B7" w:rsidRDefault="005370B7" w:rsidP="000E23F7">
            <w:pPr>
              <w:ind w:right="-90"/>
              <w:jc w:val="center"/>
            </w:pPr>
            <w:r>
              <w:rPr>
                <w:rFonts w:eastAsia="Times New Roman"/>
                <w:sz w:val="12"/>
                <w:szCs w:val="12"/>
              </w:rPr>
              <w:t>4</w:t>
            </w:r>
            <w:r w:rsidRPr="00BE4C73">
              <w:rPr>
                <w:rFonts w:eastAsia="Times New Roman"/>
                <w:sz w:val="12"/>
                <w:szCs w:val="12"/>
              </w:rPr>
              <w:t xml:space="preserve">  </w:t>
            </w:r>
            <w:r w:rsidRPr="00BE4C73">
              <w:rPr>
                <w:rFonts w:eastAsia="Times New Roman"/>
              </w:rPr>
              <w:sym w:font="Wingdings" w:char="F06D"/>
            </w:r>
          </w:p>
        </w:tc>
        <w:tc>
          <w:tcPr>
            <w:tcW w:w="738" w:type="pct"/>
            <w:tcBorders>
              <w:top w:val="nil"/>
              <w:left w:val="nil"/>
              <w:right w:val="nil"/>
            </w:tcBorders>
            <w:shd w:val="clear" w:color="auto" w:fill="D9D9D9" w:themeFill="background1" w:themeFillShade="D9"/>
            <w:vAlign w:val="center"/>
          </w:tcPr>
          <w:p w:rsidR="005370B7" w:rsidRPr="000E15F0" w:rsidRDefault="005370B7" w:rsidP="000E23F7">
            <w:pPr>
              <w:tabs>
                <w:tab w:val="left" w:pos="417"/>
                <w:tab w:val="left" w:pos="1008"/>
                <w:tab w:val="left" w:pos="1800"/>
              </w:tabs>
              <w:spacing w:before="60" w:after="60"/>
              <w:ind w:right="-90" w:hanging="12"/>
              <w:jc w:val="center"/>
              <w:rPr>
                <w:bCs/>
              </w:rPr>
            </w:pPr>
            <w:r w:rsidRPr="000E15F0">
              <w:rPr>
                <w:bCs/>
              </w:rPr>
              <w:t>M</w:t>
            </w:r>
          </w:p>
        </w:tc>
      </w:tr>
      <w:tr w:rsidR="005370B7" w:rsidRPr="000E15F0" w:rsidTr="007C7E39">
        <w:tc>
          <w:tcPr>
            <w:tcW w:w="1486" w:type="pct"/>
            <w:tcBorders>
              <w:top w:val="nil"/>
              <w:left w:val="nil"/>
              <w:bottom w:val="nil"/>
              <w:right w:val="nil"/>
            </w:tcBorders>
            <w:shd w:val="clear" w:color="auto" w:fill="auto"/>
          </w:tcPr>
          <w:p w:rsidR="005370B7" w:rsidRPr="000E15F0" w:rsidRDefault="005370B7" w:rsidP="000E23F7">
            <w:pPr>
              <w:spacing w:before="60" w:after="60"/>
              <w:ind w:left="360" w:right="-90" w:hanging="360"/>
              <w:rPr>
                <w:rFonts w:eastAsia="Times New Roman"/>
              </w:rPr>
            </w:pPr>
            <w:r w:rsidRPr="000E15F0">
              <w:rPr>
                <w:rFonts w:eastAsia="Times New Roman"/>
              </w:rPr>
              <w:t>f.</w:t>
            </w:r>
            <w:r w:rsidRPr="000E15F0">
              <w:rPr>
                <w:rFonts w:eastAsia="Times New Roman"/>
              </w:rPr>
              <w:tab/>
            </w:r>
            <w:r>
              <w:rPr>
                <w:rFonts w:eastAsia="Times New Roman"/>
              </w:rPr>
              <w:t>[</w:t>
            </w:r>
            <w:r w:rsidR="000C5D3C">
              <w:rPr>
                <w:rFonts w:eastAsia="Times New Roman"/>
              </w:rPr>
              <w:t>FILL 5.6_</w:t>
            </w:r>
            <w:r>
              <w:rPr>
                <w:rFonts w:eastAsia="Times New Roman"/>
              </w:rPr>
              <w:t>6</w:t>
            </w:r>
            <w:r w:rsidRPr="000E15F0">
              <w:rPr>
                <w:rFonts w:eastAsia="Times New Roman"/>
              </w:rPr>
              <w:t>]</w:t>
            </w:r>
          </w:p>
        </w:tc>
        <w:tc>
          <w:tcPr>
            <w:tcW w:w="693" w:type="pct"/>
            <w:tcBorders>
              <w:top w:val="nil"/>
              <w:left w:val="nil"/>
              <w:bottom w:val="nil"/>
              <w:right w:val="nil"/>
            </w:tcBorders>
            <w:shd w:val="clear" w:color="auto" w:fill="auto"/>
            <w:vAlign w:val="center"/>
          </w:tcPr>
          <w:p w:rsidR="005370B7" w:rsidRPr="000E15F0" w:rsidRDefault="005370B7" w:rsidP="000E23F7">
            <w:pPr>
              <w:tabs>
                <w:tab w:val="left" w:pos="417"/>
                <w:tab w:val="left" w:pos="1008"/>
                <w:tab w:val="left" w:pos="1800"/>
              </w:tabs>
              <w:spacing w:before="60" w:after="60"/>
              <w:ind w:right="-90" w:hanging="12"/>
              <w:jc w:val="center"/>
              <w:rPr>
                <w:rFonts w:eastAsia="Times New Roman"/>
                <w:vertAlign w:val="subscript"/>
              </w:rPr>
            </w:pPr>
            <w:r w:rsidRPr="00BE4C73">
              <w:rPr>
                <w:rFonts w:eastAsia="Times New Roman"/>
                <w:sz w:val="12"/>
                <w:szCs w:val="12"/>
              </w:rPr>
              <w:t xml:space="preserve">1  </w:t>
            </w:r>
            <w:r w:rsidRPr="00BE4C73">
              <w:rPr>
                <w:rFonts w:eastAsia="Times New Roman"/>
              </w:rPr>
              <w:sym w:font="Wingdings" w:char="F06D"/>
            </w:r>
          </w:p>
        </w:tc>
        <w:tc>
          <w:tcPr>
            <w:tcW w:w="694" w:type="pct"/>
            <w:tcBorders>
              <w:top w:val="nil"/>
              <w:left w:val="nil"/>
              <w:bottom w:val="nil"/>
              <w:right w:val="nil"/>
            </w:tcBorders>
            <w:shd w:val="clear" w:color="auto" w:fill="auto"/>
            <w:vAlign w:val="center"/>
          </w:tcPr>
          <w:p w:rsidR="005370B7" w:rsidRDefault="005370B7" w:rsidP="000E23F7">
            <w:pPr>
              <w:ind w:right="-90"/>
              <w:jc w:val="center"/>
            </w:pPr>
            <w:r>
              <w:rPr>
                <w:rFonts w:eastAsia="Times New Roman"/>
                <w:sz w:val="12"/>
                <w:szCs w:val="12"/>
              </w:rPr>
              <w:t>2</w:t>
            </w:r>
            <w:r w:rsidRPr="00BE4C73">
              <w:rPr>
                <w:rFonts w:eastAsia="Times New Roman"/>
                <w:sz w:val="12"/>
                <w:szCs w:val="12"/>
              </w:rPr>
              <w:t xml:space="preserve"> </w:t>
            </w:r>
            <w:r w:rsidRPr="00BE4C73">
              <w:rPr>
                <w:rFonts w:eastAsia="Times New Roman"/>
              </w:rPr>
              <w:sym w:font="Wingdings" w:char="F06D"/>
            </w:r>
          </w:p>
        </w:tc>
        <w:tc>
          <w:tcPr>
            <w:tcW w:w="694" w:type="pct"/>
            <w:tcBorders>
              <w:top w:val="nil"/>
              <w:left w:val="nil"/>
              <w:bottom w:val="nil"/>
              <w:right w:val="nil"/>
            </w:tcBorders>
            <w:shd w:val="clear" w:color="auto" w:fill="auto"/>
            <w:vAlign w:val="center"/>
          </w:tcPr>
          <w:p w:rsidR="005370B7" w:rsidRDefault="005370B7" w:rsidP="000E23F7">
            <w:pPr>
              <w:ind w:right="-90"/>
              <w:jc w:val="center"/>
            </w:pPr>
            <w:r>
              <w:rPr>
                <w:rFonts w:eastAsia="Times New Roman"/>
                <w:sz w:val="12"/>
                <w:szCs w:val="12"/>
              </w:rPr>
              <w:t>3</w:t>
            </w:r>
            <w:r w:rsidRPr="00BE4C73">
              <w:rPr>
                <w:rFonts w:eastAsia="Times New Roman"/>
                <w:sz w:val="12"/>
                <w:szCs w:val="12"/>
              </w:rPr>
              <w:t xml:space="preserve">  </w:t>
            </w:r>
            <w:r w:rsidRPr="00BE4C73">
              <w:rPr>
                <w:rFonts w:eastAsia="Times New Roman"/>
              </w:rPr>
              <w:sym w:font="Wingdings" w:char="F06D"/>
            </w:r>
          </w:p>
        </w:tc>
        <w:tc>
          <w:tcPr>
            <w:tcW w:w="694" w:type="pct"/>
            <w:tcBorders>
              <w:top w:val="nil"/>
              <w:left w:val="nil"/>
              <w:bottom w:val="nil"/>
              <w:right w:val="nil"/>
            </w:tcBorders>
            <w:vAlign w:val="center"/>
          </w:tcPr>
          <w:p w:rsidR="005370B7" w:rsidRDefault="005370B7" w:rsidP="000E23F7">
            <w:pPr>
              <w:ind w:right="-90"/>
              <w:jc w:val="center"/>
            </w:pPr>
            <w:r>
              <w:rPr>
                <w:rFonts w:eastAsia="Times New Roman"/>
                <w:sz w:val="12"/>
                <w:szCs w:val="12"/>
              </w:rPr>
              <w:t>4</w:t>
            </w:r>
            <w:r w:rsidRPr="00BE4C73">
              <w:rPr>
                <w:rFonts w:eastAsia="Times New Roman"/>
                <w:sz w:val="12"/>
                <w:szCs w:val="12"/>
              </w:rPr>
              <w:t xml:space="preserve">  </w:t>
            </w:r>
            <w:r w:rsidRPr="00BE4C73">
              <w:rPr>
                <w:rFonts w:eastAsia="Times New Roman"/>
              </w:rPr>
              <w:sym w:font="Wingdings" w:char="F06D"/>
            </w:r>
          </w:p>
        </w:tc>
        <w:tc>
          <w:tcPr>
            <w:tcW w:w="738" w:type="pct"/>
            <w:tcBorders>
              <w:top w:val="nil"/>
              <w:left w:val="nil"/>
              <w:bottom w:val="nil"/>
              <w:right w:val="nil"/>
            </w:tcBorders>
            <w:vAlign w:val="center"/>
          </w:tcPr>
          <w:p w:rsidR="005370B7" w:rsidRPr="000E15F0" w:rsidRDefault="005370B7" w:rsidP="000E23F7">
            <w:pPr>
              <w:tabs>
                <w:tab w:val="left" w:pos="417"/>
                <w:tab w:val="left" w:pos="1008"/>
                <w:tab w:val="left" w:pos="1800"/>
              </w:tabs>
              <w:spacing w:before="60" w:after="60"/>
              <w:ind w:right="-90" w:hanging="12"/>
              <w:jc w:val="center"/>
              <w:rPr>
                <w:bCs/>
              </w:rPr>
            </w:pPr>
            <w:r w:rsidRPr="000E15F0">
              <w:rPr>
                <w:bCs/>
              </w:rPr>
              <w:t>M</w:t>
            </w:r>
          </w:p>
        </w:tc>
      </w:tr>
      <w:tr w:rsidR="005370B7" w:rsidRPr="000E15F0" w:rsidTr="007C7E39">
        <w:tc>
          <w:tcPr>
            <w:tcW w:w="1486" w:type="pct"/>
            <w:tcBorders>
              <w:top w:val="nil"/>
              <w:left w:val="nil"/>
              <w:right w:val="nil"/>
            </w:tcBorders>
            <w:shd w:val="clear" w:color="auto" w:fill="D9D9D9" w:themeFill="background1" w:themeFillShade="D9"/>
          </w:tcPr>
          <w:p w:rsidR="005370B7" w:rsidRPr="000E15F0" w:rsidRDefault="005370B7" w:rsidP="000E23F7">
            <w:pPr>
              <w:spacing w:before="60" w:after="60"/>
              <w:ind w:left="360" w:right="-90" w:hanging="360"/>
              <w:rPr>
                <w:rFonts w:eastAsia="Times New Roman"/>
              </w:rPr>
            </w:pPr>
            <w:r w:rsidRPr="000E15F0">
              <w:rPr>
                <w:rFonts w:eastAsia="Times New Roman"/>
              </w:rPr>
              <w:t>g.</w:t>
            </w:r>
            <w:r w:rsidRPr="000E15F0">
              <w:rPr>
                <w:rFonts w:eastAsia="Times New Roman"/>
              </w:rPr>
              <w:tab/>
            </w:r>
            <w:r>
              <w:rPr>
                <w:rFonts w:eastAsia="Times New Roman"/>
              </w:rPr>
              <w:t>[</w:t>
            </w:r>
            <w:r w:rsidR="000C5D3C">
              <w:rPr>
                <w:rFonts w:eastAsia="Times New Roman"/>
              </w:rPr>
              <w:t>FILL 5.6_</w:t>
            </w:r>
            <w:r>
              <w:rPr>
                <w:rFonts w:eastAsia="Times New Roman"/>
              </w:rPr>
              <w:t>7</w:t>
            </w:r>
            <w:r w:rsidRPr="000E15F0">
              <w:rPr>
                <w:rFonts w:eastAsia="Times New Roman"/>
              </w:rPr>
              <w:t>]</w:t>
            </w:r>
          </w:p>
        </w:tc>
        <w:tc>
          <w:tcPr>
            <w:tcW w:w="693" w:type="pct"/>
            <w:tcBorders>
              <w:top w:val="nil"/>
              <w:left w:val="nil"/>
              <w:right w:val="nil"/>
            </w:tcBorders>
            <w:shd w:val="clear" w:color="auto" w:fill="D9D9D9" w:themeFill="background1" w:themeFillShade="D9"/>
            <w:vAlign w:val="center"/>
          </w:tcPr>
          <w:p w:rsidR="005370B7" w:rsidRPr="000E15F0" w:rsidRDefault="005370B7" w:rsidP="000E23F7">
            <w:pPr>
              <w:tabs>
                <w:tab w:val="left" w:pos="417"/>
                <w:tab w:val="left" w:pos="1008"/>
                <w:tab w:val="left" w:pos="1800"/>
              </w:tabs>
              <w:spacing w:before="60" w:after="60"/>
              <w:ind w:right="-90" w:hanging="12"/>
              <w:jc w:val="center"/>
              <w:rPr>
                <w:rFonts w:eastAsia="Times New Roman"/>
                <w:vertAlign w:val="subscript"/>
              </w:rPr>
            </w:pPr>
            <w:r w:rsidRPr="00BE4C73">
              <w:rPr>
                <w:rFonts w:eastAsia="Times New Roman"/>
                <w:sz w:val="12"/>
                <w:szCs w:val="12"/>
              </w:rPr>
              <w:t xml:space="preserve">1  </w:t>
            </w:r>
            <w:r w:rsidRPr="00BE4C73">
              <w:rPr>
                <w:rFonts w:eastAsia="Times New Roman"/>
              </w:rPr>
              <w:sym w:font="Wingdings" w:char="F06D"/>
            </w:r>
          </w:p>
        </w:tc>
        <w:tc>
          <w:tcPr>
            <w:tcW w:w="694" w:type="pct"/>
            <w:tcBorders>
              <w:top w:val="nil"/>
              <w:left w:val="nil"/>
              <w:right w:val="nil"/>
            </w:tcBorders>
            <w:shd w:val="clear" w:color="auto" w:fill="D9D9D9" w:themeFill="background1" w:themeFillShade="D9"/>
            <w:vAlign w:val="center"/>
          </w:tcPr>
          <w:p w:rsidR="005370B7" w:rsidRDefault="005370B7" w:rsidP="000E23F7">
            <w:pPr>
              <w:ind w:right="-90"/>
              <w:jc w:val="center"/>
            </w:pPr>
            <w:r>
              <w:rPr>
                <w:rFonts w:eastAsia="Times New Roman"/>
                <w:sz w:val="12"/>
                <w:szCs w:val="12"/>
              </w:rPr>
              <w:t>2</w:t>
            </w:r>
            <w:r w:rsidRPr="00BE4C73">
              <w:rPr>
                <w:rFonts w:eastAsia="Times New Roman"/>
                <w:sz w:val="12"/>
                <w:szCs w:val="12"/>
              </w:rPr>
              <w:t xml:space="preserve"> </w:t>
            </w:r>
            <w:r w:rsidRPr="00BE4C73">
              <w:rPr>
                <w:rFonts w:eastAsia="Times New Roman"/>
              </w:rPr>
              <w:sym w:font="Wingdings" w:char="F06D"/>
            </w:r>
          </w:p>
        </w:tc>
        <w:tc>
          <w:tcPr>
            <w:tcW w:w="694" w:type="pct"/>
            <w:tcBorders>
              <w:top w:val="nil"/>
              <w:left w:val="nil"/>
              <w:right w:val="nil"/>
            </w:tcBorders>
            <w:shd w:val="clear" w:color="auto" w:fill="D9D9D9" w:themeFill="background1" w:themeFillShade="D9"/>
            <w:vAlign w:val="center"/>
          </w:tcPr>
          <w:p w:rsidR="005370B7" w:rsidRDefault="005370B7" w:rsidP="000E23F7">
            <w:pPr>
              <w:ind w:right="-90"/>
              <w:jc w:val="center"/>
            </w:pPr>
            <w:r>
              <w:rPr>
                <w:rFonts w:eastAsia="Times New Roman"/>
                <w:sz w:val="12"/>
                <w:szCs w:val="12"/>
              </w:rPr>
              <w:t>3</w:t>
            </w:r>
            <w:r w:rsidRPr="00BE4C73">
              <w:rPr>
                <w:rFonts w:eastAsia="Times New Roman"/>
                <w:sz w:val="12"/>
                <w:szCs w:val="12"/>
              </w:rPr>
              <w:t xml:space="preserve">  </w:t>
            </w:r>
            <w:r w:rsidRPr="00BE4C73">
              <w:rPr>
                <w:rFonts w:eastAsia="Times New Roman"/>
              </w:rPr>
              <w:sym w:font="Wingdings" w:char="F06D"/>
            </w:r>
          </w:p>
        </w:tc>
        <w:tc>
          <w:tcPr>
            <w:tcW w:w="694" w:type="pct"/>
            <w:tcBorders>
              <w:top w:val="nil"/>
              <w:left w:val="nil"/>
              <w:right w:val="nil"/>
            </w:tcBorders>
            <w:shd w:val="clear" w:color="auto" w:fill="D9D9D9" w:themeFill="background1" w:themeFillShade="D9"/>
            <w:vAlign w:val="center"/>
          </w:tcPr>
          <w:p w:rsidR="005370B7" w:rsidRDefault="005370B7" w:rsidP="000E23F7">
            <w:pPr>
              <w:ind w:right="-90"/>
              <w:jc w:val="center"/>
            </w:pPr>
            <w:r>
              <w:rPr>
                <w:rFonts w:eastAsia="Times New Roman"/>
                <w:sz w:val="12"/>
                <w:szCs w:val="12"/>
              </w:rPr>
              <w:t>4</w:t>
            </w:r>
            <w:r w:rsidRPr="00BE4C73">
              <w:rPr>
                <w:rFonts w:eastAsia="Times New Roman"/>
                <w:sz w:val="12"/>
                <w:szCs w:val="12"/>
              </w:rPr>
              <w:t xml:space="preserve">  </w:t>
            </w:r>
            <w:r w:rsidRPr="00BE4C73">
              <w:rPr>
                <w:rFonts w:eastAsia="Times New Roman"/>
              </w:rPr>
              <w:sym w:font="Wingdings" w:char="F06D"/>
            </w:r>
          </w:p>
        </w:tc>
        <w:tc>
          <w:tcPr>
            <w:tcW w:w="738" w:type="pct"/>
            <w:tcBorders>
              <w:top w:val="nil"/>
              <w:left w:val="nil"/>
              <w:right w:val="nil"/>
            </w:tcBorders>
            <w:shd w:val="clear" w:color="auto" w:fill="D9D9D9" w:themeFill="background1" w:themeFillShade="D9"/>
            <w:vAlign w:val="center"/>
          </w:tcPr>
          <w:p w:rsidR="005370B7" w:rsidRPr="000E15F0" w:rsidRDefault="005370B7" w:rsidP="000E23F7">
            <w:pPr>
              <w:tabs>
                <w:tab w:val="left" w:pos="417"/>
                <w:tab w:val="left" w:pos="1008"/>
                <w:tab w:val="left" w:pos="1800"/>
              </w:tabs>
              <w:spacing w:before="60" w:after="60"/>
              <w:ind w:right="-90" w:hanging="12"/>
              <w:jc w:val="center"/>
              <w:rPr>
                <w:bCs/>
              </w:rPr>
            </w:pPr>
            <w:r w:rsidRPr="000E15F0">
              <w:rPr>
                <w:bCs/>
              </w:rPr>
              <w:t>M</w:t>
            </w:r>
          </w:p>
        </w:tc>
      </w:tr>
      <w:tr w:rsidR="005370B7" w:rsidRPr="000E15F0" w:rsidTr="007C7E39">
        <w:tc>
          <w:tcPr>
            <w:tcW w:w="1486" w:type="pct"/>
            <w:tcBorders>
              <w:top w:val="nil"/>
              <w:left w:val="nil"/>
              <w:bottom w:val="nil"/>
              <w:right w:val="nil"/>
            </w:tcBorders>
            <w:shd w:val="clear" w:color="auto" w:fill="auto"/>
          </w:tcPr>
          <w:p w:rsidR="005370B7" w:rsidRPr="000E15F0" w:rsidRDefault="005370B7" w:rsidP="000E23F7">
            <w:pPr>
              <w:spacing w:before="60" w:after="60"/>
              <w:ind w:left="360" w:right="-90" w:hanging="360"/>
              <w:rPr>
                <w:rFonts w:eastAsia="Times New Roman"/>
              </w:rPr>
            </w:pPr>
            <w:r w:rsidRPr="000E15F0">
              <w:rPr>
                <w:rFonts w:eastAsia="Times New Roman"/>
              </w:rPr>
              <w:t>h.</w:t>
            </w:r>
            <w:r w:rsidRPr="000E15F0">
              <w:rPr>
                <w:rFonts w:eastAsia="Times New Roman"/>
              </w:rPr>
              <w:tab/>
            </w:r>
            <w:r>
              <w:rPr>
                <w:rFonts w:eastAsia="Times New Roman"/>
              </w:rPr>
              <w:t>[</w:t>
            </w:r>
            <w:r w:rsidR="000C5D3C">
              <w:rPr>
                <w:rFonts w:eastAsia="Times New Roman"/>
              </w:rPr>
              <w:t>FILL 5.6_</w:t>
            </w:r>
            <w:r>
              <w:rPr>
                <w:rFonts w:eastAsia="Times New Roman"/>
              </w:rPr>
              <w:t>8</w:t>
            </w:r>
            <w:r w:rsidRPr="000E15F0">
              <w:rPr>
                <w:rFonts w:eastAsia="Times New Roman"/>
              </w:rPr>
              <w:t>]</w:t>
            </w:r>
          </w:p>
        </w:tc>
        <w:tc>
          <w:tcPr>
            <w:tcW w:w="693" w:type="pct"/>
            <w:tcBorders>
              <w:top w:val="nil"/>
              <w:left w:val="nil"/>
              <w:bottom w:val="nil"/>
              <w:right w:val="nil"/>
            </w:tcBorders>
            <w:shd w:val="clear" w:color="auto" w:fill="auto"/>
            <w:vAlign w:val="center"/>
          </w:tcPr>
          <w:p w:rsidR="005370B7" w:rsidRPr="000E15F0" w:rsidRDefault="005370B7" w:rsidP="000E23F7">
            <w:pPr>
              <w:tabs>
                <w:tab w:val="left" w:pos="417"/>
                <w:tab w:val="left" w:pos="1008"/>
                <w:tab w:val="left" w:pos="1800"/>
              </w:tabs>
              <w:spacing w:before="60" w:after="60"/>
              <w:ind w:right="-90" w:hanging="12"/>
              <w:jc w:val="center"/>
              <w:rPr>
                <w:rFonts w:eastAsia="Times New Roman"/>
                <w:vertAlign w:val="subscript"/>
              </w:rPr>
            </w:pPr>
            <w:r w:rsidRPr="00BE4C73">
              <w:rPr>
                <w:rFonts w:eastAsia="Times New Roman"/>
                <w:sz w:val="12"/>
                <w:szCs w:val="12"/>
              </w:rPr>
              <w:t xml:space="preserve">1  </w:t>
            </w:r>
            <w:r w:rsidRPr="00BE4C73">
              <w:rPr>
                <w:rFonts w:eastAsia="Times New Roman"/>
              </w:rPr>
              <w:sym w:font="Wingdings" w:char="F06D"/>
            </w:r>
          </w:p>
        </w:tc>
        <w:tc>
          <w:tcPr>
            <w:tcW w:w="694" w:type="pct"/>
            <w:tcBorders>
              <w:top w:val="nil"/>
              <w:left w:val="nil"/>
              <w:bottom w:val="nil"/>
              <w:right w:val="nil"/>
            </w:tcBorders>
            <w:shd w:val="clear" w:color="auto" w:fill="auto"/>
            <w:vAlign w:val="center"/>
          </w:tcPr>
          <w:p w:rsidR="005370B7" w:rsidRDefault="005370B7" w:rsidP="000E23F7">
            <w:pPr>
              <w:ind w:right="-90"/>
              <w:jc w:val="center"/>
            </w:pPr>
            <w:r>
              <w:rPr>
                <w:rFonts w:eastAsia="Times New Roman"/>
                <w:sz w:val="12"/>
                <w:szCs w:val="12"/>
              </w:rPr>
              <w:t>2</w:t>
            </w:r>
            <w:r w:rsidRPr="00BE4C73">
              <w:rPr>
                <w:rFonts w:eastAsia="Times New Roman"/>
                <w:sz w:val="12"/>
                <w:szCs w:val="12"/>
              </w:rPr>
              <w:t xml:space="preserve"> </w:t>
            </w:r>
            <w:r w:rsidRPr="00BE4C73">
              <w:rPr>
                <w:rFonts w:eastAsia="Times New Roman"/>
              </w:rPr>
              <w:sym w:font="Wingdings" w:char="F06D"/>
            </w:r>
          </w:p>
        </w:tc>
        <w:tc>
          <w:tcPr>
            <w:tcW w:w="694" w:type="pct"/>
            <w:tcBorders>
              <w:top w:val="nil"/>
              <w:left w:val="nil"/>
              <w:bottom w:val="nil"/>
              <w:right w:val="nil"/>
            </w:tcBorders>
            <w:shd w:val="clear" w:color="auto" w:fill="auto"/>
            <w:vAlign w:val="center"/>
          </w:tcPr>
          <w:p w:rsidR="005370B7" w:rsidRDefault="005370B7" w:rsidP="000E23F7">
            <w:pPr>
              <w:ind w:right="-90"/>
              <w:jc w:val="center"/>
            </w:pPr>
            <w:r>
              <w:rPr>
                <w:rFonts w:eastAsia="Times New Roman"/>
                <w:sz w:val="12"/>
                <w:szCs w:val="12"/>
              </w:rPr>
              <w:t>3</w:t>
            </w:r>
            <w:r w:rsidRPr="00BE4C73">
              <w:rPr>
                <w:rFonts w:eastAsia="Times New Roman"/>
                <w:sz w:val="12"/>
                <w:szCs w:val="12"/>
              </w:rPr>
              <w:t xml:space="preserve">  </w:t>
            </w:r>
            <w:r w:rsidRPr="00BE4C73">
              <w:rPr>
                <w:rFonts w:eastAsia="Times New Roman"/>
              </w:rPr>
              <w:sym w:font="Wingdings" w:char="F06D"/>
            </w:r>
          </w:p>
        </w:tc>
        <w:tc>
          <w:tcPr>
            <w:tcW w:w="694" w:type="pct"/>
            <w:tcBorders>
              <w:top w:val="nil"/>
              <w:left w:val="nil"/>
              <w:bottom w:val="nil"/>
              <w:right w:val="nil"/>
            </w:tcBorders>
            <w:vAlign w:val="center"/>
          </w:tcPr>
          <w:p w:rsidR="005370B7" w:rsidRDefault="005370B7" w:rsidP="000E23F7">
            <w:pPr>
              <w:ind w:right="-90"/>
              <w:jc w:val="center"/>
            </w:pPr>
            <w:r>
              <w:rPr>
                <w:rFonts w:eastAsia="Times New Roman"/>
                <w:sz w:val="12"/>
                <w:szCs w:val="12"/>
              </w:rPr>
              <w:t>4</w:t>
            </w:r>
            <w:r w:rsidRPr="00BE4C73">
              <w:rPr>
                <w:rFonts w:eastAsia="Times New Roman"/>
                <w:sz w:val="12"/>
                <w:szCs w:val="12"/>
              </w:rPr>
              <w:t xml:space="preserve">  </w:t>
            </w:r>
            <w:r w:rsidRPr="00BE4C73">
              <w:rPr>
                <w:rFonts w:eastAsia="Times New Roman"/>
              </w:rPr>
              <w:sym w:font="Wingdings" w:char="F06D"/>
            </w:r>
          </w:p>
        </w:tc>
        <w:tc>
          <w:tcPr>
            <w:tcW w:w="738" w:type="pct"/>
            <w:tcBorders>
              <w:top w:val="nil"/>
              <w:left w:val="nil"/>
              <w:bottom w:val="nil"/>
              <w:right w:val="nil"/>
            </w:tcBorders>
            <w:vAlign w:val="center"/>
          </w:tcPr>
          <w:p w:rsidR="005370B7" w:rsidRPr="000E15F0" w:rsidRDefault="005370B7" w:rsidP="000E23F7">
            <w:pPr>
              <w:tabs>
                <w:tab w:val="left" w:pos="417"/>
                <w:tab w:val="left" w:pos="1008"/>
                <w:tab w:val="left" w:pos="1800"/>
              </w:tabs>
              <w:spacing w:before="60" w:after="60"/>
              <w:ind w:right="-90" w:hanging="12"/>
              <w:jc w:val="center"/>
              <w:rPr>
                <w:bCs/>
              </w:rPr>
            </w:pPr>
            <w:r w:rsidRPr="000E15F0">
              <w:rPr>
                <w:bCs/>
              </w:rPr>
              <w:t>M</w:t>
            </w:r>
          </w:p>
        </w:tc>
      </w:tr>
      <w:tr w:rsidR="005370B7" w:rsidRPr="000E15F0" w:rsidTr="007C7E39">
        <w:tc>
          <w:tcPr>
            <w:tcW w:w="1486" w:type="pct"/>
            <w:tcBorders>
              <w:top w:val="nil"/>
              <w:left w:val="nil"/>
              <w:right w:val="nil"/>
            </w:tcBorders>
            <w:shd w:val="clear" w:color="auto" w:fill="D9D9D9" w:themeFill="background1" w:themeFillShade="D9"/>
          </w:tcPr>
          <w:p w:rsidR="005370B7" w:rsidRPr="000E15F0" w:rsidRDefault="005370B7" w:rsidP="000E23F7">
            <w:pPr>
              <w:spacing w:before="60" w:after="60"/>
              <w:ind w:left="360" w:right="-90" w:hanging="360"/>
              <w:rPr>
                <w:rFonts w:eastAsia="Times New Roman"/>
              </w:rPr>
            </w:pPr>
            <w:r w:rsidRPr="000E15F0">
              <w:rPr>
                <w:rFonts w:eastAsia="Times New Roman"/>
              </w:rPr>
              <w:t>i.</w:t>
            </w:r>
            <w:r w:rsidRPr="000E15F0">
              <w:rPr>
                <w:rFonts w:eastAsia="Times New Roman"/>
              </w:rPr>
              <w:tab/>
            </w:r>
            <w:r>
              <w:rPr>
                <w:rFonts w:eastAsia="Times New Roman"/>
              </w:rPr>
              <w:t>[</w:t>
            </w:r>
            <w:r w:rsidR="000C5D3C">
              <w:rPr>
                <w:rFonts w:eastAsia="Times New Roman"/>
              </w:rPr>
              <w:t>FILL 5.6_</w:t>
            </w:r>
            <w:r>
              <w:rPr>
                <w:rFonts w:eastAsia="Times New Roman"/>
              </w:rPr>
              <w:t>9</w:t>
            </w:r>
            <w:r w:rsidRPr="000E15F0">
              <w:rPr>
                <w:rFonts w:eastAsia="Times New Roman"/>
              </w:rPr>
              <w:t>]</w:t>
            </w:r>
          </w:p>
        </w:tc>
        <w:tc>
          <w:tcPr>
            <w:tcW w:w="693" w:type="pct"/>
            <w:tcBorders>
              <w:top w:val="nil"/>
              <w:left w:val="nil"/>
              <w:right w:val="nil"/>
            </w:tcBorders>
            <w:shd w:val="clear" w:color="auto" w:fill="D9D9D9" w:themeFill="background1" w:themeFillShade="D9"/>
            <w:vAlign w:val="center"/>
          </w:tcPr>
          <w:p w:rsidR="005370B7" w:rsidRPr="000E15F0" w:rsidRDefault="005370B7" w:rsidP="000E23F7">
            <w:pPr>
              <w:tabs>
                <w:tab w:val="left" w:pos="417"/>
                <w:tab w:val="left" w:pos="1008"/>
                <w:tab w:val="left" w:pos="1800"/>
              </w:tabs>
              <w:spacing w:before="60" w:after="60"/>
              <w:ind w:right="-90" w:hanging="12"/>
              <w:jc w:val="center"/>
              <w:rPr>
                <w:rFonts w:eastAsia="Times New Roman"/>
                <w:vertAlign w:val="subscript"/>
              </w:rPr>
            </w:pPr>
            <w:r w:rsidRPr="00BE4C73">
              <w:rPr>
                <w:rFonts w:eastAsia="Times New Roman"/>
                <w:sz w:val="12"/>
                <w:szCs w:val="12"/>
              </w:rPr>
              <w:t xml:space="preserve">1  </w:t>
            </w:r>
            <w:r w:rsidRPr="00BE4C73">
              <w:rPr>
                <w:rFonts w:eastAsia="Times New Roman"/>
              </w:rPr>
              <w:sym w:font="Wingdings" w:char="F06D"/>
            </w:r>
          </w:p>
        </w:tc>
        <w:tc>
          <w:tcPr>
            <w:tcW w:w="694" w:type="pct"/>
            <w:tcBorders>
              <w:top w:val="nil"/>
              <w:left w:val="nil"/>
              <w:right w:val="nil"/>
            </w:tcBorders>
            <w:shd w:val="clear" w:color="auto" w:fill="D9D9D9" w:themeFill="background1" w:themeFillShade="D9"/>
            <w:vAlign w:val="center"/>
          </w:tcPr>
          <w:p w:rsidR="005370B7" w:rsidRDefault="005370B7" w:rsidP="000E23F7">
            <w:pPr>
              <w:ind w:right="-90"/>
              <w:jc w:val="center"/>
            </w:pPr>
            <w:r>
              <w:rPr>
                <w:rFonts w:eastAsia="Times New Roman"/>
                <w:sz w:val="12"/>
                <w:szCs w:val="12"/>
              </w:rPr>
              <w:t>2</w:t>
            </w:r>
            <w:r w:rsidRPr="00BE4C73">
              <w:rPr>
                <w:rFonts w:eastAsia="Times New Roman"/>
                <w:sz w:val="12"/>
                <w:szCs w:val="12"/>
              </w:rPr>
              <w:t xml:space="preserve"> </w:t>
            </w:r>
            <w:r w:rsidRPr="00BE4C73">
              <w:rPr>
                <w:rFonts w:eastAsia="Times New Roman"/>
              </w:rPr>
              <w:sym w:font="Wingdings" w:char="F06D"/>
            </w:r>
          </w:p>
        </w:tc>
        <w:tc>
          <w:tcPr>
            <w:tcW w:w="694" w:type="pct"/>
            <w:tcBorders>
              <w:top w:val="nil"/>
              <w:left w:val="nil"/>
              <w:right w:val="nil"/>
            </w:tcBorders>
            <w:shd w:val="clear" w:color="auto" w:fill="D9D9D9" w:themeFill="background1" w:themeFillShade="D9"/>
            <w:vAlign w:val="center"/>
          </w:tcPr>
          <w:p w:rsidR="005370B7" w:rsidRDefault="005370B7" w:rsidP="000E23F7">
            <w:pPr>
              <w:ind w:right="-90"/>
              <w:jc w:val="center"/>
            </w:pPr>
            <w:r>
              <w:rPr>
                <w:rFonts w:eastAsia="Times New Roman"/>
                <w:sz w:val="12"/>
                <w:szCs w:val="12"/>
              </w:rPr>
              <w:t>3</w:t>
            </w:r>
            <w:r w:rsidRPr="00BE4C73">
              <w:rPr>
                <w:rFonts w:eastAsia="Times New Roman"/>
                <w:sz w:val="12"/>
                <w:szCs w:val="12"/>
              </w:rPr>
              <w:t xml:space="preserve">  </w:t>
            </w:r>
            <w:r w:rsidRPr="00BE4C73">
              <w:rPr>
                <w:rFonts w:eastAsia="Times New Roman"/>
              </w:rPr>
              <w:sym w:font="Wingdings" w:char="F06D"/>
            </w:r>
          </w:p>
        </w:tc>
        <w:tc>
          <w:tcPr>
            <w:tcW w:w="694" w:type="pct"/>
            <w:tcBorders>
              <w:top w:val="nil"/>
              <w:left w:val="nil"/>
              <w:right w:val="nil"/>
            </w:tcBorders>
            <w:shd w:val="clear" w:color="auto" w:fill="D9D9D9" w:themeFill="background1" w:themeFillShade="D9"/>
            <w:vAlign w:val="center"/>
          </w:tcPr>
          <w:p w:rsidR="005370B7" w:rsidRDefault="005370B7" w:rsidP="000E23F7">
            <w:pPr>
              <w:ind w:right="-90"/>
              <w:jc w:val="center"/>
            </w:pPr>
            <w:r>
              <w:rPr>
                <w:rFonts w:eastAsia="Times New Roman"/>
                <w:sz w:val="12"/>
                <w:szCs w:val="12"/>
              </w:rPr>
              <w:t>4</w:t>
            </w:r>
            <w:r w:rsidRPr="00BE4C73">
              <w:rPr>
                <w:rFonts w:eastAsia="Times New Roman"/>
                <w:sz w:val="12"/>
                <w:szCs w:val="12"/>
              </w:rPr>
              <w:t xml:space="preserve">  </w:t>
            </w:r>
            <w:r w:rsidRPr="00BE4C73">
              <w:rPr>
                <w:rFonts w:eastAsia="Times New Roman"/>
              </w:rPr>
              <w:sym w:font="Wingdings" w:char="F06D"/>
            </w:r>
          </w:p>
        </w:tc>
        <w:tc>
          <w:tcPr>
            <w:tcW w:w="738" w:type="pct"/>
            <w:tcBorders>
              <w:top w:val="nil"/>
              <w:left w:val="nil"/>
              <w:right w:val="nil"/>
            </w:tcBorders>
            <w:shd w:val="clear" w:color="auto" w:fill="D9D9D9" w:themeFill="background1" w:themeFillShade="D9"/>
            <w:vAlign w:val="center"/>
          </w:tcPr>
          <w:p w:rsidR="005370B7" w:rsidRPr="000E15F0" w:rsidRDefault="005370B7" w:rsidP="000E23F7">
            <w:pPr>
              <w:tabs>
                <w:tab w:val="left" w:pos="417"/>
                <w:tab w:val="left" w:pos="1008"/>
                <w:tab w:val="left" w:pos="1800"/>
              </w:tabs>
              <w:spacing w:before="60" w:after="60"/>
              <w:ind w:right="-90" w:hanging="12"/>
              <w:jc w:val="center"/>
              <w:rPr>
                <w:bCs/>
              </w:rPr>
            </w:pPr>
            <w:r w:rsidRPr="000E15F0">
              <w:rPr>
                <w:bCs/>
              </w:rPr>
              <w:t>M</w:t>
            </w:r>
          </w:p>
        </w:tc>
      </w:tr>
      <w:tr w:rsidR="005370B7" w:rsidRPr="000E15F0" w:rsidTr="007C7E39">
        <w:tc>
          <w:tcPr>
            <w:tcW w:w="1486" w:type="pct"/>
            <w:tcBorders>
              <w:top w:val="nil"/>
              <w:left w:val="nil"/>
              <w:bottom w:val="nil"/>
              <w:right w:val="nil"/>
            </w:tcBorders>
            <w:shd w:val="clear" w:color="auto" w:fill="auto"/>
          </w:tcPr>
          <w:p w:rsidR="005370B7" w:rsidRPr="000E15F0" w:rsidRDefault="005370B7" w:rsidP="000E23F7">
            <w:pPr>
              <w:spacing w:before="60" w:after="60"/>
              <w:ind w:left="360" w:right="-90" w:hanging="360"/>
              <w:rPr>
                <w:rFonts w:eastAsia="Times New Roman"/>
              </w:rPr>
            </w:pPr>
            <w:r>
              <w:rPr>
                <w:rFonts w:eastAsia="Times New Roman"/>
              </w:rPr>
              <w:t>j</w:t>
            </w:r>
            <w:r w:rsidRPr="000E15F0">
              <w:rPr>
                <w:rFonts w:eastAsia="Times New Roman"/>
              </w:rPr>
              <w:t>.</w:t>
            </w:r>
            <w:r w:rsidRPr="000E15F0">
              <w:rPr>
                <w:rFonts w:eastAsia="Times New Roman"/>
              </w:rPr>
              <w:tab/>
            </w:r>
            <w:r>
              <w:rPr>
                <w:rFonts w:eastAsia="Times New Roman"/>
              </w:rPr>
              <w:t>[</w:t>
            </w:r>
            <w:r w:rsidR="000C5D3C">
              <w:rPr>
                <w:rFonts w:eastAsia="Times New Roman"/>
              </w:rPr>
              <w:t>FILL 5.6_</w:t>
            </w:r>
            <w:r>
              <w:rPr>
                <w:rFonts w:eastAsia="Times New Roman"/>
              </w:rPr>
              <w:t>10</w:t>
            </w:r>
            <w:r w:rsidRPr="000E15F0">
              <w:rPr>
                <w:rFonts w:eastAsia="Times New Roman"/>
              </w:rPr>
              <w:t>]</w:t>
            </w:r>
          </w:p>
        </w:tc>
        <w:tc>
          <w:tcPr>
            <w:tcW w:w="693" w:type="pct"/>
            <w:tcBorders>
              <w:top w:val="nil"/>
              <w:left w:val="nil"/>
              <w:bottom w:val="nil"/>
              <w:right w:val="nil"/>
            </w:tcBorders>
            <w:shd w:val="clear" w:color="auto" w:fill="auto"/>
            <w:vAlign w:val="center"/>
          </w:tcPr>
          <w:p w:rsidR="005370B7" w:rsidRPr="000E15F0" w:rsidRDefault="005370B7" w:rsidP="000E23F7">
            <w:pPr>
              <w:tabs>
                <w:tab w:val="left" w:pos="417"/>
                <w:tab w:val="left" w:pos="1008"/>
                <w:tab w:val="left" w:pos="1800"/>
              </w:tabs>
              <w:spacing w:before="60" w:after="60"/>
              <w:ind w:right="-90" w:hanging="12"/>
              <w:jc w:val="center"/>
              <w:rPr>
                <w:rFonts w:eastAsia="Times New Roman"/>
                <w:vertAlign w:val="subscript"/>
              </w:rPr>
            </w:pPr>
            <w:r w:rsidRPr="00BE4C73">
              <w:rPr>
                <w:rFonts w:eastAsia="Times New Roman"/>
                <w:sz w:val="12"/>
                <w:szCs w:val="12"/>
              </w:rPr>
              <w:t xml:space="preserve">1  </w:t>
            </w:r>
            <w:r w:rsidRPr="00BE4C73">
              <w:rPr>
                <w:rFonts w:eastAsia="Times New Roman"/>
              </w:rPr>
              <w:sym w:font="Wingdings" w:char="F06D"/>
            </w:r>
          </w:p>
        </w:tc>
        <w:tc>
          <w:tcPr>
            <w:tcW w:w="694" w:type="pct"/>
            <w:tcBorders>
              <w:top w:val="nil"/>
              <w:left w:val="nil"/>
              <w:bottom w:val="nil"/>
              <w:right w:val="nil"/>
            </w:tcBorders>
            <w:shd w:val="clear" w:color="auto" w:fill="auto"/>
            <w:vAlign w:val="center"/>
          </w:tcPr>
          <w:p w:rsidR="005370B7" w:rsidRDefault="005370B7" w:rsidP="000E23F7">
            <w:pPr>
              <w:ind w:right="-90"/>
              <w:jc w:val="center"/>
            </w:pPr>
            <w:r>
              <w:rPr>
                <w:rFonts w:eastAsia="Times New Roman"/>
                <w:sz w:val="12"/>
                <w:szCs w:val="12"/>
              </w:rPr>
              <w:t>2</w:t>
            </w:r>
            <w:r w:rsidRPr="00BE4C73">
              <w:rPr>
                <w:rFonts w:eastAsia="Times New Roman"/>
                <w:sz w:val="12"/>
                <w:szCs w:val="12"/>
              </w:rPr>
              <w:t xml:space="preserve"> </w:t>
            </w:r>
            <w:r w:rsidRPr="00BE4C73">
              <w:rPr>
                <w:rFonts w:eastAsia="Times New Roman"/>
              </w:rPr>
              <w:sym w:font="Wingdings" w:char="F06D"/>
            </w:r>
          </w:p>
        </w:tc>
        <w:tc>
          <w:tcPr>
            <w:tcW w:w="694" w:type="pct"/>
            <w:tcBorders>
              <w:top w:val="nil"/>
              <w:left w:val="nil"/>
              <w:bottom w:val="nil"/>
              <w:right w:val="nil"/>
            </w:tcBorders>
            <w:shd w:val="clear" w:color="auto" w:fill="auto"/>
            <w:vAlign w:val="center"/>
          </w:tcPr>
          <w:p w:rsidR="005370B7" w:rsidRDefault="005370B7" w:rsidP="000E23F7">
            <w:pPr>
              <w:ind w:right="-90"/>
              <w:jc w:val="center"/>
            </w:pPr>
            <w:r>
              <w:rPr>
                <w:rFonts w:eastAsia="Times New Roman"/>
                <w:sz w:val="12"/>
                <w:szCs w:val="12"/>
              </w:rPr>
              <w:t>3</w:t>
            </w:r>
            <w:r w:rsidRPr="00BE4C73">
              <w:rPr>
                <w:rFonts w:eastAsia="Times New Roman"/>
                <w:sz w:val="12"/>
                <w:szCs w:val="12"/>
              </w:rPr>
              <w:t xml:space="preserve">  </w:t>
            </w:r>
            <w:r w:rsidRPr="00BE4C73">
              <w:rPr>
                <w:rFonts w:eastAsia="Times New Roman"/>
              </w:rPr>
              <w:sym w:font="Wingdings" w:char="F06D"/>
            </w:r>
          </w:p>
        </w:tc>
        <w:tc>
          <w:tcPr>
            <w:tcW w:w="694" w:type="pct"/>
            <w:tcBorders>
              <w:top w:val="nil"/>
              <w:left w:val="nil"/>
              <w:bottom w:val="nil"/>
              <w:right w:val="nil"/>
            </w:tcBorders>
            <w:vAlign w:val="center"/>
          </w:tcPr>
          <w:p w:rsidR="005370B7" w:rsidRDefault="005370B7" w:rsidP="000E23F7">
            <w:pPr>
              <w:ind w:right="-90"/>
              <w:jc w:val="center"/>
            </w:pPr>
            <w:r>
              <w:rPr>
                <w:rFonts w:eastAsia="Times New Roman"/>
                <w:sz w:val="12"/>
                <w:szCs w:val="12"/>
              </w:rPr>
              <w:t>4</w:t>
            </w:r>
            <w:r w:rsidRPr="00BE4C73">
              <w:rPr>
                <w:rFonts w:eastAsia="Times New Roman"/>
                <w:sz w:val="12"/>
                <w:szCs w:val="12"/>
              </w:rPr>
              <w:t xml:space="preserve">  </w:t>
            </w:r>
            <w:r w:rsidRPr="00BE4C73">
              <w:rPr>
                <w:rFonts w:eastAsia="Times New Roman"/>
              </w:rPr>
              <w:sym w:font="Wingdings" w:char="F06D"/>
            </w:r>
          </w:p>
        </w:tc>
        <w:tc>
          <w:tcPr>
            <w:tcW w:w="738" w:type="pct"/>
            <w:tcBorders>
              <w:top w:val="nil"/>
              <w:left w:val="nil"/>
              <w:bottom w:val="nil"/>
              <w:right w:val="nil"/>
            </w:tcBorders>
            <w:vAlign w:val="center"/>
          </w:tcPr>
          <w:p w:rsidR="005370B7" w:rsidRPr="000E15F0" w:rsidRDefault="005370B7" w:rsidP="000E23F7">
            <w:pPr>
              <w:tabs>
                <w:tab w:val="left" w:pos="417"/>
                <w:tab w:val="left" w:pos="1008"/>
                <w:tab w:val="left" w:pos="1800"/>
              </w:tabs>
              <w:spacing w:before="60" w:after="60"/>
              <w:ind w:right="-90" w:hanging="12"/>
              <w:jc w:val="center"/>
              <w:rPr>
                <w:bCs/>
              </w:rPr>
            </w:pPr>
            <w:r w:rsidRPr="000E15F0">
              <w:rPr>
                <w:bCs/>
              </w:rPr>
              <w:t>M</w:t>
            </w:r>
          </w:p>
        </w:tc>
      </w:tr>
    </w:tbl>
    <w:p w:rsidR="00AC1C52" w:rsidRDefault="00AC1C52" w:rsidP="000E23F7">
      <w:pPr>
        <w:spacing w:line="276" w:lineRule="auto"/>
        <w:ind w:right="-90"/>
        <w:rPr>
          <w:rFonts w:eastAsia="Times New Roman"/>
          <w:b/>
          <w:i/>
        </w:rPr>
      </w:pPr>
      <w:r>
        <w:rPr>
          <w:rFonts w:eastAsia="Times New Roman"/>
          <w:b/>
          <w:i/>
        </w:rPr>
        <w:br w:type="page"/>
      </w:r>
    </w:p>
    <w:tbl>
      <w:tblPr>
        <w:tblW w:w="5000" w:type="pct"/>
        <w:tblLook w:val="04A0" w:firstRow="1" w:lastRow="0" w:firstColumn="1" w:lastColumn="0" w:noHBand="0" w:noVBand="1"/>
      </w:tblPr>
      <w:tblGrid>
        <w:gridCol w:w="11016"/>
      </w:tblGrid>
      <w:tr w:rsidR="00AC1C52" w:rsidRPr="00222236" w:rsidTr="002B0E6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C1C52" w:rsidRPr="00222236" w:rsidRDefault="00AC1C52" w:rsidP="000E23F7">
            <w:pPr>
              <w:spacing w:before="60" w:after="60"/>
              <w:ind w:right="-90"/>
              <w:rPr>
                <w:caps/>
              </w:rPr>
            </w:pPr>
            <w:r>
              <w:rPr>
                <w:bCs/>
                <w:caps/>
              </w:rPr>
              <w:lastRenderedPageBreak/>
              <w:t>ALL</w:t>
            </w:r>
          </w:p>
        </w:tc>
      </w:tr>
    </w:tbl>
    <w:p w:rsidR="00AC1C52" w:rsidRPr="00AC1C52" w:rsidRDefault="00AC1C52" w:rsidP="00770F0F">
      <w:pPr>
        <w:pStyle w:val="QUESTIONTEXT"/>
      </w:pPr>
      <w:r w:rsidRPr="00AC1C52">
        <w:t>5.1</w:t>
      </w:r>
      <w:r w:rsidR="00F828B8">
        <w:t>3.</w:t>
      </w:r>
      <w:r w:rsidRPr="00AC1C52">
        <w:tab/>
        <w:t xml:space="preserve">In your organization’s view, what are the three main goals of the CAN? </w:t>
      </w:r>
      <w:r w:rsidR="004D3322" w:rsidRPr="004D3322">
        <w:t>(</w:t>
      </w:r>
      <w:r w:rsidR="004D3322">
        <w:t>Living Cities 13 modified</w:t>
      </w:r>
      <w:r w:rsidR="004D3322" w:rsidRPr="004D3322">
        <w:t>)</w:t>
      </w:r>
    </w:p>
    <w:p w:rsidR="00AC1C52" w:rsidRPr="00222236" w:rsidRDefault="00AC1C52" w:rsidP="000E23F7">
      <w:pPr>
        <w:pStyle w:val="RESPONSE"/>
        <w:spacing w:before="0"/>
        <w:ind w:left="0" w:right="-90" w:firstLine="0"/>
      </w:pPr>
    </w:p>
    <w:p w:rsidR="00AC1C52" w:rsidRPr="006257BD" w:rsidRDefault="00421CC6" w:rsidP="000E23F7">
      <w:pPr>
        <w:ind w:right="-90"/>
      </w:pPr>
      <w:r>
        <w:rPr>
          <w:noProof/>
        </w:rPr>
        <mc:AlternateContent>
          <mc:Choice Requires="wps">
            <w:drawing>
              <wp:anchor distT="0" distB="0" distL="114300" distR="114300" simplePos="0" relativeHeight="252007424" behindDoc="0" locked="0" layoutInCell="1" allowOverlap="1" wp14:anchorId="2D528C0F" wp14:editId="52D3D538">
                <wp:simplePos x="0" y="0"/>
                <wp:positionH relativeFrom="column">
                  <wp:posOffset>1590675</wp:posOffset>
                </wp:positionH>
                <wp:positionV relativeFrom="paragraph">
                  <wp:posOffset>15240</wp:posOffset>
                </wp:positionV>
                <wp:extent cx="4563745" cy="222885"/>
                <wp:effectExtent l="0" t="0" r="27305" b="24765"/>
                <wp:wrapNone/>
                <wp:docPr id="53" name="Rectangle 27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6374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3" o:spid="_x0000_s1026" alt="Blank space for entering response" style="position:absolute;margin-left:125.25pt;margin-top:1.2pt;width:359.35pt;height:17.55pt;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"/>
            </w:pict>
          </mc:Fallback>
        </mc:AlternateContent>
      </w:r>
      <w:r w:rsidR="00AC1C52" w:rsidRPr="006257BD">
        <w:tab/>
        <w:t xml:space="preserve"> </w:t>
      </w:r>
      <w:r w:rsidR="00AC1C52">
        <w:t>Goal</w:t>
      </w:r>
      <w:r w:rsidR="00AC1C52" w:rsidRPr="006257BD">
        <w:t xml:space="preserve"> #1</w:t>
      </w:r>
      <w:r w:rsidR="00AC1C52" w:rsidRPr="006257BD">
        <w:tab/>
      </w:r>
    </w:p>
    <w:p w:rsidR="00AC1C52" w:rsidRDefault="00AC1C52" w:rsidP="000E23F7">
      <w:pPr>
        <w:ind w:right="-90"/>
      </w:pPr>
      <w:r w:rsidRPr="006257BD">
        <w:tab/>
      </w:r>
    </w:p>
    <w:p w:rsidR="00AC1C52" w:rsidRPr="006257BD" w:rsidRDefault="00421CC6" w:rsidP="000E23F7">
      <w:pPr>
        <w:ind w:right="-90" w:firstLine="720"/>
      </w:pPr>
      <w:r>
        <w:rPr>
          <w:noProof/>
        </w:rPr>
        <mc:AlternateContent>
          <mc:Choice Requires="wps">
            <w:drawing>
              <wp:anchor distT="0" distB="0" distL="114300" distR="114300" simplePos="0" relativeHeight="252008448" behindDoc="0" locked="0" layoutInCell="1" allowOverlap="1" wp14:anchorId="23A7A0E8" wp14:editId="70D4BCC5">
                <wp:simplePos x="0" y="0"/>
                <wp:positionH relativeFrom="column">
                  <wp:posOffset>1590675</wp:posOffset>
                </wp:positionH>
                <wp:positionV relativeFrom="paragraph">
                  <wp:posOffset>16510</wp:posOffset>
                </wp:positionV>
                <wp:extent cx="4563745" cy="222885"/>
                <wp:effectExtent l="0" t="0" r="27305" b="24765"/>
                <wp:wrapNone/>
                <wp:docPr id="52" name="Rectangle 27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6374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4" o:spid="_x0000_s1026" alt="Blank space for entering response" style="position:absolute;margin-left:125.25pt;margin-top:1.3pt;width:359.35pt;height:17.55pt;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"/>
            </w:pict>
          </mc:Fallback>
        </mc:AlternateContent>
      </w:r>
      <w:r w:rsidR="00AC1C52">
        <w:t xml:space="preserve">Goal </w:t>
      </w:r>
      <w:r w:rsidR="00AC1C52" w:rsidRPr="006257BD">
        <w:t>#</w:t>
      </w:r>
      <w:r w:rsidR="00AC1C52">
        <w:t>2</w:t>
      </w:r>
      <w:r w:rsidR="00AC1C52" w:rsidRPr="006257BD">
        <w:tab/>
      </w:r>
    </w:p>
    <w:p w:rsidR="00AC1C52" w:rsidRPr="006257BD" w:rsidRDefault="00AC1C52" w:rsidP="000E23F7">
      <w:pPr>
        <w:ind w:right="-90"/>
      </w:pPr>
    </w:p>
    <w:p w:rsidR="00AC1C52" w:rsidRPr="006257BD" w:rsidRDefault="00421CC6" w:rsidP="000E23F7">
      <w:pPr>
        <w:ind w:right="-90" w:firstLine="720"/>
      </w:pPr>
      <w:r>
        <w:rPr>
          <w:noProof/>
        </w:rPr>
        <mc:AlternateContent>
          <mc:Choice Requires="wps">
            <w:drawing>
              <wp:anchor distT="0" distB="0" distL="114300" distR="114300" simplePos="0" relativeHeight="252009472" behindDoc="0" locked="0" layoutInCell="1" allowOverlap="1" wp14:anchorId="2C5ABF43" wp14:editId="3068442F">
                <wp:simplePos x="0" y="0"/>
                <wp:positionH relativeFrom="column">
                  <wp:posOffset>1590675</wp:posOffset>
                </wp:positionH>
                <wp:positionV relativeFrom="paragraph">
                  <wp:posOffset>15240</wp:posOffset>
                </wp:positionV>
                <wp:extent cx="4563745" cy="222885"/>
                <wp:effectExtent l="0" t="0" r="27305" b="24765"/>
                <wp:wrapNone/>
                <wp:docPr id="51" name="Rectangle 27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6374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5" o:spid="_x0000_s1026" alt="Blank space for entering response" style="position:absolute;margin-left:125.25pt;margin-top:1.2pt;width:359.35pt;height:17.55pt;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"/>
            </w:pict>
          </mc:Fallback>
        </mc:AlternateContent>
      </w:r>
      <w:r w:rsidR="00AC1C52">
        <w:t>Goal #3</w:t>
      </w:r>
      <w:r w:rsidR="00AC1C52" w:rsidRPr="006257BD">
        <w:tab/>
      </w:r>
    </w:p>
    <w:p w:rsidR="003B2D1E" w:rsidRDefault="003B2D1E" w:rsidP="000E23F7">
      <w:pPr>
        <w:autoSpaceDE w:val="0"/>
        <w:autoSpaceDN w:val="0"/>
        <w:adjustRightInd w:val="0"/>
        <w:ind w:right="-90"/>
        <w:rPr>
          <w:rFonts w:eastAsia="Times New Roman"/>
          <w:b/>
          <w:i/>
        </w:rPr>
      </w:pPr>
    </w:p>
    <w:tbl>
      <w:tblPr>
        <w:tblW w:w="5000" w:type="pct"/>
        <w:tblLook w:val="04A0" w:firstRow="1" w:lastRow="0" w:firstColumn="1" w:lastColumn="0" w:noHBand="0" w:noVBand="1"/>
      </w:tblPr>
      <w:tblGrid>
        <w:gridCol w:w="11016"/>
      </w:tblGrid>
      <w:tr w:rsidR="00AC1C52" w:rsidRPr="00222236" w:rsidTr="002B0E6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C1C52" w:rsidRPr="00222236" w:rsidRDefault="00AC1C52" w:rsidP="00F828B8">
            <w:pPr>
              <w:spacing w:before="60" w:after="60"/>
              <w:ind w:right="-90"/>
              <w:rPr>
                <w:caps/>
              </w:rPr>
            </w:pPr>
            <w:r>
              <w:rPr>
                <w:bCs/>
                <w:caps/>
              </w:rPr>
              <w:t>5.1</w:t>
            </w:r>
            <w:r w:rsidR="00F828B8">
              <w:rPr>
                <w:bCs/>
                <w:caps/>
              </w:rPr>
              <w:t>3</w:t>
            </w:r>
            <w:r>
              <w:rPr>
                <w:bCs/>
                <w:caps/>
              </w:rPr>
              <w:t>_1 populated</w:t>
            </w:r>
          </w:p>
        </w:tc>
      </w:tr>
    </w:tbl>
    <w:p w:rsidR="00AC1C52" w:rsidRPr="00222236" w:rsidRDefault="00F117AF" w:rsidP="00770F0F">
      <w:pPr>
        <w:pStyle w:val="QUESTIONTEXT"/>
      </w:pPr>
      <w:r>
        <w:t>5.1</w:t>
      </w:r>
      <w:r w:rsidR="00F828B8">
        <w:t>4a</w:t>
      </w:r>
      <w:r w:rsidR="00AC1C52" w:rsidRPr="00222236">
        <w:t>.</w:t>
      </w:r>
      <w:r w:rsidR="00AC1C52" w:rsidRPr="00222236">
        <w:tab/>
      </w:r>
      <w:r w:rsidR="00AC1C52">
        <w:t>Please i</w:t>
      </w:r>
      <w:r w:rsidR="00AC1C52" w:rsidRPr="00AC1C52">
        <w:t xml:space="preserve">ndicate how effective the initiative currently is in working toward </w:t>
      </w:r>
      <w:r w:rsidR="00AC1C52">
        <w:t>[FILL IN GOAL FROM 5.1</w:t>
      </w:r>
      <w:r w:rsidR="00F828B8">
        <w:t>3</w:t>
      </w:r>
      <w:r w:rsidR="00AC1C52">
        <w:t>_1</w:t>
      </w:r>
      <w:r w:rsidR="00AC1C52" w:rsidRPr="00AC1C52">
        <w:t>]</w:t>
      </w:r>
      <w:r w:rsidR="00AC1C52">
        <w:t>.</w:t>
      </w:r>
      <w:r w:rsidR="004D3322">
        <w:t xml:space="preserve"> </w:t>
      </w:r>
      <w:r w:rsidR="004D3322" w:rsidRPr="004D3322">
        <w:t>(</w:t>
      </w:r>
      <w:r w:rsidR="004D3322">
        <w:t>Living Cities 13 modified</w:t>
      </w:r>
      <w:r w:rsidR="004D3322" w:rsidRPr="004D3322">
        <w:t>)</w:t>
      </w:r>
    </w:p>
    <w:p w:rsidR="0078507A" w:rsidRPr="0078507A" w:rsidRDefault="00117053" w:rsidP="000E23F7">
      <w:pPr>
        <w:spacing w:before="120"/>
        <w:ind w:left="720" w:right="-90"/>
        <w:rPr>
          <w:rFonts w:eastAsia="Times New Roman"/>
          <w:i/>
        </w:rPr>
      </w:pPr>
      <w:r>
        <w:rPr>
          <w:rFonts w:eastAsia="Times New Roman"/>
          <w:i/>
          <w:sz w:val="24"/>
        </w:rPr>
        <w:t>Select one only.</w:t>
      </w:r>
    </w:p>
    <w:p w:rsidR="0078507A" w:rsidRPr="0078507A" w:rsidRDefault="0078507A" w:rsidP="000E23F7">
      <w:pPr>
        <w:tabs>
          <w:tab w:val="left" w:pos="1080"/>
          <w:tab w:val="left" w:leader="dot" w:pos="8100"/>
          <w:tab w:val="left" w:pos="8550"/>
        </w:tabs>
        <w:spacing w:before="120"/>
        <w:ind w:left="1080" w:right="-90" w:hanging="360"/>
        <w:rPr>
          <w:rFonts w:eastAsia="Times New Roman"/>
        </w:rPr>
      </w:pPr>
      <w:r w:rsidRPr="0078507A">
        <w:rPr>
          <w:rFonts w:eastAsia="Times New Roman"/>
        </w:rPr>
        <w:sym w:font="Wingdings" w:char="F06D"/>
      </w:r>
      <w:r w:rsidRPr="0078507A">
        <w:rPr>
          <w:rFonts w:eastAsia="Times New Roman"/>
        </w:rPr>
        <w:tab/>
      </w:r>
      <w:r>
        <w:rPr>
          <w:rFonts w:eastAsia="Times New Roman"/>
        </w:rPr>
        <w:t>Not effective</w:t>
      </w:r>
      <w:r w:rsidRPr="0078507A">
        <w:rPr>
          <w:rFonts w:eastAsia="Times New Roman"/>
        </w:rPr>
        <w:tab/>
        <w:t>1</w:t>
      </w:r>
      <w:r w:rsidRPr="0078507A">
        <w:rPr>
          <w:rFonts w:eastAsia="Times New Roman"/>
        </w:rPr>
        <w:tab/>
      </w:r>
    </w:p>
    <w:p w:rsidR="0078507A" w:rsidRPr="0078507A" w:rsidRDefault="0078507A" w:rsidP="000E23F7">
      <w:pPr>
        <w:tabs>
          <w:tab w:val="left" w:pos="1080"/>
          <w:tab w:val="left" w:leader="dot" w:pos="8100"/>
          <w:tab w:val="left" w:pos="8550"/>
        </w:tabs>
        <w:spacing w:before="120"/>
        <w:ind w:left="1080" w:right="-90" w:hanging="360"/>
        <w:rPr>
          <w:rFonts w:eastAsia="Times New Roman"/>
        </w:rPr>
      </w:pPr>
      <w:r w:rsidRPr="0078507A">
        <w:rPr>
          <w:rFonts w:eastAsia="Times New Roman"/>
        </w:rPr>
        <w:sym w:font="Wingdings" w:char="F06D"/>
      </w:r>
      <w:r w:rsidRPr="0078507A">
        <w:rPr>
          <w:rFonts w:eastAsia="Times New Roman"/>
        </w:rPr>
        <w:tab/>
      </w:r>
      <w:r>
        <w:rPr>
          <w:rFonts w:eastAsia="Times New Roman"/>
        </w:rPr>
        <w:t>Somewhat effective</w:t>
      </w:r>
      <w:r w:rsidRPr="0078507A">
        <w:rPr>
          <w:rFonts w:eastAsia="Times New Roman"/>
        </w:rPr>
        <w:tab/>
        <w:t>2</w:t>
      </w:r>
      <w:r w:rsidRPr="0078507A">
        <w:rPr>
          <w:rFonts w:eastAsia="Times New Roman"/>
        </w:rPr>
        <w:tab/>
      </w:r>
    </w:p>
    <w:p w:rsidR="0078507A" w:rsidRPr="0078507A" w:rsidRDefault="0078507A" w:rsidP="000E23F7">
      <w:pPr>
        <w:tabs>
          <w:tab w:val="left" w:pos="1080"/>
          <w:tab w:val="left" w:leader="dot" w:pos="8100"/>
          <w:tab w:val="left" w:pos="8550"/>
        </w:tabs>
        <w:spacing w:before="120"/>
        <w:ind w:left="1080" w:right="-90" w:hanging="360"/>
        <w:rPr>
          <w:rFonts w:eastAsia="Times New Roman"/>
        </w:rPr>
      </w:pPr>
      <w:r w:rsidRPr="0078507A">
        <w:rPr>
          <w:rFonts w:eastAsia="Times New Roman"/>
        </w:rPr>
        <w:sym w:font="Wingdings" w:char="F06D"/>
      </w:r>
      <w:r w:rsidRPr="0078507A">
        <w:rPr>
          <w:rFonts w:eastAsia="Times New Roman"/>
        </w:rPr>
        <w:tab/>
      </w:r>
      <w:r>
        <w:rPr>
          <w:rFonts w:eastAsia="Times New Roman"/>
        </w:rPr>
        <w:t>Very effective</w:t>
      </w:r>
      <w:r w:rsidRPr="0078507A">
        <w:rPr>
          <w:rFonts w:eastAsia="Times New Roman"/>
        </w:rPr>
        <w:tab/>
        <w:t>3</w:t>
      </w:r>
      <w:r w:rsidRPr="0078507A">
        <w:rPr>
          <w:rFonts w:eastAsia="Times New Roman"/>
        </w:rPr>
        <w:tab/>
      </w:r>
    </w:p>
    <w:p w:rsidR="0078507A" w:rsidRPr="0078507A" w:rsidRDefault="0078507A" w:rsidP="000E23F7">
      <w:pPr>
        <w:tabs>
          <w:tab w:val="left" w:pos="1080"/>
          <w:tab w:val="left" w:leader="dot" w:pos="8100"/>
          <w:tab w:val="left" w:pos="8550"/>
        </w:tabs>
        <w:spacing w:before="120"/>
        <w:ind w:left="1080" w:right="-90" w:hanging="360"/>
        <w:rPr>
          <w:rFonts w:eastAsia="Times New Roman"/>
        </w:rPr>
      </w:pPr>
      <w:r w:rsidRPr="0078507A">
        <w:rPr>
          <w:rFonts w:eastAsia="Times New Roman"/>
        </w:rPr>
        <w:sym w:font="Wingdings" w:char="F06D"/>
      </w:r>
      <w:r w:rsidRPr="0078507A">
        <w:rPr>
          <w:rFonts w:eastAsia="Times New Roman"/>
        </w:rPr>
        <w:tab/>
      </w:r>
      <w:r>
        <w:rPr>
          <w:rFonts w:eastAsia="Times New Roman"/>
        </w:rPr>
        <w:t>Don’t know</w:t>
      </w:r>
      <w:r w:rsidRPr="0078507A">
        <w:rPr>
          <w:rFonts w:eastAsia="Times New Roman"/>
        </w:rPr>
        <w:tab/>
        <w:t>4</w:t>
      </w:r>
      <w:r w:rsidRPr="0078507A">
        <w:rPr>
          <w:rFonts w:eastAsia="Times New Roman"/>
        </w:rPr>
        <w:tab/>
      </w:r>
    </w:p>
    <w:p w:rsidR="0078507A" w:rsidRDefault="0078507A" w:rsidP="000E23F7">
      <w:pPr>
        <w:tabs>
          <w:tab w:val="left" w:leader="dot" w:pos="8100"/>
          <w:tab w:val="left" w:pos="8550"/>
        </w:tabs>
        <w:spacing w:before="120" w:after="120"/>
        <w:ind w:left="1080" w:right="-90"/>
        <w:rPr>
          <w:rFonts w:eastAsia="Times New Roman"/>
        </w:rPr>
      </w:pPr>
      <w:r w:rsidRPr="0078507A">
        <w:rPr>
          <w:rFonts w:eastAsia="Times New Roman"/>
        </w:rPr>
        <w:t>NO RESPONSE</w:t>
      </w:r>
      <w:r w:rsidRPr="0078507A">
        <w:rPr>
          <w:rFonts w:eastAsia="Times New Roman"/>
        </w:rPr>
        <w:tab/>
        <w:t>M</w:t>
      </w:r>
      <w:r w:rsidRPr="0078507A">
        <w:rPr>
          <w:rFonts w:eastAsia="Times New Roman"/>
        </w:rPr>
        <w:tab/>
      </w:r>
    </w:p>
    <w:p w:rsidR="0078507A" w:rsidRDefault="0078507A" w:rsidP="000E23F7">
      <w:pPr>
        <w:autoSpaceDE w:val="0"/>
        <w:autoSpaceDN w:val="0"/>
        <w:adjustRightInd w:val="0"/>
        <w:ind w:right="-90"/>
        <w:rPr>
          <w:rFonts w:eastAsia="Times New Roman"/>
          <w:b/>
          <w:i/>
        </w:rPr>
      </w:pPr>
    </w:p>
    <w:tbl>
      <w:tblPr>
        <w:tblW w:w="5000" w:type="pct"/>
        <w:tblLook w:val="04A0" w:firstRow="1" w:lastRow="0" w:firstColumn="1" w:lastColumn="0" w:noHBand="0" w:noVBand="1"/>
      </w:tblPr>
      <w:tblGrid>
        <w:gridCol w:w="11016"/>
      </w:tblGrid>
      <w:tr w:rsidR="0078507A" w:rsidRPr="00222236" w:rsidTr="002B0E6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8507A" w:rsidRPr="00222236" w:rsidRDefault="0078507A" w:rsidP="00F828B8">
            <w:pPr>
              <w:spacing w:before="60" w:after="60"/>
              <w:ind w:right="-90"/>
              <w:rPr>
                <w:caps/>
              </w:rPr>
            </w:pPr>
            <w:r>
              <w:rPr>
                <w:bCs/>
                <w:caps/>
              </w:rPr>
              <w:t>5.1</w:t>
            </w:r>
            <w:r w:rsidR="00F828B8">
              <w:rPr>
                <w:bCs/>
                <w:caps/>
              </w:rPr>
              <w:t>3</w:t>
            </w:r>
            <w:r>
              <w:rPr>
                <w:bCs/>
                <w:caps/>
              </w:rPr>
              <w:t>_2 populated</w:t>
            </w:r>
          </w:p>
        </w:tc>
      </w:tr>
    </w:tbl>
    <w:p w:rsidR="0078507A" w:rsidRPr="00222236" w:rsidRDefault="00F117AF" w:rsidP="00770F0F">
      <w:pPr>
        <w:pStyle w:val="QUESTIONTEXT"/>
      </w:pPr>
      <w:r>
        <w:t>5.1</w:t>
      </w:r>
      <w:r w:rsidR="00F828B8">
        <w:t>4b</w:t>
      </w:r>
      <w:r w:rsidR="0078507A" w:rsidRPr="00222236">
        <w:t>.</w:t>
      </w:r>
      <w:r w:rsidR="0078507A" w:rsidRPr="00222236">
        <w:tab/>
      </w:r>
      <w:r w:rsidR="0078507A">
        <w:t>Please i</w:t>
      </w:r>
      <w:r w:rsidR="0078507A" w:rsidRPr="00AC1C52">
        <w:t xml:space="preserve">ndicate how effective </w:t>
      </w:r>
      <w:r w:rsidR="00054CF7">
        <w:t>the CAN</w:t>
      </w:r>
      <w:r w:rsidR="0078507A" w:rsidRPr="00AC1C52">
        <w:t xml:space="preserve"> currently is in working toward </w:t>
      </w:r>
      <w:r w:rsidR="0078507A">
        <w:t>[FILL IN GOAL FROM 5.1</w:t>
      </w:r>
      <w:r w:rsidR="00F828B8">
        <w:t>3</w:t>
      </w:r>
      <w:r w:rsidR="0078507A">
        <w:t>_2</w:t>
      </w:r>
      <w:r w:rsidR="0078507A" w:rsidRPr="00AC1C52">
        <w:t>]</w:t>
      </w:r>
      <w:r w:rsidR="0078507A">
        <w:t>.</w:t>
      </w:r>
      <w:r w:rsidR="004D3322">
        <w:t xml:space="preserve"> </w:t>
      </w:r>
      <w:r w:rsidR="004D3322" w:rsidRPr="004D3322">
        <w:t>(</w:t>
      </w:r>
      <w:r w:rsidR="004D3322">
        <w:t>Living Cities 13 modified</w:t>
      </w:r>
      <w:r w:rsidR="004D3322" w:rsidRPr="004D3322">
        <w:t>)</w:t>
      </w:r>
    </w:p>
    <w:p w:rsidR="0078507A" w:rsidRPr="0078507A" w:rsidRDefault="00117053" w:rsidP="000E23F7">
      <w:pPr>
        <w:spacing w:before="120"/>
        <w:ind w:left="720" w:right="-90"/>
        <w:rPr>
          <w:rFonts w:eastAsia="Times New Roman"/>
          <w:i/>
        </w:rPr>
      </w:pPr>
      <w:r>
        <w:rPr>
          <w:rFonts w:eastAsia="Times New Roman"/>
          <w:i/>
          <w:sz w:val="24"/>
        </w:rPr>
        <w:t>Select one only.</w:t>
      </w:r>
    </w:p>
    <w:p w:rsidR="0078507A" w:rsidRPr="0078507A" w:rsidRDefault="0078507A" w:rsidP="000E23F7">
      <w:pPr>
        <w:tabs>
          <w:tab w:val="left" w:pos="1080"/>
          <w:tab w:val="left" w:leader="dot" w:pos="8100"/>
          <w:tab w:val="left" w:pos="8550"/>
        </w:tabs>
        <w:spacing w:before="120"/>
        <w:ind w:left="1080" w:right="-90" w:hanging="360"/>
        <w:rPr>
          <w:rFonts w:eastAsia="Times New Roman"/>
        </w:rPr>
      </w:pPr>
      <w:r w:rsidRPr="0078507A">
        <w:rPr>
          <w:rFonts w:eastAsia="Times New Roman"/>
        </w:rPr>
        <w:sym w:font="Wingdings" w:char="F06D"/>
      </w:r>
      <w:r w:rsidRPr="0078507A">
        <w:rPr>
          <w:rFonts w:eastAsia="Times New Roman"/>
        </w:rPr>
        <w:tab/>
      </w:r>
      <w:r>
        <w:rPr>
          <w:rFonts w:eastAsia="Times New Roman"/>
        </w:rPr>
        <w:t>Not effective</w:t>
      </w:r>
      <w:r w:rsidRPr="0078507A">
        <w:rPr>
          <w:rFonts w:eastAsia="Times New Roman"/>
        </w:rPr>
        <w:tab/>
        <w:t>1</w:t>
      </w:r>
      <w:r w:rsidRPr="0078507A">
        <w:rPr>
          <w:rFonts w:eastAsia="Times New Roman"/>
        </w:rPr>
        <w:tab/>
      </w:r>
    </w:p>
    <w:p w:rsidR="0078507A" w:rsidRPr="0078507A" w:rsidRDefault="0078507A" w:rsidP="000E23F7">
      <w:pPr>
        <w:tabs>
          <w:tab w:val="left" w:pos="1080"/>
          <w:tab w:val="left" w:leader="dot" w:pos="8100"/>
          <w:tab w:val="left" w:pos="8550"/>
        </w:tabs>
        <w:spacing w:before="120"/>
        <w:ind w:left="1080" w:right="-90" w:hanging="360"/>
        <w:rPr>
          <w:rFonts w:eastAsia="Times New Roman"/>
        </w:rPr>
      </w:pPr>
      <w:r w:rsidRPr="0078507A">
        <w:rPr>
          <w:rFonts w:eastAsia="Times New Roman"/>
        </w:rPr>
        <w:sym w:font="Wingdings" w:char="F06D"/>
      </w:r>
      <w:r w:rsidRPr="0078507A">
        <w:rPr>
          <w:rFonts w:eastAsia="Times New Roman"/>
        </w:rPr>
        <w:tab/>
      </w:r>
      <w:r>
        <w:rPr>
          <w:rFonts w:eastAsia="Times New Roman"/>
        </w:rPr>
        <w:t>Somewhat effective</w:t>
      </w:r>
      <w:r w:rsidRPr="0078507A">
        <w:rPr>
          <w:rFonts w:eastAsia="Times New Roman"/>
        </w:rPr>
        <w:tab/>
        <w:t>2</w:t>
      </w:r>
      <w:r w:rsidRPr="0078507A">
        <w:rPr>
          <w:rFonts w:eastAsia="Times New Roman"/>
        </w:rPr>
        <w:tab/>
      </w:r>
    </w:p>
    <w:p w:rsidR="0078507A" w:rsidRPr="0078507A" w:rsidRDefault="0078507A" w:rsidP="000E23F7">
      <w:pPr>
        <w:tabs>
          <w:tab w:val="left" w:pos="1080"/>
          <w:tab w:val="left" w:leader="dot" w:pos="8100"/>
          <w:tab w:val="left" w:pos="8550"/>
        </w:tabs>
        <w:spacing w:before="120"/>
        <w:ind w:left="1080" w:right="-90" w:hanging="360"/>
        <w:rPr>
          <w:rFonts w:eastAsia="Times New Roman"/>
        </w:rPr>
      </w:pPr>
      <w:r w:rsidRPr="0078507A">
        <w:rPr>
          <w:rFonts w:eastAsia="Times New Roman"/>
        </w:rPr>
        <w:sym w:font="Wingdings" w:char="F06D"/>
      </w:r>
      <w:r w:rsidRPr="0078507A">
        <w:rPr>
          <w:rFonts w:eastAsia="Times New Roman"/>
        </w:rPr>
        <w:tab/>
      </w:r>
      <w:r>
        <w:rPr>
          <w:rFonts w:eastAsia="Times New Roman"/>
        </w:rPr>
        <w:t>Very effective</w:t>
      </w:r>
      <w:r w:rsidRPr="0078507A">
        <w:rPr>
          <w:rFonts w:eastAsia="Times New Roman"/>
        </w:rPr>
        <w:tab/>
        <w:t>3</w:t>
      </w:r>
      <w:r w:rsidRPr="0078507A">
        <w:rPr>
          <w:rFonts w:eastAsia="Times New Roman"/>
        </w:rPr>
        <w:tab/>
      </w:r>
    </w:p>
    <w:p w:rsidR="0078507A" w:rsidRPr="0078507A" w:rsidRDefault="0078507A" w:rsidP="000E23F7">
      <w:pPr>
        <w:tabs>
          <w:tab w:val="left" w:pos="1080"/>
          <w:tab w:val="left" w:leader="dot" w:pos="8100"/>
          <w:tab w:val="left" w:pos="8550"/>
        </w:tabs>
        <w:spacing w:before="120"/>
        <w:ind w:left="1080" w:right="-90" w:hanging="360"/>
        <w:rPr>
          <w:rFonts w:eastAsia="Times New Roman"/>
        </w:rPr>
      </w:pPr>
      <w:r w:rsidRPr="0078507A">
        <w:rPr>
          <w:rFonts w:eastAsia="Times New Roman"/>
        </w:rPr>
        <w:sym w:font="Wingdings" w:char="F06D"/>
      </w:r>
      <w:r w:rsidRPr="0078507A">
        <w:rPr>
          <w:rFonts w:eastAsia="Times New Roman"/>
        </w:rPr>
        <w:tab/>
      </w:r>
      <w:r>
        <w:rPr>
          <w:rFonts w:eastAsia="Times New Roman"/>
        </w:rPr>
        <w:t>Don’t know</w:t>
      </w:r>
      <w:r w:rsidRPr="0078507A">
        <w:rPr>
          <w:rFonts w:eastAsia="Times New Roman"/>
        </w:rPr>
        <w:tab/>
        <w:t>4</w:t>
      </w:r>
      <w:r w:rsidRPr="0078507A">
        <w:rPr>
          <w:rFonts w:eastAsia="Times New Roman"/>
        </w:rPr>
        <w:tab/>
      </w:r>
    </w:p>
    <w:p w:rsidR="0078507A" w:rsidRPr="0078507A" w:rsidRDefault="0078507A" w:rsidP="000E23F7">
      <w:pPr>
        <w:tabs>
          <w:tab w:val="left" w:leader="dot" w:pos="8100"/>
          <w:tab w:val="left" w:pos="8550"/>
        </w:tabs>
        <w:spacing w:before="120" w:after="120"/>
        <w:ind w:left="1080" w:right="-90"/>
        <w:rPr>
          <w:rFonts w:eastAsia="Times New Roman"/>
        </w:rPr>
      </w:pPr>
      <w:r w:rsidRPr="0078507A">
        <w:rPr>
          <w:rFonts w:eastAsia="Times New Roman"/>
        </w:rPr>
        <w:t>NO RESPONSE</w:t>
      </w:r>
      <w:r w:rsidRPr="0078507A">
        <w:rPr>
          <w:rFonts w:eastAsia="Times New Roman"/>
        </w:rPr>
        <w:tab/>
        <w:t>M</w:t>
      </w:r>
      <w:r w:rsidRPr="0078507A">
        <w:rPr>
          <w:rFonts w:eastAsia="Times New Roman"/>
        </w:rPr>
        <w:tab/>
      </w:r>
    </w:p>
    <w:p w:rsidR="0078507A" w:rsidRDefault="0078507A" w:rsidP="000E23F7">
      <w:pPr>
        <w:autoSpaceDE w:val="0"/>
        <w:autoSpaceDN w:val="0"/>
        <w:adjustRightInd w:val="0"/>
        <w:ind w:right="-90"/>
        <w:rPr>
          <w:rFonts w:eastAsia="Times New Roman"/>
          <w:b/>
          <w:i/>
        </w:rPr>
      </w:pPr>
    </w:p>
    <w:tbl>
      <w:tblPr>
        <w:tblW w:w="5000" w:type="pct"/>
        <w:tblLook w:val="04A0" w:firstRow="1" w:lastRow="0" w:firstColumn="1" w:lastColumn="0" w:noHBand="0" w:noVBand="1"/>
      </w:tblPr>
      <w:tblGrid>
        <w:gridCol w:w="11016"/>
      </w:tblGrid>
      <w:tr w:rsidR="0078507A" w:rsidRPr="00222236" w:rsidTr="002B0E6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8507A" w:rsidRPr="00222236" w:rsidRDefault="0078507A" w:rsidP="00F828B8">
            <w:pPr>
              <w:spacing w:before="60" w:after="60"/>
              <w:ind w:right="-90"/>
              <w:rPr>
                <w:caps/>
              </w:rPr>
            </w:pPr>
            <w:r>
              <w:rPr>
                <w:bCs/>
                <w:caps/>
              </w:rPr>
              <w:t>5.1</w:t>
            </w:r>
            <w:r w:rsidR="00F828B8">
              <w:rPr>
                <w:bCs/>
                <w:caps/>
              </w:rPr>
              <w:t>3</w:t>
            </w:r>
            <w:r>
              <w:rPr>
                <w:bCs/>
                <w:caps/>
              </w:rPr>
              <w:t>_3 populated</w:t>
            </w:r>
          </w:p>
        </w:tc>
      </w:tr>
    </w:tbl>
    <w:p w:rsidR="0078507A" w:rsidRPr="00222236" w:rsidRDefault="00F117AF" w:rsidP="00770F0F">
      <w:pPr>
        <w:pStyle w:val="QUESTIONTEXT"/>
      </w:pPr>
      <w:r>
        <w:t>5.1</w:t>
      </w:r>
      <w:r w:rsidR="00F828B8">
        <w:t>4c</w:t>
      </w:r>
      <w:r w:rsidR="0078507A" w:rsidRPr="00222236">
        <w:t>.</w:t>
      </w:r>
      <w:r w:rsidR="0078507A" w:rsidRPr="00222236">
        <w:tab/>
      </w:r>
      <w:r w:rsidR="0078507A">
        <w:t>Please i</w:t>
      </w:r>
      <w:r w:rsidR="0078507A" w:rsidRPr="00AC1C52">
        <w:t>ndic</w:t>
      </w:r>
      <w:r w:rsidR="00054CF7">
        <w:t>ate how effective the CAN</w:t>
      </w:r>
      <w:r w:rsidR="0078507A" w:rsidRPr="00AC1C52">
        <w:t xml:space="preserve"> currently is in working toward </w:t>
      </w:r>
      <w:r w:rsidR="0078507A">
        <w:t>[FILL IN GOAL FROM 5.1</w:t>
      </w:r>
      <w:r w:rsidR="00F828B8">
        <w:t>3</w:t>
      </w:r>
      <w:r w:rsidR="0078507A">
        <w:t>_3</w:t>
      </w:r>
      <w:r w:rsidR="0078507A" w:rsidRPr="00AC1C52">
        <w:t>]</w:t>
      </w:r>
      <w:r w:rsidR="0078507A">
        <w:t>.</w:t>
      </w:r>
      <w:r w:rsidR="004D3322">
        <w:t xml:space="preserve"> </w:t>
      </w:r>
      <w:r w:rsidR="004D3322" w:rsidRPr="004D3322">
        <w:t>(</w:t>
      </w:r>
      <w:r w:rsidR="004D3322">
        <w:t>Living Cities 13 modified</w:t>
      </w:r>
      <w:r w:rsidR="004D3322" w:rsidRPr="004D3322">
        <w:t>)</w:t>
      </w:r>
    </w:p>
    <w:p w:rsidR="0078507A" w:rsidRPr="0078507A" w:rsidRDefault="00117053" w:rsidP="000E23F7">
      <w:pPr>
        <w:spacing w:before="120"/>
        <w:ind w:left="720" w:right="-90"/>
        <w:rPr>
          <w:rFonts w:eastAsia="Times New Roman"/>
          <w:i/>
        </w:rPr>
      </w:pPr>
      <w:r>
        <w:rPr>
          <w:rFonts w:eastAsia="Times New Roman"/>
          <w:i/>
          <w:sz w:val="24"/>
        </w:rPr>
        <w:t>Select one only.</w:t>
      </w:r>
    </w:p>
    <w:p w:rsidR="0078507A" w:rsidRPr="0078507A" w:rsidRDefault="0078507A" w:rsidP="000E23F7">
      <w:pPr>
        <w:tabs>
          <w:tab w:val="left" w:pos="1080"/>
          <w:tab w:val="left" w:leader="dot" w:pos="8100"/>
          <w:tab w:val="left" w:pos="8550"/>
        </w:tabs>
        <w:spacing w:before="120"/>
        <w:ind w:left="1080" w:right="-90" w:hanging="360"/>
        <w:rPr>
          <w:rFonts w:eastAsia="Times New Roman"/>
        </w:rPr>
      </w:pPr>
      <w:r w:rsidRPr="0078507A">
        <w:rPr>
          <w:rFonts w:eastAsia="Times New Roman"/>
        </w:rPr>
        <w:sym w:font="Wingdings" w:char="F06D"/>
      </w:r>
      <w:r w:rsidRPr="0078507A">
        <w:rPr>
          <w:rFonts w:eastAsia="Times New Roman"/>
        </w:rPr>
        <w:tab/>
      </w:r>
      <w:r>
        <w:rPr>
          <w:rFonts w:eastAsia="Times New Roman"/>
        </w:rPr>
        <w:t>Not effective</w:t>
      </w:r>
      <w:r w:rsidRPr="0078507A">
        <w:rPr>
          <w:rFonts w:eastAsia="Times New Roman"/>
        </w:rPr>
        <w:tab/>
        <w:t>1</w:t>
      </w:r>
      <w:r w:rsidRPr="0078507A">
        <w:rPr>
          <w:rFonts w:eastAsia="Times New Roman"/>
        </w:rPr>
        <w:tab/>
      </w:r>
    </w:p>
    <w:p w:rsidR="0078507A" w:rsidRPr="0078507A" w:rsidRDefault="0078507A" w:rsidP="000E23F7">
      <w:pPr>
        <w:tabs>
          <w:tab w:val="left" w:pos="1080"/>
          <w:tab w:val="left" w:leader="dot" w:pos="8100"/>
          <w:tab w:val="left" w:pos="8550"/>
        </w:tabs>
        <w:spacing w:before="120"/>
        <w:ind w:left="1080" w:right="-90" w:hanging="360"/>
        <w:rPr>
          <w:rFonts w:eastAsia="Times New Roman"/>
        </w:rPr>
      </w:pPr>
      <w:r w:rsidRPr="0078507A">
        <w:rPr>
          <w:rFonts w:eastAsia="Times New Roman"/>
        </w:rPr>
        <w:sym w:font="Wingdings" w:char="F06D"/>
      </w:r>
      <w:r w:rsidRPr="0078507A">
        <w:rPr>
          <w:rFonts w:eastAsia="Times New Roman"/>
        </w:rPr>
        <w:tab/>
      </w:r>
      <w:r>
        <w:rPr>
          <w:rFonts w:eastAsia="Times New Roman"/>
        </w:rPr>
        <w:t>Somewhat effective</w:t>
      </w:r>
      <w:r w:rsidRPr="0078507A">
        <w:rPr>
          <w:rFonts w:eastAsia="Times New Roman"/>
        </w:rPr>
        <w:tab/>
        <w:t>2</w:t>
      </w:r>
      <w:r w:rsidRPr="0078507A">
        <w:rPr>
          <w:rFonts w:eastAsia="Times New Roman"/>
        </w:rPr>
        <w:tab/>
      </w:r>
    </w:p>
    <w:p w:rsidR="0078507A" w:rsidRPr="0078507A" w:rsidRDefault="0078507A" w:rsidP="000E23F7">
      <w:pPr>
        <w:tabs>
          <w:tab w:val="left" w:pos="1080"/>
          <w:tab w:val="left" w:leader="dot" w:pos="8100"/>
          <w:tab w:val="left" w:pos="8550"/>
        </w:tabs>
        <w:spacing w:before="120"/>
        <w:ind w:left="1080" w:right="-90" w:hanging="360"/>
        <w:rPr>
          <w:rFonts w:eastAsia="Times New Roman"/>
        </w:rPr>
      </w:pPr>
      <w:r w:rsidRPr="0078507A">
        <w:rPr>
          <w:rFonts w:eastAsia="Times New Roman"/>
        </w:rPr>
        <w:sym w:font="Wingdings" w:char="F06D"/>
      </w:r>
      <w:r w:rsidRPr="0078507A">
        <w:rPr>
          <w:rFonts w:eastAsia="Times New Roman"/>
        </w:rPr>
        <w:tab/>
      </w:r>
      <w:r>
        <w:rPr>
          <w:rFonts w:eastAsia="Times New Roman"/>
        </w:rPr>
        <w:t>Very effective</w:t>
      </w:r>
      <w:r w:rsidRPr="0078507A">
        <w:rPr>
          <w:rFonts w:eastAsia="Times New Roman"/>
        </w:rPr>
        <w:tab/>
        <w:t>3</w:t>
      </w:r>
      <w:r w:rsidRPr="0078507A">
        <w:rPr>
          <w:rFonts w:eastAsia="Times New Roman"/>
        </w:rPr>
        <w:tab/>
      </w:r>
    </w:p>
    <w:p w:rsidR="0078507A" w:rsidRPr="0078507A" w:rsidRDefault="0078507A" w:rsidP="000E23F7">
      <w:pPr>
        <w:tabs>
          <w:tab w:val="left" w:pos="1080"/>
          <w:tab w:val="left" w:leader="dot" w:pos="8100"/>
          <w:tab w:val="left" w:pos="8550"/>
        </w:tabs>
        <w:spacing w:before="120"/>
        <w:ind w:left="1080" w:right="-90" w:hanging="360"/>
        <w:rPr>
          <w:rFonts w:eastAsia="Times New Roman"/>
        </w:rPr>
      </w:pPr>
      <w:r w:rsidRPr="0078507A">
        <w:rPr>
          <w:rFonts w:eastAsia="Times New Roman"/>
        </w:rPr>
        <w:sym w:font="Wingdings" w:char="F06D"/>
      </w:r>
      <w:r w:rsidRPr="0078507A">
        <w:rPr>
          <w:rFonts w:eastAsia="Times New Roman"/>
        </w:rPr>
        <w:tab/>
      </w:r>
      <w:r>
        <w:rPr>
          <w:rFonts w:eastAsia="Times New Roman"/>
        </w:rPr>
        <w:t>Don’t know</w:t>
      </w:r>
      <w:r w:rsidRPr="0078507A">
        <w:rPr>
          <w:rFonts w:eastAsia="Times New Roman"/>
        </w:rPr>
        <w:tab/>
        <w:t>4</w:t>
      </w:r>
      <w:r w:rsidRPr="0078507A">
        <w:rPr>
          <w:rFonts w:eastAsia="Times New Roman"/>
        </w:rPr>
        <w:tab/>
      </w:r>
    </w:p>
    <w:p w:rsidR="0078507A" w:rsidRPr="0078507A" w:rsidRDefault="0078507A" w:rsidP="000E23F7">
      <w:pPr>
        <w:tabs>
          <w:tab w:val="left" w:leader="dot" w:pos="8100"/>
          <w:tab w:val="left" w:pos="8550"/>
        </w:tabs>
        <w:spacing w:before="120" w:after="120"/>
        <w:ind w:left="1080" w:right="-90"/>
        <w:rPr>
          <w:rFonts w:eastAsia="Times New Roman"/>
        </w:rPr>
      </w:pPr>
      <w:r w:rsidRPr="0078507A">
        <w:rPr>
          <w:rFonts w:eastAsia="Times New Roman"/>
        </w:rPr>
        <w:t>NO RESPONSE</w:t>
      </w:r>
      <w:r w:rsidRPr="0078507A">
        <w:rPr>
          <w:rFonts w:eastAsia="Times New Roman"/>
        </w:rPr>
        <w:tab/>
        <w:t>M</w:t>
      </w:r>
      <w:r w:rsidRPr="0078507A">
        <w:rPr>
          <w:rFonts w:eastAsia="Times New Roman"/>
        </w:rPr>
        <w:tab/>
      </w:r>
    </w:p>
    <w:p w:rsidR="0078507A" w:rsidRDefault="0078507A" w:rsidP="000E23F7">
      <w:pPr>
        <w:spacing w:line="276" w:lineRule="auto"/>
        <w:ind w:right="-90"/>
        <w:rPr>
          <w:rFonts w:eastAsia="Times New Roman"/>
          <w:b/>
          <w:i/>
        </w:rPr>
      </w:pPr>
      <w:r>
        <w:rPr>
          <w:rFonts w:eastAsia="Times New Roman"/>
          <w:b/>
          <w:i/>
        </w:rPr>
        <w:br w:type="page"/>
      </w:r>
    </w:p>
    <w:tbl>
      <w:tblPr>
        <w:tblW w:w="5000" w:type="pct"/>
        <w:tblLook w:val="04A0" w:firstRow="1" w:lastRow="0" w:firstColumn="1" w:lastColumn="0" w:noHBand="0" w:noVBand="1"/>
      </w:tblPr>
      <w:tblGrid>
        <w:gridCol w:w="11016"/>
      </w:tblGrid>
      <w:tr w:rsidR="0078507A" w:rsidRPr="005B5D38" w:rsidTr="002B0E6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8507A" w:rsidRPr="005B5D38" w:rsidRDefault="0078507A" w:rsidP="000E23F7">
            <w:pPr>
              <w:tabs>
                <w:tab w:val="left" w:pos="432"/>
              </w:tabs>
              <w:spacing w:before="60" w:after="60"/>
              <w:ind w:right="-90"/>
              <w:rPr>
                <w:rFonts w:eastAsia="Times New Roman"/>
                <w:caps/>
              </w:rPr>
            </w:pPr>
            <w:r>
              <w:lastRenderedPageBreak/>
              <w:t>ALL</w:t>
            </w:r>
          </w:p>
        </w:tc>
      </w:tr>
    </w:tbl>
    <w:p w:rsidR="0078507A" w:rsidRPr="0078507A" w:rsidRDefault="00F828B8" w:rsidP="00F828B8">
      <w:pPr>
        <w:pStyle w:val="QUESTIONTEXT"/>
      </w:pPr>
      <w:r>
        <w:t>5.15</w:t>
      </w:r>
      <w:r w:rsidR="00426BEE">
        <w:t>.</w:t>
      </w:r>
      <w:r w:rsidR="0078507A" w:rsidRPr="0078507A">
        <w:tab/>
        <w:t xml:space="preserve">What do you feel are the </w:t>
      </w:r>
      <w:r w:rsidR="001D32E2">
        <w:rPr>
          <w:u w:val="single"/>
        </w:rPr>
        <w:t xml:space="preserve">top five </w:t>
      </w:r>
      <w:r w:rsidR="0078507A" w:rsidRPr="0078507A">
        <w:rPr>
          <w:u w:val="single"/>
        </w:rPr>
        <w:t>barriers</w:t>
      </w:r>
      <w:r w:rsidR="0078507A" w:rsidRPr="0078507A">
        <w:t xml:space="preserve"> the CAN faces in </w:t>
      </w:r>
      <w:r w:rsidR="0078507A" w:rsidRPr="0078507A">
        <w:rPr>
          <w:u w:val="single"/>
        </w:rPr>
        <w:t>achieving its goals</w:t>
      </w:r>
      <w:r w:rsidR="0078507A" w:rsidRPr="0078507A">
        <w:t>?</w:t>
      </w:r>
    </w:p>
    <w:p w:rsidR="001D32E2" w:rsidRPr="00343569" w:rsidRDefault="001D32E2" w:rsidP="00F828B8">
      <w:pPr>
        <w:pStyle w:val="SELECTONEMARKALL"/>
      </w:pPr>
      <w:r w:rsidRPr="00343569">
        <w:t>Select up to five.</w:t>
      </w:r>
    </w:p>
    <w:p w:rsidR="001D32E2" w:rsidRDefault="001D32E2" w:rsidP="000E23F7">
      <w:pPr>
        <w:pStyle w:val="RESPONSE"/>
        <w:numPr>
          <w:ilvl w:val="0"/>
          <w:numId w:val="12"/>
        </w:numPr>
        <w:tabs>
          <w:tab w:val="clear" w:pos="8100"/>
          <w:tab w:val="left" w:leader="dot" w:pos="8040"/>
          <w:tab w:val="left" w:leader="dot" w:pos="8730"/>
          <w:tab w:val="left" w:pos="9360"/>
        </w:tabs>
        <w:ind w:left="1080" w:right="-90"/>
      </w:pPr>
      <w:r>
        <w:t>Competing agendas of member organizations</w:t>
      </w:r>
      <w:r>
        <w:tab/>
        <w:t>1</w:t>
      </w:r>
    </w:p>
    <w:p w:rsidR="001D32E2" w:rsidRDefault="001D32E2" w:rsidP="000E23F7">
      <w:pPr>
        <w:pStyle w:val="RESPONSE"/>
        <w:numPr>
          <w:ilvl w:val="0"/>
          <w:numId w:val="12"/>
        </w:numPr>
        <w:tabs>
          <w:tab w:val="clear" w:pos="8100"/>
          <w:tab w:val="left" w:leader="dot" w:pos="8040"/>
          <w:tab w:val="left" w:leader="dot" w:pos="8730"/>
          <w:tab w:val="left" w:pos="9360"/>
        </w:tabs>
        <w:ind w:left="1080" w:right="-90"/>
      </w:pPr>
      <w:r>
        <w:t>Insufficient resources in the state or community to support our goals</w:t>
      </w:r>
      <w:r>
        <w:tab/>
        <w:t>2</w:t>
      </w:r>
    </w:p>
    <w:p w:rsidR="001D32E2" w:rsidRDefault="001D32E2" w:rsidP="000E23F7">
      <w:pPr>
        <w:pStyle w:val="RESPONSE"/>
        <w:numPr>
          <w:ilvl w:val="0"/>
          <w:numId w:val="12"/>
        </w:numPr>
        <w:tabs>
          <w:tab w:val="clear" w:pos="8100"/>
          <w:tab w:val="left" w:leader="dot" w:pos="8040"/>
          <w:tab w:val="left" w:leader="dot" w:pos="8730"/>
          <w:tab w:val="left" w:pos="9360"/>
        </w:tabs>
        <w:ind w:left="1080" w:right="-90"/>
      </w:pPr>
      <w:r>
        <w:t>Insufficient staff time dedicated to assisting the consortium in its efforts</w:t>
      </w:r>
      <w:r>
        <w:tab/>
        <w:t>3</w:t>
      </w:r>
    </w:p>
    <w:p w:rsidR="001D32E2" w:rsidRDefault="001D32E2" w:rsidP="000E23F7">
      <w:pPr>
        <w:pStyle w:val="RESPONSE"/>
        <w:numPr>
          <w:ilvl w:val="0"/>
          <w:numId w:val="12"/>
        </w:numPr>
        <w:tabs>
          <w:tab w:val="clear" w:pos="8100"/>
          <w:tab w:val="left" w:leader="dot" w:pos="8040"/>
          <w:tab w:val="left" w:leader="dot" w:pos="8730"/>
          <w:tab w:val="left" w:pos="9360"/>
        </w:tabs>
        <w:ind w:left="1080" w:right="-90"/>
      </w:pPr>
      <w:r>
        <w:t>Irregular attendance at consortium meetings by key members</w:t>
      </w:r>
      <w:r>
        <w:tab/>
        <w:t>4</w:t>
      </w:r>
    </w:p>
    <w:p w:rsidR="001D32E2" w:rsidRDefault="001D32E2" w:rsidP="000E23F7">
      <w:pPr>
        <w:pStyle w:val="RESPONSE"/>
        <w:numPr>
          <w:ilvl w:val="0"/>
          <w:numId w:val="12"/>
        </w:numPr>
        <w:tabs>
          <w:tab w:val="clear" w:pos="8100"/>
          <w:tab w:val="left" w:leader="dot" w:pos="8040"/>
          <w:tab w:val="left" w:leader="dot" w:pos="8730"/>
          <w:tab w:val="left" w:pos="9360"/>
        </w:tabs>
        <w:ind w:left="1080" w:right="-90"/>
      </w:pPr>
      <w:r>
        <w:t xml:space="preserve">Lack of collaboration/cooperation from necessary partners </w:t>
      </w:r>
      <w:r>
        <w:br/>
        <w:t>and stakeholders</w:t>
      </w:r>
      <w:r>
        <w:tab/>
        <w:t>5</w:t>
      </w:r>
    </w:p>
    <w:p w:rsidR="001D32E2" w:rsidRDefault="001D32E2" w:rsidP="000E23F7">
      <w:pPr>
        <w:pStyle w:val="RESPONSE"/>
        <w:numPr>
          <w:ilvl w:val="0"/>
          <w:numId w:val="12"/>
        </w:numPr>
        <w:tabs>
          <w:tab w:val="clear" w:pos="8100"/>
          <w:tab w:val="left" w:leader="dot" w:pos="8040"/>
          <w:tab w:val="left" w:leader="dot" w:pos="8730"/>
          <w:tab w:val="left" w:pos="9360"/>
        </w:tabs>
        <w:ind w:left="1080" w:right="-90"/>
      </w:pPr>
      <w:r>
        <w:t xml:space="preserve">Lack of history of collaborative effort among health and </w:t>
      </w:r>
      <w:r>
        <w:br/>
        <w:t>service providers in our community</w:t>
      </w:r>
      <w:r>
        <w:tab/>
        <w:t>6</w:t>
      </w:r>
    </w:p>
    <w:p w:rsidR="001D32E2" w:rsidRDefault="001D32E2" w:rsidP="000E23F7">
      <w:pPr>
        <w:pStyle w:val="RESPONSE"/>
        <w:numPr>
          <w:ilvl w:val="0"/>
          <w:numId w:val="12"/>
        </w:numPr>
        <w:tabs>
          <w:tab w:val="clear" w:pos="8100"/>
          <w:tab w:val="left" w:leader="dot" w:pos="8040"/>
          <w:tab w:val="left" w:leader="dot" w:pos="8730"/>
          <w:tab w:val="left" w:pos="9360"/>
        </w:tabs>
        <w:ind w:left="1080" w:right="-90"/>
      </w:pPr>
      <w:r>
        <w:t>Lack of participant involvement</w:t>
      </w:r>
      <w:r>
        <w:tab/>
        <w:t>7</w:t>
      </w:r>
    </w:p>
    <w:p w:rsidR="001D32E2" w:rsidRDefault="001D32E2" w:rsidP="000E23F7">
      <w:pPr>
        <w:pStyle w:val="RESPONSE"/>
        <w:numPr>
          <w:ilvl w:val="0"/>
          <w:numId w:val="12"/>
        </w:numPr>
        <w:tabs>
          <w:tab w:val="clear" w:pos="8100"/>
          <w:tab w:val="left" w:leader="dot" w:pos="8040"/>
          <w:tab w:val="left" w:leader="dot" w:pos="8730"/>
          <w:tab w:val="left" w:pos="9360"/>
        </w:tabs>
        <w:ind w:left="1080" w:right="-90"/>
      </w:pPr>
      <w:r>
        <w:t>Lack of resources for consortium</w:t>
      </w:r>
      <w:r w:rsidR="003651BF">
        <w:t xml:space="preserve"> </w:t>
      </w:r>
      <w:r>
        <w:t>activities</w:t>
      </w:r>
      <w:r>
        <w:tab/>
        <w:t>8</w:t>
      </w:r>
    </w:p>
    <w:p w:rsidR="001D32E2" w:rsidRDefault="001D32E2" w:rsidP="000E23F7">
      <w:pPr>
        <w:pStyle w:val="RESPONSE"/>
        <w:numPr>
          <w:ilvl w:val="0"/>
          <w:numId w:val="12"/>
        </w:numPr>
        <w:tabs>
          <w:tab w:val="clear" w:pos="8100"/>
          <w:tab w:val="left" w:leader="dot" w:pos="8040"/>
          <w:tab w:val="left" w:leader="dot" w:pos="8730"/>
          <w:tab w:val="left" w:pos="9360"/>
        </w:tabs>
        <w:ind w:left="1080" w:right="-90"/>
      </w:pPr>
      <w:r>
        <w:t>Lack of strategic plan for the consortium</w:t>
      </w:r>
      <w:r>
        <w:tab/>
        <w:t>9</w:t>
      </w:r>
    </w:p>
    <w:p w:rsidR="001D32E2" w:rsidRDefault="001D32E2" w:rsidP="000E23F7">
      <w:pPr>
        <w:pStyle w:val="RESPONSE"/>
        <w:numPr>
          <w:ilvl w:val="0"/>
          <w:numId w:val="12"/>
        </w:numPr>
        <w:tabs>
          <w:tab w:val="clear" w:pos="8100"/>
          <w:tab w:val="left" w:leader="dot" w:pos="8040"/>
          <w:tab w:val="left" w:leader="dot" w:pos="8730"/>
          <w:tab w:val="left" w:pos="9360"/>
        </w:tabs>
        <w:ind w:left="1080" w:right="-90"/>
      </w:pPr>
      <w:r>
        <w:t>Lack of strong consortium leadership</w:t>
      </w:r>
      <w:r>
        <w:tab/>
        <w:t>10</w:t>
      </w:r>
    </w:p>
    <w:p w:rsidR="001D32E2" w:rsidRDefault="001D32E2" w:rsidP="000E23F7">
      <w:pPr>
        <w:pStyle w:val="RESPONSE"/>
        <w:numPr>
          <w:ilvl w:val="0"/>
          <w:numId w:val="12"/>
        </w:numPr>
        <w:tabs>
          <w:tab w:val="clear" w:pos="8100"/>
          <w:tab w:val="left" w:leader="dot" w:pos="8040"/>
          <w:tab w:val="left" w:leader="dot" w:pos="8730"/>
          <w:tab w:val="left" w:pos="9360"/>
        </w:tabs>
        <w:ind w:left="1080" w:right="-90"/>
      </w:pPr>
      <w:r>
        <w:t>Unstable relationships among consortium members</w:t>
      </w:r>
      <w:r>
        <w:tab/>
        <w:t>11</w:t>
      </w:r>
    </w:p>
    <w:p w:rsidR="001D32E2" w:rsidRDefault="001D32E2" w:rsidP="000E23F7">
      <w:pPr>
        <w:pStyle w:val="RESPONSE"/>
        <w:numPr>
          <w:ilvl w:val="0"/>
          <w:numId w:val="12"/>
        </w:numPr>
        <w:tabs>
          <w:tab w:val="clear" w:pos="8100"/>
          <w:tab w:val="clear" w:pos="8550"/>
          <w:tab w:val="left" w:leader="dot" w:pos="8040"/>
          <w:tab w:val="left" w:pos="9360"/>
        </w:tabs>
        <w:ind w:left="1080" w:right="-90"/>
      </w:pPr>
      <w:r>
        <w:t>Unsupportive political climate</w:t>
      </w:r>
      <w:r>
        <w:tab/>
        <w:t>12</w:t>
      </w:r>
    </w:p>
    <w:p w:rsidR="001D32E2" w:rsidRPr="00186C58" w:rsidRDefault="001D32E2" w:rsidP="000E23F7">
      <w:pPr>
        <w:pStyle w:val="RESPONSE"/>
        <w:numPr>
          <w:ilvl w:val="0"/>
          <w:numId w:val="12"/>
        </w:numPr>
        <w:tabs>
          <w:tab w:val="clear" w:pos="8100"/>
          <w:tab w:val="clear" w:pos="8550"/>
          <w:tab w:val="left" w:leader="dot" w:pos="8040"/>
          <w:tab w:val="left" w:pos="9360"/>
        </w:tabs>
        <w:ind w:left="1080" w:right="-90"/>
      </w:pPr>
      <w:r>
        <w:t>Other (specify)</w:t>
      </w:r>
      <w:r>
        <w:tab/>
      </w:r>
      <w:r w:rsidRPr="00132F2E">
        <w:t>99</w:t>
      </w:r>
    </w:p>
    <w:p w:rsidR="001D32E2" w:rsidRDefault="00421CC6" w:rsidP="000E23F7">
      <w:pPr>
        <w:pStyle w:val="BoxResponse"/>
        <w:tabs>
          <w:tab w:val="left" w:pos="5040"/>
        </w:tabs>
        <w:ind w:right="-90"/>
      </w:pPr>
      <w:r>
        <w:rPr>
          <w:noProof/>
        </w:rPr>
        <mc:AlternateContent>
          <mc:Choice Requires="wps">
            <w:drawing>
              <wp:anchor distT="0" distB="0" distL="114300" distR="114300" simplePos="0" relativeHeight="252166144" behindDoc="0" locked="0" layoutInCell="1" allowOverlap="1" wp14:anchorId="7132D758" wp14:editId="467C4EFE">
                <wp:simplePos x="0" y="0"/>
                <wp:positionH relativeFrom="column">
                  <wp:posOffset>1162050</wp:posOffset>
                </wp:positionH>
                <wp:positionV relativeFrom="paragraph">
                  <wp:posOffset>81280</wp:posOffset>
                </wp:positionV>
                <wp:extent cx="1834515" cy="182880"/>
                <wp:effectExtent l="0" t="0" r="13335" b="26670"/>
                <wp:wrapNone/>
                <wp:docPr id="4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91.5pt;margin-top:6.4pt;width:144.45pt;height:14.4pt;z-index:25216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"/>
            </w:pict>
          </mc:Fallback>
        </mc:AlternateContent>
      </w:r>
      <w:r w:rsidR="001D32E2">
        <w:tab/>
      </w:r>
      <w:r w:rsidR="001D32E2" w:rsidRPr="00132F2E">
        <w:t>Specify</w:t>
      </w:r>
      <w:r w:rsidR="001D32E2" w:rsidRPr="00132F2E">
        <w:tab/>
      </w:r>
      <w:r w:rsidR="001D32E2">
        <w:tab/>
      </w:r>
      <w:r w:rsidR="001D32E2" w:rsidRPr="00132F2E">
        <w:t xml:space="preserve">(STRING </w:t>
      </w:r>
      <w:r w:rsidR="001D32E2">
        <w:t>5</w:t>
      </w:r>
      <w:r w:rsidR="001D32E2" w:rsidRPr="00132F2E">
        <w:t>00)</w:t>
      </w:r>
    </w:p>
    <w:p w:rsidR="0078507A" w:rsidRDefault="0078507A" w:rsidP="000E23F7">
      <w:pPr>
        <w:spacing w:line="276" w:lineRule="auto"/>
        <w:ind w:right="-90"/>
        <w:rPr>
          <w:rFonts w:eastAsia="Times New Roman"/>
        </w:rPr>
      </w:pPr>
    </w:p>
    <w:tbl>
      <w:tblPr>
        <w:tblW w:w="5000" w:type="pct"/>
        <w:tblLook w:val="04A0" w:firstRow="1" w:lastRow="0" w:firstColumn="1" w:lastColumn="0" w:noHBand="0" w:noVBand="1"/>
      </w:tblPr>
      <w:tblGrid>
        <w:gridCol w:w="11016"/>
      </w:tblGrid>
      <w:tr w:rsidR="0078507A" w:rsidRPr="00BE4C73" w:rsidTr="002B0E6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8507A" w:rsidRPr="00BE4C73" w:rsidRDefault="0078507A" w:rsidP="000E23F7">
            <w:pPr>
              <w:tabs>
                <w:tab w:val="left" w:pos="432"/>
              </w:tabs>
              <w:spacing w:before="60" w:after="60"/>
              <w:ind w:right="-90"/>
              <w:rPr>
                <w:rFonts w:eastAsia="Times New Roman"/>
                <w:caps/>
              </w:rPr>
            </w:pPr>
            <w:r>
              <w:rPr>
                <w:rFonts w:eastAsia="Times New Roman"/>
                <w:bCs/>
                <w:caps/>
              </w:rPr>
              <w:t>all</w:t>
            </w:r>
          </w:p>
        </w:tc>
      </w:tr>
    </w:tbl>
    <w:p w:rsidR="0078507A" w:rsidRPr="0078507A" w:rsidRDefault="00F828B8" w:rsidP="00F828B8">
      <w:pPr>
        <w:pStyle w:val="QUESTIONTEXT"/>
      </w:pPr>
      <w:r>
        <w:t>5.16.</w:t>
      </w:r>
      <w:r w:rsidR="0078507A" w:rsidRPr="0078507A">
        <w:tab/>
        <w:t xml:space="preserve">To what extent has the CAN </w:t>
      </w:r>
      <w:r w:rsidR="0078507A" w:rsidRPr="002B0E6C">
        <w:rPr>
          <w:u w:val="single"/>
        </w:rPr>
        <w:t>focused on improving</w:t>
      </w:r>
      <w:r w:rsidR="0078507A" w:rsidRPr="0078507A">
        <w:t xml:space="preserve"> the following community outcomes:</w:t>
      </w:r>
    </w:p>
    <w:p w:rsidR="0078507A" w:rsidRDefault="00482BD5" w:rsidP="000E23F7">
      <w:pPr>
        <w:spacing w:after="120"/>
        <w:ind w:left="6480" w:right="-90"/>
        <w:rPr>
          <w:rFonts w:eastAsia="Times New Roman"/>
          <w:b/>
        </w:rPr>
      </w:pPr>
      <w:r>
        <w:rPr>
          <w:rFonts w:eastAsia="Times New Roman"/>
          <w:i/>
          <w:sz w:val="24"/>
        </w:rPr>
        <w:t>Select one per row.</w:t>
      </w:r>
    </w:p>
    <w:tbl>
      <w:tblPr>
        <w:tblW w:w="4942" w:type="pct"/>
        <w:tblCellMar>
          <w:left w:w="120" w:type="dxa"/>
          <w:right w:w="120" w:type="dxa"/>
        </w:tblCellMar>
        <w:tblLook w:val="0000" w:firstRow="0" w:lastRow="0" w:firstColumn="0" w:lastColumn="0" w:noHBand="0" w:noVBand="0"/>
      </w:tblPr>
      <w:tblGrid>
        <w:gridCol w:w="4639"/>
        <w:gridCol w:w="1255"/>
        <w:gridCol w:w="1255"/>
        <w:gridCol w:w="1255"/>
        <w:gridCol w:w="1255"/>
        <w:gridCol w:w="1253"/>
      </w:tblGrid>
      <w:tr w:rsidR="0078507A" w:rsidRPr="000E15F0" w:rsidTr="002B0E6C">
        <w:trPr>
          <w:tblHeader/>
        </w:trPr>
        <w:tc>
          <w:tcPr>
            <w:tcW w:w="2126" w:type="pct"/>
            <w:tcBorders>
              <w:top w:val="nil"/>
              <w:left w:val="nil"/>
              <w:bottom w:val="nil"/>
              <w:right w:val="single" w:sz="4" w:space="0" w:color="auto"/>
            </w:tcBorders>
          </w:tcPr>
          <w:p w:rsidR="0078507A" w:rsidRPr="000E15F0" w:rsidRDefault="0078507A" w:rsidP="000E23F7">
            <w:pPr>
              <w:tabs>
                <w:tab w:val="left" w:pos="432"/>
                <w:tab w:val="left" w:pos="1080"/>
                <w:tab w:val="left" w:pos="1440"/>
                <w:tab w:val="left" w:pos="2145"/>
                <w:tab w:val="left" w:leader="dot" w:pos="6120"/>
                <w:tab w:val="left" w:pos="6753"/>
              </w:tabs>
              <w:spacing w:before="60" w:after="60"/>
              <w:ind w:right="-90"/>
              <w:jc w:val="both"/>
              <w:rPr>
                <w:rFonts w:eastAsia="Times New Roman"/>
              </w:rPr>
            </w:pPr>
          </w:p>
        </w:tc>
        <w:tc>
          <w:tcPr>
            <w:tcW w:w="575" w:type="pct"/>
            <w:tcBorders>
              <w:top w:val="single" w:sz="4" w:space="0" w:color="auto"/>
              <w:left w:val="single" w:sz="4" w:space="0" w:color="auto"/>
              <w:bottom w:val="single" w:sz="4" w:space="0" w:color="auto"/>
              <w:right w:val="single" w:sz="4" w:space="0" w:color="auto"/>
            </w:tcBorders>
            <w:vAlign w:val="bottom"/>
          </w:tcPr>
          <w:p w:rsidR="0078507A" w:rsidRPr="00AE540C" w:rsidRDefault="00054CF7" w:rsidP="000E23F7">
            <w:pPr>
              <w:spacing w:before="60" w:after="60"/>
              <w:ind w:right="-90"/>
              <w:jc w:val="center"/>
              <w:rPr>
                <w:bCs/>
              </w:rPr>
            </w:pPr>
            <w:r>
              <w:rPr>
                <w:bCs/>
              </w:rPr>
              <w:t xml:space="preserve">CAN </w:t>
            </w:r>
            <w:r w:rsidR="002B0E6C">
              <w:rPr>
                <w:bCs/>
              </w:rPr>
              <w:t>D</w:t>
            </w:r>
            <w:r w:rsidR="0078507A">
              <w:rPr>
                <w:bCs/>
              </w:rPr>
              <w:t xml:space="preserve">oes </w:t>
            </w:r>
            <w:r w:rsidR="003651BF">
              <w:rPr>
                <w:bCs/>
              </w:rPr>
              <w:t>N</w:t>
            </w:r>
            <w:r w:rsidR="0078507A">
              <w:rPr>
                <w:bCs/>
              </w:rPr>
              <w:t xml:space="preserve">ot </w:t>
            </w:r>
            <w:r w:rsidR="003651BF">
              <w:rPr>
                <w:bCs/>
              </w:rPr>
              <w:t>F</w:t>
            </w:r>
            <w:r w:rsidR="0078507A">
              <w:rPr>
                <w:bCs/>
              </w:rPr>
              <w:t xml:space="preserve">ocus on </w:t>
            </w:r>
            <w:r w:rsidR="003651BF">
              <w:rPr>
                <w:bCs/>
              </w:rPr>
              <w:t>T</w:t>
            </w:r>
            <w:r w:rsidR="0078507A">
              <w:rPr>
                <w:bCs/>
              </w:rPr>
              <w:t>his</w:t>
            </w:r>
          </w:p>
        </w:tc>
        <w:tc>
          <w:tcPr>
            <w:tcW w:w="575" w:type="pct"/>
            <w:tcBorders>
              <w:top w:val="single" w:sz="4" w:space="0" w:color="auto"/>
              <w:left w:val="single" w:sz="4" w:space="0" w:color="auto"/>
              <w:bottom w:val="single" w:sz="4" w:space="0" w:color="auto"/>
              <w:right w:val="single" w:sz="4" w:space="0" w:color="auto"/>
            </w:tcBorders>
            <w:vAlign w:val="bottom"/>
          </w:tcPr>
          <w:p w:rsidR="0078507A" w:rsidRPr="00AE540C" w:rsidRDefault="00054CF7" w:rsidP="000E23F7">
            <w:pPr>
              <w:spacing w:before="60" w:after="60"/>
              <w:ind w:right="-90"/>
              <w:jc w:val="center"/>
              <w:rPr>
                <w:bCs/>
              </w:rPr>
            </w:pPr>
            <w:r>
              <w:rPr>
                <w:bCs/>
              </w:rPr>
              <w:t xml:space="preserve">CAN </w:t>
            </w:r>
            <w:r w:rsidR="002B0E6C">
              <w:rPr>
                <w:bCs/>
              </w:rPr>
              <w:t>F</w:t>
            </w:r>
            <w:r w:rsidR="0078507A">
              <w:rPr>
                <w:bCs/>
              </w:rPr>
              <w:t xml:space="preserve">ocuses on </w:t>
            </w:r>
            <w:r w:rsidR="003651BF">
              <w:rPr>
                <w:bCs/>
              </w:rPr>
              <w:t>T</w:t>
            </w:r>
            <w:r w:rsidR="0078507A">
              <w:rPr>
                <w:bCs/>
              </w:rPr>
              <w:t xml:space="preserve">his to </w:t>
            </w:r>
            <w:r w:rsidR="003651BF">
              <w:rPr>
                <w:bCs/>
              </w:rPr>
              <w:t>S</w:t>
            </w:r>
            <w:r w:rsidR="0078507A">
              <w:rPr>
                <w:bCs/>
              </w:rPr>
              <w:t xml:space="preserve">ome </w:t>
            </w:r>
            <w:r w:rsidR="003651BF">
              <w:rPr>
                <w:bCs/>
              </w:rPr>
              <w:t>E</w:t>
            </w:r>
            <w:r w:rsidR="0078507A">
              <w:rPr>
                <w:bCs/>
              </w:rPr>
              <w:t>xtent</w:t>
            </w:r>
          </w:p>
        </w:tc>
        <w:tc>
          <w:tcPr>
            <w:tcW w:w="575" w:type="pct"/>
            <w:tcBorders>
              <w:top w:val="single" w:sz="4" w:space="0" w:color="auto"/>
              <w:left w:val="single" w:sz="4" w:space="0" w:color="auto"/>
              <w:bottom w:val="single" w:sz="4" w:space="0" w:color="auto"/>
              <w:right w:val="single" w:sz="4" w:space="0" w:color="auto"/>
            </w:tcBorders>
            <w:vAlign w:val="bottom"/>
          </w:tcPr>
          <w:p w:rsidR="0078507A" w:rsidRPr="00AE540C" w:rsidRDefault="00054CF7" w:rsidP="000E23F7">
            <w:pPr>
              <w:spacing w:before="60" w:after="60"/>
              <w:ind w:right="-90"/>
              <w:jc w:val="center"/>
              <w:rPr>
                <w:bCs/>
              </w:rPr>
            </w:pPr>
            <w:r>
              <w:rPr>
                <w:bCs/>
              </w:rPr>
              <w:t xml:space="preserve">CAN </w:t>
            </w:r>
            <w:r w:rsidR="002B0E6C">
              <w:rPr>
                <w:bCs/>
              </w:rPr>
              <w:t>F</w:t>
            </w:r>
            <w:r w:rsidR="0078507A">
              <w:rPr>
                <w:bCs/>
              </w:rPr>
              <w:t xml:space="preserve">ocuses  on </w:t>
            </w:r>
            <w:r w:rsidR="003651BF">
              <w:rPr>
                <w:bCs/>
              </w:rPr>
              <w:t>T</w:t>
            </w:r>
            <w:r w:rsidR="0078507A">
              <w:rPr>
                <w:bCs/>
              </w:rPr>
              <w:t xml:space="preserve">his to a </w:t>
            </w:r>
            <w:r w:rsidR="003651BF">
              <w:rPr>
                <w:bCs/>
              </w:rPr>
              <w:t>G</w:t>
            </w:r>
            <w:r w:rsidR="0078507A">
              <w:rPr>
                <w:bCs/>
              </w:rPr>
              <w:t xml:space="preserve">reat </w:t>
            </w:r>
            <w:r w:rsidR="003651BF">
              <w:rPr>
                <w:bCs/>
              </w:rPr>
              <w:t>E</w:t>
            </w:r>
            <w:r w:rsidR="0078507A">
              <w:rPr>
                <w:bCs/>
              </w:rPr>
              <w:t>xtent</w:t>
            </w:r>
          </w:p>
        </w:tc>
        <w:tc>
          <w:tcPr>
            <w:tcW w:w="575" w:type="pct"/>
            <w:tcBorders>
              <w:top w:val="single" w:sz="4" w:space="0" w:color="auto"/>
              <w:left w:val="single" w:sz="4" w:space="0" w:color="auto"/>
              <w:bottom w:val="single" w:sz="4" w:space="0" w:color="auto"/>
            </w:tcBorders>
            <w:vAlign w:val="bottom"/>
          </w:tcPr>
          <w:p w:rsidR="0078507A" w:rsidRPr="00AE540C" w:rsidRDefault="0078507A" w:rsidP="000E23F7">
            <w:pPr>
              <w:spacing w:before="60" w:after="60"/>
              <w:ind w:right="-90"/>
              <w:jc w:val="center"/>
              <w:rPr>
                <w:bCs/>
              </w:rPr>
            </w:pPr>
            <w:r w:rsidRPr="00AE540C">
              <w:rPr>
                <w:bCs/>
              </w:rPr>
              <w:t xml:space="preserve">Do </w:t>
            </w:r>
            <w:r w:rsidR="003651BF">
              <w:rPr>
                <w:bCs/>
              </w:rPr>
              <w:t>N</w:t>
            </w:r>
            <w:r w:rsidRPr="00AE540C">
              <w:rPr>
                <w:bCs/>
              </w:rPr>
              <w:t>ot Know</w:t>
            </w:r>
          </w:p>
        </w:tc>
        <w:tc>
          <w:tcPr>
            <w:tcW w:w="574" w:type="pct"/>
            <w:tcBorders>
              <w:top w:val="single" w:sz="4" w:space="0" w:color="auto"/>
              <w:left w:val="single" w:sz="4" w:space="0" w:color="auto"/>
              <w:bottom w:val="single" w:sz="4" w:space="0" w:color="auto"/>
              <w:right w:val="single" w:sz="4" w:space="0" w:color="auto"/>
            </w:tcBorders>
            <w:vAlign w:val="bottom"/>
          </w:tcPr>
          <w:p w:rsidR="0078507A" w:rsidRPr="000E15F0" w:rsidRDefault="0078507A" w:rsidP="000E23F7">
            <w:pPr>
              <w:tabs>
                <w:tab w:val="left" w:pos="432"/>
                <w:tab w:val="left" w:pos="1080"/>
                <w:tab w:val="left" w:pos="1440"/>
                <w:tab w:val="left" w:pos="2145"/>
                <w:tab w:val="left" w:leader="dot" w:pos="6120"/>
                <w:tab w:val="left" w:pos="6753"/>
              </w:tabs>
              <w:spacing w:before="60" w:after="60"/>
              <w:ind w:right="-90"/>
              <w:jc w:val="center"/>
              <w:rPr>
                <w:bCs/>
              </w:rPr>
            </w:pPr>
            <w:r>
              <w:rPr>
                <w:bCs/>
              </w:rPr>
              <w:t xml:space="preserve">No </w:t>
            </w:r>
            <w:r w:rsidR="003651BF">
              <w:rPr>
                <w:bCs/>
              </w:rPr>
              <w:t>R</w:t>
            </w:r>
            <w:r>
              <w:rPr>
                <w:bCs/>
              </w:rPr>
              <w:t>esponse</w:t>
            </w:r>
          </w:p>
        </w:tc>
      </w:tr>
      <w:tr w:rsidR="002B0E6C" w:rsidRPr="000E15F0" w:rsidTr="00343569">
        <w:tc>
          <w:tcPr>
            <w:tcW w:w="2126" w:type="pct"/>
            <w:tcBorders>
              <w:top w:val="nil"/>
              <w:left w:val="nil"/>
              <w:bottom w:val="nil"/>
              <w:right w:val="nil"/>
            </w:tcBorders>
            <w:shd w:val="clear" w:color="auto" w:fill="D9D9D9" w:themeFill="background1" w:themeFillShade="D9"/>
            <w:vAlign w:val="bottom"/>
          </w:tcPr>
          <w:p w:rsidR="0078507A" w:rsidRPr="00AE540C" w:rsidRDefault="002B0E6C" w:rsidP="000E23F7">
            <w:pPr>
              <w:tabs>
                <w:tab w:val="left" w:pos="360"/>
              </w:tabs>
              <w:spacing w:before="60" w:after="60"/>
              <w:ind w:left="360" w:right="-90" w:hanging="360"/>
            </w:pPr>
            <w:r>
              <w:t>a.</w:t>
            </w:r>
            <w:r>
              <w:tab/>
            </w:r>
            <w:r w:rsidR="0078507A">
              <w:t>C</w:t>
            </w:r>
            <w:r w:rsidR="0078507A" w:rsidRPr="00AE540C">
              <w:t>apacity to address social determinants of health</w:t>
            </w:r>
          </w:p>
        </w:tc>
        <w:tc>
          <w:tcPr>
            <w:tcW w:w="575" w:type="pct"/>
            <w:tcBorders>
              <w:top w:val="single" w:sz="4" w:space="0" w:color="auto"/>
              <w:left w:val="nil"/>
              <w:bottom w:val="nil"/>
              <w:right w:val="nil"/>
            </w:tcBorders>
            <w:shd w:val="clear" w:color="auto" w:fill="D9D9D9" w:themeFill="background1" w:themeFillShade="D9"/>
            <w:vAlign w:val="center"/>
          </w:tcPr>
          <w:p w:rsidR="0078507A" w:rsidRPr="000E15F0" w:rsidRDefault="0078507A" w:rsidP="000E23F7">
            <w:pPr>
              <w:tabs>
                <w:tab w:val="left" w:pos="417"/>
                <w:tab w:val="left" w:pos="1008"/>
                <w:tab w:val="left" w:pos="1800"/>
              </w:tabs>
              <w:spacing w:before="60" w:after="60"/>
              <w:ind w:right="-90" w:hanging="12"/>
              <w:jc w:val="center"/>
              <w:rPr>
                <w:rFonts w:eastAsia="Times New Roman"/>
                <w:vertAlign w:val="subscript"/>
              </w:rPr>
            </w:pPr>
            <w:r w:rsidRPr="00BE4C73">
              <w:rPr>
                <w:rFonts w:eastAsia="Times New Roman"/>
                <w:sz w:val="12"/>
                <w:szCs w:val="12"/>
              </w:rPr>
              <w:t xml:space="preserve">1  </w:t>
            </w:r>
            <w:r w:rsidRPr="00BE4C73">
              <w:rPr>
                <w:rFonts w:eastAsia="Times New Roman"/>
              </w:rPr>
              <w:sym w:font="Wingdings" w:char="F06D"/>
            </w:r>
          </w:p>
        </w:tc>
        <w:tc>
          <w:tcPr>
            <w:tcW w:w="575" w:type="pct"/>
            <w:tcBorders>
              <w:top w:val="single" w:sz="4" w:space="0" w:color="auto"/>
              <w:left w:val="nil"/>
              <w:bottom w:val="nil"/>
              <w:right w:val="nil"/>
            </w:tcBorders>
            <w:shd w:val="clear" w:color="auto" w:fill="D9D9D9" w:themeFill="background1" w:themeFillShade="D9"/>
            <w:vAlign w:val="center"/>
          </w:tcPr>
          <w:p w:rsidR="0078507A" w:rsidRDefault="0078507A" w:rsidP="000E23F7">
            <w:pPr>
              <w:ind w:right="-90"/>
              <w:jc w:val="center"/>
            </w:pPr>
            <w:r>
              <w:rPr>
                <w:rFonts w:eastAsia="Times New Roman"/>
                <w:sz w:val="12"/>
                <w:szCs w:val="12"/>
              </w:rPr>
              <w:t>2</w:t>
            </w:r>
            <w:r w:rsidRPr="00BE4C73">
              <w:rPr>
                <w:rFonts w:eastAsia="Times New Roman"/>
                <w:sz w:val="12"/>
                <w:szCs w:val="12"/>
              </w:rPr>
              <w:t xml:space="preserve"> </w:t>
            </w:r>
            <w:r w:rsidRPr="00BE4C73">
              <w:rPr>
                <w:rFonts w:eastAsia="Times New Roman"/>
              </w:rPr>
              <w:sym w:font="Wingdings" w:char="F06D"/>
            </w:r>
          </w:p>
        </w:tc>
        <w:tc>
          <w:tcPr>
            <w:tcW w:w="575" w:type="pct"/>
            <w:tcBorders>
              <w:top w:val="single" w:sz="4" w:space="0" w:color="auto"/>
              <w:left w:val="nil"/>
              <w:bottom w:val="nil"/>
              <w:right w:val="nil"/>
            </w:tcBorders>
            <w:shd w:val="clear" w:color="auto" w:fill="D9D9D9" w:themeFill="background1" w:themeFillShade="D9"/>
            <w:vAlign w:val="center"/>
          </w:tcPr>
          <w:p w:rsidR="0078507A" w:rsidRDefault="0078507A" w:rsidP="000E23F7">
            <w:pPr>
              <w:ind w:right="-90"/>
              <w:jc w:val="center"/>
            </w:pPr>
            <w:r>
              <w:rPr>
                <w:rFonts w:eastAsia="Times New Roman"/>
                <w:sz w:val="12"/>
                <w:szCs w:val="12"/>
              </w:rPr>
              <w:t>3</w:t>
            </w:r>
            <w:r w:rsidRPr="00BE4C73">
              <w:rPr>
                <w:rFonts w:eastAsia="Times New Roman"/>
                <w:sz w:val="12"/>
                <w:szCs w:val="12"/>
              </w:rPr>
              <w:t xml:space="preserve">  </w:t>
            </w:r>
            <w:r w:rsidRPr="00BE4C73">
              <w:rPr>
                <w:rFonts w:eastAsia="Times New Roman"/>
              </w:rPr>
              <w:sym w:font="Wingdings" w:char="F06D"/>
            </w:r>
          </w:p>
        </w:tc>
        <w:tc>
          <w:tcPr>
            <w:tcW w:w="575" w:type="pct"/>
            <w:tcBorders>
              <w:top w:val="single" w:sz="4" w:space="0" w:color="auto"/>
              <w:left w:val="nil"/>
              <w:bottom w:val="nil"/>
              <w:right w:val="nil"/>
            </w:tcBorders>
            <w:shd w:val="clear" w:color="auto" w:fill="D9D9D9" w:themeFill="background1" w:themeFillShade="D9"/>
            <w:vAlign w:val="center"/>
          </w:tcPr>
          <w:p w:rsidR="0078507A" w:rsidRDefault="0078507A" w:rsidP="000E23F7">
            <w:pPr>
              <w:ind w:right="-90"/>
              <w:jc w:val="center"/>
            </w:pPr>
            <w:r>
              <w:rPr>
                <w:rFonts w:eastAsia="Times New Roman"/>
                <w:sz w:val="12"/>
                <w:szCs w:val="12"/>
              </w:rPr>
              <w:t>4</w:t>
            </w:r>
            <w:r w:rsidRPr="00BE4C73">
              <w:rPr>
                <w:rFonts w:eastAsia="Times New Roman"/>
                <w:sz w:val="12"/>
                <w:szCs w:val="12"/>
              </w:rPr>
              <w:t xml:space="preserve">  </w:t>
            </w:r>
            <w:r w:rsidRPr="00BE4C73">
              <w:rPr>
                <w:rFonts w:eastAsia="Times New Roman"/>
              </w:rPr>
              <w:sym w:font="Wingdings" w:char="F06D"/>
            </w:r>
          </w:p>
        </w:tc>
        <w:tc>
          <w:tcPr>
            <w:tcW w:w="574" w:type="pct"/>
            <w:tcBorders>
              <w:top w:val="single" w:sz="4" w:space="0" w:color="auto"/>
              <w:left w:val="nil"/>
              <w:bottom w:val="nil"/>
              <w:right w:val="nil"/>
            </w:tcBorders>
            <w:shd w:val="clear" w:color="auto" w:fill="D9D9D9" w:themeFill="background1" w:themeFillShade="D9"/>
            <w:vAlign w:val="center"/>
          </w:tcPr>
          <w:p w:rsidR="0078507A" w:rsidRPr="000E15F0" w:rsidRDefault="0078507A" w:rsidP="000E23F7">
            <w:pPr>
              <w:tabs>
                <w:tab w:val="left" w:pos="417"/>
                <w:tab w:val="left" w:pos="1008"/>
                <w:tab w:val="left" w:pos="1800"/>
              </w:tabs>
              <w:spacing w:before="60" w:after="60"/>
              <w:ind w:right="-90" w:hanging="12"/>
              <w:jc w:val="center"/>
              <w:rPr>
                <w:bCs/>
              </w:rPr>
            </w:pPr>
            <w:r w:rsidRPr="000E15F0">
              <w:rPr>
                <w:bCs/>
              </w:rPr>
              <w:t>M</w:t>
            </w:r>
          </w:p>
        </w:tc>
      </w:tr>
      <w:tr w:rsidR="002B0E6C" w:rsidRPr="000E15F0" w:rsidTr="002B0E6C">
        <w:tc>
          <w:tcPr>
            <w:tcW w:w="2126" w:type="pct"/>
            <w:tcBorders>
              <w:top w:val="nil"/>
              <w:left w:val="nil"/>
              <w:bottom w:val="nil"/>
              <w:right w:val="nil"/>
            </w:tcBorders>
            <w:shd w:val="clear" w:color="auto" w:fill="FFFFFF"/>
            <w:vAlign w:val="bottom"/>
          </w:tcPr>
          <w:p w:rsidR="0078507A" w:rsidRPr="00AE540C" w:rsidRDefault="002B0E6C" w:rsidP="000E23F7">
            <w:pPr>
              <w:tabs>
                <w:tab w:val="left" w:pos="360"/>
              </w:tabs>
              <w:spacing w:before="60" w:after="60"/>
              <w:ind w:left="360" w:right="-90" w:hanging="360"/>
            </w:pPr>
            <w:r>
              <w:t>b.</w:t>
            </w:r>
            <w:r>
              <w:tab/>
            </w:r>
            <w:r w:rsidR="0078507A">
              <w:t>C</w:t>
            </w:r>
            <w:r w:rsidR="0078507A" w:rsidRPr="00AE540C">
              <w:t xml:space="preserve">ommunity mobilization and involvement </w:t>
            </w:r>
          </w:p>
        </w:tc>
        <w:tc>
          <w:tcPr>
            <w:tcW w:w="575" w:type="pct"/>
            <w:tcBorders>
              <w:top w:val="nil"/>
              <w:left w:val="nil"/>
              <w:bottom w:val="nil"/>
              <w:right w:val="nil"/>
            </w:tcBorders>
            <w:shd w:val="clear" w:color="auto" w:fill="FFFFFF"/>
            <w:vAlign w:val="center"/>
          </w:tcPr>
          <w:p w:rsidR="0078507A" w:rsidRPr="000E15F0" w:rsidRDefault="0078507A" w:rsidP="000E23F7">
            <w:pPr>
              <w:tabs>
                <w:tab w:val="left" w:pos="417"/>
                <w:tab w:val="left" w:pos="1008"/>
                <w:tab w:val="left" w:pos="1800"/>
              </w:tabs>
              <w:spacing w:before="60" w:after="60"/>
              <w:ind w:right="-90" w:hanging="12"/>
              <w:jc w:val="center"/>
              <w:rPr>
                <w:rFonts w:eastAsia="Times New Roman"/>
                <w:vertAlign w:val="subscript"/>
              </w:rPr>
            </w:pPr>
            <w:r w:rsidRPr="00BE4C73">
              <w:rPr>
                <w:rFonts w:eastAsia="Times New Roman"/>
                <w:sz w:val="12"/>
                <w:szCs w:val="12"/>
              </w:rPr>
              <w:t xml:space="preserve">1  </w:t>
            </w:r>
            <w:r w:rsidRPr="00BE4C73">
              <w:rPr>
                <w:rFonts w:eastAsia="Times New Roman"/>
              </w:rPr>
              <w:sym w:font="Wingdings" w:char="F06D"/>
            </w:r>
          </w:p>
        </w:tc>
        <w:tc>
          <w:tcPr>
            <w:tcW w:w="575" w:type="pct"/>
            <w:tcBorders>
              <w:top w:val="nil"/>
              <w:left w:val="nil"/>
              <w:bottom w:val="nil"/>
              <w:right w:val="nil"/>
            </w:tcBorders>
            <w:shd w:val="clear" w:color="auto" w:fill="FFFFFF"/>
            <w:vAlign w:val="center"/>
          </w:tcPr>
          <w:p w:rsidR="0078507A" w:rsidRDefault="0078507A" w:rsidP="000E23F7">
            <w:pPr>
              <w:ind w:right="-90"/>
              <w:jc w:val="center"/>
            </w:pPr>
            <w:r>
              <w:rPr>
                <w:rFonts w:eastAsia="Times New Roman"/>
                <w:sz w:val="12"/>
                <w:szCs w:val="12"/>
              </w:rPr>
              <w:t>2</w:t>
            </w:r>
            <w:r w:rsidRPr="00BE4C73">
              <w:rPr>
                <w:rFonts w:eastAsia="Times New Roman"/>
                <w:sz w:val="12"/>
                <w:szCs w:val="12"/>
              </w:rPr>
              <w:t xml:space="preserve"> </w:t>
            </w:r>
            <w:r w:rsidRPr="00BE4C73">
              <w:rPr>
                <w:rFonts w:eastAsia="Times New Roman"/>
              </w:rPr>
              <w:sym w:font="Wingdings" w:char="F06D"/>
            </w:r>
          </w:p>
        </w:tc>
        <w:tc>
          <w:tcPr>
            <w:tcW w:w="575" w:type="pct"/>
            <w:tcBorders>
              <w:top w:val="nil"/>
              <w:left w:val="nil"/>
              <w:bottom w:val="nil"/>
              <w:right w:val="nil"/>
            </w:tcBorders>
            <w:shd w:val="clear" w:color="auto" w:fill="FFFFFF"/>
            <w:vAlign w:val="center"/>
          </w:tcPr>
          <w:p w:rsidR="0078507A" w:rsidRDefault="0078507A" w:rsidP="000E23F7">
            <w:pPr>
              <w:ind w:right="-90"/>
              <w:jc w:val="center"/>
            </w:pPr>
            <w:r>
              <w:rPr>
                <w:rFonts w:eastAsia="Times New Roman"/>
                <w:sz w:val="12"/>
                <w:szCs w:val="12"/>
              </w:rPr>
              <w:t>3</w:t>
            </w:r>
            <w:r w:rsidRPr="00BE4C73">
              <w:rPr>
                <w:rFonts w:eastAsia="Times New Roman"/>
                <w:sz w:val="12"/>
                <w:szCs w:val="12"/>
              </w:rPr>
              <w:t xml:space="preserve">  </w:t>
            </w:r>
            <w:r w:rsidRPr="00BE4C73">
              <w:rPr>
                <w:rFonts w:eastAsia="Times New Roman"/>
              </w:rPr>
              <w:sym w:font="Wingdings" w:char="F06D"/>
            </w:r>
          </w:p>
        </w:tc>
        <w:tc>
          <w:tcPr>
            <w:tcW w:w="575" w:type="pct"/>
            <w:tcBorders>
              <w:top w:val="nil"/>
              <w:left w:val="nil"/>
              <w:bottom w:val="nil"/>
              <w:right w:val="nil"/>
            </w:tcBorders>
            <w:shd w:val="clear" w:color="auto" w:fill="FFFFFF"/>
            <w:vAlign w:val="center"/>
          </w:tcPr>
          <w:p w:rsidR="0078507A" w:rsidRDefault="0078507A" w:rsidP="000E23F7">
            <w:pPr>
              <w:ind w:right="-90"/>
              <w:jc w:val="center"/>
            </w:pPr>
            <w:r>
              <w:rPr>
                <w:rFonts w:eastAsia="Times New Roman"/>
                <w:sz w:val="12"/>
                <w:szCs w:val="12"/>
              </w:rPr>
              <w:t>4</w:t>
            </w:r>
            <w:r w:rsidRPr="00BE4C73">
              <w:rPr>
                <w:rFonts w:eastAsia="Times New Roman"/>
                <w:sz w:val="12"/>
                <w:szCs w:val="12"/>
              </w:rPr>
              <w:t xml:space="preserve">  </w:t>
            </w:r>
            <w:r w:rsidRPr="00BE4C73">
              <w:rPr>
                <w:rFonts w:eastAsia="Times New Roman"/>
              </w:rPr>
              <w:sym w:font="Wingdings" w:char="F06D"/>
            </w:r>
          </w:p>
        </w:tc>
        <w:tc>
          <w:tcPr>
            <w:tcW w:w="574" w:type="pct"/>
            <w:tcBorders>
              <w:top w:val="nil"/>
              <w:left w:val="nil"/>
              <w:bottom w:val="nil"/>
              <w:right w:val="nil"/>
            </w:tcBorders>
            <w:shd w:val="clear" w:color="auto" w:fill="FFFFFF"/>
            <w:vAlign w:val="center"/>
          </w:tcPr>
          <w:p w:rsidR="0078507A" w:rsidRPr="000E15F0" w:rsidRDefault="0078507A" w:rsidP="000E23F7">
            <w:pPr>
              <w:tabs>
                <w:tab w:val="left" w:pos="417"/>
                <w:tab w:val="left" w:pos="1008"/>
                <w:tab w:val="left" w:pos="1800"/>
              </w:tabs>
              <w:spacing w:before="60" w:after="60"/>
              <w:ind w:right="-90" w:hanging="12"/>
              <w:jc w:val="center"/>
              <w:rPr>
                <w:bCs/>
              </w:rPr>
            </w:pPr>
            <w:r w:rsidRPr="000E15F0">
              <w:rPr>
                <w:bCs/>
              </w:rPr>
              <w:t>M</w:t>
            </w:r>
          </w:p>
        </w:tc>
      </w:tr>
      <w:tr w:rsidR="002B0E6C" w:rsidRPr="000E15F0" w:rsidTr="00343569">
        <w:tc>
          <w:tcPr>
            <w:tcW w:w="2126" w:type="pct"/>
            <w:tcBorders>
              <w:top w:val="nil"/>
              <w:left w:val="nil"/>
              <w:right w:val="nil"/>
            </w:tcBorders>
            <w:shd w:val="clear" w:color="auto" w:fill="D9D9D9" w:themeFill="background1" w:themeFillShade="D9"/>
            <w:vAlign w:val="bottom"/>
          </w:tcPr>
          <w:p w:rsidR="0078507A" w:rsidRPr="00AE540C" w:rsidRDefault="002B0E6C" w:rsidP="000E23F7">
            <w:pPr>
              <w:tabs>
                <w:tab w:val="left" w:pos="360"/>
              </w:tabs>
              <w:spacing w:before="60" w:after="60"/>
              <w:ind w:left="360" w:right="-90" w:hanging="360"/>
            </w:pPr>
            <w:r>
              <w:t>c.</w:t>
            </w:r>
            <w:r>
              <w:tab/>
            </w:r>
            <w:r w:rsidR="0078507A">
              <w:t>Da</w:t>
            </w:r>
            <w:r w:rsidR="0078507A" w:rsidRPr="00AE540C">
              <w:t>ta systems to coordinate and provide care across organizations</w:t>
            </w:r>
          </w:p>
        </w:tc>
        <w:tc>
          <w:tcPr>
            <w:tcW w:w="575" w:type="pct"/>
            <w:tcBorders>
              <w:top w:val="nil"/>
              <w:left w:val="nil"/>
              <w:right w:val="nil"/>
            </w:tcBorders>
            <w:shd w:val="clear" w:color="auto" w:fill="D9D9D9" w:themeFill="background1" w:themeFillShade="D9"/>
            <w:vAlign w:val="center"/>
          </w:tcPr>
          <w:p w:rsidR="0078507A" w:rsidRPr="000E15F0" w:rsidRDefault="0078507A" w:rsidP="000E23F7">
            <w:pPr>
              <w:tabs>
                <w:tab w:val="left" w:pos="417"/>
                <w:tab w:val="left" w:pos="1008"/>
                <w:tab w:val="left" w:pos="1800"/>
              </w:tabs>
              <w:spacing w:before="60" w:after="60"/>
              <w:ind w:right="-90" w:hanging="12"/>
              <w:jc w:val="center"/>
              <w:rPr>
                <w:rFonts w:eastAsia="Times New Roman"/>
                <w:vertAlign w:val="subscript"/>
              </w:rPr>
            </w:pPr>
            <w:r w:rsidRPr="00BE4C73">
              <w:rPr>
                <w:rFonts w:eastAsia="Times New Roman"/>
                <w:sz w:val="12"/>
                <w:szCs w:val="12"/>
              </w:rPr>
              <w:t xml:space="preserve">1  </w:t>
            </w:r>
            <w:r w:rsidRPr="00BE4C73">
              <w:rPr>
                <w:rFonts w:eastAsia="Times New Roman"/>
              </w:rPr>
              <w:sym w:font="Wingdings" w:char="F06D"/>
            </w:r>
          </w:p>
        </w:tc>
        <w:tc>
          <w:tcPr>
            <w:tcW w:w="575" w:type="pct"/>
            <w:tcBorders>
              <w:top w:val="nil"/>
              <w:left w:val="nil"/>
              <w:right w:val="nil"/>
            </w:tcBorders>
            <w:shd w:val="clear" w:color="auto" w:fill="D9D9D9" w:themeFill="background1" w:themeFillShade="D9"/>
            <w:vAlign w:val="center"/>
          </w:tcPr>
          <w:p w:rsidR="0078507A" w:rsidRDefault="0078507A" w:rsidP="000E23F7">
            <w:pPr>
              <w:ind w:right="-90"/>
              <w:jc w:val="center"/>
            </w:pPr>
            <w:r>
              <w:rPr>
                <w:rFonts w:eastAsia="Times New Roman"/>
                <w:sz w:val="12"/>
                <w:szCs w:val="12"/>
              </w:rPr>
              <w:t>2</w:t>
            </w:r>
            <w:r w:rsidRPr="00BE4C73">
              <w:rPr>
                <w:rFonts w:eastAsia="Times New Roman"/>
                <w:sz w:val="12"/>
                <w:szCs w:val="12"/>
              </w:rPr>
              <w:t xml:space="preserve"> </w:t>
            </w:r>
            <w:r w:rsidRPr="00BE4C73">
              <w:rPr>
                <w:rFonts w:eastAsia="Times New Roman"/>
              </w:rPr>
              <w:sym w:font="Wingdings" w:char="F06D"/>
            </w:r>
          </w:p>
        </w:tc>
        <w:tc>
          <w:tcPr>
            <w:tcW w:w="575" w:type="pct"/>
            <w:tcBorders>
              <w:top w:val="nil"/>
              <w:left w:val="nil"/>
              <w:right w:val="nil"/>
            </w:tcBorders>
            <w:shd w:val="clear" w:color="auto" w:fill="D9D9D9" w:themeFill="background1" w:themeFillShade="D9"/>
            <w:vAlign w:val="center"/>
          </w:tcPr>
          <w:p w:rsidR="0078507A" w:rsidRDefault="0078507A" w:rsidP="000E23F7">
            <w:pPr>
              <w:ind w:right="-90"/>
              <w:jc w:val="center"/>
            </w:pPr>
            <w:r>
              <w:rPr>
                <w:rFonts w:eastAsia="Times New Roman"/>
                <w:sz w:val="12"/>
                <w:szCs w:val="12"/>
              </w:rPr>
              <w:t>3</w:t>
            </w:r>
            <w:r w:rsidRPr="00BE4C73">
              <w:rPr>
                <w:rFonts w:eastAsia="Times New Roman"/>
                <w:sz w:val="12"/>
                <w:szCs w:val="12"/>
              </w:rPr>
              <w:t xml:space="preserve">  </w:t>
            </w:r>
            <w:r w:rsidRPr="00BE4C73">
              <w:rPr>
                <w:rFonts w:eastAsia="Times New Roman"/>
              </w:rPr>
              <w:sym w:font="Wingdings" w:char="F06D"/>
            </w:r>
          </w:p>
        </w:tc>
        <w:tc>
          <w:tcPr>
            <w:tcW w:w="575" w:type="pct"/>
            <w:tcBorders>
              <w:top w:val="nil"/>
              <w:left w:val="nil"/>
              <w:right w:val="nil"/>
            </w:tcBorders>
            <w:shd w:val="clear" w:color="auto" w:fill="D9D9D9" w:themeFill="background1" w:themeFillShade="D9"/>
            <w:vAlign w:val="center"/>
          </w:tcPr>
          <w:p w:rsidR="0078507A" w:rsidRDefault="0078507A" w:rsidP="000E23F7">
            <w:pPr>
              <w:ind w:right="-90"/>
              <w:jc w:val="center"/>
            </w:pPr>
            <w:r>
              <w:rPr>
                <w:rFonts w:eastAsia="Times New Roman"/>
                <w:sz w:val="12"/>
                <w:szCs w:val="12"/>
              </w:rPr>
              <w:t>4</w:t>
            </w:r>
            <w:r w:rsidRPr="00BE4C73">
              <w:rPr>
                <w:rFonts w:eastAsia="Times New Roman"/>
                <w:sz w:val="12"/>
                <w:szCs w:val="12"/>
              </w:rPr>
              <w:t xml:space="preserve">  </w:t>
            </w:r>
            <w:r w:rsidRPr="00BE4C73">
              <w:rPr>
                <w:rFonts w:eastAsia="Times New Roman"/>
              </w:rPr>
              <w:sym w:font="Wingdings" w:char="F06D"/>
            </w:r>
          </w:p>
        </w:tc>
        <w:tc>
          <w:tcPr>
            <w:tcW w:w="574" w:type="pct"/>
            <w:tcBorders>
              <w:top w:val="nil"/>
              <w:left w:val="nil"/>
              <w:right w:val="nil"/>
            </w:tcBorders>
            <w:shd w:val="clear" w:color="auto" w:fill="D9D9D9" w:themeFill="background1" w:themeFillShade="D9"/>
            <w:vAlign w:val="center"/>
          </w:tcPr>
          <w:p w:rsidR="0078507A" w:rsidRPr="000E15F0" w:rsidRDefault="0078507A" w:rsidP="000E23F7">
            <w:pPr>
              <w:tabs>
                <w:tab w:val="left" w:pos="417"/>
                <w:tab w:val="left" w:pos="1008"/>
                <w:tab w:val="left" w:pos="1800"/>
              </w:tabs>
              <w:spacing w:before="60" w:after="60"/>
              <w:ind w:right="-90" w:hanging="12"/>
              <w:jc w:val="center"/>
              <w:rPr>
                <w:bCs/>
              </w:rPr>
            </w:pPr>
            <w:r w:rsidRPr="000E15F0">
              <w:rPr>
                <w:bCs/>
              </w:rPr>
              <w:t>M</w:t>
            </w:r>
          </w:p>
        </w:tc>
      </w:tr>
      <w:tr w:rsidR="002B0E6C" w:rsidRPr="000E15F0" w:rsidTr="002B0E6C">
        <w:tc>
          <w:tcPr>
            <w:tcW w:w="2126" w:type="pct"/>
            <w:tcBorders>
              <w:top w:val="nil"/>
              <w:left w:val="nil"/>
              <w:bottom w:val="nil"/>
              <w:right w:val="nil"/>
            </w:tcBorders>
            <w:shd w:val="clear" w:color="auto" w:fill="auto"/>
            <w:vAlign w:val="bottom"/>
          </w:tcPr>
          <w:p w:rsidR="0078507A" w:rsidRPr="00AE540C" w:rsidRDefault="002B0E6C" w:rsidP="000E23F7">
            <w:pPr>
              <w:tabs>
                <w:tab w:val="left" w:pos="360"/>
              </w:tabs>
              <w:spacing w:before="60" w:after="60"/>
              <w:ind w:left="360" w:right="-90" w:hanging="360"/>
            </w:pPr>
            <w:r>
              <w:t>d.</w:t>
            </w:r>
            <w:r>
              <w:tab/>
            </w:r>
            <w:r w:rsidR="0078507A" w:rsidRPr="00AE540C">
              <w:t>Integration of care</w:t>
            </w:r>
          </w:p>
        </w:tc>
        <w:tc>
          <w:tcPr>
            <w:tcW w:w="575" w:type="pct"/>
            <w:tcBorders>
              <w:top w:val="nil"/>
              <w:left w:val="nil"/>
              <w:bottom w:val="nil"/>
              <w:right w:val="nil"/>
            </w:tcBorders>
            <w:shd w:val="clear" w:color="auto" w:fill="auto"/>
            <w:vAlign w:val="center"/>
          </w:tcPr>
          <w:p w:rsidR="0078507A" w:rsidRPr="000E15F0" w:rsidRDefault="0078507A" w:rsidP="000E23F7">
            <w:pPr>
              <w:tabs>
                <w:tab w:val="left" w:pos="417"/>
                <w:tab w:val="left" w:pos="1008"/>
                <w:tab w:val="left" w:pos="1800"/>
              </w:tabs>
              <w:spacing w:before="60" w:after="60"/>
              <w:ind w:right="-90" w:hanging="12"/>
              <w:jc w:val="center"/>
              <w:rPr>
                <w:rFonts w:eastAsia="Times New Roman"/>
                <w:vertAlign w:val="subscript"/>
              </w:rPr>
            </w:pPr>
            <w:r w:rsidRPr="00BE4C73">
              <w:rPr>
                <w:rFonts w:eastAsia="Times New Roman"/>
                <w:sz w:val="12"/>
                <w:szCs w:val="12"/>
              </w:rPr>
              <w:t xml:space="preserve">1  </w:t>
            </w:r>
            <w:r w:rsidRPr="00BE4C73">
              <w:rPr>
                <w:rFonts w:eastAsia="Times New Roman"/>
              </w:rPr>
              <w:sym w:font="Wingdings" w:char="F06D"/>
            </w:r>
          </w:p>
        </w:tc>
        <w:tc>
          <w:tcPr>
            <w:tcW w:w="575" w:type="pct"/>
            <w:tcBorders>
              <w:top w:val="nil"/>
              <w:left w:val="nil"/>
              <w:bottom w:val="nil"/>
              <w:right w:val="nil"/>
            </w:tcBorders>
            <w:shd w:val="clear" w:color="auto" w:fill="auto"/>
            <w:vAlign w:val="center"/>
          </w:tcPr>
          <w:p w:rsidR="0078507A" w:rsidRDefault="0078507A" w:rsidP="000E23F7">
            <w:pPr>
              <w:ind w:right="-90"/>
              <w:jc w:val="center"/>
            </w:pPr>
            <w:r>
              <w:rPr>
                <w:rFonts w:eastAsia="Times New Roman"/>
                <w:sz w:val="12"/>
                <w:szCs w:val="12"/>
              </w:rPr>
              <w:t>2</w:t>
            </w:r>
            <w:r w:rsidRPr="00BE4C73">
              <w:rPr>
                <w:rFonts w:eastAsia="Times New Roman"/>
                <w:sz w:val="12"/>
                <w:szCs w:val="12"/>
              </w:rPr>
              <w:t xml:space="preserve"> </w:t>
            </w:r>
            <w:r w:rsidRPr="00BE4C73">
              <w:rPr>
                <w:rFonts w:eastAsia="Times New Roman"/>
              </w:rPr>
              <w:sym w:font="Wingdings" w:char="F06D"/>
            </w:r>
          </w:p>
        </w:tc>
        <w:tc>
          <w:tcPr>
            <w:tcW w:w="575" w:type="pct"/>
            <w:tcBorders>
              <w:top w:val="nil"/>
              <w:left w:val="nil"/>
              <w:bottom w:val="nil"/>
              <w:right w:val="nil"/>
            </w:tcBorders>
            <w:shd w:val="clear" w:color="auto" w:fill="auto"/>
            <w:vAlign w:val="center"/>
          </w:tcPr>
          <w:p w:rsidR="0078507A" w:rsidRDefault="0078507A" w:rsidP="000E23F7">
            <w:pPr>
              <w:ind w:right="-90"/>
              <w:jc w:val="center"/>
            </w:pPr>
            <w:r>
              <w:rPr>
                <w:rFonts w:eastAsia="Times New Roman"/>
                <w:sz w:val="12"/>
                <w:szCs w:val="12"/>
              </w:rPr>
              <w:t>3</w:t>
            </w:r>
            <w:r w:rsidRPr="00BE4C73">
              <w:rPr>
                <w:rFonts w:eastAsia="Times New Roman"/>
                <w:sz w:val="12"/>
                <w:szCs w:val="12"/>
              </w:rPr>
              <w:t xml:space="preserve">  </w:t>
            </w:r>
            <w:r w:rsidRPr="00BE4C73">
              <w:rPr>
                <w:rFonts w:eastAsia="Times New Roman"/>
              </w:rPr>
              <w:sym w:font="Wingdings" w:char="F06D"/>
            </w:r>
          </w:p>
        </w:tc>
        <w:tc>
          <w:tcPr>
            <w:tcW w:w="575" w:type="pct"/>
            <w:tcBorders>
              <w:top w:val="nil"/>
              <w:left w:val="nil"/>
              <w:bottom w:val="nil"/>
              <w:right w:val="nil"/>
            </w:tcBorders>
            <w:vAlign w:val="center"/>
          </w:tcPr>
          <w:p w:rsidR="0078507A" w:rsidRDefault="0078507A" w:rsidP="000E23F7">
            <w:pPr>
              <w:ind w:right="-90"/>
              <w:jc w:val="center"/>
            </w:pPr>
            <w:r>
              <w:rPr>
                <w:rFonts w:eastAsia="Times New Roman"/>
                <w:sz w:val="12"/>
                <w:szCs w:val="12"/>
              </w:rPr>
              <w:t>4</w:t>
            </w:r>
            <w:r w:rsidRPr="00BE4C73">
              <w:rPr>
                <w:rFonts w:eastAsia="Times New Roman"/>
                <w:sz w:val="12"/>
                <w:szCs w:val="12"/>
              </w:rPr>
              <w:t xml:space="preserve">  </w:t>
            </w:r>
            <w:r w:rsidRPr="00BE4C73">
              <w:rPr>
                <w:rFonts w:eastAsia="Times New Roman"/>
              </w:rPr>
              <w:sym w:font="Wingdings" w:char="F06D"/>
            </w:r>
          </w:p>
        </w:tc>
        <w:tc>
          <w:tcPr>
            <w:tcW w:w="574" w:type="pct"/>
            <w:tcBorders>
              <w:top w:val="nil"/>
              <w:left w:val="nil"/>
              <w:bottom w:val="nil"/>
              <w:right w:val="nil"/>
            </w:tcBorders>
            <w:vAlign w:val="center"/>
          </w:tcPr>
          <w:p w:rsidR="0078507A" w:rsidRPr="000E15F0" w:rsidRDefault="0078507A" w:rsidP="000E23F7">
            <w:pPr>
              <w:tabs>
                <w:tab w:val="left" w:pos="417"/>
                <w:tab w:val="left" w:pos="1008"/>
                <w:tab w:val="left" w:pos="1800"/>
              </w:tabs>
              <w:spacing w:before="60" w:after="60"/>
              <w:ind w:right="-90" w:hanging="12"/>
              <w:jc w:val="center"/>
              <w:rPr>
                <w:bCs/>
              </w:rPr>
            </w:pPr>
            <w:r w:rsidRPr="000E15F0">
              <w:rPr>
                <w:bCs/>
              </w:rPr>
              <w:t>M</w:t>
            </w:r>
          </w:p>
        </w:tc>
      </w:tr>
      <w:tr w:rsidR="002B0E6C" w:rsidRPr="000E15F0" w:rsidTr="00343569">
        <w:tc>
          <w:tcPr>
            <w:tcW w:w="2126" w:type="pct"/>
            <w:tcBorders>
              <w:top w:val="nil"/>
              <w:left w:val="nil"/>
              <w:right w:val="nil"/>
            </w:tcBorders>
            <w:shd w:val="clear" w:color="auto" w:fill="D9D9D9" w:themeFill="background1" w:themeFillShade="D9"/>
            <w:vAlign w:val="bottom"/>
          </w:tcPr>
          <w:p w:rsidR="0078507A" w:rsidRPr="00AE540C" w:rsidRDefault="002B0E6C" w:rsidP="000E23F7">
            <w:pPr>
              <w:tabs>
                <w:tab w:val="left" w:pos="360"/>
              </w:tabs>
              <w:spacing w:before="60" w:after="60"/>
              <w:ind w:left="360" w:right="-90" w:hanging="360"/>
            </w:pPr>
            <w:r>
              <w:t>e.</w:t>
            </w:r>
            <w:r>
              <w:tab/>
            </w:r>
            <w:r w:rsidR="0078507A">
              <w:t>M</w:t>
            </w:r>
            <w:r w:rsidR="0078507A" w:rsidRPr="00AE540C">
              <w:t>aternal, child</w:t>
            </w:r>
            <w:r w:rsidR="003651BF">
              <w:t>,</w:t>
            </w:r>
            <w:r w:rsidR="0078507A" w:rsidRPr="00AE540C">
              <w:t xml:space="preserve"> and family access to care and services</w:t>
            </w:r>
          </w:p>
        </w:tc>
        <w:tc>
          <w:tcPr>
            <w:tcW w:w="575" w:type="pct"/>
            <w:tcBorders>
              <w:top w:val="nil"/>
              <w:left w:val="nil"/>
              <w:right w:val="nil"/>
            </w:tcBorders>
            <w:shd w:val="clear" w:color="auto" w:fill="D9D9D9" w:themeFill="background1" w:themeFillShade="D9"/>
            <w:vAlign w:val="center"/>
          </w:tcPr>
          <w:p w:rsidR="0078507A" w:rsidRPr="000E15F0" w:rsidRDefault="0078507A" w:rsidP="000E23F7">
            <w:pPr>
              <w:tabs>
                <w:tab w:val="left" w:pos="417"/>
                <w:tab w:val="left" w:pos="1008"/>
                <w:tab w:val="left" w:pos="1800"/>
              </w:tabs>
              <w:spacing w:before="60" w:after="60"/>
              <w:ind w:right="-90" w:hanging="12"/>
              <w:jc w:val="center"/>
              <w:rPr>
                <w:rFonts w:eastAsia="Times New Roman"/>
                <w:vertAlign w:val="subscript"/>
              </w:rPr>
            </w:pPr>
            <w:r w:rsidRPr="00BE4C73">
              <w:rPr>
                <w:rFonts w:eastAsia="Times New Roman"/>
                <w:sz w:val="12"/>
                <w:szCs w:val="12"/>
              </w:rPr>
              <w:t xml:space="preserve">1  </w:t>
            </w:r>
            <w:r w:rsidRPr="00BE4C73">
              <w:rPr>
                <w:rFonts w:eastAsia="Times New Roman"/>
              </w:rPr>
              <w:sym w:font="Wingdings" w:char="F06D"/>
            </w:r>
          </w:p>
        </w:tc>
        <w:tc>
          <w:tcPr>
            <w:tcW w:w="575" w:type="pct"/>
            <w:tcBorders>
              <w:top w:val="nil"/>
              <w:left w:val="nil"/>
              <w:right w:val="nil"/>
            </w:tcBorders>
            <w:shd w:val="clear" w:color="auto" w:fill="D9D9D9" w:themeFill="background1" w:themeFillShade="D9"/>
            <w:vAlign w:val="center"/>
          </w:tcPr>
          <w:p w:rsidR="0078507A" w:rsidRDefault="0078507A" w:rsidP="000E23F7">
            <w:pPr>
              <w:ind w:right="-90"/>
              <w:jc w:val="center"/>
            </w:pPr>
            <w:r>
              <w:rPr>
                <w:rFonts w:eastAsia="Times New Roman"/>
                <w:sz w:val="12"/>
                <w:szCs w:val="12"/>
              </w:rPr>
              <w:t>2</w:t>
            </w:r>
            <w:r w:rsidRPr="00BE4C73">
              <w:rPr>
                <w:rFonts w:eastAsia="Times New Roman"/>
                <w:sz w:val="12"/>
                <w:szCs w:val="12"/>
              </w:rPr>
              <w:t xml:space="preserve"> </w:t>
            </w:r>
            <w:r w:rsidRPr="00BE4C73">
              <w:rPr>
                <w:rFonts w:eastAsia="Times New Roman"/>
              </w:rPr>
              <w:sym w:font="Wingdings" w:char="F06D"/>
            </w:r>
          </w:p>
        </w:tc>
        <w:tc>
          <w:tcPr>
            <w:tcW w:w="575" w:type="pct"/>
            <w:tcBorders>
              <w:top w:val="nil"/>
              <w:left w:val="nil"/>
              <w:right w:val="nil"/>
            </w:tcBorders>
            <w:shd w:val="clear" w:color="auto" w:fill="D9D9D9" w:themeFill="background1" w:themeFillShade="D9"/>
            <w:vAlign w:val="center"/>
          </w:tcPr>
          <w:p w:rsidR="0078507A" w:rsidRDefault="0078507A" w:rsidP="000E23F7">
            <w:pPr>
              <w:ind w:right="-90"/>
              <w:jc w:val="center"/>
            </w:pPr>
            <w:r>
              <w:rPr>
                <w:rFonts w:eastAsia="Times New Roman"/>
                <w:sz w:val="12"/>
                <w:szCs w:val="12"/>
              </w:rPr>
              <w:t>3</w:t>
            </w:r>
            <w:r w:rsidRPr="00BE4C73">
              <w:rPr>
                <w:rFonts w:eastAsia="Times New Roman"/>
                <w:sz w:val="12"/>
                <w:szCs w:val="12"/>
              </w:rPr>
              <w:t xml:space="preserve">  </w:t>
            </w:r>
            <w:r w:rsidRPr="00BE4C73">
              <w:rPr>
                <w:rFonts w:eastAsia="Times New Roman"/>
              </w:rPr>
              <w:sym w:font="Wingdings" w:char="F06D"/>
            </w:r>
          </w:p>
        </w:tc>
        <w:tc>
          <w:tcPr>
            <w:tcW w:w="575" w:type="pct"/>
            <w:tcBorders>
              <w:top w:val="nil"/>
              <w:left w:val="nil"/>
              <w:right w:val="nil"/>
            </w:tcBorders>
            <w:shd w:val="clear" w:color="auto" w:fill="D9D9D9" w:themeFill="background1" w:themeFillShade="D9"/>
            <w:vAlign w:val="center"/>
          </w:tcPr>
          <w:p w:rsidR="0078507A" w:rsidRDefault="0078507A" w:rsidP="000E23F7">
            <w:pPr>
              <w:ind w:right="-90"/>
              <w:jc w:val="center"/>
            </w:pPr>
            <w:r>
              <w:rPr>
                <w:rFonts w:eastAsia="Times New Roman"/>
                <w:sz w:val="12"/>
                <w:szCs w:val="12"/>
              </w:rPr>
              <w:t>4</w:t>
            </w:r>
            <w:r w:rsidRPr="00BE4C73">
              <w:rPr>
                <w:rFonts w:eastAsia="Times New Roman"/>
                <w:sz w:val="12"/>
                <w:szCs w:val="12"/>
              </w:rPr>
              <w:t xml:space="preserve">  </w:t>
            </w:r>
            <w:r w:rsidRPr="00BE4C73">
              <w:rPr>
                <w:rFonts w:eastAsia="Times New Roman"/>
              </w:rPr>
              <w:sym w:font="Wingdings" w:char="F06D"/>
            </w:r>
          </w:p>
        </w:tc>
        <w:tc>
          <w:tcPr>
            <w:tcW w:w="574" w:type="pct"/>
            <w:tcBorders>
              <w:top w:val="nil"/>
              <w:left w:val="nil"/>
              <w:right w:val="nil"/>
            </w:tcBorders>
            <w:shd w:val="clear" w:color="auto" w:fill="D9D9D9" w:themeFill="background1" w:themeFillShade="D9"/>
            <w:vAlign w:val="center"/>
          </w:tcPr>
          <w:p w:rsidR="0078507A" w:rsidRPr="000E15F0" w:rsidRDefault="0078507A" w:rsidP="000E23F7">
            <w:pPr>
              <w:tabs>
                <w:tab w:val="left" w:pos="417"/>
                <w:tab w:val="left" w:pos="1008"/>
                <w:tab w:val="left" w:pos="1800"/>
              </w:tabs>
              <w:spacing w:before="60" w:after="60"/>
              <w:ind w:right="-90" w:hanging="12"/>
              <w:jc w:val="center"/>
              <w:rPr>
                <w:bCs/>
              </w:rPr>
            </w:pPr>
            <w:r w:rsidRPr="000E15F0">
              <w:rPr>
                <w:bCs/>
              </w:rPr>
              <w:t>M</w:t>
            </w:r>
          </w:p>
        </w:tc>
      </w:tr>
      <w:tr w:rsidR="002B0E6C" w:rsidRPr="000E15F0" w:rsidTr="002B0E6C">
        <w:tc>
          <w:tcPr>
            <w:tcW w:w="2126" w:type="pct"/>
            <w:tcBorders>
              <w:top w:val="nil"/>
              <w:left w:val="nil"/>
              <w:bottom w:val="nil"/>
              <w:right w:val="nil"/>
            </w:tcBorders>
            <w:shd w:val="clear" w:color="auto" w:fill="auto"/>
            <w:vAlign w:val="bottom"/>
          </w:tcPr>
          <w:p w:rsidR="0078507A" w:rsidRPr="00AE540C" w:rsidRDefault="002B0E6C" w:rsidP="000E23F7">
            <w:pPr>
              <w:tabs>
                <w:tab w:val="left" w:pos="360"/>
              </w:tabs>
              <w:spacing w:before="60" w:after="60"/>
              <w:ind w:left="360" w:right="-90" w:hanging="360"/>
            </w:pPr>
            <w:r>
              <w:t>f.</w:t>
            </w:r>
            <w:r>
              <w:tab/>
            </w:r>
            <w:r w:rsidR="0078507A">
              <w:t>N</w:t>
            </w:r>
            <w:r w:rsidR="0078507A" w:rsidRPr="00AE540C">
              <w:t>avigation and appropriate care delivery across health and social service systems</w:t>
            </w:r>
          </w:p>
        </w:tc>
        <w:tc>
          <w:tcPr>
            <w:tcW w:w="575" w:type="pct"/>
            <w:tcBorders>
              <w:top w:val="nil"/>
              <w:left w:val="nil"/>
              <w:bottom w:val="nil"/>
              <w:right w:val="nil"/>
            </w:tcBorders>
            <w:shd w:val="clear" w:color="auto" w:fill="auto"/>
            <w:vAlign w:val="center"/>
          </w:tcPr>
          <w:p w:rsidR="0078507A" w:rsidRPr="000E15F0" w:rsidRDefault="0078507A" w:rsidP="000E23F7">
            <w:pPr>
              <w:tabs>
                <w:tab w:val="left" w:pos="417"/>
                <w:tab w:val="left" w:pos="1008"/>
                <w:tab w:val="left" w:pos="1800"/>
              </w:tabs>
              <w:spacing w:before="60" w:after="60"/>
              <w:ind w:right="-90" w:hanging="12"/>
              <w:jc w:val="center"/>
              <w:rPr>
                <w:rFonts w:eastAsia="Times New Roman"/>
                <w:vertAlign w:val="subscript"/>
              </w:rPr>
            </w:pPr>
            <w:r w:rsidRPr="00BE4C73">
              <w:rPr>
                <w:rFonts w:eastAsia="Times New Roman"/>
                <w:sz w:val="12"/>
                <w:szCs w:val="12"/>
              </w:rPr>
              <w:t xml:space="preserve">1  </w:t>
            </w:r>
            <w:r w:rsidRPr="00BE4C73">
              <w:rPr>
                <w:rFonts w:eastAsia="Times New Roman"/>
              </w:rPr>
              <w:sym w:font="Wingdings" w:char="F06D"/>
            </w:r>
          </w:p>
        </w:tc>
        <w:tc>
          <w:tcPr>
            <w:tcW w:w="575" w:type="pct"/>
            <w:tcBorders>
              <w:top w:val="nil"/>
              <w:left w:val="nil"/>
              <w:bottom w:val="nil"/>
              <w:right w:val="nil"/>
            </w:tcBorders>
            <w:shd w:val="clear" w:color="auto" w:fill="auto"/>
            <w:vAlign w:val="center"/>
          </w:tcPr>
          <w:p w:rsidR="0078507A" w:rsidRDefault="0078507A" w:rsidP="000E23F7">
            <w:pPr>
              <w:ind w:right="-90"/>
              <w:jc w:val="center"/>
            </w:pPr>
            <w:r>
              <w:rPr>
                <w:rFonts w:eastAsia="Times New Roman"/>
                <w:sz w:val="12"/>
                <w:szCs w:val="12"/>
              </w:rPr>
              <w:t>2</w:t>
            </w:r>
            <w:r w:rsidRPr="00BE4C73">
              <w:rPr>
                <w:rFonts w:eastAsia="Times New Roman"/>
                <w:sz w:val="12"/>
                <w:szCs w:val="12"/>
              </w:rPr>
              <w:t xml:space="preserve"> </w:t>
            </w:r>
            <w:r w:rsidRPr="00BE4C73">
              <w:rPr>
                <w:rFonts w:eastAsia="Times New Roman"/>
              </w:rPr>
              <w:sym w:font="Wingdings" w:char="F06D"/>
            </w:r>
          </w:p>
        </w:tc>
        <w:tc>
          <w:tcPr>
            <w:tcW w:w="575" w:type="pct"/>
            <w:tcBorders>
              <w:top w:val="nil"/>
              <w:left w:val="nil"/>
              <w:bottom w:val="nil"/>
              <w:right w:val="nil"/>
            </w:tcBorders>
            <w:shd w:val="clear" w:color="auto" w:fill="auto"/>
            <w:vAlign w:val="center"/>
          </w:tcPr>
          <w:p w:rsidR="0078507A" w:rsidRDefault="0078507A" w:rsidP="000E23F7">
            <w:pPr>
              <w:ind w:right="-90"/>
              <w:jc w:val="center"/>
            </w:pPr>
            <w:r>
              <w:rPr>
                <w:rFonts w:eastAsia="Times New Roman"/>
                <w:sz w:val="12"/>
                <w:szCs w:val="12"/>
              </w:rPr>
              <w:t>3</w:t>
            </w:r>
            <w:r w:rsidRPr="00BE4C73">
              <w:rPr>
                <w:rFonts w:eastAsia="Times New Roman"/>
                <w:sz w:val="12"/>
                <w:szCs w:val="12"/>
              </w:rPr>
              <w:t xml:space="preserve">  </w:t>
            </w:r>
            <w:r w:rsidRPr="00BE4C73">
              <w:rPr>
                <w:rFonts w:eastAsia="Times New Roman"/>
              </w:rPr>
              <w:sym w:font="Wingdings" w:char="F06D"/>
            </w:r>
          </w:p>
        </w:tc>
        <w:tc>
          <w:tcPr>
            <w:tcW w:w="575" w:type="pct"/>
            <w:tcBorders>
              <w:top w:val="nil"/>
              <w:left w:val="nil"/>
              <w:bottom w:val="nil"/>
              <w:right w:val="nil"/>
            </w:tcBorders>
            <w:vAlign w:val="center"/>
          </w:tcPr>
          <w:p w:rsidR="0078507A" w:rsidRDefault="0078507A" w:rsidP="000E23F7">
            <w:pPr>
              <w:ind w:right="-90"/>
              <w:jc w:val="center"/>
            </w:pPr>
            <w:r>
              <w:rPr>
                <w:rFonts w:eastAsia="Times New Roman"/>
                <w:sz w:val="12"/>
                <w:szCs w:val="12"/>
              </w:rPr>
              <w:t>4</w:t>
            </w:r>
            <w:r w:rsidRPr="00BE4C73">
              <w:rPr>
                <w:rFonts w:eastAsia="Times New Roman"/>
                <w:sz w:val="12"/>
                <w:szCs w:val="12"/>
              </w:rPr>
              <w:t xml:space="preserve">  </w:t>
            </w:r>
            <w:r w:rsidRPr="00BE4C73">
              <w:rPr>
                <w:rFonts w:eastAsia="Times New Roman"/>
              </w:rPr>
              <w:sym w:font="Wingdings" w:char="F06D"/>
            </w:r>
          </w:p>
        </w:tc>
        <w:tc>
          <w:tcPr>
            <w:tcW w:w="574" w:type="pct"/>
            <w:tcBorders>
              <w:top w:val="nil"/>
              <w:left w:val="nil"/>
              <w:bottom w:val="nil"/>
              <w:right w:val="nil"/>
            </w:tcBorders>
            <w:vAlign w:val="center"/>
          </w:tcPr>
          <w:p w:rsidR="0078507A" w:rsidRPr="000E15F0" w:rsidRDefault="0078507A" w:rsidP="000E23F7">
            <w:pPr>
              <w:tabs>
                <w:tab w:val="left" w:pos="417"/>
                <w:tab w:val="left" w:pos="1008"/>
                <w:tab w:val="left" w:pos="1800"/>
              </w:tabs>
              <w:spacing w:before="60" w:after="60"/>
              <w:ind w:right="-90" w:hanging="12"/>
              <w:jc w:val="center"/>
              <w:rPr>
                <w:bCs/>
              </w:rPr>
            </w:pPr>
            <w:r w:rsidRPr="000E15F0">
              <w:rPr>
                <w:bCs/>
              </w:rPr>
              <w:t>M</w:t>
            </w:r>
          </w:p>
        </w:tc>
      </w:tr>
      <w:tr w:rsidR="002B0E6C" w:rsidRPr="000E15F0" w:rsidTr="00343569">
        <w:tc>
          <w:tcPr>
            <w:tcW w:w="2126" w:type="pct"/>
            <w:tcBorders>
              <w:top w:val="nil"/>
              <w:left w:val="nil"/>
              <w:right w:val="nil"/>
            </w:tcBorders>
            <w:shd w:val="clear" w:color="auto" w:fill="D9D9D9" w:themeFill="background1" w:themeFillShade="D9"/>
            <w:vAlign w:val="bottom"/>
          </w:tcPr>
          <w:p w:rsidR="0078507A" w:rsidRPr="00AE540C" w:rsidRDefault="002B0E6C" w:rsidP="000E23F7">
            <w:pPr>
              <w:tabs>
                <w:tab w:val="left" w:pos="360"/>
              </w:tabs>
              <w:spacing w:before="60" w:after="60"/>
              <w:ind w:left="360" w:right="-90" w:hanging="360"/>
            </w:pPr>
            <w:r>
              <w:t>g.</w:t>
            </w:r>
            <w:r>
              <w:tab/>
            </w:r>
            <w:r w:rsidR="0078507A">
              <w:t>P</w:t>
            </w:r>
            <w:r w:rsidR="0078507A" w:rsidRPr="00AE540C">
              <w:t>rocesses to support access to comprehensive care</w:t>
            </w:r>
          </w:p>
        </w:tc>
        <w:tc>
          <w:tcPr>
            <w:tcW w:w="575" w:type="pct"/>
            <w:tcBorders>
              <w:top w:val="nil"/>
              <w:left w:val="nil"/>
              <w:right w:val="nil"/>
            </w:tcBorders>
            <w:shd w:val="clear" w:color="auto" w:fill="D9D9D9" w:themeFill="background1" w:themeFillShade="D9"/>
            <w:vAlign w:val="center"/>
          </w:tcPr>
          <w:p w:rsidR="0078507A" w:rsidRPr="000E15F0" w:rsidRDefault="0078507A" w:rsidP="000E23F7">
            <w:pPr>
              <w:tabs>
                <w:tab w:val="left" w:pos="417"/>
                <w:tab w:val="left" w:pos="1008"/>
                <w:tab w:val="left" w:pos="1800"/>
              </w:tabs>
              <w:spacing w:before="60" w:after="60"/>
              <w:ind w:right="-90" w:hanging="12"/>
              <w:jc w:val="center"/>
              <w:rPr>
                <w:rFonts w:eastAsia="Times New Roman"/>
                <w:vertAlign w:val="subscript"/>
              </w:rPr>
            </w:pPr>
            <w:r w:rsidRPr="00BE4C73">
              <w:rPr>
                <w:rFonts w:eastAsia="Times New Roman"/>
                <w:sz w:val="12"/>
                <w:szCs w:val="12"/>
              </w:rPr>
              <w:t xml:space="preserve">1  </w:t>
            </w:r>
            <w:r w:rsidRPr="00BE4C73">
              <w:rPr>
                <w:rFonts w:eastAsia="Times New Roman"/>
              </w:rPr>
              <w:sym w:font="Wingdings" w:char="F06D"/>
            </w:r>
          </w:p>
        </w:tc>
        <w:tc>
          <w:tcPr>
            <w:tcW w:w="575" w:type="pct"/>
            <w:tcBorders>
              <w:top w:val="nil"/>
              <w:left w:val="nil"/>
              <w:right w:val="nil"/>
            </w:tcBorders>
            <w:shd w:val="clear" w:color="auto" w:fill="D9D9D9" w:themeFill="background1" w:themeFillShade="D9"/>
            <w:vAlign w:val="center"/>
          </w:tcPr>
          <w:p w:rsidR="0078507A" w:rsidRDefault="0078507A" w:rsidP="000E23F7">
            <w:pPr>
              <w:ind w:right="-90"/>
              <w:jc w:val="center"/>
            </w:pPr>
            <w:r>
              <w:rPr>
                <w:rFonts w:eastAsia="Times New Roman"/>
                <w:sz w:val="12"/>
                <w:szCs w:val="12"/>
              </w:rPr>
              <w:t>2</w:t>
            </w:r>
            <w:r w:rsidRPr="00BE4C73">
              <w:rPr>
                <w:rFonts w:eastAsia="Times New Roman"/>
                <w:sz w:val="12"/>
                <w:szCs w:val="12"/>
              </w:rPr>
              <w:t xml:space="preserve"> </w:t>
            </w:r>
            <w:r w:rsidRPr="00BE4C73">
              <w:rPr>
                <w:rFonts w:eastAsia="Times New Roman"/>
              </w:rPr>
              <w:sym w:font="Wingdings" w:char="F06D"/>
            </w:r>
          </w:p>
        </w:tc>
        <w:tc>
          <w:tcPr>
            <w:tcW w:w="575" w:type="pct"/>
            <w:tcBorders>
              <w:top w:val="nil"/>
              <w:left w:val="nil"/>
              <w:right w:val="nil"/>
            </w:tcBorders>
            <w:shd w:val="clear" w:color="auto" w:fill="D9D9D9" w:themeFill="background1" w:themeFillShade="D9"/>
            <w:vAlign w:val="center"/>
          </w:tcPr>
          <w:p w:rsidR="0078507A" w:rsidRDefault="0078507A" w:rsidP="000E23F7">
            <w:pPr>
              <w:ind w:right="-90"/>
              <w:jc w:val="center"/>
            </w:pPr>
            <w:r>
              <w:rPr>
                <w:rFonts w:eastAsia="Times New Roman"/>
                <w:sz w:val="12"/>
                <w:szCs w:val="12"/>
              </w:rPr>
              <w:t>3</w:t>
            </w:r>
            <w:r w:rsidRPr="00BE4C73">
              <w:rPr>
                <w:rFonts w:eastAsia="Times New Roman"/>
                <w:sz w:val="12"/>
                <w:szCs w:val="12"/>
              </w:rPr>
              <w:t xml:space="preserve">  </w:t>
            </w:r>
            <w:r w:rsidRPr="00BE4C73">
              <w:rPr>
                <w:rFonts w:eastAsia="Times New Roman"/>
              </w:rPr>
              <w:sym w:font="Wingdings" w:char="F06D"/>
            </w:r>
          </w:p>
        </w:tc>
        <w:tc>
          <w:tcPr>
            <w:tcW w:w="575" w:type="pct"/>
            <w:tcBorders>
              <w:top w:val="nil"/>
              <w:left w:val="nil"/>
              <w:right w:val="nil"/>
            </w:tcBorders>
            <w:shd w:val="clear" w:color="auto" w:fill="D9D9D9" w:themeFill="background1" w:themeFillShade="D9"/>
            <w:vAlign w:val="center"/>
          </w:tcPr>
          <w:p w:rsidR="0078507A" w:rsidRDefault="0078507A" w:rsidP="000E23F7">
            <w:pPr>
              <w:ind w:right="-90"/>
              <w:jc w:val="center"/>
            </w:pPr>
            <w:r>
              <w:rPr>
                <w:rFonts w:eastAsia="Times New Roman"/>
                <w:sz w:val="12"/>
                <w:szCs w:val="12"/>
              </w:rPr>
              <w:t>4</w:t>
            </w:r>
            <w:r w:rsidRPr="00BE4C73">
              <w:rPr>
                <w:rFonts w:eastAsia="Times New Roman"/>
                <w:sz w:val="12"/>
                <w:szCs w:val="12"/>
              </w:rPr>
              <w:t xml:space="preserve">  </w:t>
            </w:r>
            <w:r w:rsidRPr="00BE4C73">
              <w:rPr>
                <w:rFonts w:eastAsia="Times New Roman"/>
              </w:rPr>
              <w:sym w:font="Wingdings" w:char="F06D"/>
            </w:r>
          </w:p>
        </w:tc>
        <w:tc>
          <w:tcPr>
            <w:tcW w:w="574" w:type="pct"/>
            <w:tcBorders>
              <w:top w:val="nil"/>
              <w:left w:val="nil"/>
              <w:right w:val="nil"/>
            </w:tcBorders>
            <w:shd w:val="clear" w:color="auto" w:fill="D9D9D9" w:themeFill="background1" w:themeFillShade="D9"/>
            <w:vAlign w:val="center"/>
          </w:tcPr>
          <w:p w:rsidR="0078507A" w:rsidRPr="000E15F0" w:rsidRDefault="0078507A" w:rsidP="000E23F7">
            <w:pPr>
              <w:tabs>
                <w:tab w:val="left" w:pos="417"/>
                <w:tab w:val="left" w:pos="1008"/>
                <w:tab w:val="left" w:pos="1800"/>
              </w:tabs>
              <w:spacing w:before="60" w:after="60"/>
              <w:ind w:right="-90" w:hanging="12"/>
              <w:jc w:val="center"/>
              <w:rPr>
                <w:bCs/>
              </w:rPr>
            </w:pPr>
            <w:r w:rsidRPr="000E15F0">
              <w:rPr>
                <w:bCs/>
              </w:rPr>
              <w:t>M</w:t>
            </w:r>
          </w:p>
        </w:tc>
      </w:tr>
      <w:tr w:rsidR="002B0E6C" w:rsidRPr="000E15F0" w:rsidTr="002B0E6C">
        <w:tc>
          <w:tcPr>
            <w:tcW w:w="2126" w:type="pct"/>
            <w:tcBorders>
              <w:top w:val="nil"/>
              <w:left w:val="nil"/>
              <w:bottom w:val="nil"/>
              <w:right w:val="nil"/>
            </w:tcBorders>
            <w:shd w:val="clear" w:color="auto" w:fill="auto"/>
            <w:vAlign w:val="bottom"/>
          </w:tcPr>
          <w:p w:rsidR="0078507A" w:rsidRPr="00AE540C" w:rsidRDefault="002B0E6C" w:rsidP="000E23F7">
            <w:pPr>
              <w:tabs>
                <w:tab w:val="left" w:pos="360"/>
              </w:tabs>
              <w:spacing w:before="60" w:after="60"/>
              <w:ind w:left="360" w:right="-90" w:hanging="360"/>
            </w:pPr>
            <w:r>
              <w:t>h.</w:t>
            </w:r>
            <w:r>
              <w:tab/>
            </w:r>
            <w:r w:rsidR="0078507A">
              <w:t>Stability of</w:t>
            </w:r>
            <w:r w:rsidR="0078507A" w:rsidRPr="00AE540C">
              <w:t xml:space="preserve"> famil</w:t>
            </w:r>
            <w:r w:rsidR="0078507A">
              <w:t xml:space="preserve">ies </w:t>
            </w:r>
            <w:r w:rsidR="0078507A" w:rsidRPr="00AE540C">
              <w:t>in the community</w:t>
            </w:r>
          </w:p>
        </w:tc>
        <w:tc>
          <w:tcPr>
            <w:tcW w:w="575" w:type="pct"/>
            <w:tcBorders>
              <w:top w:val="nil"/>
              <w:left w:val="nil"/>
              <w:bottom w:val="nil"/>
              <w:right w:val="nil"/>
            </w:tcBorders>
            <w:shd w:val="clear" w:color="auto" w:fill="auto"/>
            <w:vAlign w:val="center"/>
          </w:tcPr>
          <w:p w:rsidR="0078507A" w:rsidRPr="000E15F0" w:rsidRDefault="0078507A" w:rsidP="000E23F7">
            <w:pPr>
              <w:tabs>
                <w:tab w:val="left" w:pos="417"/>
                <w:tab w:val="left" w:pos="1008"/>
                <w:tab w:val="left" w:pos="1800"/>
              </w:tabs>
              <w:spacing w:before="60" w:after="60"/>
              <w:ind w:right="-90" w:hanging="12"/>
              <w:jc w:val="center"/>
              <w:rPr>
                <w:rFonts w:eastAsia="Times New Roman"/>
                <w:vertAlign w:val="subscript"/>
              </w:rPr>
            </w:pPr>
            <w:r w:rsidRPr="00BE4C73">
              <w:rPr>
                <w:rFonts w:eastAsia="Times New Roman"/>
                <w:sz w:val="12"/>
                <w:szCs w:val="12"/>
              </w:rPr>
              <w:t xml:space="preserve">1  </w:t>
            </w:r>
            <w:r w:rsidRPr="00BE4C73">
              <w:rPr>
                <w:rFonts w:eastAsia="Times New Roman"/>
              </w:rPr>
              <w:sym w:font="Wingdings" w:char="F06D"/>
            </w:r>
          </w:p>
        </w:tc>
        <w:tc>
          <w:tcPr>
            <w:tcW w:w="575" w:type="pct"/>
            <w:tcBorders>
              <w:top w:val="nil"/>
              <w:left w:val="nil"/>
              <w:bottom w:val="nil"/>
              <w:right w:val="nil"/>
            </w:tcBorders>
            <w:shd w:val="clear" w:color="auto" w:fill="auto"/>
            <w:vAlign w:val="center"/>
          </w:tcPr>
          <w:p w:rsidR="0078507A" w:rsidRDefault="0078507A" w:rsidP="000E23F7">
            <w:pPr>
              <w:ind w:right="-90"/>
              <w:jc w:val="center"/>
            </w:pPr>
            <w:r>
              <w:rPr>
                <w:rFonts w:eastAsia="Times New Roman"/>
                <w:sz w:val="12"/>
                <w:szCs w:val="12"/>
              </w:rPr>
              <w:t>2</w:t>
            </w:r>
            <w:r w:rsidRPr="00BE4C73">
              <w:rPr>
                <w:rFonts w:eastAsia="Times New Roman"/>
                <w:sz w:val="12"/>
                <w:szCs w:val="12"/>
              </w:rPr>
              <w:t xml:space="preserve"> </w:t>
            </w:r>
            <w:r w:rsidRPr="00BE4C73">
              <w:rPr>
                <w:rFonts w:eastAsia="Times New Roman"/>
              </w:rPr>
              <w:sym w:font="Wingdings" w:char="F06D"/>
            </w:r>
          </w:p>
        </w:tc>
        <w:tc>
          <w:tcPr>
            <w:tcW w:w="575" w:type="pct"/>
            <w:tcBorders>
              <w:top w:val="nil"/>
              <w:left w:val="nil"/>
              <w:bottom w:val="nil"/>
              <w:right w:val="nil"/>
            </w:tcBorders>
            <w:shd w:val="clear" w:color="auto" w:fill="auto"/>
            <w:vAlign w:val="center"/>
          </w:tcPr>
          <w:p w:rsidR="0078507A" w:rsidRDefault="0078507A" w:rsidP="000E23F7">
            <w:pPr>
              <w:ind w:right="-90"/>
              <w:jc w:val="center"/>
            </w:pPr>
            <w:r>
              <w:rPr>
                <w:rFonts w:eastAsia="Times New Roman"/>
                <w:sz w:val="12"/>
                <w:szCs w:val="12"/>
              </w:rPr>
              <w:t>3</w:t>
            </w:r>
            <w:r w:rsidRPr="00BE4C73">
              <w:rPr>
                <w:rFonts w:eastAsia="Times New Roman"/>
                <w:sz w:val="12"/>
                <w:szCs w:val="12"/>
              </w:rPr>
              <w:t xml:space="preserve">  </w:t>
            </w:r>
            <w:r w:rsidRPr="00BE4C73">
              <w:rPr>
                <w:rFonts w:eastAsia="Times New Roman"/>
              </w:rPr>
              <w:sym w:font="Wingdings" w:char="F06D"/>
            </w:r>
          </w:p>
        </w:tc>
        <w:tc>
          <w:tcPr>
            <w:tcW w:w="575" w:type="pct"/>
            <w:tcBorders>
              <w:top w:val="nil"/>
              <w:left w:val="nil"/>
              <w:bottom w:val="nil"/>
              <w:right w:val="nil"/>
            </w:tcBorders>
            <w:vAlign w:val="center"/>
          </w:tcPr>
          <w:p w:rsidR="0078507A" w:rsidRDefault="0078507A" w:rsidP="000E23F7">
            <w:pPr>
              <w:ind w:right="-90"/>
              <w:jc w:val="center"/>
            </w:pPr>
            <w:r>
              <w:rPr>
                <w:rFonts w:eastAsia="Times New Roman"/>
                <w:sz w:val="12"/>
                <w:szCs w:val="12"/>
              </w:rPr>
              <w:t>4</w:t>
            </w:r>
            <w:r w:rsidRPr="00BE4C73">
              <w:rPr>
                <w:rFonts w:eastAsia="Times New Roman"/>
                <w:sz w:val="12"/>
                <w:szCs w:val="12"/>
              </w:rPr>
              <w:t xml:space="preserve">  </w:t>
            </w:r>
            <w:r w:rsidRPr="00BE4C73">
              <w:rPr>
                <w:rFonts w:eastAsia="Times New Roman"/>
              </w:rPr>
              <w:sym w:font="Wingdings" w:char="F06D"/>
            </w:r>
          </w:p>
        </w:tc>
        <w:tc>
          <w:tcPr>
            <w:tcW w:w="574" w:type="pct"/>
            <w:tcBorders>
              <w:top w:val="nil"/>
              <w:left w:val="nil"/>
              <w:bottom w:val="nil"/>
              <w:right w:val="nil"/>
            </w:tcBorders>
            <w:vAlign w:val="center"/>
          </w:tcPr>
          <w:p w:rsidR="0078507A" w:rsidRPr="000E15F0" w:rsidRDefault="0078507A" w:rsidP="000E23F7">
            <w:pPr>
              <w:tabs>
                <w:tab w:val="left" w:pos="417"/>
                <w:tab w:val="left" w:pos="1008"/>
                <w:tab w:val="left" w:pos="1800"/>
              </w:tabs>
              <w:spacing w:before="60" w:after="60"/>
              <w:ind w:right="-90" w:hanging="12"/>
              <w:jc w:val="center"/>
              <w:rPr>
                <w:bCs/>
              </w:rPr>
            </w:pPr>
            <w:r w:rsidRPr="000E15F0">
              <w:rPr>
                <w:bCs/>
              </w:rPr>
              <w:t>M</w:t>
            </w:r>
          </w:p>
        </w:tc>
      </w:tr>
    </w:tbl>
    <w:p w:rsidR="00343569" w:rsidRDefault="00343569" w:rsidP="000E23F7">
      <w:pPr>
        <w:tabs>
          <w:tab w:val="left" w:pos="1080"/>
          <w:tab w:val="left" w:leader="dot" w:pos="8100"/>
          <w:tab w:val="left" w:pos="8550"/>
        </w:tabs>
        <w:ind w:right="-90"/>
        <w:rPr>
          <w:rFonts w:eastAsia="Times New Roman"/>
        </w:rPr>
      </w:pPr>
    </w:p>
    <w:p w:rsidR="00343569" w:rsidRDefault="00343569" w:rsidP="000E23F7">
      <w:pPr>
        <w:spacing w:line="276" w:lineRule="auto"/>
        <w:ind w:right="-90"/>
        <w:rPr>
          <w:rFonts w:eastAsia="Times New Roman"/>
        </w:rPr>
      </w:pPr>
      <w:r>
        <w:rPr>
          <w:rFonts w:eastAsia="Times New Roman"/>
        </w:rPr>
        <w:br w:type="page"/>
      </w:r>
    </w:p>
    <w:tbl>
      <w:tblPr>
        <w:tblW w:w="5000" w:type="pct"/>
        <w:tblLook w:val="04A0" w:firstRow="1" w:lastRow="0" w:firstColumn="1" w:lastColumn="0" w:noHBand="0" w:noVBand="1"/>
      </w:tblPr>
      <w:tblGrid>
        <w:gridCol w:w="11016"/>
      </w:tblGrid>
      <w:tr w:rsidR="002B0E6C" w:rsidRPr="00BE4C73" w:rsidTr="002B0E6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B0E6C" w:rsidRPr="00BE4C73" w:rsidRDefault="002B0E6C" w:rsidP="000E23F7">
            <w:pPr>
              <w:tabs>
                <w:tab w:val="left" w:pos="432"/>
              </w:tabs>
              <w:spacing w:before="60" w:after="60"/>
              <w:ind w:right="-90"/>
              <w:rPr>
                <w:rFonts w:eastAsia="Times New Roman"/>
                <w:caps/>
              </w:rPr>
            </w:pPr>
            <w:r>
              <w:rPr>
                <w:rFonts w:eastAsia="Times New Roman"/>
                <w:bCs/>
                <w:caps/>
              </w:rPr>
              <w:lastRenderedPageBreak/>
              <w:t>all</w:t>
            </w:r>
          </w:p>
        </w:tc>
      </w:tr>
    </w:tbl>
    <w:p w:rsidR="002B0E6C" w:rsidRPr="002B0E6C" w:rsidRDefault="002B0E6C" w:rsidP="00F828B8">
      <w:pPr>
        <w:pStyle w:val="QUESTIONTEXT"/>
      </w:pPr>
      <w:r w:rsidRPr="002B0E6C">
        <w:t>5.1</w:t>
      </w:r>
      <w:r w:rsidR="00F828B8">
        <w:t>7</w:t>
      </w:r>
      <w:r w:rsidR="00426BEE">
        <w:t>.</w:t>
      </w:r>
      <w:r w:rsidRPr="002B0E6C">
        <w:tab/>
        <w:t xml:space="preserve">To what extent has the CAN has </w:t>
      </w:r>
      <w:r w:rsidRPr="004532B7">
        <w:t>made an impact</w:t>
      </w:r>
      <w:r w:rsidRPr="002B0E6C">
        <w:t xml:space="preserve"> on each of the following community outcomes:</w:t>
      </w:r>
    </w:p>
    <w:p w:rsidR="002B0E6C" w:rsidRDefault="00482BD5" w:rsidP="000E23F7">
      <w:pPr>
        <w:spacing w:after="120"/>
        <w:ind w:left="6480" w:right="-90"/>
        <w:rPr>
          <w:rFonts w:eastAsia="Times New Roman"/>
          <w:b/>
        </w:rPr>
      </w:pPr>
      <w:r>
        <w:rPr>
          <w:rFonts w:eastAsia="Times New Roman"/>
          <w:i/>
          <w:sz w:val="24"/>
        </w:rPr>
        <w:t>Select one per row.</w:t>
      </w:r>
    </w:p>
    <w:tbl>
      <w:tblPr>
        <w:tblW w:w="4942" w:type="pct"/>
        <w:tblCellMar>
          <w:left w:w="120" w:type="dxa"/>
          <w:right w:w="120" w:type="dxa"/>
        </w:tblCellMar>
        <w:tblLook w:val="0000" w:firstRow="0" w:lastRow="0" w:firstColumn="0" w:lastColumn="0" w:noHBand="0" w:noVBand="0"/>
      </w:tblPr>
      <w:tblGrid>
        <w:gridCol w:w="4639"/>
        <w:gridCol w:w="1255"/>
        <w:gridCol w:w="1255"/>
        <w:gridCol w:w="1255"/>
        <w:gridCol w:w="1255"/>
        <w:gridCol w:w="1253"/>
      </w:tblGrid>
      <w:tr w:rsidR="002B0E6C" w:rsidRPr="000E15F0" w:rsidTr="002B0E6C">
        <w:trPr>
          <w:tblHeader/>
        </w:trPr>
        <w:tc>
          <w:tcPr>
            <w:tcW w:w="2126" w:type="pct"/>
            <w:tcBorders>
              <w:top w:val="nil"/>
              <w:left w:val="nil"/>
              <w:bottom w:val="nil"/>
              <w:right w:val="single" w:sz="4" w:space="0" w:color="auto"/>
            </w:tcBorders>
          </w:tcPr>
          <w:p w:rsidR="002B0E6C" w:rsidRPr="000E15F0" w:rsidRDefault="002B0E6C" w:rsidP="000E23F7">
            <w:pPr>
              <w:tabs>
                <w:tab w:val="left" w:pos="432"/>
                <w:tab w:val="left" w:pos="1080"/>
                <w:tab w:val="left" w:pos="1440"/>
                <w:tab w:val="left" w:pos="2145"/>
                <w:tab w:val="left" w:leader="dot" w:pos="6120"/>
                <w:tab w:val="left" w:pos="6753"/>
              </w:tabs>
              <w:spacing w:before="60" w:after="60"/>
              <w:ind w:right="-90"/>
              <w:jc w:val="both"/>
              <w:rPr>
                <w:rFonts w:eastAsia="Times New Roman"/>
              </w:rPr>
            </w:pPr>
          </w:p>
        </w:tc>
        <w:tc>
          <w:tcPr>
            <w:tcW w:w="575" w:type="pct"/>
            <w:tcBorders>
              <w:top w:val="single" w:sz="4" w:space="0" w:color="auto"/>
              <w:left w:val="single" w:sz="4" w:space="0" w:color="auto"/>
              <w:bottom w:val="single" w:sz="4" w:space="0" w:color="auto"/>
              <w:right w:val="single" w:sz="4" w:space="0" w:color="auto"/>
            </w:tcBorders>
            <w:vAlign w:val="bottom"/>
          </w:tcPr>
          <w:p w:rsidR="002B0E6C" w:rsidRPr="00AE540C" w:rsidRDefault="00054CF7" w:rsidP="000E23F7">
            <w:pPr>
              <w:spacing w:before="60" w:after="60"/>
              <w:ind w:right="-90"/>
              <w:jc w:val="center"/>
              <w:rPr>
                <w:bCs/>
              </w:rPr>
            </w:pPr>
            <w:r>
              <w:rPr>
                <w:bCs/>
              </w:rPr>
              <w:t xml:space="preserve">CAN </w:t>
            </w:r>
            <w:r w:rsidR="002B0E6C">
              <w:rPr>
                <w:bCs/>
              </w:rPr>
              <w:t xml:space="preserve">Has </w:t>
            </w:r>
            <w:r w:rsidR="00F905DD">
              <w:rPr>
                <w:bCs/>
              </w:rPr>
              <w:t>Made No Impact</w:t>
            </w:r>
          </w:p>
        </w:tc>
        <w:tc>
          <w:tcPr>
            <w:tcW w:w="575" w:type="pct"/>
            <w:tcBorders>
              <w:top w:val="single" w:sz="4" w:space="0" w:color="auto"/>
              <w:left w:val="single" w:sz="4" w:space="0" w:color="auto"/>
              <w:bottom w:val="single" w:sz="4" w:space="0" w:color="auto"/>
              <w:right w:val="single" w:sz="4" w:space="0" w:color="auto"/>
            </w:tcBorders>
            <w:vAlign w:val="bottom"/>
          </w:tcPr>
          <w:p w:rsidR="002B0E6C" w:rsidRPr="00AE540C" w:rsidRDefault="00054CF7" w:rsidP="000E23F7">
            <w:pPr>
              <w:spacing w:before="60" w:after="60"/>
              <w:ind w:right="-90"/>
              <w:jc w:val="center"/>
              <w:rPr>
                <w:bCs/>
              </w:rPr>
            </w:pPr>
            <w:r>
              <w:rPr>
                <w:bCs/>
              </w:rPr>
              <w:t xml:space="preserve">CAN </w:t>
            </w:r>
            <w:r w:rsidR="002B0E6C">
              <w:rPr>
                <w:bCs/>
              </w:rPr>
              <w:t xml:space="preserve">Has </w:t>
            </w:r>
            <w:r w:rsidR="00F905DD">
              <w:rPr>
                <w:bCs/>
              </w:rPr>
              <w:t>Made Some Impact</w:t>
            </w:r>
          </w:p>
        </w:tc>
        <w:tc>
          <w:tcPr>
            <w:tcW w:w="575" w:type="pct"/>
            <w:tcBorders>
              <w:top w:val="single" w:sz="4" w:space="0" w:color="auto"/>
              <w:left w:val="single" w:sz="4" w:space="0" w:color="auto"/>
              <w:bottom w:val="single" w:sz="4" w:space="0" w:color="auto"/>
              <w:right w:val="single" w:sz="4" w:space="0" w:color="auto"/>
            </w:tcBorders>
            <w:vAlign w:val="bottom"/>
          </w:tcPr>
          <w:p w:rsidR="002B0E6C" w:rsidRPr="00AE540C" w:rsidRDefault="00054CF7" w:rsidP="000E23F7">
            <w:pPr>
              <w:spacing w:before="60" w:after="60"/>
              <w:ind w:right="-90"/>
              <w:jc w:val="center"/>
              <w:rPr>
                <w:bCs/>
              </w:rPr>
            </w:pPr>
            <w:r>
              <w:rPr>
                <w:bCs/>
              </w:rPr>
              <w:t xml:space="preserve">CAN </w:t>
            </w:r>
            <w:r w:rsidR="002B0E6C">
              <w:rPr>
                <w:bCs/>
              </w:rPr>
              <w:t xml:space="preserve">Has </w:t>
            </w:r>
            <w:r w:rsidR="00F905DD">
              <w:rPr>
                <w:bCs/>
              </w:rPr>
              <w:t>Made Major Impact</w:t>
            </w:r>
          </w:p>
        </w:tc>
        <w:tc>
          <w:tcPr>
            <w:tcW w:w="575" w:type="pct"/>
            <w:tcBorders>
              <w:top w:val="single" w:sz="4" w:space="0" w:color="auto"/>
              <w:left w:val="single" w:sz="4" w:space="0" w:color="auto"/>
              <w:bottom w:val="single" w:sz="4" w:space="0" w:color="auto"/>
            </w:tcBorders>
            <w:vAlign w:val="bottom"/>
          </w:tcPr>
          <w:p w:rsidR="002B0E6C" w:rsidRPr="00AE540C" w:rsidRDefault="002B0E6C" w:rsidP="000E23F7">
            <w:pPr>
              <w:spacing w:before="60" w:after="60"/>
              <w:ind w:right="-90"/>
              <w:jc w:val="center"/>
              <w:rPr>
                <w:bCs/>
              </w:rPr>
            </w:pPr>
            <w:r w:rsidRPr="00AE540C">
              <w:rPr>
                <w:bCs/>
              </w:rPr>
              <w:t xml:space="preserve">Do </w:t>
            </w:r>
            <w:r w:rsidR="00F905DD" w:rsidRPr="00AE540C">
              <w:rPr>
                <w:bCs/>
              </w:rPr>
              <w:t xml:space="preserve">Not </w:t>
            </w:r>
            <w:r w:rsidRPr="00AE540C">
              <w:rPr>
                <w:bCs/>
              </w:rPr>
              <w:t>Know</w:t>
            </w:r>
          </w:p>
        </w:tc>
        <w:tc>
          <w:tcPr>
            <w:tcW w:w="574" w:type="pct"/>
            <w:tcBorders>
              <w:top w:val="single" w:sz="4" w:space="0" w:color="auto"/>
              <w:left w:val="single" w:sz="4" w:space="0" w:color="auto"/>
              <w:bottom w:val="single" w:sz="4" w:space="0" w:color="auto"/>
              <w:right w:val="single" w:sz="4" w:space="0" w:color="auto"/>
            </w:tcBorders>
            <w:vAlign w:val="bottom"/>
          </w:tcPr>
          <w:p w:rsidR="002B0E6C" w:rsidRPr="000E15F0" w:rsidRDefault="002B0E6C" w:rsidP="000E23F7">
            <w:pPr>
              <w:tabs>
                <w:tab w:val="left" w:pos="432"/>
                <w:tab w:val="left" w:pos="1080"/>
                <w:tab w:val="left" w:pos="1440"/>
                <w:tab w:val="left" w:pos="2145"/>
                <w:tab w:val="left" w:leader="dot" w:pos="6120"/>
                <w:tab w:val="left" w:pos="6753"/>
              </w:tabs>
              <w:spacing w:before="60" w:after="60"/>
              <w:ind w:right="-90"/>
              <w:jc w:val="center"/>
              <w:rPr>
                <w:bCs/>
              </w:rPr>
            </w:pPr>
            <w:r>
              <w:rPr>
                <w:bCs/>
              </w:rPr>
              <w:t xml:space="preserve">No </w:t>
            </w:r>
            <w:r w:rsidR="00F905DD">
              <w:rPr>
                <w:bCs/>
              </w:rPr>
              <w:t>Response</w:t>
            </w:r>
          </w:p>
        </w:tc>
      </w:tr>
      <w:tr w:rsidR="002B0E6C" w:rsidRPr="000E15F0" w:rsidTr="00343569">
        <w:tc>
          <w:tcPr>
            <w:tcW w:w="2126" w:type="pct"/>
            <w:tcBorders>
              <w:top w:val="nil"/>
              <w:left w:val="nil"/>
              <w:bottom w:val="nil"/>
              <w:right w:val="nil"/>
            </w:tcBorders>
            <w:shd w:val="clear" w:color="auto" w:fill="D9D9D9" w:themeFill="background1" w:themeFillShade="D9"/>
            <w:vAlign w:val="bottom"/>
          </w:tcPr>
          <w:p w:rsidR="002B0E6C" w:rsidRPr="00AE540C" w:rsidRDefault="002B0E6C" w:rsidP="000E23F7">
            <w:pPr>
              <w:tabs>
                <w:tab w:val="left" w:pos="360"/>
              </w:tabs>
              <w:spacing w:before="60" w:after="60"/>
              <w:ind w:left="360" w:right="-90" w:hanging="360"/>
            </w:pPr>
            <w:r>
              <w:t>a.</w:t>
            </w:r>
            <w:r>
              <w:tab/>
              <w:t>C</w:t>
            </w:r>
            <w:r w:rsidRPr="00AE540C">
              <w:t>apacity to address social determinants of health</w:t>
            </w:r>
          </w:p>
        </w:tc>
        <w:tc>
          <w:tcPr>
            <w:tcW w:w="575" w:type="pct"/>
            <w:tcBorders>
              <w:top w:val="single" w:sz="4" w:space="0" w:color="auto"/>
              <w:left w:val="nil"/>
              <w:bottom w:val="nil"/>
              <w:right w:val="nil"/>
            </w:tcBorders>
            <w:shd w:val="clear" w:color="auto" w:fill="D9D9D9" w:themeFill="background1" w:themeFillShade="D9"/>
            <w:vAlign w:val="center"/>
          </w:tcPr>
          <w:p w:rsidR="002B0E6C" w:rsidRPr="000E15F0" w:rsidRDefault="002B0E6C" w:rsidP="000E23F7">
            <w:pPr>
              <w:tabs>
                <w:tab w:val="left" w:pos="417"/>
                <w:tab w:val="left" w:pos="1008"/>
                <w:tab w:val="left" w:pos="1800"/>
              </w:tabs>
              <w:spacing w:before="60" w:after="60"/>
              <w:ind w:right="-90" w:hanging="12"/>
              <w:jc w:val="center"/>
              <w:rPr>
                <w:rFonts w:eastAsia="Times New Roman"/>
                <w:vertAlign w:val="subscript"/>
              </w:rPr>
            </w:pPr>
            <w:r w:rsidRPr="00BE4C73">
              <w:rPr>
                <w:rFonts w:eastAsia="Times New Roman"/>
                <w:sz w:val="12"/>
                <w:szCs w:val="12"/>
              </w:rPr>
              <w:t xml:space="preserve">1  </w:t>
            </w:r>
            <w:r w:rsidRPr="00BE4C73">
              <w:rPr>
                <w:rFonts w:eastAsia="Times New Roman"/>
              </w:rPr>
              <w:sym w:font="Wingdings" w:char="F06D"/>
            </w:r>
          </w:p>
        </w:tc>
        <w:tc>
          <w:tcPr>
            <w:tcW w:w="575" w:type="pct"/>
            <w:tcBorders>
              <w:top w:val="single" w:sz="4" w:space="0" w:color="auto"/>
              <w:left w:val="nil"/>
              <w:bottom w:val="nil"/>
              <w:right w:val="nil"/>
            </w:tcBorders>
            <w:shd w:val="clear" w:color="auto" w:fill="D9D9D9" w:themeFill="background1" w:themeFillShade="D9"/>
            <w:vAlign w:val="center"/>
          </w:tcPr>
          <w:p w:rsidR="002B0E6C" w:rsidRDefault="002B0E6C" w:rsidP="000E23F7">
            <w:pPr>
              <w:spacing w:before="60" w:after="60"/>
              <w:ind w:right="-90"/>
              <w:jc w:val="center"/>
            </w:pPr>
            <w:r>
              <w:rPr>
                <w:rFonts w:eastAsia="Times New Roman"/>
                <w:sz w:val="12"/>
                <w:szCs w:val="12"/>
              </w:rPr>
              <w:t>2</w:t>
            </w:r>
            <w:r w:rsidRPr="00BE4C73">
              <w:rPr>
                <w:rFonts w:eastAsia="Times New Roman"/>
                <w:sz w:val="12"/>
                <w:szCs w:val="12"/>
              </w:rPr>
              <w:t xml:space="preserve"> </w:t>
            </w:r>
            <w:r w:rsidRPr="00BE4C73">
              <w:rPr>
                <w:rFonts w:eastAsia="Times New Roman"/>
              </w:rPr>
              <w:sym w:font="Wingdings" w:char="F06D"/>
            </w:r>
          </w:p>
        </w:tc>
        <w:tc>
          <w:tcPr>
            <w:tcW w:w="575" w:type="pct"/>
            <w:tcBorders>
              <w:top w:val="single" w:sz="4" w:space="0" w:color="auto"/>
              <w:left w:val="nil"/>
              <w:bottom w:val="nil"/>
              <w:right w:val="nil"/>
            </w:tcBorders>
            <w:shd w:val="clear" w:color="auto" w:fill="D9D9D9" w:themeFill="background1" w:themeFillShade="D9"/>
            <w:vAlign w:val="center"/>
          </w:tcPr>
          <w:p w:rsidR="002B0E6C" w:rsidRDefault="002B0E6C" w:rsidP="000E23F7">
            <w:pPr>
              <w:spacing w:before="60" w:after="60"/>
              <w:ind w:right="-90"/>
              <w:jc w:val="center"/>
            </w:pPr>
            <w:r>
              <w:rPr>
                <w:rFonts w:eastAsia="Times New Roman"/>
                <w:sz w:val="12"/>
                <w:szCs w:val="12"/>
              </w:rPr>
              <w:t>3</w:t>
            </w:r>
            <w:r w:rsidRPr="00BE4C73">
              <w:rPr>
                <w:rFonts w:eastAsia="Times New Roman"/>
                <w:sz w:val="12"/>
                <w:szCs w:val="12"/>
              </w:rPr>
              <w:t xml:space="preserve">  </w:t>
            </w:r>
            <w:r w:rsidRPr="00BE4C73">
              <w:rPr>
                <w:rFonts w:eastAsia="Times New Roman"/>
              </w:rPr>
              <w:sym w:font="Wingdings" w:char="F06D"/>
            </w:r>
          </w:p>
        </w:tc>
        <w:tc>
          <w:tcPr>
            <w:tcW w:w="575" w:type="pct"/>
            <w:tcBorders>
              <w:top w:val="single" w:sz="4" w:space="0" w:color="auto"/>
              <w:left w:val="nil"/>
              <w:bottom w:val="nil"/>
              <w:right w:val="nil"/>
            </w:tcBorders>
            <w:shd w:val="clear" w:color="auto" w:fill="D9D9D9" w:themeFill="background1" w:themeFillShade="D9"/>
            <w:vAlign w:val="center"/>
          </w:tcPr>
          <w:p w:rsidR="002B0E6C" w:rsidRDefault="002B0E6C" w:rsidP="000E23F7">
            <w:pPr>
              <w:spacing w:before="60" w:after="60"/>
              <w:ind w:right="-90"/>
              <w:jc w:val="center"/>
            </w:pPr>
            <w:r>
              <w:rPr>
                <w:rFonts w:eastAsia="Times New Roman"/>
                <w:sz w:val="12"/>
                <w:szCs w:val="12"/>
              </w:rPr>
              <w:t>4</w:t>
            </w:r>
            <w:r w:rsidRPr="00BE4C73">
              <w:rPr>
                <w:rFonts w:eastAsia="Times New Roman"/>
                <w:sz w:val="12"/>
                <w:szCs w:val="12"/>
              </w:rPr>
              <w:t xml:space="preserve">  </w:t>
            </w:r>
            <w:r w:rsidRPr="00BE4C73">
              <w:rPr>
                <w:rFonts w:eastAsia="Times New Roman"/>
              </w:rPr>
              <w:sym w:font="Wingdings" w:char="F06D"/>
            </w:r>
          </w:p>
        </w:tc>
        <w:tc>
          <w:tcPr>
            <w:tcW w:w="574" w:type="pct"/>
            <w:tcBorders>
              <w:top w:val="single" w:sz="4" w:space="0" w:color="auto"/>
              <w:left w:val="nil"/>
              <w:bottom w:val="nil"/>
              <w:right w:val="nil"/>
            </w:tcBorders>
            <w:shd w:val="clear" w:color="auto" w:fill="D9D9D9" w:themeFill="background1" w:themeFillShade="D9"/>
            <w:vAlign w:val="center"/>
          </w:tcPr>
          <w:p w:rsidR="002B0E6C" w:rsidRPr="000E15F0" w:rsidRDefault="002B0E6C" w:rsidP="000E23F7">
            <w:pPr>
              <w:tabs>
                <w:tab w:val="left" w:pos="417"/>
                <w:tab w:val="left" w:pos="1008"/>
                <w:tab w:val="left" w:pos="1800"/>
              </w:tabs>
              <w:spacing w:before="60" w:after="60"/>
              <w:ind w:right="-90" w:hanging="12"/>
              <w:jc w:val="center"/>
              <w:rPr>
                <w:bCs/>
              </w:rPr>
            </w:pPr>
            <w:r w:rsidRPr="000E15F0">
              <w:rPr>
                <w:bCs/>
              </w:rPr>
              <w:t>M</w:t>
            </w:r>
          </w:p>
        </w:tc>
      </w:tr>
      <w:tr w:rsidR="002B0E6C" w:rsidRPr="000E15F0" w:rsidTr="00343569">
        <w:tc>
          <w:tcPr>
            <w:tcW w:w="2126" w:type="pct"/>
            <w:tcBorders>
              <w:top w:val="nil"/>
              <w:left w:val="nil"/>
              <w:bottom w:val="nil"/>
              <w:right w:val="nil"/>
            </w:tcBorders>
            <w:shd w:val="clear" w:color="auto" w:fill="FFFFFF"/>
            <w:vAlign w:val="bottom"/>
          </w:tcPr>
          <w:p w:rsidR="002B0E6C" w:rsidRPr="00AE540C" w:rsidRDefault="002B0E6C" w:rsidP="000E23F7">
            <w:pPr>
              <w:tabs>
                <w:tab w:val="left" w:pos="360"/>
              </w:tabs>
              <w:spacing w:before="60" w:after="60"/>
              <w:ind w:left="360" w:right="-90" w:hanging="360"/>
            </w:pPr>
            <w:r>
              <w:t>b.</w:t>
            </w:r>
            <w:r>
              <w:tab/>
              <w:t>C</w:t>
            </w:r>
            <w:r w:rsidRPr="00AE540C">
              <w:t xml:space="preserve">ommunity mobilization and involvement </w:t>
            </w:r>
          </w:p>
        </w:tc>
        <w:tc>
          <w:tcPr>
            <w:tcW w:w="575" w:type="pct"/>
            <w:tcBorders>
              <w:top w:val="nil"/>
              <w:left w:val="nil"/>
              <w:bottom w:val="nil"/>
              <w:right w:val="nil"/>
            </w:tcBorders>
            <w:shd w:val="clear" w:color="auto" w:fill="FFFFFF"/>
            <w:vAlign w:val="center"/>
          </w:tcPr>
          <w:p w:rsidR="002B0E6C" w:rsidRPr="000E15F0" w:rsidRDefault="002B0E6C" w:rsidP="000E23F7">
            <w:pPr>
              <w:tabs>
                <w:tab w:val="left" w:pos="417"/>
                <w:tab w:val="left" w:pos="1008"/>
                <w:tab w:val="left" w:pos="1800"/>
              </w:tabs>
              <w:spacing w:before="60" w:after="60"/>
              <w:ind w:right="-90" w:hanging="12"/>
              <w:jc w:val="center"/>
              <w:rPr>
                <w:rFonts w:eastAsia="Times New Roman"/>
                <w:vertAlign w:val="subscript"/>
              </w:rPr>
            </w:pPr>
            <w:r w:rsidRPr="00BE4C73">
              <w:rPr>
                <w:rFonts w:eastAsia="Times New Roman"/>
                <w:sz w:val="12"/>
                <w:szCs w:val="12"/>
              </w:rPr>
              <w:t xml:space="preserve">1  </w:t>
            </w:r>
            <w:r w:rsidRPr="00BE4C73">
              <w:rPr>
                <w:rFonts w:eastAsia="Times New Roman"/>
              </w:rPr>
              <w:sym w:font="Wingdings" w:char="F06D"/>
            </w:r>
          </w:p>
        </w:tc>
        <w:tc>
          <w:tcPr>
            <w:tcW w:w="575" w:type="pct"/>
            <w:tcBorders>
              <w:top w:val="nil"/>
              <w:left w:val="nil"/>
              <w:bottom w:val="nil"/>
              <w:right w:val="nil"/>
            </w:tcBorders>
            <w:shd w:val="clear" w:color="auto" w:fill="FFFFFF"/>
            <w:vAlign w:val="center"/>
          </w:tcPr>
          <w:p w:rsidR="002B0E6C" w:rsidRDefault="002B0E6C" w:rsidP="000E23F7">
            <w:pPr>
              <w:spacing w:before="60" w:after="60"/>
              <w:ind w:right="-90"/>
              <w:jc w:val="center"/>
            </w:pPr>
            <w:r>
              <w:rPr>
                <w:rFonts w:eastAsia="Times New Roman"/>
                <w:sz w:val="12"/>
                <w:szCs w:val="12"/>
              </w:rPr>
              <w:t>2</w:t>
            </w:r>
            <w:r w:rsidRPr="00BE4C73">
              <w:rPr>
                <w:rFonts w:eastAsia="Times New Roman"/>
                <w:sz w:val="12"/>
                <w:szCs w:val="12"/>
              </w:rPr>
              <w:t xml:space="preserve"> </w:t>
            </w:r>
            <w:r w:rsidRPr="00BE4C73">
              <w:rPr>
                <w:rFonts w:eastAsia="Times New Roman"/>
              </w:rPr>
              <w:sym w:font="Wingdings" w:char="F06D"/>
            </w:r>
          </w:p>
        </w:tc>
        <w:tc>
          <w:tcPr>
            <w:tcW w:w="575" w:type="pct"/>
            <w:tcBorders>
              <w:top w:val="nil"/>
              <w:left w:val="nil"/>
              <w:bottom w:val="nil"/>
              <w:right w:val="nil"/>
            </w:tcBorders>
            <w:shd w:val="clear" w:color="auto" w:fill="FFFFFF"/>
            <w:vAlign w:val="center"/>
          </w:tcPr>
          <w:p w:rsidR="002B0E6C" w:rsidRDefault="002B0E6C" w:rsidP="000E23F7">
            <w:pPr>
              <w:spacing w:before="60" w:after="60"/>
              <w:ind w:right="-90"/>
              <w:jc w:val="center"/>
            </w:pPr>
            <w:r>
              <w:rPr>
                <w:rFonts w:eastAsia="Times New Roman"/>
                <w:sz w:val="12"/>
                <w:szCs w:val="12"/>
              </w:rPr>
              <w:t>3</w:t>
            </w:r>
            <w:r w:rsidRPr="00BE4C73">
              <w:rPr>
                <w:rFonts w:eastAsia="Times New Roman"/>
                <w:sz w:val="12"/>
                <w:szCs w:val="12"/>
              </w:rPr>
              <w:t xml:space="preserve">  </w:t>
            </w:r>
            <w:r w:rsidRPr="00BE4C73">
              <w:rPr>
                <w:rFonts w:eastAsia="Times New Roman"/>
              </w:rPr>
              <w:sym w:font="Wingdings" w:char="F06D"/>
            </w:r>
          </w:p>
        </w:tc>
        <w:tc>
          <w:tcPr>
            <w:tcW w:w="575" w:type="pct"/>
            <w:tcBorders>
              <w:top w:val="nil"/>
              <w:left w:val="nil"/>
              <w:bottom w:val="nil"/>
              <w:right w:val="nil"/>
            </w:tcBorders>
            <w:shd w:val="clear" w:color="auto" w:fill="FFFFFF"/>
            <w:vAlign w:val="center"/>
          </w:tcPr>
          <w:p w:rsidR="002B0E6C" w:rsidRDefault="002B0E6C" w:rsidP="000E23F7">
            <w:pPr>
              <w:spacing w:before="60" w:after="60"/>
              <w:ind w:right="-90"/>
              <w:jc w:val="center"/>
            </w:pPr>
            <w:r>
              <w:rPr>
                <w:rFonts w:eastAsia="Times New Roman"/>
                <w:sz w:val="12"/>
                <w:szCs w:val="12"/>
              </w:rPr>
              <w:t>4</w:t>
            </w:r>
            <w:r w:rsidRPr="00BE4C73">
              <w:rPr>
                <w:rFonts w:eastAsia="Times New Roman"/>
                <w:sz w:val="12"/>
                <w:szCs w:val="12"/>
              </w:rPr>
              <w:t xml:space="preserve">  </w:t>
            </w:r>
            <w:r w:rsidRPr="00BE4C73">
              <w:rPr>
                <w:rFonts w:eastAsia="Times New Roman"/>
              </w:rPr>
              <w:sym w:font="Wingdings" w:char="F06D"/>
            </w:r>
          </w:p>
        </w:tc>
        <w:tc>
          <w:tcPr>
            <w:tcW w:w="574" w:type="pct"/>
            <w:tcBorders>
              <w:top w:val="nil"/>
              <w:left w:val="nil"/>
              <w:bottom w:val="nil"/>
              <w:right w:val="nil"/>
            </w:tcBorders>
            <w:shd w:val="clear" w:color="auto" w:fill="FFFFFF"/>
            <w:vAlign w:val="center"/>
          </w:tcPr>
          <w:p w:rsidR="002B0E6C" w:rsidRPr="000E15F0" w:rsidRDefault="002B0E6C" w:rsidP="000E23F7">
            <w:pPr>
              <w:tabs>
                <w:tab w:val="left" w:pos="417"/>
                <w:tab w:val="left" w:pos="1008"/>
                <w:tab w:val="left" w:pos="1800"/>
              </w:tabs>
              <w:spacing w:before="60" w:after="60"/>
              <w:ind w:right="-90" w:hanging="12"/>
              <w:jc w:val="center"/>
              <w:rPr>
                <w:bCs/>
              </w:rPr>
            </w:pPr>
            <w:r w:rsidRPr="000E15F0">
              <w:rPr>
                <w:bCs/>
              </w:rPr>
              <w:t>M</w:t>
            </w:r>
          </w:p>
        </w:tc>
      </w:tr>
      <w:tr w:rsidR="002B0E6C" w:rsidRPr="000E15F0" w:rsidTr="00343569">
        <w:tc>
          <w:tcPr>
            <w:tcW w:w="2126" w:type="pct"/>
            <w:tcBorders>
              <w:top w:val="nil"/>
              <w:left w:val="nil"/>
              <w:right w:val="nil"/>
            </w:tcBorders>
            <w:shd w:val="clear" w:color="auto" w:fill="D9D9D9" w:themeFill="background1" w:themeFillShade="D9"/>
            <w:vAlign w:val="bottom"/>
          </w:tcPr>
          <w:p w:rsidR="002B0E6C" w:rsidRPr="00AE540C" w:rsidRDefault="002B0E6C" w:rsidP="000E23F7">
            <w:pPr>
              <w:tabs>
                <w:tab w:val="left" w:pos="360"/>
              </w:tabs>
              <w:spacing w:before="60" w:after="60"/>
              <w:ind w:left="360" w:right="-90" w:hanging="360"/>
            </w:pPr>
            <w:r>
              <w:t>c.</w:t>
            </w:r>
            <w:r>
              <w:tab/>
              <w:t>Da</w:t>
            </w:r>
            <w:r w:rsidRPr="00AE540C">
              <w:t>ta systems to coordinate and provide care across organizations</w:t>
            </w:r>
          </w:p>
        </w:tc>
        <w:tc>
          <w:tcPr>
            <w:tcW w:w="575" w:type="pct"/>
            <w:tcBorders>
              <w:top w:val="nil"/>
              <w:left w:val="nil"/>
              <w:right w:val="nil"/>
            </w:tcBorders>
            <w:shd w:val="clear" w:color="auto" w:fill="D9D9D9" w:themeFill="background1" w:themeFillShade="D9"/>
            <w:vAlign w:val="center"/>
          </w:tcPr>
          <w:p w:rsidR="002B0E6C" w:rsidRPr="000E15F0" w:rsidRDefault="002B0E6C" w:rsidP="000E23F7">
            <w:pPr>
              <w:tabs>
                <w:tab w:val="left" w:pos="417"/>
                <w:tab w:val="left" w:pos="1008"/>
                <w:tab w:val="left" w:pos="1800"/>
              </w:tabs>
              <w:spacing w:before="60" w:after="60"/>
              <w:ind w:right="-90" w:hanging="12"/>
              <w:jc w:val="center"/>
              <w:rPr>
                <w:rFonts w:eastAsia="Times New Roman"/>
                <w:vertAlign w:val="subscript"/>
              </w:rPr>
            </w:pPr>
            <w:r w:rsidRPr="00BE4C73">
              <w:rPr>
                <w:rFonts w:eastAsia="Times New Roman"/>
                <w:sz w:val="12"/>
                <w:szCs w:val="12"/>
              </w:rPr>
              <w:t xml:space="preserve">1  </w:t>
            </w:r>
            <w:r w:rsidRPr="00BE4C73">
              <w:rPr>
                <w:rFonts w:eastAsia="Times New Roman"/>
              </w:rPr>
              <w:sym w:font="Wingdings" w:char="F06D"/>
            </w:r>
          </w:p>
        </w:tc>
        <w:tc>
          <w:tcPr>
            <w:tcW w:w="575" w:type="pct"/>
            <w:tcBorders>
              <w:top w:val="nil"/>
              <w:left w:val="nil"/>
              <w:right w:val="nil"/>
            </w:tcBorders>
            <w:shd w:val="clear" w:color="auto" w:fill="D9D9D9" w:themeFill="background1" w:themeFillShade="D9"/>
            <w:vAlign w:val="center"/>
          </w:tcPr>
          <w:p w:rsidR="002B0E6C" w:rsidRDefault="002B0E6C" w:rsidP="000E23F7">
            <w:pPr>
              <w:spacing w:before="60" w:after="60"/>
              <w:ind w:right="-90"/>
              <w:jc w:val="center"/>
            </w:pPr>
            <w:r>
              <w:rPr>
                <w:rFonts w:eastAsia="Times New Roman"/>
                <w:sz w:val="12"/>
                <w:szCs w:val="12"/>
              </w:rPr>
              <w:t>2</w:t>
            </w:r>
            <w:r w:rsidRPr="00BE4C73">
              <w:rPr>
                <w:rFonts w:eastAsia="Times New Roman"/>
                <w:sz w:val="12"/>
                <w:szCs w:val="12"/>
              </w:rPr>
              <w:t xml:space="preserve"> </w:t>
            </w:r>
            <w:r w:rsidRPr="00BE4C73">
              <w:rPr>
                <w:rFonts w:eastAsia="Times New Roman"/>
              </w:rPr>
              <w:sym w:font="Wingdings" w:char="F06D"/>
            </w:r>
          </w:p>
        </w:tc>
        <w:tc>
          <w:tcPr>
            <w:tcW w:w="575" w:type="pct"/>
            <w:tcBorders>
              <w:top w:val="nil"/>
              <w:left w:val="nil"/>
              <w:right w:val="nil"/>
            </w:tcBorders>
            <w:shd w:val="clear" w:color="auto" w:fill="D9D9D9" w:themeFill="background1" w:themeFillShade="D9"/>
            <w:vAlign w:val="center"/>
          </w:tcPr>
          <w:p w:rsidR="002B0E6C" w:rsidRDefault="002B0E6C" w:rsidP="000E23F7">
            <w:pPr>
              <w:spacing w:before="60" w:after="60"/>
              <w:ind w:right="-90"/>
              <w:jc w:val="center"/>
            </w:pPr>
            <w:r>
              <w:rPr>
                <w:rFonts w:eastAsia="Times New Roman"/>
                <w:sz w:val="12"/>
                <w:szCs w:val="12"/>
              </w:rPr>
              <w:t>3</w:t>
            </w:r>
            <w:r w:rsidRPr="00BE4C73">
              <w:rPr>
                <w:rFonts w:eastAsia="Times New Roman"/>
                <w:sz w:val="12"/>
                <w:szCs w:val="12"/>
              </w:rPr>
              <w:t xml:space="preserve">  </w:t>
            </w:r>
            <w:r w:rsidRPr="00BE4C73">
              <w:rPr>
                <w:rFonts w:eastAsia="Times New Roman"/>
              </w:rPr>
              <w:sym w:font="Wingdings" w:char="F06D"/>
            </w:r>
          </w:p>
        </w:tc>
        <w:tc>
          <w:tcPr>
            <w:tcW w:w="575" w:type="pct"/>
            <w:tcBorders>
              <w:top w:val="nil"/>
              <w:left w:val="nil"/>
              <w:right w:val="nil"/>
            </w:tcBorders>
            <w:shd w:val="clear" w:color="auto" w:fill="D9D9D9" w:themeFill="background1" w:themeFillShade="D9"/>
            <w:vAlign w:val="center"/>
          </w:tcPr>
          <w:p w:rsidR="002B0E6C" w:rsidRDefault="002B0E6C" w:rsidP="000E23F7">
            <w:pPr>
              <w:spacing w:before="60" w:after="60"/>
              <w:ind w:right="-90"/>
              <w:jc w:val="center"/>
            </w:pPr>
            <w:r>
              <w:rPr>
                <w:rFonts w:eastAsia="Times New Roman"/>
                <w:sz w:val="12"/>
                <w:szCs w:val="12"/>
              </w:rPr>
              <w:t>4</w:t>
            </w:r>
            <w:r w:rsidRPr="00BE4C73">
              <w:rPr>
                <w:rFonts w:eastAsia="Times New Roman"/>
                <w:sz w:val="12"/>
                <w:szCs w:val="12"/>
              </w:rPr>
              <w:t xml:space="preserve">  </w:t>
            </w:r>
            <w:r w:rsidRPr="00BE4C73">
              <w:rPr>
                <w:rFonts w:eastAsia="Times New Roman"/>
              </w:rPr>
              <w:sym w:font="Wingdings" w:char="F06D"/>
            </w:r>
          </w:p>
        </w:tc>
        <w:tc>
          <w:tcPr>
            <w:tcW w:w="574" w:type="pct"/>
            <w:tcBorders>
              <w:top w:val="nil"/>
              <w:left w:val="nil"/>
              <w:right w:val="nil"/>
            </w:tcBorders>
            <w:shd w:val="clear" w:color="auto" w:fill="D9D9D9" w:themeFill="background1" w:themeFillShade="D9"/>
            <w:vAlign w:val="center"/>
          </w:tcPr>
          <w:p w:rsidR="002B0E6C" w:rsidRPr="000E15F0" w:rsidRDefault="002B0E6C" w:rsidP="000E23F7">
            <w:pPr>
              <w:tabs>
                <w:tab w:val="left" w:pos="417"/>
                <w:tab w:val="left" w:pos="1008"/>
                <w:tab w:val="left" w:pos="1800"/>
              </w:tabs>
              <w:spacing w:before="60" w:after="60"/>
              <w:ind w:right="-90" w:hanging="12"/>
              <w:jc w:val="center"/>
              <w:rPr>
                <w:bCs/>
              </w:rPr>
            </w:pPr>
            <w:r w:rsidRPr="000E15F0">
              <w:rPr>
                <w:bCs/>
              </w:rPr>
              <w:t>M</w:t>
            </w:r>
          </w:p>
        </w:tc>
      </w:tr>
      <w:tr w:rsidR="002B0E6C" w:rsidRPr="000E15F0" w:rsidTr="00343569">
        <w:tc>
          <w:tcPr>
            <w:tcW w:w="2126" w:type="pct"/>
            <w:tcBorders>
              <w:top w:val="nil"/>
              <w:left w:val="nil"/>
              <w:bottom w:val="nil"/>
              <w:right w:val="nil"/>
            </w:tcBorders>
            <w:shd w:val="clear" w:color="auto" w:fill="auto"/>
            <w:vAlign w:val="bottom"/>
          </w:tcPr>
          <w:p w:rsidR="002B0E6C" w:rsidRPr="00AE540C" w:rsidRDefault="002B0E6C" w:rsidP="000E23F7">
            <w:pPr>
              <w:tabs>
                <w:tab w:val="left" w:pos="360"/>
              </w:tabs>
              <w:spacing w:before="60" w:after="60"/>
              <w:ind w:left="360" w:right="-90" w:hanging="360"/>
            </w:pPr>
            <w:r>
              <w:t>d.</w:t>
            </w:r>
            <w:r>
              <w:tab/>
            </w:r>
            <w:r w:rsidRPr="00AE540C">
              <w:t>Integration of care</w:t>
            </w:r>
          </w:p>
        </w:tc>
        <w:tc>
          <w:tcPr>
            <w:tcW w:w="575" w:type="pct"/>
            <w:tcBorders>
              <w:top w:val="nil"/>
              <w:left w:val="nil"/>
              <w:bottom w:val="nil"/>
              <w:right w:val="nil"/>
            </w:tcBorders>
            <w:shd w:val="clear" w:color="auto" w:fill="auto"/>
            <w:vAlign w:val="center"/>
          </w:tcPr>
          <w:p w:rsidR="002B0E6C" w:rsidRPr="000E15F0" w:rsidRDefault="002B0E6C" w:rsidP="000E23F7">
            <w:pPr>
              <w:tabs>
                <w:tab w:val="left" w:pos="417"/>
                <w:tab w:val="left" w:pos="1008"/>
                <w:tab w:val="left" w:pos="1800"/>
              </w:tabs>
              <w:spacing w:before="60" w:after="60"/>
              <w:ind w:right="-90" w:hanging="12"/>
              <w:jc w:val="center"/>
              <w:rPr>
                <w:rFonts w:eastAsia="Times New Roman"/>
                <w:vertAlign w:val="subscript"/>
              </w:rPr>
            </w:pPr>
            <w:r w:rsidRPr="00BE4C73">
              <w:rPr>
                <w:rFonts w:eastAsia="Times New Roman"/>
                <w:sz w:val="12"/>
                <w:szCs w:val="12"/>
              </w:rPr>
              <w:t xml:space="preserve">1  </w:t>
            </w:r>
            <w:r w:rsidRPr="00BE4C73">
              <w:rPr>
                <w:rFonts w:eastAsia="Times New Roman"/>
              </w:rPr>
              <w:sym w:font="Wingdings" w:char="F06D"/>
            </w:r>
          </w:p>
        </w:tc>
        <w:tc>
          <w:tcPr>
            <w:tcW w:w="575" w:type="pct"/>
            <w:tcBorders>
              <w:top w:val="nil"/>
              <w:left w:val="nil"/>
              <w:bottom w:val="nil"/>
              <w:right w:val="nil"/>
            </w:tcBorders>
            <w:shd w:val="clear" w:color="auto" w:fill="auto"/>
            <w:vAlign w:val="center"/>
          </w:tcPr>
          <w:p w:rsidR="002B0E6C" w:rsidRDefault="002B0E6C" w:rsidP="000E23F7">
            <w:pPr>
              <w:spacing w:before="60" w:after="60"/>
              <w:ind w:right="-90"/>
              <w:jc w:val="center"/>
            </w:pPr>
            <w:r>
              <w:rPr>
                <w:rFonts w:eastAsia="Times New Roman"/>
                <w:sz w:val="12"/>
                <w:szCs w:val="12"/>
              </w:rPr>
              <w:t>2</w:t>
            </w:r>
            <w:r w:rsidRPr="00BE4C73">
              <w:rPr>
                <w:rFonts w:eastAsia="Times New Roman"/>
                <w:sz w:val="12"/>
                <w:szCs w:val="12"/>
              </w:rPr>
              <w:t xml:space="preserve"> </w:t>
            </w:r>
            <w:r w:rsidRPr="00BE4C73">
              <w:rPr>
                <w:rFonts w:eastAsia="Times New Roman"/>
              </w:rPr>
              <w:sym w:font="Wingdings" w:char="F06D"/>
            </w:r>
          </w:p>
        </w:tc>
        <w:tc>
          <w:tcPr>
            <w:tcW w:w="575" w:type="pct"/>
            <w:tcBorders>
              <w:top w:val="nil"/>
              <w:left w:val="nil"/>
              <w:bottom w:val="nil"/>
              <w:right w:val="nil"/>
            </w:tcBorders>
            <w:shd w:val="clear" w:color="auto" w:fill="auto"/>
            <w:vAlign w:val="center"/>
          </w:tcPr>
          <w:p w:rsidR="002B0E6C" w:rsidRDefault="002B0E6C" w:rsidP="000E23F7">
            <w:pPr>
              <w:spacing w:before="60" w:after="60"/>
              <w:ind w:right="-90"/>
              <w:jc w:val="center"/>
            </w:pPr>
            <w:r>
              <w:rPr>
                <w:rFonts w:eastAsia="Times New Roman"/>
                <w:sz w:val="12"/>
                <w:szCs w:val="12"/>
              </w:rPr>
              <w:t>3</w:t>
            </w:r>
            <w:r w:rsidRPr="00BE4C73">
              <w:rPr>
                <w:rFonts w:eastAsia="Times New Roman"/>
                <w:sz w:val="12"/>
                <w:szCs w:val="12"/>
              </w:rPr>
              <w:t xml:space="preserve">  </w:t>
            </w:r>
            <w:r w:rsidRPr="00BE4C73">
              <w:rPr>
                <w:rFonts w:eastAsia="Times New Roman"/>
              </w:rPr>
              <w:sym w:font="Wingdings" w:char="F06D"/>
            </w:r>
          </w:p>
        </w:tc>
        <w:tc>
          <w:tcPr>
            <w:tcW w:w="575" w:type="pct"/>
            <w:tcBorders>
              <w:top w:val="nil"/>
              <w:left w:val="nil"/>
              <w:bottom w:val="nil"/>
              <w:right w:val="nil"/>
            </w:tcBorders>
            <w:vAlign w:val="center"/>
          </w:tcPr>
          <w:p w:rsidR="002B0E6C" w:rsidRDefault="002B0E6C" w:rsidP="000E23F7">
            <w:pPr>
              <w:spacing w:before="60" w:after="60"/>
              <w:ind w:right="-90"/>
              <w:jc w:val="center"/>
            </w:pPr>
            <w:r>
              <w:rPr>
                <w:rFonts w:eastAsia="Times New Roman"/>
                <w:sz w:val="12"/>
                <w:szCs w:val="12"/>
              </w:rPr>
              <w:t>4</w:t>
            </w:r>
            <w:r w:rsidRPr="00BE4C73">
              <w:rPr>
                <w:rFonts w:eastAsia="Times New Roman"/>
                <w:sz w:val="12"/>
                <w:szCs w:val="12"/>
              </w:rPr>
              <w:t xml:space="preserve">  </w:t>
            </w:r>
            <w:r w:rsidRPr="00BE4C73">
              <w:rPr>
                <w:rFonts w:eastAsia="Times New Roman"/>
              </w:rPr>
              <w:sym w:font="Wingdings" w:char="F06D"/>
            </w:r>
          </w:p>
        </w:tc>
        <w:tc>
          <w:tcPr>
            <w:tcW w:w="574" w:type="pct"/>
            <w:tcBorders>
              <w:top w:val="nil"/>
              <w:left w:val="nil"/>
              <w:bottom w:val="nil"/>
              <w:right w:val="nil"/>
            </w:tcBorders>
            <w:vAlign w:val="center"/>
          </w:tcPr>
          <w:p w:rsidR="002B0E6C" w:rsidRPr="000E15F0" w:rsidRDefault="002B0E6C" w:rsidP="000E23F7">
            <w:pPr>
              <w:tabs>
                <w:tab w:val="left" w:pos="417"/>
                <w:tab w:val="left" w:pos="1008"/>
                <w:tab w:val="left" w:pos="1800"/>
              </w:tabs>
              <w:spacing w:before="60" w:after="60"/>
              <w:ind w:right="-90" w:hanging="12"/>
              <w:jc w:val="center"/>
              <w:rPr>
                <w:bCs/>
              </w:rPr>
            </w:pPr>
            <w:r w:rsidRPr="000E15F0">
              <w:rPr>
                <w:bCs/>
              </w:rPr>
              <w:t>M</w:t>
            </w:r>
          </w:p>
        </w:tc>
      </w:tr>
      <w:tr w:rsidR="002B0E6C" w:rsidRPr="000E15F0" w:rsidTr="00343569">
        <w:tc>
          <w:tcPr>
            <w:tcW w:w="2126" w:type="pct"/>
            <w:tcBorders>
              <w:top w:val="nil"/>
              <w:left w:val="nil"/>
              <w:right w:val="nil"/>
            </w:tcBorders>
            <w:shd w:val="clear" w:color="auto" w:fill="D9D9D9" w:themeFill="background1" w:themeFillShade="D9"/>
            <w:vAlign w:val="bottom"/>
          </w:tcPr>
          <w:p w:rsidR="002B0E6C" w:rsidRPr="00AE540C" w:rsidRDefault="002B0E6C" w:rsidP="000E23F7">
            <w:pPr>
              <w:tabs>
                <w:tab w:val="left" w:pos="360"/>
              </w:tabs>
              <w:spacing w:before="60" w:after="60"/>
              <w:ind w:left="360" w:right="-90" w:hanging="360"/>
            </w:pPr>
            <w:r>
              <w:t>e.</w:t>
            </w:r>
            <w:r>
              <w:tab/>
              <w:t>M</w:t>
            </w:r>
            <w:r w:rsidRPr="00AE540C">
              <w:t>aternal, child</w:t>
            </w:r>
            <w:r w:rsidR="00F905DD">
              <w:t>,</w:t>
            </w:r>
            <w:r w:rsidRPr="00AE540C">
              <w:t xml:space="preserve"> and family access to care and services</w:t>
            </w:r>
          </w:p>
        </w:tc>
        <w:tc>
          <w:tcPr>
            <w:tcW w:w="575" w:type="pct"/>
            <w:tcBorders>
              <w:top w:val="nil"/>
              <w:left w:val="nil"/>
              <w:right w:val="nil"/>
            </w:tcBorders>
            <w:shd w:val="clear" w:color="auto" w:fill="D9D9D9" w:themeFill="background1" w:themeFillShade="D9"/>
            <w:vAlign w:val="center"/>
          </w:tcPr>
          <w:p w:rsidR="002B0E6C" w:rsidRPr="000E15F0" w:rsidRDefault="002B0E6C" w:rsidP="000E23F7">
            <w:pPr>
              <w:tabs>
                <w:tab w:val="left" w:pos="417"/>
                <w:tab w:val="left" w:pos="1008"/>
                <w:tab w:val="left" w:pos="1800"/>
              </w:tabs>
              <w:spacing w:before="60" w:after="60"/>
              <w:ind w:right="-90" w:hanging="12"/>
              <w:jc w:val="center"/>
              <w:rPr>
                <w:rFonts w:eastAsia="Times New Roman"/>
                <w:vertAlign w:val="subscript"/>
              </w:rPr>
            </w:pPr>
            <w:r w:rsidRPr="00BE4C73">
              <w:rPr>
                <w:rFonts w:eastAsia="Times New Roman"/>
                <w:sz w:val="12"/>
                <w:szCs w:val="12"/>
              </w:rPr>
              <w:t xml:space="preserve">1  </w:t>
            </w:r>
            <w:r w:rsidRPr="00BE4C73">
              <w:rPr>
                <w:rFonts w:eastAsia="Times New Roman"/>
              </w:rPr>
              <w:sym w:font="Wingdings" w:char="F06D"/>
            </w:r>
          </w:p>
        </w:tc>
        <w:tc>
          <w:tcPr>
            <w:tcW w:w="575" w:type="pct"/>
            <w:tcBorders>
              <w:top w:val="nil"/>
              <w:left w:val="nil"/>
              <w:right w:val="nil"/>
            </w:tcBorders>
            <w:shd w:val="clear" w:color="auto" w:fill="D9D9D9" w:themeFill="background1" w:themeFillShade="D9"/>
            <w:vAlign w:val="center"/>
          </w:tcPr>
          <w:p w:rsidR="002B0E6C" w:rsidRDefault="002B0E6C" w:rsidP="000E23F7">
            <w:pPr>
              <w:spacing w:before="60" w:after="60"/>
              <w:ind w:right="-90"/>
              <w:jc w:val="center"/>
            </w:pPr>
            <w:r>
              <w:rPr>
                <w:rFonts w:eastAsia="Times New Roman"/>
                <w:sz w:val="12"/>
                <w:szCs w:val="12"/>
              </w:rPr>
              <w:t>2</w:t>
            </w:r>
            <w:r w:rsidRPr="00BE4C73">
              <w:rPr>
                <w:rFonts w:eastAsia="Times New Roman"/>
                <w:sz w:val="12"/>
                <w:szCs w:val="12"/>
              </w:rPr>
              <w:t xml:space="preserve"> </w:t>
            </w:r>
            <w:r w:rsidRPr="00BE4C73">
              <w:rPr>
                <w:rFonts w:eastAsia="Times New Roman"/>
              </w:rPr>
              <w:sym w:font="Wingdings" w:char="F06D"/>
            </w:r>
          </w:p>
        </w:tc>
        <w:tc>
          <w:tcPr>
            <w:tcW w:w="575" w:type="pct"/>
            <w:tcBorders>
              <w:top w:val="nil"/>
              <w:left w:val="nil"/>
              <w:right w:val="nil"/>
            </w:tcBorders>
            <w:shd w:val="clear" w:color="auto" w:fill="D9D9D9" w:themeFill="background1" w:themeFillShade="D9"/>
            <w:vAlign w:val="center"/>
          </w:tcPr>
          <w:p w:rsidR="002B0E6C" w:rsidRDefault="002B0E6C" w:rsidP="000E23F7">
            <w:pPr>
              <w:spacing w:before="60" w:after="60"/>
              <w:ind w:right="-90"/>
              <w:jc w:val="center"/>
            </w:pPr>
            <w:r>
              <w:rPr>
                <w:rFonts w:eastAsia="Times New Roman"/>
                <w:sz w:val="12"/>
                <w:szCs w:val="12"/>
              </w:rPr>
              <w:t>3</w:t>
            </w:r>
            <w:r w:rsidRPr="00BE4C73">
              <w:rPr>
                <w:rFonts w:eastAsia="Times New Roman"/>
                <w:sz w:val="12"/>
                <w:szCs w:val="12"/>
              </w:rPr>
              <w:t xml:space="preserve">  </w:t>
            </w:r>
            <w:r w:rsidRPr="00BE4C73">
              <w:rPr>
                <w:rFonts w:eastAsia="Times New Roman"/>
              </w:rPr>
              <w:sym w:font="Wingdings" w:char="F06D"/>
            </w:r>
          </w:p>
        </w:tc>
        <w:tc>
          <w:tcPr>
            <w:tcW w:w="575" w:type="pct"/>
            <w:tcBorders>
              <w:top w:val="nil"/>
              <w:left w:val="nil"/>
              <w:right w:val="nil"/>
            </w:tcBorders>
            <w:shd w:val="clear" w:color="auto" w:fill="D9D9D9" w:themeFill="background1" w:themeFillShade="D9"/>
            <w:vAlign w:val="center"/>
          </w:tcPr>
          <w:p w:rsidR="002B0E6C" w:rsidRDefault="002B0E6C" w:rsidP="000E23F7">
            <w:pPr>
              <w:spacing w:before="60" w:after="60"/>
              <w:ind w:right="-90"/>
              <w:jc w:val="center"/>
            </w:pPr>
            <w:r>
              <w:rPr>
                <w:rFonts w:eastAsia="Times New Roman"/>
                <w:sz w:val="12"/>
                <w:szCs w:val="12"/>
              </w:rPr>
              <w:t>4</w:t>
            </w:r>
            <w:r w:rsidRPr="00BE4C73">
              <w:rPr>
                <w:rFonts w:eastAsia="Times New Roman"/>
                <w:sz w:val="12"/>
                <w:szCs w:val="12"/>
              </w:rPr>
              <w:t xml:space="preserve">  </w:t>
            </w:r>
            <w:r w:rsidRPr="00BE4C73">
              <w:rPr>
                <w:rFonts w:eastAsia="Times New Roman"/>
              </w:rPr>
              <w:sym w:font="Wingdings" w:char="F06D"/>
            </w:r>
          </w:p>
        </w:tc>
        <w:tc>
          <w:tcPr>
            <w:tcW w:w="574" w:type="pct"/>
            <w:tcBorders>
              <w:top w:val="nil"/>
              <w:left w:val="nil"/>
              <w:right w:val="nil"/>
            </w:tcBorders>
            <w:shd w:val="clear" w:color="auto" w:fill="D9D9D9" w:themeFill="background1" w:themeFillShade="D9"/>
            <w:vAlign w:val="center"/>
          </w:tcPr>
          <w:p w:rsidR="002B0E6C" w:rsidRPr="000E15F0" w:rsidRDefault="002B0E6C" w:rsidP="000E23F7">
            <w:pPr>
              <w:tabs>
                <w:tab w:val="left" w:pos="417"/>
                <w:tab w:val="left" w:pos="1008"/>
                <w:tab w:val="left" w:pos="1800"/>
              </w:tabs>
              <w:spacing w:before="60" w:after="60"/>
              <w:ind w:right="-90" w:hanging="12"/>
              <w:jc w:val="center"/>
              <w:rPr>
                <w:bCs/>
              </w:rPr>
            </w:pPr>
            <w:r w:rsidRPr="000E15F0">
              <w:rPr>
                <w:bCs/>
              </w:rPr>
              <w:t>M</w:t>
            </w:r>
          </w:p>
        </w:tc>
      </w:tr>
      <w:tr w:rsidR="002B0E6C" w:rsidRPr="000E15F0" w:rsidTr="00343569">
        <w:tc>
          <w:tcPr>
            <w:tcW w:w="2126" w:type="pct"/>
            <w:tcBorders>
              <w:top w:val="nil"/>
              <w:left w:val="nil"/>
              <w:bottom w:val="nil"/>
              <w:right w:val="nil"/>
            </w:tcBorders>
            <w:shd w:val="clear" w:color="auto" w:fill="auto"/>
            <w:vAlign w:val="bottom"/>
          </w:tcPr>
          <w:p w:rsidR="002B0E6C" w:rsidRPr="00AE540C" w:rsidRDefault="002B0E6C" w:rsidP="000E23F7">
            <w:pPr>
              <w:tabs>
                <w:tab w:val="left" w:pos="360"/>
              </w:tabs>
              <w:spacing w:before="60" w:after="60"/>
              <w:ind w:left="360" w:right="-90" w:hanging="360"/>
            </w:pPr>
            <w:r>
              <w:t>f.</w:t>
            </w:r>
            <w:r>
              <w:tab/>
              <w:t>N</w:t>
            </w:r>
            <w:r w:rsidRPr="00AE540C">
              <w:t>avigation and appropriate care delivery across health and social service systems</w:t>
            </w:r>
          </w:p>
        </w:tc>
        <w:tc>
          <w:tcPr>
            <w:tcW w:w="575" w:type="pct"/>
            <w:tcBorders>
              <w:top w:val="nil"/>
              <w:left w:val="nil"/>
              <w:bottom w:val="nil"/>
              <w:right w:val="nil"/>
            </w:tcBorders>
            <w:shd w:val="clear" w:color="auto" w:fill="auto"/>
            <w:vAlign w:val="center"/>
          </w:tcPr>
          <w:p w:rsidR="002B0E6C" w:rsidRPr="000E15F0" w:rsidRDefault="002B0E6C" w:rsidP="000E23F7">
            <w:pPr>
              <w:tabs>
                <w:tab w:val="left" w:pos="417"/>
                <w:tab w:val="left" w:pos="1008"/>
                <w:tab w:val="left" w:pos="1800"/>
              </w:tabs>
              <w:spacing w:before="60" w:after="60"/>
              <w:ind w:right="-90" w:hanging="12"/>
              <w:jc w:val="center"/>
              <w:rPr>
                <w:rFonts w:eastAsia="Times New Roman"/>
                <w:vertAlign w:val="subscript"/>
              </w:rPr>
            </w:pPr>
            <w:r w:rsidRPr="00BE4C73">
              <w:rPr>
                <w:rFonts w:eastAsia="Times New Roman"/>
                <w:sz w:val="12"/>
                <w:szCs w:val="12"/>
              </w:rPr>
              <w:t xml:space="preserve">1  </w:t>
            </w:r>
            <w:r w:rsidRPr="00BE4C73">
              <w:rPr>
                <w:rFonts w:eastAsia="Times New Roman"/>
              </w:rPr>
              <w:sym w:font="Wingdings" w:char="F06D"/>
            </w:r>
          </w:p>
        </w:tc>
        <w:tc>
          <w:tcPr>
            <w:tcW w:w="575" w:type="pct"/>
            <w:tcBorders>
              <w:top w:val="nil"/>
              <w:left w:val="nil"/>
              <w:bottom w:val="nil"/>
              <w:right w:val="nil"/>
            </w:tcBorders>
            <w:shd w:val="clear" w:color="auto" w:fill="auto"/>
            <w:vAlign w:val="center"/>
          </w:tcPr>
          <w:p w:rsidR="002B0E6C" w:rsidRDefault="002B0E6C" w:rsidP="000E23F7">
            <w:pPr>
              <w:spacing w:before="60" w:after="60"/>
              <w:ind w:right="-90"/>
              <w:jc w:val="center"/>
            </w:pPr>
            <w:r>
              <w:rPr>
                <w:rFonts w:eastAsia="Times New Roman"/>
                <w:sz w:val="12"/>
                <w:szCs w:val="12"/>
              </w:rPr>
              <w:t>2</w:t>
            </w:r>
            <w:r w:rsidRPr="00BE4C73">
              <w:rPr>
                <w:rFonts w:eastAsia="Times New Roman"/>
                <w:sz w:val="12"/>
                <w:szCs w:val="12"/>
              </w:rPr>
              <w:t xml:space="preserve"> </w:t>
            </w:r>
            <w:r w:rsidRPr="00BE4C73">
              <w:rPr>
                <w:rFonts w:eastAsia="Times New Roman"/>
              </w:rPr>
              <w:sym w:font="Wingdings" w:char="F06D"/>
            </w:r>
          </w:p>
        </w:tc>
        <w:tc>
          <w:tcPr>
            <w:tcW w:w="575" w:type="pct"/>
            <w:tcBorders>
              <w:top w:val="nil"/>
              <w:left w:val="nil"/>
              <w:bottom w:val="nil"/>
              <w:right w:val="nil"/>
            </w:tcBorders>
            <w:shd w:val="clear" w:color="auto" w:fill="auto"/>
            <w:vAlign w:val="center"/>
          </w:tcPr>
          <w:p w:rsidR="002B0E6C" w:rsidRDefault="002B0E6C" w:rsidP="000E23F7">
            <w:pPr>
              <w:spacing w:before="60" w:after="60"/>
              <w:ind w:right="-90"/>
              <w:jc w:val="center"/>
            </w:pPr>
            <w:r>
              <w:rPr>
                <w:rFonts w:eastAsia="Times New Roman"/>
                <w:sz w:val="12"/>
                <w:szCs w:val="12"/>
              </w:rPr>
              <w:t>3</w:t>
            </w:r>
            <w:r w:rsidRPr="00BE4C73">
              <w:rPr>
                <w:rFonts w:eastAsia="Times New Roman"/>
                <w:sz w:val="12"/>
                <w:szCs w:val="12"/>
              </w:rPr>
              <w:t xml:space="preserve">  </w:t>
            </w:r>
            <w:r w:rsidRPr="00BE4C73">
              <w:rPr>
                <w:rFonts w:eastAsia="Times New Roman"/>
              </w:rPr>
              <w:sym w:font="Wingdings" w:char="F06D"/>
            </w:r>
          </w:p>
        </w:tc>
        <w:tc>
          <w:tcPr>
            <w:tcW w:w="575" w:type="pct"/>
            <w:tcBorders>
              <w:top w:val="nil"/>
              <w:left w:val="nil"/>
              <w:bottom w:val="nil"/>
              <w:right w:val="nil"/>
            </w:tcBorders>
            <w:vAlign w:val="center"/>
          </w:tcPr>
          <w:p w:rsidR="002B0E6C" w:rsidRDefault="002B0E6C" w:rsidP="000E23F7">
            <w:pPr>
              <w:spacing w:before="60" w:after="60"/>
              <w:ind w:right="-90"/>
              <w:jc w:val="center"/>
            </w:pPr>
            <w:r>
              <w:rPr>
                <w:rFonts w:eastAsia="Times New Roman"/>
                <w:sz w:val="12"/>
                <w:szCs w:val="12"/>
              </w:rPr>
              <w:t>4</w:t>
            </w:r>
            <w:r w:rsidRPr="00BE4C73">
              <w:rPr>
                <w:rFonts w:eastAsia="Times New Roman"/>
                <w:sz w:val="12"/>
                <w:szCs w:val="12"/>
              </w:rPr>
              <w:t xml:space="preserve">  </w:t>
            </w:r>
            <w:r w:rsidRPr="00BE4C73">
              <w:rPr>
                <w:rFonts w:eastAsia="Times New Roman"/>
              </w:rPr>
              <w:sym w:font="Wingdings" w:char="F06D"/>
            </w:r>
          </w:p>
        </w:tc>
        <w:tc>
          <w:tcPr>
            <w:tcW w:w="574" w:type="pct"/>
            <w:tcBorders>
              <w:top w:val="nil"/>
              <w:left w:val="nil"/>
              <w:bottom w:val="nil"/>
              <w:right w:val="nil"/>
            </w:tcBorders>
            <w:vAlign w:val="center"/>
          </w:tcPr>
          <w:p w:rsidR="002B0E6C" w:rsidRPr="000E15F0" w:rsidRDefault="002B0E6C" w:rsidP="000E23F7">
            <w:pPr>
              <w:tabs>
                <w:tab w:val="left" w:pos="417"/>
                <w:tab w:val="left" w:pos="1008"/>
                <w:tab w:val="left" w:pos="1800"/>
              </w:tabs>
              <w:spacing w:before="60" w:after="60"/>
              <w:ind w:right="-90" w:hanging="12"/>
              <w:jc w:val="center"/>
              <w:rPr>
                <w:bCs/>
              </w:rPr>
            </w:pPr>
            <w:r w:rsidRPr="000E15F0">
              <w:rPr>
                <w:bCs/>
              </w:rPr>
              <w:t>M</w:t>
            </w:r>
          </w:p>
        </w:tc>
      </w:tr>
      <w:tr w:rsidR="002B0E6C" w:rsidRPr="000E15F0" w:rsidTr="00343569">
        <w:tc>
          <w:tcPr>
            <w:tcW w:w="2126" w:type="pct"/>
            <w:tcBorders>
              <w:top w:val="nil"/>
              <w:left w:val="nil"/>
              <w:right w:val="nil"/>
            </w:tcBorders>
            <w:shd w:val="clear" w:color="auto" w:fill="D9D9D9" w:themeFill="background1" w:themeFillShade="D9"/>
            <w:vAlign w:val="bottom"/>
          </w:tcPr>
          <w:p w:rsidR="002B0E6C" w:rsidRPr="00AE540C" w:rsidRDefault="002B0E6C" w:rsidP="000E23F7">
            <w:pPr>
              <w:tabs>
                <w:tab w:val="left" w:pos="360"/>
              </w:tabs>
              <w:spacing w:before="60" w:after="60"/>
              <w:ind w:left="360" w:right="-90" w:hanging="360"/>
            </w:pPr>
            <w:r>
              <w:t>g.</w:t>
            </w:r>
            <w:r>
              <w:tab/>
              <w:t>P</w:t>
            </w:r>
            <w:r w:rsidRPr="00AE540C">
              <w:t>rocesses to support access to comprehensive care</w:t>
            </w:r>
          </w:p>
        </w:tc>
        <w:tc>
          <w:tcPr>
            <w:tcW w:w="575" w:type="pct"/>
            <w:tcBorders>
              <w:top w:val="nil"/>
              <w:left w:val="nil"/>
              <w:right w:val="nil"/>
            </w:tcBorders>
            <w:shd w:val="clear" w:color="auto" w:fill="D9D9D9" w:themeFill="background1" w:themeFillShade="D9"/>
            <w:vAlign w:val="center"/>
          </w:tcPr>
          <w:p w:rsidR="002B0E6C" w:rsidRPr="000E15F0" w:rsidRDefault="002B0E6C" w:rsidP="000E23F7">
            <w:pPr>
              <w:tabs>
                <w:tab w:val="left" w:pos="417"/>
                <w:tab w:val="left" w:pos="1008"/>
                <w:tab w:val="left" w:pos="1800"/>
              </w:tabs>
              <w:spacing w:before="60" w:after="60"/>
              <w:ind w:right="-90" w:hanging="12"/>
              <w:jc w:val="center"/>
              <w:rPr>
                <w:rFonts w:eastAsia="Times New Roman"/>
                <w:vertAlign w:val="subscript"/>
              </w:rPr>
            </w:pPr>
            <w:r w:rsidRPr="00BE4C73">
              <w:rPr>
                <w:rFonts w:eastAsia="Times New Roman"/>
                <w:sz w:val="12"/>
                <w:szCs w:val="12"/>
              </w:rPr>
              <w:t xml:space="preserve">1  </w:t>
            </w:r>
            <w:r w:rsidRPr="00BE4C73">
              <w:rPr>
                <w:rFonts w:eastAsia="Times New Roman"/>
              </w:rPr>
              <w:sym w:font="Wingdings" w:char="F06D"/>
            </w:r>
          </w:p>
        </w:tc>
        <w:tc>
          <w:tcPr>
            <w:tcW w:w="575" w:type="pct"/>
            <w:tcBorders>
              <w:top w:val="nil"/>
              <w:left w:val="nil"/>
              <w:right w:val="nil"/>
            </w:tcBorders>
            <w:shd w:val="clear" w:color="auto" w:fill="D9D9D9" w:themeFill="background1" w:themeFillShade="D9"/>
            <w:vAlign w:val="center"/>
          </w:tcPr>
          <w:p w:rsidR="002B0E6C" w:rsidRDefault="002B0E6C" w:rsidP="000E23F7">
            <w:pPr>
              <w:spacing w:before="60" w:after="60"/>
              <w:ind w:right="-90"/>
              <w:jc w:val="center"/>
            </w:pPr>
            <w:r>
              <w:rPr>
                <w:rFonts w:eastAsia="Times New Roman"/>
                <w:sz w:val="12"/>
                <w:szCs w:val="12"/>
              </w:rPr>
              <w:t>2</w:t>
            </w:r>
            <w:r w:rsidRPr="00BE4C73">
              <w:rPr>
                <w:rFonts w:eastAsia="Times New Roman"/>
                <w:sz w:val="12"/>
                <w:szCs w:val="12"/>
              </w:rPr>
              <w:t xml:space="preserve"> </w:t>
            </w:r>
            <w:r w:rsidRPr="00BE4C73">
              <w:rPr>
                <w:rFonts w:eastAsia="Times New Roman"/>
              </w:rPr>
              <w:sym w:font="Wingdings" w:char="F06D"/>
            </w:r>
          </w:p>
        </w:tc>
        <w:tc>
          <w:tcPr>
            <w:tcW w:w="575" w:type="pct"/>
            <w:tcBorders>
              <w:top w:val="nil"/>
              <w:left w:val="nil"/>
              <w:right w:val="nil"/>
            </w:tcBorders>
            <w:shd w:val="clear" w:color="auto" w:fill="D9D9D9" w:themeFill="background1" w:themeFillShade="D9"/>
            <w:vAlign w:val="center"/>
          </w:tcPr>
          <w:p w:rsidR="002B0E6C" w:rsidRDefault="002B0E6C" w:rsidP="000E23F7">
            <w:pPr>
              <w:spacing w:before="60" w:after="60"/>
              <w:ind w:right="-90"/>
              <w:jc w:val="center"/>
            </w:pPr>
            <w:r>
              <w:rPr>
                <w:rFonts w:eastAsia="Times New Roman"/>
                <w:sz w:val="12"/>
                <w:szCs w:val="12"/>
              </w:rPr>
              <w:t>3</w:t>
            </w:r>
            <w:r w:rsidRPr="00BE4C73">
              <w:rPr>
                <w:rFonts w:eastAsia="Times New Roman"/>
                <w:sz w:val="12"/>
                <w:szCs w:val="12"/>
              </w:rPr>
              <w:t xml:space="preserve">  </w:t>
            </w:r>
            <w:r w:rsidRPr="00BE4C73">
              <w:rPr>
                <w:rFonts w:eastAsia="Times New Roman"/>
              </w:rPr>
              <w:sym w:font="Wingdings" w:char="F06D"/>
            </w:r>
          </w:p>
        </w:tc>
        <w:tc>
          <w:tcPr>
            <w:tcW w:w="575" w:type="pct"/>
            <w:tcBorders>
              <w:top w:val="nil"/>
              <w:left w:val="nil"/>
              <w:right w:val="nil"/>
            </w:tcBorders>
            <w:shd w:val="clear" w:color="auto" w:fill="D9D9D9" w:themeFill="background1" w:themeFillShade="D9"/>
            <w:vAlign w:val="center"/>
          </w:tcPr>
          <w:p w:rsidR="002B0E6C" w:rsidRDefault="002B0E6C" w:rsidP="000E23F7">
            <w:pPr>
              <w:spacing w:before="60" w:after="60"/>
              <w:ind w:right="-90"/>
              <w:jc w:val="center"/>
            </w:pPr>
            <w:r>
              <w:rPr>
                <w:rFonts w:eastAsia="Times New Roman"/>
                <w:sz w:val="12"/>
                <w:szCs w:val="12"/>
              </w:rPr>
              <w:t>4</w:t>
            </w:r>
            <w:r w:rsidRPr="00BE4C73">
              <w:rPr>
                <w:rFonts w:eastAsia="Times New Roman"/>
                <w:sz w:val="12"/>
                <w:szCs w:val="12"/>
              </w:rPr>
              <w:t xml:space="preserve">  </w:t>
            </w:r>
            <w:r w:rsidRPr="00BE4C73">
              <w:rPr>
                <w:rFonts w:eastAsia="Times New Roman"/>
              </w:rPr>
              <w:sym w:font="Wingdings" w:char="F06D"/>
            </w:r>
          </w:p>
        </w:tc>
        <w:tc>
          <w:tcPr>
            <w:tcW w:w="574" w:type="pct"/>
            <w:tcBorders>
              <w:top w:val="nil"/>
              <w:left w:val="nil"/>
              <w:right w:val="nil"/>
            </w:tcBorders>
            <w:shd w:val="clear" w:color="auto" w:fill="D9D9D9" w:themeFill="background1" w:themeFillShade="D9"/>
            <w:vAlign w:val="center"/>
          </w:tcPr>
          <w:p w:rsidR="002B0E6C" w:rsidRPr="000E15F0" w:rsidRDefault="002B0E6C" w:rsidP="000E23F7">
            <w:pPr>
              <w:tabs>
                <w:tab w:val="left" w:pos="417"/>
                <w:tab w:val="left" w:pos="1008"/>
                <w:tab w:val="left" w:pos="1800"/>
              </w:tabs>
              <w:spacing w:before="60" w:after="60"/>
              <w:ind w:right="-90" w:hanging="12"/>
              <w:jc w:val="center"/>
              <w:rPr>
                <w:bCs/>
              </w:rPr>
            </w:pPr>
            <w:r w:rsidRPr="000E15F0">
              <w:rPr>
                <w:bCs/>
              </w:rPr>
              <w:t>M</w:t>
            </w:r>
          </w:p>
        </w:tc>
      </w:tr>
      <w:tr w:rsidR="002B0E6C" w:rsidRPr="000E15F0" w:rsidTr="00343569">
        <w:tc>
          <w:tcPr>
            <w:tcW w:w="2126" w:type="pct"/>
            <w:tcBorders>
              <w:top w:val="nil"/>
              <w:left w:val="nil"/>
              <w:bottom w:val="nil"/>
              <w:right w:val="nil"/>
            </w:tcBorders>
            <w:shd w:val="clear" w:color="auto" w:fill="auto"/>
            <w:vAlign w:val="bottom"/>
          </w:tcPr>
          <w:p w:rsidR="002B0E6C" w:rsidRPr="00AE540C" w:rsidRDefault="002B0E6C" w:rsidP="000E23F7">
            <w:pPr>
              <w:tabs>
                <w:tab w:val="left" w:pos="360"/>
              </w:tabs>
              <w:spacing w:before="60" w:after="60"/>
              <w:ind w:left="360" w:right="-90" w:hanging="360"/>
            </w:pPr>
            <w:r>
              <w:t>h.</w:t>
            </w:r>
            <w:r>
              <w:tab/>
              <w:t>Stability of</w:t>
            </w:r>
            <w:r w:rsidRPr="00AE540C">
              <w:t xml:space="preserve"> famil</w:t>
            </w:r>
            <w:r>
              <w:t xml:space="preserve">ies </w:t>
            </w:r>
            <w:r w:rsidRPr="00AE540C">
              <w:t>in the community</w:t>
            </w:r>
          </w:p>
        </w:tc>
        <w:tc>
          <w:tcPr>
            <w:tcW w:w="575" w:type="pct"/>
            <w:tcBorders>
              <w:top w:val="nil"/>
              <w:left w:val="nil"/>
              <w:bottom w:val="nil"/>
              <w:right w:val="nil"/>
            </w:tcBorders>
            <w:shd w:val="clear" w:color="auto" w:fill="auto"/>
            <w:vAlign w:val="center"/>
          </w:tcPr>
          <w:p w:rsidR="002B0E6C" w:rsidRPr="000E15F0" w:rsidRDefault="002B0E6C" w:rsidP="000E23F7">
            <w:pPr>
              <w:tabs>
                <w:tab w:val="left" w:pos="417"/>
                <w:tab w:val="left" w:pos="1008"/>
                <w:tab w:val="left" w:pos="1800"/>
              </w:tabs>
              <w:spacing w:before="60" w:after="60"/>
              <w:ind w:right="-90" w:hanging="12"/>
              <w:jc w:val="center"/>
              <w:rPr>
                <w:rFonts w:eastAsia="Times New Roman"/>
                <w:vertAlign w:val="subscript"/>
              </w:rPr>
            </w:pPr>
            <w:r w:rsidRPr="00BE4C73">
              <w:rPr>
                <w:rFonts w:eastAsia="Times New Roman"/>
                <w:sz w:val="12"/>
                <w:szCs w:val="12"/>
              </w:rPr>
              <w:t xml:space="preserve">1  </w:t>
            </w:r>
            <w:r w:rsidRPr="00BE4C73">
              <w:rPr>
                <w:rFonts w:eastAsia="Times New Roman"/>
              </w:rPr>
              <w:sym w:font="Wingdings" w:char="F06D"/>
            </w:r>
          </w:p>
        </w:tc>
        <w:tc>
          <w:tcPr>
            <w:tcW w:w="575" w:type="pct"/>
            <w:tcBorders>
              <w:top w:val="nil"/>
              <w:left w:val="nil"/>
              <w:bottom w:val="nil"/>
              <w:right w:val="nil"/>
            </w:tcBorders>
            <w:shd w:val="clear" w:color="auto" w:fill="auto"/>
            <w:vAlign w:val="center"/>
          </w:tcPr>
          <w:p w:rsidR="002B0E6C" w:rsidRDefault="002B0E6C" w:rsidP="000E23F7">
            <w:pPr>
              <w:spacing w:before="60" w:after="60"/>
              <w:ind w:right="-90"/>
              <w:jc w:val="center"/>
            </w:pPr>
            <w:r>
              <w:rPr>
                <w:rFonts w:eastAsia="Times New Roman"/>
                <w:sz w:val="12"/>
                <w:szCs w:val="12"/>
              </w:rPr>
              <w:t>2</w:t>
            </w:r>
            <w:r w:rsidRPr="00BE4C73">
              <w:rPr>
                <w:rFonts w:eastAsia="Times New Roman"/>
                <w:sz w:val="12"/>
                <w:szCs w:val="12"/>
              </w:rPr>
              <w:t xml:space="preserve"> </w:t>
            </w:r>
            <w:r w:rsidRPr="00BE4C73">
              <w:rPr>
                <w:rFonts w:eastAsia="Times New Roman"/>
              </w:rPr>
              <w:sym w:font="Wingdings" w:char="F06D"/>
            </w:r>
          </w:p>
        </w:tc>
        <w:tc>
          <w:tcPr>
            <w:tcW w:w="575" w:type="pct"/>
            <w:tcBorders>
              <w:top w:val="nil"/>
              <w:left w:val="nil"/>
              <w:bottom w:val="nil"/>
              <w:right w:val="nil"/>
            </w:tcBorders>
            <w:shd w:val="clear" w:color="auto" w:fill="auto"/>
            <w:vAlign w:val="center"/>
          </w:tcPr>
          <w:p w:rsidR="002B0E6C" w:rsidRDefault="002B0E6C" w:rsidP="000E23F7">
            <w:pPr>
              <w:spacing w:before="60" w:after="60"/>
              <w:ind w:right="-90"/>
              <w:jc w:val="center"/>
            </w:pPr>
            <w:r>
              <w:rPr>
                <w:rFonts w:eastAsia="Times New Roman"/>
                <w:sz w:val="12"/>
                <w:szCs w:val="12"/>
              </w:rPr>
              <w:t>3</w:t>
            </w:r>
            <w:r w:rsidRPr="00BE4C73">
              <w:rPr>
                <w:rFonts w:eastAsia="Times New Roman"/>
                <w:sz w:val="12"/>
                <w:szCs w:val="12"/>
              </w:rPr>
              <w:t xml:space="preserve">  </w:t>
            </w:r>
            <w:r w:rsidRPr="00BE4C73">
              <w:rPr>
                <w:rFonts w:eastAsia="Times New Roman"/>
              </w:rPr>
              <w:sym w:font="Wingdings" w:char="F06D"/>
            </w:r>
          </w:p>
        </w:tc>
        <w:tc>
          <w:tcPr>
            <w:tcW w:w="575" w:type="pct"/>
            <w:tcBorders>
              <w:top w:val="nil"/>
              <w:left w:val="nil"/>
              <w:bottom w:val="nil"/>
              <w:right w:val="nil"/>
            </w:tcBorders>
            <w:vAlign w:val="center"/>
          </w:tcPr>
          <w:p w:rsidR="002B0E6C" w:rsidRDefault="002B0E6C" w:rsidP="000E23F7">
            <w:pPr>
              <w:spacing w:before="60" w:after="60"/>
              <w:ind w:right="-90"/>
              <w:jc w:val="center"/>
            </w:pPr>
            <w:r>
              <w:rPr>
                <w:rFonts w:eastAsia="Times New Roman"/>
                <w:sz w:val="12"/>
                <w:szCs w:val="12"/>
              </w:rPr>
              <w:t>4</w:t>
            </w:r>
            <w:r w:rsidRPr="00BE4C73">
              <w:rPr>
                <w:rFonts w:eastAsia="Times New Roman"/>
                <w:sz w:val="12"/>
                <w:szCs w:val="12"/>
              </w:rPr>
              <w:t xml:space="preserve">  </w:t>
            </w:r>
            <w:r w:rsidRPr="00BE4C73">
              <w:rPr>
                <w:rFonts w:eastAsia="Times New Roman"/>
              </w:rPr>
              <w:sym w:font="Wingdings" w:char="F06D"/>
            </w:r>
          </w:p>
        </w:tc>
        <w:tc>
          <w:tcPr>
            <w:tcW w:w="574" w:type="pct"/>
            <w:tcBorders>
              <w:top w:val="nil"/>
              <w:left w:val="nil"/>
              <w:bottom w:val="nil"/>
              <w:right w:val="nil"/>
            </w:tcBorders>
            <w:vAlign w:val="center"/>
          </w:tcPr>
          <w:p w:rsidR="002B0E6C" w:rsidRPr="000E15F0" w:rsidRDefault="002B0E6C" w:rsidP="000E23F7">
            <w:pPr>
              <w:tabs>
                <w:tab w:val="left" w:pos="417"/>
                <w:tab w:val="left" w:pos="1008"/>
                <w:tab w:val="left" w:pos="1800"/>
              </w:tabs>
              <w:spacing w:before="60" w:after="60"/>
              <w:ind w:right="-90" w:hanging="12"/>
              <w:jc w:val="center"/>
              <w:rPr>
                <w:bCs/>
              </w:rPr>
            </w:pPr>
            <w:r w:rsidRPr="000E15F0">
              <w:rPr>
                <w:bCs/>
              </w:rPr>
              <w:t>M</w:t>
            </w:r>
          </w:p>
        </w:tc>
      </w:tr>
    </w:tbl>
    <w:p w:rsidR="00435A16" w:rsidRDefault="00435A16" w:rsidP="000E23F7">
      <w:pPr>
        <w:ind w:right="-90"/>
      </w:pPr>
    </w:p>
    <w:p w:rsidR="002B0E6C" w:rsidRPr="002B0E6C" w:rsidRDefault="002B0E6C" w:rsidP="000E23F7">
      <w:pPr>
        <w:pStyle w:val="Heading2"/>
        <w:ind w:right="-90"/>
      </w:pPr>
      <w:r w:rsidRPr="002B0E6C">
        <w:t>5b.</w:t>
      </w:r>
      <w:r w:rsidRPr="002B0E6C">
        <w:tab/>
      </w:r>
      <w:r w:rsidR="00F905DD" w:rsidRPr="002B0E6C">
        <w:t>COMMUNITY SOCIAL CAPITAL AND EMPOWERMENT</w:t>
      </w:r>
    </w:p>
    <w:p w:rsidR="002B0E6C" w:rsidRPr="002B0E6C" w:rsidRDefault="002B0E6C" w:rsidP="000E23F7">
      <w:pPr>
        <w:ind w:right="-90"/>
        <w:jc w:val="both"/>
        <w:rPr>
          <w:rFonts w:eastAsia="Times New Roman"/>
          <w:b/>
        </w:rPr>
      </w:pPr>
      <w:r w:rsidRPr="002B0E6C">
        <w:rPr>
          <w:rFonts w:eastAsia="Times New Roman"/>
          <w:b/>
        </w:rPr>
        <w:t>The next questions ask about how the social capital of the community in which your Healthy Start project operates and the project’s influence in the community.</w:t>
      </w:r>
    </w:p>
    <w:p w:rsidR="002B0E6C" w:rsidRPr="002B0E6C" w:rsidRDefault="002B0E6C" w:rsidP="000E23F7">
      <w:pPr>
        <w:tabs>
          <w:tab w:val="left" w:pos="432"/>
          <w:tab w:val="left" w:pos="715"/>
        </w:tabs>
        <w:ind w:right="-90"/>
        <w:rPr>
          <w:rFonts w:eastAsia="Times New Roman"/>
          <w:b/>
          <w:bCs/>
        </w:rPr>
      </w:pPr>
    </w:p>
    <w:p w:rsidR="002B0E6C" w:rsidRDefault="002B0E6C" w:rsidP="000E23F7">
      <w:pPr>
        <w:tabs>
          <w:tab w:val="left" w:pos="432"/>
          <w:tab w:val="left" w:pos="715"/>
        </w:tabs>
        <w:ind w:right="-90"/>
        <w:rPr>
          <w:rFonts w:eastAsia="Times New Roman"/>
          <w:b/>
          <w:bCs/>
        </w:rPr>
      </w:pPr>
      <w:r w:rsidRPr="002B0E6C">
        <w:rPr>
          <w:rFonts w:eastAsia="Times New Roman"/>
          <w:b/>
          <w:bCs/>
        </w:rPr>
        <w:t>Social Capital</w:t>
      </w:r>
    </w:p>
    <w:p w:rsidR="00997B02" w:rsidRPr="002B0E6C" w:rsidRDefault="00997B02" w:rsidP="000E23F7">
      <w:pPr>
        <w:tabs>
          <w:tab w:val="left" w:pos="432"/>
          <w:tab w:val="left" w:pos="715"/>
        </w:tabs>
        <w:ind w:right="-90"/>
        <w:rPr>
          <w:rFonts w:eastAsia="Times New Roman"/>
          <w:b/>
        </w:rPr>
      </w:pPr>
    </w:p>
    <w:tbl>
      <w:tblPr>
        <w:tblW w:w="5000" w:type="pct"/>
        <w:tblLook w:val="04A0" w:firstRow="1" w:lastRow="0" w:firstColumn="1" w:lastColumn="0" w:noHBand="0" w:noVBand="1"/>
      </w:tblPr>
      <w:tblGrid>
        <w:gridCol w:w="11016"/>
      </w:tblGrid>
      <w:tr w:rsidR="002B0E6C" w:rsidRPr="003B2D1E" w:rsidTr="002B0E6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B0E6C" w:rsidRPr="003B2D1E" w:rsidRDefault="002B0E6C" w:rsidP="000E23F7">
            <w:pPr>
              <w:tabs>
                <w:tab w:val="left" w:pos="432"/>
              </w:tabs>
              <w:spacing w:before="60" w:after="60"/>
              <w:ind w:right="-90"/>
              <w:rPr>
                <w:rFonts w:eastAsia="Times New Roman"/>
                <w:caps/>
              </w:rPr>
            </w:pPr>
            <w:r>
              <w:rPr>
                <w:rFonts w:eastAsia="Times New Roman"/>
                <w:bCs/>
                <w:caps/>
              </w:rPr>
              <w:t>all</w:t>
            </w:r>
          </w:p>
        </w:tc>
      </w:tr>
    </w:tbl>
    <w:p w:rsidR="002B0E6C" w:rsidRDefault="002B0E6C" w:rsidP="00F828B8">
      <w:pPr>
        <w:pStyle w:val="QUESTIONTEXT"/>
      </w:pPr>
      <w:r w:rsidRPr="002B0E6C">
        <w:t>5.</w:t>
      </w:r>
      <w:r w:rsidR="00F828B8">
        <w:t>18</w:t>
      </w:r>
      <w:r w:rsidR="00426BEE">
        <w:t>.</w:t>
      </w:r>
      <w:r w:rsidRPr="002B0E6C">
        <w:tab/>
        <w:t>For each of the following statements, please indicate whether you strongly agree, agree, disagree or strongly disagree regarding the community in which your Healthy Start project is located.</w:t>
      </w:r>
      <w:r w:rsidR="00F117AF">
        <w:t xml:space="preserve"> </w:t>
      </w:r>
    </w:p>
    <w:tbl>
      <w:tblPr>
        <w:tblW w:w="4973" w:type="pct"/>
        <w:tblInd w:w="-60" w:type="dxa"/>
        <w:tblLayout w:type="fixed"/>
        <w:tblCellMar>
          <w:left w:w="120" w:type="dxa"/>
          <w:right w:w="120" w:type="dxa"/>
        </w:tblCellMar>
        <w:tblLook w:val="0000" w:firstRow="0" w:lastRow="0" w:firstColumn="0" w:lastColumn="0" w:noHBand="0" w:noVBand="0"/>
      </w:tblPr>
      <w:tblGrid>
        <w:gridCol w:w="5712"/>
        <w:gridCol w:w="1054"/>
        <w:gridCol w:w="1054"/>
        <w:gridCol w:w="1054"/>
        <w:gridCol w:w="1054"/>
        <w:gridCol w:w="1052"/>
      </w:tblGrid>
      <w:tr w:rsidR="00997B02" w:rsidRPr="003B2D1E" w:rsidTr="007C7E39">
        <w:trPr>
          <w:tblHeader/>
        </w:trPr>
        <w:tc>
          <w:tcPr>
            <w:tcW w:w="2601" w:type="pct"/>
            <w:tcBorders>
              <w:top w:val="nil"/>
              <w:left w:val="nil"/>
              <w:bottom w:val="nil"/>
            </w:tcBorders>
          </w:tcPr>
          <w:p w:rsidR="00997B02" w:rsidRPr="003B2D1E" w:rsidRDefault="00997B02" w:rsidP="000E23F7">
            <w:pPr>
              <w:tabs>
                <w:tab w:val="left" w:pos="360"/>
                <w:tab w:val="left" w:pos="1080"/>
                <w:tab w:val="left" w:pos="1440"/>
                <w:tab w:val="left" w:pos="2145"/>
                <w:tab w:val="left" w:leader="dot" w:pos="6120"/>
                <w:tab w:val="left" w:pos="6753"/>
              </w:tabs>
              <w:spacing w:before="40" w:after="40"/>
              <w:ind w:left="360" w:right="-90" w:hanging="360"/>
              <w:jc w:val="both"/>
              <w:rPr>
                <w:rFonts w:eastAsia="Times New Roman"/>
              </w:rPr>
            </w:pPr>
          </w:p>
        </w:tc>
        <w:tc>
          <w:tcPr>
            <w:tcW w:w="2399" w:type="pct"/>
            <w:gridSpan w:val="5"/>
            <w:tcBorders>
              <w:bottom w:val="single" w:sz="4" w:space="0" w:color="auto"/>
            </w:tcBorders>
            <w:vAlign w:val="bottom"/>
          </w:tcPr>
          <w:p w:rsidR="00997B02" w:rsidRPr="003B2D1E" w:rsidRDefault="00482BD5" w:rsidP="000E23F7">
            <w:pPr>
              <w:tabs>
                <w:tab w:val="left" w:pos="432"/>
                <w:tab w:val="left" w:pos="1080"/>
                <w:tab w:val="left" w:pos="1440"/>
                <w:tab w:val="left" w:pos="2145"/>
                <w:tab w:val="left" w:leader="dot" w:pos="6120"/>
                <w:tab w:val="left" w:pos="6753"/>
              </w:tabs>
              <w:spacing w:before="40" w:after="120"/>
              <w:ind w:right="-90"/>
              <w:jc w:val="center"/>
              <w:rPr>
                <w:rFonts w:eastAsia="Times New Roman"/>
                <w:bCs/>
              </w:rPr>
            </w:pPr>
            <w:r>
              <w:rPr>
                <w:rFonts w:eastAsia="Times New Roman"/>
                <w:i/>
                <w:sz w:val="24"/>
              </w:rPr>
              <w:t>Select one per row.</w:t>
            </w:r>
          </w:p>
        </w:tc>
      </w:tr>
      <w:tr w:rsidR="002B0E6C" w:rsidRPr="003B2D1E" w:rsidTr="007C7E39">
        <w:trPr>
          <w:tblHeader/>
        </w:trPr>
        <w:tc>
          <w:tcPr>
            <w:tcW w:w="2601" w:type="pct"/>
            <w:tcBorders>
              <w:top w:val="nil"/>
              <w:left w:val="nil"/>
              <w:bottom w:val="nil"/>
              <w:right w:val="single" w:sz="4" w:space="0" w:color="auto"/>
            </w:tcBorders>
          </w:tcPr>
          <w:p w:rsidR="002B0E6C" w:rsidRPr="003B2D1E" w:rsidRDefault="002B0E6C" w:rsidP="000E23F7">
            <w:pPr>
              <w:tabs>
                <w:tab w:val="left" w:pos="360"/>
                <w:tab w:val="left" w:pos="1080"/>
                <w:tab w:val="left" w:pos="1440"/>
                <w:tab w:val="left" w:pos="2145"/>
                <w:tab w:val="left" w:leader="dot" w:pos="6120"/>
                <w:tab w:val="left" w:pos="6753"/>
              </w:tabs>
              <w:spacing w:before="40" w:after="40"/>
              <w:ind w:left="360" w:right="-90" w:hanging="360"/>
              <w:jc w:val="both"/>
              <w:rPr>
                <w:rFonts w:eastAsia="Times New Roman"/>
              </w:rPr>
            </w:pPr>
          </w:p>
        </w:tc>
        <w:tc>
          <w:tcPr>
            <w:tcW w:w="480" w:type="pct"/>
            <w:tcBorders>
              <w:top w:val="single" w:sz="4" w:space="0" w:color="auto"/>
              <w:left w:val="single" w:sz="4" w:space="0" w:color="auto"/>
              <w:bottom w:val="single" w:sz="4" w:space="0" w:color="auto"/>
              <w:right w:val="single" w:sz="4" w:space="0" w:color="auto"/>
            </w:tcBorders>
            <w:vAlign w:val="bottom"/>
          </w:tcPr>
          <w:p w:rsidR="002B0E6C" w:rsidRPr="00132F2E" w:rsidRDefault="00F905DD" w:rsidP="000E23F7">
            <w:pPr>
              <w:tabs>
                <w:tab w:val="left" w:pos="1080"/>
                <w:tab w:val="left" w:pos="1440"/>
                <w:tab w:val="left" w:pos="2145"/>
                <w:tab w:val="left" w:leader="dot" w:pos="6120"/>
                <w:tab w:val="left" w:pos="6753"/>
              </w:tabs>
              <w:spacing w:before="40" w:after="40"/>
              <w:ind w:right="-90"/>
              <w:jc w:val="center"/>
              <w:rPr>
                <w:bCs/>
              </w:rPr>
            </w:pPr>
            <w:r w:rsidRPr="00132F2E">
              <w:rPr>
                <w:bCs/>
              </w:rPr>
              <w:t xml:space="preserve">Strongly </w:t>
            </w:r>
            <w:r>
              <w:rPr>
                <w:bCs/>
              </w:rPr>
              <w:t>Agree</w:t>
            </w:r>
          </w:p>
        </w:tc>
        <w:tc>
          <w:tcPr>
            <w:tcW w:w="480" w:type="pct"/>
            <w:tcBorders>
              <w:top w:val="single" w:sz="4" w:space="0" w:color="auto"/>
              <w:left w:val="single" w:sz="4" w:space="0" w:color="auto"/>
              <w:bottom w:val="single" w:sz="4" w:space="0" w:color="auto"/>
              <w:right w:val="single" w:sz="4" w:space="0" w:color="auto"/>
            </w:tcBorders>
            <w:vAlign w:val="bottom"/>
          </w:tcPr>
          <w:p w:rsidR="002B0E6C" w:rsidRPr="00132F2E" w:rsidRDefault="00F905DD" w:rsidP="000E23F7">
            <w:pPr>
              <w:tabs>
                <w:tab w:val="left" w:pos="1080"/>
                <w:tab w:val="left" w:pos="1440"/>
                <w:tab w:val="left" w:pos="2145"/>
                <w:tab w:val="left" w:leader="dot" w:pos="6120"/>
                <w:tab w:val="left" w:pos="6753"/>
              </w:tabs>
              <w:spacing w:before="40" w:after="40"/>
              <w:ind w:right="-90"/>
              <w:jc w:val="center"/>
              <w:rPr>
                <w:bCs/>
              </w:rPr>
            </w:pPr>
            <w:r>
              <w:rPr>
                <w:bCs/>
              </w:rPr>
              <w:t>Agree</w:t>
            </w:r>
          </w:p>
        </w:tc>
        <w:tc>
          <w:tcPr>
            <w:tcW w:w="480" w:type="pct"/>
            <w:tcBorders>
              <w:top w:val="single" w:sz="4" w:space="0" w:color="auto"/>
              <w:left w:val="single" w:sz="4" w:space="0" w:color="auto"/>
              <w:bottom w:val="single" w:sz="4" w:space="0" w:color="auto"/>
              <w:right w:val="single" w:sz="4" w:space="0" w:color="auto"/>
            </w:tcBorders>
            <w:vAlign w:val="bottom"/>
          </w:tcPr>
          <w:p w:rsidR="002B0E6C" w:rsidRPr="00132F2E" w:rsidRDefault="00F905DD" w:rsidP="000E23F7">
            <w:pPr>
              <w:tabs>
                <w:tab w:val="left" w:pos="1080"/>
                <w:tab w:val="left" w:pos="1440"/>
                <w:tab w:val="left" w:pos="2145"/>
                <w:tab w:val="left" w:leader="dot" w:pos="6120"/>
                <w:tab w:val="left" w:pos="6753"/>
              </w:tabs>
              <w:spacing w:before="40" w:after="40"/>
              <w:ind w:right="-90"/>
              <w:jc w:val="center"/>
              <w:rPr>
                <w:bCs/>
              </w:rPr>
            </w:pPr>
            <w:r>
              <w:rPr>
                <w:bCs/>
              </w:rPr>
              <w:t>Disagree</w:t>
            </w:r>
          </w:p>
        </w:tc>
        <w:tc>
          <w:tcPr>
            <w:tcW w:w="480" w:type="pct"/>
            <w:tcBorders>
              <w:top w:val="single" w:sz="4" w:space="0" w:color="auto"/>
              <w:left w:val="single" w:sz="4" w:space="0" w:color="auto"/>
              <w:bottom w:val="single" w:sz="4" w:space="0" w:color="auto"/>
              <w:right w:val="single" w:sz="4" w:space="0" w:color="auto"/>
            </w:tcBorders>
            <w:vAlign w:val="bottom"/>
          </w:tcPr>
          <w:p w:rsidR="002B0E6C" w:rsidRPr="00132F2E" w:rsidRDefault="00F905DD" w:rsidP="000E23F7">
            <w:pPr>
              <w:tabs>
                <w:tab w:val="left" w:pos="1080"/>
                <w:tab w:val="left" w:pos="1440"/>
                <w:tab w:val="left" w:pos="2145"/>
                <w:tab w:val="left" w:leader="dot" w:pos="6120"/>
                <w:tab w:val="left" w:pos="6753"/>
              </w:tabs>
              <w:spacing w:before="40" w:after="40"/>
              <w:ind w:right="-90"/>
              <w:jc w:val="center"/>
              <w:rPr>
                <w:bCs/>
              </w:rPr>
            </w:pPr>
            <w:r>
              <w:rPr>
                <w:bCs/>
              </w:rPr>
              <w:t>Strongly Disagree</w:t>
            </w:r>
          </w:p>
        </w:tc>
        <w:tc>
          <w:tcPr>
            <w:tcW w:w="480" w:type="pct"/>
            <w:tcBorders>
              <w:top w:val="single" w:sz="4" w:space="0" w:color="auto"/>
              <w:left w:val="single" w:sz="4" w:space="0" w:color="auto"/>
              <w:bottom w:val="single" w:sz="4" w:space="0" w:color="auto"/>
              <w:right w:val="single" w:sz="4" w:space="0" w:color="auto"/>
            </w:tcBorders>
          </w:tcPr>
          <w:p w:rsidR="002B0E6C" w:rsidRPr="003B2D1E" w:rsidRDefault="00F905DD" w:rsidP="000E23F7">
            <w:pPr>
              <w:tabs>
                <w:tab w:val="left" w:pos="432"/>
                <w:tab w:val="left" w:pos="1080"/>
                <w:tab w:val="left" w:pos="1440"/>
                <w:tab w:val="left" w:pos="2145"/>
                <w:tab w:val="left" w:leader="dot" w:pos="6120"/>
                <w:tab w:val="left" w:pos="6753"/>
              </w:tabs>
              <w:spacing w:before="40" w:after="40"/>
              <w:ind w:right="-90"/>
              <w:jc w:val="center"/>
              <w:rPr>
                <w:rFonts w:eastAsia="Times New Roman"/>
                <w:bCs/>
              </w:rPr>
            </w:pPr>
            <w:r w:rsidRPr="003B2D1E">
              <w:rPr>
                <w:rFonts w:eastAsia="Times New Roman"/>
                <w:bCs/>
              </w:rPr>
              <w:t>No Response</w:t>
            </w:r>
          </w:p>
        </w:tc>
      </w:tr>
      <w:tr w:rsidR="002B0E6C" w:rsidRPr="003B2D1E" w:rsidTr="007C7E39">
        <w:tc>
          <w:tcPr>
            <w:tcW w:w="2601" w:type="pct"/>
            <w:tcBorders>
              <w:top w:val="nil"/>
              <w:left w:val="nil"/>
              <w:bottom w:val="nil"/>
              <w:right w:val="nil"/>
            </w:tcBorders>
            <w:shd w:val="clear" w:color="auto" w:fill="D9D9D9" w:themeFill="background1" w:themeFillShade="D9"/>
            <w:vAlign w:val="bottom"/>
          </w:tcPr>
          <w:p w:rsidR="002B0E6C" w:rsidRPr="002C4D08" w:rsidRDefault="002B0E6C" w:rsidP="000E23F7">
            <w:pPr>
              <w:tabs>
                <w:tab w:val="left" w:pos="360"/>
              </w:tabs>
              <w:spacing w:before="40" w:after="40"/>
              <w:ind w:left="360" w:right="-90" w:hanging="360"/>
            </w:pPr>
            <w:r>
              <w:rPr>
                <w:b/>
                <w:u w:val="single"/>
              </w:rPr>
              <w:t>Trust</w:t>
            </w:r>
          </w:p>
        </w:tc>
        <w:tc>
          <w:tcPr>
            <w:tcW w:w="480" w:type="pct"/>
            <w:tcBorders>
              <w:top w:val="single" w:sz="4" w:space="0" w:color="auto"/>
              <w:left w:val="nil"/>
              <w:bottom w:val="nil"/>
              <w:right w:val="nil"/>
            </w:tcBorders>
            <w:shd w:val="clear" w:color="auto" w:fill="D9D9D9" w:themeFill="background1" w:themeFillShade="D9"/>
            <w:vAlign w:val="center"/>
          </w:tcPr>
          <w:p w:rsidR="002B0E6C" w:rsidRPr="003B2D1E" w:rsidRDefault="002B0E6C" w:rsidP="000E23F7">
            <w:pPr>
              <w:tabs>
                <w:tab w:val="left" w:pos="417"/>
                <w:tab w:val="left" w:pos="1008"/>
                <w:tab w:val="left" w:pos="1800"/>
              </w:tabs>
              <w:spacing w:before="60" w:after="60"/>
              <w:ind w:right="-90" w:hanging="12"/>
              <w:jc w:val="center"/>
              <w:rPr>
                <w:rFonts w:eastAsia="Times New Roman"/>
                <w:vertAlign w:val="subscript"/>
              </w:rPr>
            </w:pPr>
          </w:p>
        </w:tc>
        <w:tc>
          <w:tcPr>
            <w:tcW w:w="480" w:type="pct"/>
            <w:tcBorders>
              <w:top w:val="single" w:sz="4" w:space="0" w:color="auto"/>
              <w:left w:val="nil"/>
              <w:bottom w:val="nil"/>
              <w:right w:val="nil"/>
            </w:tcBorders>
            <w:shd w:val="clear" w:color="auto" w:fill="D9D9D9" w:themeFill="background1" w:themeFillShade="D9"/>
            <w:vAlign w:val="center"/>
          </w:tcPr>
          <w:p w:rsidR="002B0E6C" w:rsidRPr="003B2D1E" w:rsidRDefault="002B0E6C" w:rsidP="000E23F7">
            <w:pPr>
              <w:tabs>
                <w:tab w:val="left" w:pos="417"/>
                <w:tab w:val="left" w:pos="1008"/>
                <w:tab w:val="left" w:pos="1800"/>
              </w:tabs>
              <w:spacing w:before="60" w:after="60"/>
              <w:ind w:right="-90" w:hanging="12"/>
              <w:jc w:val="center"/>
              <w:rPr>
                <w:rFonts w:eastAsia="Times New Roman"/>
                <w:vertAlign w:val="subscript"/>
              </w:rPr>
            </w:pPr>
          </w:p>
        </w:tc>
        <w:tc>
          <w:tcPr>
            <w:tcW w:w="480" w:type="pct"/>
            <w:tcBorders>
              <w:top w:val="single" w:sz="4" w:space="0" w:color="auto"/>
              <w:left w:val="nil"/>
              <w:bottom w:val="nil"/>
              <w:right w:val="nil"/>
            </w:tcBorders>
            <w:shd w:val="clear" w:color="auto" w:fill="D9D9D9" w:themeFill="background1" w:themeFillShade="D9"/>
            <w:vAlign w:val="center"/>
          </w:tcPr>
          <w:p w:rsidR="002B0E6C" w:rsidRPr="003B2D1E" w:rsidRDefault="002B0E6C" w:rsidP="000E23F7">
            <w:pPr>
              <w:tabs>
                <w:tab w:val="left" w:pos="417"/>
                <w:tab w:val="left" w:pos="1008"/>
                <w:tab w:val="left" w:pos="1800"/>
              </w:tabs>
              <w:spacing w:before="60" w:after="60"/>
              <w:ind w:right="-90" w:hanging="12"/>
              <w:jc w:val="center"/>
              <w:rPr>
                <w:rFonts w:eastAsia="Times New Roman"/>
                <w:vertAlign w:val="subscript"/>
              </w:rPr>
            </w:pPr>
          </w:p>
        </w:tc>
        <w:tc>
          <w:tcPr>
            <w:tcW w:w="480" w:type="pct"/>
            <w:tcBorders>
              <w:top w:val="single" w:sz="4" w:space="0" w:color="auto"/>
              <w:left w:val="nil"/>
              <w:bottom w:val="nil"/>
              <w:right w:val="nil"/>
            </w:tcBorders>
            <w:shd w:val="clear" w:color="auto" w:fill="D9D9D9" w:themeFill="background1" w:themeFillShade="D9"/>
            <w:vAlign w:val="center"/>
          </w:tcPr>
          <w:p w:rsidR="002B0E6C" w:rsidRPr="003B2D1E" w:rsidRDefault="002B0E6C" w:rsidP="000E23F7">
            <w:pPr>
              <w:tabs>
                <w:tab w:val="left" w:pos="417"/>
                <w:tab w:val="left" w:pos="1008"/>
                <w:tab w:val="left" w:pos="1800"/>
              </w:tabs>
              <w:spacing w:before="60" w:after="60"/>
              <w:ind w:right="-90" w:hanging="12"/>
              <w:jc w:val="center"/>
              <w:rPr>
                <w:rFonts w:eastAsia="Times New Roman"/>
                <w:vertAlign w:val="subscript"/>
              </w:rPr>
            </w:pPr>
          </w:p>
        </w:tc>
        <w:tc>
          <w:tcPr>
            <w:tcW w:w="480" w:type="pct"/>
            <w:tcBorders>
              <w:top w:val="single" w:sz="4" w:space="0" w:color="auto"/>
              <w:left w:val="nil"/>
              <w:bottom w:val="nil"/>
              <w:right w:val="nil"/>
            </w:tcBorders>
            <w:shd w:val="clear" w:color="auto" w:fill="D9D9D9" w:themeFill="background1" w:themeFillShade="D9"/>
            <w:vAlign w:val="center"/>
          </w:tcPr>
          <w:p w:rsidR="002B0E6C" w:rsidRPr="003B2D1E" w:rsidRDefault="002B0E6C" w:rsidP="000E23F7">
            <w:pPr>
              <w:tabs>
                <w:tab w:val="left" w:pos="417"/>
                <w:tab w:val="left" w:pos="1008"/>
                <w:tab w:val="left" w:pos="1800"/>
              </w:tabs>
              <w:spacing w:before="60" w:after="60"/>
              <w:ind w:right="-90" w:hanging="12"/>
              <w:jc w:val="center"/>
              <w:rPr>
                <w:rFonts w:eastAsia="Times New Roman"/>
                <w:bCs/>
              </w:rPr>
            </w:pPr>
          </w:p>
        </w:tc>
      </w:tr>
      <w:tr w:rsidR="002B0E6C" w:rsidRPr="003B2D1E" w:rsidTr="007C7E39">
        <w:tc>
          <w:tcPr>
            <w:tcW w:w="2601" w:type="pct"/>
            <w:tcBorders>
              <w:top w:val="nil"/>
              <w:left w:val="nil"/>
              <w:bottom w:val="nil"/>
              <w:right w:val="nil"/>
            </w:tcBorders>
            <w:shd w:val="clear" w:color="auto" w:fill="FFFFFF"/>
            <w:vAlign w:val="bottom"/>
          </w:tcPr>
          <w:p w:rsidR="002B0E6C" w:rsidRPr="002C4D08" w:rsidRDefault="002B0E6C" w:rsidP="000E23F7">
            <w:pPr>
              <w:tabs>
                <w:tab w:val="left" w:pos="360"/>
              </w:tabs>
              <w:spacing w:before="40" w:after="40"/>
              <w:ind w:left="360" w:right="-90" w:hanging="360"/>
            </w:pPr>
            <w:r w:rsidRPr="002C4D08">
              <w:t>a.</w:t>
            </w:r>
            <w:r w:rsidRPr="002C4D08">
              <w:tab/>
            </w:r>
            <w:r>
              <w:t>People can depend on each other in this community.</w:t>
            </w:r>
            <w:r w:rsidR="00F905DD">
              <w:t xml:space="preserve"> </w:t>
            </w:r>
            <w:r w:rsidR="004D3322">
              <w:t>(SHAPE 2002 13a)</w:t>
            </w:r>
          </w:p>
        </w:tc>
        <w:tc>
          <w:tcPr>
            <w:tcW w:w="480" w:type="pct"/>
            <w:tcBorders>
              <w:top w:val="nil"/>
              <w:left w:val="nil"/>
              <w:bottom w:val="nil"/>
              <w:right w:val="nil"/>
            </w:tcBorders>
            <w:shd w:val="clear" w:color="auto" w:fill="FFFFFF"/>
            <w:vAlign w:val="center"/>
          </w:tcPr>
          <w:p w:rsidR="002B0E6C" w:rsidRPr="003B2D1E" w:rsidRDefault="002B0E6C"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1 </w:t>
            </w:r>
            <w:r w:rsidRPr="003B2D1E">
              <w:rPr>
                <w:rFonts w:eastAsia="Times New Roman"/>
              </w:rPr>
              <w:sym w:font="Wingdings" w:char="F06D"/>
            </w:r>
          </w:p>
        </w:tc>
        <w:tc>
          <w:tcPr>
            <w:tcW w:w="480" w:type="pct"/>
            <w:tcBorders>
              <w:top w:val="nil"/>
              <w:left w:val="nil"/>
              <w:bottom w:val="nil"/>
              <w:right w:val="nil"/>
            </w:tcBorders>
            <w:shd w:val="clear" w:color="auto" w:fill="FFFFFF"/>
            <w:vAlign w:val="center"/>
          </w:tcPr>
          <w:p w:rsidR="002B0E6C" w:rsidRPr="003B2D1E" w:rsidRDefault="002B0E6C"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2 </w:t>
            </w:r>
            <w:r w:rsidRPr="003B2D1E">
              <w:rPr>
                <w:rFonts w:eastAsia="Times New Roman"/>
              </w:rPr>
              <w:sym w:font="Wingdings" w:char="F06D"/>
            </w:r>
          </w:p>
        </w:tc>
        <w:tc>
          <w:tcPr>
            <w:tcW w:w="480" w:type="pct"/>
            <w:tcBorders>
              <w:top w:val="nil"/>
              <w:left w:val="nil"/>
              <w:bottom w:val="nil"/>
              <w:right w:val="nil"/>
            </w:tcBorders>
            <w:shd w:val="clear" w:color="auto" w:fill="FFFFFF"/>
            <w:vAlign w:val="center"/>
          </w:tcPr>
          <w:p w:rsidR="002B0E6C" w:rsidRPr="003B2D1E" w:rsidRDefault="002B0E6C"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3 </w:t>
            </w:r>
            <w:r w:rsidRPr="003B2D1E">
              <w:rPr>
                <w:rFonts w:eastAsia="Times New Roman"/>
              </w:rPr>
              <w:sym w:font="Wingdings" w:char="F06D"/>
            </w:r>
          </w:p>
        </w:tc>
        <w:tc>
          <w:tcPr>
            <w:tcW w:w="480" w:type="pct"/>
            <w:tcBorders>
              <w:top w:val="nil"/>
              <w:left w:val="nil"/>
              <w:bottom w:val="nil"/>
              <w:right w:val="nil"/>
            </w:tcBorders>
            <w:shd w:val="clear" w:color="auto" w:fill="FFFFFF"/>
            <w:vAlign w:val="center"/>
          </w:tcPr>
          <w:p w:rsidR="002B0E6C" w:rsidRPr="003B2D1E" w:rsidRDefault="002B0E6C"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4 </w:t>
            </w:r>
            <w:r w:rsidRPr="003B2D1E">
              <w:rPr>
                <w:rFonts w:eastAsia="Times New Roman"/>
              </w:rPr>
              <w:sym w:font="Wingdings" w:char="F06D"/>
            </w:r>
          </w:p>
        </w:tc>
        <w:tc>
          <w:tcPr>
            <w:tcW w:w="480" w:type="pct"/>
            <w:tcBorders>
              <w:top w:val="nil"/>
              <w:left w:val="nil"/>
              <w:bottom w:val="nil"/>
              <w:right w:val="nil"/>
            </w:tcBorders>
            <w:shd w:val="clear" w:color="auto" w:fill="FFFFFF"/>
            <w:vAlign w:val="center"/>
          </w:tcPr>
          <w:p w:rsidR="002B0E6C" w:rsidRPr="003B2D1E" w:rsidRDefault="002B0E6C" w:rsidP="000E23F7">
            <w:pPr>
              <w:tabs>
                <w:tab w:val="left" w:pos="417"/>
                <w:tab w:val="left" w:pos="1008"/>
                <w:tab w:val="left" w:pos="1800"/>
              </w:tabs>
              <w:spacing w:before="60" w:after="60"/>
              <w:ind w:right="-90" w:hanging="12"/>
              <w:jc w:val="center"/>
              <w:rPr>
                <w:rFonts w:eastAsia="Times New Roman"/>
                <w:bCs/>
              </w:rPr>
            </w:pPr>
            <w:r w:rsidRPr="003B2D1E">
              <w:rPr>
                <w:rFonts w:eastAsia="Times New Roman"/>
                <w:bCs/>
              </w:rPr>
              <w:t>M</w:t>
            </w:r>
          </w:p>
        </w:tc>
      </w:tr>
      <w:tr w:rsidR="002B0E6C" w:rsidRPr="003B2D1E" w:rsidTr="007C7E39">
        <w:tc>
          <w:tcPr>
            <w:tcW w:w="2601" w:type="pct"/>
            <w:tcBorders>
              <w:top w:val="nil"/>
              <w:left w:val="nil"/>
              <w:right w:val="nil"/>
            </w:tcBorders>
            <w:shd w:val="clear" w:color="auto" w:fill="D9D9D9" w:themeFill="background1" w:themeFillShade="D9"/>
            <w:vAlign w:val="bottom"/>
          </w:tcPr>
          <w:p w:rsidR="002B0E6C" w:rsidRPr="002C4D08" w:rsidRDefault="002B0E6C" w:rsidP="000E23F7">
            <w:pPr>
              <w:tabs>
                <w:tab w:val="left" w:pos="360"/>
              </w:tabs>
              <w:spacing w:before="40" w:after="40"/>
              <w:ind w:left="360" w:right="-90" w:hanging="360"/>
            </w:pPr>
            <w:r>
              <w:t>b</w:t>
            </w:r>
            <w:r w:rsidRPr="002C4D08">
              <w:t>.</w:t>
            </w:r>
            <w:r w:rsidRPr="002C4D08">
              <w:tab/>
              <w:t>People know they can get help from the community if they are in trouble.</w:t>
            </w:r>
            <w:r w:rsidR="004D3322">
              <w:t xml:space="preserve"> (SHAPE 2002 13c)</w:t>
            </w:r>
          </w:p>
        </w:tc>
        <w:tc>
          <w:tcPr>
            <w:tcW w:w="480" w:type="pct"/>
            <w:tcBorders>
              <w:top w:val="nil"/>
              <w:left w:val="nil"/>
              <w:right w:val="nil"/>
            </w:tcBorders>
            <w:shd w:val="clear" w:color="auto" w:fill="D9D9D9" w:themeFill="background1" w:themeFillShade="D9"/>
            <w:vAlign w:val="center"/>
          </w:tcPr>
          <w:p w:rsidR="002B0E6C" w:rsidRPr="003B2D1E" w:rsidRDefault="002B0E6C"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1 </w:t>
            </w:r>
            <w:r w:rsidRPr="003B2D1E">
              <w:rPr>
                <w:rFonts w:eastAsia="Times New Roman"/>
              </w:rPr>
              <w:sym w:font="Wingdings" w:char="F06D"/>
            </w:r>
          </w:p>
        </w:tc>
        <w:tc>
          <w:tcPr>
            <w:tcW w:w="480" w:type="pct"/>
            <w:tcBorders>
              <w:top w:val="nil"/>
              <w:left w:val="nil"/>
              <w:right w:val="nil"/>
            </w:tcBorders>
            <w:shd w:val="clear" w:color="auto" w:fill="D9D9D9" w:themeFill="background1" w:themeFillShade="D9"/>
            <w:vAlign w:val="center"/>
          </w:tcPr>
          <w:p w:rsidR="002B0E6C" w:rsidRPr="003B2D1E" w:rsidRDefault="002B0E6C"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2 </w:t>
            </w:r>
            <w:r w:rsidRPr="003B2D1E">
              <w:rPr>
                <w:rFonts w:eastAsia="Times New Roman"/>
              </w:rPr>
              <w:sym w:font="Wingdings" w:char="F06D"/>
            </w:r>
          </w:p>
        </w:tc>
        <w:tc>
          <w:tcPr>
            <w:tcW w:w="480" w:type="pct"/>
            <w:tcBorders>
              <w:top w:val="nil"/>
              <w:left w:val="nil"/>
              <w:right w:val="nil"/>
            </w:tcBorders>
            <w:shd w:val="clear" w:color="auto" w:fill="D9D9D9" w:themeFill="background1" w:themeFillShade="D9"/>
            <w:vAlign w:val="center"/>
          </w:tcPr>
          <w:p w:rsidR="002B0E6C" w:rsidRPr="003B2D1E" w:rsidRDefault="002B0E6C"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3 </w:t>
            </w:r>
            <w:r w:rsidRPr="003B2D1E">
              <w:rPr>
                <w:rFonts w:eastAsia="Times New Roman"/>
              </w:rPr>
              <w:sym w:font="Wingdings" w:char="F06D"/>
            </w:r>
          </w:p>
        </w:tc>
        <w:tc>
          <w:tcPr>
            <w:tcW w:w="480" w:type="pct"/>
            <w:tcBorders>
              <w:top w:val="nil"/>
              <w:left w:val="nil"/>
              <w:right w:val="nil"/>
            </w:tcBorders>
            <w:shd w:val="clear" w:color="auto" w:fill="D9D9D9" w:themeFill="background1" w:themeFillShade="D9"/>
            <w:vAlign w:val="center"/>
          </w:tcPr>
          <w:p w:rsidR="002B0E6C" w:rsidRPr="003B2D1E" w:rsidRDefault="002B0E6C"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4 </w:t>
            </w:r>
            <w:r w:rsidRPr="003B2D1E">
              <w:rPr>
                <w:rFonts w:eastAsia="Times New Roman"/>
              </w:rPr>
              <w:sym w:font="Wingdings" w:char="F06D"/>
            </w:r>
          </w:p>
        </w:tc>
        <w:tc>
          <w:tcPr>
            <w:tcW w:w="480" w:type="pct"/>
            <w:tcBorders>
              <w:top w:val="nil"/>
              <w:left w:val="nil"/>
              <w:right w:val="nil"/>
            </w:tcBorders>
            <w:shd w:val="clear" w:color="auto" w:fill="D9D9D9" w:themeFill="background1" w:themeFillShade="D9"/>
            <w:vAlign w:val="center"/>
          </w:tcPr>
          <w:p w:rsidR="002B0E6C" w:rsidRPr="003B2D1E" w:rsidRDefault="002B0E6C" w:rsidP="000E23F7">
            <w:pPr>
              <w:tabs>
                <w:tab w:val="left" w:pos="417"/>
                <w:tab w:val="left" w:pos="1008"/>
                <w:tab w:val="left" w:pos="1800"/>
              </w:tabs>
              <w:spacing w:before="60" w:after="60"/>
              <w:ind w:right="-90" w:hanging="12"/>
              <w:jc w:val="center"/>
              <w:rPr>
                <w:rFonts w:eastAsia="Times New Roman"/>
                <w:bCs/>
              </w:rPr>
            </w:pPr>
            <w:r w:rsidRPr="003B2D1E">
              <w:rPr>
                <w:rFonts w:eastAsia="Times New Roman"/>
                <w:bCs/>
              </w:rPr>
              <w:t>M</w:t>
            </w:r>
          </w:p>
        </w:tc>
      </w:tr>
      <w:tr w:rsidR="002B0E6C" w:rsidRPr="003B2D1E" w:rsidTr="007C7E39">
        <w:tc>
          <w:tcPr>
            <w:tcW w:w="2601" w:type="pct"/>
            <w:tcBorders>
              <w:top w:val="nil"/>
              <w:left w:val="nil"/>
              <w:bottom w:val="nil"/>
              <w:right w:val="nil"/>
            </w:tcBorders>
            <w:shd w:val="clear" w:color="auto" w:fill="auto"/>
            <w:vAlign w:val="bottom"/>
          </w:tcPr>
          <w:p w:rsidR="002B0E6C" w:rsidRPr="002C4D08" w:rsidRDefault="002B0E6C" w:rsidP="000E23F7">
            <w:pPr>
              <w:tabs>
                <w:tab w:val="left" w:pos="360"/>
              </w:tabs>
              <w:autoSpaceDE w:val="0"/>
              <w:autoSpaceDN w:val="0"/>
              <w:adjustRightInd w:val="0"/>
              <w:spacing w:before="40" w:after="40"/>
              <w:ind w:left="360" w:right="-90" w:hanging="360"/>
            </w:pPr>
            <w:r>
              <w:t>c</w:t>
            </w:r>
            <w:r w:rsidRPr="002C4D08">
              <w:t>.</w:t>
            </w:r>
            <w:r>
              <w:rPr>
                <w:szCs w:val="18"/>
              </w:rPr>
              <w:tab/>
              <w:t>Generally speaking, most people in the community can be trusted.</w:t>
            </w:r>
            <w:r w:rsidR="004D3322">
              <w:t xml:space="preserve"> (SOCAT Household 5B10 modified)</w:t>
            </w:r>
          </w:p>
        </w:tc>
        <w:tc>
          <w:tcPr>
            <w:tcW w:w="480" w:type="pct"/>
            <w:tcBorders>
              <w:top w:val="nil"/>
              <w:left w:val="nil"/>
              <w:bottom w:val="nil"/>
              <w:right w:val="nil"/>
            </w:tcBorders>
            <w:shd w:val="clear" w:color="auto" w:fill="auto"/>
            <w:vAlign w:val="center"/>
          </w:tcPr>
          <w:p w:rsidR="002B0E6C" w:rsidRPr="003B2D1E" w:rsidRDefault="002B0E6C"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1 </w:t>
            </w:r>
            <w:r w:rsidRPr="003B2D1E">
              <w:rPr>
                <w:rFonts w:eastAsia="Times New Roman"/>
              </w:rPr>
              <w:sym w:font="Wingdings" w:char="F06D"/>
            </w:r>
          </w:p>
        </w:tc>
        <w:tc>
          <w:tcPr>
            <w:tcW w:w="480" w:type="pct"/>
            <w:tcBorders>
              <w:top w:val="nil"/>
              <w:left w:val="nil"/>
              <w:bottom w:val="nil"/>
              <w:right w:val="nil"/>
            </w:tcBorders>
            <w:shd w:val="clear" w:color="auto" w:fill="auto"/>
            <w:vAlign w:val="center"/>
          </w:tcPr>
          <w:p w:rsidR="002B0E6C" w:rsidRPr="003B2D1E" w:rsidRDefault="002B0E6C"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2 </w:t>
            </w:r>
            <w:r w:rsidRPr="003B2D1E">
              <w:rPr>
                <w:rFonts w:eastAsia="Times New Roman"/>
              </w:rPr>
              <w:sym w:font="Wingdings" w:char="F06D"/>
            </w:r>
          </w:p>
        </w:tc>
        <w:tc>
          <w:tcPr>
            <w:tcW w:w="480" w:type="pct"/>
            <w:tcBorders>
              <w:top w:val="nil"/>
              <w:left w:val="nil"/>
              <w:bottom w:val="nil"/>
              <w:right w:val="nil"/>
            </w:tcBorders>
            <w:shd w:val="clear" w:color="auto" w:fill="auto"/>
            <w:vAlign w:val="center"/>
          </w:tcPr>
          <w:p w:rsidR="002B0E6C" w:rsidRPr="003B2D1E" w:rsidRDefault="002B0E6C"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3 </w:t>
            </w:r>
            <w:r w:rsidRPr="003B2D1E">
              <w:rPr>
                <w:rFonts w:eastAsia="Times New Roman"/>
              </w:rPr>
              <w:sym w:font="Wingdings" w:char="F06D"/>
            </w:r>
          </w:p>
        </w:tc>
        <w:tc>
          <w:tcPr>
            <w:tcW w:w="480" w:type="pct"/>
            <w:tcBorders>
              <w:top w:val="nil"/>
              <w:left w:val="nil"/>
              <w:bottom w:val="nil"/>
              <w:right w:val="nil"/>
            </w:tcBorders>
            <w:shd w:val="clear" w:color="auto" w:fill="auto"/>
            <w:vAlign w:val="center"/>
          </w:tcPr>
          <w:p w:rsidR="002B0E6C" w:rsidRPr="003B2D1E" w:rsidRDefault="002B0E6C"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4 </w:t>
            </w:r>
            <w:r w:rsidRPr="003B2D1E">
              <w:rPr>
                <w:rFonts w:eastAsia="Times New Roman"/>
              </w:rPr>
              <w:sym w:font="Wingdings" w:char="F06D"/>
            </w:r>
          </w:p>
        </w:tc>
        <w:tc>
          <w:tcPr>
            <w:tcW w:w="480" w:type="pct"/>
            <w:tcBorders>
              <w:top w:val="nil"/>
              <w:left w:val="nil"/>
              <w:bottom w:val="nil"/>
              <w:right w:val="nil"/>
            </w:tcBorders>
            <w:vAlign w:val="center"/>
          </w:tcPr>
          <w:p w:rsidR="002B0E6C" w:rsidRPr="003B2D1E" w:rsidRDefault="002B0E6C" w:rsidP="000E23F7">
            <w:pPr>
              <w:tabs>
                <w:tab w:val="left" w:pos="417"/>
                <w:tab w:val="left" w:pos="1008"/>
                <w:tab w:val="left" w:pos="1800"/>
              </w:tabs>
              <w:spacing w:before="60" w:after="60"/>
              <w:ind w:right="-90" w:hanging="12"/>
              <w:jc w:val="center"/>
              <w:rPr>
                <w:rFonts w:eastAsia="Times New Roman"/>
                <w:bCs/>
              </w:rPr>
            </w:pPr>
            <w:r w:rsidRPr="003B2D1E">
              <w:rPr>
                <w:rFonts w:eastAsia="Times New Roman"/>
                <w:bCs/>
              </w:rPr>
              <w:t>M</w:t>
            </w:r>
          </w:p>
        </w:tc>
      </w:tr>
      <w:tr w:rsidR="002B0E6C" w:rsidRPr="003B2D1E" w:rsidTr="007C7E39">
        <w:tc>
          <w:tcPr>
            <w:tcW w:w="2601" w:type="pct"/>
            <w:tcBorders>
              <w:top w:val="nil"/>
              <w:left w:val="nil"/>
              <w:right w:val="nil"/>
            </w:tcBorders>
            <w:shd w:val="clear" w:color="auto" w:fill="D9D9D9" w:themeFill="background1" w:themeFillShade="D9"/>
            <w:vAlign w:val="bottom"/>
          </w:tcPr>
          <w:p w:rsidR="002B0E6C" w:rsidRPr="002C4D08" w:rsidRDefault="002B0E6C" w:rsidP="000E23F7">
            <w:pPr>
              <w:tabs>
                <w:tab w:val="left" w:pos="360"/>
              </w:tabs>
              <w:spacing w:before="40" w:after="40"/>
              <w:ind w:left="360" w:right="-90" w:hanging="360"/>
            </w:pPr>
            <w:r>
              <w:t>d.</w:t>
            </w:r>
            <w:r>
              <w:tab/>
            </w:r>
            <w:r>
              <w:rPr>
                <w:szCs w:val="18"/>
              </w:rPr>
              <w:t>Differences between people living in the community (such as differences in education, wealth, race, religious beliefs</w:t>
            </w:r>
            <w:r w:rsidR="00F905DD">
              <w:rPr>
                <w:szCs w:val="18"/>
              </w:rPr>
              <w:t>,</w:t>
            </w:r>
            <w:r>
              <w:rPr>
                <w:szCs w:val="18"/>
              </w:rPr>
              <w:t xml:space="preserve"> or ethnic background) tend to divide the community. </w:t>
            </w:r>
            <w:r w:rsidR="004D3322">
              <w:rPr>
                <w:szCs w:val="18"/>
              </w:rPr>
              <w:t>(SOCAT Household</w:t>
            </w:r>
            <w:r w:rsidR="004D3322" w:rsidRPr="004D3322">
              <w:rPr>
                <w:szCs w:val="18"/>
              </w:rPr>
              <w:t xml:space="preserve"> 4C1 modified)</w:t>
            </w:r>
          </w:p>
        </w:tc>
        <w:tc>
          <w:tcPr>
            <w:tcW w:w="480" w:type="pct"/>
            <w:tcBorders>
              <w:top w:val="nil"/>
              <w:left w:val="nil"/>
              <w:right w:val="nil"/>
            </w:tcBorders>
            <w:shd w:val="clear" w:color="auto" w:fill="D9D9D9" w:themeFill="background1" w:themeFillShade="D9"/>
            <w:vAlign w:val="center"/>
          </w:tcPr>
          <w:p w:rsidR="002B0E6C" w:rsidRPr="003B2D1E" w:rsidRDefault="002B0E6C"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1 </w:t>
            </w:r>
            <w:r w:rsidRPr="003B2D1E">
              <w:rPr>
                <w:rFonts w:eastAsia="Times New Roman"/>
              </w:rPr>
              <w:sym w:font="Wingdings" w:char="F06D"/>
            </w:r>
          </w:p>
        </w:tc>
        <w:tc>
          <w:tcPr>
            <w:tcW w:w="480" w:type="pct"/>
            <w:tcBorders>
              <w:top w:val="nil"/>
              <w:left w:val="nil"/>
              <w:right w:val="nil"/>
            </w:tcBorders>
            <w:shd w:val="clear" w:color="auto" w:fill="D9D9D9" w:themeFill="background1" w:themeFillShade="D9"/>
            <w:vAlign w:val="center"/>
          </w:tcPr>
          <w:p w:rsidR="002B0E6C" w:rsidRPr="003B2D1E" w:rsidRDefault="002B0E6C"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2 </w:t>
            </w:r>
            <w:r w:rsidRPr="003B2D1E">
              <w:rPr>
                <w:rFonts w:eastAsia="Times New Roman"/>
              </w:rPr>
              <w:sym w:font="Wingdings" w:char="F06D"/>
            </w:r>
          </w:p>
        </w:tc>
        <w:tc>
          <w:tcPr>
            <w:tcW w:w="480" w:type="pct"/>
            <w:tcBorders>
              <w:top w:val="nil"/>
              <w:left w:val="nil"/>
              <w:right w:val="nil"/>
            </w:tcBorders>
            <w:shd w:val="clear" w:color="auto" w:fill="D9D9D9" w:themeFill="background1" w:themeFillShade="D9"/>
            <w:vAlign w:val="center"/>
          </w:tcPr>
          <w:p w:rsidR="002B0E6C" w:rsidRPr="003B2D1E" w:rsidRDefault="002B0E6C"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3 </w:t>
            </w:r>
            <w:r w:rsidRPr="003B2D1E">
              <w:rPr>
                <w:rFonts w:eastAsia="Times New Roman"/>
              </w:rPr>
              <w:sym w:font="Wingdings" w:char="F06D"/>
            </w:r>
          </w:p>
        </w:tc>
        <w:tc>
          <w:tcPr>
            <w:tcW w:w="480" w:type="pct"/>
            <w:tcBorders>
              <w:top w:val="nil"/>
              <w:left w:val="nil"/>
              <w:right w:val="nil"/>
            </w:tcBorders>
            <w:shd w:val="clear" w:color="auto" w:fill="D9D9D9" w:themeFill="background1" w:themeFillShade="D9"/>
            <w:vAlign w:val="center"/>
          </w:tcPr>
          <w:p w:rsidR="002B0E6C" w:rsidRPr="003B2D1E" w:rsidRDefault="002B0E6C"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4 </w:t>
            </w:r>
            <w:r w:rsidRPr="003B2D1E">
              <w:rPr>
                <w:rFonts w:eastAsia="Times New Roman"/>
              </w:rPr>
              <w:sym w:font="Wingdings" w:char="F06D"/>
            </w:r>
          </w:p>
        </w:tc>
        <w:tc>
          <w:tcPr>
            <w:tcW w:w="480" w:type="pct"/>
            <w:tcBorders>
              <w:top w:val="nil"/>
              <w:left w:val="nil"/>
              <w:right w:val="nil"/>
            </w:tcBorders>
            <w:shd w:val="clear" w:color="auto" w:fill="D9D9D9" w:themeFill="background1" w:themeFillShade="D9"/>
            <w:vAlign w:val="center"/>
          </w:tcPr>
          <w:p w:rsidR="002B0E6C" w:rsidRPr="003B2D1E" w:rsidRDefault="002B0E6C" w:rsidP="000E23F7">
            <w:pPr>
              <w:tabs>
                <w:tab w:val="left" w:pos="417"/>
                <w:tab w:val="left" w:pos="1008"/>
                <w:tab w:val="left" w:pos="1800"/>
              </w:tabs>
              <w:spacing w:before="60" w:after="60"/>
              <w:ind w:right="-90" w:hanging="12"/>
              <w:jc w:val="center"/>
              <w:rPr>
                <w:rFonts w:eastAsia="Times New Roman"/>
                <w:bCs/>
              </w:rPr>
            </w:pPr>
            <w:r w:rsidRPr="003B2D1E">
              <w:rPr>
                <w:rFonts w:eastAsia="Times New Roman"/>
                <w:bCs/>
              </w:rPr>
              <w:t>M</w:t>
            </w:r>
          </w:p>
        </w:tc>
      </w:tr>
      <w:tr w:rsidR="002B0E6C" w:rsidRPr="003B2D1E" w:rsidTr="007C7E39">
        <w:tc>
          <w:tcPr>
            <w:tcW w:w="2601" w:type="pct"/>
            <w:tcBorders>
              <w:top w:val="nil"/>
              <w:left w:val="nil"/>
              <w:bottom w:val="nil"/>
              <w:right w:val="nil"/>
            </w:tcBorders>
            <w:shd w:val="clear" w:color="auto" w:fill="auto"/>
            <w:vAlign w:val="bottom"/>
          </w:tcPr>
          <w:p w:rsidR="002B0E6C" w:rsidRDefault="002B0E6C" w:rsidP="000E23F7">
            <w:pPr>
              <w:keepNext/>
              <w:keepLines/>
              <w:tabs>
                <w:tab w:val="left" w:pos="360"/>
              </w:tabs>
              <w:spacing w:before="40" w:after="40"/>
              <w:ind w:left="360" w:right="-90" w:hanging="360"/>
              <w:rPr>
                <w:b/>
                <w:u w:val="single"/>
              </w:rPr>
            </w:pPr>
            <w:r>
              <w:rPr>
                <w:b/>
                <w:u w:val="single"/>
              </w:rPr>
              <w:lastRenderedPageBreak/>
              <w:t>Community Participation and Mobilization</w:t>
            </w:r>
          </w:p>
        </w:tc>
        <w:tc>
          <w:tcPr>
            <w:tcW w:w="480" w:type="pct"/>
            <w:tcBorders>
              <w:top w:val="nil"/>
              <w:left w:val="nil"/>
              <w:bottom w:val="nil"/>
              <w:right w:val="nil"/>
            </w:tcBorders>
            <w:shd w:val="clear" w:color="auto" w:fill="auto"/>
            <w:vAlign w:val="center"/>
          </w:tcPr>
          <w:p w:rsidR="002B0E6C" w:rsidRPr="003B2D1E" w:rsidRDefault="002B0E6C" w:rsidP="000E23F7">
            <w:pPr>
              <w:keepNext/>
              <w:keepLines/>
              <w:tabs>
                <w:tab w:val="left" w:pos="417"/>
                <w:tab w:val="left" w:pos="1008"/>
                <w:tab w:val="left" w:pos="1800"/>
              </w:tabs>
              <w:spacing w:before="60" w:after="60"/>
              <w:ind w:right="-90" w:hanging="12"/>
              <w:jc w:val="center"/>
              <w:rPr>
                <w:rFonts w:eastAsia="Times New Roman"/>
                <w:vertAlign w:val="subscript"/>
              </w:rPr>
            </w:pPr>
          </w:p>
        </w:tc>
        <w:tc>
          <w:tcPr>
            <w:tcW w:w="480" w:type="pct"/>
            <w:tcBorders>
              <w:top w:val="nil"/>
              <w:left w:val="nil"/>
              <w:bottom w:val="nil"/>
              <w:right w:val="nil"/>
            </w:tcBorders>
            <w:shd w:val="clear" w:color="auto" w:fill="auto"/>
            <w:vAlign w:val="center"/>
          </w:tcPr>
          <w:p w:rsidR="002B0E6C" w:rsidRPr="003B2D1E" w:rsidRDefault="002B0E6C" w:rsidP="000E23F7">
            <w:pPr>
              <w:keepNext/>
              <w:keepLines/>
              <w:tabs>
                <w:tab w:val="left" w:pos="417"/>
                <w:tab w:val="left" w:pos="1008"/>
                <w:tab w:val="left" w:pos="1800"/>
              </w:tabs>
              <w:spacing w:before="60" w:after="60"/>
              <w:ind w:right="-90" w:hanging="12"/>
              <w:jc w:val="center"/>
              <w:rPr>
                <w:rFonts w:eastAsia="Times New Roman"/>
                <w:vertAlign w:val="subscript"/>
              </w:rPr>
            </w:pPr>
          </w:p>
        </w:tc>
        <w:tc>
          <w:tcPr>
            <w:tcW w:w="480" w:type="pct"/>
            <w:tcBorders>
              <w:top w:val="nil"/>
              <w:left w:val="nil"/>
              <w:bottom w:val="nil"/>
              <w:right w:val="nil"/>
            </w:tcBorders>
            <w:shd w:val="clear" w:color="auto" w:fill="auto"/>
            <w:vAlign w:val="center"/>
          </w:tcPr>
          <w:p w:rsidR="002B0E6C" w:rsidRPr="003B2D1E" w:rsidRDefault="002B0E6C" w:rsidP="000E23F7">
            <w:pPr>
              <w:keepNext/>
              <w:keepLines/>
              <w:tabs>
                <w:tab w:val="left" w:pos="417"/>
                <w:tab w:val="left" w:pos="1008"/>
                <w:tab w:val="left" w:pos="1800"/>
              </w:tabs>
              <w:spacing w:before="60" w:after="60"/>
              <w:ind w:right="-90" w:hanging="12"/>
              <w:jc w:val="center"/>
              <w:rPr>
                <w:rFonts w:eastAsia="Times New Roman"/>
                <w:vertAlign w:val="subscript"/>
              </w:rPr>
            </w:pPr>
          </w:p>
        </w:tc>
        <w:tc>
          <w:tcPr>
            <w:tcW w:w="480" w:type="pct"/>
            <w:tcBorders>
              <w:top w:val="nil"/>
              <w:left w:val="nil"/>
              <w:bottom w:val="nil"/>
              <w:right w:val="nil"/>
            </w:tcBorders>
            <w:shd w:val="clear" w:color="auto" w:fill="auto"/>
            <w:vAlign w:val="center"/>
          </w:tcPr>
          <w:p w:rsidR="002B0E6C" w:rsidRPr="003B2D1E" w:rsidRDefault="002B0E6C" w:rsidP="000E23F7">
            <w:pPr>
              <w:keepNext/>
              <w:keepLines/>
              <w:tabs>
                <w:tab w:val="left" w:pos="417"/>
                <w:tab w:val="left" w:pos="1008"/>
                <w:tab w:val="left" w:pos="1800"/>
              </w:tabs>
              <w:spacing w:before="60" w:after="60"/>
              <w:ind w:right="-90" w:hanging="12"/>
              <w:jc w:val="center"/>
              <w:rPr>
                <w:rFonts w:eastAsia="Times New Roman"/>
                <w:vertAlign w:val="subscript"/>
              </w:rPr>
            </w:pPr>
          </w:p>
        </w:tc>
        <w:tc>
          <w:tcPr>
            <w:tcW w:w="480" w:type="pct"/>
            <w:tcBorders>
              <w:top w:val="nil"/>
              <w:left w:val="nil"/>
              <w:bottom w:val="nil"/>
              <w:right w:val="nil"/>
            </w:tcBorders>
            <w:vAlign w:val="center"/>
          </w:tcPr>
          <w:p w:rsidR="002B0E6C" w:rsidRPr="003B2D1E" w:rsidRDefault="002B0E6C" w:rsidP="000E23F7">
            <w:pPr>
              <w:keepNext/>
              <w:keepLines/>
              <w:tabs>
                <w:tab w:val="left" w:pos="417"/>
                <w:tab w:val="left" w:pos="1008"/>
                <w:tab w:val="left" w:pos="1800"/>
              </w:tabs>
              <w:spacing w:before="60" w:after="60"/>
              <w:ind w:right="-90" w:hanging="12"/>
              <w:jc w:val="center"/>
              <w:rPr>
                <w:rFonts w:eastAsia="Times New Roman"/>
                <w:bCs/>
              </w:rPr>
            </w:pPr>
          </w:p>
        </w:tc>
      </w:tr>
      <w:tr w:rsidR="002B0E6C" w:rsidRPr="003B2D1E" w:rsidTr="007C7E39">
        <w:tc>
          <w:tcPr>
            <w:tcW w:w="2601" w:type="pct"/>
            <w:tcBorders>
              <w:top w:val="nil"/>
              <w:left w:val="nil"/>
              <w:right w:val="nil"/>
            </w:tcBorders>
            <w:shd w:val="clear" w:color="auto" w:fill="D9D9D9" w:themeFill="background1" w:themeFillShade="D9"/>
            <w:vAlign w:val="bottom"/>
          </w:tcPr>
          <w:p w:rsidR="002B0E6C" w:rsidRPr="002C4D08" w:rsidRDefault="002B0E6C" w:rsidP="000E23F7">
            <w:pPr>
              <w:keepNext/>
              <w:keepLines/>
              <w:tabs>
                <w:tab w:val="left" w:pos="360"/>
              </w:tabs>
              <w:autoSpaceDE w:val="0"/>
              <w:autoSpaceDN w:val="0"/>
              <w:adjustRightInd w:val="0"/>
              <w:spacing w:before="40" w:after="40"/>
              <w:ind w:left="360" w:right="-90" w:hanging="360"/>
            </w:pPr>
            <w:r>
              <w:t>e.</w:t>
            </w:r>
            <w:r>
              <w:tab/>
            </w:r>
            <w:r>
              <w:rPr>
                <w:szCs w:val="18"/>
              </w:rPr>
              <w:t>People in the community are inclined to attend local events like school concerts, religious gatherings</w:t>
            </w:r>
            <w:r w:rsidR="00F905DD">
              <w:rPr>
                <w:szCs w:val="18"/>
              </w:rPr>
              <w:t>,</w:t>
            </w:r>
            <w:r>
              <w:rPr>
                <w:szCs w:val="18"/>
              </w:rPr>
              <w:t xml:space="preserve"> or neighborhood fairs.(</w:t>
            </w:r>
            <w:r w:rsidR="004D3322">
              <w:rPr>
                <w:szCs w:val="18"/>
              </w:rPr>
              <w:t>SHAPE 2002 12 modified</w:t>
            </w:r>
            <w:r>
              <w:rPr>
                <w:szCs w:val="18"/>
              </w:rPr>
              <w:t>)</w:t>
            </w:r>
          </w:p>
        </w:tc>
        <w:tc>
          <w:tcPr>
            <w:tcW w:w="480" w:type="pct"/>
            <w:tcBorders>
              <w:top w:val="nil"/>
              <w:left w:val="nil"/>
              <w:right w:val="nil"/>
            </w:tcBorders>
            <w:shd w:val="clear" w:color="auto" w:fill="D9D9D9" w:themeFill="background1" w:themeFillShade="D9"/>
            <w:vAlign w:val="center"/>
          </w:tcPr>
          <w:p w:rsidR="002B0E6C" w:rsidRPr="003B2D1E" w:rsidRDefault="002B0E6C" w:rsidP="000E23F7">
            <w:pPr>
              <w:keepNext/>
              <w:keepLines/>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1 </w:t>
            </w:r>
            <w:r w:rsidRPr="003B2D1E">
              <w:rPr>
                <w:rFonts w:eastAsia="Times New Roman"/>
              </w:rPr>
              <w:sym w:font="Wingdings" w:char="F06D"/>
            </w:r>
          </w:p>
        </w:tc>
        <w:tc>
          <w:tcPr>
            <w:tcW w:w="480" w:type="pct"/>
            <w:tcBorders>
              <w:top w:val="nil"/>
              <w:left w:val="nil"/>
              <w:right w:val="nil"/>
            </w:tcBorders>
            <w:shd w:val="clear" w:color="auto" w:fill="D9D9D9" w:themeFill="background1" w:themeFillShade="D9"/>
            <w:vAlign w:val="center"/>
          </w:tcPr>
          <w:p w:rsidR="002B0E6C" w:rsidRPr="003B2D1E" w:rsidRDefault="002B0E6C" w:rsidP="000E23F7">
            <w:pPr>
              <w:keepNext/>
              <w:keepLines/>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2 </w:t>
            </w:r>
            <w:r w:rsidRPr="003B2D1E">
              <w:rPr>
                <w:rFonts w:eastAsia="Times New Roman"/>
              </w:rPr>
              <w:sym w:font="Wingdings" w:char="F06D"/>
            </w:r>
          </w:p>
        </w:tc>
        <w:tc>
          <w:tcPr>
            <w:tcW w:w="480" w:type="pct"/>
            <w:tcBorders>
              <w:top w:val="nil"/>
              <w:left w:val="nil"/>
              <w:right w:val="nil"/>
            </w:tcBorders>
            <w:shd w:val="clear" w:color="auto" w:fill="D9D9D9" w:themeFill="background1" w:themeFillShade="D9"/>
            <w:vAlign w:val="center"/>
          </w:tcPr>
          <w:p w:rsidR="002B0E6C" w:rsidRPr="003B2D1E" w:rsidRDefault="002B0E6C" w:rsidP="000E23F7">
            <w:pPr>
              <w:keepNext/>
              <w:keepLines/>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3 </w:t>
            </w:r>
            <w:r w:rsidRPr="003B2D1E">
              <w:rPr>
                <w:rFonts w:eastAsia="Times New Roman"/>
              </w:rPr>
              <w:sym w:font="Wingdings" w:char="F06D"/>
            </w:r>
          </w:p>
        </w:tc>
        <w:tc>
          <w:tcPr>
            <w:tcW w:w="480" w:type="pct"/>
            <w:tcBorders>
              <w:top w:val="nil"/>
              <w:left w:val="nil"/>
              <w:right w:val="nil"/>
            </w:tcBorders>
            <w:shd w:val="clear" w:color="auto" w:fill="D9D9D9" w:themeFill="background1" w:themeFillShade="D9"/>
            <w:vAlign w:val="center"/>
          </w:tcPr>
          <w:p w:rsidR="002B0E6C" w:rsidRPr="003B2D1E" w:rsidRDefault="002B0E6C" w:rsidP="000E23F7">
            <w:pPr>
              <w:keepNext/>
              <w:keepLines/>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4 </w:t>
            </w:r>
            <w:r w:rsidRPr="003B2D1E">
              <w:rPr>
                <w:rFonts w:eastAsia="Times New Roman"/>
              </w:rPr>
              <w:sym w:font="Wingdings" w:char="F06D"/>
            </w:r>
          </w:p>
        </w:tc>
        <w:tc>
          <w:tcPr>
            <w:tcW w:w="480" w:type="pct"/>
            <w:tcBorders>
              <w:top w:val="nil"/>
              <w:left w:val="nil"/>
              <w:right w:val="nil"/>
            </w:tcBorders>
            <w:shd w:val="clear" w:color="auto" w:fill="D9D9D9" w:themeFill="background1" w:themeFillShade="D9"/>
            <w:vAlign w:val="center"/>
          </w:tcPr>
          <w:p w:rsidR="002B0E6C" w:rsidRPr="003B2D1E" w:rsidRDefault="002B0E6C" w:rsidP="000E23F7">
            <w:pPr>
              <w:keepNext/>
              <w:keepLines/>
              <w:tabs>
                <w:tab w:val="left" w:pos="417"/>
                <w:tab w:val="left" w:pos="1008"/>
                <w:tab w:val="left" w:pos="1800"/>
              </w:tabs>
              <w:spacing w:before="60" w:after="60"/>
              <w:ind w:right="-90" w:hanging="12"/>
              <w:jc w:val="center"/>
              <w:rPr>
                <w:rFonts w:eastAsia="Times New Roman"/>
                <w:bCs/>
              </w:rPr>
            </w:pPr>
            <w:r w:rsidRPr="003B2D1E">
              <w:rPr>
                <w:rFonts w:eastAsia="Times New Roman"/>
                <w:bCs/>
              </w:rPr>
              <w:t>M</w:t>
            </w:r>
          </w:p>
        </w:tc>
      </w:tr>
      <w:tr w:rsidR="002B0E6C" w:rsidRPr="003B2D1E" w:rsidTr="007C7E39">
        <w:tc>
          <w:tcPr>
            <w:tcW w:w="2601" w:type="pct"/>
            <w:tcBorders>
              <w:top w:val="nil"/>
              <w:left w:val="nil"/>
              <w:bottom w:val="nil"/>
              <w:right w:val="nil"/>
            </w:tcBorders>
            <w:shd w:val="clear" w:color="auto" w:fill="auto"/>
            <w:vAlign w:val="bottom"/>
          </w:tcPr>
          <w:p w:rsidR="002B0E6C" w:rsidRPr="002C4D08" w:rsidRDefault="002B0E6C" w:rsidP="000E23F7">
            <w:pPr>
              <w:keepNext/>
              <w:keepLines/>
              <w:tabs>
                <w:tab w:val="left" w:pos="360"/>
              </w:tabs>
              <w:autoSpaceDE w:val="0"/>
              <w:autoSpaceDN w:val="0"/>
              <w:adjustRightInd w:val="0"/>
              <w:spacing w:before="40" w:after="40"/>
              <w:ind w:left="360" w:right="-90" w:hanging="360"/>
            </w:pPr>
            <w:r>
              <w:t>f.</w:t>
            </w:r>
            <w:r>
              <w:tab/>
            </w:r>
            <w:r>
              <w:rPr>
                <w:szCs w:val="18"/>
              </w:rPr>
              <w:t xml:space="preserve">Individuals often join together with other people in the community to address a common issue. </w:t>
            </w:r>
            <w:r w:rsidR="004D3322">
              <w:t>(SOCAT Household 4D3 modified)</w:t>
            </w:r>
          </w:p>
        </w:tc>
        <w:tc>
          <w:tcPr>
            <w:tcW w:w="480" w:type="pct"/>
            <w:tcBorders>
              <w:top w:val="nil"/>
              <w:left w:val="nil"/>
              <w:bottom w:val="nil"/>
              <w:right w:val="nil"/>
            </w:tcBorders>
            <w:shd w:val="clear" w:color="auto" w:fill="auto"/>
            <w:vAlign w:val="center"/>
          </w:tcPr>
          <w:p w:rsidR="002B0E6C" w:rsidRPr="003B2D1E" w:rsidRDefault="002B0E6C" w:rsidP="000E23F7">
            <w:pPr>
              <w:keepNext/>
              <w:keepLines/>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1 </w:t>
            </w:r>
            <w:r w:rsidRPr="003B2D1E">
              <w:rPr>
                <w:rFonts w:eastAsia="Times New Roman"/>
              </w:rPr>
              <w:sym w:font="Wingdings" w:char="F06D"/>
            </w:r>
          </w:p>
        </w:tc>
        <w:tc>
          <w:tcPr>
            <w:tcW w:w="480" w:type="pct"/>
            <w:tcBorders>
              <w:top w:val="nil"/>
              <w:left w:val="nil"/>
              <w:bottom w:val="nil"/>
              <w:right w:val="nil"/>
            </w:tcBorders>
            <w:shd w:val="clear" w:color="auto" w:fill="auto"/>
            <w:vAlign w:val="center"/>
          </w:tcPr>
          <w:p w:rsidR="002B0E6C" w:rsidRPr="003B2D1E" w:rsidRDefault="002B0E6C" w:rsidP="000E23F7">
            <w:pPr>
              <w:keepNext/>
              <w:keepLines/>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2 </w:t>
            </w:r>
            <w:r w:rsidRPr="003B2D1E">
              <w:rPr>
                <w:rFonts w:eastAsia="Times New Roman"/>
              </w:rPr>
              <w:sym w:font="Wingdings" w:char="F06D"/>
            </w:r>
          </w:p>
        </w:tc>
        <w:tc>
          <w:tcPr>
            <w:tcW w:w="480" w:type="pct"/>
            <w:tcBorders>
              <w:top w:val="nil"/>
              <w:left w:val="nil"/>
              <w:bottom w:val="nil"/>
              <w:right w:val="nil"/>
            </w:tcBorders>
            <w:shd w:val="clear" w:color="auto" w:fill="auto"/>
            <w:vAlign w:val="center"/>
          </w:tcPr>
          <w:p w:rsidR="002B0E6C" w:rsidRPr="003B2D1E" w:rsidRDefault="002B0E6C" w:rsidP="000E23F7">
            <w:pPr>
              <w:keepNext/>
              <w:keepLines/>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3 </w:t>
            </w:r>
            <w:r w:rsidRPr="003B2D1E">
              <w:rPr>
                <w:rFonts w:eastAsia="Times New Roman"/>
              </w:rPr>
              <w:sym w:font="Wingdings" w:char="F06D"/>
            </w:r>
          </w:p>
        </w:tc>
        <w:tc>
          <w:tcPr>
            <w:tcW w:w="480" w:type="pct"/>
            <w:tcBorders>
              <w:top w:val="nil"/>
              <w:left w:val="nil"/>
              <w:bottom w:val="nil"/>
              <w:right w:val="nil"/>
            </w:tcBorders>
            <w:shd w:val="clear" w:color="auto" w:fill="auto"/>
            <w:vAlign w:val="center"/>
          </w:tcPr>
          <w:p w:rsidR="002B0E6C" w:rsidRPr="003B2D1E" w:rsidRDefault="002B0E6C" w:rsidP="000E23F7">
            <w:pPr>
              <w:keepNext/>
              <w:keepLines/>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4 </w:t>
            </w:r>
            <w:r w:rsidRPr="003B2D1E">
              <w:rPr>
                <w:rFonts w:eastAsia="Times New Roman"/>
              </w:rPr>
              <w:sym w:font="Wingdings" w:char="F06D"/>
            </w:r>
          </w:p>
        </w:tc>
        <w:tc>
          <w:tcPr>
            <w:tcW w:w="480" w:type="pct"/>
            <w:tcBorders>
              <w:top w:val="nil"/>
              <w:left w:val="nil"/>
              <w:bottom w:val="nil"/>
              <w:right w:val="nil"/>
            </w:tcBorders>
            <w:vAlign w:val="center"/>
          </w:tcPr>
          <w:p w:rsidR="002B0E6C" w:rsidRPr="003B2D1E" w:rsidRDefault="002B0E6C" w:rsidP="000E23F7">
            <w:pPr>
              <w:keepNext/>
              <w:keepLines/>
              <w:tabs>
                <w:tab w:val="left" w:pos="417"/>
                <w:tab w:val="left" w:pos="1008"/>
                <w:tab w:val="left" w:pos="1800"/>
              </w:tabs>
              <w:spacing w:before="60" w:after="60"/>
              <w:ind w:right="-90" w:hanging="12"/>
              <w:jc w:val="center"/>
              <w:rPr>
                <w:rFonts w:eastAsia="Times New Roman"/>
                <w:bCs/>
              </w:rPr>
            </w:pPr>
            <w:r w:rsidRPr="003B2D1E">
              <w:rPr>
                <w:rFonts w:eastAsia="Times New Roman"/>
                <w:bCs/>
              </w:rPr>
              <w:t>M</w:t>
            </w:r>
          </w:p>
        </w:tc>
      </w:tr>
      <w:tr w:rsidR="002B0E6C" w:rsidRPr="003B2D1E" w:rsidTr="007C7E39">
        <w:tc>
          <w:tcPr>
            <w:tcW w:w="2601" w:type="pct"/>
            <w:tcBorders>
              <w:top w:val="nil"/>
              <w:left w:val="nil"/>
              <w:right w:val="nil"/>
            </w:tcBorders>
            <w:shd w:val="clear" w:color="auto" w:fill="D9D9D9" w:themeFill="background1" w:themeFillShade="D9"/>
            <w:vAlign w:val="bottom"/>
          </w:tcPr>
          <w:p w:rsidR="002B0E6C" w:rsidRDefault="002B0E6C" w:rsidP="000E23F7">
            <w:pPr>
              <w:tabs>
                <w:tab w:val="left" w:pos="360"/>
              </w:tabs>
              <w:autoSpaceDE w:val="0"/>
              <w:autoSpaceDN w:val="0"/>
              <w:adjustRightInd w:val="0"/>
              <w:spacing w:before="40" w:after="40"/>
              <w:ind w:left="360" w:right="-90" w:hanging="360"/>
            </w:pPr>
            <w:r>
              <w:t>g.</w:t>
            </w:r>
            <w:r>
              <w:tab/>
              <w:t>Most people feel accepted as a member of the community.</w:t>
            </w:r>
            <w:r w:rsidR="004D3322">
              <w:t xml:space="preserve"> (SOCAT Household</w:t>
            </w:r>
            <w:r w:rsidR="004D3322" w:rsidRPr="004D3322">
              <w:t xml:space="preserve"> 5B10i modified)</w:t>
            </w:r>
          </w:p>
        </w:tc>
        <w:tc>
          <w:tcPr>
            <w:tcW w:w="480" w:type="pct"/>
            <w:tcBorders>
              <w:top w:val="nil"/>
              <w:left w:val="nil"/>
              <w:right w:val="nil"/>
            </w:tcBorders>
            <w:shd w:val="clear" w:color="auto" w:fill="D9D9D9" w:themeFill="background1" w:themeFillShade="D9"/>
            <w:vAlign w:val="center"/>
          </w:tcPr>
          <w:p w:rsidR="002B0E6C" w:rsidRPr="003B2D1E" w:rsidRDefault="002B0E6C"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1 </w:t>
            </w:r>
            <w:r w:rsidRPr="003B2D1E">
              <w:rPr>
                <w:rFonts w:eastAsia="Times New Roman"/>
              </w:rPr>
              <w:sym w:font="Wingdings" w:char="F06D"/>
            </w:r>
          </w:p>
        </w:tc>
        <w:tc>
          <w:tcPr>
            <w:tcW w:w="480" w:type="pct"/>
            <w:tcBorders>
              <w:top w:val="nil"/>
              <w:left w:val="nil"/>
              <w:right w:val="nil"/>
            </w:tcBorders>
            <w:shd w:val="clear" w:color="auto" w:fill="D9D9D9" w:themeFill="background1" w:themeFillShade="D9"/>
            <w:vAlign w:val="center"/>
          </w:tcPr>
          <w:p w:rsidR="002B0E6C" w:rsidRPr="003B2D1E" w:rsidRDefault="002B0E6C"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2 </w:t>
            </w:r>
            <w:r w:rsidRPr="003B2D1E">
              <w:rPr>
                <w:rFonts w:eastAsia="Times New Roman"/>
              </w:rPr>
              <w:sym w:font="Wingdings" w:char="F06D"/>
            </w:r>
          </w:p>
        </w:tc>
        <w:tc>
          <w:tcPr>
            <w:tcW w:w="480" w:type="pct"/>
            <w:tcBorders>
              <w:top w:val="nil"/>
              <w:left w:val="nil"/>
              <w:right w:val="nil"/>
            </w:tcBorders>
            <w:shd w:val="clear" w:color="auto" w:fill="D9D9D9" w:themeFill="background1" w:themeFillShade="D9"/>
            <w:vAlign w:val="center"/>
          </w:tcPr>
          <w:p w:rsidR="002B0E6C" w:rsidRPr="003B2D1E" w:rsidRDefault="002B0E6C"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3 </w:t>
            </w:r>
            <w:r w:rsidRPr="003B2D1E">
              <w:rPr>
                <w:rFonts w:eastAsia="Times New Roman"/>
              </w:rPr>
              <w:sym w:font="Wingdings" w:char="F06D"/>
            </w:r>
          </w:p>
        </w:tc>
        <w:tc>
          <w:tcPr>
            <w:tcW w:w="480" w:type="pct"/>
            <w:tcBorders>
              <w:top w:val="nil"/>
              <w:left w:val="nil"/>
              <w:right w:val="nil"/>
            </w:tcBorders>
            <w:shd w:val="clear" w:color="auto" w:fill="D9D9D9" w:themeFill="background1" w:themeFillShade="D9"/>
            <w:vAlign w:val="center"/>
          </w:tcPr>
          <w:p w:rsidR="002B0E6C" w:rsidRPr="003B2D1E" w:rsidRDefault="002B0E6C"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4 </w:t>
            </w:r>
            <w:r w:rsidRPr="003B2D1E">
              <w:rPr>
                <w:rFonts w:eastAsia="Times New Roman"/>
              </w:rPr>
              <w:sym w:font="Wingdings" w:char="F06D"/>
            </w:r>
          </w:p>
        </w:tc>
        <w:tc>
          <w:tcPr>
            <w:tcW w:w="480" w:type="pct"/>
            <w:tcBorders>
              <w:top w:val="nil"/>
              <w:left w:val="nil"/>
              <w:right w:val="nil"/>
            </w:tcBorders>
            <w:shd w:val="clear" w:color="auto" w:fill="D9D9D9" w:themeFill="background1" w:themeFillShade="D9"/>
            <w:vAlign w:val="center"/>
          </w:tcPr>
          <w:p w:rsidR="002B0E6C" w:rsidRPr="003B2D1E" w:rsidRDefault="002B0E6C" w:rsidP="000E23F7">
            <w:pPr>
              <w:tabs>
                <w:tab w:val="left" w:pos="417"/>
                <w:tab w:val="left" w:pos="1008"/>
                <w:tab w:val="left" w:pos="1800"/>
              </w:tabs>
              <w:spacing w:before="60" w:after="60"/>
              <w:ind w:right="-90" w:hanging="12"/>
              <w:jc w:val="center"/>
              <w:rPr>
                <w:rFonts w:eastAsia="Times New Roman"/>
                <w:bCs/>
              </w:rPr>
            </w:pPr>
            <w:r w:rsidRPr="003B2D1E">
              <w:rPr>
                <w:rFonts w:eastAsia="Times New Roman"/>
                <w:bCs/>
              </w:rPr>
              <w:t>M</w:t>
            </w:r>
          </w:p>
        </w:tc>
      </w:tr>
      <w:tr w:rsidR="002B0E6C" w:rsidRPr="003B2D1E" w:rsidTr="007C7E39">
        <w:tc>
          <w:tcPr>
            <w:tcW w:w="2601" w:type="pct"/>
            <w:tcBorders>
              <w:top w:val="nil"/>
              <w:left w:val="nil"/>
              <w:bottom w:val="nil"/>
              <w:right w:val="nil"/>
            </w:tcBorders>
            <w:shd w:val="clear" w:color="auto" w:fill="auto"/>
            <w:vAlign w:val="bottom"/>
          </w:tcPr>
          <w:p w:rsidR="002B0E6C" w:rsidRDefault="002B0E6C" w:rsidP="000E23F7">
            <w:pPr>
              <w:tabs>
                <w:tab w:val="left" w:pos="360"/>
              </w:tabs>
              <w:spacing w:before="40" w:after="40"/>
              <w:ind w:left="360" w:right="-90" w:hanging="360"/>
              <w:rPr>
                <w:b/>
                <w:u w:val="single"/>
              </w:rPr>
            </w:pPr>
            <w:r>
              <w:rPr>
                <w:b/>
                <w:u w:val="single"/>
              </w:rPr>
              <w:t>Access</w:t>
            </w:r>
          </w:p>
        </w:tc>
        <w:tc>
          <w:tcPr>
            <w:tcW w:w="480" w:type="pct"/>
            <w:tcBorders>
              <w:top w:val="nil"/>
              <w:left w:val="nil"/>
              <w:bottom w:val="nil"/>
              <w:right w:val="nil"/>
            </w:tcBorders>
            <w:shd w:val="clear" w:color="auto" w:fill="auto"/>
            <w:vAlign w:val="center"/>
          </w:tcPr>
          <w:p w:rsidR="002B0E6C" w:rsidRPr="003B2D1E" w:rsidRDefault="002B0E6C" w:rsidP="000E23F7">
            <w:pPr>
              <w:tabs>
                <w:tab w:val="left" w:pos="417"/>
                <w:tab w:val="left" w:pos="1008"/>
                <w:tab w:val="left" w:pos="1800"/>
              </w:tabs>
              <w:spacing w:before="60" w:after="60"/>
              <w:ind w:right="-90" w:hanging="12"/>
              <w:jc w:val="center"/>
              <w:rPr>
                <w:rFonts w:eastAsia="Times New Roman"/>
                <w:vertAlign w:val="subscript"/>
              </w:rPr>
            </w:pPr>
          </w:p>
        </w:tc>
        <w:tc>
          <w:tcPr>
            <w:tcW w:w="480" w:type="pct"/>
            <w:tcBorders>
              <w:top w:val="nil"/>
              <w:left w:val="nil"/>
              <w:bottom w:val="nil"/>
              <w:right w:val="nil"/>
            </w:tcBorders>
            <w:shd w:val="clear" w:color="auto" w:fill="auto"/>
            <w:vAlign w:val="center"/>
          </w:tcPr>
          <w:p w:rsidR="002B0E6C" w:rsidRPr="003B2D1E" w:rsidRDefault="002B0E6C" w:rsidP="000E23F7">
            <w:pPr>
              <w:tabs>
                <w:tab w:val="left" w:pos="417"/>
                <w:tab w:val="left" w:pos="1008"/>
                <w:tab w:val="left" w:pos="1800"/>
              </w:tabs>
              <w:spacing w:before="60" w:after="60"/>
              <w:ind w:right="-90" w:hanging="12"/>
              <w:jc w:val="center"/>
              <w:rPr>
                <w:rFonts w:eastAsia="Times New Roman"/>
                <w:vertAlign w:val="subscript"/>
              </w:rPr>
            </w:pPr>
          </w:p>
        </w:tc>
        <w:tc>
          <w:tcPr>
            <w:tcW w:w="480" w:type="pct"/>
            <w:tcBorders>
              <w:top w:val="nil"/>
              <w:left w:val="nil"/>
              <w:bottom w:val="nil"/>
              <w:right w:val="nil"/>
            </w:tcBorders>
            <w:shd w:val="clear" w:color="auto" w:fill="auto"/>
            <w:vAlign w:val="center"/>
          </w:tcPr>
          <w:p w:rsidR="002B0E6C" w:rsidRPr="003B2D1E" w:rsidRDefault="002B0E6C" w:rsidP="000E23F7">
            <w:pPr>
              <w:tabs>
                <w:tab w:val="left" w:pos="417"/>
                <w:tab w:val="left" w:pos="1008"/>
                <w:tab w:val="left" w:pos="1800"/>
              </w:tabs>
              <w:spacing w:before="60" w:after="60"/>
              <w:ind w:right="-90" w:hanging="12"/>
              <w:jc w:val="center"/>
              <w:rPr>
                <w:rFonts w:eastAsia="Times New Roman"/>
                <w:vertAlign w:val="subscript"/>
              </w:rPr>
            </w:pPr>
          </w:p>
        </w:tc>
        <w:tc>
          <w:tcPr>
            <w:tcW w:w="480" w:type="pct"/>
            <w:tcBorders>
              <w:top w:val="nil"/>
              <w:left w:val="nil"/>
              <w:bottom w:val="nil"/>
              <w:right w:val="nil"/>
            </w:tcBorders>
            <w:shd w:val="clear" w:color="auto" w:fill="auto"/>
            <w:vAlign w:val="center"/>
          </w:tcPr>
          <w:p w:rsidR="002B0E6C" w:rsidRPr="003B2D1E" w:rsidRDefault="002B0E6C" w:rsidP="000E23F7">
            <w:pPr>
              <w:tabs>
                <w:tab w:val="left" w:pos="417"/>
                <w:tab w:val="left" w:pos="1008"/>
                <w:tab w:val="left" w:pos="1800"/>
              </w:tabs>
              <w:spacing w:before="60" w:after="60"/>
              <w:ind w:right="-90" w:hanging="12"/>
              <w:jc w:val="center"/>
              <w:rPr>
                <w:rFonts w:eastAsia="Times New Roman"/>
                <w:vertAlign w:val="subscript"/>
              </w:rPr>
            </w:pPr>
          </w:p>
        </w:tc>
        <w:tc>
          <w:tcPr>
            <w:tcW w:w="480" w:type="pct"/>
            <w:tcBorders>
              <w:top w:val="nil"/>
              <w:left w:val="nil"/>
              <w:bottom w:val="nil"/>
              <w:right w:val="nil"/>
            </w:tcBorders>
            <w:vAlign w:val="center"/>
          </w:tcPr>
          <w:p w:rsidR="002B0E6C" w:rsidRPr="003B2D1E" w:rsidRDefault="002B0E6C" w:rsidP="000E23F7">
            <w:pPr>
              <w:tabs>
                <w:tab w:val="left" w:pos="417"/>
                <w:tab w:val="left" w:pos="1008"/>
                <w:tab w:val="left" w:pos="1800"/>
              </w:tabs>
              <w:spacing w:before="60" w:after="60"/>
              <w:ind w:right="-90" w:hanging="12"/>
              <w:jc w:val="center"/>
              <w:rPr>
                <w:rFonts w:eastAsia="Times New Roman"/>
                <w:bCs/>
              </w:rPr>
            </w:pPr>
          </w:p>
        </w:tc>
      </w:tr>
      <w:tr w:rsidR="002B0E6C" w:rsidRPr="003B2D1E" w:rsidTr="007C7E39">
        <w:tc>
          <w:tcPr>
            <w:tcW w:w="2601" w:type="pct"/>
            <w:tcBorders>
              <w:top w:val="nil"/>
              <w:left w:val="nil"/>
              <w:bottom w:val="nil"/>
              <w:right w:val="nil"/>
            </w:tcBorders>
            <w:shd w:val="clear" w:color="auto" w:fill="D9D9D9" w:themeFill="background1" w:themeFillShade="D9"/>
            <w:vAlign w:val="bottom"/>
          </w:tcPr>
          <w:p w:rsidR="002B0E6C" w:rsidRPr="00545D32" w:rsidRDefault="002B0E6C" w:rsidP="000E23F7">
            <w:pPr>
              <w:tabs>
                <w:tab w:val="left" w:pos="360"/>
              </w:tabs>
              <w:spacing w:before="40" w:after="40"/>
              <w:ind w:left="360" w:right="-90" w:hanging="360"/>
            </w:pPr>
            <w:r>
              <w:t>h</w:t>
            </w:r>
            <w:r w:rsidRPr="00545D32">
              <w:t>.</w:t>
            </w:r>
            <w:r w:rsidRPr="00545D32">
              <w:tab/>
              <w:t xml:space="preserve">People in the community often experience difficulty accessing services like health care or social services. </w:t>
            </w:r>
          </w:p>
        </w:tc>
        <w:tc>
          <w:tcPr>
            <w:tcW w:w="480" w:type="pct"/>
            <w:tcBorders>
              <w:left w:val="nil"/>
              <w:bottom w:val="nil"/>
              <w:right w:val="nil"/>
            </w:tcBorders>
            <w:shd w:val="clear" w:color="auto" w:fill="D9D9D9" w:themeFill="background1" w:themeFillShade="D9"/>
            <w:vAlign w:val="center"/>
          </w:tcPr>
          <w:p w:rsidR="002B0E6C" w:rsidRPr="003B2D1E" w:rsidRDefault="002B0E6C"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1 </w:t>
            </w:r>
            <w:r w:rsidRPr="003B2D1E">
              <w:rPr>
                <w:rFonts w:eastAsia="Times New Roman"/>
              </w:rPr>
              <w:sym w:font="Wingdings" w:char="F06D"/>
            </w:r>
          </w:p>
        </w:tc>
        <w:tc>
          <w:tcPr>
            <w:tcW w:w="480" w:type="pct"/>
            <w:tcBorders>
              <w:left w:val="nil"/>
              <w:bottom w:val="nil"/>
              <w:right w:val="nil"/>
            </w:tcBorders>
            <w:shd w:val="clear" w:color="auto" w:fill="D9D9D9" w:themeFill="background1" w:themeFillShade="D9"/>
            <w:vAlign w:val="center"/>
          </w:tcPr>
          <w:p w:rsidR="002B0E6C" w:rsidRPr="003B2D1E" w:rsidRDefault="002B0E6C"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2 </w:t>
            </w:r>
            <w:r w:rsidRPr="003B2D1E">
              <w:rPr>
                <w:rFonts w:eastAsia="Times New Roman"/>
              </w:rPr>
              <w:sym w:font="Wingdings" w:char="F06D"/>
            </w:r>
          </w:p>
        </w:tc>
        <w:tc>
          <w:tcPr>
            <w:tcW w:w="480" w:type="pct"/>
            <w:tcBorders>
              <w:left w:val="nil"/>
              <w:bottom w:val="nil"/>
              <w:right w:val="nil"/>
            </w:tcBorders>
            <w:shd w:val="clear" w:color="auto" w:fill="D9D9D9" w:themeFill="background1" w:themeFillShade="D9"/>
            <w:vAlign w:val="center"/>
          </w:tcPr>
          <w:p w:rsidR="002B0E6C" w:rsidRPr="003B2D1E" w:rsidRDefault="002B0E6C"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3 </w:t>
            </w:r>
            <w:r w:rsidRPr="003B2D1E">
              <w:rPr>
                <w:rFonts w:eastAsia="Times New Roman"/>
              </w:rPr>
              <w:sym w:font="Wingdings" w:char="F06D"/>
            </w:r>
          </w:p>
        </w:tc>
        <w:tc>
          <w:tcPr>
            <w:tcW w:w="480" w:type="pct"/>
            <w:tcBorders>
              <w:left w:val="nil"/>
              <w:bottom w:val="nil"/>
              <w:right w:val="nil"/>
            </w:tcBorders>
            <w:shd w:val="clear" w:color="auto" w:fill="D9D9D9" w:themeFill="background1" w:themeFillShade="D9"/>
            <w:vAlign w:val="center"/>
          </w:tcPr>
          <w:p w:rsidR="002B0E6C" w:rsidRPr="003B2D1E" w:rsidRDefault="002B0E6C"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4 </w:t>
            </w:r>
            <w:r w:rsidRPr="003B2D1E">
              <w:rPr>
                <w:rFonts w:eastAsia="Times New Roman"/>
              </w:rPr>
              <w:sym w:font="Wingdings" w:char="F06D"/>
            </w:r>
          </w:p>
        </w:tc>
        <w:tc>
          <w:tcPr>
            <w:tcW w:w="480" w:type="pct"/>
            <w:tcBorders>
              <w:left w:val="nil"/>
              <w:bottom w:val="nil"/>
              <w:right w:val="nil"/>
            </w:tcBorders>
            <w:shd w:val="clear" w:color="auto" w:fill="D9D9D9" w:themeFill="background1" w:themeFillShade="D9"/>
            <w:vAlign w:val="center"/>
          </w:tcPr>
          <w:p w:rsidR="002B0E6C" w:rsidRPr="003B2D1E" w:rsidRDefault="002B0E6C" w:rsidP="000E23F7">
            <w:pPr>
              <w:tabs>
                <w:tab w:val="left" w:pos="417"/>
                <w:tab w:val="left" w:pos="1008"/>
                <w:tab w:val="left" w:pos="1800"/>
              </w:tabs>
              <w:spacing w:before="60" w:after="60"/>
              <w:ind w:right="-90" w:hanging="12"/>
              <w:jc w:val="center"/>
              <w:rPr>
                <w:rFonts w:eastAsia="Times New Roman"/>
                <w:bCs/>
              </w:rPr>
            </w:pPr>
            <w:r w:rsidRPr="003B2D1E">
              <w:rPr>
                <w:rFonts w:eastAsia="Times New Roman"/>
                <w:bCs/>
              </w:rPr>
              <w:t>M</w:t>
            </w:r>
          </w:p>
        </w:tc>
      </w:tr>
      <w:tr w:rsidR="002B0E6C" w:rsidRPr="003B2D1E" w:rsidTr="007C7E39">
        <w:tc>
          <w:tcPr>
            <w:tcW w:w="2601" w:type="pct"/>
            <w:tcBorders>
              <w:top w:val="nil"/>
              <w:left w:val="nil"/>
              <w:bottom w:val="nil"/>
              <w:right w:val="nil"/>
            </w:tcBorders>
            <w:shd w:val="clear" w:color="auto" w:fill="FFFFFF"/>
            <w:vAlign w:val="bottom"/>
          </w:tcPr>
          <w:p w:rsidR="002B0E6C" w:rsidRPr="00545D32" w:rsidRDefault="002B0E6C" w:rsidP="000E23F7">
            <w:pPr>
              <w:tabs>
                <w:tab w:val="left" w:pos="360"/>
              </w:tabs>
              <w:spacing w:before="40" w:after="40"/>
              <w:ind w:left="360" w:right="-90" w:hanging="360"/>
            </w:pPr>
            <w:r>
              <w:t>i.</w:t>
            </w:r>
            <w:r>
              <w:tab/>
            </w:r>
            <w:r w:rsidRPr="00545D32">
              <w:t>It is common for people in the community to be excluded from access to services due to income level, gender, race, ethnicity, religious beliefs</w:t>
            </w:r>
            <w:r w:rsidR="00F905DD">
              <w:t>,</w:t>
            </w:r>
            <w:r w:rsidRPr="00545D32">
              <w:t xml:space="preserve"> or education level. </w:t>
            </w:r>
          </w:p>
        </w:tc>
        <w:tc>
          <w:tcPr>
            <w:tcW w:w="480" w:type="pct"/>
            <w:tcBorders>
              <w:top w:val="nil"/>
              <w:left w:val="nil"/>
              <w:bottom w:val="nil"/>
              <w:right w:val="nil"/>
            </w:tcBorders>
            <w:shd w:val="clear" w:color="auto" w:fill="FFFFFF"/>
            <w:vAlign w:val="center"/>
          </w:tcPr>
          <w:p w:rsidR="002B0E6C" w:rsidRPr="003B2D1E" w:rsidRDefault="002B0E6C"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1 </w:t>
            </w:r>
            <w:r w:rsidRPr="003B2D1E">
              <w:rPr>
                <w:rFonts w:eastAsia="Times New Roman"/>
              </w:rPr>
              <w:sym w:font="Wingdings" w:char="F06D"/>
            </w:r>
          </w:p>
        </w:tc>
        <w:tc>
          <w:tcPr>
            <w:tcW w:w="480" w:type="pct"/>
            <w:tcBorders>
              <w:top w:val="nil"/>
              <w:left w:val="nil"/>
              <w:bottom w:val="nil"/>
              <w:right w:val="nil"/>
            </w:tcBorders>
            <w:shd w:val="clear" w:color="auto" w:fill="FFFFFF"/>
            <w:vAlign w:val="center"/>
          </w:tcPr>
          <w:p w:rsidR="002B0E6C" w:rsidRPr="003B2D1E" w:rsidRDefault="002B0E6C"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2 </w:t>
            </w:r>
            <w:r w:rsidRPr="003B2D1E">
              <w:rPr>
                <w:rFonts w:eastAsia="Times New Roman"/>
              </w:rPr>
              <w:sym w:font="Wingdings" w:char="F06D"/>
            </w:r>
          </w:p>
        </w:tc>
        <w:tc>
          <w:tcPr>
            <w:tcW w:w="480" w:type="pct"/>
            <w:tcBorders>
              <w:top w:val="nil"/>
              <w:left w:val="nil"/>
              <w:bottom w:val="nil"/>
              <w:right w:val="nil"/>
            </w:tcBorders>
            <w:shd w:val="clear" w:color="auto" w:fill="FFFFFF"/>
            <w:vAlign w:val="center"/>
          </w:tcPr>
          <w:p w:rsidR="002B0E6C" w:rsidRPr="003B2D1E" w:rsidRDefault="002B0E6C"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3 </w:t>
            </w:r>
            <w:r w:rsidRPr="003B2D1E">
              <w:rPr>
                <w:rFonts w:eastAsia="Times New Roman"/>
              </w:rPr>
              <w:sym w:font="Wingdings" w:char="F06D"/>
            </w:r>
          </w:p>
        </w:tc>
        <w:tc>
          <w:tcPr>
            <w:tcW w:w="480" w:type="pct"/>
            <w:tcBorders>
              <w:top w:val="nil"/>
              <w:left w:val="nil"/>
              <w:bottom w:val="nil"/>
              <w:right w:val="nil"/>
            </w:tcBorders>
            <w:shd w:val="clear" w:color="auto" w:fill="FFFFFF"/>
            <w:vAlign w:val="center"/>
          </w:tcPr>
          <w:p w:rsidR="002B0E6C" w:rsidRPr="003B2D1E" w:rsidRDefault="002B0E6C"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4 </w:t>
            </w:r>
            <w:r w:rsidRPr="003B2D1E">
              <w:rPr>
                <w:rFonts w:eastAsia="Times New Roman"/>
              </w:rPr>
              <w:sym w:font="Wingdings" w:char="F06D"/>
            </w:r>
          </w:p>
        </w:tc>
        <w:tc>
          <w:tcPr>
            <w:tcW w:w="480" w:type="pct"/>
            <w:tcBorders>
              <w:top w:val="nil"/>
              <w:left w:val="nil"/>
              <w:bottom w:val="nil"/>
              <w:right w:val="nil"/>
            </w:tcBorders>
            <w:shd w:val="clear" w:color="auto" w:fill="FFFFFF"/>
            <w:vAlign w:val="center"/>
          </w:tcPr>
          <w:p w:rsidR="002B0E6C" w:rsidRPr="003B2D1E" w:rsidRDefault="002B0E6C" w:rsidP="000E23F7">
            <w:pPr>
              <w:tabs>
                <w:tab w:val="left" w:pos="417"/>
                <w:tab w:val="left" w:pos="1008"/>
                <w:tab w:val="left" w:pos="1800"/>
              </w:tabs>
              <w:spacing w:before="60" w:after="60"/>
              <w:ind w:right="-90" w:hanging="12"/>
              <w:jc w:val="center"/>
              <w:rPr>
                <w:rFonts w:eastAsia="Times New Roman"/>
                <w:bCs/>
              </w:rPr>
            </w:pPr>
            <w:r w:rsidRPr="003B2D1E">
              <w:rPr>
                <w:rFonts w:eastAsia="Times New Roman"/>
                <w:bCs/>
              </w:rPr>
              <w:t>M</w:t>
            </w:r>
          </w:p>
        </w:tc>
      </w:tr>
      <w:tr w:rsidR="002B0E6C" w:rsidRPr="003B2D1E" w:rsidTr="007C7E39">
        <w:tc>
          <w:tcPr>
            <w:tcW w:w="2601" w:type="pct"/>
            <w:tcBorders>
              <w:top w:val="nil"/>
              <w:left w:val="nil"/>
              <w:right w:val="nil"/>
            </w:tcBorders>
            <w:shd w:val="clear" w:color="auto" w:fill="D9D9D9" w:themeFill="background1" w:themeFillShade="D9"/>
            <w:vAlign w:val="bottom"/>
          </w:tcPr>
          <w:p w:rsidR="002B0E6C" w:rsidRDefault="002B0E6C" w:rsidP="000E23F7">
            <w:pPr>
              <w:tabs>
                <w:tab w:val="left" w:pos="360"/>
              </w:tabs>
              <w:spacing w:before="40" w:after="40"/>
              <w:ind w:left="360" w:right="-90" w:hanging="360"/>
            </w:pPr>
            <w:r>
              <w:t>j.</w:t>
            </w:r>
            <w:r>
              <w:tab/>
            </w:r>
            <w:r>
              <w:rPr>
                <w:szCs w:val="18"/>
              </w:rPr>
              <w:t xml:space="preserve">People in the community have access to phone and </w:t>
            </w:r>
            <w:r w:rsidR="00F905DD">
              <w:rPr>
                <w:szCs w:val="18"/>
              </w:rPr>
              <w:t>I</w:t>
            </w:r>
            <w:r>
              <w:rPr>
                <w:szCs w:val="18"/>
              </w:rPr>
              <w:t>nternet, either through personal devices or public sources (like libraries).</w:t>
            </w:r>
          </w:p>
        </w:tc>
        <w:tc>
          <w:tcPr>
            <w:tcW w:w="480" w:type="pct"/>
            <w:tcBorders>
              <w:top w:val="nil"/>
              <w:left w:val="nil"/>
              <w:right w:val="nil"/>
            </w:tcBorders>
            <w:shd w:val="clear" w:color="auto" w:fill="D9D9D9" w:themeFill="background1" w:themeFillShade="D9"/>
            <w:vAlign w:val="center"/>
          </w:tcPr>
          <w:p w:rsidR="002B0E6C" w:rsidRPr="003B2D1E" w:rsidRDefault="002B0E6C"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1 </w:t>
            </w:r>
            <w:r w:rsidRPr="003B2D1E">
              <w:rPr>
                <w:rFonts w:eastAsia="Times New Roman"/>
              </w:rPr>
              <w:sym w:font="Wingdings" w:char="F06D"/>
            </w:r>
          </w:p>
        </w:tc>
        <w:tc>
          <w:tcPr>
            <w:tcW w:w="480" w:type="pct"/>
            <w:tcBorders>
              <w:top w:val="nil"/>
              <w:left w:val="nil"/>
              <w:right w:val="nil"/>
            </w:tcBorders>
            <w:shd w:val="clear" w:color="auto" w:fill="D9D9D9" w:themeFill="background1" w:themeFillShade="D9"/>
            <w:vAlign w:val="center"/>
          </w:tcPr>
          <w:p w:rsidR="002B0E6C" w:rsidRPr="003B2D1E" w:rsidRDefault="002B0E6C"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2 </w:t>
            </w:r>
            <w:r w:rsidRPr="003B2D1E">
              <w:rPr>
                <w:rFonts w:eastAsia="Times New Roman"/>
              </w:rPr>
              <w:sym w:font="Wingdings" w:char="F06D"/>
            </w:r>
          </w:p>
        </w:tc>
        <w:tc>
          <w:tcPr>
            <w:tcW w:w="480" w:type="pct"/>
            <w:tcBorders>
              <w:top w:val="nil"/>
              <w:left w:val="nil"/>
              <w:right w:val="nil"/>
            </w:tcBorders>
            <w:shd w:val="clear" w:color="auto" w:fill="D9D9D9" w:themeFill="background1" w:themeFillShade="D9"/>
            <w:vAlign w:val="center"/>
          </w:tcPr>
          <w:p w:rsidR="002B0E6C" w:rsidRPr="003B2D1E" w:rsidRDefault="002B0E6C"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3 </w:t>
            </w:r>
            <w:r w:rsidRPr="003B2D1E">
              <w:rPr>
                <w:rFonts w:eastAsia="Times New Roman"/>
              </w:rPr>
              <w:sym w:font="Wingdings" w:char="F06D"/>
            </w:r>
          </w:p>
        </w:tc>
        <w:tc>
          <w:tcPr>
            <w:tcW w:w="480" w:type="pct"/>
            <w:tcBorders>
              <w:top w:val="nil"/>
              <w:left w:val="nil"/>
              <w:right w:val="nil"/>
            </w:tcBorders>
            <w:shd w:val="clear" w:color="auto" w:fill="D9D9D9" w:themeFill="background1" w:themeFillShade="D9"/>
            <w:vAlign w:val="center"/>
          </w:tcPr>
          <w:p w:rsidR="002B0E6C" w:rsidRPr="003B2D1E" w:rsidRDefault="002B0E6C"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4 </w:t>
            </w:r>
            <w:r w:rsidRPr="003B2D1E">
              <w:rPr>
                <w:rFonts w:eastAsia="Times New Roman"/>
              </w:rPr>
              <w:sym w:font="Wingdings" w:char="F06D"/>
            </w:r>
          </w:p>
        </w:tc>
        <w:tc>
          <w:tcPr>
            <w:tcW w:w="480" w:type="pct"/>
            <w:tcBorders>
              <w:top w:val="nil"/>
              <w:left w:val="nil"/>
              <w:right w:val="nil"/>
            </w:tcBorders>
            <w:shd w:val="clear" w:color="auto" w:fill="D9D9D9" w:themeFill="background1" w:themeFillShade="D9"/>
            <w:vAlign w:val="center"/>
          </w:tcPr>
          <w:p w:rsidR="002B0E6C" w:rsidRPr="003B2D1E" w:rsidRDefault="002B0E6C" w:rsidP="000E23F7">
            <w:pPr>
              <w:tabs>
                <w:tab w:val="left" w:pos="417"/>
                <w:tab w:val="left" w:pos="1008"/>
                <w:tab w:val="left" w:pos="1800"/>
              </w:tabs>
              <w:spacing w:before="60" w:after="60"/>
              <w:ind w:right="-90" w:hanging="12"/>
              <w:jc w:val="center"/>
              <w:rPr>
                <w:rFonts w:eastAsia="Times New Roman"/>
                <w:bCs/>
              </w:rPr>
            </w:pPr>
            <w:r w:rsidRPr="003B2D1E">
              <w:rPr>
                <w:rFonts w:eastAsia="Times New Roman"/>
                <w:bCs/>
              </w:rPr>
              <w:t>M</w:t>
            </w:r>
          </w:p>
        </w:tc>
      </w:tr>
      <w:tr w:rsidR="002B0E6C" w:rsidRPr="003B2D1E" w:rsidTr="007C7E39">
        <w:tc>
          <w:tcPr>
            <w:tcW w:w="2601" w:type="pct"/>
            <w:tcBorders>
              <w:top w:val="nil"/>
              <w:left w:val="nil"/>
              <w:bottom w:val="nil"/>
              <w:right w:val="nil"/>
            </w:tcBorders>
            <w:shd w:val="clear" w:color="auto" w:fill="auto"/>
            <w:vAlign w:val="bottom"/>
          </w:tcPr>
          <w:p w:rsidR="002B0E6C" w:rsidRPr="002C4D08" w:rsidRDefault="002B0E6C" w:rsidP="000E23F7">
            <w:pPr>
              <w:tabs>
                <w:tab w:val="left" w:pos="360"/>
              </w:tabs>
              <w:spacing w:before="40" w:after="40"/>
              <w:ind w:left="360" w:right="-90" w:hanging="360"/>
            </w:pPr>
            <w:r>
              <w:rPr>
                <w:b/>
                <w:u w:val="single"/>
              </w:rPr>
              <w:t xml:space="preserve">Well-being in the Community </w:t>
            </w:r>
          </w:p>
        </w:tc>
        <w:tc>
          <w:tcPr>
            <w:tcW w:w="480" w:type="pct"/>
            <w:tcBorders>
              <w:top w:val="nil"/>
              <w:left w:val="nil"/>
              <w:bottom w:val="nil"/>
              <w:right w:val="nil"/>
            </w:tcBorders>
            <w:shd w:val="clear" w:color="auto" w:fill="auto"/>
            <w:vAlign w:val="center"/>
          </w:tcPr>
          <w:p w:rsidR="002B0E6C" w:rsidRPr="003B2D1E" w:rsidRDefault="002B0E6C" w:rsidP="000E23F7">
            <w:pPr>
              <w:tabs>
                <w:tab w:val="left" w:pos="417"/>
                <w:tab w:val="left" w:pos="1008"/>
                <w:tab w:val="left" w:pos="1800"/>
              </w:tabs>
              <w:spacing w:before="60" w:after="60"/>
              <w:ind w:right="-90" w:hanging="12"/>
              <w:jc w:val="center"/>
              <w:rPr>
                <w:rFonts w:eastAsia="Times New Roman"/>
                <w:vertAlign w:val="subscript"/>
              </w:rPr>
            </w:pPr>
          </w:p>
        </w:tc>
        <w:tc>
          <w:tcPr>
            <w:tcW w:w="480" w:type="pct"/>
            <w:tcBorders>
              <w:top w:val="nil"/>
              <w:left w:val="nil"/>
              <w:bottom w:val="nil"/>
              <w:right w:val="nil"/>
            </w:tcBorders>
            <w:shd w:val="clear" w:color="auto" w:fill="auto"/>
            <w:vAlign w:val="center"/>
          </w:tcPr>
          <w:p w:rsidR="002B0E6C" w:rsidRPr="003B2D1E" w:rsidRDefault="002B0E6C" w:rsidP="000E23F7">
            <w:pPr>
              <w:tabs>
                <w:tab w:val="left" w:pos="417"/>
                <w:tab w:val="left" w:pos="1008"/>
                <w:tab w:val="left" w:pos="1800"/>
              </w:tabs>
              <w:spacing w:before="60" w:after="60"/>
              <w:ind w:right="-90" w:hanging="12"/>
              <w:jc w:val="center"/>
              <w:rPr>
                <w:rFonts w:eastAsia="Times New Roman"/>
                <w:vertAlign w:val="subscript"/>
              </w:rPr>
            </w:pPr>
          </w:p>
        </w:tc>
        <w:tc>
          <w:tcPr>
            <w:tcW w:w="480" w:type="pct"/>
            <w:tcBorders>
              <w:top w:val="nil"/>
              <w:left w:val="nil"/>
              <w:bottom w:val="nil"/>
              <w:right w:val="nil"/>
            </w:tcBorders>
            <w:shd w:val="clear" w:color="auto" w:fill="auto"/>
            <w:vAlign w:val="center"/>
          </w:tcPr>
          <w:p w:rsidR="002B0E6C" w:rsidRPr="003B2D1E" w:rsidRDefault="002B0E6C" w:rsidP="000E23F7">
            <w:pPr>
              <w:tabs>
                <w:tab w:val="left" w:pos="417"/>
                <w:tab w:val="left" w:pos="1008"/>
                <w:tab w:val="left" w:pos="1800"/>
              </w:tabs>
              <w:spacing w:before="60" w:after="60"/>
              <w:ind w:right="-90" w:hanging="12"/>
              <w:jc w:val="center"/>
              <w:rPr>
                <w:rFonts w:eastAsia="Times New Roman"/>
                <w:vertAlign w:val="subscript"/>
              </w:rPr>
            </w:pPr>
          </w:p>
        </w:tc>
        <w:tc>
          <w:tcPr>
            <w:tcW w:w="480" w:type="pct"/>
            <w:tcBorders>
              <w:top w:val="nil"/>
              <w:left w:val="nil"/>
              <w:bottom w:val="nil"/>
              <w:right w:val="nil"/>
            </w:tcBorders>
            <w:shd w:val="clear" w:color="auto" w:fill="auto"/>
            <w:vAlign w:val="center"/>
          </w:tcPr>
          <w:p w:rsidR="002B0E6C" w:rsidRPr="003B2D1E" w:rsidRDefault="002B0E6C" w:rsidP="000E23F7">
            <w:pPr>
              <w:tabs>
                <w:tab w:val="left" w:pos="417"/>
                <w:tab w:val="left" w:pos="1008"/>
                <w:tab w:val="left" w:pos="1800"/>
              </w:tabs>
              <w:spacing w:before="60" w:after="60"/>
              <w:ind w:right="-90" w:hanging="12"/>
              <w:jc w:val="center"/>
              <w:rPr>
                <w:rFonts w:eastAsia="Times New Roman"/>
                <w:vertAlign w:val="subscript"/>
              </w:rPr>
            </w:pPr>
          </w:p>
        </w:tc>
        <w:tc>
          <w:tcPr>
            <w:tcW w:w="480" w:type="pct"/>
            <w:tcBorders>
              <w:top w:val="nil"/>
              <w:left w:val="nil"/>
              <w:bottom w:val="nil"/>
              <w:right w:val="nil"/>
            </w:tcBorders>
            <w:vAlign w:val="center"/>
          </w:tcPr>
          <w:p w:rsidR="002B0E6C" w:rsidRPr="003B2D1E" w:rsidRDefault="002B0E6C" w:rsidP="000E23F7">
            <w:pPr>
              <w:tabs>
                <w:tab w:val="left" w:pos="417"/>
                <w:tab w:val="left" w:pos="1008"/>
                <w:tab w:val="left" w:pos="1800"/>
              </w:tabs>
              <w:spacing w:before="60" w:after="60"/>
              <w:ind w:right="-90" w:hanging="12"/>
              <w:jc w:val="center"/>
              <w:rPr>
                <w:rFonts w:eastAsia="Times New Roman"/>
                <w:bCs/>
              </w:rPr>
            </w:pPr>
          </w:p>
        </w:tc>
      </w:tr>
      <w:tr w:rsidR="002B0E6C" w:rsidRPr="003B2D1E" w:rsidTr="007C7E39">
        <w:tc>
          <w:tcPr>
            <w:tcW w:w="2601" w:type="pct"/>
            <w:tcBorders>
              <w:top w:val="nil"/>
              <w:left w:val="nil"/>
              <w:right w:val="nil"/>
            </w:tcBorders>
            <w:shd w:val="clear" w:color="auto" w:fill="D9D9D9" w:themeFill="background1" w:themeFillShade="D9"/>
            <w:vAlign w:val="bottom"/>
          </w:tcPr>
          <w:p w:rsidR="002B0E6C" w:rsidRPr="002C4D08" w:rsidRDefault="002B0E6C" w:rsidP="000E23F7">
            <w:pPr>
              <w:tabs>
                <w:tab w:val="left" w:pos="360"/>
              </w:tabs>
              <w:spacing w:before="40" w:after="40"/>
              <w:ind w:left="360" w:right="-90" w:hanging="360"/>
            </w:pPr>
            <w:r>
              <w:t>k.</w:t>
            </w:r>
            <w:r>
              <w:tab/>
            </w:r>
            <w:r w:rsidRPr="002C4D08">
              <w:t>This community is a good place to raise children</w:t>
            </w:r>
            <w:r>
              <w:t>.</w:t>
            </w:r>
            <w:r w:rsidR="004D3322">
              <w:t xml:space="preserve"> (SHAPE 2002 13d)</w:t>
            </w:r>
          </w:p>
        </w:tc>
        <w:tc>
          <w:tcPr>
            <w:tcW w:w="480" w:type="pct"/>
            <w:tcBorders>
              <w:top w:val="nil"/>
              <w:left w:val="nil"/>
              <w:right w:val="nil"/>
            </w:tcBorders>
            <w:shd w:val="clear" w:color="auto" w:fill="D9D9D9" w:themeFill="background1" w:themeFillShade="D9"/>
            <w:vAlign w:val="center"/>
          </w:tcPr>
          <w:p w:rsidR="002B0E6C" w:rsidRPr="003B2D1E" w:rsidRDefault="002B0E6C"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1 </w:t>
            </w:r>
            <w:r w:rsidRPr="003B2D1E">
              <w:rPr>
                <w:rFonts w:eastAsia="Times New Roman"/>
              </w:rPr>
              <w:sym w:font="Wingdings" w:char="F06D"/>
            </w:r>
          </w:p>
        </w:tc>
        <w:tc>
          <w:tcPr>
            <w:tcW w:w="480" w:type="pct"/>
            <w:tcBorders>
              <w:top w:val="nil"/>
              <w:left w:val="nil"/>
              <w:right w:val="nil"/>
            </w:tcBorders>
            <w:shd w:val="clear" w:color="auto" w:fill="D9D9D9" w:themeFill="background1" w:themeFillShade="D9"/>
            <w:vAlign w:val="center"/>
          </w:tcPr>
          <w:p w:rsidR="002B0E6C" w:rsidRPr="003B2D1E" w:rsidRDefault="002B0E6C"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2 </w:t>
            </w:r>
            <w:r w:rsidRPr="003B2D1E">
              <w:rPr>
                <w:rFonts w:eastAsia="Times New Roman"/>
              </w:rPr>
              <w:sym w:font="Wingdings" w:char="F06D"/>
            </w:r>
          </w:p>
        </w:tc>
        <w:tc>
          <w:tcPr>
            <w:tcW w:w="480" w:type="pct"/>
            <w:tcBorders>
              <w:top w:val="nil"/>
              <w:left w:val="nil"/>
              <w:right w:val="nil"/>
            </w:tcBorders>
            <w:shd w:val="clear" w:color="auto" w:fill="D9D9D9" w:themeFill="background1" w:themeFillShade="D9"/>
            <w:vAlign w:val="center"/>
          </w:tcPr>
          <w:p w:rsidR="002B0E6C" w:rsidRPr="003B2D1E" w:rsidRDefault="002B0E6C"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3 </w:t>
            </w:r>
            <w:r w:rsidRPr="003B2D1E">
              <w:rPr>
                <w:rFonts w:eastAsia="Times New Roman"/>
              </w:rPr>
              <w:sym w:font="Wingdings" w:char="F06D"/>
            </w:r>
          </w:p>
        </w:tc>
        <w:tc>
          <w:tcPr>
            <w:tcW w:w="480" w:type="pct"/>
            <w:tcBorders>
              <w:top w:val="nil"/>
              <w:left w:val="nil"/>
              <w:right w:val="nil"/>
            </w:tcBorders>
            <w:shd w:val="clear" w:color="auto" w:fill="D9D9D9" w:themeFill="background1" w:themeFillShade="D9"/>
            <w:vAlign w:val="center"/>
          </w:tcPr>
          <w:p w:rsidR="002B0E6C" w:rsidRPr="003B2D1E" w:rsidRDefault="002B0E6C"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4 </w:t>
            </w:r>
            <w:r w:rsidRPr="003B2D1E">
              <w:rPr>
                <w:rFonts w:eastAsia="Times New Roman"/>
              </w:rPr>
              <w:sym w:font="Wingdings" w:char="F06D"/>
            </w:r>
          </w:p>
        </w:tc>
        <w:tc>
          <w:tcPr>
            <w:tcW w:w="480" w:type="pct"/>
            <w:tcBorders>
              <w:top w:val="nil"/>
              <w:left w:val="nil"/>
              <w:right w:val="nil"/>
            </w:tcBorders>
            <w:shd w:val="clear" w:color="auto" w:fill="D9D9D9" w:themeFill="background1" w:themeFillShade="D9"/>
            <w:vAlign w:val="center"/>
          </w:tcPr>
          <w:p w:rsidR="002B0E6C" w:rsidRPr="003B2D1E" w:rsidRDefault="002B0E6C" w:rsidP="000E23F7">
            <w:pPr>
              <w:tabs>
                <w:tab w:val="left" w:pos="417"/>
                <w:tab w:val="left" w:pos="1008"/>
                <w:tab w:val="left" w:pos="1800"/>
              </w:tabs>
              <w:spacing w:before="60" w:after="60"/>
              <w:ind w:right="-90" w:hanging="12"/>
              <w:jc w:val="center"/>
              <w:rPr>
                <w:rFonts w:eastAsia="Times New Roman"/>
                <w:bCs/>
              </w:rPr>
            </w:pPr>
            <w:r w:rsidRPr="003B2D1E">
              <w:rPr>
                <w:rFonts w:eastAsia="Times New Roman"/>
                <w:bCs/>
              </w:rPr>
              <w:t>M</w:t>
            </w:r>
          </w:p>
        </w:tc>
      </w:tr>
      <w:tr w:rsidR="002B0E6C" w:rsidRPr="003B2D1E" w:rsidTr="007C7E39">
        <w:tc>
          <w:tcPr>
            <w:tcW w:w="2601" w:type="pct"/>
            <w:tcBorders>
              <w:top w:val="nil"/>
              <w:left w:val="nil"/>
              <w:bottom w:val="nil"/>
              <w:right w:val="nil"/>
            </w:tcBorders>
            <w:shd w:val="clear" w:color="auto" w:fill="auto"/>
            <w:vAlign w:val="bottom"/>
          </w:tcPr>
          <w:p w:rsidR="002B0E6C" w:rsidRPr="002C4D08" w:rsidRDefault="002B0E6C" w:rsidP="000E23F7">
            <w:pPr>
              <w:tabs>
                <w:tab w:val="left" w:pos="360"/>
              </w:tabs>
              <w:spacing w:before="40" w:after="40"/>
              <w:ind w:left="360" w:right="-90" w:hanging="360"/>
            </w:pPr>
            <w:r>
              <w:t>l</w:t>
            </w:r>
            <w:r w:rsidRPr="002C4D08">
              <w:t>.</w:t>
            </w:r>
            <w:r w:rsidRPr="002C4D08">
              <w:tab/>
            </w:r>
            <w:r>
              <w:t>People here look out mainly for the welfare of their own families</w:t>
            </w:r>
            <w:r w:rsidR="00F905DD">
              <w:t>,</w:t>
            </w:r>
            <w:r>
              <w:t xml:space="preserve"> and they are not much concerned with community welfare. </w:t>
            </w:r>
            <w:r w:rsidR="004D3322" w:rsidRPr="004D3322">
              <w:t>(SOCAT</w:t>
            </w:r>
            <w:r w:rsidR="004D3322">
              <w:t xml:space="preserve"> Community </w:t>
            </w:r>
            <w:r w:rsidR="004D3322" w:rsidRPr="004D3322">
              <w:t>1.19)</w:t>
            </w:r>
          </w:p>
        </w:tc>
        <w:tc>
          <w:tcPr>
            <w:tcW w:w="480" w:type="pct"/>
            <w:tcBorders>
              <w:top w:val="nil"/>
              <w:left w:val="nil"/>
              <w:bottom w:val="nil"/>
              <w:right w:val="nil"/>
            </w:tcBorders>
            <w:shd w:val="clear" w:color="auto" w:fill="auto"/>
            <w:vAlign w:val="center"/>
          </w:tcPr>
          <w:p w:rsidR="002B0E6C" w:rsidRPr="003B2D1E" w:rsidRDefault="002B0E6C"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1 </w:t>
            </w:r>
            <w:r w:rsidRPr="003B2D1E">
              <w:rPr>
                <w:rFonts w:eastAsia="Times New Roman"/>
              </w:rPr>
              <w:sym w:font="Wingdings" w:char="F06D"/>
            </w:r>
          </w:p>
        </w:tc>
        <w:tc>
          <w:tcPr>
            <w:tcW w:w="480" w:type="pct"/>
            <w:tcBorders>
              <w:top w:val="nil"/>
              <w:left w:val="nil"/>
              <w:bottom w:val="nil"/>
              <w:right w:val="nil"/>
            </w:tcBorders>
            <w:shd w:val="clear" w:color="auto" w:fill="auto"/>
            <w:vAlign w:val="center"/>
          </w:tcPr>
          <w:p w:rsidR="002B0E6C" w:rsidRPr="003B2D1E" w:rsidRDefault="002B0E6C"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2 </w:t>
            </w:r>
            <w:r w:rsidRPr="003B2D1E">
              <w:rPr>
                <w:rFonts w:eastAsia="Times New Roman"/>
              </w:rPr>
              <w:sym w:font="Wingdings" w:char="F06D"/>
            </w:r>
          </w:p>
        </w:tc>
        <w:tc>
          <w:tcPr>
            <w:tcW w:w="480" w:type="pct"/>
            <w:tcBorders>
              <w:top w:val="nil"/>
              <w:left w:val="nil"/>
              <w:bottom w:val="nil"/>
              <w:right w:val="nil"/>
            </w:tcBorders>
            <w:shd w:val="clear" w:color="auto" w:fill="auto"/>
            <w:vAlign w:val="center"/>
          </w:tcPr>
          <w:p w:rsidR="002B0E6C" w:rsidRPr="003B2D1E" w:rsidRDefault="002B0E6C"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3 </w:t>
            </w:r>
            <w:r w:rsidRPr="003B2D1E">
              <w:rPr>
                <w:rFonts w:eastAsia="Times New Roman"/>
              </w:rPr>
              <w:sym w:font="Wingdings" w:char="F06D"/>
            </w:r>
          </w:p>
        </w:tc>
        <w:tc>
          <w:tcPr>
            <w:tcW w:w="480" w:type="pct"/>
            <w:tcBorders>
              <w:top w:val="nil"/>
              <w:left w:val="nil"/>
              <w:bottom w:val="nil"/>
              <w:right w:val="nil"/>
            </w:tcBorders>
            <w:shd w:val="clear" w:color="auto" w:fill="auto"/>
            <w:vAlign w:val="center"/>
          </w:tcPr>
          <w:p w:rsidR="002B0E6C" w:rsidRPr="003B2D1E" w:rsidRDefault="002B0E6C"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4 </w:t>
            </w:r>
            <w:r w:rsidRPr="003B2D1E">
              <w:rPr>
                <w:rFonts w:eastAsia="Times New Roman"/>
              </w:rPr>
              <w:sym w:font="Wingdings" w:char="F06D"/>
            </w:r>
          </w:p>
        </w:tc>
        <w:tc>
          <w:tcPr>
            <w:tcW w:w="480" w:type="pct"/>
            <w:tcBorders>
              <w:top w:val="nil"/>
              <w:left w:val="nil"/>
              <w:bottom w:val="nil"/>
              <w:right w:val="nil"/>
            </w:tcBorders>
            <w:vAlign w:val="center"/>
          </w:tcPr>
          <w:p w:rsidR="002B0E6C" w:rsidRPr="003B2D1E" w:rsidRDefault="002B0E6C" w:rsidP="000E23F7">
            <w:pPr>
              <w:tabs>
                <w:tab w:val="left" w:pos="417"/>
                <w:tab w:val="left" w:pos="1008"/>
                <w:tab w:val="left" w:pos="1800"/>
              </w:tabs>
              <w:spacing w:before="60" w:after="60"/>
              <w:ind w:right="-90" w:hanging="12"/>
              <w:jc w:val="center"/>
              <w:rPr>
                <w:rFonts w:eastAsia="Times New Roman"/>
                <w:bCs/>
              </w:rPr>
            </w:pPr>
            <w:r w:rsidRPr="003B2D1E">
              <w:rPr>
                <w:rFonts w:eastAsia="Times New Roman"/>
                <w:bCs/>
              </w:rPr>
              <w:t>M</w:t>
            </w:r>
          </w:p>
        </w:tc>
      </w:tr>
      <w:tr w:rsidR="002B0E6C" w:rsidRPr="003B2D1E" w:rsidTr="007C7E39">
        <w:tc>
          <w:tcPr>
            <w:tcW w:w="2601" w:type="pct"/>
            <w:tcBorders>
              <w:top w:val="nil"/>
              <w:left w:val="nil"/>
              <w:right w:val="nil"/>
            </w:tcBorders>
            <w:shd w:val="clear" w:color="auto" w:fill="D9D9D9" w:themeFill="background1" w:themeFillShade="D9"/>
            <w:vAlign w:val="bottom"/>
          </w:tcPr>
          <w:p w:rsidR="002B0E6C" w:rsidRPr="002C4D08" w:rsidRDefault="002B0E6C" w:rsidP="000E23F7">
            <w:pPr>
              <w:tabs>
                <w:tab w:val="left" w:pos="360"/>
              </w:tabs>
              <w:autoSpaceDE w:val="0"/>
              <w:autoSpaceDN w:val="0"/>
              <w:adjustRightInd w:val="0"/>
              <w:spacing w:before="40" w:after="40"/>
              <w:ind w:left="360" w:right="-90" w:hanging="360"/>
            </w:pPr>
            <w:r>
              <w:t>m.</w:t>
            </w:r>
            <w:r>
              <w:tab/>
            </w:r>
            <w:r w:rsidRPr="002C4D08">
              <w:rPr>
                <w:szCs w:val="18"/>
              </w:rPr>
              <w:t>Residents generally feel secure living in this community.</w:t>
            </w:r>
            <w:r w:rsidR="004D3322">
              <w:t xml:space="preserve"> (SHAPE 2002, 13b modified)</w:t>
            </w:r>
          </w:p>
        </w:tc>
        <w:tc>
          <w:tcPr>
            <w:tcW w:w="480" w:type="pct"/>
            <w:tcBorders>
              <w:top w:val="nil"/>
              <w:left w:val="nil"/>
              <w:right w:val="nil"/>
            </w:tcBorders>
            <w:shd w:val="clear" w:color="auto" w:fill="D9D9D9" w:themeFill="background1" w:themeFillShade="D9"/>
            <w:vAlign w:val="center"/>
          </w:tcPr>
          <w:p w:rsidR="002B0E6C" w:rsidRPr="003B2D1E" w:rsidRDefault="002B0E6C"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1 </w:t>
            </w:r>
            <w:r w:rsidRPr="003B2D1E">
              <w:rPr>
                <w:rFonts w:eastAsia="Times New Roman"/>
              </w:rPr>
              <w:sym w:font="Wingdings" w:char="F06D"/>
            </w:r>
          </w:p>
        </w:tc>
        <w:tc>
          <w:tcPr>
            <w:tcW w:w="480" w:type="pct"/>
            <w:tcBorders>
              <w:top w:val="nil"/>
              <w:left w:val="nil"/>
              <w:right w:val="nil"/>
            </w:tcBorders>
            <w:shd w:val="clear" w:color="auto" w:fill="D9D9D9" w:themeFill="background1" w:themeFillShade="D9"/>
            <w:vAlign w:val="center"/>
          </w:tcPr>
          <w:p w:rsidR="002B0E6C" w:rsidRPr="003B2D1E" w:rsidRDefault="002B0E6C"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2 </w:t>
            </w:r>
            <w:r w:rsidRPr="003B2D1E">
              <w:rPr>
                <w:rFonts w:eastAsia="Times New Roman"/>
              </w:rPr>
              <w:sym w:font="Wingdings" w:char="F06D"/>
            </w:r>
          </w:p>
        </w:tc>
        <w:tc>
          <w:tcPr>
            <w:tcW w:w="480" w:type="pct"/>
            <w:tcBorders>
              <w:top w:val="nil"/>
              <w:left w:val="nil"/>
              <w:right w:val="nil"/>
            </w:tcBorders>
            <w:shd w:val="clear" w:color="auto" w:fill="D9D9D9" w:themeFill="background1" w:themeFillShade="D9"/>
            <w:vAlign w:val="center"/>
          </w:tcPr>
          <w:p w:rsidR="002B0E6C" w:rsidRPr="003B2D1E" w:rsidRDefault="002B0E6C"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3 </w:t>
            </w:r>
            <w:r w:rsidRPr="003B2D1E">
              <w:rPr>
                <w:rFonts w:eastAsia="Times New Roman"/>
              </w:rPr>
              <w:sym w:font="Wingdings" w:char="F06D"/>
            </w:r>
          </w:p>
        </w:tc>
        <w:tc>
          <w:tcPr>
            <w:tcW w:w="480" w:type="pct"/>
            <w:tcBorders>
              <w:top w:val="nil"/>
              <w:left w:val="nil"/>
              <w:right w:val="nil"/>
            </w:tcBorders>
            <w:shd w:val="clear" w:color="auto" w:fill="D9D9D9" w:themeFill="background1" w:themeFillShade="D9"/>
            <w:vAlign w:val="center"/>
          </w:tcPr>
          <w:p w:rsidR="002B0E6C" w:rsidRPr="003B2D1E" w:rsidRDefault="002B0E6C" w:rsidP="000E23F7">
            <w:pPr>
              <w:tabs>
                <w:tab w:val="left" w:pos="417"/>
                <w:tab w:val="left" w:pos="1008"/>
                <w:tab w:val="left" w:pos="1800"/>
              </w:tabs>
              <w:spacing w:before="60" w:after="60"/>
              <w:ind w:right="-90" w:hanging="12"/>
              <w:jc w:val="center"/>
              <w:rPr>
                <w:rFonts w:eastAsia="Times New Roman"/>
                <w:vertAlign w:val="subscript"/>
              </w:rPr>
            </w:pPr>
            <w:r w:rsidRPr="003B2D1E">
              <w:rPr>
                <w:rFonts w:eastAsia="Times New Roman"/>
                <w:sz w:val="12"/>
                <w:szCs w:val="12"/>
              </w:rPr>
              <w:t xml:space="preserve">4 </w:t>
            </w:r>
            <w:r w:rsidRPr="003B2D1E">
              <w:rPr>
                <w:rFonts w:eastAsia="Times New Roman"/>
              </w:rPr>
              <w:sym w:font="Wingdings" w:char="F06D"/>
            </w:r>
          </w:p>
        </w:tc>
        <w:tc>
          <w:tcPr>
            <w:tcW w:w="480" w:type="pct"/>
            <w:tcBorders>
              <w:top w:val="nil"/>
              <w:left w:val="nil"/>
              <w:right w:val="nil"/>
            </w:tcBorders>
            <w:shd w:val="clear" w:color="auto" w:fill="D9D9D9" w:themeFill="background1" w:themeFillShade="D9"/>
            <w:vAlign w:val="center"/>
          </w:tcPr>
          <w:p w:rsidR="002B0E6C" w:rsidRPr="003B2D1E" w:rsidRDefault="002B0E6C" w:rsidP="000E23F7">
            <w:pPr>
              <w:tabs>
                <w:tab w:val="left" w:pos="417"/>
                <w:tab w:val="left" w:pos="1008"/>
                <w:tab w:val="left" w:pos="1800"/>
              </w:tabs>
              <w:spacing w:before="60" w:after="60"/>
              <w:ind w:right="-90" w:hanging="12"/>
              <w:jc w:val="center"/>
              <w:rPr>
                <w:rFonts w:eastAsia="Times New Roman"/>
                <w:bCs/>
              </w:rPr>
            </w:pPr>
            <w:r w:rsidRPr="003B2D1E">
              <w:rPr>
                <w:rFonts w:eastAsia="Times New Roman"/>
                <w:bCs/>
              </w:rPr>
              <w:t>M</w:t>
            </w:r>
          </w:p>
        </w:tc>
      </w:tr>
    </w:tbl>
    <w:p w:rsidR="00343569" w:rsidRDefault="00343569" w:rsidP="000E23F7">
      <w:pPr>
        <w:tabs>
          <w:tab w:val="left" w:pos="432"/>
        </w:tabs>
        <w:ind w:right="-90"/>
        <w:jc w:val="both"/>
        <w:rPr>
          <w:rFonts w:eastAsia="Times New Roman"/>
        </w:rPr>
      </w:pPr>
    </w:p>
    <w:tbl>
      <w:tblPr>
        <w:tblW w:w="5000" w:type="pct"/>
        <w:tblLook w:val="04A0" w:firstRow="1" w:lastRow="0" w:firstColumn="1" w:lastColumn="0" w:noHBand="0" w:noVBand="1"/>
      </w:tblPr>
      <w:tblGrid>
        <w:gridCol w:w="11016"/>
      </w:tblGrid>
      <w:tr w:rsidR="004532B7" w:rsidRPr="004532B7" w:rsidTr="0039781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532B7" w:rsidRPr="004532B7" w:rsidRDefault="004532B7" w:rsidP="000E23F7">
            <w:pPr>
              <w:tabs>
                <w:tab w:val="left" w:pos="432"/>
              </w:tabs>
              <w:spacing w:before="60" w:after="60"/>
              <w:ind w:right="-90"/>
              <w:rPr>
                <w:rFonts w:eastAsia="Times New Roman"/>
                <w:caps/>
              </w:rPr>
            </w:pPr>
            <w:r>
              <w:rPr>
                <w:rFonts w:eastAsia="Times New Roman"/>
                <w:bCs/>
                <w:caps/>
              </w:rPr>
              <w:t>all</w:t>
            </w:r>
          </w:p>
        </w:tc>
      </w:tr>
    </w:tbl>
    <w:p w:rsidR="00C93BA7" w:rsidRPr="00DC49D9" w:rsidRDefault="004532B7" w:rsidP="00F828B8">
      <w:pPr>
        <w:pStyle w:val="QUESTIONTEXT"/>
      </w:pPr>
      <w:r w:rsidRPr="00DC49D9">
        <w:t>5.</w:t>
      </w:r>
      <w:r w:rsidR="00F828B8">
        <w:t>19</w:t>
      </w:r>
      <w:r w:rsidRPr="00DC49D9">
        <w:t>.</w:t>
      </w:r>
      <w:r w:rsidRPr="00DC49D9">
        <w:tab/>
      </w:r>
      <w:r w:rsidR="0009554C" w:rsidRPr="00DC49D9">
        <w:t>Thinking about community issues (such as job and housing availability, safety and security, and the environment), in your opinion, in the past three years the overall quality of life of the people living in this community has . . . (Social Capital Assessment Tool Community Questionnaire, 1.13 modified)</w:t>
      </w:r>
    </w:p>
    <w:p w:rsidR="004532B7" w:rsidRPr="004532B7" w:rsidRDefault="00117053" w:rsidP="000E23F7">
      <w:pPr>
        <w:spacing w:before="120"/>
        <w:ind w:left="720" w:right="-90"/>
        <w:rPr>
          <w:rFonts w:eastAsia="Times New Roman"/>
          <w:i/>
        </w:rPr>
      </w:pPr>
      <w:r>
        <w:rPr>
          <w:rFonts w:eastAsia="Times New Roman"/>
          <w:i/>
          <w:sz w:val="24"/>
        </w:rPr>
        <w:t>Select one only.</w:t>
      </w:r>
    </w:p>
    <w:p w:rsidR="004532B7" w:rsidRPr="004532B7" w:rsidRDefault="004532B7" w:rsidP="000E23F7">
      <w:pPr>
        <w:tabs>
          <w:tab w:val="left" w:pos="1080"/>
          <w:tab w:val="left" w:leader="dot" w:pos="8100"/>
          <w:tab w:val="left" w:pos="8550"/>
        </w:tabs>
        <w:spacing w:before="120"/>
        <w:ind w:left="1080" w:right="-90" w:hanging="360"/>
        <w:rPr>
          <w:rFonts w:eastAsia="Times New Roman"/>
        </w:rPr>
      </w:pPr>
      <w:r w:rsidRPr="004532B7">
        <w:rPr>
          <w:rFonts w:eastAsia="Times New Roman"/>
        </w:rPr>
        <w:sym w:font="Wingdings" w:char="F06D"/>
      </w:r>
      <w:r w:rsidRPr="004532B7">
        <w:rPr>
          <w:rFonts w:eastAsia="Times New Roman"/>
        </w:rPr>
        <w:tab/>
      </w:r>
      <w:r>
        <w:rPr>
          <w:rFonts w:eastAsia="Times New Roman"/>
        </w:rPr>
        <w:t>Improved</w:t>
      </w:r>
      <w:r w:rsidRPr="004532B7">
        <w:rPr>
          <w:rFonts w:eastAsia="Times New Roman"/>
        </w:rPr>
        <w:tab/>
        <w:t>1</w:t>
      </w:r>
      <w:r w:rsidRPr="004532B7">
        <w:rPr>
          <w:rFonts w:eastAsia="Times New Roman"/>
        </w:rPr>
        <w:tab/>
      </w:r>
    </w:p>
    <w:p w:rsidR="004532B7" w:rsidRPr="004532B7" w:rsidRDefault="004532B7" w:rsidP="000E23F7">
      <w:pPr>
        <w:tabs>
          <w:tab w:val="left" w:pos="1080"/>
          <w:tab w:val="left" w:leader="dot" w:pos="8100"/>
          <w:tab w:val="left" w:pos="8550"/>
        </w:tabs>
        <w:spacing w:before="120"/>
        <w:ind w:left="1080" w:right="-90" w:hanging="360"/>
        <w:rPr>
          <w:rFonts w:eastAsia="Times New Roman"/>
        </w:rPr>
      </w:pPr>
      <w:r w:rsidRPr="004532B7">
        <w:rPr>
          <w:rFonts w:eastAsia="Times New Roman"/>
        </w:rPr>
        <w:sym w:font="Wingdings" w:char="F06D"/>
      </w:r>
      <w:r w:rsidRPr="004532B7">
        <w:rPr>
          <w:rFonts w:eastAsia="Times New Roman"/>
        </w:rPr>
        <w:tab/>
      </w:r>
      <w:r>
        <w:rPr>
          <w:rFonts w:eastAsia="Times New Roman"/>
        </w:rPr>
        <w:t>Worsened</w:t>
      </w:r>
      <w:r w:rsidRPr="004532B7">
        <w:rPr>
          <w:rFonts w:eastAsia="Times New Roman"/>
        </w:rPr>
        <w:tab/>
        <w:t>2</w:t>
      </w:r>
      <w:r w:rsidRPr="004532B7">
        <w:rPr>
          <w:rFonts w:eastAsia="Times New Roman"/>
        </w:rPr>
        <w:tab/>
      </w:r>
    </w:p>
    <w:p w:rsidR="004532B7" w:rsidRPr="004532B7" w:rsidRDefault="004532B7" w:rsidP="000E23F7">
      <w:pPr>
        <w:tabs>
          <w:tab w:val="left" w:pos="1080"/>
          <w:tab w:val="left" w:leader="dot" w:pos="8100"/>
          <w:tab w:val="left" w:pos="8550"/>
        </w:tabs>
        <w:spacing w:before="120"/>
        <w:ind w:left="1080" w:right="-90" w:hanging="360"/>
        <w:rPr>
          <w:rFonts w:eastAsia="Times New Roman"/>
        </w:rPr>
      </w:pPr>
      <w:r w:rsidRPr="004532B7">
        <w:rPr>
          <w:rFonts w:eastAsia="Times New Roman"/>
        </w:rPr>
        <w:sym w:font="Wingdings" w:char="F06D"/>
      </w:r>
      <w:r w:rsidRPr="004532B7">
        <w:rPr>
          <w:rFonts w:eastAsia="Times New Roman"/>
        </w:rPr>
        <w:tab/>
      </w:r>
      <w:r>
        <w:rPr>
          <w:rFonts w:eastAsia="Times New Roman"/>
        </w:rPr>
        <w:t>Remained the same</w:t>
      </w:r>
      <w:r w:rsidRPr="004532B7">
        <w:rPr>
          <w:rFonts w:eastAsia="Times New Roman"/>
        </w:rPr>
        <w:tab/>
        <w:t>3</w:t>
      </w:r>
      <w:r w:rsidRPr="004532B7">
        <w:rPr>
          <w:rFonts w:eastAsia="Times New Roman"/>
        </w:rPr>
        <w:tab/>
      </w:r>
    </w:p>
    <w:p w:rsidR="004532B7" w:rsidRPr="004532B7" w:rsidRDefault="004532B7" w:rsidP="000E23F7">
      <w:pPr>
        <w:tabs>
          <w:tab w:val="left" w:leader="dot" w:pos="8100"/>
          <w:tab w:val="left" w:pos="8550"/>
        </w:tabs>
        <w:spacing w:before="120" w:after="120"/>
        <w:ind w:left="1080" w:right="-90"/>
        <w:rPr>
          <w:rFonts w:eastAsia="Times New Roman"/>
        </w:rPr>
      </w:pPr>
      <w:r w:rsidRPr="004532B7">
        <w:rPr>
          <w:rFonts w:eastAsia="Times New Roman"/>
        </w:rPr>
        <w:t>NO RESPONSE</w:t>
      </w:r>
      <w:r w:rsidRPr="004532B7">
        <w:rPr>
          <w:rFonts w:eastAsia="Times New Roman"/>
        </w:rPr>
        <w:tab/>
        <w:t>M</w:t>
      </w:r>
      <w:r w:rsidRPr="004532B7">
        <w:rPr>
          <w:rFonts w:eastAsia="Times New Roman"/>
        </w:rPr>
        <w:tab/>
      </w:r>
    </w:p>
    <w:p w:rsidR="00997B02" w:rsidRDefault="00997B02" w:rsidP="000E23F7">
      <w:pPr>
        <w:spacing w:after="200" w:line="276" w:lineRule="auto"/>
        <w:ind w:right="-90"/>
        <w:rPr>
          <w:rFonts w:eastAsia="Times New Roman"/>
          <w:b/>
          <w:i/>
        </w:rPr>
      </w:pPr>
      <w:r>
        <w:rPr>
          <w:rFonts w:eastAsia="Times New Roman"/>
          <w:b/>
          <w:i/>
        </w:rPr>
        <w:br w:type="page"/>
      </w:r>
    </w:p>
    <w:p w:rsidR="004A674A" w:rsidRPr="004A674A" w:rsidRDefault="004A674A" w:rsidP="000E23F7">
      <w:pPr>
        <w:pStyle w:val="Heading2"/>
        <w:ind w:right="-90"/>
      </w:pPr>
      <w:r w:rsidRPr="004A674A">
        <w:lastRenderedPageBreak/>
        <w:t>5c.</w:t>
      </w:r>
      <w:r w:rsidR="00F905DD">
        <w:tab/>
      </w:r>
      <w:r w:rsidR="00F905DD" w:rsidRPr="004A674A">
        <w:t xml:space="preserve">STRATEGIC ACTION PLAN </w:t>
      </w:r>
    </w:p>
    <w:p w:rsidR="004A674A" w:rsidRPr="004A674A" w:rsidRDefault="004A674A" w:rsidP="000E23F7">
      <w:pPr>
        <w:tabs>
          <w:tab w:val="left" w:pos="1080"/>
          <w:tab w:val="left" w:leader="dot" w:pos="8100"/>
          <w:tab w:val="left" w:pos="8550"/>
        </w:tabs>
        <w:spacing w:before="120"/>
        <w:ind w:right="-90"/>
        <w:rPr>
          <w:rFonts w:eastAsia="Times New Roman"/>
          <w:b/>
        </w:rPr>
      </w:pPr>
      <w:r w:rsidRPr="004A674A">
        <w:rPr>
          <w:rFonts w:eastAsia="Times New Roman"/>
          <w:b/>
        </w:rPr>
        <w:t xml:space="preserve">The next section is about your </w:t>
      </w:r>
      <w:r w:rsidR="0024102A">
        <w:rPr>
          <w:rFonts w:eastAsia="Times New Roman"/>
          <w:b/>
        </w:rPr>
        <w:t xml:space="preserve">Healthy Start </w:t>
      </w:r>
      <w:r w:rsidRPr="004A674A">
        <w:rPr>
          <w:rFonts w:eastAsia="Times New Roman"/>
          <w:b/>
        </w:rPr>
        <w:t>project’s strategic action plan.</w:t>
      </w:r>
    </w:p>
    <w:p w:rsidR="00745DAE" w:rsidRPr="00745DAE" w:rsidRDefault="00745DAE" w:rsidP="000E23F7">
      <w:pPr>
        <w:tabs>
          <w:tab w:val="left" w:pos="432"/>
        </w:tabs>
        <w:ind w:right="-90"/>
        <w:jc w:val="both"/>
        <w:rPr>
          <w:rFonts w:eastAsia="Times New Roman"/>
        </w:rPr>
      </w:pPr>
    </w:p>
    <w:tbl>
      <w:tblPr>
        <w:tblW w:w="5000" w:type="pct"/>
        <w:tblLook w:val="04A0" w:firstRow="1" w:lastRow="0" w:firstColumn="1" w:lastColumn="0" w:noHBand="0" w:noVBand="1"/>
      </w:tblPr>
      <w:tblGrid>
        <w:gridCol w:w="11016"/>
      </w:tblGrid>
      <w:tr w:rsidR="00745DAE" w:rsidRPr="00745DAE" w:rsidTr="0039781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45DAE" w:rsidRPr="00745DAE" w:rsidRDefault="00745DAE" w:rsidP="000E23F7">
            <w:pPr>
              <w:tabs>
                <w:tab w:val="left" w:pos="432"/>
              </w:tabs>
              <w:spacing w:before="60" w:after="60"/>
              <w:ind w:right="-90"/>
              <w:rPr>
                <w:rFonts w:eastAsia="Times New Roman"/>
                <w:caps/>
              </w:rPr>
            </w:pPr>
            <w:r>
              <w:rPr>
                <w:rFonts w:eastAsia="Times New Roman"/>
                <w:bCs/>
                <w:caps/>
              </w:rPr>
              <w:t>all</w:t>
            </w:r>
          </w:p>
        </w:tc>
      </w:tr>
    </w:tbl>
    <w:p w:rsidR="00745DAE" w:rsidRPr="00745DAE" w:rsidRDefault="00745DAE" w:rsidP="00F828B8">
      <w:pPr>
        <w:pStyle w:val="QUESTIONTEXT"/>
      </w:pPr>
      <w:r>
        <w:t>5.</w:t>
      </w:r>
      <w:r w:rsidR="00F828B8">
        <w:t>20</w:t>
      </w:r>
      <w:r w:rsidRPr="00745DAE">
        <w:t>.</w:t>
      </w:r>
      <w:r w:rsidRPr="00745DAE">
        <w:tab/>
        <w:t xml:space="preserve">Does your </w:t>
      </w:r>
      <w:r w:rsidR="0024102A">
        <w:t xml:space="preserve">Healthy Start </w:t>
      </w:r>
      <w:r w:rsidRPr="00745DAE">
        <w:t xml:space="preserve">project have a </w:t>
      </w:r>
      <w:r w:rsidRPr="00745DAE">
        <w:rPr>
          <w:u w:val="single"/>
        </w:rPr>
        <w:t>strategic action plan</w:t>
      </w:r>
      <w:r w:rsidRPr="00745DAE">
        <w:t xml:space="preserve"> for collaborati</w:t>
      </w:r>
      <w:r w:rsidR="00173862">
        <w:t>ng with organization</w:t>
      </w:r>
      <w:r w:rsidRPr="00745DAE">
        <w:t>s in the community and state?</w:t>
      </w:r>
      <w:r>
        <w:t xml:space="preserve"> (NHSPS 5.4 modified)</w:t>
      </w:r>
    </w:p>
    <w:p w:rsidR="00745DAE" w:rsidRPr="00745DAE" w:rsidRDefault="00745DAE" w:rsidP="000E23F7">
      <w:pPr>
        <w:tabs>
          <w:tab w:val="left" w:pos="1080"/>
          <w:tab w:val="left" w:leader="dot" w:pos="8100"/>
          <w:tab w:val="left" w:pos="8550"/>
        </w:tabs>
        <w:spacing w:before="120"/>
        <w:ind w:left="1080" w:right="-90" w:hanging="360"/>
        <w:rPr>
          <w:rFonts w:eastAsia="Times New Roman"/>
        </w:rPr>
      </w:pPr>
      <w:r w:rsidRPr="00745DAE">
        <w:rPr>
          <w:rFonts w:eastAsia="Times New Roman"/>
        </w:rPr>
        <w:sym w:font="Wingdings" w:char="F06D"/>
      </w:r>
      <w:r w:rsidRPr="00745DAE">
        <w:rPr>
          <w:rFonts w:eastAsia="Times New Roman"/>
        </w:rPr>
        <w:tab/>
        <w:t>Yes</w:t>
      </w:r>
      <w:r w:rsidRPr="00745DAE">
        <w:rPr>
          <w:rFonts w:eastAsia="Times New Roman"/>
        </w:rPr>
        <w:tab/>
        <w:t>1</w:t>
      </w:r>
      <w:r w:rsidRPr="00745DAE">
        <w:rPr>
          <w:rFonts w:eastAsia="Times New Roman"/>
        </w:rPr>
        <w:tab/>
      </w:r>
    </w:p>
    <w:p w:rsidR="00745DAE" w:rsidRPr="00745DAE" w:rsidRDefault="00745DAE" w:rsidP="000E23F7">
      <w:pPr>
        <w:tabs>
          <w:tab w:val="left" w:pos="1080"/>
          <w:tab w:val="left" w:leader="dot" w:pos="8100"/>
          <w:tab w:val="left" w:pos="8550"/>
        </w:tabs>
        <w:spacing w:before="120"/>
        <w:ind w:left="1080" w:right="-90" w:hanging="360"/>
        <w:rPr>
          <w:rFonts w:eastAsia="Times New Roman"/>
        </w:rPr>
      </w:pPr>
      <w:r w:rsidRPr="00745DAE">
        <w:rPr>
          <w:rFonts w:eastAsia="Times New Roman"/>
        </w:rPr>
        <w:sym w:font="Wingdings" w:char="F06D"/>
      </w:r>
      <w:r w:rsidRPr="00745DAE">
        <w:rPr>
          <w:rFonts w:eastAsia="Times New Roman"/>
        </w:rPr>
        <w:tab/>
        <w:t>No</w:t>
      </w:r>
      <w:r w:rsidRPr="00745DAE">
        <w:rPr>
          <w:rFonts w:eastAsia="Times New Roman"/>
        </w:rPr>
        <w:tab/>
        <w:t>0</w:t>
      </w:r>
      <w:r w:rsidRPr="00745DAE">
        <w:rPr>
          <w:rFonts w:eastAsia="Times New Roman"/>
        </w:rPr>
        <w:tab/>
      </w:r>
      <w:r w:rsidR="00215A69">
        <w:rPr>
          <w:rFonts w:eastAsia="Times New Roman"/>
        </w:rPr>
        <w:t>SKIP TO</w:t>
      </w:r>
      <w:r w:rsidR="00F828B8">
        <w:rPr>
          <w:rFonts w:eastAsia="Times New Roman"/>
        </w:rPr>
        <w:t xml:space="preserve"> 5.24</w:t>
      </w:r>
    </w:p>
    <w:p w:rsidR="00745DAE" w:rsidRPr="00745DAE" w:rsidRDefault="00745DAE" w:rsidP="000E23F7">
      <w:pPr>
        <w:tabs>
          <w:tab w:val="left" w:leader="dot" w:pos="8100"/>
          <w:tab w:val="left" w:pos="8550"/>
        </w:tabs>
        <w:spacing w:before="120" w:after="120"/>
        <w:ind w:left="1080" w:right="-90"/>
        <w:rPr>
          <w:rFonts w:eastAsia="Times New Roman"/>
        </w:rPr>
      </w:pPr>
      <w:r w:rsidRPr="00745DAE">
        <w:rPr>
          <w:rFonts w:eastAsia="Times New Roman"/>
        </w:rPr>
        <w:t>NO RESPONSE</w:t>
      </w:r>
      <w:r w:rsidRPr="00745DAE">
        <w:rPr>
          <w:rFonts w:eastAsia="Times New Roman"/>
        </w:rPr>
        <w:tab/>
        <w:t>M</w:t>
      </w:r>
      <w:r w:rsidRPr="00745DAE">
        <w:rPr>
          <w:rFonts w:eastAsia="Times New Roman"/>
        </w:rPr>
        <w:tab/>
      </w:r>
      <w:r w:rsidR="00215A69">
        <w:rPr>
          <w:rFonts w:eastAsia="Times New Roman"/>
        </w:rPr>
        <w:t>SKIP TO</w:t>
      </w:r>
      <w:r w:rsidR="00F828B8">
        <w:rPr>
          <w:rFonts w:eastAsia="Times New Roman"/>
        </w:rPr>
        <w:t xml:space="preserve"> 5.24</w:t>
      </w:r>
    </w:p>
    <w:p w:rsidR="00745DAE" w:rsidRPr="00745DAE" w:rsidRDefault="00745DAE" w:rsidP="000E23F7">
      <w:pPr>
        <w:tabs>
          <w:tab w:val="left" w:pos="432"/>
        </w:tabs>
        <w:ind w:right="-90"/>
        <w:jc w:val="both"/>
        <w:rPr>
          <w:rFonts w:eastAsia="Times New Roman"/>
        </w:rPr>
      </w:pPr>
    </w:p>
    <w:tbl>
      <w:tblPr>
        <w:tblW w:w="5000" w:type="pct"/>
        <w:tblLook w:val="04A0" w:firstRow="1" w:lastRow="0" w:firstColumn="1" w:lastColumn="0" w:noHBand="0" w:noVBand="1"/>
      </w:tblPr>
      <w:tblGrid>
        <w:gridCol w:w="11016"/>
      </w:tblGrid>
      <w:tr w:rsidR="00745DAE" w:rsidRPr="00745DAE" w:rsidTr="0039781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45DAE" w:rsidRPr="00745DAE" w:rsidRDefault="00745DAE" w:rsidP="00F828B8">
            <w:pPr>
              <w:tabs>
                <w:tab w:val="left" w:pos="432"/>
              </w:tabs>
              <w:spacing w:before="60" w:after="60"/>
              <w:ind w:right="-90"/>
              <w:rPr>
                <w:rFonts w:eastAsia="Times New Roman"/>
                <w:caps/>
              </w:rPr>
            </w:pPr>
            <w:r>
              <w:rPr>
                <w:rFonts w:eastAsia="Times New Roman"/>
                <w:bCs/>
                <w:caps/>
              </w:rPr>
              <w:t>5.2</w:t>
            </w:r>
            <w:r w:rsidR="00F828B8">
              <w:rPr>
                <w:rFonts w:eastAsia="Times New Roman"/>
                <w:bCs/>
                <w:caps/>
              </w:rPr>
              <w:t>0</w:t>
            </w:r>
            <w:r>
              <w:rPr>
                <w:rFonts w:eastAsia="Times New Roman"/>
                <w:bCs/>
                <w:caps/>
              </w:rPr>
              <w:t xml:space="preserve"> = 1</w:t>
            </w:r>
          </w:p>
        </w:tc>
      </w:tr>
    </w:tbl>
    <w:p w:rsidR="00745DAE" w:rsidRDefault="00F828B8" w:rsidP="00F828B8">
      <w:pPr>
        <w:pStyle w:val="QUESTIONTEXT"/>
      </w:pPr>
      <w:r>
        <w:t>5.21</w:t>
      </w:r>
      <w:r w:rsidR="00426BEE">
        <w:t>.</w:t>
      </w:r>
      <w:r w:rsidR="00426BEE">
        <w:tab/>
      </w:r>
      <w:r w:rsidR="00745DAE" w:rsidRPr="00745DAE">
        <w:t xml:space="preserve">Is your </w:t>
      </w:r>
      <w:r w:rsidR="0024102A">
        <w:t xml:space="preserve">Healthy Start </w:t>
      </w:r>
      <w:r w:rsidR="00745DAE" w:rsidRPr="00745DAE">
        <w:t>project’s strategic action plan specific to the Healthy Start project</w:t>
      </w:r>
      <w:r w:rsidR="00F905DD">
        <w:t>,</w:t>
      </w:r>
      <w:r w:rsidR="00745DAE" w:rsidRPr="00745DAE">
        <w:t xml:space="preserve"> or is it connected to another communi</w:t>
      </w:r>
      <w:r w:rsidR="00173862">
        <w:t>ty strategic</w:t>
      </w:r>
      <w:r w:rsidR="00745DAE" w:rsidRPr="00745DAE">
        <w:t xml:space="preserve"> plan?</w:t>
      </w:r>
      <w:r w:rsidR="00745DAE">
        <w:t xml:space="preserve"> (NHSPS 5.5 and 5.6 modified)</w:t>
      </w:r>
    </w:p>
    <w:p w:rsidR="00745DAE" w:rsidRPr="00745DAE" w:rsidRDefault="00745DAE" w:rsidP="000E23F7">
      <w:pPr>
        <w:tabs>
          <w:tab w:val="left" w:pos="1080"/>
          <w:tab w:val="left" w:leader="dot" w:pos="8100"/>
          <w:tab w:val="left" w:pos="8550"/>
        </w:tabs>
        <w:spacing w:before="120"/>
        <w:ind w:left="1080" w:right="-90" w:hanging="360"/>
        <w:rPr>
          <w:rFonts w:eastAsia="Times New Roman"/>
        </w:rPr>
      </w:pPr>
      <w:r w:rsidRPr="00745DAE">
        <w:rPr>
          <w:rFonts w:eastAsia="Times New Roman"/>
        </w:rPr>
        <w:sym w:font="Wingdings" w:char="F06D"/>
      </w:r>
      <w:r w:rsidRPr="00745DAE">
        <w:rPr>
          <w:rFonts w:eastAsia="Times New Roman"/>
        </w:rPr>
        <w:tab/>
      </w:r>
      <w:r>
        <w:rPr>
          <w:rFonts w:eastAsia="Times New Roman"/>
        </w:rPr>
        <w:t>Specific to Healthy Start Project</w:t>
      </w:r>
      <w:r w:rsidRPr="00745DAE">
        <w:rPr>
          <w:rFonts w:eastAsia="Times New Roman"/>
        </w:rPr>
        <w:tab/>
        <w:t>1</w:t>
      </w:r>
      <w:r w:rsidRPr="00745DAE">
        <w:rPr>
          <w:rFonts w:eastAsia="Times New Roman"/>
        </w:rPr>
        <w:tab/>
      </w:r>
      <w:r w:rsidR="00215A69">
        <w:rPr>
          <w:rFonts w:eastAsia="Times New Roman"/>
        </w:rPr>
        <w:t>SKIP TO</w:t>
      </w:r>
      <w:r w:rsidR="00F117AF">
        <w:rPr>
          <w:rFonts w:eastAsia="Times New Roman"/>
        </w:rPr>
        <w:t xml:space="preserve"> 5.2</w:t>
      </w:r>
      <w:r w:rsidR="00F828B8">
        <w:rPr>
          <w:rFonts w:eastAsia="Times New Roman"/>
        </w:rPr>
        <w:t>3</w:t>
      </w:r>
    </w:p>
    <w:p w:rsidR="00745DAE" w:rsidRPr="00745DAE" w:rsidRDefault="00745DAE" w:rsidP="000E23F7">
      <w:pPr>
        <w:tabs>
          <w:tab w:val="left" w:pos="1080"/>
          <w:tab w:val="left" w:leader="dot" w:pos="8100"/>
          <w:tab w:val="left" w:pos="8550"/>
        </w:tabs>
        <w:spacing w:before="120"/>
        <w:ind w:left="1080" w:right="-90" w:hanging="360"/>
        <w:rPr>
          <w:rFonts w:eastAsia="Times New Roman"/>
        </w:rPr>
      </w:pPr>
      <w:r w:rsidRPr="00745DAE">
        <w:rPr>
          <w:rFonts w:eastAsia="Times New Roman"/>
        </w:rPr>
        <w:sym w:font="Wingdings" w:char="F06D"/>
      </w:r>
      <w:r w:rsidRPr="00745DAE">
        <w:rPr>
          <w:rFonts w:eastAsia="Times New Roman"/>
        </w:rPr>
        <w:tab/>
      </w:r>
      <w:r>
        <w:rPr>
          <w:rFonts w:eastAsia="Times New Roman"/>
        </w:rPr>
        <w:t>Connected to another community or child health plan</w:t>
      </w:r>
      <w:r w:rsidRPr="00745DAE">
        <w:rPr>
          <w:rFonts w:eastAsia="Times New Roman"/>
        </w:rPr>
        <w:tab/>
      </w:r>
      <w:r w:rsidR="001915F5">
        <w:rPr>
          <w:rFonts w:eastAsia="Times New Roman"/>
        </w:rPr>
        <w:t>2</w:t>
      </w:r>
      <w:r w:rsidRPr="00745DAE">
        <w:rPr>
          <w:rFonts w:eastAsia="Times New Roman"/>
        </w:rPr>
        <w:tab/>
      </w:r>
    </w:p>
    <w:p w:rsidR="00745DAE" w:rsidRPr="00745DAE" w:rsidRDefault="00745DAE" w:rsidP="000E23F7">
      <w:pPr>
        <w:tabs>
          <w:tab w:val="left" w:leader="dot" w:pos="8100"/>
          <w:tab w:val="left" w:pos="8550"/>
        </w:tabs>
        <w:spacing w:before="120" w:after="120"/>
        <w:ind w:left="1080" w:right="-90"/>
        <w:rPr>
          <w:rFonts w:eastAsia="Times New Roman"/>
        </w:rPr>
      </w:pPr>
      <w:r w:rsidRPr="00745DAE">
        <w:rPr>
          <w:rFonts w:eastAsia="Times New Roman"/>
        </w:rPr>
        <w:t>NO RESPONSE</w:t>
      </w:r>
      <w:r w:rsidRPr="00745DAE">
        <w:rPr>
          <w:rFonts w:eastAsia="Times New Roman"/>
        </w:rPr>
        <w:tab/>
        <w:t>M</w:t>
      </w:r>
      <w:r w:rsidRPr="00745DAE">
        <w:rPr>
          <w:rFonts w:eastAsia="Times New Roman"/>
        </w:rPr>
        <w:tab/>
      </w:r>
      <w:r w:rsidR="00215A69">
        <w:rPr>
          <w:rFonts w:eastAsia="Times New Roman"/>
        </w:rPr>
        <w:t>SKIP TO</w:t>
      </w:r>
      <w:r w:rsidR="00F828B8">
        <w:rPr>
          <w:rFonts w:eastAsia="Times New Roman"/>
        </w:rPr>
        <w:t xml:space="preserve"> 5.23</w:t>
      </w:r>
    </w:p>
    <w:p w:rsidR="001915F5" w:rsidRDefault="001915F5" w:rsidP="000E23F7">
      <w:pPr>
        <w:spacing w:line="276" w:lineRule="auto"/>
        <w:ind w:right="-90"/>
        <w:rPr>
          <w:rFonts w:eastAsia="Times New Roman"/>
        </w:rPr>
      </w:pPr>
    </w:p>
    <w:tbl>
      <w:tblPr>
        <w:tblW w:w="5000" w:type="pct"/>
        <w:tblLook w:val="04A0" w:firstRow="1" w:lastRow="0" w:firstColumn="1" w:lastColumn="0" w:noHBand="0" w:noVBand="1"/>
      </w:tblPr>
      <w:tblGrid>
        <w:gridCol w:w="11016"/>
      </w:tblGrid>
      <w:tr w:rsidR="00BE52E7" w:rsidRPr="00BE52E7" w:rsidTr="0039781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E52E7" w:rsidRPr="00BE52E7" w:rsidRDefault="00BE52E7" w:rsidP="00F828B8">
            <w:pPr>
              <w:tabs>
                <w:tab w:val="left" w:pos="432"/>
              </w:tabs>
              <w:spacing w:before="60" w:after="60"/>
              <w:ind w:right="-90"/>
              <w:rPr>
                <w:rFonts w:eastAsia="Times New Roman"/>
                <w:caps/>
              </w:rPr>
            </w:pPr>
            <w:r>
              <w:rPr>
                <w:rFonts w:eastAsia="Times New Roman"/>
                <w:bCs/>
                <w:caps/>
              </w:rPr>
              <w:t>5.2</w:t>
            </w:r>
            <w:r w:rsidR="00F828B8">
              <w:rPr>
                <w:rFonts w:eastAsia="Times New Roman"/>
                <w:bCs/>
                <w:caps/>
              </w:rPr>
              <w:t>1</w:t>
            </w:r>
            <w:r>
              <w:rPr>
                <w:rFonts w:eastAsia="Times New Roman"/>
                <w:bCs/>
                <w:caps/>
              </w:rPr>
              <w:t xml:space="preserve"> = 2</w:t>
            </w:r>
          </w:p>
        </w:tc>
      </w:tr>
    </w:tbl>
    <w:p w:rsidR="00BE52E7" w:rsidRPr="00BE52E7" w:rsidRDefault="001915F5" w:rsidP="00F828B8">
      <w:pPr>
        <w:pStyle w:val="QUESTIONTEXT"/>
      </w:pPr>
      <w:r>
        <w:t>5.</w:t>
      </w:r>
      <w:r w:rsidR="00F828B8">
        <w:t>22</w:t>
      </w:r>
      <w:r w:rsidR="00BE52E7" w:rsidRPr="00BE52E7">
        <w:t>.</w:t>
      </w:r>
      <w:r w:rsidR="00BE52E7" w:rsidRPr="00BE52E7">
        <w:tab/>
      </w:r>
      <w:r w:rsidR="00A26B2B">
        <w:t xml:space="preserve">To which </w:t>
      </w:r>
      <w:r w:rsidRPr="00BA35A6">
        <w:t>plan</w:t>
      </w:r>
      <w:r w:rsidR="00A26B2B">
        <w:t>(s)</w:t>
      </w:r>
      <w:r w:rsidRPr="00BA35A6">
        <w:t xml:space="preserve"> is it connected? (NHSPS 5.7 modified)</w:t>
      </w:r>
    </w:p>
    <w:p w:rsidR="00BE52E7" w:rsidRPr="00BE52E7" w:rsidRDefault="002D50F7" w:rsidP="000E23F7">
      <w:pPr>
        <w:spacing w:before="120"/>
        <w:ind w:left="720" w:right="-90"/>
        <w:rPr>
          <w:rFonts w:eastAsia="Times New Roman"/>
          <w:i/>
        </w:rPr>
      </w:pPr>
      <w:r w:rsidRPr="002D50F7">
        <w:rPr>
          <w:rFonts w:eastAsia="Times New Roman"/>
          <w:i/>
          <w:sz w:val="24"/>
        </w:rPr>
        <w:t>Select all that apply</w:t>
      </w:r>
    </w:p>
    <w:p w:rsidR="00BE52E7" w:rsidRPr="00BE52E7" w:rsidRDefault="00BE52E7" w:rsidP="000E23F7">
      <w:pPr>
        <w:tabs>
          <w:tab w:val="left" w:pos="1080"/>
          <w:tab w:val="left" w:leader="dot" w:pos="8100"/>
          <w:tab w:val="left" w:pos="8550"/>
        </w:tabs>
        <w:spacing w:before="120"/>
        <w:ind w:left="1080" w:right="-90" w:hanging="360"/>
        <w:rPr>
          <w:rFonts w:eastAsia="Times New Roman"/>
        </w:rPr>
      </w:pPr>
      <w:r w:rsidRPr="00BE52E7">
        <w:rPr>
          <w:rFonts w:eastAsia="Times New Roman"/>
        </w:rPr>
        <w:sym w:font="Wingdings" w:char="F06F"/>
      </w:r>
      <w:r w:rsidRPr="00BE52E7">
        <w:rPr>
          <w:rFonts w:eastAsia="Times New Roman"/>
        </w:rPr>
        <w:tab/>
      </w:r>
      <w:r w:rsidR="00A26B2B">
        <w:rPr>
          <w:rFonts w:eastAsia="Times New Roman"/>
        </w:rPr>
        <w:t xml:space="preserve">Title V </w:t>
      </w:r>
      <w:r w:rsidR="001915F5">
        <w:rPr>
          <w:rFonts w:eastAsia="Times New Roman"/>
        </w:rPr>
        <w:t xml:space="preserve">MCH </w:t>
      </w:r>
      <w:r w:rsidR="00054CF7">
        <w:rPr>
          <w:rFonts w:eastAsia="Times New Roman"/>
        </w:rPr>
        <w:t>b</w:t>
      </w:r>
      <w:r w:rsidR="008F2F08">
        <w:rPr>
          <w:rFonts w:eastAsia="Times New Roman"/>
        </w:rPr>
        <w:t>lock</w:t>
      </w:r>
      <w:r w:rsidR="001915F5">
        <w:rPr>
          <w:rFonts w:eastAsia="Times New Roman"/>
        </w:rPr>
        <w:t xml:space="preserve"> grant</w:t>
      </w:r>
      <w:r w:rsidRPr="00BE52E7">
        <w:rPr>
          <w:rFonts w:eastAsia="Times New Roman"/>
        </w:rPr>
        <w:tab/>
        <w:t>1</w:t>
      </w:r>
      <w:r w:rsidRPr="00BE52E7">
        <w:rPr>
          <w:rFonts w:eastAsia="Times New Roman"/>
        </w:rPr>
        <w:tab/>
      </w:r>
    </w:p>
    <w:p w:rsidR="00BE52E7" w:rsidRPr="00BE52E7" w:rsidRDefault="00BE52E7" w:rsidP="000E23F7">
      <w:pPr>
        <w:tabs>
          <w:tab w:val="left" w:pos="1080"/>
          <w:tab w:val="left" w:leader="dot" w:pos="8100"/>
          <w:tab w:val="left" w:pos="8550"/>
        </w:tabs>
        <w:spacing w:before="120"/>
        <w:ind w:left="1080" w:right="-90" w:hanging="360"/>
        <w:rPr>
          <w:rFonts w:eastAsia="Times New Roman"/>
        </w:rPr>
      </w:pPr>
      <w:r w:rsidRPr="00BE52E7">
        <w:rPr>
          <w:rFonts w:eastAsia="Times New Roman"/>
        </w:rPr>
        <w:sym w:font="Wingdings" w:char="F06F"/>
      </w:r>
      <w:r w:rsidRPr="00BE52E7">
        <w:rPr>
          <w:rFonts w:eastAsia="Times New Roman"/>
        </w:rPr>
        <w:tab/>
      </w:r>
      <w:r w:rsidR="001915F5">
        <w:rPr>
          <w:rFonts w:eastAsia="Times New Roman"/>
        </w:rPr>
        <w:t>Local public health department</w:t>
      </w:r>
      <w:r w:rsidRPr="00BE52E7">
        <w:rPr>
          <w:rFonts w:eastAsia="Times New Roman"/>
        </w:rPr>
        <w:tab/>
        <w:t>2</w:t>
      </w:r>
      <w:r w:rsidRPr="00BE52E7">
        <w:rPr>
          <w:rFonts w:eastAsia="Times New Roman"/>
        </w:rPr>
        <w:tab/>
      </w:r>
    </w:p>
    <w:p w:rsidR="00BE52E7" w:rsidRPr="00BE52E7" w:rsidRDefault="00BE52E7" w:rsidP="000E23F7">
      <w:pPr>
        <w:tabs>
          <w:tab w:val="left" w:pos="1080"/>
          <w:tab w:val="left" w:leader="dot" w:pos="8100"/>
          <w:tab w:val="left" w:pos="8550"/>
        </w:tabs>
        <w:spacing w:before="120"/>
        <w:ind w:left="1080" w:right="-90" w:hanging="360"/>
        <w:rPr>
          <w:rFonts w:eastAsia="Times New Roman"/>
        </w:rPr>
      </w:pPr>
      <w:r w:rsidRPr="00BE52E7">
        <w:rPr>
          <w:rFonts w:eastAsia="Times New Roman"/>
        </w:rPr>
        <w:sym w:font="Wingdings" w:char="F06F"/>
      </w:r>
      <w:r w:rsidRPr="00BE52E7">
        <w:rPr>
          <w:rFonts w:eastAsia="Times New Roman"/>
        </w:rPr>
        <w:tab/>
      </w:r>
      <w:r w:rsidR="001915F5">
        <w:rPr>
          <w:rFonts w:eastAsia="Times New Roman"/>
        </w:rPr>
        <w:t>Other plan (specify)</w:t>
      </w:r>
      <w:r w:rsidRPr="00BE52E7">
        <w:rPr>
          <w:rFonts w:eastAsia="Times New Roman"/>
        </w:rPr>
        <w:tab/>
        <w:t>99</w:t>
      </w:r>
      <w:r w:rsidRPr="00BE52E7">
        <w:rPr>
          <w:rFonts w:eastAsia="Times New Roman"/>
        </w:rPr>
        <w:tab/>
      </w:r>
    </w:p>
    <w:p w:rsidR="00BE52E7" w:rsidRPr="00BE52E7" w:rsidRDefault="00BE52E7" w:rsidP="000E23F7">
      <w:pPr>
        <w:tabs>
          <w:tab w:val="left" w:pos="1080"/>
          <w:tab w:val="left" w:pos="4680"/>
          <w:tab w:val="left" w:pos="8550"/>
        </w:tabs>
        <w:spacing w:before="120"/>
        <w:ind w:left="1080" w:right="-90" w:hanging="360"/>
        <w:rPr>
          <w:rFonts w:eastAsia="Times New Roman"/>
        </w:rPr>
      </w:pPr>
      <w:r w:rsidRPr="00BE52E7">
        <w:rPr>
          <w:rFonts w:eastAsia="Times New Roman"/>
        </w:rPr>
        <w:t>Specify</w:t>
      </w:r>
      <w:r w:rsidRPr="00BE52E7">
        <w:rPr>
          <w:rFonts w:eastAsia="Times New Roman"/>
        </w:rPr>
        <w:tab/>
      </w:r>
      <w:r w:rsidR="00421CC6">
        <w:rPr>
          <w:rFonts w:eastAsia="Times New Roman"/>
          <w:noProof/>
        </w:rPr>
        <mc:AlternateContent>
          <mc:Choice Requires="wps">
            <w:drawing>
              <wp:anchor distT="0" distB="0" distL="114300" distR="114300" simplePos="0" relativeHeight="252011520" behindDoc="0" locked="0" layoutInCell="1" allowOverlap="1" wp14:anchorId="7FD39528" wp14:editId="730E26A0">
                <wp:simplePos x="0" y="0"/>
                <wp:positionH relativeFrom="column">
                  <wp:posOffset>914400</wp:posOffset>
                </wp:positionH>
                <wp:positionV relativeFrom="paragraph">
                  <wp:posOffset>81280</wp:posOffset>
                </wp:positionV>
                <wp:extent cx="1834515" cy="182880"/>
                <wp:effectExtent l="0" t="0" r="13335" b="26670"/>
                <wp:wrapNone/>
                <wp:docPr id="48" name="Rectangle 27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6" o:spid="_x0000_s1026" alt="Blank space for entering response" style="position:absolute;margin-left:1in;margin-top:6.4pt;width:144.45pt;height:14.4pt;z-index:25201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"/>
            </w:pict>
          </mc:Fallback>
        </mc:AlternateContent>
      </w:r>
      <w:r w:rsidRPr="00BE52E7">
        <w:rPr>
          <w:rFonts w:eastAsia="Times New Roman"/>
        </w:rPr>
        <w:t xml:space="preserve">(STRING </w:t>
      </w:r>
      <w:r w:rsidR="00E81BC1">
        <w:rPr>
          <w:rFonts w:eastAsia="Times New Roman"/>
        </w:rPr>
        <w:t>1000</w:t>
      </w:r>
      <w:r w:rsidRPr="00BE52E7">
        <w:rPr>
          <w:rFonts w:eastAsia="Times New Roman"/>
        </w:rPr>
        <w:t>)</w:t>
      </w:r>
    </w:p>
    <w:p w:rsidR="00343569" w:rsidRDefault="00BE52E7" w:rsidP="000E23F7">
      <w:pPr>
        <w:tabs>
          <w:tab w:val="left" w:leader="dot" w:pos="8100"/>
          <w:tab w:val="left" w:pos="8550"/>
        </w:tabs>
        <w:spacing w:before="120" w:after="120"/>
        <w:ind w:left="1080" w:right="-90"/>
        <w:rPr>
          <w:rFonts w:eastAsia="Times New Roman"/>
        </w:rPr>
      </w:pPr>
      <w:r w:rsidRPr="00BE52E7">
        <w:rPr>
          <w:rFonts w:eastAsia="Times New Roman"/>
        </w:rPr>
        <w:t>NO RESPONSE</w:t>
      </w:r>
      <w:r w:rsidRPr="00BE52E7">
        <w:rPr>
          <w:rFonts w:eastAsia="Times New Roman"/>
        </w:rPr>
        <w:tab/>
        <w:t>M</w:t>
      </w:r>
      <w:r w:rsidRPr="00BE52E7">
        <w:rPr>
          <w:rFonts w:eastAsia="Times New Roman"/>
        </w:rPr>
        <w:tab/>
      </w:r>
    </w:p>
    <w:p w:rsidR="00343569" w:rsidRDefault="00343569" w:rsidP="000E23F7">
      <w:pPr>
        <w:spacing w:line="276" w:lineRule="auto"/>
        <w:ind w:right="-90"/>
        <w:rPr>
          <w:rFonts w:eastAsia="Times New Roman"/>
        </w:rPr>
      </w:pPr>
    </w:p>
    <w:tbl>
      <w:tblPr>
        <w:tblW w:w="5000" w:type="pct"/>
        <w:tblLook w:val="04A0" w:firstRow="1" w:lastRow="0" w:firstColumn="1" w:lastColumn="0" w:noHBand="0" w:noVBand="1"/>
      </w:tblPr>
      <w:tblGrid>
        <w:gridCol w:w="11016"/>
      </w:tblGrid>
      <w:tr w:rsidR="001915F5" w:rsidRPr="001915F5" w:rsidTr="0039781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915F5" w:rsidRPr="001915F5" w:rsidRDefault="001915F5" w:rsidP="00F828B8">
            <w:pPr>
              <w:tabs>
                <w:tab w:val="left" w:pos="432"/>
              </w:tabs>
              <w:spacing w:before="60" w:after="60"/>
              <w:ind w:right="-90"/>
              <w:rPr>
                <w:rFonts w:eastAsia="Times New Roman"/>
                <w:caps/>
              </w:rPr>
            </w:pPr>
            <w:r>
              <w:rPr>
                <w:rFonts w:eastAsia="Times New Roman"/>
                <w:bCs/>
                <w:caps/>
              </w:rPr>
              <w:t>5.2</w:t>
            </w:r>
            <w:r w:rsidR="00F828B8">
              <w:rPr>
                <w:rFonts w:eastAsia="Times New Roman"/>
                <w:bCs/>
                <w:caps/>
              </w:rPr>
              <w:t>0</w:t>
            </w:r>
            <w:r>
              <w:rPr>
                <w:rFonts w:eastAsia="Times New Roman"/>
                <w:bCs/>
                <w:caps/>
              </w:rPr>
              <w:t xml:space="preserve"> = 1</w:t>
            </w:r>
          </w:p>
        </w:tc>
      </w:tr>
    </w:tbl>
    <w:p w:rsidR="001915F5" w:rsidRPr="001915F5" w:rsidRDefault="001915F5" w:rsidP="00F828B8">
      <w:pPr>
        <w:pStyle w:val="QUESTIONTEXT"/>
      </w:pPr>
      <w:r>
        <w:t>5.2</w:t>
      </w:r>
      <w:r w:rsidR="00F828B8">
        <w:t>3</w:t>
      </w:r>
      <w:r w:rsidRPr="001915F5">
        <w:t>.</w:t>
      </w:r>
      <w:r w:rsidRPr="001915F5">
        <w:tab/>
      </w:r>
      <w:r w:rsidR="00054CF7">
        <w:t>Who was</w:t>
      </w:r>
      <w:r w:rsidRPr="001915F5">
        <w:t xml:space="preserve"> involved in the development of the strategic action plan?</w:t>
      </w:r>
      <w:r>
        <w:t xml:space="preserve"> (NHSPS 5.8 modified)</w:t>
      </w:r>
    </w:p>
    <w:p w:rsidR="00343569" w:rsidRPr="00E421C8" w:rsidRDefault="00482BD5" w:rsidP="00BB52D7">
      <w:pPr>
        <w:pStyle w:val="TABLESELECT-MARK"/>
      </w:pPr>
      <w:r>
        <w:t>Select one per row.</w:t>
      </w:r>
    </w:p>
    <w:tbl>
      <w:tblPr>
        <w:tblW w:w="4381" w:type="pct"/>
        <w:tblCellMar>
          <w:left w:w="120" w:type="dxa"/>
          <w:right w:w="120" w:type="dxa"/>
        </w:tblCellMar>
        <w:tblLook w:val="0000" w:firstRow="0" w:lastRow="0" w:firstColumn="0" w:lastColumn="0" w:noHBand="0" w:noVBand="0"/>
      </w:tblPr>
      <w:tblGrid>
        <w:gridCol w:w="5632"/>
        <w:gridCol w:w="1348"/>
        <w:gridCol w:w="1348"/>
        <w:gridCol w:w="1345"/>
      </w:tblGrid>
      <w:tr w:rsidR="00343569" w:rsidRPr="00222236" w:rsidTr="007C7E39">
        <w:trPr>
          <w:tblHeader/>
        </w:trPr>
        <w:tc>
          <w:tcPr>
            <w:tcW w:w="2911" w:type="pct"/>
            <w:tcBorders>
              <w:top w:val="nil"/>
              <w:left w:val="nil"/>
              <w:right w:val="single" w:sz="4" w:space="0" w:color="auto"/>
            </w:tcBorders>
          </w:tcPr>
          <w:p w:rsidR="00343569" w:rsidRPr="00222236" w:rsidRDefault="00343569" w:rsidP="000E23F7">
            <w:pPr>
              <w:tabs>
                <w:tab w:val="left" w:pos="1080"/>
                <w:tab w:val="left" w:pos="1440"/>
                <w:tab w:val="left" w:pos="2145"/>
                <w:tab w:val="left" w:leader="dot" w:pos="6120"/>
                <w:tab w:val="left" w:pos="6753"/>
              </w:tabs>
              <w:spacing w:before="60" w:after="60"/>
              <w:ind w:right="-90"/>
            </w:pPr>
          </w:p>
        </w:tc>
        <w:tc>
          <w:tcPr>
            <w:tcW w:w="697" w:type="pct"/>
            <w:tcBorders>
              <w:top w:val="single" w:sz="4" w:space="0" w:color="auto"/>
              <w:left w:val="single" w:sz="4" w:space="0" w:color="auto"/>
              <w:bottom w:val="single" w:sz="4" w:space="0" w:color="auto"/>
              <w:right w:val="single" w:sz="4" w:space="0" w:color="auto"/>
            </w:tcBorders>
            <w:vAlign w:val="bottom"/>
          </w:tcPr>
          <w:p w:rsidR="00343569" w:rsidRPr="00222236" w:rsidRDefault="00343569" w:rsidP="000E23F7">
            <w:pPr>
              <w:tabs>
                <w:tab w:val="left" w:pos="1080"/>
                <w:tab w:val="left" w:pos="1440"/>
                <w:tab w:val="left" w:pos="2145"/>
                <w:tab w:val="left" w:leader="dot" w:pos="6120"/>
                <w:tab w:val="left" w:pos="6753"/>
              </w:tabs>
              <w:spacing w:before="60" w:after="60"/>
              <w:ind w:right="-90"/>
              <w:jc w:val="center"/>
              <w:rPr>
                <w:bCs/>
              </w:rPr>
            </w:pPr>
            <w:r>
              <w:rPr>
                <w:bCs/>
              </w:rPr>
              <w:t>Yes</w:t>
            </w:r>
          </w:p>
        </w:tc>
        <w:tc>
          <w:tcPr>
            <w:tcW w:w="697" w:type="pct"/>
            <w:tcBorders>
              <w:top w:val="single" w:sz="4" w:space="0" w:color="auto"/>
              <w:left w:val="single" w:sz="4" w:space="0" w:color="auto"/>
              <w:bottom w:val="single" w:sz="4" w:space="0" w:color="auto"/>
              <w:right w:val="single" w:sz="4" w:space="0" w:color="auto"/>
            </w:tcBorders>
            <w:vAlign w:val="bottom"/>
          </w:tcPr>
          <w:p w:rsidR="00343569" w:rsidRPr="00222236" w:rsidRDefault="00343569" w:rsidP="000E23F7">
            <w:pPr>
              <w:tabs>
                <w:tab w:val="left" w:pos="1080"/>
                <w:tab w:val="left" w:pos="1440"/>
                <w:tab w:val="left" w:pos="2145"/>
                <w:tab w:val="left" w:leader="dot" w:pos="6120"/>
                <w:tab w:val="left" w:pos="6753"/>
              </w:tabs>
              <w:spacing w:before="60" w:after="60"/>
              <w:ind w:right="-90"/>
              <w:jc w:val="center"/>
              <w:rPr>
                <w:bCs/>
              </w:rPr>
            </w:pPr>
            <w:r>
              <w:rPr>
                <w:bCs/>
              </w:rPr>
              <w:t>No</w:t>
            </w:r>
          </w:p>
        </w:tc>
        <w:tc>
          <w:tcPr>
            <w:tcW w:w="695" w:type="pct"/>
            <w:tcBorders>
              <w:top w:val="single" w:sz="4" w:space="0" w:color="auto"/>
              <w:left w:val="single" w:sz="4" w:space="0" w:color="auto"/>
              <w:bottom w:val="single" w:sz="4" w:space="0" w:color="auto"/>
              <w:right w:val="single" w:sz="4" w:space="0" w:color="auto"/>
            </w:tcBorders>
            <w:vAlign w:val="bottom"/>
          </w:tcPr>
          <w:p w:rsidR="00343569" w:rsidRPr="00222236" w:rsidRDefault="00343569" w:rsidP="000E23F7">
            <w:pPr>
              <w:tabs>
                <w:tab w:val="left" w:pos="1080"/>
                <w:tab w:val="left" w:pos="1440"/>
                <w:tab w:val="left" w:pos="2145"/>
                <w:tab w:val="left" w:leader="dot" w:pos="6120"/>
                <w:tab w:val="left" w:pos="6753"/>
              </w:tabs>
              <w:spacing w:before="60" w:after="60"/>
              <w:ind w:right="-90"/>
              <w:jc w:val="center"/>
              <w:rPr>
                <w:bCs/>
              </w:rPr>
            </w:pPr>
            <w:r>
              <w:rPr>
                <w:bCs/>
              </w:rPr>
              <w:t>No Response</w:t>
            </w:r>
          </w:p>
        </w:tc>
      </w:tr>
      <w:tr w:rsidR="00343569" w:rsidRPr="00222236" w:rsidTr="007C7E39">
        <w:tc>
          <w:tcPr>
            <w:tcW w:w="2911" w:type="pct"/>
            <w:tcBorders>
              <w:left w:val="nil"/>
              <w:bottom w:val="nil"/>
              <w:right w:val="nil"/>
            </w:tcBorders>
            <w:shd w:val="clear" w:color="auto" w:fill="D9D9D9" w:themeFill="background1" w:themeFillShade="D9"/>
          </w:tcPr>
          <w:p w:rsidR="00343569" w:rsidRPr="00343569" w:rsidRDefault="00343569" w:rsidP="000E23F7">
            <w:pPr>
              <w:pStyle w:val="ListParagraph"/>
              <w:numPr>
                <w:ilvl w:val="0"/>
                <w:numId w:val="31"/>
              </w:numPr>
              <w:tabs>
                <w:tab w:val="clear" w:pos="360"/>
                <w:tab w:val="left" w:pos="345"/>
              </w:tabs>
              <w:autoSpaceDE w:val="0"/>
              <w:autoSpaceDN w:val="0"/>
              <w:adjustRightInd w:val="0"/>
              <w:spacing w:before="60" w:after="60"/>
              <w:ind w:left="360" w:right="-90"/>
              <w:jc w:val="left"/>
              <w:rPr>
                <w:rFonts w:ascii="Arial" w:eastAsiaTheme="minorHAnsi" w:hAnsi="Arial" w:cs="Arial"/>
                <w:sz w:val="20"/>
                <w:szCs w:val="20"/>
              </w:rPr>
            </w:pPr>
            <w:r w:rsidRPr="00343569">
              <w:rPr>
                <w:rFonts w:ascii="Arial" w:eastAsiaTheme="minorHAnsi" w:hAnsi="Arial" w:cs="Arial"/>
                <w:sz w:val="20"/>
                <w:szCs w:val="20"/>
              </w:rPr>
              <w:t xml:space="preserve">Healthy Start CAN or subcommittee of the CAN </w:t>
            </w:r>
          </w:p>
        </w:tc>
        <w:tc>
          <w:tcPr>
            <w:tcW w:w="697" w:type="pct"/>
            <w:tcBorders>
              <w:top w:val="single" w:sz="4" w:space="0" w:color="auto"/>
              <w:left w:val="nil"/>
              <w:bottom w:val="nil"/>
              <w:right w:val="nil"/>
            </w:tcBorders>
            <w:shd w:val="clear" w:color="auto" w:fill="D9D9D9" w:themeFill="background1" w:themeFillShade="D9"/>
            <w:vAlign w:val="center"/>
          </w:tcPr>
          <w:p w:rsidR="00343569" w:rsidRPr="00B71722" w:rsidRDefault="00343569"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697" w:type="pct"/>
            <w:tcBorders>
              <w:top w:val="single" w:sz="4" w:space="0" w:color="auto"/>
              <w:left w:val="nil"/>
              <w:bottom w:val="nil"/>
              <w:right w:val="nil"/>
            </w:tcBorders>
            <w:shd w:val="clear" w:color="auto" w:fill="D9D9D9" w:themeFill="background1" w:themeFillShade="D9"/>
            <w:vAlign w:val="center"/>
          </w:tcPr>
          <w:p w:rsidR="00343569" w:rsidRPr="00B71722" w:rsidRDefault="00343569"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695" w:type="pct"/>
            <w:tcBorders>
              <w:top w:val="single" w:sz="4" w:space="0" w:color="auto"/>
              <w:left w:val="nil"/>
              <w:bottom w:val="nil"/>
              <w:right w:val="nil"/>
            </w:tcBorders>
            <w:shd w:val="clear" w:color="auto" w:fill="D9D9D9" w:themeFill="background1" w:themeFillShade="D9"/>
            <w:vAlign w:val="center"/>
          </w:tcPr>
          <w:p w:rsidR="00343569" w:rsidRPr="006D3508" w:rsidRDefault="00343569" w:rsidP="000E23F7">
            <w:pPr>
              <w:tabs>
                <w:tab w:val="left" w:pos="417"/>
                <w:tab w:val="left" w:pos="1008"/>
                <w:tab w:val="left" w:pos="1800"/>
              </w:tabs>
              <w:spacing w:before="60" w:after="60"/>
              <w:ind w:right="-90" w:hanging="12"/>
              <w:jc w:val="center"/>
              <w:rPr>
                <w:szCs w:val="18"/>
              </w:rPr>
            </w:pPr>
            <w:r w:rsidRPr="006D3508">
              <w:rPr>
                <w:szCs w:val="18"/>
              </w:rPr>
              <w:t>M</w:t>
            </w:r>
          </w:p>
        </w:tc>
      </w:tr>
      <w:tr w:rsidR="00343569" w:rsidRPr="00222236" w:rsidTr="00343569">
        <w:tc>
          <w:tcPr>
            <w:tcW w:w="2911" w:type="pct"/>
            <w:tcBorders>
              <w:top w:val="nil"/>
              <w:left w:val="nil"/>
              <w:right w:val="nil"/>
            </w:tcBorders>
            <w:shd w:val="clear" w:color="auto" w:fill="FFFFFF"/>
          </w:tcPr>
          <w:p w:rsidR="00343569" w:rsidRPr="00343569" w:rsidRDefault="00343569" w:rsidP="000E23F7">
            <w:pPr>
              <w:pStyle w:val="ListParagraph"/>
              <w:numPr>
                <w:ilvl w:val="0"/>
                <w:numId w:val="31"/>
              </w:numPr>
              <w:spacing w:before="60" w:after="60"/>
              <w:ind w:left="360" w:right="-90"/>
              <w:jc w:val="left"/>
              <w:rPr>
                <w:rFonts w:ascii="Arial" w:hAnsi="Arial" w:cs="Arial"/>
                <w:sz w:val="20"/>
                <w:szCs w:val="20"/>
              </w:rPr>
            </w:pPr>
            <w:r w:rsidRPr="00343569">
              <w:rPr>
                <w:rFonts w:ascii="Arial" w:hAnsi="Arial" w:cs="Arial"/>
                <w:sz w:val="20"/>
                <w:szCs w:val="20"/>
              </w:rPr>
              <w:t xml:space="preserve">Healthy Start staff </w:t>
            </w:r>
          </w:p>
        </w:tc>
        <w:tc>
          <w:tcPr>
            <w:tcW w:w="697" w:type="pct"/>
            <w:tcBorders>
              <w:top w:val="nil"/>
              <w:left w:val="nil"/>
              <w:right w:val="nil"/>
            </w:tcBorders>
            <w:shd w:val="clear" w:color="auto" w:fill="FFFFFF"/>
            <w:vAlign w:val="center"/>
          </w:tcPr>
          <w:p w:rsidR="00343569" w:rsidRPr="00B71722" w:rsidRDefault="00343569"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697" w:type="pct"/>
            <w:tcBorders>
              <w:top w:val="nil"/>
              <w:left w:val="nil"/>
              <w:right w:val="nil"/>
            </w:tcBorders>
            <w:shd w:val="clear" w:color="auto" w:fill="FFFFFF"/>
            <w:vAlign w:val="center"/>
          </w:tcPr>
          <w:p w:rsidR="00343569" w:rsidRPr="00B71722" w:rsidRDefault="00343569"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695" w:type="pct"/>
            <w:tcBorders>
              <w:top w:val="nil"/>
              <w:left w:val="nil"/>
              <w:right w:val="nil"/>
            </w:tcBorders>
            <w:shd w:val="clear" w:color="auto" w:fill="FFFFFF"/>
            <w:vAlign w:val="center"/>
          </w:tcPr>
          <w:p w:rsidR="00343569" w:rsidRPr="006D3508" w:rsidRDefault="00343569" w:rsidP="000E23F7">
            <w:pPr>
              <w:tabs>
                <w:tab w:val="left" w:pos="417"/>
                <w:tab w:val="left" w:pos="1008"/>
                <w:tab w:val="left" w:pos="1800"/>
              </w:tabs>
              <w:spacing w:before="60" w:after="60"/>
              <w:ind w:right="-90" w:hanging="12"/>
              <w:jc w:val="center"/>
              <w:rPr>
                <w:szCs w:val="18"/>
              </w:rPr>
            </w:pPr>
            <w:r w:rsidRPr="006D3508">
              <w:rPr>
                <w:szCs w:val="18"/>
              </w:rPr>
              <w:t>M</w:t>
            </w:r>
          </w:p>
        </w:tc>
      </w:tr>
      <w:tr w:rsidR="00343569" w:rsidRPr="00222236" w:rsidTr="00343569">
        <w:tc>
          <w:tcPr>
            <w:tcW w:w="2911" w:type="pct"/>
            <w:tcBorders>
              <w:top w:val="nil"/>
              <w:left w:val="nil"/>
              <w:right w:val="nil"/>
            </w:tcBorders>
            <w:shd w:val="clear" w:color="auto" w:fill="D9D9D9" w:themeFill="background1" w:themeFillShade="D9"/>
          </w:tcPr>
          <w:p w:rsidR="00343569" w:rsidRPr="00343569" w:rsidRDefault="00343569" w:rsidP="000E23F7">
            <w:pPr>
              <w:pStyle w:val="ListParagraph"/>
              <w:numPr>
                <w:ilvl w:val="0"/>
                <w:numId w:val="31"/>
              </w:numPr>
              <w:spacing w:before="60" w:after="60"/>
              <w:ind w:left="360" w:right="-90"/>
              <w:jc w:val="left"/>
              <w:rPr>
                <w:rFonts w:ascii="Arial" w:hAnsi="Arial" w:cs="Arial"/>
                <w:sz w:val="20"/>
                <w:szCs w:val="20"/>
              </w:rPr>
            </w:pPr>
            <w:r w:rsidRPr="00343569">
              <w:rPr>
                <w:rFonts w:ascii="Arial" w:hAnsi="Arial" w:cs="Arial"/>
                <w:sz w:val="20"/>
                <w:szCs w:val="20"/>
              </w:rPr>
              <w:t xml:space="preserve">Key community partners </w:t>
            </w:r>
          </w:p>
        </w:tc>
        <w:tc>
          <w:tcPr>
            <w:tcW w:w="697" w:type="pct"/>
            <w:tcBorders>
              <w:top w:val="nil"/>
              <w:left w:val="nil"/>
              <w:right w:val="nil"/>
            </w:tcBorders>
            <w:shd w:val="clear" w:color="auto" w:fill="D9D9D9" w:themeFill="background1" w:themeFillShade="D9"/>
            <w:vAlign w:val="center"/>
          </w:tcPr>
          <w:p w:rsidR="00343569" w:rsidRPr="00B71722" w:rsidRDefault="00343569"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697" w:type="pct"/>
            <w:tcBorders>
              <w:top w:val="nil"/>
              <w:left w:val="nil"/>
              <w:right w:val="nil"/>
            </w:tcBorders>
            <w:shd w:val="clear" w:color="auto" w:fill="D9D9D9" w:themeFill="background1" w:themeFillShade="D9"/>
            <w:vAlign w:val="center"/>
          </w:tcPr>
          <w:p w:rsidR="00343569" w:rsidRPr="00B71722" w:rsidRDefault="00343569"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695" w:type="pct"/>
            <w:tcBorders>
              <w:top w:val="nil"/>
              <w:left w:val="nil"/>
              <w:right w:val="nil"/>
            </w:tcBorders>
            <w:shd w:val="clear" w:color="auto" w:fill="D9D9D9" w:themeFill="background1" w:themeFillShade="D9"/>
            <w:vAlign w:val="center"/>
          </w:tcPr>
          <w:p w:rsidR="00343569" w:rsidRPr="006D3508" w:rsidRDefault="00343569" w:rsidP="000E23F7">
            <w:pPr>
              <w:tabs>
                <w:tab w:val="left" w:pos="417"/>
                <w:tab w:val="left" w:pos="1008"/>
                <w:tab w:val="left" w:pos="1800"/>
              </w:tabs>
              <w:spacing w:before="60" w:after="60"/>
              <w:ind w:right="-90" w:hanging="12"/>
              <w:jc w:val="center"/>
              <w:rPr>
                <w:szCs w:val="18"/>
              </w:rPr>
            </w:pPr>
            <w:r w:rsidRPr="006D3508">
              <w:rPr>
                <w:szCs w:val="18"/>
              </w:rPr>
              <w:t>M</w:t>
            </w:r>
          </w:p>
        </w:tc>
      </w:tr>
      <w:tr w:rsidR="00343569" w:rsidRPr="00222236" w:rsidTr="00343569">
        <w:tc>
          <w:tcPr>
            <w:tcW w:w="2911" w:type="pct"/>
            <w:tcBorders>
              <w:top w:val="nil"/>
              <w:left w:val="nil"/>
              <w:right w:val="nil"/>
            </w:tcBorders>
            <w:shd w:val="clear" w:color="auto" w:fill="auto"/>
          </w:tcPr>
          <w:p w:rsidR="00343569" w:rsidRPr="00343569" w:rsidRDefault="00343569" w:rsidP="000E23F7">
            <w:pPr>
              <w:pStyle w:val="ListParagraph"/>
              <w:numPr>
                <w:ilvl w:val="0"/>
                <w:numId w:val="31"/>
              </w:numPr>
              <w:spacing w:before="60" w:after="60"/>
              <w:ind w:left="360" w:right="-90"/>
              <w:jc w:val="left"/>
              <w:rPr>
                <w:rFonts w:ascii="Arial" w:hAnsi="Arial" w:cs="Arial"/>
                <w:sz w:val="20"/>
                <w:szCs w:val="20"/>
              </w:rPr>
            </w:pPr>
            <w:r w:rsidRPr="00343569">
              <w:rPr>
                <w:rFonts w:ascii="Arial" w:hAnsi="Arial" w:cs="Arial"/>
                <w:sz w:val="20"/>
                <w:szCs w:val="20"/>
              </w:rPr>
              <w:t xml:space="preserve">Local government </w:t>
            </w:r>
          </w:p>
        </w:tc>
        <w:tc>
          <w:tcPr>
            <w:tcW w:w="697" w:type="pct"/>
            <w:tcBorders>
              <w:top w:val="nil"/>
              <w:left w:val="nil"/>
              <w:right w:val="nil"/>
            </w:tcBorders>
            <w:shd w:val="clear" w:color="auto" w:fill="auto"/>
            <w:vAlign w:val="center"/>
          </w:tcPr>
          <w:p w:rsidR="00343569" w:rsidRPr="00B71722" w:rsidRDefault="00343569"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697" w:type="pct"/>
            <w:tcBorders>
              <w:top w:val="nil"/>
              <w:left w:val="nil"/>
              <w:right w:val="nil"/>
            </w:tcBorders>
            <w:shd w:val="clear" w:color="auto" w:fill="auto"/>
            <w:vAlign w:val="center"/>
          </w:tcPr>
          <w:p w:rsidR="00343569" w:rsidRPr="00B71722" w:rsidRDefault="00343569"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695" w:type="pct"/>
            <w:tcBorders>
              <w:top w:val="nil"/>
              <w:left w:val="nil"/>
              <w:right w:val="nil"/>
            </w:tcBorders>
            <w:shd w:val="clear" w:color="auto" w:fill="auto"/>
            <w:vAlign w:val="center"/>
          </w:tcPr>
          <w:p w:rsidR="00343569" w:rsidRPr="006D3508" w:rsidRDefault="00343569" w:rsidP="000E23F7">
            <w:pPr>
              <w:tabs>
                <w:tab w:val="left" w:pos="417"/>
                <w:tab w:val="left" w:pos="1008"/>
                <w:tab w:val="left" w:pos="1800"/>
              </w:tabs>
              <w:spacing w:before="60" w:after="60"/>
              <w:ind w:right="-90" w:hanging="12"/>
              <w:jc w:val="center"/>
              <w:rPr>
                <w:szCs w:val="18"/>
              </w:rPr>
            </w:pPr>
            <w:r w:rsidRPr="006D3508">
              <w:rPr>
                <w:szCs w:val="18"/>
              </w:rPr>
              <w:t>M</w:t>
            </w:r>
          </w:p>
        </w:tc>
      </w:tr>
      <w:tr w:rsidR="00343569" w:rsidRPr="00222236" w:rsidTr="00343569">
        <w:tc>
          <w:tcPr>
            <w:tcW w:w="2911" w:type="pct"/>
            <w:tcBorders>
              <w:top w:val="nil"/>
              <w:left w:val="nil"/>
              <w:right w:val="nil"/>
            </w:tcBorders>
            <w:shd w:val="clear" w:color="auto" w:fill="D9D9D9" w:themeFill="background1" w:themeFillShade="D9"/>
          </w:tcPr>
          <w:p w:rsidR="00343569" w:rsidRPr="00343569" w:rsidRDefault="00343569" w:rsidP="000E23F7">
            <w:pPr>
              <w:pStyle w:val="ListParagraph"/>
              <w:numPr>
                <w:ilvl w:val="0"/>
                <w:numId w:val="31"/>
              </w:numPr>
              <w:spacing w:before="60" w:after="60"/>
              <w:ind w:left="360" w:right="-90"/>
              <w:jc w:val="left"/>
              <w:rPr>
                <w:rFonts w:ascii="Arial" w:hAnsi="Arial" w:cs="Arial"/>
                <w:sz w:val="20"/>
                <w:szCs w:val="20"/>
              </w:rPr>
            </w:pPr>
            <w:r w:rsidRPr="00343569">
              <w:rPr>
                <w:rFonts w:ascii="Arial" w:hAnsi="Arial" w:cs="Arial"/>
                <w:sz w:val="20"/>
                <w:szCs w:val="20"/>
              </w:rPr>
              <w:t>Local health department</w:t>
            </w:r>
          </w:p>
        </w:tc>
        <w:tc>
          <w:tcPr>
            <w:tcW w:w="697" w:type="pct"/>
            <w:tcBorders>
              <w:top w:val="nil"/>
              <w:left w:val="nil"/>
              <w:right w:val="nil"/>
            </w:tcBorders>
            <w:shd w:val="clear" w:color="auto" w:fill="D9D9D9" w:themeFill="background1" w:themeFillShade="D9"/>
            <w:vAlign w:val="center"/>
          </w:tcPr>
          <w:p w:rsidR="00343569" w:rsidRPr="00B71722" w:rsidRDefault="00343569"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697" w:type="pct"/>
            <w:tcBorders>
              <w:top w:val="nil"/>
              <w:left w:val="nil"/>
              <w:right w:val="nil"/>
            </w:tcBorders>
            <w:shd w:val="clear" w:color="auto" w:fill="D9D9D9" w:themeFill="background1" w:themeFillShade="D9"/>
            <w:vAlign w:val="center"/>
          </w:tcPr>
          <w:p w:rsidR="00343569" w:rsidRPr="00B71722" w:rsidRDefault="00343569"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695" w:type="pct"/>
            <w:tcBorders>
              <w:top w:val="nil"/>
              <w:left w:val="nil"/>
              <w:right w:val="nil"/>
            </w:tcBorders>
            <w:shd w:val="clear" w:color="auto" w:fill="D9D9D9" w:themeFill="background1" w:themeFillShade="D9"/>
            <w:vAlign w:val="center"/>
          </w:tcPr>
          <w:p w:rsidR="00343569" w:rsidRPr="006D3508" w:rsidRDefault="00343569" w:rsidP="000E23F7">
            <w:pPr>
              <w:tabs>
                <w:tab w:val="left" w:pos="417"/>
                <w:tab w:val="left" w:pos="1008"/>
                <w:tab w:val="left" w:pos="1800"/>
              </w:tabs>
              <w:spacing w:before="60" w:after="60"/>
              <w:ind w:right="-90" w:hanging="12"/>
              <w:jc w:val="center"/>
              <w:rPr>
                <w:szCs w:val="18"/>
              </w:rPr>
            </w:pPr>
            <w:r w:rsidRPr="006D3508">
              <w:rPr>
                <w:szCs w:val="18"/>
              </w:rPr>
              <w:t>M</w:t>
            </w:r>
          </w:p>
        </w:tc>
      </w:tr>
      <w:tr w:rsidR="00343569" w:rsidRPr="00222236" w:rsidTr="00343569">
        <w:tc>
          <w:tcPr>
            <w:tcW w:w="2911" w:type="pct"/>
            <w:tcBorders>
              <w:top w:val="nil"/>
              <w:left w:val="nil"/>
              <w:right w:val="nil"/>
            </w:tcBorders>
            <w:shd w:val="clear" w:color="auto" w:fill="auto"/>
          </w:tcPr>
          <w:p w:rsidR="00343569" w:rsidRPr="00343569" w:rsidRDefault="00343569" w:rsidP="000E23F7">
            <w:pPr>
              <w:pStyle w:val="ListParagraph"/>
              <w:numPr>
                <w:ilvl w:val="0"/>
                <w:numId w:val="31"/>
              </w:numPr>
              <w:spacing w:before="60" w:after="60"/>
              <w:ind w:left="360" w:right="-90"/>
              <w:jc w:val="left"/>
              <w:rPr>
                <w:rFonts w:ascii="Arial" w:hAnsi="Arial" w:cs="Arial"/>
                <w:sz w:val="20"/>
                <w:szCs w:val="20"/>
              </w:rPr>
            </w:pPr>
            <w:r w:rsidRPr="00343569">
              <w:rPr>
                <w:rFonts w:ascii="Arial" w:hAnsi="Arial" w:cs="Arial"/>
                <w:sz w:val="20"/>
                <w:szCs w:val="20"/>
              </w:rPr>
              <w:t>Local Title V grantee</w:t>
            </w:r>
          </w:p>
        </w:tc>
        <w:tc>
          <w:tcPr>
            <w:tcW w:w="697" w:type="pct"/>
            <w:tcBorders>
              <w:top w:val="nil"/>
              <w:left w:val="nil"/>
              <w:right w:val="nil"/>
            </w:tcBorders>
            <w:shd w:val="clear" w:color="auto" w:fill="auto"/>
            <w:vAlign w:val="center"/>
          </w:tcPr>
          <w:p w:rsidR="00343569" w:rsidRPr="00B71722" w:rsidRDefault="00343569"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697" w:type="pct"/>
            <w:tcBorders>
              <w:top w:val="nil"/>
              <w:left w:val="nil"/>
              <w:right w:val="nil"/>
            </w:tcBorders>
            <w:shd w:val="clear" w:color="auto" w:fill="auto"/>
            <w:vAlign w:val="center"/>
          </w:tcPr>
          <w:p w:rsidR="00343569" w:rsidRPr="00B71722" w:rsidRDefault="00343569"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695" w:type="pct"/>
            <w:tcBorders>
              <w:top w:val="nil"/>
              <w:left w:val="nil"/>
              <w:right w:val="nil"/>
            </w:tcBorders>
            <w:shd w:val="clear" w:color="auto" w:fill="auto"/>
            <w:vAlign w:val="center"/>
          </w:tcPr>
          <w:p w:rsidR="00343569" w:rsidRPr="006D3508" w:rsidRDefault="00343569" w:rsidP="000E23F7">
            <w:pPr>
              <w:tabs>
                <w:tab w:val="left" w:pos="417"/>
                <w:tab w:val="left" w:pos="1008"/>
                <w:tab w:val="left" w:pos="1800"/>
              </w:tabs>
              <w:spacing w:before="60" w:after="60"/>
              <w:ind w:right="-90" w:hanging="12"/>
              <w:jc w:val="center"/>
              <w:rPr>
                <w:szCs w:val="18"/>
              </w:rPr>
            </w:pPr>
            <w:r w:rsidRPr="006D3508">
              <w:rPr>
                <w:szCs w:val="18"/>
              </w:rPr>
              <w:t>M</w:t>
            </w:r>
          </w:p>
        </w:tc>
      </w:tr>
      <w:tr w:rsidR="00343569" w:rsidRPr="00222236" w:rsidTr="00343569">
        <w:tc>
          <w:tcPr>
            <w:tcW w:w="2911" w:type="pct"/>
            <w:tcBorders>
              <w:top w:val="nil"/>
              <w:left w:val="nil"/>
              <w:right w:val="nil"/>
            </w:tcBorders>
            <w:shd w:val="clear" w:color="auto" w:fill="D9D9D9" w:themeFill="background1" w:themeFillShade="D9"/>
          </w:tcPr>
          <w:p w:rsidR="00343569" w:rsidRPr="00343569" w:rsidRDefault="00343569" w:rsidP="000E23F7">
            <w:pPr>
              <w:pStyle w:val="ListParagraph"/>
              <w:numPr>
                <w:ilvl w:val="0"/>
                <w:numId w:val="31"/>
              </w:numPr>
              <w:spacing w:before="60" w:after="60"/>
              <w:ind w:left="360" w:right="-90"/>
              <w:jc w:val="left"/>
              <w:rPr>
                <w:rFonts w:ascii="Arial" w:hAnsi="Arial" w:cs="Arial"/>
                <w:sz w:val="20"/>
                <w:szCs w:val="20"/>
              </w:rPr>
            </w:pPr>
            <w:r w:rsidRPr="00343569">
              <w:rPr>
                <w:rFonts w:ascii="Arial" w:hAnsi="Arial" w:cs="Arial"/>
                <w:sz w:val="20"/>
                <w:szCs w:val="20"/>
              </w:rPr>
              <w:t>Participants</w:t>
            </w:r>
          </w:p>
        </w:tc>
        <w:tc>
          <w:tcPr>
            <w:tcW w:w="697" w:type="pct"/>
            <w:tcBorders>
              <w:top w:val="nil"/>
              <w:left w:val="nil"/>
              <w:right w:val="nil"/>
            </w:tcBorders>
            <w:shd w:val="clear" w:color="auto" w:fill="D9D9D9" w:themeFill="background1" w:themeFillShade="D9"/>
            <w:vAlign w:val="center"/>
          </w:tcPr>
          <w:p w:rsidR="00343569" w:rsidRPr="00B71722" w:rsidRDefault="00343569"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697" w:type="pct"/>
            <w:tcBorders>
              <w:top w:val="nil"/>
              <w:left w:val="nil"/>
              <w:right w:val="nil"/>
            </w:tcBorders>
            <w:shd w:val="clear" w:color="auto" w:fill="D9D9D9" w:themeFill="background1" w:themeFillShade="D9"/>
            <w:vAlign w:val="center"/>
          </w:tcPr>
          <w:p w:rsidR="00343569" w:rsidRPr="00B71722" w:rsidRDefault="00343569"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695" w:type="pct"/>
            <w:tcBorders>
              <w:top w:val="nil"/>
              <w:left w:val="nil"/>
              <w:right w:val="nil"/>
            </w:tcBorders>
            <w:shd w:val="clear" w:color="auto" w:fill="D9D9D9" w:themeFill="background1" w:themeFillShade="D9"/>
            <w:vAlign w:val="center"/>
          </w:tcPr>
          <w:p w:rsidR="00343569" w:rsidRPr="006D3508" w:rsidRDefault="00343569" w:rsidP="000E23F7">
            <w:pPr>
              <w:tabs>
                <w:tab w:val="left" w:pos="417"/>
                <w:tab w:val="left" w:pos="1008"/>
                <w:tab w:val="left" w:pos="1800"/>
              </w:tabs>
              <w:spacing w:before="60" w:after="60"/>
              <w:ind w:right="-90" w:hanging="12"/>
              <w:jc w:val="center"/>
              <w:rPr>
                <w:szCs w:val="18"/>
              </w:rPr>
            </w:pPr>
            <w:r w:rsidRPr="006D3508">
              <w:rPr>
                <w:szCs w:val="18"/>
              </w:rPr>
              <w:t>M</w:t>
            </w:r>
          </w:p>
        </w:tc>
      </w:tr>
      <w:tr w:rsidR="00343569" w:rsidRPr="00222236" w:rsidTr="00343569">
        <w:tc>
          <w:tcPr>
            <w:tcW w:w="2911" w:type="pct"/>
            <w:tcBorders>
              <w:top w:val="nil"/>
              <w:left w:val="nil"/>
              <w:right w:val="nil"/>
            </w:tcBorders>
            <w:shd w:val="clear" w:color="auto" w:fill="auto"/>
          </w:tcPr>
          <w:p w:rsidR="00343569" w:rsidRPr="00343569" w:rsidRDefault="00343569" w:rsidP="000E23F7">
            <w:pPr>
              <w:pStyle w:val="ListParagraph"/>
              <w:numPr>
                <w:ilvl w:val="0"/>
                <w:numId w:val="31"/>
              </w:numPr>
              <w:spacing w:before="60" w:after="60"/>
              <w:ind w:left="360" w:right="-90"/>
              <w:jc w:val="left"/>
              <w:rPr>
                <w:rFonts w:ascii="Arial" w:hAnsi="Arial" w:cs="Arial"/>
                <w:sz w:val="20"/>
                <w:szCs w:val="20"/>
              </w:rPr>
            </w:pPr>
            <w:r w:rsidRPr="00343569">
              <w:rPr>
                <w:rFonts w:ascii="Arial" w:hAnsi="Arial" w:cs="Arial"/>
                <w:sz w:val="20"/>
                <w:szCs w:val="20"/>
              </w:rPr>
              <w:t>State Title V agency</w:t>
            </w:r>
          </w:p>
        </w:tc>
        <w:tc>
          <w:tcPr>
            <w:tcW w:w="697" w:type="pct"/>
            <w:tcBorders>
              <w:top w:val="nil"/>
              <w:left w:val="nil"/>
              <w:right w:val="nil"/>
            </w:tcBorders>
            <w:shd w:val="clear" w:color="auto" w:fill="auto"/>
            <w:vAlign w:val="center"/>
          </w:tcPr>
          <w:p w:rsidR="00343569" w:rsidRPr="00B71722" w:rsidRDefault="00343569"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697" w:type="pct"/>
            <w:tcBorders>
              <w:top w:val="nil"/>
              <w:left w:val="nil"/>
              <w:right w:val="nil"/>
            </w:tcBorders>
            <w:shd w:val="clear" w:color="auto" w:fill="auto"/>
            <w:vAlign w:val="center"/>
          </w:tcPr>
          <w:p w:rsidR="00343569" w:rsidRPr="00B71722" w:rsidRDefault="00343569"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695" w:type="pct"/>
            <w:tcBorders>
              <w:top w:val="nil"/>
              <w:left w:val="nil"/>
              <w:right w:val="nil"/>
            </w:tcBorders>
            <w:shd w:val="clear" w:color="auto" w:fill="auto"/>
            <w:vAlign w:val="center"/>
          </w:tcPr>
          <w:p w:rsidR="00343569" w:rsidRPr="006D3508" w:rsidRDefault="00343569" w:rsidP="000E23F7">
            <w:pPr>
              <w:tabs>
                <w:tab w:val="left" w:pos="417"/>
                <w:tab w:val="left" w:pos="1008"/>
                <w:tab w:val="left" w:pos="1800"/>
              </w:tabs>
              <w:spacing w:before="60" w:after="60"/>
              <w:ind w:right="-90" w:hanging="12"/>
              <w:jc w:val="center"/>
              <w:rPr>
                <w:szCs w:val="18"/>
              </w:rPr>
            </w:pPr>
            <w:r w:rsidRPr="006D3508">
              <w:rPr>
                <w:szCs w:val="18"/>
              </w:rPr>
              <w:t>M</w:t>
            </w:r>
          </w:p>
        </w:tc>
      </w:tr>
      <w:tr w:rsidR="00343569" w:rsidRPr="00222236" w:rsidTr="00343569">
        <w:tc>
          <w:tcPr>
            <w:tcW w:w="2911" w:type="pct"/>
            <w:tcBorders>
              <w:top w:val="nil"/>
              <w:left w:val="nil"/>
              <w:right w:val="nil"/>
            </w:tcBorders>
            <w:shd w:val="clear" w:color="auto" w:fill="D9D9D9" w:themeFill="background1" w:themeFillShade="D9"/>
          </w:tcPr>
          <w:p w:rsidR="00343569" w:rsidRPr="00343569" w:rsidRDefault="00343569" w:rsidP="000E23F7">
            <w:pPr>
              <w:pStyle w:val="ListParagraph"/>
              <w:numPr>
                <w:ilvl w:val="0"/>
                <w:numId w:val="31"/>
              </w:numPr>
              <w:spacing w:before="60" w:after="60"/>
              <w:ind w:left="360" w:right="-90"/>
              <w:jc w:val="left"/>
              <w:rPr>
                <w:rFonts w:ascii="Arial" w:hAnsi="Arial" w:cs="Arial"/>
                <w:sz w:val="20"/>
                <w:szCs w:val="20"/>
              </w:rPr>
            </w:pPr>
            <w:r w:rsidRPr="00343569">
              <w:rPr>
                <w:rFonts w:ascii="Arial" w:hAnsi="Arial" w:cs="Arial"/>
                <w:sz w:val="20"/>
                <w:szCs w:val="20"/>
              </w:rPr>
              <w:t>Other (specify)</w:t>
            </w:r>
            <w:r>
              <w:rPr>
                <w:rFonts w:ascii="Arial" w:hAnsi="Arial" w:cs="Arial"/>
                <w:sz w:val="20"/>
                <w:szCs w:val="20"/>
              </w:rPr>
              <w:t>: ______________________________</w:t>
            </w:r>
          </w:p>
        </w:tc>
        <w:tc>
          <w:tcPr>
            <w:tcW w:w="697" w:type="pct"/>
            <w:tcBorders>
              <w:top w:val="nil"/>
              <w:left w:val="nil"/>
              <w:right w:val="nil"/>
            </w:tcBorders>
            <w:shd w:val="clear" w:color="auto" w:fill="D9D9D9" w:themeFill="background1" w:themeFillShade="D9"/>
            <w:vAlign w:val="center"/>
          </w:tcPr>
          <w:p w:rsidR="00343569" w:rsidRPr="00B71722" w:rsidRDefault="00343569"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697" w:type="pct"/>
            <w:tcBorders>
              <w:top w:val="nil"/>
              <w:left w:val="nil"/>
              <w:right w:val="nil"/>
            </w:tcBorders>
            <w:shd w:val="clear" w:color="auto" w:fill="D9D9D9" w:themeFill="background1" w:themeFillShade="D9"/>
            <w:vAlign w:val="center"/>
          </w:tcPr>
          <w:p w:rsidR="00343569" w:rsidRPr="00B71722" w:rsidRDefault="00343569"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695" w:type="pct"/>
            <w:tcBorders>
              <w:top w:val="nil"/>
              <w:left w:val="nil"/>
              <w:right w:val="nil"/>
            </w:tcBorders>
            <w:shd w:val="clear" w:color="auto" w:fill="D9D9D9" w:themeFill="background1" w:themeFillShade="D9"/>
            <w:vAlign w:val="center"/>
          </w:tcPr>
          <w:p w:rsidR="00343569" w:rsidRPr="006D3508" w:rsidRDefault="00343569" w:rsidP="000E23F7">
            <w:pPr>
              <w:tabs>
                <w:tab w:val="left" w:pos="417"/>
                <w:tab w:val="left" w:pos="1008"/>
                <w:tab w:val="left" w:pos="1800"/>
              </w:tabs>
              <w:spacing w:before="60" w:after="60"/>
              <w:ind w:right="-90" w:hanging="12"/>
              <w:jc w:val="center"/>
              <w:rPr>
                <w:szCs w:val="18"/>
              </w:rPr>
            </w:pPr>
            <w:r w:rsidRPr="006D3508">
              <w:rPr>
                <w:szCs w:val="18"/>
              </w:rPr>
              <w:t>M</w:t>
            </w:r>
          </w:p>
        </w:tc>
      </w:tr>
    </w:tbl>
    <w:p w:rsidR="00343569" w:rsidRDefault="00343569" w:rsidP="000E23F7">
      <w:pPr>
        <w:spacing w:line="276" w:lineRule="auto"/>
        <w:ind w:right="-90"/>
        <w:rPr>
          <w:rFonts w:eastAsia="Times New Roman"/>
          <w:b/>
        </w:rPr>
      </w:pPr>
    </w:p>
    <w:p w:rsidR="00997B02" w:rsidRDefault="00997B02" w:rsidP="000E23F7">
      <w:pPr>
        <w:spacing w:after="200" w:line="276" w:lineRule="auto"/>
        <w:ind w:right="-90"/>
        <w:rPr>
          <w:rFonts w:eastAsia="Times New Roman"/>
          <w:b/>
        </w:rPr>
      </w:pPr>
      <w:r>
        <w:rPr>
          <w:rFonts w:eastAsia="Times New Roman"/>
          <w:b/>
        </w:rPr>
        <w:br w:type="page"/>
      </w:r>
    </w:p>
    <w:p w:rsidR="0016537F" w:rsidRDefault="001915F5" w:rsidP="000E23F7">
      <w:pPr>
        <w:pStyle w:val="Heading2"/>
        <w:ind w:right="-90"/>
      </w:pPr>
      <w:r>
        <w:lastRenderedPageBreak/>
        <w:t>5</w:t>
      </w:r>
      <w:r w:rsidRPr="001915F5">
        <w:t>d.</w:t>
      </w:r>
      <w:r w:rsidR="00F905DD">
        <w:tab/>
      </w:r>
      <w:r w:rsidR="00F905DD" w:rsidRPr="001915F5">
        <w:t>COMMUNITY EMPOWERMENT</w:t>
      </w:r>
    </w:p>
    <w:p w:rsidR="001915F5" w:rsidRPr="001915F5" w:rsidRDefault="001915F5" w:rsidP="000E23F7">
      <w:pPr>
        <w:tabs>
          <w:tab w:val="left" w:pos="1304"/>
        </w:tabs>
        <w:ind w:right="-90"/>
        <w:jc w:val="both"/>
        <w:rPr>
          <w:rFonts w:eastAsia="Times New Roman"/>
          <w:b/>
        </w:rPr>
      </w:pPr>
    </w:p>
    <w:p w:rsidR="001915F5" w:rsidRPr="001915F5" w:rsidRDefault="001915F5" w:rsidP="000E23F7">
      <w:pPr>
        <w:tabs>
          <w:tab w:val="left" w:pos="432"/>
        </w:tabs>
        <w:ind w:right="-90"/>
        <w:jc w:val="both"/>
        <w:rPr>
          <w:rFonts w:eastAsia="Times New Roman"/>
          <w:b/>
        </w:rPr>
      </w:pPr>
      <w:r w:rsidRPr="001915F5">
        <w:rPr>
          <w:rFonts w:eastAsia="Times New Roman"/>
          <w:b/>
        </w:rPr>
        <w:t>The next questions ask about the impact your Healthy Start project has in your community.</w:t>
      </w:r>
    </w:p>
    <w:p w:rsidR="001915F5" w:rsidRPr="001915F5" w:rsidRDefault="001915F5" w:rsidP="000E23F7">
      <w:pPr>
        <w:tabs>
          <w:tab w:val="left" w:pos="432"/>
        </w:tabs>
        <w:ind w:right="-90"/>
        <w:jc w:val="both"/>
        <w:rPr>
          <w:rFonts w:eastAsia="Times New Roman"/>
          <w:b/>
        </w:rPr>
      </w:pPr>
    </w:p>
    <w:tbl>
      <w:tblPr>
        <w:tblW w:w="5000" w:type="pct"/>
        <w:tblLook w:val="04A0" w:firstRow="1" w:lastRow="0" w:firstColumn="1" w:lastColumn="0" w:noHBand="0" w:noVBand="1"/>
      </w:tblPr>
      <w:tblGrid>
        <w:gridCol w:w="11016"/>
      </w:tblGrid>
      <w:tr w:rsidR="001915F5" w:rsidRPr="005B5D38" w:rsidTr="0039781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915F5" w:rsidRPr="005B5D38" w:rsidRDefault="001915F5" w:rsidP="000E23F7">
            <w:pPr>
              <w:tabs>
                <w:tab w:val="left" w:pos="432"/>
              </w:tabs>
              <w:spacing w:before="60" w:after="60"/>
              <w:ind w:right="-90"/>
              <w:rPr>
                <w:rFonts w:eastAsia="Times New Roman"/>
                <w:caps/>
              </w:rPr>
            </w:pPr>
            <w:r>
              <w:t>ALL</w:t>
            </w:r>
          </w:p>
        </w:tc>
      </w:tr>
    </w:tbl>
    <w:p w:rsidR="001915F5" w:rsidRPr="001915F5" w:rsidRDefault="000D5815" w:rsidP="00F828B8">
      <w:pPr>
        <w:pStyle w:val="QUESTIONTEXT"/>
      </w:pPr>
      <w:r>
        <w:t>5.2</w:t>
      </w:r>
      <w:r w:rsidR="00F828B8">
        <w:t>4</w:t>
      </w:r>
      <w:r w:rsidR="00426BEE">
        <w:t>.</w:t>
      </w:r>
      <w:r w:rsidR="001915F5" w:rsidRPr="001915F5">
        <w:tab/>
        <w:t xml:space="preserve">Is your Healthy Start project involved in </w:t>
      </w:r>
      <w:r w:rsidR="001915F5" w:rsidRPr="00AD7476">
        <w:rPr>
          <w:u w:val="single"/>
        </w:rPr>
        <w:t>community-wide collaborative efforts</w:t>
      </w:r>
      <w:r w:rsidR="001915F5" w:rsidRPr="001915F5">
        <w:t xml:space="preserve"> related to:</w:t>
      </w:r>
      <w:r w:rsidR="00AD7476">
        <w:t xml:space="preserve"> (NHSPS 5.23)</w:t>
      </w:r>
    </w:p>
    <w:p w:rsidR="001915F5" w:rsidRPr="005B5D38" w:rsidRDefault="00482BD5" w:rsidP="000E23F7">
      <w:pPr>
        <w:spacing w:after="120"/>
        <w:ind w:left="6480" w:right="-90"/>
        <w:rPr>
          <w:rFonts w:eastAsia="Times New Roman"/>
          <w:i/>
        </w:rPr>
      </w:pPr>
      <w:r>
        <w:rPr>
          <w:rFonts w:eastAsia="Times New Roman"/>
          <w:i/>
          <w:sz w:val="24"/>
        </w:rPr>
        <w:t>Select one per row.</w:t>
      </w:r>
    </w:p>
    <w:tbl>
      <w:tblPr>
        <w:tblW w:w="4987" w:type="pct"/>
        <w:tblCellMar>
          <w:left w:w="120" w:type="dxa"/>
          <w:right w:w="120" w:type="dxa"/>
        </w:tblCellMar>
        <w:tblLook w:val="0000" w:firstRow="0" w:lastRow="0" w:firstColumn="0" w:lastColumn="0" w:noHBand="0" w:noVBand="0"/>
      </w:tblPr>
      <w:tblGrid>
        <w:gridCol w:w="6353"/>
        <w:gridCol w:w="1478"/>
        <w:gridCol w:w="1539"/>
        <w:gridCol w:w="1641"/>
      </w:tblGrid>
      <w:tr w:rsidR="001915F5" w:rsidRPr="005B5D38" w:rsidTr="000A60F8">
        <w:trPr>
          <w:tblHeader/>
        </w:trPr>
        <w:tc>
          <w:tcPr>
            <w:tcW w:w="2885" w:type="pct"/>
            <w:tcBorders>
              <w:top w:val="nil"/>
              <w:left w:val="nil"/>
              <w:bottom w:val="nil"/>
              <w:right w:val="single" w:sz="4" w:space="0" w:color="auto"/>
            </w:tcBorders>
          </w:tcPr>
          <w:p w:rsidR="001915F5" w:rsidRPr="006D3508" w:rsidRDefault="001915F5" w:rsidP="000E23F7">
            <w:pPr>
              <w:tabs>
                <w:tab w:val="left" w:pos="360"/>
                <w:tab w:val="left" w:pos="1080"/>
                <w:tab w:val="left" w:pos="1440"/>
                <w:tab w:val="left" w:pos="2145"/>
                <w:tab w:val="left" w:leader="dot" w:pos="6120"/>
                <w:tab w:val="left" w:pos="6753"/>
              </w:tabs>
              <w:spacing w:before="60" w:after="60"/>
              <w:ind w:left="360" w:right="-90" w:hanging="360"/>
              <w:jc w:val="both"/>
              <w:rPr>
                <w:rFonts w:eastAsia="Times New Roman"/>
              </w:rPr>
            </w:pPr>
          </w:p>
        </w:tc>
        <w:tc>
          <w:tcPr>
            <w:tcW w:w="671" w:type="pct"/>
            <w:tcBorders>
              <w:top w:val="single" w:sz="4" w:space="0" w:color="auto"/>
              <w:left w:val="single" w:sz="4" w:space="0" w:color="auto"/>
              <w:bottom w:val="single" w:sz="4" w:space="0" w:color="auto"/>
              <w:right w:val="single" w:sz="4" w:space="0" w:color="auto"/>
            </w:tcBorders>
            <w:vAlign w:val="bottom"/>
          </w:tcPr>
          <w:p w:rsidR="001915F5" w:rsidRPr="005B5D38" w:rsidRDefault="001915F5" w:rsidP="000E23F7">
            <w:pPr>
              <w:tabs>
                <w:tab w:val="left" w:pos="432"/>
                <w:tab w:val="left" w:pos="1080"/>
                <w:tab w:val="left" w:pos="1440"/>
                <w:tab w:val="left" w:pos="2145"/>
                <w:tab w:val="left" w:leader="dot" w:pos="6120"/>
                <w:tab w:val="left" w:pos="6753"/>
              </w:tabs>
              <w:spacing w:before="60" w:after="60"/>
              <w:ind w:right="-90"/>
              <w:jc w:val="center"/>
              <w:rPr>
                <w:rFonts w:eastAsia="Times New Roman"/>
                <w:bCs/>
              </w:rPr>
            </w:pPr>
            <w:r>
              <w:rPr>
                <w:rFonts w:eastAsia="Times New Roman"/>
                <w:bCs/>
              </w:rPr>
              <w:t>Yes</w:t>
            </w:r>
          </w:p>
        </w:tc>
        <w:tc>
          <w:tcPr>
            <w:tcW w:w="699" w:type="pct"/>
            <w:tcBorders>
              <w:top w:val="single" w:sz="4" w:space="0" w:color="auto"/>
              <w:left w:val="single" w:sz="4" w:space="0" w:color="auto"/>
              <w:bottom w:val="single" w:sz="4" w:space="0" w:color="auto"/>
              <w:right w:val="single" w:sz="4" w:space="0" w:color="auto"/>
            </w:tcBorders>
            <w:vAlign w:val="bottom"/>
          </w:tcPr>
          <w:p w:rsidR="001915F5" w:rsidRPr="005B5D38" w:rsidRDefault="001915F5" w:rsidP="000E23F7">
            <w:pPr>
              <w:tabs>
                <w:tab w:val="left" w:pos="432"/>
                <w:tab w:val="left" w:pos="1080"/>
                <w:tab w:val="left" w:pos="1440"/>
                <w:tab w:val="left" w:pos="2145"/>
                <w:tab w:val="left" w:leader="dot" w:pos="6120"/>
                <w:tab w:val="left" w:pos="6753"/>
              </w:tabs>
              <w:spacing w:before="60" w:after="60"/>
              <w:ind w:right="-90"/>
              <w:jc w:val="center"/>
              <w:rPr>
                <w:rFonts w:eastAsia="Times New Roman"/>
                <w:bCs/>
              </w:rPr>
            </w:pPr>
            <w:r>
              <w:rPr>
                <w:rFonts w:eastAsia="Times New Roman"/>
                <w:bCs/>
              </w:rPr>
              <w:t>No</w:t>
            </w:r>
          </w:p>
        </w:tc>
        <w:tc>
          <w:tcPr>
            <w:tcW w:w="745" w:type="pct"/>
            <w:tcBorders>
              <w:top w:val="single" w:sz="4" w:space="0" w:color="auto"/>
              <w:left w:val="single" w:sz="4" w:space="0" w:color="auto"/>
              <w:bottom w:val="single" w:sz="4" w:space="0" w:color="auto"/>
              <w:right w:val="single" w:sz="4" w:space="0" w:color="auto"/>
            </w:tcBorders>
            <w:vAlign w:val="bottom"/>
          </w:tcPr>
          <w:p w:rsidR="001915F5" w:rsidRPr="005B5D38" w:rsidRDefault="001915F5" w:rsidP="000E23F7">
            <w:pPr>
              <w:tabs>
                <w:tab w:val="left" w:pos="432"/>
                <w:tab w:val="left" w:pos="1080"/>
                <w:tab w:val="left" w:pos="1440"/>
                <w:tab w:val="left" w:pos="2145"/>
                <w:tab w:val="left" w:leader="dot" w:pos="6120"/>
                <w:tab w:val="left" w:pos="6753"/>
              </w:tabs>
              <w:spacing w:before="60" w:after="60"/>
              <w:ind w:right="-90"/>
              <w:jc w:val="center"/>
              <w:rPr>
                <w:rFonts w:eastAsia="Times New Roman"/>
                <w:bCs/>
              </w:rPr>
            </w:pPr>
            <w:r>
              <w:rPr>
                <w:rFonts w:eastAsia="Times New Roman"/>
                <w:bCs/>
              </w:rPr>
              <w:t xml:space="preserve">No </w:t>
            </w:r>
            <w:r w:rsidR="000A60F8">
              <w:rPr>
                <w:rFonts w:eastAsia="Times New Roman"/>
                <w:bCs/>
              </w:rPr>
              <w:t>Response</w:t>
            </w:r>
          </w:p>
        </w:tc>
      </w:tr>
      <w:tr w:rsidR="00AD7476" w:rsidRPr="005B5D38" w:rsidTr="00343569">
        <w:tc>
          <w:tcPr>
            <w:tcW w:w="2885" w:type="pct"/>
            <w:tcBorders>
              <w:top w:val="nil"/>
              <w:left w:val="nil"/>
              <w:bottom w:val="nil"/>
              <w:right w:val="nil"/>
            </w:tcBorders>
            <w:shd w:val="clear" w:color="auto" w:fill="D9D9D9" w:themeFill="background1" w:themeFillShade="D9"/>
          </w:tcPr>
          <w:p w:rsidR="00AD7476" w:rsidRPr="00AD7476" w:rsidRDefault="00AD7476" w:rsidP="000E23F7">
            <w:pPr>
              <w:pStyle w:val="RESPONSE"/>
              <w:tabs>
                <w:tab w:val="clear" w:pos="1080"/>
                <w:tab w:val="left" w:pos="360"/>
                <w:tab w:val="left" w:leader="dot" w:pos="8730"/>
                <w:tab w:val="left" w:pos="9360"/>
              </w:tabs>
              <w:spacing w:before="60" w:after="60"/>
              <w:ind w:left="360" w:right="-90"/>
            </w:pPr>
            <w:r>
              <w:t>a.</w:t>
            </w:r>
            <w:r>
              <w:tab/>
            </w:r>
            <w:r w:rsidRPr="00AD7476">
              <w:t>Breastfeeding</w:t>
            </w:r>
          </w:p>
        </w:tc>
        <w:tc>
          <w:tcPr>
            <w:tcW w:w="671" w:type="pct"/>
            <w:tcBorders>
              <w:top w:val="single" w:sz="4" w:space="0" w:color="auto"/>
              <w:left w:val="nil"/>
              <w:bottom w:val="nil"/>
              <w:right w:val="nil"/>
            </w:tcBorders>
            <w:shd w:val="clear" w:color="auto" w:fill="D9D9D9" w:themeFill="background1" w:themeFillShade="D9"/>
            <w:vAlign w:val="center"/>
          </w:tcPr>
          <w:p w:rsidR="00AD7476" w:rsidRPr="005B5D38" w:rsidRDefault="00AD7476"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1 </w:t>
            </w:r>
            <w:r w:rsidRPr="005B5D38">
              <w:rPr>
                <w:rFonts w:eastAsia="Times New Roman"/>
              </w:rPr>
              <w:sym w:font="Wingdings" w:char="F06D"/>
            </w:r>
          </w:p>
        </w:tc>
        <w:tc>
          <w:tcPr>
            <w:tcW w:w="699" w:type="pct"/>
            <w:tcBorders>
              <w:top w:val="single" w:sz="4" w:space="0" w:color="auto"/>
              <w:left w:val="nil"/>
              <w:bottom w:val="nil"/>
              <w:right w:val="nil"/>
            </w:tcBorders>
            <w:shd w:val="clear" w:color="auto" w:fill="D9D9D9" w:themeFill="background1" w:themeFillShade="D9"/>
            <w:vAlign w:val="center"/>
          </w:tcPr>
          <w:p w:rsidR="00AD7476" w:rsidRPr="005B5D38" w:rsidRDefault="00AD7476"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2 </w:t>
            </w:r>
            <w:r w:rsidRPr="005B5D38">
              <w:rPr>
                <w:rFonts w:eastAsia="Times New Roman"/>
              </w:rPr>
              <w:sym w:font="Wingdings" w:char="F06D"/>
            </w:r>
          </w:p>
        </w:tc>
        <w:tc>
          <w:tcPr>
            <w:tcW w:w="745" w:type="pct"/>
            <w:tcBorders>
              <w:top w:val="single" w:sz="4" w:space="0" w:color="auto"/>
              <w:left w:val="nil"/>
              <w:bottom w:val="nil"/>
              <w:right w:val="nil"/>
            </w:tcBorders>
            <w:shd w:val="clear" w:color="auto" w:fill="D9D9D9" w:themeFill="background1" w:themeFillShade="D9"/>
            <w:vAlign w:val="center"/>
          </w:tcPr>
          <w:p w:rsidR="00AD7476" w:rsidRPr="005B5D38" w:rsidRDefault="00AD7476" w:rsidP="000E23F7">
            <w:pPr>
              <w:tabs>
                <w:tab w:val="left" w:pos="417"/>
                <w:tab w:val="left" w:pos="1008"/>
                <w:tab w:val="left" w:pos="1800"/>
              </w:tabs>
              <w:spacing w:before="60" w:after="60"/>
              <w:ind w:right="-90" w:hanging="12"/>
              <w:jc w:val="center"/>
            </w:pPr>
            <w:r w:rsidRPr="005B5D38">
              <w:t>M</w:t>
            </w:r>
          </w:p>
        </w:tc>
      </w:tr>
      <w:tr w:rsidR="00AD7476" w:rsidRPr="005B5D38" w:rsidTr="000A60F8">
        <w:tc>
          <w:tcPr>
            <w:tcW w:w="2885" w:type="pct"/>
            <w:tcBorders>
              <w:top w:val="nil"/>
              <w:left w:val="nil"/>
              <w:bottom w:val="nil"/>
              <w:right w:val="nil"/>
            </w:tcBorders>
            <w:shd w:val="clear" w:color="auto" w:fill="FFFFFF"/>
          </w:tcPr>
          <w:p w:rsidR="00AD7476" w:rsidRPr="00AD7476" w:rsidRDefault="00AD7476" w:rsidP="000E23F7">
            <w:pPr>
              <w:pStyle w:val="RESPONSE"/>
              <w:tabs>
                <w:tab w:val="clear" w:pos="1080"/>
                <w:tab w:val="left" w:pos="360"/>
                <w:tab w:val="left" w:leader="dot" w:pos="8730"/>
                <w:tab w:val="left" w:pos="9360"/>
              </w:tabs>
              <w:spacing w:before="60" w:after="60"/>
              <w:ind w:left="360" w:right="-90"/>
            </w:pPr>
            <w:r>
              <w:t>b.</w:t>
            </w:r>
            <w:r>
              <w:tab/>
            </w:r>
            <w:r w:rsidRPr="00AD7476">
              <w:t>Employment</w:t>
            </w:r>
          </w:p>
        </w:tc>
        <w:tc>
          <w:tcPr>
            <w:tcW w:w="671" w:type="pct"/>
            <w:tcBorders>
              <w:top w:val="nil"/>
              <w:left w:val="nil"/>
              <w:bottom w:val="nil"/>
              <w:right w:val="nil"/>
            </w:tcBorders>
            <w:shd w:val="clear" w:color="auto" w:fill="FFFFFF"/>
            <w:vAlign w:val="center"/>
          </w:tcPr>
          <w:p w:rsidR="00AD7476" w:rsidRPr="005B5D38" w:rsidRDefault="00AD7476"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1 </w:t>
            </w:r>
            <w:r w:rsidRPr="005B5D38">
              <w:rPr>
                <w:rFonts w:eastAsia="Times New Roman"/>
              </w:rPr>
              <w:sym w:font="Wingdings" w:char="F06D"/>
            </w:r>
          </w:p>
        </w:tc>
        <w:tc>
          <w:tcPr>
            <w:tcW w:w="699" w:type="pct"/>
            <w:tcBorders>
              <w:top w:val="nil"/>
              <w:left w:val="nil"/>
              <w:bottom w:val="nil"/>
              <w:right w:val="nil"/>
            </w:tcBorders>
            <w:shd w:val="clear" w:color="auto" w:fill="FFFFFF"/>
            <w:vAlign w:val="center"/>
          </w:tcPr>
          <w:p w:rsidR="00AD7476" w:rsidRPr="005B5D38" w:rsidRDefault="00AD7476"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2 </w:t>
            </w:r>
            <w:r w:rsidRPr="005B5D38">
              <w:rPr>
                <w:rFonts w:eastAsia="Times New Roman"/>
              </w:rPr>
              <w:sym w:font="Wingdings" w:char="F06D"/>
            </w:r>
          </w:p>
        </w:tc>
        <w:tc>
          <w:tcPr>
            <w:tcW w:w="745" w:type="pct"/>
            <w:tcBorders>
              <w:top w:val="nil"/>
              <w:left w:val="nil"/>
              <w:bottom w:val="nil"/>
              <w:right w:val="nil"/>
            </w:tcBorders>
            <w:shd w:val="clear" w:color="auto" w:fill="FFFFFF"/>
            <w:vAlign w:val="center"/>
          </w:tcPr>
          <w:p w:rsidR="00AD7476" w:rsidRPr="005B5D38" w:rsidRDefault="00AD7476" w:rsidP="000E23F7">
            <w:pPr>
              <w:tabs>
                <w:tab w:val="left" w:pos="417"/>
                <w:tab w:val="left" w:pos="1008"/>
                <w:tab w:val="left" w:pos="1800"/>
              </w:tabs>
              <w:spacing w:before="60" w:after="60"/>
              <w:ind w:right="-90" w:hanging="12"/>
              <w:jc w:val="center"/>
            </w:pPr>
            <w:r w:rsidRPr="005B5D38">
              <w:t>M</w:t>
            </w:r>
          </w:p>
        </w:tc>
      </w:tr>
      <w:tr w:rsidR="00AD7476" w:rsidRPr="005B5D38" w:rsidTr="00343569">
        <w:tc>
          <w:tcPr>
            <w:tcW w:w="2885" w:type="pct"/>
            <w:tcBorders>
              <w:top w:val="nil"/>
              <w:left w:val="nil"/>
              <w:right w:val="nil"/>
            </w:tcBorders>
            <w:shd w:val="clear" w:color="auto" w:fill="D9D9D9" w:themeFill="background1" w:themeFillShade="D9"/>
          </w:tcPr>
          <w:p w:rsidR="00AD7476" w:rsidRPr="00AD7476" w:rsidRDefault="00AD7476" w:rsidP="000E23F7">
            <w:pPr>
              <w:pStyle w:val="RESPONSE"/>
              <w:tabs>
                <w:tab w:val="clear" w:pos="1080"/>
                <w:tab w:val="left" w:pos="360"/>
                <w:tab w:val="left" w:leader="dot" w:pos="8730"/>
                <w:tab w:val="left" w:pos="9360"/>
              </w:tabs>
              <w:spacing w:before="60" w:after="60"/>
              <w:ind w:left="360" w:right="-90"/>
            </w:pPr>
            <w:r>
              <w:t>c.</w:t>
            </w:r>
            <w:r>
              <w:tab/>
            </w:r>
            <w:r w:rsidRPr="00AD7476">
              <w:t>Family planning</w:t>
            </w:r>
          </w:p>
        </w:tc>
        <w:tc>
          <w:tcPr>
            <w:tcW w:w="671" w:type="pct"/>
            <w:tcBorders>
              <w:top w:val="nil"/>
              <w:left w:val="nil"/>
              <w:right w:val="nil"/>
            </w:tcBorders>
            <w:shd w:val="clear" w:color="auto" w:fill="D9D9D9" w:themeFill="background1" w:themeFillShade="D9"/>
            <w:vAlign w:val="center"/>
          </w:tcPr>
          <w:p w:rsidR="00AD7476" w:rsidRPr="005B5D38" w:rsidRDefault="00AD7476"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1 </w:t>
            </w:r>
            <w:r w:rsidRPr="005B5D38">
              <w:rPr>
                <w:rFonts w:eastAsia="Times New Roman"/>
              </w:rPr>
              <w:sym w:font="Wingdings" w:char="F06D"/>
            </w:r>
          </w:p>
        </w:tc>
        <w:tc>
          <w:tcPr>
            <w:tcW w:w="699" w:type="pct"/>
            <w:tcBorders>
              <w:top w:val="nil"/>
              <w:left w:val="nil"/>
              <w:right w:val="nil"/>
            </w:tcBorders>
            <w:shd w:val="clear" w:color="auto" w:fill="D9D9D9" w:themeFill="background1" w:themeFillShade="D9"/>
            <w:vAlign w:val="center"/>
          </w:tcPr>
          <w:p w:rsidR="00AD7476" w:rsidRPr="005B5D38" w:rsidRDefault="00AD7476"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2 </w:t>
            </w:r>
            <w:r w:rsidRPr="005B5D38">
              <w:rPr>
                <w:rFonts w:eastAsia="Times New Roman"/>
              </w:rPr>
              <w:sym w:font="Wingdings" w:char="F06D"/>
            </w:r>
          </w:p>
        </w:tc>
        <w:tc>
          <w:tcPr>
            <w:tcW w:w="745" w:type="pct"/>
            <w:tcBorders>
              <w:top w:val="nil"/>
              <w:left w:val="nil"/>
              <w:right w:val="nil"/>
            </w:tcBorders>
            <w:shd w:val="clear" w:color="auto" w:fill="D9D9D9" w:themeFill="background1" w:themeFillShade="D9"/>
            <w:vAlign w:val="center"/>
          </w:tcPr>
          <w:p w:rsidR="00AD7476" w:rsidRPr="005B5D38" w:rsidRDefault="00AD7476" w:rsidP="000E23F7">
            <w:pPr>
              <w:tabs>
                <w:tab w:val="left" w:pos="417"/>
                <w:tab w:val="left" w:pos="1008"/>
                <w:tab w:val="left" w:pos="1800"/>
              </w:tabs>
              <w:spacing w:before="60" w:after="60"/>
              <w:ind w:right="-90" w:hanging="12"/>
              <w:jc w:val="center"/>
            </w:pPr>
            <w:r w:rsidRPr="005B5D38">
              <w:t>M</w:t>
            </w:r>
          </w:p>
        </w:tc>
      </w:tr>
      <w:tr w:rsidR="00AD7476" w:rsidRPr="005B5D38" w:rsidTr="000A60F8">
        <w:tc>
          <w:tcPr>
            <w:tcW w:w="2885" w:type="pct"/>
            <w:tcBorders>
              <w:top w:val="nil"/>
              <w:left w:val="nil"/>
              <w:bottom w:val="nil"/>
              <w:right w:val="nil"/>
            </w:tcBorders>
            <w:shd w:val="clear" w:color="auto" w:fill="auto"/>
          </w:tcPr>
          <w:p w:rsidR="00AD7476" w:rsidRPr="00AD7476" w:rsidRDefault="00AD7476" w:rsidP="000E23F7">
            <w:pPr>
              <w:pStyle w:val="RESPONSE"/>
              <w:tabs>
                <w:tab w:val="clear" w:pos="1080"/>
                <w:tab w:val="left" w:pos="360"/>
                <w:tab w:val="left" w:leader="dot" w:pos="8730"/>
                <w:tab w:val="left" w:pos="9360"/>
              </w:tabs>
              <w:spacing w:before="60" w:after="60"/>
              <w:ind w:left="360" w:right="-90"/>
            </w:pPr>
            <w:r>
              <w:t>d.</w:t>
            </w:r>
            <w:r>
              <w:tab/>
            </w:r>
            <w:r w:rsidRPr="00AD7476">
              <w:t>Healthy families</w:t>
            </w:r>
          </w:p>
        </w:tc>
        <w:tc>
          <w:tcPr>
            <w:tcW w:w="671" w:type="pct"/>
            <w:tcBorders>
              <w:top w:val="nil"/>
              <w:left w:val="nil"/>
              <w:bottom w:val="nil"/>
              <w:right w:val="nil"/>
            </w:tcBorders>
            <w:shd w:val="clear" w:color="auto" w:fill="auto"/>
            <w:vAlign w:val="center"/>
          </w:tcPr>
          <w:p w:rsidR="00AD7476" w:rsidRPr="005B5D38" w:rsidRDefault="00AD7476"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1 </w:t>
            </w:r>
            <w:r w:rsidRPr="005B5D38">
              <w:rPr>
                <w:rFonts w:eastAsia="Times New Roman"/>
              </w:rPr>
              <w:sym w:font="Wingdings" w:char="F06D"/>
            </w:r>
          </w:p>
        </w:tc>
        <w:tc>
          <w:tcPr>
            <w:tcW w:w="699" w:type="pct"/>
            <w:tcBorders>
              <w:top w:val="nil"/>
              <w:left w:val="nil"/>
              <w:bottom w:val="nil"/>
              <w:right w:val="nil"/>
            </w:tcBorders>
            <w:shd w:val="clear" w:color="auto" w:fill="auto"/>
            <w:vAlign w:val="center"/>
          </w:tcPr>
          <w:p w:rsidR="00AD7476" w:rsidRPr="005B5D38" w:rsidRDefault="00AD7476"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2 </w:t>
            </w:r>
            <w:r w:rsidRPr="005B5D38">
              <w:rPr>
                <w:rFonts w:eastAsia="Times New Roman"/>
              </w:rPr>
              <w:sym w:font="Wingdings" w:char="F06D"/>
            </w:r>
          </w:p>
        </w:tc>
        <w:tc>
          <w:tcPr>
            <w:tcW w:w="745" w:type="pct"/>
            <w:tcBorders>
              <w:top w:val="nil"/>
              <w:left w:val="nil"/>
              <w:bottom w:val="nil"/>
              <w:right w:val="nil"/>
            </w:tcBorders>
            <w:shd w:val="clear" w:color="auto" w:fill="auto"/>
            <w:vAlign w:val="center"/>
          </w:tcPr>
          <w:p w:rsidR="00AD7476" w:rsidRPr="005B5D38" w:rsidRDefault="00AD7476" w:rsidP="000E23F7">
            <w:pPr>
              <w:tabs>
                <w:tab w:val="left" w:pos="417"/>
                <w:tab w:val="left" w:pos="1008"/>
                <w:tab w:val="left" w:pos="1800"/>
              </w:tabs>
              <w:spacing w:before="60" w:after="60"/>
              <w:ind w:right="-90" w:hanging="12"/>
              <w:jc w:val="center"/>
            </w:pPr>
            <w:r w:rsidRPr="005B5D38">
              <w:t>M</w:t>
            </w:r>
          </w:p>
        </w:tc>
      </w:tr>
      <w:tr w:rsidR="00AD7476" w:rsidRPr="005B5D38" w:rsidTr="00343569">
        <w:tc>
          <w:tcPr>
            <w:tcW w:w="2885" w:type="pct"/>
            <w:tcBorders>
              <w:top w:val="nil"/>
              <w:left w:val="nil"/>
              <w:bottom w:val="nil"/>
              <w:right w:val="nil"/>
            </w:tcBorders>
            <w:shd w:val="clear" w:color="auto" w:fill="D9D9D9" w:themeFill="background1" w:themeFillShade="D9"/>
          </w:tcPr>
          <w:p w:rsidR="00AD7476" w:rsidRPr="00AD7476" w:rsidRDefault="00AD7476" w:rsidP="000E23F7">
            <w:pPr>
              <w:pStyle w:val="RESPONSE"/>
              <w:tabs>
                <w:tab w:val="clear" w:pos="1080"/>
                <w:tab w:val="left" w:pos="360"/>
                <w:tab w:val="left" w:leader="dot" w:pos="8730"/>
                <w:tab w:val="left" w:pos="9360"/>
              </w:tabs>
              <w:spacing w:before="60" w:after="60"/>
              <w:ind w:left="360" w:right="-90"/>
            </w:pPr>
            <w:r>
              <w:t>e.</w:t>
            </w:r>
            <w:r>
              <w:tab/>
            </w:r>
            <w:r w:rsidRPr="00AD7476">
              <w:t>Healthy weight</w:t>
            </w:r>
          </w:p>
        </w:tc>
        <w:tc>
          <w:tcPr>
            <w:tcW w:w="671" w:type="pct"/>
            <w:tcBorders>
              <w:left w:val="nil"/>
              <w:bottom w:val="nil"/>
              <w:right w:val="nil"/>
            </w:tcBorders>
            <w:shd w:val="clear" w:color="auto" w:fill="D9D9D9" w:themeFill="background1" w:themeFillShade="D9"/>
            <w:vAlign w:val="center"/>
          </w:tcPr>
          <w:p w:rsidR="00AD7476" w:rsidRPr="005B5D38" w:rsidRDefault="00AD7476"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1 </w:t>
            </w:r>
            <w:r w:rsidRPr="005B5D38">
              <w:rPr>
                <w:rFonts w:eastAsia="Times New Roman"/>
              </w:rPr>
              <w:sym w:font="Wingdings" w:char="F06D"/>
            </w:r>
          </w:p>
        </w:tc>
        <w:tc>
          <w:tcPr>
            <w:tcW w:w="699" w:type="pct"/>
            <w:tcBorders>
              <w:left w:val="nil"/>
              <w:bottom w:val="nil"/>
              <w:right w:val="nil"/>
            </w:tcBorders>
            <w:shd w:val="clear" w:color="auto" w:fill="D9D9D9" w:themeFill="background1" w:themeFillShade="D9"/>
            <w:vAlign w:val="center"/>
          </w:tcPr>
          <w:p w:rsidR="00AD7476" w:rsidRPr="005B5D38" w:rsidRDefault="00AD7476"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2 </w:t>
            </w:r>
            <w:r w:rsidRPr="005B5D38">
              <w:rPr>
                <w:rFonts w:eastAsia="Times New Roman"/>
              </w:rPr>
              <w:sym w:font="Wingdings" w:char="F06D"/>
            </w:r>
          </w:p>
        </w:tc>
        <w:tc>
          <w:tcPr>
            <w:tcW w:w="745" w:type="pct"/>
            <w:tcBorders>
              <w:left w:val="nil"/>
              <w:bottom w:val="nil"/>
              <w:right w:val="nil"/>
            </w:tcBorders>
            <w:shd w:val="clear" w:color="auto" w:fill="D9D9D9" w:themeFill="background1" w:themeFillShade="D9"/>
            <w:vAlign w:val="center"/>
          </w:tcPr>
          <w:p w:rsidR="00AD7476" w:rsidRPr="005B5D38" w:rsidRDefault="00AD7476" w:rsidP="000E23F7">
            <w:pPr>
              <w:tabs>
                <w:tab w:val="left" w:pos="417"/>
                <w:tab w:val="left" w:pos="1008"/>
                <w:tab w:val="left" w:pos="1800"/>
              </w:tabs>
              <w:spacing w:before="60" w:after="60"/>
              <w:ind w:right="-90" w:hanging="12"/>
              <w:jc w:val="center"/>
            </w:pPr>
            <w:r w:rsidRPr="005B5D38">
              <w:t>M</w:t>
            </w:r>
          </w:p>
        </w:tc>
      </w:tr>
      <w:tr w:rsidR="00AD7476" w:rsidRPr="005B5D38" w:rsidTr="000A60F8">
        <w:tc>
          <w:tcPr>
            <w:tcW w:w="2885" w:type="pct"/>
            <w:tcBorders>
              <w:top w:val="nil"/>
              <w:left w:val="nil"/>
              <w:bottom w:val="nil"/>
              <w:right w:val="nil"/>
            </w:tcBorders>
            <w:shd w:val="clear" w:color="auto" w:fill="FFFFFF"/>
          </w:tcPr>
          <w:p w:rsidR="00AD7476" w:rsidRPr="00AD7476" w:rsidRDefault="00AD7476" w:rsidP="000E23F7">
            <w:pPr>
              <w:pStyle w:val="RESPONSE"/>
              <w:tabs>
                <w:tab w:val="clear" w:pos="1080"/>
                <w:tab w:val="left" w:pos="360"/>
                <w:tab w:val="left" w:leader="dot" w:pos="8730"/>
                <w:tab w:val="left" w:pos="9360"/>
              </w:tabs>
              <w:spacing w:before="60" w:after="60"/>
              <w:ind w:left="360" w:right="-90"/>
            </w:pPr>
            <w:r>
              <w:t>f.</w:t>
            </w:r>
            <w:r>
              <w:tab/>
            </w:r>
            <w:r w:rsidRPr="00AD7476">
              <w:t>Housing</w:t>
            </w:r>
          </w:p>
        </w:tc>
        <w:tc>
          <w:tcPr>
            <w:tcW w:w="671" w:type="pct"/>
            <w:tcBorders>
              <w:top w:val="nil"/>
              <w:left w:val="nil"/>
              <w:bottom w:val="nil"/>
              <w:right w:val="nil"/>
            </w:tcBorders>
            <w:shd w:val="clear" w:color="auto" w:fill="FFFFFF"/>
            <w:vAlign w:val="center"/>
          </w:tcPr>
          <w:p w:rsidR="00AD7476" w:rsidRPr="005B5D38" w:rsidRDefault="00AD7476"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1 </w:t>
            </w:r>
            <w:r w:rsidRPr="005B5D38">
              <w:rPr>
                <w:rFonts w:eastAsia="Times New Roman"/>
              </w:rPr>
              <w:sym w:font="Wingdings" w:char="F06D"/>
            </w:r>
          </w:p>
        </w:tc>
        <w:tc>
          <w:tcPr>
            <w:tcW w:w="699" w:type="pct"/>
            <w:tcBorders>
              <w:top w:val="nil"/>
              <w:left w:val="nil"/>
              <w:bottom w:val="nil"/>
              <w:right w:val="nil"/>
            </w:tcBorders>
            <w:shd w:val="clear" w:color="auto" w:fill="FFFFFF"/>
            <w:vAlign w:val="center"/>
          </w:tcPr>
          <w:p w:rsidR="00AD7476" w:rsidRPr="005B5D38" w:rsidRDefault="00AD7476"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2 </w:t>
            </w:r>
            <w:r w:rsidRPr="005B5D38">
              <w:rPr>
                <w:rFonts w:eastAsia="Times New Roman"/>
              </w:rPr>
              <w:sym w:font="Wingdings" w:char="F06D"/>
            </w:r>
          </w:p>
        </w:tc>
        <w:tc>
          <w:tcPr>
            <w:tcW w:w="745" w:type="pct"/>
            <w:tcBorders>
              <w:top w:val="nil"/>
              <w:left w:val="nil"/>
              <w:bottom w:val="nil"/>
              <w:right w:val="nil"/>
            </w:tcBorders>
            <w:shd w:val="clear" w:color="auto" w:fill="FFFFFF"/>
            <w:vAlign w:val="center"/>
          </w:tcPr>
          <w:p w:rsidR="00AD7476" w:rsidRPr="005B5D38" w:rsidRDefault="00AD7476" w:rsidP="000E23F7">
            <w:pPr>
              <w:tabs>
                <w:tab w:val="left" w:pos="417"/>
                <w:tab w:val="left" w:pos="1008"/>
                <w:tab w:val="left" w:pos="1800"/>
              </w:tabs>
              <w:spacing w:before="60" w:after="60"/>
              <w:ind w:right="-90" w:hanging="12"/>
              <w:jc w:val="center"/>
            </w:pPr>
            <w:r w:rsidRPr="005B5D38">
              <w:t>M</w:t>
            </w:r>
          </w:p>
        </w:tc>
      </w:tr>
      <w:tr w:rsidR="00AD7476" w:rsidRPr="005B5D38" w:rsidTr="00343569">
        <w:tc>
          <w:tcPr>
            <w:tcW w:w="2885" w:type="pct"/>
            <w:tcBorders>
              <w:top w:val="nil"/>
              <w:left w:val="nil"/>
              <w:right w:val="nil"/>
            </w:tcBorders>
            <w:shd w:val="clear" w:color="auto" w:fill="D9D9D9" w:themeFill="background1" w:themeFillShade="D9"/>
          </w:tcPr>
          <w:p w:rsidR="00AD7476" w:rsidRPr="00AD7476" w:rsidRDefault="00AD7476" w:rsidP="000E23F7">
            <w:pPr>
              <w:pStyle w:val="RESPONSE"/>
              <w:tabs>
                <w:tab w:val="clear" w:pos="1080"/>
                <w:tab w:val="left" w:pos="360"/>
                <w:tab w:val="left" w:leader="dot" w:pos="8730"/>
                <w:tab w:val="left" w:pos="9360"/>
              </w:tabs>
              <w:spacing w:before="60" w:after="60"/>
              <w:ind w:left="360" w:right="-90"/>
            </w:pPr>
            <w:r>
              <w:t>g.</w:t>
            </w:r>
            <w:r>
              <w:tab/>
            </w:r>
            <w:r w:rsidRPr="00AD7476">
              <w:t>Improved birth outcomes</w:t>
            </w:r>
          </w:p>
        </w:tc>
        <w:tc>
          <w:tcPr>
            <w:tcW w:w="671" w:type="pct"/>
            <w:tcBorders>
              <w:top w:val="nil"/>
              <w:left w:val="nil"/>
              <w:right w:val="nil"/>
            </w:tcBorders>
            <w:shd w:val="clear" w:color="auto" w:fill="D9D9D9" w:themeFill="background1" w:themeFillShade="D9"/>
            <w:vAlign w:val="center"/>
          </w:tcPr>
          <w:p w:rsidR="00AD7476" w:rsidRPr="005B5D38" w:rsidRDefault="00AD7476"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1 </w:t>
            </w:r>
            <w:r w:rsidRPr="005B5D38">
              <w:rPr>
                <w:rFonts w:eastAsia="Times New Roman"/>
              </w:rPr>
              <w:sym w:font="Wingdings" w:char="F06D"/>
            </w:r>
          </w:p>
        </w:tc>
        <w:tc>
          <w:tcPr>
            <w:tcW w:w="699" w:type="pct"/>
            <w:tcBorders>
              <w:top w:val="nil"/>
              <w:left w:val="nil"/>
              <w:right w:val="nil"/>
            </w:tcBorders>
            <w:shd w:val="clear" w:color="auto" w:fill="D9D9D9" w:themeFill="background1" w:themeFillShade="D9"/>
            <w:vAlign w:val="center"/>
          </w:tcPr>
          <w:p w:rsidR="00AD7476" w:rsidRPr="005B5D38" w:rsidRDefault="00AD7476"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2 </w:t>
            </w:r>
            <w:r w:rsidRPr="005B5D38">
              <w:rPr>
                <w:rFonts w:eastAsia="Times New Roman"/>
              </w:rPr>
              <w:sym w:font="Wingdings" w:char="F06D"/>
            </w:r>
          </w:p>
        </w:tc>
        <w:tc>
          <w:tcPr>
            <w:tcW w:w="745" w:type="pct"/>
            <w:tcBorders>
              <w:top w:val="nil"/>
              <w:left w:val="nil"/>
              <w:right w:val="nil"/>
            </w:tcBorders>
            <w:shd w:val="clear" w:color="auto" w:fill="D9D9D9" w:themeFill="background1" w:themeFillShade="D9"/>
            <w:vAlign w:val="center"/>
          </w:tcPr>
          <w:p w:rsidR="00AD7476" w:rsidRPr="005B5D38" w:rsidRDefault="00AD7476" w:rsidP="000E23F7">
            <w:pPr>
              <w:tabs>
                <w:tab w:val="left" w:pos="417"/>
                <w:tab w:val="left" w:pos="1008"/>
                <w:tab w:val="left" w:pos="1800"/>
              </w:tabs>
              <w:spacing w:before="60" w:after="60"/>
              <w:ind w:right="-90" w:hanging="12"/>
              <w:jc w:val="center"/>
            </w:pPr>
            <w:r w:rsidRPr="005B5D38">
              <w:t>M</w:t>
            </w:r>
          </w:p>
        </w:tc>
      </w:tr>
      <w:tr w:rsidR="00AD7476" w:rsidRPr="005B5D38" w:rsidTr="000A60F8">
        <w:tc>
          <w:tcPr>
            <w:tcW w:w="2885" w:type="pct"/>
            <w:tcBorders>
              <w:top w:val="nil"/>
              <w:left w:val="nil"/>
              <w:bottom w:val="nil"/>
              <w:right w:val="nil"/>
            </w:tcBorders>
            <w:shd w:val="clear" w:color="auto" w:fill="auto"/>
          </w:tcPr>
          <w:p w:rsidR="00AD7476" w:rsidRPr="00AD7476" w:rsidRDefault="00AD7476" w:rsidP="000E23F7">
            <w:pPr>
              <w:pStyle w:val="RESPONSE"/>
              <w:tabs>
                <w:tab w:val="clear" w:pos="1080"/>
                <w:tab w:val="left" w:pos="360"/>
                <w:tab w:val="left" w:leader="dot" w:pos="8730"/>
                <w:tab w:val="left" w:pos="9360"/>
              </w:tabs>
              <w:spacing w:before="60" w:after="60"/>
              <w:ind w:left="360" w:right="-90"/>
            </w:pPr>
            <w:r>
              <w:t>h.</w:t>
            </w:r>
            <w:r>
              <w:tab/>
            </w:r>
            <w:r w:rsidRPr="00AD7476">
              <w:t>Insurance enrollment</w:t>
            </w:r>
          </w:p>
        </w:tc>
        <w:tc>
          <w:tcPr>
            <w:tcW w:w="671" w:type="pct"/>
            <w:tcBorders>
              <w:top w:val="nil"/>
              <w:left w:val="nil"/>
              <w:bottom w:val="nil"/>
              <w:right w:val="nil"/>
            </w:tcBorders>
            <w:shd w:val="clear" w:color="auto" w:fill="auto"/>
            <w:vAlign w:val="center"/>
          </w:tcPr>
          <w:p w:rsidR="00AD7476" w:rsidRPr="005B5D38" w:rsidRDefault="00AD7476"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1 </w:t>
            </w:r>
            <w:r w:rsidRPr="005B5D38">
              <w:rPr>
                <w:rFonts w:eastAsia="Times New Roman"/>
              </w:rPr>
              <w:sym w:font="Wingdings" w:char="F06D"/>
            </w:r>
          </w:p>
        </w:tc>
        <w:tc>
          <w:tcPr>
            <w:tcW w:w="699" w:type="pct"/>
            <w:tcBorders>
              <w:top w:val="nil"/>
              <w:left w:val="nil"/>
              <w:bottom w:val="nil"/>
              <w:right w:val="nil"/>
            </w:tcBorders>
            <w:shd w:val="clear" w:color="auto" w:fill="auto"/>
            <w:vAlign w:val="center"/>
          </w:tcPr>
          <w:p w:rsidR="00AD7476" w:rsidRPr="005B5D38" w:rsidRDefault="00AD7476"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2 </w:t>
            </w:r>
            <w:r w:rsidRPr="005B5D38">
              <w:rPr>
                <w:rFonts w:eastAsia="Times New Roman"/>
              </w:rPr>
              <w:sym w:font="Wingdings" w:char="F06D"/>
            </w:r>
          </w:p>
        </w:tc>
        <w:tc>
          <w:tcPr>
            <w:tcW w:w="745" w:type="pct"/>
            <w:tcBorders>
              <w:top w:val="nil"/>
              <w:left w:val="nil"/>
              <w:bottom w:val="nil"/>
              <w:right w:val="nil"/>
            </w:tcBorders>
            <w:shd w:val="clear" w:color="auto" w:fill="auto"/>
            <w:vAlign w:val="center"/>
          </w:tcPr>
          <w:p w:rsidR="00AD7476" w:rsidRPr="005B5D38" w:rsidRDefault="00AD7476" w:rsidP="000E23F7">
            <w:pPr>
              <w:tabs>
                <w:tab w:val="left" w:pos="417"/>
                <w:tab w:val="left" w:pos="1008"/>
                <w:tab w:val="left" w:pos="1800"/>
              </w:tabs>
              <w:spacing w:before="60" w:after="60"/>
              <w:ind w:right="-90" w:hanging="12"/>
              <w:jc w:val="center"/>
            </w:pPr>
            <w:r w:rsidRPr="005B5D38">
              <w:t>M</w:t>
            </w:r>
          </w:p>
        </w:tc>
      </w:tr>
      <w:tr w:rsidR="00AD7476" w:rsidRPr="005B5D38" w:rsidTr="00343569">
        <w:tc>
          <w:tcPr>
            <w:tcW w:w="2885" w:type="pct"/>
            <w:tcBorders>
              <w:top w:val="nil"/>
              <w:left w:val="nil"/>
              <w:bottom w:val="nil"/>
              <w:right w:val="nil"/>
            </w:tcBorders>
            <w:shd w:val="clear" w:color="auto" w:fill="D9D9D9" w:themeFill="background1" w:themeFillShade="D9"/>
          </w:tcPr>
          <w:p w:rsidR="00AD7476" w:rsidRPr="00AD7476" w:rsidRDefault="00AD7476" w:rsidP="000E23F7">
            <w:pPr>
              <w:pStyle w:val="RESPONSE"/>
              <w:tabs>
                <w:tab w:val="clear" w:pos="1080"/>
                <w:tab w:val="left" w:pos="360"/>
                <w:tab w:val="left" w:leader="dot" w:pos="8730"/>
                <w:tab w:val="left" w:pos="9360"/>
              </w:tabs>
              <w:spacing w:before="60" w:after="60"/>
              <w:ind w:left="360" w:right="-90"/>
            </w:pPr>
            <w:r>
              <w:t>i.</w:t>
            </w:r>
            <w:r>
              <w:tab/>
            </w:r>
            <w:r w:rsidRPr="00AD7476">
              <w:t>Other social services</w:t>
            </w:r>
          </w:p>
        </w:tc>
        <w:tc>
          <w:tcPr>
            <w:tcW w:w="671" w:type="pct"/>
            <w:tcBorders>
              <w:left w:val="nil"/>
              <w:bottom w:val="nil"/>
              <w:right w:val="nil"/>
            </w:tcBorders>
            <w:shd w:val="clear" w:color="auto" w:fill="D9D9D9" w:themeFill="background1" w:themeFillShade="D9"/>
            <w:vAlign w:val="center"/>
          </w:tcPr>
          <w:p w:rsidR="00AD7476" w:rsidRPr="005B5D38" w:rsidRDefault="00AD7476"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1 </w:t>
            </w:r>
            <w:r w:rsidRPr="005B5D38">
              <w:rPr>
                <w:rFonts w:eastAsia="Times New Roman"/>
              </w:rPr>
              <w:sym w:font="Wingdings" w:char="F06D"/>
            </w:r>
          </w:p>
        </w:tc>
        <w:tc>
          <w:tcPr>
            <w:tcW w:w="699" w:type="pct"/>
            <w:tcBorders>
              <w:left w:val="nil"/>
              <w:bottom w:val="nil"/>
              <w:right w:val="nil"/>
            </w:tcBorders>
            <w:shd w:val="clear" w:color="auto" w:fill="D9D9D9" w:themeFill="background1" w:themeFillShade="D9"/>
            <w:vAlign w:val="center"/>
          </w:tcPr>
          <w:p w:rsidR="00AD7476" w:rsidRPr="005B5D38" w:rsidRDefault="00AD7476"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2 </w:t>
            </w:r>
            <w:r w:rsidRPr="005B5D38">
              <w:rPr>
                <w:rFonts w:eastAsia="Times New Roman"/>
              </w:rPr>
              <w:sym w:font="Wingdings" w:char="F06D"/>
            </w:r>
          </w:p>
        </w:tc>
        <w:tc>
          <w:tcPr>
            <w:tcW w:w="745" w:type="pct"/>
            <w:tcBorders>
              <w:left w:val="nil"/>
              <w:bottom w:val="nil"/>
              <w:right w:val="nil"/>
            </w:tcBorders>
            <w:shd w:val="clear" w:color="auto" w:fill="D9D9D9" w:themeFill="background1" w:themeFillShade="D9"/>
            <w:vAlign w:val="center"/>
          </w:tcPr>
          <w:p w:rsidR="00AD7476" w:rsidRPr="005B5D38" w:rsidRDefault="00AD7476" w:rsidP="000E23F7">
            <w:pPr>
              <w:tabs>
                <w:tab w:val="left" w:pos="417"/>
                <w:tab w:val="left" w:pos="1008"/>
                <w:tab w:val="left" w:pos="1800"/>
              </w:tabs>
              <w:spacing w:before="60" w:after="60"/>
              <w:ind w:right="-90" w:hanging="12"/>
              <w:jc w:val="center"/>
            </w:pPr>
            <w:r w:rsidRPr="005B5D38">
              <w:t>M</w:t>
            </w:r>
          </w:p>
        </w:tc>
      </w:tr>
      <w:tr w:rsidR="00AD7476" w:rsidRPr="005B5D38" w:rsidTr="000A60F8">
        <w:tc>
          <w:tcPr>
            <w:tcW w:w="2885" w:type="pct"/>
            <w:tcBorders>
              <w:top w:val="nil"/>
              <w:left w:val="nil"/>
              <w:bottom w:val="nil"/>
              <w:right w:val="nil"/>
            </w:tcBorders>
            <w:shd w:val="clear" w:color="auto" w:fill="auto"/>
          </w:tcPr>
          <w:p w:rsidR="00AD7476" w:rsidRPr="00AD7476" w:rsidRDefault="00AD7476" w:rsidP="000E23F7">
            <w:pPr>
              <w:pStyle w:val="RESPONSE"/>
              <w:tabs>
                <w:tab w:val="clear" w:pos="1080"/>
                <w:tab w:val="left" w:pos="360"/>
                <w:tab w:val="left" w:leader="dot" w:pos="8730"/>
                <w:tab w:val="left" w:pos="9360"/>
              </w:tabs>
              <w:spacing w:before="60" w:after="60"/>
              <w:ind w:left="360" w:right="-90"/>
            </w:pPr>
            <w:r>
              <w:t>j.</w:t>
            </w:r>
            <w:r>
              <w:tab/>
            </w:r>
            <w:r w:rsidR="007B2BCD">
              <w:t>Smoking</w:t>
            </w:r>
            <w:r w:rsidRPr="00AD7476">
              <w:t xml:space="preserve"> and t</w:t>
            </w:r>
            <w:r w:rsidR="00173862">
              <w:t>obacco</w:t>
            </w:r>
            <w:r w:rsidRPr="00AD7476">
              <w:t xml:space="preserve"> cessation </w:t>
            </w:r>
          </w:p>
        </w:tc>
        <w:tc>
          <w:tcPr>
            <w:tcW w:w="671" w:type="pct"/>
            <w:tcBorders>
              <w:top w:val="nil"/>
              <w:left w:val="nil"/>
              <w:bottom w:val="nil"/>
              <w:right w:val="nil"/>
            </w:tcBorders>
            <w:shd w:val="clear" w:color="auto" w:fill="auto"/>
            <w:vAlign w:val="center"/>
          </w:tcPr>
          <w:p w:rsidR="00AD7476" w:rsidRPr="005B5D38" w:rsidRDefault="00AD7476"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1 </w:t>
            </w:r>
            <w:r w:rsidRPr="005B5D38">
              <w:rPr>
                <w:rFonts w:eastAsia="Times New Roman"/>
              </w:rPr>
              <w:sym w:font="Wingdings" w:char="F06D"/>
            </w:r>
          </w:p>
        </w:tc>
        <w:tc>
          <w:tcPr>
            <w:tcW w:w="699" w:type="pct"/>
            <w:tcBorders>
              <w:top w:val="nil"/>
              <w:left w:val="nil"/>
              <w:bottom w:val="nil"/>
              <w:right w:val="nil"/>
            </w:tcBorders>
            <w:shd w:val="clear" w:color="auto" w:fill="auto"/>
            <w:vAlign w:val="center"/>
          </w:tcPr>
          <w:p w:rsidR="00AD7476" w:rsidRPr="005B5D38" w:rsidRDefault="00AD7476"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2 </w:t>
            </w:r>
            <w:r w:rsidRPr="005B5D38">
              <w:rPr>
                <w:rFonts w:eastAsia="Times New Roman"/>
              </w:rPr>
              <w:sym w:font="Wingdings" w:char="F06D"/>
            </w:r>
          </w:p>
        </w:tc>
        <w:tc>
          <w:tcPr>
            <w:tcW w:w="745" w:type="pct"/>
            <w:tcBorders>
              <w:top w:val="nil"/>
              <w:left w:val="nil"/>
              <w:bottom w:val="nil"/>
              <w:right w:val="nil"/>
            </w:tcBorders>
            <w:shd w:val="clear" w:color="auto" w:fill="auto"/>
            <w:vAlign w:val="center"/>
          </w:tcPr>
          <w:p w:rsidR="00AD7476" w:rsidRPr="005B5D38" w:rsidRDefault="00AD7476" w:rsidP="000E23F7">
            <w:pPr>
              <w:tabs>
                <w:tab w:val="left" w:pos="417"/>
                <w:tab w:val="left" w:pos="1008"/>
                <w:tab w:val="left" w:pos="1800"/>
              </w:tabs>
              <w:spacing w:before="60" w:after="60"/>
              <w:ind w:right="-90" w:hanging="12"/>
              <w:jc w:val="center"/>
            </w:pPr>
            <w:r w:rsidRPr="005B5D38">
              <w:t>M</w:t>
            </w:r>
          </w:p>
        </w:tc>
      </w:tr>
      <w:tr w:rsidR="001915F5" w:rsidRPr="005B5D38" w:rsidTr="00343569">
        <w:tc>
          <w:tcPr>
            <w:tcW w:w="2885" w:type="pct"/>
            <w:tcBorders>
              <w:top w:val="nil"/>
              <w:left w:val="nil"/>
              <w:bottom w:val="nil"/>
              <w:right w:val="nil"/>
            </w:tcBorders>
            <w:shd w:val="clear" w:color="auto" w:fill="D9D9D9" w:themeFill="background1" w:themeFillShade="D9"/>
          </w:tcPr>
          <w:p w:rsidR="001915F5" w:rsidRPr="00421095" w:rsidRDefault="00AD7476" w:rsidP="000E23F7">
            <w:pPr>
              <w:pStyle w:val="RESPONSE"/>
              <w:tabs>
                <w:tab w:val="clear" w:pos="1080"/>
                <w:tab w:val="left" w:pos="360"/>
                <w:tab w:val="left" w:leader="dot" w:pos="8730"/>
                <w:tab w:val="left" w:pos="9360"/>
              </w:tabs>
              <w:spacing w:before="60" w:after="60"/>
              <w:ind w:left="360" w:right="-90"/>
            </w:pPr>
            <w:r>
              <w:t>k</w:t>
            </w:r>
            <w:r w:rsidR="001915F5">
              <w:t>.</w:t>
            </w:r>
            <w:r w:rsidR="001915F5">
              <w:tab/>
            </w:r>
            <w:r w:rsidR="00173862">
              <w:t>Other</w:t>
            </w:r>
            <w:r>
              <w:t xml:space="preserve"> </w:t>
            </w:r>
            <w:r w:rsidR="001915F5" w:rsidRPr="00421095">
              <w:t>(specify)</w:t>
            </w:r>
            <w:r w:rsidR="00343569">
              <w:t>: ____________________________________</w:t>
            </w:r>
          </w:p>
        </w:tc>
        <w:tc>
          <w:tcPr>
            <w:tcW w:w="671" w:type="pct"/>
            <w:tcBorders>
              <w:left w:val="nil"/>
              <w:bottom w:val="nil"/>
              <w:right w:val="nil"/>
            </w:tcBorders>
            <w:shd w:val="clear" w:color="auto" w:fill="D9D9D9" w:themeFill="background1" w:themeFillShade="D9"/>
            <w:vAlign w:val="center"/>
          </w:tcPr>
          <w:p w:rsidR="001915F5" w:rsidRPr="005B5D38" w:rsidRDefault="001915F5"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1 </w:t>
            </w:r>
            <w:r w:rsidRPr="005B5D38">
              <w:rPr>
                <w:rFonts w:eastAsia="Times New Roman"/>
              </w:rPr>
              <w:sym w:font="Wingdings" w:char="F06D"/>
            </w:r>
          </w:p>
        </w:tc>
        <w:tc>
          <w:tcPr>
            <w:tcW w:w="699" w:type="pct"/>
            <w:tcBorders>
              <w:left w:val="nil"/>
              <w:bottom w:val="nil"/>
              <w:right w:val="nil"/>
            </w:tcBorders>
            <w:shd w:val="clear" w:color="auto" w:fill="D9D9D9" w:themeFill="background1" w:themeFillShade="D9"/>
            <w:vAlign w:val="center"/>
          </w:tcPr>
          <w:p w:rsidR="001915F5" w:rsidRPr="005B5D38" w:rsidRDefault="001915F5"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2 </w:t>
            </w:r>
            <w:r w:rsidRPr="005B5D38">
              <w:rPr>
                <w:rFonts w:eastAsia="Times New Roman"/>
              </w:rPr>
              <w:sym w:font="Wingdings" w:char="F06D"/>
            </w:r>
          </w:p>
        </w:tc>
        <w:tc>
          <w:tcPr>
            <w:tcW w:w="745" w:type="pct"/>
            <w:tcBorders>
              <w:left w:val="nil"/>
              <w:bottom w:val="nil"/>
              <w:right w:val="nil"/>
            </w:tcBorders>
            <w:shd w:val="clear" w:color="auto" w:fill="D9D9D9" w:themeFill="background1" w:themeFillShade="D9"/>
            <w:vAlign w:val="center"/>
          </w:tcPr>
          <w:p w:rsidR="001915F5" w:rsidRPr="005B5D38" w:rsidRDefault="001915F5" w:rsidP="000E23F7">
            <w:pPr>
              <w:tabs>
                <w:tab w:val="left" w:pos="417"/>
                <w:tab w:val="left" w:pos="1008"/>
                <w:tab w:val="left" w:pos="1800"/>
              </w:tabs>
              <w:spacing w:before="60" w:after="60"/>
              <w:ind w:right="-90" w:hanging="12"/>
              <w:jc w:val="center"/>
            </w:pPr>
            <w:r w:rsidRPr="005B5D38">
              <w:t>M</w:t>
            </w:r>
          </w:p>
        </w:tc>
      </w:tr>
    </w:tbl>
    <w:p w:rsidR="00343569" w:rsidRDefault="00343569" w:rsidP="000E23F7">
      <w:pPr>
        <w:tabs>
          <w:tab w:val="left" w:pos="432"/>
        </w:tabs>
        <w:ind w:right="-90"/>
        <w:jc w:val="both"/>
        <w:rPr>
          <w:rFonts w:eastAsia="Times New Roman"/>
        </w:rPr>
      </w:pPr>
    </w:p>
    <w:p w:rsidR="00E81BC1" w:rsidRPr="00E81BC1" w:rsidRDefault="00E81BC1" w:rsidP="000E23F7">
      <w:pPr>
        <w:pStyle w:val="Heading2"/>
        <w:ind w:right="-90"/>
        <w:rPr>
          <w:b w:val="0"/>
        </w:rPr>
      </w:pPr>
      <w:r w:rsidRPr="00E81BC1">
        <w:t>5e.</w:t>
      </w:r>
      <w:r w:rsidR="000A60F8">
        <w:tab/>
      </w:r>
      <w:r w:rsidR="000A60F8" w:rsidRPr="00E81BC1">
        <w:t>PARTNERSHIPS</w:t>
      </w:r>
    </w:p>
    <w:p w:rsidR="00E81BC1" w:rsidRPr="00E81BC1" w:rsidRDefault="00E81BC1" w:rsidP="000E23F7">
      <w:pPr>
        <w:tabs>
          <w:tab w:val="left" w:pos="432"/>
        </w:tabs>
        <w:ind w:right="-90"/>
        <w:jc w:val="both"/>
        <w:rPr>
          <w:rFonts w:eastAsia="Times New Roman"/>
          <w:b/>
        </w:rPr>
      </w:pPr>
      <w:r w:rsidRPr="00E81BC1">
        <w:rPr>
          <w:rFonts w:eastAsia="Times New Roman"/>
          <w:b/>
        </w:rPr>
        <w:t>The next questions are about</w:t>
      </w:r>
      <w:r w:rsidR="007B2BCD">
        <w:rPr>
          <w:rFonts w:eastAsia="Times New Roman"/>
          <w:b/>
        </w:rPr>
        <w:t xml:space="preserve"> your Healthy Start project’s</w:t>
      </w:r>
      <w:r w:rsidRPr="00E81BC1">
        <w:rPr>
          <w:rFonts w:eastAsia="Times New Roman"/>
          <w:b/>
        </w:rPr>
        <w:t xml:space="preserve"> other partnerships </w:t>
      </w:r>
      <w:r w:rsidR="007B2BCD">
        <w:rPr>
          <w:rFonts w:eastAsia="Times New Roman"/>
          <w:b/>
        </w:rPr>
        <w:t>at</w:t>
      </w:r>
      <w:r w:rsidRPr="00E81BC1">
        <w:rPr>
          <w:rFonts w:eastAsia="Times New Roman"/>
          <w:b/>
        </w:rPr>
        <w:t xml:space="preserve"> the state and national level.</w:t>
      </w:r>
    </w:p>
    <w:p w:rsidR="00CA36FB" w:rsidRPr="001915F5" w:rsidRDefault="00CA36FB" w:rsidP="000E23F7">
      <w:pPr>
        <w:tabs>
          <w:tab w:val="left" w:pos="432"/>
        </w:tabs>
        <w:ind w:right="-90"/>
        <w:jc w:val="both"/>
        <w:rPr>
          <w:rFonts w:eastAsia="Times New Roman"/>
          <w:b/>
        </w:rPr>
      </w:pPr>
    </w:p>
    <w:tbl>
      <w:tblPr>
        <w:tblW w:w="5000" w:type="pct"/>
        <w:tblLook w:val="04A0" w:firstRow="1" w:lastRow="0" w:firstColumn="1" w:lastColumn="0" w:noHBand="0" w:noVBand="1"/>
      </w:tblPr>
      <w:tblGrid>
        <w:gridCol w:w="11016"/>
      </w:tblGrid>
      <w:tr w:rsidR="00CA36FB" w:rsidRPr="005B5D38" w:rsidTr="007A615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A36FB" w:rsidRPr="005B5D38" w:rsidRDefault="00CA36FB" w:rsidP="000E23F7">
            <w:pPr>
              <w:tabs>
                <w:tab w:val="left" w:pos="432"/>
              </w:tabs>
              <w:spacing w:before="60" w:after="60"/>
              <w:ind w:right="-90"/>
              <w:rPr>
                <w:rFonts w:eastAsia="Times New Roman"/>
                <w:caps/>
              </w:rPr>
            </w:pPr>
            <w:r>
              <w:t>ALL</w:t>
            </w:r>
          </w:p>
        </w:tc>
      </w:tr>
    </w:tbl>
    <w:p w:rsidR="00397810" w:rsidRPr="00397810" w:rsidRDefault="000D5815" w:rsidP="00F828B8">
      <w:pPr>
        <w:pStyle w:val="QUESTIONTEXT"/>
      </w:pPr>
      <w:r>
        <w:t>5.</w:t>
      </w:r>
      <w:r w:rsidR="00F828B8">
        <w:t>25</w:t>
      </w:r>
      <w:r w:rsidR="00426BEE">
        <w:t>.</w:t>
      </w:r>
      <w:r w:rsidR="00397810" w:rsidRPr="00397810">
        <w:tab/>
        <w:t>Does your Heal</w:t>
      </w:r>
      <w:r w:rsidR="00173862">
        <w:t>thy Start project have</w:t>
      </w:r>
      <w:r w:rsidR="00397810" w:rsidRPr="00397810">
        <w:t xml:space="preserve"> any partnerships </w:t>
      </w:r>
      <w:r w:rsidR="00173862">
        <w:t>with any of the initiatives listed below</w:t>
      </w:r>
      <w:r w:rsidR="00397810" w:rsidRPr="00397810">
        <w:t>?</w:t>
      </w:r>
    </w:p>
    <w:p w:rsidR="00397810" w:rsidRPr="005B5D38" w:rsidRDefault="00482BD5" w:rsidP="000E23F7">
      <w:pPr>
        <w:spacing w:after="120"/>
        <w:ind w:left="6480" w:right="-90"/>
        <w:rPr>
          <w:rFonts w:eastAsia="Times New Roman"/>
          <w:i/>
        </w:rPr>
      </w:pPr>
      <w:r>
        <w:rPr>
          <w:rFonts w:eastAsia="Times New Roman"/>
          <w:i/>
          <w:sz w:val="24"/>
        </w:rPr>
        <w:t>Select one per row.</w:t>
      </w:r>
    </w:p>
    <w:tbl>
      <w:tblPr>
        <w:tblW w:w="4987" w:type="pct"/>
        <w:tblCellMar>
          <w:left w:w="120" w:type="dxa"/>
          <w:right w:w="120" w:type="dxa"/>
        </w:tblCellMar>
        <w:tblLook w:val="0000" w:firstRow="0" w:lastRow="0" w:firstColumn="0" w:lastColumn="0" w:noHBand="0" w:noVBand="0"/>
      </w:tblPr>
      <w:tblGrid>
        <w:gridCol w:w="6351"/>
        <w:gridCol w:w="1557"/>
        <w:gridCol w:w="1462"/>
        <w:gridCol w:w="1641"/>
      </w:tblGrid>
      <w:tr w:rsidR="00397810" w:rsidRPr="005B5D38" w:rsidTr="000A60F8">
        <w:trPr>
          <w:tblHeader/>
        </w:trPr>
        <w:tc>
          <w:tcPr>
            <w:tcW w:w="2884" w:type="pct"/>
            <w:tcBorders>
              <w:top w:val="nil"/>
              <w:left w:val="nil"/>
              <w:bottom w:val="nil"/>
              <w:right w:val="single" w:sz="4" w:space="0" w:color="auto"/>
            </w:tcBorders>
          </w:tcPr>
          <w:p w:rsidR="00397810" w:rsidRPr="006D3508" w:rsidRDefault="00397810" w:rsidP="000E23F7">
            <w:pPr>
              <w:tabs>
                <w:tab w:val="left" w:pos="360"/>
                <w:tab w:val="left" w:pos="1080"/>
                <w:tab w:val="left" w:pos="1440"/>
                <w:tab w:val="left" w:pos="2145"/>
                <w:tab w:val="left" w:leader="dot" w:pos="6120"/>
                <w:tab w:val="left" w:pos="6753"/>
              </w:tabs>
              <w:spacing w:before="60" w:after="60"/>
              <w:ind w:left="360" w:right="-90" w:hanging="360"/>
              <w:jc w:val="both"/>
              <w:rPr>
                <w:rFonts w:eastAsia="Times New Roman"/>
              </w:rPr>
            </w:pPr>
          </w:p>
        </w:tc>
        <w:tc>
          <w:tcPr>
            <w:tcW w:w="707" w:type="pct"/>
            <w:tcBorders>
              <w:top w:val="single" w:sz="4" w:space="0" w:color="auto"/>
              <w:left w:val="single" w:sz="4" w:space="0" w:color="auto"/>
              <w:bottom w:val="single" w:sz="4" w:space="0" w:color="auto"/>
              <w:right w:val="single" w:sz="4" w:space="0" w:color="auto"/>
            </w:tcBorders>
            <w:vAlign w:val="bottom"/>
          </w:tcPr>
          <w:p w:rsidR="00397810" w:rsidRPr="005B5D38" w:rsidRDefault="00397810" w:rsidP="000E23F7">
            <w:pPr>
              <w:tabs>
                <w:tab w:val="left" w:pos="432"/>
                <w:tab w:val="left" w:pos="1080"/>
                <w:tab w:val="left" w:pos="1440"/>
                <w:tab w:val="left" w:pos="2145"/>
                <w:tab w:val="left" w:leader="dot" w:pos="6120"/>
                <w:tab w:val="left" w:pos="6753"/>
              </w:tabs>
              <w:spacing w:before="60" w:after="60"/>
              <w:ind w:right="-90"/>
              <w:jc w:val="center"/>
              <w:rPr>
                <w:rFonts w:eastAsia="Times New Roman"/>
                <w:bCs/>
              </w:rPr>
            </w:pPr>
            <w:r>
              <w:rPr>
                <w:rFonts w:eastAsia="Times New Roman"/>
                <w:bCs/>
              </w:rPr>
              <w:t>Yes</w:t>
            </w:r>
          </w:p>
        </w:tc>
        <w:tc>
          <w:tcPr>
            <w:tcW w:w="664" w:type="pct"/>
            <w:tcBorders>
              <w:top w:val="single" w:sz="4" w:space="0" w:color="auto"/>
              <w:left w:val="single" w:sz="4" w:space="0" w:color="auto"/>
              <w:bottom w:val="single" w:sz="4" w:space="0" w:color="auto"/>
              <w:right w:val="single" w:sz="4" w:space="0" w:color="auto"/>
            </w:tcBorders>
            <w:vAlign w:val="bottom"/>
          </w:tcPr>
          <w:p w:rsidR="00397810" w:rsidRPr="005B5D38" w:rsidRDefault="00397810" w:rsidP="000E23F7">
            <w:pPr>
              <w:tabs>
                <w:tab w:val="left" w:pos="432"/>
                <w:tab w:val="left" w:pos="1080"/>
                <w:tab w:val="left" w:pos="1440"/>
                <w:tab w:val="left" w:pos="2145"/>
                <w:tab w:val="left" w:leader="dot" w:pos="6120"/>
                <w:tab w:val="left" w:pos="6753"/>
              </w:tabs>
              <w:spacing w:before="60" w:after="60"/>
              <w:ind w:right="-90"/>
              <w:jc w:val="center"/>
              <w:rPr>
                <w:rFonts w:eastAsia="Times New Roman"/>
                <w:bCs/>
              </w:rPr>
            </w:pPr>
            <w:r>
              <w:rPr>
                <w:rFonts w:eastAsia="Times New Roman"/>
                <w:bCs/>
              </w:rPr>
              <w:t>No</w:t>
            </w:r>
          </w:p>
        </w:tc>
        <w:tc>
          <w:tcPr>
            <w:tcW w:w="745" w:type="pct"/>
            <w:tcBorders>
              <w:top w:val="single" w:sz="4" w:space="0" w:color="auto"/>
              <w:left w:val="single" w:sz="4" w:space="0" w:color="auto"/>
              <w:bottom w:val="single" w:sz="4" w:space="0" w:color="auto"/>
              <w:right w:val="single" w:sz="4" w:space="0" w:color="auto"/>
            </w:tcBorders>
            <w:vAlign w:val="bottom"/>
          </w:tcPr>
          <w:p w:rsidR="00397810" w:rsidRPr="005B5D38" w:rsidRDefault="00397810" w:rsidP="000E23F7">
            <w:pPr>
              <w:tabs>
                <w:tab w:val="left" w:pos="432"/>
                <w:tab w:val="left" w:pos="1080"/>
                <w:tab w:val="left" w:pos="1440"/>
                <w:tab w:val="left" w:pos="2145"/>
                <w:tab w:val="left" w:leader="dot" w:pos="6120"/>
                <w:tab w:val="left" w:pos="6753"/>
              </w:tabs>
              <w:spacing w:before="60" w:after="60"/>
              <w:ind w:right="-90"/>
              <w:jc w:val="center"/>
              <w:rPr>
                <w:rFonts w:eastAsia="Times New Roman"/>
                <w:bCs/>
              </w:rPr>
            </w:pPr>
            <w:r>
              <w:rPr>
                <w:rFonts w:eastAsia="Times New Roman"/>
                <w:bCs/>
              </w:rPr>
              <w:t xml:space="preserve">No </w:t>
            </w:r>
            <w:r w:rsidR="000A60F8">
              <w:rPr>
                <w:rFonts w:eastAsia="Times New Roman"/>
                <w:bCs/>
              </w:rPr>
              <w:t>Response</w:t>
            </w:r>
          </w:p>
        </w:tc>
      </w:tr>
      <w:tr w:rsidR="00397810" w:rsidRPr="005B5D38" w:rsidTr="00343569">
        <w:tc>
          <w:tcPr>
            <w:tcW w:w="2884" w:type="pct"/>
            <w:tcBorders>
              <w:top w:val="nil"/>
              <w:left w:val="nil"/>
              <w:bottom w:val="nil"/>
              <w:right w:val="nil"/>
            </w:tcBorders>
            <w:shd w:val="clear" w:color="auto" w:fill="D9D9D9" w:themeFill="background1" w:themeFillShade="D9"/>
          </w:tcPr>
          <w:p w:rsidR="00397810" w:rsidRPr="00BA35A6" w:rsidRDefault="00397810" w:rsidP="000E23F7">
            <w:pPr>
              <w:tabs>
                <w:tab w:val="left" w:pos="360"/>
              </w:tabs>
              <w:spacing w:before="60" w:after="60"/>
              <w:ind w:right="-90"/>
              <w:rPr>
                <w:bCs/>
                <w:szCs w:val="19"/>
              </w:rPr>
            </w:pPr>
            <w:r w:rsidRPr="00BA35A6">
              <w:rPr>
                <w:bCs/>
                <w:szCs w:val="19"/>
              </w:rPr>
              <w:t>a.</w:t>
            </w:r>
            <w:r w:rsidRPr="00BA35A6">
              <w:rPr>
                <w:bCs/>
                <w:szCs w:val="19"/>
              </w:rPr>
              <w:tab/>
              <w:t>Collaborative Innovation and Improvement Network (CoIIN)</w:t>
            </w:r>
          </w:p>
        </w:tc>
        <w:tc>
          <w:tcPr>
            <w:tcW w:w="707" w:type="pct"/>
            <w:tcBorders>
              <w:top w:val="single" w:sz="4" w:space="0" w:color="auto"/>
              <w:left w:val="nil"/>
              <w:bottom w:val="nil"/>
              <w:right w:val="nil"/>
            </w:tcBorders>
            <w:shd w:val="clear" w:color="auto" w:fill="D9D9D9" w:themeFill="background1" w:themeFillShade="D9"/>
            <w:vAlign w:val="center"/>
          </w:tcPr>
          <w:p w:rsidR="00397810" w:rsidRPr="005B5D38" w:rsidRDefault="00397810"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1 </w:t>
            </w:r>
            <w:r w:rsidRPr="005B5D38">
              <w:rPr>
                <w:rFonts w:eastAsia="Times New Roman"/>
              </w:rPr>
              <w:sym w:font="Wingdings" w:char="F06D"/>
            </w:r>
          </w:p>
        </w:tc>
        <w:tc>
          <w:tcPr>
            <w:tcW w:w="664" w:type="pct"/>
            <w:tcBorders>
              <w:top w:val="single" w:sz="4" w:space="0" w:color="auto"/>
              <w:left w:val="nil"/>
              <w:bottom w:val="nil"/>
              <w:right w:val="nil"/>
            </w:tcBorders>
            <w:shd w:val="clear" w:color="auto" w:fill="D9D9D9" w:themeFill="background1" w:themeFillShade="D9"/>
            <w:vAlign w:val="center"/>
          </w:tcPr>
          <w:p w:rsidR="00397810" w:rsidRPr="005B5D38" w:rsidRDefault="00397810"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2 </w:t>
            </w:r>
            <w:r w:rsidRPr="005B5D38">
              <w:rPr>
                <w:rFonts w:eastAsia="Times New Roman"/>
              </w:rPr>
              <w:sym w:font="Wingdings" w:char="F06D"/>
            </w:r>
          </w:p>
        </w:tc>
        <w:tc>
          <w:tcPr>
            <w:tcW w:w="745" w:type="pct"/>
            <w:tcBorders>
              <w:top w:val="single" w:sz="4" w:space="0" w:color="auto"/>
              <w:left w:val="nil"/>
              <w:bottom w:val="nil"/>
              <w:right w:val="nil"/>
            </w:tcBorders>
            <w:shd w:val="clear" w:color="auto" w:fill="D9D9D9" w:themeFill="background1" w:themeFillShade="D9"/>
            <w:vAlign w:val="center"/>
          </w:tcPr>
          <w:p w:rsidR="00397810" w:rsidRPr="005B5D38" w:rsidRDefault="00397810" w:rsidP="000E23F7">
            <w:pPr>
              <w:tabs>
                <w:tab w:val="left" w:pos="417"/>
                <w:tab w:val="left" w:pos="1008"/>
                <w:tab w:val="left" w:pos="1800"/>
              </w:tabs>
              <w:spacing w:before="60" w:after="60"/>
              <w:ind w:right="-90" w:hanging="12"/>
              <w:jc w:val="center"/>
            </w:pPr>
            <w:r w:rsidRPr="005B5D38">
              <w:t>M</w:t>
            </w:r>
          </w:p>
        </w:tc>
      </w:tr>
      <w:tr w:rsidR="00397810" w:rsidRPr="005B5D38" w:rsidTr="000A60F8">
        <w:tc>
          <w:tcPr>
            <w:tcW w:w="2884" w:type="pct"/>
            <w:tcBorders>
              <w:top w:val="nil"/>
              <w:left w:val="nil"/>
              <w:bottom w:val="nil"/>
              <w:right w:val="nil"/>
            </w:tcBorders>
            <w:shd w:val="clear" w:color="auto" w:fill="FFFFFF"/>
          </w:tcPr>
          <w:p w:rsidR="00397810" w:rsidRPr="00BA35A6" w:rsidRDefault="00397810" w:rsidP="000E23F7">
            <w:pPr>
              <w:tabs>
                <w:tab w:val="left" w:pos="360"/>
              </w:tabs>
              <w:spacing w:before="60" w:after="60"/>
              <w:ind w:right="-90"/>
              <w:rPr>
                <w:bCs/>
                <w:szCs w:val="19"/>
              </w:rPr>
            </w:pPr>
            <w:r w:rsidRPr="00BA35A6">
              <w:rPr>
                <w:bCs/>
                <w:szCs w:val="19"/>
              </w:rPr>
              <w:t>b.</w:t>
            </w:r>
            <w:r w:rsidRPr="00BA35A6">
              <w:rPr>
                <w:bCs/>
                <w:szCs w:val="19"/>
              </w:rPr>
              <w:tab/>
              <w:t>Early Childhood Program</w:t>
            </w:r>
          </w:p>
        </w:tc>
        <w:tc>
          <w:tcPr>
            <w:tcW w:w="707" w:type="pct"/>
            <w:tcBorders>
              <w:top w:val="nil"/>
              <w:left w:val="nil"/>
              <w:bottom w:val="nil"/>
              <w:right w:val="nil"/>
            </w:tcBorders>
            <w:shd w:val="clear" w:color="auto" w:fill="FFFFFF"/>
            <w:vAlign w:val="center"/>
          </w:tcPr>
          <w:p w:rsidR="00397810" w:rsidRPr="005B5D38" w:rsidRDefault="00397810"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1 </w:t>
            </w:r>
            <w:r w:rsidRPr="005B5D38">
              <w:rPr>
                <w:rFonts w:eastAsia="Times New Roman"/>
              </w:rPr>
              <w:sym w:font="Wingdings" w:char="F06D"/>
            </w:r>
          </w:p>
        </w:tc>
        <w:tc>
          <w:tcPr>
            <w:tcW w:w="664" w:type="pct"/>
            <w:tcBorders>
              <w:top w:val="nil"/>
              <w:left w:val="nil"/>
              <w:bottom w:val="nil"/>
              <w:right w:val="nil"/>
            </w:tcBorders>
            <w:shd w:val="clear" w:color="auto" w:fill="FFFFFF"/>
            <w:vAlign w:val="center"/>
          </w:tcPr>
          <w:p w:rsidR="00397810" w:rsidRPr="005B5D38" w:rsidRDefault="00397810"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2 </w:t>
            </w:r>
            <w:r w:rsidRPr="005B5D38">
              <w:rPr>
                <w:rFonts w:eastAsia="Times New Roman"/>
              </w:rPr>
              <w:sym w:font="Wingdings" w:char="F06D"/>
            </w:r>
          </w:p>
        </w:tc>
        <w:tc>
          <w:tcPr>
            <w:tcW w:w="745" w:type="pct"/>
            <w:tcBorders>
              <w:top w:val="nil"/>
              <w:left w:val="nil"/>
              <w:bottom w:val="nil"/>
              <w:right w:val="nil"/>
            </w:tcBorders>
            <w:shd w:val="clear" w:color="auto" w:fill="FFFFFF"/>
            <w:vAlign w:val="center"/>
          </w:tcPr>
          <w:p w:rsidR="00397810" w:rsidRPr="005B5D38" w:rsidRDefault="00397810" w:rsidP="000E23F7">
            <w:pPr>
              <w:tabs>
                <w:tab w:val="left" w:pos="417"/>
                <w:tab w:val="left" w:pos="1008"/>
                <w:tab w:val="left" w:pos="1800"/>
              </w:tabs>
              <w:spacing w:before="60" w:after="60"/>
              <w:ind w:right="-90" w:hanging="12"/>
              <w:jc w:val="center"/>
            </w:pPr>
            <w:r w:rsidRPr="005B5D38">
              <w:t>M</w:t>
            </w:r>
          </w:p>
        </w:tc>
      </w:tr>
      <w:tr w:rsidR="00397810" w:rsidRPr="005B5D38" w:rsidTr="00343569">
        <w:tc>
          <w:tcPr>
            <w:tcW w:w="2884" w:type="pct"/>
            <w:tcBorders>
              <w:top w:val="nil"/>
              <w:left w:val="nil"/>
              <w:right w:val="nil"/>
            </w:tcBorders>
            <w:shd w:val="clear" w:color="auto" w:fill="D9D9D9" w:themeFill="background1" w:themeFillShade="D9"/>
          </w:tcPr>
          <w:p w:rsidR="00397810" w:rsidRPr="00BA35A6" w:rsidRDefault="00397810" w:rsidP="000E23F7">
            <w:pPr>
              <w:tabs>
                <w:tab w:val="left" w:pos="360"/>
              </w:tabs>
              <w:spacing w:before="60" w:after="60"/>
              <w:ind w:right="-90"/>
              <w:rPr>
                <w:bCs/>
                <w:szCs w:val="19"/>
              </w:rPr>
            </w:pPr>
            <w:r w:rsidRPr="00BA35A6">
              <w:rPr>
                <w:bCs/>
                <w:szCs w:val="19"/>
              </w:rPr>
              <w:t>c.</w:t>
            </w:r>
            <w:r w:rsidRPr="00BA35A6">
              <w:rPr>
                <w:bCs/>
                <w:szCs w:val="19"/>
              </w:rPr>
              <w:tab/>
              <w:t>Early Head Start Program</w:t>
            </w:r>
          </w:p>
        </w:tc>
        <w:tc>
          <w:tcPr>
            <w:tcW w:w="707" w:type="pct"/>
            <w:tcBorders>
              <w:top w:val="nil"/>
              <w:left w:val="nil"/>
              <w:right w:val="nil"/>
            </w:tcBorders>
            <w:shd w:val="clear" w:color="auto" w:fill="D9D9D9" w:themeFill="background1" w:themeFillShade="D9"/>
            <w:vAlign w:val="center"/>
          </w:tcPr>
          <w:p w:rsidR="00397810" w:rsidRPr="005B5D38" w:rsidRDefault="00397810"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1 </w:t>
            </w:r>
            <w:r w:rsidRPr="005B5D38">
              <w:rPr>
                <w:rFonts w:eastAsia="Times New Roman"/>
              </w:rPr>
              <w:sym w:font="Wingdings" w:char="F06D"/>
            </w:r>
          </w:p>
        </w:tc>
        <w:tc>
          <w:tcPr>
            <w:tcW w:w="664" w:type="pct"/>
            <w:tcBorders>
              <w:top w:val="nil"/>
              <w:left w:val="nil"/>
              <w:right w:val="nil"/>
            </w:tcBorders>
            <w:shd w:val="clear" w:color="auto" w:fill="D9D9D9" w:themeFill="background1" w:themeFillShade="D9"/>
            <w:vAlign w:val="center"/>
          </w:tcPr>
          <w:p w:rsidR="00397810" w:rsidRPr="005B5D38" w:rsidRDefault="00397810"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2 </w:t>
            </w:r>
            <w:r w:rsidRPr="005B5D38">
              <w:rPr>
                <w:rFonts w:eastAsia="Times New Roman"/>
              </w:rPr>
              <w:sym w:font="Wingdings" w:char="F06D"/>
            </w:r>
          </w:p>
        </w:tc>
        <w:tc>
          <w:tcPr>
            <w:tcW w:w="745" w:type="pct"/>
            <w:tcBorders>
              <w:top w:val="nil"/>
              <w:left w:val="nil"/>
              <w:right w:val="nil"/>
            </w:tcBorders>
            <w:shd w:val="clear" w:color="auto" w:fill="D9D9D9" w:themeFill="background1" w:themeFillShade="D9"/>
            <w:vAlign w:val="center"/>
          </w:tcPr>
          <w:p w:rsidR="00397810" w:rsidRPr="005B5D38" w:rsidRDefault="00397810" w:rsidP="000E23F7">
            <w:pPr>
              <w:tabs>
                <w:tab w:val="left" w:pos="417"/>
                <w:tab w:val="left" w:pos="1008"/>
                <w:tab w:val="left" w:pos="1800"/>
              </w:tabs>
              <w:spacing w:before="60" w:after="60"/>
              <w:ind w:right="-90" w:hanging="12"/>
              <w:jc w:val="center"/>
            </w:pPr>
            <w:r w:rsidRPr="005B5D38">
              <w:t>M</w:t>
            </w:r>
          </w:p>
        </w:tc>
      </w:tr>
      <w:tr w:rsidR="00397810" w:rsidRPr="005B5D38" w:rsidTr="000A60F8">
        <w:tc>
          <w:tcPr>
            <w:tcW w:w="2884" w:type="pct"/>
            <w:tcBorders>
              <w:top w:val="nil"/>
              <w:left w:val="nil"/>
              <w:bottom w:val="nil"/>
              <w:right w:val="nil"/>
            </w:tcBorders>
            <w:shd w:val="clear" w:color="auto" w:fill="auto"/>
          </w:tcPr>
          <w:p w:rsidR="00397810" w:rsidRPr="00BA35A6" w:rsidRDefault="00397810" w:rsidP="000E23F7">
            <w:pPr>
              <w:tabs>
                <w:tab w:val="left" w:pos="360"/>
              </w:tabs>
              <w:spacing w:before="60" w:after="60"/>
              <w:ind w:right="-90"/>
              <w:rPr>
                <w:bCs/>
                <w:szCs w:val="19"/>
              </w:rPr>
            </w:pPr>
            <w:r w:rsidRPr="00BA35A6">
              <w:rPr>
                <w:bCs/>
                <w:szCs w:val="19"/>
              </w:rPr>
              <w:t>d.</w:t>
            </w:r>
            <w:r w:rsidRPr="00BA35A6">
              <w:rPr>
                <w:bCs/>
                <w:szCs w:val="19"/>
              </w:rPr>
              <w:tab/>
              <w:t>Family/Patient Centered Medical Home Program</w:t>
            </w:r>
          </w:p>
        </w:tc>
        <w:tc>
          <w:tcPr>
            <w:tcW w:w="707" w:type="pct"/>
            <w:tcBorders>
              <w:top w:val="nil"/>
              <w:left w:val="nil"/>
              <w:bottom w:val="nil"/>
              <w:right w:val="nil"/>
            </w:tcBorders>
            <w:shd w:val="clear" w:color="auto" w:fill="auto"/>
            <w:vAlign w:val="center"/>
          </w:tcPr>
          <w:p w:rsidR="00397810" w:rsidRPr="005B5D38" w:rsidRDefault="00397810"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1 </w:t>
            </w:r>
            <w:r w:rsidRPr="005B5D38">
              <w:rPr>
                <w:rFonts w:eastAsia="Times New Roman"/>
              </w:rPr>
              <w:sym w:font="Wingdings" w:char="F06D"/>
            </w:r>
          </w:p>
        </w:tc>
        <w:tc>
          <w:tcPr>
            <w:tcW w:w="664" w:type="pct"/>
            <w:tcBorders>
              <w:top w:val="nil"/>
              <w:left w:val="nil"/>
              <w:bottom w:val="nil"/>
              <w:right w:val="nil"/>
            </w:tcBorders>
            <w:shd w:val="clear" w:color="auto" w:fill="auto"/>
            <w:vAlign w:val="center"/>
          </w:tcPr>
          <w:p w:rsidR="00397810" w:rsidRPr="005B5D38" w:rsidRDefault="00397810"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2 </w:t>
            </w:r>
            <w:r w:rsidRPr="005B5D38">
              <w:rPr>
                <w:rFonts w:eastAsia="Times New Roman"/>
              </w:rPr>
              <w:sym w:font="Wingdings" w:char="F06D"/>
            </w:r>
          </w:p>
        </w:tc>
        <w:tc>
          <w:tcPr>
            <w:tcW w:w="745" w:type="pct"/>
            <w:tcBorders>
              <w:top w:val="nil"/>
              <w:left w:val="nil"/>
              <w:bottom w:val="nil"/>
              <w:right w:val="nil"/>
            </w:tcBorders>
            <w:shd w:val="clear" w:color="auto" w:fill="auto"/>
            <w:vAlign w:val="center"/>
          </w:tcPr>
          <w:p w:rsidR="00397810" w:rsidRPr="005B5D38" w:rsidRDefault="00397810" w:rsidP="000E23F7">
            <w:pPr>
              <w:tabs>
                <w:tab w:val="left" w:pos="417"/>
                <w:tab w:val="left" w:pos="1008"/>
                <w:tab w:val="left" w:pos="1800"/>
              </w:tabs>
              <w:spacing w:before="60" w:after="60"/>
              <w:ind w:right="-90" w:hanging="12"/>
              <w:jc w:val="center"/>
            </w:pPr>
            <w:r w:rsidRPr="005B5D38">
              <w:t>M</w:t>
            </w:r>
          </w:p>
        </w:tc>
      </w:tr>
      <w:tr w:rsidR="00397810" w:rsidRPr="005B5D38" w:rsidTr="00343569">
        <w:tc>
          <w:tcPr>
            <w:tcW w:w="2884" w:type="pct"/>
            <w:tcBorders>
              <w:top w:val="nil"/>
              <w:left w:val="nil"/>
              <w:bottom w:val="nil"/>
              <w:right w:val="nil"/>
            </w:tcBorders>
            <w:shd w:val="clear" w:color="auto" w:fill="D9D9D9" w:themeFill="background1" w:themeFillShade="D9"/>
          </w:tcPr>
          <w:p w:rsidR="00397810" w:rsidRPr="00BA35A6" w:rsidRDefault="00397810" w:rsidP="000E23F7">
            <w:pPr>
              <w:tabs>
                <w:tab w:val="left" w:pos="360"/>
              </w:tabs>
              <w:spacing w:before="60" w:after="60"/>
              <w:ind w:right="-90"/>
              <w:rPr>
                <w:bCs/>
                <w:szCs w:val="19"/>
              </w:rPr>
            </w:pPr>
            <w:r w:rsidRPr="00BA35A6">
              <w:rPr>
                <w:bCs/>
                <w:szCs w:val="19"/>
              </w:rPr>
              <w:t>e.</w:t>
            </w:r>
            <w:r w:rsidRPr="00BA35A6">
              <w:rPr>
                <w:bCs/>
                <w:szCs w:val="19"/>
              </w:rPr>
              <w:tab/>
              <w:t xml:space="preserve">Family-to-Family Health Information Center </w:t>
            </w:r>
          </w:p>
        </w:tc>
        <w:tc>
          <w:tcPr>
            <w:tcW w:w="707" w:type="pct"/>
            <w:tcBorders>
              <w:left w:val="nil"/>
              <w:bottom w:val="nil"/>
              <w:right w:val="nil"/>
            </w:tcBorders>
            <w:shd w:val="clear" w:color="auto" w:fill="D9D9D9" w:themeFill="background1" w:themeFillShade="D9"/>
            <w:vAlign w:val="center"/>
          </w:tcPr>
          <w:p w:rsidR="00397810" w:rsidRPr="005B5D38" w:rsidRDefault="00397810"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1 </w:t>
            </w:r>
            <w:r w:rsidRPr="005B5D38">
              <w:rPr>
                <w:rFonts w:eastAsia="Times New Roman"/>
              </w:rPr>
              <w:sym w:font="Wingdings" w:char="F06D"/>
            </w:r>
          </w:p>
        </w:tc>
        <w:tc>
          <w:tcPr>
            <w:tcW w:w="664" w:type="pct"/>
            <w:tcBorders>
              <w:left w:val="nil"/>
              <w:bottom w:val="nil"/>
              <w:right w:val="nil"/>
            </w:tcBorders>
            <w:shd w:val="clear" w:color="auto" w:fill="D9D9D9" w:themeFill="background1" w:themeFillShade="D9"/>
            <w:vAlign w:val="center"/>
          </w:tcPr>
          <w:p w:rsidR="00397810" w:rsidRPr="005B5D38" w:rsidRDefault="00397810"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2 </w:t>
            </w:r>
            <w:r w:rsidRPr="005B5D38">
              <w:rPr>
                <w:rFonts w:eastAsia="Times New Roman"/>
              </w:rPr>
              <w:sym w:font="Wingdings" w:char="F06D"/>
            </w:r>
          </w:p>
        </w:tc>
        <w:tc>
          <w:tcPr>
            <w:tcW w:w="745" w:type="pct"/>
            <w:tcBorders>
              <w:left w:val="nil"/>
              <w:bottom w:val="nil"/>
              <w:right w:val="nil"/>
            </w:tcBorders>
            <w:shd w:val="clear" w:color="auto" w:fill="D9D9D9" w:themeFill="background1" w:themeFillShade="D9"/>
            <w:vAlign w:val="center"/>
          </w:tcPr>
          <w:p w:rsidR="00397810" w:rsidRPr="005B5D38" w:rsidRDefault="00397810" w:rsidP="000E23F7">
            <w:pPr>
              <w:tabs>
                <w:tab w:val="left" w:pos="417"/>
                <w:tab w:val="left" w:pos="1008"/>
                <w:tab w:val="left" w:pos="1800"/>
              </w:tabs>
              <w:spacing w:before="60" w:after="60"/>
              <w:ind w:right="-90" w:hanging="12"/>
              <w:jc w:val="center"/>
            </w:pPr>
            <w:r w:rsidRPr="005B5D38">
              <w:t>M</w:t>
            </w:r>
          </w:p>
        </w:tc>
      </w:tr>
      <w:tr w:rsidR="00397810" w:rsidRPr="005B5D38" w:rsidTr="000A60F8">
        <w:tc>
          <w:tcPr>
            <w:tcW w:w="2884" w:type="pct"/>
            <w:tcBorders>
              <w:top w:val="nil"/>
              <w:left w:val="nil"/>
              <w:bottom w:val="nil"/>
              <w:right w:val="nil"/>
            </w:tcBorders>
            <w:shd w:val="clear" w:color="auto" w:fill="FFFFFF"/>
          </w:tcPr>
          <w:p w:rsidR="00397810" w:rsidRPr="00BA35A6" w:rsidRDefault="00397810" w:rsidP="000E23F7">
            <w:pPr>
              <w:tabs>
                <w:tab w:val="left" w:pos="360"/>
              </w:tabs>
              <w:spacing w:before="60" w:after="60"/>
              <w:ind w:right="-90"/>
              <w:rPr>
                <w:bCs/>
                <w:szCs w:val="19"/>
              </w:rPr>
            </w:pPr>
            <w:r w:rsidRPr="00BA35A6">
              <w:rPr>
                <w:bCs/>
                <w:szCs w:val="19"/>
              </w:rPr>
              <w:t>f.</w:t>
            </w:r>
            <w:r w:rsidRPr="00BA35A6">
              <w:rPr>
                <w:bCs/>
                <w:szCs w:val="19"/>
              </w:rPr>
              <w:tab/>
              <w:t>Healthy Tomorrows</w:t>
            </w:r>
          </w:p>
        </w:tc>
        <w:tc>
          <w:tcPr>
            <w:tcW w:w="707" w:type="pct"/>
            <w:tcBorders>
              <w:top w:val="nil"/>
              <w:left w:val="nil"/>
              <w:bottom w:val="nil"/>
              <w:right w:val="nil"/>
            </w:tcBorders>
            <w:shd w:val="clear" w:color="auto" w:fill="FFFFFF"/>
            <w:vAlign w:val="center"/>
          </w:tcPr>
          <w:p w:rsidR="00397810" w:rsidRPr="005B5D38" w:rsidRDefault="00397810"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1 </w:t>
            </w:r>
            <w:r w:rsidRPr="005B5D38">
              <w:rPr>
                <w:rFonts w:eastAsia="Times New Roman"/>
              </w:rPr>
              <w:sym w:font="Wingdings" w:char="F06D"/>
            </w:r>
          </w:p>
        </w:tc>
        <w:tc>
          <w:tcPr>
            <w:tcW w:w="664" w:type="pct"/>
            <w:tcBorders>
              <w:top w:val="nil"/>
              <w:left w:val="nil"/>
              <w:bottom w:val="nil"/>
              <w:right w:val="nil"/>
            </w:tcBorders>
            <w:shd w:val="clear" w:color="auto" w:fill="FFFFFF"/>
            <w:vAlign w:val="center"/>
          </w:tcPr>
          <w:p w:rsidR="00397810" w:rsidRPr="005B5D38" w:rsidRDefault="00397810"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2 </w:t>
            </w:r>
            <w:r w:rsidRPr="005B5D38">
              <w:rPr>
                <w:rFonts w:eastAsia="Times New Roman"/>
              </w:rPr>
              <w:sym w:font="Wingdings" w:char="F06D"/>
            </w:r>
          </w:p>
        </w:tc>
        <w:tc>
          <w:tcPr>
            <w:tcW w:w="745" w:type="pct"/>
            <w:tcBorders>
              <w:top w:val="nil"/>
              <w:left w:val="nil"/>
              <w:bottom w:val="nil"/>
              <w:right w:val="nil"/>
            </w:tcBorders>
            <w:shd w:val="clear" w:color="auto" w:fill="FFFFFF"/>
            <w:vAlign w:val="center"/>
          </w:tcPr>
          <w:p w:rsidR="00397810" w:rsidRPr="005B5D38" w:rsidRDefault="00397810" w:rsidP="000E23F7">
            <w:pPr>
              <w:tabs>
                <w:tab w:val="left" w:pos="417"/>
                <w:tab w:val="left" w:pos="1008"/>
                <w:tab w:val="left" w:pos="1800"/>
              </w:tabs>
              <w:spacing w:before="60" w:after="60"/>
              <w:ind w:right="-90" w:hanging="12"/>
              <w:jc w:val="center"/>
            </w:pPr>
            <w:r w:rsidRPr="005B5D38">
              <w:t>M</w:t>
            </w:r>
          </w:p>
        </w:tc>
      </w:tr>
      <w:tr w:rsidR="00397810" w:rsidRPr="005B5D38" w:rsidTr="00343569">
        <w:tc>
          <w:tcPr>
            <w:tcW w:w="2884" w:type="pct"/>
            <w:tcBorders>
              <w:top w:val="nil"/>
              <w:left w:val="nil"/>
              <w:right w:val="nil"/>
            </w:tcBorders>
            <w:shd w:val="clear" w:color="auto" w:fill="D9D9D9" w:themeFill="background1" w:themeFillShade="D9"/>
          </w:tcPr>
          <w:p w:rsidR="002A328F" w:rsidRDefault="00397810" w:rsidP="000E23F7">
            <w:pPr>
              <w:tabs>
                <w:tab w:val="left" w:pos="360"/>
              </w:tabs>
              <w:spacing w:before="60" w:after="60"/>
              <w:ind w:left="360" w:right="-90" w:hanging="360"/>
              <w:rPr>
                <w:bCs/>
                <w:szCs w:val="19"/>
              </w:rPr>
            </w:pPr>
            <w:r w:rsidRPr="00BA35A6">
              <w:rPr>
                <w:bCs/>
                <w:szCs w:val="19"/>
              </w:rPr>
              <w:t>g.</w:t>
            </w:r>
            <w:r w:rsidRPr="00BA35A6">
              <w:rPr>
                <w:bCs/>
                <w:szCs w:val="19"/>
              </w:rPr>
              <w:tab/>
              <w:t xml:space="preserve">National Preconception </w:t>
            </w:r>
            <w:r w:rsidR="00396C98">
              <w:rPr>
                <w:bCs/>
                <w:szCs w:val="19"/>
              </w:rPr>
              <w:t xml:space="preserve">Health and </w:t>
            </w:r>
            <w:r w:rsidRPr="00BA35A6">
              <w:rPr>
                <w:bCs/>
                <w:szCs w:val="19"/>
              </w:rPr>
              <w:t>Health Care (PCHHC) Initiative</w:t>
            </w:r>
          </w:p>
        </w:tc>
        <w:tc>
          <w:tcPr>
            <w:tcW w:w="707" w:type="pct"/>
            <w:tcBorders>
              <w:top w:val="nil"/>
              <w:left w:val="nil"/>
              <w:right w:val="nil"/>
            </w:tcBorders>
            <w:shd w:val="clear" w:color="auto" w:fill="D9D9D9" w:themeFill="background1" w:themeFillShade="D9"/>
            <w:vAlign w:val="center"/>
          </w:tcPr>
          <w:p w:rsidR="00397810" w:rsidRPr="005B5D38" w:rsidRDefault="00397810"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1 </w:t>
            </w:r>
            <w:r w:rsidRPr="005B5D38">
              <w:rPr>
                <w:rFonts w:eastAsia="Times New Roman"/>
              </w:rPr>
              <w:sym w:font="Wingdings" w:char="F06D"/>
            </w:r>
          </w:p>
        </w:tc>
        <w:tc>
          <w:tcPr>
            <w:tcW w:w="664" w:type="pct"/>
            <w:tcBorders>
              <w:top w:val="nil"/>
              <w:left w:val="nil"/>
              <w:right w:val="nil"/>
            </w:tcBorders>
            <w:shd w:val="clear" w:color="auto" w:fill="D9D9D9" w:themeFill="background1" w:themeFillShade="D9"/>
            <w:vAlign w:val="center"/>
          </w:tcPr>
          <w:p w:rsidR="00397810" w:rsidRPr="005B5D38" w:rsidRDefault="00397810"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2 </w:t>
            </w:r>
            <w:r w:rsidRPr="005B5D38">
              <w:rPr>
                <w:rFonts w:eastAsia="Times New Roman"/>
              </w:rPr>
              <w:sym w:font="Wingdings" w:char="F06D"/>
            </w:r>
          </w:p>
        </w:tc>
        <w:tc>
          <w:tcPr>
            <w:tcW w:w="745" w:type="pct"/>
            <w:tcBorders>
              <w:top w:val="nil"/>
              <w:left w:val="nil"/>
              <w:right w:val="nil"/>
            </w:tcBorders>
            <w:shd w:val="clear" w:color="auto" w:fill="D9D9D9" w:themeFill="background1" w:themeFillShade="D9"/>
            <w:vAlign w:val="center"/>
          </w:tcPr>
          <w:p w:rsidR="00397810" w:rsidRPr="005B5D38" w:rsidRDefault="00397810" w:rsidP="000E23F7">
            <w:pPr>
              <w:tabs>
                <w:tab w:val="left" w:pos="417"/>
                <w:tab w:val="left" w:pos="1008"/>
                <w:tab w:val="left" w:pos="1800"/>
              </w:tabs>
              <w:spacing w:before="60" w:after="60"/>
              <w:ind w:right="-90" w:hanging="12"/>
              <w:jc w:val="center"/>
            </w:pPr>
            <w:r w:rsidRPr="005B5D38">
              <w:t>M</w:t>
            </w:r>
          </w:p>
        </w:tc>
      </w:tr>
      <w:tr w:rsidR="00397810" w:rsidRPr="005B5D38" w:rsidTr="000A60F8">
        <w:tc>
          <w:tcPr>
            <w:tcW w:w="2884" w:type="pct"/>
            <w:tcBorders>
              <w:top w:val="nil"/>
              <w:left w:val="nil"/>
              <w:bottom w:val="nil"/>
              <w:right w:val="nil"/>
            </w:tcBorders>
            <w:shd w:val="clear" w:color="auto" w:fill="auto"/>
          </w:tcPr>
          <w:p w:rsidR="00397810" w:rsidRPr="00BA35A6" w:rsidRDefault="00397810" w:rsidP="000E23F7">
            <w:pPr>
              <w:tabs>
                <w:tab w:val="left" w:pos="360"/>
              </w:tabs>
              <w:spacing w:before="60" w:after="60"/>
              <w:ind w:right="-90"/>
              <w:rPr>
                <w:bCs/>
                <w:szCs w:val="19"/>
              </w:rPr>
            </w:pPr>
            <w:r w:rsidRPr="00BA35A6">
              <w:rPr>
                <w:bCs/>
                <w:szCs w:val="19"/>
              </w:rPr>
              <w:t>h.</w:t>
            </w:r>
            <w:r w:rsidRPr="00BA35A6">
              <w:rPr>
                <w:bCs/>
                <w:szCs w:val="19"/>
              </w:rPr>
              <w:tab/>
              <w:t>Strong Start Programs</w:t>
            </w:r>
          </w:p>
        </w:tc>
        <w:tc>
          <w:tcPr>
            <w:tcW w:w="707" w:type="pct"/>
            <w:tcBorders>
              <w:top w:val="nil"/>
              <w:left w:val="nil"/>
              <w:bottom w:val="nil"/>
              <w:right w:val="nil"/>
            </w:tcBorders>
            <w:shd w:val="clear" w:color="auto" w:fill="auto"/>
            <w:vAlign w:val="center"/>
          </w:tcPr>
          <w:p w:rsidR="00397810" w:rsidRPr="005B5D38" w:rsidRDefault="00397810"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1 </w:t>
            </w:r>
            <w:r w:rsidRPr="005B5D38">
              <w:rPr>
                <w:rFonts w:eastAsia="Times New Roman"/>
              </w:rPr>
              <w:sym w:font="Wingdings" w:char="F06D"/>
            </w:r>
          </w:p>
        </w:tc>
        <w:tc>
          <w:tcPr>
            <w:tcW w:w="664" w:type="pct"/>
            <w:tcBorders>
              <w:top w:val="nil"/>
              <w:left w:val="nil"/>
              <w:bottom w:val="nil"/>
              <w:right w:val="nil"/>
            </w:tcBorders>
            <w:shd w:val="clear" w:color="auto" w:fill="auto"/>
            <w:vAlign w:val="center"/>
          </w:tcPr>
          <w:p w:rsidR="00397810" w:rsidRPr="005B5D38" w:rsidRDefault="00397810"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2 </w:t>
            </w:r>
            <w:r w:rsidRPr="005B5D38">
              <w:rPr>
                <w:rFonts w:eastAsia="Times New Roman"/>
              </w:rPr>
              <w:sym w:font="Wingdings" w:char="F06D"/>
            </w:r>
          </w:p>
        </w:tc>
        <w:tc>
          <w:tcPr>
            <w:tcW w:w="745" w:type="pct"/>
            <w:tcBorders>
              <w:top w:val="nil"/>
              <w:left w:val="nil"/>
              <w:bottom w:val="nil"/>
              <w:right w:val="nil"/>
            </w:tcBorders>
            <w:shd w:val="clear" w:color="auto" w:fill="auto"/>
            <w:vAlign w:val="center"/>
          </w:tcPr>
          <w:p w:rsidR="00397810" w:rsidRPr="005B5D38" w:rsidRDefault="00397810" w:rsidP="000E23F7">
            <w:pPr>
              <w:tabs>
                <w:tab w:val="left" w:pos="417"/>
                <w:tab w:val="left" w:pos="1008"/>
                <w:tab w:val="left" w:pos="1800"/>
              </w:tabs>
              <w:spacing w:before="60" w:after="60"/>
              <w:ind w:right="-90" w:hanging="12"/>
              <w:jc w:val="center"/>
            </w:pPr>
            <w:r w:rsidRPr="005B5D38">
              <w:t>M</w:t>
            </w:r>
          </w:p>
        </w:tc>
      </w:tr>
      <w:tr w:rsidR="00397810" w:rsidRPr="005B5D38" w:rsidTr="00343569">
        <w:tc>
          <w:tcPr>
            <w:tcW w:w="2884" w:type="pct"/>
            <w:tcBorders>
              <w:top w:val="nil"/>
              <w:left w:val="nil"/>
              <w:bottom w:val="nil"/>
              <w:right w:val="nil"/>
            </w:tcBorders>
            <w:shd w:val="clear" w:color="auto" w:fill="D9D9D9" w:themeFill="background1" w:themeFillShade="D9"/>
          </w:tcPr>
          <w:p w:rsidR="00397810" w:rsidRPr="00BA35A6" w:rsidRDefault="00397810" w:rsidP="000E23F7">
            <w:pPr>
              <w:tabs>
                <w:tab w:val="left" w:pos="360"/>
              </w:tabs>
              <w:spacing w:before="60" w:after="60"/>
              <w:ind w:right="-90"/>
              <w:rPr>
                <w:bCs/>
                <w:szCs w:val="19"/>
              </w:rPr>
            </w:pPr>
            <w:r w:rsidRPr="00BA35A6">
              <w:rPr>
                <w:bCs/>
                <w:szCs w:val="19"/>
              </w:rPr>
              <w:t>i.</w:t>
            </w:r>
            <w:r w:rsidRPr="00BA35A6">
              <w:rPr>
                <w:bCs/>
                <w:szCs w:val="19"/>
              </w:rPr>
              <w:tab/>
              <w:t>Text4baby</w:t>
            </w:r>
          </w:p>
        </w:tc>
        <w:tc>
          <w:tcPr>
            <w:tcW w:w="707" w:type="pct"/>
            <w:tcBorders>
              <w:left w:val="nil"/>
              <w:bottom w:val="nil"/>
              <w:right w:val="nil"/>
            </w:tcBorders>
            <w:shd w:val="clear" w:color="auto" w:fill="D9D9D9" w:themeFill="background1" w:themeFillShade="D9"/>
            <w:vAlign w:val="center"/>
          </w:tcPr>
          <w:p w:rsidR="00397810" w:rsidRPr="005B5D38" w:rsidRDefault="00397810"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1 </w:t>
            </w:r>
            <w:r w:rsidRPr="005B5D38">
              <w:rPr>
                <w:rFonts w:eastAsia="Times New Roman"/>
              </w:rPr>
              <w:sym w:font="Wingdings" w:char="F06D"/>
            </w:r>
          </w:p>
        </w:tc>
        <w:tc>
          <w:tcPr>
            <w:tcW w:w="664" w:type="pct"/>
            <w:tcBorders>
              <w:left w:val="nil"/>
              <w:bottom w:val="nil"/>
              <w:right w:val="nil"/>
            </w:tcBorders>
            <w:shd w:val="clear" w:color="auto" w:fill="D9D9D9" w:themeFill="background1" w:themeFillShade="D9"/>
            <w:vAlign w:val="center"/>
          </w:tcPr>
          <w:p w:rsidR="00397810" w:rsidRPr="005B5D38" w:rsidRDefault="00397810"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2 </w:t>
            </w:r>
            <w:r w:rsidRPr="005B5D38">
              <w:rPr>
                <w:rFonts w:eastAsia="Times New Roman"/>
              </w:rPr>
              <w:sym w:font="Wingdings" w:char="F06D"/>
            </w:r>
          </w:p>
        </w:tc>
        <w:tc>
          <w:tcPr>
            <w:tcW w:w="745" w:type="pct"/>
            <w:tcBorders>
              <w:left w:val="nil"/>
              <w:bottom w:val="nil"/>
              <w:right w:val="nil"/>
            </w:tcBorders>
            <w:shd w:val="clear" w:color="auto" w:fill="D9D9D9" w:themeFill="background1" w:themeFillShade="D9"/>
            <w:vAlign w:val="center"/>
          </w:tcPr>
          <w:p w:rsidR="00397810" w:rsidRPr="005B5D38" w:rsidRDefault="00397810" w:rsidP="000E23F7">
            <w:pPr>
              <w:tabs>
                <w:tab w:val="left" w:pos="417"/>
                <w:tab w:val="left" w:pos="1008"/>
                <w:tab w:val="left" w:pos="1800"/>
              </w:tabs>
              <w:spacing w:before="60" w:after="60"/>
              <w:ind w:right="-90" w:hanging="12"/>
              <w:jc w:val="center"/>
            </w:pPr>
            <w:r w:rsidRPr="005B5D38">
              <w:t>M</w:t>
            </w:r>
          </w:p>
        </w:tc>
      </w:tr>
      <w:tr w:rsidR="00397810" w:rsidRPr="005B5D38" w:rsidTr="000A60F8">
        <w:tc>
          <w:tcPr>
            <w:tcW w:w="2884" w:type="pct"/>
            <w:tcBorders>
              <w:top w:val="nil"/>
              <w:left w:val="nil"/>
              <w:bottom w:val="nil"/>
              <w:right w:val="nil"/>
            </w:tcBorders>
            <w:shd w:val="clear" w:color="auto" w:fill="auto"/>
          </w:tcPr>
          <w:p w:rsidR="00397810" w:rsidRPr="00BA35A6" w:rsidRDefault="00397810" w:rsidP="000E23F7">
            <w:pPr>
              <w:tabs>
                <w:tab w:val="left" w:pos="360"/>
              </w:tabs>
              <w:spacing w:before="60" w:after="60"/>
              <w:ind w:right="-90"/>
              <w:rPr>
                <w:bCs/>
                <w:szCs w:val="19"/>
              </w:rPr>
            </w:pPr>
            <w:r w:rsidRPr="00BA35A6">
              <w:rPr>
                <w:bCs/>
                <w:szCs w:val="19"/>
              </w:rPr>
              <w:t>j.</w:t>
            </w:r>
            <w:r w:rsidRPr="00BA35A6">
              <w:rPr>
                <w:bCs/>
                <w:szCs w:val="19"/>
              </w:rPr>
              <w:tab/>
              <w:t>Title V</w:t>
            </w:r>
            <w:r w:rsidR="002615D5">
              <w:rPr>
                <w:bCs/>
                <w:szCs w:val="19"/>
              </w:rPr>
              <w:t xml:space="preserve"> Maternal and Child Health Programs</w:t>
            </w:r>
          </w:p>
        </w:tc>
        <w:tc>
          <w:tcPr>
            <w:tcW w:w="707" w:type="pct"/>
            <w:tcBorders>
              <w:top w:val="nil"/>
              <w:left w:val="nil"/>
              <w:bottom w:val="nil"/>
              <w:right w:val="nil"/>
            </w:tcBorders>
            <w:shd w:val="clear" w:color="auto" w:fill="auto"/>
            <w:vAlign w:val="center"/>
          </w:tcPr>
          <w:p w:rsidR="00397810" w:rsidRPr="005B5D38" w:rsidRDefault="00397810"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1 </w:t>
            </w:r>
            <w:r w:rsidRPr="005B5D38">
              <w:rPr>
                <w:rFonts w:eastAsia="Times New Roman"/>
              </w:rPr>
              <w:sym w:font="Wingdings" w:char="F06D"/>
            </w:r>
          </w:p>
        </w:tc>
        <w:tc>
          <w:tcPr>
            <w:tcW w:w="664" w:type="pct"/>
            <w:tcBorders>
              <w:top w:val="nil"/>
              <w:left w:val="nil"/>
              <w:bottom w:val="nil"/>
              <w:right w:val="nil"/>
            </w:tcBorders>
            <w:shd w:val="clear" w:color="auto" w:fill="auto"/>
            <w:vAlign w:val="center"/>
          </w:tcPr>
          <w:p w:rsidR="00397810" w:rsidRPr="005B5D38" w:rsidRDefault="00397810"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2 </w:t>
            </w:r>
            <w:r w:rsidRPr="005B5D38">
              <w:rPr>
                <w:rFonts w:eastAsia="Times New Roman"/>
              </w:rPr>
              <w:sym w:font="Wingdings" w:char="F06D"/>
            </w:r>
          </w:p>
        </w:tc>
        <w:tc>
          <w:tcPr>
            <w:tcW w:w="745" w:type="pct"/>
            <w:tcBorders>
              <w:top w:val="nil"/>
              <w:left w:val="nil"/>
              <w:bottom w:val="nil"/>
              <w:right w:val="nil"/>
            </w:tcBorders>
            <w:shd w:val="clear" w:color="auto" w:fill="auto"/>
            <w:vAlign w:val="center"/>
          </w:tcPr>
          <w:p w:rsidR="00397810" w:rsidRPr="005B5D38" w:rsidRDefault="00397810" w:rsidP="000E23F7">
            <w:pPr>
              <w:tabs>
                <w:tab w:val="left" w:pos="417"/>
                <w:tab w:val="left" w:pos="1008"/>
                <w:tab w:val="left" w:pos="1800"/>
              </w:tabs>
              <w:spacing w:before="60" w:after="60"/>
              <w:ind w:right="-90" w:hanging="12"/>
              <w:jc w:val="center"/>
            </w:pPr>
            <w:r w:rsidRPr="005B5D38">
              <w:t>M</w:t>
            </w:r>
          </w:p>
        </w:tc>
      </w:tr>
      <w:tr w:rsidR="00397810" w:rsidRPr="005B5D38" w:rsidTr="00343569">
        <w:tc>
          <w:tcPr>
            <w:tcW w:w="2884" w:type="pct"/>
            <w:tcBorders>
              <w:top w:val="nil"/>
              <w:left w:val="nil"/>
              <w:bottom w:val="nil"/>
              <w:right w:val="nil"/>
            </w:tcBorders>
            <w:shd w:val="clear" w:color="auto" w:fill="D9D9D9" w:themeFill="background1" w:themeFillShade="D9"/>
          </w:tcPr>
          <w:p w:rsidR="00397810" w:rsidRPr="00BA35A6" w:rsidRDefault="00397810" w:rsidP="000E23F7">
            <w:pPr>
              <w:tabs>
                <w:tab w:val="left" w:pos="360"/>
              </w:tabs>
              <w:spacing w:before="60" w:after="60"/>
              <w:ind w:right="-90"/>
              <w:rPr>
                <w:bCs/>
                <w:szCs w:val="19"/>
              </w:rPr>
            </w:pPr>
            <w:r w:rsidRPr="00BA35A6">
              <w:rPr>
                <w:bCs/>
                <w:szCs w:val="19"/>
              </w:rPr>
              <w:t>k.</w:t>
            </w:r>
            <w:r w:rsidRPr="00BA35A6">
              <w:rPr>
                <w:bCs/>
                <w:szCs w:val="19"/>
              </w:rPr>
              <w:tab/>
              <w:t>Title X Family Planning Programs</w:t>
            </w:r>
          </w:p>
        </w:tc>
        <w:tc>
          <w:tcPr>
            <w:tcW w:w="707" w:type="pct"/>
            <w:tcBorders>
              <w:left w:val="nil"/>
              <w:bottom w:val="nil"/>
              <w:right w:val="nil"/>
            </w:tcBorders>
            <w:shd w:val="clear" w:color="auto" w:fill="D9D9D9" w:themeFill="background1" w:themeFillShade="D9"/>
            <w:vAlign w:val="center"/>
          </w:tcPr>
          <w:p w:rsidR="00397810" w:rsidRPr="005B5D38" w:rsidRDefault="00397810"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1 </w:t>
            </w:r>
            <w:r w:rsidRPr="005B5D38">
              <w:rPr>
                <w:rFonts w:eastAsia="Times New Roman"/>
              </w:rPr>
              <w:sym w:font="Wingdings" w:char="F06D"/>
            </w:r>
          </w:p>
        </w:tc>
        <w:tc>
          <w:tcPr>
            <w:tcW w:w="664" w:type="pct"/>
            <w:tcBorders>
              <w:left w:val="nil"/>
              <w:bottom w:val="nil"/>
              <w:right w:val="nil"/>
            </w:tcBorders>
            <w:shd w:val="clear" w:color="auto" w:fill="D9D9D9" w:themeFill="background1" w:themeFillShade="D9"/>
            <w:vAlign w:val="center"/>
          </w:tcPr>
          <w:p w:rsidR="00397810" w:rsidRPr="005B5D38" w:rsidRDefault="00397810"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2 </w:t>
            </w:r>
            <w:r w:rsidRPr="005B5D38">
              <w:rPr>
                <w:rFonts w:eastAsia="Times New Roman"/>
              </w:rPr>
              <w:sym w:font="Wingdings" w:char="F06D"/>
            </w:r>
          </w:p>
        </w:tc>
        <w:tc>
          <w:tcPr>
            <w:tcW w:w="745" w:type="pct"/>
            <w:tcBorders>
              <w:left w:val="nil"/>
              <w:bottom w:val="nil"/>
              <w:right w:val="nil"/>
            </w:tcBorders>
            <w:shd w:val="clear" w:color="auto" w:fill="D9D9D9" w:themeFill="background1" w:themeFillShade="D9"/>
            <w:vAlign w:val="center"/>
          </w:tcPr>
          <w:p w:rsidR="00397810" w:rsidRPr="005B5D38" w:rsidRDefault="00397810" w:rsidP="000E23F7">
            <w:pPr>
              <w:tabs>
                <w:tab w:val="left" w:pos="417"/>
                <w:tab w:val="left" w:pos="1008"/>
                <w:tab w:val="left" w:pos="1800"/>
              </w:tabs>
              <w:spacing w:before="60" w:after="60"/>
              <w:ind w:right="-90" w:hanging="12"/>
              <w:jc w:val="center"/>
            </w:pPr>
            <w:r w:rsidRPr="005B5D38">
              <w:t>M</w:t>
            </w:r>
          </w:p>
        </w:tc>
      </w:tr>
      <w:tr w:rsidR="00397810" w:rsidRPr="00222236" w:rsidTr="000A60F8">
        <w:tc>
          <w:tcPr>
            <w:tcW w:w="2884" w:type="pct"/>
            <w:tcBorders>
              <w:top w:val="nil"/>
              <w:left w:val="nil"/>
              <w:bottom w:val="nil"/>
              <w:right w:val="nil"/>
            </w:tcBorders>
            <w:shd w:val="clear" w:color="auto" w:fill="auto"/>
          </w:tcPr>
          <w:p w:rsidR="00397810" w:rsidRPr="00BA35A6" w:rsidRDefault="00397810" w:rsidP="00F828B8">
            <w:pPr>
              <w:tabs>
                <w:tab w:val="left" w:pos="360"/>
              </w:tabs>
              <w:spacing w:before="60" w:after="60"/>
              <w:ind w:left="360" w:right="-90" w:hanging="360"/>
              <w:rPr>
                <w:bCs/>
                <w:szCs w:val="19"/>
              </w:rPr>
            </w:pPr>
            <w:r w:rsidRPr="00BA35A6">
              <w:rPr>
                <w:bCs/>
                <w:szCs w:val="19"/>
              </w:rPr>
              <w:t>l.</w:t>
            </w:r>
            <w:r w:rsidRPr="00BA35A6">
              <w:rPr>
                <w:bCs/>
                <w:szCs w:val="19"/>
              </w:rPr>
              <w:tab/>
            </w:r>
            <w:r w:rsidR="002615D5" w:rsidRPr="002615D5">
              <w:rPr>
                <w:bCs/>
                <w:szCs w:val="19"/>
              </w:rPr>
              <w:t>Special Supplemental Nutrition Program for Women, Infants, and Children (WIC)</w:t>
            </w:r>
          </w:p>
        </w:tc>
        <w:tc>
          <w:tcPr>
            <w:tcW w:w="707" w:type="pct"/>
            <w:vAlign w:val="center"/>
          </w:tcPr>
          <w:p w:rsidR="00397810" w:rsidRPr="005B5D38" w:rsidRDefault="00397810"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1 </w:t>
            </w:r>
            <w:r w:rsidRPr="005B5D38">
              <w:rPr>
                <w:rFonts w:eastAsia="Times New Roman"/>
              </w:rPr>
              <w:sym w:font="Wingdings" w:char="F06D"/>
            </w:r>
          </w:p>
        </w:tc>
        <w:tc>
          <w:tcPr>
            <w:tcW w:w="664" w:type="pct"/>
            <w:vAlign w:val="center"/>
          </w:tcPr>
          <w:p w:rsidR="00397810" w:rsidRPr="005B5D38" w:rsidRDefault="00397810"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2 </w:t>
            </w:r>
            <w:r w:rsidRPr="005B5D38">
              <w:rPr>
                <w:rFonts w:eastAsia="Times New Roman"/>
              </w:rPr>
              <w:sym w:font="Wingdings" w:char="F06D"/>
            </w:r>
          </w:p>
        </w:tc>
        <w:tc>
          <w:tcPr>
            <w:tcW w:w="745" w:type="pct"/>
            <w:vAlign w:val="center"/>
          </w:tcPr>
          <w:p w:rsidR="00397810" w:rsidRPr="005B5D38" w:rsidRDefault="00397810" w:rsidP="000E23F7">
            <w:pPr>
              <w:tabs>
                <w:tab w:val="left" w:pos="417"/>
                <w:tab w:val="left" w:pos="1008"/>
                <w:tab w:val="left" w:pos="1800"/>
              </w:tabs>
              <w:spacing w:before="60" w:after="60"/>
              <w:ind w:right="-90" w:hanging="12"/>
              <w:jc w:val="center"/>
            </w:pPr>
            <w:r w:rsidRPr="005B5D38">
              <w:t>M</w:t>
            </w:r>
          </w:p>
        </w:tc>
      </w:tr>
    </w:tbl>
    <w:p w:rsidR="00343569" w:rsidRDefault="00343569" w:rsidP="000E23F7">
      <w:pPr>
        <w:ind w:right="-90"/>
      </w:pPr>
    </w:p>
    <w:p w:rsidR="00997B02" w:rsidRDefault="00997B02" w:rsidP="000E23F7">
      <w:pPr>
        <w:spacing w:line="276" w:lineRule="auto"/>
        <w:ind w:right="-90"/>
        <w:sectPr w:rsidR="00997B02" w:rsidSect="008A3F7F">
          <w:headerReference w:type="default" r:id="rId20"/>
          <w:footerReference w:type="default" r:id="rId21"/>
          <w:pgSz w:w="12240" w:h="15840" w:code="1"/>
          <w:pgMar w:top="720" w:right="720" w:bottom="720" w:left="720" w:header="288" w:footer="288" w:gutter="0"/>
          <w:cols w:space="720"/>
          <w:docGrid w:linePitch="360"/>
        </w:sectPr>
      </w:pPr>
    </w:p>
    <w:tbl>
      <w:tblPr>
        <w:tblW w:w="4741" w:type="pct"/>
        <w:tblInd w:w="108" w:type="dxa"/>
        <w:tblLook w:val="04A0" w:firstRow="1" w:lastRow="0" w:firstColumn="1" w:lastColumn="0" w:noHBand="0" w:noVBand="1"/>
      </w:tblPr>
      <w:tblGrid>
        <w:gridCol w:w="13859"/>
      </w:tblGrid>
      <w:tr w:rsidR="00A3118B" w:rsidRPr="00222236" w:rsidTr="00087BF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3118B" w:rsidRPr="00222236" w:rsidRDefault="008C5FEB" w:rsidP="00F828B8">
            <w:pPr>
              <w:spacing w:before="60" w:after="60"/>
              <w:ind w:right="-90"/>
              <w:rPr>
                <w:caps/>
              </w:rPr>
            </w:pPr>
            <w:r>
              <w:rPr>
                <w:bCs/>
                <w:caps/>
              </w:rPr>
              <w:lastRenderedPageBreak/>
              <w:t>any 5.</w:t>
            </w:r>
            <w:r w:rsidR="00F828B8">
              <w:rPr>
                <w:bCs/>
                <w:caps/>
              </w:rPr>
              <w:t>25</w:t>
            </w:r>
            <w:r>
              <w:rPr>
                <w:bCs/>
                <w:caps/>
              </w:rPr>
              <w:t>a through 5.</w:t>
            </w:r>
            <w:r w:rsidR="00F828B8">
              <w:rPr>
                <w:bCs/>
                <w:caps/>
              </w:rPr>
              <w:t>25</w:t>
            </w:r>
            <w:r>
              <w:rPr>
                <w:bCs/>
                <w:caps/>
              </w:rPr>
              <w:t>l = 1</w:t>
            </w:r>
          </w:p>
        </w:tc>
      </w:tr>
    </w:tbl>
    <w:p w:rsidR="00A3118B" w:rsidRDefault="00F828B8" w:rsidP="00770F0F">
      <w:pPr>
        <w:pStyle w:val="QUESTIONTEXT"/>
        <w:rPr>
          <w:bCs/>
          <w:u w:val="single"/>
        </w:rPr>
      </w:pPr>
      <w:r>
        <w:t>5.26</w:t>
      </w:r>
      <w:r w:rsidR="00A3118B" w:rsidRPr="00222236">
        <w:t>.</w:t>
      </w:r>
      <w:r w:rsidR="00A3118B" w:rsidRPr="00222236">
        <w:tab/>
      </w:r>
      <w:r w:rsidR="00701E1A">
        <w:t xml:space="preserve">For each of the </w:t>
      </w:r>
      <w:r w:rsidR="002615D5">
        <w:t>following initiative</w:t>
      </w:r>
      <w:r w:rsidR="00701E1A">
        <w:t xml:space="preserve">s, indicate the purpose(s) of the partnership below. </w:t>
      </w:r>
    </w:p>
    <w:p w:rsidR="0016537F" w:rsidRDefault="00482BD5" w:rsidP="00BB52D7">
      <w:pPr>
        <w:pStyle w:val="TABLESELECT-MARK"/>
      </w:pPr>
      <w:r>
        <w:t>Select all that apply per row.</w:t>
      </w:r>
    </w:p>
    <w:tbl>
      <w:tblPr>
        <w:tblW w:w="4734" w:type="pct"/>
        <w:tblInd w:w="120" w:type="dxa"/>
        <w:tblLayout w:type="fixed"/>
        <w:tblCellMar>
          <w:left w:w="120" w:type="dxa"/>
          <w:right w:w="120" w:type="dxa"/>
        </w:tblCellMar>
        <w:tblLook w:val="0000" w:firstRow="0" w:lastRow="0" w:firstColumn="0" w:lastColumn="0" w:noHBand="0" w:noVBand="0"/>
      </w:tblPr>
      <w:tblGrid>
        <w:gridCol w:w="3542"/>
        <w:gridCol w:w="1413"/>
        <w:gridCol w:w="1417"/>
        <w:gridCol w:w="1414"/>
        <w:gridCol w:w="1417"/>
        <w:gridCol w:w="1417"/>
        <w:gridCol w:w="2160"/>
        <w:gridCol w:w="1081"/>
      </w:tblGrid>
      <w:tr w:rsidR="00D776FF" w:rsidRPr="000E15F0" w:rsidTr="00D776FF">
        <w:trPr>
          <w:tblHeader/>
        </w:trPr>
        <w:tc>
          <w:tcPr>
            <w:tcW w:w="1278" w:type="pct"/>
            <w:tcBorders>
              <w:top w:val="nil"/>
              <w:left w:val="nil"/>
              <w:bottom w:val="nil"/>
              <w:right w:val="single" w:sz="4" w:space="0" w:color="auto"/>
            </w:tcBorders>
          </w:tcPr>
          <w:p w:rsidR="00880360" w:rsidRPr="000E15F0" w:rsidRDefault="00880360" w:rsidP="00F828B8">
            <w:pPr>
              <w:tabs>
                <w:tab w:val="left" w:pos="432"/>
                <w:tab w:val="left" w:pos="1080"/>
                <w:tab w:val="left" w:pos="1440"/>
                <w:tab w:val="left" w:pos="2145"/>
                <w:tab w:val="left" w:leader="dot" w:pos="6120"/>
                <w:tab w:val="left" w:pos="6753"/>
              </w:tabs>
              <w:spacing w:before="60" w:after="60"/>
              <w:ind w:right="-90"/>
              <w:jc w:val="both"/>
              <w:rPr>
                <w:rFonts w:eastAsia="Times New Roman"/>
              </w:rPr>
            </w:pPr>
            <w:r>
              <w:rPr>
                <w:b/>
                <w:highlight w:val="green"/>
              </w:rPr>
              <w:t>[ONLY</w:t>
            </w:r>
            <w:r w:rsidR="007236DB">
              <w:rPr>
                <w:b/>
                <w:highlight w:val="green"/>
              </w:rPr>
              <w:t xml:space="preserve"> DISPLAY GRANTS SELECTED IN 5.</w:t>
            </w:r>
            <w:r w:rsidR="00F828B8">
              <w:rPr>
                <w:b/>
                <w:highlight w:val="green"/>
              </w:rPr>
              <w:t>25</w:t>
            </w:r>
            <w:r>
              <w:rPr>
                <w:b/>
                <w:highlight w:val="green"/>
              </w:rPr>
              <w:t>]</w:t>
            </w:r>
          </w:p>
        </w:tc>
        <w:tc>
          <w:tcPr>
            <w:tcW w:w="510" w:type="pct"/>
            <w:tcBorders>
              <w:top w:val="single" w:sz="4" w:space="0" w:color="auto"/>
              <w:left w:val="single" w:sz="4" w:space="0" w:color="auto"/>
              <w:bottom w:val="single" w:sz="4" w:space="0" w:color="auto"/>
              <w:right w:val="single" w:sz="4" w:space="0" w:color="auto"/>
            </w:tcBorders>
            <w:vAlign w:val="bottom"/>
          </w:tcPr>
          <w:p w:rsidR="00880360" w:rsidRPr="003B2D1E" w:rsidRDefault="00880360" w:rsidP="000E23F7">
            <w:pPr>
              <w:tabs>
                <w:tab w:val="left" w:pos="576"/>
                <w:tab w:val="left" w:pos="990"/>
              </w:tabs>
              <w:spacing w:before="60" w:after="60"/>
              <w:ind w:right="-90"/>
              <w:jc w:val="center"/>
              <w:rPr>
                <w:bCs/>
              </w:rPr>
            </w:pPr>
            <w:r>
              <w:t xml:space="preserve">Information </w:t>
            </w:r>
            <w:r w:rsidR="00396C98">
              <w:t>Sharing</w:t>
            </w:r>
          </w:p>
        </w:tc>
        <w:tc>
          <w:tcPr>
            <w:tcW w:w="511" w:type="pct"/>
            <w:tcBorders>
              <w:top w:val="single" w:sz="4" w:space="0" w:color="auto"/>
              <w:left w:val="single" w:sz="4" w:space="0" w:color="auto"/>
              <w:bottom w:val="single" w:sz="4" w:space="0" w:color="auto"/>
              <w:right w:val="single" w:sz="4" w:space="0" w:color="auto"/>
            </w:tcBorders>
            <w:vAlign w:val="bottom"/>
          </w:tcPr>
          <w:p w:rsidR="00880360" w:rsidRPr="003B2D1E" w:rsidRDefault="00880360" w:rsidP="000E23F7">
            <w:pPr>
              <w:tabs>
                <w:tab w:val="left" w:pos="576"/>
                <w:tab w:val="left" w:pos="990"/>
              </w:tabs>
              <w:spacing w:before="60" w:after="60"/>
              <w:ind w:right="-90"/>
              <w:jc w:val="center"/>
              <w:rPr>
                <w:bCs/>
              </w:rPr>
            </w:pPr>
            <w:r>
              <w:t>Pooling Resources</w:t>
            </w:r>
          </w:p>
        </w:tc>
        <w:tc>
          <w:tcPr>
            <w:tcW w:w="510" w:type="pct"/>
            <w:tcBorders>
              <w:top w:val="single" w:sz="4" w:space="0" w:color="auto"/>
              <w:left w:val="single" w:sz="4" w:space="0" w:color="auto"/>
              <w:bottom w:val="single" w:sz="4" w:space="0" w:color="auto"/>
              <w:right w:val="single" w:sz="4" w:space="0" w:color="auto"/>
            </w:tcBorders>
            <w:vAlign w:val="bottom"/>
          </w:tcPr>
          <w:p w:rsidR="00880360" w:rsidRPr="003B2D1E" w:rsidRDefault="00880360" w:rsidP="000E23F7">
            <w:pPr>
              <w:tabs>
                <w:tab w:val="left" w:pos="576"/>
                <w:tab w:val="left" w:pos="990"/>
              </w:tabs>
              <w:spacing w:before="60" w:after="60"/>
              <w:ind w:right="-90"/>
              <w:jc w:val="center"/>
              <w:rPr>
                <w:bCs/>
              </w:rPr>
            </w:pPr>
            <w:r>
              <w:t xml:space="preserve">Joint </w:t>
            </w:r>
            <w:r w:rsidR="00396C98">
              <w:t>Training</w:t>
            </w:r>
          </w:p>
        </w:tc>
        <w:tc>
          <w:tcPr>
            <w:tcW w:w="511" w:type="pct"/>
            <w:tcBorders>
              <w:top w:val="single" w:sz="4" w:space="0" w:color="auto"/>
              <w:left w:val="single" w:sz="4" w:space="0" w:color="auto"/>
              <w:bottom w:val="single" w:sz="4" w:space="0" w:color="auto"/>
              <w:right w:val="single" w:sz="4" w:space="0" w:color="auto"/>
            </w:tcBorders>
            <w:vAlign w:val="bottom"/>
          </w:tcPr>
          <w:p w:rsidR="00880360" w:rsidRPr="003B2D1E" w:rsidRDefault="00880360" w:rsidP="000E23F7">
            <w:pPr>
              <w:tabs>
                <w:tab w:val="left" w:pos="576"/>
                <w:tab w:val="left" w:pos="990"/>
              </w:tabs>
              <w:spacing w:before="60" w:after="60"/>
              <w:ind w:right="-90"/>
              <w:jc w:val="center"/>
              <w:rPr>
                <w:bCs/>
              </w:rPr>
            </w:pPr>
            <w:r>
              <w:t xml:space="preserve">Educating </w:t>
            </w:r>
            <w:r w:rsidR="00396C98">
              <w:t>Policy Makers</w:t>
            </w:r>
          </w:p>
        </w:tc>
        <w:tc>
          <w:tcPr>
            <w:tcW w:w="511" w:type="pct"/>
            <w:tcBorders>
              <w:top w:val="single" w:sz="4" w:space="0" w:color="auto"/>
              <w:left w:val="single" w:sz="4" w:space="0" w:color="auto"/>
              <w:bottom w:val="single" w:sz="4" w:space="0" w:color="auto"/>
              <w:right w:val="single" w:sz="4" w:space="0" w:color="auto"/>
            </w:tcBorders>
            <w:vAlign w:val="bottom"/>
          </w:tcPr>
          <w:p w:rsidR="00880360" w:rsidRPr="003B2D1E" w:rsidRDefault="00880360" w:rsidP="000E23F7">
            <w:pPr>
              <w:tabs>
                <w:tab w:val="left" w:pos="576"/>
                <w:tab w:val="left" w:pos="990"/>
              </w:tabs>
              <w:spacing w:before="60" w:after="60"/>
              <w:ind w:right="-90"/>
              <w:jc w:val="center"/>
              <w:rPr>
                <w:bCs/>
              </w:rPr>
            </w:pPr>
            <w:r>
              <w:t xml:space="preserve">Working </w:t>
            </w:r>
            <w:r w:rsidR="00396C98">
              <w:t>with State Agencies</w:t>
            </w:r>
          </w:p>
        </w:tc>
        <w:tc>
          <w:tcPr>
            <w:tcW w:w="779" w:type="pct"/>
            <w:tcBorders>
              <w:top w:val="single" w:sz="4" w:space="0" w:color="auto"/>
              <w:left w:val="single" w:sz="4" w:space="0" w:color="auto"/>
              <w:bottom w:val="single" w:sz="4" w:space="0" w:color="auto"/>
              <w:right w:val="single" w:sz="4" w:space="0" w:color="auto"/>
            </w:tcBorders>
            <w:vAlign w:val="bottom"/>
          </w:tcPr>
          <w:p w:rsidR="00880360" w:rsidRDefault="00173862" w:rsidP="000E23F7">
            <w:pPr>
              <w:tabs>
                <w:tab w:val="left" w:pos="432"/>
                <w:tab w:val="left" w:pos="1080"/>
                <w:tab w:val="left" w:pos="1440"/>
                <w:tab w:val="left" w:pos="2145"/>
                <w:tab w:val="left" w:leader="dot" w:pos="6120"/>
                <w:tab w:val="left" w:pos="6753"/>
              </w:tabs>
              <w:spacing w:before="60" w:after="60"/>
              <w:ind w:right="-90"/>
              <w:jc w:val="center"/>
              <w:rPr>
                <w:bCs/>
              </w:rPr>
            </w:pPr>
            <w:r>
              <w:t>Other</w:t>
            </w:r>
            <w:r w:rsidR="00880360">
              <w:t xml:space="preserve"> </w:t>
            </w:r>
            <w:r w:rsidR="00396C98">
              <w:t>(Specify)</w:t>
            </w:r>
          </w:p>
        </w:tc>
        <w:tc>
          <w:tcPr>
            <w:tcW w:w="390" w:type="pct"/>
            <w:tcBorders>
              <w:top w:val="single" w:sz="4" w:space="0" w:color="auto"/>
              <w:left w:val="single" w:sz="4" w:space="0" w:color="auto"/>
              <w:bottom w:val="single" w:sz="4" w:space="0" w:color="auto"/>
              <w:right w:val="single" w:sz="4" w:space="0" w:color="auto"/>
            </w:tcBorders>
            <w:vAlign w:val="bottom"/>
          </w:tcPr>
          <w:p w:rsidR="00880360" w:rsidRPr="000E15F0" w:rsidRDefault="00880360" w:rsidP="000E23F7">
            <w:pPr>
              <w:tabs>
                <w:tab w:val="left" w:pos="432"/>
                <w:tab w:val="left" w:pos="1080"/>
                <w:tab w:val="left" w:pos="1440"/>
                <w:tab w:val="left" w:pos="2145"/>
                <w:tab w:val="left" w:leader="dot" w:pos="6120"/>
                <w:tab w:val="left" w:pos="6753"/>
              </w:tabs>
              <w:spacing w:before="60" w:after="60"/>
              <w:ind w:right="-90"/>
              <w:jc w:val="center"/>
              <w:rPr>
                <w:bCs/>
              </w:rPr>
            </w:pPr>
            <w:r>
              <w:rPr>
                <w:bCs/>
              </w:rPr>
              <w:t xml:space="preserve">No </w:t>
            </w:r>
            <w:r w:rsidR="00396C98">
              <w:rPr>
                <w:bCs/>
              </w:rPr>
              <w:t>Response</w:t>
            </w:r>
          </w:p>
        </w:tc>
      </w:tr>
      <w:tr w:rsidR="00D776FF" w:rsidRPr="000E15F0" w:rsidTr="00D776FF">
        <w:tc>
          <w:tcPr>
            <w:tcW w:w="1278" w:type="pct"/>
            <w:tcBorders>
              <w:top w:val="nil"/>
              <w:left w:val="nil"/>
              <w:bottom w:val="nil"/>
              <w:right w:val="nil"/>
            </w:tcBorders>
            <w:shd w:val="clear" w:color="auto" w:fill="D9D9D9" w:themeFill="background1" w:themeFillShade="D9"/>
          </w:tcPr>
          <w:p w:rsidR="00141AA5" w:rsidRPr="000E15F0" w:rsidRDefault="00141AA5" w:rsidP="000E23F7">
            <w:pPr>
              <w:spacing w:before="60" w:after="60"/>
              <w:ind w:left="360" w:right="-90" w:hanging="360"/>
              <w:rPr>
                <w:rFonts w:eastAsia="Times New Roman"/>
              </w:rPr>
            </w:pPr>
            <w:r w:rsidRPr="00BA35A6">
              <w:rPr>
                <w:bCs/>
                <w:szCs w:val="19"/>
              </w:rPr>
              <w:t>a.</w:t>
            </w:r>
            <w:r w:rsidRPr="00BA35A6">
              <w:rPr>
                <w:bCs/>
                <w:szCs w:val="19"/>
              </w:rPr>
              <w:tab/>
              <w:t>Collaborative Innovation and Improvement Network (CoIIN)</w:t>
            </w:r>
          </w:p>
        </w:tc>
        <w:tc>
          <w:tcPr>
            <w:tcW w:w="510" w:type="pct"/>
            <w:tcBorders>
              <w:top w:val="single" w:sz="4" w:space="0" w:color="auto"/>
              <w:left w:val="nil"/>
              <w:bottom w:val="nil"/>
              <w:right w:val="nil"/>
            </w:tcBorders>
            <w:shd w:val="clear" w:color="auto" w:fill="D9D9D9" w:themeFill="background1" w:themeFillShade="D9"/>
            <w:vAlign w:val="center"/>
          </w:tcPr>
          <w:p w:rsidR="00141AA5" w:rsidRPr="000E15F0" w:rsidRDefault="00141AA5" w:rsidP="000E23F7">
            <w:pPr>
              <w:tabs>
                <w:tab w:val="left" w:pos="417"/>
                <w:tab w:val="left" w:pos="1008"/>
                <w:tab w:val="left" w:pos="1800"/>
              </w:tabs>
              <w:spacing w:before="60" w:after="60"/>
              <w:ind w:right="-90" w:hanging="12"/>
              <w:jc w:val="center"/>
              <w:rPr>
                <w:rFonts w:eastAsia="Times New Roman"/>
                <w:vertAlign w:val="subscript"/>
              </w:rPr>
            </w:pPr>
            <w:r w:rsidRPr="000E15F0">
              <w:rPr>
                <w:rFonts w:eastAsia="Times New Roman"/>
                <w:sz w:val="12"/>
                <w:szCs w:val="12"/>
              </w:rPr>
              <w:t xml:space="preserve">1 </w:t>
            </w:r>
            <w:r w:rsidRPr="000E15F0">
              <w:rPr>
                <w:rFonts w:eastAsia="Times New Roman"/>
              </w:rPr>
              <w:sym w:font="Wingdings" w:char="F06F"/>
            </w:r>
          </w:p>
        </w:tc>
        <w:tc>
          <w:tcPr>
            <w:tcW w:w="511" w:type="pct"/>
            <w:tcBorders>
              <w:top w:val="single" w:sz="4" w:space="0" w:color="auto"/>
              <w:left w:val="nil"/>
              <w:bottom w:val="nil"/>
              <w:right w:val="nil"/>
            </w:tcBorders>
            <w:shd w:val="clear" w:color="auto" w:fill="D9D9D9" w:themeFill="background1" w:themeFillShade="D9"/>
            <w:vAlign w:val="center"/>
          </w:tcPr>
          <w:p w:rsidR="00141AA5" w:rsidRPr="000E15F0" w:rsidRDefault="00141AA5" w:rsidP="000E23F7">
            <w:pPr>
              <w:tabs>
                <w:tab w:val="left" w:pos="417"/>
                <w:tab w:val="left" w:pos="1008"/>
                <w:tab w:val="left" w:pos="1800"/>
              </w:tabs>
              <w:spacing w:before="60" w:after="60"/>
              <w:ind w:right="-90" w:hanging="12"/>
              <w:jc w:val="center"/>
              <w:rPr>
                <w:rFonts w:eastAsia="Times New Roman"/>
                <w:vertAlign w:val="subscript"/>
              </w:rPr>
            </w:pPr>
            <w:r w:rsidRPr="000E15F0">
              <w:rPr>
                <w:rFonts w:eastAsia="Times New Roman"/>
                <w:sz w:val="12"/>
                <w:szCs w:val="12"/>
              </w:rPr>
              <w:t xml:space="preserve">2 </w:t>
            </w:r>
            <w:r w:rsidRPr="000E15F0">
              <w:rPr>
                <w:rFonts w:eastAsia="Times New Roman"/>
              </w:rPr>
              <w:sym w:font="Wingdings" w:char="F06F"/>
            </w:r>
          </w:p>
        </w:tc>
        <w:tc>
          <w:tcPr>
            <w:tcW w:w="510" w:type="pct"/>
            <w:tcBorders>
              <w:top w:val="single" w:sz="4" w:space="0" w:color="auto"/>
              <w:left w:val="nil"/>
              <w:bottom w:val="nil"/>
              <w:right w:val="nil"/>
            </w:tcBorders>
            <w:shd w:val="clear" w:color="auto" w:fill="D9D9D9" w:themeFill="background1" w:themeFillShade="D9"/>
            <w:vAlign w:val="center"/>
          </w:tcPr>
          <w:p w:rsidR="00141AA5" w:rsidRPr="000E15F0" w:rsidRDefault="00141AA5" w:rsidP="000E23F7">
            <w:pPr>
              <w:tabs>
                <w:tab w:val="left" w:pos="417"/>
                <w:tab w:val="left" w:pos="1008"/>
                <w:tab w:val="left" w:pos="1800"/>
              </w:tabs>
              <w:spacing w:before="60" w:after="60"/>
              <w:ind w:right="-90" w:hanging="12"/>
              <w:jc w:val="center"/>
              <w:rPr>
                <w:rFonts w:eastAsia="Times New Roman"/>
                <w:vertAlign w:val="subscript"/>
              </w:rPr>
            </w:pPr>
            <w:r w:rsidRPr="000E15F0">
              <w:rPr>
                <w:rFonts w:eastAsia="Times New Roman"/>
                <w:sz w:val="12"/>
                <w:szCs w:val="12"/>
              </w:rPr>
              <w:t xml:space="preserve">3 </w:t>
            </w:r>
            <w:r w:rsidRPr="000E15F0">
              <w:rPr>
                <w:rFonts w:eastAsia="Times New Roman"/>
              </w:rPr>
              <w:sym w:font="Wingdings" w:char="F06F"/>
            </w:r>
          </w:p>
        </w:tc>
        <w:tc>
          <w:tcPr>
            <w:tcW w:w="511" w:type="pct"/>
            <w:tcBorders>
              <w:top w:val="single" w:sz="4" w:space="0" w:color="auto"/>
              <w:left w:val="nil"/>
              <w:bottom w:val="nil"/>
              <w:right w:val="nil"/>
            </w:tcBorders>
            <w:shd w:val="clear" w:color="auto" w:fill="D9D9D9" w:themeFill="background1" w:themeFillShade="D9"/>
            <w:vAlign w:val="center"/>
          </w:tcPr>
          <w:p w:rsidR="00141AA5" w:rsidRPr="000E15F0" w:rsidRDefault="00141AA5" w:rsidP="000E23F7">
            <w:pPr>
              <w:tabs>
                <w:tab w:val="left" w:pos="417"/>
                <w:tab w:val="left" w:pos="1008"/>
                <w:tab w:val="left" w:pos="1800"/>
              </w:tabs>
              <w:spacing w:before="60" w:after="60"/>
              <w:ind w:right="-90" w:hanging="12"/>
              <w:jc w:val="center"/>
              <w:rPr>
                <w:bCs/>
              </w:rPr>
            </w:pPr>
            <w:r>
              <w:rPr>
                <w:rFonts w:eastAsia="Times New Roman"/>
                <w:sz w:val="12"/>
                <w:szCs w:val="12"/>
              </w:rPr>
              <w:t>4</w:t>
            </w:r>
            <w:r w:rsidRPr="000E15F0">
              <w:rPr>
                <w:rFonts w:eastAsia="Times New Roman"/>
                <w:sz w:val="12"/>
                <w:szCs w:val="12"/>
              </w:rPr>
              <w:t xml:space="preserve"> </w:t>
            </w:r>
            <w:r w:rsidRPr="000E15F0">
              <w:rPr>
                <w:rFonts w:eastAsia="Times New Roman"/>
              </w:rPr>
              <w:sym w:font="Wingdings" w:char="F06F"/>
            </w:r>
          </w:p>
        </w:tc>
        <w:tc>
          <w:tcPr>
            <w:tcW w:w="511" w:type="pct"/>
            <w:tcBorders>
              <w:top w:val="single" w:sz="4" w:space="0" w:color="auto"/>
              <w:left w:val="nil"/>
              <w:bottom w:val="nil"/>
              <w:right w:val="nil"/>
            </w:tcBorders>
            <w:shd w:val="clear" w:color="auto" w:fill="D9D9D9" w:themeFill="background1" w:themeFillShade="D9"/>
            <w:vAlign w:val="center"/>
          </w:tcPr>
          <w:p w:rsidR="00141AA5" w:rsidRPr="000E15F0" w:rsidRDefault="00141AA5" w:rsidP="000E23F7">
            <w:pPr>
              <w:tabs>
                <w:tab w:val="left" w:pos="417"/>
                <w:tab w:val="left" w:pos="1008"/>
                <w:tab w:val="left" w:pos="1800"/>
              </w:tabs>
              <w:spacing w:before="60" w:after="60"/>
              <w:ind w:right="-90" w:hanging="12"/>
              <w:jc w:val="center"/>
              <w:rPr>
                <w:bCs/>
              </w:rPr>
            </w:pPr>
            <w:r>
              <w:rPr>
                <w:rFonts w:eastAsia="Times New Roman"/>
                <w:sz w:val="12"/>
                <w:szCs w:val="12"/>
              </w:rPr>
              <w:t>5</w:t>
            </w:r>
            <w:r w:rsidRPr="000E15F0">
              <w:rPr>
                <w:rFonts w:eastAsia="Times New Roman"/>
                <w:sz w:val="12"/>
                <w:szCs w:val="12"/>
              </w:rPr>
              <w:t xml:space="preserve"> </w:t>
            </w:r>
            <w:r w:rsidRPr="000E15F0">
              <w:rPr>
                <w:rFonts w:eastAsia="Times New Roman"/>
              </w:rPr>
              <w:sym w:font="Wingdings" w:char="F06F"/>
            </w:r>
          </w:p>
        </w:tc>
        <w:tc>
          <w:tcPr>
            <w:tcW w:w="779" w:type="pct"/>
            <w:tcBorders>
              <w:top w:val="single" w:sz="4" w:space="0" w:color="auto"/>
              <w:left w:val="nil"/>
              <w:bottom w:val="nil"/>
              <w:right w:val="nil"/>
            </w:tcBorders>
            <w:shd w:val="clear" w:color="auto" w:fill="D9D9D9" w:themeFill="background1" w:themeFillShade="D9"/>
            <w:vAlign w:val="center"/>
          </w:tcPr>
          <w:p w:rsidR="00141AA5" w:rsidRPr="000E15F0" w:rsidRDefault="00421CC6" w:rsidP="000E23F7">
            <w:pPr>
              <w:tabs>
                <w:tab w:val="left" w:pos="417"/>
                <w:tab w:val="left" w:pos="1008"/>
                <w:tab w:val="left" w:pos="1800"/>
              </w:tabs>
              <w:spacing w:before="60" w:after="60"/>
              <w:ind w:right="-90" w:hanging="12"/>
              <w:rPr>
                <w:bCs/>
              </w:rPr>
            </w:pPr>
            <w:r>
              <w:rPr>
                <w:bCs/>
                <w:noProof/>
              </w:rPr>
              <mc:AlternateContent>
                <mc:Choice Requires="wps">
                  <w:drawing>
                    <wp:anchor distT="0" distB="0" distL="114300" distR="114300" simplePos="0" relativeHeight="252216320" behindDoc="0" locked="0" layoutInCell="1" allowOverlap="1" wp14:anchorId="62CD5747" wp14:editId="7A9A2E35">
                      <wp:simplePos x="0" y="0"/>
                      <wp:positionH relativeFrom="column">
                        <wp:posOffset>246380</wp:posOffset>
                      </wp:positionH>
                      <wp:positionV relativeFrom="paragraph">
                        <wp:posOffset>42545</wp:posOffset>
                      </wp:positionV>
                      <wp:extent cx="904240" cy="182880"/>
                      <wp:effectExtent l="0" t="0" r="10160" b="26670"/>
                      <wp:wrapNone/>
                      <wp:docPr id="39" name="Rectangle 28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42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0" o:spid="_x0000_s1026" alt="Blank space for entering response" style="position:absolute;margin-left:19.4pt;margin-top:3.35pt;width:71.2pt;height:14.4pt;z-index:25221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"/>
                  </w:pict>
                </mc:Fallback>
              </mc:AlternateContent>
            </w:r>
            <w:r w:rsidR="00141AA5">
              <w:rPr>
                <w:rFonts w:eastAsia="Times New Roman"/>
                <w:sz w:val="12"/>
                <w:szCs w:val="12"/>
              </w:rPr>
              <w:t>6</w:t>
            </w:r>
            <w:r w:rsidR="00141AA5" w:rsidRPr="000E15F0">
              <w:rPr>
                <w:rFonts w:eastAsia="Times New Roman"/>
                <w:sz w:val="12"/>
                <w:szCs w:val="12"/>
              </w:rPr>
              <w:t xml:space="preserve"> </w:t>
            </w:r>
            <w:r w:rsidR="00141AA5" w:rsidRPr="000E15F0">
              <w:rPr>
                <w:rFonts w:eastAsia="Times New Roman"/>
              </w:rPr>
              <w:sym w:font="Wingdings" w:char="F06F"/>
            </w:r>
          </w:p>
        </w:tc>
        <w:tc>
          <w:tcPr>
            <w:tcW w:w="390" w:type="pct"/>
            <w:tcBorders>
              <w:top w:val="single" w:sz="4" w:space="0" w:color="auto"/>
              <w:left w:val="nil"/>
              <w:bottom w:val="nil"/>
              <w:right w:val="nil"/>
            </w:tcBorders>
            <w:shd w:val="clear" w:color="auto" w:fill="D9D9D9" w:themeFill="background1" w:themeFillShade="D9"/>
            <w:vAlign w:val="center"/>
          </w:tcPr>
          <w:p w:rsidR="00141AA5" w:rsidRPr="000E15F0" w:rsidRDefault="00141AA5" w:rsidP="000E23F7">
            <w:pPr>
              <w:tabs>
                <w:tab w:val="left" w:pos="417"/>
                <w:tab w:val="left" w:pos="1008"/>
                <w:tab w:val="left" w:pos="1800"/>
              </w:tabs>
              <w:spacing w:before="60" w:after="60"/>
              <w:ind w:right="-90" w:hanging="12"/>
              <w:jc w:val="center"/>
              <w:rPr>
                <w:bCs/>
              </w:rPr>
            </w:pPr>
            <w:r w:rsidRPr="000E15F0">
              <w:rPr>
                <w:bCs/>
              </w:rPr>
              <w:t>M</w:t>
            </w:r>
          </w:p>
        </w:tc>
      </w:tr>
      <w:tr w:rsidR="00D776FF" w:rsidRPr="000E15F0" w:rsidTr="00D776FF">
        <w:tc>
          <w:tcPr>
            <w:tcW w:w="1278" w:type="pct"/>
            <w:tcBorders>
              <w:top w:val="nil"/>
              <w:left w:val="nil"/>
              <w:bottom w:val="nil"/>
              <w:right w:val="nil"/>
            </w:tcBorders>
            <w:shd w:val="clear" w:color="auto" w:fill="FFFFFF"/>
          </w:tcPr>
          <w:p w:rsidR="00D776FF" w:rsidRPr="000E15F0" w:rsidRDefault="00D776FF" w:rsidP="000E23F7">
            <w:pPr>
              <w:spacing w:before="60" w:after="60"/>
              <w:ind w:left="360" w:right="-90" w:hanging="360"/>
              <w:rPr>
                <w:rFonts w:eastAsia="Times New Roman"/>
              </w:rPr>
            </w:pPr>
            <w:r w:rsidRPr="00BA35A6">
              <w:rPr>
                <w:bCs/>
                <w:szCs w:val="19"/>
              </w:rPr>
              <w:t>b.</w:t>
            </w:r>
            <w:r w:rsidRPr="00BA35A6">
              <w:rPr>
                <w:bCs/>
                <w:szCs w:val="19"/>
              </w:rPr>
              <w:tab/>
              <w:t>Early Childhood Program</w:t>
            </w:r>
          </w:p>
        </w:tc>
        <w:tc>
          <w:tcPr>
            <w:tcW w:w="510" w:type="pct"/>
            <w:tcBorders>
              <w:top w:val="nil"/>
              <w:left w:val="nil"/>
              <w:bottom w:val="nil"/>
              <w:right w:val="nil"/>
            </w:tcBorders>
            <w:shd w:val="clear" w:color="auto" w:fill="FFFFFF"/>
            <w:vAlign w:val="center"/>
          </w:tcPr>
          <w:p w:rsidR="00D776FF" w:rsidRPr="000E15F0" w:rsidRDefault="00D776FF" w:rsidP="000E23F7">
            <w:pPr>
              <w:tabs>
                <w:tab w:val="left" w:pos="417"/>
                <w:tab w:val="left" w:pos="1008"/>
                <w:tab w:val="left" w:pos="1800"/>
              </w:tabs>
              <w:spacing w:before="60" w:after="60"/>
              <w:ind w:right="-90" w:hanging="12"/>
              <w:jc w:val="center"/>
              <w:rPr>
                <w:rFonts w:eastAsia="Times New Roman"/>
                <w:vertAlign w:val="subscript"/>
              </w:rPr>
            </w:pPr>
            <w:r w:rsidRPr="000E15F0">
              <w:rPr>
                <w:rFonts w:eastAsia="Times New Roman"/>
                <w:sz w:val="12"/>
                <w:szCs w:val="12"/>
              </w:rPr>
              <w:t xml:space="preserve">1 </w:t>
            </w:r>
            <w:r w:rsidRPr="000E15F0">
              <w:rPr>
                <w:rFonts w:eastAsia="Times New Roman"/>
              </w:rPr>
              <w:sym w:font="Wingdings" w:char="F06F"/>
            </w:r>
          </w:p>
        </w:tc>
        <w:tc>
          <w:tcPr>
            <w:tcW w:w="511" w:type="pct"/>
            <w:tcBorders>
              <w:top w:val="nil"/>
              <w:left w:val="nil"/>
              <w:bottom w:val="nil"/>
              <w:right w:val="nil"/>
            </w:tcBorders>
            <w:shd w:val="clear" w:color="auto" w:fill="FFFFFF"/>
            <w:vAlign w:val="center"/>
          </w:tcPr>
          <w:p w:rsidR="00D776FF" w:rsidRPr="000E15F0" w:rsidRDefault="00D776FF" w:rsidP="000E23F7">
            <w:pPr>
              <w:tabs>
                <w:tab w:val="left" w:pos="417"/>
                <w:tab w:val="left" w:pos="1008"/>
                <w:tab w:val="left" w:pos="1800"/>
              </w:tabs>
              <w:spacing w:before="60" w:after="60"/>
              <w:ind w:right="-90" w:hanging="12"/>
              <w:jc w:val="center"/>
              <w:rPr>
                <w:rFonts w:eastAsia="Times New Roman"/>
                <w:vertAlign w:val="subscript"/>
              </w:rPr>
            </w:pPr>
            <w:r w:rsidRPr="000E15F0">
              <w:rPr>
                <w:rFonts w:eastAsia="Times New Roman"/>
                <w:sz w:val="12"/>
                <w:szCs w:val="12"/>
              </w:rPr>
              <w:t xml:space="preserve">2 </w:t>
            </w:r>
            <w:r w:rsidRPr="000E15F0">
              <w:rPr>
                <w:rFonts w:eastAsia="Times New Roman"/>
              </w:rPr>
              <w:sym w:font="Wingdings" w:char="F06F"/>
            </w:r>
          </w:p>
        </w:tc>
        <w:tc>
          <w:tcPr>
            <w:tcW w:w="510" w:type="pct"/>
            <w:tcBorders>
              <w:top w:val="nil"/>
              <w:left w:val="nil"/>
              <w:bottom w:val="nil"/>
              <w:right w:val="nil"/>
            </w:tcBorders>
            <w:shd w:val="clear" w:color="auto" w:fill="FFFFFF"/>
            <w:vAlign w:val="center"/>
          </w:tcPr>
          <w:p w:rsidR="00D776FF" w:rsidRPr="000E15F0" w:rsidRDefault="00D776FF" w:rsidP="000E23F7">
            <w:pPr>
              <w:tabs>
                <w:tab w:val="left" w:pos="417"/>
                <w:tab w:val="left" w:pos="1008"/>
                <w:tab w:val="left" w:pos="1800"/>
              </w:tabs>
              <w:spacing w:before="60" w:after="60"/>
              <w:ind w:right="-90" w:hanging="12"/>
              <w:jc w:val="center"/>
              <w:rPr>
                <w:rFonts w:eastAsia="Times New Roman"/>
                <w:vertAlign w:val="subscript"/>
              </w:rPr>
            </w:pPr>
            <w:r w:rsidRPr="000E15F0">
              <w:rPr>
                <w:rFonts w:eastAsia="Times New Roman"/>
                <w:sz w:val="12"/>
                <w:szCs w:val="12"/>
              </w:rPr>
              <w:t xml:space="preserve">3 </w:t>
            </w:r>
            <w:r w:rsidRPr="000E15F0">
              <w:rPr>
                <w:rFonts w:eastAsia="Times New Roman"/>
              </w:rPr>
              <w:sym w:font="Wingdings" w:char="F06F"/>
            </w:r>
          </w:p>
        </w:tc>
        <w:tc>
          <w:tcPr>
            <w:tcW w:w="511" w:type="pct"/>
            <w:tcBorders>
              <w:top w:val="nil"/>
              <w:left w:val="nil"/>
              <w:bottom w:val="nil"/>
              <w:right w:val="nil"/>
            </w:tcBorders>
            <w:shd w:val="clear" w:color="auto" w:fill="FFFFFF"/>
            <w:vAlign w:val="center"/>
          </w:tcPr>
          <w:p w:rsidR="00D776FF" w:rsidRPr="000E15F0" w:rsidRDefault="00D776FF" w:rsidP="000E23F7">
            <w:pPr>
              <w:tabs>
                <w:tab w:val="left" w:pos="417"/>
                <w:tab w:val="left" w:pos="1008"/>
                <w:tab w:val="left" w:pos="1800"/>
              </w:tabs>
              <w:spacing w:before="60" w:after="60"/>
              <w:ind w:right="-90" w:hanging="12"/>
              <w:jc w:val="center"/>
              <w:rPr>
                <w:bCs/>
              </w:rPr>
            </w:pPr>
            <w:r>
              <w:rPr>
                <w:rFonts w:eastAsia="Times New Roman"/>
                <w:sz w:val="12"/>
                <w:szCs w:val="12"/>
              </w:rPr>
              <w:t>4</w:t>
            </w:r>
            <w:r w:rsidRPr="000E15F0">
              <w:rPr>
                <w:rFonts w:eastAsia="Times New Roman"/>
                <w:sz w:val="12"/>
                <w:szCs w:val="12"/>
              </w:rPr>
              <w:t xml:space="preserve"> </w:t>
            </w:r>
            <w:r w:rsidRPr="000E15F0">
              <w:rPr>
                <w:rFonts w:eastAsia="Times New Roman"/>
              </w:rPr>
              <w:sym w:font="Wingdings" w:char="F06F"/>
            </w:r>
          </w:p>
        </w:tc>
        <w:tc>
          <w:tcPr>
            <w:tcW w:w="511" w:type="pct"/>
            <w:tcBorders>
              <w:top w:val="nil"/>
              <w:left w:val="nil"/>
              <w:bottom w:val="nil"/>
              <w:right w:val="nil"/>
            </w:tcBorders>
            <w:shd w:val="clear" w:color="auto" w:fill="FFFFFF"/>
            <w:vAlign w:val="center"/>
          </w:tcPr>
          <w:p w:rsidR="00D776FF" w:rsidRPr="000E15F0" w:rsidRDefault="00D776FF" w:rsidP="000E23F7">
            <w:pPr>
              <w:tabs>
                <w:tab w:val="left" w:pos="417"/>
                <w:tab w:val="left" w:pos="1008"/>
                <w:tab w:val="left" w:pos="1800"/>
              </w:tabs>
              <w:spacing w:before="60" w:after="60"/>
              <w:ind w:right="-90" w:hanging="12"/>
              <w:jc w:val="center"/>
              <w:rPr>
                <w:bCs/>
              </w:rPr>
            </w:pPr>
            <w:r>
              <w:rPr>
                <w:rFonts w:eastAsia="Times New Roman"/>
                <w:sz w:val="12"/>
                <w:szCs w:val="12"/>
              </w:rPr>
              <w:t>5</w:t>
            </w:r>
            <w:r w:rsidRPr="000E15F0">
              <w:rPr>
                <w:rFonts w:eastAsia="Times New Roman"/>
                <w:sz w:val="12"/>
                <w:szCs w:val="12"/>
              </w:rPr>
              <w:t xml:space="preserve"> </w:t>
            </w:r>
            <w:r w:rsidRPr="000E15F0">
              <w:rPr>
                <w:rFonts w:eastAsia="Times New Roman"/>
              </w:rPr>
              <w:sym w:font="Wingdings" w:char="F06F"/>
            </w:r>
          </w:p>
        </w:tc>
        <w:tc>
          <w:tcPr>
            <w:tcW w:w="779" w:type="pct"/>
            <w:tcBorders>
              <w:top w:val="nil"/>
              <w:left w:val="nil"/>
              <w:bottom w:val="nil"/>
              <w:right w:val="nil"/>
            </w:tcBorders>
            <w:shd w:val="clear" w:color="auto" w:fill="FFFFFF"/>
            <w:vAlign w:val="center"/>
          </w:tcPr>
          <w:p w:rsidR="00D776FF" w:rsidRPr="000E15F0" w:rsidRDefault="00421CC6" w:rsidP="00780E46">
            <w:pPr>
              <w:tabs>
                <w:tab w:val="left" w:pos="417"/>
                <w:tab w:val="left" w:pos="1008"/>
                <w:tab w:val="left" w:pos="1800"/>
              </w:tabs>
              <w:spacing w:before="60" w:after="60"/>
              <w:ind w:right="-90" w:hanging="12"/>
              <w:rPr>
                <w:bCs/>
              </w:rPr>
            </w:pPr>
            <w:r>
              <w:rPr>
                <w:bCs/>
                <w:noProof/>
              </w:rPr>
              <mc:AlternateContent>
                <mc:Choice Requires="wps">
                  <w:drawing>
                    <wp:anchor distT="0" distB="0" distL="114300" distR="114300" simplePos="0" relativeHeight="252218368" behindDoc="0" locked="0" layoutInCell="1" allowOverlap="1" wp14:anchorId="1A1098F5" wp14:editId="09C8B6F0">
                      <wp:simplePos x="0" y="0"/>
                      <wp:positionH relativeFrom="column">
                        <wp:posOffset>246380</wp:posOffset>
                      </wp:positionH>
                      <wp:positionV relativeFrom="paragraph">
                        <wp:posOffset>42545</wp:posOffset>
                      </wp:positionV>
                      <wp:extent cx="904240" cy="182880"/>
                      <wp:effectExtent l="0" t="0" r="10160" b="26670"/>
                      <wp:wrapNone/>
                      <wp:docPr id="38" name="Rectangle 28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42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0" o:spid="_x0000_s1026" alt="Blank space for entering response" style="position:absolute;margin-left:19.4pt;margin-top:3.35pt;width:71.2pt;height:14.4pt;z-index:25221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"/>
                  </w:pict>
                </mc:Fallback>
              </mc:AlternateContent>
            </w:r>
            <w:r w:rsidR="00D776FF">
              <w:rPr>
                <w:rFonts w:eastAsia="Times New Roman"/>
                <w:sz w:val="12"/>
                <w:szCs w:val="12"/>
              </w:rPr>
              <w:t>6</w:t>
            </w:r>
            <w:r w:rsidR="00D776FF" w:rsidRPr="000E15F0">
              <w:rPr>
                <w:rFonts w:eastAsia="Times New Roman"/>
                <w:sz w:val="12"/>
                <w:szCs w:val="12"/>
              </w:rPr>
              <w:t xml:space="preserve"> </w:t>
            </w:r>
            <w:r w:rsidR="00D776FF" w:rsidRPr="000E15F0">
              <w:rPr>
                <w:rFonts w:eastAsia="Times New Roman"/>
              </w:rPr>
              <w:sym w:font="Wingdings" w:char="F06F"/>
            </w:r>
          </w:p>
        </w:tc>
        <w:tc>
          <w:tcPr>
            <w:tcW w:w="390" w:type="pct"/>
            <w:tcBorders>
              <w:top w:val="nil"/>
              <w:left w:val="nil"/>
              <w:bottom w:val="nil"/>
              <w:right w:val="nil"/>
            </w:tcBorders>
            <w:shd w:val="clear" w:color="auto" w:fill="FFFFFF"/>
            <w:vAlign w:val="center"/>
          </w:tcPr>
          <w:p w:rsidR="00D776FF" w:rsidRPr="000E15F0" w:rsidRDefault="00D776FF" w:rsidP="000E23F7">
            <w:pPr>
              <w:tabs>
                <w:tab w:val="left" w:pos="417"/>
                <w:tab w:val="left" w:pos="1008"/>
                <w:tab w:val="left" w:pos="1800"/>
              </w:tabs>
              <w:spacing w:before="60" w:after="60"/>
              <w:ind w:right="-90" w:hanging="12"/>
              <w:jc w:val="center"/>
              <w:rPr>
                <w:bCs/>
              </w:rPr>
            </w:pPr>
            <w:r w:rsidRPr="000E15F0">
              <w:rPr>
                <w:bCs/>
              </w:rPr>
              <w:t>M</w:t>
            </w:r>
          </w:p>
        </w:tc>
      </w:tr>
      <w:tr w:rsidR="00D776FF" w:rsidRPr="000E15F0" w:rsidTr="00D776FF">
        <w:tc>
          <w:tcPr>
            <w:tcW w:w="1278" w:type="pct"/>
            <w:tcBorders>
              <w:top w:val="nil"/>
              <w:left w:val="nil"/>
              <w:right w:val="nil"/>
            </w:tcBorders>
            <w:shd w:val="clear" w:color="auto" w:fill="D9D9D9" w:themeFill="background1" w:themeFillShade="D9"/>
          </w:tcPr>
          <w:p w:rsidR="00D776FF" w:rsidRPr="000E15F0" w:rsidRDefault="00D776FF" w:rsidP="000E23F7">
            <w:pPr>
              <w:spacing w:before="60" w:after="60"/>
              <w:ind w:left="360" w:right="-90" w:hanging="360"/>
              <w:rPr>
                <w:rFonts w:eastAsia="Times New Roman"/>
              </w:rPr>
            </w:pPr>
            <w:r w:rsidRPr="00BA35A6">
              <w:rPr>
                <w:bCs/>
                <w:szCs w:val="19"/>
              </w:rPr>
              <w:t>c.</w:t>
            </w:r>
            <w:r w:rsidRPr="00BA35A6">
              <w:rPr>
                <w:bCs/>
                <w:szCs w:val="19"/>
              </w:rPr>
              <w:tab/>
              <w:t>Early Head Start Program</w:t>
            </w:r>
          </w:p>
        </w:tc>
        <w:tc>
          <w:tcPr>
            <w:tcW w:w="510" w:type="pct"/>
            <w:tcBorders>
              <w:top w:val="nil"/>
              <w:left w:val="nil"/>
              <w:right w:val="nil"/>
            </w:tcBorders>
            <w:shd w:val="clear" w:color="auto" w:fill="D9D9D9" w:themeFill="background1" w:themeFillShade="D9"/>
            <w:vAlign w:val="center"/>
          </w:tcPr>
          <w:p w:rsidR="00D776FF" w:rsidRPr="000E15F0" w:rsidRDefault="00D776FF" w:rsidP="000E23F7">
            <w:pPr>
              <w:tabs>
                <w:tab w:val="left" w:pos="417"/>
                <w:tab w:val="left" w:pos="1008"/>
                <w:tab w:val="left" w:pos="1800"/>
              </w:tabs>
              <w:spacing w:before="60" w:after="60"/>
              <w:ind w:right="-90" w:hanging="12"/>
              <w:jc w:val="center"/>
              <w:rPr>
                <w:rFonts w:eastAsia="Times New Roman"/>
                <w:vertAlign w:val="subscript"/>
              </w:rPr>
            </w:pPr>
            <w:r w:rsidRPr="000E15F0">
              <w:rPr>
                <w:rFonts w:eastAsia="Times New Roman"/>
                <w:sz w:val="12"/>
                <w:szCs w:val="12"/>
              </w:rPr>
              <w:t xml:space="preserve">1 </w:t>
            </w:r>
            <w:r w:rsidRPr="000E15F0">
              <w:rPr>
                <w:rFonts w:eastAsia="Times New Roman"/>
              </w:rPr>
              <w:sym w:font="Wingdings" w:char="F06F"/>
            </w:r>
          </w:p>
        </w:tc>
        <w:tc>
          <w:tcPr>
            <w:tcW w:w="511" w:type="pct"/>
            <w:tcBorders>
              <w:top w:val="nil"/>
              <w:left w:val="nil"/>
              <w:right w:val="nil"/>
            </w:tcBorders>
            <w:shd w:val="clear" w:color="auto" w:fill="D9D9D9" w:themeFill="background1" w:themeFillShade="D9"/>
            <w:vAlign w:val="center"/>
          </w:tcPr>
          <w:p w:rsidR="00D776FF" w:rsidRPr="000E15F0" w:rsidRDefault="00D776FF" w:rsidP="000E23F7">
            <w:pPr>
              <w:tabs>
                <w:tab w:val="left" w:pos="417"/>
                <w:tab w:val="left" w:pos="1008"/>
                <w:tab w:val="left" w:pos="1800"/>
              </w:tabs>
              <w:spacing w:before="60" w:after="60"/>
              <w:ind w:right="-90" w:hanging="12"/>
              <w:jc w:val="center"/>
              <w:rPr>
                <w:rFonts w:eastAsia="Times New Roman"/>
                <w:vertAlign w:val="subscript"/>
              </w:rPr>
            </w:pPr>
            <w:r w:rsidRPr="000E15F0">
              <w:rPr>
                <w:rFonts w:eastAsia="Times New Roman"/>
                <w:sz w:val="12"/>
                <w:szCs w:val="12"/>
              </w:rPr>
              <w:t xml:space="preserve">2 </w:t>
            </w:r>
            <w:r w:rsidRPr="000E15F0">
              <w:rPr>
                <w:rFonts w:eastAsia="Times New Roman"/>
              </w:rPr>
              <w:sym w:font="Wingdings" w:char="F06F"/>
            </w:r>
          </w:p>
        </w:tc>
        <w:tc>
          <w:tcPr>
            <w:tcW w:w="510" w:type="pct"/>
            <w:tcBorders>
              <w:top w:val="nil"/>
              <w:left w:val="nil"/>
              <w:right w:val="nil"/>
            </w:tcBorders>
            <w:shd w:val="clear" w:color="auto" w:fill="D9D9D9" w:themeFill="background1" w:themeFillShade="D9"/>
            <w:vAlign w:val="center"/>
          </w:tcPr>
          <w:p w:rsidR="00D776FF" w:rsidRPr="000E15F0" w:rsidRDefault="00D776FF" w:rsidP="000E23F7">
            <w:pPr>
              <w:tabs>
                <w:tab w:val="left" w:pos="417"/>
                <w:tab w:val="left" w:pos="1008"/>
                <w:tab w:val="left" w:pos="1800"/>
              </w:tabs>
              <w:spacing w:before="60" w:after="60"/>
              <w:ind w:right="-90" w:hanging="12"/>
              <w:jc w:val="center"/>
              <w:rPr>
                <w:rFonts w:eastAsia="Times New Roman"/>
                <w:vertAlign w:val="subscript"/>
              </w:rPr>
            </w:pPr>
            <w:r w:rsidRPr="000E15F0">
              <w:rPr>
                <w:rFonts w:eastAsia="Times New Roman"/>
                <w:sz w:val="12"/>
                <w:szCs w:val="12"/>
              </w:rPr>
              <w:t xml:space="preserve">3 </w:t>
            </w:r>
            <w:r w:rsidRPr="000E15F0">
              <w:rPr>
                <w:rFonts w:eastAsia="Times New Roman"/>
              </w:rPr>
              <w:sym w:font="Wingdings" w:char="F06F"/>
            </w:r>
          </w:p>
        </w:tc>
        <w:tc>
          <w:tcPr>
            <w:tcW w:w="511" w:type="pct"/>
            <w:tcBorders>
              <w:top w:val="nil"/>
              <w:left w:val="nil"/>
              <w:right w:val="nil"/>
            </w:tcBorders>
            <w:shd w:val="clear" w:color="auto" w:fill="D9D9D9" w:themeFill="background1" w:themeFillShade="D9"/>
            <w:vAlign w:val="center"/>
          </w:tcPr>
          <w:p w:rsidR="00D776FF" w:rsidRPr="000E15F0" w:rsidRDefault="00D776FF" w:rsidP="000E23F7">
            <w:pPr>
              <w:tabs>
                <w:tab w:val="left" w:pos="417"/>
                <w:tab w:val="left" w:pos="1008"/>
                <w:tab w:val="left" w:pos="1800"/>
              </w:tabs>
              <w:spacing w:before="60" w:after="60"/>
              <w:ind w:right="-90" w:hanging="12"/>
              <w:jc w:val="center"/>
              <w:rPr>
                <w:bCs/>
              </w:rPr>
            </w:pPr>
            <w:r>
              <w:rPr>
                <w:rFonts w:eastAsia="Times New Roman"/>
                <w:sz w:val="12"/>
                <w:szCs w:val="12"/>
              </w:rPr>
              <w:t>4</w:t>
            </w:r>
            <w:r w:rsidRPr="000E15F0">
              <w:rPr>
                <w:rFonts w:eastAsia="Times New Roman"/>
                <w:sz w:val="12"/>
                <w:szCs w:val="12"/>
              </w:rPr>
              <w:t xml:space="preserve"> </w:t>
            </w:r>
            <w:r w:rsidRPr="000E15F0">
              <w:rPr>
                <w:rFonts w:eastAsia="Times New Roman"/>
              </w:rPr>
              <w:sym w:font="Wingdings" w:char="F06F"/>
            </w:r>
          </w:p>
        </w:tc>
        <w:tc>
          <w:tcPr>
            <w:tcW w:w="511" w:type="pct"/>
            <w:tcBorders>
              <w:top w:val="nil"/>
              <w:left w:val="nil"/>
              <w:right w:val="nil"/>
            </w:tcBorders>
            <w:shd w:val="clear" w:color="auto" w:fill="D9D9D9" w:themeFill="background1" w:themeFillShade="D9"/>
            <w:vAlign w:val="center"/>
          </w:tcPr>
          <w:p w:rsidR="00D776FF" w:rsidRPr="000E15F0" w:rsidRDefault="00D776FF" w:rsidP="000E23F7">
            <w:pPr>
              <w:tabs>
                <w:tab w:val="left" w:pos="417"/>
                <w:tab w:val="left" w:pos="1008"/>
                <w:tab w:val="left" w:pos="1800"/>
              </w:tabs>
              <w:spacing w:before="60" w:after="60"/>
              <w:ind w:right="-90" w:hanging="12"/>
              <w:jc w:val="center"/>
              <w:rPr>
                <w:bCs/>
              </w:rPr>
            </w:pPr>
            <w:r>
              <w:rPr>
                <w:rFonts w:eastAsia="Times New Roman"/>
                <w:sz w:val="12"/>
                <w:szCs w:val="12"/>
              </w:rPr>
              <w:t>5</w:t>
            </w:r>
            <w:r w:rsidRPr="000E15F0">
              <w:rPr>
                <w:rFonts w:eastAsia="Times New Roman"/>
                <w:sz w:val="12"/>
                <w:szCs w:val="12"/>
              </w:rPr>
              <w:t xml:space="preserve"> </w:t>
            </w:r>
            <w:r w:rsidRPr="000E15F0">
              <w:rPr>
                <w:rFonts w:eastAsia="Times New Roman"/>
              </w:rPr>
              <w:sym w:font="Wingdings" w:char="F06F"/>
            </w:r>
          </w:p>
        </w:tc>
        <w:tc>
          <w:tcPr>
            <w:tcW w:w="779" w:type="pct"/>
            <w:tcBorders>
              <w:top w:val="nil"/>
              <w:left w:val="nil"/>
              <w:right w:val="nil"/>
            </w:tcBorders>
            <w:shd w:val="clear" w:color="auto" w:fill="D9D9D9" w:themeFill="background1" w:themeFillShade="D9"/>
            <w:vAlign w:val="center"/>
          </w:tcPr>
          <w:p w:rsidR="00D776FF" w:rsidRPr="000E15F0" w:rsidRDefault="00421CC6" w:rsidP="00780E46">
            <w:pPr>
              <w:tabs>
                <w:tab w:val="left" w:pos="417"/>
                <w:tab w:val="left" w:pos="1008"/>
                <w:tab w:val="left" w:pos="1800"/>
              </w:tabs>
              <w:spacing w:before="60" w:after="60"/>
              <w:ind w:right="-90" w:hanging="12"/>
              <w:rPr>
                <w:bCs/>
              </w:rPr>
            </w:pPr>
            <w:r>
              <w:rPr>
                <w:bCs/>
                <w:noProof/>
              </w:rPr>
              <mc:AlternateContent>
                <mc:Choice Requires="wps">
                  <w:drawing>
                    <wp:anchor distT="0" distB="0" distL="114300" distR="114300" simplePos="0" relativeHeight="252219392" behindDoc="0" locked="0" layoutInCell="1" allowOverlap="1" wp14:anchorId="36D161EF" wp14:editId="19A6F1B5">
                      <wp:simplePos x="0" y="0"/>
                      <wp:positionH relativeFrom="column">
                        <wp:posOffset>246380</wp:posOffset>
                      </wp:positionH>
                      <wp:positionV relativeFrom="paragraph">
                        <wp:posOffset>42545</wp:posOffset>
                      </wp:positionV>
                      <wp:extent cx="904240" cy="182880"/>
                      <wp:effectExtent l="0" t="0" r="10160" b="26670"/>
                      <wp:wrapNone/>
                      <wp:docPr id="37" name="Rectangle 28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42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0" o:spid="_x0000_s1026" alt="Blank space for entering response" style="position:absolute;margin-left:19.4pt;margin-top:3.35pt;width:71.2pt;height:14.4pt;z-index:25221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"/>
                  </w:pict>
                </mc:Fallback>
              </mc:AlternateContent>
            </w:r>
            <w:r w:rsidR="00D776FF">
              <w:rPr>
                <w:rFonts w:eastAsia="Times New Roman"/>
                <w:sz w:val="12"/>
                <w:szCs w:val="12"/>
              </w:rPr>
              <w:t>6</w:t>
            </w:r>
            <w:r w:rsidR="00D776FF" w:rsidRPr="000E15F0">
              <w:rPr>
                <w:rFonts w:eastAsia="Times New Roman"/>
                <w:sz w:val="12"/>
                <w:szCs w:val="12"/>
              </w:rPr>
              <w:t xml:space="preserve"> </w:t>
            </w:r>
            <w:r w:rsidR="00D776FF" w:rsidRPr="000E15F0">
              <w:rPr>
                <w:rFonts w:eastAsia="Times New Roman"/>
              </w:rPr>
              <w:sym w:font="Wingdings" w:char="F06F"/>
            </w:r>
          </w:p>
        </w:tc>
        <w:tc>
          <w:tcPr>
            <w:tcW w:w="390" w:type="pct"/>
            <w:tcBorders>
              <w:top w:val="nil"/>
              <w:left w:val="nil"/>
              <w:right w:val="nil"/>
            </w:tcBorders>
            <w:shd w:val="clear" w:color="auto" w:fill="D9D9D9" w:themeFill="background1" w:themeFillShade="D9"/>
            <w:vAlign w:val="center"/>
          </w:tcPr>
          <w:p w:rsidR="00D776FF" w:rsidRPr="000E15F0" w:rsidRDefault="00D776FF" w:rsidP="000E23F7">
            <w:pPr>
              <w:tabs>
                <w:tab w:val="left" w:pos="417"/>
                <w:tab w:val="left" w:pos="1008"/>
                <w:tab w:val="left" w:pos="1800"/>
              </w:tabs>
              <w:spacing w:before="60" w:after="60"/>
              <w:ind w:right="-90" w:hanging="12"/>
              <w:jc w:val="center"/>
              <w:rPr>
                <w:bCs/>
              </w:rPr>
            </w:pPr>
            <w:r w:rsidRPr="000E15F0">
              <w:rPr>
                <w:bCs/>
              </w:rPr>
              <w:t>M</w:t>
            </w:r>
          </w:p>
        </w:tc>
      </w:tr>
      <w:tr w:rsidR="00D776FF" w:rsidRPr="000E15F0" w:rsidTr="00D776FF">
        <w:tc>
          <w:tcPr>
            <w:tcW w:w="1278" w:type="pct"/>
            <w:tcBorders>
              <w:top w:val="nil"/>
              <w:left w:val="nil"/>
              <w:bottom w:val="nil"/>
              <w:right w:val="nil"/>
            </w:tcBorders>
            <w:shd w:val="clear" w:color="auto" w:fill="auto"/>
          </w:tcPr>
          <w:p w:rsidR="00D776FF" w:rsidRPr="000E15F0" w:rsidRDefault="00D776FF" w:rsidP="000E23F7">
            <w:pPr>
              <w:spacing w:before="60" w:after="60"/>
              <w:ind w:left="360" w:right="-90" w:hanging="360"/>
              <w:rPr>
                <w:rFonts w:eastAsia="Times New Roman"/>
              </w:rPr>
            </w:pPr>
            <w:r w:rsidRPr="00BA35A6">
              <w:rPr>
                <w:bCs/>
                <w:szCs w:val="19"/>
              </w:rPr>
              <w:t>d.</w:t>
            </w:r>
            <w:r w:rsidRPr="00BA35A6">
              <w:rPr>
                <w:bCs/>
                <w:szCs w:val="19"/>
              </w:rPr>
              <w:tab/>
              <w:t>Family/Patient Centered Medical Home Program</w:t>
            </w:r>
          </w:p>
        </w:tc>
        <w:tc>
          <w:tcPr>
            <w:tcW w:w="510" w:type="pct"/>
            <w:tcBorders>
              <w:top w:val="nil"/>
              <w:left w:val="nil"/>
              <w:bottom w:val="nil"/>
              <w:right w:val="nil"/>
            </w:tcBorders>
            <w:shd w:val="clear" w:color="auto" w:fill="auto"/>
            <w:vAlign w:val="center"/>
          </w:tcPr>
          <w:p w:rsidR="00D776FF" w:rsidRPr="000E15F0" w:rsidRDefault="00D776FF" w:rsidP="000E23F7">
            <w:pPr>
              <w:tabs>
                <w:tab w:val="left" w:pos="417"/>
                <w:tab w:val="left" w:pos="1008"/>
                <w:tab w:val="left" w:pos="1800"/>
              </w:tabs>
              <w:spacing w:before="60" w:after="60"/>
              <w:ind w:right="-90" w:hanging="12"/>
              <w:jc w:val="center"/>
              <w:rPr>
                <w:rFonts w:eastAsia="Times New Roman"/>
                <w:vertAlign w:val="subscript"/>
              </w:rPr>
            </w:pPr>
            <w:r w:rsidRPr="000E15F0">
              <w:rPr>
                <w:rFonts w:eastAsia="Times New Roman"/>
                <w:sz w:val="12"/>
                <w:szCs w:val="12"/>
              </w:rPr>
              <w:t xml:space="preserve">1 </w:t>
            </w:r>
            <w:r w:rsidRPr="000E15F0">
              <w:rPr>
                <w:rFonts w:eastAsia="Times New Roman"/>
              </w:rPr>
              <w:sym w:font="Wingdings" w:char="F06F"/>
            </w:r>
          </w:p>
        </w:tc>
        <w:tc>
          <w:tcPr>
            <w:tcW w:w="511" w:type="pct"/>
            <w:tcBorders>
              <w:top w:val="nil"/>
              <w:left w:val="nil"/>
              <w:bottom w:val="nil"/>
              <w:right w:val="nil"/>
            </w:tcBorders>
            <w:shd w:val="clear" w:color="auto" w:fill="auto"/>
            <w:vAlign w:val="center"/>
          </w:tcPr>
          <w:p w:rsidR="00D776FF" w:rsidRPr="000E15F0" w:rsidRDefault="00D776FF" w:rsidP="000E23F7">
            <w:pPr>
              <w:tabs>
                <w:tab w:val="left" w:pos="417"/>
                <w:tab w:val="left" w:pos="1008"/>
                <w:tab w:val="left" w:pos="1800"/>
              </w:tabs>
              <w:spacing w:before="60" w:after="60"/>
              <w:ind w:right="-90" w:hanging="12"/>
              <w:jc w:val="center"/>
              <w:rPr>
                <w:rFonts w:eastAsia="Times New Roman"/>
                <w:vertAlign w:val="subscript"/>
              </w:rPr>
            </w:pPr>
            <w:r w:rsidRPr="000E15F0">
              <w:rPr>
                <w:rFonts w:eastAsia="Times New Roman"/>
                <w:sz w:val="12"/>
                <w:szCs w:val="12"/>
              </w:rPr>
              <w:t xml:space="preserve">2 </w:t>
            </w:r>
            <w:r w:rsidRPr="000E15F0">
              <w:rPr>
                <w:rFonts w:eastAsia="Times New Roman"/>
              </w:rPr>
              <w:sym w:font="Wingdings" w:char="F06F"/>
            </w:r>
          </w:p>
        </w:tc>
        <w:tc>
          <w:tcPr>
            <w:tcW w:w="510" w:type="pct"/>
            <w:tcBorders>
              <w:top w:val="nil"/>
              <w:left w:val="nil"/>
              <w:bottom w:val="nil"/>
              <w:right w:val="nil"/>
            </w:tcBorders>
            <w:shd w:val="clear" w:color="auto" w:fill="auto"/>
            <w:vAlign w:val="center"/>
          </w:tcPr>
          <w:p w:rsidR="00D776FF" w:rsidRPr="000E15F0" w:rsidRDefault="00D776FF" w:rsidP="000E23F7">
            <w:pPr>
              <w:tabs>
                <w:tab w:val="left" w:pos="417"/>
                <w:tab w:val="left" w:pos="1008"/>
                <w:tab w:val="left" w:pos="1800"/>
              </w:tabs>
              <w:spacing w:before="60" w:after="60"/>
              <w:ind w:right="-90" w:hanging="12"/>
              <w:jc w:val="center"/>
              <w:rPr>
                <w:rFonts w:eastAsia="Times New Roman"/>
                <w:vertAlign w:val="subscript"/>
              </w:rPr>
            </w:pPr>
            <w:r w:rsidRPr="000E15F0">
              <w:rPr>
                <w:rFonts w:eastAsia="Times New Roman"/>
                <w:sz w:val="12"/>
                <w:szCs w:val="12"/>
              </w:rPr>
              <w:t xml:space="preserve">3 </w:t>
            </w:r>
            <w:r w:rsidRPr="000E15F0">
              <w:rPr>
                <w:rFonts w:eastAsia="Times New Roman"/>
              </w:rPr>
              <w:sym w:font="Wingdings" w:char="F06F"/>
            </w:r>
          </w:p>
        </w:tc>
        <w:tc>
          <w:tcPr>
            <w:tcW w:w="511" w:type="pct"/>
            <w:tcBorders>
              <w:top w:val="nil"/>
              <w:left w:val="nil"/>
              <w:bottom w:val="nil"/>
              <w:right w:val="nil"/>
            </w:tcBorders>
            <w:vAlign w:val="center"/>
          </w:tcPr>
          <w:p w:rsidR="00D776FF" w:rsidRPr="000E15F0" w:rsidRDefault="00D776FF" w:rsidP="000E23F7">
            <w:pPr>
              <w:tabs>
                <w:tab w:val="left" w:pos="417"/>
                <w:tab w:val="left" w:pos="1008"/>
                <w:tab w:val="left" w:pos="1800"/>
              </w:tabs>
              <w:spacing w:before="60" w:after="60"/>
              <w:ind w:right="-90" w:hanging="12"/>
              <w:jc w:val="center"/>
              <w:rPr>
                <w:bCs/>
              </w:rPr>
            </w:pPr>
            <w:r>
              <w:rPr>
                <w:rFonts w:eastAsia="Times New Roman"/>
                <w:sz w:val="12"/>
                <w:szCs w:val="12"/>
              </w:rPr>
              <w:t>4</w:t>
            </w:r>
            <w:r w:rsidRPr="000E15F0">
              <w:rPr>
                <w:rFonts w:eastAsia="Times New Roman"/>
                <w:sz w:val="12"/>
                <w:szCs w:val="12"/>
              </w:rPr>
              <w:t xml:space="preserve"> </w:t>
            </w:r>
            <w:r w:rsidRPr="000E15F0">
              <w:rPr>
                <w:rFonts w:eastAsia="Times New Roman"/>
              </w:rPr>
              <w:sym w:font="Wingdings" w:char="F06F"/>
            </w:r>
          </w:p>
        </w:tc>
        <w:tc>
          <w:tcPr>
            <w:tcW w:w="511" w:type="pct"/>
            <w:tcBorders>
              <w:top w:val="nil"/>
              <w:left w:val="nil"/>
              <w:bottom w:val="nil"/>
              <w:right w:val="nil"/>
            </w:tcBorders>
            <w:vAlign w:val="center"/>
          </w:tcPr>
          <w:p w:rsidR="00D776FF" w:rsidRPr="000E15F0" w:rsidRDefault="00D776FF" w:rsidP="000E23F7">
            <w:pPr>
              <w:tabs>
                <w:tab w:val="left" w:pos="417"/>
                <w:tab w:val="left" w:pos="1008"/>
                <w:tab w:val="left" w:pos="1800"/>
              </w:tabs>
              <w:spacing w:before="60" w:after="60"/>
              <w:ind w:right="-90" w:hanging="12"/>
              <w:jc w:val="center"/>
              <w:rPr>
                <w:bCs/>
              </w:rPr>
            </w:pPr>
            <w:r>
              <w:rPr>
                <w:rFonts w:eastAsia="Times New Roman"/>
                <w:sz w:val="12"/>
                <w:szCs w:val="12"/>
              </w:rPr>
              <w:t>5</w:t>
            </w:r>
            <w:r w:rsidRPr="000E15F0">
              <w:rPr>
                <w:rFonts w:eastAsia="Times New Roman"/>
                <w:sz w:val="12"/>
                <w:szCs w:val="12"/>
              </w:rPr>
              <w:t xml:space="preserve"> </w:t>
            </w:r>
            <w:r w:rsidRPr="000E15F0">
              <w:rPr>
                <w:rFonts w:eastAsia="Times New Roman"/>
              </w:rPr>
              <w:sym w:font="Wingdings" w:char="F06F"/>
            </w:r>
          </w:p>
        </w:tc>
        <w:tc>
          <w:tcPr>
            <w:tcW w:w="779" w:type="pct"/>
            <w:tcBorders>
              <w:top w:val="nil"/>
              <w:left w:val="nil"/>
              <w:bottom w:val="nil"/>
              <w:right w:val="nil"/>
            </w:tcBorders>
            <w:vAlign w:val="center"/>
          </w:tcPr>
          <w:p w:rsidR="00D776FF" w:rsidRPr="000E15F0" w:rsidRDefault="00421CC6" w:rsidP="00780E46">
            <w:pPr>
              <w:tabs>
                <w:tab w:val="left" w:pos="417"/>
                <w:tab w:val="left" w:pos="1008"/>
                <w:tab w:val="left" w:pos="1800"/>
              </w:tabs>
              <w:spacing w:before="60" w:after="60"/>
              <w:ind w:right="-90" w:hanging="12"/>
              <w:rPr>
                <w:bCs/>
              </w:rPr>
            </w:pPr>
            <w:r>
              <w:rPr>
                <w:bCs/>
                <w:noProof/>
              </w:rPr>
              <mc:AlternateContent>
                <mc:Choice Requires="wps">
                  <w:drawing>
                    <wp:anchor distT="0" distB="0" distL="114300" distR="114300" simplePos="0" relativeHeight="252220416" behindDoc="0" locked="0" layoutInCell="1" allowOverlap="1" wp14:anchorId="367C9E4E" wp14:editId="65D1F93D">
                      <wp:simplePos x="0" y="0"/>
                      <wp:positionH relativeFrom="column">
                        <wp:posOffset>246380</wp:posOffset>
                      </wp:positionH>
                      <wp:positionV relativeFrom="paragraph">
                        <wp:posOffset>42545</wp:posOffset>
                      </wp:positionV>
                      <wp:extent cx="904240" cy="182880"/>
                      <wp:effectExtent l="0" t="0" r="10160" b="26670"/>
                      <wp:wrapNone/>
                      <wp:docPr id="36" name="Rectangle 28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42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0" o:spid="_x0000_s1026" alt="Blank space for entering response" style="position:absolute;margin-left:19.4pt;margin-top:3.35pt;width:71.2pt;height:14.4pt;z-index:25222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"/>
                  </w:pict>
                </mc:Fallback>
              </mc:AlternateContent>
            </w:r>
            <w:r w:rsidR="00D776FF">
              <w:rPr>
                <w:rFonts w:eastAsia="Times New Roman"/>
                <w:sz w:val="12"/>
                <w:szCs w:val="12"/>
              </w:rPr>
              <w:t>6</w:t>
            </w:r>
            <w:r w:rsidR="00D776FF" w:rsidRPr="000E15F0">
              <w:rPr>
                <w:rFonts w:eastAsia="Times New Roman"/>
                <w:sz w:val="12"/>
                <w:szCs w:val="12"/>
              </w:rPr>
              <w:t xml:space="preserve"> </w:t>
            </w:r>
            <w:r w:rsidR="00D776FF" w:rsidRPr="000E15F0">
              <w:rPr>
                <w:rFonts w:eastAsia="Times New Roman"/>
              </w:rPr>
              <w:sym w:font="Wingdings" w:char="F06F"/>
            </w:r>
          </w:p>
        </w:tc>
        <w:tc>
          <w:tcPr>
            <w:tcW w:w="390" w:type="pct"/>
            <w:tcBorders>
              <w:top w:val="nil"/>
              <w:left w:val="nil"/>
              <w:bottom w:val="nil"/>
              <w:right w:val="nil"/>
            </w:tcBorders>
            <w:vAlign w:val="center"/>
          </w:tcPr>
          <w:p w:rsidR="00D776FF" w:rsidRPr="000E15F0" w:rsidRDefault="00D776FF" w:rsidP="000E23F7">
            <w:pPr>
              <w:tabs>
                <w:tab w:val="left" w:pos="417"/>
                <w:tab w:val="left" w:pos="1008"/>
                <w:tab w:val="left" w:pos="1800"/>
              </w:tabs>
              <w:spacing w:before="60" w:after="60"/>
              <w:ind w:right="-90" w:hanging="12"/>
              <w:jc w:val="center"/>
              <w:rPr>
                <w:bCs/>
              </w:rPr>
            </w:pPr>
            <w:r w:rsidRPr="000E15F0">
              <w:rPr>
                <w:bCs/>
              </w:rPr>
              <w:t>M</w:t>
            </w:r>
          </w:p>
        </w:tc>
      </w:tr>
      <w:tr w:rsidR="00D776FF" w:rsidRPr="000E15F0" w:rsidTr="00D776FF">
        <w:tc>
          <w:tcPr>
            <w:tcW w:w="1278" w:type="pct"/>
            <w:tcBorders>
              <w:top w:val="nil"/>
              <w:left w:val="nil"/>
              <w:right w:val="nil"/>
            </w:tcBorders>
            <w:shd w:val="clear" w:color="auto" w:fill="D9D9D9" w:themeFill="background1" w:themeFillShade="D9"/>
          </w:tcPr>
          <w:p w:rsidR="00D776FF" w:rsidRPr="000E15F0" w:rsidRDefault="00D776FF" w:rsidP="000E23F7">
            <w:pPr>
              <w:spacing w:before="60" w:after="60"/>
              <w:ind w:left="360" w:right="-90" w:hanging="360"/>
              <w:rPr>
                <w:rFonts w:eastAsia="Times New Roman"/>
              </w:rPr>
            </w:pPr>
            <w:r w:rsidRPr="00BA35A6">
              <w:rPr>
                <w:bCs/>
                <w:szCs w:val="19"/>
              </w:rPr>
              <w:t>e.</w:t>
            </w:r>
            <w:r w:rsidRPr="00BA35A6">
              <w:rPr>
                <w:bCs/>
                <w:szCs w:val="19"/>
              </w:rPr>
              <w:tab/>
              <w:t xml:space="preserve">Family-to-Family Health Information Center </w:t>
            </w:r>
          </w:p>
        </w:tc>
        <w:tc>
          <w:tcPr>
            <w:tcW w:w="510" w:type="pct"/>
            <w:tcBorders>
              <w:top w:val="nil"/>
              <w:left w:val="nil"/>
              <w:right w:val="nil"/>
            </w:tcBorders>
            <w:shd w:val="clear" w:color="auto" w:fill="D9D9D9" w:themeFill="background1" w:themeFillShade="D9"/>
            <w:vAlign w:val="center"/>
          </w:tcPr>
          <w:p w:rsidR="00D776FF" w:rsidRPr="000E15F0" w:rsidRDefault="00D776FF" w:rsidP="000E23F7">
            <w:pPr>
              <w:tabs>
                <w:tab w:val="left" w:pos="417"/>
                <w:tab w:val="left" w:pos="1008"/>
                <w:tab w:val="left" w:pos="1800"/>
              </w:tabs>
              <w:spacing w:before="60" w:after="60"/>
              <w:ind w:right="-90" w:hanging="12"/>
              <w:jc w:val="center"/>
              <w:rPr>
                <w:rFonts w:eastAsia="Times New Roman"/>
                <w:vertAlign w:val="subscript"/>
              </w:rPr>
            </w:pPr>
            <w:r w:rsidRPr="000E15F0">
              <w:rPr>
                <w:rFonts w:eastAsia="Times New Roman"/>
                <w:sz w:val="12"/>
                <w:szCs w:val="12"/>
              </w:rPr>
              <w:t xml:space="preserve">1 </w:t>
            </w:r>
            <w:r w:rsidRPr="000E15F0">
              <w:rPr>
                <w:rFonts w:eastAsia="Times New Roman"/>
              </w:rPr>
              <w:sym w:font="Wingdings" w:char="F06F"/>
            </w:r>
          </w:p>
        </w:tc>
        <w:tc>
          <w:tcPr>
            <w:tcW w:w="511" w:type="pct"/>
            <w:tcBorders>
              <w:top w:val="nil"/>
              <w:left w:val="nil"/>
              <w:right w:val="nil"/>
            </w:tcBorders>
            <w:shd w:val="clear" w:color="auto" w:fill="D9D9D9" w:themeFill="background1" w:themeFillShade="D9"/>
            <w:vAlign w:val="center"/>
          </w:tcPr>
          <w:p w:rsidR="00D776FF" w:rsidRPr="000E15F0" w:rsidRDefault="00D776FF" w:rsidP="000E23F7">
            <w:pPr>
              <w:tabs>
                <w:tab w:val="left" w:pos="417"/>
                <w:tab w:val="left" w:pos="1008"/>
                <w:tab w:val="left" w:pos="1800"/>
              </w:tabs>
              <w:spacing w:before="60" w:after="60"/>
              <w:ind w:right="-90" w:hanging="12"/>
              <w:jc w:val="center"/>
              <w:rPr>
                <w:rFonts w:eastAsia="Times New Roman"/>
                <w:vertAlign w:val="subscript"/>
              </w:rPr>
            </w:pPr>
            <w:r w:rsidRPr="000E15F0">
              <w:rPr>
                <w:rFonts w:eastAsia="Times New Roman"/>
                <w:sz w:val="12"/>
                <w:szCs w:val="12"/>
              </w:rPr>
              <w:t xml:space="preserve">2 </w:t>
            </w:r>
            <w:r w:rsidRPr="000E15F0">
              <w:rPr>
                <w:rFonts w:eastAsia="Times New Roman"/>
              </w:rPr>
              <w:sym w:font="Wingdings" w:char="F06F"/>
            </w:r>
          </w:p>
        </w:tc>
        <w:tc>
          <w:tcPr>
            <w:tcW w:w="510" w:type="pct"/>
            <w:tcBorders>
              <w:top w:val="nil"/>
              <w:left w:val="nil"/>
              <w:right w:val="nil"/>
            </w:tcBorders>
            <w:shd w:val="clear" w:color="auto" w:fill="D9D9D9" w:themeFill="background1" w:themeFillShade="D9"/>
            <w:vAlign w:val="center"/>
          </w:tcPr>
          <w:p w:rsidR="00D776FF" w:rsidRPr="000E15F0" w:rsidRDefault="00D776FF" w:rsidP="000E23F7">
            <w:pPr>
              <w:tabs>
                <w:tab w:val="left" w:pos="417"/>
                <w:tab w:val="left" w:pos="1008"/>
                <w:tab w:val="left" w:pos="1800"/>
              </w:tabs>
              <w:spacing w:before="60" w:after="60"/>
              <w:ind w:right="-90" w:hanging="12"/>
              <w:jc w:val="center"/>
              <w:rPr>
                <w:rFonts w:eastAsia="Times New Roman"/>
                <w:vertAlign w:val="subscript"/>
              </w:rPr>
            </w:pPr>
            <w:r w:rsidRPr="000E15F0">
              <w:rPr>
                <w:rFonts w:eastAsia="Times New Roman"/>
                <w:sz w:val="12"/>
                <w:szCs w:val="12"/>
              </w:rPr>
              <w:t xml:space="preserve">3 </w:t>
            </w:r>
            <w:r w:rsidRPr="000E15F0">
              <w:rPr>
                <w:rFonts w:eastAsia="Times New Roman"/>
              </w:rPr>
              <w:sym w:font="Wingdings" w:char="F06F"/>
            </w:r>
          </w:p>
        </w:tc>
        <w:tc>
          <w:tcPr>
            <w:tcW w:w="511" w:type="pct"/>
            <w:tcBorders>
              <w:top w:val="nil"/>
              <w:left w:val="nil"/>
              <w:right w:val="nil"/>
            </w:tcBorders>
            <w:shd w:val="clear" w:color="auto" w:fill="D9D9D9" w:themeFill="background1" w:themeFillShade="D9"/>
            <w:vAlign w:val="center"/>
          </w:tcPr>
          <w:p w:rsidR="00D776FF" w:rsidRPr="000E15F0" w:rsidRDefault="00D776FF" w:rsidP="000E23F7">
            <w:pPr>
              <w:tabs>
                <w:tab w:val="left" w:pos="417"/>
                <w:tab w:val="left" w:pos="1008"/>
                <w:tab w:val="left" w:pos="1800"/>
              </w:tabs>
              <w:spacing w:before="60" w:after="60"/>
              <w:ind w:right="-90" w:hanging="12"/>
              <w:jc w:val="center"/>
              <w:rPr>
                <w:bCs/>
              </w:rPr>
            </w:pPr>
            <w:r>
              <w:rPr>
                <w:rFonts w:eastAsia="Times New Roman"/>
                <w:sz w:val="12"/>
                <w:szCs w:val="12"/>
              </w:rPr>
              <w:t>4</w:t>
            </w:r>
            <w:r w:rsidRPr="000E15F0">
              <w:rPr>
                <w:rFonts w:eastAsia="Times New Roman"/>
                <w:sz w:val="12"/>
                <w:szCs w:val="12"/>
              </w:rPr>
              <w:t xml:space="preserve"> </w:t>
            </w:r>
            <w:r w:rsidRPr="000E15F0">
              <w:rPr>
                <w:rFonts w:eastAsia="Times New Roman"/>
              </w:rPr>
              <w:sym w:font="Wingdings" w:char="F06F"/>
            </w:r>
          </w:p>
        </w:tc>
        <w:tc>
          <w:tcPr>
            <w:tcW w:w="511" w:type="pct"/>
            <w:tcBorders>
              <w:top w:val="nil"/>
              <w:left w:val="nil"/>
              <w:right w:val="nil"/>
            </w:tcBorders>
            <w:shd w:val="clear" w:color="auto" w:fill="D9D9D9" w:themeFill="background1" w:themeFillShade="D9"/>
            <w:vAlign w:val="center"/>
          </w:tcPr>
          <w:p w:rsidR="00D776FF" w:rsidRPr="000E15F0" w:rsidRDefault="00D776FF" w:rsidP="000E23F7">
            <w:pPr>
              <w:tabs>
                <w:tab w:val="left" w:pos="417"/>
                <w:tab w:val="left" w:pos="1008"/>
                <w:tab w:val="left" w:pos="1800"/>
              </w:tabs>
              <w:spacing w:before="60" w:after="60"/>
              <w:ind w:right="-90" w:hanging="12"/>
              <w:jc w:val="center"/>
              <w:rPr>
                <w:bCs/>
              </w:rPr>
            </w:pPr>
            <w:r>
              <w:rPr>
                <w:rFonts w:eastAsia="Times New Roman"/>
                <w:sz w:val="12"/>
                <w:szCs w:val="12"/>
              </w:rPr>
              <w:t>5</w:t>
            </w:r>
            <w:r w:rsidRPr="000E15F0">
              <w:rPr>
                <w:rFonts w:eastAsia="Times New Roman"/>
                <w:sz w:val="12"/>
                <w:szCs w:val="12"/>
              </w:rPr>
              <w:t xml:space="preserve"> </w:t>
            </w:r>
            <w:r w:rsidRPr="000E15F0">
              <w:rPr>
                <w:rFonts w:eastAsia="Times New Roman"/>
              </w:rPr>
              <w:sym w:font="Wingdings" w:char="F06F"/>
            </w:r>
          </w:p>
        </w:tc>
        <w:tc>
          <w:tcPr>
            <w:tcW w:w="779" w:type="pct"/>
            <w:tcBorders>
              <w:top w:val="nil"/>
              <w:left w:val="nil"/>
              <w:right w:val="nil"/>
            </w:tcBorders>
            <w:shd w:val="clear" w:color="auto" w:fill="D9D9D9" w:themeFill="background1" w:themeFillShade="D9"/>
            <w:vAlign w:val="center"/>
          </w:tcPr>
          <w:p w:rsidR="00D776FF" w:rsidRPr="000E15F0" w:rsidRDefault="00421CC6" w:rsidP="00780E46">
            <w:pPr>
              <w:tabs>
                <w:tab w:val="left" w:pos="417"/>
                <w:tab w:val="left" w:pos="1008"/>
                <w:tab w:val="left" w:pos="1800"/>
              </w:tabs>
              <w:spacing w:before="60" w:after="60"/>
              <w:ind w:right="-90" w:hanging="12"/>
              <w:rPr>
                <w:bCs/>
              </w:rPr>
            </w:pPr>
            <w:r>
              <w:rPr>
                <w:bCs/>
                <w:noProof/>
              </w:rPr>
              <mc:AlternateContent>
                <mc:Choice Requires="wps">
                  <w:drawing>
                    <wp:anchor distT="0" distB="0" distL="114300" distR="114300" simplePos="0" relativeHeight="252221440" behindDoc="0" locked="0" layoutInCell="1" allowOverlap="1" wp14:anchorId="4353905F" wp14:editId="77D665F9">
                      <wp:simplePos x="0" y="0"/>
                      <wp:positionH relativeFrom="column">
                        <wp:posOffset>246380</wp:posOffset>
                      </wp:positionH>
                      <wp:positionV relativeFrom="paragraph">
                        <wp:posOffset>42545</wp:posOffset>
                      </wp:positionV>
                      <wp:extent cx="904240" cy="182880"/>
                      <wp:effectExtent l="0" t="0" r="10160" b="26670"/>
                      <wp:wrapNone/>
                      <wp:docPr id="35" name="Rectangle 28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42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0" o:spid="_x0000_s1026" alt="Blank space for entering response" style="position:absolute;margin-left:19.4pt;margin-top:3.35pt;width:71.2pt;height:14.4pt;z-index:25222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"/>
                  </w:pict>
                </mc:Fallback>
              </mc:AlternateContent>
            </w:r>
            <w:r w:rsidR="00D776FF">
              <w:rPr>
                <w:rFonts w:eastAsia="Times New Roman"/>
                <w:sz w:val="12"/>
                <w:szCs w:val="12"/>
              </w:rPr>
              <w:t>6</w:t>
            </w:r>
            <w:r w:rsidR="00D776FF" w:rsidRPr="000E15F0">
              <w:rPr>
                <w:rFonts w:eastAsia="Times New Roman"/>
                <w:sz w:val="12"/>
                <w:szCs w:val="12"/>
              </w:rPr>
              <w:t xml:space="preserve"> </w:t>
            </w:r>
            <w:r w:rsidR="00D776FF" w:rsidRPr="000E15F0">
              <w:rPr>
                <w:rFonts w:eastAsia="Times New Roman"/>
              </w:rPr>
              <w:sym w:font="Wingdings" w:char="F06F"/>
            </w:r>
          </w:p>
        </w:tc>
        <w:tc>
          <w:tcPr>
            <w:tcW w:w="390" w:type="pct"/>
            <w:tcBorders>
              <w:top w:val="nil"/>
              <w:left w:val="nil"/>
              <w:right w:val="nil"/>
            </w:tcBorders>
            <w:shd w:val="clear" w:color="auto" w:fill="D9D9D9" w:themeFill="background1" w:themeFillShade="D9"/>
            <w:vAlign w:val="center"/>
          </w:tcPr>
          <w:p w:rsidR="00D776FF" w:rsidRPr="000E15F0" w:rsidRDefault="00D776FF" w:rsidP="000E23F7">
            <w:pPr>
              <w:tabs>
                <w:tab w:val="left" w:pos="417"/>
                <w:tab w:val="left" w:pos="1008"/>
                <w:tab w:val="left" w:pos="1800"/>
              </w:tabs>
              <w:spacing w:before="60" w:after="60"/>
              <w:ind w:right="-90" w:hanging="12"/>
              <w:jc w:val="center"/>
              <w:rPr>
                <w:bCs/>
              </w:rPr>
            </w:pPr>
            <w:r w:rsidRPr="000E15F0">
              <w:rPr>
                <w:bCs/>
              </w:rPr>
              <w:t>M</w:t>
            </w:r>
          </w:p>
        </w:tc>
      </w:tr>
      <w:tr w:rsidR="00D776FF" w:rsidRPr="000E15F0" w:rsidTr="00D776FF">
        <w:tc>
          <w:tcPr>
            <w:tcW w:w="1278" w:type="pct"/>
            <w:tcBorders>
              <w:top w:val="nil"/>
              <w:left w:val="nil"/>
              <w:bottom w:val="nil"/>
              <w:right w:val="nil"/>
            </w:tcBorders>
            <w:shd w:val="clear" w:color="auto" w:fill="auto"/>
          </w:tcPr>
          <w:p w:rsidR="00D776FF" w:rsidRPr="000E15F0" w:rsidRDefault="00D776FF" w:rsidP="000E23F7">
            <w:pPr>
              <w:spacing w:before="60" w:after="60"/>
              <w:ind w:left="360" w:right="-90" w:hanging="360"/>
              <w:rPr>
                <w:rFonts w:eastAsia="Times New Roman"/>
              </w:rPr>
            </w:pPr>
            <w:r w:rsidRPr="00BA35A6">
              <w:rPr>
                <w:bCs/>
                <w:szCs w:val="19"/>
              </w:rPr>
              <w:t>f.</w:t>
            </w:r>
            <w:r w:rsidRPr="00BA35A6">
              <w:rPr>
                <w:bCs/>
                <w:szCs w:val="19"/>
              </w:rPr>
              <w:tab/>
              <w:t>Healthy Tomorrows</w:t>
            </w:r>
          </w:p>
        </w:tc>
        <w:tc>
          <w:tcPr>
            <w:tcW w:w="510" w:type="pct"/>
            <w:tcBorders>
              <w:top w:val="nil"/>
              <w:left w:val="nil"/>
              <w:bottom w:val="nil"/>
              <w:right w:val="nil"/>
            </w:tcBorders>
            <w:shd w:val="clear" w:color="auto" w:fill="auto"/>
            <w:vAlign w:val="center"/>
          </w:tcPr>
          <w:p w:rsidR="00D776FF" w:rsidRPr="000E15F0" w:rsidRDefault="00D776FF" w:rsidP="000E23F7">
            <w:pPr>
              <w:tabs>
                <w:tab w:val="left" w:pos="417"/>
                <w:tab w:val="left" w:pos="1008"/>
                <w:tab w:val="left" w:pos="1800"/>
              </w:tabs>
              <w:spacing w:before="60" w:after="60"/>
              <w:ind w:right="-90" w:hanging="12"/>
              <w:jc w:val="center"/>
              <w:rPr>
                <w:rFonts w:eastAsia="Times New Roman"/>
                <w:vertAlign w:val="subscript"/>
              </w:rPr>
            </w:pPr>
            <w:r w:rsidRPr="000E15F0">
              <w:rPr>
                <w:rFonts w:eastAsia="Times New Roman"/>
                <w:sz w:val="12"/>
                <w:szCs w:val="12"/>
              </w:rPr>
              <w:t xml:space="preserve">1 </w:t>
            </w:r>
            <w:r w:rsidRPr="000E15F0">
              <w:rPr>
                <w:rFonts w:eastAsia="Times New Roman"/>
              </w:rPr>
              <w:sym w:font="Wingdings" w:char="F06F"/>
            </w:r>
          </w:p>
        </w:tc>
        <w:tc>
          <w:tcPr>
            <w:tcW w:w="511" w:type="pct"/>
            <w:tcBorders>
              <w:top w:val="nil"/>
              <w:left w:val="nil"/>
              <w:bottom w:val="nil"/>
              <w:right w:val="nil"/>
            </w:tcBorders>
            <w:shd w:val="clear" w:color="auto" w:fill="auto"/>
            <w:vAlign w:val="center"/>
          </w:tcPr>
          <w:p w:rsidR="00D776FF" w:rsidRPr="000E15F0" w:rsidRDefault="00D776FF" w:rsidP="000E23F7">
            <w:pPr>
              <w:tabs>
                <w:tab w:val="left" w:pos="417"/>
                <w:tab w:val="left" w:pos="1008"/>
                <w:tab w:val="left" w:pos="1800"/>
              </w:tabs>
              <w:spacing w:before="60" w:after="60"/>
              <w:ind w:right="-90" w:hanging="12"/>
              <w:jc w:val="center"/>
              <w:rPr>
                <w:rFonts w:eastAsia="Times New Roman"/>
                <w:vertAlign w:val="subscript"/>
              </w:rPr>
            </w:pPr>
            <w:r w:rsidRPr="000E15F0">
              <w:rPr>
                <w:rFonts w:eastAsia="Times New Roman"/>
                <w:sz w:val="12"/>
                <w:szCs w:val="12"/>
              </w:rPr>
              <w:t xml:space="preserve">2 </w:t>
            </w:r>
            <w:r w:rsidRPr="000E15F0">
              <w:rPr>
                <w:rFonts w:eastAsia="Times New Roman"/>
              </w:rPr>
              <w:sym w:font="Wingdings" w:char="F06F"/>
            </w:r>
          </w:p>
        </w:tc>
        <w:tc>
          <w:tcPr>
            <w:tcW w:w="510" w:type="pct"/>
            <w:tcBorders>
              <w:top w:val="nil"/>
              <w:left w:val="nil"/>
              <w:bottom w:val="nil"/>
              <w:right w:val="nil"/>
            </w:tcBorders>
            <w:shd w:val="clear" w:color="auto" w:fill="auto"/>
            <w:vAlign w:val="center"/>
          </w:tcPr>
          <w:p w:rsidR="00D776FF" w:rsidRPr="000E15F0" w:rsidRDefault="00D776FF" w:rsidP="000E23F7">
            <w:pPr>
              <w:tabs>
                <w:tab w:val="left" w:pos="417"/>
                <w:tab w:val="left" w:pos="1008"/>
                <w:tab w:val="left" w:pos="1800"/>
              </w:tabs>
              <w:spacing w:before="60" w:after="60"/>
              <w:ind w:right="-90" w:hanging="12"/>
              <w:jc w:val="center"/>
              <w:rPr>
                <w:rFonts w:eastAsia="Times New Roman"/>
                <w:vertAlign w:val="subscript"/>
              </w:rPr>
            </w:pPr>
            <w:r w:rsidRPr="000E15F0">
              <w:rPr>
                <w:rFonts w:eastAsia="Times New Roman"/>
                <w:sz w:val="12"/>
                <w:szCs w:val="12"/>
              </w:rPr>
              <w:t xml:space="preserve">3 </w:t>
            </w:r>
            <w:r w:rsidRPr="000E15F0">
              <w:rPr>
                <w:rFonts w:eastAsia="Times New Roman"/>
              </w:rPr>
              <w:sym w:font="Wingdings" w:char="F06F"/>
            </w:r>
          </w:p>
        </w:tc>
        <w:tc>
          <w:tcPr>
            <w:tcW w:w="511" w:type="pct"/>
            <w:tcBorders>
              <w:top w:val="nil"/>
              <w:left w:val="nil"/>
              <w:bottom w:val="nil"/>
              <w:right w:val="nil"/>
            </w:tcBorders>
            <w:vAlign w:val="center"/>
          </w:tcPr>
          <w:p w:rsidR="00D776FF" w:rsidRPr="000E15F0" w:rsidRDefault="00D776FF" w:rsidP="000E23F7">
            <w:pPr>
              <w:tabs>
                <w:tab w:val="left" w:pos="417"/>
                <w:tab w:val="left" w:pos="1008"/>
                <w:tab w:val="left" w:pos="1800"/>
              </w:tabs>
              <w:spacing w:before="60" w:after="60"/>
              <w:ind w:right="-90" w:hanging="12"/>
              <w:jc w:val="center"/>
              <w:rPr>
                <w:bCs/>
              </w:rPr>
            </w:pPr>
            <w:r>
              <w:rPr>
                <w:rFonts w:eastAsia="Times New Roman"/>
                <w:sz w:val="12"/>
                <w:szCs w:val="12"/>
              </w:rPr>
              <w:t>4</w:t>
            </w:r>
            <w:r w:rsidRPr="000E15F0">
              <w:rPr>
                <w:rFonts w:eastAsia="Times New Roman"/>
                <w:sz w:val="12"/>
                <w:szCs w:val="12"/>
              </w:rPr>
              <w:t xml:space="preserve"> </w:t>
            </w:r>
            <w:r w:rsidRPr="000E15F0">
              <w:rPr>
                <w:rFonts w:eastAsia="Times New Roman"/>
              </w:rPr>
              <w:sym w:font="Wingdings" w:char="F06F"/>
            </w:r>
          </w:p>
        </w:tc>
        <w:tc>
          <w:tcPr>
            <w:tcW w:w="511" w:type="pct"/>
            <w:tcBorders>
              <w:top w:val="nil"/>
              <w:left w:val="nil"/>
              <w:bottom w:val="nil"/>
              <w:right w:val="nil"/>
            </w:tcBorders>
            <w:vAlign w:val="center"/>
          </w:tcPr>
          <w:p w:rsidR="00D776FF" w:rsidRPr="000E15F0" w:rsidRDefault="00D776FF" w:rsidP="000E23F7">
            <w:pPr>
              <w:tabs>
                <w:tab w:val="left" w:pos="417"/>
                <w:tab w:val="left" w:pos="1008"/>
                <w:tab w:val="left" w:pos="1800"/>
              </w:tabs>
              <w:spacing w:before="60" w:after="60"/>
              <w:ind w:right="-90" w:hanging="12"/>
              <w:jc w:val="center"/>
              <w:rPr>
                <w:bCs/>
              </w:rPr>
            </w:pPr>
            <w:r>
              <w:rPr>
                <w:rFonts w:eastAsia="Times New Roman"/>
                <w:sz w:val="12"/>
                <w:szCs w:val="12"/>
              </w:rPr>
              <w:t>5</w:t>
            </w:r>
            <w:r w:rsidRPr="000E15F0">
              <w:rPr>
                <w:rFonts w:eastAsia="Times New Roman"/>
                <w:sz w:val="12"/>
                <w:szCs w:val="12"/>
              </w:rPr>
              <w:t xml:space="preserve"> </w:t>
            </w:r>
            <w:r w:rsidRPr="000E15F0">
              <w:rPr>
                <w:rFonts w:eastAsia="Times New Roman"/>
              </w:rPr>
              <w:sym w:font="Wingdings" w:char="F06F"/>
            </w:r>
          </w:p>
        </w:tc>
        <w:tc>
          <w:tcPr>
            <w:tcW w:w="779" w:type="pct"/>
            <w:tcBorders>
              <w:top w:val="nil"/>
              <w:left w:val="nil"/>
              <w:bottom w:val="nil"/>
              <w:right w:val="nil"/>
            </w:tcBorders>
            <w:vAlign w:val="center"/>
          </w:tcPr>
          <w:p w:rsidR="00D776FF" w:rsidRPr="000E15F0" w:rsidRDefault="00421CC6" w:rsidP="00780E46">
            <w:pPr>
              <w:tabs>
                <w:tab w:val="left" w:pos="417"/>
                <w:tab w:val="left" w:pos="1008"/>
                <w:tab w:val="left" w:pos="1800"/>
              </w:tabs>
              <w:spacing w:before="60" w:after="60"/>
              <w:ind w:right="-90" w:hanging="12"/>
              <w:rPr>
                <w:bCs/>
              </w:rPr>
            </w:pPr>
            <w:r>
              <w:rPr>
                <w:bCs/>
                <w:noProof/>
              </w:rPr>
              <mc:AlternateContent>
                <mc:Choice Requires="wps">
                  <w:drawing>
                    <wp:anchor distT="0" distB="0" distL="114300" distR="114300" simplePos="0" relativeHeight="252222464" behindDoc="0" locked="0" layoutInCell="1" allowOverlap="1" wp14:anchorId="35A9EAF0" wp14:editId="52A6CF0E">
                      <wp:simplePos x="0" y="0"/>
                      <wp:positionH relativeFrom="column">
                        <wp:posOffset>246380</wp:posOffset>
                      </wp:positionH>
                      <wp:positionV relativeFrom="paragraph">
                        <wp:posOffset>42545</wp:posOffset>
                      </wp:positionV>
                      <wp:extent cx="904240" cy="182880"/>
                      <wp:effectExtent l="0" t="0" r="10160" b="26670"/>
                      <wp:wrapNone/>
                      <wp:docPr id="34" name="Rectangle 28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42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0" o:spid="_x0000_s1026" alt="Blank space for entering response" style="position:absolute;margin-left:19.4pt;margin-top:3.35pt;width:71.2pt;height:14.4pt;z-index:25222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"/>
                  </w:pict>
                </mc:Fallback>
              </mc:AlternateContent>
            </w:r>
            <w:r w:rsidR="00D776FF">
              <w:rPr>
                <w:rFonts w:eastAsia="Times New Roman"/>
                <w:sz w:val="12"/>
                <w:szCs w:val="12"/>
              </w:rPr>
              <w:t>6</w:t>
            </w:r>
            <w:r w:rsidR="00D776FF" w:rsidRPr="000E15F0">
              <w:rPr>
                <w:rFonts w:eastAsia="Times New Roman"/>
                <w:sz w:val="12"/>
                <w:szCs w:val="12"/>
              </w:rPr>
              <w:t xml:space="preserve"> </w:t>
            </w:r>
            <w:r w:rsidR="00D776FF" w:rsidRPr="000E15F0">
              <w:rPr>
                <w:rFonts w:eastAsia="Times New Roman"/>
              </w:rPr>
              <w:sym w:font="Wingdings" w:char="F06F"/>
            </w:r>
          </w:p>
        </w:tc>
        <w:tc>
          <w:tcPr>
            <w:tcW w:w="390" w:type="pct"/>
            <w:tcBorders>
              <w:top w:val="nil"/>
              <w:left w:val="nil"/>
              <w:bottom w:val="nil"/>
              <w:right w:val="nil"/>
            </w:tcBorders>
            <w:vAlign w:val="center"/>
          </w:tcPr>
          <w:p w:rsidR="00D776FF" w:rsidRPr="000E15F0" w:rsidRDefault="00D776FF" w:rsidP="000E23F7">
            <w:pPr>
              <w:tabs>
                <w:tab w:val="left" w:pos="417"/>
                <w:tab w:val="left" w:pos="1008"/>
                <w:tab w:val="left" w:pos="1800"/>
              </w:tabs>
              <w:spacing w:before="60" w:after="60"/>
              <w:ind w:right="-90" w:hanging="12"/>
              <w:jc w:val="center"/>
              <w:rPr>
                <w:bCs/>
              </w:rPr>
            </w:pPr>
            <w:r w:rsidRPr="000E15F0">
              <w:rPr>
                <w:bCs/>
              </w:rPr>
              <w:t>M</w:t>
            </w:r>
          </w:p>
        </w:tc>
      </w:tr>
      <w:tr w:rsidR="00D776FF" w:rsidRPr="000E15F0" w:rsidTr="00D776FF">
        <w:tc>
          <w:tcPr>
            <w:tcW w:w="1278" w:type="pct"/>
            <w:tcBorders>
              <w:top w:val="nil"/>
              <w:left w:val="nil"/>
              <w:right w:val="nil"/>
            </w:tcBorders>
            <w:shd w:val="clear" w:color="auto" w:fill="D9D9D9" w:themeFill="background1" w:themeFillShade="D9"/>
          </w:tcPr>
          <w:p w:rsidR="00D776FF" w:rsidRPr="000E15F0" w:rsidRDefault="00D776FF" w:rsidP="000E23F7">
            <w:pPr>
              <w:spacing w:before="60" w:after="60"/>
              <w:ind w:left="360" w:right="-90" w:hanging="360"/>
              <w:rPr>
                <w:rFonts w:eastAsia="Times New Roman"/>
              </w:rPr>
            </w:pPr>
            <w:r w:rsidRPr="00BA35A6">
              <w:rPr>
                <w:bCs/>
                <w:szCs w:val="19"/>
              </w:rPr>
              <w:t>g.</w:t>
            </w:r>
            <w:r w:rsidRPr="00BA35A6">
              <w:rPr>
                <w:bCs/>
                <w:szCs w:val="19"/>
              </w:rPr>
              <w:tab/>
              <w:t xml:space="preserve">National Preconception </w:t>
            </w:r>
            <w:r>
              <w:rPr>
                <w:bCs/>
                <w:szCs w:val="19"/>
              </w:rPr>
              <w:t xml:space="preserve">Health and </w:t>
            </w:r>
            <w:r w:rsidRPr="00BA35A6">
              <w:rPr>
                <w:bCs/>
                <w:szCs w:val="19"/>
              </w:rPr>
              <w:t>Health Care (PCHHC) Initiative</w:t>
            </w:r>
          </w:p>
        </w:tc>
        <w:tc>
          <w:tcPr>
            <w:tcW w:w="510" w:type="pct"/>
            <w:tcBorders>
              <w:top w:val="nil"/>
              <w:left w:val="nil"/>
              <w:right w:val="nil"/>
            </w:tcBorders>
            <w:shd w:val="clear" w:color="auto" w:fill="D9D9D9" w:themeFill="background1" w:themeFillShade="D9"/>
            <w:vAlign w:val="center"/>
          </w:tcPr>
          <w:p w:rsidR="00D776FF" w:rsidRPr="000E15F0" w:rsidRDefault="00D776FF" w:rsidP="000E23F7">
            <w:pPr>
              <w:tabs>
                <w:tab w:val="left" w:pos="417"/>
                <w:tab w:val="left" w:pos="1008"/>
                <w:tab w:val="left" w:pos="1800"/>
              </w:tabs>
              <w:spacing w:before="60" w:after="60"/>
              <w:ind w:right="-90" w:hanging="12"/>
              <w:jc w:val="center"/>
              <w:rPr>
                <w:rFonts w:eastAsia="Times New Roman"/>
                <w:vertAlign w:val="subscript"/>
              </w:rPr>
            </w:pPr>
            <w:r w:rsidRPr="000E15F0">
              <w:rPr>
                <w:rFonts w:eastAsia="Times New Roman"/>
                <w:sz w:val="12"/>
                <w:szCs w:val="12"/>
              </w:rPr>
              <w:t xml:space="preserve">1 </w:t>
            </w:r>
            <w:r w:rsidRPr="000E15F0">
              <w:rPr>
                <w:rFonts w:eastAsia="Times New Roman"/>
              </w:rPr>
              <w:sym w:font="Wingdings" w:char="F06F"/>
            </w:r>
          </w:p>
        </w:tc>
        <w:tc>
          <w:tcPr>
            <w:tcW w:w="511" w:type="pct"/>
            <w:tcBorders>
              <w:top w:val="nil"/>
              <w:left w:val="nil"/>
              <w:right w:val="nil"/>
            </w:tcBorders>
            <w:shd w:val="clear" w:color="auto" w:fill="D9D9D9" w:themeFill="background1" w:themeFillShade="D9"/>
            <w:vAlign w:val="center"/>
          </w:tcPr>
          <w:p w:rsidR="00D776FF" w:rsidRPr="000E15F0" w:rsidRDefault="00D776FF" w:rsidP="000E23F7">
            <w:pPr>
              <w:tabs>
                <w:tab w:val="left" w:pos="417"/>
                <w:tab w:val="left" w:pos="1008"/>
                <w:tab w:val="left" w:pos="1800"/>
              </w:tabs>
              <w:spacing w:before="60" w:after="60"/>
              <w:ind w:right="-90" w:hanging="12"/>
              <w:jc w:val="center"/>
              <w:rPr>
                <w:rFonts w:eastAsia="Times New Roman"/>
                <w:vertAlign w:val="subscript"/>
              </w:rPr>
            </w:pPr>
            <w:r w:rsidRPr="000E15F0">
              <w:rPr>
                <w:rFonts w:eastAsia="Times New Roman"/>
                <w:sz w:val="12"/>
                <w:szCs w:val="12"/>
              </w:rPr>
              <w:t xml:space="preserve">2 </w:t>
            </w:r>
            <w:r w:rsidRPr="000E15F0">
              <w:rPr>
                <w:rFonts w:eastAsia="Times New Roman"/>
              </w:rPr>
              <w:sym w:font="Wingdings" w:char="F06F"/>
            </w:r>
          </w:p>
        </w:tc>
        <w:tc>
          <w:tcPr>
            <w:tcW w:w="510" w:type="pct"/>
            <w:tcBorders>
              <w:top w:val="nil"/>
              <w:left w:val="nil"/>
              <w:right w:val="nil"/>
            </w:tcBorders>
            <w:shd w:val="clear" w:color="auto" w:fill="D9D9D9" w:themeFill="background1" w:themeFillShade="D9"/>
            <w:vAlign w:val="center"/>
          </w:tcPr>
          <w:p w:rsidR="00D776FF" w:rsidRPr="000E15F0" w:rsidRDefault="00D776FF" w:rsidP="000E23F7">
            <w:pPr>
              <w:tabs>
                <w:tab w:val="left" w:pos="417"/>
                <w:tab w:val="left" w:pos="1008"/>
                <w:tab w:val="left" w:pos="1800"/>
              </w:tabs>
              <w:spacing w:before="60" w:after="60"/>
              <w:ind w:right="-90" w:hanging="12"/>
              <w:jc w:val="center"/>
              <w:rPr>
                <w:rFonts w:eastAsia="Times New Roman"/>
                <w:vertAlign w:val="subscript"/>
              </w:rPr>
            </w:pPr>
            <w:r w:rsidRPr="000E15F0">
              <w:rPr>
                <w:rFonts w:eastAsia="Times New Roman"/>
                <w:sz w:val="12"/>
                <w:szCs w:val="12"/>
              </w:rPr>
              <w:t xml:space="preserve">3 </w:t>
            </w:r>
            <w:r w:rsidRPr="000E15F0">
              <w:rPr>
                <w:rFonts w:eastAsia="Times New Roman"/>
              </w:rPr>
              <w:sym w:font="Wingdings" w:char="F06F"/>
            </w:r>
          </w:p>
        </w:tc>
        <w:tc>
          <w:tcPr>
            <w:tcW w:w="511" w:type="pct"/>
            <w:tcBorders>
              <w:top w:val="nil"/>
              <w:left w:val="nil"/>
              <w:right w:val="nil"/>
            </w:tcBorders>
            <w:shd w:val="clear" w:color="auto" w:fill="D9D9D9" w:themeFill="background1" w:themeFillShade="D9"/>
            <w:vAlign w:val="center"/>
          </w:tcPr>
          <w:p w:rsidR="00D776FF" w:rsidRPr="000E15F0" w:rsidRDefault="00D776FF" w:rsidP="000E23F7">
            <w:pPr>
              <w:tabs>
                <w:tab w:val="left" w:pos="417"/>
                <w:tab w:val="left" w:pos="1008"/>
                <w:tab w:val="left" w:pos="1800"/>
              </w:tabs>
              <w:spacing w:before="60" w:after="60"/>
              <w:ind w:right="-90" w:hanging="12"/>
              <w:jc w:val="center"/>
              <w:rPr>
                <w:bCs/>
              </w:rPr>
            </w:pPr>
            <w:r>
              <w:rPr>
                <w:rFonts w:eastAsia="Times New Roman"/>
                <w:sz w:val="12"/>
                <w:szCs w:val="12"/>
              </w:rPr>
              <w:t>4</w:t>
            </w:r>
            <w:r w:rsidRPr="000E15F0">
              <w:rPr>
                <w:rFonts w:eastAsia="Times New Roman"/>
                <w:sz w:val="12"/>
                <w:szCs w:val="12"/>
              </w:rPr>
              <w:t xml:space="preserve"> </w:t>
            </w:r>
            <w:r w:rsidRPr="000E15F0">
              <w:rPr>
                <w:rFonts w:eastAsia="Times New Roman"/>
              </w:rPr>
              <w:sym w:font="Wingdings" w:char="F06F"/>
            </w:r>
          </w:p>
        </w:tc>
        <w:tc>
          <w:tcPr>
            <w:tcW w:w="511" w:type="pct"/>
            <w:tcBorders>
              <w:top w:val="nil"/>
              <w:left w:val="nil"/>
              <w:right w:val="nil"/>
            </w:tcBorders>
            <w:shd w:val="clear" w:color="auto" w:fill="D9D9D9" w:themeFill="background1" w:themeFillShade="D9"/>
            <w:vAlign w:val="center"/>
          </w:tcPr>
          <w:p w:rsidR="00D776FF" w:rsidRPr="000E15F0" w:rsidRDefault="00D776FF" w:rsidP="000E23F7">
            <w:pPr>
              <w:tabs>
                <w:tab w:val="left" w:pos="417"/>
                <w:tab w:val="left" w:pos="1008"/>
                <w:tab w:val="left" w:pos="1800"/>
              </w:tabs>
              <w:spacing w:before="60" w:after="60"/>
              <w:ind w:right="-90" w:hanging="12"/>
              <w:jc w:val="center"/>
              <w:rPr>
                <w:bCs/>
              </w:rPr>
            </w:pPr>
            <w:r>
              <w:rPr>
                <w:rFonts w:eastAsia="Times New Roman"/>
                <w:sz w:val="12"/>
                <w:szCs w:val="12"/>
              </w:rPr>
              <w:t>5</w:t>
            </w:r>
            <w:r w:rsidRPr="000E15F0">
              <w:rPr>
                <w:rFonts w:eastAsia="Times New Roman"/>
                <w:sz w:val="12"/>
                <w:szCs w:val="12"/>
              </w:rPr>
              <w:t xml:space="preserve"> </w:t>
            </w:r>
            <w:r w:rsidRPr="000E15F0">
              <w:rPr>
                <w:rFonts w:eastAsia="Times New Roman"/>
              </w:rPr>
              <w:sym w:font="Wingdings" w:char="F06F"/>
            </w:r>
          </w:p>
        </w:tc>
        <w:tc>
          <w:tcPr>
            <w:tcW w:w="779" w:type="pct"/>
            <w:tcBorders>
              <w:top w:val="nil"/>
              <w:left w:val="nil"/>
              <w:right w:val="nil"/>
            </w:tcBorders>
            <w:shd w:val="clear" w:color="auto" w:fill="D9D9D9" w:themeFill="background1" w:themeFillShade="D9"/>
            <w:vAlign w:val="center"/>
          </w:tcPr>
          <w:p w:rsidR="00D776FF" w:rsidRPr="000E15F0" w:rsidRDefault="00421CC6" w:rsidP="00780E46">
            <w:pPr>
              <w:tabs>
                <w:tab w:val="left" w:pos="417"/>
                <w:tab w:val="left" w:pos="1008"/>
                <w:tab w:val="left" w:pos="1800"/>
              </w:tabs>
              <w:spacing w:before="60" w:after="60"/>
              <w:ind w:right="-90" w:hanging="12"/>
              <w:rPr>
                <w:bCs/>
              </w:rPr>
            </w:pPr>
            <w:r>
              <w:rPr>
                <w:bCs/>
                <w:noProof/>
              </w:rPr>
              <mc:AlternateContent>
                <mc:Choice Requires="wps">
                  <w:drawing>
                    <wp:anchor distT="0" distB="0" distL="114300" distR="114300" simplePos="0" relativeHeight="252223488" behindDoc="0" locked="0" layoutInCell="1" allowOverlap="1" wp14:anchorId="64622C11" wp14:editId="25417C2B">
                      <wp:simplePos x="0" y="0"/>
                      <wp:positionH relativeFrom="column">
                        <wp:posOffset>246380</wp:posOffset>
                      </wp:positionH>
                      <wp:positionV relativeFrom="paragraph">
                        <wp:posOffset>42545</wp:posOffset>
                      </wp:positionV>
                      <wp:extent cx="904240" cy="182880"/>
                      <wp:effectExtent l="0" t="0" r="10160" b="26670"/>
                      <wp:wrapNone/>
                      <wp:docPr id="33" name="Rectangle 28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42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0" o:spid="_x0000_s1026" alt="Blank space for entering response" style="position:absolute;margin-left:19.4pt;margin-top:3.35pt;width:71.2pt;height:14.4pt;z-index:25222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"/>
                  </w:pict>
                </mc:Fallback>
              </mc:AlternateContent>
            </w:r>
            <w:r w:rsidR="00D776FF">
              <w:rPr>
                <w:rFonts w:eastAsia="Times New Roman"/>
                <w:sz w:val="12"/>
                <w:szCs w:val="12"/>
              </w:rPr>
              <w:t>6</w:t>
            </w:r>
            <w:r w:rsidR="00D776FF" w:rsidRPr="000E15F0">
              <w:rPr>
                <w:rFonts w:eastAsia="Times New Roman"/>
                <w:sz w:val="12"/>
                <w:szCs w:val="12"/>
              </w:rPr>
              <w:t xml:space="preserve"> </w:t>
            </w:r>
            <w:r w:rsidR="00D776FF" w:rsidRPr="000E15F0">
              <w:rPr>
                <w:rFonts w:eastAsia="Times New Roman"/>
              </w:rPr>
              <w:sym w:font="Wingdings" w:char="F06F"/>
            </w:r>
          </w:p>
        </w:tc>
        <w:tc>
          <w:tcPr>
            <w:tcW w:w="390" w:type="pct"/>
            <w:tcBorders>
              <w:top w:val="nil"/>
              <w:left w:val="nil"/>
              <w:right w:val="nil"/>
            </w:tcBorders>
            <w:shd w:val="clear" w:color="auto" w:fill="D9D9D9" w:themeFill="background1" w:themeFillShade="D9"/>
            <w:vAlign w:val="center"/>
          </w:tcPr>
          <w:p w:rsidR="00D776FF" w:rsidRPr="000E15F0" w:rsidRDefault="00D776FF" w:rsidP="000E23F7">
            <w:pPr>
              <w:tabs>
                <w:tab w:val="left" w:pos="417"/>
                <w:tab w:val="left" w:pos="1008"/>
                <w:tab w:val="left" w:pos="1800"/>
              </w:tabs>
              <w:spacing w:before="60" w:after="60"/>
              <w:ind w:right="-90" w:hanging="12"/>
              <w:jc w:val="center"/>
              <w:rPr>
                <w:bCs/>
              </w:rPr>
            </w:pPr>
            <w:r w:rsidRPr="000E15F0">
              <w:rPr>
                <w:bCs/>
              </w:rPr>
              <w:t>M</w:t>
            </w:r>
          </w:p>
        </w:tc>
      </w:tr>
      <w:tr w:rsidR="00D776FF" w:rsidRPr="000E15F0" w:rsidTr="00D776FF">
        <w:tc>
          <w:tcPr>
            <w:tcW w:w="1278" w:type="pct"/>
            <w:tcBorders>
              <w:top w:val="nil"/>
              <w:left w:val="nil"/>
              <w:bottom w:val="nil"/>
              <w:right w:val="nil"/>
            </w:tcBorders>
            <w:shd w:val="clear" w:color="auto" w:fill="auto"/>
          </w:tcPr>
          <w:p w:rsidR="00D776FF" w:rsidRPr="000E15F0" w:rsidRDefault="00D776FF" w:rsidP="000E23F7">
            <w:pPr>
              <w:spacing w:before="60" w:after="60"/>
              <w:ind w:left="360" w:right="-90" w:hanging="360"/>
              <w:rPr>
                <w:rFonts w:eastAsia="Times New Roman"/>
              </w:rPr>
            </w:pPr>
            <w:r w:rsidRPr="00BA35A6">
              <w:rPr>
                <w:bCs/>
                <w:szCs w:val="19"/>
              </w:rPr>
              <w:t>h.</w:t>
            </w:r>
            <w:r w:rsidRPr="00BA35A6">
              <w:rPr>
                <w:bCs/>
                <w:szCs w:val="19"/>
              </w:rPr>
              <w:tab/>
              <w:t>Strong Start Programs</w:t>
            </w:r>
          </w:p>
        </w:tc>
        <w:tc>
          <w:tcPr>
            <w:tcW w:w="510" w:type="pct"/>
            <w:tcBorders>
              <w:top w:val="nil"/>
              <w:left w:val="nil"/>
              <w:bottom w:val="nil"/>
              <w:right w:val="nil"/>
            </w:tcBorders>
            <w:shd w:val="clear" w:color="auto" w:fill="auto"/>
            <w:vAlign w:val="center"/>
          </w:tcPr>
          <w:p w:rsidR="00D776FF" w:rsidRPr="000E15F0" w:rsidRDefault="00D776FF" w:rsidP="000E23F7">
            <w:pPr>
              <w:tabs>
                <w:tab w:val="left" w:pos="417"/>
                <w:tab w:val="left" w:pos="1008"/>
                <w:tab w:val="left" w:pos="1800"/>
              </w:tabs>
              <w:spacing w:before="60" w:after="60"/>
              <w:ind w:right="-90" w:hanging="12"/>
              <w:jc w:val="center"/>
              <w:rPr>
                <w:rFonts w:eastAsia="Times New Roman"/>
                <w:vertAlign w:val="subscript"/>
              </w:rPr>
            </w:pPr>
            <w:r w:rsidRPr="000E15F0">
              <w:rPr>
                <w:rFonts w:eastAsia="Times New Roman"/>
                <w:sz w:val="12"/>
                <w:szCs w:val="12"/>
              </w:rPr>
              <w:t xml:space="preserve">1 </w:t>
            </w:r>
            <w:r w:rsidRPr="000E15F0">
              <w:rPr>
                <w:rFonts w:eastAsia="Times New Roman"/>
              </w:rPr>
              <w:sym w:font="Wingdings" w:char="F06F"/>
            </w:r>
          </w:p>
        </w:tc>
        <w:tc>
          <w:tcPr>
            <w:tcW w:w="511" w:type="pct"/>
            <w:tcBorders>
              <w:top w:val="nil"/>
              <w:left w:val="nil"/>
              <w:bottom w:val="nil"/>
              <w:right w:val="nil"/>
            </w:tcBorders>
            <w:shd w:val="clear" w:color="auto" w:fill="auto"/>
            <w:vAlign w:val="center"/>
          </w:tcPr>
          <w:p w:rsidR="00D776FF" w:rsidRPr="000E15F0" w:rsidRDefault="00D776FF" w:rsidP="000E23F7">
            <w:pPr>
              <w:tabs>
                <w:tab w:val="left" w:pos="417"/>
                <w:tab w:val="left" w:pos="1008"/>
                <w:tab w:val="left" w:pos="1800"/>
              </w:tabs>
              <w:spacing w:before="60" w:after="60"/>
              <w:ind w:right="-90" w:hanging="12"/>
              <w:jc w:val="center"/>
              <w:rPr>
                <w:rFonts w:eastAsia="Times New Roman"/>
                <w:vertAlign w:val="subscript"/>
              </w:rPr>
            </w:pPr>
            <w:r w:rsidRPr="000E15F0">
              <w:rPr>
                <w:rFonts w:eastAsia="Times New Roman"/>
                <w:sz w:val="12"/>
                <w:szCs w:val="12"/>
              </w:rPr>
              <w:t xml:space="preserve">2 </w:t>
            </w:r>
            <w:r w:rsidRPr="000E15F0">
              <w:rPr>
                <w:rFonts w:eastAsia="Times New Roman"/>
              </w:rPr>
              <w:sym w:font="Wingdings" w:char="F06F"/>
            </w:r>
          </w:p>
        </w:tc>
        <w:tc>
          <w:tcPr>
            <w:tcW w:w="510" w:type="pct"/>
            <w:tcBorders>
              <w:top w:val="nil"/>
              <w:left w:val="nil"/>
              <w:bottom w:val="nil"/>
              <w:right w:val="nil"/>
            </w:tcBorders>
            <w:shd w:val="clear" w:color="auto" w:fill="auto"/>
            <w:vAlign w:val="center"/>
          </w:tcPr>
          <w:p w:rsidR="00D776FF" w:rsidRPr="000E15F0" w:rsidRDefault="00D776FF" w:rsidP="000E23F7">
            <w:pPr>
              <w:tabs>
                <w:tab w:val="left" w:pos="417"/>
                <w:tab w:val="left" w:pos="1008"/>
                <w:tab w:val="left" w:pos="1800"/>
              </w:tabs>
              <w:spacing w:before="60" w:after="60"/>
              <w:ind w:right="-90" w:hanging="12"/>
              <w:jc w:val="center"/>
              <w:rPr>
                <w:rFonts w:eastAsia="Times New Roman"/>
                <w:vertAlign w:val="subscript"/>
              </w:rPr>
            </w:pPr>
            <w:r w:rsidRPr="000E15F0">
              <w:rPr>
                <w:rFonts w:eastAsia="Times New Roman"/>
                <w:sz w:val="12"/>
                <w:szCs w:val="12"/>
              </w:rPr>
              <w:t xml:space="preserve">3 </w:t>
            </w:r>
            <w:r w:rsidRPr="000E15F0">
              <w:rPr>
                <w:rFonts w:eastAsia="Times New Roman"/>
              </w:rPr>
              <w:sym w:font="Wingdings" w:char="F06F"/>
            </w:r>
          </w:p>
        </w:tc>
        <w:tc>
          <w:tcPr>
            <w:tcW w:w="511" w:type="pct"/>
            <w:tcBorders>
              <w:top w:val="nil"/>
              <w:left w:val="nil"/>
              <w:bottom w:val="nil"/>
              <w:right w:val="nil"/>
            </w:tcBorders>
            <w:vAlign w:val="center"/>
          </w:tcPr>
          <w:p w:rsidR="00D776FF" w:rsidRPr="000E15F0" w:rsidRDefault="00D776FF" w:rsidP="000E23F7">
            <w:pPr>
              <w:tabs>
                <w:tab w:val="left" w:pos="417"/>
                <w:tab w:val="left" w:pos="1008"/>
                <w:tab w:val="left" w:pos="1800"/>
              </w:tabs>
              <w:spacing w:before="60" w:after="60"/>
              <w:ind w:right="-90" w:hanging="12"/>
              <w:jc w:val="center"/>
              <w:rPr>
                <w:bCs/>
              </w:rPr>
            </w:pPr>
            <w:r>
              <w:rPr>
                <w:rFonts w:eastAsia="Times New Roman"/>
                <w:sz w:val="12"/>
                <w:szCs w:val="12"/>
              </w:rPr>
              <w:t>4</w:t>
            </w:r>
            <w:r w:rsidRPr="000E15F0">
              <w:rPr>
                <w:rFonts w:eastAsia="Times New Roman"/>
                <w:sz w:val="12"/>
                <w:szCs w:val="12"/>
              </w:rPr>
              <w:t xml:space="preserve"> </w:t>
            </w:r>
            <w:r w:rsidRPr="000E15F0">
              <w:rPr>
                <w:rFonts w:eastAsia="Times New Roman"/>
              </w:rPr>
              <w:sym w:font="Wingdings" w:char="F06F"/>
            </w:r>
          </w:p>
        </w:tc>
        <w:tc>
          <w:tcPr>
            <w:tcW w:w="511" w:type="pct"/>
            <w:tcBorders>
              <w:top w:val="nil"/>
              <w:left w:val="nil"/>
              <w:bottom w:val="nil"/>
              <w:right w:val="nil"/>
            </w:tcBorders>
            <w:vAlign w:val="center"/>
          </w:tcPr>
          <w:p w:rsidR="00D776FF" w:rsidRPr="000E15F0" w:rsidRDefault="00D776FF" w:rsidP="000E23F7">
            <w:pPr>
              <w:tabs>
                <w:tab w:val="left" w:pos="417"/>
                <w:tab w:val="left" w:pos="1008"/>
                <w:tab w:val="left" w:pos="1800"/>
              </w:tabs>
              <w:spacing w:before="60" w:after="60"/>
              <w:ind w:right="-90" w:hanging="12"/>
              <w:jc w:val="center"/>
              <w:rPr>
                <w:bCs/>
              </w:rPr>
            </w:pPr>
            <w:r>
              <w:rPr>
                <w:rFonts w:eastAsia="Times New Roman"/>
                <w:sz w:val="12"/>
                <w:szCs w:val="12"/>
              </w:rPr>
              <w:t>5</w:t>
            </w:r>
            <w:r w:rsidRPr="000E15F0">
              <w:rPr>
                <w:rFonts w:eastAsia="Times New Roman"/>
                <w:sz w:val="12"/>
                <w:szCs w:val="12"/>
              </w:rPr>
              <w:t xml:space="preserve"> </w:t>
            </w:r>
            <w:r w:rsidRPr="000E15F0">
              <w:rPr>
                <w:rFonts w:eastAsia="Times New Roman"/>
              </w:rPr>
              <w:sym w:font="Wingdings" w:char="F06F"/>
            </w:r>
          </w:p>
        </w:tc>
        <w:tc>
          <w:tcPr>
            <w:tcW w:w="779" w:type="pct"/>
            <w:tcBorders>
              <w:top w:val="nil"/>
              <w:left w:val="nil"/>
              <w:bottom w:val="nil"/>
              <w:right w:val="nil"/>
            </w:tcBorders>
            <w:vAlign w:val="center"/>
          </w:tcPr>
          <w:p w:rsidR="00D776FF" w:rsidRPr="000E15F0" w:rsidRDefault="00421CC6" w:rsidP="00780E46">
            <w:pPr>
              <w:tabs>
                <w:tab w:val="left" w:pos="417"/>
                <w:tab w:val="left" w:pos="1008"/>
                <w:tab w:val="left" w:pos="1800"/>
              </w:tabs>
              <w:spacing w:before="60" w:after="60"/>
              <w:ind w:right="-90" w:hanging="12"/>
              <w:rPr>
                <w:bCs/>
              </w:rPr>
            </w:pPr>
            <w:r>
              <w:rPr>
                <w:bCs/>
                <w:noProof/>
              </w:rPr>
              <mc:AlternateContent>
                <mc:Choice Requires="wps">
                  <w:drawing>
                    <wp:anchor distT="0" distB="0" distL="114300" distR="114300" simplePos="0" relativeHeight="252224512" behindDoc="0" locked="0" layoutInCell="1" allowOverlap="1" wp14:anchorId="66BDCF3A" wp14:editId="1AC3CA33">
                      <wp:simplePos x="0" y="0"/>
                      <wp:positionH relativeFrom="column">
                        <wp:posOffset>246380</wp:posOffset>
                      </wp:positionH>
                      <wp:positionV relativeFrom="paragraph">
                        <wp:posOffset>42545</wp:posOffset>
                      </wp:positionV>
                      <wp:extent cx="904240" cy="182880"/>
                      <wp:effectExtent l="0" t="0" r="10160" b="26670"/>
                      <wp:wrapNone/>
                      <wp:docPr id="32" name="Rectangle 28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42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0" o:spid="_x0000_s1026" alt="Blank space for entering response" style="position:absolute;margin-left:19.4pt;margin-top:3.35pt;width:71.2pt;height:14.4pt;z-index:25222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"/>
                  </w:pict>
                </mc:Fallback>
              </mc:AlternateContent>
            </w:r>
            <w:r w:rsidR="00D776FF">
              <w:rPr>
                <w:rFonts w:eastAsia="Times New Roman"/>
                <w:sz w:val="12"/>
                <w:szCs w:val="12"/>
              </w:rPr>
              <w:t>6</w:t>
            </w:r>
            <w:r w:rsidR="00D776FF" w:rsidRPr="000E15F0">
              <w:rPr>
                <w:rFonts w:eastAsia="Times New Roman"/>
                <w:sz w:val="12"/>
                <w:szCs w:val="12"/>
              </w:rPr>
              <w:t xml:space="preserve"> </w:t>
            </w:r>
            <w:r w:rsidR="00D776FF" w:rsidRPr="000E15F0">
              <w:rPr>
                <w:rFonts w:eastAsia="Times New Roman"/>
              </w:rPr>
              <w:sym w:font="Wingdings" w:char="F06F"/>
            </w:r>
          </w:p>
        </w:tc>
        <w:tc>
          <w:tcPr>
            <w:tcW w:w="390" w:type="pct"/>
            <w:tcBorders>
              <w:top w:val="nil"/>
              <w:left w:val="nil"/>
              <w:bottom w:val="nil"/>
              <w:right w:val="nil"/>
            </w:tcBorders>
            <w:vAlign w:val="center"/>
          </w:tcPr>
          <w:p w:rsidR="00D776FF" w:rsidRPr="000E15F0" w:rsidRDefault="00D776FF" w:rsidP="000E23F7">
            <w:pPr>
              <w:tabs>
                <w:tab w:val="left" w:pos="417"/>
                <w:tab w:val="left" w:pos="1008"/>
                <w:tab w:val="left" w:pos="1800"/>
              </w:tabs>
              <w:spacing w:before="60" w:after="60"/>
              <w:ind w:right="-90" w:hanging="12"/>
              <w:jc w:val="center"/>
              <w:rPr>
                <w:bCs/>
              </w:rPr>
            </w:pPr>
            <w:r w:rsidRPr="000E15F0">
              <w:rPr>
                <w:bCs/>
              </w:rPr>
              <w:t>M</w:t>
            </w:r>
          </w:p>
        </w:tc>
      </w:tr>
      <w:tr w:rsidR="00D776FF" w:rsidRPr="000E15F0" w:rsidTr="00D776FF">
        <w:tc>
          <w:tcPr>
            <w:tcW w:w="1278" w:type="pct"/>
            <w:tcBorders>
              <w:top w:val="nil"/>
              <w:left w:val="nil"/>
              <w:right w:val="nil"/>
            </w:tcBorders>
            <w:shd w:val="clear" w:color="auto" w:fill="D9D9D9" w:themeFill="background1" w:themeFillShade="D9"/>
          </w:tcPr>
          <w:p w:rsidR="00D776FF" w:rsidRPr="000E15F0" w:rsidRDefault="00D776FF" w:rsidP="000E23F7">
            <w:pPr>
              <w:spacing w:before="60" w:after="60"/>
              <w:ind w:left="360" w:right="-90" w:hanging="360"/>
              <w:rPr>
                <w:rFonts w:eastAsia="Times New Roman"/>
              </w:rPr>
            </w:pPr>
            <w:r w:rsidRPr="00BA35A6">
              <w:rPr>
                <w:bCs/>
                <w:szCs w:val="19"/>
              </w:rPr>
              <w:t>i.</w:t>
            </w:r>
            <w:r w:rsidRPr="00BA35A6">
              <w:rPr>
                <w:bCs/>
                <w:szCs w:val="19"/>
              </w:rPr>
              <w:tab/>
              <w:t>Text4baby</w:t>
            </w:r>
          </w:p>
        </w:tc>
        <w:tc>
          <w:tcPr>
            <w:tcW w:w="510" w:type="pct"/>
            <w:tcBorders>
              <w:top w:val="nil"/>
              <w:left w:val="nil"/>
              <w:right w:val="nil"/>
            </w:tcBorders>
            <w:shd w:val="clear" w:color="auto" w:fill="D9D9D9" w:themeFill="background1" w:themeFillShade="D9"/>
            <w:vAlign w:val="center"/>
          </w:tcPr>
          <w:p w:rsidR="00D776FF" w:rsidRPr="000E15F0" w:rsidRDefault="00D776FF" w:rsidP="000E23F7">
            <w:pPr>
              <w:tabs>
                <w:tab w:val="left" w:pos="417"/>
                <w:tab w:val="left" w:pos="1008"/>
                <w:tab w:val="left" w:pos="1800"/>
              </w:tabs>
              <w:spacing w:before="60" w:after="60"/>
              <w:ind w:right="-90" w:hanging="12"/>
              <w:jc w:val="center"/>
              <w:rPr>
                <w:rFonts w:eastAsia="Times New Roman"/>
                <w:vertAlign w:val="subscript"/>
              </w:rPr>
            </w:pPr>
            <w:r w:rsidRPr="000E15F0">
              <w:rPr>
                <w:rFonts w:eastAsia="Times New Roman"/>
                <w:sz w:val="12"/>
                <w:szCs w:val="12"/>
              </w:rPr>
              <w:t xml:space="preserve">1 </w:t>
            </w:r>
            <w:r w:rsidRPr="000E15F0">
              <w:rPr>
                <w:rFonts w:eastAsia="Times New Roman"/>
              </w:rPr>
              <w:sym w:font="Wingdings" w:char="F06F"/>
            </w:r>
          </w:p>
        </w:tc>
        <w:tc>
          <w:tcPr>
            <w:tcW w:w="511" w:type="pct"/>
            <w:tcBorders>
              <w:top w:val="nil"/>
              <w:left w:val="nil"/>
              <w:right w:val="nil"/>
            </w:tcBorders>
            <w:shd w:val="clear" w:color="auto" w:fill="D9D9D9" w:themeFill="background1" w:themeFillShade="D9"/>
            <w:vAlign w:val="center"/>
          </w:tcPr>
          <w:p w:rsidR="00D776FF" w:rsidRPr="000E15F0" w:rsidRDefault="00D776FF" w:rsidP="000E23F7">
            <w:pPr>
              <w:tabs>
                <w:tab w:val="left" w:pos="417"/>
                <w:tab w:val="left" w:pos="1008"/>
                <w:tab w:val="left" w:pos="1800"/>
              </w:tabs>
              <w:spacing w:before="60" w:after="60"/>
              <w:ind w:right="-90" w:hanging="12"/>
              <w:jc w:val="center"/>
              <w:rPr>
                <w:rFonts w:eastAsia="Times New Roman"/>
                <w:vertAlign w:val="subscript"/>
              </w:rPr>
            </w:pPr>
            <w:r w:rsidRPr="000E15F0">
              <w:rPr>
                <w:rFonts w:eastAsia="Times New Roman"/>
                <w:sz w:val="12"/>
                <w:szCs w:val="12"/>
              </w:rPr>
              <w:t xml:space="preserve">2 </w:t>
            </w:r>
            <w:r w:rsidRPr="000E15F0">
              <w:rPr>
                <w:rFonts w:eastAsia="Times New Roman"/>
              </w:rPr>
              <w:sym w:font="Wingdings" w:char="F06F"/>
            </w:r>
          </w:p>
        </w:tc>
        <w:tc>
          <w:tcPr>
            <w:tcW w:w="510" w:type="pct"/>
            <w:tcBorders>
              <w:top w:val="nil"/>
              <w:left w:val="nil"/>
              <w:right w:val="nil"/>
            </w:tcBorders>
            <w:shd w:val="clear" w:color="auto" w:fill="D9D9D9" w:themeFill="background1" w:themeFillShade="D9"/>
            <w:vAlign w:val="center"/>
          </w:tcPr>
          <w:p w:rsidR="00D776FF" w:rsidRPr="000E15F0" w:rsidRDefault="00D776FF" w:rsidP="000E23F7">
            <w:pPr>
              <w:tabs>
                <w:tab w:val="left" w:pos="417"/>
                <w:tab w:val="left" w:pos="1008"/>
                <w:tab w:val="left" w:pos="1800"/>
              </w:tabs>
              <w:spacing w:before="60" w:after="60"/>
              <w:ind w:right="-90" w:hanging="12"/>
              <w:jc w:val="center"/>
              <w:rPr>
                <w:rFonts w:eastAsia="Times New Roman"/>
                <w:vertAlign w:val="subscript"/>
              </w:rPr>
            </w:pPr>
            <w:r w:rsidRPr="000E15F0">
              <w:rPr>
                <w:rFonts w:eastAsia="Times New Roman"/>
                <w:sz w:val="12"/>
                <w:szCs w:val="12"/>
              </w:rPr>
              <w:t xml:space="preserve">3 </w:t>
            </w:r>
            <w:r w:rsidRPr="000E15F0">
              <w:rPr>
                <w:rFonts w:eastAsia="Times New Roman"/>
              </w:rPr>
              <w:sym w:font="Wingdings" w:char="F06F"/>
            </w:r>
          </w:p>
        </w:tc>
        <w:tc>
          <w:tcPr>
            <w:tcW w:w="511" w:type="pct"/>
            <w:tcBorders>
              <w:top w:val="nil"/>
              <w:left w:val="nil"/>
              <w:right w:val="nil"/>
            </w:tcBorders>
            <w:shd w:val="clear" w:color="auto" w:fill="D9D9D9" w:themeFill="background1" w:themeFillShade="D9"/>
            <w:vAlign w:val="center"/>
          </w:tcPr>
          <w:p w:rsidR="00D776FF" w:rsidRPr="000E15F0" w:rsidRDefault="00D776FF" w:rsidP="000E23F7">
            <w:pPr>
              <w:tabs>
                <w:tab w:val="left" w:pos="417"/>
                <w:tab w:val="left" w:pos="1008"/>
                <w:tab w:val="left" w:pos="1800"/>
              </w:tabs>
              <w:spacing w:before="60" w:after="60"/>
              <w:ind w:right="-90" w:hanging="12"/>
              <w:jc w:val="center"/>
              <w:rPr>
                <w:bCs/>
              </w:rPr>
            </w:pPr>
            <w:r>
              <w:rPr>
                <w:rFonts w:eastAsia="Times New Roman"/>
                <w:sz w:val="12"/>
                <w:szCs w:val="12"/>
              </w:rPr>
              <w:t>4</w:t>
            </w:r>
            <w:r w:rsidRPr="000E15F0">
              <w:rPr>
                <w:rFonts w:eastAsia="Times New Roman"/>
                <w:sz w:val="12"/>
                <w:szCs w:val="12"/>
              </w:rPr>
              <w:t xml:space="preserve"> </w:t>
            </w:r>
            <w:r w:rsidRPr="000E15F0">
              <w:rPr>
                <w:rFonts w:eastAsia="Times New Roman"/>
              </w:rPr>
              <w:sym w:font="Wingdings" w:char="F06F"/>
            </w:r>
          </w:p>
        </w:tc>
        <w:tc>
          <w:tcPr>
            <w:tcW w:w="511" w:type="pct"/>
            <w:tcBorders>
              <w:top w:val="nil"/>
              <w:left w:val="nil"/>
              <w:right w:val="nil"/>
            </w:tcBorders>
            <w:shd w:val="clear" w:color="auto" w:fill="D9D9D9" w:themeFill="background1" w:themeFillShade="D9"/>
            <w:vAlign w:val="center"/>
          </w:tcPr>
          <w:p w:rsidR="00D776FF" w:rsidRPr="000E15F0" w:rsidRDefault="00D776FF" w:rsidP="000E23F7">
            <w:pPr>
              <w:tabs>
                <w:tab w:val="left" w:pos="417"/>
                <w:tab w:val="left" w:pos="1008"/>
                <w:tab w:val="left" w:pos="1800"/>
              </w:tabs>
              <w:spacing w:before="60" w:after="60"/>
              <w:ind w:right="-90" w:hanging="12"/>
              <w:jc w:val="center"/>
              <w:rPr>
                <w:bCs/>
              </w:rPr>
            </w:pPr>
            <w:r>
              <w:rPr>
                <w:rFonts w:eastAsia="Times New Roman"/>
                <w:sz w:val="12"/>
                <w:szCs w:val="12"/>
              </w:rPr>
              <w:t>5</w:t>
            </w:r>
            <w:r w:rsidRPr="000E15F0">
              <w:rPr>
                <w:rFonts w:eastAsia="Times New Roman"/>
                <w:sz w:val="12"/>
                <w:szCs w:val="12"/>
              </w:rPr>
              <w:t xml:space="preserve"> </w:t>
            </w:r>
            <w:r w:rsidRPr="000E15F0">
              <w:rPr>
                <w:rFonts w:eastAsia="Times New Roman"/>
              </w:rPr>
              <w:sym w:font="Wingdings" w:char="F06F"/>
            </w:r>
          </w:p>
        </w:tc>
        <w:tc>
          <w:tcPr>
            <w:tcW w:w="779" w:type="pct"/>
            <w:tcBorders>
              <w:top w:val="nil"/>
              <w:left w:val="nil"/>
              <w:right w:val="nil"/>
            </w:tcBorders>
            <w:shd w:val="clear" w:color="auto" w:fill="D9D9D9" w:themeFill="background1" w:themeFillShade="D9"/>
            <w:vAlign w:val="center"/>
          </w:tcPr>
          <w:p w:rsidR="00D776FF" w:rsidRPr="000E15F0" w:rsidRDefault="00421CC6" w:rsidP="00780E46">
            <w:pPr>
              <w:tabs>
                <w:tab w:val="left" w:pos="417"/>
                <w:tab w:val="left" w:pos="1008"/>
                <w:tab w:val="left" w:pos="1800"/>
              </w:tabs>
              <w:spacing w:before="60" w:after="60"/>
              <w:ind w:right="-90" w:hanging="12"/>
              <w:rPr>
                <w:bCs/>
              </w:rPr>
            </w:pPr>
            <w:r>
              <w:rPr>
                <w:bCs/>
                <w:noProof/>
              </w:rPr>
              <mc:AlternateContent>
                <mc:Choice Requires="wps">
                  <w:drawing>
                    <wp:anchor distT="0" distB="0" distL="114300" distR="114300" simplePos="0" relativeHeight="252225536" behindDoc="0" locked="0" layoutInCell="1" allowOverlap="1" wp14:anchorId="6430D01B" wp14:editId="3FAC83E2">
                      <wp:simplePos x="0" y="0"/>
                      <wp:positionH relativeFrom="column">
                        <wp:posOffset>246380</wp:posOffset>
                      </wp:positionH>
                      <wp:positionV relativeFrom="paragraph">
                        <wp:posOffset>42545</wp:posOffset>
                      </wp:positionV>
                      <wp:extent cx="904240" cy="182880"/>
                      <wp:effectExtent l="0" t="0" r="10160" b="26670"/>
                      <wp:wrapNone/>
                      <wp:docPr id="31" name="Rectangle 28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42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0" o:spid="_x0000_s1026" alt="Blank space for entering response" style="position:absolute;margin-left:19.4pt;margin-top:3.35pt;width:71.2pt;height:14.4pt;z-index:25222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"/>
                  </w:pict>
                </mc:Fallback>
              </mc:AlternateContent>
            </w:r>
            <w:r w:rsidR="00D776FF">
              <w:rPr>
                <w:rFonts w:eastAsia="Times New Roman"/>
                <w:sz w:val="12"/>
                <w:szCs w:val="12"/>
              </w:rPr>
              <w:t>6</w:t>
            </w:r>
            <w:r w:rsidR="00D776FF" w:rsidRPr="000E15F0">
              <w:rPr>
                <w:rFonts w:eastAsia="Times New Roman"/>
                <w:sz w:val="12"/>
                <w:szCs w:val="12"/>
              </w:rPr>
              <w:t xml:space="preserve"> </w:t>
            </w:r>
            <w:r w:rsidR="00D776FF" w:rsidRPr="000E15F0">
              <w:rPr>
                <w:rFonts w:eastAsia="Times New Roman"/>
              </w:rPr>
              <w:sym w:font="Wingdings" w:char="F06F"/>
            </w:r>
          </w:p>
        </w:tc>
        <w:tc>
          <w:tcPr>
            <w:tcW w:w="390" w:type="pct"/>
            <w:tcBorders>
              <w:top w:val="nil"/>
              <w:left w:val="nil"/>
              <w:right w:val="nil"/>
            </w:tcBorders>
            <w:shd w:val="clear" w:color="auto" w:fill="D9D9D9" w:themeFill="background1" w:themeFillShade="D9"/>
            <w:vAlign w:val="center"/>
          </w:tcPr>
          <w:p w:rsidR="00D776FF" w:rsidRPr="000E15F0" w:rsidRDefault="00D776FF" w:rsidP="000E23F7">
            <w:pPr>
              <w:tabs>
                <w:tab w:val="left" w:pos="417"/>
                <w:tab w:val="left" w:pos="1008"/>
                <w:tab w:val="left" w:pos="1800"/>
              </w:tabs>
              <w:spacing w:before="60" w:after="60"/>
              <w:ind w:right="-90" w:hanging="12"/>
              <w:jc w:val="center"/>
              <w:rPr>
                <w:bCs/>
              </w:rPr>
            </w:pPr>
            <w:r w:rsidRPr="000E15F0">
              <w:rPr>
                <w:bCs/>
              </w:rPr>
              <w:t>M</w:t>
            </w:r>
          </w:p>
        </w:tc>
      </w:tr>
      <w:tr w:rsidR="002615D5" w:rsidRPr="000E15F0" w:rsidTr="00D776FF">
        <w:tc>
          <w:tcPr>
            <w:tcW w:w="1278" w:type="pct"/>
            <w:tcBorders>
              <w:top w:val="nil"/>
              <w:left w:val="nil"/>
              <w:bottom w:val="nil"/>
              <w:right w:val="nil"/>
            </w:tcBorders>
            <w:shd w:val="clear" w:color="auto" w:fill="auto"/>
          </w:tcPr>
          <w:p w:rsidR="002615D5" w:rsidRPr="00BA35A6" w:rsidRDefault="002615D5" w:rsidP="008A0D86">
            <w:pPr>
              <w:tabs>
                <w:tab w:val="left" w:pos="360"/>
              </w:tabs>
              <w:spacing w:before="60" w:after="60"/>
              <w:ind w:right="-90"/>
              <w:rPr>
                <w:bCs/>
                <w:szCs w:val="19"/>
              </w:rPr>
            </w:pPr>
            <w:r w:rsidRPr="00BA35A6">
              <w:rPr>
                <w:bCs/>
                <w:szCs w:val="19"/>
              </w:rPr>
              <w:t>j.</w:t>
            </w:r>
            <w:r w:rsidRPr="00BA35A6">
              <w:rPr>
                <w:bCs/>
                <w:szCs w:val="19"/>
              </w:rPr>
              <w:tab/>
              <w:t>Title V</w:t>
            </w:r>
            <w:r>
              <w:rPr>
                <w:bCs/>
                <w:szCs w:val="19"/>
              </w:rPr>
              <w:t xml:space="preserve"> Maternal and Child Health Programs</w:t>
            </w:r>
          </w:p>
        </w:tc>
        <w:tc>
          <w:tcPr>
            <w:tcW w:w="510" w:type="pct"/>
            <w:tcBorders>
              <w:top w:val="nil"/>
              <w:left w:val="nil"/>
              <w:bottom w:val="nil"/>
              <w:right w:val="nil"/>
            </w:tcBorders>
            <w:shd w:val="clear" w:color="auto" w:fill="auto"/>
            <w:vAlign w:val="center"/>
          </w:tcPr>
          <w:p w:rsidR="002615D5" w:rsidRPr="000E15F0" w:rsidRDefault="002615D5" w:rsidP="000E23F7">
            <w:pPr>
              <w:tabs>
                <w:tab w:val="left" w:pos="417"/>
                <w:tab w:val="left" w:pos="1008"/>
                <w:tab w:val="left" w:pos="1800"/>
              </w:tabs>
              <w:spacing w:before="60" w:after="60"/>
              <w:ind w:right="-90" w:hanging="12"/>
              <w:jc w:val="center"/>
              <w:rPr>
                <w:rFonts w:eastAsia="Times New Roman"/>
                <w:vertAlign w:val="subscript"/>
              </w:rPr>
            </w:pPr>
            <w:r w:rsidRPr="000E15F0">
              <w:rPr>
                <w:rFonts w:eastAsia="Times New Roman"/>
                <w:sz w:val="12"/>
                <w:szCs w:val="12"/>
              </w:rPr>
              <w:t xml:space="preserve">1 </w:t>
            </w:r>
            <w:r w:rsidRPr="000E15F0">
              <w:rPr>
                <w:rFonts w:eastAsia="Times New Roman"/>
              </w:rPr>
              <w:sym w:font="Wingdings" w:char="F06F"/>
            </w:r>
          </w:p>
        </w:tc>
        <w:tc>
          <w:tcPr>
            <w:tcW w:w="511" w:type="pct"/>
            <w:tcBorders>
              <w:top w:val="nil"/>
              <w:left w:val="nil"/>
              <w:bottom w:val="nil"/>
              <w:right w:val="nil"/>
            </w:tcBorders>
            <w:shd w:val="clear" w:color="auto" w:fill="auto"/>
            <w:vAlign w:val="center"/>
          </w:tcPr>
          <w:p w:rsidR="002615D5" w:rsidRPr="000E15F0" w:rsidRDefault="002615D5" w:rsidP="000E23F7">
            <w:pPr>
              <w:tabs>
                <w:tab w:val="left" w:pos="417"/>
                <w:tab w:val="left" w:pos="1008"/>
                <w:tab w:val="left" w:pos="1800"/>
              </w:tabs>
              <w:spacing w:before="60" w:after="60"/>
              <w:ind w:right="-90" w:hanging="12"/>
              <w:jc w:val="center"/>
              <w:rPr>
                <w:rFonts w:eastAsia="Times New Roman"/>
                <w:vertAlign w:val="subscript"/>
              </w:rPr>
            </w:pPr>
            <w:r w:rsidRPr="000E15F0">
              <w:rPr>
                <w:rFonts w:eastAsia="Times New Roman"/>
                <w:sz w:val="12"/>
                <w:szCs w:val="12"/>
              </w:rPr>
              <w:t xml:space="preserve">2 </w:t>
            </w:r>
            <w:r w:rsidRPr="000E15F0">
              <w:rPr>
                <w:rFonts w:eastAsia="Times New Roman"/>
              </w:rPr>
              <w:sym w:font="Wingdings" w:char="F06F"/>
            </w:r>
          </w:p>
        </w:tc>
        <w:tc>
          <w:tcPr>
            <w:tcW w:w="510" w:type="pct"/>
            <w:tcBorders>
              <w:top w:val="nil"/>
              <w:left w:val="nil"/>
              <w:bottom w:val="nil"/>
              <w:right w:val="nil"/>
            </w:tcBorders>
            <w:shd w:val="clear" w:color="auto" w:fill="auto"/>
            <w:vAlign w:val="center"/>
          </w:tcPr>
          <w:p w:rsidR="002615D5" w:rsidRPr="000E15F0" w:rsidRDefault="002615D5" w:rsidP="000E23F7">
            <w:pPr>
              <w:tabs>
                <w:tab w:val="left" w:pos="417"/>
                <w:tab w:val="left" w:pos="1008"/>
                <w:tab w:val="left" w:pos="1800"/>
              </w:tabs>
              <w:spacing w:before="60" w:after="60"/>
              <w:ind w:right="-90" w:hanging="12"/>
              <w:jc w:val="center"/>
              <w:rPr>
                <w:rFonts w:eastAsia="Times New Roman"/>
                <w:vertAlign w:val="subscript"/>
              </w:rPr>
            </w:pPr>
            <w:r w:rsidRPr="000E15F0">
              <w:rPr>
                <w:rFonts w:eastAsia="Times New Roman"/>
                <w:sz w:val="12"/>
                <w:szCs w:val="12"/>
              </w:rPr>
              <w:t xml:space="preserve">3 </w:t>
            </w:r>
            <w:r w:rsidRPr="000E15F0">
              <w:rPr>
                <w:rFonts w:eastAsia="Times New Roman"/>
              </w:rPr>
              <w:sym w:font="Wingdings" w:char="F06F"/>
            </w:r>
          </w:p>
        </w:tc>
        <w:tc>
          <w:tcPr>
            <w:tcW w:w="511" w:type="pct"/>
            <w:tcBorders>
              <w:top w:val="nil"/>
              <w:left w:val="nil"/>
              <w:bottom w:val="nil"/>
              <w:right w:val="nil"/>
            </w:tcBorders>
            <w:vAlign w:val="center"/>
          </w:tcPr>
          <w:p w:rsidR="002615D5" w:rsidRPr="000E15F0" w:rsidRDefault="002615D5" w:rsidP="000E23F7">
            <w:pPr>
              <w:tabs>
                <w:tab w:val="left" w:pos="417"/>
                <w:tab w:val="left" w:pos="1008"/>
                <w:tab w:val="left" w:pos="1800"/>
              </w:tabs>
              <w:spacing w:before="60" w:after="60"/>
              <w:ind w:right="-90" w:hanging="12"/>
              <w:jc w:val="center"/>
              <w:rPr>
                <w:bCs/>
              </w:rPr>
            </w:pPr>
            <w:r>
              <w:rPr>
                <w:rFonts w:eastAsia="Times New Roman"/>
                <w:sz w:val="12"/>
                <w:szCs w:val="12"/>
              </w:rPr>
              <w:t>4</w:t>
            </w:r>
            <w:r w:rsidRPr="000E15F0">
              <w:rPr>
                <w:rFonts w:eastAsia="Times New Roman"/>
                <w:sz w:val="12"/>
                <w:szCs w:val="12"/>
              </w:rPr>
              <w:t xml:space="preserve"> </w:t>
            </w:r>
            <w:r w:rsidRPr="000E15F0">
              <w:rPr>
                <w:rFonts w:eastAsia="Times New Roman"/>
              </w:rPr>
              <w:sym w:font="Wingdings" w:char="F06F"/>
            </w:r>
          </w:p>
        </w:tc>
        <w:tc>
          <w:tcPr>
            <w:tcW w:w="511" w:type="pct"/>
            <w:tcBorders>
              <w:top w:val="nil"/>
              <w:left w:val="nil"/>
              <w:bottom w:val="nil"/>
              <w:right w:val="nil"/>
            </w:tcBorders>
            <w:vAlign w:val="center"/>
          </w:tcPr>
          <w:p w:rsidR="002615D5" w:rsidRPr="000E15F0" w:rsidRDefault="002615D5" w:rsidP="000E23F7">
            <w:pPr>
              <w:tabs>
                <w:tab w:val="left" w:pos="417"/>
                <w:tab w:val="left" w:pos="1008"/>
                <w:tab w:val="left" w:pos="1800"/>
              </w:tabs>
              <w:spacing w:before="60" w:after="60"/>
              <w:ind w:right="-90" w:hanging="12"/>
              <w:jc w:val="center"/>
              <w:rPr>
                <w:bCs/>
              </w:rPr>
            </w:pPr>
            <w:r>
              <w:rPr>
                <w:rFonts w:eastAsia="Times New Roman"/>
                <w:sz w:val="12"/>
                <w:szCs w:val="12"/>
              </w:rPr>
              <w:t>5</w:t>
            </w:r>
            <w:r w:rsidRPr="000E15F0">
              <w:rPr>
                <w:rFonts w:eastAsia="Times New Roman"/>
                <w:sz w:val="12"/>
                <w:szCs w:val="12"/>
              </w:rPr>
              <w:t xml:space="preserve"> </w:t>
            </w:r>
            <w:r w:rsidRPr="000E15F0">
              <w:rPr>
                <w:rFonts w:eastAsia="Times New Roman"/>
              </w:rPr>
              <w:sym w:font="Wingdings" w:char="F06F"/>
            </w:r>
          </w:p>
        </w:tc>
        <w:tc>
          <w:tcPr>
            <w:tcW w:w="779" w:type="pct"/>
            <w:tcBorders>
              <w:top w:val="nil"/>
              <w:left w:val="nil"/>
              <w:bottom w:val="nil"/>
              <w:right w:val="nil"/>
            </w:tcBorders>
            <w:vAlign w:val="center"/>
          </w:tcPr>
          <w:p w:rsidR="002615D5" w:rsidRPr="000E15F0" w:rsidRDefault="00421CC6" w:rsidP="00780E46">
            <w:pPr>
              <w:tabs>
                <w:tab w:val="left" w:pos="417"/>
                <w:tab w:val="left" w:pos="1008"/>
                <w:tab w:val="left" w:pos="1800"/>
              </w:tabs>
              <w:spacing w:before="60" w:after="60"/>
              <w:ind w:right="-90" w:hanging="12"/>
              <w:rPr>
                <w:bCs/>
              </w:rPr>
            </w:pPr>
            <w:r>
              <w:rPr>
                <w:bCs/>
                <w:noProof/>
              </w:rPr>
              <mc:AlternateContent>
                <mc:Choice Requires="wps">
                  <w:drawing>
                    <wp:anchor distT="0" distB="0" distL="114300" distR="114300" simplePos="0" relativeHeight="252317696" behindDoc="0" locked="0" layoutInCell="1" allowOverlap="1" wp14:anchorId="3325159F" wp14:editId="30BB5532">
                      <wp:simplePos x="0" y="0"/>
                      <wp:positionH relativeFrom="column">
                        <wp:posOffset>246380</wp:posOffset>
                      </wp:positionH>
                      <wp:positionV relativeFrom="paragraph">
                        <wp:posOffset>42545</wp:posOffset>
                      </wp:positionV>
                      <wp:extent cx="904240" cy="182880"/>
                      <wp:effectExtent l="0" t="0" r="10160" b="26670"/>
                      <wp:wrapNone/>
                      <wp:docPr id="30" name="Rectangle 28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42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0" o:spid="_x0000_s1026" alt="Blank space for entering response" style="position:absolute;margin-left:19.4pt;margin-top:3.35pt;width:71.2pt;height:14.4pt;z-index:25231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"/>
                  </w:pict>
                </mc:Fallback>
              </mc:AlternateContent>
            </w:r>
            <w:r w:rsidR="002615D5">
              <w:rPr>
                <w:rFonts w:eastAsia="Times New Roman"/>
                <w:sz w:val="12"/>
                <w:szCs w:val="12"/>
              </w:rPr>
              <w:t>6</w:t>
            </w:r>
            <w:r w:rsidR="002615D5" w:rsidRPr="000E15F0">
              <w:rPr>
                <w:rFonts w:eastAsia="Times New Roman"/>
                <w:sz w:val="12"/>
                <w:szCs w:val="12"/>
              </w:rPr>
              <w:t xml:space="preserve"> </w:t>
            </w:r>
            <w:r w:rsidR="002615D5" w:rsidRPr="000E15F0">
              <w:rPr>
                <w:rFonts w:eastAsia="Times New Roman"/>
              </w:rPr>
              <w:sym w:font="Wingdings" w:char="F06F"/>
            </w:r>
          </w:p>
        </w:tc>
        <w:tc>
          <w:tcPr>
            <w:tcW w:w="390" w:type="pct"/>
            <w:tcBorders>
              <w:top w:val="nil"/>
              <w:left w:val="nil"/>
              <w:bottom w:val="nil"/>
              <w:right w:val="nil"/>
            </w:tcBorders>
            <w:vAlign w:val="center"/>
          </w:tcPr>
          <w:p w:rsidR="002615D5" w:rsidRPr="000E15F0" w:rsidRDefault="002615D5" w:rsidP="000E23F7">
            <w:pPr>
              <w:tabs>
                <w:tab w:val="left" w:pos="417"/>
                <w:tab w:val="left" w:pos="1008"/>
                <w:tab w:val="left" w:pos="1800"/>
              </w:tabs>
              <w:spacing w:before="60" w:after="60"/>
              <w:ind w:right="-90" w:hanging="12"/>
              <w:jc w:val="center"/>
              <w:rPr>
                <w:bCs/>
              </w:rPr>
            </w:pPr>
            <w:r w:rsidRPr="000E15F0">
              <w:rPr>
                <w:bCs/>
              </w:rPr>
              <w:t>M</w:t>
            </w:r>
          </w:p>
        </w:tc>
      </w:tr>
      <w:tr w:rsidR="002615D5" w:rsidRPr="000E15F0" w:rsidTr="00D776FF">
        <w:tc>
          <w:tcPr>
            <w:tcW w:w="1278" w:type="pct"/>
            <w:tcBorders>
              <w:top w:val="nil"/>
              <w:left w:val="nil"/>
              <w:bottom w:val="nil"/>
              <w:right w:val="nil"/>
            </w:tcBorders>
            <w:shd w:val="clear" w:color="auto" w:fill="D9D9D9" w:themeFill="background1" w:themeFillShade="D9"/>
          </w:tcPr>
          <w:p w:rsidR="002615D5" w:rsidRPr="00BA35A6" w:rsidRDefault="002615D5" w:rsidP="008A0D86">
            <w:pPr>
              <w:tabs>
                <w:tab w:val="left" w:pos="360"/>
              </w:tabs>
              <w:spacing w:before="60" w:after="60"/>
              <w:ind w:right="-90"/>
              <w:rPr>
                <w:bCs/>
                <w:szCs w:val="19"/>
              </w:rPr>
            </w:pPr>
            <w:r w:rsidRPr="00BA35A6">
              <w:rPr>
                <w:bCs/>
                <w:szCs w:val="19"/>
              </w:rPr>
              <w:t>k.</w:t>
            </w:r>
            <w:r w:rsidRPr="00BA35A6">
              <w:rPr>
                <w:bCs/>
                <w:szCs w:val="19"/>
              </w:rPr>
              <w:tab/>
              <w:t>Title X Family Planning Programs</w:t>
            </w:r>
          </w:p>
        </w:tc>
        <w:tc>
          <w:tcPr>
            <w:tcW w:w="510" w:type="pct"/>
            <w:tcBorders>
              <w:top w:val="nil"/>
              <w:left w:val="nil"/>
              <w:bottom w:val="nil"/>
              <w:right w:val="nil"/>
            </w:tcBorders>
            <w:shd w:val="clear" w:color="auto" w:fill="D9D9D9" w:themeFill="background1" w:themeFillShade="D9"/>
            <w:vAlign w:val="center"/>
          </w:tcPr>
          <w:p w:rsidR="002615D5" w:rsidRPr="00880360" w:rsidRDefault="002615D5" w:rsidP="000E23F7">
            <w:pPr>
              <w:tabs>
                <w:tab w:val="left" w:pos="417"/>
                <w:tab w:val="left" w:pos="1008"/>
                <w:tab w:val="left" w:pos="1800"/>
              </w:tabs>
              <w:spacing w:before="60" w:after="60"/>
              <w:ind w:right="-90" w:hanging="12"/>
              <w:jc w:val="center"/>
              <w:rPr>
                <w:rFonts w:eastAsia="Times New Roman"/>
                <w:sz w:val="12"/>
                <w:szCs w:val="12"/>
              </w:rPr>
            </w:pPr>
            <w:r w:rsidRPr="000E15F0">
              <w:rPr>
                <w:rFonts w:eastAsia="Times New Roman"/>
                <w:sz w:val="12"/>
                <w:szCs w:val="12"/>
              </w:rPr>
              <w:t xml:space="preserve">1 </w:t>
            </w:r>
            <w:r w:rsidRPr="00880360">
              <w:rPr>
                <w:rFonts w:eastAsia="Times New Roman"/>
                <w:sz w:val="12"/>
                <w:szCs w:val="12"/>
              </w:rPr>
              <w:sym w:font="Wingdings" w:char="F06F"/>
            </w:r>
          </w:p>
        </w:tc>
        <w:tc>
          <w:tcPr>
            <w:tcW w:w="511" w:type="pct"/>
            <w:tcBorders>
              <w:top w:val="nil"/>
              <w:left w:val="nil"/>
              <w:bottom w:val="nil"/>
              <w:right w:val="nil"/>
            </w:tcBorders>
            <w:shd w:val="clear" w:color="auto" w:fill="D9D9D9" w:themeFill="background1" w:themeFillShade="D9"/>
            <w:vAlign w:val="center"/>
          </w:tcPr>
          <w:p w:rsidR="002615D5" w:rsidRPr="00880360" w:rsidRDefault="002615D5" w:rsidP="000E23F7">
            <w:pPr>
              <w:tabs>
                <w:tab w:val="left" w:pos="417"/>
                <w:tab w:val="left" w:pos="1008"/>
                <w:tab w:val="left" w:pos="1800"/>
              </w:tabs>
              <w:spacing w:before="60" w:after="60"/>
              <w:ind w:right="-90" w:hanging="12"/>
              <w:jc w:val="center"/>
              <w:rPr>
                <w:rFonts w:eastAsia="Times New Roman"/>
                <w:sz w:val="12"/>
                <w:szCs w:val="12"/>
              </w:rPr>
            </w:pPr>
            <w:r w:rsidRPr="000E15F0">
              <w:rPr>
                <w:rFonts w:eastAsia="Times New Roman"/>
                <w:sz w:val="12"/>
                <w:szCs w:val="12"/>
              </w:rPr>
              <w:t xml:space="preserve">2 </w:t>
            </w:r>
            <w:r w:rsidRPr="00880360">
              <w:rPr>
                <w:rFonts w:eastAsia="Times New Roman"/>
                <w:sz w:val="12"/>
                <w:szCs w:val="12"/>
              </w:rPr>
              <w:sym w:font="Wingdings" w:char="F06F"/>
            </w:r>
          </w:p>
        </w:tc>
        <w:tc>
          <w:tcPr>
            <w:tcW w:w="510" w:type="pct"/>
            <w:tcBorders>
              <w:top w:val="nil"/>
              <w:left w:val="nil"/>
              <w:bottom w:val="nil"/>
              <w:right w:val="nil"/>
            </w:tcBorders>
            <w:shd w:val="clear" w:color="auto" w:fill="D9D9D9" w:themeFill="background1" w:themeFillShade="D9"/>
            <w:vAlign w:val="center"/>
          </w:tcPr>
          <w:p w:rsidR="002615D5" w:rsidRPr="00880360" w:rsidRDefault="002615D5" w:rsidP="000E23F7">
            <w:pPr>
              <w:tabs>
                <w:tab w:val="left" w:pos="417"/>
                <w:tab w:val="left" w:pos="1008"/>
                <w:tab w:val="left" w:pos="1800"/>
              </w:tabs>
              <w:spacing w:before="60" w:after="60"/>
              <w:ind w:right="-90" w:hanging="12"/>
              <w:jc w:val="center"/>
              <w:rPr>
                <w:rFonts w:eastAsia="Times New Roman"/>
                <w:sz w:val="12"/>
                <w:szCs w:val="12"/>
              </w:rPr>
            </w:pPr>
            <w:r w:rsidRPr="000E15F0">
              <w:rPr>
                <w:rFonts w:eastAsia="Times New Roman"/>
                <w:sz w:val="12"/>
                <w:szCs w:val="12"/>
              </w:rPr>
              <w:t xml:space="preserve">3 </w:t>
            </w:r>
            <w:r w:rsidRPr="00880360">
              <w:rPr>
                <w:rFonts w:eastAsia="Times New Roman"/>
                <w:sz w:val="12"/>
                <w:szCs w:val="12"/>
              </w:rPr>
              <w:sym w:font="Wingdings" w:char="F06F"/>
            </w:r>
          </w:p>
        </w:tc>
        <w:tc>
          <w:tcPr>
            <w:tcW w:w="511" w:type="pct"/>
            <w:tcBorders>
              <w:top w:val="nil"/>
              <w:left w:val="nil"/>
              <w:bottom w:val="nil"/>
              <w:right w:val="nil"/>
            </w:tcBorders>
            <w:shd w:val="clear" w:color="auto" w:fill="D9D9D9" w:themeFill="background1" w:themeFillShade="D9"/>
            <w:vAlign w:val="center"/>
          </w:tcPr>
          <w:p w:rsidR="002615D5" w:rsidRPr="00880360" w:rsidRDefault="002615D5" w:rsidP="000E23F7">
            <w:pPr>
              <w:tabs>
                <w:tab w:val="left" w:pos="417"/>
                <w:tab w:val="left" w:pos="1008"/>
                <w:tab w:val="left" w:pos="1800"/>
              </w:tabs>
              <w:spacing w:before="60" w:after="60"/>
              <w:ind w:right="-90" w:hanging="12"/>
              <w:jc w:val="center"/>
              <w:rPr>
                <w:rFonts w:eastAsia="Times New Roman"/>
                <w:sz w:val="12"/>
                <w:szCs w:val="12"/>
              </w:rPr>
            </w:pPr>
            <w:r>
              <w:rPr>
                <w:rFonts w:eastAsia="Times New Roman"/>
                <w:sz w:val="12"/>
                <w:szCs w:val="12"/>
              </w:rPr>
              <w:t>4</w:t>
            </w:r>
            <w:r w:rsidRPr="000E15F0">
              <w:rPr>
                <w:rFonts w:eastAsia="Times New Roman"/>
                <w:sz w:val="12"/>
                <w:szCs w:val="12"/>
              </w:rPr>
              <w:t xml:space="preserve"> </w:t>
            </w:r>
            <w:r w:rsidRPr="00880360">
              <w:rPr>
                <w:rFonts w:eastAsia="Times New Roman"/>
                <w:sz w:val="12"/>
                <w:szCs w:val="12"/>
              </w:rPr>
              <w:sym w:font="Wingdings" w:char="F06F"/>
            </w:r>
          </w:p>
        </w:tc>
        <w:tc>
          <w:tcPr>
            <w:tcW w:w="511" w:type="pct"/>
            <w:tcBorders>
              <w:top w:val="nil"/>
              <w:left w:val="nil"/>
              <w:bottom w:val="nil"/>
              <w:right w:val="nil"/>
            </w:tcBorders>
            <w:shd w:val="clear" w:color="auto" w:fill="D9D9D9" w:themeFill="background1" w:themeFillShade="D9"/>
            <w:vAlign w:val="center"/>
          </w:tcPr>
          <w:p w:rsidR="002615D5" w:rsidRPr="00880360" w:rsidRDefault="002615D5" w:rsidP="000E23F7">
            <w:pPr>
              <w:tabs>
                <w:tab w:val="left" w:pos="417"/>
                <w:tab w:val="left" w:pos="1008"/>
                <w:tab w:val="left" w:pos="1800"/>
              </w:tabs>
              <w:spacing w:before="60" w:after="60"/>
              <w:ind w:right="-90" w:hanging="12"/>
              <w:jc w:val="center"/>
              <w:rPr>
                <w:rFonts w:eastAsia="Times New Roman"/>
                <w:sz w:val="12"/>
                <w:szCs w:val="12"/>
              </w:rPr>
            </w:pPr>
            <w:r>
              <w:rPr>
                <w:rFonts w:eastAsia="Times New Roman"/>
                <w:sz w:val="12"/>
                <w:szCs w:val="12"/>
              </w:rPr>
              <w:t>5</w:t>
            </w:r>
            <w:r w:rsidRPr="000E15F0">
              <w:rPr>
                <w:rFonts w:eastAsia="Times New Roman"/>
                <w:sz w:val="12"/>
                <w:szCs w:val="12"/>
              </w:rPr>
              <w:t xml:space="preserve"> </w:t>
            </w:r>
            <w:r w:rsidRPr="00880360">
              <w:rPr>
                <w:rFonts w:eastAsia="Times New Roman"/>
                <w:sz w:val="12"/>
                <w:szCs w:val="12"/>
              </w:rPr>
              <w:sym w:font="Wingdings" w:char="F06F"/>
            </w:r>
          </w:p>
        </w:tc>
        <w:tc>
          <w:tcPr>
            <w:tcW w:w="779" w:type="pct"/>
            <w:tcBorders>
              <w:top w:val="nil"/>
              <w:left w:val="nil"/>
              <w:bottom w:val="nil"/>
              <w:right w:val="nil"/>
            </w:tcBorders>
            <w:shd w:val="clear" w:color="auto" w:fill="D9D9D9" w:themeFill="background1" w:themeFillShade="D9"/>
            <w:vAlign w:val="center"/>
          </w:tcPr>
          <w:p w:rsidR="002615D5" w:rsidRPr="000E15F0" w:rsidRDefault="00421CC6" w:rsidP="00780E46">
            <w:pPr>
              <w:tabs>
                <w:tab w:val="left" w:pos="417"/>
                <w:tab w:val="left" w:pos="1008"/>
                <w:tab w:val="left" w:pos="1800"/>
              </w:tabs>
              <w:spacing w:before="60" w:after="60"/>
              <w:ind w:right="-90" w:hanging="12"/>
              <w:rPr>
                <w:bCs/>
              </w:rPr>
            </w:pPr>
            <w:r>
              <w:rPr>
                <w:bCs/>
                <w:noProof/>
              </w:rPr>
              <mc:AlternateContent>
                <mc:Choice Requires="wps">
                  <w:drawing>
                    <wp:anchor distT="0" distB="0" distL="114300" distR="114300" simplePos="0" relativeHeight="252318720" behindDoc="0" locked="0" layoutInCell="1" allowOverlap="1" wp14:anchorId="1DC0303D" wp14:editId="71075C2A">
                      <wp:simplePos x="0" y="0"/>
                      <wp:positionH relativeFrom="column">
                        <wp:posOffset>246380</wp:posOffset>
                      </wp:positionH>
                      <wp:positionV relativeFrom="paragraph">
                        <wp:posOffset>42545</wp:posOffset>
                      </wp:positionV>
                      <wp:extent cx="904240" cy="182880"/>
                      <wp:effectExtent l="0" t="0" r="10160" b="26670"/>
                      <wp:wrapNone/>
                      <wp:docPr id="28" name="Rectangle 28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42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0" o:spid="_x0000_s1026" alt="Blank space for entering response" style="position:absolute;margin-left:19.4pt;margin-top:3.35pt;width:71.2pt;height:14.4pt;z-index:25231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"/>
                  </w:pict>
                </mc:Fallback>
              </mc:AlternateContent>
            </w:r>
            <w:r w:rsidR="002615D5">
              <w:rPr>
                <w:rFonts w:eastAsia="Times New Roman"/>
                <w:sz w:val="12"/>
                <w:szCs w:val="12"/>
              </w:rPr>
              <w:t>6</w:t>
            </w:r>
            <w:r w:rsidR="002615D5" w:rsidRPr="000E15F0">
              <w:rPr>
                <w:rFonts w:eastAsia="Times New Roman"/>
                <w:sz w:val="12"/>
                <w:szCs w:val="12"/>
              </w:rPr>
              <w:t xml:space="preserve"> </w:t>
            </w:r>
            <w:r w:rsidR="002615D5" w:rsidRPr="000E15F0">
              <w:rPr>
                <w:rFonts w:eastAsia="Times New Roman"/>
              </w:rPr>
              <w:sym w:font="Wingdings" w:char="F06F"/>
            </w:r>
          </w:p>
        </w:tc>
        <w:tc>
          <w:tcPr>
            <w:tcW w:w="390" w:type="pct"/>
            <w:tcBorders>
              <w:top w:val="nil"/>
              <w:left w:val="nil"/>
              <w:bottom w:val="nil"/>
              <w:right w:val="nil"/>
            </w:tcBorders>
            <w:shd w:val="clear" w:color="auto" w:fill="D9D9D9" w:themeFill="background1" w:themeFillShade="D9"/>
            <w:vAlign w:val="center"/>
          </w:tcPr>
          <w:p w:rsidR="002615D5" w:rsidRPr="000E15F0" w:rsidRDefault="002615D5" w:rsidP="000E23F7">
            <w:pPr>
              <w:tabs>
                <w:tab w:val="left" w:pos="417"/>
                <w:tab w:val="left" w:pos="1008"/>
                <w:tab w:val="left" w:pos="1800"/>
              </w:tabs>
              <w:spacing w:before="60" w:after="60"/>
              <w:ind w:right="-90" w:hanging="12"/>
              <w:jc w:val="center"/>
              <w:rPr>
                <w:bCs/>
              </w:rPr>
            </w:pPr>
            <w:r w:rsidRPr="000E15F0">
              <w:rPr>
                <w:bCs/>
              </w:rPr>
              <w:t>M</w:t>
            </w:r>
          </w:p>
        </w:tc>
      </w:tr>
      <w:tr w:rsidR="002615D5" w:rsidRPr="000E15F0" w:rsidTr="00D776FF">
        <w:tc>
          <w:tcPr>
            <w:tcW w:w="1278" w:type="pct"/>
            <w:tcBorders>
              <w:top w:val="nil"/>
              <w:left w:val="nil"/>
              <w:bottom w:val="nil"/>
              <w:right w:val="nil"/>
            </w:tcBorders>
            <w:shd w:val="clear" w:color="auto" w:fill="auto"/>
          </w:tcPr>
          <w:p w:rsidR="002615D5" w:rsidRPr="00BA35A6" w:rsidRDefault="002615D5" w:rsidP="008A0D86">
            <w:pPr>
              <w:tabs>
                <w:tab w:val="left" w:pos="360"/>
              </w:tabs>
              <w:spacing w:before="60" w:after="60"/>
              <w:ind w:right="-90"/>
              <w:rPr>
                <w:bCs/>
                <w:szCs w:val="19"/>
              </w:rPr>
            </w:pPr>
            <w:r w:rsidRPr="00BA35A6">
              <w:rPr>
                <w:bCs/>
                <w:szCs w:val="19"/>
              </w:rPr>
              <w:t>l.</w:t>
            </w:r>
            <w:r w:rsidRPr="00BA35A6">
              <w:rPr>
                <w:bCs/>
                <w:szCs w:val="19"/>
              </w:rPr>
              <w:tab/>
            </w:r>
            <w:r w:rsidRPr="002615D5">
              <w:rPr>
                <w:bCs/>
                <w:szCs w:val="19"/>
              </w:rPr>
              <w:t>Special Supplemental Nutrition Program for Women, Infants, and Children (WIC)</w:t>
            </w:r>
          </w:p>
        </w:tc>
        <w:tc>
          <w:tcPr>
            <w:tcW w:w="510" w:type="pct"/>
            <w:tcBorders>
              <w:top w:val="nil"/>
              <w:left w:val="nil"/>
              <w:bottom w:val="nil"/>
              <w:right w:val="nil"/>
            </w:tcBorders>
            <w:shd w:val="clear" w:color="auto" w:fill="auto"/>
            <w:vAlign w:val="center"/>
          </w:tcPr>
          <w:p w:rsidR="002615D5" w:rsidRPr="00880360" w:rsidRDefault="002615D5" w:rsidP="000E23F7">
            <w:pPr>
              <w:tabs>
                <w:tab w:val="left" w:pos="417"/>
                <w:tab w:val="left" w:pos="1008"/>
                <w:tab w:val="left" w:pos="1800"/>
              </w:tabs>
              <w:spacing w:before="60" w:after="60"/>
              <w:ind w:right="-90" w:hanging="12"/>
              <w:jc w:val="center"/>
              <w:rPr>
                <w:rFonts w:eastAsia="Times New Roman"/>
                <w:sz w:val="12"/>
                <w:szCs w:val="12"/>
              </w:rPr>
            </w:pPr>
            <w:r w:rsidRPr="000E15F0">
              <w:rPr>
                <w:rFonts w:eastAsia="Times New Roman"/>
                <w:sz w:val="12"/>
                <w:szCs w:val="12"/>
              </w:rPr>
              <w:t xml:space="preserve">1 </w:t>
            </w:r>
            <w:r w:rsidRPr="00880360">
              <w:rPr>
                <w:rFonts w:eastAsia="Times New Roman"/>
                <w:sz w:val="12"/>
                <w:szCs w:val="12"/>
              </w:rPr>
              <w:sym w:font="Wingdings" w:char="F06F"/>
            </w:r>
          </w:p>
        </w:tc>
        <w:tc>
          <w:tcPr>
            <w:tcW w:w="511" w:type="pct"/>
            <w:tcBorders>
              <w:top w:val="nil"/>
              <w:left w:val="nil"/>
              <w:bottom w:val="nil"/>
              <w:right w:val="nil"/>
            </w:tcBorders>
            <w:shd w:val="clear" w:color="auto" w:fill="auto"/>
            <w:vAlign w:val="center"/>
          </w:tcPr>
          <w:p w:rsidR="002615D5" w:rsidRPr="00880360" w:rsidRDefault="002615D5" w:rsidP="000E23F7">
            <w:pPr>
              <w:tabs>
                <w:tab w:val="left" w:pos="417"/>
                <w:tab w:val="left" w:pos="1008"/>
                <w:tab w:val="left" w:pos="1800"/>
              </w:tabs>
              <w:spacing w:before="60" w:after="60"/>
              <w:ind w:right="-90" w:hanging="12"/>
              <w:jc w:val="center"/>
              <w:rPr>
                <w:rFonts w:eastAsia="Times New Roman"/>
                <w:sz w:val="12"/>
                <w:szCs w:val="12"/>
              </w:rPr>
            </w:pPr>
            <w:r w:rsidRPr="000E15F0">
              <w:rPr>
                <w:rFonts w:eastAsia="Times New Roman"/>
                <w:sz w:val="12"/>
                <w:szCs w:val="12"/>
              </w:rPr>
              <w:t xml:space="preserve">2 </w:t>
            </w:r>
            <w:r w:rsidRPr="00880360">
              <w:rPr>
                <w:rFonts w:eastAsia="Times New Roman"/>
                <w:sz w:val="12"/>
                <w:szCs w:val="12"/>
              </w:rPr>
              <w:sym w:font="Wingdings" w:char="F06F"/>
            </w:r>
          </w:p>
        </w:tc>
        <w:tc>
          <w:tcPr>
            <w:tcW w:w="510" w:type="pct"/>
            <w:tcBorders>
              <w:top w:val="nil"/>
              <w:left w:val="nil"/>
              <w:bottom w:val="nil"/>
              <w:right w:val="nil"/>
            </w:tcBorders>
            <w:shd w:val="clear" w:color="auto" w:fill="auto"/>
            <w:vAlign w:val="center"/>
          </w:tcPr>
          <w:p w:rsidR="002615D5" w:rsidRPr="00880360" w:rsidRDefault="002615D5" w:rsidP="000E23F7">
            <w:pPr>
              <w:tabs>
                <w:tab w:val="left" w:pos="417"/>
                <w:tab w:val="left" w:pos="1008"/>
                <w:tab w:val="left" w:pos="1800"/>
              </w:tabs>
              <w:spacing w:before="60" w:after="60"/>
              <w:ind w:right="-90" w:hanging="12"/>
              <w:jc w:val="center"/>
              <w:rPr>
                <w:rFonts w:eastAsia="Times New Roman"/>
                <w:sz w:val="12"/>
                <w:szCs w:val="12"/>
              </w:rPr>
            </w:pPr>
            <w:r w:rsidRPr="000E15F0">
              <w:rPr>
                <w:rFonts w:eastAsia="Times New Roman"/>
                <w:sz w:val="12"/>
                <w:szCs w:val="12"/>
              </w:rPr>
              <w:t xml:space="preserve">3 </w:t>
            </w:r>
            <w:r w:rsidRPr="00880360">
              <w:rPr>
                <w:rFonts w:eastAsia="Times New Roman"/>
                <w:sz w:val="12"/>
                <w:szCs w:val="12"/>
              </w:rPr>
              <w:sym w:font="Wingdings" w:char="F06F"/>
            </w:r>
          </w:p>
        </w:tc>
        <w:tc>
          <w:tcPr>
            <w:tcW w:w="511" w:type="pct"/>
            <w:tcBorders>
              <w:top w:val="nil"/>
              <w:left w:val="nil"/>
              <w:bottom w:val="nil"/>
              <w:right w:val="nil"/>
            </w:tcBorders>
            <w:vAlign w:val="center"/>
          </w:tcPr>
          <w:p w:rsidR="002615D5" w:rsidRPr="00880360" w:rsidRDefault="002615D5" w:rsidP="000E23F7">
            <w:pPr>
              <w:tabs>
                <w:tab w:val="left" w:pos="417"/>
                <w:tab w:val="left" w:pos="1008"/>
                <w:tab w:val="left" w:pos="1800"/>
              </w:tabs>
              <w:spacing w:before="60" w:after="60"/>
              <w:ind w:right="-90" w:hanging="12"/>
              <w:jc w:val="center"/>
              <w:rPr>
                <w:rFonts w:eastAsia="Times New Roman"/>
                <w:sz w:val="12"/>
                <w:szCs w:val="12"/>
              </w:rPr>
            </w:pPr>
            <w:r>
              <w:rPr>
                <w:rFonts w:eastAsia="Times New Roman"/>
                <w:sz w:val="12"/>
                <w:szCs w:val="12"/>
              </w:rPr>
              <w:t>4</w:t>
            </w:r>
            <w:r w:rsidRPr="000E15F0">
              <w:rPr>
                <w:rFonts w:eastAsia="Times New Roman"/>
                <w:sz w:val="12"/>
                <w:szCs w:val="12"/>
              </w:rPr>
              <w:t xml:space="preserve"> </w:t>
            </w:r>
            <w:r w:rsidRPr="00880360">
              <w:rPr>
                <w:rFonts w:eastAsia="Times New Roman"/>
                <w:sz w:val="12"/>
                <w:szCs w:val="12"/>
              </w:rPr>
              <w:sym w:font="Wingdings" w:char="F06F"/>
            </w:r>
          </w:p>
        </w:tc>
        <w:tc>
          <w:tcPr>
            <w:tcW w:w="511" w:type="pct"/>
            <w:tcBorders>
              <w:top w:val="nil"/>
              <w:left w:val="nil"/>
              <w:bottom w:val="nil"/>
              <w:right w:val="nil"/>
            </w:tcBorders>
            <w:vAlign w:val="center"/>
          </w:tcPr>
          <w:p w:rsidR="002615D5" w:rsidRPr="00880360" w:rsidRDefault="002615D5" w:rsidP="000E23F7">
            <w:pPr>
              <w:tabs>
                <w:tab w:val="left" w:pos="417"/>
                <w:tab w:val="left" w:pos="1008"/>
                <w:tab w:val="left" w:pos="1800"/>
              </w:tabs>
              <w:spacing w:before="60" w:after="60"/>
              <w:ind w:right="-90" w:hanging="12"/>
              <w:jc w:val="center"/>
              <w:rPr>
                <w:rFonts w:eastAsia="Times New Roman"/>
                <w:sz w:val="12"/>
                <w:szCs w:val="12"/>
              </w:rPr>
            </w:pPr>
            <w:r>
              <w:rPr>
                <w:rFonts w:eastAsia="Times New Roman"/>
                <w:sz w:val="12"/>
                <w:szCs w:val="12"/>
              </w:rPr>
              <w:t>5</w:t>
            </w:r>
            <w:r w:rsidRPr="000E15F0">
              <w:rPr>
                <w:rFonts w:eastAsia="Times New Roman"/>
                <w:sz w:val="12"/>
                <w:szCs w:val="12"/>
              </w:rPr>
              <w:t xml:space="preserve"> </w:t>
            </w:r>
            <w:r w:rsidRPr="00880360">
              <w:rPr>
                <w:rFonts w:eastAsia="Times New Roman"/>
                <w:sz w:val="12"/>
                <w:szCs w:val="12"/>
              </w:rPr>
              <w:sym w:font="Wingdings" w:char="F06F"/>
            </w:r>
          </w:p>
        </w:tc>
        <w:tc>
          <w:tcPr>
            <w:tcW w:w="779" w:type="pct"/>
            <w:tcBorders>
              <w:top w:val="nil"/>
              <w:left w:val="nil"/>
              <w:bottom w:val="nil"/>
              <w:right w:val="nil"/>
            </w:tcBorders>
            <w:vAlign w:val="center"/>
          </w:tcPr>
          <w:p w:rsidR="002615D5" w:rsidRPr="000E15F0" w:rsidRDefault="00421CC6" w:rsidP="00780E46">
            <w:pPr>
              <w:tabs>
                <w:tab w:val="left" w:pos="417"/>
                <w:tab w:val="left" w:pos="1008"/>
                <w:tab w:val="left" w:pos="1800"/>
              </w:tabs>
              <w:spacing w:before="60" w:after="60"/>
              <w:ind w:right="-90" w:hanging="12"/>
              <w:rPr>
                <w:bCs/>
              </w:rPr>
            </w:pPr>
            <w:r>
              <w:rPr>
                <w:bCs/>
                <w:noProof/>
              </w:rPr>
              <mc:AlternateContent>
                <mc:Choice Requires="wps">
                  <w:drawing>
                    <wp:anchor distT="0" distB="0" distL="114300" distR="114300" simplePos="0" relativeHeight="252319744" behindDoc="0" locked="0" layoutInCell="1" allowOverlap="1" wp14:anchorId="0B87A676" wp14:editId="6E09A613">
                      <wp:simplePos x="0" y="0"/>
                      <wp:positionH relativeFrom="column">
                        <wp:posOffset>246380</wp:posOffset>
                      </wp:positionH>
                      <wp:positionV relativeFrom="paragraph">
                        <wp:posOffset>42545</wp:posOffset>
                      </wp:positionV>
                      <wp:extent cx="904240" cy="182880"/>
                      <wp:effectExtent l="0" t="0" r="10160" b="26670"/>
                      <wp:wrapNone/>
                      <wp:docPr id="27" name="Rectangle 28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42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0" o:spid="_x0000_s1026" alt="Blank space for entering response" style="position:absolute;margin-left:19.4pt;margin-top:3.35pt;width:71.2pt;height:14.4pt;z-index:25231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"/>
                  </w:pict>
                </mc:Fallback>
              </mc:AlternateContent>
            </w:r>
            <w:r w:rsidR="002615D5">
              <w:rPr>
                <w:rFonts w:eastAsia="Times New Roman"/>
                <w:sz w:val="12"/>
                <w:szCs w:val="12"/>
              </w:rPr>
              <w:t>6</w:t>
            </w:r>
            <w:r w:rsidR="002615D5" w:rsidRPr="000E15F0">
              <w:rPr>
                <w:rFonts w:eastAsia="Times New Roman"/>
                <w:sz w:val="12"/>
                <w:szCs w:val="12"/>
              </w:rPr>
              <w:t xml:space="preserve"> </w:t>
            </w:r>
            <w:r w:rsidR="002615D5" w:rsidRPr="000E15F0">
              <w:rPr>
                <w:rFonts w:eastAsia="Times New Roman"/>
              </w:rPr>
              <w:sym w:font="Wingdings" w:char="F06F"/>
            </w:r>
          </w:p>
        </w:tc>
        <w:tc>
          <w:tcPr>
            <w:tcW w:w="390" w:type="pct"/>
            <w:tcBorders>
              <w:top w:val="nil"/>
              <w:left w:val="nil"/>
              <w:bottom w:val="nil"/>
              <w:right w:val="nil"/>
            </w:tcBorders>
            <w:vAlign w:val="center"/>
          </w:tcPr>
          <w:p w:rsidR="002615D5" w:rsidRPr="000E15F0" w:rsidRDefault="002615D5" w:rsidP="000E23F7">
            <w:pPr>
              <w:tabs>
                <w:tab w:val="left" w:pos="417"/>
                <w:tab w:val="left" w:pos="1008"/>
                <w:tab w:val="left" w:pos="1800"/>
              </w:tabs>
              <w:spacing w:before="60" w:after="60"/>
              <w:ind w:right="-90" w:hanging="12"/>
              <w:jc w:val="center"/>
              <w:rPr>
                <w:bCs/>
              </w:rPr>
            </w:pPr>
            <w:r w:rsidRPr="000E15F0">
              <w:rPr>
                <w:bCs/>
              </w:rPr>
              <w:t>M</w:t>
            </w:r>
          </w:p>
        </w:tc>
      </w:tr>
    </w:tbl>
    <w:p w:rsidR="00343569" w:rsidRDefault="00343569" w:rsidP="000E23F7">
      <w:pPr>
        <w:pStyle w:val="NOResponse"/>
        <w:spacing w:before="0" w:after="0"/>
        <w:ind w:left="0" w:right="-90"/>
      </w:pPr>
    </w:p>
    <w:p w:rsidR="00997B02" w:rsidRDefault="00997B02" w:rsidP="000E23F7">
      <w:pPr>
        <w:spacing w:line="276" w:lineRule="auto"/>
        <w:ind w:right="-90"/>
        <w:rPr>
          <w:rFonts w:eastAsia="Times New Roman"/>
        </w:rPr>
        <w:sectPr w:rsidR="00997B02" w:rsidSect="00997B02">
          <w:headerReference w:type="default" r:id="rId22"/>
          <w:footerReference w:type="default" r:id="rId23"/>
          <w:pgSz w:w="15840" w:h="12240" w:orient="landscape" w:code="1"/>
          <w:pgMar w:top="720" w:right="720" w:bottom="720" w:left="720" w:header="288" w:footer="288" w:gutter="0"/>
          <w:cols w:space="720"/>
          <w:docGrid w:linePitch="360"/>
        </w:sectPr>
      </w:pPr>
    </w:p>
    <w:tbl>
      <w:tblPr>
        <w:tblW w:w="5000" w:type="pct"/>
        <w:tblLook w:val="04A0" w:firstRow="1" w:lastRow="0" w:firstColumn="1" w:lastColumn="0" w:noHBand="0" w:noVBand="1"/>
      </w:tblPr>
      <w:tblGrid>
        <w:gridCol w:w="11016"/>
      </w:tblGrid>
      <w:tr w:rsidR="00CA36FB" w:rsidRPr="00E81BC1" w:rsidTr="007A615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A36FB" w:rsidRPr="00E81BC1" w:rsidRDefault="00CA36FB" w:rsidP="000E23F7">
            <w:pPr>
              <w:tabs>
                <w:tab w:val="left" w:pos="432"/>
              </w:tabs>
              <w:spacing w:before="60" w:after="60"/>
              <w:ind w:right="-90"/>
              <w:rPr>
                <w:rFonts w:eastAsia="Times New Roman"/>
                <w:caps/>
              </w:rPr>
            </w:pPr>
            <w:r>
              <w:rPr>
                <w:rFonts w:eastAsia="Times New Roman"/>
                <w:bCs/>
                <w:caps/>
              </w:rPr>
              <w:lastRenderedPageBreak/>
              <w:t>all</w:t>
            </w:r>
          </w:p>
        </w:tc>
      </w:tr>
    </w:tbl>
    <w:p w:rsidR="00CA36FB" w:rsidRPr="00E81BC1" w:rsidRDefault="000D5815" w:rsidP="00F828B8">
      <w:pPr>
        <w:pStyle w:val="QUESTIONTEXT"/>
      </w:pPr>
      <w:r>
        <w:t>5.</w:t>
      </w:r>
      <w:r w:rsidR="00F828B8">
        <w:t>27</w:t>
      </w:r>
      <w:r w:rsidR="00CA36FB" w:rsidRPr="00E81BC1">
        <w:t>.</w:t>
      </w:r>
      <w:r w:rsidR="00CA36FB" w:rsidRPr="00E81BC1">
        <w:tab/>
        <w:t xml:space="preserve">Describe the relationship between your Healthy Start project and </w:t>
      </w:r>
      <w:r w:rsidR="002615D5">
        <w:t xml:space="preserve">the </w:t>
      </w:r>
      <w:r w:rsidR="00396C98">
        <w:t>s</w:t>
      </w:r>
      <w:r w:rsidR="00CA36FB" w:rsidRPr="00E81BC1">
        <w:t>tate Title V agency.</w:t>
      </w:r>
    </w:p>
    <w:p w:rsidR="00CA36FB" w:rsidRPr="00E81BC1" w:rsidRDefault="002D50F7" w:rsidP="000E23F7">
      <w:pPr>
        <w:spacing w:before="120"/>
        <w:ind w:left="720" w:right="-90"/>
        <w:rPr>
          <w:rFonts w:eastAsia="Times New Roman"/>
          <w:i/>
        </w:rPr>
      </w:pPr>
      <w:r w:rsidRPr="002D50F7">
        <w:rPr>
          <w:rFonts w:eastAsia="Times New Roman"/>
          <w:i/>
          <w:sz w:val="24"/>
        </w:rPr>
        <w:t>Select all that apply</w:t>
      </w:r>
    </w:p>
    <w:p w:rsidR="00173862" w:rsidRDefault="00173862" w:rsidP="000E23F7">
      <w:pPr>
        <w:tabs>
          <w:tab w:val="left" w:pos="1080"/>
          <w:tab w:val="left" w:leader="dot" w:pos="8100"/>
          <w:tab w:val="left" w:pos="8550"/>
        </w:tabs>
        <w:spacing w:before="120"/>
        <w:ind w:left="1080" w:right="-90" w:hanging="360"/>
        <w:rPr>
          <w:rFonts w:eastAsia="Times New Roman"/>
        </w:rPr>
      </w:pPr>
      <w:r w:rsidRPr="00E81BC1">
        <w:rPr>
          <w:rFonts w:eastAsia="Times New Roman"/>
        </w:rPr>
        <w:sym w:font="Wingdings" w:char="F06F"/>
      </w:r>
      <w:r w:rsidRPr="00E81BC1">
        <w:rPr>
          <w:rFonts w:eastAsia="Times New Roman"/>
        </w:rPr>
        <w:tab/>
        <w:t xml:space="preserve">State Title V agency is the Healthy Start grantee </w:t>
      </w:r>
      <w:r w:rsidRPr="00E81BC1">
        <w:rPr>
          <w:rFonts w:eastAsia="Times New Roman"/>
        </w:rPr>
        <w:tab/>
      </w:r>
      <w:r>
        <w:rPr>
          <w:rFonts w:eastAsia="Times New Roman"/>
        </w:rPr>
        <w:t>1</w:t>
      </w:r>
    </w:p>
    <w:p w:rsidR="00CA36FB" w:rsidRPr="00E81BC1" w:rsidRDefault="00CA36FB" w:rsidP="000E23F7">
      <w:pPr>
        <w:tabs>
          <w:tab w:val="left" w:pos="1080"/>
          <w:tab w:val="left" w:leader="dot" w:pos="8100"/>
          <w:tab w:val="left" w:pos="8550"/>
        </w:tabs>
        <w:spacing w:before="120"/>
        <w:ind w:left="1080" w:right="-90" w:hanging="360"/>
        <w:rPr>
          <w:rFonts w:eastAsia="Times New Roman"/>
        </w:rPr>
      </w:pPr>
      <w:r w:rsidRPr="00E81BC1">
        <w:rPr>
          <w:rFonts w:eastAsia="Times New Roman"/>
        </w:rPr>
        <w:sym w:font="Wingdings" w:char="F06F"/>
      </w:r>
      <w:r w:rsidRPr="00E81BC1">
        <w:rPr>
          <w:rFonts w:eastAsia="Times New Roman"/>
        </w:rPr>
        <w:tab/>
      </w:r>
      <w:r w:rsidRPr="00BA35A6">
        <w:rPr>
          <w:rFonts w:eastAsia="Times New Roman"/>
          <w:szCs w:val="19"/>
        </w:rPr>
        <w:t xml:space="preserve">Healthy Start project and </w:t>
      </w:r>
      <w:r w:rsidR="00396C98">
        <w:rPr>
          <w:rFonts w:eastAsia="Times New Roman"/>
          <w:szCs w:val="19"/>
        </w:rPr>
        <w:t>s</w:t>
      </w:r>
      <w:r w:rsidRPr="00BA35A6">
        <w:rPr>
          <w:rFonts w:eastAsia="Times New Roman"/>
          <w:szCs w:val="19"/>
        </w:rPr>
        <w:t xml:space="preserve">tate Title V are housed in the same </w:t>
      </w:r>
      <w:r>
        <w:rPr>
          <w:rFonts w:eastAsia="Times New Roman"/>
          <w:szCs w:val="19"/>
        </w:rPr>
        <w:t>agency</w:t>
      </w:r>
      <w:r w:rsidRPr="00BA35A6">
        <w:rPr>
          <w:rFonts w:eastAsia="Times New Roman"/>
          <w:szCs w:val="19"/>
        </w:rPr>
        <w:t xml:space="preserve"> </w:t>
      </w:r>
      <w:r w:rsidR="00173862">
        <w:rPr>
          <w:rFonts w:eastAsia="Times New Roman"/>
        </w:rPr>
        <w:tab/>
        <w:t>2</w:t>
      </w:r>
      <w:r w:rsidRPr="00E81BC1">
        <w:rPr>
          <w:rFonts w:eastAsia="Times New Roman"/>
        </w:rPr>
        <w:tab/>
      </w:r>
    </w:p>
    <w:p w:rsidR="00173862" w:rsidRDefault="00173862" w:rsidP="000E23F7">
      <w:pPr>
        <w:tabs>
          <w:tab w:val="left" w:pos="1080"/>
          <w:tab w:val="left" w:leader="dot" w:pos="8100"/>
          <w:tab w:val="left" w:pos="8550"/>
        </w:tabs>
        <w:spacing w:before="120"/>
        <w:ind w:left="1080" w:right="-90" w:hanging="360"/>
        <w:rPr>
          <w:rFonts w:eastAsia="Times New Roman"/>
        </w:rPr>
      </w:pPr>
      <w:r w:rsidRPr="00E81BC1">
        <w:rPr>
          <w:rFonts w:eastAsia="Times New Roman"/>
        </w:rPr>
        <w:sym w:font="Wingdings" w:char="F06F"/>
      </w:r>
      <w:r w:rsidRPr="00E81BC1">
        <w:rPr>
          <w:rFonts w:eastAsia="Times New Roman"/>
        </w:rPr>
        <w:tab/>
      </w:r>
      <w:r w:rsidRPr="00BA35A6">
        <w:rPr>
          <w:rFonts w:eastAsia="Times New Roman"/>
          <w:szCs w:val="19"/>
        </w:rPr>
        <w:t xml:space="preserve">Management is shared between Healthy Start project and </w:t>
      </w:r>
      <w:r w:rsidR="00396C98">
        <w:rPr>
          <w:rFonts w:eastAsia="Times New Roman"/>
          <w:szCs w:val="19"/>
        </w:rPr>
        <w:t>s</w:t>
      </w:r>
      <w:r w:rsidRPr="00BA35A6">
        <w:rPr>
          <w:rFonts w:eastAsia="Times New Roman"/>
          <w:szCs w:val="19"/>
        </w:rPr>
        <w:t xml:space="preserve">tate Title V agency </w:t>
      </w:r>
      <w:r>
        <w:rPr>
          <w:rFonts w:eastAsia="Times New Roman"/>
        </w:rPr>
        <w:tab/>
        <w:t>3</w:t>
      </w:r>
      <w:r>
        <w:rPr>
          <w:rFonts w:eastAsia="Times New Roman"/>
        </w:rPr>
        <w:tab/>
      </w:r>
    </w:p>
    <w:p w:rsidR="00173862" w:rsidRDefault="00173862" w:rsidP="000E23F7">
      <w:pPr>
        <w:tabs>
          <w:tab w:val="left" w:pos="1080"/>
          <w:tab w:val="left" w:leader="dot" w:pos="8100"/>
          <w:tab w:val="left" w:pos="8550"/>
        </w:tabs>
        <w:spacing w:before="120"/>
        <w:ind w:left="1080" w:right="-90" w:hanging="360"/>
        <w:rPr>
          <w:rFonts w:eastAsia="Times New Roman"/>
        </w:rPr>
      </w:pPr>
      <w:r w:rsidRPr="00E81BC1">
        <w:rPr>
          <w:rFonts w:eastAsia="Times New Roman"/>
        </w:rPr>
        <w:sym w:font="Wingdings" w:char="F06F"/>
      </w:r>
      <w:r w:rsidRPr="00E81BC1">
        <w:rPr>
          <w:rFonts w:eastAsia="Times New Roman"/>
        </w:rPr>
        <w:tab/>
        <w:t xml:space="preserve">State Title V funds some Healthy Start programming or services </w:t>
      </w:r>
      <w:r>
        <w:rPr>
          <w:rFonts w:eastAsia="Times New Roman"/>
        </w:rPr>
        <w:tab/>
        <w:t>4</w:t>
      </w:r>
    </w:p>
    <w:p w:rsidR="00CA36FB" w:rsidRPr="00E81BC1" w:rsidRDefault="00CA36FB" w:rsidP="000E23F7">
      <w:pPr>
        <w:tabs>
          <w:tab w:val="left" w:pos="1080"/>
          <w:tab w:val="left" w:leader="dot" w:pos="8100"/>
          <w:tab w:val="left" w:pos="8550"/>
        </w:tabs>
        <w:spacing w:before="120"/>
        <w:ind w:left="1080" w:right="-90" w:hanging="360"/>
        <w:rPr>
          <w:rFonts w:eastAsia="Times New Roman"/>
        </w:rPr>
      </w:pPr>
      <w:r w:rsidRPr="00E81BC1">
        <w:rPr>
          <w:rFonts w:eastAsia="Times New Roman"/>
        </w:rPr>
        <w:sym w:font="Wingdings" w:char="F06F"/>
      </w:r>
      <w:r w:rsidRPr="00E81BC1">
        <w:rPr>
          <w:rFonts w:eastAsia="Times New Roman"/>
        </w:rPr>
        <w:tab/>
      </w:r>
      <w:r w:rsidR="002615D5" w:rsidRPr="00BA35A6">
        <w:rPr>
          <w:szCs w:val="19"/>
        </w:rPr>
        <w:t xml:space="preserve">Healthy Start project </w:t>
      </w:r>
      <w:r w:rsidR="002615D5">
        <w:rPr>
          <w:szCs w:val="19"/>
        </w:rPr>
        <w:t xml:space="preserve">has an </w:t>
      </w:r>
      <w:r w:rsidR="002615D5">
        <w:rPr>
          <w:rFonts w:eastAsia="Times New Roman"/>
          <w:szCs w:val="19"/>
        </w:rPr>
        <w:t>i</w:t>
      </w:r>
      <w:r w:rsidR="002615D5" w:rsidRPr="00BA35A6">
        <w:rPr>
          <w:rFonts w:eastAsia="Times New Roman"/>
          <w:szCs w:val="19"/>
        </w:rPr>
        <w:t xml:space="preserve">nformal relationship </w:t>
      </w:r>
      <w:r w:rsidR="002615D5" w:rsidRPr="00BA35A6">
        <w:rPr>
          <w:szCs w:val="19"/>
        </w:rPr>
        <w:t xml:space="preserve">with </w:t>
      </w:r>
      <w:r w:rsidR="002615D5">
        <w:rPr>
          <w:szCs w:val="19"/>
        </w:rPr>
        <w:t>s</w:t>
      </w:r>
      <w:r w:rsidR="002615D5" w:rsidRPr="00BA35A6">
        <w:rPr>
          <w:szCs w:val="19"/>
        </w:rPr>
        <w:t>tate Title V agency</w:t>
      </w:r>
      <w:r w:rsidR="00173862">
        <w:rPr>
          <w:rFonts w:eastAsia="Times New Roman"/>
        </w:rPr>
        <w:tab/>
        <w:t>5</w:t>
      </w:r>
      <w:r w:rsidRPr="00E81BC1">
        <w:rPr>
          <w:rFonts w:eastAsia="Times New Roman"/>
        </w:rPr>
        <w:tab/>
      </w:r>
    </w:p>
    <w:p w:rsidR="00CA36FB" w:rsidRPr="00E81BC1" w:rsidRDefault="00CA36FB" w:rsidP="000E23F7">
      <w:pPr>
        <w:tabs>
          <w:tab w:val="left" w:pos="1080"/>
          <w:tab w:val="left" w:leader="dot" w:pos="8100"/>
          <w:tab w:val="left" w:pos="8550"/>
        </w:tabs>
        <w:spacing w:before="120"/>
        <w:ind w:left="1080" w:right="-90" w:hanging="360"/>
        <w:rPr>
          <w:rFonts w:eastAsia="Times New Roman"/>
        </w:rPr>
      </w:pPr>
      <w:r w:rsidRPr="00E81BC1">
        <w:rPr>
          <w:rFonts w:eastAsia="Times New Roman"/>
        </w:rPr>
        <w:sym w:font="Wingdings" w:char="F06F"/>
      </w:r>
      <w:r w:rsidRPr="00E81BC1">
        <w:rPr>
          <w:rFonts w:eastAsia="Times New Roman"/>
        </w:rPr>
        <w:tab/>
      </w:r>
      <w:r w:rsidRPr="00BA35A6">
        <w:rPr>
          <w:szCs w:val="19"/>
        </w:rPr>
        <w:t xml:space="preserve">Healthy Start project does not have a relationship with </w:t>
      </w:r>
      <w:r w:rsidR="00396C98">
        <w:rPr>
          <w:szCs w:val="19"/>
        </w:rPr>
        <w:t>s</w:t>
      </w:r>
      <w:r w:rsidRPr="00BA35A6">
        <w:rPr>
          <w:szCs w:val="19"/>
        </w:rPr>
        <w:t>tate Title V agency</w:t>
      </w:r>
      <w:r w:rsidRPr="00BA35A6">
        <w:rPr>
          <w:rFonts w:eastAsia="Times New Roman"/>
          <w:szCs w:val="19"/>
        </w:rPr>
        <w:t xml:space="preserve"> </w:t>
      </w:r>
      <w:r>
        <w:rPr>
          <w:rFonts w:eastAsia="Times New Roman"/>
        </w:rPr>
        <w:tab/>
        <w:t>6</w:t>
      </w:r>
      <w:r w:rsidRPr="00E81BC1">
        <w:rPr>
          <w:rFonts w:eastAsia="Times New Roman"/>
        </w:rPr>
        <w:tab/>
      </w:r>
      <w:r w:rsidR="007236DB">
        <w:rPr>
          <w:rFonts w:eastAsia="Times New Roman"/>
        </w:rPr>
        <w:t>SKIP TO 5.3</w:t>
      </w:r>
      <w:r w:rsidR="00F828B8">
        <w:rPr>
          <w:rFonts w:eastAsia="Times New Roman"/>
        </w:rPr>
        <w:t>0</w:t>
      </w:r>
    </w:p>
    <w:p w:rsidR="00CA36FB" w:rsidRPr="00E81BC1" w:rsidRDefault="00CA36FB" w:rsidP="000E23F7">
      <w:pPr>
        <w:tabs>
          <w:tab w:val="left" w:pos="1080"/>
          <w:tab w:val="left" w:leader="dot" w:pos="8100"/>
          <w:tab w:val="left" w:pos="8550"/>
        </w:tabs>
        <w:spacing w:before="120"/>
        <w:ind w:left="1080" w:right="-90" w:hanging="360"/>
        <w:rPr>
          <w:rFonts w:eastAsia="Times New Roman"/>
        </w:rPr>
      </w:pPr>
      <w:r w:rsidRPr="00E81BC1">
        <w:rPr>
          <w:rFonts w:eastAsia="Times New Roman"/>
        </w:rPr>
        <w:sym w:font="Wingdings" w:char="F06F"/>
      </w:r>
      <w:r w:rsidRPr="00E81BC1">
        <w:rPr>
          <w:rFonts w:eastAsia="Times New Roman"/>
        </w:rPr>
        <w:tab/>
      </w:r>
      <w:r>
        <w:rPr>
          <w:rFonts w:eastAsia="Times New Roman"/>
        </w:rPr>
        <w:t>Other relationship (specify)</w:t>
      </w:r>
      <w:r w:rsidRPr="00E81BC1">
        <w:rPr>
          <w:rFonts w:eastAsia="Times New Roman"/>
        </w:rPr>
        <w:tab/>
        <w:t>99</w:t>
      </w:r>
      <w:r w:rsidRPr="00E81BC1">
        <w:rPr>
          <w:rFonts w:eastAsia="Times New Roman"/>
        </w:rPr>
        <w:tab/>
      </w:r>
    </w:p>
    <w:p w:rsidR="00CA36FB" w:rsidRPr="00E81BC1" w:rsidRDefault="00CA36FB" w:rsidP="000E23F7">
      <w:pPr>
        <w:tabs>
          <w:tab w:val="left" w:pos="1080"/>
          <w:tab w:val="left" w:pos="4680"/>
          <w:tab w:val="left" w:pos="8550"/>
        </w:tabs>
        <w:spacing w:before="120"/>
        <w:ind w:left="1080" w:right="-90" w:hanging="360"/>
        <w:rPr>
          <w:rFonts w:eastAsia="Times New Roman"/>
        </w:rPr>
      </w:pPr>
      <w:r w:rsidRPr="00E81BC1">
        <w:rPr>
          <w:rFonts w:eastAsia="Times New Roman"/>
        </w:rPr>
        <w:t>Specify</w:t>
      </w:r>
      <w:r w:rsidRPr="00E81BC1">
        <w:rPr>
          <w:rFonts w:eastAsia="Times New Roman"/>
        </w:rPr>
        <w:tab/>
      </w:r>
      <w:r w:rsidR="00421CC6">
        <w:rPr>
          <w:rFonts w:eastAsia="Times New Roman"/>
          <w:noProof/>
        </w:rPr>
        <mc:AlternateContent>
          <mc:Choice Requires="wps">
            <w:drawing>
              <wp:anchor distT="0" distB="0" distL="114300" distR="114300" simplePos="0" relativeHeight="252141568" behindDoc="0" locked="0" layoutInCell="1" allowOverlap="1" wp14:anchorId="55FE6B23" wp14:editId="1C61099D">
                <wp:simplePos x="0" y="0"/>
                <wp:positionH relativeFrom="column">
                  <wp:posOffset>914400</wp:posOffset>
                </wp:positionH>
                <wp:positionV relativeFrom="paragraph">
                  <wp:posOffset>81280</wp:posOffset>
                </wp:positionV>
                <wp:extent cx="1834515" cy="182880"/>
                <wp:effectExtent l="0" t="0" r="13335" b="26670"/>
                <wp:wrapNone/>
                <wp:docPr id="45" name="Rectangle 27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8" o:spid="_x0000_s1026" alt="Blank space for entering response" style="position:absolute;margin-left:1in;margin-top:6.4pt;width:144.45pt;height:14.4pt;z-index:25214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"/>
            </w:pict>
          </mc:Fallback>
        </mc:AlternateContent>
      </w:r>
      <w:r w:rsidRPr="00E81BC1">
        <w:rPr>
          <w:rFonts w:eastAsia="Times New Roman"/>
        </w:rPr>
        <w:t xml:space="preserve">(STRING </w:t>
      </w:r>
      <w:r>
        <w:rPr>
          <w:rFonts w:eastAsia="Times New Roman"/>
        </w:rPr>
        <w:t>1000</w:t>
      </w:r>
      <w:r w:rsidRPr="00E81BC1">
        <w:rPr>
          <w:rFonts w:eastAsia="Times New Roman"/>
        </w:rPr>
        <w:t>)</w:t>
      </w:r>
    </w:p>
    <w:p w:rsidR="00CA36FB" w:rsidRPr="00E81BC1" w:rsidRDefault="00CA36FB" w:rsidP="000E23F7">
      <w:pPr>
        <w:tabs>
          <w:tab w:val="left" w:leader="dot" w:pos="8100"/>
          <w:tab w:val="left" w:pos="8550"/>
        </w:tabs>
        <w:spacing w:before="120"/>
        <w:ind w:left="1080" w:right="-90"/>
        <w:rPr>
          <w:rFonts w:eastAsia="Times New Roman"/>
        </w:rPr>
      </w:pPr>
      <w:r w:rsidRPr="00E81BC1">
        <w:rPr>
          <w:rFonts w:eastAsia="Times New Roman"/>
        </w:rPr>
        <w:t>NO RESPONSE</w:t>
      </w:r>
      <w:r w:rsidRPr="00E81BC1">
        <w:rPr>
          <w:rFonts w:eastAsia="Times New Roman"/>
        </w:rPr>
        <w:tab/>
        <w:t>M</w:t>
      </w:r>
      <w:r w:rsidRPr="00E81BC1">
        <w:rPr>
          <w:rFonts w:eastAsia="Times New Roman"/>
        </w:rPr>
        <w:tab/>
      </w:r>
      <w:r w:rsidR="00F828B8">
        <w:rPr>
          <w:rFonts w:eastAsia="Times New Roman"/>
        </w:rPr>
        <w:t>SKIP TO 5.30</w:t>
      </w:r>
    </w:p>
    <w:p w:rsidR="00CA36FB" w:rsidRDefault="00CA36FB" w:rsidP="000E23F7">
      <w:pPr>
        <w:spacing w:line="276" w:lineRule="auto"/>
        <w:ind w:right="-90"/>
        <w:rPr>
          <w:rFonts w:eastAsia="Times New Roman"/>
          <w:b/>
        </w:rPr>
      </w:pPr>
    </w:p>
    <w:tbl>
      <w:tblPr>
        <w:tblW w:w="5000" w:type="pct"/>
        <w:tblLook w:val="04A0" w:firstRow="1" w:lastRow="0" w:firstColumn="1" w:lastColumn="0" w:noHBand="0" w:noVBand="1"/>
      </w:tblPr>
      <w:tblGrid>
        <w:gridCol w:w="11016"/>
      </w:tblGrid>
      <w:tr w:rsidR="00CA36FB" w:rsidRPr="00E81BC1" w:rsidTr="007A615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A36FB" w:rsidRPr="00E81BC1" w:rsidRDefault="007236DB" w:rsidP="00F828B8">
            <w:pPr>
              <w:tabs>
                <w:tab w:val="left" w:pos="432"/>
              </w:tabs>
              <w:spacing w:before="60" w:after="60"/>
              <w:ind w:right="-90"/>
              <w:rPr>
                <w:rFonts w:eastAsia="Times New Roman"/>
                <w:caps/>
              </w:rPr>
            </w:pPr>
            <w:r>
              <w:rPr>
                <w:rFonts w:eastAsia="Times New Roman"/>
                <w:bCs/>
                <w:caps/>
              </w:rPr>
              <w:t>5.</w:t>
            </w:r>
            <w:r w:rsidR="00F828B8">
              <w:rPr>
                <w:rFonts w:eastAsia="Times New Roman"/>
                <w:bCs/>
                <w:caps/>
              </w:rPr>
              <w:t>27</w:t>
            </w:r>
            <w:r>
              <w:rPr>
                <w:rFonts w:eastAsia="Times New Roman"/>
                <w:bCs/>
                <w:caps/>
              </w:rPr>
              <w:t xml:space="preserve"> ne 6</w:t>
            </w:r>
            <w:r w:rsidR="008C5FEB">
              <w:rPr>
                <w:rFonts w:eastAsia="Times New Roman"/>
                <w:bCs/>
                <w:caps/>
              </w:rPr>
              <w:t xml:space="preserve"> or no response</w:t>
            </w:r>
          </w:p>
        </w:tc>
      </w:tr>
    </w:tbl>
    <w:p w:rsidR="00CA36FB" w:rsidRPr="00397810" w:rsidRDefault="000D5815" w:rsidP="00F828B8">
      <w:pPr>
        <w:pStyle w:val="QUESTIONTEXT"/>
      </w:pPr>
      <w:r>
        <w:t>5.</w:t>
      </w:r>
      <w:r w:rsidR="00F828B8">
        <w:t>28</w:t>
      </w:r>
      <w:r w:rsidR="00CA36FB">
        <w:t>.</w:t>
      </w:r>
      <w:r w:rsidR="00CA36FB">
        <w:tab/>
      </w:r>
      <w:r w:rsidR="00CA36FB" w:rsidRPr="00397810">
        <w:t>How does</w:t>
      </w:r>
      <w:r w:rsidR="00914B5C" w:rsidRPr="00914B5C">
        <w:t xml:space="preserve"> your Healthy Start project benefit</w:t>
      </w:r>
      <w:r w:rsidR="00CA36FB" w:rsidRPr="0004767D">
        <w:t xml:space="preserve"> </w:t>
      </w:r>
      <w:r w:rsidR="00CA36FB" w:rsidRPr="00397810">
        <w:t xml:space="preserve">from </w:t>
      </w:r>
      <w:r w:rsidR="00403617" w:rsidRPr="00403617">
        <w:t>coordinating with the state Title V agency</w:t>
      </w:r>
      <w:r w:rsidR="00CA36FB" w:rsidRPr="00397810">
        <w:t>?</w:t>
      </w:r>
      <w:r w:rsidR="00CA36FB">
        <w:t xml:space="preserve"> (NHSPS 5.12)</w:t>
      </w:r>
    </w:p>
    <w:p w:rsidR="00CA36FB" w:rsidRDefault="002D50F7" w:rsidP="00F828B8">
      <w:pPr>
        <w:pStyle w:val="SELECTONEMARKALL"/>
      </w:pPr>
      <w:r w:rsidRPr="002D50F7">
        <w:t>Select all that apply</w:t>
      </w:r>
    </w:p>
    <w:p w:rsidR="00CA36FB" w:rsidRPr="00E81BC1" w:rsidRDefault="00CA36FB" w:rsidP="000E23F7">
      <w:pPr>
        <w:tabs>
          <w:tab w:val="left" w:pos="1080"/>
          <w:tab w:val="left" w:leader="dot" w:pos="8100"/>
          <w:tab w:val="left" w:pos="8550"/>
        </w:tabs>
        <w:spacing w:before="120"/>
        <w:ind w:left="1080" w:right="-90" w:hanging="360"/>
        <w:rPr>
          <w:rFonts w:eastAsia="Times New Roman"/>
        </w:rPr>
      </w:pPr>
      <w:r w:rsidRPr="00E81BC1">
        <w:rPr>
          <w:rFonts w:eastAsia="Times New Roman"/>
        </w:rPr>
        <w:sym w:font="Wingdings" w:char="F06F"/>
      </w:r>
      <w:r w:rsidRPr="00E81BC1">
        <w:rPr>
          <w:rFonts w:eastAsia="Times New Roman"/>
        </w:rPr>
        <w:tab/>
        <w:t>State Title V helps coordinate care for our participants</w:t>
      </w:r>
      <w:r w:rsidRPr="00E81BC1">
        <w:rPr>
          <w:rFonts w:eastAsia="Times New Roman"/>
        </w:rPr>
        <w:tab/>
        <w:t>1</w:t>
      </w:r>
    </w:p>
    <w:p w:rsidR="00CA36FB" w:rsidRPr="00E81BC1" w:rsidRDefault="00CA36FB" w:rsidP="000E23F7">
      <w:pPr>
        <w:tabs>
          <w:tab w:val="left" w:pos="1080"/>
          <w:tab w:val="left" w:leader="dot" w:pos="8100"/>
          <w:tab w:val="left" w:pos="8550"/>
        </w:tabs>
        <w:spacing w:before="120"/>
        <w:ind w:left="1080" w:right="-90" w:hanging="360"/>
        <w:rPr>
          <w:rFonts w:eastAsia="Times New Roman"/>
        </w:rPr>
      </w:pPr>
      <w:r w:rsidRPr="00E81BC1">
        <w:rPr>
          <w:rFonts w:eastAsia="Times New Roman"/>
        </w:rPr>
        <w:sym w:font="Wingdings" w:char="F06F"/>
      </w:r>
      <w:r w:rsidRPr="00E81BC1">
        <w:rPr>
          <w:rFonts w:eastAsia="Times New Roman"/>
        </w:rPr>
        <w:tab/>
        <w:t>State Title V helps increase our visibility in policy arenas</w:t>
      </w:r>
      <w:r>
        <w:rPr>
          <w:rFonts w:eastAsia="Times New Roman"/>
        </w:rPr>
        <w:tab/>
        <w:t>2</w:t>
      </w:r>
    </w:p>
    <w:p w:rsidR="00CA36FB" w:rsidRPr="00E81BC1" w:rsidRDefault="00CA36FB" w:rsidP="000E23F7">
      <w:pPr>
        <w:tabs>
          <w:tab w:val="left" w:pos="1080"/>
          <w:tab w:val="left" w:leader="dot" w:pos="8100"/>
          <w:tab w:val="left" w:pos="8550"/>
        </w:tabs>
        <w:spacing w:before="120"/>
        <w:ind w:left="1080" w:right="-90" w:hanging="360"/>
        <w:rPr>
          <w:rFonts w:eastAsia="Times New Roman"/>
        </w:rPr>
      </w:pPr>
      <w:r w:rsidRPr="00E81BC1">
        <w:rPr>
          <w:rFonts w:eastAsia="Times New Roman"/>
        </w:rPr>
        <w:sym w:font="Wingdings" w:char="F06F"/>
      </w:r>
      <w:r w:rsidRPr="00E81BC1">
        <w:rPr>
          <w:rFonts w:eastAsia="Times New Roman"/>
        </w:rPr>
        <w:tab/>
        <w:t xml:space="preserve">State Title V helps with efforts to advocate for Healthy Start </w:t>
      </w:r>
      <w:r>
        <w:rPr>
          <w:rFonts w:eastAsia="Times New Roman"/>
        </w:rPr>
        <w:br/>
      </w:r>
      <w:r w:rsidRPr="00E81BC1">
        <w:rPr>
          <w:rFonts w:eastAsia="Times New Roman"/>
        </w:rPr>
        <w:t>target populations</w:t>
      </w:r>
      <w:r>
        <w:rPr>
          <w:rFonts w:eastAsia="Times New Roman"/>
        </w:rPr>
        <w:tab/>
        <w:t>3</w:t>
      </w:r>
    </w:p>
    <w:p w:rsidR="00CA36FB" w:rsidRPr="00E81BC1" w:rsidRDefault="00CA36FB" w:rsidP="000E23F7">
      <w:pPr>
        <w:tabs>
          <w:tab w:val="left" w:pos="1080"/>
          <w:tab w:val="left" w:leader="dot" w:pos="8100"/>
          <w:tab w:val="left" w:pos="8550"/>
        </w:tabs>
        <w:spacing w:before="120"/>
        <w:ind w:left="1080" w:right="-90" w:hanging="360"/>
        <w:rPr>
          <w:rFonts w:eastAsia="Times New Roman"/>
        </w:rPr>
      </w:pPr>
      <w:r w:rsidRPr="00E81BC1">
        <w:rPr>
          <w:rFonts w:eastAsia="Times New Roman"/>
        </w:rPr>
        <w:sym w:font="Wingdings" w:char="F06F"/>
      </w:r>
      <w:r w:rsidRPr="00E81BC1">
        <w:rPr>
          <w:rFonts w:eastAsia="Times New Roman"/>
        </w:rPr>
        <w:tab/>
        <w:t xml:space="preserve">State Title V provides data and other information for needs </w:t>
      </w:r>
      <w:r>
        <w:rPr>
          <w:rFonts w:eastAsia="Times New Roman"/>
        </w:rPr>
        <w:br/>
      </w:r>
      <w:r w:rsidRPr="00E81BC1">
        <w:rPr>
          <w:rFonts w:eastAsia="Times New Roman"/>
        </w:rPr>
        <w:t>assessment</w:t>
      </w:r>
      <w:r>
        <w:rPr>
          <w:rFonts w:eastAsia="Times New Roman"/>
        </w:rPr>
        <w:tab/>
        <w:t>4</w:t>
      </w:r>
    </w:p>
    <w:p w:rsidR="00CA36FB" w:rsidRPr="00E81BC1" w:rsidRDefault="00CA36FB" w:rsidP="000E23F7">
      <w:pPr>
        <w:tabs>
          <w:tab w:val="left" w:pos="1080"/>
          <w:tab w:val="left" w:leader="dot" w:pos="8100"/>
          <w:tab w:val="left" w:pos="8550"/>
        </w:tabs>
        <w:spacing w:before="120"/>
        <w:ind w:left="1080" w:right="-90" w:hanging="360"/>
        <w:rPr>
          <w:rFonts w:eastAsia="Times New Roman"/>
        </w:rPr>
      </w:pPr>
      <w:r w:rsidRPr="00E81BC1">
        <w:rPr>
          <w:rFonts w:eastAsia="Times New Roman"/>
        </w:rPr>
        <w:sym w:font="Wingdings" w:char="F06F"/>
      </w:r>
      <w:r w:rsidRPr="00E81BC1">
        <w:rPr>
          <w:rFonts w:eastAsia="Times New Roman"/>
        </w:rPr>
        <w:tab/>
        <w:t xml:space="preserve">State Title V provides funds or in-kind contributions that helped </w:t>
      </w:r>
      <w:r>
        <w:rPr>
          <w:rFonts w:eastAsia="Times New Roman"/>
        </w:rPr>
        <w:br/>
      </w:r>
      <w:r w:rsidRPr="00E81BC1">
        <w:rPr>
          <w:rFonts w:eastAsia="Times New Roman"/>
        </w:rPr>
        <w:t>sustain Healthy Start initiatives</w:t>
      </w:r>
      <w:r>
        <w:rPr>
          <w:rFonts w:eastAsia="Times New Roman"/>
        </w:rPr>
        <w:tab/>
        <w:t>5</w:t>
      </w:r>
    </w:p>
    <w:p w:rsidR="00CA36FB" w:rsidRPr="00E81BC1" w:rsidRDefault="00CA36FB" w:rsidP="000E23F7">
      <w:pPr>
        <w:tabs>
          <w:tab w:val="left" w:pos="1080"/>
          <w:tab w:val="left" w:leader="dot" w:pos="8100"/>
          <w:tab w:val="left" w:pos="8550"/>
        </w:tabs>
        <w:spacing w:before="120"/>
        <w:ind w:left="1080" w:right="-90" w:hanging="360"/>
        <w:rPr>
          <w:rFonts w:eastAsia="Times New Roman"/>
        </w:rPr>
      </w:pPr>
      <w:r w:rsidRPr="00E81BC1">
        <w:rPr>
          <w:rFonts w:eastAsia="Times New Roman"/>
        </w:rPr>
        <w:sym w:font="Wingdings" w:char="F06F"/>
      </w:r>
      <w:r w:rsidRPr="00E81BC1">
        <w:rPr>
          <w:rFonts w:eastAsia="Times New Roman"/>
        </w:rPr>
        <w:tab/>
        <w:t>State Title V provides resource materials for health education programs</w:t>
      </w:r>
      <w:r>
        <w:rPr>
          <w:rFonts w:eastAsia="Times New Roman"/>
        </w:rPr>
        <w:tab/>
        <w:t>6</w:t>
      </w:r>
    </w:p>
    <w:p w:rsidR="00CA36FB" w:rsidRPr="00E81BC1" w:rsidRDefault="00CA36FB" w:rsidP="000E23F7">
      <w:pPr>
        <w:tabs>
          <w:tab w:val="left" w:pos="1080"/>
          <w:tab w:val="left" w:leader="dot" w:pos="8100"/>
          <w:tab w:val="left" w:pos="8550"/>
        </w:tabs>
        <w:spacing w:before="120"/>
        <w:ind w:left="1080" w:right="-90" w:hanging="360"/>
        <w:rPr>
          <w:rFonts w:eastAsia="Times New Roman"/>
        </w:rPr>
      </w:pPr>
      <w:r w:rsidRPr="00E81BC1">
        <w:rPr>
          <w:rFonts w:eastAsia="Times New Roman"/>
        </w:rPr>
        <w:sym w:font="Wingdings" w:char="F06F"/>
      </w:r>
      <w:r w:rsidRPr="00E81BC1">
        <w:rPr>
          <w:rFonts w:eastAsia="Times New Roman"/>
        </w:rPr>
        <w:tab/>
        <w:t>State Title V provides training for staff</w:t>
      </w:r>
      <w:r>
        <w:rPr>
          <w:rFonts w:eastAsia="Times New Roman"/>
        </w:rPr>
        <w:tab/>
        <w:t>7</w:t>
      </w:r>
    </w:p>
    <w:p w:rsidR="00CA36FB" w:rsidRPr="00E81BC1" w:rsidRDefault="00CA36FB" w:rsidP="000E23F7">
      <w:pPr>
        <w:tabs>
          <w:tab w:val="left" w:pos="1080"/>
          <w:tab w:val="left" w:leader="dot" w:pos="8100"/>
          <w:tab w:val="left" w:pos="8550"/>
        </w:tabs>
        <w:spacing w:before="120"/>
        <w:ind w:left="1080" w:right="-90" w:hanging="360"/>
        <w:rPr>
          <w:rFonts w:eastAsia="Times New Roman"/>
        </w:rPr>
      </w:pPr>
      <w:r w:rsidRPr="00E81BC1">
        <w:rPr>
          <w:rFonts w:eastAsia="Times New Roman"/>
        </w:rPr>
        <w:sym w:font="Wingdings" w:char="F06F"/>
      </w:r>
      <w:r w:rsidRPr="00E81BC1">
        <w:rPr>
          <w:rFonts w:eastAsia="Times New Roman"/>
        </w:rPr>
        <w:tab/>
        <w:t>There are no perceived benefits</w:t>
      </w:r>
      <w:r>
        <w:rPr>
          <w:rFonts w:eastAsia="Times New Roman"/>
        </w:rPr>
        <w:tab/>
        <w:t>8</w:t>
      </w:r>
    </w:p>
    <w:p w:rsidR="00CA36FB" w:rsidRPr="00E81BC1" w:rsidRDefault="00CA36FB" w:rsidP="000E23F7">
      <w:pPr>
        <w:tabs>
          <w:tab w:val="left" w:pos="1080"/>
          <w:tab w:val="left" w:leader="dot" w:pos="8100"/>
          <w:tab w:val="left" w:pos="8550"/>
        </w:tabs>
        <w:spacing w:before="120"/>
        <w:ind w:left="1080" w:right="-90" w:hanging="360"/>
        <w:rPr>
          <w:rFonts w:eastAsia="Times New Roman"/>
        </w:rPr>
      </w:pPr>
      <w:r w:rsidRPr="00E81BC1">
        <w:rPr>
          <w:rFonts w:eastAsia="Times New Roman"/>
        </w:rPr>
        <w:sym w:font="Wingdings" w:char="F06F"/>
      </w:r>
      <w:r w:rsidRPr="00E81BC1">
        <w:rPr>
          <w:rFonts w:eastAsia="Times New Roman"/>
        </w:rPr>
        <w:tab/>
        <w:t>Other (specify)</w:t>
      </w:r>
      <w:r>
        <w:rPr>
          <w:rFonts w:eastAsia="Times New Roman"/>
        </w:rPr>
        <w:tab/>
        <w:t>99</w:t>
      </w:r>
    </w:p>
    <w:p w:rsidR="00CA36FB" w:rsidRPr="00E81BC1" w:rsidRDefault="00CA36FB" w:rsidP="000E23F7">
      <w:pPr>
        <w:tabs>
          <w:tab w:val="left" w:pos="1080"/>
          <w:tab w:val="left" w:pos="4680"/>
          <w:tab w:val="left" w:pos="8550"/>
        </w:tabs>
        <w:spacing w:before="120"/>
        <w:ind w:left="1080" w:right="-90" w:hanging="360"/>
        <w:rPr>
          <w:rFonts w:eastAsia="Times New Roman"/>
        </w:rPr>
      </w:pPr>
      <w:r w:rsidRPr="00E81BC1">
        <w:rPr>
          <w:rFonts w:eastAsia="Times New Roman"/>
        </w:rPr>
        <w:t>Specify</w:t>
      </w:r>
      <w:r w:rsidRPr="00E81BC1">
        <w:rPr>
          <w:rFonts w:eastAsia="Times New Roman"/>
        </w:rPr>
        <w:tab/>
      </w:r>
      <w:r w:rsidR="00421CC6">
        <w:rPr>
          <w:rFonts w:eastAsia="Times New Roman"/>
          <w:noProof/>
        </w:rPr>
        <mc:AlternateContent>
          <mc:Choice Requires="wps">
            <w:drawing>
              <wp:anchor distT="0" distB="0" distL="114300" distR="114300" simplePos="0" relativeHeight="252142592" behindDoc="0" locked="0" layoutInCell="1" allowOverlap="1" wp14:anchorId="343EC840" wp14:editId="67951950">
                <wp:simplePos x="0" y="0"/>
                <wp:positionH relativeFrom="column">
                  <wp:posOffset>914400</wp:posOffset>
                </wp:positionH>
                <wp:positionV relativeFrom="paragraph">
                  <wp:posOffset>81280</wp:posOffset>
                </wp:positionV>
                <wp:extent cx="1834515" cy="182880"/>
                <wp:effectExtent l="0" t="0" r="13335" b="26670"/>
                <wp:wrapNone/>
                <wp:docPr id="44" name="Rectangle 27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9" o:spid="_x0000_s1026" alt="Blank space for entering response" style="position:absolute;margin-left:1in;margin-top:6.4pt;width:144.45pt;height:14.4pt;z-index:25214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"/>
            </w:pict>
          </mc:Fallback>
        </mc:AlternateContent>
      </w:r>
      <w:r w:rsidRPr="00E81BC1">
        <w:rPr>
          <w:rFonts w:eastAsia="Times New Roman"/>
        </w:rPr>
        <w:t xml:space="preserve">(STRING </w:t>
      </w:r>
      <w:r>
        <w:rPr>
          <w:rFonts w:eastAsia="Times New Roman"/>
        </w:rPr>
        <w:t>1000</w:t>
      </w:r>
      <w:r w:rsidRPr="00E81BC1">
        <w:rPr>
          <w:rFonts w:eastAsia="Times New Roman"/>
        </w:rPr>
        <w:t>)</w:t>
      </w:r>
    </w:p>
    <w:p w:rsidR="00CA36FB" w:rsidRDefault="00CA36FB" w:rsidP="000E23F7">
      <w:pPr>
        <w:tabs>
          <w:tab w:val="left" w:leader="dot" w:pos="8100"/>
          <w:tab w:val="left" w:pos="8550"/>
        </w:tabs>
        <w:spacing w:before="120" w:after="120"/>
        <w:ind w:left="1080" w:right="-90"/>
        <w:rPr>
          <w:rFonts w:eastAsia="Times New Roman"/>
        </w:rPr>
      </w:pPr>
      <w:r w:rsidRPr="00E81BC1">
        <w:rPr>
          <w:rFonts w:eastAsia="Times New Roman"/>
        </w:rPr>
        <w:t>NO RESPONSE</w:t>
      </w:r>
      <w:r w:rsidRPr="00E81BC1">
        <w:rPr>
          <w:rFonts w:eastAsia="Times New Roman"/>
        </w:rPr>
        <w:tab/>
        <w:t>M</w:t>
      </w:r>
    </w:p>
    <w:p w:rsidR="00141AA5" w:rsidRDefault="00141AA5" w:rsidP="000E23F7">
      <w:pPr>
        <w:spacing w:after="200" w:line="276" w:lineRule="auto"/>
        <w:ind w:right="-90"/>
        <w:rPr>
          <w:rFonts w:eastAsia="Times New Roman"/>
        </w:rPr>
      </w:pPr>
      <w:r>
        <w:rPr>
          <w:rFonts w:eastAsia="Times New Roman"/>
        </w:rPr>
        <w:br w:type="page"/>
      </w:r>
    </w:p>
    <w:tbl>
      <w:tblPr>
        <w:tblW w:w="5000" w:type="pct"/>
        <w:tblLook w:val="04A0" w:firstRow="1" w:lastRow="0" w:firstColumn="1" w:lastColumn="0" w:noHBand="0" w:noVBand="1"/>
      </w:tblPr>
      <w:tblGrid>
        <w:gridCol w:w="11016"/>
      </w:tblGrid>
      <w:tr w:rsidR="00CA36FB" w:rsidRPr="00E81BC1" w:rsidTr="007A615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A36FB" w:rsidRPr="00E81BC1" w:rsidRDefault="007236DB" w:rsidP="00F828B8">
            <w:pPr>
              <w:tabs>
                <w:tab w:val="left" w:pos="432"/>
              </w:tabs>
              <w:spacing w:before="60" w:after="60"/>
              <w:ind w:right="-90"/>
              <w:rPr>
                <w:rFonts w:eastAsia="Times New Roman"/>
                <w:caps/>
              </w:rPr>
            </w:pPr>
            <w:r>
              <w:rPr>
                <w:rFonts w:eastAsia="Times New Roman"/>
                <w:bCs/>
                <w:caps/>
              </w:rPr>
              <w:lastRenderedPageBreak/>
              <w:t>5.</w:t>
            </w:r>
            <w:r w:rsidR="00F828B8">
              <w:rPr>
                <w:rFonts w:eastAsia="Times New Roman"/>
                <w:bCs/>
                <w:caps/>
              </w:rPr>
              <w:t>27</w:t>
            </w:r>
            <w:r>
              <w:rPr>
                <w:rFonts w:eastAsia="Times New Roman"/>
                <w:bCs/>
                <w:caps/>
              </w:rPr>
              <w:t xml:space="preserve"> ne 6</w:t>
            </w:r>
            <w:r w:rsidR="008C5FEB">
              <w:rPr>
                <w:rFonts w:eastAsia="Times New Roman"/>
                <w:bCs/>
                <w:caps/>
              </w:rPr>
              <w:t xml:space="preserve"> or no response</w:t>
            </w:r>
          </w:p>
        </w:tc>
      </w:tr>
    </w:tbl>
    <w:p w:rsidR="00CA36FB" w:rsidRPr="00397810" w:rsidRDefault="000D5815" w:rsidP="00F828B8">
      <w:pPr>
        <w:pStyle w:val="QUESTIONTEXT"/>
      </w:pPr>
      <w:r>
        <w:t>5.</w:t>
      </w:r>
      <w:r w:rsidR="00F828B8">
        <w:t>29</w:t>
      </w:r>
      <w:r w:rsidR="00CA36FB">
        <w:t>.</w:t>
      </w:r>
      <w:r w:rsidR="00CA36FB" w:rsidRPr="00397810">
        <w:tab/>
        <w:t xml:space="preserve">How does the </w:t>
      </w:r>
      <w:r w:rsidR="00403617" w:rsidRPr="00403617">
        <w:t>state Title V agency</w:t>
      </w:r>
      <w:r w:rsidR="00CA36FB" w:rsidRPr="00795389">
        <w:t xml:space="preserve"> </w:t>
      </w:r>
      <w:r w:rsidR="00CA36FB" w:rsidRPr="00397810">
        <w:t xml:space="preserve">benefit from </w:t>
      </w:r>
      <w:r w:rsidR="00403617" w:rsidRPr="00403617">
        <w:t>coordinating with your Healthy Start project</w:t>
      </w:r>
      <w:r w:rsidR="00CA36FB" w:rsidRPr="00397810">
        <w:t>?</w:t>
      </w:r>
      <w:r w:rsidR="00CA36FB">
        <w:t xml:space="preserve"> (NHSPS 5.13)</w:t>
      </w:r>
    </w:p>
    <w:p w:rsidR="00CA36FB" w:rsidRDefault="002D50F7" w:rsidP="000E23F7">
      <w:pPr>
        <w:ind w:left="720" w:right="-90"/>
        <w:rPr>
          <w:rFonts w:eastAsia="Times New Roman"/>
          <w:i/>
        </w:rPr>
      </w:pPr>
      <w:r w:rsidRPr="002D50F7">
        <w:rPr>
          <w:rFonts w:eastAsia="Times New Roman"/>
          <w:i/>
          <w:sz w:val="24"/>
        </w:rPr>
        <w:t>Select all that apply</w:t>
      </w:r>
    </w:p>
    <w:p w:rsidR="00CA36FB" w:rsidRPr="00397810" w:rsidRDefault="00CA36FB" w:rsidP="000E23F7">
      <w:pPr>
        <w:tabs>
          <w:tab w:val="left" w:pos="1080"/>
          <w:tab w:val="left" w:leader="dot" w:pos="8100"/>
          <w:tab w:val="left" w:pos="8550"/>
        </w:tabs>
        <w:spacing w:before="120"/>
        <w:ind w:left="1080" w:right="-90" w:hanging="360"/>
        <w:rPr>
          <w:rFonts w:eastAsia="Times New Roman"/>
        </w:rPr>
      </w:pPr>
      <w:r w:rsidRPr="00E81BC1">
        <w:rPr>
          <w:rFonts w:eastAsia="Times New Roman"/>
        </w:rPr>
        <w:sym w:font="Wingdings" w:char="F06F"/>
      </w:r>
      <w:r w:rsidRPr="00E81BC1">
        <w:rPr>
          <w:rFonts w:eastAsia="Times New Roman"/>
        </w:rPr>
        <w:tab/>
      </w:r>
      <w:r w:rsidRPr="00397810">
        <w:rPr>
          <w:rFonts w:eastAsia="Times New Roman"/>
        </w:rPr>
        <w:t xml:space="preserve">Healthy Start makes policy/funding recommendations to the </w:t>
      </w:r>
      <w:r>
        <w:rPr>
          <w:rFonts w:eastAsia="Times New Roman"/>
        </w:rPr>
        <w:br/>
      </w:r>
      <w:r w:rsidR="00396C98">
        <w:rPr>
          <w:rFonts w:eastAsia="Times New Roman"/>
        </w:rPr>
        <w:t>s</w:t>
      </w:r>
      <w:r w:rsidRPr="00397810">
        <w:rPr>
          <w:rFonts w:eastAsia="Times New Roman"/>
        </w:rPr>
        <w:t>tate Title V agency on important policy and funding issues</w:t>
      </w:r>
      <w:r>
        <w:rPr>
          <w:rFonts w:eastAsia="Times New Roman"/>
        </w:rPr>
        <w:tab/>
        <w:t>1</w:t>
      </w:r>
    </w:p>
    <w:p w:rsidR="00CA36FB" w:rsidRPr="00397810" w:rsidRDefault="00CA36FB" w:rsidP="000E23F7">
      <w:pPr>
        <w:tabs>
          <w:tab w:val="left" w:pos="1080"/>
          <w:tab w:val="left" w:leader="dot" w:pos="8100"/>
          <w:tab w:val="left" w:pos="8550"/>
        </w:tabs>
        <w:spacing w:before="120"/>
        <w:ind w:left="1080" w:right="-90" w:hanging="360"/>
        <w:rPr>
          <w:rFonts w:eastAsia="Times New Roman"/>
        </w:rPr>
      </w:pPr>
      <w:r w:rsidRPr="00E81BC1">
        <w:rPr>
          <w:rFonts w:eastAsia="Times New Roman"/>
        </w:rPr>
        <w:sym w:font="Wingdings" w:char="F06F"/>
      </w:r>
      <w:r w:rsidRPr="00E81BC1">
        <w:rPr>
          <w:rFonts w:eastAsia="Times New Roman"/>
        </w:rPr>
        <w:tab/>
      </w:r>
      <w:r w:rsidRPr="00397810">
        <w:rPr>
          <w:rFonts w:eastAsia="Times New Roman"/>
        </w:rPr>
        <w:t xml:space="preserve">Healthy Start projects could be replicated by the </w:t>
      </w:r>
      <w:r w:rsidR="00396C98">
        <w:rPr>
          <w:rFonts w:eastAsia="Times New Roman"/>
        </w:rPr>
        <w:t>s</w:t>
      </w:r>
      <w:r w:rsidRPr="00397810">
        <w:rPr>
          <w:rFonts w:eastAsia="Times New Roman"/>
        </w:rPr>
        <w:t>tate Title V agency</w:t>
      </w:r>
      <w:r>
        <w:rPr>
          <w:rFonts w:eastAsia="Times New Roman"/>
        </w:rPr>
        <w:tab/>
        <w:t>2</w:t>
      </w:r>
    </w:p>
    <w:p w:rsidR="00CA36FB" w:rsidRPr="00397810" w:rsidRDefault="00CA36FB" w:rsidP="000E23F7">
      <w:pPr>
        <w:tabs>
          <w:tab w:val="left" w:pos="1080"/>
          <w:tab w:val="left" w:leader="dot" w:pos="8100"/>
          <w:tab w:val="left" w:pos="8550"/>
        </w:tabs>
        <w:spacing w:before="120"/>
        <w:ind w:left="1080" w:right="-90" w:hanging="360"/>
        <w:rPr>
          <w:rFonts w:eastAsia="Times New Roman"/>
        </w:rPr>
      </w:pPr>
      <w:r w:rsidRPr="00E81BC1">
        <w:rPr>
          <w:rFonts w:eastAsia="Times New Roman"/>
        </w:rPr>
        <w:sym w:font="Wingdings" w:char="F06F"/>
      </w:r>
      <w:r w:rsidRPr="00E81BC1">
        <w:rPr>
          <w:rFonts w:eastAsia="Times New Roman"/>
        </w:rPr>
        <w:tab/>
      </w:r>
      <w:r w:rsidR="006B55A0">
        <w:rPr>
          <w:rFonts w:eastAsia="Times New Roman"/>
        </w:rPr>
        <w:t>Healthy Start is</w:t>
      </w:r>
      <w:r w:rsidRPr="00397810">
        <w:rPr>
          <w:rFonts w:eastAsia="Times New Roman"/>
        </w:rPr>
        <w:t xml:space="preserve"> a local partner that could implement and/or </w:t>
      </w:r>
      <w:r>
        <w:rPr>
          <w:rFonts w:eastAsia="Times New Roman"/>
        </w:rPr>
        <w:br/>
      </w:r>
      <w:r w:rsidRPr="00397810">
        <w:rPr>
          <w:rFonts w:eastAsia="Times New Roman"/>
        </w:rPr>
        <w:t xml:space="preserve">augment </w:t>
      </w:r>
      <w:r w:rsidR="00396C98">
        <w:rPr>
          <w:rFonts w:eastAsia="Times New Roman"/>
        </w:rPr>
        <w:t>s</w:t>
      </w:r>
      <w:r w:rsidRPr="00397810">
        <w:rPr>
          <w:rFonts w:eastAsia="Times New Roman"/>
        </w:rPr>
        <w:t>tate Title V initiatives and programs on the local level</w:t>
      </w:r>
      <w:r>
        <w:rPr>
          <w:rFonts w:eastAsia="Times New Roman"/>
        </w:rPr>
        <w:tab/>
        <w:t>3</w:t>
      </w:r>
    </w:p>
    <w:p w:rsidR="00CA36FB" w:rsidRPr="00397810" w:rsidRDefault="00CA36FB" w:rsidP="000E23F7">
      <w:pPr>
        <w:tabs>
          <w:tab w:val="left" w:pos="1080"/>
          <w:tab w:val="left" w:leader="dot" w:pos="8100"/>
          <w:tab w:val="left" w:pos="8550"/>
        </w:tabs>
        <w:spacing w:before="120"/>
        <w:ind w:left="1080" w:right="-90" w:hanging="360"/>
        <w:rPr>
          <w:rFonts w:eastAsia="Times New Roman"/>
        </w:rPr>
      </w:pPr>
      <w:r w:rsidRPr="00E81BC1">
        <w:rPr>
          <w:rFonts w:eastAsia="Times New Roman"/>
        </w:rPr>
        <w:sym w:font="Wingdings" w:char="F06F"/>
      </w:r>
      <w:r w:rsidRPr="00E81BC1">
        <w:rPr>
          <w:rFonts w:eastAsia="Times New Roman"/>
        </w:rPr>
        <w:tab/>
      </w:r>
      <w:r w:rsidRPr="00397810">
        <w:rPr>
          <w:rFonts w:eastAsia="Times New Roman"/>
        </w:rPr>
        <w:t>Healthy Start pro</w:t>
      </w:r>
      <w:r w:rsidR="006B55A0">
        <w:rPr>
          <w:rFonts w:eastAsia="Times New Roman"/>
        </w:rPr>
        <w:t>vides data to Title V</w:t>
      </w:r>
      <w:r>
        <w:rPr>
          <w:rFonts w:eastAsia="Times New Roman"/>
        </w:rPr>
        <w:tab/>
        <w:t>4</w:t>
      </w:r>
    </w:p>
    <w:p w:rsidR="00CA36FB" w:rsidRPr="00397810" w:rsidRDefault="00CA36FB" w:rsidP="000E23F7">
      <w:pPr>
        <w:tabs>
          <w:tab w:val="left" w:pos="1080"/>
          <w:tab w:val="left" w:leader="dot" w:pos="8100"/>
          <w:tab w:val="left" w:pos="8550"/>
        </w:tabs>
        <w:spacing w:before="120"/>
        <w:ind w:left="1080" w:right="-90" w:hanging="360"/>
        <w:rPr>
          <w:rFonts w:eastAsia="Times New Roman"/>
        </w:rPr>
      </w:pPr>
      <w:r w:rsidRPr="00E81BC1">
        <w:rPr>
          <w:rFonts w:eastAsia="Times New Roman"/>
        </w:rPr>
        <w:sym w:font="Wingdings" w:char="F06F"/>
      </w:r>
      <w:r w:rsidRPr="00E81BC1">
        <w:rPr>
          <w:rFonts w:eastAsia="Times New Roman"/>
        </w:rPr>
        <w:tab/>
      </w:r>
      <w:r w:rsidRPr="00397810">
        <w:rPr>
          <w:rFonts w:eastAsia="Times New Roman"/>
        </w:rPr>
        <w:t xml:space="preserve">Healthy Start provides the </w:t>
      </w:r>
      <w:r w:rsidR="00396C98">
        <w:rPr>
          <w:rFonts w:eastAsia="Times New Roman"/>
        </w:rPr>
        <w:t>s</w:t>
      </w:r>
      <w:r w:rsidRPr="00397810">
        <w:rPr>
          <w:rFonts w:eastAsia="Times New Roman"/>
        </w:rPr>
        <w:t xml:space="preserve">tate Title V agency with a community </w:t>
      </w:r>
      <w:r>
        <w:rPr>
          <w:rFonts w:eastAsia="Times New Roman"/>
        </w:rPr>
        <w:br/>
      </w:r>
      <w:r w:rsidRPr="00397810">
        <w:rPr>
          <w:rFonts w:eastAsia="Times New Roman"/>
        </w:rPr>
        <w:t>perspective on issues and problems</w:t>
      </w:r>
      <w:r>
        <w:rPr>
          <w:rFonts w:eastAsia="Times New Roman"/>
        </w:rPr>
        <w:tab/>
        <w:t>5</w:t>
      </w:r>
    </w:p>
    <w:p w:rsidR="00CA36FB" w:rsidRPr="00397810" w:rsidRDefault="00CA36FB" w:rsidP="000E23F7">
      <w:pPr>
        <w:tabs>
          <w:tab w:val="left" w:pos="1080"/>
          <w:tab w:val="left" w:leader="dot" w:pos="8100"/>
          <w:tab w:val="left" w:pos="8550"/>
        </w:tabs>
        <w:spacing w:before="120"/>
        <w:ind w:left="1080" w:right="-90" w:hanging="360"/>
        <w:rPr>
          <w:rFonts w:eastAsia="Times New Roman"/>
        </w:rPr>
      </w:pPr>
      <w:r w:rsidRPr="00E81BC1">
        <w:rPr>
          <w:rFonts w:eastAsia="Times New Roman"/>
        </w:rPr>
        <w:sym w:font="Wingdings" w:char="F06F"/>
      </w:r>
      <w:r w:rsidRPr="00E81BC1">
        <w:rPr>
          <w:rFonts w:eastAsia="Times New Roman"/>
        </w:rPr>
        <w:tab/>
      </w:r>
      <w:r w:rsidRPr="00397810">
        <w:rPr>
          <w:rFonts w:eastAsia="Times New Roman"/>
        </w:rPr>
        <w:t>Healthy Start</w:t>
      </w:r>
      <w:r w:rsidR="00396C98">
        <w:rPr>
          <w:rFonts w:eastAsia="Times New Roman"/>
        </w:rPr>
        <w:t>’</w:t>
      </w:r>
      <w:r w:rsidRPr="00397810">
        <w:rPr>
          <w:rFonts w:eastAsia="Times New Roman"/>
        </w:rPr>
        <w:t xml:space="preserve">s local needs assessment data are used by the </w:t>
      </w:r>
      <w:r w:rsidR="00396C98">
        <w:rPr>
          <w:rFonts w:eastAsia="Times New Roman"/>
        </w:rPr>
        <w:t>s</w:t>
      </w:r>
      <w:r w:rsidRPr="00397810">
        <w:rPr>
          <w:rFonts w:eastAsia="Times New Roman"/>
        </w:rPr>
        <w:t xml:space="preserve">tate Title V </w:t>
      </w:r>
      <w:r>
        <w:rPr>
          <w:rFonts w:eastAsia="Times New Roman"/>
        </w:rPr>
        <w:br/>
      </w:r>
      <w:r w:rsidRPr="00397810">
        <w:rPr>
          <w:rFonts w:eastAsia="Times New Roman"/>
        </w:rPr>
        <w:t xml:space="preserve">agency in its own needs assessment for the </w:t>
      </w:r>
      <w:r w:rsidR="00D73ACE">
        <w:rPr>
          <w:rFonts w:eastAsia="Times New Roman"/>
        </w:rPr>
        <w:t>s</w:t>
      </w:r>
      <w:r w:rsidRPr="00397810">
        <w:rPr>
          <w:rFonts w:eastAsia="Times New Roman"/>
        </w:rPr>
        <w:t xml:space="preserve">tate </w:t>
      </w:r>
      <w:r w:rsidR="00D73ACE">
        <w:rPr>
          <w:rFonts w:eastAsia="Times New Roman"/>
        </w:rPr>
        <w:t>b</w:t>
      </w:r>
      <w:r w:rsidRPr="00397810">
        <w:rPr>
          <w:rFonts w:eastAsia="Times New Roman"/>
        </w:rPr>
        <w:t>lock grant</w:t>
      </w:r>
      <w:r>
        <w:rPr>
          <w:rFonts w:eastAsia="Times New Roman"/>
        </w:rPr>
        <w:tab/>
        <w:t>6</w:t>
      </w:r>
    </w:p>
    <w:p w:rsidR="00CA36FB" w:rsidRPr="00397810" w:rsidRDefault="00CA36FB" w:rsidP="000E23F7">
      <w:pPr>
        <w:tabs>
          <w:tab w:val="left" w:pos="1080"/>
          <w:tab w:val="left" w:leader="dot" w:pos="8100"/>
          <w:tab w:val="left" w:pos="8550"/>
        </w:tabs>
        <w:spacing w:before="120"/>
        <w:ind w:left="1080" w:right="-90" w:hanging="360"/>
        <w:rPr>
          <w:rFonts w:eastAsia="Times New Roman"/>
        </w:rPr>
      </w:pPr>
      <w:r w:rsidRPr="00E81BC1">
        <w:rPr>
          <w:rFonts w:eastAsia="Times New Roman"/>
        </w:rPr>
        <w:sym w:font="Wingdings" w:char="F06F"/>
      </w:r>
      <w:r w:rsidRPr="00E81BC1">
        <w:rPr>
          <w:rFonts w:eastAsia="Times New Roman"/>
        </w:rPr>
        <w:tab/>
      </w:r>
      <w:r w:rsidRPr="00397810">
        <w:rPr>
          <w:rFonts w:eastAsia="Times New Roman"/>
        </w:rPr>
        <w:t xml:space="preserve">The </w:t>
      </w:r>
      <w:r w:rsidR="00396C98">
        <w:rPr>
          <w:rFonts w:eastAsia="Times New Roman"/>
        </w:rPr>
        <w:t>s</w:t>
      </w:r>
      <w:r w:rsidRPr="00397810">
        <w:rPr>
          <w:rFonts w:eastAsia="Times New Roman"/>
        </w:rPr>
        <w:t xml:space="preserve">tate Title V agency does not perceive any benefit from </w:t>
      </w:r>
      <w:r>
        <w:rPr>
          <w:rFonts w:eastAsia="Times New Roman"/>
        </w:rPr>
        <w:br/>
      </w:r>
      <w:r w:rsidRPr="00397810">
        <w:rPr>
          <w:rFonts w:eastAsia="Times New Roman"/>
        </w:rPr>
        <w:t>coordination with Healthy Start</w:t>
      </w:r>
      <w:r>
        <w:rPr>
          <w:rFonts w:eastAsia="Times New Roman"/>
        </w:rPr>
        <w:tab/>
        <w:t>7</w:t>
      </w:r>
    </w:p>
    <w:p w:rsidR="00CA36FB" w:rsidRPr="00397810" w:rsidRDefault="00CA36FB" w:rsidP="000E23F7">
      <w:pPr>
        <w:tabs>
          <w:tab w:val="left" w:pos="1080"/>
          <w:tab w:val="left" w:leader="dot" w:pos="8100"/>
          <w:tab w:val="left" w:pos="8550"/>
        </w:tabs>
        <w:spacing w:before="120"/>
        <w:ind w:left="1080" w:right="-90" w:hanging="360"/>
        <w:rPr>
          <w:rFonts w:eastAsia="Times New Roman"/>
        </w:rPr>
      </w:pPr>
      <w:r w:rsidRPr="00E81BC1">
        <w:rPr>
          <w:rFonts w:eastAsia="Times New Roman"/>
        </w:rPr>
        <w:sym w:font="Wingdings" w:char="F06F"/>
      </w:r>
      <w:r w:rsidRPr="00E81BC1">
        <w:rPr>
          <w:rFonts w:eastAsia="Times New Roman"/>
        </w:rPr>
        <w:tab/>
      </w:r>
      <w:r w:rsidRPr="00397810">
        <w:rPr>
          <w:rFonts w:eastAsia="Times New Roman"/>
        </w:rPr>
        <w:t>Other</w:t>
      </w:r>
      <w:r>
        <w:rPr>
          <w:rFonts w:eastAsia="Times New Roman"/>
        </w:rPr>
        <w:t xml:space="preserve"> benefit not listed above</w:t>
      </w:r>
      <w:r w:rsidRPr="00397810">
        <w:rPr>
          <w:rFonts w:eastAsia="Times New Roman"/>
        </w:rPr>
        <w:t xml:space="preserve"> (specify)</w:t>
      </w:r>
      <w:r>
        <w:rPr>
          <w:rFonts w:eastAsia="Times New Roman"/>
        </w:rPr>
        <w:tab/>
        <w:t>99</w:t>
      </w:r>
    </w:p>
    <w:p w:rsidR="00CA36FB" w:rsidRPr="00E81BC1" w:rsidRDefault="00CA36FB" w:rsidP="000E23F7">
      <w:pPr>
        <w:tabs>
          <w:tab w:val="left" w:pos="1080"/>
          <w:tab w:val="left" w:pos="4680"/>
          <w:tab w:val="left" w:pos="8550"/>
        </w:tabs>
        <w:spacing w:before="120"/>
        <w:ind w:left="1080" w:right="-90" w:hanging="360"/>
        <w:rPr>
          <w:rFonts w:eastAsia="Times New Roman"/>
        </w:rPr>
      </w:pPr>
      <w:r w:rsidRPr="00E81BC1">
        <w:rPr>
          <w:rFonts w:eastAsia="Times New Roman"/>
        </w:rPr>
        <w:t>Specify</w:t>
      </w:r>
      <w:r w:rsidRPr="00E81BC1">
        <w:rPr>
          <w:rFonts w:eastAsia="Times New Roman"/>
        </w:rPr>
        <w:tab/>
      </w:r>
      <w:r w:rsidR="00421CC6">
        <w:rPr>
          <w:rFonts w:eastAsia="Times New Roman"/>
          <w:noProof/>
        </w:rPr>
        <mc:AlternateContent>
          <mc:Choice Requires="wps">
            <w:drawing>
              <wp:anchor distT="0" distB="0" distL="114300" distR="114300" simplePos="0" relativeHeight="252143616" behindDoc="0" locked="0" layoutInCell="1" allowOverlap="1">
                <wp:simplePos x="0" y="0"/>
                <wp:positionH relativeFrom="column">
                  <wp:posOffset>914400</wp:posOffset>
                </wp:positionH>
                <wp:positionV relativeFrom="paragraph">
                  <wp:posOffset>81280</wp:posOffset>
                </wp:positionV>
                <wp:extent cx="1834515" cy="182880"/>
                <wp:effectExtent l="0" t="0" r="13335" b="26670"/>
                <wp:wrapNone/>
                <wp:docPr id="43" name="Rectangle 28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0" o:spid="_x0000_s1026" alt="Blank space for entering response" style="position:absolute;margin-left:1in;margin-top:6.4pt;width:144.45pt;height:14.4pt;z-index:25214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"/>
            </w:pict>
          </mc:Fallback>
        </mc:AlternateContent>
      </w:r>
      <w:r w:rsidRPr="00E81BC1">
        <w:rPr>
          <w:rFonts w:eastAsia="Times New Roman"/>
        </w:rPr>
        <w:t xml:space="preserve">(STRING </w:t>
      </w:r>
      <w:r>
        <w:rPr>
          <w:rFonts w:eastAsia="Times New Roman"/>
        </w:rPr>
        <w:t>1000</w:t>
      </w:r>
      <w:r w:rsidRPr="00E81BC1">
        <w:rPr>
          <w:rFonts w:eastAsia="Times New Roman"/>
        </w:rPr>
        <w:t>)</w:t>
      </w:r>
    </w:p>
    <w:p w:rsidR="00CA36FB" w:rsidRPr="00E81BC1" w:rsidRDefault="00CA36FB" w:rsidP="000E23F7">
      <w:pPr>
        <w:tabs>
          <w:tab w:val="left" w:leader="dot" w:pos="8100"/>
          <w:tab w:val="left" w:pos="8550"/>
        </w:tabs>
        <w:spacing w:before="120" w:after="120"/>
        <w:ind w:left="1080" w:right="-90"/>
        <w:rPr>
          <w:rFonts w:eastAsia="Times New Roman"/>
        </w:rPr>
      </w:pPr>
      <w:r w:rsidRPr="00E81BC1">
        <w:rPr>
          <w:rFonts w:eastAsia="Times New Roman"/>
        </w:rPr>
        <w:t>NO RESPONSE</w:t>
      </w:r>
      <w:r w:rsidRPr="00E81BC1">
        <w:rPr>
          <w:rFonts w:eastAsia="Times New Roman"/>
        </w:rPr>
        <w:tab/>
        <w:t>M</w:t>
      </w:r>
    </w:p>
    <w:p w:rsidR="00343569" w:rsidRDefault="00343569" w:rsidP="000E23F7">
      <w:pPr>
        <w:spacing w:line="276" w:lineRule="auto"/>
        <w:ind w:right="-90"/>
        <w:rPr>
          <w:rFonts w:eastAsia="Times New Roman"/>
        </w:rPr>
      </w:pPr>
    </w:p>
    <w:tbl>
      <w:tblPr>
        <w:tblW w:w="5000" w:type="pct"/>
        <w:tblLook w:val="04A0" w:firstRow="1" w:lastRow="0" w:firstColumn="1" w:lastColumn="0" w:noHBand="0" w:noVBand="1"/>
      </w:tblPr>
      <w:tblGrid>
        <w:gridCol w:w="11016"/>
      </w:tblGrid>
      <w:tr w:rsidR="00BD384A" w:rsidRPr="00BD384A" w:rsidTr="004D7A0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D384A" w:rsidRPr="00BD384A" w:rsidRDefault="00BD384A" w:rsidP="000E23F7">
            <w:pPr>
              <w:tabs>
                <w:tab w:val="left" w:pos="432"/>
              </w:tabs>
              <w:spacing w:before="60" w:after="60"/>
              <w:ind w:right="-90"/>
              <w:rPr>
                <w:rFonts w:eastAsia="Times New Roman"/>
                <w:caps/>
              </w:rPr>
            </w:pPr>
            <w:r>
              <w:rPr>
                <w:rFonts w:eastAsia="Times New Roman"/>
                <w:bCs/>
                <w:caps/>
              </w:rPr>
              <w:t>all</w:t>
            </w:r>
          </w:p>
        </w:tc>
      </w:tr>
    </w:tbl>
    <w:p w:rsidR="00BD384A" w:rsidRPr="00BD384A" w:rsidRDefault="000D5815" w:rsidP="00F828B8">
      <w:pPr>
        <w:pStyle w:val="QUESTIONTEXT"/>
      </w:pPr>
      <w:r>
        <w:t>5.3</w:t>
      </w:r>
      <w:r w:rsidR="00F828B8">
        <w:t>0</w:t>
      </w:r>
      <w:r w:rsidR="00BD384A" w:rsidRPr="00BD384A">
        <w:t>.</w:t>
      </w:r>
      <w:r w:rsidR="00BD384A" w:rsidRPr="00BD384A">
        <w:tab/>
        <w:t>Does your Healthy Start project participate in any formal associations with other Healthy Start grantees (not including the National Healthy Start Association)?</w:t>
      </w:r>
      <w:r w:rsidR="00BD384A">
        <w:t xml:space="preserve"> (NHSPS 5.14)</w:t>
      </w:r>
    </w:p>
    <w:p w:rsidR="00BD384A" w:rsidRPr="00BD384A" w:rsidRDefault="00BD384A" w:rsidP="000E23F7">
      <w:pPr>
        <w:tabs>
          <w:tab w:val="left" w:pos="1080"/>
          <w:tab w:val="left" w:leader="dot" w:pos="8100"/>
          <w:tab w:val="left" w:pos="8550"/>
        </w:tabs>
        <w:spacing w:before="120"/>
        <w:ind w:left="1080" w:right="-90" w:hanging="360"/>
        <w:rPr>
          <w:rFonts w:eastAsia="Times New Roman"/>
        </w:rPr>
      </w:pPr>
      <w:r w:rsidRPr="00BD384A">
        <w:rPr>
          <w:rFonts w:eastAsia="Times New Roman"/>
        </w:rPr>
        <w:sym w:font="Wingdings" w:char="F06D"/>
      </w:r>
      <w:r w:rsidRPr="00BD384A">
        <w:rPr>
          <w:rFonts w:eastAsia="Times New Roman"/>
        </w:rPr>
        <w:tab/>
        <w:t>Yes</w:t>
      </w:r>
      <w:r w:rsidRPr="00BD384A">
        <w:rPr>
          <w:rFonts w:eastAsia="Times New Roman"/>
        </w:rPr>
        <w:tab/>
        <w:t>1</w:t>
      </w:r>
      <w:r w:rsidRPr="00BD384A">
        <w:rPr>
          <w:rFonts w:eastAsia="Times New Roman"/>
        </w:rPr>
        <w:tab/>
      </w:r>
    </w:p>
    <w:p w:rsidR="00BD384A" w:rsidRPr="00BD384A" w:rsidRDefault="00BD384A" w:rsidP="000E23F7">
      <w:pPr>
        <w:tabs>
          <w:tab w:val="left" w:pos="1080"/>
          <w:tab w:val="left" w:leader="dot" w:pos="8100"/>
          <w:tab w:val="left" w:pos="8550"/>
        </w:tabs>
        <w:spacing w:before="120"/>
        <w:ind w:left="1080" w:right="-90" w:hanging="360"/>
        <w:rPr>
          <w:rFonts w:eastAsia="Times New Roman"/>
        </w:rPr>
      </w:pPr>
      <w:r w:rsidRPr="00BD384A">
        <w:rPr>
          <w:rFonts w:eastAsia="Times New Roman"/>
        </w:rPr>
        <w:sym w:font="Wingdings" w:char="F06D"/>
      </w:r>
      <w:r w:rsidRPr="00BD384A">
        <w:rPr>
          <w:rFonts w:eastAsia="Times New Roman"/>
        </w:rPr>
        <w:tab/>
        <w:t>No</w:t>
      </w:r>
      <w:r w:rsidRPr="00BD384A">
        <w:rPr>
          <w:rFonts w:eastAsia="Times New Roman"/>
        </w:rPr>
        <w:tab/>
        <w:t>0</w:t>
      </w:r>
      <w:r w:rsidRPr="00BD384A">
        <w:rPr>
          <w:rFonts w:eastAsia="Times New Roman"/>
        </w:rPr>
        <w:tab/>
      </w:r>
      <w:r w:rsidR="00215A69">
        <w:rPr>
          <w:rFonts w:eastAsia="Times New Roman"/>
        </w:rPr>
        <w:t>SKIP TO</w:t>
      </w:r>
      <w:r>
        <w:rPr>
          <w:rFonts w:eastAsia="Times New Roman"/>
        </w:rPr>
        <w:t xml:space="preserve"> 6.1</w:t>
      </w:r>
    </w:p>
    <w:p w:rsidR="00BD384A" w:rsidRPr="00BD384A" w:rsidRDefault="00BD384A" w:rsidP="000E23F7">
      <w:pPr>
        <w:tabs>
          <w:tab w:val="left" w:leader="dot" w:pos="8100"/>
          <w:tab w:val="left" w:pos="8550"/>
        </w:tabs>
        <w:spacing w:before="120" w:after="120"/>
        <w:ind w:left="1080" w:right="-90"/>
        <w:rPr>
          <w:rFonts w:eastAsia="Times New Roman"/>
        </w:rPr>
      </w:pPr>
      <w:r w:rsidRPr="00BD384A">
        <w:rPr>
          <w:rFonts w:eastAsia="Times New Roman"/>
        </w:rPr>
        <w:t>NO RESPONSE</w:t>
      </w:r>
      <w:r w:rsidRPr="00BD384A">
        <w:rPr>
          <w:rFonts w:eastAsia="Times New Roman"/>
        </w:rPr>
        <w:tab/>
        <w:t>M</w:t>
      </w:r>
      <w:r w:rsidRPr="00BD384A">
        <w:rPr>
          <w:rFonts w:eastAsia="Times New Roman"/>
        </w:rPr>
        <w:tab/>
      </w:r>
      <w:r w:rsidR="00215A69">
        <w:rPr>
          <w:rFonts w:eastAsia="Times New Roman"/>
        </w:rPr>
        <w:t>SKIP TO</w:t>
      </w:r>
      <w:r>
        <w:rPr>
          <w:rFonts w:eastAsia="Times New Roman"/>
        </w:rPr>
        <w:t xml:space="preserve"> 6.1</w:t>
      </w:r>
    </w:p>
    <w:p w:rsidR="00894ACD" w:rsidRDefault="00894ACD" w:rsidP="000E23F7">
      <w:pPr>
        <w:spacing w:line="276" w:lineRule="auto"/>
        <w:ind w:right="-90"/>
        <w:rPr>
          <w:rFonts w:eastAsia="Times New Roman"/>
        </w:rPr>
      </w:pPr>
    </w:p>
    <w:tbl>
      <w:tblPr>
        <w:tblW w:w="5000" w:type="pct"/>
        <w:tblLook w:val="04A0" w:firstRow="1" w:lastRow="0" w:firstColumn="1" w:lastColumn="0" w:noHBand="0" w:noVBand="1"/>
      </w:tblPr>
      <w:tblGrid>
        <w:gridCol w:w="11016"/>
      </w:tblGrid>
      <w:tr w:rsidR="00BD384A" w:rsidRPr="00BD384A" w:rsidTr="004D7A0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D384A" w:rsidRPr="00BD384A" w:rsidRDefault="00F828B8" w:rsidP="000E23F7">
            <w:pPr>
              <w:tabs>
                <w:tab w:val="left" w:pos="432"/>
              </w:tabs>
              <w:spacing w:before="60" w:after="60"/>
              <w:ind w:right="-90"/>
              <w:rPr>
                <w:rFonts w:eastAsia="Times New Roman"/>
                <w:caps/>
              </w:rPr>
            </w:pPr>
            <w:r>
              <w:rPr>
                <w:rFonts w:eastAsia="Times New Roman"/>
                <w:bCs/>
                <w:caps/>
              </w:rPr>
              <w:t>5.30</w:t>
            </w:r>
            <w:r w:rsidR="00BD384A">
              <w:rPr>
                <w:rFonts w:eastAsia="Times New Roman"/>
                <w:bCs/>
                <w:caps/>
              </w:rPr>
              <w:t xml:space="preserve"> = 1</w:t>
            </w:r>
          </w:p>
        </w:tc>
      </w:tr>
    </w:tbl>
    <w:p w:rsidR="00BD384A" w:rsidRPr="00BD384A" w:rsidRDefault="000D5815" w:rsidP="00F828B8">
      <w:pPr>
        <w:pStyle w:val="QUESTIONTEXT"/>
      </w:pPr>
      <w:r>
        <w:t>5.3</w:t>
      </w:r>
      <w:r w:rsidR="00F828B8">
        <w:t>1</w:t>
      </w:r>
      <w:r w:rsidR="00BD384A" w:rsidRPr="00BD384A">
        <w:t>.</w:t>
      </w:r>
      <w:r w:rsidR="00BD384A" w:rsidRPr="00BD384A">
        <w:tab/>
      </w:r>
      <w:r w:rsidR="006B55A0">
        <w:t>What is the purpose(s) of this</w:t>
      </w:r>
      <w:r w:rsidR="00BD384A" w:rsidRPr="00BD384A">
        <w:t xml:space="preserve"> association(s)?</w:t>
      </w:r>
      <w:r w:rsidR="00BD384A">
        <w:t xml:space="preserve"> (NHSPS 5.15)</w:t>
      </w:r>
    </w:p>
    <w:p w:rsidR="00343569" w:rsidRPr="00E421C8" w:rsidRDefault="00482BD5" w:rsidP="00BB52D7">
      <w:pPr>
        <w:pStyle w:val="TABLESELECT-MARK"/>
      </w:pPr>
      <w:r>
        <w:t>Select one per row.</w:t>
      </w:r>
    </w:p>
    <w:tbl>
      <w:tblPr>
        <w:tblW w:w="4381" w:type="pct"/>
        <w:tblCellMar>
          <w:left w:w="120" w:type="dxa"/>
          <w:right w:w="120" w:type="dxa"/>
        </w:tblCellMar>
        <w:tblLook w:val="0000" w:firstRow="0" w:lastRow="0" w:firstColumn="0" w:lastColumn="0" w:noHBand="0" w:noVBand="0"/>
      </w:tblPr>
      <w:tblGrid>
        <w:gridCol w:w="5632"/>
        <w:gridCol w:w="1348"/>
        <w:gridCol w:w="1348"/>
        <w:gridCol w:w="1345"/>
      </w:tblGrid>
      <w:tr w:rsidR="00343569" w:rsidRPr="00222236" w:rsidTr="00435A16">
        <w:trPr>
          <w:tblHeader/>
        </w:trPr>
        <w:tc>
          <w:tcPr>
            <w:tcW w:w="2911" w:type="pct"/>
            <w:tcBorders>
              <w:top w:val="nil"/>
              <w:left w:val="nil"/>
              <w:right w:val="single" w:sz="4" w:space="0" w:color="auto"/>
            </w:tcBorders>
          </w:tcPr>
          <w:p w:rsidR="00343569" w:rsidRPr="00222236" w:rsidRDefault="00343569" w:rsidP="000E23F7">
            <w:pPr>
              <w:tabs>
                <w:tab w:val="left" w:pos="1080"/>
                <w:tab w:val="left" w:pos="1440"/>
                <w:tab w:val="left" w:pos="2145"/>
                <w:tab w:val="left" w:leader="dot" w:pos="6120"/>
                <w:tab w:val="left" w:pos="6753"/>
              </w:tabs>
              <w:spacing w:before="60" w:after="60"/>
              <w:ind w:right="-90"/>
            </w:pPr>
          </w:p>
        </w:tc>
        <w:tc>
          <w:tcPr>
            <w:tcW w:w="697" w:type="pct"/>
            <w:tcBorders>
              <w:top w:val="single" w:sz="4" w:space="0" w:color="auto"/>
              <w:left w:val="single" w:sz="4" w:space="0" w:color="auto"/>
              <w:bottom w:val="single" w:sz="4" w:space="0" w:color="auto"/>
              <w:right w:val="single" w:sz="4" w:space="0" w:color="auto"/>
            </w:tcBorders>
            <w:vAlign w:val="bottom"/>
          </w:tcPr>
          <w:p w:rsidR="00343569" w:rsidRPr="00222236" w:rsidRDefault="00343569" w:rsidP="000E23F7">
            <w:pPr>
              <w:tabs>
                <w:tab w:val="left" w:pos="1080"/>
                <w:tab w:val="left" w:pos="1440"/>
                <w:tab w:val="left" w:pos="2145"/>
                <w:tab w:val="left" w:leader="dot" w:pos="6120"/>
                <w:tab w:val="left" w:pos="6753"/>
              </w:tabs>
              <w:spacing w:before="60" w:after="60"/>
              <w:ind w:right="-90"/>
              <w:jc w:val="center"/>
              <w:rPr>
                <w:bCs/>
              </w:rPr>
            </w:pPr>
            <w:r>
              <w:rPr>
                <w:bCs/>
              </w:rPr>
              <w:t>Yes</w:t>
            </w:r>
          </w:p>
        </w:tc>
        <w:tc>
          <w:tcPr>
            <w:tcW w:w="697" w:type="pct"/>
            <w:tcBorders>
              <w:top w:val="single" w:sz="4" w:space="0" w:color="auto"/>
              <w:left w:val="single" w:sz="4" w:space="0" w:color="auto"/>
              <w:bottom w:val="single" w:sz="4" w:space="0" w:color="auto"/>
              <w:right w:val="single" w:sz="4" w:space="0" w:color="auto"/>
            </w:tcBorders>
            <w:vAlign w:val="bottom"/>
          </w:tcPr>
          <w:p w:rsidR="00343569" w:rsidRPr="00222236" w:rsidRDefault="00343569" w:rsidP="000E23F7">
            <w:pPr>
              <w:tabs>
                <w:tab w:val="left" w:pos="1080"/>
                <w:tab w:val="left" w:pos="1440"/>
                <w:tab w:val="left" w:pos="2145"/>
                <w:tab w:val="left" w:leader="dot" w:pos="6120"/>
                <w:tab w:val="left" w:pos="6753"/>
              </w:tabs>
              <w:spacing w:before="60" w:after="60"/>
              <w:ind w:right="-90"/>
              <w:jc w:val="center"/>
              <w:rPr>
                <w:bCs/>
              </w:rPr>
            </w:pPr>
            <w:r>
              <w:rPr>
                <w:bCs/>
              </w:rPr>
              <w:t>No</w:t>
            </w:r>
          </w:p>
        </w:tc>
        <w:tc>
          <w:tcPr>
            <w:tcW w:w="695" w:type="pct"/>
            <w:tcBorders>
              <w:top w:val="single" w:sz="4" w:space="0" w:color="auto"/>
              <w:left w:val="single" w:sz="4" w:space="0" w:color="auto"/>
              <w:bottom w:val="single" w:sz="4" w:space="0" w:color="auto"/>
              <w:right w:val="single" w:sz="4" w:space="0" w:color="auto"/>
            </w:tcBorders>
            <w:vAlign w:val="bottom"/>
          </w:tcPr>
          <w:p w:rsidR="00343569" w:rsidRPr="00222236" w:rsidRDefault="00343569" w:rsidP="000E23F7">
            <w:pPr>
              <w:tabs>
                <w:tab w:val="left" w:pos="1080"/>
                <w:tab w:val="left" w:pos="1440"/>
                <w:tab w:val="left" w:pos="2145"/>
                <w:tab w:val="left" w:leader="dot" w:pos="6120"/>
                <w:tab w:val="left" w:pos="6753"/>
              </w:tabs>
              <w:spacing w:before="60" w:after="60"/>
              <w:ind w:right="-90"/>
              <w:jc w:val="center"/>
              <w:rPr>
                <w:bCs/>
              </w:rPr>
            </w:pPr>
            <w:r>
              <w:rPr>
                <w:bCs/>
              </w:rPr>
              <w:t>No Response</w:t>
            </w:r>
          </w:p>
        </w:tc>
      </w:tr>
      <w:tr w:rsidR="00343569" w:rsidRPr="00222236" w:rsidTr="00435A16">
        <w:tc>
          <w:tcPr>
            <w:tcW w:w="2911" w:type="pct"/>
            <w:tcBorders>
              <w:left w:val="nil"/>
              <w:bottom w:val="nil"/>
              <w:right w:val="nil"/>
            </w:tcBorders>
            <w:shd w:val="clear" w:color="auto" w:fill="D9D9D9" w:themeFill="background1" w:themeFillShade="D9"/>
          </w:tcPr>
          <w:p w:rsidR="00343569" w:rsidRPr="00343569" w:rsidRDefault="00343569" w:rsidP="000E23F7">
            <w:pPr>
              <w:pStyle w:val="ListParagraph"/>
              <w:numPr>
                <w:ilvl w:val="0"/>
                <w:numId w:val="32"/>
              </w:numPr>
              <w:spacing w:before="60" w:after="60"/>
              <w:ind w:left="360" w:right="-90"/>
              <w:jc w:val="left"/>
              <w:rPr>
                <w:rFonts w:ascii="Arial" w:hAnsi="Arial" w:cs="Arial"/>
                <w:sz w:val="20"/>
                <w:szCs w:val="20"/>
              </w:rPr>
            </w:pPr>
            <w:r w:rsidRPr="00343569">
              <w:rPr>
                <w:rFonts w:ascii="Arial" w:hAnsi="Arial" w:cs="Arial"/>
                <w:sz w:val="20"/>
                <w:szCs w:val="20"/>
              </w:rPr>
              <w:t>Educating policymakers</w:t>
            </w:r>
          </w:p>
        </w:tc>
        <w:tc>
          <w:tcPr>
            <w:tcW w:w="697" w:type="pct"/>
            <w:tcBorders>
              <w:top w:val="single" w:sz="4" w:space="0" w:color="auto"/>
              <w:left w:val="nil"/>
              <w:bottom w:val="nil"/>
              <w:right w:val="nil"/>
            </w:tcBorders>
            <w:shd w:val="clear" w:color="auto" w:fill="D9D9D9" w:themeFill="background1" w:themeFillShade="D9"/>
            <w:vAlign w:val="center"/>
          </w:tcPr>
          <w:p w:rsidR="00343569" w:rsidRPr="00B71722" w:rsidRDefault="00343569"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697" w:type="pct"/>
            <w:tcBorders>
              <w:top w:val="single" w:sz="4" w:space="0" w:color="auto"/>
              <w:left w:val="nil"/>
              <w:bottom w:val="nil"/>
              <w:right w:val="nil"/>
            </w:tcBorders>
            <w:shd w:val="clear" w:color="auto" w:fill="D9D9D9" w:themeFill="background1" w:themeFillShade="D9"/>
            <w:vAlign w:val="center"/>
          </w:tcPr>
          <w:p w:rsidR="00343569" w:rsidRPr="00B71722" w:rsidRDefault="00343569"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695" w:type="pct"/>
            <w:tcBorders>
              <w:top w:val="single" w:sz="4" w:space="0" w:color="auto"/>
              <w:left w:val="nil"/>
              <w:bottom w:val="nil"/>
              <w:right w:val="nil"/>
            </w:tcBorders>
            <w:shd w:val="clear" w:color="auto" w:fill="D9D9D9" w:themeFill="background1" w:themeFillShade="D9"/>
            <w:vAlign w:val="center"/>
          </w:tcPr>
          <w:p w:rsidR="00343569" w:rsidRPr="006D3508" w:rsidRDefault="00343569" w:rsidP="000E23F7">
            <w:pPr>
              <w:tabs>
                <w:tab w:val="left" w:pos="417"/>
                <w:tab w:val="left" w:pos="1008"/>
                <w:tab w:val="left" w:pos="1800"/>
              </w:tabs>
              <w:spacing w:before="60" w:after="60"/>
              <w:ind w:right="-90" w:hanging="12"/>
              <w:jc w:val="center"/>
              <w:rPr>
                <w:szCs w:val="18"/>
              </w:rPr>
            </w:pPr>
            <w:r w:rsidRPr="006D3508">
              <w:rPr>
                <w:szCs w:val="18"/>
              </w:rPr>
              <w:t>M</w:t>
            </w:r>
          </w:p>
        </w:tc>
      </w:tr>
      <w:tr w:rsidR="00343569" w:rsidRPr="00222236" w:rsidTr="00343569">
        <w:tc>
          <w:tcPr>
            <w:tcW w:w="2911" w:type="pct"/>
            <w:tcBorders>
              <w:top w:val="nil"/>
              <w:left w:val="nil"/>
              <w:right w:val="nil"/>
            </w:tcBorders>
            <w:shd w:val="clear" w:color="auto" w:fill="FFFFFF"/>
          </w:tcPr>
          <w:p w:rsidR="00343569" w:rsidRPr="00343569" w:rsidRDefault="00343569" w:rsidP="000E23F7">
            <w:pPr>
              <w:pStyle w:val="ListParagraph"/>
              <w:numPr>
                <w:ilvl w:val="0"/>
                <w:numId w:val="32"/>
              </w:numPr>
              <w:spacing w:before="60" w:after="60"/>
              <w:ind w:left="360" w:right="-90"/>
              <w:jc w:val="left"/>
              <w:rPr>
                <w:rFonts w:ascii="Arial" w:hAnsi="Arial" w:cs="Arial"/>
                <w:sz w:val="20"/>
                <w:szCs w:val="20"/>
              </w:rPr>
            </w:pPr>
            <w:r w:rsidRPr="00343569">
              <w:rPr>
                <w:rFonts w:ascii="Arial" w:hAnsi="Arial" w:cs="Arial"/>
                <w:sz w:val="20"/>
                <w:szCs w:val="20"/>
              </w:rPr>
              <w:t>Evaluation Information sharing</w:t>
            </w:r>
          </w:p>
        </w:tc>
        <w:tc>
          <w:tcPr>
            <w:tcW w:w="697" w:type="pct"/>
            <w:tcBorders>
              <w:top w:val="nil"/>
              <w:left w:val="nil"/>
              <w:right w:val="nil"/>
            </w:tcBorders>
            <w:shd w:val="clear" w:color="auto" w:fill="FFFFFF"/>
            <w:vAlign w:val="center"/>
          </w:tcPr>
          <w:p w:rsidR="00343569" w:rsidRPr="00B71722" w:rsidRDefault="00343569"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697" w:type="pct"/>
            <w:tcBorders>
              <w:top w:val="nil"/>
              <w:left w:val="nil"/>
              <w:right w:val="nil"/>
            </w:tcBorders>
            <w:shd w:val="clear" w:color="auto" w:fill="FFFFFF"/>
            <w:vAlign w:val="center"/>
          </w:tcPr>
          <w:p w:rsidR="00343569" w:rsidRPr="00B71722" w:rsidRDefault="00343569"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695" w:type="pct"/>
            <w:tcBorders>
              <w:top w:val="nil"/>
              <w:left w:val="nil"/>
              <w:right w:val="nil"/>
            </w:tcBorders>
            <w:shd w:val="clear" w:color="auto" w:fill="FFFFFF"/>
            <w:vAlign w:val="center"/>
          </w:tcPr>
          <w:p w:rsidR="00343569" w:rsidRPr="006D3508" w:rsidRDefault="00343569" w:rsidP="000E23F7">
            <w:pPr>
              <w:tabs>
                <w:tab w:val="left" w:pos="417"/>
                <w:tab w:val="left" w:pos="1008"/>
                <w:tab w:val="left" w:pos="1800"/>
              </w:tabs>
              <w:spacing w:before="60" w:after="60"/>
              <w:ind w:right="-90" w:hanging="12"/>
              <w:jc w:val="center"/>
              <w:rPr>
                <w:szCs w:val="18"/>
              </w:rPr>
            </w:pPr>
            <w:r w:rsidRPr="006D3508">
              <w:rPr>
                <w:szCs w:val="18"/>
              </w:rPr>
              <w:t>M</w:t>
            </w:r>
          </w:p>
        </w:tc>
      </w:tr>
      <w:tr w:rsidR="00343569" w:rsidRPr="00222236" w:rsidTr="00343569">
        <w:tc>
          <w:tcPr>
            <w:tcW w:w="2911" w:type="pct"/>
            <w:tcBorders>
              <w:top w:val="nil"/>
              <w:left w:val="nil"/>
              <w:right w:val="nil"/>
            </w:tcBorders>
            <w:shd w:val="clear" w:color="auto" w:fill="D9D9D9" w:themeFill="background1" w:themeFillShade="D9"/>
          </w:tcPr>
          <w:p w:rsidR="00343569" w:rsidRPr="00343569" w:rsidRDefault="00343569" w:rsidP="000E23F7">
            <w:pPr>
              <w:pStyle w:val="ListParagraph"/>
              <w:numPr>
                <w:ilvl w:val="0"/>
                <w:numId w:val="32"/>
              </w:numPr>
              <w:spacing w:before="60" w:after="60"/>
              <w:ind w:left="360" w:right="-90"/>
              <w:jc w:val="left"/>
              <w:rPr>
                <w:rFonts w:ascii="Arial" w:hAnsi="Arial" w:cs="Arial"/>
                <w:sz w:val="20"/>
                <w:szCs w:val="20"/>
              </w:rPr>
            </w:pPr>
            <w:r w:rsidRPr="00343569">
              <w:rPr>
                <w:rFonts w:ascii="Arial" w:hAnsi="Arial" w:cs="Arial"/>
                <w:sz w:val="20"/>
                <w:szCs w:val="20"/>
              </w:rPr>
              <w:t>Joint training</w:t>
            </w:r>
          </w:p>
        </w:tc>
        <w:tc>
          <w:tcPr>
            <w:tcW w:w="697" w:type="pct"/>
            <w:tcBorders>
              <w:top w:val="nil"/>
              <w:left w:val="nil"/>
              <w:right w:val="nil"/>
            </w:tcBorders>
            <w:shd w:val="clear" w:color="auto" w:fill="D9D9D9" w:themeFill="background1" w:themeFillShade="D9"/>
            <w:vAlign w:val="center"/>
          </w:tcPr>
          <w:p w:rsidR="00343569" w:rsidRPr="00B71722" w:rsidRDefault="00343569"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697" w:type="pct"/>
            <w:tcBorders>
              <w:top w:val="nil"/>
              <w:left w:val="nil"/>
              <w:right w:val="nil"/>
            </w:tcBorders>
            <w:shd w:val="clear" w:color="auto" w:fill="D9D9D9" w:themeFill="background1" w:themeFillShade="D9"/>
            <w:vAlign w:val="center"/>
          </w:tcPr>
          <w:p w:rsidR="00343569" w:rsidRPr="00B71722" w:rsidRDefault="00343569"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695" w:type="pct"/>
            <w:tcBorders>
              <w:top w:val="nil"/>
              <w:left w:val="nil"/>
              <w:right w:val="nil"/>
            </w:tcBorders>
            <w:shd w:val="clear" w:color="auto" w:fill="D9D9D9" w:themeFill="background1" w:themeFillShade="D9"/>
            <w:vAlign w:val="center"/>
          </w:tcPr>
          <w:p w:rsidR="00343569" w:rsidRPr="006D3508" w:rsidRDefault="00343569" w:rsidP="000E23F7">
            <w:pPr>
              <w:tabs>
                <w:tab w:val="left" w:pos="417"/>
                <w:tab w:val="left" w:pos="1008"/>
                <w:tab w:val="left" w:pos="1800"/>
              </w:tabs>
              <w:spacing w:before="60" w:after="60"/>
              <w:ind w:right="-90" w:hanging="12"/>
              <w:jc w:val="center"/>
              <w:rPr>
                <w:szCs w:val="18"/>
              </w:rPr>
            </w:pPr>
            <w:r w:rsidRPr="006D3508">
              <w:rPr>
                <w:szCs w:val="18"/>
              </w:rPr>
              <w:t>M</w:t>
            </w:r>
          </w:p>
        </w:tc>
      </w:tr>
      <w:tr w:rsidR="00343569" w:rsidRPr="00222236" w:rsidTr="00343569">
        <w:tc>
          <w:tcPr>
            <w:tcW w:w="2911" w:type="pct"/>
            <w:tcBorders>
              <w:top w:val="nil"/>
              <w:left w:val="nil"/>
              <w:right w:val="nil"/>
            </w:tcBorders>
            <w:shd w:val="clear" w:color="auto" w:fill="auto"/>
          </w:tcPr>
          <w:p w:rsidR="00343569" w:rsidRPr="00343569" w:rsidRDefault="00343569" w:rsidP="000E23F7">
            <w:pPr>
              <w:pStyle w:val="ListParagraph"/>
              <w:numPr>
                <w:ilvl w:val="0"/>
                <w:numId w:val="32"/>
              </w:numPr>
              <w:spacing w:before="60" w:after="60"/>
              <w:ind w:left="360" w:right="-90"/>
              <w:jc w:val="left"/>
              <w:rPr>
                <w:rFonts w:ascii="Arial" w:hAnsi="Arial" w:cs="Arial"/>
                <w:sz w:val="20"/>
                <w:szCs w:val="20"/>
              </w:rPr>
            </w:pPr>
            <w:r w:rsidRPr="00343569">
              <w:rPr>
                <w:rFonts w:ascii="Arial" w:hAnsi="Arial" w:cs="Arial"/>
                <w:sz w:val="20"/>
                <w:szCs w:val="20"/>
              </w:rPr>
              <w:t>Pooling resources</w:t>
            </w:r>
          </w:p>
        </w:tc>
        <w:tc>
          <w:tcPr>
            <w:tcW w:w="697" w:type="pct"/>
            <w:tcBorders>
              <w:top w:val="nil"/>
              <w:left w:val="nil"/>
              <w:right w:val="nil"/>
            </w:tcBorders>
            <w:shd w:val="clear" w:color="auto" w:fill="auto"/>
            <w:vAlign w:val="center"/>
          </w:tcPr>
          <w:p w:rsidR="00343569" w:rsidRPr="00B71722" w:rsidRDefault="00343569"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697" w:type="pct"/>
            <w:tcBorders>
              <w:top w:val="nil"/>
              <w:left w:val="nil"/>
              <w:right w:val="nil"/>
            </w:tcBorders>
            <w:shd w:val="clear" w:color="auto" w:fill="auto"/>
            <w:vAlign w:val="center"/>
          </w:tcPr>
          <w:p w:rsidR="00343569" w:rsidRPr="00B71722" w:rsidRDefault="00343569"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695" w:type="pct"/>
            <w:tcBorders>
              <w:top w:val="nil"/>
              <w:left w:val="nil"/>
              <w:right w:val="nil"/>
            </w:tcBorders>
            <w:shd w:val="clear" w:color="auto" w:fill="auto"/>
            <w:vAlign w:val="center"/>
          </w:tcPr>
          <w:p w:rsidR="00343569" w:rsidRPr="006D3508" w:rsidRDefault="00343569" w:rsidP="000E23F7">
            <w:pPr>
              <w:tabs>
                <w:tab w:val="left" w:pos="417"/>
                <w:tab w:val="left" w:pos="1008"/>
                <w:tab w:val="left" w:pos="1800"/>
              </w:tabs>
              <w:spacing w:before="60" w:after="60"/>
              <w:ind w:right="-90" w:hanging="12"/>
              <w:jc w:val="center"/>
              <w:rPr>
                <w:szCs w:val="18"/>
              </w:rPr>
            </w:pPr>
            <w:r w:rsidRPr="006D3508">
              <w:rPr>
                <w:szCs w:val="18"/>
              </w:rPr>
              <w:t>M</w:t>
            </w:r>
          </w:p>
        </w:tc>
      </w:tr>
      <w:tr w:rsidR="00343569" w:rsidRPr="00222236" w:rsidTr="00343569">
        <w:tc>
          <w:tcPr>
            <w:tcW w:w="2911" w:type="pct"/>
            <w:tcBorders>
              <w:top w:val="nil"/>
              <w:left w:val="nil"/>
              <w:right w:val="nil"/>
            </w:tcBorders>
            <w:shd w:val="clear" w:color="auto" w:fill="D9D9D9" w:themeFill="background1" w:themeFillShade="D9"/>
          </w:tcPr>
          <w:p w:rsidR="00343569" w:rsidRPr="00343569" w:rsidRDefault="00343569" w:rsidP="000E23F7">
            <w:pPr>
              <w:pStyle w:val="ListParagraph"/>
              <w:numPr>
                <w:ilvl w:val="0"/>
                <w:numId w:val="32"/>
              </w:numPr>
              <w:spacing w:before="60" w:after="60"/>
              <w:ind w:left="360" w:right="-90"/>
              <w:jc w:val="left"/>
              <w:rPr>
                <w:rFonts w:ascii="Arial" w:hAnsi="Arial" w:cs="Arial"/>
                <w:sz w:val="20"/>
                <w:szCs w:val="20"/>
              </w:rPr>
            </w:pPr>
            <w:r w:rsidRPr="00343569">
              <w:rPr>
                <w:rFonts w:ascii="Arial" w:hAnsi="Arial" w:cs="Arial"/>
                <w:sz w:val="20"/>
                <w:szCs w:val="20"/>
              </w:rPr>
              <w:t>Working with state agencies</w:t>
            </w:r>
          </w:p>
        </w:tc>
        <w:tc>
          <w:tcPr>
            <w:tcW w:w="697" w:type="pct"/>
            <w:tcBorders>
              <w:top w:val="nil"/>
              <w:left w:val="nil"/>
              <w:right w:val="nil"/>
            </w:tcBorders>
            <w:shd w:val="clear" w:color="auto" w:fill="D9D9D9" w:themeFill="background1" w:themeFillShade="D9"/>
            <w:vAlign w:val="center"/>
          </w:tcPr>
          <w:p w:rsidR="00343569" w:rsidRPr="00B71722" w:rsidRDefault="00343569"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697" w:type="pct"/>
            <w:tcBorders>
              <w:top w:val="nil"/>
              <w:left w:val="nil"/>
              <w:right w:val="nil"/>
            </w:tcBorders>
            <w:shd w:val="clear" w:color="auto" w:fill="D9D9D9" w:themeFill="background1" w:themeFillShade="D9"/>
            <w:vAlign w:val="center"/>
          </w:tcPr>
          <w:p w:rsidR="00343569" w:rsidRPr="00B71722" w:rsidRDefault="00343569"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695" w:type="pct"/>
            <w:tcBorders>
              <w:top w:val="nil"/>
              <w:left w:val="nil"/>
              <w:right w:val="nil"/>
            </w:tcBorders>
            <w:shd w:val="clear" w:color="auto" w:fill="D9D9D9" w:themeFill="background1" w:themeFillShade="D9"/>
            <w:vAlign w:val="center"/>
          </w:tcPr>
          <w:p w:rsidR="00343569" w:rsidRPr="006D3508" w:rsidRDefault="00343569" w:rsidP="000E23F7">
            <w:pPr>
              <w:tabs>
                <w:tab w:val="left" w:pos="417"/>
                <w:tab w:val="left" w:pos="1008"/>
                <w:tab w:val="left" w:pos="1800"/>
              </w:tabs>
              <w:spacing w:before="60" w:after="60"/>
              <w:ind w:right="-90" w:hanging="12"/>
              <w:jc w:val="center"/>
              <w:rPr>
                <w:szCs w:val="18"/>
              </w:rPr>
            </w:pPr>
            <w:r w:rsidRPr="006D3508">
              <w:rPr>
                <w:szCs w:val="18"/>
              </w:rPr>
              <w:t>M</w:t>
            </w:r>
          </w:p>
        </w:tc>
      </w:tr>
      <w:tr w:rsidR="00343569" w:rsidRPr="00222236" w:rsidTr="00343569">
        <w:tc>
          <w:tcPr>
            <w:tcW w:w="2911" w:type="pct"/>
            <w:tcBorders>
              <w:top w:val="nil"/>
              <w:left w:val="nil"/>
              <w:right w:val="nil"/>
            </w:tcBorders>
            <w:shd w:val="clear" w:color="auto" w:fill="auto"/>
          </w:tcPr>
          <w:p w:rsidR="00343569" w:rsidRPr="00343569" w:rsidRDefault="00343569" w:rsidP="000E23F7">
            <w:pPr>
              <w:pStyle w:val="ListParagraph"/>
              <w:numPr>
                <w:ilvl w:val="0"/>
                <w:numId w:val="32"/>
              </w:numPr>
              <w:tabs>
                <w:tab w:val="left" w:pos="5220"/>
              </w:tabs>
              <w:spacing w:before="60" w:after="60"/>
              <w:ind w:left="360" w:right="-90"/>
              <w:jc w:val="left"/>
              <w:rPr>
                <w:rFonts w:ascii="Arial" w:hAnsi="Arial" w:cs="Arial"/>
                <w:sz w:val="20"/>
                <w:szCs w:val="20"/>
              </w:rPr>
            </w:pPr>
            <w:r w:rsidRPr="00343569">
              <w:rPr>
                <w:rFonts w:ascii="Arial" w:hAnsi="Arial" w:cs="Arial"/>
                <w:sz w:val="20"/>
                <w:szCs w:val="20"/>
              </w:rPr>
              <w:t>Other purpose (specify): _____________________</w:t>
            </w:r>
            <w:r>
              <w:rPr>
                <w:rFonts w:ascii="Arial" w:hAnsi="Arial" w:cs="Arial"/>
                <w:sz w:val="20"/>
                <w:szCs w:val="20"/>
              </w:rPr>
              <w:t>__</w:t>
            </w:r>
          </w:p>
        </w:tc>
        <w:tc>
          <w:tcPr>
            <w:tcW w:w="697" w:type="pct"/>
            <w:tcBorders>
              <w:top w:val="nil"/>
              <w:left w:val="nil"/>
              <w:right w:val="nil"/>
            </w:tcBorders>
            <w:shd w:val="clear" w:color="auto" w:fill="auto"/>
            <w:vAlign w:val="center"/>
          </w:tcPr>
          <w:p w:rsidR="00343569" w:rsidRPr="00B71722" w:rsidRDefault="00343569"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697" w:type="pct"/>
            <w:tcBorders>
              <w:top w:val="nil"/>
              <w:left w:val="nil"/>
              <w:right w:val="nil"/>
            </w:tcBorders>
            <w:shd w:val="clear" w:color="auto" w:fill="auto"/>
            <w:vAlign w:val="center"/>
          </w:tcPr>
          <w:p w:rsidR="00343569" w:rsidRPr="00B71722" w:rsidRDefault="00343569"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695" w:type="pct"/>
            <w:tcBorders>
              <w:top w:val="nil"/>
              <w:left w:val="nil"/>
              <w:right w:val="nil"/>
            </w:tcBorders>
            <w:shd w:val="clear" w:color="auto" w:fill="auto"/>
            <w:vAlign w:val="center"/>
          </w:tcPr>
          <w:p w:rsidR="00343569" w:rsidRPr="006D3508" w:rsidRDefault="00343569" w:rsidP="000E23F7">
            <w:pPr>
              <w:tabs>
                <w:tab w:val="left" w:pos="417"/>
                <w:tab w:val="left" w:pos="1008"/>
                <w:tab w:val="left" w:pos="1800"/>
              </w:tabs>
              <w:spacing w:before="60" w:after="60"/>
              <w:ind w:right="-90" w:hanging="12"/>
              <w:jc w:val="center"/>
              <w:rPr>
                <w:szCs w:val="18"/>
              </w:rPr>
            </w:pPr>
            <w:r w:rsidRPr="006D3508">
              <w:rPr>
                <w:szCs w:val="18"/>
              </w:rPr>
              <w:t>M</w:t>
            </w:r>
          </w:p>
        </w:tc>
      </w:tr>
    </w:tbl>
    <w:p w:rsidR="00141AA5" w:rsidRDefault="00141AA5" w:rsidP="000E23F7">
      <w:pPr>
        <w:tabs>
          <w:tab w:val="left" w:pos="1080"/>
          <w:tab w:val="left" w:leader="dot" w:pos="8100"/>
          <w:tab w:val="left" w:pos="8550"/>
        </w:tabs>
        <w:ind w:right="-90"/>
        <w:rPr>
          <w:rFonts w:eastAsia="Times New Roman"/>
        </w:rPr>
      </w:pPr>
    </w:p>
    <w:p w:rsidR="00141AA5" w:rsidRDefault="00141AA5" w:rsidP="000E23F7">
      <w:pPr>
        <w:spacing w:after="200" w:line="276" w:lineRule="auto"/>
        <w:ind w:right="-90"/>
        <w:rPr>
          <w:rFonts w:eastAsia="Times New Roman"/>
        </w:rPr>
      </w:pPr>
      <w:r>
        <w:rPr>
          <w:rFonts w:eastAsia="Times New Roman"/>
        </w:rPr>
        <w:br w:type="page"/>
      </w:r>
    </w:p>
    <w:tbl>
      <w:tblPr>
        <w:tblW w:w="5000" w:type="pct"/>
        <w:tblLook w:val="04A0" w:firstRow="1" w:lastRow="0" w:firstColumn="1" w:lastColumn="0" w:noHBand="0" w:noVBand="1"/>
      </w:tblPr>
      <w:tblGrid>
        <w:gridCol w:w="11016"/>
      </w:tblGrid>
      <w:tr w:rsidR="00BD384A" w:rsidRPr="00BD384A" w:rsidTr="004D7A0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D384A" w:rsidRPr="00BD384A" w:rsidRDefault="00F828B8" w:rsidP="000E23F7">
            <w:pPr>
              <w:tabs>
                <w:tab w:val="left" w:pos="432"/>
              </w:tabs>
              <w:spacing w:before="60" w:after="60"/>
              <w:ind w:right="-90"/>
              <w:rPr>
                <w:rFonts w:eastAsia="Times New Roman"/>
                <w:caps/>
              </w:rPr>
            </w:pPr>
            <w:r>
              <w:rPr>
                <w:rFonts w:eastAsia="Times New Roman"/>
                <w:bCs/>
                <w:caps/>
              </w:rPr>
              <w:lastRenderedPageBreak/>
              <w:t>5.30</w:t>
            </w:r>
            <w:r w:rsidR="00CC4277">
              <w:rPr>
                <w:rFonts w:eastAsia="Times New Roman"/>
                <w:bCs/>
                <w:caps/>
              </w:rPr>
              <w:t xml:space="preserve"> = 1</w:t>
            </w:r>
          </w:p>
        </w:tc>
      </w:tr>
    </w:tbl>
    <w:p w:rsidR="00BD384A" w:rsidRPr="00BD384A" w:rsidRDefault="000D5815" w:rsidP="00F828B8">
      <w:pPr>
        <w:pStyle w:val="QUESTIONTEXT"/>
      </w:pPr>
      <w:r>
        <w:t>5.</w:t>
      </w:r>
      <w:r w:rsidR="00F828B8">
        <w:t>32</w:t>
      </w:r>
      <w:r w:rsidR="00426BEE">
        <w:t>.</w:t>
      </w:r>
      <w:r w:rsidR="00BD384A" w:rsidRPr="00BD384A">
        <w:tab/>
        <w:t>To date, what benefits have resulted from the association(s) with other Healthy Start grantees</w:t>
      </w:r>
      <w:r w:rsidR="00BD384A">
        <w:t>? (</w:t>
      </w:r>
      <w:r w:rsidR="008F2F08">
        <w:t>NHSPS</w:t>
      </w:r>
      <w:r w:rsidR="00BD384A">
        <w:t xml:space="preserve"> 5.16)</w:t>
      </w:r>
    </w:p>
    <w:p w:rsidR="00BD384A" w:rsidRPr="00BD384A" w:rsidRDefault="002D50F7" w:rsidP="000E23F7">
      <w:pPr>
        <w:spacing w:before="120"/>
        <w:ind w:left="720" w:right="-90"/>
        <w:rPr>
          <w:rFonts w:eastAsia="Times New Roman"/>
          <w:i/>
        </w:rPr>
      </w:pPr>
      <w:r w:rsidRPr="002D50F7">
        <w:rPr>
          <w:rFonts w:eastAsia="Times New Roman"/>
          <w:i/>
          <w:sz w:val="24"/>
        </w:rPr>
        <w:t>Select all that apply</w:t>
      </w:r>
    </w:p>
    <w:p w:rsidR="00BD384A" w:rsidRPr="00BD384A" w:rsidRDefault="00BD384A" w:rsidP="000E23F7">
      <w:pPr>
        <w:tabs>
          <w:tab w:val="left" w:pos="1080"/>
          <w:tab w:val="left" w:leader="dot" w:pos="8100"/>
          <w:tab w:val="left" w:pos="8550"/>
        </w:tabs>
        <w:spacing w:before="120"/>
        <w:ind w:left="1080" w:right="-90" w:hanging="360"/>
        <w:rPr>
          <w:rFonts w:eastAsia="Times New Roman"/>
        </w:rPr>
      </w:pPr>
      <w:r w:rsidRPr="00BD384A">
        <w:rPr>
          <w:rFonts w:eastAsia="Times New Roman"/>
        </w:rPr>
        <w:sym w:font="Wingdings" w:char="F06F"/>
      </w:r>
      <w:r w:rsidRPr="00BD384A">
        <w:rPr>
          <w:rFonts w:eastAsia="Times New Roman"/>
        </w:rPr>
        <w:tab/>
        <w:t>Enhanced ability to work with state policymakers on common issues</w:t>
      </w:r>
      <w:r>
        <w:rPr>
          <w:rFonts w:eastAsia="Times New Roman"/>
        </w:rPr>
        <w:tab/>
        <w:t>1</w:t>
      </w:r>
    </w:p>
    <w:p w:rsidR="00BD384A" w:rsidRPr="00BD384A" w:rsidRDefault="00BD384A" w:rsidP="000E23F7">
      <w:pPr>
        <w:tabs>
          <w:tab w:val="left" w:pos="1080"/>
          <w:tab w:val="left" w:leader="dot" w:pos="8100"/>
          <w:tab w:val="left" w:pos="8550"/>
        </w:tabs>
        <w:spacing w:before="120"/>
        <w:ind w:left="1080" w:right="-90" w:hanging="360"/>
        <w:rPr>
          <w:rFonts w:eastAsia="Times New Roman"/>
        </w:rPr>
      </w:pPr>
      <w:r w:rsidRPr="00BD384A">
        <w:rPr>
          <w:rFonts w:eastAsia="Times New Roman"/>
        </w:rPr>
        <w:sym w:font="Wingdings" w:char="F06F"/>
      </w:r>
      <w:r w:rsidRPr="00BD384A">
        <w:rPr>
          <w:rFonts w:eastAsia="Times New Roman"/>
        </w:rPr>
        <w:tab/>
        <w:t xml:space="preserve">Expanded resources available to use for common activities such as </w:t>
      </w:r>
      <w:r w:rsidR="008C5FEB">
        <w:rPr>
          <w:rFonts w:eastAsia="Times New Roman"/>
        </w:rPr>
        <w:br/>
      </w:r>
      <w:r w:rsidRPr="00BD384A">
        <w:rPr>
          <w:rFonts w:eastAsia="Times New Roman"/>
        </w:rPr>
        <w:t>evaluation, training, and health education</w:t>
      </w:r>
      <w:r>
        <w:rPr>
          <w:rFonts w:eastAsia="Times New Roman"/>
        </w:rPr>
        <w:tab/>
        <w:t>2</w:t>
      </w:r>
    </w:p>
    <w:p w:rsidR="00BD384A" w:rsidRPr="00BD384A" w:rsidRDefault="00BD384A" w:rsidP="000E23F7">
      <w:pPr>
        <w:tabs>
          <w:tab w:val="left" w:pos="1080"/>
          <w:tab w:val="left" w:leader="dot" w:pos="8100"/>
          <w:tab w:val="left" w:pos="8550"/>
        </w:tabs>
        <w:spacing w:before="120"/>
        <w:ind w:left="1080" w:right="-90" w:hanging="360"/>
        <w:rPr>
          <w:rFonts w:eastAsia="Times New Roman"/>
        </w:rPr>
      </w:pPr>
      <w:r w:rsidRPr="00BD384A">
        <w:rPr>
          <w:rFonts w:eastAsia="Times New Roman"/>
        </w:rPr>
        <w:sym w:font="Wingdings" w:char="F06F"/>
      </w:r>
      <w:r w:rsidRPr="00BD384A">
        <w:rPr>
          <w:rFonts w:eastAsia="Times New Roman"/>
        </w:rPr>
        <w:tab/>
        <w:t>Increased access to information</w:t>
      </w:r>
      <w:r>
        <w:rPr>
          <w:rFonts w:eastAsia="Times New Roman"/>
        </w:rPr>
        <w:tab/>
        <w:t>3</w:t>
      </w:r>
    </w:p>
    <w:p w:rsidR="00BD384A" w:rsidRPr="00BD384A" w:rsidRDefault="00BD384A" w:rsidP="000E23F7">
      <w:pPr>
        <w:tabs>
          <w:tab w:val="left" w:pos="1080"/>
          <w:tab w:val="left" w:leader="dot" w:pos="8100"/>
          <w:tab w:val="left" w:pos="8550"/>
        </w:tabs>
        <w:spacing w:before="120"/>
        <w:ind w:left="1080" w:right="-90" w:hanging="360"/>
        <w:rPr>
          <w:rFonts w:eastAsia="Times New Roman"/>
        </w:rPr>
      </w:pPr>
      <w:r w:rsidRPr="00BD384A">
        <w:rPr>
          <w:rFonts w:eastAsia="Times New Roman"/>
        </w:rPr>
        <w:sym w:font="Wingdings" w:char="F06F"/>
      </w:r>
      <w:r w:rsidRPr="00BD384A">
        <w:rPr>
          <w:rFonts w:eastAsia="Times New Roman"/>
        </w:rPr>
        <w:tab/>
        <w:t>No benefits have resulted to date</w:t>
      </w:r>
      <w:r>
        <w:rPr>
          <w:rFonts w:eastAsia="Times New Roman"/>
        </w:rPr>
        <w:tab/>
        <w:t>4</w:t>
      </w:r>
    </w:p>
    <w:p w:rsidR="00BD384A" w:rsidRPr="00BD384A" w:rsidRDefault="00BD384A" w:rsidP="000E23F7">
      <w:pPr>
        <w:tabs>
          <w:tab w:val="left" w:pos="1080"/>
          <w:tab w:val="left" w:leader="dot" w:pos="8100"/>
          <w:tab w:val="left" w:pos="8550"/>
        </w:tabs>
        <w:spacing w:before="120"/>
        <w:ind w:left="1080" w:right="-90" w:hanging="360"/>
        <w:rPr>
          <w:rFonts w:eastAsia="Times New Roman"/>
        </w:rPr>
      </w:pPr>
      <w:r w:rsidRPr="00BD384A">
        <w:rPr>
          <w:rFonts w:eastAsia="Times New Roman"/>
        </w:rPr>
        <w:sym w:font="Wingdings" w:char="F06F"/>
      </w:r>
      <w:r w:rsidRPr="00BD384A">
        <w:rPr>
          <w:rFonts w:eastAsia="Times New Roman"/>
        </w:rPr>
        <w:tab/>
      </w:r>
      <w:r>
        <w:rPr>
          <w:rFonts w:eastAsia="Times New Roman"/>
        </w:rPr>
        <w:t>Other benefit (</w:t>
      </w:r>
      <w:r w:rsidRPr="00BD384A">
        <w:rPr>
          <w:rFonts w:eastAsia="Times New Roman"/>
        </w:rPr>
        <w:t>specify)</w:t>
      </w:r>
      <w:r>
        <w:rPr>
          <w:rFonts w:eastAsia="Times New Roman"/>
        </w:rPr>
        <w:tab/>
        <w:t>99</w:t>
      </w:r>
    </w:p>
    <w:p w:rsidR="00BD384A" w:rsidRPr="00BD384A" w:rsidRDefault="00BD384A" w:rsidP="000E23F7">
      <w:pPr>
        <w:tabs>
          <w:tab w:val="left" w:pos="1080"/>
          <w:tab w:val="left" w:pos="4680"/>
          <w:tab w:val="left" w:pos="8550"/>
        </w:tabs>
        <w:spacing w:before="120"/>
        <w:ind w:left="1080" w:right="-90" w:hanging="360"/>
        <w:rPr>
          <w:rFonts w:eastAsia="Times New Roman"/>
        </w:rPr>
      </w:pPr>
      <w:r w:rsidRPr="00BD384A">
        <w:rPr>
          <w:rFonts w:eastAsia="Times New Roman"/>
        </w:rPr>
        <w:t>Specify</w:t>
      </w:r>
      <w:r w:rsidRPr="00BD384A">
        <w:rPr>
          <w:rFonts w:eastAsia="Times New Roman"/>
        </w:rPr>
        <w:tab/>
      </w:r>
      <w:r w:rsidR="00421CC6">
        <w:rPr>
          <w:rFonts w:eastAsia="Times New Roman"/>
          <w:noProof/>
        </w:rPr>
        <mc:AlternateContent>
          <mc:Choice Requires="wps">
            <w:drawing>
              <wp:anchor distT="0" distB="0" distL="114300" distR="114300" simplePos="0" relativeHeight="252023808" behindDoc="0" locked="0" layoutInCell="1" allowOverlap="1">
                <wp:simplePos x="0" y="0"/>
                <wp:positionH relativeFrom="column">
                  <wp:posOffset>914400</wp:posOffset>
                </wp:positionH>
                <wp:positionV relativeFrom="paragraph">
                  <wp:posOffset>81280</wp:posOffset>
                </wp:positionV>
                <wp:extent cx="1834515" cy="182880"/>
                <wp:effectExtent l="0" t="0" r="13335" b="26670"/>
                <wp:wrapNone/>
                <wp:docPr id="29" name="Rectangle 28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2" o:spid="_x0000_s1026" alt="Blank space for entering response" style="position:absolute;margin-left:1in;margin-top:6.4pt;width:144.45pt;height:14.4pt;z-index:25202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"/>
            </w:pict>
          </mc:Fallback>
        </mc:AlternateContent>
      </w:r>
      <w:r w:rsidRPr="00BD384A">
        <w:rPr>
          <w:rFonts w:eastAsia="Times New Roman"/>
        </w:rPr>
        <w:t xml:space="preserve">(STRING </w:t>
      </w:r>
      <w:r>
        <w:rPr>
          <w:rFonts w:eastAsia="Times New Roman"/>
        </w:rPr>
        <w:t>1000</w:t>
      </w:r>
      <w:r w:rsidRPr="00BD384A">
        <w:rPr>
          <w:rFonts w:eastAsia="Times New Roman"/>
        </w:rPr>
        <w:t>)</w:t>
      </w:r>
    </w:p>
    <w:p w:rsidR="00435A16" w:rsidRDefault="00BD384A" w:rsidP="000E23F7">
      <w:pPr>
        <w:tabs>
          <w:tab w:val="left" w:leader="dot" w:pos="8100"/>
          <w:tab w:val="left" w:pos="8550"/>
        </w:tabs>
        <w:spacing w:before="120" w:after="120"/>
        <w:ind w:left="1080" w:right="-90"/>
        <w:rPr>
          <w:rFonts w:eastAsia="Times New Roman"/>
        </w:rPr>
      </w:pPr>
      <w:r w:rsidRPr="00BD384A">
        <w:rPr>
          <w:rFonts w:eastAsia="Times New Roman"/>
        </w:rPr>
        <w:t>NO RESPONSE</w:t>
      </w:r>
      <w:r w:rsidRPr="00BD384A">
        <w:rPr>
          <w:rFonts w:eastAsia="Times New Roman"/>
        </w:rPr>
        <w:tab/>
        <w:t>M</w:t>
      </w:r>
      <w:r w:rsidRPr="00BD384A">
        <w:rPr>
          <w:rFonts w:eastAsia="Times New Roman"/>
        </w:rPr>
        <w:tab/>
      </w:r>
    </w:p>
    <w:p w:rsidR="00435A16" w:rsidRDefault="00435A16" w:rsidP="000E23F7">
      <w:pPr>
        <w:spacing w:after="200" w:line="276" w:lineRule="auto"/>
        <w:ind w:right="-90"/>
        <w:rPr>
          <w:rFonts w:eastAsia="Times New Roman"/>
        </w:rPr>
      </w:pPr>
      <w:r>
        <w:rPr>
          <w:rFonts w:eastAsia="Times New Roman"/>
        </w:rPr>
        <w:br w:type="page"/>
      </w:r>
    </w:p>
    <w:p w:rsidR="00BD384A" w:rsidRDefault="00435A16" w:rsidP="000E23F7">
      <w:pPr>
        <w:pStyle w:val="Heading1"/>
        <w:ind w:right="-90"/>
        <w:rPr>
          <w:rFonts w:eastAsia="Times New Roman"/>
        </w:rPr>
      </w:pPr>
      <w:r w:rsidRPr="00BD384A">
        <w:lastRenderedPageBreak/>
        <w:t xml:space="preserve">SECTION 6. Increase Accountability </w:t>
      </w:r>
      <w:r>
        <w:t>T</w:t>
      </w:r>
      <w:r w:rsidRPr="00BD384A">
        <w:t>hrough Quality Improvement, Performance Monitoring, and Evaluation</w:t>
      </w:r>
    </w:p>
    <w:p w:rsidR="00BD384A" w:rsidRPr="00BD384A" w:rsidRDefault="00BD384A" w:rsidP="000E23F7">
      <w:pPr>
        <w:spacing w:after="120"/>
        <w:ind w:right="-90"/>
        <w:jc w:val="both"/>
        <w:rPr>
          <w:rFonts w:eastAsia="Times New Roman"/>
          <w:b/>
        </w:rPr>
      </w:pPr>
      <w:r w:rsidRPr="00BD384A">
        <w:rPr>
          <w:rFonts w:eastAsia="Times New Roman"/>
          <w:b/>
        </w:rPr>
        <w:t>The questions in Section 6 ask about what your Healthy Start project is doing to increase accountability. Questions will focus on the following activities:</w:t>
      </w:r>
      <w:r>
        <w:rPr>
          <w:rFonts w:eastAsia="Times New Roman"/>
          <w:b/>
        </w:rPr>
        <w:t xml:space="preserve"> q</w:t>
      </w:r>
      <w:r w:rsidRPr="00BD384A">
        <w:rPr>
          <w:rFonts w:eastAsia="Times New Roman"/>
          <w:b/>
        </w:rPr>
        <w:t>uality improvement efforts</w:t>
      </w:r>
      <w:r w:rsidR="00D73ACE">
        <w:rPr>
          <w:rFonts w:eastAsia="Times New Roman"/>
          <w:b/>
        </w:rPr>
        <w:t>,</w:t>
      </w:r>
      <w:r>
        <w:rPr>
          <w:rFonts w:eastAsia="Times New Roman"/>
          <w:b/>
        </w:rPr>
        <w:t xml:space="preserve"> p</w:t>
      </w:r>
      <w:r w:rsidRPr="00BD384A">
        <w:rPr>
          <w:rFonts w:eastAsia="Times New Roman"/>
          <w:b/>
        </w:rPr>
        <w:t>erformance monitoring</w:t>
      </w:r>
      <w:r w:rsidR="00D73ACE">
        <w:rPr>
          <w:rFonts w:eastAsia="Times New Roman"/>
          <w:b/>
        </w:rPr>
        <w:t>,</w:t>
      </w:r>
      <w:r>
        <w:rPr>
          <w:rFonts w:eastAsia="Times New Roman"/>
          <w:b/>
        </w:rPr>
        <w:t xml:space="preserve"> and e</w:t>
      </w:r>
      <w:r w:rsidRPr="00BD384A">
        <w:rPr>
          <w:rFonts w:eastAsia="Times New Roman"/>
          <w:b/>
        </w:rPr>
        <w:t>valuation</w:t>
      </w:r>
      <w:r>
        <w:rPr>
          <w:rFonts w:eastAsia="Times New Roman"/>
          <w:b/>
        </w:rPr>
        <w:t>.</w:t>
      </w:r>
    </w:p>
    <w:p w:rsidR="00BD384A" w:rsidRPr="00E34F8E" w:rsidRDefault="00BD384A" w:rsidP="000E23F7">
      <w:pPr>
        <w:pStyle w:val="Heading2"/>
        <w:ind w:right="-90"/>
      </w:pPr>
      <w:r w:rsidRPr="00E34F8E">
        <w:t>6a.</w:t>
      </w:r>
      <w:r w:rsidR="00D73ACE">
        <w:tab/>
      </w:r>
      <w:r w:rsidR="00D73ACE" w:rsidRPr="00E34F8E">
        <w:t>QUALITY IMPROVEMENT</w:t>
      </w:r>
    </w:p>
    <w:p w:rsidR="00BD384A" w:rsidRPr="00BD384A" w:rsidRDefault="00BD384A" w:rsidP="000E23F7">
      <w:pPr>
        <w:tabs>
          <w:tab w:val="left" w:pos="432"/>
        </w:tabs>
        <w:spacing w:after="120"/>
        <w:ind w:right="-90"/>
        <w:jc w:val="both"/>
        <w:rPr>
          <w:rFonts w:eastAsia="Times New Roman"/>
        </w:rPr>
      </w:pPr>
      <w:r w:rsidRPr="00BD384A">
        <w:rPr>
          <w:rFonts w:eastAsia="Times New Roman"/>
          <w:b/>
        </w:rPr>
        <w:t>The next questions ask about your Healthy Start project’s quality improvement efforts.</w:t>
      </w:r>
    </w:p>
    <w:tbl>
      <w:tblPr>
        <w:tblW w:w="5000" w:type="pct"/>
        <w:tblLook w:val="04A0" w:firstRow="1" w:lastRow="0" w:firstColumn="1" w:lastColumn="0" w:noHBand="0" w:noVBand="1"/>
      </w:tblPr>
      <w:tblGrid>
        <w:gridCol w:w="11016"/>
      </w:tblGrid>
      <w:tr w:rsidR="00BD384A" w:rsidRPr="00BD384A" w:rsidTr="004D7A0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D384A" w:rsidRPr="00BD384A" w:rsidRDefault="00BD384A" w:rsidP="000E23F7">
            <w:pPr>
              <w:tabs>
                <w:tab w:val="left" w:pos="432"/>
              </w:tabs>
              <w:spacing w:before="60" w:after="60"/>
              <w:ind w:right="-90"/>
              <w:rPr>
                <w:rFonts w:eastAsia="Times New Roman"/>
                <w:caps/>
              </w:rPr>
            </w:pPr>
            <w:r>
              <w:rPr>
                <w:rFonts w:eastAsia="Times New Roman"/>
                <w:bCs/>
                <w:caps/>
              </w:rPr>
              <w:t>all</w:t>
            </w:r>
          </w:p>
        </w:tc>
      </w:tr>
    </w:tbl>
    <w:p w:rsidR="00BD384A" w:rsidRPr="00BD384A" w:rsidRDefault="00BD384A" w:rsidP="00F828B8">
      <w:pPr>
        <w:pStyle w:val="QUESTIONTEXT"/>
      </w:pPr>
      <w:r>
        <w:t>6.1</w:t>
      </w:r>
      <w:r w:rsidRPr="00BD384A">
        <w:t>.</w:t>
      </w:r>
      <w:r w:rsidRPr="00BD384A">
        <w:tab/>
        <w:t>Does your Healthy Start project have a plan in place to initiate and track quality improvement?</w:t>
      </w:r>
    </w:p>
    <w:p w:rsidR="00BD384A" w:rsidRPr="00BD384A" w:rsidRDefault="00BD384A" w:rsidP="000E23F7">
      <w:pPr>
        <w:tabs>
          <w:tab w:val="left" w:pos="1080"/>
          <w:tab w:val="left" w:leader="dot" w:pos="8100"/>
          <w:tab w:val="left" w:pos="8550"/>
        </w:tabs>
        <w:spacing w:before="120"/>
        <w:ind w:left="1080" w:right="-90" w:hanging="360"/>
        <w:rPr>
          <w:rFonts w:eastAsia="Times New Roman"/>
        </w:rPr>
      </w:pPr>
      <w:r w:rsidRPr="00BD384A">
        <w:rPr>
          <w:rFonts w:eastAsia="Times New Roman"/>
        </w:rPr>
        <w:sym w:font="Wingdings" w:char="F06D"/>
      </w:r>
      <w:r w:rsidRPr="00BD384A">
        <w:rPr>
          <w:rFonts w:eastAsia="Times New Roman"/>
        </w:rPr>
        <w:tab/>
        <w:t>Yes</w:t>
      </w:r>
      <w:r w:rsidRPr="00BD384A">
        <w:rPr>
          <w:rFonts w:eastAsia="Times New Roman"/>
        </w:rPr>
        <w:tab/>
        <w:t>1</w:t>
      </w:r>
      <w:r w:rsidRPr="00BD384A">
        <w:rPr>
          <w:rFonts w:eastAsia="Times New Roman"/>
        </w:rPr>
        <w:tab/>
      </w:r>
    </w:p>
    <w:p w:rsidR="00BD384A" w:rsidRPr="00BD384A" w:rsidRDefault="00BD384A" w:rsidP="000E23F7">
      <w:pPr>
        <w:tabs>
          <w:tab w:val="left" w:pos="1080"/>
          <w:tab w:val="left" w:leader="dot" w:pos="8100"/>
          <w:tab w:val="left" w:pos="8550"/>
        </w:tabs>
        <w:spacing w:before="120"/>
        <w:ind w:left="1080" w:right="-90" w:hanging="360"/>
        <w:rPr>
          <w:rFonts w:eastAsia="Times New Roman"/>
        </w:rPr>
      </w:pPr>
      <w:r w:rsidRPr="00BD384A">
        <w:rPr>
          <w:rFonts w:eastAsia="Times New Roman"/>
        </w:rPr>
        <w:sym w:font="Wingdings" w:char="F06D"/>
      </w:r>
      <w:r w:rsidRPr="00BD384A">
        <w:rPr>
          <w:rFonts w:eastAsia="Times New Roman"/>
        </w:rPr>
        <w:tab/>
        <w:t>No</w:t>
      </w:r>
      <w:r w:rsidRPr="00BD384A">
        <w:rPr>
          <w:rFonts w:eastAsia="Times New Roman"/>
        </w:rPr>
        <w:tab/>
        <w:t>0</w:t>
      </w:r>
      <w:r w:rsidRPr="00BD384A">
        <w:rPr>
          <w:rFonts w:eastAsia="Times New Roman"/>
        </w:rPr>
        <w:tab/>
      </w:r>
      <w:r w:rsidR="00215A69">
        <w:rPr>
          <w:rFonts w:eastAsia="Times New Roman"/>
        </w:rPr>
        <w:t>SKIP TO</w:t>
      </w:r>
      <w:r>
        <w:rPr>
          <w:rFonts w:eastAsia="Times New Roman"/>
        </w:rPr>
        <w:t xml:space="preserve"> 6.3</w:t>
      </w:r>
    </w:p>
    <w:p w:rsidR="00BD384A" w:rsidRPr="00BD384A" w:rsidRDefault="00BD384A" w:rsidP="000E23F7">
      <w:pPr>
        <w:tabs>
          <w:tab w:val="left" w:leader="dot" w:pos="8100"/>
          <w:tab w:val="left" w:pos="8550"/>
        </w:tabs>
        <w:spacing w:before="120" w:after="120"/>
        <w:ind w:left="1080" w:right="-90"/>
        <w:rPr>
          <w:rFonts w:eastAsia="Times New Roman"/>
        </w:rPr>
      </w:pPr>
      <w:r w:rsidRPr="00BD384A">
        <w:rPr>
          <w:rFonts w:eastAsia="Times New Roman"/>
        </w:rPr>
        <w:t>NO RESPONSE</w:t>
      </w:r>
      <w:r w:rsidRPr="00BD384A">
        <w:rPr>
          <w:rFonts w:eastAsia="Times New Roman"/>
        </w:rPr>
        <w:tab/>
        <w:t>M</w:t>
      </w:r>
      <w:r w:rsidRPr="00BD384A">
        <w:rPr>
          <w:rFonts w:eastAsia="Times New Roman"/>
        </w:rPr>
        <w:tab/>
      </w:r>
      <w:r w:rsidR="00215A69">
        <w:rPr>
          <w:rFonts w:eastAsia="Times New Roman"/>
        </w:rPr>
        <w:t>SKIP TO</w:t>
      </w:r>
      <w:r>
        <w:rPr>
          <w:rFonts w:eastAsia="Times New Roman"/>
        </w:rPr>
        <w:t xml:space="preserve"> 6.3</w:t>
      </w:r>
    </w:p>
    <w:p w:rsidR="00BD384A" w:rsidRPr="00BD384A" w:rsidRDefault="00BD384A" w:rsidP="000E23F7">
      <w:pPr>
        <w:tabs>
          <w:tab w:val="left" w:pos="432"/>
        </w:tabs>
        <w:ind w:right="-90"/>
        <w:jc w:val="both"/>
        <w:rPr>
          <w:rFonts w:eastAsia="Times New Roman"/>
        </w:rPr>
      </w:pPr>
    </w:p>
    <w:tbl>
      <w:tblPr>
        <w:tblW w:w="5000" w:type="pct"/>
        <w:tblLook w:val="04A0" w:firstRow="1" w:lastRow="0" w:firstColumn="1" w:lastColumn="0" w:noHBand="0" w:noVBand="1"/>
      </w:tblPr>
      <w:tblGrid>
        <w:gridCol w:w="11016"/>
      </w:tblGrid>
      <w:tr w:rsidR="00BD384A" w:rsidRPr="00BD384A" w:rsidTr="004D7A0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D384A" w:rsidRPr="00BD384A" w:rsidRDefault="00BD384A" w:rsidP="000E23F7">
            <w:pPr>
              <w:tabs>
                <w:tab w:val="left" w:pos="432"/>
              </w:tabs>
              <w:spacing w:before="60" w:after="60"/>
              <w:ind w:right="-90"/>
              <w:rPr>
                <w:rFonts w:eastAsia="Times New Roman"/>
                <w:caps/>
              </w:rPr>
            </w:pPr>
            <w:r>
              <w:rPr>
                <w:rFonts w:eastAsia="Times New Roman"/>
                <w:bCs/>
                <w:caps/>
              </w:rPr>
              <w:t>6.1 = 1</w:t>
            </w:r>
          </w:p>
        </w:tc>
      </w:tr>
    </w:tbl>
    <w:p w:rsidR="00BD384A" w:rsidRPr="00BD384A" w:rsidRDefault="00BD384A" w:rsidP="00F828B8">
      <w:pPr>
        <w:pStyle w:val="QUESTIONTEXT"/>
      </w:pPr>
      <w:r>
        <w:t>6.2</w:t>
      </w:r>
      <w:r w:rsidRPr="00BD384A">
        <w:t>.</w:t>
      </w:r>
      <w:r w:rsidRPr="00BD384A">
        <w:tab/>
        <w:t xml:space="preserve">Who helped develop your </w:t>
      </w:r>
      <w:r w:rsidR="0024102A">
        <w:t xml:space="preserve">Healthy Start </w:t>
      </w:r>
      <w:r w:rsidRPr="00BD384A">
        <w:t>project’s quality improvement plan?</w:t>
      </w:r>
    </w:p>
    <w:p w:rsidR="00343569" w:rsidRPr="00E421C8" w:rsidRDefault="00482BD5" w:rsidP="00BB52D7">
      <w:pPr>
        <w:pStyle w:val="TABLESELECT-MARK"/>
      </w:pPr>
      <w:r>
        <w:t>Select one per row.</w:t>
      </w:r>
    </w:p>
    <w:tbl>
      <w:tblPr>
        <w:tblW w:w="4381" w:type="pct"/>
        <w:tblCellMar>
          <w:left w:w="120" w:type="dxa"/>
          <w:right w:w="120" w:type="dxa"/>
        </w:tblCellMar>
        <w:tblLook w:val="0000" w:firstRow="0" w:lastRow="0" w:firstColumn="0" w:lastColumn="0" w:noHBand="0" w:noVBand="0"/>
      </w:tblPr>
      <w:tblGrid>
        <w:gridCol w:w="5632"/>
        <w:gridCol w:w="1348"/>
        <w:gridCol w:w="1348"/>
        <w:gridCol w:w="1345"/>
      </w:tblGrid>
      <w:tr w:rsidR="00343569" w:rsidRPr="00222236" w:rsidTr="00435A16">
        <w:trPr>
          <w:tblHeader/>
        </w:trPr>
        <w:tc>
          <w:tcPr>
            <w:tcW w:w="2911" w:type="pct"/>
            <w:tcBorders>
              <w:top w:val="nil"/>
              <w:left w:val="nil"/>
              <w:right w:val="single" w:sz="4" w:space="0" w:color="auto"/>
            </w:tcBorders>
          </w:tcPr>
          <w:p w:rsidR="00343569" w:rsidRPr="00222236" w:rsidRDefault="00343569" w:rsidP="000E23F7">
            <w:pPr>
              <w:tabs>
                <w:tab w:val="left" w:pos="1080"/>
                <w:tab w:val="left" w:pos="1440"/>
                <w:tab w:val="left" w:pos="2145"/>
                <w:tab w:val="left" w:leader="dot" w:pos="6120"/>
                <w:tab w:val="left" w:pos="6753"/>
              </w:tabs>
              <w:spacing w:before="60" w:after="60"/>
              <w:ind w:right="-90"/>
            </w:pPr>
          </w:p>
        </w:tc>
        <w:tc>
          <w:tcPr>
            <w:tcW w:w="697" w:type="pct"/>
            <w:tcBorders>
              <w:top w:val="single" w:sz="4" w:space="0" w:color="auto"/>
              <w:left w:val="single" w:sz="4" w:space="0" w:color="auto"/>
              <w:bottom w:val="single" w:sz="4" w:space="0" w:color="auto"/>
              <w:right w:val="single" w:sz="4" w:space="0" w:color="auto"/>
            </w:tcBorders>
            <w:vAlign w:val="bottom"/>
          </w:tcPr>
          <w:p w:rsidR="00343569" w:rsidRPr="00222236" w:rsidRDefault="00343569" w:rsidP="000E23F7">
            <w:pPr>
              <w:tabs>
                <w:tab w:val="left" w:pos="1080"/>
                <w:tab w:val="left" w:pos="1440"/>
                <w:tab w:val="left" w:pos="2145"/>
                <w:tab w:val="left" w:leader="dot" w:pos="6120"/>
                <w:tab w:val="left" w:pos="6753"/>
              </w:tabs>
              <w:spacing w:before="60" w:after="60"/>
              <w:ind w:right="-90"/>
              <w:jc w:val="center"/>
              <w:rPr>
                <w:bCs/>
              </w:rPr>
            </w:pPr>
            <w:r>
              <w:rPr>
                <w:bCs/>
              </w:rPr>
              <w:t>Yes</w:t>
            </w:r>
          </w:p>
        </w:tc>
        <w:tc>
          <w:tcPr>
            <w:tcW w:w="697" w:type="pct"/>
            <w:tcBorders>
              <w:top w:val="single" w:sz="4" w:space="0" w:color="auto"/>
              <w:left w:val="single" w:sz="4" w:space="0" w:color="auto"/>
              <w:bottom w:val="single" w:sz="4" w:space="0" w:color="auto"/>
              <w:right w:val="single" w:sz="4" w:space="0" w:color="auto"/>
            </w:tcBorders>
            <w:vAlign w:val="bottom"/>
          </w:tcPr>
          <w:p w:rsidR="00343569" w:rsidRPr="00222236" w:rsidRDefault="00343569" w:rsidP="000E23F7">
            <w:pPr>
              <w:tabs>
                <w:tab w:val="left" w:pos="1080"/>
                <w:tab w:val="left" w:pos="1440"/>
                <w:tab w:val="left" w:pos="2145"/>
                <w:tab w:val="left" w:leader="dot" w:pos="6120"/>
                <w:tab w:val="left" w:pos="6753"/>
              </w:tabs>
              <w:spacing w:before="60" w:after="60"/>
              <w:ind w:right="-90"/>
              <w:jc w:val="center"/>
              <w:rPr>
                <w:bCs/>
              </w:rPr>
            </w:pPr>
            <w:r>
              <w:rPr>
                <w:bCs/>
              </w:rPr>
              <w:t>No</w:t>
            </w:r>
          </w:p>
        </w:tc>
        <w:tc>
          <w:tcPr>
            <w:tcW w:w="695" w:type="pct"/>
            <w:tcBorders>
              <w:top w:val="single" w:sz="4" w:space="0" w:color="auto"/>
              <w:left w:val="single" w:sz="4" w:space="0" w:color="auto"/>
              <w:bottom w:val="single" w:sz="4" w:space="0" w:color="auto"/>
              <w:right w:val="single" w:sz="4" w:space="0" w:color="auto"/>
            </w:tcBorders>
            <w:vAlign w:val="bottom"/>
          </w:tcPr>
          <w:p w:rsidR="00343569" w:rsidRPr="00222236" w:rsidRDefault="00343569" w:rsidP="000E23F7">
            <w:pPr>
              <w:tabs>
                <w:tab w:val="left" w:pos="1080"/>
                <w:tab w:val="left" w:pos="1440"/>
                <w:tab w:val="left" w:pos="2145"/>
                <w:tab w:val="left" w:leader="dot" w:pos="6120"/>
                <w:tab w:val="left" w:pos="6753"/>
              </w:tabs>
              <w:spacing w:before="60" w:after="60"/>
              <w:ind w:right="-90"/>
              <w:jc w:val="center"/>
              <w:rPr>
                <w:bCs/>
              </w:rPr>
            </w:pPr>
            <w:r>
              <w:rPr>
                <w:bCs/>
              </w:rPr>
              <w:t>No Response</w:t>
            </w:r>
          </w:p>
        </w:tc>
      </w:tr>
      <w:tr w:rsidR="00343569" w:rsidRPr="00222236" w:rsidTr="00435A16">
        <w:tc>
          <w:tcPr>
            <w:tcW w:w="2911" w:type="pct"/>
            <w:tcBorders>
              <w:left w:val="nil"/>
              <w:bottom w:val="nil"/>
              <w:right w:val="nil"/>
            </w:tcBorders>
            <w:shd w:val="clear" w:color="auto" w:fill="D9D9D9" w:themeFill="background1" w:themeFillShade="D9"/>
          </w:tcPr>
          <w:p w:rsidR="00343569" w:rsidRPr="00C2253A" w:rsidRDefault="00343569" w:rsidP="000E23F7">
            <w:pPr>
              <w:pStyle w:val="ListParagraph"/>
              <w:numPr>
                <w:ilvl w:val="0"/>
                <w:numId w:val="33"/>
              </w:numPr>
              <w:spacing w:before="60" w:after="60"/>
              <w:ind w:left="360" w:right="-90"/>
              <w:jc w:val="left"/>
              <w:rPr>
                <w:rFonts w:ascii="Arial" w:hAnsi="Arial" w:cs="Arial"/>
                <w:sz w:val="20"/>
                <w:szCs w:val="20"/>
              </w:rPr>
            </w:pPr>
            <w:r w:rsidRPr="00C2253A">
              <w:rPr>
                <w:rFonts w:ascii="Arial" w:hAnsi="Arial" w:cs="Arial"/>
                <w:sz w:val="20"/>
                <w:szCs w:val="20"/>
              </w:rPr>
              <w:t>CAN members</w:t>
            </w:r>
          </w:p>
        </w:tc>
        <w:tc>
          <w:tcPr>
            <w:tcW w:w="697" w:type="pct"/>
            <w:tcBorders>
              <w:top w:val="single" w:sz="4" w:space="0" w:color="auto"/>
              <w:left w:val="nil"/>
              <w:bottom w:val="nil"/>
              <w:right w:val="nil"/>
            </w:tcBorders>
            <w:shd w:val="clear" w:color="auto" w:fill="D9D9D9" w:themeFill="background1" w:themeFillShade="D9"/>
            <w:vAlign w:val="center"/>
          </w:tcPr>
          <w:p w:rsidR="00343569" w:rsidRPr="00B71722" w:rsidRDefault="00343569"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697" w:type="pct"/>
            <w:tcBorders>
              <w:top w:val="single" w:sz="4" w:space="0" w:color="auto"/>
              <w:left w:val="nil"/>
              <w:bottom w:val="nil"/>
              <w:right w:val="nil"/>
            </w:tcBorders>
            <w:shd w:val="clear" w:color="auto" w:fill="D9D9D9" w:themeFill="background1" w:themeFillShade="D9"/>
            <w:vAlign w:val="center"/>
          </w:tcPr>
          <w:p w:rsidR="00343569" w:rsidRPr="00B71722" w:rsidRDefault="00343569"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695" w:type="pct"/>
            <w:tcBorders>
              <w:top w:val="single" w:sz="4" w:space="0" w:color="auto"/>
              <w:left w:val="nil"/>
              <w:bottom w:val="nil"/>
              <w:right w:val="nil"/>
            </w:tcBorders>
            <w:shd w:val="clear" w:color="auto" w:fill="D9D9D9" w:themeFill="background1" w:themeFillShade="D9"/>
            <w:vAlign w:val="center"/>
          </w:tcPr>
          <w:p w:rsidR="00343569" w:rsidRPr="006D3508" w:rsidRDefault="00343569" w:rsidP="000E23F7">
            <w:pPr>
              <w:tabs>
                <w:tab w:val="left" w:pos="417"/>
                <w:tab w:val="left" w:pos="1008"/>
                <w:tab w:val="left" w:pos="1800"/>
              </w:tabs>
              <w:spacing w:before="60" w:after="60"/>
              <w:ind w:right="-90" w:hanging="12"/>
              <w:jc w:val="center"/>
              <w:rPr>
                <w:szCs w:val="18"/>
              </w:rPr>
            </w:pPr>
            <w:r w:rsidRPr="006D3508">
              <w:rPr>
                <w:szCs w:val="18"/>
              </w:rPr>
              <w:t>M</w:t>
            </w:r>
          </w:p>
        </w:tc>
      </w:tr>
      <w:tr w:rsidR="00343569" w:rsidRPr="00222236" w:rsidTr="00C2253A">
        <w:tc>
          <w:tcPr>
            <w:tcW w:w="2911" w:type="pct"/>
            <w:tcBorders>
              <w:top w:val="nil"/>
              <w:left w:val="nil"/>
              <w:right w:val="nil"/>
            </w:tcBorders>
            <w:shd w:val="clear" w:color="auto" w:fill="FFFFFF"/>
          </w:tcPr>
          <w:p w:rsidR="00343569" w:rsidRPr="00C2253A" w:rsidRDefault="00343569" w:rsidP="000E23F7">
            <w:pPr>
              <w:pStyle w:val="ListParagraph"/>
              <w:numPr>
                <w:ilvl w:val="0"/>
                <w:numId w:val="33"/>
              </w:numPr>
              <w:spacing w:before="60" w:after="60"/>
              <w:ind w:left="360" w:right="-90"/>
              <w:jc w:val="left"/>
              <w:rPr>
                <w:rFonts w:ascii="Arial" w:hAnsi="Arial" w:cs="Arial"/>
                <w:sz w:val="20"/>
                <w:szCs w:val="20"/>
              </w:rPr>
            </w:pPr>
            <w:r w:rsidRPr="00C2253A">
              <w:rPr>
                <w:rFonts w:ascii="Arial" w:hAnsi="Arial" w:cs="Arial"/>
                <w:sz w:val="20"/>
                <w:szCs w:val="20"/>
              </w:rPr>
              <w:t>Healthy Start staff</w:t>
            </w:r>
          </w:p>
        </w:tc>
        <w:tc>
          <w:tcPr>
            <w:tcW w:w="697" w:type="pct"/>
            <w:tcBorders>
              <w:top w:val="nil"/>
              <w:left w:val="nil"/>
              <w:right w:val="nil"/>
            </w:tcBorders>
            <w:shd w:val="clear" w:color="auto" w:fill="FFFFFF"/>
            <w:vAlign w:val="center"/>
          </w:tcPr>
          <w:p w:rsidR="00343569" w:rsidRPr="00B71722" w:rsidRDefault="00343569"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697" w:type="pct"/>
            <w:tcBorders>
              <w:top w:val="nil"/>
              <w:left w:val="nil"/>
              <w:right w:val="nil"/>
            </w:tcBorders>
            <w:shd w:val="clear" w:color="auto" w:fill="FFFFFF"/>
            <w:vAlign w:val="center"/>
          </w:tcPr>
          <w:p w:rsidR="00343569" w:rsidRPr="00B71722" w:rsidRDefault="00343569"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695" w:type="pct"/>
            <w:tcBorders>
              <w:top w:val="nil"/>
              <w:left w:val="nil"/>
              <w:right w:val="nil"/>
            </w:tcBorders>
            <w:shd w:val="clear" w:color="auto" w:fill="FFFFFF"/>
            <w:vAlign w:val="center"/>
          </w:tcPr>
          <w:p w:rsidR="00343569" w:rsidRPr="006D3508" w:rsidRDefault="00343569" w:rsidP="000E23F7">
            <w:pPr>
              <w:tabs>
                <w:tab w:val="left" w:pos="417"/>
                <w:tab w:val="left" w:pos="1008"/>
                <w:tab w:val="left" w:pos="1800"/>
              </w:tabs>
              <w:spacing w:before="60" w:after="60"/>
              <w:ind w:right="-90" w:hanging="12"/>
              <w:jc w:val="center"/>
              <w:rPr>
                <w:szCs w:val="18"/>
              </w:rPr>
            </w:pPr>
            <w:r w:rsidRPr="006D3508">
              <w:rPr>
                <w:szCs w:val="18"/>
              </w:rPr>
              <w:t>M</w:t>
            </w:r>
          </w:p>
        </w:tc>
      </w:tr>
      <w:tr w:rsidR="00343569" w:rsidRPr="00222236" w:rsidTr="00C2253A">
        <w:tc>
          <w:tcPr>
            <w:tcW w:w="2911" w:type="pct"/>
            <w:tcBorders>
              <w:top w:val="nil"/>
              <w:left w:val="nil"/>
              <w:right w:val="nil"/>
            </w:tcBorders>
            <w:shd w:val="clear" w:color="auto" w:fill="D9D9D9" w:themeFill="background1" w:themeFillShade="D9"/>
          </w:tcPr>
          <w:p w:rsidR="00343569" w:rsidRPr="00C2253A" w:rsidRDefault="00343569" w:rsidP="000E23F7">
            <w:pPr>
              <w:pStyle w:val="ListParagraph"/>
              <w:numPr>
                <w:ilvl w:val="0"/>
                <w:numId w:val="33"/>
              </w:numPr>
              <w:spacing w:before="60" w:after="60"/>
              <w:ind w:left="360" w:right="-90"/>
              <w:jc w:val="left"/>
              <w:rPr>
                <w:rFonts w:ascii="Arial" w:hAnsi="Arial" w:cs="Arial"/>
                <w:sz w:val="20"/>
                <w:szCs w:val="20"/>
              </w:rPr>
            </w:pPr>
            <w:r w:rsidRPr="00C2253A">
              <w:rPr>
                <w:rFonts w:ascii="Arial" w:hAnsi="Arial" w:cs="Arial"/>
                <w:sz w:val="20"/>
                <w:szCs w:val="20"/>
              </w:rPr>
              <w:t>Other local partners in community</w:t>
            </w:r>
          </w:p>
        </w:tc>
        <w:tc>
          <w:tcPr>
            <w:tcW w:w="697" w:type="pct"/>
            <w:tcBorders>
              <w:top w:val="nil"/>
              <w:left w:val="nil"/>
              <w:right w:val="nil"/>
            </w:tcBorders>
            <w:shd w:val="clear" w:color="auto" w:fill="D9D9D9" w:themeFill="background1" w:themeFillShade="D9"/>
            <w:vAlign w:val="center"/>
          </w:tcPr>
          <w:p w:rsidR="00343569" w:rsidRPr="00B71722" w:rsidRDefault="00343569"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697" w:type="pct"/>
            <w:tcBorders>
              <w:top w:val="nil"/>
              <w:left w:val="nil"/>
              <w:right w:val="nil"/>
            </w:tcBorders>
            <w:shd w:val="clear" w:color="auto" w:fill="D9D9D9" w:themeFill="background1" w:themeFillShade="D9"/>
            <w:vAlign w:val="center"/>
          </w:tcPr>
          <w:p w:rsidR="00343569" w:rsidRPr="00B71722" w:rsidRDefault="00343569"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695" w:type="pct"/>
            <w:tcBorders>
              <w:top w:val="nil"/>
              <w:left w:val="nil"/>
              <w:right w:val="nil"/>
            </w:tcBorders>
            <w:shd w:val="clear" w:color="auto" w:fill="D9D9D9" w:themeFill="background1" w:themeFillShade="D9"/>
            <w:vAlign w:val="center"/>
          </w:tcPr>
          <w:p w:rsidR="00343569" w:rsidRPr="006D3508" w:rsidRDefault="00343569" w:rsidP="000E23F7">
            <w:pPr>
              <w:tabs>
                <w:tab w:val="left" w:pos="417"/>
                <w:tab w:val="left" w:pos="1008"/>
                <w:tab w:val="left" w:pos="1800"/>
              </w:tabs>
              <w:spacing w:before="60" w:after="60"/>
              <w:ind w:right="-90" w:hanging="12"/>
              <w:jc w:val="center"/>
              <w:rPr>
                <w:szCs w:val="18"/>
              </w:rPr>
            </w:pPr>
            <w:r w:rsidRPr="006D3508">
              <w:rPr>
                <w:szCs w:val="18"/>
              </w:rPr>
              <w:t>M</w:t>
            </w:r>
          </w:p>
        </w:tc>
      </w:tr>
      <w:tr w:rsidR="00343569" w:rsidRPr="00222236" w:rsidTr="00C2253A">
        <w:tc>
          <w:tcPr>
            <w:tcW w:w="2911" w:type="pct"/>
            <w:tcBorders>
              <w:top w:val="nil"/>
              <w:left w:val="nil"/>
              <w:right w:val="nil"/>
            </w:tcBorders>
            <w:shd w:val="clear" w:color="auto" w:fill="auto"/>
          </w:tcPr>
          <w:p w:rsidR="00343569" w:rsidRPr="00C2253A" w:rsidRDefault="00343569" w:rsidP="000E23F7">
            <w:pPr>
              <w:pStyle w:val="ListParagraph"/>
              <w:numPr>
                <w:ilvl w:val="0"/>
                <w:numId w:val="33"/>
              </w:numPr>
              <w:spacing w:before="60" w:after="60"/>
              <w:ind w:left="360" w:right="-90"/>
              <w:jc w:val="left"/>
              <w:rPr>
                <w:rFonts w:ascii="Arial" w:hAnsi="Arial" w:cs="Arial"/>
                <w:sz w:val="20"/>
                <w:szCs w:val="20"/>
              </w:rPr>
            </w:pPr>
            <w:r w:rsidRPr="00C2253A">
              <w:rPr>
                <w:rFonts w:ascii="Arial" w:hAnsi="Arial" w:cs="Arial"/>
                <w:sz w:val="20"/>
                <w:szCs w:val="20"/>
              </w:rPr>
              <w:t>Other partners at the state level</w:t>
            </w:r>
          </w:p>
        </w:tc>
        <w:tc>
          <w:tcPr>
            <w:tcW w:w="697" w:type="pct"/>
            <w:tcBorders>
              <w:top w:val="nil"/>
              <w:left w:val="nil"/>
              <w:right w:val="nil"/>
            </w:tcBorders>
            <w:shd w:val="clear" w:color="auto" w:fill="auto"/>
            <w:vAlign w:val="center"/>
          </w:tcPr>
          <w:p w:rsidR="00343569" w:rsidRPr="00B71722" w:rsidRDefault="00343569"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697" w:type="pct"/>
            <w:tcBorders>
              <w:top w:val="nil"/>
              <w:left w:val="nil"/>
              <w:right w:val="nil"/>
            </w:tcBorders>
            <w:shd w:val="clear" w:color="auto" w:fill="auto"/>
            <w:vAlign w:val="center"/>
          </w:tcPr>
          <w:p w:rsidR="00343569" w:rsidRPr="00B71722" w:rsidRDefault="00343569"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695" w:type="pct"/>
            <w:tcBorders>
              <w:top w:val="nil"/>
              <w:left w:val="nil"/>
              <w:right w:val="nil"/>
            </w:tcBorders>
            <w:shd w:val="clear" w:color="auto" w:fill="auto"/>
            <w:vAlign w:val="center"/>
          </w:tcPr>
          <w:p w:rsidR="00343569" w:rsidRPr="006D3508" w:rsidRDefault="00343569" w:rsidP="000E23F7">
            <w:pPr>
              <w:tabs>
                <w:tab w:val="left" w:pos="417"/>
                <w:tab w:val="left" w:pos="1008"/>
                <w:tab w:val="left" w:pos="1800"/>
              </w:tabs>
              <w:spacing w:before="60" w:after="60"/>
              <w:ind w:right="-90" w:hanging="12"/>
              <w:jc w:val="center"/>
              <w:rPr>
                <w:szCs w:val="18"/>
              </w:rPr>
            </w:pPr>
            <w:r w:rsidRPr="006D3508">
              <w:rPr>
                <w:szCs w:val="18"/>
              </w:rPr>
              <w:t>M</w:t>
            </w:r>
          </w:p>
        </w:tc>
      </w:tr>
      <w:tr w:rsidR="00343569" w:rsidRPr="00222236" w:rsidTr="00C2253A">
        <w:tc>
          <w:tcPr>
            <w:tcW w:w="2911" w:type="pct"/>
            <w:tcBorders>
              <w:top w:val="nil"/>
              <w:left w:val="nil"/>
              <w:right w:val="nil"/>
            </w:tcBorders>
            <w:shd w:val="clear" w:color="auto" w:fill="D9D9D9" w:themeFill="background1" w:themeFillShade="D9"/>
          </w:tcPr>
          <w:p w:rsidR="00343569" w:rsidRPr="00C2253A" w:rsidRDefault="00343569" w:rsidP="000E23F7">
            <w:pPr>
              <w:pStyle w:val="ListParagraph"/>
              <w:numPr>
                <w:ilvl w:val="0"/>
                <w:numId w:val="33"/>
              </w:numPr>
              <w:spacing w:before="60" w:after="60"/>
              <w:ind w:left="360" w:right="-90"/>
              <w:jc w:val="left"/>
              <w:rPr>
                <w:rFonts w:ascii="Arial" w:hAnsi="Arial" w:cs="Arial"/>
                <w:sz w:val="20"/>
                <w:szCs w:val="20"/>
              </w:rPr>
            </w:pPr>
            <w:r w:rsidRPr="00C2253A">
              <w:rPr>
                <w:rFonts w:ascii="Arial" w:hAnsi="Arial" w:cs="Arial"/>
                <w:sz w:val="20"/>
                <w:szCs w:val="20"/>
              </w:rPr>
              <w:t>Participants</w:t>
            </w:r>
          </w:p>
        </w:tc>
        <w:tc>
          <w:tcPr>
            <w:tcW w:w="697" w:type="pct"/>
            <w:tcBorders>
              <w:top w:val="nil"/>
              <w:left w:val="nil"/>
              <w:right w:val="nil"/>
            </w:tcBorders>
            <w:shd w:val="clear" w:color="auto" w:fill="D9D9D9" w:themeFill="background1" w:themeFillShade="D9"/>
            <w:vAlign w:val="center"/>
          </w:tcPr>
          <w:p w:rsidR="00343569" w:rsidRPr="00B71722" w:rsidRDefault="00343569"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697" w:type="pct"/>
            <w:tcBorders>
              <w:top w:val="nil"/>
              <w:left w:val="nil"/>
              <w:right w:val="nil"/>
            </w:tcBorders>
            <w:shd w:val="clear" w:color="auto" w:fill="D9D9D9" w:themeFill="background1" w:themeFillShade="D9"/>
            <w:vAlign w:val="center"/>
          </w:tcPr>
          <w:p w:rsidR="00343569" w:rsidRPr="00B71722" w:rsidRDefault="00343569"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695" w:type="pct"/>
            <w:tcBorders>
              <w:top w:val="nil"/>
              <w:left w:val="nil"/>
              <w:right w:val="nil"/>
            </w:tcBorders>
            <w:shd w:val="clear" w:color="auto" w:fill="D9D9D9" w:themeFill="background1" w:themeFillShade="D9"/>
            <w:vAlign w:val="center"/>
          </w:tcPr>
          <w:p w:rsidR="00343569" w:rsidRPr="006D3508" w:rsidRDefault="00343569" w:rsidP="000E23F7">
            <w:pPr>
              <w:tabs>
                <w:tab w:val="left" w:pos="417"/>
                <w:tab w:val="left" w:pos="1008"/>
                <w:tab w:val="left" w:pos="1800"/>
              </w:tabs>
              <w:spacing w:before="60" w:after="60"/>
              <w:ind w:right="-90" w:hanging="12"/>
              <w:jc w:val="center"/>
              <w:rPr>
                <w:szCs w:val="18"/>
              </w:rPr>
            </w:pPr>
            <w:r w:rsidRPr="006D3508">
              <w:rPr>
                <w:szCs w:val="18"/>
              </w:rPr>
              <w:t>M</w:t>
            </w:r>
          </w:p>
        </w:tc>
      </w:tr>
      <w:tr w:rsidR="00343569" w:rsidRPr="00222236" w:rsidTr="00C2253A">
        <w:tc>
          <w:tcPr>
            <w:tcW w:w="2911" w:type="pct"/>
            <w:tcBorders>
              <w:top w:val="nil"/>
              <w:left w:val="nil"/>
              <w:right w:val="nil"/>
            </w:tcBorders>
            <w:shd w:val="clear" w:color="auto" w:fill="auto"/>
          </w:tcPr>
          <w:p w:rsidR="00343569" w:rsidRPr="00C2253A" w:rsidRDefault="00343569" w:rsidP="000E23F7">
            <w:pPr>
              <w:pStyle w:val="ListParagraph"/>
              <w:numPr>
                <w:ilvl w:val="0"/>
                <w:numId w:val="33"/>
              </w:numPr>
              <w:spacing w:before="60" w:after="60"/>
              <w:ind w:left="360" w:right="-90"/>
              <w:jc w:val="left"/>
              <w:rPr>
                <w:rFonts w:ascii="Arial" w:hAnsi="Arial" w:cs="Arial"/>
                <w:sz w:val="20"/>
                <w:szCs w:val="20"/>
              </w:rPr>
            </w:pPr>
            <w:r w:rsidRPr="00C2253A">
              <w:rPr>
                <w:rFonts w:ascii="Arial" w:hAnsi="Arial" w:cs="Arial"/>
                <w:sz w:val="20"/>
                <w:szCs w:val="20"/>
              </w:rPr>
              <w:t>Other (specify): ____________________</w:t>
            </w:r>
            <w:r w:rsidR="00C2253A">
              <w:rPr>
                <w:rFonts w:ascii="Arial" w:hAnsi="Arial" w:cs="Arial"/>
                <w:sz w:val="20"/>
                <w:szCs w:val="20"/>
              </w:rPr>
              <w:t>__________</w:t>
            </w:r>
          </w:p>
        </w:tc>
        <w:tc>
          <w:tcPr>
            <w:tcW w:w="697" w:type="pct"/>
            <w:tcBorders>
              <w:top w:val="nil"/>
              <w:left w:val="nil"/>
              <w:right w:val="nil"/>
            </w:tcBorders>
            <w:shd w:val="clear" w:color="auto" w:fill="auto"/>
            <w:vAlign w:val="center"/>
          </w:tcPr>
          <w:p w:rsidR="00343569" w:rsidRPr="00B71722" w:rsidRDefault="00343569"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1 </w:t>
            </w:r>
            <w:r w:rsidRPr="00B71722">
              <w:sym w:font="Wingdings" w:char="F06D"/>
            </w:r>
          </w:p>
        </w:tc>
        <w:tc>
          <w:tcPr>
            <w:tcW w:w="697" w:type="pct"/>
            <w:tcBorders>
              <w:top w:val="nil"/>
              <w:left w:val="nil"/>
              <w:right w:val="nil"/>
            </w:tcBorders>
            <w:shd w:val="clear" w:color="auto" w:fill="auto"/>
            <w:vAlign w:val="center"/>
          </w:tcPr>
          <w:p w:rsidR="00343569" w:rsidRPr="00B71722" w:rsidRDefault="00343569" w:rsidP="000E23F7">
            <w:pPr>
              <w:tabs>
                <w:tab w:val="left" w:pos="417"/>
                <w:tab w:val="left" w:pos="1008"/>
                <w:tab w:val="left" w:pos="1800"/>
              </w:tabs>
              <w:spacing w:before="60" w:after="60"/>
              <w:ind w:right="-90" w:hanging="12"/>
              <w:jc w:val="center"/>
              <w:rPr>
                <w:vertAlign w:val="subscript"/>
              </w:rPr>
            </w:pPr>
            <w:r w:rsidRPr="00B71722">
              <w:rPr>
                <w:sz w:val="12"/>
                <w:szCs w:val="12"/>
              </w:rPr>
              <w:t xml:space="preserve">2 </w:t>
            </w:r>
            <w:r w:rsidRPr="00B71722">
              <w:sym w:font="Wingdings" w:char="F06D"/>
            </w:r>
          </w:p>
        </w:tc>
        <w:tc>
          <w:tcPr>
            <w:tcW w:w="695" w:type="pct"/>
            <w:tcBorders>
              <w:top w:val="nil"/>
              <w:left w:val="nil"/>
              <w:right w:val="nil"/>
            </w:tcBorders>
            <w:shd w:val="clear" w:color="auto" w:fill="auto"/>
            <w:vAlign w:val="center"/>
          </w:tcPr>
          <w:p w:rsidR="00343569" w:rsidRPr="006D3508" w:rsidRDefault="00343569" w:rsidP="000E23F7">
            <w:pPr>
              <w:tabs>
                <w:tab w:val="left" w:pos="417"/>
                <w:tab w:val="left" w:pos="1008"/>
                <w:tab w:val="left" w:pos="1800"/>
              </w:tabs>
              <w:spacing w:before="60" w:after="60"/>
              <w:ind w:right="-90" w:hanging="12"/>
              <w:jc w:val="center"/>
              <w:rPr>
                <w:szCs w:val="18"/>
              </w:rPr>
            </w:pPr>
            <w:r w:rsidRPr="006D3508">
              <w:rPr>
                <w:szCs w:val="18"/>
              </w:rPr>
              <w:t>M</w:t>
            </w:r>
          </w:p>
        </w:tc>
      </w:tr>
    </w:tbl>
    <w:p w:rsidR="00141AA5" w:rsidRDefault="00141AA5" w:rsidP="000E23F7">
      <w:pPr>
        <w:tabs>
          <w:tab w:val="left" w:pos="720"/>
        </w:tabs>
        <w:spacing w:before="120"/>
        <w:ind w:left="720" w:right="-90" w:hanging="720"/>
        <w:rPr>
          <w:rFonts w:eastAsia="Times New Roman"/>
          <w:b/>
        </w:rPr>
      </w:pPr>
    </w:p>
    <w:tbl>
      <w:tblPr>
        <w:tblW w:w="5000" w:type="pct"/>
        <w:tblLook w:val="04A0" w:firstRow="1" w:lastRow="0" w:firstColumn="1" w:lastColumn="0" w:noHBand="0" w:noVBand="1"/>
      </w:tblPr>
      <w:tblGrid>
        <w:gridCol w:w="11016"/>
      </w:tblGrid>
      <w:tr w:rsidR="00427360" w:rsidRPr="005B5D38" w:rsidTr="00C2253A">
        <w:trPr>
          <w:trHeight w:val="377"/>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27360" w:rsidRPr="005B5D38" w:rsidRDefault="00427360" w:rsidP="000E23F7">
            <w:pPr>
              <w:tabs>
                <w:tab w:val="left" w:pos="432"/>
              </w:tabs>
              <w:spacing w:before="60" w:after="60"/>
              <w:ind w:right="-90"/>
              <w:rPr>
                <w:rFonts w:eastAsia="Times New Roman"/>
                <w:caps/>
              </w:rPr>
            </w:pPr>
            <w:r>
              <w:t>ALL</w:t>
            </w:r>
          </w:p>
        </w:tc>
      </w:tr>
    </w:tbl>
    <w:p w:rsidR="00427360" w:rsidRPr="00427360" w:rsidRDefault="00427360" w:rsidP="00F828B8">
      <w:pPr>
        <w:pStyle w:val="QUESTIONTEXT"/>
      </w:pPr>
      <w:r w:rsidRPr="00427360">
        <w:t>6.3</w:t>
      </w:r>
      <w:r>
        <w:t>.</w:t>
      </w:r>
      <w:r w:rsidRPr="00427360">
        <w:tab/>
        <w:t>W</w:t>
      </w:r>
      <w:r w:rsidR="00100528">
        <w:t>hich of the following are priority areas for</w:t>
      </w:r>
      <w:r w:rsidRPr="00427360">
        <w:t xml:space="preserve"> quality improvement? </w:t>
      </w:r>
    </w:p>
    <w:p w:rsidR="00427360" w:rsidRPr="005B5D38" w:rsidRDefault="00482BD5" w:rsidP="00F828B8">
      <w:pPr>
        <w:pStyle w:val="TABLESELECT-MARK"/>
      </w:pPr>
      <w:r>
        <w:t>Select one per row.</w:t>
      </w:r>
    </w:p>
    <w:tbl>
      <w:tblPr>
        <w:tblW w:w="4987" w:type="pct"/>
        <w:tblCellMar>
          <w:left w:w="120" w:type="dxa"/>
          <w:right w:w="120" w:type="dxa"/>
        </w:tblCellMar>
        <w:tblLook w:val="0000" w:firstRow="0" w:lastRow="0" w:firstColumn="0" w:lastColumn="0" w:noHBand="0" w:noVBand="0"/>
      </w:tblPr>
      <w:tblGrid>
        <w:gridCol w:w="6351"/>
        <w:gridCol w:w="1557"/>
        <w:gridCol w:w="1462"/>
        <w:gridCol w:w="1641"/>
      </w:tblGrid>
      <w:tr w:rsidR="00427360" w:rsidRPr="005B5D38" w:rsidTr="00D73ACE">
        <w:trPr>
          <w:tblHeader/>
        </w:trPr>
        <w:tc>
          <w:tcPr>
            <w:tcW w:w="2884" w:type="pct"/>
            <w:tcBorders>
              <w:top w:val="nil"/>
              <w:left w:val="nil"/>
              <w:bottom w:val="nil"/>
              <w:right w:val="single" w:sz="4" w:space="0" w:color="auto"/>
            </w:tcBorders>
          </w:tcPr>
          <w:p w:rsidR="00427360" w:rsidRPr="00427360" w:rsidRDefault="00427360" w:rsidP="000E23F7">
            <w:pPr>
              <w:tabs>
                <w:tab w:val="left" w:pos="360"/>
                <w:tab w:val="left" w:pos="1080"/>
                <w:tab w:val="left" w:pos="1440"/>
                <w:tab w:val="left" w:pos="2145"/>
                <w:tab w:val="left" w:leader="dot" w:pos="6120"/>
                <w:tab w:val="left" w:pos="6753"/>
              </w:tabs>
              <w:spacing w:before="60" w:after="60"/>
              <w:ind w:left="360" w:right="-90" w:hanging="360"/>
              <w:jc w:val="both"/>
              <w:rPr>
                <w:rFonts w:eastAsia="Times New Roman"/>
              </w:rPr>
            </w:pPr>
          </w:p>
        </w:tc>
        <w:tc>
          <w:tcPr>
            <w:tcW w:w="707" w:type="pct"/>
            <w:tcBorders>
              <w:top w:val="single" w:sz="4" w:space="0" w:color="auto"/>
              <w:left w:val="single" w:sz="4" w:space="0" w:color="auto"/>
              <w:bottom w:val="single" w:sz="4" w:space="0" w:color="auto"/>
              <w:right w:val="single" w:sz="4" w:space="0" w:color="auto"/>
            </w:tcBorders>
            <w:vAlign w:val="bottom"/>
          </w:tcPr>
          <w:p w:rsidR="00427360" w:rsidRPr="005B5D38" w:rsidRDefault="00427360" w:rsidP="000E23F7">
            <w:pPr>
              <w:tabs>
                <w:tab w:val="left" w:pos="432"/>
                <w:tab w:val="left" w:pos="1080"/>
                <w:tab w:val="left" w:pos="1440"/>
                <w:tab w:val="left" w:pos="2145"/>
                <w:tab w:val="left" w:leader="dot" w:pos="6120"/>
                <w:tab w:val="left" w:pos="6753"/>
              </w:tabs>
              <w:spacing w:before="60" w:after="60"/>
              <w:ind w:right="-90"/>
              <w:jc w:val="center"/>
              <w:rPr>
                <w:rFonts w:eastAsia="Times New Roman"/>
                <w:bCs/>
              </w:rPr>
            </w:pPr>
            <w:r>
              <w:rPr>
                <w:rFonts w:eastAsia="Times New Roman"/>
                <w:bCs/>
              </w:rPr>
              <w:t>Yes</w:t>
            </w:r>
          </w:p>
        </w:tc>
        <w:tc>
          <w:tcPr>
            <w:tcW w:w="664" w:type="pct"/>
            <w:tcBorders>
              <w:top w:val="single" w:sz="4" w:space="0" w:color="auto"/>
              <w:left w:val="single" w:sz="4" w:space="0" w:color="auto"/>
              <w:bottom w:val="single" w:sz="4" w:space="0" w:color="auto"/>
              <w:right w:val="single" w:sz="4" w:space="0" w:color="auto"/>
            </w:tcBorders>
            <w:vAlign w:val="bottom"/>
          </w:tcPr>
          <w:p w:rsidR="00427360" w:rsidRPr="005B5D38" w:rsidRDefault="00427360" w:rsidP="000E23F7">
            <w:pPr>
              <w:tabs>
                <w:tab w:val="left" w:pos="432"/>
                <w:tab w:val="left" w:pos="1080"/>
                <w:tab w:val="left" w:pos="1440"/>
                <w:tab w:val="left" w:pos="2145"/>
                <w:tab w:val="left" w:leader="dot" w:pos="6120"/>
                <w:tab w:val="left" w:pos="6753"/>
              </w:tabs>
              <w:spacing w:before="60" w:after="60"/>
              <w:ind w:right="-90"/>
              <w:jc w:val="center"/>
              <w:rPr>
                <w:rFonts w:eastAsia="Times New Roman"/>
                <w:bCs/>
              </w:rPr>
            </w:pPr>
            <w:r>
              <w:rPr>
                <w:rFonts w:eastAsia="Times New Roman"/>
                <w:bCs/>
              </w:rPr>
              <w:t>No</w:t>
            </w:r>
          </w:p>
        </w:tc>
        <w:tc>
          <w:tcPr>
            <w:tcW w:w="745" w:type="pct"/>
            <w:tcBorders>
              <w:top w:val="single" w:sz="4" w:space="0" w:color="auto"/>
              <w:left w:val="single" w:sz="4" w:space="0" w:color="auto"/>
              <w:bottom w:val="single" w:sz="4" w:space="0" w:color="auto"/>
              <w:right w:val="single" w:sz="4" w:space="0" w:color="auto"/>
            </w:tcBorders>
            <w:vAlign w:val="bottom"/>
          </w:tcPr>
          <w:p w:rsidR="00427360" w:rsidRPr="005B5D38" w:rsidRDefault="00427360" w:rsidP="000E23F7">
            <w:pPr>
              <w:tabs>
                <w:tab w:val="left" w:pos="432"/>
                <w:tab w:val="left" w:pos="1080"/>
                <w:tab w:val="left" w:pos="1440"/>
                <w:tab w:val="left" w:pos="2145"/>
                <w:tab w:val="left" w:leader="dot" w:pos="6120"/>
                <w:tab w:val="left" w:pos="6753"/>
              </w:tabs>
              <w:spacing w:before="60" w:after="60"/>
              <w:ind w:right="-90"/>
              <w:jc w:val="center"/>
              <w:rPr>
                <w:rFonts w:eastAsia="Times New Roman"/>
                <w:bCs/>
              </w:rPr>
            </w:pPr>
            <w:r>
              <w:rPr>
                <w:rFonts w:eastAsia="Times New Roman"/>
                <w:bCs/>
              </w:rPr>
              <w:t xml:space="preserve">No </w:t>
            </w:r>
            <w:r w:rsidR="00D73ACE">
              <w:rPr>
                <w:rFonts w:eastAsia="Times New Roman"/>
                <w:bCs/>
              </w:rPr>
              <w:t>Response</w:t>
            </w:r>
          </w:p>
        </w:tc>
      </w:tr>
      <w:tr w:rsidR="00427360" w:rsidRPr="005B5D38" w:rsidTr="00C2253A">
        <w:tc>
          <w:tcPr>
            <w:tcW w:w="2884" w:type="pct"/>
            <w:tcBorders>
              <w:top w:val="nil"/>
              <w:left w:val="nil"/>
              <w:bottom w:val="nil"/>
              <w:right w:val="nil"/>
            </w:tcBorders>
            <w:shd w:val="clear" w:color="auto" w:fill="D9D9D9" w:themeFill="background1" w:themeFillShade="D9"/>
          </w:tcPr>
          <w:p w:rsidR="00427360" w:rsidRPr="00427360" w:rsidRDefault="00427360" w:rsidP="000E23F7">
            <w:pPr>
              <w:tabs>
                <w:tab w:val="left" w:pos="360"/>
              </w:tabs>
              <w:autoSpaceDE w:val="0"/>
              <w:autoSpaceDN w:val="0"/>
              <w:adjustRightInd w:val="0"/>
              <w:spacing w:before="60" w:after="60"/>
              <w:ind w:left="360" w:right="-90" w:hanging="360"/>
              <w:rPr>
                <w:bCs/>
              </w:rPr>
            </w:pPr>
            <w:r w:rsidRPr="00427360">
              <w:rPr>
                <w:bCs/>
              </w:rPr>
              <w:t>a.</w:t>
            </w:r>
            <w:r w:rsidRPr="00427360">
              <w:rPr>
                <w:bCs/>
              </w:rPr>
              <w:tab/>
              <w:t>Assessment of policies</w:t>
            </w:r>
          </w:p>
        </w:tc>
        <w:tc>
          <w:tcPr>
            <w:tcW w:w="707" w:type="pct"/>
            <w:tcBorders>
              <w:top w:val="single" w:sz="4" w:space="0" w:color="auto"/>
              <w:left w:val="nil"/>
              <w:bottom w:val="nil"/>
              <w:right w:val="nil"/>
            </w:tcBorders>
            <w:shd w:val="clear" w:color="auto" w:fill="D9D9D9" w:themeFill="background1" w:themeFillShade="D9"/>
            <w:vAlign w:val="center"/>
          </w:tcPr>
          <w:p w:rsidR="00427360" w:rsidRPr="005B5D38" w:rsidRDefault="00427360"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1 </w:t>
            </w:r>
            <w:r w:rsidRPr="005B5D38">
              <w:rPr>
                <w:rFonts w:eastAsia="Times New Roman"/>
              </w:rPr>
              <w:sym w:font="Wingdings" w:char="F06D"/>
            </w:r>
          </w:p>
        </w:tc>
        <w:tc>
          <w:tcPr>
            <w:tcW w:w="664" w:type="pct"/>
            <w:tcBorders>
              <w:top w:val="single" w:sz="4" w:space="0" w:color="auto"/>
              <w:left w:val="nil"/>
              <w:bottom w:val="nil"/>
              <w:right w:val="nil"/>
            </w:tcBorders>
            <w:shd w:val="clear" w:color="auto" w:fill="D9D9D9" w:themeFill="background1" w:themeFillShade="D9"/>
            <w:vAlign w:val="center"/>
          </w:tcPr>
          <w:p w:rsidR="00427360" w:rsidRPr="005B5D38" w:rsidRDefault="00427360"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2 </w:t>
            </w:r>
            <w:r w:rsidRPr="005B5D38">
              <w:rPr>
                <w:rFonts w:eastAsia="Times New Roman"/>
              </w:rPr>
              <w:sym w:font="Wingdings" w:char="F06D"/>
            </w:r>
          </w:p>
        </w:tc>
        <w:tc>
          <w:tcPr>
            <w:tcW w:w="745" w:type="pct"/>
            <w:tcBorders>
              <w:top w:val="single" w:sz="4" w:space="0" w:color="auto"/>
              <w:left w:val="nil"/>
              <w:bottom w:val="nil"/>
              <w:right w:val="nil"/>
            </w:tcBorders>
            <w:shd w:val="clear" w:color="auto" w:fill="D9D9D9" w:themeFill="background1" w:themeFillShade="D9"/>
            <w:vAlign w:val="center"/>
          </w:tcPr>
          <w:p w:rsidR="00427360" w:rsidRPr="005B5D38" w:rsidRDefault="00427360" w:rsidP="000E23F7">
            <w:pPr>
              <w:tabs>
                <w:tab w:val="left" w:pos="417"/>
                <w:tab w:val="left" w:pos="1008"/>
                <w:tab w:val="left" w:pos="1800"/>
              </w:tabs>
              <w:spacing w:before="60" w:after="60"/>
              <w:ind w:right="-90" w:hanging="12"/>
              <w:jc w:val="center"/>
            </w:pPr>
            <w:r w:rsidRPr="005B5D38">
              <w:t>M</w:t>
            </w:r>
          </w:p>
        </w:tc>
      </w:tr>
      <w:tr w:rsidR="00427360" w:rsidRPr="005B5D38" w:rsidTr="00D73ACE">
        <w:tc>
          <w:tcPr>
            <w:tcW w:w="2884" w:type="pct"/>
            <w:tcBorders>
              <w:top w:val="nil"/>
              <w:left w:val="nil"/>
              <w:bottom w:val="nil"/>
              <w:right w:val="nil"/>
            </w:tcBorders>
            <w:shd w:val="clear" w:color="auto" w:fill="FFFFFF"/>
          </w:tcPr>
          <w:p w:rsidR="00427360" w:rsidRPr="00427360" w:rsidRDefault="00427360" w:rsidP="000E23F7">
            <w:pPr>
              <w:tabs>
                <w:tab w:val="left" w:pos="360"/>
              </w:tabs>
              <w:autoSpaceDE w:val="0"/>
              <w:autoSpaceDN w:val="0"/>
              <w:adjustRightInd w:val="0"/>
              <w:spacing w:before="60" w:after="60"/>
              <w:ind w:left="360" w:right="-90" w:hanging="360"/>
              <w:rPr>
                <w:bCs/>
              </w:rPr>
            </w:pPr>
            <w:r w:rsidRPr="00427360">
              <w:rPr>
                <w:bCs/>
              </w:rPr>
              <w:t>b.</w:t>
            </w:r>
            <w:r w:rsidRPr="00427360">
              <w:rPr>
                <w:bCs/>
              </w:rPr>
              <w:tab/>
            </w:r>
            <w:r w:rsidR="00A26B2B">
              <w:rPr>
                <w:bCs/>
              </w:rPr>
              <w:t>Strategic planning</w:t>
            </w:r>
          </w:p>
        </w:tc>
        <w:tc>
          <w:tcPr>
            <w:tcW w:w="707" w:type="pct"/>
            <w:tcBorders>
              <w:top w:val="nil"/>
              <w:left w:val="nil"/>
              <w:bottom w:val="nil"/>
              <w:right w:val="nil"/>
            </w:tcBorders>
            <w:shd w:val="clear" w:color="auto" w:fill="FFFFFF"/>
            <w:vAlign w:val="center"/>
          </w:tcPr>
          <w:p w:rsidR="00427360" w:rsidRPr="005B5D38" w:rsidRDefault="00427360"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1 </w:t>
            </w:r>
            <w:r w:rsidRPr="005B5D38">
              <w:rPr>
                <w:rFonts w:eastAsia="Times New Roman"/>
              </w:rPr>
              <w:sym w:font="Wingdings" w:char="F06D"/>
            </w:r>
          </w:p>
        </w:tc>
        <w:tc>
          <w:tcPr>
            <w:tcW w:w="664" w:type="pct"/>
            <w:tcBorders>
              <w:top w:val="nil"/>
              <w:left w:val="nil"/>
              <w:bottom w:val="nil"/>
              <w:right w:val="nil"/>
            </w:tcBorders>
            <w:shd w:val="clear" w:color="auto" w:fill="FFFFFF"/>
            <w:vAlign w:val="center"/>
          </w:tcPr>
          <w:p w:rsidR="00427360" w:rsidRPr="005B5D38" w:rsidRDefault="00427360"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2 </w:t>
            </w:r>
            <w:r w:rsidRPr="005B5D38">
              <w:rPr>
                <w:rFonts w:eastAsia="Times New Roman"/>
              </w:rPr>
              <w:sym w:font="Wingdings" w:char="F06D"/>
            </w:r>
          </w:p>
        </w:tc>
        <w:tc>
          <w:tcPr>
            <w:tcW w:w="745" w:type="pct"/>
            <w:tcBorders>
              <w:top w:val="nil"/>
              <w:left w:val="nil"/>
              <w:bottom w:val="nil"/>
              <w:right w:val="nil"/>
            </w:tcBorders>
            <w:shd w:val="clear" w:color="auto" w:fill="FFFFFF"/>
            <w:vAlign w:val="center"/>
          </w:tcPr>
          <w:p w:rsidR="00427360" w:rsidRPr="005B5D38" w:rsidRDefault="00427360" w:rsidP="000E23F7">
            <w:pPr>
              <w:tabs>
                <w:tab w:val="left" w:pos="417"/>
                <w:tab w:val="left" w:pos="1008"/>
                <w:tab w:val="left" w:pos="1800"/>
              </w:tabs>
              <w:spacing w:before="60" w:after="60"/>
              <w:ind w:right="-90" w:hanging="12"/>
              <w:jc w:val="center"/>
            </w:pPr>
            <w:r w:rsidRPr="005B5D38">
              <w:t>M</w:t>
            </w:r>
          </w:p>
        </w:tc>
      </w:tr>
      <w:tr w:rsidR="00427360" w:rsidRPr="005B5D38" w:rsidTr="00C2253A">
        <w:tc>
          <w:tcPr>
            <w:tcW w:w="2884" w:type="pct"/>
            <w:tcBorders>
              <w:top w:val="nil"/>
              <w:left w:val="nil"/>
              <w:right w:val="nil"/>
            </w:tcBorders>
            <w:shd w:val="clear" w:color="auto" w:fill="D9D9D9" w:themeFill="background1" w:themeFillShade="D9"/>
          </w:tcPr>
          <w:p w:rsidR="00427360" w:rsidRPr="00427360" w:rsidRDefault="00427360" w:rsidP="000E23F7">
            <w:pPr>
              <w:tabs>
                <w:tab w:val="left" w:pos="360"/>
              </w:tabs>
              <w:autoSpaceDE w:val="0"/>
              <w:autoSpaceDN w:val="0"/>
              <w:adjustRightInd w:val="0"/>
              <w:spacing w:before="60" w:after="60"/>
              <w:ind w:left="360" w:right="-90" w:hanging="360"/>
              <w:rPr>
                <w:bCs/>
              </w:rPr>
            </w:pPr>
            <w:r w:rsidRPr="00427360">
              <w:rPr>
                <w:bCs/>
              </w:rPr>
              <w:t>c.</w:t>
            </w:r>
            <w:r w:rsidRPr="00427360">
              <w:rPr>
                <w:bCs/>
              </w:rPr>
              <w:tab/>
            </w:r>
            <w:r w:rsidR="00A26B2B">
              <w:rPr>
                <w:bCs/>
              </w:rPr>
              <w:t>Program</w:t>
            </w:r>
            <w:r w:rsidRPr="00427360">
              <w:rPr>
                <w:bCs/>
              </w:rPr>
              <w:t xml:space="preserve"> improvement (efficiency/effectiveness; processes and procedures)</w:t>
            </w:r>
          </w:p>
        </w:tc>
        <w:tc>
          <w:tcPr>
            <w:tcW w:w="707" w:type="pct"/>
            <w:tcBorders>
              <w:top w:val="nil"/>
              <w:left w:val="nil"/>
              <w:right w:val="nil"/>
            </w:tcBorders>
            <w:shd w:val="clear" w:color="auto" w:fill="D9D9D9" w:themeFill="background1" w:themeFillShade="D9"/>
            <w:vAlign w:val="center"/>
          </w:tcPr>
          <w:p w:rsidR="00427360" w:rsidRPr="005B5D38" w:rsidRDefault="00427360"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1 </w:t>
            </w:r>
            <w:r w:rsidRPr="005B5D38">
              <w:rPr>
                <w:rFonts w:eastAsia="Times New Roman"/>
              </w:rPr>
              <w:sym w:font="Wingdings" w:char="F06D"/>
            </w:r>
          </w:p>
        </w:tc>
        <w:tc>
          <w:tcPr>
            <w:tcW w:w="664" w:type="pct"/>
            <w:tcBorders>
              <w:top w:val="nil"/>
              <w:left w:val="nil"/>
              <w:right w:val="nil"/>
            </w:tcBorders>
            <w:shd w:val="clear" w:color="auto" w:fill="D9D9D9" w:themeFill="background1" w:themeFillShade="D9"/>
            <w:vAlign w:val="center"/>
          </w:tcPr>
          <w:p w:rsidR="00427360" w:rsidRPr="005B5D38" w:rsidRDefault="00427360"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2 </w:t>
            </w:r>
            <w:r w:rsidRPr="005B5D38">
              <w:rPr>
                <w:rFonts w:eastAsia="Times New Roman"/>
              </w:rPr>
              <w:sym w:font="Wingdings" w:char="F06D"/>
            </w:r>
          </w:p>
        </w:tc>
        <w:tc>
          <w:tcPr>
            <w:tcW w:w="745" w:type="pct"/>
            <w:tcBorders>
              <w:top w:val="nil"/>
              <w:left w:val="nil"/>
              <w:right w:val="nil"/>
            </w:tcBorders>
            <w:shd w:val="clear" w:color="auto" w:fill="D9D9D9" w:themeFill="background1" w:themeFillShade="D9"/>
            <w:vAlign w:val="center"/>
          </w:tcPr>
          <w:p w:rsidR="00427360" w:rsidRPr="005B5D38" w:rsidRDefault="00427360" w:rsidP="000E23F7">
            <w:pPr>
              <w:tabs>
                <w:tab w:val="left" w:pos="417"/>
                <w:tab w:val="left" w:pos="1008"/>
                <w:tab w:val="left" w:pos="1800"/>
              </w:tabs>
              <w:spacing w:before="60" w:after="60"/>
              <w:ind w:right="-90" w:hanging="12"/>
              <w:jc w:val="center"/>
            </w:pPr>
            <w:r w:rsidRPr="005B5D38">
              <w:t>M</w:t>
            </w:r>
          </w:p>
        </w:tc>
      </w:tr>
      <w:tr w:rsidR="00427360" w:rsidRPr="005B5D38" w:rsidTr="00C2253A">
        <w:tc>
          <w:tcPr>
            <w:tcW w:w="2884" w:type="pct"/>
            <w:tcBorders>
              <w:top w:val="nil"/>
              <w:left w:val="nil"/>
              <w:bottom w:val="nil"/>
              <w:right w:val="nil"/>
            </w:tcBorders>
            <w:shd w:val="clear" w:color="auto" w:fill="FFFFFF" w:themeFill="background1"/>
          </w:tcPr>
          <w:p w:rsidR="00427360" w:rsidRPr="00427360" w:rsidRDefault="00B41492" w:rsidP="000E23F7">
            <w:pPr>
              <w:tabs>
                <w:tab w:val="left" w:pos="360"/>
              </w:tabs>
              <w:autoSpaceDE w:val="0"/>
              <w:autoSpaceDN w:val="0"/>
              <w:adjustRightInd w:val="0"/>
              <w:spacing w:before="60" w:after="60"/>
              <w:ind w:left="360" w:right="-90" w:hanging="360"/>
              <w:rPr>
                <w:bCs/>
              </w:rPr>
            </w:pPr>
            <w:r>
              <w:rPr>
                <w:bCs/>
              </w:rPr>
              <w:t>d</w:t>
            </w:r>
            <w:r w:rsidR="00427360" w:rsidRPr="00427360">
              <w:rPr>
                <w:bCs/>
              </w:rPr>
              <w:t>.</w:t>
            </w:r>
            <w:r w:rsidR="00427360" w:rsidRPr="00427360">
              <w:rPr>
                <w:bCs/>
              </w:rPr>
              <w:tab/>
              <w:t>Improved collaboration with partners/leveraging resources</w:t>
            </w:r>
          </w:p>
        </w:tc>
        <w:tc>
          <w:tcPr>
            <w:tcW w:w="707" w:type="pct"/>
            <w:tcBorders>
              <w:left w:val="nil"/>
              <w:bottom w:val="nil"/>
              <w:right w:val="nil"/>
            </w:tcBorders>
            <w:shd w:val="clear" w:color="auto" w:fill="FFFFFF" w:themeFill="background1"/>
            <w:vAlign w:val="center"/>
          </w:tcPr>
          <w:p w:rsidR="00427360" w:rsidRPr="005B5D38" w:rsidRDefault="00427360"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1 </w:t>
            </w:r>
            <w:r w:rsidRPr="005B5D38">
              <w:rPr>
                <w:rFonts w:eastAsia="Times New Roman"/>
              </w:rPr>
              <w:sym w:font="Wingdings" w:char="F06D"/>
            </w:r>
          </w:p>
        </w:tc>
        <w:tc>
          <w:tcPr>
            <w:tcW w:w="664" w:type="pct"/>
            <w:tcBorders>
              <w:left w:val="nil"/>
              <w:bottom w:val="nil"/>
              <w:right w:val="nil"/>
            </w:tcBorders>
            <w:shd w:val="clear" w:color="auto" w:fill="FFFFFF" w:themeFill="background1"/>
            <w:vAlign w:val="center"/>
          </w:tcPr>
          <w:p w:rsidR="00427360" w:rsidRPr="005B5D38" w:rsidRDefault="00427360"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2 </w:t>
            </w:r>
            <w:r w:rsidRPr="005B5D38">
              <w:rPr>
                <w:rFonts w:eastAsia="Times New Roman"/>
              </w:rPr>
              <w:sym w:font="Wingdings" w:char="F06D"/>
            </w:r>
          </w:p>
        </w:tc>
        <w:tc>
          <w:tcPr>
            <w:tcW w:w="745" w:type="pct"/>
            <w:tcBorders>
              <w:left w:val="nil"/>
              <w:bottom w:val="nil"/>
              <w:right w:val="nil"/>
            </w:tcBorders>
            <w:shd w:val="clear" w:color="auto" w:fill="FFFFFF" w:themeFill="background1"/>
            <w:vAlign w:val="center"/>
          </w:tcPr>
          <w:p w:rsidR="00427360" w:rsidRPr="005B5D38" w:rsidRDefault="00427360" w:rsidP="000E23F7">
            <w:pPr>
              <w:tabs>
                <w:tab w:val="left" w:pos="417"/>
                <w:tab w:val="left" w:pos="1008"/>
                <w:tab w:val="left" w:pos="1800"/>
              </w:tabs>
              <w:spacing w:before="60" w:after="60"/>
              <w:ind w:right="-90" w:hanging="12"/>
              <w:jc w:val="center"/>
            </w:pPr>
            <w:r w:rsidRPr="005B5D38">
              <w:t>M</w:t>
            </w:r>
          </w:p>
        </w:tc>
      </w:tr>
      <w:tr w:rsidR="00427360" w:rsidRPr="005B5D38" w:rsidTr="00C2253A">
        <w:tc>
          <w:tcPr>
            <w:tcW w:w="2884" w:type="pct"/>
            <w:tcBorders>
              <w:top w:val="nil"/>
              <w:left w:val="nil"/>
              <w:bottom w:val="nil"/>
              <w:right w:val="nil"/>
            </w:tcBorders>
            <w:shd w:val="clear" w:color="auto" w:fill="D9D9D9" w:themeFill="background1" w:themeFillShade="D9"/>
          </w:tcPr>
          <w:p w:rsidR="00427360" w:rsidRPr="00427360" w:rsidRDefault="00B41492" w:rsidP="000E23F7">
            <w:pPr>
              <w:tabs>
                <w:tab w:val="left" w:pos="360"/>
              </w:tabs>
              <w:autoSpaceDE w:val="0"/>
              <w:autoSpaceDN w:val="0"/>
              <w:adjustRightInd w:val="0"/>
              <w:spacing w:before="60" w:after="60"/>
              <w:ind w:left="360" w:right="-90" w:hanging="360"/>
              <w:rPr>
                <w:bCs/>
              </w:rPr>
            </w:pPr>
            <w:r>
              <w:rPr>
                <w:bCs/>
              </w:rPr>
              <w:t>e</w:t>
            </w:r>
            <w:r w:rsidR="00427360" w:rsidRPr="00427360">
              <w:rPr>
                <w:bCs/>
              </w:rPr>
              <w:t>.</w:t>
            </w:r>
            <w:r w:rsidR="00427360" w:rsidRPr="00427360">
              <w:rPr>
                <w:bCs/>
              </w:rPr>
              <w:tab/>
              <w:t>Other</w:t>
            </w:r>
            <w:r w:rsidR="00427360">
              <w:rPr>
                <w:bCs/>
              </w:rPr>
              <w:t xml:space="preserve"> priority not listed above</w:t>
            </w:r>
            <w:r w:rsidR="00427360" w:rsidRPr="00427360">
              <w:rPr>
                <w:bCs/>
              </w:rPr>
              <w:t xml:space="preserve"> (specify)</w:t>
            </w:r>
            <w:r w:rsidR="00C2253A">
              <w:rPr>
                <w:bCs/>
              </w:rPr>
              <w:t>: ________________________</w:t>
            </w:r>
          </w:p>
        </w:tc>
        <w:tc>
          <w:tcPr>
            <w:tcW w:w="707" w:type="pct"/>
            <w:tcBorders>
              <w:top w:val="nil"/>
              <w:left w:val="nil"/>
              <w:bottom w:val="nil"/>
              <w:right w:val="nil"/>
            </w:tcBorders>
            <w:shd w:val="clear" w:color="auto" w:fill="D9D9D9" w:themeFill="background1" w:themeFillShade="D9"/>
            <w:vAlign w:val="center"/>
          </w:tcPr>
          <w:p w:rsidR="00427360" w:rsidRPr="005B5D38" w:rsidRDefault="00427360"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1 </w:t>
            </w:r>
            <w:r w:rsidRPr="005B5D38">
              <w:rPr>
                <w:rFonts w:eastAsia="Times New Roman"/>
              </w:rPr>
              <w:sym w:font="Wingdings" w:char="F06D"/>
            </w:r>
          </w:p>
        </w:tc>
        <w:tc>
          <w:tcPr>
            <w:tcW w:w="664" w:type="pct"/>
            <w:tcBorders>
              <w:top w:val="nil"/>
              <w:left w:val="nil"/>
              <w:bottom w:val="nil"/>
              <w:right w:val="nil"/>
            </w:tcBorders>
            <w:shd w:val="clear" w:color="auto" w:fill="D9D9D9" w:themeFill="background1" w:themeFillShade="D9"/>
            <w:vAlign w:val="center"/>
          </w:tcPr>
          <w:p w:rsidR="00427360" w:rsidRPr="005B5D38" w:rsidRDefault="00427360"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2 </w:t>
            </w:r>
            <w:r w:rsidRPr="005B5D38">
              <w:rPr>
                <w:rFonts w:eastAsia="Times New Roman"/>
              </w:rPr>
              <w:sym w:font="Wingdings" w:char="F06D"/>
            </w:r>
          </w:p>
        </w:tc>
        <w:tc>
          <w:tcPr>
            <w:tcW w:w="745" w:type="pct"/>
            <w:tcBorders>
              <w:top w:val="nil"/>
              <w:left w:val="nil"/>
              <w:bottom w:val="nil"/>
              <w:right w:val="nil"/>
            </w:tcBorders>
            <w:shd w:val="clear" w:color="auto" w:fill="D9D9D9" w:themeFill="background1" w:themeFillShade="D9"/>
            <w:vAlign w:val="center"/>
          </w:tcPr>
          <w:p w:rsidR="00427360" w:rsidRPr="005B5D38" w:rsidRDefault="00427360" w:rsidP="000E23F7">
            <w:pPr>
              <w:tabs>
                <w:tab w:val="left" w:pos="417"/>
                <w:tab w:val="left" w:pos="1008"/>
                <w:tab w:val="left" w:pos="1800"/>
              </w:tabs>
              <w:spacing w:before="60" w:after="60"/>
              <w:ind w:right="-90" w:hanging="12"/>
              <w:jc w:val="center"/>
            </w:pPr>
            <w:r w:rsidRPr="005B5D38">
              <w:t>M</w:t>
            </w:r>
          </w:p>
        </w:tc>
      </w:tr>
    </w:tbl>
    <w:p w:rsidR="00435A16" w:rsidRDefault="00435A16" w:rsidP="000E23F7">
      <w:pPr>
        <w:tabs>
          <w:tab w:val="left" w:pos="432"/>
        </w:tabs>
        <w:ind w:right="-90"/>
        <w:jc w:val="both"/>
        <w:rPr>
          <w:rFonts w:eastAsia="Times New Roman"/>
        </w:rPr>
      </w:pPr>
    </w:p>
    <w:p w:rsidR="00435A16" w:rsidRDefault="00435A16" w:rsidP="000E23F7">
      <w:pPr>
        <w:spacing w:after="200" w:line="276" w:lineRule="auto"/>
        <w:ind w:right="-90"/>
        <w:rPr>
          <w:rFonts w:eastAsia="Times New Roman"/>
        </w:rPr>
      </w:pPr>
      <w:r>
        <w:rPr>
          <w:rFonts w:eastAsia="Times New Roman"/>
        </w:rPr>
        <w:br w:type="page"/>
      </w:r>
    </w:p>
    <w:tbl>
      <w:tblPr>
        <w:tblW w:w="5000" w:type="pct"/>
        <w:tblLook w:val="04A0" w:firstRow="1" w:lastRow="0" w:firstColumn="1" w:lastColumn="0" w:noHBand="0" w:noVBand="1"/>
      </w:tblPr>
      <w:tblGrid>
        <w:gridCol w:w="11016"/>
      </w:tblGrid>
      <w:tr w:rsidR="00427360" w:rsidRPr="00427360" w:rsidTr="004D7A0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27360" w:rsidRPr="00427360" w:rsidRDefault="00427360" w:rsidP="000E23F7">
            <w:pPr>
              <w:tabs>
                <w:tab w:val="left" w:pos="432"/>
              </w:tabs>
              <w:spacing w:before="60" w:after="60"/>
              <w:ind w:right="-90"/>
              <w:rPr>
                <w:rFonts w:eastAsia="Times New Roman"/>
                <w:caps/>
              </w:rPr>
            </w:pPr>
            <w:r>
              <w:rPr>
                <w:rFonts w:eastAsia="Times New Roman"/>
                <w:bCs/>
                <w:caps/>
              </w:rPr>
              <w:lastRenderedPageBreak/>
              <w:t>all</w:t>
            </w:r>
          </w:p>
        </w:tc>
      </w:tr>
    </w:tbl>
    <w:p w:rsidR="00427360" w:rsidRPr="00427360" w:rsidRDefault="00427360" w:rsidP="00F828B8">
      <w:pPr>
        <w:pStyle w:val="QUESTIONTEXT"/>
      </w:pPr>
      <w:r>
        <w:t>6.4</w:t>
      </w:r>
      <w:r w:rsidRPr="00427360">
        <w:t>.</w:t>
      </w:r>
      <w:r w:rsidRPr="00427360">
        <w:tab/>
      </w:r>
      <w:r w:rsidRPr="00BA35A6">
        <w:t>What measures does your</w:t>
      </w:r>
      <w:r w:rsidR="0024102A">
        <w:t xml:space="preserve"> Healthy Start</w:t>
      </w:r>
      <w:r w:rsidRPr="00BA35A6">
        <w:t xml:space="preserve"> project use to track quality improvement?</w:t>
      </w:r>
    </w:p>
    <w:p w:rsidR="00427360" w:rsidRPr="00427360" w:rsidRDefault="002D50F7" w:rsidP="00F828B8">
      <w:pPr>
        <w:pStyle w:val="SELECTONEMARKALL"/>
      </w:pPr>
      <w:r w:rsidRPr="002D50F7">
        <w:t>Select all that apply</w:t>
      </w:r>
    </w:p>
    <w:p w:rsidR="00427360" w:rsidRPr="00427360" w:rsidRDefault="00427360" w:rsidP="000E23F7">
      <w:pPr>
        <w:tabs>
          <w:tab w:val="left" w:pos="1080"/>
          <w:tab w:val="left" w:leader="dot" w:pos="8100"/>
          <w:tab w:val="left" w:pos="8550"/>
        </w:tabs>
        <w:spacing w:before="120"/>
        <w:ind w:left="1080" w:right="-90" w:hanging="360"/>
        <w:rPr>
          <w:rFonts w:eastAsia="Times New Roman"/>
        </w:rPr>
      </w:pPr>
      <w:r w:rsidRPr="00427360">
        <w:rPr>
          <w:rFonts w:eastAsia="Times New Roman"/>
        </w:rPr>
        <w:sym w:font="Wingdings" w:char="F06F"/>
      </w:r>
      <w:r w:rsidRPr="00427360">
        <w:rPr>
          <w:rFonts w:eastAsia="Times New Roman"/>
        </w:rPr>
        <w:tab/>
      </w:r>
      <w:r w:rsidR="00FB564F">
        <w:rPr>
          <w:rFonts w:eastAsia="Times New Roman"/>
        </w:rPr>
        <w:t>Discretionary Grant Information System (</w:t>
      </w:r>
      <w:r>
        <w:rPr>
          <w:rFonts w:eastAsia="Times New Roman"/>
        </w:rPr>
        <w:t>DGIS</w:t>
      </w:r>
      <w:r w:rsidR="00FB564F">
        <w:rPr>
          <w:rFonts w:eastAsia="Times New Roman"/>
        </w:rPr>
        <w:t>)</w:t>
      </w:r>
      <w:r>
        <w:rPr>
          <w:rFonts w:eastAsia="Times New Roman"/>
        </w:rPr>
        <w:t xml:space="preserve"> reported measures</w:t>
      </w:r>
      <w:r w:rsidRPr="00427360">
        <w:rPr>
          <w:rFonts w:eastAsia="Times New Roman"/>
        </w:rPr>
        <w:tab/>
        <w:t>1</w:t>
      </w:r>
      <w:r w:rsidRPr="00427360">
        <w:rPr>
          <w:rFonts w:eastAsia="Times New Roman"/>
        </w:rPr>
        <w:tab/>
      </w:r>
    </w:p>
    <w:p w:rsidR="00427360" w:rsidRPr="00427360" w:rsidRDefault="00427360" w:rsidP="000E23F7">
      <w:pPr>
        <w:tabs>
          <w:tab w:val="left" w:pos="1080"/>
          <w:tab w:val="left" w:leader="dot" w:pos="8100"/>
          <w:tab w:val="left" w:pos="8550"/>
        </w:tabs>
        <w:spacing w:before="120"/>
        <w:ind w:left="1080" w:right="-90" w:hanging="360"/>
        <w:rPr>
          <w:rFonts w:eastAsia="Times New Roman"/>
        </w:rPr>
      </w:pPr>
      <w:r w:rsidRPr="00427360">
        <w:rPr>
          <w:rFonts w:eastAsia="Times New Roman"/>
        </w:rPr>
        <w:sym w:font="Wingdings" w:char="F06F"/>
      </w:r>
      <w:r w:rsidRPr="00427360">
        <w:rPr>
          <w:rFonts w:eastAsia="Times New Roman"/>
        </w:rPr>
        <w:tab/>
      </w:r>
      <w:r>
        <w:rPr>
          <w:rFonts w:eastAsia="Times New Roman"/>
        </w:rPr>
        <w:t>Healthy Start performance measures/</w:t>
      </w:r>
      <w:r w:rsidR="00FB564F">
        <w:rPr>
          <w:rFonts w:eastAsia="Times New Roman"/>
        </w:rPr>
        <w:t>benchmarks</w:t>
      </w:r>
      <w:r w:rsidRPr="00427360">
        <w:rPr>
          <w:rFonts w:eastAsia="Times New Roman"/>
        </w:rPr>
        <w:tab/>
        <w:t>2</w:t>
      </w:r>
      <w:r w:rsidRPr="00427360">
        <w:rPr>
          <w:rFonts w:eastAsia="Times New Roman"/>
        </w:rPr>
        <w:tab/>
      </w:r>
    </w:p>
    <w:p w:rsidR="00427360" w:rsidRPr="00427360" w:rsidRDefault="00427360" w:rsidP="000E23F7">
      <w:pPr>
        <w:tabs>
          <w:tab w:val="left" w:pos="1080"/>
          <w:tab w:val="left" w:leader="dot" w:pos="8100"/>
          <w:tab w:val="left" w:pos="8550"/>
        </w:tabs>
        <w:spacing w:before="120"/>
        <w:ind w:left="1080" w:right="-90" w:hanging="360"/>
        <w:rPr>
          <w:rFonts w:eastAsia="Times New Roman"/>
        </w:rPr>
      </w:pPr>
      <w:r w:rsidRPr="00427360">
        <w:rPr>
          <w:rFonts w:eastAsia="Times New Roman"/>
        </w:rPr>
        <w:sym w:font="Wingdings" w:char="F06F"/>
      </w:r>
      <w:r w:rsidRPr="00427360">
        <w:rPr>
          <w:rFonts w:eastAsia="Times New Roman"/>
        </w:rPr>
        <w:tab/>
      </w:r>
      <w:r w:rsidR="00FB564F" w:rsidRPr="00FB564F">
        <w:rPr>
          <w:rFonts w:eastAsia="Times New Roman"/>
        </w:rPr>
        <w:t xml:space="preserve">Healthcare Effectiveness Data and Information Set </w:t>
      </w:r>
      <w:r w:rsidR="00FB564F">
        <w:rPr>
          <w:rFonts w:eastAsia="Times New Roman"/>
        </w:rPr>
        <w:t>(</w:t>
      </w:r>
      <w:r>
        <w:rPr>
          <w:rFonts w:eastAsia="Times New Roman"/>
        </w:rPr>
        <w:t>HEDIS</w:t>
      </w:r>
      <w:r w:rsidR="00FB564F">
        <w:rPr>
          <w:rFonts w:eastAsia="Times New Roman"/>
        </w:rPr>
        <w:t>)</w:t>
      </w:r>
      <w:r>
        <w:rPr>
          <w:rFonts w:eastAsia="Times New Roman"/>
        </w:rPr>
        <w:t xml:space="preserve"> measures</w:t>
      </w:r>
      <w:r w:rsidRPr="00427360">
        <w:rPr>
          <w:rFonts w:eastAsia="Times New Roman"/>
        </w:rPr>
        <w:tab/>
        <w:t>3</w:t>
      </w:r>
      <w:r w:rsidRPr="00427360">
        <w:rPr>
          <w:rFonts w:eastAsia="Times New Roman"/>
        </w:rPr>
        <w:tab/>
      </w:r>
    </w:p>
    <w:p w:rsidR="00427360" w:rsidRPr="00427360" w:rsidRDefault="00427360" w:rsidP="000E23F7">
      <w:pPr>
        <w:tabs>
          <w:tab w:val="left" w:pos="1080"/>
          <w:tab w:val="left" w:leader="dot" w:pos="8100"/>
          <w:tab w:val="left" w:pos="8550"/>
        </w:tabs>
        <w:spacing w:before="120"/>
        <w:ind w:left="1080" w:right="-90" w:hanging="360"/>
        <w:rPr>
          <w:rFonts w:eastAsia="Times New Roman"/>
        </w:rPr>
      </w:pPr>
      <w:r w:rsidRPr="00427360">
        <w:rPr>
          <w:rFonts w:eastAsia="Times New Roman"/>
        </w:rPr>
        <w:sym w:font="Wingdings" w:char="F06F"/>
      </w:r>
      <w:r w:rsidRPr="00427360">
        <w:rPr>
          <w:rFonts w:eastAsia="Times New Roman"/>
        </w:rPr>
        <w:tab/>
      </w:r>
      <w:r>
        <w:rPr>
          <w:rFonts w:eastAsia="Times New Roman"/>
        </w:rPr>
        <w:t>Other measure not listed above (specify)</w:t>
      </w:r>
      <w:r w:rsidRPr="00427360">
        <w:rPr>
          <w:rFonts w:eastAsia="Times New Roman"/>
        </w:rPr>
        <w:tab/>
        <w:t>99</w:t>
      </w:r>
      <w:r w:rsidRPr="00427360">
        <w:rPr>
          <w:rFonts w:eastAsia="Times New Roman"/>
        </w:rPr>
        <w:tab/>
      </w:r>
    </w:p>
    <w:p w:rsidR="00427360" w:rsidRPr="00427360" w:rsidRDefault="00427360" w:rsidP="000E23F7">
      <w:pPr>
        <w:tabs>
          <w:tab w:val="left" w:pos="1080"/>
          <w:tab w:val="left" w:pos="4680"/>
          <w:tab w:val="left" w:pos="8550"/>
        </w:tabs>
        <w:spacing w:before="120"/>
        <w:ind w:left="1080" w:right="-90" w:hanging="360"/>
        <w:rPr>
          <w:rFonts w:eastAsia="Times New Roman"/>
        </w:rPr>
      </w:pPr>
      <w:r w:rsidRPr="00427360">
        <w:rPr>
          <w:rFonts w:eastAsia="Times New Roman"/>
        </w:rPr>
        <w:t>Specify</w:t>
      </w:r>
      <w:r w:rsidRPr="00427360">
        <w:rPr>
          <w:rFonts w:eastAsia="Times New Roman"/>
        </w:rPr>
        <w:tab/>
      </w:r>
      <w:r w:rsidR="00421CC6">
        <w:rPr>
          <w:rFonts w:eastAsia="Times New Roman"/>
          <w:noProof/>
        </w:rPr>
        <mc:AlternateContent>
          <mc:Choice Requires="wps">
            <w:drawing>
              <wp:anchor distT="0" distB="0" distL="114300" distR="114300" simplePos="0" relativeHeight="252027904" behindDoc="0" locked="0" layoutInCell="1" allowOverlap="1">
                <wp:simplePos x="0" y="0"/>
                <wp:positionH relativeFrom="column">
                  <wp:posOffset>914400</wp:posOffset>
                </wp:positionH>
                <wp:positionV relativeFrom="paragraph">
                  <wp:posOffset>81280</wp:posOffset>
                </wp:positionV>
                <wp:extent cx="1834515" cy="182880"/>
                <wp:effectExtent l="0" t="0" r="13335" b="26670"/>
                <wp:wrapNone/>
                <wp:docPr id="23" name="Rectangle 28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4" o:spid="_x0000_s1026" alt="Blank space for entering response" style="position:absolute;margin-left:1in;margin-top:6.4pt;width:144.45pt;height:14.4pt;z-index:25202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"/>
            </w:pict>
          </mc:Fallback>
        </mc:AlternateContent>
      </w:r>
      <w:r w:rsidRPr="00427360">
        <w:rPr>
          <w:rFonts w:eastAsia="Times New Roman"/>
        </w:rPr>
        <w:t xml:space="preserve">(STRING </w:t>
      </w:r>
      <w:r>
        <w:rPr>
          <w:rFonts w:eastAsia="Times New Roman"/>
        </w:rPr>
        <w:t>1000</w:t>
      </w:r>
      <w:r w:rsidRPr="00427360">
        <w:rPr>
          <w:rFonts w:eastAsia="Times New Roman"/>
        </w:rPr>
        <w:t>)</w:t>
      </w:r>
    </w:p>
    <w:p w:rsidR="00427360" w:rsidRPr="00427360" w:rsidRDefault="00427360" w:rsidP="000E23F7">
      <w:pPr>
        <w:tabs>
          <w:tab w:val="left" w:leader="dot" w:pos="8100"/>
          <w:tab w:val="left" w:pos="8550"/>
        </w:tabs>
        <w:spacing w:before="120" w:after="120"/>
        <w:ind w:left="1080" w:right="-90"/>
        <w:rPr>
          <w:rFonts w:eastAsia="Times New Roman"/>
        </w:rPr>
      </w:pPr>
      <w:r w:rsidRPr="00427360">
        <w:rPr>
          <w:rFonts w:eastAsia="Times New Roman"/>
        </w:rPr>
        <w:t>NO RESPONSE</w:t>
      </w:r>
      <w:r w:rsidRPr="00427360">
        <w:rPr>
          <w:rFonts w:eastAsia="Times New Roman"/>
        </w:rPr>
        <w:tab/>
        <w:t>M</w:t>
      </w:r>
      <w:r w:rsidRPr="00427360">
        <w:rPr>
          <w:rFonts w:eastAsia="Times New Roman"/>
        </w:rPr>
        <w:tab/>
      </w:r>
    </w:p>
    <w:p w:rsidR="00427360" w:rsidRDefault="00427360" w:rsidP="000E23F7">
      <w:pPr>
        <w:tabs>
          <w:tab w:val="left" w:pos="432"/>
        </w:tabs>
        <w:ind w:right="-90"/>
        <w:jc w:val="both"/>
        <w:rPr>
          <w:rFonts w:eastAsia="Times New Roman"/>
        </w:rPr>
      </w:pPr>
    </w:p>
    <w:tbl>
      <w:tblPr>
        <w:tblW w:w="5000" w:type="pct"/>
        <w:tblLook w:val="04A0" w:firstRow="1" w:lastRow="0" w:firstColumn="1" w:lastColumn="0" w:noHBand="0" w:noVBand="1"/>
      </w:tblPr>
      <w:tblGrid>
        <w:gridCol w:w="11016"/>
      </w:tblGrid>
      <w:tr w:rsidR="00427360" w:rsidRPr="00427360" w:rsidTr="004D7A0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27360" w:rsidRPr="00427360" w:rsidRDefault="00427360" w:rsidP="000E23F7">
            <w:pPr>
              <w:tabs>
                <w:tab w:val="left" w:pos="432"/>
              </w:tabs>
              <w:spacing w:before="60" w:after="60"/>
              <w:ind w:right="-90"/>
              <w:rPr>
                <w:rFonts w:eastAsia="Times New Roman"/>
                <w:caps/>
              </w:rPr>
            </w:pPr>
            <w:r>
              <w:rPr>
                <w:rFonts w:eastAsia="Times New Roman"/>
                <w:bCs/>
                <w:caps/>
              </w:rPr>
              <w:t>all</w:t>
            </w:r>
          </w:p>
        </w:tc>
      </w:tr>
    </w:tbl>
    <w:p w:rsidR="00427360" w:rsidRPr="00427360" w:rsidRDefault="00427360" w:rsidP="00F828B8">
      <w:pPr>
        <w:pStyle w:val="QUESTIONTEXT"/>
      </w:pPr>
      <w:r w:rsidRPr="00427360">
        <w:t>6.5</w:t>
      </w:r>
      <w:r>
        <w:t>.</w:t>
      </w:r>
      <w:r w:rsidRPr="00427360">
        <w:tab/>
        <w:t xml:space="preserve">When your Healthy Start project implements quality improvement initiatives, does your </w:t>
      </w:r>
      <w:r w:rsidR="0024102A">
        <w:t xml:space="preserve">Healthy Start </w:t>
      </w:r>
      <w:r w:rsidRPr="00427360">
        <w:t>project offer:</w:t>
      </w:r>
    </w:p>
    <w:p w:rsidR="00427360" w:rsidRPr="00427360" w:rsidRDefault="002D50F7" w:rsidP="00F828B8">
      <w:pPr>
        <w:pStyle w:val="SELECTONEMARKALL"/>
      </w:pPr>
      <w:r w:rsidRPr="002D50F7">
        <w:t>Select all that apply</w:t>
      </w:r>
    </w:p>
    <w:p w:rsidR="00427360" w:rsidRPr="00427360" w:rsidRDefault="00427360" w:rsidP="000E23F7">
      <w:pPr>
        <w:tabs>
          <w:tab w:val="left" w:pos="1080"/>
          <w:tab w:val="left" w:leader="dot" w:pos="8100"/>
          <w:tab w:val="left" w:pos="8550"/>
        </w:tabs>
        <w:spacing w:before="120"/>
        <w:ind w:left="1080" w:right="-90" w:hanging="360"/>
        <w:rPr>
          <w:rFonts w:eastAsia="Times New Roman"/>
          <w:bCs/>
        </w:rPr>
      </w:pPr>
      <w:r w:rsidRPr="00427360">
        <w:rPr>
          <w:rFonts w:eastAsia="Times New Roman"/>
        </w:rPr>
        <w:sym w:font="Wingdings" w:char="F06F"/>
      </w:r>
      <w:r w:rsidRPr="00427360">
        <w:rPr>
          <w:rFonts w:eastAsia="Times New Roman"/>
          <w:bCs/>
        </w:rPr>
        <w:tab/>
        <w:t xml:space="preserve">Technical </w:t>
      </w:r>
      <w:r w:rsidR="00D73ACE">
        <w:rPr>
          <w:rFonts w:eastAsia="Times New Roman"/>
          <w:bCs/>
        </w:rPr>
        <w:t>a</w:t>
      </w:r>
      <w:r w:rsidRPr="00427360">
        <w:rPr>
          <w:rFonts w:eastAsia="Times New Roman"/>
          <w:bCs/>
        </w:rPr>
        <w:t>ssistance for community partners, providers</w:t>
      </w:r>
      <w:r w:rsidR="00D73ACE">
        <w:rPr>
          <w:rFonts w:eastAsia="Times New Roman"/>
          <w:bCs/>
        </w:rPr>
        <w:t>,</w:t>
      </w:r>
      <w:r w:rsidRPr="00427360">
        <w:rPr>
          <w:rFonts w:eastAsia="Times New Roman"/>
          <w:bCs/>
        </w:rPr>
        <w:t xml:space="preserve"> and agencies</w:t>
      </w:r>
      <w:r>
        <w:rPr>
          <w:rFonts w:eastAsia="Times New Roman"/>
          <w:bCs/>
        </w:rPr>
        <w:tab/>
        <w:t>1</w:t>
      </w:r>
    </w:p>
    <w:p w:rsidR="00427360" w:rsidRPr="00427360" w:rsidRDefault="00427360" w:rsidP="000E23F7">
      <w:pPr>
        <w:tabs>
          <w:tab w:val="left" w:pos="1080"/>
          <w:tab w:val="left" w:leader="dot" w:pos="8100"/>
          <w:tab w:val="left" w:pos="8550"/>
        </w:tabs>
        <w:spacing w:before="120"/>
        <w:ind w:left="1080" w:right="-90" w:hanging="360"/>
        <w:rPr>
          <w:rFonts w:eastAsia="Times New Roman"/>
          <w:bCs/>
        </w:rPr>
      </w:pPr>
      <w:r w:rsidRPr="00427360">
        <w:rPr>
          <w:rFonts w:eastAsia="Times New Roman"/>
        </w:rPr>
        <w:sym w:font="Wingdings" w:char="F06F"/>
      </w:r>
      <w:r w:rsidRPr="00427360">
        <w:rPr>
          <w:rFonts w:eastAsia="Times New Roman"/>
          <w:bCs/>
        </w:rPr>
        <w:tab/>
        <w:t xml:space="preserve">Technical </w:t>
      </w:r>
      <w:r w:rsidR="00D73ACE">
        <w:rPr>
          <w:rFonts w:eastAsia="Times New Roman"/>
          <w:bCs/>
        </w:rPr>
        <w:t>a</w:t>
      </w:r>
      <w:r w:rsidRPr="00427360">
        <w:rPr>
          <w:rFonts w:eastAsia="Times New Roman"/>
          <w:bCs/>
        </w:rPr>
        <w:t>ssistance to Healthy Start staff</w:t>
      </w:r>
      <w:r>
        <w:rPr>
          <w:rFonts w:eastAsia="Times New Roman"/>
          <w:bCs/>
        </w:rPr>
        <w:tab/>
        <w:t>2</w:t>
      </w:r>
    </w:p>
    <w:p w:rsidR="00427360" w:rsidRPr="00427360" w:rsidRDefault="00427360" w:rsidP="000E23F7">
      <w:pPr>
        <w:tabs>
          <w:tab w:val="left" w:pos="1080"/>
          <w:tab w:val="left" w:leader="dot" w:pos="8100"/>
          <w:tab w:val="left" w:pos="8550"/>
        </w:tabs>
        <w:spacing w:before="120"/>
        <w:ind w:left="1080" w:right="-90" w:hanging="360"/>
        <w:rPr>
          <w:rFonts w:eastAsia="Times New Roman"/>
          <w:bCs/>
        </w:rPr>
      </w:pPr>
      <w:r w:rsidRPr="00427360">
        <w:rPr>
          <w:rFonts w:eastAsia="Times New Roman"/>
        </w:rPr>
        <w:sym w:font="Wingdings" w:char="F06F"/>
      </w:r>
      <w:r w:rsidRPr="00427360">
        <w:rPr>
          <w:rFonts w:eastAsia="Times New Roman"/>
          <w:bCs/>
        </w:rPr>
        <w:tab/>
        <w:t>Training for community partners, providers</w:t>
      </w:r>
      <w:r w:rsidR="00D73ACE">
        <w:rPr>
          <w:rFonts w:eastAsia="Times New Roman"/>
          <w:bCs/>
        </w:rPr>
        <w:t>,</w:t>
      </w:r>
      <w:r w:rsidRPr="00427360">
        <w:rPr>
          <w:rFonts w:eastAsia="Times New Roman"/>
          <w:bCs/>
        </w:rPr>
        <w:t xml:space="preserve"> and agencies</w:t>
      </w:r>
      <w:r>
        <w:rPr>
          <w:rFonts w:eastAsia="Times New Roman"/>
          <w:bCs/>
        </w:rPr>
        <w:tab/>
        <w:t>3</w:t>
      </w:r>
    </w:p>
    <w:p w:rsidR="00427360" w:rsidRPr="00427360" w:rsidRDefault="00427360" w:rsidP="000E23F7">
      <w:pPr>
        <w:tabs>
          <w:tab w:val="left" w:pos="1080"/>
          <w:tab w:val="left" w:leader="dot" w:pos="8100"/>
          <w:tab w:val="left" w:pos="8550"/>
        </w:tabs>
        <w:spacing w:before="120"/>
        <w:ind w:left="1080" w:right="-90" w:hanging="360"/>
        <w:rPr>
          <w:rFonts w:eastAsia="Times New Roman"/>
          <w:bCs/>
        </w:rPr>
      </w:pPr>
      <w:r w:rsidRPr="00427360">
        <w:rPr>
          <w:rFonts w:eastAsia="Times New Roman"/>
        </w:rPr>
        <w:sym w:font="Wingdings" w:char="F06F"/>
      </w:r>
      <w:r w:rsidRPr="00427360">
        <w:rPr>
          <w:rFonts w:eastAsia="Times New Roman"/>
          <w:b/>
          <w:bCs/>
        </w:rPr>
        <w:tab/>
      </w:r>
      <w:r w:rsidRPr="00427360">
        <w:rPr>
          <w:rFonts w:eastAsia="Times New Roman"/>
          <w:bCs/>
        </w:rPr>
        <w:t>Training for Healthy Start staff</w:t>
      </w:r>
      <w:r>
        <w:rPr>
          <w:rFonts w:eastAsia="Times New Roman"/>
          <w:bCs/>
        </w:rPr>
        <w:tab/>
        <w:t>4</w:t>
      </w:r>
    </w:p>
    <w:p w:rsidR="00427360" w:rsidRPr="00427360" w:rsidRDefault="00427360" w:rsidP="000E23F7">
      <w:pPr>
        <w:tabs>
          <w:tab w:val="left" w:pos="1080"/>
          <w:tab w:val="left" w:leader="dot" w:pos="8100"/>
          <w:tab w:val="left" w:pos="8550"/>
        </w:tabs>
        <w:spacing w:before="120"/>
        <w:ind w:left="1080" w:right="-90" w:hanging="360"/>
        <w:rPr>
          <w:rFonts w:eastAsia="Times New Roman"/>
          <w:bCs/>
        </w:rPr>
      </w:pPr>
      <w:r w:rsidRPr="00427360">
        <w:rPr>
          <w:rFonts w:eastAsia="Times New Roman"/>
        </w:rPr>
        <w:sym w:font="Wingdings" w:char="F06F"/>
      </w:r>
      <w:r w:rsidRPr="00427360">
        <w:rPr>
          <w:rFonts w:eastAsia="Times New Roman"/>
          <w:bCs/>
        </w:rPr>
        <w:tab/>
        <w:t>Other (specify)</w:t>
      </w:r>
      <w:r>
        <w:rPr>
          <w:rFonts w:eastAsia="Times New Roman"/>
          <w:bCs/>
        </w:rPr>
        <w:tab/>
        <w:t>99</w:t>
      </w:r>
    </w:p>
    <w:p w:rsidR="00427360" w:rsidRPr="00427360" w:rsidRDefault="00427360" w:rsidP="000E23F7">
      <w:pPr>
        <w:tabs>
          <w:tab w:val="left" w:pos="1080"/>
          <w:tab w:val="left" w:pos="4680"/>
          <w:tab w:val="left" w:pos="8550"/>
        </w:tabs>
        <w:spacing w:before="120"/>
        <w:ind w:left="1080" w:right="-90" w:hanging="360"/>
        <w:rPr>
          <w:rFonts w:eastAsia="Times New Roman"/>
        </w:rPr>
      </w:pPr>
      <w:r w:rsidRPr="00427360">
        <w:rPr>
          <w:rFonts w:eastAsia="Times New Roman"/>
        </w:rPr>
        <w:t>Specify</w:t>
      </w:r>
      <w:r w:rsidRPr="00427360">
        <w:rPr>
          <w:rFonts w:eastAsia="Times New Roman"/>
        </w:rPr>
        <w:tab/>
      </w:r>
      <w:r w:rsidR="00421CC6">
        <w:rPr>
          <w:rFonts w:eastAsia="Times New Roman"/>
          <w:noProof/>
        </w:rPr>
        <mc:AlternateContent>
          <mc:Choice Requires="wps">
            <w:drawing>
              <wp:anchor distT="0" distB="0" distL="114300" distR="114300" simplePos="0" relativeHeight="252029952" behindDoc="0" locked="0" layoutInCell="1" allowOverlap="1">
                <wp:simplePos x="0" y="0"/>
                <wp:positionH relativeFrom="column">
                  <wp:posOffset>914400</wp:posOffset>
                </wp:positionH>
                <wp:positionV relativeFrom="paragraph">
                  <wp:posOffset>81280</wp:posOffset>
                </wp:positionV>
                <wp:extent cx="1834515" cy="182880"/>
                <wp:effectExtent l="0" t="0" r="13335" b="26670"/>
                <wp:wrapNone/>
                <wp:docPr id="25" name="Rectangle 28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5" o:spid="_x0000_s1026" alt="Blank space for entering response" style="position:absolute;margin-left:1in;margin-top:6.4pt;width:144.45pt;height:14.4pt;z-index:25202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"/>
            </w:pict>
          </mc:Fallback>
        </mc:AlternateContent>
      </w:r>
      <w:r w:rsidRPr="00427360">
        <w:rPr>
          <w:rFonts w:eastAsia="Times New Roman"/>
        </w:rPr>
        <w:t xml:space="preserve">(STRING </w:t>
      </w:r>
      <w:r>
        <w:rPr>
          <w:rFonts w:eastAsia="Times New Roman"/>
        </w:rPr>
        <w:t>1</w:t>
      </w:r>
      <w:r w:rsidR="00F828B8">
        <w:rPr>
          <w:rFonts w:eastAsia="Times New Roman"/>
        </w:rPr>
        <w:t>0</w:t>
      </w:r>
      <w:r>
        <w:rPr>
          <w:rFonts w:eastAsia="Times New Roman"/>
        </w:rPr>
        <w:t>00</w:t>
      </w:r>
      <w:r w:rsidRPr="00427360">
        <w:rPr>
          <w:rFonts w:eastAsia="Times New Roman"/>
        </w:rPr>
        <w:t>)</w:t>
      </w:r>
    </w:p>
    <w:p w:rsidR="00427360" w:rsidRDefault="00427360" w:rsidP="000E23F7">
      <w:pPr>
        <w:tabs>
          <w:tab w:val="left" w:leader="dot" w:pos="8100"/>
          <w:tab w:val="left" w:pos="8550"/>
        </w:tabs>
        <w:spacing w:before="120"/>
        <w:ind w:left="1080" w:right="-90"/>
        <w:rPr>
          <w:rFonts w:eastAsia="Times New Roman"/>
        </w:rPr>
      </w:pPr>
      <w:r w:rsidRPr="00427360">
        <w:rPr>
          <w:rFonts w:eastAsia="Times New Roman"/>
        </w:rPr>
        <w:t>NO RESPONSE</w:t>
      </w:r>
      <w:r w:rsidRPr="00427360">
        <w:rPr>
          <w:rFonts w:eastAsia="Times New Roman"/>
        </w:rPr>
        <w:tab/>
        <w:t>M</w:t>
      </w:r>
      <w:r w:rsidRPr="00427360">
        <w:rPr>
          <w:rFonts w:eastAsia="Times New Roman"/>
        </w:rPr>
        <w:tab/>
      </w:r>
    </w:p>
    <w:p w:rsidR="00141AA5" w:rsidRDefault="00141AA5" w:rsidP="000E23F7">
      <w:pPr>
        <w:tabs>
          <w:tab w:val="left" w:leader="dot" w:pos="8100"/>
          <w:tab w:val="left" w:pos="8550"/>
        </w:tabs>
        <w:ind w:left="1080" w:right="-90"/>
        <w:rPr>
          <w:rFonts w:eastAsia="Times New Roman"/>
        </w:rPr>
      </w:pPr>
    </w:p>
    <w:tbl>
      <w:tblPr>
        <w:tblW w:w="5000" w:type="pct"/>
        <w:tblLook w:val="04A0" w:firstRow="1" w:lastRow="0" w:firstColumn="1" w:lastColumn="0" w:noHBand="0" w:noVBand="1"/>
      </w:tblPr>
      <w:tblGrid>
        <w:gridCol w:w="11016"/>
      </w:tblGrid>
      <w:tr w:rsidR="00BA35A6" w:rsidRPr="00BA35A6" w:rsidTr="004D7A0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A35A6" w:rsidRPr="00BA35A6" w:rsidRDefault="00BA35A6" w:rsidP="000E23F7">
            <w:pPr>
              <w:tabs>
                <w:tab w:val="left" w:pos="432"/>
              </w:tabs>
              <w:spacing w:before="60" w:after="60"/>
              <w:ind w:right="-90"/>
              <w:rPr>
                <w:rFonts w:eastAsia="Times New Roman"/>
                <w:caps/>
              </w:rPr>
            </w:pPr>
            <w:r>
              <w:rPr>
                <w:rFonts w:eastAsia="Times New Roman"/>
                <w:bCs/>
                <w:caps/>
              </w:rPr>
              <w:t>ALL</w:t>
            </w:r>
          </w:p>
        </w:tc>
      </w:tr>
    </w:tbl>
    <w:p w:rsidR="00BA35A6" w:rsidRPr="00BA35A6" w:rsidRDefault="00BA35A6" w:rsidP="00F828B8">
      <w:pPr>
        <w:pStyle w:val="QUESTIONTEXT"/>
      </w:pPr>
      <w:r>
        <w:t>6.6</w:t>
      </w:r>
      <w:r w:rsidRPr="00BA35A6">
        <w:t>.</w:t>
      </w:r>
      <w:r w:rsidRPr="00BA35A6">
        <w:tab/>
      </w:r>
      <w:r>
        <w:t xml:space="preserve">Does your Healthy Start project have a dedicated staff </w:t>
      </w:r>
      <w:r w:rsidR="008F2F08">
        <w:t>member</w:t>
      </w:r>
      <w:r>
        <w:t xml:space="preserve"> or group of </w:t>
      </w:r>
      <w:r w:rsidR="008F2F08">
        <w:t>staff</w:t>
      </w:r>
      <w:r w:rsidR="00B41492">
        <w:t xml:space="preserve"> members responsible</w:t>
      </w:r>
      <w:r>
        <w:t xml:space="preserve"> for tracking quality improvement initiatives?</w:t>
      </w:r>
    </w:p>
    <w:p w:rsidR="00BA35A6" w:rsidRPr="00BA35A6" w:rsidRDefault="00BA35A6" w:rsidP="000E23F7">
      <w:pPr>
        <w:tabs>
          <w:tab w:val="left" w:pos="1080"/>
          <w:tab w:val="left" w:leader="dot" w:pos="8100"/>
          <w:tab w:val="left" w:pos="8550"/>
        </w:tabs>
        <w:spacing w:before="120"/>
        <w:ind w:left="1080" w:right="-90" w:hanging="360"/>
        <w:rPr>
          <w:rFonts w:eastAsia="Times New Roman"/>
        </w:rPr>
      </w:pPr>
      <w:r w:rsidRPr="00BA35A6">
        <w:rPr>
          <w:rFonts w:eastAsia="Times New Roman"/>
        </w:rPr>
        <w:sym w:font="Wingdings" w:char="F06D"/>
      </w:r>
      <w:r w:rsidRPr="00BA35A6">
        <w:rPr>
          <w:rFonts w:eastAsia="Times New Roman"/>
        </w:rPr>
        <w:tab/>
        <w:t>Yes</w:t>
      </w:r>
      <w:r w:rsidRPr="00BA35A6">
        <w:rPr>
          <w:rFonts w:eastAsia="Times New Roman"/>
        </w:rPr>
        <w:tab/>
        <w:t>1</w:t>
      </w:r>
      <w:r w:rsidRPr="00BA35A6">
        <w:rPr>
          <w:rFonts w:eastAsia="Times New Roman"/>
        </w:rPr>
        <w:tab/>
      </w:r>
    </w:p>
    <w:p w:rsidR="00BA35A6" w:rsidRPr="00BA35A6" w:rsidRDefault="00BA35A6" w:rsidP="000E23F7">
      <w:pPr>
        <w:tabs>
          <w:tab w:val="left" w:pos="1080"/>
          <w:tab w:val="left" w:leader="dot" w:pos="8100"/>
          <w:tab w:val="left" w:pos="8550"/>
        </w:tabs>
        <w:spacing w:before="120"/>
        <w:ind w:left="1080" w:right="-90" w:hanging="360"/>
        <w:rPr>
          <w:rFonts w:eastAsia="Times New Roman"/>
        </w:rPr>
      </w:pPr>
      <w:r w:rsidRPr="00BA35A6">
        <w:rPr>
          <w:rFonts w:eastAsia="Times New Roman"/>
        </w:rPr>
        <w:sym w:font="Wingdings" w:char="F06D"/>
      </w:r>
      <w:r w:rsidRPr="00BA35A6">
        <w:rPr>
          <w:rFonts w:eastAsia="Times New Roman"/>
        </w:rPr>
        <w:tab/>
        <w:t>No</w:t>
      </w:r>
      <w:r w:rsidRPr="00BA35A6">
        <w:rPr>
          <w:rFonts w:eastAsia="Times New Roman"/>
        </w:rPr>
        <w:tab/>
        <w:t>0</w:t>
      </w:r>
      <w:r w:rsidRPr="00BA35A6">
        <w:rPr>
          <w:rFonts w:eastAsia="Times New Roman"/>
        </w:rPr>
        <w:tab/>
      </w:r>
      <w:r w:rsidR="00215A69">
        <w:rPr>
          <w:rFonts w:eastAsia="Times New Roman"/>
        </w:rPr>
        <w:t>SKIP TO</w:t>
      </w:r>
      <w:r>
        <w:rPr>
          <w:rFonts w:eastAsia="Times New Roman"/>
        </w:rPr>
        <w:t xml:space="preserve"> 6.8</w:t>
      </w:r>
    </w:p>
    <w:p w:rsidR="00BA35A6" w:rsidRPr="00BA35A6" w:rsidRDefault="00BA35A6" w:rsidP="000E23F7">
      <w:pPr>
        <w:tabs>
          <w:tab w:val="left" w:leader="dot" w:pos="8100"/>
          <w:tab w:val="left" w:pos="8550"/>
        </w:tabs>
        <w:spacing w:before="120"/>
        <w:ind w:left="1080" w:right="-90"/>
        <w:rPr>
          <w:rFonts w:eastAsia="Times New Roman"/>
        </w:rPr>
      </w:pPr>
      <w:r w:rsidRPr="00BA35A6">
        <w:rPr>
          <w:rFonts w:eastAsia="Times New Roman"/>
        </w:rPr>
        <w:t>NO RESPONSE</w:t>
      </w:r>
      <w:r w:rsidRPr="00BA35A6">
        <w:rPr>
          <w:rFonts w:eastAsia="Times New Roman"/>
        </w:rPr>
        <w:tab/>
        <w:t>M</w:t>
      </w:r>
      <w:r w:rsidRPr="00BA35A6">
        <w:rPr>
          <w:rFonts w:eastAsia="Times New Roman"/>
        </w:rPr>
        <w:tab/>
      </w:r>
      <w:r w:rsidR="00215A69">
        <w:rPr>
          <w:rFonts w:eastAsia="Times New Roman"/>
        </w:rPr>
        <w:t>SKIP TO</w:t>
      </w:r>
      <w:r>
        <w:rPr>
          <w:rFonts w:eastAsia="Times New Roman"/>
        </w:rPr>
        <w:t xml:space="preserve"> 6.8</w:t>
      </w:r>
    </w:p>
    <w:p w:rsidR="00C2253A" w:rsidRDefault="00C2253A" w:rsidP="000E23F7">
      <w:pPr>
        <w:spacing w:line="276" w:lineRule="auto"/>
        <w:ind w:right="-90"/>
        <w:rPr>
          <w:rFonts w:eastAsia="Times New Roman"/>
        </w:rPr>
      </w:pPr>
    </w:p>
    <w:p w:rsidR="00C2253A" w:rsidRDefault="00C2253A" w:rsidP="000E23F7">
      <w:pPr>
        <w:spacing w:line="276" w:lineRule="auto"/>
        <w:ind w:right="-90"/>
        <w:rPr>
          <w:rFonts w:eastAsia="Times New Roman"/>
        </w:rPr>
        <w:sectPr w:rsidR="00C2253A" w:rsidSect="008A3F7F">
          <w:headerReference w:type="default" r:id="rId24"/>
          <w:footerReference w:type="default" r:id="rId25"/>
          <w:pgSz w:w="12240" w:h="15840" w:code="1"/>
          <w:pgMar w:top="720" w:right="720" w:bottom="720" w:left="720" w:header="288" w:footer="288" w:gutter="0"/>
          <w:cols w:space="720"/>
          <w:docGrid w:linePitch="360"/>
        </w:sectPr>
      </w:pPr>
    </w:p>
    <w:tbl>
      <w:tblPr>
        <w:tblW w:w="4803" w:type="pct"/>
        <w:tblInd w:w="108" w:type="dxa"/>
        <w:tblLook w:val="04A0" w:firstRow="1" w:lastRow="0" w:firstColumn="1" w:lastColumn="0" w:noHBand="0" w:noVBand="1"/>
      </w:tblPr>
      <w:tblGrid>
        <w:gridCol w:w="14040"/>
      </w:tblGrid>
      <w:tr w:rsidR="00BA35A6" w:rsidRPr="00BA35A6" w:rsidTr="00D776F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A35A6" w:rsidRPr="00BA35A6" w:rsidRDefault="00BA35A6" w:rsidP="000E23F7">
            <w:pPr>
              <w:tabs>
                <w:tab w:val="left" w:pos="432"/>
              </w:tabs>
              <w:spacing w:before="60" w:after="60"/>
              <w:ind w:right="-90"/>
              <w:rPr>
                <w:rFonts w:eastAsia="Times New Roman"/>
                <w:caps/>
              </w:rPr>
            </w:pPr>
            <w:r>
              <w:rPr>
                <w:rFonts w:eastAsia="Times New Roman"/>
                <w:bCs/>
                <w:caps/>
              </w:rPr>
              <w:lastRenderedPageBreak/>
              <w:t>6.6 = 1</w:t>
            </w:r>
          </w:p>
        </w:tc>
      </w:tr>
    </w:tbl>
    <w:p w:rsidR="00BA35A6" w:rsidRDefault="00BA35A6" w:rsidP="00134C73">
      <w:pPr>
        <w:pStyle w:val="QUESTIONTEXT"/>
      </w:pPr>
      <w:r>
        <w:t>6.7</w:t>
      </w:r>
      <w:r w:rsidRPr="00BA35A6">
        <w:t>.</w:t>
      </w:r>
      <w:r w:rsidRPr="00BA35A6">
        <w:tab/>
        <w:t xml:space="preserve">What types of </w:t>
      </w:r>
      <w:r w:rsidR="002615D5">
        <w:t>people</w:t>
      </w:r>
      <w:r w:rsidRPr="00BA35A6">
        <w:t xml:space="preserve"> are responsible for</w:t>
      </w:r>
      <w:r w:rsidR="00D73ACE">
        <w:t xml:space="preserve"> . . .</w:t>
      </w:r>
      <w:r>
        <w:t xml:space="preserve"> </w:t>
      </w:r>
    </w:p>
    <w:p w:rsidR="00880360" w:rsidRPr="000E15F0" w:rsidRDefault="00482BD5" w:rsidP="000E23F7">
      <w:pPr>
        <w:spacing w:before="120" w:after="120"/>
        <w:ind w:left="5940" w:right="-90"/>
        <w:rPr>
          <w:rFonts w:eastAsia="Times New Roman"/>
          <w:i/>
        </w:rPr>
      </w:pPr>
      <w:r>
        <w:rPr>
          <w:rFonts w:eastAsia="Times New Roman"/>
          <w:i/>
          <w:sz w:val="24"/>
        </w:rPr>
        <w:t>Select all that apply per row.</w:t>
      </w:r>
    </w:p>
    <w:tbl>
      <w:tblPr>
        <w:tblW w:w="4795" w:type="pct"/>
        <w:tblInd w:w="120" w:type="dxa"/>
        <w:tblLayout w:type="fixed"/>
        <w:tblCellMar>
          <w:left w:w="120" w:type="dxa"/>
          <w:right w:w="120" w:type="dxa"/>
        </w:tblCellMar>
        <w:tblLook w:val="0000" w:firstRow="0" w:lastRow="0" w:firstColumn="0" w:lastColumn="0" w:noHBand="0" w:noVBand="0"/>
      </w:tblPr>
      <w:tblGrid>
        <w:gridCol w:w="4084"/>
        <w:gridCol w:w="1422"/>
        <w:gridCol w:w="1421"/>
        <w:gridCol w:w="1424"/>
        <w:gridCol w:w="1421"/>
        <w:gridCol w:w="1424"/>
        <w:gridCol w:w="1763"/>
        <w:gridCol w:w="1081"/>
      </w:tblGrid>
      <w:tr w:rsidR="00C2253A" w:rsidRPr="000E15F0" w:rsidTr="00D776FF">
        <w:trPr>
          <w:tblHeader/>
        </w:trPr>
        <w:tc>
          <w:tcPr>
            <w:tcW w:w="1454" w:type="pct"/>
            <w:tcBorders>
              <w:top w:val="nil"/>
              <w:left w:val="nil"/>
              <w:bottom w:val="nil"/>
              <w:right w:val="single" w:sz="4" w:space="0" w:color="auto"/>
            </w:tcBorders>
            <w:vAlign w:val="bottom"/>
          </w:tcPr>
          <w:p w:rsidR="00880360" w:rsidRPr="000E15F0" w:rsidRDefault="00880360" w:rsidP="000E23F7">
            <w:pPr>
              <w:tabs>
                <w:tab w:val="left" w:pos="432"/>
                <w:tab w:val="left" w:pos="1080"/>
                <w:tab w:val="left" w:pos="1440"/>
                <w:tab w:val="left" w:pos="2145"/>
                <w:tab w:val="left" w:leader="dot" w:pos="6120"/>
                <w:tab w:val="left" w:pos="6753"/>
              </w:tabs>
              <w:spacing w:before="60" w:after="60"/>
              <w:ind w:right="-90"/>
              <w:rPr>
                <w:rFonts w:eastAsia="Times New Roman"/>
              </w:rPr>
            </w:pPr>
            <w:r>
              <w:rPr>
                <w:b/>
              </w:rPr>
              <w:t>TYPES OF STAFF MEMBERS</w:t>
            </w:r>
          </w:p>
        </w:tc>
        <w:tc>
          <w:tcPr>
            <w:tcW w:w="506" w:type="pct"/>
            <w:tcBorders>
              <w:top w:val="single" w:sz="4" w:space="0" w:color="auto"/>
              <w:left w:val="single" w:sz="4" w:space="0" w:color="auto"/>
              <w:bottom w:val="single" w:sz="4" w:space="0" w:color="auto"/>
              <w:right w:val="single" w:sz="4" w:space="0" w:color="auto"/>
            </w:tcBorders>
            <w:vAlign w:val="bottom"/>
          </w:tcPr>
          <w:p w:rsidR="00880360" w:rsidRPr="003B2D1E" w:rsidRDefault="00880360" w:rsidP="000E23F7">
            <w:pPr>
              <w:tabs>
                <w:tab w:val="left" w:pos="576"/>
                <w:tab w:val="left" w:pos="990"/>
              </w:tabs>
              <w:spacing w:before="60" w:after="60"/>
              <w:ind w:right="-90"/>
              <w:jc w:val="center"/>
              <w:rPr>
                <w:bCs/>
              </w:rPr>
            </w:pPr>
            <w:r>
              <w:rPr>
                <w:bCs/>
              </w:rPr>
              <w:t xml:space="preserve">Case </w:t>
            </w:r>
            <w:r w:rsidR="00D73ACE">
              <w:rPr>
                <w:bCs/>
              </w:rPr>
              <w:t>M</w:t>
            </w:r>
            <w:r>
              <w:rPr>
                <w:bCs/>
              </w:rPr>
              <w:t>anagers</w:t>
            </w:r>
          </w:p>
        </w:tc>
        <w:tc>
          <w:tcPr>
            <w:tcW w:w="506" w:type="pct"/>
            <w:tcBorders>
              <w:top w:val="single" w:sz="4" w:space="0" w:color="auto"/>
              <w:left w:val="single" w:sz="4" w:space="0" w:color="auto"/>
              <w:bottom w:val="single" w:sz="4" w:space="0" w:color="auto"/>
              <w:right w:val="single" w:sz="4" w:space="0" w:color="auto"/>
            </w:tcBorders>
            <w:vAlign w:val="bottom"/>
          </w:tcPr>
          <w:p w:rsidR="00880360" w:rsidRPr="003B2D1E" w:rsidRDefault="00880360" w:rsidP="000E23F7">
            <w:pPr>
              <w:tabs>
                <w:tab w:val="left" w:pos="576"/>
                <w:tab w:val="left" w:pos="990"/>
              </w:tabs>
              <w:spacing w:before="60" w:after="60"/>
              <w:ind w:right="-90"/>
              <w:jc w:val="center"/>
              <w:rPr>
                <w:bCs/>
              </w:rPr>
            </w:pPr>
            <w:r>
              <w:rPr>
                <w:bCs/>
              </w:rPr>
              <w:t>Adminis</w:t>
            </w:r>
            <w:r w:rsidR="00D73ACE">
              <w:rPr>
                <w:bCs/>
              </w:rPr>
              <w:t>-</w:t>
            </w:r>
            <w:r>
              <w:rPr>
                <w:bCs/>
              </w:rPr>
              <w:t xml:space="preserve">trative </w:t>
            </w:r>
            <w:r w:rsidR="00D73ACE">
              <w:rPr>
                <w:bCs/>
              </w:rPr>
              <w:t>S</w:t>
            </w:r>
            <w:r>
              <w:rPr>
                <w:bCs/>
              </w:rPr>
              <w:t>taff</w:t>
            </w:r>
          </w:p>
        </w:tc>
        <w:tc>
          <w:tcPr>
            <w:tcW w:w="507" w:type="pct"/>
            <w:tcBorders>
              <w:top w:val="single" w:sz="4" w:space="0" w:color="auto"/>
              <w:left w:val="single" w:sz="4" w:space="0" w:color="auto"/>
              <w:bottom w:val="single" w:sz="4" w:space="0" w:color="auto"/>
              <w:right w:val="single" w:sz="4" w:space="0" w:color="auto"/>
            </w:tcBorders>
            <w:vAlign w:val="bottom"/>
          </w:tcPr>
          <w:p w:rsidR="00880360" w:rsidRPr="003B2D1E" w:rsidRDefault="00880360" w:rsidP="000E23F7">
            <w:pPr>
              <w:tabs>
                <w:tab w:val="left" w:pos="576"/>
                <w:tab w:val="left" w:pos="990"/>
              </w:tabs>
              <w:spacing w:before="60" w:after="60"/>
              <w:ind w:right="-90"/>
              <w:jc w:val="center"/>
              <w:rPr>
                <w:bCs/>
              </w:rPr>
            </w:pPr>
            <w:r>
              <w:rPr>
                <w:bCs/>
              </w:rPr>
              <w:t xml:space="preserve">Evaluation </w:t>
            </w:r>
            <w:r w:rsidR="00D73ACE">
              <w:rPr>
                <w:bCs/>
              </w:rPr>
              <w:t>S</w:t>
            </w:r>
            <w:r>
              <w:rPr>
                <w:bCs/>
              </w:rPr>
              <w:t xml:space="preserve">taff or </w:t>
            </w:r>
            <w:r w:rsidR="00D73ACE">
              <w:rPr>
                <w:bCs/>
              </w:rPr>
              <w:t>C</w:t>
            </w:r>
            <w:r>
              <w:rPr>
                <w:bCs/>
              </w:rPr>
              <w:t>ontractors</w:t>
            </w:r>
          </w:p>
        </w:tc>
        <w:tc>
          <w:tcPr>
            <w:tcW w:w="506" w:type="pct"/>
            <w:tcBorders>
              <w:top w:val="single" w:sz="4" w:space="0" w:color="auto"/>
              <w:left w:val="single" w:sz="4" w:space="0" w:color="auto"/>
              <w:bottom w:val="single" w:sz="4" w:space="0" w:color="auto"/>
              <w:right w:val="single" w:sz="4" w:space="0" w:color="auto"/>
            </w:tcBorders>
            <w:vAlign w:val="bottom"/>
          </w:tcPr>
          <w:p w:rsidR="00880360" w:rsidRPr="003B2D1E" w:rsidRDefault="00880360" w:rsidP="000E23F7">
            <w:pPr>
              <w:tabs>
                <w:tab w:val="left" w:pos="576"/>
                <w:tab w:val="left" w:pos="990"/>
              </w:tabs>
              <w:spacing w:before="60" w:after="60"/>
              <w:ind w:right="-90"/>
              <w:jc w:val="center"/>
              <w:rPr>
                <w:bCs/>
              </w:rPr>
            </w:pPr>
            <w:r>
              <w:rPr>
                <w:bCs/>
              </w:rPr>
              <w:t xml:space="preserve">Data/ IT </w:t>
            </w:r>
            <w:r w:rsidR="00D73ACE">
              <w:rPr>
                <w:bCs/>
              </w:rPr>
              <w:t>S</w:t>
            </w:r>
            <w:r>
              <w:rPr>
                <w:bCs/>
              </w:rPr>
              <w:t>taff</w:t>
            </w:r>
          </w:p>
        </w:tc>
        <w:tc>
          <w:tcPr>
            <w:tcW w:w="507" w:type="pct"/>
            <w:tcBorders>
              <w:top w:val="single" w:sz="4" w:space="0" w:color="auto"/>
              <w:left w:val="single" w:sz="4" w:space="0" w:color="auto"/>
              <w:bottom w:val="single" w:sz="4" w:space="0" w:color="auto"/>
              <w:right w:val="single" w:sz="4" w:space="0" w:color="auto"/>
            </w:tcBorders>
            <w:vAlign w:val="bottom"/>
          </w:tcPr>
          <w:p w:rsidR="00880360" w:rsidRPr="003B2D1E" w:rsidRDefault="00880360" w:rsidP="000E23F7">
            <w:pPr>
              <w:tabs>
                <w:tab w:val="left" w:pos="576"/>
                <w:tab w:val="left" w:pos="990"/>
              </w:tabs>
              <w:spacing w:before="60" w:after="60"/>
              <w:ind w:right="-90"/>
              <w:jc w:val="center"/>
              <w:rPr>
                <w:bCs/>
              </w:rPr>
            </w:pPr>
            <w:r>
              <w:rPr>
                <w:bCs/>
              </w:rPr>
              <w:t>Consumers</w:t>
            </w:r>
          </w:p>
        </w:tc>
        <w:tc>
          <w:tcPr>
            <w:tcW w:w="628" w:type="pct"/>
            <w:tcBorders>
              <w:top w:val="single" w:sz="4" w:space="0" w:color="auto"/>
              <w:left w:val="single" w:sz="4" w:space="0" w:color="auto"/>
              <w:bottom w:val="single" w:sz="4" w:space="0" w:color="auto"/>
              <w:right w:val="single" w:sz="4" w:space="0" w:color="auto"/>
            </w:tcBorders>
            <w:vAlign w:val="bottom"/>
          </w:tcPr>
          <w:p w:rsidR="00880360" w:rsidRPr="003B2D1E" w:rsidRDefault="00880360" w:rsidP="000E23F7">
            <w:pPr>
              <w:tabs>
                <w:tab w:val="left" w:pos="576"/>
                <w:tab w:val="left" w:pos="990"/>
              </w:tabs>
              <w:spacing w:before="60" w:after="60"/>
              <w:ind w:right="-90"/>
              <w:jc w:val="center"/>
              <w:rPr>
                <w:bCs/>
              </w:rPr>
            </w:pPr>
            <w:r>
              <w:rPr>
                <w:bCs/>
              </w:rPr>
              <w:t xml:space="preserve">Other (Specify </w:t>
            </w:r>
            <w:r w:rsidR="00D73ACE">
              <w:rPr>
                <w:bCs/>
              </w:rPr>
              <w:t>T</w:t>
            </w:r>
            <w:r>
              <w:rPr>
                <w:bCs/>
              </w:rPr>
              <w:t xml:space="preserve">ype of </w:t>
            </w:r>
            <w:r w:rsidR="00D73ACE">
              <w:rPr>
                <w:bCs/>
              </w:rPr>
              <w:t>S</w:t>
            </w:r>
            <w:r>
              <w:rPr>
                <w:bCs/>
              </w:rPr>
              <w:t xml:space="preserve">taff </w:t>
            </w:r>
            <w:r w:rsidR="00D73ACE">
              <w:rPr>
                <w:bCs/>
              </w:rPr>
              <w:t>M</w:t>
            </w:r>
            <w:r>
              <w:rPr>
                <w:bCs/>
              </w:rPr>
              <w:t xml:space="preserve">ember in </w:t>
            </w:r>
            <w:r w:rsidR="00D73ACE">
              <w:rPr>
                <w:bCs/>
              </w:rPr>
              <w:t>B</w:t>
            </w:r>
            <w:r>
              <w:rPr>
                <w:bCs/>
              </w:rPr>
              <w:t>ox)</w:t>
            </w:r>
          </w:p>
        </w:tc>
        <w:tc>
          <w:tcPr>
            <w:tcW w:w="385" w:type="pct"/>
            <w:tcBorders>
              <w:top w:val="single" w:sz="4" w:space="0" w:color="auto"/>
              <w:left w:val="single" w:sz="4" w:space="0" w:color="auto"/>
              <w:bottom w:val="single" w:sz="4" w:space="0" w:color="auto"/>
              <w:right w:val="single" w:sz="4" w:space="0" w:color="auto"/>
            </w:tcBorders>
            <w:vAlign w:val="bottom"/>
          </w:tcPr>
          <w:p w:rsidR="00880360" w:rsidRPr="000E15F0" w:rsidRDefault="00880360" w:rsidP="000E23F7">
            <w:pPr>
              <w:tabs>
                <w:tab w:val="left" w:pos="432"/>
                <w:tab w:val="left" w:pos="1080"/>
                <w:tab w:val="left" w:pos="1440"/>
                <w:tab w:val="left" w:pos="2145"/>
                <w:tab w:val="left" w:leader="dot" w:pos="6120"/>
                <w:tab w:val="left" w:pos="6753"/>
              </w:tabs>
              <w:spacing w:before="60" w:after="60"/>
              <w:ind w:right="-90"/>
              <w:jc w:val="center"/>
              <w:rPr>
                <w:bCs/>
              </w:rPr>
            </w:pPr>
            <w:r>
              <w:rPr>
                <w:bCs/>
              </w:rPr>
              <w:t xml:space="preserve">No </w:t>
            </w:r>
            <w:r w:rsidR="008B3FC7">
              <w:rPr>
                <w:bCs/>
              </w:rPr>
              <w:t>R</w:t>
            </w:r>
            <w:r>
              <w:rPr>
                <w:bCs/>
              </w:rPr>
              <w:t>esponse</w:t>
            </w:r>
          </w:p>
        </w:tc>
      </w:tr>
      <w:tr w:rsidR="00C2253A" w:rsidRPr="000E15F0" w:rsidTr="00D776FF">
        <w:tc>
          <w:tcPr>
            <w:tcW w:w="1454" w:type="pct"/>
            <w:tcBorders>
              <w:top w:val="nil"/>
              <w:left w:val="nil"/>
              <w:bottom w:val="nil"/>
              <w:right w:val="nil"/>
            </w:tcBorders>
            <w:shd w:val="clear" w:color="auto" w:fill="D9D9D9" w:themeFill="background1" w:themeFillShade="D9"/>
          </w:tcPr>
          <w:p w:rsidR="0016537F" w:rsidRDefault="00B41492" w:rsidP="000E23F7">
            <w:pPr>
              <w:tabs>
                <w:tab w:val="left" w:pos="360"/>
              </w:tabs>
              <w:spacing w:before="60" w:after="60"/>
              <w:ind w:left="360" w:right="-90" w:hanging="360"/>
              <w:rPr>
                <w:rFonts w:eastAsia="Times New Roman"/>
              </w:rPr>
            </w:pPr>
            <w:r>
              <w:rPr>
                <w:rFonts w:eastAsia="Times New Roman"/>
              </w:rPr>
              <w:t>a.</w:t>
            </w:r>
            <w:r w:rsidR="00C2253A">
              <w:rPr>
                <w:rFonts w:eastAsia="Times New Roman"/>
              </w:rPr>
              <w:tab/>
            </w:r>
            <w:r w:rsidR="00051A3F" w:rsidRPr="00C2253A">
              <w:rPr>
                <w:rFonts w:eastAsia="Times New Roman"/>
              </w:rPr>
              <w:t>D</w:t>
            </w:r>
            <w:r w:rsidR="00023E2A" w:rsidRPr="00C2253A">
              <w:rPr>
                <w:rFonts w:eastAsia="Times New Roman"/>
              </w:rPr>
              <w:t xml:space="preserve">eveloping and planning quality improvement initiatives? </w:t>
            </w:r>
          </w:p>
        </w:tc>
        <w:tc>
          <w:tcPr>
            <w:tcW w:w="506" w:type="pct"/>
            <w:tcBorders>
              <w:top w:val="single" w:sz="4" w:space="0" w:color="auto"/>
              <w:left w:val="nil"/>
              <w:bottom w:val="nil"/>
              <w:right w:val="nil"/>
            </w:tcBorders>
            <w:shd w:val="clear" w:color="auto" w:fill="D9D9D9" w:themeFill="background1" w:themeFillShade="D9"/>
            <w:vAlign w:val="center"/>
          </w:tcPr>
          <w:p w:rsidR="00880360" w:rsidRPr="000E15F0" w:rsidRDefault="00880360" w:rsidP="000E23F7">
            <w:pPr>
              <w:tabs>
                <w:tab w:val="left" w:pos="417"/>
                <w:tab w:val="left" w:pos="1008"/>
                <w:tab w:val="left" w:pos="1800"/>
              </w:tabs>
              <w:spacing w:before="60" w:after="60"/>
              <w:ind w:right="-90" w:hanging="12"/>
              <w:jc w:val="center"/>
              <w:rPr>
                <w:rFonts w:eastAsia="Times New Roman"/>
                <w:vertAlign w:val="subscript"/>
              </w:rPr>
            </w:pPr>
            <w:r w:rsidRPr="000E15F0">
              <w:rPr>
                <w:rFonts w:eastAsia="Times New Roman"/>
                <w:sz w:val="12"/>
                <w:szCs w:val="12"/>
              </w:rPr>
              <w:t xml:space="preserve">1 </w:t>
            </w:r>
            <w:r w:rsidRPr="000E15F0">
              <w:rPr>
                <w:rFonts w:eastAsia="Times New Roman"/>
              </w:rPr>
              <w:sym w:font="Wingdings" w:char="F06F"/>
            </w:r>
          </w:p>
        </w:tc>
        <w:tc>
          <w:tcPr>
            <w:tcW w:w="506" w:type="pct"/>
            <w:tcBorders>
              <w:top w:val="single" w:sz="4" w:space="0" w:color="auto"/>
              <w:left w:val="nil"/>
              <w:bottom w:val="nil"/>
              <w:right w:val="nil"/>
            </w:tcBorders>
            <w:shd w:val="clear" w:color="auto" w:fill="D9D9D9" w:themeFill="background1" w:themeFillShade="D9"/>
            <w:vAlign w:val="center"/>
          </w:tcPr>
          <w:p w:rsidR="00880360" w:rsidRPr="000E15F0" w:rsidRDefault="00880360" w:rsidP="000E23F7">
            <w:pPr>
              <w:tabs>
                <w:tab w:val="left" w:pos="417"/>
                <w:tab w:val="left" w:pos="1008"/>
                <w:tab w:val="left" w:pos="1800"/>
              </w:tabs>
              <w:spacing w:before="60" w:after="60"/>
              <w:ind w:right="-90" w:hanging="12"/>
              <w:jc w:val="center"/>
              <w:rPr>
                <w:rFonts w:eastAsia="Times New Roman"/>
                <w:vertAlign w:val="subscript"/>
              </w:rPr>
            </w:pPr>
            <w:r w:rsidRPr="000E15F0">
              <w:rPr>
                <w:rFonts w:eastAsia="Times New Roman"/>
                <w:sz w:val="12"/>
                <w:szCs w:val="12"/>
              </w:rPr>
              <w:t xml:space="preserve">2 </w:t>
            </w:r>
            <w:r w:rsidRPr="000E15F0">
              <w:rPr>
                <w:rFonts w:eastAsia="Times New Roman"/>
              </w:rPr>
              <w:sym w:font="Wingdings" w:char="F06F"/>
            </w:r>
          </w:p>
        </w:tc>
        <w:tc>
          <w:tcPr>
            <w:tcW w:w="507" w:type="pct"/>
            <w:tcBorders>
              <w:top w:val="single" w:sz="4" w:space="0" w:color="auto"/>
              <w:left w:val="nil"/>
              <w:bottom w:val="nil"/>
              <w:right w:val="nil"/>
            </w:tcBorders>
            <w:shd w:val="clear" w:color="auto" w:fill="D9D9D9" w:themeFill="background1" w:themeFillShade="D9"/>
            <w:vAlign w:val="center"/>
          </w:tcPr>
          <w:p w:rsidR="00880360" w:rsidRPr="000E15F0" w:rsidRDefault="00880360" w:rsidP="000E23F7">
            <w:pPr>
              <w:tabs>
                <w:tab w:val="left" w:pos="417"/>
                <w:tab w:val="left" w:pos="1008"/>
                <w:tab w:val="left" w:pos="1800"/>
              </w:tabs>
              <w:spacing w:before="60" w:after="60"/>
              <w:ind w:right="-90" w:hanging="12"/>
              <w:jc w:val="center"/>
              <w:rPr>
                <w:rFonts w:eastAsia="Times New Roman"/>
                <w:vertAlign w:val="subscript"/>
              </w:rPr>
            </w:pPr>
            <w:r w:rsidRPr="000E15F0">
              <w:rPr>
                <w:rFonts w:eastAsia="Times New Roman"/>
                <w:sz w:val="12"/>
                <w:szCs w:val="12"/>
              </w:rPr>
              <w:t xml:space="preserve">3 </w:t>
            </w:r>
            <w:r w:rsidRPr="000E15F0">
              <w:rPr>
                <w:rFonts w:eastAsia="Times New Roman"/>
              </w:rPr>
              <w:sym w:font="Wingdings" w:char="F06F"/>
            </w:r>
          </w:p>
        </w:tc>
        <w:tc>
          <w:tcPr>
            <w:tcW w:w="506" w:type="pct"/>
            <w:tcBorders>
              <w:top w:val="single" w:sz="4" w:space="0" w:color="auto"/>
              <w:left w:val="nil"/>
              <w:bottom w:val="nil"/>
              <w:right w:val="nil"/>
            </w:tcBorders>
            <w:shd w:val="clear" w:color="auto" w:fill="D9D9D9" w:themeFill="background1" w:themeFillShade="D9"/>
            <w:vAlign w:val="center"/>
          </w:tcPr>
          <w:p w:rsidR="00880360" w:rsidRPr="000E15F0" w:rsidRDefault="00880360" w:rsidP="000E23F7">
            <w:pPr>
              <w:tabs>
                <w:tab w:val="left" w:pos="417"/>
                <w:tab w:val="left" w:pos="1008"/>
                <w:tab w:val="left" w:pos="1800"/>
              </w:tabs>
              <w:spacing w:before="60" w:after="60"/>
              <w:ind w:right="-90" w:hanging="12"/>
              <w:jc w:val="center"/>
              <w:rPr>
                <w:bCs/>
              </w:rPr>
            </w:pPr>
            <w:r>
              <w:rPr>
                <w:rFonts w:eastAsia="Times New Roman"/>
                <w:sz w:val="12"/>
                <w:szCs w:val="12"/>
              </w:rPr>
              <w:t>4</w:t>
            </w:r>
            <w:r w:rsidRPr="000E15F0">
              <w:rPr>
                <w:rFonts w:eastAsia="Times New Roman"/>
                <w:sz w:val="12"/>
                <w:szCs w:val="12"/>
              </w:rPr>
              <w:t xml:space="preserve"> </w:t>
            </w:r>
            <w:r w:rsidRPr="000E15F0">
              <w:rPr>
                <w:rFonts w:eastAsia="Times New Roman"/>
              </w:rPr>
              <w:sym w:font="Wingdings" w:char="F06F"/>
            </w:r>
          </w:p>
        </w:tc>
        <w:tc>
          <w:tcPr>
            <w:tcW w:w="507" w:type="pct"/>
            <w:tcBorders>
              <w:top w:val="single" w:sz="4" w:space="0" w:color="auto"/>
              <w:left w:val="nil"/>
              <w:bottom w:val="nil"/>
              <w:right w:val="nil"/>
            </w:tcBorders>
            <w:shd w:val="clear" w:color="auto" w:fill="D9D9D9" w:themeFill="background1" w:themeFillShade="D9"/>
            <w:vAlign w:val="center"/>
          </w:tcPr>
          <w:p w:rsidR="00880360" w:rsidRPr="000E15F0" w:rsidRDefault="00880360" w:rsidP="000E23F7">
            <w:pPr>
              <w:tabs>
                <w:tab w:val="left" w:pos="417"/>
                <w:tab w:val="left" w:pos="1008"/>
                <w:tab w:val="left" w:pos="1800"/>
              </w:tabs>
              <w:spacing w:before="60" w:after="60"/>
              <w:ind w:right="-90" w:hanging="12"/>
              <w:jc w:val="center"/>
              <w:rPr>
                <w:bCs/>
              </w:rPr>
            </w:pPr>
            <w:r>
              <w:rPr>
                <w:rFonts w:eastAsia="Times New Roman"/>
                <w:sz w:val="12"/>
                <w:szCs w:val="12"/>
              </w:rPr>
              <w:t>5</w:t>
            </w:r>
            <w:r w:rsidRPr="000E15F0">
              <w:rPr>
                <w:rFonts w:eastAsia="Times New Roman"/>
                <w:sz w:val="12"/>
                <w:szCs w:val="12"/>
              </w:rPr>
              <w:t xml:space="preserve"> </w:t>
            </w:r>
            <w:r w:rsidRPr="000E15F0">
              <w:rPr>
                <w:rFonts w:eastAsia="Times New Roman"/>
              </w:rPr>
              <w:sym w:font="Wingdings" w:char="F06F"/>
            </w:r>
          </w:p>
        </w:tc>
        <w:tc>
          <w:tcPr>
            <w:tcW w:w="628" w:type="pct"/>
            <w:tcBorders>
              <w:top w:val="single" w:sz="4" w:space="0" w:color="auto"/>
              <w:left w:val="nil"/>
              <w:bottom w:val="nil"/>
              <w:right w:val="nil"/>
            </w:tcBorders>
            <w:shd w:val="clear" w:color="auto" w:fill="D9D9D9" w:themeFill="background1" w:themeFillShade="D9"/>
            <w:vAlign w:val="center"/>
          </w:tcPr>
          <w:p w:rsidR="00880360" w:rsidRPr="000E15F0" w:rsidRDefault="00421CC6" w:rsidP="000E23F7">
            <w:pPr>
              <w:tabs>
                <w:tab w:val="left" w:pos="417"/>
                <w:tab w:val="left" w:pos="1008"/>
                <w:tab w:val="left" w:pos="1800"/>
              </w:tabs>
              <w:spacing w:before="60" w:after="60"/>
              <w:ind w:left="327" w:right="-90" w:hanging="12"/>
              <w:rPr>
                <w:bCs/>
              </w:rPr>
            </w:pPr>
            <w:r>
              <w:rPr>
                <w:rFonts w:eastAsia="Times New Roman"/>
                <w:noProof/>
                <w:sz w:val="12"/>
                <w:szCs w:val="12"/>
              </w:rPr>
              <mc:AlternateContent>
                <mc:Choice Requires="wps">
                  <w:drawing>
                    <wp:anchor distT="0" distB="0" distL="114300" distR="114300" simplePos="0" relativeHeight="252161024" behindDoc="0" locked="0" layoutInCell="1" allowOverlap="1">
                      <wp:simplePos x="0" y="0"/>
                      <wp:positionH relativeFrom="column">
                        <wp:posOffset>452755</wp:posOffset>
                      </wp:positionH>
                      <wp:positionV relativeFrom="paragraph">
                        <wp:posOffset>41910</wp:posOffset>
                      </wp:positionV>
                      <wp:extent cx="481965" cy="182880"/>
                      <wp:effectExtent l="0" t="0" r="13335" b="26670"/>
                      <wp:wrapNone/>
                      <wp:docPr id="22" name="Rectangle 28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96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6" o:spid="_x0000_s1026" alt="Blank space for entering response" style="position:absolute;margin-left:35.65pt;margin-top:3.3pt;width:37.95pt;height:14.4pt;z-index:25216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"/>
                  </w:pict>
                </mc:Fallback>
              </mc:AlternateContent>
            </w:r>
            <w:r w:rsidR="00880360">
              <w:rPr>
                <w:rFonts w:eastAsia="Times New Roman"/>
                <w:sz w:val="12"/>
                <w:szCs w:val="12"/>
              </w:rPr>
              <w:t>6</w:t>
            </w:r>
            <w:r w:rsidR="00880360" w:rsidRPr="000E15F0">
              <w:rPr>
                <w:rFonts w:eastAsia="Times New Roman"/>
                <w:sz w:val="12"/>
                <w:szCs w:val="12"/>
              </w:rPr>
              <w:t xml:space="preserve"> </w:t>
            </w:r>
            <w:r w:rsidR="00880360" w:rsidRPr="000E15F0">
              <w:rPr>
                <w:rFonts w:eastAsia="Times New Roman"/>
              </w:rPr>
              <w:sym w:font="Wingdings" w:char="F06F"/>
            </w:r>
          </w:p>
        </w:tc>
        <w:tc>
          <w:tcPr>
            <w:tcW w:w="385" w:type="pct"/>
            <w:tcBorders>
              <w:top w:val="single" w:sz="4" w:space="0" w:color="auto"/>
              <w:left w:val="nil"/>
              <w:bottom w:val="nil"/>
              <w:right w:val="nil"/>
            </w:tcBorders>
            <w:shd w:val="clear" w:color="auto" w:fill="D9D9D9" w:themeFill="background1" w:themeFillShade="D9"/>
            <w:vAlign w:val="center"/>
          </w:tcPr>
          <w:p w:rsidR="00880360" w:rsidRPr="000E15F0" w:rsidRDefault="00880360" w:rsidP="000E23F7">
            <w:pPr>
              <w:tabs>
                <w:tab w:val="left" w:pos="417"/>
                <w:tab w:val="left" w:pos="1008"/>
                <w:tab w:val="left" w:pos="1800"/>
              </w:tabs>
              <w:spacing w:before="60" w:after="60"/>
              <w:ind w:right="-90" w:hanging="12"/>
              <w:jc w:val="center"/>
              <w:rPr>
                <w:bCs/>
              </w:rPr>
            </w:pPr>
            <w:r w:rsidRPr="000E15F0">
              <w:rPr>
                <w:bCs/>
              </w:rPr>
              <w:t>M</w:t>
            </w:r>
          </w:p>
        </w:tc>
      </w:tr>
      <w:tr w:rsidR="00C2253A" w:rsidRPr="000E15F0" w:rsidTr="00D776FF">
        <w:tc>
          <w:tcPr>
            <w:tcW w:w="1454" w:type="pct"/>
            <w:tcBorders>
              <w:top w:val="nil"/>
              <w:left w:val="nil"/>
              <w:bottom w:val="nil"/>
              <w:right w:val="nil"/>
            </w:tcBorders>
            <w:shd w:val="clear" w:color="auto" w:fill="FFFFFF"/>
          </w:tcPr>
          <w:p w:rsidR="0016537F" w:rsidRDefault="00880360" w:rsidP="000E23F7">
            <w:pPr>
              <w:tabs>
                <w:tab w:val="left" w:pos="360"/>
              </w:tabs>
              <w:spacing w:before="60" w:after="60"/>
              <w:ind w:left="360" w:right="-90" w:hanging="360"/>
              <w:rPr>
                <w:rFonts w:eastAsia="Times New Roman"/>
              </w:rPr>
            </w:pPr>
            <w:r w:rsidRPr="00880360">
              <w:rPr>
                <w:rFonts w:eastAsia="Times New Roman"/>
              </w:rPr>
              <w:t>b.</w:t>
            </w:r>
            <w:r w:rsidR="00C2253A">
              <w:rPr>
                <w:rFonts w:eastAsia="Times New Roman"/>
              </w:rPr>
              <w:tab/>
            </w:r>
            <w:r w:rsidR="00B41492" w:rsidRPr="00C2253A">
              <w:rPr>
                <w:rFonts w:eastAsia="Times New Roman"/>
              </w:rPr>
              <w:t>I</w:t>
            </w:r>
            <w:r w:rsidR="00023E2A" w:rsidRPr="00C2253A">
              <w:rPr>
                <w:rFonts w:eastAsia="Times New Roman"/>
              </w:rPr>
              <w:t>mplementing quality improvement initiatives?</w:t>
            </w:r>
          </w:p>
        </w:tc>
        <w:tc>
          <w:tcPr>
            <w:tcW w:w="506" w:type="pct"/>
            <w:tcBorders>
              <w:top w:val="nil"/>
              <w:left w:val="nil"/>
              <w:bottom w:val="nil"/>
              <w:right w:val="nil"/>
            </w:tcBorders>
            <w:shd w:val="clear" w:color="auto" w:fill="FFFFFF"/>
            <w:vAlign w:val="center"/>
          </w:tcPr>
          <w:p w:rsidR="00880360" w:rsidRPr="000E15F0" w:rsidRDefault="00880360" w:rsidP="000E23F7">
            <w:pPr>
              <w:tabs>
                <w:tab w:val="left" w:pos="417"/>
                <w:tab w:val="left" w:pos="1008"/>
                <w:tab w:val="left" w:pos="1800"/>
              </w:tabs>
              <w:spacing w:before="60" w:after="60"/>
              <w:ind w:right="-90" w:hanging="12"/>
              <w:jc w:val="center"/>
              <w:rPr>
                <w:rFonts w:eastAsia="Times New Roman"/>
                <w:vertAlign w:val="subscript"/>
              </w:rPr>
            </w:pPr>
            <w:r w:rsidRPr="000E15F0">
              <w:rPr>
                <w:rFonts w:eastAsia="Times New Roman"/>
                <w:sz w:val="12"/>
                <w:szCs w:val="12"/>
              </w:rPr>
              <w:t xml:space="preserve">1 </w:t>
            </w:r>
            <w:r w:rsidRPr="000E15F0">
              <w:rPr>
                <w:rFonts w:eastAsia="Times New Roman"/>
              </w:rPr>
              <w:sym w:font="Wingdings" w:char="F06F"/>
            </w:r>
          </w:p>
        </w:tc>
        <w:tc>
          <w:tcPr>
            <w:tcW w:w="506" w:type="pct"/>
            <w:tcBorders>
              <w:top w:val="nil"/>
              <w:left w:val="nil"/>
              <w:bottom w:val="nil"/>
              <w:right w:val="nil"/>
            </w:tcBorders>
            <w:shd w:val="clear" w:color="auto" w:fill="FFFFFF"/>
            <w:vAlign w:val="center"/>
          </w:tcPr>
          <w:p w:rsidR="00880360" w:rsidRPr="000E15F0" w:rsidRDefault="00880360" w:rsidP="000E23F7">
            <w:pPr>
              <w:tabs>
                <w:tab w:val="left" w:pos="417"/>
                <w:tab w:val="left" w:pos="1008"/>
                <w:tab w:val="left" w:pos="1800"/>
              </w:tabs>
              <w:spacing w:before="60" w:after="60"/>
              <w:ind w:right="-90" w:hanging="12"/>
              <w:jc w:val="center"/>
              <w:rPr>
                <w:rFonts w:eastAsia="Times New Roman"/>
                <w:vertAlign w:val="subscript"/>
              </w:rPr>
            </w:pPr>
            <w:r w:rsidRPr="000E15F0">
              <w:rPr>
                <w:rFonts w:eastAsia="Times New Roman"/>
                <w:sz w:val="12"/>
                <w:szCs w:val="12"/>
              </w:rPr>
              <w:t xml:space="preserve">2 </w:t>
            </w:r>
            <w:r w:rsidRPr="000E15F0">
              <w:rPr>
                <w:rFonts w:eastAsia="Times New Roman"/>
              </w:rPr>
              <w:sym w:font="Wingdings" w:char="F06F"/>
            </w:r>
          </w:p>
        </w:tc>
        <w:tc>
          <w:tcPr>
            <w:tcW w:w="507" w:type="pct"/>
            <w:tcBorders>
              <w:top w:val="nil"/>
              <w:left w:val="nil"/>
              <w:bottom w:val="nil"/>
              <w:right w:val="nil"/>
            </w:tcBorders>
            <w:shd w:val="clear" w:color="auto" w:fill="FFFFFF"/>
            <w:vAlign w:val="center"/>
          </w:tcPr>
          <w:p w:rsidR="00880360" w:rsidRPr="000E15F0" w:rsidRDefault="00880360" w:rsidP="000E23F7">
            <w:pPr>
              <w:tabs>
                <w:tab w:val="left" w:pos="417"/>
                <w:tab w:val="left" w:pos="1008"/>
                <w:tab w:val="left" w:pos="1800"/>
              </w:tabs>
              <w:spacing w:before="60" w:after="60"/>
              <w:ind w:right="-90" w:hanging="12"/>
              <w:jc w:val="center"/>
              <w:rPr>
                <w:rFonts w:eastAsia="Times New Roman"/>
                <w:vertAlign w:val="subscript"/>
              </w:rPr>
            </w:pPr>
            <w:r w:rsidRPr="000E15F0">
              <w:rPr>
                <w:rFonts w:eastAsia="Times New Roman"/>
                <w:sz w:val="12"/>
                <w:szCs w:val="12"/>
              </w:rPr>
              <w:t xml:space="preserve">3 </w:t>
            </w:r>
            <w:r w:rsidRPr="000E15F0">
              <w:rPr>
                <w:rFonts w:eastAsia="Times New Roman"/>
              </w:rPr>
              <w:sym w:font="Wingdings" w:char="F06F"/>
            </w:r>
          </w:p>
        </w:tc>
        <w:tc>
          <w:tcPr>
            <w:tcW w:w="506" w:type="pct"/>
            <w:tcBorders>
              <w:top w:val="nil"/>
              <w:left w:val="nil"/>
              <w:bottom w:val="nil"/>
              <w:right w:val="nil"/>
            </w:tcBorders>
            <w:shd w:val="clear" w:color="auto" w:fill="FFFFFF"/>
            <w:vAlign w:val="center"/>
          </w:tcPr>
          <w:p w:rsidR="00880360" w:rsidRPr="000E15F0" w:rsidRDefault="00880360" w:rsidP="000E23F7">
            <w:pPr>
              <w:tabs>
                <w:tab w:val="left" w:pos="417"/>
                <w:tab w:val="left" w:pos="1008"/>
                <w:tab w:val="left" w:pos="1800"/>
              </w:tabs>
              <w:spacing w:before="60" w:after="60"/>
              <w:ind w:right="-90" w:hanging="12"/>
              <w:jc w:val="center"/>
              <w:rPr>
                <w:bCs/>
              </w:rPr>
            </w:pPr>
            <w:r>
              <w:rPr>
                <w:rFonts w:eastAsia="Times New Roman"/>
                <w:sz w:val="12"/>
                <w:szCs w:val="12"/>
              </w:rPr>
              <w:t>4</w:t>
            </w:r>
            <w:r w:rsidRPr="000E15F0">
              <w:rPr>
                <w:rFonts w:eastAsia="Times New Roman"/>
                <w:sz w:val="12"/>
                <w:szCs w:val="12"/>
              </w:rPr>
              <w:t xml:space="preserve"> </w:t>
            </w:r>
            <w:r w:rsidRPr="000E15F0">
              <w:rPr>
                <w:rFonts w:eastAsia="Times New Roman"/>
              </w:rPr>
              <w:sym w:font="Wingdings" w:char="F06F"/>
            </w:r>
          </w:p>
        </w:tc>
        <w:tc>
          <w:tcPr>
            <w:tcW w:w="507" w:type="pct"/>
            <w:tcBorders>
              <w:top w:val="nil"/>
              <w:left w:val="nil"/>
              <w:bottom w:val="nil"/>
              <w:right w:val="nil"/>
            </w:tcBorders>
            <w:shd w:val="clear" w:color="auto" w:fill="FFFFFF"/>
            <w:vAlign w:val="center"/>
          </w:tcPr>
          <w:p w:rsidR="00880360" w:rsidRPr="000E15F0" w:rsidRDefault="00880360" w:rsidP="000E23F7">
            <w:pPr>
              <w:tabs>
                <w:tab w:val="left" w:pos="417"/>
                <w:tab w:val="left" w:pos="1008"/>
                <w:tab w:val="left" w:pos="1800"/>
              </w:tabs>
              <w:spacing w:before="60" w:after="60"/>
              <w:ind w:right="-90" w:hanging="12"/>
              <w:jc w:val="center"/>
              <w:rPr>
                <w:bCs/>
              </w:rPr>
            </w:pPr>
            <w:r>
              <w:rPr>
                <w:rFonts w:eastAsia="Times New Roman"/>
                <w:sz w:val="12"/>
                <w:szCs w:val="12"/>
              </w:rPr>
              <w:t>5</w:t>
            </w:r>
            <w:r w:rsidRPr="000E15F0">
              <w:rPr>
                <w:rFonts w:eastAsia="Times New Roman"/>
                <w:sz w:val="12"/>
                <w:szCs w:val="12"/>
              </w:rPr>
              <w:t xml:space="preserve"> </w:t>
            </w:r>
            <w:r w:rsidRPr="000E15F0">
              <w:rPr>
                <w:rFonts w:eastAsia="Times New Roman"/>
              </w:rPr>
              <w:sym w:font="Wingdings" w:char="F06F"/>
            </w:r>
          </w:p>
        </w:tc>
        <w:tc>
          <w:tcPr>
            <w:tcW w:w="628" w:type="pct"/>
            <w:tcBorders>
              <w:top w:val="nil"/>
              <w:left w:val="nil"/>
              <w:bottom w:val="nil"/>
              <w:right w:val="nil"/>
            </w:tcBorders>
            <w:shd w:val="clear" w:color="auto" w:fill="FFFFFF"/>
            <w:vAlign w:val="center"/>
          </w:tcPr>
          <w:p w:rsidR="00880360" w:rsidRPr="000E15F0" w:rsidRDefault="00421CC6" w:rsidP="000E23F7">
            <w:pPr>
              <w:tabs>
                <w:tab w:val="left" w:pos="417"/>
                <w:tab w:val="left" w:pos="1008"/>
                <w:tab w:val="left" w:pos="1800"/>
              </w:tabs>
              <w:spacing w:before="60" w:after="60"/>
              <w:ind w:left="327" w:right="-90" w:hanging="12"/>
              <w:rPr>
                <w:bCs/>
              </w:rPr>
            </w:pPr>
            <w:r>
              <w:rPr>
                <w:rFonts w:eastAsia="Times New Roman"/>
                <w:noProof/>
                <w:sz w:val="12"/>
                <w:szCs w:val="12"/>
              </w:rPr>
              <mc:AlternateContent>
                <mc:Choice Requires="wps">
                  <w:drawing>
                    <wp:anchor distT="0" distB="0" distL="114300" distR="114300" simplePos="0" relativeHeight="252162048" behindDoc="0" locked="0" layoutInCell="1" allowOverlap="1">
                      <wp:simplePos x="0" y="0"/>
                      <wp:positionH relativeFrom="column">
                        <wp:posOffset>454025</wp:posOffset>
                      </wp:positionH>
                      <wp:positionV relativeFrom="paragraph">
                        <wp:posOffset>53975</wp:posOffset>
                      </wp:positionV>
                      <wp:extent cx="481965" cy="182880"/>
                      <wp:effectExtent l="0" t="0" r="13335" b="26670"/>
                      <wp:wrapNone/>
                      <wp:docPr id="21" name="Rectangle 28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96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6" o:spid="_x0000_s1026" alt="Blank space for entering response" style="position:absolute;margin-left:35.75pt;margin-top:4.25pt;width:37.95pt;height:14.4pt;z-index:25216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"/>
                  </w:pict>
                </mc:Fallback>
              </mc:AlternateContent>
            </w:r>
            <w:r w:rsidR="00880360">
              <w:rPr>
                <w:rFonts w:eastAsia="Times New Roman"/>
                <w:sz w:val="12"/>
                <w:szCs w:val="12"/>
              </w:rPr>
              <w:t>6</w:t>
            </w:r>
            <w:r w:rsidR="00880360" w:rsidRPr="000E15F0">
              <w:rPr>
                <w:rFonts w:eastAsia="Times New Roman"/>
                <w:sz w:val="12"/>
                <w:szCs w:val="12"/>
              </w:rPr>
              <w:t xml:space="preserve"> </w:t>
            </w:r>
            <w:r w:rsidR="00880360" w:rsidRPr="000E15F0">
              <w:rPr>
                <w:rFonts w:eastAsia="Times New Roman"/>
              </w:rPr>
              <w:sym w:font="Wingdings" w:char="F06F"/>
            </w:r>
          </w:p>
        </w:tc>
        <w:tc>
          <w:tcPr>
            <w:tcW w:w="385" w:type="pct"/>
            <w:tcBorders>
              <w:top w:val="nil"/>
              <w:left w:val="nil"/>
              <w:bottom w:val="nil"/>
              <w:right w:val="nil"/>
            </w:tcBorders>
            <w:shd w:val="clear" w:color="auto" w:fill="FFFFFF"/>
            <w:vAlign w:val="center"/>
          </w:tcPr>
          <w:p w:rsidR="00880360" w:rsidRPr="000E15F0" w:rsidRDefault="00880360" w:rsidP="000E23F7">
            <w:pPr>
              <w:tabs>
                <w:tab w:val="left" w:pos="417"/>
                <w:tab w:val="left" w:pos="1008"/>
                <w:tab w:val="left" w:pos="1800"/>
              </w:tabs>
              <w:spacing w:before="60" w:after="60"/>
              <w:ind w:right="-90" w:hanging="12"/>
              <w:jc w:val="center"/>
              <w:rPr>
                <w:bCs/>
              </w:rPr>
            </w:pPr>
            <w:r w:rsidRPr="000E15F0">
              <w:rPr>
                <w:bCs/>
              </w:rPr>
              <w:t>M</w:t>
            </w:r>
          </w:p>
        </w:tc>
      </w:tr>
      <w:tr w:rsidR="00C2253A" w:rsidRPr="000E15F0" w:rsidTr="00D776FF">
        <w:trPr>
          <w:trHeight w:val="80"/>
        </w:trPr>
        <w:tc>
          <w:tcPr>
            <w:tcW w:w="1454" w:type="pct"/>
            <w:tcBorders>
              <w:top w:val="nil"/>
              <w:left w:val="nil"/>
              <w:right w:val="nil"/>
            </w:tcBorders>
            <w:shd w:val="clear" w:color="auto" w:fill="D9D9D9" w:themeFill="background1" w:themeFillShade="D9"/>
          </w:tcPr>
          <w:p w:rsidR="0016537F" w:rsidRDefault="00880360" w:rsidP="000E23F7">
            <w:pPr>
              <w:tabs>
                <w:tab w:val="left" w:pos="360"/>
              </w:tabs>
              <w:spacing w:before="60" w:after="60"/>
              <w:ind w:left="360" w:right="-90" w:hanging="360"/>
              <w:rPr>
                <w:rFonts w:eastAsia="Times New Roman"/>
              </w:rPr>
            </w:pPr>
            <w:r w:rsidRPr="00880360">
              <w:rPr>
                <w:rFonts w:eastAsia="Times New Roman"/>
              </w:rPr>
              <w:t>c.</w:t>
            </w:r>
            <w:r w:rsidR="00C2253A">
              <w:rPr>
                <w:rFonts w:eastAsia="Times New Roman"/>
              </w:rPr>
              <w:tab/>
            </w:r>
            <w:r w:rsidR="00B41492" w:rsidRPr="00C2253A">
              <w:rPr>
                <w:rFonts w:eastAsia="Times New Roman"/>
              </w:rPr>
              <w:t>T</w:t>
            </w:r>
            <w:r w:rsidR="00023E2A" w:rsidRPr="00C2253A">
              <w:rPr>
                <w:rFonts w:eastAsia="Times New Roman"/>
              </w:rPr>
              <w:t>racking quality improvement initiatives?</w:t>
            </w:r>
          </w:p>
        </w:tc>
        <w:tc>
          <w:tcPr>
            <w:tcW w:w="506" w:type="pct"/>
            <w:tcBorders>
              <w:top w:val="nil"/>
              <w:left w:val="nil"/>
              <w:right w:val="nil"/>
            </w:tcBorders>
            <w:shd w:val="clear" w:color="auto" w:fill="D9D9D9" w:themeFill="background1" w:themeFillShade="D9"/>
            <w:vAlign w:val="center"/>
          </w:tcPr>
          <w:p w:rsidR="00880360" w:rsidRPr="000E15F0" w:rsidRDefault="00880360" w:rsidP="000E23F7">
            <w:pPr>
              <w:tabs>
                <w:tab w:val="left" w:pos="417"/>
                <w:tab w:val="left" w:pos="1008"/>
                <w:tab w:val="left" w:pos="1800"/>
              </w:tabs>
              <w:spacing w:before="60" w:after="60"/>
              <w:ind w:right="-90" w:hanging="12"/>
              <w:jc w:val="center"/>
              <w:rPr>
                <w:rFonts w:eastAsia="Times New Roman"/>
                <w:vertAlign w:val="subscript"/>
              </w:rPr>
            </w:pPr>
            <w:r w:rsidRPr="000E15F0">
              <w:rPr>
                <w:rFonts w:eastAsia="Times New Roman"/>
                <w:sz w:val="12"/>
                <w:szCs w:val="12"/>
              </w:rPr>
              <w:t xml:space="preserve">1 </w:t>
            </w:r>
            <w:r w:rsidRPr="000E15F0">
              <w:rPr>
                <w:rFonts w:eastAsia="Times New Roman"/>
              </w:rPr>
              <w:sym w:font="Wingdings" w:char="F06F"/>
            </w:r>
          </w:p>
        </w:tc>
        <w:tc>
          <w:tcPr>
            <w:tcW w:w="506" w:type="pct"/>
            <w:tcBorders>
              <w:top w:val="nil"/>
              <w:left w:val="nil"/>
              <w:right w:val="nil"/>
            </w:tcBorders>
            <w:shd w:val="clear" w:color="auto" w:fill="D9D9D9" w:themeFill="background1" w:themeFillShade="D9"/>
            <w:vAlign w:val="center"/>
          </w:tcPr>
          <w:p w:rsidR="00880360" w:rsidRPr="000E15F0" w:rsidRDefault="00880360" w:rsidP="000E23F7">
            <w:pPr>
              <w:tabs>
                <w:tab w:val="left" w:pos="417"/>
                <w:tab w:val="left" w:pos="1008"/>
                <w:tab w:val="left" w:pos="1800"/>
              </w:tabs>
              <w:spacing w:before="60" w:after="60"/>
              <w:ind w:right="-90" w:hanging="12"/>
              <w:jc w:val="center"/>
              <w:rPr>
                <w:rFonts w:eastAsia="Times New Roman"/>
                <w:vertAlign w:val="subscript"/>
              </w:rPr>
            </w:pPr>
            <w:r w:rsidRPr="000E15F0">
              <w:rPr>
                <w:rFonts w:eastAsia="Times New Roman"/>
                <w:sz w:val="12"/>
                <w:szCs w:val="12"/>
              </w:rPr>
              <w:t xml:space="preserve">2 </w:t>
            </w:r>
            <w:r w:rsidRPr="000E15F0">
              <w:rPr>
                <w:rFonts w:eastAsia="Times New Roman"/>
              </w:rPr>
              <w:sym w:font="Wingdings" w:char="F06F"/>
            </w:r>
          </w:p>
        </w:tc>
        <w:tc>
          <w:tcPr>
            <w:tcW w:w="507" w:type="pct"/>
            <w:tcBorders>
              <w:top w:val="nil"/>
              <w:left w:val="nil"/>
              <w:right w:val="nil"/>
            </w:tcBorders>
            <w:shd w:val="clear" w:color="auto" w:fill="D9D9D9" w:themeFill="background1" w:themeFillShade="D9"/>
            <w:vAlign w:val="center"/>
          </w:tcPr>
          <w:p w:rsidR="00880360" w:rsidRPr="000E15F0" w:rsidRDefault="00880360" w:rsidP="000E23F7">
            <w:pPr>
              <w:tabs>
                <w:tab w:val="left" w:pos="417"/>
                <w:tab w:val="left" w:pos="1008"/>
                <w:tab w:val="left" w:pos="1800"/>
              </w:tabs>
              <w:spacing w:before="60" w:after="60"/>
              <w:ind w:right="-90" w:hanging="12"/>
              <w:jc w:val="center"/>
              <w:rPr>
                <w:rFonts w:eastAsia="Times New Roman"/>
                <w:vertAlign w:val="subscript"/>
              </w:rPr>
            </w:pPr>
            <w:r w:rsidRPr="000E15F0">
              <w:rPr>
                <w:rFonts w:eastAsia="Times New Roman"/>
                <w:sz w:val="12"/>
                <w:szCs w:val="12"/>
              </w:rPr>
              <w:t xml:space="preserve">3 </w:t>
            </w:r>
            <w:r w:rsidRPr="000E15F0">
              <w:rPr>
                <w:rFonts w:eastAsia="Times New Roman"/>
              </w:rPr>
              <w:sym w:font="Wingdings" w:char="F06F"/>
            </w:r>
          </w:p>
        </w:tc>
        <w:tc>
          <w:tcPr>
            <w:tcW w:w="506" w:type="pct"/>
            <w:tcBorders>
              <w:top w:val="nil"/>
              <w:left w:val="nil"/>
              <w:right w:val="nil"/>
            </w:tcBorders>
            <w:shd w:val="clear" w:color="auto" w:fill="D9D9D9" w:themeFill="background1" w:themeFillShade="D9"/>
            <w:vAlign w:val="center"/>
          </w:tcPr>
          <w:p w:rsidR="00880360" w:rsidRPr="000E15F0" w:rsidRDefault="00880360" w:rsidP="000E23F7">
            <w:pPr>
              <w:tabs>
                <w:tab w:val="left" w:pos="417"/>
                <w:tab w:val="left" w:pos="1008"/>
                <w:tab w:val="left" w:pos="1800"/>
              </w:tabs>
              <w:spacing w:before="60" w:after="60"/>
              <w:ind w:right="-90" w:hanging="12"/>
              <w:jc w:val="center"/>
              <w:rPr>
                <w:bCs/>
              </w:rPr>
            </w:pPr>
            <w:r>
              <w:rPr>
                <w:rFonts w:eastAsia="Times New Roman"/>
                <w:sz w:val="12"/>
                <w:szCs w:val="12"/>
              </w:rPr>
              <w:t>4</w:t>
            </w:r>
            <w:r w:rsidRPr="000E15F0">
              <w:rPr>
                <w:rFonts w:eastAsia="Times New Roman"/>
                <w:sz w:val="12"/>
                <w:szCs w:val="12"/>
              </w:rPr>
              <w:t xml:space="preserve"> </w:t>
            </w:r>
            <w:r w:rsidRPr="000E15F0">
              <w:rPr>
                <w:rFonts w:eastAsia="Times New Roman"/>
              </w:rPr>
              <w:sym w:font="Wingdings" w:char="F06F"/>
            </w:r>
          </w:p>
        </w:tc>
        <w:tc>
          <w:tcPr>
            <w:tcW w:w="507" w:type="pct"/>
            <w:tcBorders>
              <w:top w:val="nil"/>
              <w:left w:val="nil"/>
              <w:right w:val="nil"/>
            </w:tcBorders>
            <w:shd w:val="clear" w:color="auto" w:fill="D9D9D9" w:themeFill="background1" w:themeFillShade="D9"/>
            <w:vAlign w:val="center"/>
          </w:tcPr>
          <w:p w:rsidR="00880360" w:rsidRPr="000E15F0" w:rsidRDefault="00880360" w:rsidP="000E23F7">
            <w:pPr>
              <w:tabs>
                <w:tab w:val="left" w:pos="417"/>
                <w:tab w:val="left" w:pos="1008"/>
                <w:tab w:val="left" w:pos="1800"/>
              </w:tabs>
              <w:spacing w:before="60" w:after="60"/>
              <w:ind w:right="-90" w:hanging="12"/>
              <w:jc w:val="center"/>
              <w:rPr>
                <w:bCs/>
              </w:rPr>
            </w:pPr>
            <w:r>
              <w:rPr>
                <w:rFonts w:eastAsia="Times New Roman"/>
                <w:sz w:val="12"/>
                <w:szCs w:val="12"/>
              </w:rPr>
              <w:t>5</w:t>
            </w:r>
            <w:r w:rsidRPr="000E15F0">
              <w:rPr>
                <w:rFonts w:eastAsia="Times New Roman"/>
                <w:sz w:val="12"/>
                <w:szCs w:val="12"/>
              </w:rPr>
              <w:t xml:space="preserve"> </w:t>
            </w:r>
            <w:r w:rsidRPr="000E15F0">
              <w:rPr>
                <w:rFonts w:eastAsia="Times New Roman"/>
              </w:rPr>
              <w:sym w:font="Wingdings" w:char="F06F"/>
            </w:r>
          </w:p>
        </w:tc>
        <w:tc>
          <w:tcPr>
            <w:tcW w:w="628" w:type="pct"/>
            <w:tcBorders>
              <w:top w:val="nil"/>
              <w:left w:val="nil"/>
              <w:right w:val="nil"/>
            </w:tcBorders>
            <w:shd w:val="clear" w:color="auto" w:fill="D9D9D9" w:themeFill="background1" w:themeFillShade="D9"/>
            <w:vAlign w:val="center"/>
          </w:tcPr>
          <w:p w:rsidR="00880360" w:rsidRPr="000E15F0" w:rsidRDefault="00421CC6" w:rsidP="000E23F7">
            <w:pPr>
              <w:tabs>
                <w:tab w:val="left" w:pos="417"/>
                <w:tab w:val="left" w:pos="1008"/>
                <w:tab w:val="left" w:pos="1800"/>
              </w:tabs>
              <w:spacing w:before="60" w:after="60"/>
              <w:ind w:left="327" w:right="-90" w:hanging="12"/>
              <w:rPr>
                <w:bCs/>
              </w:rPr>
            </w:pPr>
            <w:r>
              <w:rPr>
                <w:rFonts w:eastAsia="Times New Roman"/>
                <w:noProof/>
                <w:sz w:val="12"/>
                <w:szCs w:val="12"/>
              </w:rPr>
              <mc:AlternateContent>
                <mc:Choice Requires="wps">
                  <w:drawing>
                    <wp:anchor distT="0" distB="0" distL="114300" distR="114300" simplePos="0" relativeHeight="252163072" behindDoc="0" locked="0" layoutInCell="1" allowOverlap="1">
                      <wp:simplePos x="0" y="0"/>
                      <wp:positionH relativeFrom="column">
                        <wp:posOffset>454025</wp:posOffset>
                      </wp:positionH>
                      <wp:positionV relativeFrom="paragraph">
                        <wp:posOffset>-14605</wp:posOffset>
                      </wp:positionV>
                      <wp:extent cx="481965" cy="182880"/>
                      <wp:effectExtent l="0" t="0" r="13335" b="26670"/>
                      <wp:wrapNone/>
                      <wp:docPr id="19" name="Rectangle 28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96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6" o:spid="_x0000_s1026" alt="Blank space for entering response" style="position:absolute;margin-left:35.75pt;margin-top:-1.15pt;width:37.95pt;height:14.4pt;z-index:25216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"/>
                  </w:pict>
                </mc:Fallback>
              </mc:AlternateContent>
            </w:r>
            <w:r w:rsidR="00880360">
              <w:rPr>
                <w:rFonts w:eastAsia="Times New Roman"/>
                <w:sz w:val="12"/>
                <w:szCs w:val="12"/>
              </w:rPr>
              <w:t>6</w:t>
            </w:r>
            <w:r w:rsidR="00880360" w:rsidRPr="000E15F0">
              <w:rPr>
                <w:rFonts w:eastAsia="Times New Roman"/>
                <w:sz w:val="12"/>
                <w:szCs w:val="12"/>
              </w:rPr>
              <w:t xml:space="preserve"> </w:t>
            </w:r>
            <w:r w:rsidR="00880360" w:rsidRPr="000E15F0">
              <w:rPr>
                <w:rFonts w:eastAsia="Times New Roman"/>
              </w:rPr>
              <w:sym w:font="Wingdings" w:char="F06F"/>
            </w:r>
          </w:p>
        </w:tc>
        <w:tc>
          <w:tcPr>
            <w:tcW w:w="385" w:type="pct"/>
            <w:tcBorders>
              <w:top w:val="nil"/>
              <w:left w:val="nil"/>
              <w:right w:val="nil"/>
            </w:tcBorders>
            <w:shd w:val="clear" w:color="auto" w:fill="D9D9D9" w:themeFill="background1" w:themeFillShade="D9"/>
            <w:vAlign w:val="center"/>
          </w:tcPr>
          <w:p w:rsidR="00880360" w:rsidRPr="000E15F0" w:rsidRDefault="00880360" w:rsidP="000E23F7">
            <w:pPr>
              <w:tabs>
                <w:tab w:val="left" w:pos="417"/>
                <w:tab w:val="left" w:pos="1008"/>
                <w:tab w:val="left" w:pos="1800"/>
              </w:tabs>
              <w:spacing w:before="60" w:after="60"/>
              <w:ind w:right="-90" w:hanging="12"/>
              <w:jc w:val="center"/>
              <w:rPr>
                <w:bCs/>
              </w:rPr>
            </w:pPr>
            <w:r w:rsidRPr="000E15F0">
              <w:rPr>
                <w:bCs/>
              </w:rPr>
              <w:t>M</w:t>
            </w:r>
          </w:p>
        </w:tc>
      </w:tr>
      <w:tr w:rsidR="00C2253A" w:rsidRPr="000E15F0" w:rsidTr="00D776FF">
        <w:tc>
          <w:tcPr>
            <w:tcW w:w="1454" w:type="pct"/>
            <w:tcBorders>
              <w:top w:val="nil"/>
              <w:left w:val="nil"/>
              <w:bottom w:val="nil"/>
              <w:right w:val="nil"/>
            </w:tcBorders>
            <w:shd w:val="clear" w:color="auto" w:fill="auto"/>
          </w:tcPr>
          <w:p w:rsidR="0016537F" w:rsidRPr="00780E46" w:rsidRDefault="00880360" w:rsidP="000E23F7">
            <w:pPr>
              <w:tabs>
                <w:tab w:val="left" w:pos="360"/>
              </w:tabs>
              <w:spacing w:before="60" w:after="60"/>
              <w:ind w:left="360" w:right="-90" w:hanging="360"/>
              <w:rPr>
                <w:rFonts w:eastAsia="Times New Roman"/>
                <w:bCs/>
              </w:rPr>
            </w:pPr>
            <w:r w:rsidRPr="00780E46">
              <w:rPr>
                <w:rFonts w:eastAsia="Times New Roman"/>
              </w:rPr>
              <w:t>d.</w:t>
            </w:r>
            <w:r w:rsidR="00C2253A" w:rsidRPr="00780E46">
              <w:rPr>
                <w:rFonts w:eastAsia="Times New Roman"/>
              </w:rPr>
              <w:tab/>
            </w:r>
            <w:r w:rsidR="00B41492" w:rsidRPr="00780E46">
              <w:rPr>
                <w:rFonts w:eastAsia="Times New Roman"/>
                <w:bCs/>
              </w:rPr>
              <w:t>D</w:t>
            </w:r>
            <w:r w:rsidR="00023E2A" w:rsidRPr="00780E46">
              <w:rPr>
                <w:rFonts w:eastAsia="Times New Roman"/>
                <w:bCs/>
              </w:rPr>
              <w:t>isseminating fi</w:t>
            </w:r>
            <w:r w:rsidRPr="00780E46">
              <w:rPr>
                <w:rFonts w:eastAsia="Times New Roman"/>
                <w:bCs/>
              </w:rPr>
              <w:t xml:space="preserve">ndings from quality improvement </w:t>
            </w:r>
            <w:r w:rsidR="00023E2A" w:rsidRPr="00780E46">
              <w:rPr>
                <w:rFonts w:eastAsia="Times New Roman"/>
                <w:bCs/>
              </w:rPr>
              <w:t>initiatives?</w:t>
            </w:r>
          </w:p>
        </w:tc>
        <w:tc>
          <w:tcPr>
            <w:tcW w:w="506" w:type="pct"/>
            <w:tcBorders>
              <w:top w:val="nil"/>
              <w:left w:val="nil"/>
              <w:bottom w:val="nil"/>
              <w:right w:val="nil"/>
            </w:tcBorders>
            <w:shd w:val="clear" w:color="auto" w:fill="auto"/>
            <w:vAlign w:val="center"/>
          </w:tcPr>
          <w:p w:rsidR="00880360" w:rsidRPr="000E15F0" w:rsidRDefault="00880360" w:rsidP="000E23F7">
            <w:pPr>
              <w:tabs>
                <w:tab w:val="left" w:pos="417"/>
                <w:tab w:val="left" w:pos="1008"/>
                <w:tab w:val="left" w:pos="1800"/>
              </w:tabs>
              <w:spacing w:before="60" w:after="60"/>
              <w:ind w:right="-90" w:hanging="12"/>
              <w:jc w:val="center"/>
              <w:rPr>
                <w:rFonts w:eastAsia="Times New Roman"/>
                <w:vertAlign w:val="subscript"/>
              </w:rPr>
            </w:pPr>
            <w:r w:rsidRPr="000E15F0">
              <w:rPr>
                <w:rFonts w:eastAsia="Times New Roman"/>
                <w:sz w:val="12"/>
                <w:szCs w:val="12"/>
              </w:rPr>
              <w:t xml:space="preserve">1 </w:t>
            </w:r>
            <w:r w:rsidRPr="000E15F0">
              <w:rPr>
                <w:rFonts w:eastAsia="Times New Roman"/>
              </w:rPr>
              <w:sym w:font="Wingdings" w:char="F06F"/>
            </w:r>
          </w:p>
        </w:tc>
        <w:tc>
          <w:tcPr>
            <w:tcW w:w="506" w:type="pct"/>
            <w:tcBorders>
              <w:top w:val="nil"/>
              <w:left w:val="nil"/>
              <w:bottom w:val="nil"/>
              <w:right w:val="nil"/>
            </w:tcBorders>
            <w:shd w:val="clear" w:color="auto" w:fill="auto"/>
            <w:vAlign w:val="center"/>
          </w:tcPr>
          <w:p w:rsidR="00880360" w:rsidRPr="000E15F0" w:rsidRDefault="00880360" w:rsidP="000E23F7">
            <w:pPr>
              <w:tabs>
                <w:tab w:val="left" w:pos="417"/>
                <w:tab w:val="left" w:pos="1008"/>
                <w:tab w:val="left" w:pos="1800"/>
              </w:tabs>
              <w:spacing w:before="60" w:after="60"/>
              <w:ind w:right="-90" w:hanging="12"/>
              <w:jc w:val="center"/>
              <w:rPr>
                <w:rFonts w:eastAsia="Times New Roman"/>
                <w:vertAlign w:val="subscript"/>
              </w:rPr>
            </w:pPr>
            <w:r w:rsidRPr="000E15F0">
              <w:rPr>
                <w:rFonts w:eastAsia="Times New Roman"/>
                <w:sz w:val="12"/>
                <w:szCs w:val="12"/>
              </w:rPr>
              <w:t xml:space="preserve">2 </w:t>
            </w:r>
            <w:r w:rsidRPr="000E15F0">
              <w:rPr>
                <w:rFonts w:eastAsia="Times New Roman"/>
              </w:rPr>
              <w:sym w:font="Wingdings" w:char="F06F"/>
            </w:r>
          </w:p>
        </w:tc>
        <w:tc>
          <w:tcPr>
            <w:tcW w:w="507" w:type="pct"/>
            <w:tcBorders>
              <w:top w:val="nil"/>
              <w:left w:val="nil"/>
              <w:bottom w:val="nil"/>
              <w:right w:val="nil"/>
            </w:tcBorders>
            <w:shd w:val="clear" w:color="auto" w:fill="auto"/>
            <w:vAlign w:val="center"/>
          </w:tcPr>
          <w:p w:rsidR="00880360" w:rsidRPr="000E15F0" w:rsidRDefault="00880360" w:rsidP="000E23F7">
            <w:pPr>
              <w:tabs>
                <w:tab w:val="left" w:pos="417"/>
                <w:tab w:val="left" w:pos="1008"/>
                <w:tab w:val="left" w:pos="1800"/>
              </w:tabs>
              <w:spacing w:before="60" w:after="60"/>
              <w:ind w:right="-90" w:hanging="12"/>
              <w:jc w:val="center"/>
              <w:rPr>
                <w:rFonts w:eastAsia="Times New Roman"/>
                <w:vertAlign w:val="subscript"/>
              </w:rPr>
            </w:pPr>
            <w:r w:rsidRPr="000E15F0">
              <w:rPr>
                <w:rFonts w:eastAsia="Times New Roman"/>
                <w:sz w:val="12"/>
                <w:szCs w:val="12"/>
              </w:rPr>
              <w:t xml:space="preserve">3 </w:t>
            </w:r>
            <w:r w:rsidRPr="000E15F0">
              <w:rPr>
                <w:rFonts w:eastAsia="Times New Roman"/>
              </w:rPr>
              <w:sym w:font="Wingdings" w:char="F06F"/>
            </w:r>
          </w:p>
        </w:tc>
        <w:tc>
          <w:tcPr>
            <w:tcW w:w="506" w:type="pct"/>
            <w:tcBorders>
              <w:top w:val="nil"/>
              <w:left w:val="nil"/>
              <w:bottom w:val="nil"/>
              <w:right w:val="nil"/>
            </w:tcBorders>
            <w:vAlign w:val="center"/>
          </w:tcPr>
          <w:p w:rsidR="00880360" w:rsidRPr="000E15F0" w:rsidRDefault="00880360" w:rsidP="000E23F7">
            <w:pPr>
              <w:tabs>
                <w:tab w:val="left" w:pos="417"/>
                <w:tab w:val="left" w:pos="1008"/>
                <w:tab w:val="left" w:pos="1800"/>
              </w:tabs>
              <w:spacing w:before="60" w:after="60"/>
              <w:ind w:right="-90" w:hanging="12"/>
              <w:jc w:val="center"/>
              <w:rPr>
                <w:bCs/>
              </w:rPr>
            </w:pPr>
            <w:r>
              <w:rPr>
                <w:rFonts w:eastAsia="Times New Roman"/>
                <w:sz w:val="12"/>
                <w:szCs w:val="12"/>
              </w:rPr>
              <w:t>4</w:t>
            </w:r>
            <w:r w:rsidRPr="000E15F0">
              <w:rPr>
                <w:rFonts w:eastAsia="Times New Roman"/>
                <w:sz w:val="12"/>
                <w:szCs w:val="12"/>
              </w:rPr>
              <w:t xml:space="preserve"> </w:t>
            </w:r>
            <w:r w:rsidRPr="000E15F0">
              <w:rPr>
                <w:rFonts w:eastAsia="Times New Roman"/>
              </w:rPr>
              <w:sym w:font="Wingdings" w:char="F06F"/>
            </w:r>
          </w:p>
        </w:tc>
        <w:tc>
          <w:tcPr>
            <w:tcW w:w="507" w:type="pct"/>
            <w:tcBorders>
              <w:top w:val="nil"/>
              <w:left w:val="nil"/>
              <w:bottom w:val="nil"/>
              <w:right w:val="nil"/>
            </w:tcBorders>
            <w:vAlign w:val="center"/>
          </w:tcPr>
          <w:p w:rsidR="00880360" w:rsidRPr="000E15F0" w:rsidRDefault="00880360" w:rsidP="000E23F7">
            <w:pPr>
              <w:tabs>
                <w:tab w:val="left" w:pos="417"/>
                <w:tab w:val="left" w:pos="1008"/>
                <w:tab w:val="left" w:pos="1800"/>
              </w:tabs>
              <w:spacing w:before="60" w:after="60"/>
              <w:ind w:right="-90" w:hanging="12"/>
              <w:jc w:val="center"/>
              <w:rPr>
                <w:bCs/>
              </w:rPr>
            </w:pPr>
            <w:r>
              <w:rPr>
                <w:rFonts w:eastAsia="Times New Roman"/>
                <w:sz w:val="12"/>
                <w:szCs w:val="12"/>
              </w:rPr>
              <w:t>5</w:t>
            </w:r>
            <w:r w:rsidRPr="000E15F0">
              <w:rPr>
                <w:rFonts w:eastAsia="Times New Roman"/>
                <w:sz w:val="12"/>
                <w:szCs w:val="12"/>
              </w:rPr>
              <w:t xml:space="preserve"> </w:t>
            </w:r>
            <w:r w:rsidRPr="000E15F0">
              <w:rPr>
                <w:rFonts w:eastAsia="Times New Roman"/>
              </w:rPr>
              <w:sym w:font="Wingdings" w:char="F06F"/>
            </w:r>
          </w:p>
        </w:tc>
        <w:tc>
          <w:tcPr>
            <w:tcW w:w="628" w:type="pct"/>
            <w:tcBorders>
              <w:top w:val="nil"/>
              <w:left w:val="nil"/>
              <w:bottom w:val="nil"/>
              <w:right w:val="nil"/>
            </w:tcBorders>
            <w:vAlign w:val="center"/>
          </w:tcPr>
          <w:p w:rsidR="00880360" w:rsidRPr="000E15F0" w:rsidRDefault="00421CC6" w:rsidP="000E23F7">
            <w:pPr>
              <w:tabs>
                <w:tab w:val="left" w:pos="417"/>
                <w:tab w:val="left" w:pos="1008"/>
                <w:tab w:val="left" w:pos="1800"/>
              </w:tabs>
              <w:spacing w:before="60" w:after="60"/>
              <w:ind w:left="327" w:right="-90" w:hanging="12"/>
              <w:rPr>
                <w:bCs/>
              </w:rPr>
            </w:pPr>
            <w:r>
              <w:rPr>
                <w:rFonts w:eastAsia="Times New Roman"/>
                <w:noProof/>
                <w:sz w:val="12"/>
                <w:szCs w:val="12"/>
              </w:rPr>
              <mc:AlternateContent>
                <mc:Choice Requires="wps">
                  <w:drawing>
                    <wp:anchor distT="0" distB="0" distL="114300" distR="114300" simplePos="0" relativeHeight="252164096" behindDoc="0" locked="0" layoutInCell="1" allowOverlap="1">
                      <wp:simplePos x="0" y="0"/>
                      <wp:positionH relativeFrom="column">
                        <wp:posOffset>455295</wp:posOffset>
                      </wp:positionH>
                      <wp:positionV relativeFrom="paragraph">
                        <wp:posOffset>36830</wp:posOffset>
                      </wp:positionV>
                      <wp:extent cx="481965" cy="182880"/>
                      <wp:effectExtent l="0" t="0" r="13335" b="26670"/>
                      <wp:wrapNone/>
                      <wp:docPr id="24" name="Rectangle 28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96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6" o:spid="_x0000_s1026" alt="Blank space for entering response" style="position:absolute;margin-left:35.85pt;margin-top:2.9pt;width:37.95pt;height:14.4pt;z-index:25216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"/>
                  </w:pict>
                </mc:Fallback>
              </mc:AlternateContent>
            </w:r>
            <w:r w:rsidR="00880360">
              <w:rPr>
                <w:rFonts w:eastAsia="Times New Roman"/>
                <w:sz w:val="12"/>
                <w:szCs w:val="12"/>
              </w:rPr>
              <w:t>6</w:t>
            </w:r>
            <w:r w:rsidR="00880360" w:rsidRPr="000E15F0">
              <w:rPr>
                <w:rFonts w:eastAsia="Times New Roman"/>
                <w:sz w:val="12"/>
                <w:szCs w:val="12"/>
              </w:rPr>
              <w:t xml:space="preserve"> </w:t>
            </w:r>
            <w:r w:rsidR="00880360" w:rsidRPr="000E15F0">
              <w:rPr>
                <w:rFonts w:eastAsia="Times New Roman"/>
              </w:rPr>
              <w:sym w:font="Wingdings" w:char="F06F"/>
            </w:r>
          </w:p>
        </w:tc>
        <w:tc>
          <w:tcPr>
            <w:tcW w:w="385" w:type="pct"/>
            <w:tcBorders>
              <w:top w:val="nil"/>
              <w:left w:val="nil"/>
              <w:bottom w:val="nil"/>
              <w:right w:val="nil"/>
            </w:tcBorders>
            <w:vAlign w:val="center"/>
          </w:tcPr>
          <w:p w:rsidR="00880360" w:rsidRPr="000E15F0" w:rsidRDefault="00880360" w:rsidP="000E23F7">
            <w:pPr>
              <w:tabs>
                <w:tab w:val="left" w:pos="417"/>
                <w:tab w:val="left" w:pos="1008"/>
                <w:tab w:val="left" w:pos="1800"/>
              </w:tabs>
              <w:spacing w:before="60" w:after="60"/>
              <w:ind w:right="-90" w:hanging="12"/>
              <w:jc w:val="center"/>
              <w:rPr>
                <w:bCs/>
              </w:rPr>
            </w:pPr>
            <w:r w:rsidRPr="000E15F0">
              <w:rPr>
                <w:bCs/>
              </w:rPr>
              <w:t>M</w:t>
            </w:r>
          </w:p>
        </w:tc>
      </w:tr>
    </w:tbl>
    <w:p w:rsidR="00C2253A" w:rsidRDefault="00C2253A" w:rsidP="000E23F7">
      <w:pPr>
        <w:spacing w:line="276" w:lineRule="auto"/>
        <w:ind w:right="-90"/>
        <w:rPr>
          <w:rFonts w:eastAsia="Times New Roman"/>
        </w:rPr>
        <w:sectPr w:rsidR="00C2253A" w:rsidSect="00C2253A">
          <w:headerReference w:type="default" r:id="rId26"/>
          <w:footerReference w:type="default" r:id="rId27"/>
          <w:pgSz w:w="15840" w:h="12240" w:orient="landscape" w:code="1"/>
          <w:pgMar w:top="720" w:right="720" w:bottom="720" w:left="720" w:header="288" w:footer="288" w:gutter="0"/>
          <w:cols w:space="720"/>
          <w:docGrid w:linePitch="360"/>
        </w:sectPr>
      </w:pPr>
    </w:p>
    <w:p w:rsidR="00BA35A6" w:rsidRPr="00BA35A6" w:rsidRDefault="00BA35A6" w:rsidP="000E23F7">
      <w:pPr>
        <w:pStyle w:val="Heading2"/>
        <w:ind w:right="-90"/>
      </w:pPr>
      <w:r w:rsidRPr="00BA35A6">
        <w:lastRenderedPageBreak/>
        <w:t>6b.</w:t>
      </w:r>
      <w:r w:rsidR="008B3FC7">
        <w:tab/>
      </w:r>
      <w:r w:rsidR="008B3FC7" w:rsidRPr="00BA35A6">
        <w:t xml:space="preserve">PERFORMANCE MONITORING </w:t>
      </w:r>
    </w:p>
    <w:p w:rsidR="00BA35A6" w:rsidRDefault="00BA35A6" w:rsidP="000E23F7">
      <w:pPr>
        <w:tabs>
          <w:tab w:val="left" w:pos="432"/>
        </w:tabs>
        <w:spacing w:after="120"/>
        <w:ind w:right="-90"/>
        <w:jc w:val="both"/>
        <w:rPr>
          <w:rFonts w:eastAsia="Times New Roman"/>
          <w:b/>
        </w:rPr>
      </w:pPr>
      <w:r w:rsidRPr="00BA35A6">
        <w:rPr>
          <w:rFonts w:eastAsia="Times New Roman"/>
          <w:b/>
        </w:rPr>
        <w:t>The next questions ask about your Healthy Start’s performance monitoring efforts.</w:t>
      </w:r>
    </w:p>
    <w:tbl>
      <w:tblPr>
        <w:tblW w:w="5000" w:type="pct"/>
        <w:tblLook w:val="04A0" w:firstRow="1" w:lastRow="0" w:firstColumn="1" w:lastColumn="0" w:noHBand="0" w:noVBand="1"/>
      </w:tblPr>
      <w:tblGrid>
        <w:gridCol w:w="11016"/>
      </w:tblGrid>
      <w:tr w:rsidR="00BA35A6" w:rsidRPr="00BA35A6" w:rsidTr="004D7A0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A35A6" w:rsidRPr="00BA35A6" w:rsidRDefault="00BA35A6" w:rsidP="000E23F7">
            <w:pPr>
              <w:tabs>
                <w:tab w:val="left" w:pos="432"/>
              </w:tabs>
              <w:spacing w:before="60" w:after="60"/>
              <w:ind w:right="-90"/>
              <w:rPr>
                <w:rFonts w:eastAsia="Times New Roman"/>
                <w:caps/>
              </w:rPr>
            </w:pPr>
            <w:r>
              <w:rPr>
                <w:rFonts w:eastAsia="Times New Roman"/>
                <w:bCs/>
                <w:caps/>
              </w:rPr>
              <w:t>all</w:t>
            </w:r>
          </w:p>
        </w:tc>
      </w:tr>
    </w:tbl>
    <w:p w:rsidR="00BA35A6" w:rsidRPr="00BA35A6" w:rsidRDefault="00BA35A6" w:rsidP="00134C73">
      <w:pPr>
        <w:pStyle w:val="QUESTIONTEXT"/>
      </w:pPr>
      <w:r>
        <w:t>6.8</w:t>
      </w:r>
      <w:r w:rsidRPr="00BA35A6">
        <w:t>.</w:t>
      </w:r>
      <w:r w:rsidRPr="00BA35A6">
        <w:tab/>
        <w:t xml:space="preserve">Does your Healthy Start project </w:t>
      </w:r>
      <w:r w:rsidRPr="00134C73">
        <w:rPr>
          <w:u w:val="single"/>
        </w:rPr>
        <w:t>employ its own staff</w:t>
      </w:r>
      <w:r w:rsidRPr="00BA35A6">
        <w:t xml:space="preserve"> or have a </w:t>
      </w:r>
      <w:r w:rsidRPr="00134C73">
        <w:rPr>
          <w:u w:val="single"/>
        </w:rPr>
        <w:t>contract with an external organization</w:t>
      </w:r>
      <w:r w:rsidRPr="00BA35A6">
        <w:t xml:space="preserve"> to </w:t>
      </w:r>
      <w:r w:rsidRPr="00134C73">
        <w:rPr>
          <w:u w:val="single"/>
        </w:rPr>
        <w:t>collect program data</w:t>
      </w:r>
      <w:r w:rsidRPr="00BA35A6">
        <w:t>?</w:t>
      </w:r>
    </w:p>
    <w:p w:rsidR="00BA35A6" w:rsidRPr="00BA35A6" w:rsidRDefault="002D50F7" w:rsidP="000E23F7">
      <w:pPr>
        <w:spacing w:before="120"/>
        <w:ind w:left="720" w:right="-90"/>
        <w:rPr>
          <w:rFonts w:eastAsia="Times New Roman"/>
          <w:i/>
        </w:rPr>
      </w:pPr>
      <w:r w:rsidRPr="002D50F7">
        <w:rPr>
          <w:rFonts w:eastAsia="Times New Roman"/>
          <w:i/>
          <w:sz w:val="24"/>
        </w:rPr>
        <w:t>Select all that apply</w:t>
      </w:r>
    </w:p>
    <w:p w:rsidR="00BA35A6" w:rsidRPr="00BA35A6" w:rsidRDefault="00C02912" w:rsidP="000E23F7">
      <w:pPr>
        <w:tabs>
          <w:tab w:val="left" w:pos="1080"/>
          <w:tab w:val="left" w:leader="dot" w:pos="8100"/>
          <w:tab w:val="left" w:pos="8550"/>
        </w:tabs>
        <w:spacing w:before="120"/>
        <w:ind w:left="1080" w:right="-90" w:hanging="360"/>
        <w:rPr>
          <w:rFonts w:eastAsia="Times New Roman"/>
        </w:rPr>
      </w:pPr>
      <w:r w:rsidRPr="00427360">
        <w:rPr>
          <w:rFonts w:eastAsia="Times New Roman"/>
        </w:rPr>
        <w:sym w:font="Wingdings" w:char="F06F"/>
      </w:r>
      <w:r w:rsidRPr="00427360">
        <w:rPr>
          <w:rFonts w:eastAsia="Times New Roman"/>
          <w:bCs/>
        </w:rPr>
        <w:tab/>
      </w:r>
      <w:r w:rsidR="00BA35A6">
        <w:rPr>
          <w:rFonts w:eastAsia="Times New Roman"/>
        </w:rPr>
        <w:t>Own staff</w:t>
      </w:r>
      <w:r w:rsidR="00BA35A6" w:rsidRPr="00BA35A6">
        <w:rPr>
          <w:rFonts w:eastAsia="Times New Roman"/>
        </w:rPr>
        <w:tab/>
        <w:t>1</w:t>
      </w:r>
      <w:r w:rsidR="00BA35A6" w:rsidRPr="00BA35A6">
        <w:rPr>
          <w:rFonts w:eastAsia="Times New Roman"/>
        </w:rPr>
        <w:tab/>
      </w:r>
    </w:p>
    <w:p w:rsidR="00BA35A6" w:rsidRPr="00BA35A6" w:rsidRDefault="00C02912" w:rsidP="000E23F7">
      <w:pPr>
        <w:tabs>
          <w:tab w:val="left" w:pos="1080"/>
          <w:tab w:val="left" w:leader="dot" w:pos="8100"/>
          <w:tab w:val="left" w:pos="8550"/>
        </w:tabs>
        <w:spacing w:before="120"/>
        <w:ind w:left="1080" w:right="-90" w:hanging="360"/>
        <w:rPr>
          <w:rFonts w:eastAsia="Times New Roman"/>
        </w:rPr>
      </w:pPr>
      <w:r w:rsidRPr="00427360">
        <w:rPr>
          <w:rFonts w:eastAsia="Times New Roman"/>
        </w:rPr>
        <w:sym w:font="Wingdings" w:char="F06F"/>
      </w:r>
      <w:r w:rsidRPr="00427360">
        <w:rPr>
          <w:rFonts w:eastAsia="Times New Roman"/>
          <w:bCs/>
        </w:rPr>
        <w:tab/>
      </w:r>
      <w:r w:rsidR="00BA35A6">
        <w:rPr>
          <w:rFonts w:eastAsia="Times New Roman"/>
        </w:rPr>
        <w:t>External contractor</w:t>
      </w:r>
      <w:r w:rsidR="00BA35A6" w:rsidRPr="00BA35A6">
        <w:rPr>
          <w:rFonts w:eastAsia="Times New Roman"/>
        </w:rPr>
        <w:tab/>
        <w:t>2</w:t>
      </w:r>
      <w:r w:rsidR="00BA35A6" w:rsidRPr="00BA35A6">
        <w:rPr>
          <w:rFonts w:eastAsia="Times New Roman"/>
        </w:rPr>
        <w:tab/>
      </w:r>
    </w:p>
    <w:p w:rsidR="002615D5" w:rsidRDefault="00C02912" w:rsidP="000E23F7">
      <w:pPr>
        <w:tabs>
          <w:tab w:val="left" w:pos="1080"/>
          <w:tab w:val="left" w:leader="dot" w:pos="8100"/>
          <w:tab w:val="left" w:pos="8550"/>
        </w:tabs>
        <w:spacing w:before="120"/>
        <w:ind w:left="1080" w:right="-90" w:hanging="360"/>
        <w:rPr>
          <w:rFonts w:eastAsia="Times New Roman"/>
        </w:rPr>
      </w:pPr>
      <w:r w:rsidRPr="00427360">
        <w:rPr>
          <w:rFonts w:eastAsia="Times New Roman"/>
        </w:rPr>
        <w:sym w:font="Wingdings" w:char="F06F"/>
      </w:r>
      <w:r w:rsidRPr="00427360">
        <w:rPr>
          <w:rFonts w:eastAsia="Times New Roman"/>
          <w:bCs/>
        </w:rPr>
        <w:tab/>
      </w:r>
      <w:r w:rsidR="00BA35A6">
        <w:rPr>
          <w:rFonts w:eastAsia="Times New Roman"/>
        </w:rPr>
        <w:t>We do not collect program data</w:t>
      </w:r>
      <w:r w:rsidR="00BA35A6" w:rsidRPr="00BA35A6">
        <w:rPr>
          <w:rFonts w:eastAsia="Times New Roman"/>
        </w:rPr>
        <w:tab/>
        <w:t>3</w:t>
      </w:r>
    </w:p>
    <w:p w:rsidR="002615D5" w:rsidRPr="00427360" w:rsidRDefault="002615D5" w:rsidP="002615D5">
      <w:pPr>
        <w:tabs>
          <w:tab w:val="left" w:pos="1080"/>
          <w:tab w:val="left" w:leader="dot" w:pos="8100"/>
          <w:tab w:val="left" w:pos="8550"/>
        </w:tabs>
        <w:spacing w:before="120"/>
        <w:ind w:left="1080" w:right="-90" w:hanging="360"/>
        <w:rPr>
          <w:rFonts w:eastAsia="Times New Roman"/>
        </w:rPr>
      </w:pPr>
      <w:r w:rsidRPr="00427360">
        <w:rPr>
          <w:rFonts w:eastAsia="Times New Roman"/>
        </w:rPr>
        <w:sym w:font="Wingdings" w:char="F06F"/>
      </w:r>
      <w:r w:rsidRPr="00427360">
        <w:rPr>
          <w:rFonts w:eastAsia="Times New Roman"/>
        </w:rPr>
        <w:tab/>
      </w:r>
      <w:r>
        <w:rPr>
          <w:rFonts w:eastAsia="Times New Roman"/>
        </w:rPr>
        <w:t>Other measure not listed above (specify)</w:t>
      </w:r>
      <w:r w:rsidRPr="00427360">
        <w:rPr>
          <w:rFonts w:eastAsia="Times New Roman"/>
        </w:rPr>
        <w:tab/>
        <w:t>99</w:t>
      </w:r>
      <w:r w:rsidRPr="00427360">
        <w:rPr>
          <w:rFonts w:eastAsia="Times New Roman"/>
        </w:rPr>
        <w:tab/>
      </w:r>
    </w:p>
    <w:p w:rsidR="00BA35A6" w:rsidRPr="00BA35A6" w:rsidRDefault="002615D5" w:rsidP="002615D5">
      <w:pPr>
        <w:tabs>
          <w:tab w:val="left" w:pos="1080"/>
          <w:tab w:val="left" w:pos="4680"/>
          <w:tab w:val="left" w:pos="8550"/>
        </w:tabs>
        <w:spacing w:before="120"/>
        <w:ind w:left="1080" w:right="-90" w:hanging="360"/>
        <w:rPr>
          <w:rFonts w:eastAsia="Times New Roman"/>
        </w:rPr>
      </w:pPr>
      <w:r w:rsidRPr="00427360">
        <w:rPr>
          <w:rFonts w:eastAsia="Times New Roman"/>
        </w:rPr>
        <w:t>Specify</w:t>
      </w:r>
      <w:r w:rsidRPr="00427360">
        <w:rPr>
          <w:rFonts w:eastAsia="Times New Roman"/>
        </w:rPr>
        <w:tab/>
      </w:r>
      <w:r w:rsidR="00421CC6">
        <w:rPr>
          <w:rFonts w:eastAsia="Times New Roman"/>
          <w:noProof/>
        </w:rPr>
        <mc:AlternateContent>
          <mc:Choice Requires="wps">
            <w:drawing>
              <wp:anchor distT="0" distB="0" distL="114300" distR="114300" simplePos="0" relativeHeight="252321792" behindDoc="0" locked="0" layoutInCell="1" allowOverlap="1">
                <wp:simplePos x="0" y="0"/>
                <wp:positionH relativeFrom="column">
                  <wp:posOffset>914400</wp:posOffset>
                </wp:positionH>
                <wp:positionV relativeFrom="paragraph">
                  <wp:posOffset>81280</wp:posOffset>
                </wp:positionV>
                <wp:extent cx="1834515" cy="182880"/>
                <wp:effectExtent l="0" t="0" r="13335" b="26670"/>
                <wp:wrapNone/>
                <wp:docPr id="26" name="Rectangle 28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4" o:spid="_x0000_s1026" alt="Blank space for entering response" style="position:absolute;margin-left:1in;margin-top:6.4pt;width:144.45pt;height:14.4pt;z-index:25232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"/>
            </w:pict>
          </mc:Fallback>
        </mc:AlternateContent>
      </w:r>
      <w:r w:rsidRPr="00427360">
        <w:rPr>
          <w:rFonts w:eastAsia="Times New Roman"/>
        </w:rPr>
        <w:t xml:space="preserve">(STRING </w:t>
      </w:r>
      <w:r>
        <w:rPr>
          <w:rFonts w:eastAsia="Times New Roman"/>
        </w:rPr>
        <w:t>1000</w:t>
      </w:r>
      <w:r w:rsidRPr="00427360">
        <w:rPr>
          <w:rFonts w:eastAsia="Times New Roman"/>
        </w:rPr>
        <w:t>)</w:t>
      </w:r>
    </w:p>
    <w:p w:rsidR="00BA35A6" w:rsidRPr="00BA35A6" w:rsidRDefault="00BA35A6" w:rsidP="000E23F7">
      <w:pPr>
        <w:tabs>
          <w:tab w:val="left" w:leader="dot" w:pos="8100"/>
          <w:tab w:val="left" w:pos="8550"/>
        </w:tabs>
        <w:spacing w:before="120" w:after="120"/>
        <w:ind w:left="1080" w:right="-90"/>
        <w:rPr>
          <w:rFonts w:eastAsia="Times New Roman"/>
        </w:rPr>
      </w:pPr>
      <w:r w:rsidRPr="00BA35A6">
        <w:rPr>
          <w:rFonts w:eastAsia="Times New Roman"/>
        </w:rPr>
        <w:t>NO RESPONSE</w:t>
      </w:r>
      <w:r w:rsidRPr="00BA35A6">
        <w:rPr>
          <w:rFonts w:eastAsia="Times New Roman"/>
        </w:rPr>
        <w:tab/>
        <w:t>M</w:t>
      </w:r>
      <w:r w:rsidRPr="00BA35A6">
        <w:rPr>
          <w:rFonts w:eastAsia="Times New Roman"/>
        </w:rPr>
        <w:tab/>
      </w:r>
    </w:p>
    <w:p w:rsidR="00BA35A6" w:rsidRDefault="00BA35A6" w:rsidP="000E23F7">
      <w:pPr>
        <w:spacing w:line="276" w:lineRule="auto"/>
        <w:ind w:right="-90"/>
        <w:rPr>
          <w:rFonts w:eastAsia="Times New Roman"/>
        </w:rPr>
      </w:pPr>
    </w:p>
    <w:tbl>
      <w:tblPr>
        <w:tblW w:w="5000" w:type="pct"/>
        <w:tblLook w:val="04A0" w:firstRow="1" w:lastRow="0" w:firstColumn="1" w:lastColumn="0" w:noHBand="0" w:noVBand="1"/>
      </w:tblPr>
      <w:tblGrid>
        <w:gridCol w:w="11016"/>
      </w:tblGrid>
      <w:tr w:rsidR="00BA35A6" w:rsidRPr="00BA35A6" w:rsidTr="004D7A0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A35A6" w:rsidRPr="00BA35A6" w:rsidRDefault="00BA35A6" w:rsidP="000E23F7">
            <w:pPr>
              <w:tabs>
                <w:tab w:val="left" w:pos="432"/>
              </w:tabs>
              <w:spacing w:before="60" w:after="60"/>
              <w:ind w:right="-90"/>
              <w:rPr>
                <w:rFonts w:eastAsia="Times New Roman"/>
                <w:caps/>
              </w:rPr>
            </w:pPr>
            <w:r>
              <w:rPr>
                <w:rFonts w:eastAsia="Times New Roman"/>
                <w:bCs/>
                <w:caps/>
              </w:rPr>
              <w:t>all</w:t>
            </w:r>
          </w:p>
        </w:tc>
      </w:tr>
    </w:tbl>
    <w:p w:rsidR="00BA35A6" w:rsidRPr="00BA35A6" w:rsidRDefault="00BA35A6" w:rsidP="00134C73">
      <w:pPr>
        <w:pStyle w:val="QUESTIONTEXT"/>
      </w:pPr>
      <w:r>
        <w:t>6.9</w:t>
      </w:r>
      <w:r w:rsidRPr="00BA35A6">
        <w:t>.</w:t>
      </w:r>
      <w:r w:rsidRPr="00BA35A6">
        <w:tab/>
      </w:r>
      <w:r w:rsidR="00C02912">
        <w:t>Is there</w:t>
      </w:r>
      <w:r w:rsidRPr="00BA35A6">
        <w:t xml:space="preserve"> a data system</w:t>
      </w:r>
      <w:r w:rsidR="00C02912">
        <w:t xml:space="preserve"> in place</w:t>
      </w:r>
      <w:r w:rsidRPr="00BA35A6">
        <w:t xml:space="preserve"> that tracks each Healthy Start participant?</w:t>
      </w:r>
      <w:r w:rsidR="004D7A04">
        <w:t xml:space="preserve"> (NHSPS 6.1)</w:t>
      </w:r>
    </w:p>
    <w:p w:rsidR="00BA35A6" w:rsidRPr="00BA35A6" w:rsidRDefault="00BA35A6" w:rsidP="000E23F7">
      <w:pPr>
        <w:tabs>
          <w:tab w:val="left" w:pos="1080"/>
          <w:tab w:val="left" w:leader="dot" w:pos="8100"/>
          <w:tab w:val="left" w:pos="8550"/>
        </w:tabs>
        <w:spacing w:before="120"/>
        <w:ind w:left="1080" w:right="-90" w:hanging="360"/>
        <w:rPr>
          <w:rFonts w:eastAsia="Times New Roman"/>
        </w:rPr>
      </w:pPr>
      <w:r w:rsidRPr="00BA35A6">
        <w:rPr>
          <w:rFonts w:eastAsia="Times New Roman"/>
        </w:rPr>
        <w:sym w:font="Wingdings" w:char="F06D"/>
      </w:r>
      <w:r w:rsidRPr="00BA35A6">
        <w:rPr>
          <w:rFonts w:eastAsia="Times New Roman"/>
        </w:rPr>
        <w:tab/>
        <w:t>Yes</w:t>
      </w:r>
      <w:r w:rsidRPr="00BA35A6">
        <w:rPr>
          <w:rFonts w:eastAsia="Times New Roman"/>
        </w:rPr>
        <w:tab/>
        <w:t>1</w:t>
      </w:r>
      <w:r w:rsidRPr="00BA35A6">
        <w:rPr>
          <w:rFonts w:eastAsia="Times New Roman"/>
        </w:rPr>
        <w:tab/>
      </w:r>
    </w:p>
    <w:p w:rsidR="00BA35A6" w:rsidRPr="00BA35A6" w:rsidRDefault="00BA35A6" w:rsidP="000E23F7">
      <w:pPr>
        <w:tabs>
          <w:tab w:val="left" w:pos="1080"/>
          <w:tab w:val="left" w:leader="dot" w:pos="8100"/>
          <w:tab w:val="left" w:pos="8550"/>
        </w:tabs>
        <w:spacing w:before="120"/>
        <w:ind w:left="1080" w:right="-90" w:hanging="360"/>
        <w:rPr>
          <w:rFonts w:eastAsia="Times New Roman"/>
        </w:rPr>
      </w:pPr>
      <w:r w:rsidRPr="00BA35A6">
        <w:rPr>
          <w:rFonts w:eastAsia="Times New Roman"/>
        </w:rPr>
        <w:sym w:font="Wingdings" w:char="F06D"/>
      </w:r>
      <w:r w:rsidRPr="00BA35A6">
        <w:rPr>
          <w:rFonts w:eastAsia="Times New Roman"/>
        </w:rPr>
        <w:tab/>
        <w:t>No</w:t>
      </w:r>
      <w:r w:rsidRPr="00BA35A6">
        <w:rPr>
          <w:rFonts w:eastAsia="Times New Roman"/>
        </w:rPr>
        <w:tab/>
        <w:t>0</w:t>
      </w:r>
      <w:r w:rsidRPr="00BA35A6">
        <w:rPr>
          <w:rFonts w:eastAsia="Times New Roman"/>
        </w:rPr>
        <w:tab/>
      </w:r>
      <w:r w:rsidR="00215A69">
        <w:rPr>
          <w:rFonts w:eastAsia="Times New Roman"/>
        </w:rPr>
        <w:t>SKIP TO</w:t>
      </w:r>
      <w:r w:rsidR="004D7A04">
        <w:rPr>
          <w:rFonts w:eastAsia="Times New Roman"/>
        </w:rPr>
        <w:t xml:space="preserve"> 6.1</w:t>
      </w:r>
      <w:r w:rsidR="00CC4277">
        <w:rPr>
          <w:rFonts w:eastAsia="Times New Roman"/>
        </w:rPr>
        <w:t>1</w:t>
      </w:r>
    </w:p>
    <w:p w:rsidR="00BA35A6" w:rsidRPr="00BA35A6" w:rsidRDefault="00BA35A6" w:rsidP="000E23F7">
      <w:pPr>
        <w:tabs>
          <w:tab w:val="left" w:leader="dot" w:pos="8100"/>
          <w:tab w:val="left" w:pos="8550"/>
        </w:tabs>
        <w:spacing w:before="120" w:after="120"/>
        <w:ind w:left="1080" w:right="-90"/>
        <w:rPr>
          <w:rFonts w:eastAsia="Times New Roman"/>
        </w:rPr>
      </w:pPr>
      <w:r w:rsidRPr="00BA35A6">
        <w:rPr>
          <w:rFonts w:eastAsia="Times New Roman"/>
        </w:rPr>
        <w:t>NO RESPONSE</w:t>
      </w:r>
      <w:r w:rsidRPr="00BA35A6">
        <w:rPr>
          <w:rFonts w:eastAsia="Times New Roman"/>
        </w:rPr>
        <w:tab/>
        <w:t>M</w:t>
      </w:r>
      <w:r w:rsidRPr="00BA35A6">
        <w:rPr>
          <w:rFonts w:eastAsia="Times New Roman"/>
        </w:rPr>
        <w:tab/>
      </w:r>
      <w:r w:rsidR="00215A69">
        <w:rPr>
          <w:rFonts w:eastAsia="Times New Roman"/>
        </w:rPr>
        <w:t>SKIP TO</w:t>
      </w:r>
      <w:r w:rsidR="00CC4277">
        <w:rPr>
          <w:rFonts w:eastAsia="Times New Roman"/>
        </w:rPr>
        <w:t xml:space="preserve"> 6.11</w:t>
      </w:r>
    </w:p>
    <w:p w:rsidR="004D7A04" w:rsidRPr="004D7A04" w:rsidRDefault="004D7A04" w:rsidP="000E23F7">
      <w:pPr>
        <w:tabs>
          <w:tab w:val="left" w:pos="720"/>
        </w:tabs>
        <w:ind w:left="720" w:right="-90" w:hanging="720"/>
        <w:rPr>
          <w:rFonts w:eastAsia="Times New Roman"/>
          <w:b/>
        </w:rPr>
      </w:pPr>
    </w:p>
    <w:tbl>
      <w:tblPr>
        <w:tblW w:w="5000" w:type="pct"/>
        <w:tblLook w:val="04A0" w:firstRow="1" w:lastRow="0" w:firstColumn="1" w:lastColumn="0" w:noHBand="0" w:noVBand="1"/>
      </w:tblPr>
      <w:tblGrid>
        <w:gridCol w:w="11016"/>
      </w:tblGrid>
      <w:tr w:rsidR="004D7A04" w:rsidRPr="004D7A04" w:rsidTr="004D7A0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D7A04" w:rsidRPr="004D7A04" w:rsidRDefault="004D7A04" w:rsidP="000E23F7">
            <w:pPr>
              <w:tabs>
                <w:tab w:val="left" w:pos="432"/>
              </w:tabs>
              <w:spacing w:before="60" w:after="60"/>
              <w:ind w:right="-90"/>
              <w:rPr>
                <w:rFonts w:eastAsia="Times New Roman"/>
                <w:caps/>
              </w:rPr>
            </w:pPr>
            <w:r>
              <w:rPr>
                <w:rFonts w:eastAsia="Times New Roman"/>
                <w:bCs/>
                <w:caps/>
              </w:rPr>
              <w:t>6.9 = 1</w:t>
            </w:r>
          </w:p>
        </w:tc>
      </w:tr>
    </w:tbl>
    <w:p w:rsidR="004D7A04" w:rsidRPr="004D7A04" w:rsidRDefault="004D7A04" w:rsidP="00134C73">
      <w:pPr>
        <w:pStyle w:val="QUESTIONTEXT"/>
      </w:pPr>
      <w:r>
        <w:t>6.10</w:t>
      </w:r>
      <w:r w:rsidRPr="004D7A04">
        <w:t>.</w:t>
      </w:r>
      <w:r w:rsidRPr="004D7A04">
        <w:tab/>
      </w:r>
      <w:r w:rsidR="00C02912">
        <w:t>What system is</w:t>
      </w:r>
      <w:r w:rsidRPr="004D7A04">
        <w:t xml:space="preserve"> use</w:t>
      </w:r>
      <w:r w:rsidR="00C02912">
        <w:t>d</w:t>
      </w:r>
      <w:r w:rsidRPr="004D7A04">
        <w:t xml:space="preserve"> to collect participant</w:t>
      </w:r>
      <w:r w:rsidR="00D85A70">
        <w:t>-</w:t>
      </w:r>
      <w:r w:rsidRPr="004D7A04">
        <w:t>level data?</w:t>
      </w:r>
    </w:p>
    <w:p w:rsidR="004D7A04" w:rsidRPr="004D7A04" w:rsidRDefault="00421CC6" w:rsidP="000E23F7">
      <w:pPr>
        <w:tabs>
          <w:tab w:val="left" w:pos="1080"/>
          <w:tab w:val="left" w:pos="4680"/>
          <w:tab w:val="left" w:pos="8550"/>
        </w:tabs>
        <w:spacing w:before="120" w:after="240"/>
        <w:ind w:left="1080" w:right="-90" w:hanging="360"/>
        <w:rPr>
          <w:rFonts w:eastAsia="Times New Roman"/>
        </w:rPr>
      </w:pPr>
      <w:r>
        <w:rPr>
          <w:rFonts w:eastAsia="Times New Roman"/>
          <w:noProof/>
        </w:rPr>
        <mc:AlternateContent>
          <mc:Choice Requires="wps">
            <w:drawing>
              <wp:anchor distT="0" distB="0" distL="114300" distR="114300" simplePos="0" relativeHeight="252040192" behindDoc="0" locked="0" layoutInCell="1" allowOverlap="1">
                <wp:simplePos x="0" y="0"/>
                <wp:positionH relativeFrom="column">
                  <wp:posOffset>589915</wp:posOffset>
                </wp:positionH>
                <wp:positionV relativeFrom="paragraph">
                  <wp:posOffset>13970</wp:posOffset>
                </wp:positionV>
                <wp:extent cx="2021205" cy="222885"/>
                <wp:effectExtent l="0" t="0" r="17145" b="24765"/>
                <wp:wrapNone/>
                <wp:docPr id="20" name="Rectangle 29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0" o:spid="_x0000_s1026" alt="Blank space for entering response" style="position:absolute;margin-left:46.45pt;margin-top:1.1pt;width:159.15pt;height:17.55pt;z-index:25204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"/>
            </w:pict>
          </mc:Fallback>
        </mc:AlternateContent>
      </w:r>
      <w:r w:rsidR="004D7A04" w:rsidRPr="004D7A04">
        <w:rPr>
          <w:rFonts w:eastAsia="Times New Roman"/>
        </w:rPr>
        <w:tab/>
      </w:r>
      <w:r w:rsidR="004D7A04" w:rsidRPr="004D7A04">
        <w:rPr>
          <w:rFonts w:eastAsia="Times New Roman"/>
        </w:rPr>
        <w:tab/>
        <w:t xml:space="preserve"> </w:t>
      </w:r>
      <w:r w:rsidR="004D7A04">
        <w:rPr>
          <w:rFonts w:eastAsia="Times New Roman"/>
        </w:rPr>
        <w:t>System</w:t>
      </w:r>
      <w:r w:rsidR="004D7A04" w:rsidRPr="004D7A04">
        <w:rPr>
          <w:rFonts w:eastAsia="Times New Roman"/>
        </w:rPr>
        <w:tab/>
      </w:r>
    </w:p>
    <w:p w:rsidR="004D7A04" w:rsidRPr="004D7A04" w:rsidRDefault="004D7A04" w:rsidP="000E23F7">
      <w:pPr>
        <w:tabs>
          <w:tab w:val="left" w:pos="4140"/>
          <w:tab w:val="left" w:pos="8550"/>
        </w:tabs>
        <w:spacing w:before="60"/>
        <w:ind w:left="1080" w:right="-90"/>
        <w:rPr>
          <w:rFonts w:eastAsia="Times New Roman"/>
        </w:rPr>
      </w:pPr>
      <w:r w:rsidRPr="004D7A04">
        <w:rPr>
          <w:rFonts w:eastAsia="Times New Roman"/>
        </w:rPr>
        <w:t xml:space="preserve">(STRING </w:t>
      </w:r>
      <w:r>
        <w:rPr>
          <w:rFonts w:eastAsia="Times New Roman"/>
        </w:rPr>
        <w:t>1000</w:t>
      </w:r>
      <w:r w:rsidRPr="004D7A04">
        <w:rPr>
          <w:rFonts w:eastAsia="Times New Roman"/>
        </w:rPr>
        <w:t>)</w:t>
      </w:r>
    </w:p>
    <w:p w:rsidR="004D7A04" w:rsidRPr="004D7A04" w:rsidRDefault="004D7A04" w:rsidP="000E23F7">
      <w:pPr>
        <w:tabs>
          <w:tab w:val="left" w:leader="dot" w:pos="8100"/>
          <w:tab w:val="left" w:pos="8550"/>
        </w:tabs>
        <w:spacing w:before="120" w:after="120"/>
        <w:ind w:left="1080" w:right="-90"/>
        <w:rPr>
          <w:rFonts w:eastAsia="Times New Roman"/>
        </w:rPr>
      </w:pPr>
      <w:r w:rsidRPr="004D7A04">
        <w:rPr>
          <w:rFonts w:eastAsia="Times New Roman"/>
        </w:rPr>
        <w:t>NO RESPONSE</w:t>
      </w:r>
      <w:r w:rsidRPr="004D7A04">
        <w:rPr>
          <w:rFonts w:eastAsia="Times New Roman"/>
        </w:rPr>
        <w:tab/>
        <w:t>M</w:t>
      </w:r>
      <w:r w:rsidRPr="004D7A04">
        <w:rPr>
          <w:rFonts w:eastAsia="Times New Roman"/>
        </w:rPr>
        <w:tab/>
      </w:r>
    </w:p>
    <w:p w:rsidR="00134C73" w:rsidRDefault="00134C73">
      <w:pPr>
        <w:spacing w:after="200" w:line="276" w:lineRule="auto"/>
        <w:rPr>
          <w:rFonts w:eastAsia="Times New Roman"/>
        </w:rPr>
      </w:pPr>
      <w:r>
        <w:rPr>
          <w:rFonts w:eastAsia="Times New Roman"/>
        </w:rPr>
        <w:br w:type="page"/>
      </w:r>
    </w:p>
    <w:tbl>
      <w:tblPr>
        <w:tblW w:w="5000" w:type="pct"/>
        <w:tblLook w:val="04A0" w:firstRow="1" w:lastRow="0" w:firstColumn="1" w:lastColumn="0" w:noHBand="0" w:noVBand="1"/>
      </w:tblPr>
      <w:tblGrid>
        <w:gridCol w:w="11016"/>
      </w:tblGrid>
      <w:tr w:rsidR="004D7A04" w:rsidRPr="005B5D38" w:rsidTr="004D7A0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D7A04" w:rsidRPr="005B5D38" w:rsidRDefault="00CC4277" w:rsidP="000E23F7">
            <w:pPr>
              <w:tabs>
                <w:tab w:val="left" w:pos="432"/>
              </w:tabs>
              <w:spacing w:before="60" w:after="60"/>
              <w:ind w:right="-90"/>
              <w:rPr>
                <w:rFonts w:eastAsia="Times New Roman"/>
                <w:caps/>
              </w:rPr>
            </w:pPr>
            <w:r>
              <w:rPr>
                <w:rFonts w:eastAsia="Times New Roman"/>
                <w:bCs/>
                <w:caps/>
              </w:rPr>
              <w:lastRenderedPageBreak/>
              <w:t>all</w:t>
            </w:r>
          </w:p>
        </w:tc>
      </w:tr>
    </w:tbl>
    <w:p w:rsidR="004D7A04" w:rsidRPr="004D7A04" w:rsidRDefault="00CC4277" w:rsidP="000E23F7">
      <w:pPr>
        <w:tabs>
          <w:tab w:val="left" w:pos="2130"/>
        </w:tabs>
        <w:spacing w:before="120" w:after="120"/>
        <w:ind w:left="720" w:right="-90" w:hanging="720"/>
        <w:rPr>
          <w:rFonts w:eastAsia="Times New Roman"/>
          <w:b/>
          <w:bCs/>
        </w:rPr>
      </w:pPr>
      <w:r>
        <w:rPr>
          <w:rFonts w:eastAsia="Times New Roman"/>
          <w:b/>
          <w:bCs/>
        </w:rPr>
        <w:t>6.11</w:t>
      </w:r>
      <w:r w:rsidR="00426BEE">
        <w:rPr>
          <w:rFonts w:eastAsia="Times New Roman"/>
          <w:b/>
          <w:bCs/>
        </w:rPr>
        <w:t>.</w:t>
      </w:r>
      <w:r w:rsidR="004D7A04" w:rsidRPr="004D7A04">
        <w:rPr>
          <w:rFonts w:eastAsia="Times New Roman"/>
          <w:b/>
          <w:bCs/>
        </w:rPr>
        <w:tab/>
        <w:t>Is participation</w:t>
      </w:r>
      <w:r w:rsidR="004D7A04" w:rsidRPr="00134C73">
        <w:rPr>
          <w:rStyle w:val="QUESTIONTEXTChar"/>
          <w:rFonts w:eastAsiaTheme="minorHAnsi"/>
        </w:rPr>
        <w:t xml:space="preserve"> </w:t>
      </w:r>
      <w:r w:rsidR="004D7A04" w:rsidRPr="00CC4277">
        <w:rPr>
          <w:rFonts w:eastAsia="Times New Roman"/>
          <w:b/>
          <w:bCs/>
        </w:rPr>
        <w:t xml:space="preserve">tracked </w:t>
      </w:r>
      <w:r w:rsidR="004D7A04" w:rsidRPr="004D7A04">
        <w:rPr>
          <w:rFonts w:eastAsia="Times New Roman"/>
          <w:b/>
          <w:bCs/>
        </w:rPr>
        <w:t>for the following services?</w:t>
      </w:r>
      <w:r w:rsidR="004D7A04">
        <w:rPr>
          <w:rFonts w:eastAsia="Times New Roman"/>
          <w:b/>
          <w:bCs/>
        </w:rPr>
        <w:t xml:space="preserve"> (NHSPS 6.5 modified)</w:t>
      </w:r>
    </w:p>
    <w:p w:rsidR="004D7A04" w:rsidRPr="005B5D38" w:rsidRDefault="00482BD5" w:rsidP="00134C73">
      <w:pPr>
        <w:pStyle w:val="TABLESELECT-MARK"/>
      </w:pPr>
      <w:r>
        <w:t>Select one per row.</w:t>
      </w:r>
    </w:p>
    <w:tbl>
      <w:tblPr>
        <w:tblW w:w="4987" w:type="pct"/>
        <w:tblCellMar>
          <w:left w:w="120" w:type="dxa"/>
          <w:right w:w="120" w:type="dxa"/>
        </w:tblCellMar>
        <w:tblLook w:val="0000" w:firstRow="0" w:lastRow="0" w:firstColumn="0" w:lastColumn="0" w:noHBand="0" w:noVBand="0"/>
      </w:tblPr>
      <w:tblGrid>
        <w:gridCol w:w="6351"/>
        <w:gridCol w:w="1557"/>
        <w:gridCol w:w="1462"/>
        <w:gridCol w:w="1641"/>
      </w:tblGrid>
      <w:tr w:rsidR="004D7A04" w:rsidRPr="005B5D38" w:rsidTr="00D85A70">
        <w:trPr>
          <w:tblHeader/>
        </w:trPr>
        <w:tc>
          <w:tcPr>
            <w:tcW w:w="2884" w:type="pct"/>
            <w:tcBorders>
              <w:top w:val="nil"/>
              <w:left w:val="nil"/>
              <w:bottom w:val="nil"/>
              <w:right w:val="single" w:sz="4" w:space="0" w:color="auto"/>
            </w:tcBorders>
          </w:tcPr>
          <w:p w:rsidR="004D7A04" w:rsidRPr="00427360" w:rsidRDefault="004D7A04" w:rsidP="000E23F7">
            <w:pPr>
              <w:tabs>
                <w:tab w:val="left" w:pos="360"/>
                <w:tab w:val="left" w:pos="1080"/>
                <w:tab w:val="left" w:pos="1440"/>
                <w:tab w:val="left" w:pos="2145"/>
                <w:tab w:val="left" w:leader="dot" w:pos="6120"/>
                <w:tab w:val="left" w:pos="6753"/>
              </w:tabs>
              <w:spacing w:before="60" w:after="60"/>
              <w:ind w:left="360" w:right="-90" w:hanging="360"/>
              <w:jc w:val="both"/>
              <w:rPr>
                <w:rFonts w:eastAsia="Times New Roman"/>
              </w:rPr>
            </w:pPr>
          </w:p>
        </w:tc>
        <w:tc>
          <w:tcPr>
            <w:tcW w:w="707" w:type="pct"/>
            <w:tcBorders>
              <w:top w:val="single" w:sz="4" w:space="0" w:color="auto"/>
              <w:left w:val="single" w:sz="4" w:space="0" w:color="auto"/>
              <w:bottom w:val="single" w:sz="4" w:space="0" w:color="auto"/>
              <w:right w:val="single" w:sz="4" w:space="0" w:color="auto"/>
            </w:tcBorders>
            <w:vAlign w:val="bottom"/>
          </w:tcPr>
          <w:p w:rsidR="004D7A04" w:rsidRPr="005B5D38" w:rsidRDefault="004D7A04" w:rsidP="000E23F7">
            <w:pPr>
              <w:tabs>
                <w:tab w:val="left" w:pos="432"/>
                <w:tab w:val="left" w:pos="1080"/>
                <w:tab w:val="left" w:pos="1440"/>
                <w:tab w:val="left" w:pos="2145"/>
                <w:tab w:val="left" w:leader="dot" w:pos="6120"/>
                <w:tab w:val="left" w:pos="6753"/>
              </w:tabs>
              <w:spacing w:before="60" w:after="60"/>
              <w:ind w:right="-90"/>
              <w:jc w:val="center"/>
              <w:rPr>
                <w:rFonts w:eastAsia="Times New Roman"/>
                <w:bCs/>
              </w:rPr>
            </w:pPr>
            <w:r>
              <w:rPr>
                <w:rFonts w:eastAsia="Times New Roman"/>
                <w:bCs/>
              </w:rPr>
              <w:t>Yes</w:t>
            </w:r>
          </w:p>
        </w:tc>
        <w:tc>
          <w:tcPr>
            <w:tcW w:w="664" w:type="pct"/>
            <w:tcBorders>
              <w:top w:val="single" w:sz="4" w:space="0" w:color="auto"/>
              <w:left w:val="single" w:sz="4" w:space="0" w:color="auto"/>
              <w:bottom w:val="single" w:sz="4" w:space="0" w:color="auto"/>
              <w:right w:val="single" w:sz="4" w:space="0" w:color="auto"/>
            </w:tcBorders>
            <w:vAlign w:val="bottom"/>
          </w:tcPr>
          <w:p w:rsidR="004D7A04" w:rsidRPr="005B5D38" w:rsidRDefault="004D7A04" w:rsidP="000E23F7">
            <w:pPr>
              <w:tabs>
                <w:tab w:val="left" w:pos="432"/>
                <w:tab w:val="left" w:pos="1080"/>
                <w:tab w:val="left" w:pos="1440"/>
                <w:tab w:val="left" w:pos="2145"/>
                <w:tab w:val="left" w:leader="dot" w:pos="6120"/>
                <w:tab w:val="left" w:pos="6753"/>
              </w:tabs>
              <w:spacing w:before="60" w:after="60"/>
              <w:ind w:right="-90"/>
              <w:jc w:val="center"/>
              <w:rPr>
                <w:rFonts w:eastAsia="Times New Roman"/>
                <w:bCs/>
              </w:rPr>
            </w:pPr>
            <w:r>
              <w:rPr>
                <w:rFonts w:eastAsia="Times New Roman"/>
                <w:bCs/>
              </w:rPr>
              <w:t>No</w:t>
            </w:r>
          </w:p>
        </w:tc>
        <w:tc>
          <w:tcPr>
            <w:tcW w:w="745" w:type="pct"/>
            <w:tcBorders>
              <w:top w:val="single" w:sz="4" w:space="0" w:color="auto"/>
              <w:left w:val="single" w:sz="4" w:space="0" w:color="auto"/>
              <w:bottom w:val="single" w:sz="4" w:space="0" w:color="auto"/>
              <w:right w:val="single" w:sz="4" w:space="0" w:color="auto"/>
            </w:tcBorders>
            <w:vAlign w:val="bottom"/>
          </w:tcPr>
          <w:p w:rsidR="004D7A04" w:rsidRPr="005B5D38" w:rsidRDefault="004D7A04" w:rsidP="000E23F7">
            <w:pPr>
              <w:tabs>
                <w:tab w:val="left" w:pos="432"/>
                <w:tab w:val="left" w:pos="1080"/>
                <w:tab w:val="left" w:pos="1440"/>
                <w:tab w:val="left" w:pos="2145"/>
                <w:tab w:val="left" w:leader="dot" w:pos="6120"/>
                <w:tab w:val="left" w:pos="6753"/>
              </w:tabs>
              <w:spacing w:before="60" w:after="60"/>
              <w:ind w:right="-90"/>
              <w:jc w:val="center"/>
              <w:rPr>
                <w:rFonts w:eastAsia="Times New Roman"/>
                <w:bCs/>
              </w:rPr>
            </w:pPr>
            <w:r>
              <w:rPr>
                <w:rFonts w:eastAsia="Times New Roman"/>
                <w:bCs/>
              </w:rPr>
              <w:t xml:space="preserve">No </w:t>
            </w:r>
            <w:r w:rsidR="00D85A70">
              <w:rPr>
                <w:rFonts w:eastAsia="Times New Roman"/>
                <w:bCs/>
              </w:rPr>
              <w:t>R</w:t>
            </w:r>
            <w:r>
              <w:rPr>
                <w:rFonts w:eastAsia="Times New Roman"/>
                <w:bCs/>
              </w:rPr>
              <w:t>esponse</w:t>
            </w:r>
          </w:p>
        </w:tc>
      </w:tr>
      <w:tr w:rsidR="004D7A04" w:rsidRPr="005B5D38" w:rsidTr="008713F2">
        <w:tc>
          <w:tcPr>
            <w:tcW w:w="2884" w:type="pct"/>
            <w:tcBorders>
              <w:top w:val="nil"/>
              <w:left w:val="nil"/>
              <w:bottom w:val="nil"/>
              <w:right w:val="nil"/>
            </w:tcBorders>
            <w:shd w:val="clear" w:color="auto" w:fill="D9D9D9" w:themeFill="background1" w:themeFillShade="D9"/>
          </w:tcPr>
          <w:p w:rsidR="004D7A04" w:rsidRPr="004D7A04" w:rsidRDefault="004D7A04" w:rsidP="000E23F7">
            <w:pPr>
              <w:pStyle w:val="RESPONSE"/>
              <w:tabs>
                <w:tab w:val="clear" w:pos="1080"/>
                <w:tab w:val="left" w:pos="360"/>
              </w:tabs>
              <w:spacing w:before="60" w:after="60"/>
              <w:ind w:left="360" w:right="-90"/>
            </w:pPr>
            <w:r w:rsidRPr="004D7A04">
              <w:t>a.</w:t>
            </w:r>
            <w:r w:rsidRPr="004D7A04">
              <w:tab/>
              <w:t>Case management services (including service coordination, referral follow-up, etc.)</w:t>
            </w:r>
          </w:p>
        </w:tc>
        <w:tc>
          <w:tcPr>
            <w:tcW w:w="707" w:type="pct"/>
            <w:tcBorders>
              <w:top w:val="single" w:sz="4" w:space="0" w:color="auto"/>
              <w:left w:val="nil"/>
              <w:bottom w:val="nil"/>
              <w:right w:val="nil"/>
            </w:tcBorders>
            <w:shd w:val="clear" w:color="auto" w:fill="D9D9D9" w:themeFill="background1" w:themeFillShade="D9"/>
            <w:vAlign w:val="center"/>
          </w:tcPr>
          <w:p w:rsidR="004D7A04" w:rsidRPr="005B5D38" w:rsidRDefault="004D7A04"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1 </w:t>
            </w:r>
            <w:r w:rsidRPr="005B5D38">
              <w:rPr>
                <w:rFonts w:eastAsia="Times New Roman"/>
              </w:rPr>
              <w:sym w:font="Wingdings" w:char="F06D"/>
            </w:r>
          </w:p>
        </w:tc>
        <w:tc>
          <w:tcPr>
            <w:tcW w:w="664" w:type="pct"/>
            <w:tcBorders>
              <w:top w:val="single" w:sz="4" w:space="0" w:color="auto"/>
              <w:left w:val="nil"/>
              <w:bottom w:val="nil"/>
              <w:right w:val="nil"/>
            </w:tcBorders>
            <w:shd w:val="clear" w:color="auto" w:fill="D9D9D9" w:themeFill="background1" w:themeFillShade="D9"/>
            <w:vAlign w:val="center"/>
          </w:tcPr>
          <w:p w:rsidR="004D7A04" w:rsidRPr="005B5D38" w:rsidRDefault="004D7A04"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2 </w:t>
            </w:r>
            <w:r w:rsidRPr="005B5D38">
              <w:rPr>
                <w:rFonts w:eastAsia="Times New Roman"/>
              </w:rPr>
              <w:sym w:font="Wingdings" w:char="F06D"/>
            </w:r>
          </w:p>
        </w:tc>
        <w:tc>
          <w:tcPr>
            <w:tcW w:w="745" w:type="pct"/>
            <w:tcBorders>
              <w:top w:val="single" w:sz="4" w:space="0" w:color="auto"/>
              <w:left w:val="nil"/>
              <w:bottom w:val="nil"/>
              <w:right w:val="nil"/>
            </w:tcBorders>
            <w:shd w:val="clear" w:color="auto" w:fill="D9D9D9" w:themeFill="background1" w:themeFillShade="D9"/>
            <w:vAlign w:val="center"/>
          </w:tcPr>
          <w:p w:rsidR="004D7A04" w:rsidRPr="005B5D38" w:rsidRDefault="004D7A04" w:rsidP="000E23F7">
            <w:pPr>
              <w:tabs>
                <w:tab w:val="left" w:pos="417"/>
                <w:tab w:val="left" w:pos="1008"/>
                <w:tab w:val="left" w:pos="1800"/>
              </w:tabs>
              <w:spacing w:before="60" w:after="60"/>
              <w:ind w:right="-90" w:hanging="12"/>
              <w:jc w:val="center"/>
            </w:pPr>
            <w:r w:rsidRPr="005B5D38">
              <w:t>M</w:t>
            </w:r>
          </w:p>
        </w:tc>
      </w:tr>
      <w:tr w:rsidR="004D7A04" w:rsidRPr="005B5D38" w:rsidTr="00D85A70">
        <w:tc>
          <w:tcPr>
            <w:tcW w:w="2884" w:type="pct"/>
            <w:tcBorders>
              <w:top w:val="nil"/>
              <w:left w:val="nil"/>
              <w:bottom w:val="nil"/>
              <w:right w:val="nil"/>
            </w:tcBorders>
            <w:shd w:val="clear" w:color="auto" w:fill="FFFFFF"/>
          </w:tcPr>
          <w:p w:rsidR="004D7A04" w:rsidRPr="004D7A04" w:rsidRDefault="004D7A04" w:rsidP="000E23F7">
            <w:pPr>
              <w:pStyle w:val="RESPONSE"/>
              <w:tabs>
                <w:tab w:val="clear" w:pos="1080"/>
                <w:tab w:val="left" w:pos="360"/>
              </w:tabs>
              <w:spacing w:before="60" w:after="60"/>
              <w:ind w:left="360" w:right="-90"/>
            </w:pPr>
            <w:r w:rsidRPr="004D7A04">
              <w:t>b.</w:t>
            </w:r>
            <w:r w:rsidRPr="004D7A04">
              <w:tab/>
              <w:t>Comprehensive needs/risk assessments</w:t>
            </w:r>
          </w:p>
        </w:tc>
        <w:tc>
          <w:tcPr>
            <w:tcW w:w="707" w:type="pct"/>
            <w:tcBorders>
              <w:top w:val="nil"/>
              <w:left w:val="nil"/>
              <w:bottom w:val="nil"/>
              <w:right w:val="nil"/>
            </w:tcBorders>
            <w:shd w:val="clear" w:color="auto" w:fill="FFFFFF"/>
            <w:vAlign w:val="center"/>
          </w:tcPr>
          <w:p w:rsidR="004D7A04" w:rsidRPr="005B5D38" w:rsidRDefault="004D7A04"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1 </w:t>
            </w:r>
            <w:r w:rsidRPr="005B5D38">
              <w:rPr>
                <w:rFonts w:eastAsia="Times New Roman"/>
              </w:rPr>
              <w:sym w:font="Wingdings" w:char="F06D"/>
            </w:r>
          </w:p>
        </w:tc>
        <w:tc>
          <w:tcPr>
            <w:tcW w:w="664" w:type="pct"/>
            <w:tcBorders>
              <w:top w:val="nil"/>
              <w:left w:val="nil"/>
              <w:bottom w:val="nil"/>
              <w:right w:val="nil"/>
            </w:tcBorders>
            <w:shd w:val="clear" w:color="auto" w:fill="FFFFFF"/>
            <w:vAlign w:val="center"/>
          </w:tcPr>
          <w:p w:rsidR="004D7A04" w:rsidRPr="005B5D38" w:rsidRDefault="004D7A04"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2 </w:t>
            </w:r>
            <w:r w:rsidRPr="005B5D38">
              <w:rPr>
                <w:rFonts w:eastAsia="Times New Roman"/>
              </w:rPr>
              <w:sym w:font="Wingdings" w:char="F06D"/>
            </w:r>
          </w:p>
        </w:tc>
        <w:tc>
          <w:tcPr>
            <w:tcW w:w="745" w:type="pct"/>
            <w:tcBorders>
              <w:top w:val="nil"/>
              <w:left w:val="nil"/>
              <w:bottom w:val="nil"/>
              <w:right w:val="nil"/>
            </w:tcBorders>
            <w:shd w:val="clear" w:color="auto" w:fill="FFFFFF"/>
            <w:vAlign w:val="center"/>
          </w:tcPr>
          <w:p w:rsidR="004D7A04" w:rsidRPr="005B5D38" w:rsidRDefault="004D7A04" w:rsidP="000E23F7">
            <w:pPr>
              <w:tabs>
                <w:tab w:val="left" w:pos="417"/>
                <w:tab w:val="left" w:pos="1008"/>
                <w:tab w:val="left" w:pos="1800"/>
              </w:tabs>
              <w:spacing w:before="60" w:after="60"/>
              <w:ind w:right="-90" w:hanging="12"/>
              <w:jc w:val="center"/>
            </w:pPr>
            <w:r w:rsidRPr="005B5D38">
              <w:t>M</w:t>
            </w:r>
          </w:p>
        </w:tc>
      </w:tr>
      <w:tr w:rsidR="004D7A04" w:rsidRPr="005B5D38" w:rsidTr="008713F2">
        <w:tc>
          <w:tcPr>
            <w:tcW w:w="2884" w:type="pct"/>
            <w:tcBorders>
              <w:top w:val="nil"/>
              <w:left w:val="nil"/>
              <w:right w:val="nil"/>
            </w:tcBorders>
            <w:shd w:val="clear" w:color="auto" w:fill="D9D9D9" w:themeFill="background1" w:themeFillShade="D9"/>
          </w:tcPr>
          <w:p w:rsidR="004D7A04" w:rsidRPr="004D7A04" w:rsidRDefault="004D7A04" w:rsidP="000E23F7">
            <w:pPr>
              <w:pStyle w:val="RESPONSE"/>
              <w:tabs>
                <w:tab w:val="clear" w:pos="1080"/>
                <w:tab w:val="left" w:pos="360"/>
              </w:tabs>
              <w:spacing w:before="60" w:after="60"/>
              <w:ind w:left="360" w:right="-90"/>
            </w:pPr>
            <w:r w:rsidRPr="004D7A04">
              <w:t>c.</w:t>
            </w:r>
            <w:r w:rsidRPr="004D7A04">
              <w:tab/>
              <w:t>Developmental screenings for children</w:t>
            </w:r>
          </w:p>
        </w:tc>
        <w:tc>
          <w:tcPr>
            <w:tcW w:w="707" w:type="pct"/>
            <w:tcBorders>
              <w:top w:val="nil"/>
              <w:left w:val="nil"/>
              <w:right w:val="nil"/>
            </w:tcBorders>
            <w:shd w:val="clear" w:color="auto" w:fill="D9D9D9" w:themeFill="background1" w:themeFillShade="D9"/>
            <w:vAlign w:val="center"/>
          </w:tcPr>
          <w:p w:rsidR="004D7A04" w:rsidRPr="005B5D38" w:rsidRDefault="004D7A04"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1 </w:t>
            </w:r>
            <w:r w:rsidRPr="005B5D38">
              <w:rPr>
                <w:rFonts w:eastAsia="Times New Roman"/>
              </w:rPr>
              <w:sym w:font="Wingdings" w:char="F06D"/>
            </w:r>
          </w:p>
        </w:tc>
        <w:tc>
          <w:tcPr>
            <w:tcW w:w="664" w:type="pct"/>
            <w:tcBorders>
              <w:top w:val="nil"/>
              <w:left w:val="nil"/>
              <w:right w:val="nil"/>
            </w:tcBorders>
            <w:shd w:val="clear" w:color="auto" w:fill="D9D9D9" w:themeFill="background1" w:themeFillShade="D9"/>
            <w:vAlign w:val="center"/>
          </w:tcPr>
          <w:p w:rsidR="004D7A04" w:rsidRPr="005B5D38" w:rsidRDefault="004D7A04"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2 </w:t>
            </w:r>
            <w:r w:rsidRPr="005B5D38">
              <w:rPr>
                <w:rFonts w:eastAsia="Times New Roman"/>
              </w:rPr>
              <w:sym w:font="Wingdings" w:char="F06D"/>
            </w:r>
          </w:p>
        </w:tc>
        <w:tc>
          <w:tcPr>
            <w:tcW w:w="745" w:type="pct"/>
            <w:tcBorders>
              <w:top w:val="nil"/>
              <w:left w:val="nil"/>
              <w:right w:val="nil"/>
            </w:tcBorders>
            <w:shd w:val="clear" w:color="auto" w:fill="D9D9D9" w:themeFill="background1" w:themeFillShade="D9"/>
            <w:vAlign w:val="center"/>
          </w:tcPr>
          <w:p w:rsidR="004D7A04" w:rsidRPr="005B5D38" w:rsidRDefault="004D7A04" w:rsidP="000E23F7">
            <w:pPr>
              <w:tabs>
                <w:tab w:val="left" w:pos="417"/>
                <w:tab w:val="left" w:pos="1008"/>
                <w:tab w:val="left" w:pos="1800"/>
              </w:tabs>
              <w:spacing w:before="60" w:after="60"/>
              <w:ind w:right="-90" w:hanging="12"/>
              <w:jc w:val="center"/>
            </w:pPr>
            <w:r w:rsidRPr="005B5D38">
              <w:t>M</w:t>
            </w:r>
          </w:p>
        </w:tc>
      </w:tr>
      <w:tr w:rsidR="004D7A04" w:rsidRPr="005B5D38" w:rsidTr="00D85A70">
        <w:tc>
          <w:tcPr>
            <w:tcW w:w="2884" w:type="pct"/>
            <w:tcBorders>
              <w:top w:val="nil"/>
              <w:left w:val="nil"/>
              <w:bottom w:val="nil"/>
              <w:right w:val="nil"/>
            </w:tcBorders>
            <w:shd w:val="clear" w:color="auto" w:fill="auto"/>
          </w:tcPr>
          <w:p w:rsidR="004D7A04" w:rsidRPr="004D7A04" w:rsidRDefault="004D7A04" w:rsidP="000E23F7">
            <w:pPr>
              <w:pStyle w:val="RESPONSE"/>
              <w:tabs>
                <w:tab w:val="clear" w:pos="1080"/>
                <w:tab w:val="left" w:pos="360"/>
              </w:tabs>
              <w:spacing w:before="60" w:after="60"/>
              <w:ind w:left="360" w:right="-90"/>
            </w:pPr>
            <w:r w:rsidRPr="004D7A04">
              <w:t>d.</w:t>
            </w:r>
            <w:r w:rsidRPr="004D7A04">
              <w:tab/>
              <w:t>Father/</w:t>
            </w:r>
            <w:r w:rsidR="00C02912">
              <w:t>male/</w:t>
            </w:r>
            <w:r w:rsidRPr="004D7A04">
              <w:t>partner involvement</w:t>
            </w:r>
          </w:p>
        </w:tc>
        <w:tc>
          <w:tcPr>
            <w:tcW w:w="707" w:type="pct"/>
            <w:tcBorders>
              <w:top w:val="nil"/>
              <w:left w:val="nil"/>
              <w:bottom w:val="nil"/>
              <w:right w:val="nil"/>
            </w:tcBorders>
            <w:shd w:val="clear" w:color="auto" w:fill="auto"/>
            <w:vAlign w:val="center"/>
          </w:tcPr>
          <w:p w:rsidR="004D7A04" w:rsidRPr="005B5D38" w:rsidRDefault="004D7A04"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1 </w:t>
            </w:r>
            <w:r w:rsidRPr="005B5D38">
              <w:rPr>
                <w:rFonts w:eastAsia="Times New Roman"/>
              </w:rPr>
              <w:sym w:font="Wingdings" w:char="F06D"/>
            </w:r>
          </w:p>
        </w:tc>
        <w:tc>
          <w:tcPr>
            <w:tcW w:w="664" w:type="pct"/>
            <w:tcBorders>
              <w:top w:val="nil"/>
              <w:left w:val="nil"/>
              <w:bottom w:val="nil"/>
              <w:right w:val="nil"/>
            </w:tcBorders>
            <w:shd w:val="clear" w:color="auto" w:fill="auto"/>
            <w:vAlign w:val="center"/>
          </w:tcPr>
          <w:p w:rsidR="004D7A04" w:rsidRPr="005B5D38" w:rsidRDefault="004D7A04"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2 </w:t>
            </w:r>
            <w:r w:rsidRPr="005B5D38">
              <w:rPr>
                <w:rFonts w:eastAsia="Times New Roman"/>
              </w:rPr>
              <w:sym w:font="Wingdings" w:char="F06D"/>
            </w:r>
          </w:p>
        </w:tc>
        <w:tc>
          <w:tcPr>
            <w:tcW w:w="745" w:type="pct"/>
            <w:tcBorders>
              <w:top w:val="nil"/>
              <w:left w:val="nil"/>
              <w:bottom w:val="nil"/>
              <w:right w:val="nil"/>
            </w:tcBorders>
            <w:shd w:val="clear" w:color="auto" w:fill="auto"/>
            <w:vAlign w:val="center"/>
          </w:tcPr>
          <w:p w:rsidR="004D7A04" w:rsidRPr="005B5D38" w:rsidRDefault="004D7A04" w:rsidP="000E23F7">
            <w:pPr>
              <w:tabs>
                <w:tab w:val="left" w:pos="417"/>
                <w:tab w:val="left" w:pos="1008"/>
                <w:tab w:val="left" w:pos="1800"/>
              </w:tabs>
              <w:spacing w:before="60" w:after="60"/>
              <w:ind w:right="-90" w:hanging="12"/>
              <w:jc w:val="center"/>
            </w:pPr>
            <w:r w:rsidRPr="005B5D38">
              <w:t>M</w:t>
            </w:r>
          </w:p>
        </w:tc>
      </w:tr>
      <w:tr w:rsidR="004D7A04" w:rsidRPr="005B5D38" w:rsidTr="008713F2">
        <w:tc>
          <w:tcPr>
            <w:tcW w:w="2884" w:type="pct"/>
            <w:tcBorders>
              <w:top w:val="nil"/>
              <w:left w:val="nil"/>
              <w:bottom w:val="nil"/>
              <w:right w:val="nil"/>
            </w:tcBorders>
            <w:shd w:val="clear" w:color="auto" w:fill="D9D9D9" w:themeFill="background1" w:themeFillShade="D9"/>
          </w:tcPr>
          <w:p w:rsidR="004D7A04" w:rsidRPr="004D7A04" w:rsidRDefault="004D7A04" w:rsidP="000E23F7">
            <w:pPr>
              <w:pStyle w:val="RESPONSE"/>
              <w:tabs>
                <w:tab w:val="clear" w:pos="1080"/>
                <w:tab w:val="left" w:pos="360"/>
              </w:tabs>
              <w:spacing w:before="60" w:after="60"/>
              <w:ind w:left="360" w:right="-90"/>
            </w:pPr>
            <w:r w:rsidRPr="004D7A04">
              <w:t>e.</w:t>
            </w:r>
            <w:r w:rsidRPr="004D7A04">
              <w:tab/>
              <w:t>Health education</w:t>
            </w:r>
          </w:p>
        </w:tc>
        <w:tc>
          <w:tcPr>
            <w:tcW w:w="707" w:type="pct"/>
            <w:tcBorders>
              <w:left w:val="nil"/>
              <w:bottom w:val="nil"/>
              <w:right w:val="nil"/>
            </w:tcBorders>
            <w:shd w:val="clear" w:color="auto" w:fill="D9D9D9" w:themeFill="background1" w:themeFillShade="D9"/>
            <w:vAlign w:val="center"/>
          </w:tcPr>
          <w:p w:rsidR="004D7A04" w:rsidRPr="005B5D38" w:rsidRDefault="004D7A04"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1 </w:t>
            </w:r>
            <w:r w:rsidRPr="005B5D38">
              <w:rPr>
                <w:rFonts w:eastAsia="Times New Roman"/>
              </w:rPr>
              <w:sym w:font="Wingdings" w:char="F06D"/>
            </w:r>
          </w:p>
        </w:tc>
        <w:tc>
          <w:tcPr>
            <w:tcW w:w="664" w:type="pct"/>
            <w:tcBorders>
              <w:left w:val="nil"/>
              <w:bottom w:val="nil"/>
              <w:right w:val="nil"/>
            </w:tcBorders>
            <w:shd w:val="clear" w:color="auto" w:fill="D9D9D9" w:themeFill="background1" w:themeFillShade="D9"/>
            <w:vAlign w:val="center"/>
          </w:tcPr>
          <w:p w:rsidR="004D7A04" w:rsidRPr="005B5D38" w:rsidRDefault="004D7A04"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2 </w:t>
            </w:r>
            <w:r w:rsidRPr="005B5D38">
              <w:rPr>
                <w:rFonts w:eastAsia="Times New Roman"/>
              </w:rPr>
              <w:sym w:font="Wingdings" w:char="F06D"/>
            </w:r>
          </w:p>
        </w:tc>
        <w:tc>
          <w:tcPr>
            <w:tcW w:w="745" w:type="pct"/>
            <w:tcBorders>
              <w:left w:val="nil"/>
              <w:bottom w:val="nil"/>
              <w:right w:val="nil"/>
            </w:tcBorders>
            <w:shd w:val="clear" w:color="auto" w:fill="D9D9D9" w:themeFill="background1" w:themeFillShade="D9"/>
            <w:vAlign w:val="center"/>
          </w:tcPr>
          <w:p w:rsidR="004D7A04" w:rsidRPr="005B5D38" w:rsidRDefault="004D7A04" w:rsidP="000E23F7">
            <w:pPr>
              <w:tabs>
                <w:tab w:val="left" w:pos="417"/>
                <w:tab w:val="left" w:pos="1008"/>
                <w:tab w:val="left" w:pos="1800"/>
              </w:tabs>
              <w:spacing w:before="60" w:after="60"/>
              <w:ind w:right="-90" w:hanging="12"/>
              <w:jc w:val="center"/>
            </w:pPr>
            <w:r w:rsidRPr="005B5D38">
              <w:t>M</w:t>
            </w:r>
          </w:p>
        </w:tc>
      </w:tr>
      <w:tr w:rsidR="004D7A04" w:rsidRPr="005B5D38" w:rsidTr="00D85A70">
        <w:tc>
          <w:tcPr>
            <w:tcW w:w="2884" w:type="pct"/>
            <w:tcBorders>
              <w:top w:val="nil"/>
              <w:left w:val="nil"/>
              <w:bottom w:val="nil"/>
              <w:right w:val="nil"/>
            </w:tcBorders>
            <w:shd w:val="clear" w:color="auto" w:fill="FFFFFF"/>
          </w:tcPr>
          <w:p w:rsidR="004D7A04" w:rsidRPr="004D7A04" w:rsidRDefault="004D7A04" w:rsidP="000E23F7">
            <w:pPr>
              <w:pStyle w:val="RESPONSE"/>
              <w:tabs>
                <w:tab w:val="clear" w:pos="1080"/>
                <w:tab w:val="left" w:pos="360"/>
              </w:tabs>
              <w:spacing w:before="60" w:after="60"/>
              <w:ind w:left="360" w:right="-90"/>
            </w:pPr>
            <w:r w:rsidRPr="004D7A04">
              <w:t>f.</w:t>
            </w:r>
            <w:r w:rsidRPr="004D7A04">
              <w:tab/>
              <w:t>Health Insurance outreach and enrollment services</w:t>
            </w:r>
          </w:p>
        </w:tc>
        <w:tc>
          <w:tcPr>
            <w:tcW w:w="707" w:type="pct"/>
            <w:tcBorders>
              <w:top w:val="nil"/>
              <w:left w:val="nil"/>
              <w:bottom w:val="nil"/>
              <w:right w:val="nil"/>
            </w:tcBorders>
            <w:shd w:val="clear" w:color="auto" w:fill="FFFFFF"/>
            <w:vAlign w:val="center"/>
          </w:tcPr>
          <w:p w:rsidR="004D7A04" w:rsidRPr="005B5D38" w:rsidRDefault="004D7A04"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1 </w:t>
            </w:r>
            <w:r w:rsidRPr="005B5D38">
              <w:rPr>
                <w:rFonts w:eastAsia="Times New Roman"/>
              </w:rPr>
              <w:sym w:font="Wingdings" w:char="F06D"/>
            </w:r>
          </w:p>
        </w:tc>
        <w:tc>
          <w:tcPr>
            <w:tcW w:w="664" w:type="pct"/>
            <w:tcBorders>
              <w:top w:val="nil"/>
              <w:left w:val="nil"/>
              <w:bottom w:val="nil"/>
              <w:right w:val="nil"/>
            </w:tcBorders>
            <w:shd w:val="clear" w:color="auto" w:fill="FFFFFF"/>
            <w:vAlign w:val="center"/>
          </w:tcPr>
          <w:p w:rsidR="004D7A04" w:rsidRPr="005B5D38" w:rsidRDefault="004D7A04"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2 </w:t>
            </w:r>
            <w:r w:rsidRPr="005B5D38">
              <w:rPr>
                <w:rFonts w:eastAsia="Times New Roman"/>
              </w:rPr>
              <w:sym w:font="Wingdings" w:char="F06D"/>
            </w:r>
          </w:p>
        </w:tc>
        <w:tc>
          <w:tcPr>
            <w:tcW w:w="745" w:type="pct"/>
            <w:tcBorders>
              <w:top w:val="nil"/>
              <w:left w:val="nil"/>
              <w:bottom w:val="nil"/>
              <w:right w:val="nil"/>
            </w:tcBorders>
            <w:shd w:val="clear" w:color="auto" w:fill="FFFFFF"/>
            <w:vAlign w:val="center"/>
          </w:tcPr>
          <w:p w:rsidR="004D7A04" w:rsidRPr="005B5D38" w:rsidRDefault="004D7A04" w:rsidP="000E23F7">
            <w:pPr>
              <w:tabs>
                <w:tab w:val="left" w:pos="417"/>
                <w:tab w:val="left" w:pos="1008"/>
                <w:tab w:val="left" w:pos="1800"/>
              </w:tabs>
              <w:spacing w:before="60" w:after="60"/>
              <w:ind w:right="-90" w:hanging="12"/>
              <w:jc w:val="center"/>
            </w:pPr>
            <w:r w:rsidRPr="005B5D38">
              <w:t>M</w:t>
            </w:r>
          </w:p>
        </w:tc>
      </w:tr>
      <w:tr w:rsidR="004D7A04" w:rsidRPr="005B5D38" w:rsidTr="008713F2">
        <w:tc>
          <w:tcPr>
            <w:tcW w:w="2884" w:type="pct"/>
            <w:tcBorders>
              <w:top w:val="nil"/>
              <w:left w:val="nil"/>
              <w:bottom w:val="nil"/>
              <w:right w:val="nil"/>
            </w:tcBorders>
            <w:shd w:val="clear" w:color="auto" w:fill="D9D9D9" w:themeFill="background1" w:themeFillShade="D9"/>
          </w:tcPr>
          <w:p w:rsidR="004D7A04" w:rsidRPr="004D7A04" w:rsidRDefault="002615D5" w:rsidP="000E23F7">
            <w:pPr>
              <w:pStyle w:val="RESPONSE"/>
              <w:tabs>
                <w:tab w:val="clear" w:pos="1080"/>
                <w:tab w:val="left" w:pos="360"/>
              </w:tabs>
              <w:spacing w:before="60" w:after="60"/>
              <w:ind w:left="360" w:right="-90"/>
            </w:pPr>
            <w:r>
              <w:t>g.</w:t>
            </w:r>
            <w:r>
              <w:tab/>
              <w:t>Home v</w:t>
            </w:r>
            <w:r w:rsidR="004D7A04" w:rsidRPr="004D7A04">
              <w:t>isiting</w:t>
            </w:r>
          </w:p>
        </w:tc>
        <w:tc>
          <w:tcPr>
            <w:tcW w:w="707" w:type="pct"/>
            <w:tcBorders>
              <w:left w:val="nil"/>
              <w:bottom w:val="nil"/>
              <w:right w:val="nil"/>
            </w:tcBorders>
            <w:shd w:val="clear" w:color="auto" w:fill="D9D9D9" w:themeFill="background1" w:themeFillShade="D9"/>
            <w:vAlign w:val="center"/>
          </w:tcPr>
          <w:p w:rsidR="004D7A04" w:rsidRPr="005B5D38" w:rsidRDefault="004D7A04"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1 </w:t>
            </w:r>
            <w:r w:rsidRPr="005B5D38">
              <w:rPr>
                <w:rFonts w:eastAsia="Times New Roman"/>
              </w:rPr>
              <w:sym w:font="Wingdings" w:char="F06D"/>
            </w:r>
          </w:p>
        </w:tc>
        <w:tc>
          <w:tcPr>
            <w:tcW w:w="664" w:type="pct"/>
            <w:tcBorders>
              <w:left w:val="nil"/>
              <w:bottom w:val="nil"/>
              <w:right w:val="nil"/>
            </w:tcBorders>
            <w:shd w:val="clear" w:color="auto" w:fill="D9D9D9" w:themeFill="background1" w:themeFillShade="D9"/>
            <w:vAlign w:val="center"/>
          </w:tcPr>
          <w:p w:rsidR="004D7A04" w:rsidRPr="005B5D38" w:rsidRDefault="004D7A04"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2 </w:t>
            </w:r>
            <w:r w:rsidRPr="005B5D38">
              <w:rPr>
                <w:rFonts w:eastAsia="Times New Roman"/>
              </w:rPr>
              <w:sym w:font="Wingdings" w:char="F06D"/>
            </w:r>
          </w:p>
        </w:tc>
        <w:tc>
          <w:tcPr>
            <w:tcW w:w="745" w:type="pct"/>
            <w:tcBorders>
              <w:left w:val="nil"/>
              <w:bottom w:val="nil"/>
              <w:right w:val="nil"/>
            </w:tcBorders>
            <w:shd w:val="clear" w:color="auto" w:fill="D9D9D9" w:themeFill="background1" w:themeFillShade="D9"/>
            <w:vAlign w:val="center"/>
          </w:tcPr>
          <w:p w:rsidR="004D7A04" w:rsidRPr="005B5D38" w:rsidRDefault="004D7A04" w:rsidP="000E23F7">
            <w:pPr>
              <w:tabs>
                <w:tab w:val="left" w:pos="417"/>
                <w:tab w:val="left" w:pos="1008"/>
                <w:tab w:val="left" w:pos="1800"/>
              </w:tabs>
              <w:spacing w:before="60" w:after="60"/>
              <w:ind w:right="-90" w:hanging="12"/>
              <w:jc w:val="center"/>
            </w:pPr>
            <w:r w:rsidRPr="005B5D38">
              <w:t>M</w:t>
            </w:r>
          </w:p>
        </w:tc>
      </w:tr>
      <w:tr w:rsidR="004D7A04" w:rsidRPr="005B5D38" w:rsidTr="00D85A70">
        <w:tc>
          <w:tcPr>
            <w:tcW w:w="2884" w:type="pct"/>
            <w:tcBorders>
              <w:top w:val="nil"/>
              <w:left w:val="nil"/>
              <w:bottom w:val="nil"/>
              <w:right w:val="nil"/>
            </w:tcBorders>
            <w:shd w:val="clear" w:color="auto" w:fill="FFFFFF"/>
          </w:tcPr>
          <w:p w:rsidR="004D7A04" w:rsidRPr="004D7A04" w:rsidRDefault="004D7A04" w:rsidP="000E23F7">
            <w:pPr>
              <w:pStyle w:val="RESPONSE"/>
              <w:tabs>
                <w:tab w:val="clear" w:pos="1080"/>
                <w:tab w:val="left" w:pos="360"/>
              </w:tabs>
              <w:spacing w:before="60" w:after="60"/>
              <w:ind w:left="360" w:right="-90"/>
            </w:pPr>
            <w:r w:rsidRPr="004D7A04">
              <w:t>h.</w:t>
            </w:r>
            <w:r w:rsidRPr="004D7A04">
              <w:tab/>
              <w:t>Infant/children’s medical ser</w:t>
            </w:r>
            <w:r w:rsidR="00C02912">
              <w:t>v</w:t>
            </w:r>
            <w:r w:rsidRPr="004D7A04">
              <w:t>i</w:t>
            </w:r>
            <w:r w:rsidR="00C02912">
              <w:t>c</w:t>
            </w:r>
            <w:r w:rsidRPr="004D7A04">
              <w:t>es</w:t>
            </w:r>
          </w:p>
        </w:tc>
        <w:tc>
          <w:tcPr>
            <w:tcW w:w="707" w:type="pct"/>
            <w:tcBorders>
              <w:top w:val="nil"/>
              <w:left w:val="nil"/>
              <w:bottom w:val="nil"/>
              <w:right w:val="nil"/>
            </w:tcBorders>
            <w:shd w:val="clear" w:color="auto" w:fill="FFFFFF"/>
            <w:vAlign w:val="center"/>
          </w:tcPr>
          <w:p w:rsidR="004D7A04" w:rsidRPr="005B5D38" w:rsidRDefault="004D7A04"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1 </w:t>
            </w:r>
            <w:r w:rsidRPr="005B5D38">
              <w:rPr>
                <w:rFonts w:eastAsia="Times New Roman"/>
              </w:rPr>
              <w:sym w:font="Wingdings" w:char="F06D"/>
            </w:r>
          </w:p>
        </w:tc>
        <w:tc>
          <w:tcPr>
            <w:tcW w:w="664" w:type="pct"/>
            <w:tcBorders>
              <w:top w:val="nil"/>
              <w:left w:val="nil"/>
              <w:bottom w:val="nil"/>
              <w:right w:val="nil"/>
            </w:tcBorders>
            <w:shd w:val="clear" w:color="auto" w:fill="FFFFFF"/>
            <w:vAlign w:val="center"/>
          </w:tcPr>
          <w:p w:rsidR="004D7A04" w:rsidRPr="005B5D38" w:rsidRDefault="004D7A04"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2 </w:t>
            </w:r>
            <w:r w:rsidRPr="005B5D38">
              <w:rPr>
                <w:rFonts w:eastAsia="Times New Roman"/>
              </w:rPr>
              <w:sym w:font="Wingdings" w:char="F06D"/>
            </w:r>
          </w:p>
        </w:tc>
        <w:tc>
          <w:tcPr>
            <w:tcW w:w="745" w:type="pct"/>
            <w:tcBorders>
              <w:top w:val="nil"/>
              <w:left w:val="nil"/>
              <w:bottom w:val="nil"/>
              <w:right w:val="nil"/>
            </w:tcBorders>
            <w:shd w:val="clear" w:color="auto" w:fill="FFFFFF"/>
            <w:vAlign w:val="center"/>
          </w:tcPr>
          <w:p w:rsidR="004D7A04" w:rsidRPr="005B5D38" w:rsidRDefault="004D7A04" w:rsidP="000E23F7">
            <w:pPr>
              <w:tabs>
                <w:tab w:val="left" w:pos="417"/>
                <w:tab w:val="left" w:pos="1008"/>
                <w:tab w:val="left" w:pos="1800"/>
              </w:tabs>
              <w:spacing w:before="60" w:after="60"/>
              <w:ind w:right="-90" w:hanging="12"/>
              <w:jc w:val="center"/>
            </w:pPr>
            <w:r w:rsidRPr="005B5D38">
              <w:t>M</w:t>
            </w:r>
          </w:p>
        </w:tc>
      </w:tr>
      <w:tr w:rsidR="004D7A04" w:rsidRPr="005B5D38" w:rsidTr="008713F2">
        <w:tc>
          <w:tcPr>
            <w:tcW w:w="2884" w:type="pct"/>
            <w:tcBorders>
              <w:top w:val="nil"/>
              <w:left w:val="nil"/>
              <w:right w:val="nil"/>
            </w:tcBorders>
            <w:shd w:val="clear" w:color="auto" w:fill="D9D9D9" w:themeFill="background1" w:themeFillShade="D9"/>
          </w:tcPr>
          <w:p w:rsidR="004D7A04" w:rsidRPr="004D7A04" w:rsidRDefault="004D7A04" w:rsidP="000E23F7">
            <w:pPr>
              <w:pStyle w:val="RESPONSE"/>
              <w:tabs>
                <w:tab w:val="clear" w:pos="1080"/>
                <w:tab w:val="left" w:pos="360"/>
              </w:tabs>
              <w:spacing w:before="60" w:after="60"/>
              <w:ind w:left="360" w:right="-90"/>
            </w:pPr>
            <w:r w:rsidRPr="004D7A04">
              <w:t>i.</w:t>
            </w:r>
            <w:r w:rsidRPr="004D7A04">
              <w:tab/>
              <w:t>Linkage to medical home providers</w:t>
            </w:r>
          </w:p>
        </w:tc>
        <w:tc>
          <w:tcPr>
            <w:tcW w:w="707" w:type="pct"/>
            <w:tcBorders>
              <w:top w:val="nil"/>
              <w:left w:val="nil"/>
              <w:right w:val="nil"/>
            </w:tcBorders>
            <w:shd w:val="clear" w:color="auto" w:fill="D9D9D9" w:themeFill="background1" w:themeFillShade="D9"/>
            <w:vAlign w:val="center"/>
          </w:tcPr>
          <w:p w:rsidR="004D7A04" w:rsidRPr="005B5D38" w:rsidRDefault="004D7A04"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1 </w:t>
            </w:r>
            <w:r w:rsidRPr="005B5D38">
              <w:rPr>
                <w:rFonts w:eastAsia="Times New Roman"/>
              </w:rPr>
              <w:sym w:font="Wingdings" w:char="F06D"/>
            </w:r>
          </w:p>
        </w:tc>
        <w:tc>
          <w:tcPr>
            <w:tcW w:w="664" w:type="pct"/>
            <w:tcBorders>
              <w:top w:val="nil"/>
              <w:left w:val="nil"/>
              <w:right w:val="nil"/>
            </w:tcBorders>
            <w:shd w:val="clear" w:color="auto" w:fill="D9D9D9" w:themeFill="background1" w:themeFillShade="D9"/>
            <w:vAlign w:val="center"/>
          </w:tcPr>
          <w:p w:rsidR="004D7A04" w:rsidRPr="005B5D38" w:rsidRDefault="004D7A04"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2 </w:t>
            </w:r>
            <w:r w:rsidRPr="005B5D38">
              <w:rPr>
                <w:rFonts w:eastAsia="Times New Roman"/>
              </w:rPr>
              <w:sym w:font="Wingdings" w:char="F06D"/>
            </w:r>
          </w:p>
        </w:tc>
        <w:tc>
          <w:tcPr>
            <w:tcW w:w="745" w:type="pct"/>
            <w:tcBorders>
              <w:top w:val="nil"/>
              <w:left w:val="nil"/>
              <w:right w:val="nil"/>
            </w:tcBorders>
            <w:shd w:val="clear" w:color="auto" w:fill="D9D9D9" w:themeFill="background1" w:themeFillShade="D9"/>
            <w:vAlign w:val="center"/>
          </w:tcPr>
          <w:p w:rsidR="004D7A04" w:rsidRPr="005B5D38" w:rsidRDefault="004D7A04" w:rsidP="000E23F7">
            <w:pPr>
              <w:tabs>
                <w:tab w:val="left" w:pos="417"/>
                <w:tab w:val="left" w:pos="1008"/>
                <w:tab w:val="left" w:pos="1800"/>
              </w:tabs>
              <w:spacing w:before="60" w:after="60"/>
              <w:ind w:right="-90" w:hanging="12"/>
              <w:jc w:val="center"/>
            </w:pPr>
            <w:r w:rsidRPr="005B5D38">
              <w:t>M</w:t>
            </w:r>
          </w:p>
        </w:tc>
      </w:tr>
      <w:tr w:rsidR="004D7A04" w:rsidRPr="005B5D38" w:rsidTr="00D85A70">
        <w:tc>
          <w:tcPr>
            <w:tcW w:w="2884" w:type="pct"/>
            <w:tcBorders>
              <w:top w:val="nil"/>
              <w:left w:val="nil"/>
              <w:bottom w:val="nil"/>
              <w:right w:val="nil"/>
            </w:tcBorders>
            <w:shd w:val="clear" w:color="auto" w:fill="auto"/>
          </w:tcPr>
          <w:p w:rsidR="004D7A04" w:rsidRPr="004D7A04" w:rsidRDefault="004D7A04" w:rsidP="000E23F7">
            <w:pPr>
              <w:pStyle w:val="RESPONSE"/>
              <w:tabs>
                <w:tab w:val="clear" w:pos="1080"/>
                <w:tab w:val="left" w:pos="360"/>
              </w:tabs>
              <w:spacing w:before="60" w:after="60"/>
              <w:ind w:left="360" w:right="-90"/>
            </w:pPr>
            <w:r w:rsidRPr="004D7A04">
              <w:t>j.</w:t>
            </w:r>
            <w:r w:rsidRPr="004D7A04">
              <w:tab/>
              <w:t>Linkage to mental and behavioral health services</w:t>
            </w:r>
          </w:p>
        </w:tc>
        <w:tc>
          <w:tcPr>
            <w:tcW w:w="707" w:type="pct"/>
            <w:tcBorders>
              <w:top w:val="nil"/>
              <w:left w:val="nil"/>
              <w:bottom w:val="nil"/>
              <w:right w:val="nil"/>
            </w:tcBorders>
            <w:shd w:val="clear" w:color="auto" w:fill="auto"/>
            <w:vAlign w:val="center"/>
          </w:tcPr>
          <w:p w:rsidR="004D7A04" w:rsidRPr="005B5D38" w:rsidRDefault="004D7A04"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1 </w:t>
            </w:r>
            <w:r w:rsidRPr="005B5D38">
              <w:rPr>
                <w:rFonts w:eastAsia="Times New Roman"/>
              </w:rPr>
              <w:sym w:font="Wingdings" w:char="F06D"/>
            </w:r>
          </w:p>
        </w:tc>
        <w:tc>
          <w:tcPr>
            <w:tcW w:w="664" w:type="pct"/>
            <w:tcBorders>
              <w:top w:val="nil"/>
              <w:left w:val="nil"/>
              <w:bottom w:val="nil"/>
              <w:right w:val="nil"/>
            </w:tcBorders>
            <w:shd w:val="clear" w:color="auto" w:fill="auto"/>
            <w:vAlign w:val="center"/>
          </w:tcPr>
          <w:p w:rsidR="004D7A04" w:rsidRPr="005B5D38" w:rsidRDefault="004D7A04"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2 </w:t>
            </w:r>
            <w:r w:rsidRPr="005B5D38">
              <w:rPr>
                <w:rFonts w:eastAsia="Times New Roman"/>
              </w:rPr>
              <w:sym w:font="Wingdings" w:char="F06D"/>
            </w:r>
          </w:p>
        </w:tc>
        <w:tc>
          <w:tcPr>
            <w:tcW w:w="745" w:type="pct"/>
            <w:tcBorders>
              <w:top w:val="nil"/>
              <w:left w:val="nil"/>
              <w:bottom w:val="nil"/>
              <w:right w:val="nil"/>
            </w:tcBorders>
            <w:shd w:val="clear" w:color="auto" w:fill="auto"/>
            <w:vAlign w:val="center"/>
          </w:tcPr>
          <w:p w:rsidR="004D7A04" w:rsidRPr="005B5D38" w:rsidRDefault="004D7A04" w:rsidP="000E23F7">
            <w:pPr>
              <w:tabs>
                <w:tab w:val="left" w:pos="417"/>
                <w:tab w:val="left" w:pos="1008"/>
                <w:tab w:val="left" w:pos="1800"/>
              </w:tabs>
              <w:spacing w:before="60" w:after="60"/>
              <w:ind w:right="-90" w:hanging="12"/>
              <w:jc w:val="center"/>
            </w:pPr>
            <w:r w:rsidRPr="005B5D38">
              <w:t>M</w:t>
            </w:r>
          </w:p>
        </w:tc>
      </w:tr>
      <w:tr w:rsidR="004D7A04" w:rsidRPr="005B5D38" w:rsidTr="008713F2">
        <w:tc>
          <w:tcPr>
            <w:tcW w:w="2884" w:type="pct"/>
            <w:tcBorders>
              <w:top w:val="nil"/>
              <w:left w:val="nil"/>
              <w:bottom w:val="nil"/>
              <w:right w:val="nil"/>
            </w:tcBorders>
            <w:shd w:val="clear" w:color="auto" w:fill="D9D9D9" w:themeFill="background1" w:themeFillShade="D9"/>
          </w:tcPr>
          <w:p w:rsidR="004D7A04" w:rsidRPr="004D7A04" w:rsidRDefault="004D7A04" w:rsidP="000E23F7">
            <w:pPr>
              <w:pStyle w:val="RESPONSE"/>
              <w:tabs>
                <w:tab w:val="clear" w:pos="1080"/>
                <w:tab w:val="left" w:pos="360"/>
              </w:tabs>
              <w:spacing w:before="60" w:after="60"/>
              <w:ind w:left="360" w:right="-90"/>
            </w:pPr>
            <w:r w:rsidRPr="004D7A04">
              <w:t>k.</w:t>
            </w:r>
            <w:r w:rsidRPr="004D7A04">
              <w:tab/>
              <w:t>Parenting education services</w:t>
            </w:r>
          </w:p>
        </w:tc>
        <w:tc>
          <w:tcPr>
            <w:tcW w:w="707" w:type="pct"/>
            <w:tcBorders>
              <w:left w:val="nil"/>
              <w:bottom w:val="nil"/>
              <w:right w:val="nil"/>
            </w:tcBorders>
            <w:shd w:val="clear" w:color="auto" w:fill="D9D9D9" w:themeFill="background1" w:themeFillShade="D9"/>
            <w:vAlign w:val="center"/>
          </w:tcPr>
          <w:p w:rsidR="004D7A04" w:rsidRPr="005B5D38" w:rsidRDefault="004D7A04"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1 </w:t>
            </w:r>
            <w:r w:rsidRPr="005B5D38">
              <w:rPr>
                <w:rFonts w:eastAsia="Times New Roman"/>
              </w:rPr>
              <w:sym w:font="Wingdings" w:char="F06D"/>
            </w:r>
          </w:p>
        </w:tc>
        <w:tc>
          <w:tcPr>
            <w:tcW w:w="664" w:type="pct"/>
            <w:tcBorders>
              <w:left w:val="nil"/>
              <w:bottom w:val="nil"/>
              <w:right w:val="nil"/>
            </w:tcBorders>
            <w:shd w:val="clear" w:color="auto" w:fill="D9D9D9" w:themeFill="background1" w:themeFillShade="D9"/>
            <w:vAlign w:val="center"/>
          </w:tcPr>
          <w:p w:rsidR="004D7A04" w:rsidRPr="005B5D38" w:rsidRDefault="004D7A04"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2 </w:t>
            </w:r>
            <w:r w:rsidRPr="005B5D38">
              <w:rPr>
                <w:rFonts w:eastAsia="Times New Roman"/>
              </w:rPr>
              <w:sym w:font="Wingdings" w:char="F06D"/>
            </w:r>
          </w:p>
        </w:tc>
        <w:tc>
          <w:tcPr>
            <w:tcW w:w="745" w:type="pct"/>
            <w:tcBorders>
              <w:left w:val="nil"/>
              <w:bottom w:val="nil"/>
              <w:right w:val="nil"/>
            </w:tcBorders>
            <w:shd w:val="clear" w:color="auto" w:fill="D9D9D9" w:themeFill="background1" w:themeFillShade="D9"/>
            <w:vAlign w:val="center"/>
          </w:tcPr>
          <w:p w:rsidR="004D7A04" w:rsidRPr="005B5D38" w:rsidRDefault="004D7A04" w:rsidP="000E23F7">
            <w:pPr>
              <w:tabs>
                <w:tab w:val="left" w:pos="417"/>
                <w:tab w:val="left" w:pos="1008"/>
                <w:tab w:val="left" w:pos="1800"/>
              </w:tabs>
              <w:spacing w:before="60" w:after="60"/>
              <w:ind w:right="-90" w:hanging="12"/>
              <w:jc w:val="center"/>
            </w:pPr>
            <w:r w:rsidRPr="005B5D38">
              <w:t>M</w:t>
            </w:r>
          </w:p>
        </w:tc>
      </w:tr>
      <w:tr w:rsidR="004D7A04" w:rsidRPr="005B5D38" w:rsidTr="00D85A70">
        <w:tc>
          <w:tcPr>
            <w:tcW w:w="2884" w:type="pct"/>
            <w:tcBorders>
              <w:top w:val="nil"/>
              <w:left w:val="nil"/>
              <w:bottom w:val="nil"/>
              <w:right w:val="nil"/>
            </w:tcBorders>
            <w:shd w:val="clear" w:color="auto" w:fill="FFFFFF"/>
          </w:tcPr>
          <w:p w:rsidR="004D7A04" w:rsidRPr="004D7A04" w:rsidRDefault="004D7A04" w:rsidP="000E23F7">
            <w:pPr>
              <w:pStyle w:val="RESPONSE"/>
              <w:tabs>
                <w:tab w:val="clear" w:pos="1080"/>
                <w:tab w:val="left" w:pos="360"/>
              </w:tabs>
              <w:spacing w:before="60" w:after="60"/>
              <w:ind w:left="360" w:right="-90"/>
            </w:pPr>
            <w:r w:rsidRPr="004D7A04">
              <w:t>l.</w:t>
            </w:r>
            <w:r w:rsidRPr="004D7A04">
              <w:tab/>
              <w:t>Reproductive life planning services</w:t>
            </w:r>
          </w:p>
        </w:tc>
        <w:tc>
          <w:tcPr>
            <w:tcW w:w="707" w:type="pct"/>
            <w:tcBorders>
              <w:top w:val="nil"/>
              <w:left w:val="nil"/>
              <w:bottom w:val="nil"/>
              <w:right w:val="nil"/>
            </w:tcBorders>
            <w:shd w:val="clear" w:color="auto" w:fill="FFFFFF"/>
            <w:vAlign w:val="center"/>
          </w:tcPr>
          <w:p w:rsidR="004D7A04" w:rsidRPr="005B5D38" w:rsidRDefault="004D7A04"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1 </w:t>
            </w:r>
            <w:r w:rsidRPr="005B5D38">
              <w:rPr>
                <w:rFonts w:eastAsia="Times New Roman"/>
              </w:rPr>
              <w:sym w:font="Wingdings" w:char="F06D"/>
            </w:r>
          </w:p>
        </w:tc>
        <w:tc>
          <w:tcPr>
            <w:tcW w:w="664" w:type="pct"/>
            <w:tcBorders>
              <w:top w:val="nil"/>
              <w:left w:val="nil"/>
              <w:bottom w:val="nil"/>
              <w:right w:val="nil"/>
            </w:tcBorders>
            <w:shd w:val="clear" w:color="auto" w:fill="FFFFFF"/>
            <w:vAlign w:val="center"/>
          </w:tcPr>
          <w:p w:rsidR="004D7A04" w:rsidRPr="005B5D38" w:rsidRDefault="004D7A04"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2 </w:t>
            </w:r>
            <w:r w:rsidRPr="005B5D38">
              <w:rPr>
                <w:rFonts w:eastAsia="Times New Roman"/>
              </w:rPr>
              <w:sym w:font="Wingdings" w:char="F06D"/>
            </w:r>
          </w:p>
        </w:tc>
        <w:tc>
          <w:tcPr>
            <w:tcW w:w="745" w:type="pct"/>
            <w:tcBorders>
              <w:top w:val="nil"/>
              <w:left w:val="nil"/>
              <w:bottom w:val="nil"/>
              <w:right w:val="nil"/>
            </w:tcBorders>
            <w:shd w:val="clear" w:color="auto" w:fill="FFFFFF"/>
            <w:vAlign w:val="center"/>
          </w:tcPr>
          <w:p w:rsidR="004D7A04" w:rsidRPr="005B5D38" w:rsidRDefault="004D7A04" w:rsidP="000E23F7">
            <w:pPr>
              <w:tabs>
                <w:tab w:val="left" w:pos="417"/>
                <w:tab w:val="left" w:pos="1008"/>
                <w:tab w:val="left" w:pos="1800"/>
              </w:tabs>
              <w:spacing w:before="60" w:after="60"/>
              <w:ind w:right="-90" w:hanging="12"/>
              <w:jc w:val="center"/>
            </w:pPr>
            <w:r w:rsidRPr="005B5D38">
              <w:t>M</w:t>
            </w:r>
          </w:p>
        </w:tc>
      </w:tr>
      <w:tr w:rsidR="004D7A04" w:rsidRPr="005B5D38" w:rsidTr="008713F2">
        <w:tc>
          <w:tcPr>
            <w:tcW w:w="2884" w:type="pct"/>
            <w:tcBorders>
              <w:top w:val="nil"/>
              <w:left w:val="nil"/>
              <w:bottom w:val="nil"/>
              <w:right w:val="nil"/>
            </w:tcBorders>
            <w:shd w:val="clear" w:color="auto" w:fill="D9D9D9" w:themeFill="background1" w:themeFillShade="D9"/>
          </w:tcPr>
          <w:p w:rsidR="004D7A04" w:rsidRPr="004D7A04" w:rsidRDefault="004D7A04" w:rsidP="000E23F7">
            <w:pPr>
              <w:pStyle w:val="RESPONSE"/>
              <w:tabs>
                <w:tab w:val="clear" w:pos="1080"/>
                <w:tab w:val="left" w:pos="360"/>
              </w:tabs>
              <w:spacing w:before="60" w:after="60"/>
              <w:ind w:left="360" w:right="-90"/>
            </w:pPr>
            <w:r w:rsidRPr="004D7A04">
              <w:t>m.</w:t>
            </w:r>
            <w:r w:rsidRPr="004D7A04">
              <w:tab/>
              <w:t>Services that address toxic stress and adverse childhood experiences (ACE)</w:t>
            </w:r>
          </w:p>
        </w:tc>
        <w:tc>
          <w:tcPr>
            <w:tcW w:w="707" w:type="pct"/>
            <w:tcBorders>
              <w:left w:val="nil"/>
              <w:bottom w:val="nil"/>
              <w:right w:val="nil"/>
            </w:tcBorders>
            <w:shd w:val="clear" w:color="auto" w:fill="D9D9D9" w:themeFill="background1" w:themeFillShade="D9"/>
            <w:vAlign w:val="center"/>
          </w:tcPr>
          <w:p w:rsidR="004D7A04" w:rsidRPr="005B5D38" w:rsidRDefault="004D7A04"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1 </w:t>
            </w:r>
            <w:r w:rsidRPr="005B5D38">
              <w:rPr>
                <w:rFonts w:eastAsia="Times New Roman"/>
              </w:rPr>
              <w:sym w:font="Wingdings" w:char="F06D"/>
            </w:r>
          </w:p>
        </w:tc>
        <w:tc>
          <w:tcPr>
            <w:tcW w:w="664" w:type="pct"/>
            <w:tcBorders>
              <w:left w:val="nil"/>
              <w:bottom w:val="nil"/>
              <w:right w:val="nil"/>
            </w:tcBorders>
            <w:shd w:val="clear" w:color="auto" w:fill="D9D9D9" w:themeFill="background1" w:themeFillShade="D9"/>
            <w:vAlign w:val="center"/>
          </w:tcPr>
          <w:p w:rsidR="004D7A04" w:rsidRPr="005B5D38" w:rsidRDefault="004D7A04"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2 </w:t>
            </w:r>
            <w:r w:rsidRPr="005B5D38">
              <w:rPr>
                <w:rFonts w:eastAsia="Times New Roman"/>
              </w:rPr>
              <w:sym w:font="Wingdings" w:char="F06D"/>
            </w:r>
          </w:p>
        </w:tc>
        <w:tc>
          <w:tcPr>
            <w:tcW w:w="745" w:type="pct"/>
            <w:tcBorders>
              <w:left w:val="nil"/>
              <w:bottom w:val="nil"/>
              <w:right w:val="nil"/>
            </w:tcBorders>
            <w:shd w:val="clear" w:color="auto" w:fill="D9D9D9" w:themeFill="background1" w:themeFillShade="D9"/>
            <w:vAlign w:val="center"/>
          </w:tcPr>
          <w:p w:rsidR="004D7A04" w:rsidRPr="005B5D38" w:rsidRDefault="004D7A04" w:rsidP="000E23F7">
            <w:pPr>
              <w:tabs>
                <w:tab w:val="left" w:pos="417"/>
                <w:tab w:val="left" w:pos="1008"/>
                <w:tab w:val="left" w:pos="1800"/>
              </w:tabs>
              <w:spacing w:before="60" w:after="60"/>
              <w:ind w:right="-90" w:hanging="12"/>
              <w:jc w:val="center"/>
            </w:pPr>
            <w:r w:rsidRPr="005B5D38">
              <w:t>M</w:t>
            </w:r>
          </w:p>
        </w:tc>
      </w:tr>
      <w:tr w:rsidR="004D7A04" w:rsidRPr="005B5D38" w:rsidTr="00D85A70">
        <w:tc>
          <w:tcPr>
            <w:tcW w:w="2884" w:type="pct"/>
            <w:tcBorders>
              <w:top w:val="nil"/>
              <w:left w:val="nil"/>
              <w:bottom w:val="nil"/>
              <w:right w:val="nil"/>
            </w:tcBorders>
            <w:shd w:val="clear" w:color="auto" w:fill="FFFFFF"/>
          </w:tcPr>
          <w:p w:rsidR="004D7A04" w:rsidRPr="004D7A04" w:rsidRDefault="004D7A04" w:rsidP="000E23F7">
            <w:pPr>
              <w:pStyle w:val="RESPONSE"/>
              <w:tabs>
                <w:tab w:val="clear" w:pos="1080"/>
                <w:tab w:val="left" w:pos="360"/>
              </w:tabs>
              <w:spacing w:before="60" w:after="60"/>
              <w:ind w:left="360" w:right="-90"/>
            </w:pPr>
            <w:r w:rsidRPr="004D7A04">
              <w:t>n.</w:t>
            </w:r>
            <w:r w:rsidRPr="004D7A04">
              <w:tab/>
              <w:t xml:space="preserve">Women’s medical services </w:t>
            </w:r>
          </w:p>
        </w:tc>
        <w:tc>
          <w:tcPr>
            <w:tcW w:w="707" w:type="pct"/>
            <w:tcBorders>
              <w:top w:val="nil"/>
              <w:left w:val="nil"/>
              <w:bottom w:val="nil"/>
              <w:right w:val="nil"/>
            </w:tcBorders>
            <w:shd w:val="clear" w:color="auto" w:fill="FFFFFF"/>
            <w:vAlign w:val="center"/>
          </w:tcPr>
          <w:p w:rsidR="004D7A04" w:rsidRPr="005B5D38" w:rsidRDefault="004D7A04"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1 </w:t>
            </w:r>
            <w:r w:rsidRPr="005B5D38">
              <w:rPr>
                <w:rFonts w:eastAsia="Times New Roman"/>
              </w:rPr>
              <w:sym w:font="Wingdings" w:char="F06D"/>
            </w:r>
          </w:p>
        </w:tc>
        <w:tc>
          <w:tcPr>
            <w:tcW w:w="664" w:type="pct"/>
            <w:tcBorders>
              <w:top w:val="nil"/>
              <w:left w:val="nil"/>
              <w:bottom w:val="nil"/>
              <w:right w:val="nil"/>
            </w:tcBorders>
            <w:shd w:val="clear" w:color="auto" w:fill="FFFFFF"/>
            <w:vAlign w:val="center"/>
          </w:tcPr>
          <w:p w:rsidR="004D7A04" w:rsidRPr="005B5D38" w:rsidRDefault="004D7A04"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2 </w:t>
            </w:r>
            <w:r w:rsidRPr="005B5D38">
              <w:rPr>
                <w:rFonts w:eastAsia="Times New Roman"/>
              </w:rPr>
              <w:sym w:font="Wingdings" w:char="F06D"/>
            </w:r>
          </w:p>
        </w:tc>
        <w:tc>
          <w:tcPr>
            <w:tcW w:w="745" w:type="pct"/>
            <w:tcBorders>
              <w:top w:val="nil"/>
              <w:left w:val="nil"/>
              <w:bottom w:val="nil"/>
              <w:right w:val="nil"/>
            </w:tcBorders>
            <w:shd w:val="clear" w:color="auto" w:fill="FFFFFF"/>
            <w:vAlign w:val="center"/>
          </w:tcPr>
          <w:p w:rsidR="004D7A04" w:rsidRPr="005B5D38" w:rsidRDefault="004D7A04" w:rsidP="000E23F7">
            <w:pPr>
              <w:tabs>
                <w:tab w:val="left" w:pos="417"/>
                <w:tab w:val="left" w:pos="1008"/>
                <w:tab w:val="left" w:pos="1800"/>
              </w:tabs>
              <w:spacing w:before="60" w:after="60"/>
              <w:ind w:right="-90" w:hanging="12"/>
              <w:jc w:val="center"/>
            </w:pPr>
            <w:r w:rsidRPr="005B5D38">
              <w:t>M</w:t>
            </w:r>
          </w:p>
        </w:tc>
      </w:tr>
      <w:tr w:rsidR="004D7A04" w:rsidRPr="005B5D38" w:rsidTr="008713F2">
        <w:tc>
          <w:tcPr>
            <w:tcW w:w="2884" w:type="pct"/>
            <w:tcBorders>
              <w:top w:val="nil"/>
              <w:left w:val="nil"/>
              <w:bottom w:val="nil"/>
              <w:right w:val="nil"/>
            </w:tcBorders>
            <w:shd w:val="clear" w:color="auto" w:fill="D9D9D9" w:themeFill="background1" w:themeFillShade="D9"/>
          </w:tcPr>
          <w:p w:rsidR="004D7A04" w:rsidRPr="004D7A04" w:rsidRDefault="004D7A04" w:rsidP="000E23F7">
            <w:pPr>
              <w:tabs>
                <w:tab w:val="left" w:pos="360"/>
              </w:tabs>
              <w:autoSpaceDE w:val="0"/>
              <w:autoSpaceDN w:val="0"/>
              <w:adjustRightInd w:val="0"/>
              <w:spacing w:before="60" w:after="60"/>
              <w:ind w:left="360" w:right="-90" w:hanging="360"/>
            </w:pPr>
            <w:r w:rsidRPr="004D7A04">
              <w:t>o.</w:t>
            </w:r>
            <w:r w:rsidRPr="004D7A04">
              <w:tab/>
              <w:t>Other (specify)</w:t>
            </w:r>
            <w:r w:rsidR="008713F2">
              <w:t>: ___________________________________</w:t>
            </w:r>
          </w:p>
        </w:tc>
        <w:tc>
          <w:tcPr>
            <w:tcW w:w="707" w:type="pct"/>
            <w:tcBorders>
              <w:left w:val="nil"/>
              <w:right w:val="nil"/>
            </w:tcBorders>
            <w:shd w:val="clear" w:color="auto" w:fill="D9D9D9" w:themeFill="background1" w:themeFillShade="D9"/>
            <w:vAlign w:val="center"/>
          </w:tcPr>
          <w:p w:rsidR="004D7A04" w:rsidRPr="005B5D38" w:rsidRDefault="004D7A04"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1 </w:t>
            </w:r>
            <w:r w:rsidRPr="005B5D38">
              <w:rPr>
                <w:rFonts w:eastAsia="Times New Roman"/>
              </w:rPr>
              <w:sym w:font="Wingdings" w:char="F06D"/>
            </w:r>
          </w:p>
        </w:tc>
        <w:tc>
          <w:tcPr>
            <w:tcW w:w="664" w:type="pct"/>
            <w:tcBorders>
              <w:left w:val="nil"/>
              <w:right w:val="nil"/>
            </w:tcBorders>
            <w:shd w:val="clear" w:color="auto" w:fill="D9D9D9" w:themeFill="background1" w:themeFillShade="D9"/>
            <w:vAlign w:val="center"/>
          </w:tcPr>
          <w:p w:rsidR="004D7A04" w:rsidRPr="005B5D38" w:rsidRDefault="004D7A04"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2 </w:t>
            </w:r>
            <w:r w:rsidRPr="005B5D38">
              <w:rPr>
                <w:rFonts w:eastAsia="Times New Roman"/>
              </w:rPr>
              <w:sym w:font="Wingdings" w:char="F06D"/>
            </w:r>
          </w:p>
        </w:tc>
        <w:tc>
          <w:tcPr>
            <w:tcW w:w="745" w:type="pct"/>
            <w:tcBorders>
              <w:left w:val="nil"/>
              <w:right w:val="nil"/>
            </w:tcBorders>
            <w:shd w:val="clear" w:color="auto" w:fill="D9D9D9" w:themeFill="background1" w:themeFillShade="D9"/>
            <w:vAlign w:val="center"/>
          </w:tcPr>
          <w:p w:rsidR="004D7A04" w:rsidRPr="005B5D38" w:rsidRDefault="004D7A04" w:rsidP="000E23F7">
            <w:pPr>
              <w:tabs>
                <w:tab w:val="left" w:pos="417"/>
                <w:tab w:val="left" w:pos="1008"/>
                <w:tab w:val="left" w:pos="1800"/>
              </w:tabs>
              <w:spacing w:before="60" w:after="60"/>
              <w:ind w:right="-90" w:hanging="12"/>
              <w:jc w:val="center"/>
            </w:pPr>
            <w:r w:rsidRPr="005B5D38">
              <w:t>M</w:t>
            </w:r>
          </w:p>
        </w:tc>
      </w:tr>
    </w:tbl>
    <w:p w:rsidR="004D7A04" w:rsidRPr="004D7A04" w:rsidRDefault="004D7A04" w:rsidP="000E23F7">
      <w:pPr>
        <w:tabs>
          <w:tab w:val="left" w:pos="432"/>
        </w:tabs>
        <w:ind w:right="-90"/>
        <w:jc w:val="both"/>
        <w:rPr>
          <w:rFonts w:eastAsia="Times New Roman"/>
        </w:rPr>
      </w:pPr>
    </w:p>
    <w:tbl>
      <w:tblPr>
        <w:tblW w:w="5000" w:type="pct"/>
        <w:tblLook w:val="04A0" w:firstRow="1" w:lastRow="0" w:firstColumn="1" w:lastColumn="0" w:noHBand="0" w:noVBand="1"/>
      </w:tblPr>
      <w:tblGrid>
        <w:gridCol w:w="11016"/>
      </w:tblGrid>
      <w:tr w:rsidR="004D7A04" w:rsidRPr="004D7A04" w:rsidTr="004D7A0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D7A04" w:rsidRPr="004D7A04" w:rsidRDefault="004D7A04" w:rsidP="008C5FEB">
            <w:pPr>
              <w:tabs>
                <w:tab w:val="left" w:pos="432"/>
              </w:tabs>
              <w:spacing w:before="60" w:after="60"/>
              <w:ind w:right="-90"/>
              <w:rPr>
                <w:rFonts w:eastAsia="Times New Roman"/>
                <w:caps/>
              </w:rPr>
            </w:pPr>
            <w:r>
              <w:rPr>
                <w:rFonts w:eastAsia="Times New Roman"/>
                <w:bCs/>
                <w:caps/>
              </w:rPr>
              <w:t>6.9 = 1</w:t>
            </w:r>
            <w:r w:rsidR="00CC4277">
              <w:rPr>
                <w:rFonts w:eastAsia="Times New Roman"/>
                <w:bCs/>
                <w:caps/>
              </w:rPr>
              <w:t xml:space="preserve"> and</w:t>
            </w:r>
            <w:r w:rsidR="008C5FEB">
              <w:rPr>
                <w:rFonts w:eastAsia="Times New Roman"/>
                <w:bCs/>
                <w:caps/>
              </w:rPr>
              <w:t xml:space="preserve"> any 6.11a through 6.11o = 1</w:t>
            </w:r>
          </w:p>
        </w:tc>
      </w:tr>
    </w:tbl>
    <w:p w:rsidR="004D7A04" w:rsidRDefault="00CC4277" w:rsidP="00134C73">
      <w:pPr>
        <w:pStyle w:val="QUESTIONTEXT"/>
      </w:pPr>
      <w:r>
        <w:t>6.12</w:t>
      </w:r>
      <w:r w:rsidR="004D7A04" w:rsidRPr="004D7A04">
        <w:t>.</w:t>
      </w:r>
      <w:r w:rsidR="004D7A04" w:rsidRPr="004D7A04">
        <w:tab/>
        <w:t xml:space="preserve">Are the </w:t>
      </w:r>
      <w:r w:rsidR="00C02912">
        <w:t>data</w:t>
      </w:r>
      <w:r w:rsidR="00D85A70">
        <w:t>-</w:t>
      </w:r>
      <w:r w:rsidR="004D7A04" w:rsidRPr="004D7A04">
        <w:t xml:space="preserve">tracking systems for </w:t>
      </w:r>
      <w:r w:rsidR="00A26B2B">
        <w:t xml:space="preserve">Healthy Start </w:t>
      </w:r>
      <w:r w:rsidR="004D7A04" w:rsidRPr="004D7A04">
        <w:rPr>
          <w:u w:val="single"/>
        </w:rPr>
        <w:t>services</w:t>
      </w:r>
      <w:r w:rsidR="004D7A04" w:rsidRPr="004D7A04">
        <w:t xml:space="preserve"> and </w:t>
      </w:r>
      <w:r w:rsidR="004D7A04" w:rsidRPr="004D7A04">
        <w:rPr>
          <w:u w:val="single"/>
        </w:rPr>
        <w:t>participants</w:t>
      </w:r>
      <w:r w:rsidR="004D7A04" w:rsidRPr="004D7A04">
        <w:t xml:space="preserve"> linked?</w:t>
      </w:r>
      <w:r w:rsidR="00D03686">
        <w:t xml:space="preserve"> (NHSPS 6.7)</w:t>
      </w:r>
    </w:p>
    <w:p w:rsidR="004D7A04" w:rsidRPr="004D7A04" w:rsidRDefault="004D7A04" w:rsidP="000E23F7">
      <w:pPr>
        <w:tabs>
          <w:tab w:val="left" w:pos="1080"/>
          <w:tab w:val="left" w:leader="dot" w:pos="8100"/>
          <w:tab w:val="left" w:pos="8550"/>
        </w:tabs>
        <w:spacing w:before="120"/>
        <w:ind w:left="1080" w:right="-90" w:hanging="360"/>
        <w:rPr>
          <w:rFonts w:eastAsia="Times New Roman"/>
        </w:rPr>
      </w:pPr>
      <w:r w:rsidRPr="004D7A04">
        <w:rPr>
          <w:rFonts w:eastAsia="Times New Roman"/>
        </w:rPr>
        <w:sym w:font="Wingdings" w:char="F06D"/>
      </w:r>
      <w:r w:rsidRPr="004D7A04">
        <w:rPr>
          <w:rFonts w:eastAsia="Times New Roman"/>
        </w:rPr>
        <w:tab/>
        <w:t>Yes</w:t>
      </w:r>
      <w:r w:rsidRPr="004D7A04">
        <w:rPr>
          <w:rFonts w:eastAsia="Times New Roman"/>
        </w:rPr>
        <w:tab/>
        <w:t>1</w:t>
      </w:r>
      <w:r w:rsidRPr="004D7A04">
        <w:rPr>
          <w:rFonts w:eastAsia="Times New Roman"/>
        </w:rPr>
        <w:tab/>
      </w:r>
    </w:p>
    <w:p w:rsidR="004D7A04" w:rsidRPr="004D7A04" w:rsidRDefault="004D7A04" w:rsidP="000E23F7">
      <w:pPr>
        <w:tabs>
          <w:tab w:val="left" w:pos="1080"/>
          <w:tab w:val="left" w:leader="dot" w:pos="8100"/>
          <w:tab w:val="left" w:pos="8550"/>
        </w:tabs>
        <w:spacing w:before="120"/>
        <w:ind w:left="1080" w:right="-90" w:hanging="360"/>
        <w:rPr>
          <w:rFonts w:eastAsia="Times New Roman"/>
        </w:rPr>
      </w:pPr>
      <w:r w:rsidRPr="004D7A04">
        <w:rPr>
          <w:rFonts w:eastAsia="Times New Roman"/>
        </w:rPr>
        <w:sym w:font="Wingdings" w:char="F06D"/>
      </w:r>
      <w:r w:rsidRPr="004D7A04">
        <w:rPr>
          <w:rFonts w:eastAsia="Times New Roman"/>
        </w:rPr>
        <w:tab/>
        <w:t>No</w:t>
      </w:r>
      <w:r w:rsidRPr="004D7A04">
        <w:rPr>
          <w:rFonts w:eastAsia="Times New Roman"/>
        </w:rPr>
        <w:tab/>
        <w:t>0</w:t>
      </w:r>
      <w:r w:rsidRPr="004D7A04">
        <w:rPr>
          <w:rFonts w:eastAsia="Times New Roman"/>
        </w:rPr>
        <w:tab/>
      </w:r>
    </w:p>
    <w:p w:rsidR="004D7A04" w:rsidRPr="004D7A04" w:rsidRDefault="004D7A04" w:rsidP="000E23F7">
      <w:pPr>
        <w:tabs>
          <w:tab w:val="left" w:leader="dot" w:pos="8100"/>
          <w:tab w:val="left" w:pos="8550"/>
        </w:tabs>
        <w:spacing w:before="120" w:after="120"/>
        <w:ind w:left="1080" w:right="-90"/>
        <w:rPr>
          <w:rFonts w:eastAsia="Times New Roman"/>
        </w:rPr>
      </w:pPr>
      <w:r w:rsidRPr="004D7A04">
        <w:rPr>
          <w:rFonts w:eastAsia="Times New Roman"/>
        </w:rPr>
        <w:t>NO RESPONSE</w:t>
      </w:r>
      <w:r w:rsidRPr="004D7A04">
        <w:rPr>
          <w:rFonts w:eastAsia="Times New Roman"/>
        </w:rPr>
        <w:tab/>
        <w:t>M</w:t>
      </w:r>
      <w:r w:rsidRPr="004D7A04">
        <w:rPr>
          <w:rFonts w:eastAsia="Times New Roman"/>
        </w:rPr>
        <w:tab/>
      </w:r>
    </w:p>
    <w:p w:rsidR="00D03686" w:rsidRPr="00EA11E2" w:rsidRDefault="00D03686" w:rsidP="000E23F7">
      <w:pPr>
        <w:ind w:right="-90"/>
      </w:pPr>
    </w:p>
    <w:tbl>
      <w:tblPr>
        <w:tblW w:w="5000" w:type="pct"/>
        <w:tblLook w:val="04A0" w:firstRow="1" w:lastRow="0" w:firstColumn="1" w:lastColumn="0" w:noHBand="0" w:noVBand="1"/>
      </w:tblPr>
      <w:tblGrid>
        <w:gridCol w:w="11016"/>
      </w:tblGrid>
      <w:tr w:rsidR="00D03686" w:rsidRPr="00222236" w:rsidTr="00C0557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03686" w:rsidRPr="00222236" w:rsidRDefault="00426BEE" w:rsidP="000E23F7">
            <w:pPr>
              <w:spacing w:before="60" w:after="60"/>
              <w:ind w:right="-90"/>
              <w:rPr>
                <w:caps/>
              </w:rPr>
            </w:pPr>
            <w:r>
              <w:rPr>
                <w:bCs/>
                <w:caps/>
              </w:rPr>
              <w:t>all</w:t>
            </w:r>
          </w:p>
        </w:tc>
      </w:tr>
    </w:tbl>
    <w:p w:rsidR="00D03686" w:rsidRPr="00EA11E2" w:rsidRDefault="00CC4277" w:rsidP="00134C73">
      <w:pPr>
        <w:pStyle w:val="QUESTIONTEXT"/>
      </w:pPr>
      <w:r>
        <w:t>6.13</w:t>
      </w:r>
      <w:r w:rsidR="00426BEE">
        <w:t>.</w:t>
      </w:r>
      <w:r w:rsidR="00426BEE" w:rsidRPr="00426BEE">
        <w:tab/>
        <w:t>How frequently are data analyzed</w:t>
      </w:r>
      <w:r w:rsidR="00A26B2B">
        <w:t xml:space="preserve"> by your Healthy Start project</w:t>
      </w:r>
      <w:r w:rsidR="00426BEE" w:rsidRPr="00426BEE">
        <w:t>?</w:t>
      </w:r>
      <w:r w:rsidR="00426BEE">
        <w:t xml:space="preserve"> (NHSPS 6.9)</w:t>
      </w:r>
    </w:p>
    <w:p w:rsidR="00D03686" w:rsidRPr="00D36E51" w:rsidRDefault="00117053" w:rsidP="00BB52D7">
      <w:pPr>
        <w:pStyle w:val="SELECTONEMARKALL"/>
        <w:rPr>
          <w:b/>
        </w:rPr>
      </w:pPr>
      <w:r>
        <w:t>Select one only.</w:t>
      </w:r>
    </w:p>
    <w:p w:rsidR="00D03686" w:rsidRPr="00222236" w:rsidRDefault="00D03686" w:rsidP="000E23F7">
      <w:pPr>
        <w:pStyle w:val="RESPONSE"/>
        <w:ind w:right="-90"/>
      </w:pPr>
      <w:r w:rsidRPr="00222236">
        <w:sym w:font="Wingdings" w:char="F06D"/>
      </w:r>
      <w:r w:rsidRPr="00222236">
        <w:tab/>
      </w:r>
      <w:r>
        <w:t>Annually</w:t>
      </w:r>
      <w:r w:rsidRPr="00222236">
        <w:tab/>
      </w:r>
      <w:r w:rsidR="00426BEE">
        <w:t>1</w:t>
      </w:r>
      <w:r w:rsidRPr="00222236">
        <w:tab/>
      </w:r>
    </w:p>
    <w:p w:rsidR="00D03686" w:rsidRPr="00222236" w:rsidRDefault="00D03686" w:rsidP="000E23F7">
      <w:pPr>
        <w:pStyle w:val="RESPONSE"/>
        <w:ind w:right="-90"/>
      </w:pPr>
      <w:r w:rsidRPr="00222236">
        <w:sym w:font="Wingdings" w:char="F06D"/>
      </w:r>
      <w:r w:rsidRPr="00222236">
        <w:tab/>
      </w:r>
      <w:r>
        <w:t>Semiannually</w:t>
      </w:r>
      <w:r w:rsidR="00426BEE">
        <w:tab/>
        <w:t>2</w:t>
      </w:r>
      <w:r w:rsidRPr="00222236">
        <w:tab/>
      </w:r>
    </w:p>
    <w:p w:rsidR="00D03686" w:rsidRPr="00222236" w:rsidRDefault="00D03686" w:rsidP="000E23F7">
      <w:pPr>
        <w:pStyle w:val="RESPONSE"/>
        <w:ind w:right="-90"/>
      </w:pPr>
      <w:r w:rsidRPr="00222236">
        <w:sym w:font="Wingdings" w:char="F06D"/>
      </w:r>
      <w:r w:rsidRPr="00222236">
        <w:tab/>
      </w:r>
      <w:r>
        <w:t>Quarterly</w:t>
      </w:r>
      <w:r w:rsidR="00426BEE">
        <w:tab/>
        <w:t>3</w:t>
      </w:r>
      <w:r w:rsidRPr="00222236">
        <w:tab/>
      </w:r>
    </w:p>
    <w:p w:rsidR="00D03686" w:rsidRDefault="00D03686" w:rsidP="000E23F7">
      <w:pPr>
        <w:pStyle w:val="RESPONSE"/>
        <w:ind w:right="-90"/>
      </w:pPr>
      <w:r w:rsidRPr="00222236">
        <w:sym w:font="Wingdings" w:char="F06D"/>
      </w:r>
      <w:r w:rsidRPr="00222236">
        <w:tab/>
      </w:r>
      <w:r>
        <w:t>Monthly</w:t>
      </w:r>
      <w:r w:rsidRPr="00222236">
        <w:tab/>
      </w:r>
      <w:r w:rsidR="00426BEE">
        <w:t>4</w:t>
      </w:r>
      <w:r w:rsidRPr="00222236">
        <w:tab/>
      </w:r>
    </w:p>
    <w:p w:rsidR="00426BEE" w:rsidRPr="00222236" w:rsidRDefault="00426BEE" w:rsidP="000E23F7">
      <w:pPr>
        <w:pStyle w:val="RESPONSE"/>
        <w:ind w:right="-90"/>
      </w:pPr>
      <w:r w:rsidRPr="00222236">
        <w:sym w:font="Wingdings" w:char="F06D"/>
      </w:r>
      <w:r w:rsidRPr="00222236">
        <w:tab/>
      </w:r>
      <w:r>
        <w:t>More often than once a month</w:t>
      </w:r>
      <w:r w:rsidRPr="00222236">
        <w:tab/>
      </w:r>
      <w:r>
        <w:t>5</w:t>
      </w:r>
      <w:r w:rsidRPr="00222236">
        <w:tab/>
      </w:r>
    </w:p>
    <w:p w:rsidR="00426BEE" w:rsidRPr="00222236" w:rsidRDefault="00426BEE" w:rsidP="000E23F7">
      <w:pPr>
        <w:pStyle w:val="RESPONSE"/>
        <w:ind w:right="-90"/>
      </w:pPr>
      <w:r w:rsidRPr="00222236">
        <w:sym w:font="Wingdings" w:char="F06D"/>
      </w:r>
      <w:r w:rsidRPr="00222236">
        <w:tab/>
      </w:r>
      <w:r>
        <w:t>Other (specify)</w:t>
      </w:r>
      <w:r w:rsidRPr="00222236">
        <w:tab/>
      </w:r>
      <w:r w:rsidR="007A623C">
        <w:t>99</w:t>
      </w:r>
      <w:r w:rsidRPr="00222236">
        <w:tab/>
      </w:r>
    </w:p>
    <w:p w:rsidR="00426BEE" w:rsidRPr="00222236" w:rsidRDefault="00421CC6" w:rsidP="000E23F7">
      <w:pPr>
        <w:tabs>
          <w:tab w:val="left" w:pos="1080"/>
          <w:tab w:val="left" w:pos="4680"/>
          <w:tab w:val="left" w:pos="8550"/>
        </w:tabs>
        <w:spacing w:before="120"/>
        <w:ind w:left="1080" w:right="-90" w:hanging="360"/>
      </w:pPr>
      <w:r>
        <w:rPr>
          <w:rFonts w:eastAsia="Times New Roman"/>
          <w:noProof/>
        </w:rPr>
        <mc:AlternateContent>
          <mc:Choice Requires="wps">
            <w:drawing>
              <wp:anchor distT="0" distB="0" distL="114300" distR="114300" simplePos="0" relativeHeight="252042240" behindDoc="0" locked="0" layoutInCell="1" allowOverlap="1">
                <wp:simplePos x="0" y="0"/>
                <wp:positionH relativeFrom="column">
                  <wp:posOffset>946150</wp:posOffset>
                </wp:positionH>
                <wp:positionV relativeFrom="paragraph">
                  <wp:posOffset>8255</wp:posOffset>
                </wp:positionV>
                <wp:extent cx="1834515" cy="182880"/>
                <wp:effectExtent l="0" t="0" r="13335" b="26670"/>
                <wp:wrapNone/>
                <wp:docPr id="18" name="Rectangle 29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1" o:spid="_x0000_s1026" alt="Blank space for entering response" style="position:absolute;margin-left:74.5pt;margin-top:.65pt;width:144.45pt;height:14.4pt;z-index:25204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tc2PwIAAGk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"/>
            </w:pict>
          </mc:Fallback>
        </mc:AlternateContent>
      </w:r>
      <w:r w:rsidR="00426BEE" w:rsidRPr="00426BEE">
        <w:rPr>
          <w:rFonts w:eastAsia="Times New Roman"/>
        </w:rPr>
        <w:t xml:space="preserve">Specify </w:t>
      </w:r>
      <w:r w:rsidR="00426BEE" w:rsidRPr="00426BEE">
        <w:rPr>
          <w:rFonts w:eastAsia="Times New Roman"/>
        </w:rPr>
        <w:tab/>
        <w:t xml:space="preserve"> (STRING </w:t>
      </w:r>
      <w:r w:rsidR="00426BEE">
        <w:rPr>
          <w:rFonts w:eastAsia="Times New Roman"/>
        </w:rPr>
        <w:t>1000</w:t>
      </w:r>
      <w:r w:rsidR="00426BEE" w:rsidRPr="00426BEE">
        <w:rPr>
          <w:rFonts w:eastAsia="Times New Roman"/>
        </w:rPr>
        <w:t>)</w:t>
      </w:r>
    </w:p>
    <w:p w:rsidR="00D03686" w:rsidRPr="00222236" w:rsidRDefault="00D03686" w:rsidP="000E23F7">
      <w:pPr>
        <w:pStyle w:val="NOResponse"/>
        <w:ind w:right="-90"/>
      </w:pPr>
      <w:r w:rsidRPr="00222236">
        <w:t>NO RESPONSE</w:t>
      </w:r>
      <w:r w:rsidRPr="00222236">
        <w:tab/>
        <w:t>M</w:t>
      </w:r>
      <w:r w:rsidRPr="00222236">
        <w:tab/>
      </w:r>
    </w:p>
    <w:p w:rsidR="008713F2" w:rsidRDefault="008713F2" w:rsidP="000E23F7">
      <w:pPr>
        <w:spacing w:line="276" w:lineRule="auto"/>
        <w:ind w:right="-90"/>
        <w:rPr>
          <w:rFonts w:eastAsia="Times New Roman"/>
          <w:b/>
        </w:rPr>
      </w:pPr>
      <w:r>
        <w:rPr>
          <w:rFonts w:eastAsia="Times New Roman"/>
          <w:b/>
        </w:rPr>
        <w:br w:type="page"/>
      </w:r>
    </w:p>
    <w:tbl>
      <w:tblPr>
        <w:tblW w:w="5000" w:type="pct"/>
        <w:tblLook w:val="04A0" w:firstRow="1" w:lastRow="0" w:firstColumn="1" w:lastColumn="0" w:noHBand="0" w:noVBand="1"/>
      </w:tblPr>
      <w:tblGrid>
        <w:gridCol w:w="11016"/>
      </w:tblGrid>
      <w:tr w:rsidR="00426BEE" w:rsidRPr="00BA35A6" w:rsidTr="00C0557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26BEE" w:rsidRPr="00BA35A6" w:rsidRDefault="00426BEE" w:rsidP="000E23F7">
            <w:pPr>
              <w:tabs>
                <w:tab w:val="left" w:pos="432"/>
              </w:tabs>
              <w:spacing w:before="60" w:after="60"/>
              <w:ind w:right="-90"/>
              <w:rPr>
                <w:rFonts w:eastAsia="Times New Roman"/>
                <w:caps/>
              </w:rPr>
            </w:pPr>
            <w:r>
              <w:rPr>
                <w:rFonts w:eastAsia="Times New Roman"/>
                <w:bCs/>
                <w:caps/>
              </w:rPr>
              <w:lastRenderedPageBreak/>
              <w:t>all</w:t>
            </w:r>
          </w:p>
        </w:tc>
      </w:tr>
    </w:tbl>
    <w:p w:rsidR="00426BEE" w:rsidRPr="00426BEE" w:rsidRDefault="00CC4277" w:rsidP="00134C73">
      <w:pPr>
        <w:pStyle w:val="QUESTIONTEXT"/>
      </w:pPr>
      <w:r>
        <w:t>6.14</w:t>
      </w:r>
      <w:r w:rsidR="00426BEE">
        <w:t>.</w:t>
      </w:r>
      <w:r w:rsidR="00426BEE" w:rsidRPr="00426BEE">
        <w:tab/>
        <w:t>For what purposes are data examined</w:t>
      </w:r>
      <w:r w:rsidR="00A26B2B">
        <w:t xml:space="preserve"> for your Healthy Start project</w:t>
      </w:r>
      <w:r w:rsidR="00426BEE" w:rsidRPr="00426BEE">
        <w:t>?</w:t>
      </w:r>
      <w:r w:rsidR="006F563A">
        <w:t xml:space="preserve"> (NHSPS 6.10)</w:t>
      </w:r>
    </w:p>
    <w:p w:rsidR="008713F2" w:rsidRPr="005B5D38" w:rsidRDefault="00482BD5" w:rsidP="00134C73">
      <w:pPr>
        <w:pStyle w:val="TABLESELECT-MARK"/>
      </w:pPr>
      <w:r>
        <w:t>Select one per row.</w:t>
      </w:r>
    </w:p>
    <w:tbl>
      <w:tblPr>
        <w:tblW w:w="4987" w:type="pct"/>
        <w:tblCellMar>
          <w:left w:w="120" w:type="dxa"/>
          <w:right w:w="120" w:type="dxa"/>
        </w:tblCellMar>
        <w:tblLook w:val="0000" w:firstRow="0" w:lastRow="0" w:firstColumn="0" w:lastColumn="0" w:noHBand="0" w:noVBand="0"/>
      </w:tblPr>
      <w:tblGrid>
        <w:gridCol w:w="6351"/>
        <w:gridCol w:w="1557"/>
        <w:gridCol w:w="1462"/>
        <w:gridCol w:w="1641"/>
      </w:tblGrid>
      <w:tr w:rsidR="008713F2" w:rsidRPr="005B5D38" w:rsidTr="008713F2">
        <w:trPr>
          <w:tblHeader/>
        </w:trPr>
        <w:tc>
          <w:tcPr>
            <w:tcW w:w="2884" w:type="pct"/>
            <w:tcBorders>
              <w:top w:val="nil"/>
              <w:left w:val="nil"/>
              <w:bottom w:val="nil"/>
              <w:right w:val="single" w:sz="4" w:space="0" w:color="auto"/>
            </w:tcBorders>
          </w:tcPr>
          <w:p w:rsidR="008713F2" w:rsidRPr="00427360" w:rsidRDefault="008713F2" w:rsidP="000E23F7">
            <w:pPr>
              <w:tabs>
                <w:tab w:val="left" w:pos="360"/>
                <w:tab w:val="left" w:pos="1080"/>
                <w:tab w:val="left" w:pos="1440"/>
                <w:tab w:val="left" w:pos="2145"/>
                <w:tab w:val="left" w:leader="dot" w:pos="6120"/>
                <w:tab w:val="left" w:pos="6753"/>
              </w:tabs>
              <w:spacing w:before="60" w:after="60"/>
              <w:ind w:left="360" w:right="-90" w:hanging="360"/>
              <w:jc w:val="both"/>
              <w:rPr>
                <w:rFonts w:eastAsia="Times New Roman"/>
              </w:rPr>
            </w:pPr>
          </w:p>
        </w:tc>
        <w:tc>
          <w:tcPr>
            <w:tcW w:w="707" w:type="pct"/>
            <w:tcBorders>
              <w:top w:val="single" w:sz="4" w:space="0" w:color="auto"/>
              <w:left w:val="single" w:sz="4" w:space="0" w:color="auto"/>
              <w:bottom w:val="single" w:sz="4" w:space="0" w:color="auto"/>
              <w:right w:val="single" w:sz="4" w:space="0" w:color="auto"/>
            </w:tcBorders>
            <w:vAlign w:val="bottom"/>
          </w:tcPr>
          <w:p w:rsidR="008713F2" w:rsidRPr="005B5D38" w:rsidRDefault="008713F2" w:rsidP="000E23F7">
            <w:pPr>
              <w:tabs>
                <w:tab w:val="left" w:pos="432"/>
                <w:tab w:val="left" w:pos="1080"/>
                <w:tab w:val="left" w:pos="1440"/>
                <w:tab w:val="left" w:pos="2145"/>
                <w:tab w:val="left" w:leader="dot" w:pos="6120"/>
                <w:tab w:val="left" w:pos="6753"/>
              </w:tabs>
              <w:spacing w:before="60" w:after="60"/>
              <w:ind w:right="-90"/>
              <w:jc w:val="center"/>
              <w:rPr>
                <w:rFonts w:eastAsia="Times New Roman"/>
                <w:bCs/>
              </w:rPr>
            </w:pPr>
            <w:r>
              <w:rPr>
                <w:rFonts w:eastAsia="Times New Roman"/>
                <w:bCs/>
              </w:rPr>
              <w:t>Yes</w:t>
            </w:r>
          </w:p>
        </w:tc>
        <w:tc>
          <w:tcPr>
            <w:tcW w:w="664" w:type="pct"/>
            <w:tcBorders>
              <w:top w:val="single" w:sz="4" w:space="0" w:color="auto"/>
              <w:left w:val="single" w:sz="4" w:space="0" w:color="auto"/>
              <w:bottom w:val="single" w:sz="4" w:space="0" w:color="auto"/>
              <w:right w:val="single" w:sz="4" w:space="0" w:color="auto"/>
            </w:tcBorders>
            <w:vAlign w:val="bottom"/>
          </w:tcPr>
          <w:p w:rsidR="008713F2" w:rsidRPr="005B5D38" w:rsidRDefault="008713F2" w:rsidP="000E23F7">
            <w:pPr>
              <w:tabs>
                <w:tab w:val="left" w:pos="432"/>
                <w:tab w:val="left" w:pos="1080"/>
                <w:tab w:val="left" w:pos="1440"/>
                <w:tab w:val="left" w:pos="2145"/>
                <w:tab w:val="left" w:leader="dot" w:pos="6120"/>
                <w:tab w:val="left" w:pos="6753"/>
              </w:tabs>
              <w:spacing w:before="60" w:after="60"/>
              <w:ind w:right="-90"/>
              <w:jc w:val="center"/>
              <w:rPr>
                <w:rFonts w:eastAsia="Times New Roman"/>
                <w:bCs/>
              </w:rPr>
            </w:pPr>
            <w:r>
              <w:rPr>
                <w:rFonts w:eastAsia="Times New Roman"/>
                <w:bCs/>
              </w:rPr>
              <w:t>No</w:t>
            </w:r>
          </w:p>
        </w:tc>
        <w:tc>
          <w:tcPr>
            <w:tcW w:w="745" w:type="pct"/>
            <w:tcBorders>
              <w:top w:val="single" w:sz="4" w:space="0" w:color="auto"/>
              <w:left w:val="single" w:sz="4" w:space="0" w:color="auto"/>
              <w:bottom w:val="single" w:sz="4" w:space="0" w:color="auto"/>
              <w:right w:val="single" w:sz="4" w:space="0" w:color="auto"/>
            </w:tcBorders>
            <w:vAlign w:val="bottom"/>
          </w:tcPr>
          <w:p w:rsidR="008713F2" w:rsidRPr="005B5D38" w:rsidRDefault="008713F2" w:rsidP="000E23F7">
            <w:pPr>
              <w:tabs>
                <w:tab w:val="left" w:pos="432"/>
                <w:tab w:val="left" w:pos="1080"/>
                <w:tab w:val="left" w:pos="1440"/>
                <w:tab w:val="left" w:pos="2145"/>
                <w:tab w:val="left" w:leader="dot" w:pos="6120"/>
                <w:tab w:val="left" w:pos="6753"/>
              </w:tabs>
              <w:spacing w:before="60" w:after="60"/>
              <w:ind w:right="-90"/>
              <w:jc w:val="center"/>
              <w:rPr>
                <w:rFonts w:eastAsia="Times New Roman"/>
                <w:bCs/>
              </w:rPr>
            </w:pPr>
            <w:r>
              <w:rPr>
                <w:rFonts w:eastAsia="Times New Roman"/>
                <w:bCs/>
              </w:rPr>
              <w:t>No Response</w:t>
            </w:r>
          </w:p>
        </w:tc>
      </w:tr>
      <w:tr w:rsidR="008713F2" w:rsidRPr="005B5D38" w:rsidTr="008713F2">
        <w:tc>
          <w:tcPr>
            <w:tcW w:w="2884" w:type="pct"/>
            <w:tcBorders>
              <w:top w:val="nil"/>
              <w:left w:val="nil"/>
              <w:bottom w:val="nil"/>
              <w:right w:val="nil"/>
            </w:tcBorders>
            <w:shd w:val="clear" w:color="auto" w:fill="D9D9D9" w:themeFill="background1" w:themeFillShade="D9"/>
          </w:tcPr>
          <w:p w:rsidR="008713F2" w:rsidRPr="008713F2" w:rsidRDefault="008713F2" w:rsidP="000E23F7">
            <w:pPr>
              <w:pStyle w:val="ListParagraph"/>
              <w:numPr>
                <w:ilvl w:val="0"/>
                <w:numId w:val="33"/>
              </w:numPr>
              <w:spacing w:before="60" w:after="60"/>
              <w:ind w:left="360" w:right="-90"/>
              <w:jc w:val="left"/>
              <w:rPr>
                <w:rFonts w:ascii="Arial" w:hAnsi="Arial" w:cs="Arial"/>
                <w:sz w:val="20"/>
                <w:szCs w:val="20"/>
              </w:rPr>
            </w:pPr>
            <w:r w:rsidRPr="008713F2">
              <w:rPr>
                <w:rFonts w:ascii="Arial" w:hAnsi="Arial" w:cs="Arial"/>
                <w:sz w:val="20"/>
                <w:szCs w:val="20"/>
              </w:rPr>
              <w:t>Grant writing</w:t>
            </w:r>
          </w:p>
        </w:tc>
        <w:tc>
          <w:tcPr>
            <w:tcW w:w="707" w:type="pct"/>
            <w:tcBorders>
              <w:top w:val="single" w:sz="4" w:space="0" w:color="auto"/>
              <w:left w:val="nil"/>
              <w:bottom w:val="nil"/>
              <w:right w:val="nil"/>
            </w:tcBorders>
            <w:shd w:val="clear" w:color="auto" w:fill="D9D9D9" w:themeFill="background1" w:themeFillShade="D9"/>
            <w:vAlign w:val="center"/>
          </w:tcPr>
          <w:p w:rsidR="008713F2" w:rsidRPr="005B5D38" w:rsidRDefault="008713F2"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1 </w:t>
            </w:r>
            <w:r w:rsidRPr="005B5D38">
              <w:rPr>
                <w:rFonts w:eastAsia="Times New Roman"/>
              </w:rPr>
              <w:sym w:font="Wingdings" w:char="F06D"/>
            </w:r>
          </w:p>
        </w:tc>
        <w:tc>
          <w:tcPr>
            <w:tcW w:w="664" w:type="pct"/>
            <w:tcBorders>
              <w:top w:val="single" w:sz="4" w:space="0" w:color="auto"/>
              <w:left w:val="nil"/>
              <w:bottom w:val="nil"/>
              <w:right w:val="nil"/>
            </w:tcBorders>
            <w:shd w:val="clear" w:color="auto" w:fill="D9D9D9" w:themeFill="background1" w:themeFillShade="D9"/>
            <w:vAlign w:val="center"/>
          </w:tcPr>
          <w:p w:rsidR="008713F2" w:rsidRPr="005B5D38" w:rsidRDefault="008713F2"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2 </w:t>
            </w:r>
            <w:r w:rsidRPr="005B5D38">
              <w:rPr>
                <w:rFonts w:eastAsia="Times New Roman"/>
              </w:rPr>
              <w:sym w:font="Wingdings" w:char="F06D"/>
            </w:r>
          </w:p>
        </w:tc>
        <w:tc>
          <w:tcPr>
            <w:tcW w:w="745" w:type="pct"/>
            <w:tcBorders>
              <w:top w:val="single" w:sz="4" w:space="0" w:color="auto"/>
              <w:left w:val="nil"/>
              <w:bottom w:val="nil"/>
              <w:right w:val="nil"/>
            </w:tcBorders>
            <w:shd w:val="clear" w:color="auto" w:fill="D9D9D9" w:themeFill="background1" w:themeFillShade="D9"/>
            <w:vAlign w:val="center"/>
          </w:tcPr>
          <w:p w:rsidR="008713F2" w:rsidRPr="005B5D38" w:rsidRDefault="008713F2" w:rsidP="000E23F7">
            <w:pPr>
              <w:tabs>
                <w:tab w:val="left" w:pos="417"/>
                <w:tab w:val="left" w:pos="1008"/>
                <w:tab w:val="left" w:pos="1800"/>
              </w:tabs>
              <w:spacing w:before="60" w:after="60"/>
              <w:ind w:right="-90" w:hanging="12"/>
              <w:jc w:val="center"/>
            </w:pPr>
            <w:r w:rsidRPr="005B5D38">
              <w:t>M</w:t>
            </w:r>
          </w:p>
        </w:tc>
      </w:tr>
      <w:tr w:rsidR="008713F2" w:rsidRPr="005B5D38" w:rsidTr="008713F2">
        <w:tc>
          <w:tcPr>
            <w:tcW w:w="2884" w:type="pct"/>
            <w:tcBorders>
              <w:top w:val="nil"/>
              <w:left w:val="nil"/>
              <w:bottom w:val="nil"/>
              <w:right w:val="nil"/>
            </w:tcBorders>
            <w:shd w:val="clear" w:color="auto" w:fill="FFFFFF"/>
          </w:tcPr>
          <w:p w:rsidR="008713F2" w:rsidRPr="008713F2" w:rsidRDefault="008713F2" w:rsidP="000E23F7">
            <w:pPr>
              <w:pStyle w:val="ListParagraph"/>
              <w:numPr>
                <w:ilvl w:val="0"/>
                <w:numId w:val="33"/>
              </w:numPr>
              <w:spacing w:before="60" w:after="60"/>
              <w:ind w:left="360" w:right="-90"/>
              <w:jc w:val="left"/>
              <w:rPr>
                <w:rFonts w:ascii="Arial" w:hAnsi="Arial" w:cs="Arial"/>
                <w:sz w:val="20"/>
                <w:szCs w:val="20"/>
              </w:rPr>
            </w:pPr>
            <w:r w:rsidRPr="008713F2">
              <w:rPr>
                <w:rFonts w:ascii="Arial" w:hAnsi="Arial" w:cs="Arial"/>
                <w:sz w:val="20"/>
                <w:szCs w:val="20"/>
              </w:rPr>
              <w:t>Media campaigns</w:t>
            </w:r>
          </w:p>
        </w:tc>
        <w:tc>
          <w:tcPr>
            <w:tcW w:w="707" w:type="pct"/>
            <w:tcBorders>
              <w:top w:val="nil"/>
              <w:left w:val="nil"/>
              <w:bottom w:val="nil"/>
              <w:right w:val="nil"/>
            </w:tcBorders>
            <w:shd w:val="clear" w:color="auto" w:fill="FFFFFF"/>
            <w:vAlign w:val="center"/>
          </w:tcPr>
          <w:p w:rsidR="008713F2" w:rsidRPr="005B5D38" w:rsidRDefault="008713F2"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1 </w:t>
            </w:r>
            <w:r w:rsidRPr="005B5D38">
              <w:rPr>
                <w:rFonts w:eastAsia="Times New Roman"/>
              </w:rPr>
              <w:sym w:font="Wingdings" w:char="F06D"/>
            </w:r>
          </w:p>
        </w:tc>
        <w:tc>
          <w:tcPr>
            <w:tcW w:w="664" w:type="pct"/>
            <w:tcBorders>
              <w:top w:val="nil"/>
              <w:left w:val="nil"/>
              <w:bottom w:val="nil"/>
              <w:right w:val="nil"/>
            </w:tcBorders>
            <w:shd w:val="clear" w:color="auto" w:fill="FFFFFF"/>
            <w:vAlign w:val="center"/>
          </w:tcPr>
          <w:p w:rsidR="008713F2" w:rsidRPr="005B5D38" w:rsidRDefault="008713F2"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2 </w:t>
            </w:r>
            <w:r w:rsidRPr="005B5D38">
              <w:rPr>
                <w:rFonts w:eastAsia="Times New Roman"/>
              </w:rPr>
              <w:sym w:font="Wingdings" w:char="F06D"/>
            </w:r>
          </w:p>
        </w:tc>
        <w:tc>
          <w:tcPr>
            <w:tcW w:w="745" w:type="pct"/>
            <w:tcBorders>
              <w:top w:val="nil"/>
              <w:left w:val="nil"/>
              <w:bottom w:val="nil"/>
              <w:right w:val="nil"/>
            </w:tcBorders>
            <w:shd w:val="clear" w:color="auto" w:fill="FFFFFF"/>
            <w:vAlign w:val="center"/>
          </w:tcPr>
          <w:p w:rsidR="008713F2" w:rsidRPr="005B5D38" w:rsidRDefault="008713F2" w:rsidP="000E23F7">
            <w:pPr>
              <w:tabs>
                <w:tab w:val="left" w:pos="417"/>
                <w:tab w:val="left" w:pos="1008"/>
                <w:tab w:val="left" w:pos="1800"/>
              </w:tabs>
              <w:spacing w:before="60" w:after="60"/>
              <w:ind w:right="-90" w:hanging="12"/>
              <w:jc w:val="center"/>
            </w:pPr>
            <w:r w:rsidRPr="005B5D38">
              <w:t>M</w:t>
            </w:r>
          </w:p>
        </w:tc>
      </w:tr>
      <w:tr w:rsidR="008713F2" w:rsidRPr="005B5D38" w:rsidTr="008713F2">
        <w:tc>
          <w:tcPr>
            <w:tcW w:w="2884" w:type="pct"/>
            <w:tcBorders>
              <w:top w:val="nil"/>
              <w:left w:val="nil"/>
              <w:right w:val="nil"/>
            </w:tcBorders>
            <w:shd w:val="clear" w:color="auto" w:fill="D9D9D9" w:themeFill="background1" w:themeFillShade="D9"/>
          </w:tcPr>
          <w:p w:rsidR="008713F2" w:rsidRPr="008713F2" w:rsidRDefault="008713F2" w:rsidP="000E23F7">
            <w:pPr>
              <w:pStyle w:val="ListParagraph"/>
              <w:numPr>
                <w:ilvl w:val="0"/>
                <w:numId w:val="33"/>
              </w:numPr>
              <w:spacing w:before="60" w:after="60"/>
              <w:ind w:left="360" w:right="-90"/>
              <w:jc w:val="left"/>
              <w:rPr>
                <w:rFonts w:ascii="Arial" w:hAnsi="Arial" w:cs="Arial"/>
                <w:sz w:val="20"/>
                <w:szCs w:val="20"/>
              </w:rPr>
            </w:pPr>
            <w:r w:rsidRPr="008713F2">
              <w:rPr>
                <w:rFonts w:ascii="Arial" w:hAnsi="Arial" w:cs="Arial"/>
                <w:sz w:val="20"/>
                <w:szCs w:val="20"/>
              </w:rPr>
              <w:t>Project evaluation</w:t>
            </w:r>
          </w:p>
        </w:tc>
        <w:tc>
          <w:tcPr>
            <w:tcW w:w="707" w:type="pct"/>
            <w:tcBorders>
              <w:top w:val="nil"/>
              <w:left w:val="nil"/>
              <w:right w:val="nil"/>
            </w:tcBorders>
            <w:shd w:val="clear" w:color="auto" w:fill="D9D9D9" w:themeFill="background1" w:themeFillShade="D9"/>
            <w:vAlign w:val="center"/>
          </w:tcPr>
          <w:p w:rsidR="008713F2" w:rsidRPr="005B5D38" w:rsidRDefault="008713F2"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1 </w:t>
            </w:r>
            <w:r w:rsidRPr="005B5D38">
              <w:rPr>
                <w:rFonts w:eastAsia="Times New Roman"/>
              </w:rPr>
              <w:sym w:font="Wingdings" w:char="F06D"/>
            </w:r>
          </w:p>
        </w:tc>
        <w:tc>
          <w:tcPr>
            <w:tcW w:w="664" w:type="pct"/>
            <w:tcBorders>
              <w:top w:val="nil"/>
              <w:left w:val="nil"/>
              <w:right w:val="nil"/>
            </w:tcBorders>
            <w:shd w:val="clear" w:color="auto" w:fill="D9D9D9" w:themeFill="background1" w:themeFillShade="D9"/>
            <w:vAlign w:val="center"/>
          </w:tcPr>
          <w:p w:rsidR="008713F2" w:rsidRPr="005B5D38" w:rsidRDefault="008713F2"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2 </w:t>
            </w:r>
            <w:r w:rsidRPr="005B5D38">
              <w:rPr>
                <w:rFonts w:eastAsia="Times New Roman"/>
              </w:rPr>
              <w:sym w:font="Wingdings" w:char="F06D"/>
            </w:r>
          </w:p>
        </w:tc>
        <w:tc>
          <w:tcPr>
            <w:tcW w:w="745" w:type="pct"/>
            <w:tcBorders>
              <w:top w:val="nil"/>
              <w:left w:val="nil"/>
              <w:right w:val="nil"/>
            </w:tcBorders>
            <w:shd w:val="clear" w:color="auto" w:fill="D9D9D9" w:themeFill="background1" w:themeFillShade="D9"/>
            <w:vAlign w:val="center"/>
          </w:tcPr>
          <w:p w:rsidR="008713F2" w:rsidRPr="005B5D38" w:rsidRDefault="008713F2" w:rsidP="000E23F7">
            <w:pPr>
              <w:tabs>
                <w:tab w:val="left" w:pos="417"/>
                <w:tab w:val="left" w:pos="1008"/>
                <w:tab w:val="left" w:pos="1800"/>
              </w:tabs>
              <w:spacing w:before="60" w:after="60"/>
              <w:ind w:right="-90" w:hanging="12"/>
              <w:jc w:val="center"/>
            </w:pPr>
            <w:r w:rsidRPr="005B5D38">
              <w:t>M</w:t>
            </w:r>
          </w:p>
        </w:tc>
      </w:tr>
      <w:tr w:rsidR="008713F2" w:rsidRPr="005B5D38" w:rsidTr="008713F2">
        <w:tc>
          <w:tcPr>
            <w:tcW w:w="2884" w:type="pct"/>
            <w:tcBorders>
              <w:top w:val="nil"/>
              <w:left w:val="nil"/>
              <w:bottom w:val="nil"/>
              <w:right w:val="nil"/>
            </w:tcBorders>
            <w:shd w:val="clear" w:color="auto" w:fill="auto"/>
          </w:tcPr>
          <w:p w:rsidR="008713F2" w:rsidRPr="008713F2" w:rsidRDefault="008713F2" w:rsidP="000E23F7">
            <w:pPr>
              <w:pStyle w:val="ListParagraph"/>
              <w:numPr>
                <w:ilvl w:val="0"/>
                <w:numId w:val="33"/>
              </w:numPr>
              <w:spacing w:before="60" w:after="60"/>
              <w:ind w:left="360" w:right="-90"/>
              <w:jc w:val="left"/>
              <w:rPr>
                <w:rFonts w:ascii="Arial" w:hAnsi="Arial" w:cs="Arial"/>
                <w:sz w:val="20"/>
                <w:szCs w:val="20"/>
              </w:rPr>
            </w:pPr>
            <w:r w:rsidRPr="008713F2">
              <w:rPr>
                <w:rFonts w:ascii="Arial" w:hAnsi="Arial" w:cs="Arial"/>
                <w:sz w:val="20"/>
                <w:szCs w:val="20"/>
              </w:rPr>
              <w:t>Project planning</w:t>
            </w:r>
          </w:p>
        </w:tc>
        <w:tc>
          <w:tcPr>
            <w:tcW w:w="707" w:type="pct"/>
            <w:tcBorders>
              <w:top w:val="nil"/>
              <w:left w:val="nil"/>
              <w:bottom w:val="nil"/>
              <w:right w:val="nil"/>
            </w:tcBorders>
            <w:shd w:val="clear" w:color="auto" w:fill="auto"/>
            <w:vAlign w:val="center"/>
          </w:tcPr>
          <w:p w:rsidR="008713F2" w:rsidRPr="005B5D38" w:rsidRDefault="008713F2"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1 </w:t>
            </w:r>
            <w:r w:rsidRPr="005B5D38">
              <w:rPr>
                <w:rFonts w:eastAsia="Times New Roman"/>
              </w:rPr>
              <w:sym w:font="Wingdings" w:char="F06D"/>
            </w:r>
          </w:p>
        </w:tc>
        <w:tc>
          <w:tcPr>
            <w:tcW w:w="664" w:type="pct"/>
            <w:tcBorders>
              <w:top w:val="nil"/>
              <w:left w:val="nil"/>
              <w:bottom w:val="nil"/>
              <w:right w:val="nil"/>
            </w:tcBorders>
            <w:shd w:val="clear" w:color="auto" w:fill="auto"/>
            <w:vAlign w:val="center"/>
          </w:tcPr>
          <w:p w:rsidR="008713F2" w:rsidRPr="005B5D38" w:rsidRDefault="008713F2"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2 </w:t>
            </w:r>
            <w:r w:rsidRPr="005B5D38">
              <w:rPr>
                <w:rFonts w:eastAsia="Times New Roman"/>
              </w:rPr>
              <w:sym w:font="Wingdings" w:char="F06D"/>
            </w:r>
          </w:p>
        </w:tc>
        <w:tc>
          <w:tcPr>
            <w:tcW w:w="745" w:type="pct"/>
            <w:tcBorders>
              <w:top w:val="nil"/>
              <w:left w:val="nil"/>
              <w:bottom w:val="nil"/>
              <w:right w:val="nil"/>
            </w:tcBorders>
            <w:shd w:val="clear" w:color="auto" w:fill="auto"/>
            <w:vAlign w:val="center"/>
          </w:tcPr>
          <w:p w:rsidR="008713F2" w:rsidRPr="005B5D38" w:rsidRDefault="008713F2" w:rsidP="000E23F7">
            <w:pPr>
              <w:tabs>
                <w:tab w:val="left" w:pos="417"/>
                <w:tab w:val="left" w:pos="1008"/>
                <w:tab w:val="left" w:pos="1800"/>
              </w:tabs>
              <w:spacing w:before="60" w:after="60"/>
              <w:ind w:right="-90" w:hanging="12"/>
              <w:jc w:val="center"/>
            </w:pPr>
            <w:r w:rsidRPr="005B5D38">
              <w:t>M</w:t>
            </w:r>
          </w:p>
        </w:tc>
      </w:tr>
      <w:tr w:rsidR="008713F2" w:rsidRPr="005B5D38" w:rsidTr="008713F2">
        <w:tc>
          <w:tcPr>
            <w:tcW w:w="2884" w:type="pct"/>
            <w:tcBorders>
              <w:top w:val="nil"/>
              <w:left w:val="nil"/>
              <w:bottom w:val="nil"/>
              <w:right w:val="nil"/>
            </w:tcBorders>
            <w:shd w:val="clear" w:color="auto" w:fill="D9D9D9" w:themeFill="background1" w:themeFillShade="D9"/>
          </w:tcPr>
          <w:p w:rsidR="008713F2" w:rsidRPr="008713F2" w:rsidRDefault="008713F2" w:rsidP="000E23F7">
            <w:pPr>
              <w:pStyle w:val="ListParagraph"/>
              <w:numPr>
                <w:ilvl w:val="0"/>
                <w:numId w:val="33"/>
              </w:numPr>
              <w:spacing w:before="60" w:after="60"/>
              <w:ind w:left="360" w:right="-90"/>
              <w:jc w:val="left"/>
              <w:rPr>
                <w:rFonts w:ascii="Arial" w:hAnsi="Arial" w:cs="Arial"/>
                <w:sz w:val="20"/>
                <w:szCs w:val="20"/>
              </w:rPr>
            </w:pPr>
            <w:r w:rsidRPr="008713F2">
              <w:rPr>
                <w:rFonts w:ascii="Arial" w:hAnsi="Arial" w:cs="Arial"/>
                <w:sz w:val="20"/>
                <w:szCs w:val="20"/>
              </w:rPr>
              <w:t>Quality assurance</w:t>
            </w:r>
          </w:p>
        </w:tc>
        <w:tc>
          <w:tcPr>
            <w:tcW w:w="707" w:type="pct"/>
            <w:tcBorders>
              <w:left w:val="nil"/>
              <w:bottom w:val="nil"/>
              <w:right w:val="nil"/>
            </w:tcBorders>
            <w:shd w:val="clear" w:color="auto" w:fill="D9D9D9" w:themeFill="background1" w:themeFillShade="D9"/>
            <w:vAlign w:val="center"/>
          </w:tcPr>
          <w:p w:rsidR="008713F2" w:rsidRPr="005B5D38" w:rsidRDefault="008713F2"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1 </w:t>
            </w:r>
            <w:r w:rsidRPr="005B5D38">
              <w:rPr>
                <w:rFonts w:eastAsia="Times New Roman"/>
              </w:rPr>
              <w:sym w:font="Wingdings" w:char="F06D"/>
            </w:r>
          </w:p>
        </w:tc>
        <w:tc>
          <w:tcPr>
            <w:tcW w:w="664" w:type="pct"/>
            <w:tcBorders>
              <w:left w:val="nil"/>
              <w:bottom w:val="nil"/>
              <w:right w:val="nil"/>
            </w:tcBorders>
            <w:shd w:val="clear" w:color="auto" w:fill="D9D9D9" w:themeFill="background1" w:themeFillShade="D9"/>
            <w:vAlign w:val="center"/>
          </w:tcPr>
          <w:p w:rsidR="008713F2" w:rsidRPr="005B5D38" w:rsidRDefault="008713F2"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2 </w:t>
            </w:r>
            <w:r w:rsidRPr="005B5D38">
              <w:rPr>
                <w:rFonts w:eastAsia="Times New Roman"/>
              </w:rPr>
              <w:sym w:font="Wingdings" w:char="F06D"/>
            </w:r>
          </w:p>
        </w:tc>
        <w:tc>
          <w:tcPr>
            <w:tcW w:w="745" w:type="pct"/>
            <w:tcBorders>
              <w:left w:val="nil"/>
              <w:bottom w:val="nil"/>
              <w:right w:val="nil"/>
            </w:tcBorders>
            <w:shd w:val="clear" w:color="auto" w:fill="D9D9D9" w:themeFill="background1" w:themeFillShade="D9"/>
            <w:vAlign w:val="center"/>
          </w:tcPr>
          <w:p w:rsidR="008713F2" w:rsidRPr="005B5D38" w:rsidRDefault="008713F2" w:rsidP="000E23F7">
            <w:pPr>
              <w:tabs>
                <w:tab w:val="left" w:pos="417"/>
                <w:tab w:val="left" w:pos="1008"/>
                <w:tab w:val="left" w:pos="1800"/>
              </w:tabs>
              <w:spacing w:before="60" w:after="60"/>
              <w:ind w:right="-90" w:hanging="12"/>
              <w:jc w:val="center"/>
            </w:pPr>
            <w:r w:rsidRPr="005B5D38">
              <w:t>M</w:t>
            </w:r>
          </w:p>
        </w:tc>
      </w:tr>
      <w:tr w:rsidR="008713F2" w:rsidRPr="005B5D38" w:rsidTr="008713F2">
        <w:tc>
          <w:tcPr>
            <w:tcW w:w="2884" w:type="pct"/>
            <w:tcBorders>
              <w:top w:val="nil"/>
              <w:left w:val="nil"/>
              <w:bottom w:val="nil"/>
              <w:right w:val="nil"/>
            </w:tcBorders>
            <w:shd w:val="clear" w:color="auto" w:fill="FFFFFF"/>
          </w:tcPr>
          <w:p w:rsidR="008713F2" w:rsidRPr="008713F2" w:rsidRDefault="008713F2" w:rsidP="000E23F7">
            <w:pPr>
              <w:pStyle w:val="ListParagraph"/>
              <w:numPr>
                <w:ilvl w:val="0"/>
                <w:numId w:val="33"/>
              </w:numPr>
              <w:spacing w:before="60" w:after="60"/>
              <w:ind w:left="360" w:right="-90"/>
              <w:jc w:val="left"/>
              <w:rPr>
                <w:rFonts w:ascii="Arial" w:hAnsi="Arial" w:cs="Arial"/>
                <w:sz w:val="20"/>
                <w:szCs w:val="20"/>
              </w:rPr>
            </w:pPr>
            <w:r w:rsidRPr="008713F2">
              <w:rPr>
                <w:rFonts w:ascii="Arial" w:hAnsi="Arial" w:cs="Arial"/>
                <w:sz w:val="20"/>
                <w:szCs w:val="20"/>
              </w:rPr>
              <w:t>Quality/program improvement</w:t>
            </w:r>
          </w:p>
        </w:tc>
        <w:tc>
          <w:tcPr>
            <w:tcW w:w="707" w:type="pct"/>
            <w:tcBorders>
              <w:top w:val="nil"/>
              <w:left w:val="nil"/>
              <w:bottom w:val="nil"/>
              <w:right w:val="nil"/>
            </w:tcBorders>
            <w:shd w:val="clear" w:color="auto" w:fill="FFFFFF"/>
            <w:vAlign w:val="center"/>
          </w:tcPr>
          <w:p w:rsidR="008713F2" w:rsidRPr="005B5D38" w:rsidRDefault="008713F2"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1 </w:t>
            </w:r>
            <w:r w:rsidRPr="005B5D38">
              <w:rPr>
                <w:rFonts w:eastAsia="Times New Roman"/>
              </w:rPr>
              <w:sym w:font="Wingdings" w:char="F06D"/>
            </w:r>
          </w:p>
        </w:tc>
        <w:tc>
          <w:tcPr>
            <w:tcW w:w="664" w:type="pct"/>
            <w:tcBorders>
              <w:top w:val="nil"/>
              <w:left w:val="nil"/>
              <w:bottom w:val="nil"/>
              <w:right w:val="nil"/>
            </w:tcBorders>
            <w:shd w:val="clear" w:color="auto" w:fill="FFFFFF"/>
            <w:vAlign w:val="center"/>
          </w:tcPr>
          <w:p w:rsidR="008713F2" w:rsidRPr="005B5D38" w:rsidRDefault="008713F2"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2 </w:t>
            </w:r>
            <w:r w:rsidRPr="005B5D38">
              <w:rPr>
                <w:rFonts w:eastAsia="Times New Roman"/>
              </w:rPr>
              <w:sym w:font="Wingdings" w:char="F06D"/>
            </w:r>
          </w:p>
        </w:tc>
        <w:tc>
          <w:tcPr>
            <w:tcW w:w="745" w:type="pct"/>
            <w:tcBorders>
              <w:top w:val="nil"/>
              <w:left w:val="nil"/>
              <w:bottom w:val="nil"/>
              <w:right w:val="nil"/>
            </w:tcBorders>
            <w:shd w:val="clear" w:color="auto" w:fill="FFFFFF"/>
            <w:vAlign w:val="center"/>
          </w:tcPr>
          <w:p w:rsidR="008713F2" w:rsidRPr="005B5D38" w:rsidRDefault="008713F2" w:rsidP="000E23F7">
            <w:pPr>
              <w:tabs>
                <w:tab w:val="left" w:pos="417"/>
                <w:tab w:val="left" w:pos="1008"/>
                <w:tab w:val="left" w:pos="1800"/>
              </w:tabs>
              <w:spacing w:before="60" w:after="60"/>
              <w:ind w:right="-90" w:hanging="12"/>
              <w:jc w:val="center"/>
            </w:pPr>
            <w:r w:rsidRPr="005B5D38">
              <w:t>M</w:t>
            </w:r>
          </w:p>
        </w:tc>
      </w:tr>
      <w:tr w:rsidR="008713F2" w:rsidRPr="005B5D38" w:rsidTr="008713F2">
        <w:tc>
          <w:tcPr>
            <w:tcW w:w="2884" w:type="pct"/>
            <w:tcBorders>
              <w:top w:val="nil"/>
              <w:left w:val="nil"/>
              <w:bottom w:val="nil"/>
              <w:right w:val="nil"/>
            </w:tcBorders>
            <w:shd w:val="clear" w:color="auto" w:fill="D9D9D9" w:themeFill="background1" w:themeFillShade="D9"/>
          </w:tcPr>
          <w:p w:rsidR="008713F2" w:rsidRPr="008713F2" w:rsidRDefault="008713F2" w:rsidP="000E23F7">
            <w:pPr>
              <w:pStyle w:val="ListParagraph"/>
              <w:numPr>
                <w:ilvl w:val="0"/>
                <w:numId w:val="33"/>
              </w:numPr>
              <w:spacing w:before="60" w:after="60"/>
              <w:ind w:left="360" w:right="-90"/>
              <w:jc w:val="left"/>
              <w:rPr>
                <w:rFonts w:ascii="Arial" w:hAnsi="Arial" w:cs="Arial"/>
                <w:sz w:val="20"/>
                <w:szCs w:val="20"/>
              </w:rPr>
            </w:pPr>
            <w:r w:rsidRPr="008713F2">
              <w:rPr>
                <w:rFonts w:ascii="Arial" w:hAnsi="Arial" w:cs="Arial"/>
                <w:sz w:val="20"/>
                <w:szCs w:val="20"/>
              </w:rPr>
              <w:t>Reporting to CAN</w:t>
            </w:r>
          </w:p>
        </w:tc>
        <w:tc>
          <w:tcPr>
            <w:tcW w:w="707" w:type="pct"/>
            <w:tcBorders>
              <w:left w:val="nil"/>
              <w:bottom w:val="nil"/>
              <w:right w:val="nil"/>
            </w:tcBorders>
            <w:shd w:val="clear" w:color="auto" w:fill="D9D9D9" w:themeFill="background1" w:themeFillShade="D9"/>
            <w:vAlign w:val="center"/>
          </w:tcPr>
          <w:p w:rsidR="008713F2" w:rsidRPr="005B5D38" w:rsidRDefault="008713F2"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1 </w:t>
            </w:r>
            <w:r w:rsidRPr="005B5D38">
              <w:rPr>
                <w:rFonts w:eastAsia="Times New Roman"/>
              </w:rPr>
              <w:sym w:font="Wingdings" w:char="F06D"/>
            </w:r>
          </w:p>
        </w:tc>
        <w:tc>
          <w:tcPr>
            <w:tcW w:w="664" w:type="pct"/>
            <w:tcBorders>
              <w:left w:val="nil"/>
              <w:bottom w:val="nil"/>
              <w:right w:val="nil"/>
            </w:tcBorders>
            <w:shd w:val="clear" w:color="auto" w:fill="D9D9D9" w:themeFill="background1" w:themeFillShade="D9"/>
            <w:vAlign w:val="center"/>
          </w:tcPr>
          <w:p w:rsidR="008713F2" w:rsidRPr="005B5D38" w:rsidRDefault="008713F2"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2 </w:t>
            </w:r>
            <w:r w:rsidRPr="005B5D38">
              <w:rPr>
                <w:rFonts w:eastAsia="Times New Roman"/>
              </w:rPr>
              <w:sym w:font="Wingdings" w:char="F06D"/>
            </w:r>
          </w:p>
        </w:tc>
        <w:tc>
          <w:tcPr>
            <w:tcW w:w="745" w:type="pct"/>
            <w:tcBorders>
              <w:left w:val="nil"/>
              <w:bottom w:val="nil"/>
              <w:right w:val="nil"/>
            </w:tcBorders>
            <w:shd w:val="clear" w:color="auto" w:fill="D9D9D9" w:themeFill="background1" w:themeFillShade="D9"/>
            <w:vAlign w:val="center"/>
          </w:tcPr>
          <w:p w:rsidR="008713F2" w:rsidRPr="005B5D38" w:rsidRDefault="008713F2" w:rsidP="000E23F7">
            <w:pPr>
              <w:tabs>
                <w:tab w:val="left" w:pos="417"/>
                <w:tab w:val="left" w:pos="1008"/>
                <w:tab w:val="left" w:pos="1800"/>
              </w:tabs>
              <w:spacing w:before="60" w:after="60"/>
              <w:ind w:right="-90" w:hanging="12"/>
              <w:jc w:val="center"/>
            </w:pPr>
            <w:r w:rsidRPr="005B5D38">
              <w:t>M</w:t>
            </w:r>
          </w:p>
        </w:tc>
      </w:tr>
      <w:tr w:rsidR="008713F2" w:rsidRPr="005B5D38" w:rsidTr="008713F2">
        <w:tc>
          <w:tcPr>
            <w:tcW w:w="2884" w:type="pct"/>
            <w:tcBorders>
              <w:top w:val="nil"/>
              <w:left w:val="nil"/>
              <w:bottom w:val="nil"/>
              <w:right w:val="nil"/>
            </w:tcBorders>
            <w:shd w:val="clear" w:color="auto" w:fill="FFFFFF"/>
          </w:tcPr>
          <w:p w:rsidR="008713F2" w:rsidRPr="008713F2" w:rsidRDefault="008713F2" w:rsidP="000E23F7">
            <w:pPr>
              <w:pStyle w:val="ListParagraph"/>
              <w:numPr>
                <w:ilvl w:val="0"/>
                <w:numId w:val="33"/>
              </w:numPr>
              <w:spacing w:before="60" w:after="60"/>
              <w:ind w:left="360" w:right="-90"/>
              <w:jc w:val="left"/>
              <w:rPr>
                <w:rFonts w:ascii="Arial" w:hAnsi="Arial" w:cs="Arial"/>
                <w:sz w:val="20"/>
                <w:szCs w:val="20"/>
              </w:rPr>
            </w:pPr>
            <w:r w:rsidRPr="008713F2">
              <w:rPr>
                <w:rFonts w:ascii="Arial" w:hAnsi="Arial" w:cs="Arial"/>
                <w:sz w:val="20"/>
                <w:szCs w:val="20"/>
              </w:rPr>
              <w:t>Required reporting (performance measures, impact reporting)</w:t>
            </w:r>
          </w:p>
        </w:tc>
        <w:tc>
          <w:tcPr>
            <w:tcW w:w="707" w:type="pct"/>
            <w:tcBorders>
              <w:top w:val="nil"/>
              <w:left w:val="nil"/>
              <w:bottom w:val="nil"/>
              <w:right w:val="nil"/>
            </w:tcBorders>
            <w:shd w:val="clear" w:color="auto" w:fill="FFFFFF"/>
            <w:vAlign w:val="center"/>
          </w:tcPr>
          <w:p w:rsidR="008713F2" w:rsidRPr="005B5D38" w:rsidRDefault="008713F2"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1 </w:t>
            </w:r>
            <w:r w:rsidRPr="005B5D38">
              <w:rPr>
                <w:rFonts w:eastAsia="Times New Roman"/>
              </w:rPr>
              <w:sym w:font="Wingdings" w:char="F06D"/>
            </w:r>
          </w:p>
        </w:tc>
        <w:tc>
          <w:tcPr>
            <w:tcW w:w="664" w:type="pct"/>
            <w:tcBorders>
              <w:top w:val="nil"/>
              <w:left w:val="nil"/>
              <w:bottom w:val="nil"/>
              <w:right w:val="nil"/>
            </w:tcBorders>
            <w:shd w:val="clear" w:color="auto" w:fill="FFFFFF"/>
            <w:vAlign w:val="center"/>
          </w:tcPr>
          <w:p w:rsidR="008713F2" w:rsidRPr="005B5D38" w:rsidRDefault="008713F2"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2 </w:t>
            </w:r>
            <w:r w:rsidRPr="005B5D38">
              <w:rPr>
                <w:rFonts w:eastAsia="Times New Roman"/>
              </w:rPr>
              <w:sym w:font="Wingdings" w:char="F06D"/>
            </w:r>
          </w:p>
        </w:tc>
        <w:tc>
          <w:tcPr>
            <w:tcW w:w="745" w:type="pct"/>
            <w:tcBorders>
              <w:top w:val="nil"/>
              <w:left w:val="nil"/>
              <w:bottom w:val="nil"/>
              <w:right w:val="nil"/>
            </w:tcBorders>
            <w:shd w:val="clear" w:color="auto" w:fill="FFFFFF"/>
            <w:vAlign w:val="center"/>
          </w:tcPr>
          <w:p w:rsidR="008713F2" w:rsidRPr="005B5D38" w:rsidRDefault="008713F2" w:rsidP="000E23F7">
            <w:pPr>
              <w:tabs>
                <w:tab w:val="left" w:pos="417"/>
                <w:tab w:val="left" w:pos="1008"/>
                <w:tab w:val="left" w:pos="1800"/>
              </w:tabs>
              <w:spacing w:before="60" w:after="60"/>
              <w:ind w:right="-90" w:hanging="12"/>
              <w:jc w:val="center"/>
            </w:pPr>
            <w:r w:rsidRPr="005B5D38">
              <w:t>M</w:t>
            </w:r>
          </w:p>
        </w:tc>
      </w:tr>
      <w:tr w:rsidR="008713F2" w:rsidRPr="005B5D38" w:rsidTr="008713F2">
        <w:tc>
          <w:tcPr>
            <w:tcW w:w="2884" w:type="pct"/>
            <w:tcBorders>
              <w:top w:val="nil"/>
              <w:left w:val="nil"/>
              <w:right w:val="nil"/>
            </w:tcBorders>
            <w:shd w:val="clear" w:color="auto" w:fill="D9D9D9" w:themeFill="background1" w:themeFillShade="D9"/>
          </w:tcPr>
          <w:p w:rsidR="008713F2" w:rsidRPr="008713F2" w:rsidRDefault="008713F2" w:rsidP="000E23F7">
            <w:pPr>
              <w:pStyle w:val="ListParagraph"/>
              <w:numPr>
                <w:ilvl w:val="0"/>
                <w:numId w:val="33"/>
              </w:numPr>
              <w:spacing w:before="60" w:after="60"/>
              <w:ind w:left="360" w:right="-90"/>
              <w:jc w:val="left"/>
              <w:rPr>
                <w:rFonts w:ascii="Arial" w:hAnsi="Arial" w:cs="Arial"/>
                <w:sz w:val="20"/>
                <w:szCs w:val="20"/>
              </w:rPr>
            </w:pPr>
            <w:r w:rsidRPr="008713F2">
              <w:rPr>
                <w:rFonts w:ascii="Arial" w:hAnsi="Arial" w:cs="Arial"/>
                <w:sz w:val="20"/>
                <w:szCs w:val="20"/>
              </w:rPr>
              <w:t>Other purpose not listed above (specify)</w:t>
            </w:r>
          </w:p>
        </w:tc>
        <w:tc>
          <w:tcPr>
            <w:tcW w:w="707" w:type="pct"/>
            <w:tcBorders>
              <w:top w:val="nil"/>
              <w:left w:val="nil"/>
              <w:right w:val="nil"/>
            </w:tcBorders>
            <w:shd w:val="clear" w:color="auto" w:fill="D9D9D9" w:themeFill="background1" w:themeFillShade="D9"/>
            <w:vAlign w:val="center"/>
          </w:tcPr>
          <w:p w:rsidR="008713F2" w:rsidRPr="005B5D38" w:rsidRDefault="008713F2"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1 </w:t>
            </w:r>
            <w:r w:rsidRPr="005B5D38">
              <w:rPr>
                <w:rFonts w:eastAsia="Times New Roman"/>
              </w:rPr>
              <w:sym w:font="Wingdings" w:char="F06D"/>
            </w:r>
          </w:p>
        </w:tc>
        <w:tc>
          <w:tcPr>
            <w:tcW w:w="664" w:type="pct"/>
            <w:tcBorders>
              <w:top w:val="nil"/>
              <w:left w:val="nil"/>
              <w:right w:val="nil"/>
            </w:tcBorders>
            <w:shd w:val="clear" w:color="auto" w:fill="D9D9D9" w:themeFill="background1" w:themeFillShade="D9"/>
            <w:vAlign w:val="center"/>
          </w:tcPr>
          <w:p w:rsidR="008713F2" w:rsidRPr="005B5D38" w:rsidRDefault="008713F2"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2 </w:t>
            </w:r>
            <w:r w:rsidRPr="005B5D38">
              <w:rPr>
                <w:rFonts w:eastAsia="Times New Roman"/>
              </w:rPr>
              <w:sym w:font="Wingdings" w:char="F06D"/>
            </w:r>
          </w:p>
        </w:tc>
        <w:tc>
          <w:tcPr>
            <w:tcW w:w="745" w:type="pct"/>
            <w:tcBorders>
              <w:top w:val="nil"/>
              <w:left w:val="nil"/>
              <w:right w:val="nil"/>
            </w:tcBorders>
            <w:shd w:val="clear" w:color="auto" w:fill="D9D9D9" w:themeFill="background1" w:themeFillShade="D9"/>
            <w:vAlign w:val="center"/>
          </w:tcPr>
          <w:p w:rsidR="008713F2" w:rsidRPr="005B5D38" w:rsidRDefault="008713F2" w:rsidP="000E23F7">
            <w:pPr>
              <w:tabs>
                <w:tab w:val="left" w:pos="417"/>
                <w:tab w:val="left" w:pos="1008"/>
                <w:tab w:val="left" w:pos="1800"/>
              </w:tabs>
              <w:spacing w:before="60" w:after="60"/>
              <w:ind w:right="-90" w:hanging="12"/>
              <w:jc w:val="center"/>
            </w:pPr>
            <w:r w:rsidRPr="005B5D38">
              <w:t>M</w:t>
            </w:r>
          </w:p>
        </w:tc>
      </w:tr>
    </w:tbl>
    <w:p w:rsidR="006F563A" w:rsidRDefault="006F563A" w:rsidP="000E23F7">
      <w:pPr>
        <w:spacing w:line="276" w:lineRule="auto"/>
        <w:ind w:right="-90"/>
        <w:rPr>
          <w:rFonts w:eastAsia="Times New Roman"/>
          <w:b/>
        </w:rPr>
      </w:pPr>
    </w:p>
    <w:tbl>
      <w:tblPr>
        <w:tblW w:w="5000" w:type="pct"/>
        <w:tblLook w:val="04A0" w:firstRow="1" w:lastRow="0" w:firstColumn="1" w:lastColumn="0" w:noHBand="0" w:noVBand="1"/>
      </w:tblPr>
      <w:tblGrid>
        <w:gridCol w:w="11016"/>
      </w:tblGrid>
      <w:tr w:rsidR="006F563A" w:rsidRPr="00BA35A6" w:rsidTr="00C0557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F563A" w:rsidRPr="00BA35A6" w:rsidRDefault="006F563A" w:rsidP="000E23F7">
            <w:pPr>
              <w:tabs>
                <w:tab w:val="left" w:pos="432"/>
              </w:tabs>
              <w:spacing w:before="60" w:after="60"/>
              <w:ind w:right="-90"/>
              <w:rPr>
                <w:rFonts w:eastAsia="Times New Roman"/>
                <w:caps/>
              </w:rPr>
            </w:pPr>
            <w:r>
              <w:rPr>
                <w:rFonts w:eastAsia="Times New Roman"/>
                <w:bCs/>
                <w:caps/>
              </w:rPr>
              <w:t>all</w:t>
            </w:r>
          </w:p>
        </w:tc>
      </w:tr>
    </w:tbl>
    <w:p w:rsidR="006F563A" w:rsidRPr="006F563A" w:rsidRDefault="00CC4277" w:rsidP="00134C73">
      <w:pPr>
        <w:pStyle w:val="QUESTIONTEXT"/>
      </w:pPr>
      <w:r>
        <w:t>6.15</w:t>
      </w:r>
      <w:r w:rsidR="006F563A">
        <w:t>.</w:t>
      </w:r>
      <w:r w:rsidR="006F563A" w:rsidRPr="006F563A">
        <w:tab/>
      </w:r>
      <w:r w:rsidR="00F92159">
        <w:t>During [GRANT YEAR]</w:t>
      </w:r>
      <w:r w:rsidR="006F563A" w:rsidRPr="006F563A">
        <w:t xml:space="preserve">, did any of the following types of </w:t>
      </w:r>
      <w:r w:rsidR="00D85A70">
        <w:t xml:space="preserve">systems related to </w:t>
      </w:r>
      <w:r w:rsidR="006F563A" w:rsidRPr="006F563A">
        <w:t xml:space="preserve">maternal and child health exist in your community? </w:t>
      </w:r>
      <w:r w:rsidR="006F563A">
        <w:t>(NHSPS 6.40)</w:t>
      </w:r>
    </w:p>
    <w:p w:rsidR="006F563A" w:rsidRPr="00BA35A6" w:rsidRDefault="002D50F7" w:rsidP="00134C73">
      <w:pPr>
        <w:pStyle w:val="SELECTONEMARKALL"/>
      </w:pPr>
      <w:r w:rsidRPr="002D50F7">
        <w:t>Select all that apply</w:t>
      </w:r>
    </w:p>
    <w:p w:rsidR="006F563A" w:rsidRPr="00426BEE" w:rsidRDefault="006F563A" w:rsidP="000E23F7">
      <w:pPr>
        <w:tabs>
          <w:tab w:val="left" w:pos="1080"/>
          <w:tab w:val="left" w:leader="dot" w:pos="8100"/>
          <w:tab w:val="left" w:pos="8550"/>
        </w:tabs>
        <w:spacing w:before="120"/>
        <w:ind w:left="1080" w:right="-90" w:hanging="360"/>
        <w:rPr>
          <w:rFonts w:eastAsia="Times New Roman"/>
        </w:rPr>
      </w:pPr>
      <w:r w:rsidRPr="00BA35A6">
        <w:rPr>
          <w:rFonts w:eastAsia="Times New Roman"/>
        </w:rPr>
        <w:sym w:font="Wingdings" w:char="F06F"/>
      </w:r>
      <w:r w:rsidRPr="00BA35A6">
        <w:rPr>
          <w:rFonts w:eastAsia="Times New Roman"/>
        </w:rPr>
        <w:tab/>
      </w:r>
      <w:r w:rsidRPr="00ED14AD">
        <w:rPr>
          <w:szCs w:val="19"/>
        </w:rPr>
        <w:t xml:space="preserve">Fetal </w:t>
      </w:r>
      <w:r w:rsidR="00D85A70">
        <w:rPr>
          <w:szCs w:val="19"/>
        </w:rPr>
        <w:t>and I</w:t>
      </w:r>
      <w:r w:rsidRPr="00ED14AD">
        <w:rPr>
          <w:szCs w:val="19"/>
        </w:rPr>
        <w:t xml:space="preserve">nfant </w:t>
      </w:r>
      <w:r w:rsidR="00D85A70">
        <w:rPr>
          <w:szCs w:val="19"/>
        </w:rPr>
        <w:t>M</w:t>
      </w:r>
      <w:r w:rsidRPr="00ED14AD">
        <w:rPr>
          <w:szCs w:val="19"/>
        </w:rPr>
        <w:t xml:space="preserve">ortality </w:t>
      </w:r>
      <w:r w:rsidR="00D85A70">
        <w:rPr>
          <w:szCs w:val="19"/>
        </w:rPr>
        <w:t>R</w:t>
      </w:r>
      <w:r w:rsidRPr="00ED14AD">
        <w:rPr>
          <w:szCs w:val="19"/>
        </w:rPr>
        <w:t>eview (FIMR)</w:t>
      </w:r>
      <w:r>
        <w:rPr>
          <w:rFonts w:eastAsia="Times New Roman"/>
        </w:rPr>
        <w:tab/>
        <w:t>1</w:t>
      </w:r>
    </w:p>
    <w:p w:rsidR="006F563A" w:rsidRPr="00426BEE" w:rsidRDefault="006F563A" w:rsidP="000E23F7">
      <w:pPr>
        <w:tabs>
          <w:tab w:val="left" w:pos="1080"/>
          <w:tab w:val="left" w:leader="dot" w:pos="8100"/>
          <w:tab w:val="left" w:pos="8550"/>
        </w:tabs>
        <w:spacing w:before="120"/>
        <w:ind w:left="1080" w:right="-90" w:hanging="360"/>
        <w:rPr>
          <w:rFonts w:eastAsia="Times New Roman"/>
        </w:rPr>
      </w:pPr>
      <w:r w:rsidRPr="00BA35A6">
        <w:rPr>
          <w:rFonts w:eastAsia="Times New Roman"/>
        </w:rPr>
        <w:sym w:font="Wingdings" w:char="F06F"/>
      </w:r>
      <w:r w:rsidRPr="00BA35A6">
        <w:rPr>
          <w:rFonts w:eastAsia="Times New Roman"/>
        </w:rPr>
        <w:tab/>
      </w:r>
      <w:r>
        <w:rPr>
          <w:rFonts w:eastAsia="Times New Roman"/>
        </w:rPr>
        <w:t>Maternal morbidity and mortality review (MMMR)</w:t>
      </w:r>
      <w:r>
        <w:rPr>
          <w:rFonts w:eastAsia="Times New Roman"/>
        </w:rPr>
        <w:tab/>
        <w:t>2</w:t>
      </w:r>
    </w:p>
    <w:p w:rsidR="006F563A" w:rsidRPr="00426BEE" w:rsidRDefault="006F563A" w:rsidP="000E23F7">
      <w:pPr>
        <w:tabs>
          <w:tab w:val="left" w:pos="1080"/>
          <w:tab w:val="left" w:leader="dot" w:pos="8100"/>
          <w:tab w:val="left" w:pos="8550"/>
        </w:tabs>
        <w:spacing w:before="120"/>
        <w:ind w:left="1080" w:right="-90" w:hanging="360"/>
        <w:rPr>
          <w:rFonts w:eastAsia="Times New Roman"/>
        </w:rPr>
      </w:pPr>
      <w:r w:rsidRPr="00BA35A6">
        <w:rPr>
          <w:rFonts w:eastAsia="Times New Roman"/>
        </w:rPr>
        <w:sym w:font="Wingdings" w:char="F06F"/>
      </w:r>
      <w:r w:rsidRPr="00BA35A6">
        <w:rPr>
          <w:rFonts w:eastAsia="Times New Roman"/>
        </w:rPr>
        <w:tab/>
      </w:r>
      <w:r>
        <w:rPr>
          <w:rFonts w:eastAsia="Times New Roman"/>
        </w:rPr>
        <w:t>Perinatal Periods of Risk (PPOR)</w:t>
      </w:r>
      <w:r>
        <w:rPr>
          <w:rFonts w:eastAsia="Times New Roman"/>
        </w:rPr>
        <w:tab/>
        <w:t>3</w:t>
      </w:r>
    </w:p>
    <w:p w:rsidR="006F563A" w:rsidRPr="00BA35A6" w:rsidRDefault="006F563A" w:rsidP="000E23F7">
      <w:pPr>
        <w:tabs>
          <w:tab w:val="left" w:pos="1080"/>
          <w:tab w:val="left" w:leader="dot" w:pos="8100"/>
          <w:tab w:val="left" w:pos="8550"/>
        </w:tabs>
        <w:spacing w:before="120"/>
        <w:ind w:left="1080" w:right="-90" w:hanging="360"/>
        <w:rPr>
          <w:rFonts w:eastAsia="Times New Roman"/>
        </w:rPr>
      </w:pPr>
      <w:r w:rsidRPr="00BA35A6">
        <w:rPr>
          <w:rFonts w:eastAsia="Times New Roman"/>
        </w:rPr>
        <w:sym w:font="Wingdings" w:char="F06F"/>
      </w:r>
      <w:r w:rsidRPr="00BA35A6">
        <w:rPr>
          <w:rFonts w:eastAsia="Times New Roman"/>
        </w:rPr>
        <w:tab/>
      </w:r>
      <w:r>
        <w:rPr>
          <w:rFonts w:eastAsia="Times New Roman"/>
        </w:rPr>
        <w:t>Other (specify)</w:t>
      </w:r>
      <w:r w:rsidRPr="00BA35A6">
        <w:rPr>
          <w:rFonts w:eastAsia="Times New Roman"/>
        </w:rPr>
        <w:tab/>
        <w:t>99</w:t>
      </w:r>
      <w:r w:rsidRPr="00BA35A6">
        <w:rPr>
          <w:rFonts w:eastAsia="Times New Roman"/>
        </w:rPr>
        <w:tab/>
      </w:r>
    </w:p>
    <w:p w:rsidR="006F563A" w:rsidRDefault="006F563A" w:rsidP="000E23F7">
      <w:pPr>
        <w:tabs>
          <w:tab w:val="left" w:pos="1080"/>
          <w:tab w:val="left" w:pos="4680"/>
          <w:tab w:val="left" w:pos="8550"/>
        </w:tabs>
        <w:spacing w:before="120"/>
        <w:ind w:left="1080" w:right="-90" w:hanging="360"/>
        <w:rPr>
          <w:rFonts w:eastAsia="Times New Roman"/>
        </w:rPr>
      </w:pPr>
      <w:r w:rsidRPr="00BA35A6">
        <w:rPr>
          <w:rFonts w:eastAsia="Times New Roman"/>
        </w:rPr>
        <w:t>Specify</w:t>
      </w:r>
      <w:r w:rsidRPr="00BA35A6">
        <w:rPr>
          <w:rFonts w:eastAsia="Times New Roman"/>
        </w:rPr>
        <w:tab/>
      </w:r>
      <w:r w:rsidR="00421CC6">
        <w:rPr>
          <w:rFonts w:eastAsia="Times New Roman"/>
          <w:noProof/>
        </w:rPr>
        <mc:AlternateContent>
          <mc:Choice Requires="wps">
            <w:drawing>
              <wp:anchor distT="0" distB="0" distL="114300" distR="114300" simplePos="0" relativeHeight="252046336" behindDoc="0" locked="0" layoutInCell="1" allowOverlap="1">
                <wp:simplePos x="0" y="0"/>
                <wp:positionH relativeFrom="column">
                  <wp:posOffset>914400</wp:posOffset>
                </wp:positionH>
                <wp:positionV relativeFrom="paragraph">
                  <wp:posOffset>81280</wp:posOffset>
                </wp:positionV>
                <wp:extent cx="1834515" cy="182880"/>
                <wp:effectExtent l="0" t="0" r="13335" b="26670"/>
                <wp:wrapNone/>
                <wp:docPr id="17" name="Rectangle 29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3" o:spid="_x0000_s1026" alt="Blank space for entering response" style="position:absolute;margin-left:1in;margin-top:6.4pt;width:144.45pt;height:14.4pt;z-index:25204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"/>
            </w:pict>
          </mc:Fallback>
        </mc:AlternateContent>
      </w:r>
      <w:r w:rsidRPr="00BA35A6">
        <w:rPr>
          <w:rFonts w:eastAsia="Times New Roman"/>
        </w:rPr>
        <w:t xml:space="preserve">(STRING </w:t>
      </w:r>
      <w:r>
        <w:rPr>
          <w:rFonts w:eastAsia="Times New Roman"/>
        </w:rPr>
        <w:t>1000</w:t>
      </w:r>
      <w:r w:rsidRPr="00BA35A6">
        <w:rPr>
          <w:rFonts w:eastAsia="Times New Roman"/>
        </w:rPr>
        <w:t>)</w:t>
      </w:r>
    </w:p>
    <w:p w:rsidR="006F563A" w:rsidRPr="00BA35A6" w:rsidRDefault="006F563A" w:rsidP="000E23F7">
      <w:pPr>
        <w:tabs>
          <w:tab w:val="left" w:pos="1080"/>
          <w:tab w:val="left" w:leader="dot" w:pos="8100"/>
          <w:tab w:val="left" w:pos="8550"/>
        </w:tabs>
        <w:spacing w:before="120"/>
        <w:ind w:left="1080" w:right="-90" w:hanging="360"/>
        <w:rPr>
          <w:rFonts w:eastAsia="Times New Roman"/>
        </w:rPr>
      </w:pPr>
      <w:r w:rsidRPr="00BA35A6">
        <w:rPr>
          <w:rFonts w:eastAsia="Times New Roman"/>
        </w:rPr>
        <w:sym w:font="Wingdings" w:char="F06F"/>
      </w:r>
      <w:r w:rsidRPr="00BA35A6">
        <w:rPr>
          <w:rFonts w:eastAsia="Times New Roman"/>
        </w:rPr>
        <w:tab/>
      </w:r>
      <w:r w:rsidRPr="006F563A">
        <w:rPr>
          <w:rFonts w:eastAsia="Times New Roman"/>
        </w:rPr>
        <w:t>No mortality reviews existed in our community during</w:t>
      </w:r>
      <w:r w:rsidR="00ED14AD">
        <w:rPr>
          <w:rFonts w:eastAsia="Times New Roman"/>
        </w:rPr>
        <w:t xml:space="preserve"> </w:t>
      </w:r>
      <w:r w:rsidR="00D95D2C">
        <w:rPr>
          <w:rFonts w:eastAsia="Times New Roman"/>
        </w:rPr>
        <w:t>[GRANT YEAR]</w:t>
      </w:r>
      <w:r w:rsidRPr="00BA35A6">
        <w:rPr>
          <w:rFonts w:eastAsia="Times New Roman"/>
        </w:rPr>
        <w:tab/>
        <w:t>99</w:t>
      </w:r>
      <w:r>
        <w:rPr>
          <w:rFonts w:eastAsia="Times New Roman"/>
        </w:rPr>
        <w:t>9</w:t>
      </w:r>
      <w:r w:rsidRPr="00BA35A6">
        <w:rPr>
          <w:rFonts w:eastAsia="Times New Roman"/>
        </w:rPr>
        <w:tab/>
      </w:r>
      <w:r w:rsidR="00795389">
        <w:rPr>
          <w:rFonts w:eastAsia="Times New Roman"/>
        </w:rPr>
        <w:t xml:space="preserve">SKIP TO </w:t>
      </w:r>
      <w:r w:rsidR="00D907B2">
        <w:rPr>
          <w:rFonts w:eastAsia="Times New Roman"/>
        </w:rPr>
        <w:t>6.19</w:t>
      </w:r>
    </w:p>
    <w:p w:rsidR="006F563A" w:rsidRPr="00BA35A6" w:rsidRDefault="006F563A" w:rsidP="000E23F7">
      <w:pPr>
        <w:tabs>
          <w:tab w:val="left" w:leader="dot" w:pos="8100"/>
          <w:tab w:val="left" w:pos="8550"/>
        </w:tabs>
        <w:spacing w:before="120" w:after="120"/>
        <w:ind w:left="1080" w:right="-90"/>
        <w:rPr>
          <w:rFonts w:eastAsia="Times New Roman"/>
        </w:rPr>
      </w:pPr>
      <w:r w:rsidRPr="00BA35A6">
        <w:rPr>
          <w:rFonts w:eastAsia="Times New Roman"/>
        </w:rPr>
        <w:t>NO RESPONSE</w:t>
      </w:r>
      <w:r w:rsidRPr="00BA35A6">
        <w:rPr>
          <w:rFonts w:eastAsia="Times New Roman"/>
        </w:rPr>
        <w:tab/>
        <w:t>M</w:t>
      </w:r>
      <w:r w:rsidRPr="00BA35A6">
        <w:rPr>
          <w:rFonts w:eastAsia="Times New Roman"/>
        </w:rPr>
        <w:tab/>
      </w:r>
    </w:p>
    <w:p w:rsidR="006F563A" w:rsidRPr="006F563A" w:rsidRDefault="006F563A" w:rsidP="000E23F7">
      <w:pPr>
        <w:tabs>
          <w:tab w:val="left" w:pos="432"/>
        </w:tabs>
        <w:ind w:right="-90"/>
        <w:jc w:val="both"/>
        <w:rPr>
          <w:rFonts w:eastAsia="Times New Roman"/>
        </w:rPr>
      </w:pPr>
    </w:p>
    <w:tbl>
      <w:tblPr>
        <w:tblW w:w="5000" w:type="pct"/>
        <w:tblLook w:val="04A0" w:firstRow="1" w:lastRow="0" w:firstColumn="1" w:lastColumn="0" w:noHBand="0" w:noVBand="1"/>
      </w:tblPr>
      <w:tblGrid>
        <w:gridCol w:w="11016"/>
      </w:tblGrid>
      <w:tr w:rsidR="006F563A" w:rsidRPr="006F563A" w:rsidTr="00C0557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F563A" w:rsidRPr="006F563A" w:rsidRDefault="00795389" w:rsidP="000E23F7">
            <w:pPr>
              <w:tabs>
                <w:tab w:val="left" w:pos="432"/>
              </w:tabs>
              <w:spacing w:before="60" w:after="60"/>
              <w:ind w:right="-90"/>
              <w:rPr>
                <w:rFonts w:eastAsia="Times New Roman"/>
                <w:caps/>
              </w:rPr>
            </w:pPr>
            <w:r>
              <w:rPr>
                <w:rFonts w:eastAsia="Times New Roman"/>
                <w:bCs/>
                <w:caps/>
              </w:rPr>
              <w:t>6.15 = 1, 2, 3, 99</w:t>
            </w:r>
          </w:p>
        </w:tc>
      </w:tr>
    </w:tbl>
    <w:p w:rsidR="006F563A" w:rsidRPr="006F563A" w:rsidRDefault="006F563A" w:rsidP="00134C73">
      <w:pPr>
        <w:pStyle w:val="QUESTIONTEXT"/>
      </w:pPr>
      <w:r>
        <w:t>6.1</w:t>
      </w:r>
      <w:r w:rsidR="00CC4277">
        <w:t>6</w:t>
      </w:r>
      <w:r w:rsidRPr="006F563A">
        <w:t>.</w:t>
      </w:r>
      <w:r w:rsidRPr="006F563A">
        <w:tab/>
      </w:r>
      <w:r w:rsidR="005057ED">
        <w:t>During [GRANT YEAR], w</w:t>
      </w:r>
      <w:r>
        <w:t>as Healthy Start</w:t>
      </w:r>
      <w:r w:rsidR="002615D5">
        <w:t xml:space="preserve"> data</w:t>
      </w:r>
      <w:r>
        <w:t xml:space="preserve"> represented</w:t>
      </w:r>
      <w:r w:rsidR="00A26B2B">
        <w:t xml:space="preserve"> in these maternal and child health systems</w:t>
      </w:r>
      <w:r>
        <w:t>? (NHSPS 6.41)</w:t>
      </w:r>
    </w:p>
    <w:p w:rsidR="006F563A" w:rsidRPr="006F563A" w:rsidRDefault="006F563A" w:rsidP="000E23F7">
      <w:pPr>
        <w:tabs>
          <w:tab w:val="left" w:pos="1080"/>
          <w:tab w:val="left" w:leader="dot" w:pos="8100"/>
          <w:tab w:val="left" w:pos="8550"/>
        </w:tabs>
        <w:spacing w:before="120"/>
        <w:ind w:left="1080" w:right="-90" w:hanging="360"/>
        <w:rPr>
          <w:rFonts w:eastAsia="Times New Roman"/>
        </w:rPr>
      </w:pPr>
      <w:r w:rsidRPr="006F563A">
        <w:rPr>
          <w:rFonts w:eastAsia="Times New Roman"/>
        </w:rPr>
        <w:sym w:font="Wingdings" w:char="F06D"/>
      </w:r>
      <w:r w:rsidRPr="006F563A">
        <w:rPr>
          <w:rFonts w:eastAsia="Times New Roman"/>
        </w:rPr>
        <w:tab/>
        <w:t>Yes</w:t>
      </w:r>
      <w:r w:rsidRPr="006F563A">
        <w:rPr>
          <w:rFonts w:eastAsia="Times New Roman"/>
        </w:rPr>
        <w:tab/>
        <w:t>1</w:t>
      </w:r>
      <w:r w:rsidRPr="006F563A">
        <w:rPr>
          <w:rFonts w:eastAsia="Times New Roman"/>
        </w:rPr>
        <w:tab/>
      </w:r>
    </w:p>
    <w:p w:rsidR="006F563A" w:rsidRPr="006F563A" w:rsidRDefault="006F563A" w:rsidP="000E23F7">
      <w:pPr>
        <w:tabs>
          <w:tab w:val="left" w:pos="1080"/>
          <w:tab w:val="left" w:leader="dot" w:pos="8100"/>
          <w:tab w:val="left" w:pos="8550"/>
        </w:tabs>
        <w:spacing w:before="120"/>
        <w:ind w:left="1080" w:right="-90" w:hanging="360"/>
        <w:rPr>
          <w:rFonts w:eastAsia="Times New Roman"/>
        </w:rPr>
      </w:pPr>
      <w:r w:rsidRPr="006F563A">
        <w:rPr>
          <w:rFonts w:eastAsia="Times New Roman"/>
        </w:rPr>
        <w:sym w:font="Wingdings" w:char="F06D"/>
      </w:r>
      <w:r w:rsidRPr="006F563A">
        <w:rPr>
          <w:rFonts w:eastAsia="Times New Roman"/>
        </w:rPr>
        <w:tab/>
        <w:t>No</w:t>
      </w:r>
      <w:r w:rsidRPr="006F563A">
        <w:rPr>
          <w:rFonts w:eastAsia="Times New Roman"/>
        </w:rPr>
        <w:tab/>
        <w:t>0</w:t>
      </w:r>
      <w:r w:rsidRPr="006F563A">
        <w:rPr>
          <w:rFonts w:eastAsia="Times New Roman"/>
        </w:rPr>
        <w:tab/>
      </w:r>
    </w:p>
    <w:p w:rsidR="006F563A" w:rsidRPr="006F563A" w:rsidRDefault="006F563A" w:rsidP="000E23F7">
      <w:pPr>
        <w:tabs>
          <w:tab w:val="left" w:leader="dot" w:pos="8100"/>
          <w:tab w:val="left" w:pos="8550"/>
        </w:tabs>
        <w:spacing w:before="120" w:after="120"/>
        <w:ind w:left="1080" w:right="-90"/>
        <w:rPr>
          <w:rFonts w:eastAsia="Times New Roman"/>
        </w:rPr>
      </w:pPr>
      <w:r w:rsidRPr="006F563A">
        <w:rPr>
          <w:rFonts w:eastAsia="Times New Roman"/>
        </w:rPr>
        <w:t>NO RESPONSE</w:t>
      </w:r>
      <w:r w:rsidRPr="006F563A">
        <w:rPr>
          <w:rFonts w:eastAsia="Times New Roman"/>
        </w:rPr>
        <w:tab/>
        <w:t>M</w:t>
      </w:r>
      <w:r w:rsidRPr="006F563A">
        <w:rPr>
          <w:rFonts w:eastAsia="Times New Roman"/>
        </w:rPr>
        <w:tab/>
      </w:r>
    </w:p>
    <w:p w:rsidR="006F563A" w:rsidRPr="006F563A" w:rsidRDefault="006F563A" w:rsidP="000E23F7">
      <w:pPr>
        <w:tabs>
          <w:tab w:val="left" w:pos="1080"/>
          <w:tab w:val="left" w:leader="dot" w:pos="8100"/>
          <w:tab w:val="left" w:pos="8550"/>
        </w:tabs>
        <w:ind w:right="-90"/>
        <w:rPr>
          <w:rFonts w:eastAsia="Times New Roman"/>
        </w:rPr>
      </w:pPr>
    </w:p>
    <w:tbl>
      <w:tblPr>
        <w:tblW w:w="5000" w:type="pct"/>
        <w:tblLook w:val="04A0" w:firstRow="1" w:lastRow="0" w:firstColumn="1" w:lastColumn="0" w:noHBand="0" w:noVBand="1"/>
      </w:tblPr>
      <w:tblGrid>
        <w:gridCol w:w="11016"/>
      </w:tblGrid>
      <w:tr w:rsidR="006F563A" w:rsidRPr="006F563A" w:rsidTr="00C0557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F563A" w:rsidRPr="006F563A" w:rsidRDefault="00D907B2" w:rsidP="000E23F7">
            <w:pPr>
              <w:tabs>
                <w:tab w:val="left" w:pos="432"/>
              </w:tabs>
              <w:spacing w:before="60" w:after="60"/>
              <w:ind w:right="-90"/>
              <w:rPr>
                <w:rFonts w:eastAsia="Times New Roman"/>
                <w:caps/>
              </w:rPr>
            </w:pPr>
            <w:r>
              <w:rPr>
                <w:rFonts w:eastAsia="Times New Roman"/>
                <w:bCs/>
                <w:caps/>
              </w:rPr>
              <w:t>6.15 = 1, 2, 3, 99</w:t>
            </w:r>
          </w:p>
        </w:tc>
      </w:tr>
    </w:tbl>
    <w:p w:rsidR="006F563A" w:rsidRPr="006F563A" w:rsidRDefault="006F563A" w:rsidP="00134C73">
      <w:pPr>
        <w:pStyle w:val="QUESTIONTEXT"/>
      </w:pPr>
      <w:r w:rsidRPr="006F563A">
        <w:t>6.</w:t>
      </w:r>
      <w:r w:rsidR="00CC4277">
        <w:t>17</w:t>
      </w:r>
      <w:r>
        <w:t>.</w:t>
      </w:r>
      <w:r w:rsidRPr="006F563A">
        <w:tab/>
        <w:t>Does your Healthy Start project use data from any mortality reviews?</w:t>
      </w:r>
      <w:r>
        <w:t xml:space="preserve"> (NHSPS 6.42)</w:t>
      </w:r>
    </w:p>
    <w:p w:rsidR="006F563A" w:rsidRPr="006F563A" w:rsidRDefault="006F563A" w:rsidP="000E23F7">
      <w:pPr>
        <w:tabs>
          <w:tab w:val="left" w:pos="1080"/>
          <w:tab w:val="left" w:leader="dot" w:pos="8100"/>
          <w:tab w:val="left" w:pos="8550"/>
        </w:tabs>
        <w:spacing w:before="120"/>
        <w:ind w:left="1080" w:right="-90" w:hanging="360"/>
        <w:rPr>
          <w:rFonts w:eastAsia="Times New Roman"/>
        </w:rPr>
      </w:pPr>
      <w:r w:rsidRPr="006F563A">
        <w:rPr>
          <w:rFonts w:eastAsia="Times New Roman"/>
        </w:rPr>
        <w:sym w:font="Wingdings" w:char="F06D"/>
      </w:r>
      <w:r w:rsidRPr="006F563A">
        <w:rPr>
          <w:rFonts w:eastAsia="Times New Roman"/>
        </w:rPr>
        <w:tab/>
        <w:t>Yes</w:t>
      </w:r>
      <w:r w:rsidRPr="006F563A">
        <w:rPr>
          <w:rFonts w:eastAsia="Times New Roman"/>
        </w:rPr>
        <w:tab/>
        <w:t>1</w:t>
      </w:r>
      <w:r w:rsidRPr="006F563A">
        <w:rPr>
          <w:rFonts w:eastAsia="Times New Roman"/>
        </w:rPr>
        <w:tab/>
      </w:r>
    </w:p>
    <w:p w:rsidR="006F563A" w:rsidRPr="006F563A" w:rsidRDefault="006F563A" w:rsidP="000E23F7">
      <w:pPr>
        <w:tabs>
          <w:tab w:val="left" w:pos="1080"/>
          <w:tab w:val="left" w:leader="dot" w:pos="8100"/>
          <w:tab w:val="left" w:pos="8550"/>
        </w:tabs>
        <w:spacing w:before="120"/>
        <w:ind w:left="1080" w:right="-90" w:hanging="360"/>
        <w:rPr>
          <w:rFonts w:eastAsia="Times New Roman"/>
        </w:rPr>
      </w:pPr>
      <w:r w:rsidRPr="006F563A">
        <w:rPr>
          <w:rFonts w:eastAsia="Times New Roman"/>
        </w:rPr>
        <w:sym w:font="Wingdings" w:char="F06D"/>
      </w:r>
      <w:r w:rsidRPr="006F563A">
        <w:rPr>
          <w:rFonts w:eastAsia="Times New Roman"/>
        </w:rPr>
        <w:tab/>
        <w:t>No</w:t>
      </w:r>
      <w:r w:rsidRPr="006F563A">
        <w:rPr>
          <w:rFonts w:eastAsia="Times New Roman"/>
        </w:rPr>
        <w:tab/>
        <w:t>0</w:t>
      </w:r>
      <w:r w:rsidRPr="006F563A">
        <w:rPr>
          <w:rFonts w:eastAsia="Times New Roman"/>
        </w:rPr>
        <w:tab/>
      </w:r>
      <w:r w:rsidR="00CC4277">
        <w:rPr>
          <w:rFonts w:eastAsia="Times New Roman"/>
        </w:rPr>
        <w:t>SKIP TO 6.19</w:t>
      </w:r>
    </w:p>
    <w:p w:rsidR="008713F2" w:rsidRDefault="006F563A" w:rsidP="000E23F7">
      <w:pPr>
        <w:tabs>
          <w:tab w:val="left" w:leader="dot" w:pos="8100"/>
          <w:tab w:val="left" w:pos="8550"/>
        </w:tabs>
        <w:spacing w:before="120" w:after="120"/>
        <w:ind w:left="1080" w:right="-90"/>
        <w:rPr>
          <w:rFonts w:eastAsia="Times New Roman"/>
        </w:rPr>
      </w:pPr>
      <w:r w:rsidRPr="006F563A">
        <w:rPr>
          <w:rFonts w:eastAsia="Times New Roman"/>
        </w:rPr>
        <w:t>NO RESPONSE</w:t>
      </w:r>
      <w:r w:rsidRPr="006F563A">
        <w:rPr>
          <w:rFonts w:eastAsia="Times New Roman"/>
        </w:rPr>
        <w:tab/>
        <w:t>M</w:t>
      </w:r>
      <w:r w:rsidRPr="006F563A">
        <w:rPr>
          <w:rFonts w:eastAsia="Times New Roman"/>
        </w:rPr>
        <w:tab/>
      </w:r>
      <w:r w:rsidR="00134C73">
        <w:rPr>
          <w:rFonts w:eastAsia="Times New Roman"/>
        </w:rPr>
        <w:t>SKIP TO 6.19</w:t>
      </w:r>
    </w:p>
    <w:p w:rsidR="008713F2" w:rsidRDefault="008713F2" w:rsidP="000E23F7">
      <w:pPr>
        <w:spacing w:line="276" w:lineRule="auto"/>
        <w:ind w:right="-90"/>
        <w:rPr>
          <w:rFonts w:eastAsia="Times New Roman"/>
        </w:rPr>
      </w:pPr>
      <w:r>
        <w:rPr>
          <w:rFonts w:eastAsia="Times New Roman"/>
        </w:rPr>
        <w:br w:type="page"/>
      </w:r>
    </w:p>
    <w:tbl>
      <w:tblPr>
        <w:tblW w:w="5000" w:type="pct"/>
        <w:tblLook w:val="04A0" w:firstRow="1" w:lastRow="0" w:firstColumn="1" w:lastColumn="0" w:noHBand="0" w:noVBand="1"/>
      </w:tblPr>
      <w:tblGrid>
        <w:gridCol w:w="11016"/>
      </w:tblGrid>
      <w:tr w:rsidR="00E34F8E" w:rsidRPr="00BA35A6" w:rsidTr="00C0557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34F8E" w:rsidRPr="00BA35A6" w:rsidRDefault="00CC4277" w:rsidP="000E23F7">
            <w:pPr>
              <w:tabs>
                <w:tab w:val="left" w:pos="432"/>
              </w:tabs>
              <w:spacing w:before="60" w:after="60"/>
              <w:ind w:right="-90"/>
              <w:rPr>
                <w:rFonts w:eastAsia="Times New Roman"/>
                <w:caps/>
              </w:rPr>
            </w:pPr>
            <w:r>
              <w:rPr>
                <w:rFonts w:eastAsia="Times New Roman"/>
                <w:bCs/>
                <w:caps/>
              </w:rPr>
              <w:lastRenderedPageBreak/>
              <w:t>6.17 = 1</w:t>
            </w:r>
          </w:p>
        </w:tc>
      </w:tr>
    </w:tbl>
    <w:p w:rsidR="00E34F8E" w:rsidRDefault="00E34F8E" w:rsidP="00134C73">
      <w:pPr>
        <w:pStyle w:val="QUESTIONTEXT"/>
      </w:pPr>
      <w:r w:rsidRPr="00E34F8E">
        <w:t>6.</w:t>
      </w:r>
      <w:r w:rsidR="00CC4277">
        <w:t>18</w:t>
      </w:r>
      <w:r>
        <w:t>.</w:t>
      </w:r>
      <w:r w:rsidRPr="00E34F8E">
        <w:tab/>
      </w:r>
      <w:r w:rsidR="00F92159">
        <w:t>During [GRANT YEAR]</w:t>
      </w:r>
      <w:r w:rsidRPr="00E34F8E">
        <w:t>, how were mortality re</w:t>
      </w:r>
      <w:r>
        <w:t xml:space="preserve">view data used by your </w:t>
      </w:r>
      <w:r w:rsidR="0024102A">
        <w:t xml:space="preserve">Healthy Start </w:t>
      </w:r>
      <w:r>
        <w:t>project? (NHSPS 6.43)</w:t>
      </w:r>
    </w:p>
    <w:p w:rsidR="00E34F8E" w:rsidRPr="00BA35A6" w:rsidRDefault="002D50F7" w:rsidP="00134C73">
      <w:pPr>
        <w:pStyle w:val="SELECTONEMARKALL"/>
      </w:pPr>
      <w:r w:rsidRPr="002D50F7">
        <w:t>Select all that apply</w:t>
      </w:r>
    </w:p>
    <w:p w:rsidR="00E34F8E" w:rsidRPr="00E34F8E" w:rsidRDefault="00E34F8E" w:rsidP="000E23F7">
      <w:pPr>
        <w:tabs>
          <w:tab w:val="left" w:pos="1080"/>
          <w:tab w:val="left" w:leader="dot" w:pos="8100"/>
          <w:tab w:val="left" w:pos="8550"/>
        </w:tabs>
        <w:spacing w:before="120"/>
        <w:ind w:left="1080" w:right="-90" w:hanging="360"/>
        <w:rPr>
          <w:rFonts w:eastAsia="Times New Roman"/>
        </w:rPr>
      </w:pPr>
      <w:r w:rsidRPr="00BA35A6">
        <w:rPr>
          <w:rFonts w:eastAsia="Times New Roman"/>
        </w:rPr>
        <w:sym w:font="Wingdings" w:char="F06F"/>
      </w:r>
      <w:r w:rsidRPr="00BA35A6">
        <w:rPr>
          <w:rFonts w:eastAsia="Times New Roman"/>
        </w:rPr>
        <w:tab/>
      </w:r>
      <w:r w:rsidRPr="00E34F8E">
        <w:rPr>
          <w:rFonts w:eastAsia="Times New Roman"/>
        </w:rPr>
        <w:t>To generate systems change goals</w:t>
      </w:r>
      <w:r>
        <w:rPr>
          <w:rFonts w:eastAsia="Times New Roman"/>
        </w:rPr>
        <w:tab/>
        <w:t>1</w:t>
      </w:r>
    </w:p>
    <w:p w:rsidR="00E34F8E" w:rsidRPr="00E34F8E" w:rsidRDefault="00E34F8E" w:rsidP="000E23F7">
      <w:pPr>
        <w:tabs>
          <w:tab w:val="left" w:pos="1080"/>
          <w:tab w:val="left" w:leader="dot" w:pos="8100"/>
          <w:tab w:val="left" w:pos="8550"/>
        </w:tabs>
        <w:spacing w:before="120"/>
        <w:ind w:left="1080" w:right="-90" w:hanging="360"/>
        <w:rPr>
          <w:rFonts w:eastAsia="Times New Roman"/>
        </w:rPr>
      </w:pPr>
      <w:r w:rsidRPr="00BA35A6">
        <w:rPr>
          <w:rFonts w:eastAsia="Times New Roman"/>
        </w:rPr>
        <w:sym w:font="Wingdings" w:char="F06F"/>
      </w:r>
      <w:r w:rsidRPr="00BA35A6">
        <w:rPr>
          <w:rFonts w:eastAsia="Times New Roman"/>
        </w:rPr>
        <w:tab/>
      </w:r>
      <w:r w:rsidRPr="00E34F8E">
        <w:rPr>
          <w:rFonts w:eastAsia="Times New Roman"/>
        </w:rPr>
        <w:t>To target outreach or health promotion</w:t>
      </w:r>
      <w:r>
        <w:rPr>
          <w:rFonts w:eastAsia="Times New Roman"/>
        </w:rPr>
        <w:tab/>
        <w:t>2</w:t>
      </w:r>
    </w:p>
    <w:p w:rsidR="00E34F8E" w:rsidRPr="00E34F8E" w:rsidRDefault="00E34F8E" w:rsidP="000E23F7">
      <w:pPr>
        <w:tabs>
          <w:tab w:val="left" w:pos="1080"/>
          <w:tab w:val="left" w:leader="dot" w:pos="8100"/>
          <w:tab w:val="left" w:pos="8550"/>
        </w:tabs>
        <w:spacing w:before="120"/>
        <w:ind w:left="1080" w:right="-90" w:hanging="360"/>
        <w:rPr>
          <w:rFonts w:eastAsia="Times New Roman"/>
        </w:rPr>
      </w:pPr>
      <w:r w:rsidRPr="00BA35A6">
        <w:rPr>
          <w:rFonts w:eastAsia="Times New Roman"/>
        </w:rPr>
        <w:sym w:font="Wingdings" w:char="F06F"/>
      </w:r>
      <w:r w:rsidRPr="00BA35A6">
        <w:rPr>
          <w:rFonts w:eastAsia="Times New Roman"/>
        </w:rPr>
        <w:tab/>
      </w:r>
      <w:r w:rsidRPr="00E34F8E">
        <w:rPr>
          <w:rFonts w:eastAsia="Times New Roman"/>
        </w:rPr>
        <w:t xml:space="preserve">To track mortality by age group, race/ethnicity, socioeconomic group, </w:t>
      </w:r>
      <w:r>
        <w:rPr>
          <w:rFonts w:eastAsia="Times New Roman"/>
        </w:rPr>
        <w:br/>
      </w:r>
      <w:r w:rsidRPr="00E34F8E">
        <w:rPr>
          <w:rFonts w:eastAsia="Times New Roman"/>
        </w:rPr>
        <w:t>and/or neighborhood</w:t>
      </w:r>
      <w:r>
        <w:rPr>
          <w:rFonts w:eastAsia="Times New Roman"/>
        </w:rPr>
        <w:tab/>
        <w:t>3</w:t>
      </w:r>
    </w:p>
    <w:p w:rsidR="00E34F8E" w:rsidRPr="00BA35A6" w:rsidRDefault="00E34F8E" w:rsidP="000E23F7">
      <w:pPr>
        <w:tabs>
          <w:tab w:val="left" w:pos="1080"/>
          <w:tab w:val="left" w:leader="dot" w:pos="8100"/>
          <w:tab w:val="left" w:pos="8550"/>
        </w:tabs>
        <w:spacing w:before="120"/>
        <w:ind w:left="1080" w:right="-90" w:hanging="360"/>
        <w:rPr>
          <w:rFonts w:eastAsia="Times New Roman"/>
        </w:rPr>
      </w:pPr>
      <w:r w:rsidRPr="00BA35A6">
        <w:rPr>
          <w:rFonts w:eastAsia="Times New Roman"/>
        </w:rPr>
        <w:sym w:font="Wingdings" w:char="F06F"/>
      </w:r>
      <w:r w:rsidRPr="00BA35A6">
        <w:rPr>
          <w:rFonts w:eastAsia="Times New Roman"/>
        </w:rPr>
        <w:tab/>
      </w:r>
      <w:r>
        <w:rPr>
          <w:rFonts w:eastAsia="Times New Roman"/>
        </w:rPr>
        <w:t>Other use not listed above (specify)</w:t>
      </w:r>
      <w:r w:rsidRPr="00BA35A6">
        <w:rPr>
          <w:rFonts w:eastAsia="Times New Roman"/>
        </w:rPr>
        <w:tab/>
        <w:t>99</w:t>
      </w:r>
      <w:r w:rsidRPr="00BA35A6">
        <w:rPr>
          <w:rFonts w:eastAsia="Times New Roman"/>
        </w:rPr>
        <w:tab/>
      </w:r>
    </w:p>
    <w:p w:rsidR="00E34F8E" w:rsidRDefault="00E34F8E" w:rsidP="000E23F7">
      <w:pPr>
        <w:tabs>
          <w:tab w:val="left" w:pos="1080"/>
          <w:tab w:val="left" w:pos="4680"/>
          <w:tab w:val="left" w:pos="8550"/>
        </w:tabs>
        <w:spacing w:before="120"/>
        <w:ind w:left="1080" w:right="-90" w:hanging="360"/>
        <w:rPr>
          <w:rFonts w:eastAsia="Times New Roman"/>
        </w:rPr>
      </w:pPr>
      <w:r w:rsidRPr="00BA35A6">
        <w:rPr>
          <w:rFonts w:eastAsia="Times New Roman"/>
        </w:rPr>
        <w:t>Specify</w:t>
      </w:r>
      <w:r w:rsidRPr="00BA35A6">
        <w:rPr>
          <w:rFonts w:eastAsia="Times New Roman"/>
        </w:rPr>
        <w:tab/>
      </w:r>
      <w:r w:rsidR="00421CC6">
        <w:rPr>
          <w:rFonts w:eastAsia="Times New Roman"/>
          <w:noProof/>
        </w:rPr>
        <mc:AlternateContent>
          <mc:Choice Requires="wps">
            <w:drawing>
              <wp:anchor distT="0" distB="0" distL="114300" distR="114300" simplePos="0" relativeHeight="252048384" behindDoc="0" locked="0" layoutInCell="1" allowOverlap="1">
                <wp:simplePos x="0" y="0"/>
                <wp:positionH relativeFrom="column">
                  <wp:posOffset>914400</wp:posOffset>
                </wp:positionH>
                <wp:positionV relativeFrom="paragraph">
                  <wp:posOffset>81280</wp:posOffset>
                </wp:positionV>
                <wp:extent cx="1834515" cy="182880"/>
                <wp:effectExtent l="0" t="0" r="13335" b="26670"/>
                <wp:wrapNone/>
                <wp:docPr id="16" name="Rectangle 29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4" o:spid="_x0000_s1026" alt="Blank space for entering response" style="position:absolute;margin-left:1in;margin-top:6.4pt;width:144.45pt;height:14.4pt;z-index:25204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"/>
            </w:pict>
          </mc:Fallback>
        </mc:AlternateContent>
      </w:r>
      <w:r w:rsidRPr="00BA35A6">
        <w:rPr>
          <w:rFonts w:eastAsia="Times New Roman"/>
        </w:rPr>
        <w:t xml:space="preserve">(STRING </w:t>
      </w:r>
      <w:r>
        <w:rPr>
          <w:rFonts w:eastAsia="Times New Roman"/>
        </w:rPr>
        <w:t>1000</w:t>
      </w:r>
      <w:r w:rsidRPr="00BA35A6">
        <w:rPr>
          <w:rFonts w:eastAsia="Times New Roman"/>
        </w:rPr>
        <w:t>)</w:t>
      </w:r>
    </w:p>
    <w:p w:rsidR="00E34F8E" w:rsidRPr="00BA35A6" w:rsidRDefault="00E34F8E" w:rsidP="000E23F7">
      <w:pPr>
        <w:tabs>
          <w:tab w:val="left" w:leader="dot" w:pos="8100"/>
          <w:tab w:val="left" w:pos="8550"/>
        </w:tabs>
        <w:spacing w:before="120" w:after="240"/>
        <w:ind w:left="1080" w:right="-90"/>
        <w:rPr>
          <w:rFonts w:eastAsia="Times New Roman"/>
        </w:rPr>
      </w:pPr>
      <w:r w:rsidRPr="00BA35A6">
        <w:rPr>
          <w:rFonts w:eastAsia="Times New Roman"/>
        </w:rPr>
        <w:t>NO RESPONSE</w:t>
      </w:r>
      <w:r w:rsidRPr="00BA35A6">
        <w:rPr>
          <w:rFonts w:eastAsia="Times New Roman"/>
        </w:rPr>
        <w:tab/>
        <w:t>M</w:t>
      </w:r>
      <w:r w:rsidRPr="00BA35A6">
        <w:rPr>
          <w:rFonts w:eastAsia="Times New Roman"/>
        </w:rPr>
        <w:tab/>
      </w:r>
    </w:p>
    <w:p w:rsidR="00E34F8E" w:rsidRPr="00E34F8E" w:rsidRDefault="00E34F8E" w:rsidP="000E23F7">
      <w:pPr>
        <w:pStyle w:val="Heading2"/>
        <w:ind w:right="-90"/>
      </w:pPr>
      <w:r w:rsidRPr="00E34F8E">
        <w:t>6c.</w:t>
      </w:r>
      <w:r w:rsidR="00D85A70">
        <w:tab/>
      </w:r>
      <w:r w:rsidR="00D85A70" w:rsidRPr="00E34F8E">
        <w:t>EVALUATION</w:t>
      </w:r>
    </w:p>
    <w:p w:rsidR="00E34F8E" w:rsidRDefault="00E34F8E" w:rsidP="000E23F7">
      <w:pPr>
        <w:tabs>
          <w:tab w:val="left" w:pos="432"/>
        </w:tabs>
        <w:spacing w:after="120"/>
        <w:ind w:right="-90"/>
        <w:jc w:val="both"/>
        <w:rPr>
          <w:rFonts w:eastAsia="Times New Roman"/>
          <w:b/>
        </w:rPr>
      </w:pPr>
      <w:r w:rsidRPr="00E34F8E">
        <w:rPr>
          <w:rFonts w:eastAsia="Times New Roman"/>
          <w:b/>
        </w:rPr>
        <w:t>The next questions ask about how your Healthy Start project</w:t>
      </w:r>
      <w:r w:rsidR="00C02912">
        <w:rPr>
          <w:rFonts w:eastAsia="Times New Roman"/>
          <w:b/>
        </w:rPr>
        <w:t>’s evaluation activities</w:t>
      </w:r>
      <w:r w:rsidRPr="00E34F8E">
        <w:rPr>
          <w:rFonts w:eastAsia="Times New Roman"/>
          <w:b/>
        </w:rPr>
        <w:t>.</w:t>
      </w:r>
    </w:p>
    <w:p w:rsidR="00E34F8E" w:rsidRPr="00E34F8E" w:rsidRDefault="00E34F8E" w:rsidP="000E23F7">
      <w:pPr>
        <w:tabs>
          <w:tab w:val="left" w:pos="432"/>
        </w:tabs>
        <w:ind w:right="-90"/>
        <w:jc w:val="both"/>
        <w:rPr>
          <w:rFonts w:eastAsia="Times New Roman"/>
        </w:rPr>
      </w:pPr>
    </w:p>
    <w:tbl>
      <w:tblPr>
        <w:tblW w:w="5000" w:type="pct"/>
        <w:tblLook w:val="04A0" w:firstRow="1" w:lastRow="0" w:firstColumn="1" w:lastColumn="0" w:noHBand="0" w:noVBand="1"/>
      </w:tblPr>
      <w:tblGrid>
        <w:gridCol w:w="11016"/>
      </w:tblGrid>
      <w:tr w:rsidR="00E34F8E" w:rsidRPr="00E34F8E" w:rsidTr="00C0557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34F8E" w:rsidRPr="00E34F8E" w:rsidRDefault="00E34F8E" w:rsidP="000E23F7">
            <w:pPr>
              <w:tabs>
                <w:tab w:val="left" w:pos="432"/>
              </w:tabs>
              <w:spacing w:before="60" w:after="60"/>
              <w:ind w:right="-90"/>
              <w:rPr>
                <w:rFonts w:eastAsia="Times New Roman"/>
                <w:caps/>
              </w:rPr>
            </w:pPr>
            <w:r>
              <w:rPr>
                <w:rFonts w:eastAsia="Times New Roman"/>
                <w:bCs/>
                <w:caps/>
              </w:rPr>
              <w:t>all</w:t>
            </w:r>
          </w:p>
        </w:tc>
      </w:tr>
    </w:tbl>
    <w:p w:rsidR="00E34F8E" w:rsidRPr="00E34F8E" w:rsidRDefault="00CC4277" w:rsidP="00134C73">
      <w:pPr>
        <w:pStyle w:val="QUESTIONTEXT"/>
      </w:pPr>
      <w:r>
        <w:t>6.19</w:t>
      </w:r>
      <w:r w:rsidR="00E34F8E" w:rsidRPr="00E34F8E">
        <w:t>.</w:t>
      </w:r>
      <w:r w:rsidR="00E34F8E" w:rsidRPr="00E34F8E">
        <w:tab/>
        <w:t>Has your Healthy Start project ever conducted an ev</w:t>
      </w:r>
      <w:r w:rsidR="00E34F8E">
        <w:t>aluation of program activities?</w:t>
      </w:r>
      <w:r w:rsidR="00E34F8E" w:rsidRPr="00E34F8E">
        <w:t xml:space="preserve"> </w:t>
      </w:r>
      <w:r w:rsidR="00E34F8E">
        <w:t>(NHSPS 6.36 modified)</w:t>
      </w:r>
    </w:p>
    <w:p w:rsidR="00E34F8E" w:rsidRPr="00E34F8E" w:rsidRDefault="00E34F8E" w:rsidP="000E23F7">
      <w:pPr>
        <w:tabs>
          <w:tab w:val="left" w:pos="1080"/>
          <w:tab w:val="left" w:leader="dot" w:pos="8100"/>
          <w:tab w:val="left" w:pos="8550"/>
        </w:tabs>
        <w:spacing w:before="120"/>
        <w:ind w:left="1080" w:right="-90" w:hanging="360"/>
        <w:rPr>
          <w:rFonts w:eastAsia="Times New Roman"/>
        </w:rPr>
      </w:pPr>
      <w:r w:rsidRPr="00E34F8E">
        <w:rPr>
          <w:rFonts w:eastAsia="Times New Roman"/>
        </w:rPr>
        <w:sym w:font="Wingdings" w:char="F06D"/>
      </w:r>
      <w:r w:rsidRPr="00E34F8E">
        <w:rPr>
          <w:rFonts w:eastAsia="Times New Roman"/>
        </w:rPr>
        <w:tab/>
        <w:t>Yes</w:t>
      </w:r>
      <w:r w:rsidRPr="00E34F8E">
        <w:rPr>
          <w:rFonts w:eastAsia="Times New Roman"/>
        </w:rPr>
        <w:tab/>
        <w:t>1</w:t>
      </w:r>
      <w:r w:rsidRPr="00E34F8E">
        <w:rPr>
          <w:rFonts w:eastAsia="Times New Roman"/>
        </w:rPr>
        <w:tab/>
      </w:r>
    </w:p>
    <w:p w:rsidR="00E34F8E" w:rsidRPr="00E34F8E" w:rsidRDefault="00E34F8E" w:rsidP="000E23F7">
      <w:pPr>
        <w:tabs>
          <w:tab w:val="left" w:pos="1080"/>
          <w:tab w:val="left" w:leader="dot" w:pos="8100"/>
          <w:tab w:val="left" w:pos="8550"/>
        </w:tabs>
        <w:spacing w:before="120"/>
        <w:ind w:left="1080" w:right="-90" w:hanging="360"/>
        <w:rPr>
          <w:rFonts w:eastAsia="Times New Roman"/>
        </w:rPr>
      </w:pPr>
      <w:r w:rsidRPr="00E34F8E">
        <w:rPr>
          <w:rFonts w:eastAsia="Times New Roman"/>
        </w:rPr>
        <w:sym w:font="Wingdings" w:char="F06D"/>
      </w:r>
      <w:r w:rsidRPr="00E34F8E">
        <w:rPr>
          <w:rFonts w:eastAsia="Times New Roman"/>
        </w:rPr>
        <w:tab/>
        <w:t>No</w:t>
      </w:r>
      <w:r w:rsidRPr="00E34F8E">
        <w:rPr>
          <w:rFonts w:eastAsia="Times New Roman"/>
        </w:rPr>
        <w:tab/>
        <w:t>0</w:t>
      </w:r>
      <w:r w:rsidRPr="00E34F8E">
        <w:rPr>
          <w:rFonts w:eastAsia="Times New Roman"/>
        </w:rPr>
        <w:tab/>
      </w:r>
      <w:r w:rsidR="00215A69">
        <w:rPr>
          <w:rFonts w:eastAsia="Times New Roman"/>
        </w:rPr>
        <w:t>SKIP TO</w:t>
      </w:r>
      <w:r>
        <w:rPr>
          <w:rFonts w:eastAsia="Times New Roman"/>
        </w:rPr>
        <w:t xml:space="preserve"> </w:t>
      </w:r>
      <w:r w:rsidR="00D907B2">
        <w:rPr>
          <w:rFonts w:eastAsia="Times New Roman"/>
        </w:rPr>
        <w:t>6.26</w:t>
      </w:r>
    </w:p>
    <w:p w:rsidR="00E34F8E" w:rsidRPr="00E34F8E" w:rsidRDefault="00E34F8E" w:rsidP="000E23F7">
      <w:pPr>
        <w:tabs>
          <w:tab w:val="left" w:leader="dot" w:pos="8100"/>
          <w:tab w:val="left" w:pos="8550"/>
        </w:tabs>
        <w:spacing w:before="120"/>
        <w:ind w:left="1080" w:right="-90"/>
        <w:rPr>
          <w:rFonts w:eastAsia="Times New Roman"/>
        </w:rPr>
      </w:pPr>
      <w:r w:rsidRPr="00E34F8E">
        <w:rPr>
          <w:rFonts w:eastAsia="Times New Roman"/>
        </w:rPr>
        <w:t>NO RESPONSE</w:t>
      </w:r>
      <w:r w:rsidRPr="00E34F8E">
        <w:rPr>
          <w:rFonts w:eastAsia="Times New Roman"/>
        </w:rPr>
        <w:tab/>
        <w:t>M</w:t>
      </w:r>
      <w:r w:rsidRPr="00E34F8E">
        <w:rPr>
          <w:rFonts w:eastAsia="Times New Roman"/>
        </w:rPr>
        <w:tab/>
      </w:r>
      <w:r w:rsidR="00215A69">
        <w:rPr>
          <w:rFonts w:eastAsia="Times New Roman"/>
        </w:rPr>
        <w:t>SKIP TO</w:t>
      </w:r>
      <w:r>
        <w:rPr>
          <w:rFonts w:eastAsia="Times New Roman"/>
        </w:rPr>
        <w:t xml:space="preserve"> </w:t>
      </w:r>
      <w:r w:rsidR="00D907B2">
        <w:rPr>
          <w:rFonts w:eastAsia="Times New Roman"/>
        </w:rPr>
        <w:t>6.26</w:t>
      </w:r>
    </w:p>
    <w:p w:rsidR="00E34F8E" w:rsidRPr="00E34F8E" w:rsidRDefault="00E34F8E" w:rsidP="000E23F7">
      <w:pPr>
        <w:tabs>
          <w:tab w:val="left" w:pos="1080"/>
          <w:tab w:val="left" w:leader="dot" w:pos="8100"/>
          <w:tab w:val="left" w:pos="8550"/>
        </w:tabs>
        <w:ind w:right="-90"/>
        <w:rPr>
          <w:rFonts w:eastAsia="Times New Roman"/>
        </w:rPr>
      </w:pPr>
    </w:p>
    <w:tbl>
      <w:tblPr>
        <w:tblW w:w="5000" w:type="pct"/>
        <w:tblLook w:val="04A0" w:firstRow="1" w:lastRow="0" w:firstColumn="1" w:lastColumn="0" w:noHBand="0" w:noVBand="1"/>
      </w:tblPr>
      <w:tblGrid>
        <w:gridCol w:w="11016"/>
      </w:tblGrid>
      <w:tr w:rsidR="00E34F8E" w:rsidRPr="005B5D38" w:rsidTr="00C0557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34F8E" w:rsidRPr="005B5D38" w:rsidRDefault="00CC4277" w:rsidP="000E23F7">
            <w:pPr>
              <w:tabs>
                <w:tab w:val="left" w:pos="432"/>
              </w:tabs>
              <w:spacing w:before="60" w:after="60"/>
              <w:ind w:right="-90"/>
              <w:rPr>
                <w:rFonts w:eastAsia="Times New Roman"/>
                <w:caps/>
              </w:rPr>
            </w:pPr>
            <w:r>
              <w:t>6.19 = 1</w:t>
            </w:r>
          </w:p>
        </w:tc>
      </w:tr>
    </w:tbl>
    <w:p w:rsidR="00E34F8E" w:rsidRPr="00E34F8E" w:rsidRDefault="00CC4277" w:rsidP="00134C73">
      <w:pPr>
        <w:pStyle w:val="QUESTIONTEXT"/>
      </w:pPr>
      <w:r>
        <w:t>6.20</w:t>
      </w:r>
      <w:r w:rsidR="00E34F8E">
        <w:t>.</w:t>
      </w:r>
      <w:r w:rsidR="00E34F8E" w:rsidRPr="00E34F8E">
        <w:tab/>
        <w:t xml:space="preserve">Which </w:t>
      </w:r>
      <w:r w:rsidR="00E34F8E">
        <w:t xml:space="preserve">of the following </w:t>
      </w:r>
      <w:r w:rsidR="00E34F8E" w:rsidRPr="00E34F8E">
        <w:t>activities were evaluated?</w:t>
      </w:r>
      <w:r w:rsidR="00E34F8E">
        <w:t xml:space="preserve"> (NHSPS 6.38 modified)</w:t>
      </w:r>
    </w:p>
    <w:p w:rsidR="00E34F8E" w:rsidRPr="005B5D38" w:rsidRDefault="00482BD5" w:rsidP="00134C73">
      <w:pPr>
        <w:pStyle w:val="TABLESELECT-MARK"/>
      </w:pPr>
      <w:r>
        <w:t>Select one per row.</w:t>
      </w:r>
    </w:p>
    <w:tbl>
      <w:tblPr>
        <w:tblW w:w="4987" w:type="pct"/>
        <w:tblCellMar>
          <w:left w:w="120" w:type="dxa"/>
          <w:right w:w="120" w:type="dxa"/>
        </w:tblCellMar>
        <w:tblLook w:val="0000" w:firstRow="0" w:lastRow="0" w:firstColumn="0" w:lastColumn="0" w:noHBand="0" w:noVBand="0"/>
      </w:tblPr>
      <w:tblGrid>
        <w:gridCol w:w="6351"/>
        <w:gridCol w:w="1557"/>
        <w:gridCol w:w="1462"/>
        <w:gridCol w:w="1641"/>
      </w:tblGrid>
      <w:tr w:rsidR="00E34F8E" w:rsidRPr="005B5D38" w:rsidTr="00D85A70">
        <w:trPr>
          <w:tblHeader/>
        </w:trPr>
        <w:tc>
          <w:tcPr>
            <w:tcW w:w="2884" w:type="pct"/>
            <w:tcBorders>
              <w:top w:val="nil"/>
              <w:left w:val="nil"/>
              <w:bottom w:val="nil"/>
              <w:right w:val="single" w:sz="4" w:space="0" w:color="auto"/>
            </w:tcBorders>
          </w:tcPr>
          <w:p w:rsidR="00E34F8E" w:rsidRPr="00427360" w:rsidRDefault="00E34F8E" w:rsidP="000E23F7">
            <w:pPr>
              <w:tabs>
                <w:tab w:val="left" w:pos="360"/>
                <w:tab w:val="left" w:pos="1080"/>
                <w:tab w:val="left" w:pos="1440"/>
                <w:tab w:val="left" w:pos="2145"/>
                <w:tab w:val="left" w:leader="dot" w:pos="6120"/>
                <w:tab w:val="left" w:pos="6753"/>
              </w:tabs>
              <w:spacing w:before="60" w:after="60"/>
              <w:ind w:left="360" w:right="-90" w:hanging="360"/>
              <w:jc w:val="both"/>
              <w:rPr>
                <w:rFonts w:eastAsia="Times New Roman"/>
              </w:rPr>
            </w:pPr>
          </w:p>
        </w:tc>
        <w:tc>
          <w:tcPr>
            <w:tcW w:w="707" w:type="pct"/>
            <w:tcBorders>
              <w:top w:val="single" w:sz="4" w:space="0" w:color="auto"/>
              <w:left w:val="single" w:sz="4" w:space="0" w:color="auto"/>
              <w:bottom w:val="single" w:sz="4" w:space="0" w:color="auto"/>
              <w:right w:val="single" w:sz="4" w:space="0" w:color="auto"/>
            </w:tcBorders>
            <w:vAlign w:val="bottom"/>
          </w:tcPr>
          <w:p w:rsidR="00E34F8E" w:rsidRPr="005B5D38" w:rsidRDefault="00E630F7" w:rsidP="000E23F7">
            <w:pPr>
              <w:tabs>
                <w:tab w:val="left" w:pos="432"/>
                <w:tab w:val="left" w:pos="1080"/>
                <w:tab w:val="left" w:pos="1440"/>
                <w:tab w:val="left" w:pos="2145"/>
                <w:tab w:val="left" w:leader="dot" w:pos="6120"/>
                <w:tab w:val="left" w:pos="6753"/>
              </w:tabs>
              <w:spacing w:before="60" w:after="60"/>
              <w:ind w:right="-90"/>
              <w:jc w:val="center"/>
              <w:rPr>
                <w:rFonts w:eastAsia="Times New Roman"/>
                <w:bCs/>
              </w:rPr>
            </w:pPr>
            <w:r>
              <w:rPr>
                <w:rFonts w:eastAsia="Times New Roman"/>
                <w:bCs/>
              </w:rPr>
              <w:t>Evaluated activity</w:t>
            </w:r>
          </w:p>
        </w:tc>
        <w:tc>
          <w:tcPr>
            <w:tcW w:w="664" w:type="pct"/>
            <w:tcBorders>
              <w:top w:val="single" w:sz="4" w:space="0" w:color="auto"/>
              <w:left w:val="single" w:sz="4" w:space="0" w:color="auto"/>
              <w:bottom w:val="single" w:sz="4" w:space="0" w:color="auto"/>
              <w:right w:val="single" w:sz="4" w:space="0" w:color="auto"/>
            </w:tcBorders>
            <w:vAlign w:val="bottom"/>
          </w:tcPr>
          <w:p w:rsidR="00E34F8E" w:rsidRPr="005B5D38" w:rsidRDefault="00E630F7" w:rsidP="000E23F7">
            <w:pPr>
              <w:tabs>
                <w:tab w:val="left" w:pos="432"/>
                <w:tab w:val="left" w:pos="1080"/>
                <w:tab w:val="left" w:pos="1440"/>
                <w:tab w:val="left" w:pos="2145"/>
                <w:tab w:val="left" w:leader="dot" w:pos="6120"/>
                <w:tab w:val="left" w:pos="6753"/>
              </w:tabs>
              <w:spacing w:before="60" w:after="60"/>
              <w:ind w:right="-90"/>
              <w:jc w:val="center"/>
              <w:rPr>
                <w:rFonts w:eastAsia="Times New Roman"/>
                <w:bCs/>
              </w:rPr>
            </w:pPr>
            <w:r>
              <w:rPr>
                <w:rFonts w:eastAsia="Times New Roman"/>
                <w:bCs/>
              </w:rPr>
              <w:t>Did not evaluate activity</w:t>
            </w:r>
          </w:p>
        </w:tc>
        <w:tc>
          <w:tcPr>
            <w:tcW w:w="745" w:type="pct"/>
            <w:tcBorders>
              <w:top w:val="single" w:sz="4" w:space="0" w:color="auto"/>
              <w:left w:val="single" w:sz="4" w:space="0" w:color="auto"/>
              <w:bottom w:val="single" w:sz="4" w:space="0" w:color="auto"/>
              <w:right w:val="single" w:sz="4" w:space="0" w:color="auto"/>
            </w:tcBorders>
            <w:vAlign w:val="bottom"/>
          </w:tcPr>
          <w:p w:rsidR="00E34F8E" w:rsidRPr="005B5D38" w:rsidRDefault="00E34F8E" w:rsidP="000E23F7">
            <w:pPr>
              <w:tabs>
                <w:tab w:val="left" w:pos="432"/>
                <w:tab w:val="left" w:pos="1080"/>
                <w:tab w:val="left" w:pos="1440"/>
                <w:tab w:val="left" w:pos="2145"/>
                <w:tab w:val="left" w:leader="dot" w:pos="6120"/>
                <w:tab w:val="left" w:pos="6753"/>
              </w:tabs>
              <w:spacing w:before="60" w:after="60"/>
              <w:ind w:right="-90"/>
              <w:jc w:val="center"/>
              <w:rPr>
                <w:rFonts w:eastAsia="Times New Roman"/>
                <w:bCs/>
              </w:rPr>
            </w:pPr>
            <w:r>
              <w:rPr>
                <w:rFonts w:eastAsia="Times New Roman"/>
                <w:bCs/>
              </w:rPr>
              <w:t xml:space="preserve">No </w:t>
            </w:r>
            <w:r w:rsidR="00D85A70">
              <w:rPr>
                <w:rFonts w:eastAsia="Times New Roman"/>
                <w:bCs/>
              </w:rPr>
              <w:t>R</w:t>
            </w:r>
            <w:r>
              <w:rPr>
                <w:rFonts w:eastAsia="Times New Roman"/>
                <w:bCs/>
              </w:rPr>
              <w:t>esponse</w:t>
            </w:r>
          </w:p>
        </w:tc>
      </w:tr>
      <w:tr w:rsidR="00E34F8E" w:rsidRPr="005B5D38" w:rsidTr="008713F2">
        <w:tc>
          <w:tcPr>
            <w:tcW w:w="2884" w:type="pct"/>
            <w:tcBorders>
              <w:top w:val="nil"/>
              <w:left w:val="nil"/>
              <w:bottom w:val="nil"/>
              <w:right w:val="nil"/>
            </w:tcBorders>
            <w:shd w:val="clear" w:color="auto" w:fill="D9D9D9" w:themeFill="background1" w:themeFillShade="D9"/>
          </w:tcPr>
          <w:p w:rsidR="00E34F8E" w:rsidRPr="00E34F8E" w:rsidRDefault="00E34F8E" w:rsidP="00115CDB">
            <w:pPr>
              <w:pStyle w:val="RESPONSE"/>
              <w:tabs>
                <w:tab w:val="left" w:pos="360"/>
              </w:tabs>
              <w:spacing w:before="40" w:after="40"/>
              <w:ind w:left="360" w:right="-90"/>
            </w:pPr>
            <w:r w:rsidRPr="00E34F8E">
              <w:t>a.</w:t>
            </w:r>
            <w:r w:rsidRPr="00E34F8E">
              <w:tab/>
              <w:t>CAN efforts and initiatives</w:t>
            </w:r>
          </w:p>
        </w:tc>
        <w:tc>
          <w:tcPr>
            <w:tcW w:w="707" w:type="pct"/>
            <w:tcBorders>
              <w:top w:val="single" w:sz="4" w:space="0" w:color="auto"/>
              <w:left w:val="nil"/>
              <w:bottom w:val="nil"/>
              <w:right w:val="nil"/>
            </w:tcBorders>
            <w:shd w:val="clear" w:color="auto" w:fill="D9D9D9" w:themeFill="background1" w:themeFillShade="D9"/>
            <w:vAlign w:val="center"/>
          </w:tcPr>
          <w:p w:rsidR="00E34F8E" w:rsidRPr="005B5D38" w:rsidRDefault="00E34F8E" w:rsidP="00115CDB">
            <w:pPr>
              <w:tabs>
                <w:tab w:val="left" w:pos="417"/>
                <w:tab w:val="left" w:pos="1008"/>
                <w:tab w:val="left" w:pos="1800"/>
              </w:tabs>
              <w:spacing w:before="40" w:after="40"/>
              <w:ind w:right="-90" w:hanging="12"/>
              <w:jc w:val="center"/>
              <w:rPr>
                <w:rFonts w:eastAsia="Times New Roman"/>
                <w:vertAlign w:val="subscript"/>
              </w:rPr>
            </w:pPr>
            <w:r w:rsidRPr="005B5D38">
              <w:rPr>
                <w:rFonts w:eastAsia="Times New Roman"/>
                <w:sz w:val="12"/>
                <w:szCs w:val="12"/>
              </w:rPr>
              <w:t xml:space="preserve">1 </w:t>
            </w:r>
            <w:r w:rsidRPr="005B5D38">
              <w:rPr>
                <w:rFonts w:eastAsia="Times New Roman"/>
              </w:rPr>
              <w:sym w:font="Wingdings" w:char="F06D"/>
            </w:r>
          </w:p>
        </w:tc>
        <w:tc>
          <w:tcPr>
            <w:tcW w:w="664" w:type="pct"/>
            <w:tcBorders>
              <w:top w:val="single" w:sz="4" w:space="0" w:color="auto"/>
              <w:left w:val="nil"/>
              <w:bottom w:val="nil"/>
              <w:right w:val="nil"/>
            </w:tcBorders>
            <w:shd w:val="clear" w:color="auto" w:fill="D9D9D9" w:themeFill="background1" w:themeFillShade="D9"/>
            <w:vAlign w:val="center"/>
          </w:tcPr>
          <w:p w:rsidR="00E34F8E" w:rsidRPr="005B5D38" w:rsidRDefault="00E34F8E" w:rsidP="00115CDB">
            <w:pPr>
              <w:tabs>
                <w:tab w:val="left" w:pos="417"/>
                <w:tab w:val="left" w:pos="1008"/>
                <w:tab w:val="left" w:pos="1800"/>
              </w:tabs>
              <w:spacing w:before="40" w:after="40"/>
              <w:ind w:right="-90" w:hanging="12"/>
              <w:jc w:val="center"/>
              <w:rPr>
                <w:rFonts w:eastAsia="Times New Roman"/>
                <w:vertAlign w:val="subscript"/>
              </w:rPr>
            </w:pPr>
            <w:r w:rsidRPr="005B5D38">
              <w:rPr>
                <w:rFonts w:eastAsia="Times New Roman"/>
                <w:sz w:val="12"/>
                <w:szCs w:val="12"/>
              </w:rPr>
              <w:t xml:space="preserve">2 </w:t>
            </w:r>
            <w:r w:rsidRPr="005B5D38">
              <w:rPr>
                <w:rFonts w:eastAsia="Times New Roman"/>
              </w:rPr>
              <w:sym w:font="Wingdings" w:char="F06D"/>
            </w:r>
          </w:p>
        </w:tc>
        <w:tc>
          <w:tcPr>
            <w:tcW w:w="745" w:type="pct"/>
            <w:tcBorders>
              <w:top w:val="single" w:sz="4" w:space="0" w:color="auto"/>
              <w:left w:val="nil"/>
              <w:bottom w:val="nil"/>
              <w:right w:val="nil"/>
            </w:tcBorders>
            <w:shd w:val="clear" w:color="auto" w:fill="D9D9D9" w:themeFill="background1" w:themeFillShade="D9"/>
            <w:vAlign w:val="center"/>
          </w:tcPr>
          <w:p w:rsidR="00E34F8E" w:rsidRPr="005B5D38" w:rsidRDefault="00E34F8E" w:rsidP="00115CDB">
            <w:pPr>
              <w:tabs>
                <w:tab w:val="left" w:pos="417"/>
                <w:tab w:val="left" w:pos="1008"/>
                <w:tab w:val="left" w:pos="1800"/>
              </w:tabs>
              <w:spacing w:before="40" w:after="40"/>
              <w:ind w:right="-90" w:hanging="12"/>
              <w:jc w:val="center"/>
            </w:pPr>
            <w:r w:rsidRPr="005B5D38">
              <w:t>M</w:t>
            </w:r>
          </w:p>
        </w:tc>
      </w:tr>
      <w:tr w:rsidR="00E34F8E" w:rsidRPr="005B5D38" w:rsidTr="00D85A70">
        <w:tc>
          <w:tcPr>
            <w:tcW w:w="2884" w:type="pct"/>
            <w:tcBorders>
              <w:top w:val="nil"/>
              <w:left w:val="nil"/>
              <w:bottom w:val="nil"/>
              <w:right w:val="nil"/>
            </w:tcBorders>
            <w:shd w:val="clear" w:color="auto" w:fill="FFFFFF"/>
          </w:tcPr>
          <w:p w:rsidR="00E34F8E" w:rsidRPr="00E34F8E" w:rsidRDefault="00E34F8E" w:rsidP="00115CDB">
            <w:pPr>
              <w:pStyle w:val="RESPONSE"/>
              <w:tabs>
                <w:tab w:val="left" w:pos="360"/>
              </w:tabs>
              <w:spacing w:before="40" w:after="40"/>
              <w:ind w:left="360" w:right="-90"/>
            </w:pPr>
            <w:r w:rsidRPr="00E34F8E">
              <w:t>b.</w:t>
            </w:r>
            <w:r w:rsidRPr="00E34F8E">
              <w:tab/>
              <w:t>Case management services (including service coordination, referral follow-up, etc.)</w:t>
            </w:r>
          </w:p>
        </w:tc>
        <w:tc>
          <w:tcPr>
            <w:tcW w:w="707" w:type="pct"/>
            <w:tcBorders>
              <w:top w:val="nil"/>
              <w:left w:val="nil"/>
              <w:bottom w:val="nil"/>
              <w:right w:val="nil"/>
            </w:tcBorders>
            <w:shd w:val="clear" w:color="auto" w:fill="FFFFFF"/>
            <w:vAlign w:val="center"/>
          </w:tcPr>
          <w:p w:rsidR="00E34F8E" w:rsidRPr="005B5D38" w:rsidRDefault="00E34F8E" w:rsidP="00115CDB">
            <w:pPr>
              <w:tabs>
                <w:tab w:val="left" w:pos="417"/>
                <w:tab w:val="left" w:pos="1008"/>
                <w:tab w:val="left" w:pos="1800"/>
              </w:tabs>
              <w:spacing w:before="40" w:after="40"/>
              <w:ind w:right="-90" w:hanging="12"/>
              <w:jc w:val="center"/>
              <w:rPr>
                <w:rFonts w:eastAsia="Times New Roman"/>
                <w:vertAlign w:val="subscript"/>
              </w:rPr>
            </w:pPr>
            <w:r w:rsidRPr="005B5D38">
              <w:rPr>
                <w:rFonts w:eastAsia="Times New Roman"/>
                <w:sz w:val="12"/>
                <w:szCs w:val="12"/>
              </w:rPr>
              <w:t xml:space="preserve">1 </w:t>
            </w:r>
            <w:r w:rsidRPr="005B5D38">
              <w:rPr>
                <w:rFonts w:eastAsia="Times New Roman"/>
              </w:rPr>
              <w:sym w:font="Wingdings" w:char="F06D"/>
            </w:r>
          </w:p>
        </w:tc>
        <w:tc>
          <w:tcPr>
            <w:tcW w:w="664" w:type="pct"/>
            <w:tcBorders>
              <w:top w:val="nil"/>
              <w:left w:val="nil"/>
              <w:bottom w:val="nil"/>
              <w:right w:val="nil"/>
            </w:tcBorders>
            <w:shd w:val="clear" w:color="auto" w:fill="FFFFFF"/>
            <w:vAlign w:val="center"/>
          </w:tcPr>
          <w:p w:rsidR="00E34F8E" w:rsidRPr="005B5D38" w:rsidRDefault="00E34F8E" w:rsidP="00115CDB">
            <w:pPr>
              <w:tabs>
                <w:tab w:val="left" w:pos="417"/>
                <w:tab w:val="left" w:pos="1008"/>
                <w:tab w:val="left" w:pos="1800"/>
              </w:tabs>
              <w:spacing w:before="40" w:after="40"/>
              <w:ind w:right="-90" w:hanging="12"/>
              <w:jc w:val="center"/>
              <w:rPr>
                <w:rFonts w:eastAsia="Times New Roman"/>
                <w:vertAlign w:val="subscript"/>
              </w:rPr>
            </w:pPr>
            <w:r w:rsidRPr="005B5D38">
              <w:rPr>
                <w:rFonts w:eastAsia="Times New Roman"/>
                <w:sz w:val="12"/>
                <w:szCs w:val="12"/>
              </w:rPr>
              <w:t xml:space="preserve">2 </w:t>
            </w:r>
            <w:r w:rsidRPr="005B5D38">
              <w:rPr>
                <w:rFonts w:eastAsia="Times New Roman"/>
              </w:rPr>
              <w:sym w:font="Wingdings" w:char="F06D"/>
            </w:r>
          </w:p>
        </w:tc>
        <w:tc>
          <w:tcPr>
            <w:tcW w:w="745" w:type="pct"/>
            <w:tcBorders>
              <w:top w:val="nil"/>
              <w:left w:val="nil"/>
              <w:bottom w:val="nil"/>
              <w:right w:val="nil"/>
            </w:tcBorders>
            <w:shd w:val="clear" w:color="auto" w:fill="FFFFFF"/>
            <w:vAlign w:val="center"/>
          </w:tcPr>
          <w:p w:rsidR="00E34F8E" w:rsidRPr="005B5D38" w:rsidRDefault="00E34F8E" w:rsidP="00115CDB">
            <w:pPr>
              <w:tabs>
                <w:tab w:val="left" w:pos="417"/>
                <w:tab w:val="left" w:pos="1008"/>
                <w:tab w:val="left" w:pos="1800"/>
              </w:tabs>
              <w:spacing w:before="40" w:after="40"/>
              <w:ind w:right="-90" w:hanging="12"/>
              <w:jc w:val="center"/>
            </w:pPr>
            <w:r w:rsidRPr="005B5D38">
              <w:t>M</w:t>
            </w:r>
          </w:p>
        </w:tc>
      </w:tr>
      <w:tr w:rsidR="00E34F8E" w:rsidRPr="005B5D38" w:rsidTr="008713F2">
        <w:tc>
          <w:tcPr>
            <w:tcW w:w="2884" w:type="pct"/>
            <w:tcBorders>
              <w:top w:val="nil"/>
              <w:left w:val="nil"/>
              <w:right w:val="nil"/>
            </w:tcBorders>
            <w:shd w:val="clear" w:color="auto" w:fill="D9D9D9" w:themeFill="background1" w:themeFillShade="D9"/>
          </w:tcPr>
          <w:p w:rsidR="00E34F8E" w:rsidRPr="00E34F8E" w:rsidRDefault="00E34F8E" w:rsidP="00115CDB">
            <w:pPr>
              <w:pStyle w:val="RESPONSE"/>
              <w:tabs>
                <w:tab w:val="left" w:pos="360"/>
              </w:tabs>
              <w:spacing w:before="40" w:after="40"/>
              <w:ind w:left="360" w:right="-90"/>
            </w:pPr>
            <w:r w:rsidRPr="00E34F8E">
              <w:t>c.</w:t>
            </w:r>
            <w:r w:rsidRPr="00E34F8E">
              <w:tab/>
              <w:t>Comp</w:t>
            </w:r>
            <w:r w:rsidR="00C02912">
              <w:t>rehensive needs/risk assessment processes</w:t>
            </w:r>
          </w:p>
        </w:tc>
        <w:tc>
          <w:tcPr>
            <w:tcW w:w="707" w:type="pct"/>
            <w:tcBorders>
              <w:top w:val="nil"/>
              <w:left w:val="nil"/>
              <w:right w:val="nil"/>
            </w:tcBorders>
            <w:shd w:val="clear" w:color="auto" w:fill="D9D9D9" w:themeFill="background1" w:themeFillShade="D9"/>
            <w:vAlign w:val="center"/>
          </w:tcPr>
          <w:p w:rsidR="00E34F8E" w:rsidRPr="005B5D38" w:rsidRDefault="00E34F8E" w:rsidP="00115CDB">
            <w:pPr>
              <w:tabs>
                <w:tab w:val="left" w:pos="417"/>
                <w:tab w:val="left" w:pos="1008"/>
                <w:tab w:val="left" w:pos="1800"/>
              </w:tabs>
              <w:spacing w:before="40" w:after="40"/>
              <w:ind w:right="-90" w:hanging="12"/>
              <w:jc w:val="center"/>
              <w:rPr>
                <w:rFonts w:eastAsia="Times New Roman"/>
                <w:vertAlign w:val="subscript"/>
              </w:rPr>
            </w:pPr>
            <w:r w:rsidRPr="005B5D38">
              <w:rPr>
                <w:rFonts w:eastAsia="Times New Roman"/>
                <w:sz w:val="12"/>
                <w:szCs w:val="12"/>
              </w:rPr>
              <w:t xml:space="preserve">1 </w:t>
            </w:r>
            <w:r w:rsidRPr="005B5D38">
              <w:rPr>
                <w:rFonts w:eastAsia="Times New Roman"/>
              </w:rPr>
              <w:sym w:font="Wingdings" w:char="F06D"/>
            </w:r>
          </w:p>
        </w:tc>
        <w:tc>
          <w:tcPr>
            <w:tcW w:w="664" w:type="pct"/>
            <w:tcBorders>
              <w:top w:val="nil"/>
              <w:left w:val="nil"/>
              <w:right w:val="nil"/>
            </w:tcBorders>
            <w:shd w:val="clear" w:color="auto" w:fill="D9D9D9" w:themeFill="background1" w:themeFillShade="D9"/>
            <w:vAlign w:val="center"/>
          </w:tcPr>
          <w:p w:rsidR="00E34F8E" w:rsidRPr="005B5D38" w:rsidRDefault="00E34F8E" w:rsidP="00115CDB">
            <w:pPr>
              <w:tabs>
                <w:tab w:val="left" w:pos="417"/>
                <w:tab w:val="left" w:pos="1008"/>
                <w:tab w:val="left" w:pos="1800"/>
              </w:tabs>
              <w:spacing w:before="40" w:after="40"/>
              <w:ind w:right="-90" w:hanging="12"/>
              <w:jc w:val="center"/>
              <w:rPr>
                <w:rFonts w:eastAsia="Times New Roman"/>
                <w:vertAlign w:val="subscript"/>
              </w:rPr>
            </w:pPr>
            <w:r w:rsidRPr="005B5D38">
              <w:rPr>
                <w:rFonts w:eastAsia="Times New Roman"/>
                <w:sz w:val="12"/>
                <w:szCs w:val="12"/>
              </w:rPr>
              <w:t xml:space="preserve">2 </w:t>
            </w:r>
            <w:r w:rsidRPr="005B5D38">
              <w:rPr>
                <w:rFonts w:eastAsia="Times New Roman"/>
              </w:rPr>
              <w:sym w:font="Wingdings" w:char="F06D"/>
            </w:r>
          </w:p>
        </w:tc>
        <w:tc>
          <w:tcPr>
            <w:tcW w:w="745" w:type="pct"/>
            <w:tcBorders>
              <w:top w:val="nil"/>
              <w:left w:val="nil"/>
              <w:right w:val="nil"/>
            </w:tcBorders>
            <w:shd w:val="clear" w:color="auto" w:fill="D9D9D9" w:themeFill="background1" w:themeFillShade="D9"/>
            <w:vAlign w:val="center"/>
          </w:tcPr>
          <w:p w:rsidR="00E34F8E" w:rsidRPr="005B5D38" w:rsidRDefault="00E34F8E" w:rsidP="00115CDB">
            <w:pPr>
              <w:tabs>
                <w:tab w:val="left" w:pos="417"/>
                <w:tab w:val="left" w:pos="1008"/>
                <w:tab w:val="left" w:pos="1800"/>
              </w:tabs>
              <w:spacing w:before="40" w:after="40"/>
              <w:ind w:right="-90" w:hanging="12"/>
              <w:jc w:val="center"/>
            </w:pPr>
            <w:r w:rsidRPr="005B5D38">
              <w:t>M</w:t>
            </w:r>
          </w:p>
        </w:tc>
      </w:tr>
      <w:tr w:rsidR="00E34F8E" w:rsidRPr="005B5D38" w:rsidTr="00D85A70">
        <w:tc>
          <w:tcPr>
            <w:tcW w:w="2884" w:type="pct"/>
            <w:tcBorders>
              <w:top w:val="nil"/>
              <w:left w:val="nil"/>
              <w:bottom w:val="nil"/>
              <w:right w:val="nil"/>
            </w:tcBorders>
            <w:shd w:val="clear" w:color="auto" w:fill="auto"/>
          </w:tcPr>
          <w:p w:rsidR="00E34F8E" w:rsidRPr="00E34F8E" w:rsidRDefault="00E34F8E" w:rsidP="00115CDB">
            <w:pPr>
              <w:pStyle w:val="RESPONSE"/>
              <w:tabs>
                <w:tab w:val="left" w:pos="360"/>
              </w:tabs>
              <w:spacing w:before="40" w:after="40"/>
              <w:ind w:left="360" w:right="-90"/>
            </w:pPr>
            <w:r w:rsidRPr="00E34F8E">
              <w:t>d.</w:t>
            </w:r>
            <w:r w:rsidRPr="00E34F8E">
              <w:tab/>
              <w:t xml:space="preserve">Developmental screenings </w:t>
            </w:r>
            <w:r w:rsidR="00C02912">
              <w:t>processes</w:t>
            </w:r>
          </w:p>
        </w:tc>
        <w:tc>
          <w:tcPr>
            <w:tcW w:w="707" w:type="pct"/>
            <w:tcBorders>
              <w:top w:val="nil"/>
              <w:left w:val="nil"/>
              <w:bottom w:val="nil"/>
              <w:right w:val="nil"/>
            </w:tcBorders>
            <w:shd w:val="clear" w:color="auto" w:fill="auto"/>
            <w:vAlign w:val="center"/>
          </w:tcPr>
          <w:p w:rsidR="00E34F8E" w:rsidRPr="005B5D38" w:rsidRDefault="00E34F8E" w:rsidP="00115CDB">
            <w:pPr>
              <w:tabs>
                <w:tab w:val="left" w:pos="417"/>
                <w:tab w:val="left" w:pos="1008"/>
                <w:tab w:val="left" w:pos="1800"/>
              </w:tabs>
              <w:spacing w:before="40" w:after="40"/>
              <w:ind w:right="-90" w:hanging="12"/>
              <w:jc w:val="center"/>
              <w:rPr>
                <w:rFonts w:eastAsia="Times New Roman"/>
                <w:vertAlign w:val="subscript"/>
              </w:rPr>
            </w:pPr>
            <w:r w:rsidRPr="005B5D38">
              <w:rPr>
                <w:rFonts w:eastAsia="Times New Roman"/>
                <w:sz w:val="12"/>
                <w:szCs w:val="12"/>
              </w:rPr>
              <w:t xml:space="preserve">1 </w:t>
            </w:r>
            <w:r w:rsidRPr="005B5D38">
              <w:rPr>
                <w:rFonts w:eastAsia="Times New Roman"/>
              </w:rPr>
              <w:sym w:font="Wingdings" w:char="F06D"/>
            </w:r>
          </w:p>
        </w:tc>
        <w:tc>
          <w:tcPr>
            <w:tcW w:w="664" w:type="pct"/>
            <w:tcBorders>
              <w:top w:val="nil"/>
              <w:left w:val="nil"/>
              <w:bottom w:val="nil"/>
              <w:right w:val="nil"/>
            </w:tcBorders>
            <w:shd w:val="clear" w:color="auto" w:fill="auto"/>
            <w:vAlign w:val="center"/>
          </w:tcPr>
          <w:p w:rsidR="00E34F8E" w:rsidRPr="005B5D38" w:rsidRDefault="00E34F8E" w:rsidP="00115CDB">
            <w:pPr>
              <w:tabs>
                <w:tab w:val="left" w:pos="417"/>
                <w:tab w:val="left" w:pos="1008"/>
                <w:tab w:val="left" w:pos="1800"/>
              </w:tabs>
              <w:spacing w:before="40" w:after="40"/>
              <w:ind w:right="-90" w:hanging="12"/>
              <w:jc w:val="center"/>
              <w:rPr>
                <w:rFonts w:eastAsia="Times New Roman"/>
                <w:vertAlign w:val="subscript"/>
              </w:rPr>
            </w:pPr>
            <w:r w:rsidRPr="005B5D38">
              <w:rPr>
                <w:rFonts w:eastAsia="Times New Roman"/>
                <w:sz w:val="12"/>
                <w:szCs w:val="12"/>
              </w:rPr>
              <w:t xml:space="preserve">2 </w:t>
            </w:r>
            <w:r w:rsidRPr="005B5D38">
              <w:rPr>
                <w:rFonts w:eastAsia="Times New Roman"/>
              </w:rPr>
              <w:sym w:font="Wingdings" w:char="F06D"/>
            </w:r>
          </w:p>
        </w:tc>
        <w:tc>
          <w:tcPr>
            <w:tcW w:w="745" w:type="pct"/>
            <w:tcBorders>
              <w:top w:val="nil"/>
              <w:left w:val="nil"/>
              <w:bottom w:val="nil"/>
              <w:right w:val="nil"/>
            </w:tcBorders>
            <w:shd w:val="clear" w:color="auto" w:fill="auto"/>
            <w:vAlign w:val="center"/>
          </w:tcPr>
          <w:p w:rsidR="00E34F8E" w:rsidRPr="005B5D38" w:rsidRDefault="00E34F8E" w:rsidP="00115CDB">
            <w:pPr>
              <w:tabs>
                <w:tab w:val="left" w:pos="417"/>
                <w:tab w:val="left" w:pos="1008"/>
                <w:tab w:val="left" w:pos="1800"/>
              </w:tabs>
              <w:spacing w:before="40" w:after="40"/>
              <w:ind w:right="-90" w:hanging="12"/>
              <w:jc w:val="center"/>
            </w:pPr>
            <w:r w:rsidRPr="005B5D38">
              <w:t>M</w:t>
            </w:r>
          </w:p>
        </w:tc>
      </w:tr>
      <w:tr w:rsidR="00E34F8E" w:rsidRPr="005B5D38" w:rsidTr="008713F2">
        <w:tc>
          <w:tcPr>
            <w:tcW w:w="2884" w:type="pct"/>
            <w:tcBorders>
              <w:top w:val="nil"/>
              <w:left w:val="nil"/>
              <w:bottom w:val="nil"/>
              <w:right w:val="nil"/>
            </w:tcBorders>
            <w:shd w:val="clear" w:color="auto" w:fill="D9D9D9" w:themeFill="background1" w:themeFillShade="D9"/>
          </w:tcPr>
          <w:p w:rsidR="00E34F8E" w:rsidRPr="00E34F8E" w:rsidRDefault="00E34F8E" w:rsidP="00115CDB">
            <w:pPr>
              <w:pStyle w:val="RESPONSE"/>
              <w:tabs>
                <w:tab w:val="left" w:pos="360"/>
              </w:tabs>
              <w:spacing w:before="40" w:after="40"/>
              <w:ind w:left="360" w:right="-90"/>
            </w:pPr>
            <w:r w:rsidRPr="00E34F8E">
              <w:t>e.</w:t>
            </w:r>
            <w:r w:rsidRPr="00E34F8E">
              <w:tab/>
              <w:t>Father/partner involvement</w:t>
            </w:r>
            <w:r w:rsidR="00C02912">
              <w:t xml:space="preserve"> activities</w:t>
            </w:r>
          </w:p>
        </w:tc>
        <w:tc>
          <w:tcPr>
            <w:tcW w:w="707" w:type="pct"/>
            <w:tcBorders>
              <w:left w:val="nil"/>
              <w:bottom w:val="nil"/>
              <w:right w:val="nil"/>
            </w:tcBorders>
            <w:shd w:val="clear" w:color="auto" w:fill="D9D9D9" w:themeFill="background1" w:themeFillShade="D9"/>
            <w:vAlign w:val="center"/>
          </w:tcPr>
          <w:p w:rsidR="00E34F8E" w:rsidRPr="005B5D38" w:rsidRDefault="00E34F8E" w:rsidP="00115CDB">
            <w:pPr>
              <w:tabs>
                <w:tab w:val="left" w:pos="417"/>
                <w:tab w:val="left" w:pos="1008"/>
                <w:tab w:val="left" w:pos="1800"/>
              </w:tabs>
              <w:spacing w:before="40" w:after="40"/>
              <w:ind w:right="-90" w:hanging="12"/>
              <w:jc w:val="center"/>
              <w:rPr>
                <w:rFonts w:eastAsia="Times New Roman"/>
                <w:vertAlign w:val="subscript"/>
              </w:rPr>
            </w:pPr>
            <w:r w:rsidRPr="005B5D38">
              <w:rPr>
                <w:rFonts w:eastAsia="Times New Roman"/>
                <w:sz w:val="12"/>
                <w:szCs w:val="12"/>
              </w:rPr>
              <w:t xml:space="preserve">1 </w:t>
            </w:r>
            <w:r w:rsidRPr="005B5D38">
              <w:rPr>
                <w:rFonts w:eastAsia="Times New Roman"/>
              </w:rPr>
              <w:sym w:font="Wingdings" w:char="F06D"/>
            </w:r>
          </w:p>
        </w:tc>
        <w:tc>
          <w:tcPr>
            <w:tcW w:w="664" w:type="pct"/>
            <w:tcBorders>
              <w:left w:val="nil"/>
              <w:bottom w:val="nil"/>
              <w:right w:val="nil"/>
            </w:tcBorders>
            <w:shd w:val="clear" w:color="auto" w:fill="D9D9D9" w:themeFill="background1" w:themeFillShade="D9"/>
            <w:vAlign w:val="center"/>
          </w:tcPr>
          <w:p w:rsidR="00E34F8E" w:rsidRPr="005B5D38" w:rsidRDefault="00E34F8E" w:rsidP="00115CDB">
            <w:pPr>
              <w:tabs>
                <w:tab w:val="left" w:pos="417"/>
                <w:tab w:val="left" w:pos="1008"/>
                <w:tab w:val="left" w:pos="1800"/>
              </w:tabs>
              <w:spacing w:before="40" w:after="40"/>
              <w:ind w:right="-90" w:hanging="12"/>
              <w:jc w:val="center"/>
              <w:rPr>
                <w:rFonts w:eastAsia="Times New Roman"/>
                <w:vertAlign w:val="subscript"/>
              </w:rPr>
            </w:pPr>
            <w:r w:rsidRPr="005B5D38">
              <w:rPr>
                <w:rFonts w:eastAsia="Times New Roman"/>
                <w:sz w:val="12"/>
                <w:szCs w:val="12"/>
              </w:rPr>
              <w:t xml:space="preserve">2 </w:t>
            </w:r>
            <w:r w:rsidRPr="005B5D38">
              <w:rPr>
                <w:rFonts w:eastAsia="Times New Roman"/>
              </w:rPr>
              <w:sym w:font="Wingdings" w:char="F06D"/>
            </w:r>
          </w:p>
        </w:tc>
        <w:tc>
          <w:tcPr>
            <w:tcW w:w="745" w:type="pct"/>
            <w:tcBorders>
              <w:left w:val="nil"/>
              <w:bottom w:val="nil"/>
              <w:right w:val="nil"/>
            </w:tcBorders>
            <w:shd w:val="clear" w:color="auto" w:fill="D9D9D9" w:themeFill="background1" w:themeFillShade="D9"/>
            <w:vAlign w:val="center"/>
          </w:tcPr>
          <w:p w:rsidR="00E34F8E" w:rsidRPr="005B5D38" w:rsidRDefault="00E34F8E" w:rsidP="00115CDB">
            <w:pPr>
              <w:tabs>
                <w:tab w:val="left" w:pos="417"/>
                <w:tab w:val="left" w:pos="1008"/>
                <w:tab w:val="left" w:pos="1800"/>
              </w:tabs>
              <w:spacing w:before="40" w:after="40"/>
              <w:ind w:right="-90" w:hanging="12"/>
              <w:jc w:val="center"/>
            </w:pPr>
            <w:r w:rsidRPr="005B5D38">
              <w:t>M</w:t>
            </w:r>
          </w:p>
        </w:tc>
      </w:tr>
      <w:tr w:rsidR="00E34F8E" w:rsidRPr="005B5D38" w:rsidTr="00D85A70">
        <w:tc>
          <w:tcPr>
            <w:tcW w:w="2884" w:type="pct"/>
            <w:tcBorders>
              <w:top w:val="nil"/>
              <w:left w:val="nil"/>
              <w:bottom w:val="nil"/>
              <w:right w:val="nil"/>
            </w:tcBorders>
            <w:shd w:val="clear" w:color="auto" w:fill="FFFFFF"/>
          </w:tcPr>
          <w:p w:rsidR="00E34F8E" w:rsidRPr="00E34F8E" w:rsidRDefault="00E34F8E" w:rsidP="00115CDB">
            <w:pPr>
              <w:pStyle w:val="RESPONSE"/>
              <w:tabs>
                <w:tab w:val="left" w:pos="360"/>
              </w:tabs>
              <w:spacing w:before="40" w:after="40"/>
              <w:ind w:left="360" w:right="-90"/>
            </w:pPr>
            <w:r w:rsidRPr="00E34F8E">
              <w:t>f.</w:t>
            </w:r>
            <w:r w:rsidRPr="00E34F8E">
              <w:tab/>
              <w:t>Health education</w:t>
            </w:r>
            <w:r w:rsidR="00C02912">
              <w:t xml:space="preserve"> activities</w:t>
            </w:r>
          </w:p>
        </w:tc>
        <w:tc>
          <w:tcPr>
            <w:tcW w:w="707" w:type="pct"/>
            <w:tcBorders>
              <w:top w:val="nil"/>
              <w:left w:val="nil"/>
              <w:bottom w:val="nil"/>
              <w:right w:val="nil"/>
            </w:tcBorders>
            <w:shd w:val="clear" w:color="auto" w:fill="FFFFFF"/>
            <w:vAlign w:val="center"/>
          </w:tcPr>
          <w:p w:rsidR="00E34F8E" w:rsidRPr="005B5D38" w:rsidRDefault="00E34F8E" w:rsidP="00115CDB">
            <w:pPr>
              <w:tabs>
                <w:tab w:val="left" w:pos="417"/>
                <w:tab w:val="left" w:pos="1008"/>
                <w:tab w:val="left" w:pos="1800"/>
              </w:tabs>
              <w:spacing w:before="40" w:after="40"/>
              <w:ind w:right="-90" w:hanging="12"/>
              <w:jc w:val="center"/>
              <w:rPr>
                <w:rFonts w:eastAsia="Times New Roman"/>
                <w:vertAlign w:val="subscript"/>
              </w:rPr>
            </w:pPr>
            <w:r w:rsidRPr="005B5D38">
              <w:rPr>
                <w:rFonts w:eastAsia="Times New Roman"/>
                <w:sz w:val="12"/>
                <w:szCs w:val="12"/>
              </w:rPr>
              <w:t xml:space="preserve">1 </w:t>
            </w:r>
            <w:r w:rsidRPr="005B5D38">
              <w:rPr>
                <w:rFonts w:eastAsia="Times New Roman"/>
              </w:rPr>
              <w:sym w:font="Wingdings" w:char="F06D"/>
            </w:r>
          </w:p>
        </w:tc>
        <w:tc>
          <w:tcPr>
            <w:tcW w:w="664" w:type="pct"/>
            <w:tcBorders>
              <w:top w:val="nil"/>
              <w:left w:val="nil"/>
              <w:bottom w:val="nil"/>
              <w:right w:val="nil"/>
            </w:tcBorders>
            <w:shd w:val="clear" w:color="auto" w:fill="FFFFFF"/>
            <w:vAlign w:val="center"/>
          </w:tcPr>
          <w:p w:rsidR="00E34F8E" w:rsidRPr="005B5D38" w:rsidRDefault="00E34F8E" w:rsidP="00115CDB">
            <w:pPr>
              <w:tabs>
                <w:tab w:val="left" w:pos="417"/>
                <w:tab w:val="left" w:pos="1008"/>
                <w:tab w:val="left" w:pos="1800"/>
              </w:tabs>
              <w:spacing w:before="40" w:after="40"/>
              <w:ind w:right="-90" w:hanging="12"/>
              <w:jc w:val="center"/>
              <w:rPr>
                <w:rFonts w:eastAsia="Times New Roman"/>
                <w:vertAlign w:val="subscript"/>
              </w:rPr>
            </w:pPr>
            <w:r w:rsidRPr="005B5D38">
              <w:rPr>
                <w:rFonts w:eastAsia="Times New Roman"/>
                <w:sz w:val="12"/>
                <w:szCs w:val="12"/>
              </w:rPr>
              <w:t xml:space="preserve">2 </w:t>
            </w:r>
            <w:r w:rsidRPr="005B5D38">
              <w:rPr>
                <w:rFonts w:eastAsia="Times New Roman"/>
              </w:rPr>
              <w:sym w:font="Wingdings" w:char="F06D"/>
            </w:r>
          </w:p>
        </w:tc>
        <w:tc>
          <w:tcPr>
            <w:tcW w:w="745" w:type="pct"/>
            <w:tcBorders>
              <w:top w:val="nil"/>
              <w:left w:val="nil"/>
              <w:bottom w:val="nil"/>
              <w:right w:val="nil"/>
            </w:tcBorders>
            <w:shd w:val="clear" w:color="auto" w:fill="FFFFFF"/>
            <w:vAlign w:val="center"/>
          </w:tcPr>
          <w:p w:rsidR="00E34F8E" w:rsidRPr="005B5D38" w:rsidRDefault="00E34F8E" w:rsidP="00115CDB">
            <w:pPr>
              <w:tabs>
                <w:tab w:val="left" w:pos="417"/>
                <w:tab w:val="left" w:pos="1008"/>
                <w:tab w:val="left" w:pos="1800"/>
              </w:tabs>
              <w:spacing w:before="40" w:after="40"/>
              <w:ind w:right="-90" w:hanging="12"/>
              <w:jc w:val="center"/>
            </w:pPr>
            <w:r w:rsidRPr="005B5D38">
              <w:t>M</w:t>
            </w:r>
          </w:p>
        </w:tc>
      </w:tr>
      <w:tr w:rsidR="00E34F8E" w:rsidRPr="005B5D38" w:rsidTr="008713F2">
        <w:tc>
          <w:tcPr>
            <w:tcW w:w="2884" w:type="pct"/>
            <w:tcBorders>
              <w:top w:val="nil"/>
              <w:left w:val="nil"/>
              <w:bottom w:val="nil"/>
              <w:right w:val="nil"/>
            </w:tcBorders>
            <w:shd w:val="clear" w:color="auto" w:fill="D9D9D9" w:themeFill="background1" w:themeFillShade="D9"/>
          </w:tcPr>
          <w:p w:rsidR="00E34F8E" w:rsidRPr="00E34F8E" w:rsidRDefault="00E34F8E" w:rsidP="00115CDB">
            <w:pPr>
              <w:pStyle w:val="RESPONSE"/>
              <w:tabs>
                <w:tab w:val="left" w:pos="360"/>
              </w:tabs>
              <w:spacing w:before="40" w:after="40"/>
              <w:ind w:left="360" w:right="-90"/>
            </w:pPr>
            <w:r w:rsidRPr="00E34F8E">
              <w:t>g.</w:t>
            </w:r>
            <w:r w:rsidRPr="00E34F8E">
              <w:tab/>
              <w:t xml:space="preserve">Health </w:t>
            </w:r>
            <w:r w:rsidR="00D85A70">
              <w:t>i</w:t>
            </w:r>
            <w:r w:rsidRPr="00E34F8E">
              <w:t>nsurance outreach and enrollment services</w:t>
            </w:r>
          </w:p>
        </w:tc>
        <w:tc>
          <w:tcPr>
            <w:tcW w:w="707" w:type="pct"/>
            <w:tcBorders>
              <w:left w:val="nil"/>
              <w:bottom w:val="nil"/>
              <w:right w:val="nil"/>
            </w:tcBorders>
            <w:shd w:val="clear" w:color="auto" w:fill="D9D9D9" w:themeFill="background1" w:themeFillShade="D9"/>
            <w:vAlign w:val="center"/>
          </w:tcPr>
          <w:p w:rsidR="00E34F8E" w:rsidRPr="005B5D38" w:rsidRDefault="00E34F8E" w:rsidP="00115CDB">
            <w:pPr>
              <w:tabs>
                <w:tab w:val="left" w:pos="417"/>
                <w:tab w:val="left" w:pos="1008"/>
                <w:tab w:val="left" w:pos="1800"/>
              </w:tabs>
              <w:spacing w:before="40" w:after="40"/>
              <w:ind w:right="-90" w:hanging="12"/>
              <w:jc w:val="center"/>
              <w:rPr>
                <w:rFonts w:eastAsia="Times New Roman"/>
                <w:vertAlign w:val="subscript"/>
              </w:rPr>
            </w:pPr>
            <w:r w:rsidRPr="005B5D38">
              <w:rPr>
                <w:rFonts w:eastAsia="Times New Roman"/>
                <w:sz w:val="12"/>
                <w:szCs w:val="12"/>
              </w:rPr>
              <w:t xml:space="preserve">1 </w:t>
            </w:r>
            <w:r w:rsidRPr="005B5D38">
              <w:rPr>
                <w:rFonts w:eastAsia="Times New Roman"/>
              </w:rPr>
              <w:sym w:font="Wingdings" w:char="F06D"/>
            </w:r>
          </w:p>
        </w:tc>
        <w:tc>
          <w:tcPr>
            <w:tcW w:w="664" w:type="pct"/>
            <w:tcBorders>
              <w:left w:val="nil"/>
              <w:bottom w:val="nil"/>
              <w:right w:val="nil"/>
            </w:tcBorders>
            <w:shd w:val="clear" w:color="auto" w:fill="D9D9D9" w:themeFill="background1" w:themeFillShade="D9"/>
            <w:vAlign w:val="center"/>
          </w:tcPr>
          <w:p w:rsidR="00E34F8E" w:rsidRPr="005B5D38" w:rsidRDefault="00E34F8E" w:rsidP="00115CDB">
            <w:pPr>
              <w:tabs>
                <w:tab w:val="left" w:pos="417"/>
                <w:tab w:val="left" w:pos="1008"/>
                <w:tab w:val="left" w:pos="1800"/>
              </w:tabs>
              <w:spacing w:before="40" w:after="40"/>
              <w:ind w:right="-90" w:hanging="12"/>
              <w:jc w:val="center"/>
              <w:rPr>
                <w:rFonts w:eastAsia="Times New Roman"/>
                <w:vertAlign w:val="subscript"/>
              </w:rPr>
            </w:pPr>
            <w:r w:rsidRPr="005B5D38">
              <w:rPr>
                <w:rFonts w:eastAsia="Times New Roman"/>
                <w:sz w:val="12"/>
                <w:szCs w:val="12"/>
              </w:rPr>
              <w:t xml:space="preserve">2 </w:t>
            </w:r>
            <w:r w:rsidRPr="005B5D38">
              <w:rPr>
                <w:rFonts w:eastAsia="Times New Roman"/>
              </w:rPr>
              <w:sym w:font="Wingdings" w:char="F06D"/>
            </w:r>
          </w:p>
        </w:tc>
        <w:tc>
          <w:tcPr>
            <w:tcW w:w="745" w:type="pct"/>
            <w:tcBorders>
              <w:left w:val="nil"/>
              <w:bottom w:val="nil"/>
              <w:right w:val="nil"/>
            </w:tcBorders>
            <w:shd w:val="clear" w:color="auto" w:fill="D9D9D9" w:themeFill="background1" w:themeFillShade="D9"/>
            <w:vAlign w:val="center"/>
          </w:tcPr>
          <w:p w:rsidR="00E34F8E" w:rsidRPr="005B5D38" w:rsidRDefault="00E34F8E" w:rsidP="00115CDB">
            <w:pPr>
              <w:tabs>
                <w:tab w:val="left" w:pos="417"/>
                <w:tab w:val="left" w:pos="1008"/>
                <w:tab w:val="left" w:pos="1800"/>
              </w:tabs>
              <w:spacing w:before="40" w:after="40"/>
              <w:ind w:right="-90" w:hanging="12"/>
              <w:jc w:val="center"/>
            </w:pPr>
            <w:r w:rsidRPr="005B5D38">
              <w:t>M</w:t>
            </w:r>
          </w:p>
        </w:tc>
      </w:tr>
      <w:tr w:rsidR="00E34F8E" w:rsidRPr="005B5D38" w:rsidTr="00D85A70">
        <w:tc>
          <w:tcPr>
            <w:tcW w:w="2884" w:type="pct"/>
            <w:tcBorders>
              <w:top w:val="nil"/>
              <w:left w:val="nil"/>
              <w:bottom w:val="nil"/>
              <w:right w:val="nil"/>
            </w:tcBorders>
            <w:shd w:val="clear" w:color="auto" w:fill="FFFFFF"/>
          </w:tcPr>
          <w:p w:rsidR="00E34F8E" w:rsidRPr="00E34F8E" w:rsidRDefault="00E34F8E" w:rsidP="00115CDB">
            <w:pPr>
              <w:pStyle w:val="RESPONSE"/>
              <w:tabs>
                <w:tab w:val="left" w:pos="360"/>
              </w:tabs>
              <w:spacing w:before="40" w:after="40"/>
              <w:ind w:left="360" w:right="-90"/>
            </w:pPr>
            <w:r w:rsidRPr="00E34F8E">
              <w:t>h.</w:t>
            </w:r>
            <w:r w:rsidRPr="00E34F8E">
              <w:tab/>
              <w:t xml:space="preserve">Home </w:t>
            </w:r>
            <w:r w:rsidR="00D85A70">
              <w:t>v</w:t>
            </w:r>
            <w:r w:rsidRPr="00E34F8E">
              <w:t>isiting</w:t>
            </w:r>
            <w:r w:rsidR="00C02912">
              <w:t xml:space="preserve"> processes</w:t>
            </w:r>
          </w:p>
        </w:tc>
        <w:tc>
          <w:tcPr>
            <w:tcW w:w="707" w:type="pct"/>
            <w:tcBorders>
              <w:top w:val="nil"/>
              <w:left w:val="nil"/>
              <w:bottom w:val="nil"/>
              <w:right w:val="nil"/>
            </w:tcBorders>
            <w:shd w:val="clear" w:color="auto" w:fill="FFFFFF"/>
            <w:vAlign w:val="center"/>
          </w:tcPr>
          <w:p w:rsidR="00E34F8E" w:rsidRPr="005B5D38" w:rsidRDefault="00E34F8E" w:rsidP="00115CDB">
            <w:pPr>
              <w:tabs>
                <w:tab w:val="left" w:pos="417"/>
                <w:tab w:val="left" w:pos="1008"/>
                <w:tab w:val="left" w:pos="1800"/>
              </w:tabs>
              <w:spacing w:before="40" w:after="40"/>
              <w:ind w:right="-90" w:hanging="12"/>
              <w:jc w:val="center"/>
              <w:rPr>
                <w:rFonts w:eastAsia="Times New Roman"/>
                <w:vertAlign w:val="subscript"/>
              </w:rPr>
            </w:pPr>
            <w:r w:rsidRPr="005B5D38">
              <w:rPr>
                <w:rFonts w:eastAsia="Times New Roman"/>
                <w:sz w:val="12"/>
                <w:szCs w:val="12"/>
              </w:rPr>
              <w:t xml:space="preserve">1 </w:t>
            </w:r>
            <w:r w:rsidRPr="005B5D38">
              <w:rPr>
                <w:rFonts w:eastAsia="Times New Roman"/>
              </w:rPr>
              <w:sym w:font="Wingdings" w:char="F06D"/>
            </w:r>
          </w:p>
        </w:tc>
        <w:tc>
          <w:tcPr>
            <w:tcW w:w="664" w:type="pct"/>
            <w:tcBorders>
              <w:top w:val="nil"/>
              <w:left w:val="nil"/>
              <w:bottom w:val="nil"/>
              <w:right w:val="nil"/>
            </w:tcBorders>
            <w:shd w:val="clear" w:color="auto" w:fill="FFFFFF"/>
            <w:vAlign w:val="center"/>
          </w:tcPr>
          <w:p w:rsidR="00E34F8E" w:rsidRPr="005B5D38" w:rsidRDefault="00E34F8E" w:rsidP="00115CDB">
            <w:pPr>
              <w:tabs>
                <w:tab w:val="left" w:pos="417"/>
                <w:tab w:val="left" w:pos="1008"/>
                <w:tab w:val="left" w:pos="1800"/>
              </w:tabs>
              <w:spacing w:before="40" w:after="40"/>
              <w:ind w:right="-90" w:hanging="12"/>
              <w:jc w:val="center"/>
              <w:rPr>
                <w:rFonts w:eastAsia="Times New Roman"/>
                <w:vertAlign w:val="subscript"/>
              </w:rPr>
            </w:pPr>
            <w:r w:rsidRPr="005B5D38">
              <w:rPr>
                <w:rFonts w:eastAsia="Times New Roman"/>
                <w:sz w:val="12"/>
                <w:szCs w:val="12"/>
              </w:rPr>
              <w:t xml:space="preserve">2 </w:t>
            </w:r>
            <w:r w:rsidRPr="005B5D38">
              <w:rPr>
                <w:rFonts w:eastAsia="Times New Roman"/>
              </w:rPr>
              <w:sym w:font="Wingdings" w:char="F06D"/>
            </w:r>
          </w:p>
        </w:tc>
        <w:tc>
          <w:tcPr>
            <w:tcW w:w="745" w:type="pct"/>
            <w:tcBorders>
              <w:top w:val="nil"/>
              <w:left w:val="nil"/>
              <w:bottom w:val="nil"/>
              <w:right w:val="nil"/>
            </w:tcBorders>
            <w:shd w:val="clear" w:color="auto" w:fill="FFFFFF"/>
            <w:vAlign w:val="center"/>
          </w:tcPr>
          <w:p w:rsidR="00E34F8E" w:rsidRPr="005B5D38" w:rsidRDefault="00E34F8E" w:rsidP="00115CDB">
            <w:pPr>
              <w:tabs>
                <w:tab w:val="left" w:pos="417"/>
                <w:tab w:val="left" w:pos="1008"/>
                <w:tab w:val="left" w:pos="1800"/>
              </w:tabs>
              <w:spacing w:before="40" w:after="40"/>
              <w:ind w:right="-90" w:hanging="12"/>
              <w:jc w:val="center"/>
            </w:pPr>
            <w:r w:rsidRPr="005B5D38">
              <w:t>M</w:t>
            </w:r>
          </w:p>
        </w:tc>
      </w:tr>
      <w:tr w:rsidR="00E34F8E" w:rsidRPr="005B5D38" w:rsidTr="008713F2">
        <w:tc>
          <w:tcPr>
            <w:tcW w:w="2884" w:type="pct"/>
            <w:tcBorders>
              <w:top w:val="nil"/>
              <w:left w:val="nil"/>
              <w:right w:val="nil"/>
            </w:tcBorders>
            <w:shd w:val="clear" w:color="auto" w:fill="D9D9D9" w:themeFill="background1" w:themeFillShade="D9"/>
          </w:tcPr>
          <w:p w:rsidR="00E34F8E" w:rsidRPr="00E34F8E" w:rsidRDefault="00E34F8E" w:rsidP="00115CDB">
            <w:pPr>
              <w:pStyle w:val="RESPONSE"/>
              <w:tabs>
                <w:tab w:val="left" w:pos="360"/>
              </w:tabs>
              <w:spacing w:before="40" w:after="40"/>
              <w:ind w:left="360" w:right="-90"/>
            </w:pPr>
            <w:r w:rsidRPr="00E34F8E">
              <w:t>i.</w:t>
            </w:r>
            <w:r w:rsidRPr="00E34F8E">
              <w:tab/>
              <w:t>Linkage</w:t>
            </w:r>
            <w:r w:rsidR="00C02912">
              <w:t>s</w:t>
            </w:r>
            <w:r w:rsidRPr="00E34F8E">
              <w:t xml:space="preserve"> to medical home providers</w:t>
            </w:r>
          </w:p>
        </w:tc>
        <w:tc>
          <w:tcPr>
            <w:tcW w:w="707" w:type="pct"/>
            <w:tcBorders>
              <w:top w:val="nil"/>
              <w:left w:val="nil"/>
              <w:right w:val="nil"/>
            </w:tcBorders>
            <w:shd w:val="clear" w:color="auto" w:fill="D9D9D9" w:themeFill="background1" w:themeFillShade="D9"/>
            <w:vAlign w:val="center"/>
          </w:tcPr>
          <w:p w:rsidR="00E34F8E" w:rsidRPr="005B5D38" w:rsidRDefault="00E34F8E" w:rsidP="00115CDB">
            <w:pPr>
              <w:tabs>
                <w:tab w:val="left" w:pos="417"/>
                <w:tab w:val="left" w:pos="1008"/>
                <w:tab w:val="left" w:pos="1800"/>
              </w:tabs>
              <w:spacing w:before="40" w:after="40"/>
              <w:ind w:right="-90" w:hanging="12"/>
              <w:jc w:val="center"/>
              <w:rPr>
                <w:rFonts w:eastAsia="Times New Roman"/>
                <w:vertAlign w:val="subscript"/>
              </w:rPr>
            </w:pPr>
            <w:r w:rsidRPr="005B5D38">
              <w:rPr>
                <w:rFonts w:eastAsia="Times New Roman"/>
                <w:sz w:val="12"/>
                <w:szCs w:val="12"/>
              </w:rPr>
              <w:t xml:space="preserve">1 </w:t>
            </w:r>
            <w:r w:rsidRPr="005B5D38">
              <w:rPr>
                <w:rFonts w:eastAsia="Times New Roman"/>
              </w:rPr>
              <w:sym w:font="Wingdings" w:char="F06D"/>
            </w:r>
          </w:p>
        </w:tc>
        <w:tc>
          <w:tcPr>
            <w:tcW w:w="664" w:type="pct"/>
            <w:tcBorders>
              <w:top w:val="nil"/>
              <w:left w:val="nil"/>
              <w:right w:val="nil"/>
            </w:tcBorders>
            <w:shd w:val="clear" w:color="auto" w:fill="D9D9D9" w:themeFill="background1" w:themeFillShade="D9"/>
            <w:vAlign w:val="center"/>
          </w:tcPr>
          <w:p w:rsidR="00E34F8E" w:rsidRPr="005B5D38" w:rsidRDefault="00E34F8E" w:rsidP="00115CDB">
            <w:pPr>
              <w:tabs>
                <w:tab w:val="left" w:pos="417"/>
                <w:tab w:val="left" w:pos="1008"/>
                <w:tab w:val="left" w:pos="1800"/>
              </w:tabs>
              <w:spacing w:before="40" w:after="40"/>
              <w:ind w:right="-90" w:hanging="12"/>
              <w:jc w:val="center"/>
              <w:rPr>
                <w:rFonts w:eastAsia="Times New Roman"/>
                <w:vertAlign w:val="subscript"/>
              </w:rPr>
            </w:pPr>
            <w:r w:rsidRPr="005B5D38">
              <w:rPr>
                <w:rFonts w:eastAsia="Times New Roman"/>
                <w:sz w:val="12"/>
                <w:szCs w:val="12"/>
              </w:rPr>
              <w:t xml:space="preserve">2 </w:t>
            </w:r>
            <w:r w:rsidRPr="005B5D38">
              <w:rPr>
                <w:rFonts w:eastAsia="Times New Roman"/>
              </w:rPr>
              <w:sym w:font="Wingdings" w:char="F06D"/>
            </w:r>
          </w:p>
        </w:tc>
        <w:tc>
          <w:tcPr>
            <w:tcW w:w="745" w:type="pct"/>
            <w:tcBorders>
              <w:top w:val="nil"/>
              <w:left w:val="nil"/>
              <w:right w:val="nil"/>
            </w:tcBorders>
            <w:shd w:val="clear" w:color="auto" w:fill="D9D9D9" w:themeFill="background1" w:themeFillShade="D9"/>
            <w:vAlign w:val="center"/>
          </w:tcPr>
          <w:p w:rsidR="00E34F8E" w:rsidRPr="005B5D38" w:rsidRDefault="00E34F8E" w:rsidP="00115CDB">
            <w:pPr>
              <w:tabs>
                <w:tab w:val="left" w:pos="417"/>
                <w:tab w:val="left" w:pos="1008"/>
                <w:tab w:val="left" w:pos="1800"/>
              </w:tabs>
              <w:spacing w:before="40" w:after="40"/>
              <w:ind w:right="-90" w:hanging="12"/>
              <w:jc w:val="center"/>
            </w:pPr>
            <w:r w:rsidRPr="005B5D38">
              <w:t>M</w:t>
            </w:r>
          </w:p>
        </w:tc>
      </w:tr>
      <w:tr w:rsidR="00E34F8E" w:rsidRPr="005B5D38" w:rsidTr="00D85A70">
        <w:tc>
          <w:tcPr>
            <w:tcW w:w="2884" w:type="pct"/>
            <w:tcBorders>
              <w:top w:val="nil"/>
              <w:left w:val="nil"/>
              <w:bottom w:val="nil"/>
              <w:right w:val="nil"/>
            </w:tcBorders>
            <w:shd w:val="clear" w:color="auto" w:fill="auto"/>
          </w:tcPr>
          <w:p w:rsidR="00E34F8E" w:rsidRPr="00E34F8E" w:rsidRDefault="00E34F8E" w:rsidP="00115CDB">
            <w:pPr>
              <w:pStyle w:val="RESPONSE"/>
              <w:tabs>
                <w:tab w:val="left" w:pos="360"/>
              </w:tabs>
              <w:spacing w:before="40" w:after="40"/>
              <w:ind w:left="360" w:right="-90"/>
            </w:pPr>
            <w:r w:rsidRPr="00E34F8E">
              <w:t>j.</w:t>
            </w:r>
            <w:r w:rsidRPr="00E34F8E">
              <w:tab/>
              <w:t>Linkage</w:t>
            </w:r>
            <w:r w:rsidR="00C02912">
              <w:t>s</w:t>
            </w:r>
            <w:r w:rsidRPr="00E34F8E">
              <w:t xml:space="preserve"> to mental and behavioral health services</w:t>
            </w:r>
          </w:p>
        </w:tc>
        <w:tc>
          <w:tcPr>
            <w:tcW w:w="707" w:type="pct"/>
            <w:tcBorders>
              <w:top w:val="nil"/>
              <w:left w:val="nil"/>
              <w:bottom w:val="nil"/>
              <w:right w:val="nil"/>
            </w:tcBorders>
            <w:shd w:val="clear" w:color="auto" w:fill="auto"/>
            <w:vAlign w:val="center"/>
          </w:tcPr>
          <w:p w:rsidR="00E34F8E" w:rsidRPr="005B5D38" w:rsidRDefault="00E34F8E" w:rsidP="00115CDB">
            <w:pPr>
              <w:tabs>
                <w:tab w:val="left" w:pos="417"/>
                <w:tab w:val="left" w:pos="1008"/>
                <w:tab w:val="left" w:pos="1800"/>
              </w:tabs>
              <w:spacing w:before="40" w:after="40"/>
              <w:ind w:right="-90" w:hanging="12"/>
              <w:jc w:val="center"/>
              <w:rPr>
                <w:rFonts w:eastAsia="Times New Roman"/>
                <w:vertAlign w:val="subscript"/>
              </w:rPr>
            </w:pPr>
            <w:r w:rsidRPr="005B5D38">
              <w:rPr>
                <w:rFonts w:eastAsia="Times New Roman"/>
                <w:sz w:val="12"/>
                <w:szCs w:val="12"/>
              </w:rPr>
              <w:t xml:space="preserve">1 </w:t>
            </w:r>
            <w:r w:rsidRPr="005B5D38">
              <w:rPr>
                <w:rFonts w:eastAsia="Times New Roman"/>
              </w:rPr>
              <w:sym w:font="Wingdings" w:char="F06D"/>
            </w:r>
          </w:p>
        </w:tc>
        <w:tc>
          <w:tcPr>
            <w:tcW w:w="664" w:type="pct"/>
            <w:tcBorders>
              <w:top w:val="nil"/>
              <w:left w:val="nil"/>
              <w:bottom w:val="nil"/>
              <w:right w:val="nil"/>
            </w:tcBorders>
            <w:shd w:val="clear" w:color="auto" w:fill="auto"/>
            <w:vAlign w:val="center"/>
          </w:tcPr>
          <w:p w:rsidR="00E34F8E" w:rsidRPr="005B5D38" w:rsidRDefault="00E34F8E" w:rsidP="00115CDB">
            <w:pPr>
              <w:tabs>
                <w:tab w:val="left" w:pos="417"/>
                <w:tab w:val="left" w:pos="1008"/>
                <w:tab w:val="left" w:pos="1800"/>
              </w:tabs>
              <w:spacing w:before="40" w:after="40"/>
              <w:ind w:right="-90" w:hanging="12"/>
              <w:jc w:val="center"/>
              <w:rPr>
                <w:rFonts w:eastAsia="Times New Roman"/>
                <w:vertAlign w:val="subscript"/>
              </w:rPr>
            </w:pPr>
            <w:r w:rsidRPr="005B5D38">
              <w:rPr>
                <w:rFonts w:eastAsia="Times New Roman"/>
                <w:sz w:val="12"/>
                <w:szCs w:val="12"/>
              </w:rPr>
              <w:t xml:space="preserve">2 </w:t>
            </w:r>
            <w:r w:rsidRPr="005B5D38">
              <w:rPr>
                <w:rFonts w:eastAsia="Times New Roman"/>
              </w:rPr>
              <w:sym w:font="Wingdings" w:char="F06D"/>
            </w:r>
          </w:p>
        </w:tc>
        <w:tc>
          <w:tcPr>
            <w:tcW w:w="745" w:type="pct"/>
            <w:tcBorders>
              <w:top w:val="nil"/>
              <w:left w:val="nil"/>
              <w:bottom w:val="nil"/>
              <w:right w:val="nil"/>
            </w:tcBorders>
            <w:shd w:val="clear" w:color="auto" w:fill="auto"/>
            <w:vAlign w:val="center"/>
          </w:tcPr>
          <w:p w:rsidR="00E34F8E" w:rsidRPr="005B5D38" w:rsidRDefault="00E34F8E" w:rsidP="00115CDB">
            <w:pPr>
              <w:tabs>
                <w:tab w:val="left" w:pos="417"/>
                <w:tab w:val="left" w:pos="1008"/>
                <w:tab w:val="left" w:pos="1800"/>
              </w:tabs>
              <w:spacing w:before="40" w:after="40"/>
              <w:ind w:right="-90" w:hanging="12"/>
              <w:jc w:val="center"/>
            </w:pPr>
            <w:r w:rsidRPr="005B5D38">
              <w:t>M</w:t>
            </w:r>
          </w:p>
        </w:tc>
      </w:tr>
      <w:tr w:rsidR="00E34F8E" w:rsidRPr="005B5D38" w:rsidTr="008713F2">
        <w:tc>
          <w:tcPr>
            <w:tcW w:w="2884" w:type="pct"/>
            <w:tcBorders>
              <w:top w:val="nil"/>
              <w:left w:val="nil"/>
              <w:bottom w:val="nil"/>
              <w:right w:val="nil"/>
            </w:tcBorders>
            <w:shd w:val="clear" w:color="auto" w:fill="D9D9D9" w:themeFill="background1" w:themeFillShade="D9"/>
          </w:tcPr>
          <w:p w:rsidR="00E34F8E" w:rsidRPr="00E34F8E" w:rsidRDefault="00E34F8E" w:rsidP="00115CDB">
            <w:pPr>
              <w:pStyle w:val="RESPONSE"/>
              <w:tabs>
                <w:tab w:val="left" w:pos="360"/>
              </w:tabs>
              <w:spacing w:before="40" w:after="40"/>
              <w:ind w:left="360" w:right="-90"/>
            </w:pPr>
            <w:r w:rsidRPr="00E34F8E">
              <w:t>k.</w:t>
            </w:r>
            <w:r w:rsidRPr="00E34F8E">
              <w:tab/>
              <w:t>Parenting education services</w:t>
            </w:r>
          </w:p>
        </w:tc>
        <w:tc>
          <w:tcPr>
            <w:tcW w:w="707" w:type="pct"/>
            <w:tcBorders>
              <w:left w:val="nil"/>
              <w:bottom w:val="nil"/>
              <w:right w:val="nil"/>
            </w:tcBorders>
            <w:shd w:val="clear" w:color="auto" w:fill="D9D9D9" w:themeFill="background1" w:themeFillShade="D9"/>
            <w:vAlign w:val="center"/>
          </w:tcPr>
          <w:p w:rsidR="00E34F8E" w:rsidRPr="005B5D38" w:rsidRDefault="00E34F8E" w:rsidP="00115CDB">
            <w:pPr>
              <w:tabs>
                <w:tab w:val="left" w:pos="417"/>
                <w:tab w:val="left" w:pos="1008"/>
                <w:tab w:val="left" w:pos="1800"/>
              </w:tabs>
              <w:spacing w:before="40" w:after="40"/>
              <w:ind w:right="-90" w:hanging="12"/>
              <w:jc w:val="center"/>
              <w:rPr>
                <w:rFonts w:eastAsia="Times New Roman"/>
                <w:vertAlign w:val="subscript"/>
              </w:rPr>
            </w:pPr>
            <w:r w:rsidRPr="005B5D38">
              <w:rPr>
                <w:rFonts w:eastAsia="Times New Roman"/>
                <w:sz w:val="12"/>
                <w:szCs w:val="12"/>
              </w:rPr>
              <w:t xml:space="preserve">1 </w:t>
            </w:r>
            <w:r w:rsidRPr="005B5D38">
              <w:rPr>
                <w:rFonts w:eastAsia="Times New Roman"/>
              </w:rPr>
              <w:sym w:font="Wingdings" w:char="F06D"/>
            </w:r>
          </w:p>
        </w:tc>
        <w:tc>
          <w:tcPr>
            <w:tcW w:w="664" w:type="pct"/>
            <w:tcBorders>
              <w:left w:val="nil"/>
              <w:bottom w:val="nil"/>
              <w:right w:val="nil"/>
            </w:tcBorders>
            <w:shd w:val="clear" w:color="auto" w:fill="D9D9D9" w:themeFill="background1" w:themeFillShade="D9"/>
            <w:vAlign w:val="center"/>
          </w:tcPr>
          <w:p w:rsidR="00E34F8E" w:rsidRPr="005B5D38" w:rsidRDefault="00E34F8E" w:rsidP="00115CDB">
            <w:pPr>
              <w:tabs>
                <w:tab w:val="left" w:pos="417"/>
                <w:tab w:val="left" w:pos="1008"/>
                <w:tab w:val="left" w:pos="1800"/>
              </w:tabs>
              <w:spacing w:before="40" w:after="40"/>
              <w:ind w:right="-90" w:hanging="12"/>
              <w:jc w:val="center"/>
              <w:rPr>
                <w:rFonts w:eastAsia="Times New Roman"/>
                <w:vertAlign w:val="subscript"/>
              </w:rPr>
            </w:pPr>
            <w:r w:rsidRPr="005B5D38">
              <w:rPr>
                <w:rFonts w:eastAsia="Times New Roman"/>
                <w:sz w:val="12"/>
                <w:szCs w:val="12"/>
              </w:rPr>
              <w:t xml:space="preserve">2 </w:t>
            </w:r>
            <w:r w:rsidRPr="005B5D38">
              <w:rPr>
                <w:rFonts w:eastAsia="Times New Roman"/>
              </w:rPr>
              <w:sym w:font="Wingdings" w:char="F06D"/>
            </w:r>
          </w:p>
        </w:tc>
        <w:tc>
          <w:tcPr>
            <w:tcW w:w="745" w:type="pct"/>
            <w:tcBorders>
              <w:left w:val="nil"/>
              <w:bottom w:val="nil"/>
              <w:right w:val="nil"/>
            </w:tcBorders>
            <w:shd w:val="clear" w:color="auto" w:fill="D9D9D9" w:themeFill="background1" w:themeFillShade="D9"/>
            <w:vAlign w:val="center"/>
          </w:tcPr>
          <w:p w:rsidR="00E34F8E" w:rsidRPr="005B5D38" w:rsidRDefault="00E34F8E" w:rsidP="00115CDB">
            <w:pPr>
              <w:tabs>
                <w:tab w:val="left" w:pos="417"/>
                <w:tab w:val="left" w:pos="1008"/>
                <w:tab w:val="left" w:pos="1800"/>
              </w:tabs>
              <w:spacing w:before="40" w:after="40"/>
              <w:ind w:right="-90" w:hanging="12"/>
              <w:jc w:val="center"/>
            </w:pPr>
            <w:r w:rsidRPr="005B5D38">
              <w:t>M</w:t>
            </w:r>
          </w:p>
        </w:tc>
      </w:tr>
      <w:tr w:rsidR="00E34F8E" w:rsidRPr="005B5D38" w:rsidTr="00D85A70">
        <w:tc>
          <w:tcPr>
            <w:tcW w:w="2884" w:type="pct"/>
            <w:tcBorders>
              <w:top w:val="nil"/>
              <w:left w:val="nil"/>
              <w:bottom w:val="nil"/>
              <w:right w:val="nil"/>
            </w:tcBorders>
            <w:shd w:val="clear" w:color="auto" w:fill="FFFFFF"/>
          </w:tcPr>
          <w:p w:rsidR="00E34F8E" w:rsidRPr="00E34F8E" w:rsidRDefault="00E34F8E" w:rsidP="00115CDB">
            <w:pPr>
              <w:pStyle w:val="RESPONSE"/>
              <w:tabs>
                <w:tab w:val="left" w:pos="360"/>
              </w:tabs>
              <w:spacing w:before="40" w:after="40"/>
              <w:ind w:left="360" w:right="-90"/>
            </w:pPr>
            <w:r w:rsidRPr="00E34F8E">
              <w:t>l.</w:t>
            </w:r>
            <w:r w:rsidRPr="00E34F8E">
              <w:tab/>
              <w:t>Reproductive life planning services</w:t>
            </w:r>
          </w:p>
        </w:tc>
        <w:tc>
          <w:tcPr>
            <w:tcW w:w="707" w:type="pct"/>
            <w:tcBorders>
              <w:top w:val="nil"/>
              <w:left w:val="nil"/>
              <w:bottom w:val="nil"/>
              <w:right w:val="nil"/>
            </w:tcBorders>
            <w:shd w:val="clear" w:color="auto" w:fill="FFFFFF"/>
            <w:vAlign w:val="center"/>
          </w:tcPr>
          <w:p w:rsidR="00E34F8E" w:rsidRPr="005B5D38" w:rsidRDefault="00E34F8E" w:rsidP="00115CDB">
            <w:pPr>
              <w:tabs>
                <w:tab w:val="left" w:pos="417"/>
                <w:tab w:val="left" w:pos="1008"/>
                <w:tab w:val="left" w:pos="1800"/>
              </w:tabs>
              <w:spacing w:before="40" w:after="40"/>
              <w:ind w:right="-90" w:hanging="12"/>
              <w:jc w:val="center"/>
              <w:rPr>
                <w:rFonts w:eastAsia="Times New Roman"/>
                <w:vertAlign w:val="subscript"/>
              </w:rPr>
            </w:pPr>
            <w:r w:rsidRPr="005B5D38">
              <w:rPr>
                <w:rFonts w:eastAsia="Times New Roman"/>
                <w:sz w:val="12"/>
                <w:szCs w:val="12"/>
              </w:rPr>
              <w:t xml:space="preserve">1 </w:t>
            </w:r>
            <w:r w:rsidRPr="005B5D38">
              <w:rPr>
                <w:rFonts w:eastAsia="Times New Roman"/>
              </w:rPr>
              <w:sym w:font="Wingdings" w:char="F06D"/>
            </w:r>
          </w:p>
        </w:tc>
        <w:tc>
          <w:tcPr>
            <w:tcW w:w="664" w:type="pct"/>
            <w:tcBorders>
              <w:top w:val="nil"/>
              <w:left w:val="nil"/>
              <w:bottom w:val="nil"/>
              <w:right w:val="nil"/>
            </w:tcBorders>
            <w:shd w:val="clear" w:color="auto" w:fill="FFFFFF"/>
            <w:vAlign w:val="center"/>
          </w:tcPr>
          <w:p w:rsidR="00E34F8E" w:rsidRPr="005B5D38" w:rsidRDefault="00E34F8E" w:rsidP="00115CDB">
            <w:pPr>
              <w:tabs>
                <w:tab w:val="left" w:pos="417"/>
                <w:tab w:val="left" w:pos="1008"/>
                <w:tab w:val="left" w:pos="1800"/>
              </w:tabs>
              <w:spacing w:before="40" w:after="40"/>
              <w:ind w:right="-90" w:hanging="12"/>
              <w:jc w:val="center"/>
              <w:rPr>
                <w:rFonts w:eastAsia="Times New Roman"/>
                <w:vertAlign w:val="subscript"/>
              </w:rPr>
            </w:pPr>
            <w:r w:rsidRPr="005B5D38">
              <w:rPr>
                <w:rFonts w:eastAsia="Times New Roman"/>
                <w:sz w:val="12"/>
                <w:szCs w:val="12"/>
              </w:rPr>
              <w:t xml:space="preserve">2 </w:t>
            </w:r>
            <w:r w:rsidRPr="005B5D38">
              <w:rPr>
                <w:rFonts w:eastAsia="Times New Roman"/>
              </w:rPr>
              <w:sym w:font="Wingdings" w:char="F06D"/>
            </w:r>
          </w:p>
        </w:tc>
        <w:tc>
          <w:tcPr>
            <w:tcW w:w="745" w:type="pct"/>
            <w:tcBorders>
              <w:top w:val="nil"/>
              <w:left w:val="nil"/>
              <w:bottom w:val="nil"/>
              <w:right w:val="nil"/>
            </w:tcBorders>
            <w:shd w:val="clear" w:color="auto" w:fill="FFFFFF"/>
            <w:vAlign w:val="center"/>
          </w:tcPr>
          <w:p w:rsidR="00E34F8E" w:rsidRPr="005B5D38" w:rsidRDefault="00E34F8E" w:rsidP="00115CDB">
            <w:pPr>
              <w:tabs>
                <w:tab w:val="left" w:pos="417"/>
                <w:tab w:val="left" w:pos="1008"/>
                <w:tab w:val="left" w:pos="1800"/>
              </w:tabs>
              <w:spacing w:before="40" w:after="40"/>
              <w:ind w:right="-90" w:hanging="12"/>
              <w:jc w:val="center"/>
            </w:pPr>
            <w:r w:rsidRPr="005B5D38">
              <w:t>M</w:t>
            </w:r>
          </w:p>
        </w:tc>
      </w:tr>
      <w:tr w:rsidR="00E34F8E" w:rsidRPr="005B5D38" w:rsidTr="008713F2">
        <w:tc>
          <w:tcPr>
            <w:tcW w:w="2884" w:type="pct"/>
            <w:tcBorders>
              <w:top w:val="nil"/>
              <w:left w:val="nil"/>
              <w:bottom w:val="nil"/>
              <w:right w:val="nil"/>
            </w:tcBorders>
            <w:shd w:val="clear" w:color="auto" w:fill="D9D9D9" w:themeFill="background1" w:themeFillShade="D9"/>
          </w:tcPr>
          <w:p w:rsidR="00E34F8E" w:rsidRPr="00E34F8E" w:rsidRDefault="00E34F8E" w:rsidP="00115CDB">
            <w:pPr>
              <w:pStyle w:val="RESPONSE"/>
              <w:tabs>
                <w:tab w:val="left" w:pos="360"/>
              </w:tabs>
              <w:spacing w:before="40" w:after="40"/>
              <w:ind w:left="360" w:right="-90"/>
            </w:pPr>
            <w:r w:rsidRPr="00E34F8E">
              <w:t>m.</w:t>
            </w:r>
            <w:r w:rsidRPr="00E34F8E">
              <w:tab/>
              <w:t>Services that address toxic stress and adverse childhood experiences (ACE)</w:t>
            </w:r>
          </w:p>
        </w:tc>
        <w:tc>
          <w:tcPr>
            <w:tcW w:w="707" w:type="pct"/>
            <w:tcBorders>
              <w:left w:val="nil"/>
              <w:bottom w:val="nil"/>
              <w:right w:val="nil"/>
            </w:tcBorders>
            <w:shd w:val="clear" w:color="auto" w:fill="D9D9D9" w:themeFill="background1" w:themeFillShade="D9"/>
            <w:vAlign w:val="center"/>
          </w:tcPr>
          <w:p w:rsidR="00E34F8E" w:rsidRPr="005B5D38" w:rsidRDefault="00E34F8E" w:rsidP="00115CDB">
            <w:pPr>
              <w:tabs>
                <w:tab w:val="left" w:pos="417"/>
                <w:tab w:val="left" w:pos="1008"/>
                <w:tab w:val="left" w:pos="1800"/>
              </w:tabs>
              <w:spacing w:before="40" w:after="40"/>
              <w:ind w:right="-90" w:hanging="12"/>
              <w:jc w:val="center"/>
              <w:rPr>
                <w:rFonts w:eastAsia="Times New Roman"/>
                <w:vertAlign w:val="subscript"/>
              </w:rPr>
            </w:pPr>
            <w:r w:rsidRPr="005B5D38">
              <w:rPr>
                <w:rFonts w:eastAsia="Times New Roman"/>
                <w:sz w:val="12"/>
                <w:szCs w:val="12"/>
              </w:rPr>
              <w:t xml:space="preserve">1 </w:t>
            </w:r>
            <w:r w:rsidRPr="005B5D38">
              <w:rPr>
                <w:rFonts w:eastAsia="Times New Roman"/>
              </w:rPr>
              <w:sym w:font="Wingdings" w:char="F06D"/>
            </w:r>
          </w:p>
        </w:tc>
        <w:tc>
          <w:tcPr>
            <w:tcW w:w="664" w:type="pct"/>
            <w:tcBorders>
              <w:left w:val="nil"/>
              <w:bottom w:val="nil"/>
              <w:right w:val="nil"/>
            </w:tcBorders>
            <w:shd w:val="clear" w:color="auto" w:fill="D9D9D9" w:themeFill="background1" w:themeFillShade="D9"/>
            <w:vAlign w:val="center"/>
          </w:tcPr>
          <w:p w:rsidR="00E34F8E" w:rsidRPr="005B5D38" w:rsidRDefault="00E34F8E" w:rsidP="00115CDB">
            <w:pPr>
              <w:tabs>
                <w:tab w:val="left" w:pos="417"/>
                <w:tab w:val="left" w:pos="1008"/>
                <w:tab w:val="left" w:pos="1800"/>
              </w:tabs>
              <w:spacing w:before="40" w:after="40"/>
              <w:ind w:right="-90" w:hanging="12"/>
              <w:jc w:val="center"/>
              <w:rPr>
                <w:rFonts w:eastAsia="Times New Roman"/>
                <w:vertAlign w:val="subscript"/>
              </w:rPr>
            </w:pPr>
            <w:r w:rsidRPr="005B5D38">
              <w:rPr>
                <w:rFonts w:eastAsia="Times New Roman"/>
                <w:sz w:val="12"/>
                <w:szCs w:val="12"/>
              </w:rPr>
              <w:t xml:space="preserve">2 </w:t>
            </w:r>
            <w:r w:rsidRPr="005B5D38">
              <w:rPr>
                <w:rFonts w:eastAsia="Times New Roman"/>
              </w:rPr>
              <w:sym w:font="Wingdings" w:char="F06D"/>
            </w:r>
          </w:p>
        </w:tc>
        <w:tc>
          <w:tcPr>
            <w:tcW w:w="745" w:type="pct"/>
            <w:tcBorders>
              <w:left w:val="nil"/>
              <w:bottom w:val="nil"/>
              <w:right w:val="nil"/>
            </w:tcBorders>
            <w:shd w:val="clear" w:color="auto" w:fill="D9D9D9" w:themeFill="background1" w:themeFillShade="D9"/>
            <w:vAlign w:val="center"/>
          </w:tcPr>
          <w:p w:rsidR="00E34F8E" w:rsidRPr="005B5D38" w:rsidRDefault="00E34F8E" w:rsidP="00115CDB">
            <w:pPr>
              <w:tabs>
                <w:tab w:val="left" w:pos="417"/>
                <w:tab w:val="left" w:pos="1008"/>
                <w:tab w:val="left" w:pos="1800"/>
              </w:tabs>
              <w:spacing w:before="40" w:after="40"/>
              <w:ind w:right="-90" w:hanging="12"/>
              <w:jc w:val="center"/>
            </w:pPr>
            <w:r w:rsidRPr="005B5D38">
              <w:t>M</w:t>
            </w:r>
          </w:p>
        </w:tc>
      </w:tr>
      <w:tr w:rsidR="00E34F8E" w:rsidRPr="005B5D38" w:rsidTr="00D85A70">
        <w:tc>
          <w:tcPr>
            <w:tcW w:w="2884" w:type="pct"/>
            <w:tcBorders>
              <w:top w:val="nil"/>
              <w:left w:val="nil"/>
              <w:bottom w:val="nil"/>
              <w:right w:val="nil"/>
            </w:tcBorders>
            <w:shd w:val="clear" w:color="auto" w:fill="FFFFFF"/>
          </w:tcPr>
          <w:p w:rsidR="00E34F8E" w:rsidRPr="00E34F8E" w:rsidRDefault="00E34F8E" w:rsidP="00115CDB">
            <w:pPr>
              <w:pStyle w:val="RESPONSE"/>
              <w:tabs>
                <w:tab w:val="left" w:pos="360"/>
              </w:tabs>
              <w:spacing w:before="40" w:after="40"/>
              <w:ind w:left="360" w:right="-90"/>
            </w:pPr>
            <w:r w:rsidRPr="00E34F8E">
              <w:t>n.</w:t>
            </w:r>
            <w:r w:rsidRPr="00E34F8E">
              <w:tab/>
              <w:t>Systems and community activities</w:t>
            </w:r>
          </w:p>
        </w:tc>
        <w:tc>
          <w:tcPr>
            <w:tcW w:w="707" w:type="pct"/>
            <w:tcBorders>
              <w:top w:val="nil"/>
              <w:left w:val="nil"/>
              <w:bottom w:val="nil"/>
              <w:right w:val="nil"/>
            </w:tcBorders>
            <w:shd w:val="clear" w:color="auto" w:fill="FFFFFF"/>
            <w:vAlign w:val="center"/>
          </w:tcPr>
          <w:p w:rsidR="00E34F8E" w:rsidRPr="005B5D38" w:rsidRDefault="00E34F8E" w:rsidP="00115CDB">
            <w:pPr>
              <w:tabs>
                <w:tab w:val="left" w:pos="417"/>
                <w:tab w:val="left" w:pos="1008"/>
                <w:tab w:val="left" w:pos="1800"/>
              </w:tabs>
              <w:spacing w:before="40" w:after="40"/>
              <w:ind w:right="-90" w:hanging="12"/>
              <w:jc w:val="center"/>
              <w:rPr>
                <w:rFonts w:eastAsia="Times New Roman"/>
                <w:vertAlign w:val="subscript"/>
              </w:rPr>
            </w:pPr>
            <w:r w:rsidRPr="005B5D38">
              <w:rPr>
                <w:rFonts w:eastAsia="Times New Roman"/>
                <w:sz w:val="12"/>
                <w:szCs w:val="12"/>
              </w:rPr>
              <w:t xml:space="preserve">1 </w:t>
            </w:r>
            <w:r w:rsidRPr="005B5D38">
              <w:rPr>
                <w:rFonts w:eastAsia="Times New Roman"/>
              </w:rPr>
              <w:sym w:font="Wingdings" w:char="F06D"/>
            </w:r>
          </w:p>
        </w:tc>
        <w:tc>
          <w:tcPr>
            <w:tcW w:w="664" w:type="pct"/>
            <w:tcBorders>
              <w:top w:val="nil"/>
              <w:left w:val="nil"/>
              <w:bottom w:val="nil"/>
              <w:right w:val="nil"/>
            </w:tcBorders>
            <w:shd w:val="clear" w:color="auto" w:fill="FFFFFF"/>
            <w:vAlign w:val="center"/>
          </w:tcPr>
          <w:p w:rsidR="00E34F8E" w:rsidRPr="005B5D38" w:rsidRDefault="00E34F8E" w:rsidP="00115CDB">
            <w:pPr>
              <w:tabs>
                <w:tab w:val="left" w:pos="417"/>
                <w:tab w:val="left" w:pos="1008"/>
                <w:tab w:val="left" w:pos="1800"/>
              </w:tabs>
              <w:spacing w:before="40" w:after="40"/>
              <w:ind w:right="-90" w:hanging="12"/>
              <w:jc w:val="center"/>
              <w:rPr>
                <w:rFonts w:eastAsia="Times New Roman"/>
                <w:vertAlign w:val="subscript"/>
              </w:rPr>
            </w:pPr>
            <w:r w:rsidRPr="005B5D38">
              <w:rPr>
                <w:rFonts w:eastAsia="Times New Roman"/>
                <w:sz w:val="12"/>
                <w:szCs w:val="12"/>
              </w:rPr>
              <w:t xml:space="preserve">2 </w:t>
            </w:r>
            <w:r w:rsidRPr="005B5D38">
              <w:rPr>
                <w:rFonts w:eastAsia="Times New Roman"/>
              </w:rPr>
              <w:sym w:font="Wingdings" w:char="F06D"/>
            </w:r>
          </w:p>
        </w:tc>
        <w:tc>
          <w:tcPr>
            <w:tcW w:w="745" w:type="pct"/>
            <w:tcBorders>
              <w:top w:val="nil"/>
              <w:left w:val="nil"/>
              <w:bottom w:val="nil"/>
              <w:right w:val="nil"/>
            </w:tcBorders>
            <w:shd w:val="clear" w:color="auto" w:fill="FFFFFF"/>
            <w:vAlign w:val="center"/>
          </w:tcPr>
          <w:p w:rsidR="00E34F8E" w:rsidRPr="005B5D38" w:rsidRDefault="00E34F8E" w:rsidP="00115CDB">
            <w:pPr>
              <w:tabs>
                <w:tab w:val="left" w:pos="417"/>
                <w:tab w:val="left" w:pos="1008"/>
                <w:tab w:val="left" w:pos="1800"/>
              </w:tabs>
              <w:spacing w:before="40" w:after="40"/>
              <w:ind w:right="-90" w:hanging="12"/>
              <w:jc w:val="center"/>
            </w:pPr>
            <w:r w:rsidRPr="005B5D38">
              <w:t>M</w:t>
            </w:r>
          </w:p>
        </w:tc>
      </w:tr>
      <w:tr w:rsidR="00E34F8E" w:rsidRPr="005B5D38" w:rsidTr="008713F2">
        <w:tc>
          <w:tcPr>
            <w:tcW w:w="2884" w:type="pct"/>
            <w:tcBorders>
              <w:top w:val="nil"/>
              <w:left w:val="nil"/>
              <w:bottom w:val="nil"/>
              <w:right w:val="nil"/>
            </w:tcBorders>
            <w:shd w:val="clear" w:color="auto" w:fill="D9D9D9" w:themeFill="background1" w:themeFillShade="D9"/>
          </w:tcPr>
          <w:p w:rsidR="00E34F8E" w:rsidRPr="00E34F8E" w:rsidRDefault="008713F2" w:rsidP="00115CDB">
            <w:pPr>
              <w:pStyle w:val="RESPONSE"/>
              <w:tabs>
                <w:tab w:val="left" w:pos="360"/>
              </w:tabs>
              <w:spacing w:before="40" w:after="40"/>
              <w:ind w:left="360" w:right="-90"/>
            </w:pPr>
            <w:r>
              <w:t>o</w:t>
            </w:r>
            <w:r w:rsidR="00E34F8E" w:rsidRPr="00E34F8E">
              <w:t>.</w:t>
            </w:r>
            <w:r w:rsidR="00E34F8E" w:rsidRPr="00E34F8E">
              <w:tab/>
              <w:t>Other (specify)</w:t>
            </w:r>
            <w:r>
              <w:t>: ___________________________________</w:t>
            </w:r>
          </w:p>
        </w:tc>
        <w:tc>
          <w:tcPr>
            <w:tcW w:w="707" w:type="pct"/>
            <w:tcBorders>
              <w:left w:val="nil"/>
              <w:right w:val="nil"/>
            </w:tcBorders>
            <w:shd w:val="clear" w:color="auto" w:fill="D9D9D9" w:themeFill="background1" w:themeFillShade="D9"/>
            <w:vAlign w:val="center"/>
          </w:tcPr>
          <w:p w:rsidR="00E34F8E" w:rsidRPr="005B5D38" w:rsidRDefault="00E34F8E" w:rsidP="00115CDB">
            <w:pPr>
              <w:tabs>
                <w:tab w:val="left" w:pos="417"/>
                <w:tab w:val="left" w:pos="1008"/>
                <w:tab w:val="left" w:pos="1800"/>
              </w:tabs>
              <w:spacing w:before="40" w:after="40"/>
              <w:ind w:right="-90" w:hanging="12"/>
              <w:jc w:val="center"/>
              <w:rPr>
                <w:rFonts w:eastAsia="Times New Roman"/>
                <w:vertAlign w:val="subscript"/>
              </w:rPr>
            </w:pPr>
            <w:r w:rsidRPr="005B5D38">
              <w:rPr>
                <w:rFonts w:eastAsia="Times New Roman"/>
                <w:sz w:val="12"/>
                <w:szCs w:val="12"/>
              </w:rPr>
              <w:t xml:space="preserve">1 </w:t>
            </w:r>
            <w:r w:rsidRPr="005B5D38">
              <w:rPr>
                <w:rFonts w:eastAsia="Times New Roman"/>
              </w:rPr>
              <w:sym w:font="Wingdings" w:char="F06D"/>
            </w:r>
          </w:p>
        </w:tc>
        <w:tc>
          <w:tcPr>
            <w:tcW w:w="664" w:type="pct"/>
            <w:tcBorders>
              <w:left w:val="nil"/>
              <w:right w:val="nil"/>
            </w:tcBorders>
            <w:shd w:val="clear" w:color="auto" w:fill="D9D9D9" w:themeFill="background1" w:themeFillShade="D9"/>
            <w:vAlign w:val="center"/>
          </w:tcPr>
          <w:p w:rsidR="00E34F8E" w:rsidRPr="005B5D38" w:rsidRDefault="00E34F8E" w:rsidP="00115CDB">
            <w:pPr>
              <w:tabs>
                <w:tab w:val="left" w:pos="417"/>
                <w:tab w:val="left" w:pos="1008"/>
                <w:tab w:val="left" w:pos="1800"/>
              </w:tabs>
              <w:spacing w:before="40" w:after="40"/>
              <w:ind w:right="-90" w:hanging="12"/>
              <w:jc w:val="center"/>
              <w:rPr>
                <w:rFonts w:eastAsia="Times New Roman"/>
                <w:vertAlign w:val="subscript"/>
              </w:rPr>
            </w:pPr>
            <w:r w:rsidRPr="005B5D38">
              <w:rPr>
                <w:rFonts w:eastAsia="Times New Roman"/>
                <w:sz w:val="12"/>
                <w:szCs w:val="12"/>
              </w:rPr>
              <w:t xml:space="preserve">2 </w:t>
            </w:r>
            <w:r w:rsidRPr="005B5D38">
              <w:rPr>
                <w:rFonts w:eastAsia="Times New Roman"/>
              </w:rPr>
              <w:sym w:font="Wingdings" w:char="F06D"/>
            </w:r>
          </w:p>
        </w:tc>
        <w:tc>
          <w:tcPr>
            <w:tcW w:w="745" w:type="pct"/>
            <w:tcBorders>
              <w:left w:val="nil"/>
              <w:right w:val="nil"/>
            </w:tcBorders>
            <w:shd w:val="clear" w:color="auto" w:fill="D9D9D9" w:themeFill="background1" w:themeFillShade="D9"/>
            <w:vAlign w:val="center"/>
          </w:tcPr>
          <w:p w:rsidR="00E34F8E" w:rsidRPr="005B5D38" w:rsidRDefault="00E34F8E" w:rsidP="00115CDB">
            <w:pPr>
              <w:tabs>
                <w:tab w:val="left" w:pos="417"/>
                <w:tab w:val="left" w:pos="1008"/>
                <w:tab w:val="left" w:pos="1800"/>
              </w:tabs>
              <w:spacing w:before="40" w:after="40"/>
              <w:ind w:right="-90" w:hanging="12"/>
              <w:jc w:val="center"/>
            </w:pPr>
            <w:r w:rsidRPr="005B5D38">
              <w:t>M</w:t>
            </w:r>
          </w:p>
        </w:tc>
      </w:tr>
    </w:tbl>
    <w:p w:rsidR="00E34F8E" w:rsidRPr="00E34F8E" w:rsidRDefault="00E34F8E" w:rsidP="000E23F7">
      <w:pPr>
        <w:tabs>
          <w:tab w:val="left" w:pos="1080"/>
          <w:tab w:val="left" w:leader="dot" w:pos="8100"/>
          <w:tab w:val="left" w:pos="8550"/>
        </w:tabs>
        <w:ind w:right="-90"/>
        <w:rPr>
          <w:rFonts w:eastAsia="Times New Roman"/>
        </w:rPr>
      </w:pPr>
    </w:p>
    <w:tbl>
      <w:tblPr>
        <w:tblW w:w="5000" w:type="pct"/>
        <w:tblLook w:val="04A0" w:firstRow="1" w:lastRow="0" w:firstColumn="1" w:lastColumn="0" w:noHBand="0" w:noVBand="1"/>
      </w:tblPr>
      <w:tblGrid>
        <w:gridCol w:w="11016"/>
      </w:tblGrid>
      <w:tr w:rsidR="00E34F8E" w:rsidRPr="005B5D38" w:rsidTr="00C0557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34F8E" w:rsidRPr="005B5D38" w:rsidRDefault="00CC4277" w:rsidP="000E23F7">
            <w:pPr>
              <w:tabs>
                <w:tab w:val="left" w:pos="432"/>
              </w:tabs>
              <w:spacing w:before="60" w:after="60"/>
              <w:ind w:right="-90"/>
              <w:rPr>
                <w:rFonts w:eastAsia="Times New Roman"/>
                <w:caps/>
              </w:rPr>
            </w:pPr>
            <w:r>
              <w:lastRenderedPageBreak/>
              <w:t>6.19 = 1</w:t>
            </w:r>
          </w:p>
        </w:tc>
      </w:tr>
    </w:tbl>
    <w:p w:rsidR="00E34F8E" w:rsidRPr="00E34F8E" w:rsidRDefault="00CC4277" w:rsidP="00134C73">
      <w:pPr>
        <w:pStyle w:val="QUESTIONTEXT"/>
      </w:pPr>
      <w:r>
        <w:t>6.21.</w:t>
      </w:r>
      <w:r w:rsidR="00E34F8E" w:rsidRPr="00E34F8E">
        <w:tab/>
      </w:r>
      <w:r w:rsidR="00A26B2B">
        <w:t>What types of outcomes were evaluated</w:t>
      </w:r>
      <w:r w:rsidR="00E34F8E" w:rsidRPr="00E34F8E">
        <w:t>?</w:t>
      </w:r>
      <w:r w:rsidR="00E34F8E">
        <w:t xml:space="preserve"> (NHSPS 6.39 modified)</w:t>
      </w:r>
    </w:p>
    <w:p w:rsidR="00E34F8E" w:rsidRPr="005B5D38" w:rsidRDefault="00482BD5" w:rsidP="00134C73">
      <w:pPr>
        <w:pStyle w:val="TABLESELECT-MARK"/>
      </w:pPr>
      <w:r>
        <w:t>Select one per row.</w:t>
      </w:r>
    </w:p>
    <w:tbl>
      <w:tblPr>
        <w:tblW w:w="4987" w:type="pct"/>
        <w:tblCellMar>
          <w:left w:w="120" w:type="dxa"/>
          <w:right w:w="120" w:type="dxa"/>
        </w:tblCellMar>
        <w:tblLook w:val="0000" w:firstRow="0" w:lastRow="0" w:firstColumn="0" w:lastColumn="0" w:noHBand="0" w:noVBand="0"/>
      </w:tblPr>
      <w:tblGrid>
        <w:gridCol w:w="6351"/>
        <w:gridCol w:w="1557"/>
        <w:gridCol w:w="1462"/>
        <w:gridCol w:w="1641"/>
      </w:tblGrid>
      <w:tr w:rsidR="00E34F8E" w:rsidRPr="005B5D38" w:rsidTr="00D85A70">
        <w:trPr>
          <w:tblHeader/>
        </w:trPr>
        <w:tc>
          <w:tcPr>
            <w:tcW w:w="2884" w:type="pct"/>
            <w:tcBorders>
              <w:top w:val="nil"/>
              <w:left w:val="nil"/>
              <w:bottom w:val="nil"/>
              <w:right w:val="single" w:sz="4" w:space="0" w:color="auto"/>
            </w:tcBorders>
          </w:tcPr>
          <w:p w:rsidR="00E34F8E" w:rsidRPr="004B02D1" w:rsidRDefault="00E34F8E" w:rsidP="000E23F7">
            <w:pPr>
              <w:tabs>
                <w:tab w:val="left" w:pos="360"/>
                <w:tab w:val="left" w:pos="1080"/>
                <w:tab w:val="left" w:pos="1440"/>
                <w:tab w:val="left" w:pos="2145"/>
                <w:tab w:val="left" w:leader="dot" w:pos="6120"/>
                <w:tab w:val="left" w:pos="6753"/>
              </w:tabs>
              <w:spacing w:before="60" w:after="60"/>
              <w:ind w:left="360" w:right="-90" w:hanging="360"/>
              <w:jc w:val="both"/>
              <w:rPr>
                <w:rFonts w:eastAsia="Times New Roman"/>
              </w:rPr>
            </w:pPr>
          </w:p>
        </w:tc>
        <w:tc>
          <w:tcPr>
            <w:tcW w:w="707" w:type="pct"/>
            <w:tcBorders>
              <w:top w:val="single" w:sz="4" w:space="0" w:color="auto"/>
              <w:left w:val="single" w:sz="4" w:space="0" w:color="auto"/>
              <w:bottom w:val="single" w:sz="4" w:space="0" w:color="auto"/>
              <w:right w:val="single" w:sz="4" w:space="0" w:color="auto"/>
            </w:tcBorders>
            <w:vAlign w:val="bottom"/>
          </w:tcPr>
          <w:p w:rsidR="00E34F8E" w:rsidRPr="005B5D38" w:rsidRDefault="00E630F7" w:rsidP="000E23F7">
            <w:pPr>
              <w:tabs>
                <w:tab w:val="left" w:pos="432"/>
                <w:tab w:val="left" w:pos="1080"/>
                <w:tab w:val="left" w:pos="1440"/>
                <w:tab w:val="left" w:pos="2145"/>
                <w:tab w:val="left" w:leader="dot" w:pos="6120"/>
                <w:tab w:val="left" w:pos="6753"/>
              </w:tabs>
              <w:spacing w:before="60" w:after="60"/>
              <w:ind w:right="-90"/>
              <w:jc w:val="center"/>
              <w:rPr>
                <w:rFonts w:eastAsia="Times New Roman"/>
                <w:bCs/>
              </w:rPr>
            </w:pPr>
            <w:r>
              <w:rPr>
                <w:rFonts w:eastAsia="Times New Roman"/>
                <w:bCs/>
              </w:rPr>
              <w:t>Evaluated outcome</w:t>
            </w:r>
          </w:p>
        </w:tc>
        <w:tc>
          <w:tcPr>
            <w:tcW w:w="664" w:type="pct"/>
            <w:tcBorders>
              <w:top w:val="single" w:sz="4" w:space="0" w:color="auto"/>
              <w:left w:val="single" w:sz="4" w:space="0" w:color="auto"/>
              <w:bottom w:val="single" w:sz="4" w:space="0" w:color="auto"/>
              <w:right w:val="single" w:sz="4" w:space="0" w:color="auto"/>
            </w:tcBorders>
            <w:vAlign w:val="bottom"/>
          </w:tcPr>
          <w:p w:rsidR="00E34F8E" w:rsidRPr="005B5D38" w:rsidRDefault="00E630F7" w:rsidP="000E23F7">
            <w:pPr>
              <w:tabs>
                <w:tab w:val="left" w:pos="432"/>
                <w:tab w:val="left" w:pos="1080"/>
                <w:tab w:val="left" w:pos="1440"/>
                <w:tab w:val="left" w:pos="2145"/>
                <w:tab w:val="left" w:leader="dot" w:pos="6120"/>
                <w:tab w:val="left" w:pos="6753"/>
              </w:tabs>
              <w:spacing w:before="60" w:after="60"/>
              <w:ind w:right="-90"/>
              <w:jc w:val="center"/>
              <w:rPr>
                <w:rFonts w:eastAsia="Times New Roman"/>
                <w:bCs/>
              </w:rPr>
            </w:pPr>
            <w:r>
              <w:rPr>
                <w:rFonts w:eastAsia="Times New Roman"/>
                <w:bCs/>
              </w:rPr>
              <w:t>Did not evaluate outcome</w:t>
            </w:r>
          </w:p>
        </w:tc>
        <w:tc>
          <w:tcPr>
            <w:tcW w:w="745" w:type="pct"/>
            <w:tcBorders>
              <w:top w:val="single" w:sz="4" w:space="0" w:color="auto"/>
              <w:left w:val="single" w:sz="4" w:space="0" w:color="auto"/>
              <w:bottom w:val="single" w:sz="4" w:space="0" w:color="auto"/>
              <w:right w:val="single" w:sz="4" w:space="0" w:color="auto"/>
            </w:tcBorders>
            <w:vAlign w:val="bottom"/>
          </w:tcPr>
          <w:p w:rsidR="00E34F8E" w:rsidRPr="005B5D38" w:rsidRDefault="00E34F8E" w:rsidP="000E23F7">
            <w:pPr>
              <w:tabs>
                <w:tab w:val="left" w:pos="432"/>
                <w:tab w:val="left" w:pos="1080"/>
                <w:tab w:val="left" w:pos="1440"/>
                <w:tab w:val="left" w:pos="2145"/>
                <w:tab w:val="left" w:leader="dot" w:pos="6120"/>
                <w:tab w:val="left" w:pos="6753"/>
              </w:tabs>
              <w:spacing w:before="60" w:after="60"/>
              <w:ind w:right="-90"/>
              <w:jc w:val="center"/>
              <w:rPr>
                <w:rFonts w:eastAsia="Times New Roman"/>
                <w:bCs/>
              </w:rPr>
            </w:pPr>
            <w:r>
              <w:rPr>
                <w:rFonts w:eastAsia="Times New Roman"/>
                <w:bCs/>
              </w:rPr>
              <w:t xml:space="preserve">No </w:t>
            </w:r>
            <w:r w:rsidR="00D85A70">
              <w:rPr>
                <w:rFonts w:eastAsia="Times New Roman"/>
                <w:bCs/>
              </w:rPr>
              <w:t>R</w:t>
            </w:r>
            <w:r>
              <w:rPr>
                <w:rFonts w:eastAsia="Times New Roman"/>
                <w:bCs/>
              </w:rPr>
              <w:t>esponse</w:t>
            </w:r>
          </w:p>
        </w:tc>
      </w:tr>
      <w:tr w:rsidR="004B02D1" w:rsidRPr="004B02D1" w:rsidTr="008713F2">
        <w:tc>
          <w:tcPr>
            <w:tcW w:w="2884" w:type="pct"/>
            <w:tcBorders>
              <w:top w:val="nil"/>
              <w:left w:val="nil"/>
              <w:bottom w:val="nil"/>
              <w:right w:val="nil"/>
            </w:tcBorders>
            <w:shd w:val="clear" w:color="auto" w:fill="D9D9D9" w:themeFill="background1" w:themeFillShade="D9"/>
          </w:tcPr>
          <w:p w:rsidR="004B02D1" w:rsidRPr="00255654" w:rsidRDefault="00255654" w:rsidP="000E23F7">
            <w:pPr>
              <w:autoSpaceDE w:val="0"/>
              <w:autoSpaceDN w:val="0"/>
              <w:adjustRightInd w:val="0"/>
              <w:spacing w:before="60" w:after="60"/>
              <w:ind w:right="-90"/>
              <w:rPr>
                <w:b/>
                <w:iCs/>
                <w:u w:val="single"/>
              </w:rPr>
            </w:pPr>
            <w:r w:rsidRPr="00255654">
              <w:rPr>
                <w:b/>
                <w:iCs/>
                <w:u w:val="single"/>
              </w:rPr>
              <w:t>Maternal</w:t>
            </w:r>
          </w:p>
        </w:tc>
        <w:tc>
          <w:tcPr>
            <w:tcW w:w="707" w:type="pct"/>
            <w:tcBorders>
              <w:top w:val="single" w:sz="4" w:space="0" w:color="auto"/>
              <w:left w:val="nil"/>
              <w:bottom w:val="nil"/>
              <w:right w:val="nil"/>
            </w:tcBorders>
            <w:shd w:val="clear" w:color="auto" w:fill="D9D9D9" w:themeFill="background1" w:themeFillShade="D9"/>
            <w:vAlign w:val="center"/>
          </w:tcPr>
          <w:p w:rsidR="004B02D1" w:rsidRPr="004B02D1" w:rsidRDefault="004B02D1" w:rsidP="000E23F7">
            <w:pPr>
              <w:tabs>
                <w:tab w:val="left" w:pos="417"/>
                <w:tab w:val="left" w:pos="1008"/>
                <w:tab w:val="left" w:pos="1800"/>
              </w:tabs>
              <w:spacing w:before="60" w:after="60"/>
              <w:ind w:right="-90" w:hanging="12"/>
              <w:jc w:val="center"/>
              <w:rPr>
                <w:rFonts w:eastAsia="Times New Roman"/>
                <w:b/>
                <w:vertAlign w:val="subscript"/>
              </w:rPr>
            </w:pPr>
          </w:p>
        </w:tc>
        <w:tc>
          <w:tcPr>
            <w:tcW w:w="664" w:type="pct"/>
            <w:tcBorders>
              <w:top w:val="single" w:sz="4" w:space="0" w:color="auto"/>
              <w:left w:val="nil"/>
              <w:bottom w:val="nil"/>
              <w:right w:val="nil"/>
            </w:tcBorders>
            <w:shd w:val="clear" w:color="auto" w:fill="D9D9D9" w:themeFill="background1" w:themeFillShade="D9"/>
            <w:vAlign w:val="center"/>
          </w:tcPr>
          <w:p w:rsidR="004B02D1" w:rsidRPr="004B02D1" w:rsidRDefault="004B02D1" w:rsidP="000E23F7">
            <w:pPr>
              <w:tabs>
                <w:tab w:val="left" w:pos="417"/>
                <w:tab w:val="left" w:pos="1008"/>
                <w:tab w:val="left" w:pos="1800"/>
              </w:tabs>
              <w:spacing w:before="60" w:after="60"/>
              <w:ind w:right="-90" w:hanging="12"/>
              <w:jc w:val="center"/>
              <w:rPr>
                <w:rFonts w:eastAsia="Times New Roman"/>
                <w:b/>
                <w:vertAlign w:val="subscript"/>
              </w:rPr>
            </w:pPr>
          </w:p>
        </w:tc>
        <w:tc>
          <w:tcPr>
            <w:tcW w:w="745" w:type="pct"/>
            <w:tcBorders>
              <w:top w:val="single" w:sz="4" w:space="0" w:color="auto"/>
              <w:left w:val="nil"/>
              <w:bottom w:val="nil"/>
              <w:right w:val="nil"/>
            </w:tcBorders>
            <w:shd w:val="clear" w:color="auto" w:fill="D9D9D9" w:themeFill="background1" w:themeFillShade="D9"/>
            <w:vAlign w:val="center"/>
          </w:tcPr>
          <w:p w:rsidR="004B02D1" w:rsidRPr="004B02D1" w:rsidRDefault="004B02D1" w:rsidP="000E23F7">
            <w:pPr>
              <w:tabs>
                <w:tab w:val="left" w:pos="417"/>
                <w:tab w:val="left" w:pos="1008"/>
                <w:tab w:val="left" w:pos="1800"/>
              </w:tabs>
              <w:spacing w:before="60" w:after="60"/>
              <w:ind w:right="-90" w:hanging="12"/>
              <w:jc w:val="center"/>
              <w:rPr>
                <w:b/>
              </w:rPr>
            </w:pPr>
          </w:p>
        </w:tc>
      </w:tr>
      <w:tr w:rsidR="004B02D1" w:rsidRPr="005B5D38" w:rsidTr="00D85A70">
        <w:tc>
          <w:tcPr>
            <w:tcW w:w="2884" w:type="pct"/>
            <w:tcBorders>
              <w:top w:val="nil"/>
              <w:left w:val="nil"/>
              <w:bottom w:val="nil"/>
              <w:right w:val="nil"/>
            </w:tcBorders>
            <w:shd w:val="clear" w:color="auto" w:fill="FFFFFF"/>
          </w:tcPr>
          <w:p w:rsidR="004B02D1" w:rsidRPr="004B02D1" w:rsidRDefault="00A24213" w:rsidP="000E23F7">
            <w:pPr>
              <w:tabs>
                <w:tab w:val="left" w:pos="330"/>
              </w:tabs>
              <w:autoSpaceDE w:val="0"/>
              <w:autoSpaceDN w:val="0"/>
              <w:adjustRightInd w:val="0"/>
              <w:spacing w:before="60" w:after="60"/>
              <w:ind w:left="360" w:right="-90" w:hanging="360"/>
            </w:pPr>
            <w:r>
              <w:t>a.</w:t>
            </w:r>
            <w:r>
              <w:tab/>
            </w:r>
            <w:r w:rsidR="004B02D1" w:rsidRPr="004B02D1">
              <w:t>Educational and employment outcomes</w:t>
            </w:r>
          </w:p>
        </w:tc>
        <w:tc>
          <w:tcPr>
            <w:tcW w:w="707" w:type="pct"/>
            <w:tcBorders>
              <w:top w:val="nil"/>
              <w:left w:val="nil"/>
              <w:bottom w:val="nil"/>
              <w:right w:val="nil"/>
            </w:tcBorders>
            <w:shd w:val="clear" w:color="auto" w:fill="FFFFFF"/>
            <w:vAlign w:val="center"/>
          </w:tcPr>
          <w:p w:rsidR="004B02D1" w:rsidRPr="005B5D38" w:rsidRDefault="004B02D1"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1 </w:t>
            </w:r>
            <w:r w:rsidRPr="005B5D38">
              <w:rPr>
                <w:rFonts w:eastAsia="Times New Roman"/>
              </w:rPr>
              <w:sym w:font="Wingdings" w:char="F06D"/>
            </w:r>
          </w:p>
        </w:tc>
        <w:tc>
          <w:tcPr>
            <w:tcW w:w="664" w:type="pct"/>
            <w:tcBorders>
              <w:top w:val="nil"/>
              <w:left w:val="nil"/>
              <w:bottom w:val="nil"/>
              <w:right w:val="nil"/>
            </w:tcBorders>
            <w:shd w:val="clear" w:color="auto" w:fill="FFFFFF"/>
            <w:vAlign w:val="center"/>
          </w:tcPr>
          <w:p w:rsidR="004B02D1" w:rsidRPr="005B5D38" w:rsidRDefault="004B02D1"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2 </w:t>
            </w:r>
            <w:r w:rsidRPr="005B5D38">
              <w:rPr>
                <w:rFonts w:eastAsia="Times New Roman"/>
              </w:rPr>
              <w:sym w:font="Wingdings" w:char="F06D"/>
            </w:r>
          </w:p>
        </w:tc>
        <w:tc>
          <w:tcPr>
            <w:tcW w:w="745" w:type="pct"/>
            <w:tcBorders>
              <w:top w:val="nil"/>
              <w:left w:val="nil"/>
              <w:bottom w:val="nil"/>
              <w:right w:val="nil"/>
            </w:tcBorders>
            <w:shd w:val="clear" w:color="auto" w:fill="FFFFFF"/>
            <w:vAlign w:val="center"/>
          </w:tcPr>
          <w:p w:rsidR="004B02D1" w:rsidRPr="005B5D38" w:rsidRDefault="004B02D1" w:rsidP="000E23F7">
            <w:pPr>
              <w:tabs>
                <w:tab w:val="left" w:pos="417"/>
                <w:tab w:val="left" w:pos="1008"/>
                <w:tab w:val="left" w:pos="1800"/>
              </w:tabs>
              <w:spacing w:before="60" w:after="60"/>
              <w:ind w:right="-90" w:hanging="12"/>
              <w:jc w:val="center"/>
            </w:pPr>
            <w:r w:rsidRPr="005B5D38">
              <w:t>M</w:t>
            </w:r>
          </w:p>
        </w:tc>
      </w:tr>
      <w:tr w:rsidR="004B02D1" w:rsidRPr="005B5D38" w:rsidTr="008713F2">
        <w:tc>
          <w:tcPr>
            <w:tcW w:w="2884" w:type="pct"/>
            <w:tcBorders>
              <w:top w:val="nil"/>
              <w:left w:val="nil"/>
              <w:right w:val="nil"/>
            </w:tcBorders>
            <w:shd w:val="clear" w:color="auto" w:fill="D9D9D9" w:themeFill="background1" w:themeFillShade="D9"/>
          </w:tcPr>
          <w:p w:rsidR="004B02D1" w:rsidRPr="004B02D1" w:rsidRDefault="00A24213" w:rsidP="000E23F7">
            <w:pPr>
              <w:tabs>
                <w:tab w:val="left" w:pos="330"/>
              </w:tabs>
              <w:autoSpaceDE w:val="0"/>
              <w:autoSpaceDN w:val="0"/>
              <w:adjustRightInd w:val="0"/>
              <w:spacing w:before="60" w:after="60"/>
              <w:ind w:left="360" w:right="-90" w:hanging="360"/>
            </w:pPr>
            <w:r>
              <w:t>b.</w:t>
            </w:r>
            <w:r>
              <w:tab/>
            </w:r>
            <w:r w:rsidR="004B02D1" w:rsidRPr="004B02D1">
              <w:t>Health</w:t>
            </w:r>
            <w:r w:rsidR="00E630F7">
              <w:t xml:space="preserve"> behavior and status</w:t>
            </w:r>
            <w:r w:rsidR="004B02D1" w:rsidRPr="004B02D1">
              <w:t xml:space="preserve"> indicators (pre-pregnancy weight, smoking status</w:t>
            </w:r>
            <w:r w:rsidR="00E630F7">
              <w:t>, nutrition</w:t>
            </w:r>
            <w:r w:rsidR="004B02D1" w:rsidRPr="004B02D1">
              <w:t>)</w:t>
            </w:r>
          </w:p>
        </w:tc>
        <w:tc>
          <w:tcPr>
            <w:tcW w:w="707" w:type="pct"/>
            <w:tcBorders>
              <w:top w:val="nil"/>
              <w:left w:val="nil"/>
              <w:right w:val="nil"/>
            </w:tcBorders>
            <w:shd w:val="clear" w:color="auto" w:fill="D9D9D9" w:themeFill="background1" w:themeFillShade="D9"/>
            <w:vAlign w:val="center"/>
          </w:tcPr>
          <w:p w:rsidR="004B02D1" w:rsidRPr="005B5D38" w:rsidRDefault="004B02D1"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1 </w:t>
            </w:r>
            <w:r w:rsidRPr="005B5D38">
              <w:rPr>
                <w:rFonts w:eastAsia="Times New Roman"/>
              </w:rPr>
              <w:sym w:font="Wingdings" w:char="F06D"/>
            </w:r>
          </w:p>
        </w:tc>
        <w:tc>
          <w:tcPr>
            <w:tcW w:w="664" w:type="pct"/>
            <w:tcBorders>
              <w:top w:val="nil"/>
              <w:left w:val="nil"/>
              <w:right w:val="nil"/>
            </w:tcBorders>
            <w:shd w:val="clear" w:color="auto" w:fill="D9D9D9" w:themeFill="background1" w:themeFillShade="D9"/>
            <w:vAlign w:val="center"/>
          </w:tcPr>
          <w:p w:rsidR="004B02D1" w:rsidRPr="005B5D38" w:rsidRDefault="004B02D1"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2 </w:t>
            </w:r>
            <w:r w:rsidRPr="005B5D38">
              <w:rPr>
                <w:rFonts w:eastAsia="Times New Roman"/>
              </w:rPr>
              <w:sym w:font="Wingdings" w:char="F06D"/>
            </w:r>
          </w:p>
        </w:tc>
        <w:tc>
          <w:tcPr>
            <w:tcW w:w="745" w:type="pct"/>
            <w:tcBorders>
              <w:top w:val="nil"/>
              <w:left w:val="nil"/>
              <w:right w:val="nil"/>
            </w:tcBorders>
            <w:shd w:val="clear" w:color="auto" w:fill="D9D9D9" w:themeFill="background1" w:themeFillShade="D9"/>
            <w:vAlign w:val="center"/>
          </w:tcPr>
          <w:p w:rsidR="004B02D1" w:rsidRPr="005B5D38" w:rsidRDefault="004B02D1" w:rsidP="000E23F7">
            <w:pPr>
              <w:tabs>
                <w:tab w:val="left" w:pos="417"/>
                <w:tab w:val="left" w:pos="1008"/>
                <w:tab w:val="left" w:pos="1800"/>
              </w:tabs>
              <w:spacing w:before="60" w:after="60"/>
              <w:ind w:right="-90" w:hanging="12"/>
              <w:jc w:val="center"/>
            </w:pPr>
            <w:r w:rsidRPr="005B5D38">
              <w:t>M</w:t>
            </w:r>
          </w:p>
        </w:tc>
      </w:tr>
      <w:tr w:rsidR="004B02D1" w:rsidRPr="005B5D38" w:rsidTr="00D85A70">
        <w:tc>
          <w:tcPr>
            <w:tcW w:w="2884" w:type="pct"/>
            <w:tcBorders>
              <w:top w:val="nil"/>
              <w:left w:val="nil"/>
              <w:bottom w:val="nil"/>
              <w:right w:val="nil"/>
            </w:tcBorders>
            <w:shd w:val="clear" w:color="auto" w:fill="auto"/>
          </w:tcPr>
          <w:p w:rsidR="004B02D1" w:rsidRPr="004B02D1" w:rsidRDefault="00A24213" w:rsidP="000E23F7">
            <w:pPr>
              <w:tabs>
                <w:tab w:val="left" w:pos="330"/>
              </w:tabs>
              <w:autoSpaceDE w:val="0"/>
              <w:autoSpaceDN w:val="0"/>
              <w:adjustRightInd w:val="0"/>
              <w:spacing w:before="60" w:after="60"/>
              <w:ind w:left="360" w:right="-90" w:hanging="360"/>
            </w:pPr>
            <w:r>
              <w:t>c.</w:t>
            </w:r>
            <w:r>
              <w:tab/>
            </w:r>
            <w:r w:rsidR="004B02D1" w:rsidRPr="004B02D1">
              <w:t>Interconception outcomes (birth spacing, pregnancy deferment, maternal depression status, pregnancy</w:t>
            </w:r>
          </w:p>
        </w:tc>
        <w:tc>
          <w:tcPr>
            <w:tcW w:w="707" w:type="pct"/>
            <w:tcBorders>
              <w:top w:val="nil"/>
              <w:left w:val="nil"/>
              <w:bottom w:val="nil"/>
              <w:right w:val="nil"/>
            </w:tcBorders>
            <w:shd w:val="clear" w:color="auto" w:fill="auto"/>
            <w:vAlign w:val="center"/>
          </w:tcPr>
          <w:p w:rsidR="004B02D1" w:rsidRPr="005B5D38" w:rsidRDefault="004B02D1"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1 </w:t>
            </w:r>
            <w:r w:rsidRPr="005B5D38">
              <w:rPr>
                <w:rFonts w:eastAsia="Times New Roman"/>
              </w:rPr>
              <w:sym w:font="Wingdings" w:char="F06D"/>
            </w:r>
          </w:p>
        </w:tc>
        <w:tc>
          <w:tcPr>
            <w:tcW w:w="664" w:type="pct"/>
            <w:tcBorders>
              <w:top w:val="nil"/>
              <w:left w:val="nil"/>
              <w:bottom w:val="nil"/>
              <w:right w:val="nil"/>
            </w:tcBorders>
            <w:shd w:val="clear" w:color="auto" w:fill="auto"/>
            <w:vAlign w:val="center"/>
          </w:tcPr>
          <w:p w:rsidR="004B02D1" w:rsidRPr="005B5D38" w:rsidRDefault="004B02D1"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2 </w:t>
            </w:r>
            <w:r w:rsidRPr="005B5D38">
              <w:rPr>
                <w:rFonts w:eastAsia="Times New Roman"/>
              </w:rPr>
              <w:sym w:font="Wingdings" w:char="F06D"/>
            </w:r>
          </w:p>
        </w:tc>
        <w:tc>
          <w:tcPr>
            <w:tcW w:w="745" w:type="pct"/>
            <w:tcBorders>
              <w:top w:val="nil"/>
              <w:left w:val="nil"/>
              <w:bottom w:val="nil"/>
              <w:right w:val="nil"/>
            </w:tcBorders>
            <w:shd w:val="clear" w:color="auto" w:fill="auto"/>
            <w:vAlign w:val="center"/>
          </w:tcPr>
          <w:p w:rsidR="004B02D1" w:rsidRPr="005B5D38" w:rsidRDefault="004B02D1" w:rsidP="000E23F7">
            <w:pPr>
              <w:tabs>
                <w:tab w:val="left" w:pos="417"/>
                <w:tab w:val="left" w:pos="1008"/>
                <w:tab w:val="left" w:pos="1800"/>
              </w:tabs>
              <w:spacing w:before="60" w:after="60"/>
              <w:ind w:right="-90" w:hanging="12"/>
              <w:jc w:val="center"/>
            </w:pPr>
            <w:r w:rsidRPr="005B5D38">
              <w:t>M</w:t>
            </w:r>
          </w:p>
        </w:tc>
      </w:tr>
      <w:tr w:rsidR="004B02D1" w:rsidRPr="005B5D38" w:rsidTr="008713F2">
        <w:tc>
          <w:tcPr>
            <w:tcW w:w="2884" w:type="pct"/>
            <w:tcBorders>
              <w:top w:val="nil"/>
              <w:left w:val="nil"/>
              <w:bottom w:val="nil"/>
              <w:right w:val="nil"/>
            </w:tcBorders>
            <w:shd w:val="clear" w:color="auto" w:fill="D9D9D9" w:themeFill="background1" w:themeFillShade="D9"/>
          </w:tcPr>
          <w:p w:rsidR="004B02D1" w:rsidRPr="004B02D1" w:rsidRDefault="007A6157" w:rsidP="000E23F7">
            <w:pPr>
              <w:tabs>
                <w:tab w:val="left" w:pos="330"/>
              </w:tabs>
              <w:autoSpaceDE w:val="0"/>
              <w:autoSpaceDN w:val="0"/>
              <w:adjustRightInd w:val="0"/>
              <w:spacing w:before="60" w:after="60"/>
              <w:ind w:left="360" w:right="-90" w:hanging="360"/>
            </w:pPr>
            <w:r>
              <w:t>d</w:t>
            </w:r>
            <w:r w:rsidR="00A24213">
              <w:t>.</w:t>
            </w:r>
            <w:r w:rsidR="00A24213">
              <w:tab/>
            </w:r>
            <w:r w:rsidR="004B02D1" w:rsidRPr="004B02D1">
              <w:t>Parental attitudes, knowledge</w:t>
            </w:r>
            <w:r w:rsidR="00302EE6">
              <w:t>,</w:t>
            </w:r>
            <w:r w:rsidR="004B02D1" w:rsidRPr="004B02D1">
              <w:t xml:space="preserve"> and parenting behavior</w:t>
            </w:r>
          </w:p>
        </w:tc>
        <w:tc>
          <w:tcPr>
            <w:tcW w:w="707" w:type="pct"/>
            <w:tcBorders>
              <w:top w:val="nil"/>
              <w:left w:val="nil"/>
              <w:bottom w:val="nil"/>
              <w:right w:val="nil"/>
            </w:tcBorders>
            <w:shd w:val="clear" w:color="auto" w:fill="D9D9D9" w:themeFill="background1" w:themeFillShade="D9"/>
            <w:vAlign w:val="center"/>
          </w:tcPr>
          <w:p w:rsidR="004B02D1" w:rsidRPr="005B5D38" w:rsidRDefault="004B02D1"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1 </w:t>
            </w:r>
            <w:r w:rsidRPr="005B5D38">
              <w:rPr>
                <w:rFonts w:eastAsia="Times New Roman"/>
              </w:rPr>
              <w:sym w:font="Wingdings" w:char="F06D"/>
            </w:r>
          </w:p>
        </w:tc>
        <w:tc>
          <w:tcPr>
            <w:tcW w:w="664" w:type="pct"/>
            <w:tcBorders>
              <w:top w:val="nil"/>
              <w:left w:val="nil"/>
              <w:bottom w:val="nil"/>
              <w:right w:val="nil"/>
            </w:tcBorders>
            <w:shd w:val="clear" w:color="auto" w:fill="D9D9D9" w:themeFill="background1" w:themeFillShade="D9"/>
            <w:vAlign w:val="center"/>
          </w:tcPr>
          <w:p w:rsidR="004B02D1" w:rsidRPr="005B5D38" w:rsidRDefault="004B02D1"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2 </w:t>
            </w:r>
            <w:r w:rsidRPr="005B5D38">
              <w:rPr>
                <w:rFonts w:eastAsia="Times New Roman"/>
              </w:rPr>
              <w:sym w:font="Wingdings" w:char="F06D"/>
            </w:r>
          </w:p>
        </w:tc>
        <w:tc>
          <w:tcPr>
            <w:tcW w:w="745" w:type="pct"/>
            <w:tcBorders>
              <w:top w:val="nil"/>
              <w:left w:val="nil"/>
              <w:bottom w:val="nil"/>
              <w:right w:val="nil"/>
            </w:tcBorders>
            <w:shd w:val="clear" w:color="auto" w:fill="D9D9D9" w:themeFill="background1" w:themeFillShade="D9"/>
            <w:vAlign w:val="center"/>
          </w:tcPr>
          <w:p w:rsidR="004B02D1" w:rsidRPr="005B5D38" w:rsidRDefault="004B02D1" w:rsidP="000E23F7">
            <w:pPr>
              <w:tabs>
                <w:tab w:val="left" w:pos="417"/>
                <w:tab w:val="left" w:pos="1008"/>
                <w:tab w:val="left" w:pos="1800"/>
              </w:tabs>
              <w:spacing w:before="60" w:after="60"/>
              <w:ind w:right="-90" w:hanging="12"/>
              <w:jc w:val="center"/>
            </w:pPr>
            <w:r w:rsidRPr="005B5D38">
              <w:t>M</w:t>
            </w:r>
          </w:p>
        </w:tc>
      </w:tr>
      <w:tr w:rsidR="004B02D1" w:rsidRPr="005B5D38" w:rsidTr="008713F2">
        <w:tc>
          <w:tcPr>
            <w:tcW w:w="2884" w:type="pct"/>
            <w:tcBorders>
              <w:top w:val="nil"/>
              <w:left w:val="nil"/>
              <w:bottom w:val="nil"/>
              <w:right w:val="nil"/>
            </w:tcBorders>
            <w:shd w:val="clear" w:color="auto" w:fill="FFFFFF" w:themeFill="background1"/>
          </w:tcPr>
          <w:p w:rsidR="004B02D1" w:rsidRPr="004B02D1" w:rsidRDefault="007A6157" w:rsidP="000E23F7">
            <w:pPr>
              <w:tabs>
                <w:tab w:val="left" w:pos="330"/>
              </w:tabs>
              <w:autoSpaceDE w:val="0"/>
              <w:autoSpaceDN w:val="0"/>
              <w:adjustRightInd w:val="0"/>
              <w:spacing w:before="60" w:after="60"/>
              <w:ind w:left="360" w:right="-90" w:hanging="360"/>
            </w:pPr>
            <w:r>
              <w:t>e</w:t>
            </w:r>
            <w:r w:rsidR="00A24213">
              <w:t>.</w:t>
            </w:r>
            <w:r w:rsidR="00A24213">
              <w:tab/>
            </w:r>
            <w:r w:rsidR="004B02D1" w:rsidRPr="004B02D1">
              <w:t>Use of preventative health services/medical home access</w:t>
            </w:r>
          </w:p>
        </w:tc>
        <w:tc>
          <w:tcPr>
            <w:tcW w:w="707" w:type="pct"/>
            <w:tcBorders>
              <w:left w:val="nil"/>
              <w:bottom w:val="nil"/>
              <w:right w:val="nil"/>
            </w:tcBorders>
            <w:shd w:val="clear" w:color="auto" w:fill="FFFFFF" w:themeFill="background1"/>
            <w:vAlign w:val="center"/>
          </w:tcPr>
          <w:p w:rsidR="004B02D1" w:rsidRPr="005B5D38" w:rsidRDefault="004B02D1"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1 </w:t>
            </w:r>
            <w:r w:rsidRPr="005B5D38">
              <w:rPr>
                <w:rFonts w:eastAsia="Times New Roman"/>
              </w:rPr>
              <w:sym w:font="Wingdings" w:char="F06D"/>
            </w:r>
          </w:p>
        </w:tc>
        <w:tc>
          <w:tcPr>
            <w:tcW w:w="664" w:type="pct"/>
            <w:tcBorders>
              <w:left w:val="nil"/>
              <w:bottom w:val="nil"/>
              <w:right w:val="nil"/>
            </w:tcBorders>
            <w:shd w:val="clear" w:color="auto" w:fill="FFFFFF" w:themeFill="background1"/>
            <w:vAlign w:val="center"/>
          </w:tcPr>
          <w:p w:rsidR="004B02D1" w:rsidRPr="005B5D38" w:rsidRDefault="004B02D1"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2 </w:t>
            </w:r>
            <w:r w:rsidRPr="005B5D38">
              <w:rPr>
                <w:rFonts w:eastAsia="Times New Roman"/>
              </w:rPr>
              <w:sym w:font="Wingdings" w:char="F06D"/>
            </w:r>
          </w:p>
        </w:tc>
        <w:tc>
          <w:tcPr>
            <w:tcW w:w="745" w:type="pct"/>
            <w:tcBorders>
              <w:left w:val="nil"/>
              <w:bottom w:val="nil"/>
              <w:right w:val="nil"/>
            </w:tcBorders>
            <w:shd w:val="clear" w:color="auto" w:fill="FFFFFF" w:themeFill="background1"/>
            <w:vAlign w:val="center"/>
          </w:tcPr>
          <w:p w:rsidR="004B02D1" w:rsidRPr="005B5D38" w:rsidRDefault="004B02D1" w:rsidP="000E23F7">
            <w:pPr>
              <w:tabs>
                <w:tab w:val="left" w:pos="417"/>
                <w:tab w:val="left" w:pos="1008"/>
                <w:tab w:val="left" w:pos="1800"/>
              </w:tabs>
              <w:spacing w:before="60" w:after="60"/>
              <w:ind w:right="-90" w:hanging="12"/>
              <w:jc w:val="center"/>
            </w:pPr>
            <w:r w:rsidRPr="005B5D38">
              <w:t>M</w:t>
            </w:r>
          </w:p>
        </w:tc>
      </w:tr>
      <w:tr w:rsidR="004B02D1" w:rsidRPr="005B5D38" w:rsidTr="00255654">
        <w:tc>
          <w:tcPr>
            <w:tcW w:w="2884" w:type="pct"/>
            <w:tcBorders>
              <w:top w:val="nil"/>
              <w:left w:val="nil"/>
              <w:right w:val="nil"/>
            </w:tcBorders>
            <w:shd w:val="clear" w:color="auto" w:fill="D9D9D9" w:themeFill="background1" w:themeFillShade="D9"/>
          </w:tcPr>
          <w:p w:rsidR="004B02D1" w:rsidRPr="004B02D1" w:rsidRDefault="007A6157" w:rsidP="00E630F7">
            <w:pPr>
              <w:tabs>
                <w:tab w:val="left" w:pos="330"/>
              </w:tabs>
              <w:autoSpaceDE w:val="0"/>
              <w:autoSpaceDN w:val="0"/>
              <w:adjustRightInd w:val="0"/>
              <w:spacing w:before="60" w:after="60"/>
              <w:ind w:left="360" w:right="-90" w:hanging="360"/>
            </w:pPr>
            <w:r>
              <w:t>f</w:t>
            </w:r>
            <w:r w:rsidR="00A24213">
              <w:t>.</w:t>
            </w:r>
            <w:r w:rsidR="00A24213">
              <w:tab/>
            </w:r>
            <w:r w:rsidR="00E630F7">
              <w:t>Use of prenatal care and services</w:t>
            </w:r>
          </w:p>
        </w:tc>
        <w:tc>
          <w:tcPr>
            <w:tcW w:w="707" w:type="pct"/>
            <w:tcBorders>
              <w:top w:val="nil"/>
              <w:left w:val="nil"/>
              <w:bottom w:val="nil"/>
              <w:right w:val="nil"/>
            </w:tcBorders>
            <w:shd w:val="clear" w:color="auto" w:fill="D9D9D9" w:themeFill="background1" w:themeFillShade="D9"/>
            <w:vAlign w:val="center"/>
          </w:tcPr>
          <w:p w:rsidR="004B02D1" w:rsidRPr="005B5D38" w:rsidRDefault="004B02D1"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1 </w:t>
            </w:r>
            <w:r w:rsidRPr="005B5D38">
              <w:rPr>
                <w:rFonts w:eastAsia="Times New Roman"/>
              </w:rPr>
              <w:sym w:font="Wingdings" w:char="F06D"/>
            </w:r>
          </w:p>
        </w:tc>
        <w:tc>
          <w:tcPr>
            <w:tcW w:w="664" w:type="pct"/>
            <w:tcBorders>
              <w:top w:val="nil"/>
              <w:left w:val="nil"/>
              <w:bottom w:val="nil"/>
              <w:right w:val="nil"/>
            </w:tcBorders>
            <w:shd w:val="clear" w:color="auto" w:fill="D9D9D9" w:themeFill="background1" w:themeFillShade="D9"/>
            <w:vAlign w:val="center"/>
          </w:tcPr>
          <w:p w:rsidR="004B02D1" w:rsidRPr="005B5D38" w:rsidRDefault="004B02D1"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2 </w:t>
            </w:r>
            <w:r w:rsidRPr="005B5D38">
              <w:rPr>
                <w:rFonts w:eastAsia="Times New Roman"/>
              </w:rPr>
              <w:sym w:font="Wingdings" w:char="F06D"/>
            </w:r>
          </w:p>
        </w:tc>
        <w:tc>
          <w:tcPr>
            <w:tcW w:w="745" w:type="pct"/>
            <w:tcBorders>
              <w:top w:val="nil"/>
              <w:left w:val="nil"/>
              <w:bottom w:val="nil"/>
              <w:right w:val="nil"/>
            </w:tcBorders>
            <w:shd w:val="clear" w:color="auto" w:fill="D9D9D9" w:themeFill="background1" w:themeFillShade="D9"/>
            <w:vAlign w:val="center"/>
          </w:tcPr>
          <w:p w:rsidR="004B02D1" w:rsidRPr="005B5D38" w:rsidRDefault="004B02D1" w:rsidP="000E23F7">
            <w:pPr>
              <w:tabs>
                <w:tab w:val="left" w:pos="417"/>
                <w:tab w:val="left" w:pos="1008"/>
                <w:tab w:val="left" w:pos="1800"/>
              </w:tabs>
              <w:spacing w:before="60" w:after="60"/>
              <w:ind w:right="-90" w:hanging="12"/>
              <w:jc w:val="center"/>
            </w:pPr>
            <w:r w:rsidRPr="005B5D38">
              <w:t>M</w:t>
            </w:r>
          </w:p>
        </w:tc>
      </w:tr>
      <w:tr w:rsidR="004B02D1" w:rsidRPr="005B5D38" w:rsidTr="00255654">
        <w:tc>
          <w:tcPr>
            <w:tcW w:w="2884" w:type="pct"/>
            <w:tcBorders>
              <w:top w:val="nil"/>
              <w:left w:val="nil"/>
              <w:right w:val="nil"/>
            </w:tcBorders>
            <w:shd w:val="clear" w:color="auto" w:fill="FFFFFF" w:themeFill="background1"/>
          </w:tcPr>
          <w:p w:rsidR="004B02D1" w:rsidRPr="00255654" w:rsidRDefault="00255654" w:rsidP="000E23F7">
            <w:pPr>
              <w:tabs>
                <w:tab w:val="left" w:pos="330"/>
              </w:tabs>
              <w:autoSpaceDE w:val="0"/>
              <w:autoSpaceDN w:val="0"/>
              <w:adjustRightInd w:val="0"/>
              <w:spacing w:before="60" w:after="60"/>
              <w:ind w:left="360" w:right="-90" w:hanging="360"/>
              <w:rPr>
                <w:b/>
                <w:u w:val="single"/>
              </w:rPr>
            </w:pPr>
            <w:r w:rsidRPr="00255654">
              <w:rPr>
                <w:b/>
                <w:u w:val="single"/>
              </w:rPr>
              <w:t>Child</w:t>
            </w:r>
          </w:p>
        </w:tc>
        <w:tc>
          <w:tcPr>
            <w:tcW w:w="707" w:type="pct"/>
            <w:tcBorders>
              <w:top w:val="nil"/>
              <w:left w:val="nil"/>
              <w:right w:val="nil"/>
            </w:tcBorders>
            <w:shd w:val="clear" w:color="auto" w:fill="FFFFFF" w:themeFill="background1"/>
            <w:vAlign w:val="center"/>
          </w:tcPr>
          <w:p w:rsidR="004B02D1" w:rsidRPr="005B5D38" w:rsidRDefault="004B02D1" w:rsidP="000E23F7">
            <w:pPr>
              <w:tabs>
                <w:tab w:val="left" w:pos="417"/>
                <w:tab w:val="left" w:pos="1008"/>
                <w:tab w:val="left" w:pos="1800"/>
              </w:tabs>
              <w:spacing w:before="60" w:after="60"/>
              <w:ind w:right="-90" w:hanging="12"/>
              <w:jc w:val="center"/>
              <w:rPr>
                <w:rFonts w:eastAsia="Times New Roman"/>
                <w:vertAlign w:val="subscript"/>
              </w:rPr>
            </w:pPr>
          </w:p>
        </w:tc>
        <w:tc>
          <w:tcPr>
            <w:tcW w:w="664" w:type="pct"/>
            <w:tcBorders>
              <w:top w:val="nil"/>
              <w:left w:val="nil"/>
              <w:right w:val="nil"/>
            </w:tcBorders>
            <w:shd w:val="clear" w:color="auto" w:fill="FFFFFF" w:themeFill="background1"/>
            <w:vAlign w:val="center"/>
          </w:tcPr>
          <w:p w:rsidR="004B02D1" w:rsidRPr="005B5D38" w:rsidRDefault="004B02D1" w:rsidP="000E23F7">
            <w:pPr>
              <w:tabs>
                <w:tab w:val="left" w:pos="417"/>
                <w:tab w:val="left" w:pos="1008"/>
                <w:tab w:val="left" w:pos="1800"/>
              </w:tabs>
              <w:spacing w:before="60" w:after="60"/>
              <w:ind w:right="-90" w:hanging="12"/>
              <w:jc w:val="center"/>
              <w:rPr>
                <w:rFonts w:eastAsia="Times New Roman"/>
                <w:vertAlign w:val="subscript"/>
              </w:rPr>
            </w:pPr>
          </w:p>
        </w:tc>
        <w:tc>
          <w:tcPr>
            <w:tcW w:w="745" w:type="pct"/>
            <w:tcBorders>
              <w:top w:val="nil"/>
              <w:left w:val="nil"/>
              <w:right w:val="nil"/>
            </w:tcBorders>
            <w:shd w:val="clear" w:color="auto" w:fill="FFFFFF" w:themeFill="background1"/>
            <w:vAlign w:val="center"/>
          </w:tcPr>
          <w:p w:rsidR="004B02D1" w:rsidRPr="005B5D38" w:rsidRDefault="004B02D1" w:rsidP="000E23F7">
            <w:pPr>
              <w:tabs>
                <w:tab w:val="left" w:pos="417"/>
                <w:tab w:val="left" w:pos="1008"/>
                <w:tab w:val="left" w:pos="1800"/>
              </w:tabs>
              <w:spacing w:before="60" w:after="60"/>
              <w:ind w:right="-90" w:hanging="12"/>
              <w:jc w:val="center"/>
            </w:pPr>
          </w:p>
        </w:tc>
      </w:tr>
      <w:tr w:rsidR="004B02D1" w:rsidRPr="005B5D38" w:rsidTr="00255654">
        <w:tc>
          <w:tcPr>
            <w:tcW w:w="2884" w:type="pct"/>
            <w:tcBorders>
              <w:left w:val="nil"/>
              <w:bottom w:val="nil"/>
              <w:right w:val="nil"/>
            </w:tcBorders>
            <w:shd w:val="clear" w:color="auto" w:fill="D9D9D9" w:themeFill="background1" w:themeFillShade="D9"/>
          </w:tcPr>
          <w:p w:rsidR="004B02D1" w:rsidRPr="004B02D1" w:rsidRDefault="007A6157" w:rsidP="000E23F7">
            <w:pPr>
              <w:tabs>
                <w:tab w:val="left" w:pos="330"/>
              </w:tabs>
              <w:autoSpaceDE w:val="0"/>
              <w:autoSpaceDN w:val="0"/>
              <w:adjustRightInd w:val="0"/>
              <w:spacing w:before="60" w:after="60"/>
              <w:ind w:left="360" w:right="-90" w:hanging="360"/>
            </w:pPr>
            <w:r>
              <w:t>g</w:t>
            </w:r>
            <w:r w:rsidR="00A24213">
              <w:t>.</w:t>
            </w:r>
            <w:r w:rsidR="00A24213">
              <w:tab/>
            </w:r>
            <w:r w:rsidR="00E630F7">
              <w:t xml:space="preserve">Birth </w:t>
            </w:r>
            <w:r w:rsidR="004B02D1" w:rsidRPr="004B02D1">
              <w:t>outcomes</w:t>
            </w:r>
            <w:r w:rsidR="00E630F7">
              <w:t xml:space="preserve"> and child health status</w:t>
            </w:r>
          </w:p>
        </w:tc>
        <w:tc>
          <w:tcPr>
            <w:tcW w:w="707" w:type="pct"/>
            <w:tcBorders>
              <w:top w:val="nil"/>
              <w:left w:val="nil"/>
              <w:bottom w:val="nil"/>
              <w:right w:val="nil"/>
            </w:tcBorders>
            <w:shd w:val="clear" w:color="auto" w:fill="D9D9D9" w:themeFill="background1" w:themeFillShade="D9"/>
            <w:vAlign w:val="center"/>
          </w:tcPr>
          <w:p w:rsidR="004B02D1" w:rsidRPr="005B5D38" w:rsidRDefault="004B02D1"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1 </w:t>
            </w:r>
            <w:r w:rsidRPr="005B5D38">
              <w:rPr>
                <w:rFonts w:eastAsia="Times New Roman"/>
              </w:rPr>
              <w:sym w:font="Wingdings" w:char="F06D"/>
            </w:r>
          </w:p>
        </w:tc>
        <w:tc>
          <w:tcPr>
            <w:tcW w:w="664" w:type="pct"/>
            <w:tcBorders>
              <w:top w:val="nil"/>
              <w:left w:val="nil"/>
              <w:bottom w:val="nil"/>
              <w:right w:val="nil"/>
            </w:tcBorders>
            <w:shd w:val="clear" w:color="auto" w:fill="D9D9D9" w:themeFill="background1" w:themeFillShade="D9"/>
            <w:vAlign w:val="center"/>
          </w:tcPr>
          <w:p w:rsidR="004B02D1" w:rsidRPr="005B5D38" w:rsidRDefault="004B02D1"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2 </w:t>
            </w:r>
            <w:r w:rsidRPr="005B5D38">
              <w:rPr>
                <w:rFonts w:eastAsia="Times New Roman"/>
              </w:rPr>
              <w:sym w:font="Wingdings" w:char="F06D"/>
            </w:r>
          </w:p>
        </w:tc>
        <w:tc>
          <w:tcPr>
            <w:tcW w:w="745" w:type="pct"/>
            <w:tcBorders>
              <w:top w:val="nil"/>
              <w:left w:val="nil"/>
              <w:bottom w:val="nil"/>
              <w:right w:val="nil"/>
            </w:tcBorders>
            <w:shd w:val="clear" w:color="auto" w:fill="D9D9D9" w:themeFill="background1" w:themeFillShade="D9"/>
            <w:vAlign w:val="center"/>
          </w:tcPr>
          <w:p w:rsidR="004B02D1" w:rsidRPr="005B5D38" w:rsidRDefault="004B02D1" w:rsidP="000E23F7">
            <w:pPr>
              <w:tabs>
                <w:tab w:val="left" w:pos="417"/>
                <w:tab w:val="left" w:pos="1008"/>
                <w:tab w:val="left" w:pos="1800"/>
              </w:tabs>
              <w:spacing w:before="60" w:after="60"/>
              <w:ind w:right="-90" w:hanging="12"/>
              <w:jc w:val="center"/>
            </w:pPr>
            <w:r w:rsidRPr="005B5D38">
              <w:t>M</w:t>
            </w:r>
          </w:p>
        </w:tc>
      </w:tr>
      <w:tr w:rsidR="004B02D1" w:rsidRPr="005B5D38" w:rsidTr="008713F2">
        <w:tc>
          <w:tcPr>
            <w:tcW w:w="2884" w:type="pct"/>
            <w:tcBorders>
              <w:top w:val="nil"/>
              <w:left w:val="nil"/>
              <w:bottom w:val="nil"/>
              <w:right w:val="nil"/>
            </w:tcBorders>
            <w:shd w:val="clear" w:color="auto" w:fill="FFFFFF" w:themeFill="background1"/>
          </w:tcPr>
          <w:p w:rsidR="004B02D1" w:rsidRPr="004B02D1" w:rsidRDefault="007A6157" w:rsidP="000E23F7">
            <w:pPr>
              <w:tabs>
                <w:tab w:val="left" w:pos="330"/>
              </w:tabs>
              <w:autoSpaceDE w:val="0"/>
              <w:autoSpaceDN w:val="0"/>
              <w:adjustRightInd w:val="0"/>
              <w:spacing w:before="60" w:after="60"/>
              <w:ind w:left="360" w:right="-90" w:hanging="360"/>
            </w:pPr>
            <w:r>
              <w:t>h</w:t>
            </w:r>
            <w:r w:rsidR="00A24213">
              <w:t>.</w:t>
            </w:r>
            <w:r w:rsidR="00A24213">
              <w:tab/>
            </w:r>
            <w:r w:rsidR="004B02D1" w:rsidRPr="004B02D1">
              <w:t>Child abuse and neglect</w:t>
            </w:r>
          </w:p>
        </w:tc>
        <w:tc>
          <w:tcPr>
            <w:tcW w:w="707" w:type="pct"/>
            <w:tcBorders>
              <w:left w:val="nil"/>
              <w:bottom w:val="nil"/>
              <w:right w:val="nil"/>
            </w:tcBorders>
            <w:shd w:val="clear" w:color="auto" w:fill="FFFFFF" w:themeFill="background1"/>
            <w:vAlign w:val="center"/>
          </w:tcPr>
          <w:p w:rsidR="004B02D1" w:rsidRPr="005B5D38" w:rsidRDefault="004B02D1"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1 </w:t>
            </w:r>
            <w:r w:rsidRPr="005B5D38">
              <w:rPr>
                <w:rFonts w:eastAsia="Times New Roman"/>
              </w:rPr>
              <w:sym w:font="Wingdings" w:char="F06D"/>
            </w:r>
          </w:p>
        </w:tc>
        <w:tc>
          <w:tcPr>
            <w:tcW w:w="664" w:type="pct"/>
            <w:tcBorders>
              <w:left w:val="nil"/>
              <w:bottom w:val="nil"/>
              <w:right w:val="nil"/>
            </w:tcBorders>
            <w:shd w:val="clear" w:color="auto" w:fill="FFFFFF" w:themeFill="background1"/>
            <w:vAlign w:val="center"/>
          </w:tcPr>
          <w:p w:rsidR="004B02D1" w:rsidRPr="005B5D38" w:rsidRDefault="004B02D1"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2 </w:t>
            </w:r>
            <w:r w:rsidRPr="005B5D38">
              <w:rPr>
                <w:rFonts w:eastAsia="Times New Roman"/>
              </w:rPr>
              <w:sym w:font="Wingdings" w:char="F06D"/>
            </w:r>
          </w:p>
        </w:tc>
        <w:tc>
          <w:tcPr>
            <w:tcW w:w="745" w:type="pct"/>
            <w:tcBorders>
              <w:left w:val="nil"/>
              <w:bottom w:val="nil"/>
              <w:right w:val="nil"/>
            </w:tcBorders>
            <w:shd w:val="clear" w:color="auto" w:fill="FFFFFF" w:themeFill="background1"/>
            <w:vAlign w:val="center"/>
          </w:tcPr>
          <w:p w:rsidR="004B02D1" w:rsidRPr="005B5D38" w:rsidRDefault="004B02D1" w:rsidP="000E23F7">
            <w:pPr>
              <w:tabs>
                <w:tab w:val="left" w:pos="417"/>
                <w:tab w:val="left" w:pos="1008"/>
                <w:tab w:val="left" w:pos="1800"/>
              </w:tabs>
              <w:spacing w:before="60" w:after="60"/>
              <w:ind w:right="-90" w:hanging="12"/>
              <w:jc w:val="center"/>
            </w:pPr>
            <w:r w:rsidRPr="005B5D38">
              <w:t>M</w:t>
            </w:r>
          </w:p>
        </w:tc>
      </w:tr>
      <w:tr w:rsidR="004B02D1" w:rsidRPr="005B5D38" w:rsidTr="008713F2">
        <w:tc>
          <w:tcPr>
            <w:tcW w:w="2884" w:type="pct"/>
            <w:tcBorders>
              <w:top w:val="nil"/>
              <w:left w:val="nil"/>
              <w:bottom w:val="nil"/>
              <w:right w:val="nil"/>
            </w:tcBorders>
            <w:shd w:val="clear" w:color="auto" w:fill="D9D9D9" w:themeFill="background1" w:themeFillShade="D9"/>
          </w:tcPr>
          <w:p w:rsidR="004B02D1" w:rsidRPr="004B02D1" w:rsidRDefault="007A6157" w:rsidP="000E23F7">
            <w:pPr>
              <w:tabs>
                <w:tab w:val="left" w:pos="330"/>
              </w:tabs>
              <w:autoSpaceDE w:val="0"/>
              <w:autoSpaceDN w:val="0"/>
              <w:adjustRightInd w:val="0"/>
              <w:spacing w:before="60" w:after="60"/>
              <w:ind w:left="360" w:right="-90" w:hanging="360"/>
            </w:pPr>
            <w:r>
              <w:t>i</w:t>
            </w:r>
            <w:r w:rsidR="00A24213">
              <w:t>.</w:t>
            </w:r>
            <w:r w:rsidR="00A24213">
              <w:tab/>
            </w:r>
            <w:r w:rsidR="004B02D1" w:rsidRPr="004B02D1">
              <w:t>Child development, achievement</w:t>
            </w:r>
            <w:r w:rsidR="00302EE6">
              <w:t>,</w:t>
            </w:r>
            <w:r w:rsidR="004B02D1" w:rsidRPr="004B02D1">
              <w:t xml:space="preserve"> and behavior</w:t>
            </w:r>
          </w:p>
        </w:tc>
        <w:tc>
          <w:tcPr>
            <w:tcW w:w="707" w:type="pct"/>
            <w:tcBorders>
              <w:top w:val="nil"/>
              <w:left w:val="nil"/>
              <w:bottom w:val="nil"/>
              <w:right w:val="nil"/>
            </w:tcBorders>
            <w:shd w:val="clear" w:color="auto" w:fill="D9D9D9" w:themeFill="background1" w:themeFillShade="D9"/>
            <w:vAlign w:val="center"/>
          </w:tcPr>
          <w:p w:rsidR="004B02D1" w:rsidRPr="005B5D38" w:rsidRDefault="004B02D1"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1 </w:t>
            </w:r>
            <w:r w:rsidRPr="005B5D38">
              <w:rPr>
                <w:rFonts w:eastAsia="Times New Roman"/>
              </w:rPr>
              <w:sym w:font="Wingdings" w:char="F06D"/>
            </w:r>
          </w:p>
        </w:tc>
        <w:tc>
          <w:tcPr>
            <w:tcW w:w="664" w:type="pct"/>
            <w:tcBorders>
              <w:top w:val="nil"/>
              <w:left w:val="nil"/>
              <w:bottom w:val="nil"/>
              <w:right w:val="nil"/>
            </w:tcBorders>
            <w:shd w:val="clear" w:color="auto" w:fill="D9D9D9" w:themeFill="background1" w:themeFillShade="D9"/>
            <w:vAlign w:val="center"/>
          </w:tcPr>
          <w:p w:rsidR="004B02D1" w:rsidRPr="005B5D38" w:rsidRDefault="004B02D1"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2 </w:t>
            </w:r>
            <w:r w:rsidRPr="005B5D38">
              <w:rPr>
                <w:rFonts w:eastAsia="Times New Roman"/>
              </w:rPr>
              <w:sym w:font="Wingdings" w:char="F06D"/>
            </w:r>
          </w:p>
        </w:tc>
        <w:tc>
          <w:tcPr>
            <w:tcW w:w="745" w:type="pct"/>
            <w:tcBorders>
              <w:top w:val="nil"/>
              <w:left w:val="nil"/>
              <w:bottom w:val="nil"/>
              <w:right w:val="nil"/>
            </w:tcBorders>
            <w:shd w:val="clear" w:color="auto" w:fill="D9D9D9" w:themeFill="background1" w:themeFillShade="D9"/>
            <w:vAlign w:val="center"/>
          </w:tcPr>
          <w:p w:rsidR="004B02D1" w:rsidRPr="005B5D38" w:rsidRDefault="004B02D1" w:rsidP="000E23F7">
            <w:pPr>
              <w:tabs>
                <w:tab w:val="left" w:pos="417"/>
                <w:tab w:val="left" w:pos="1008"/>
                <w:tab w:val="left" w:pos="1800"/>
              </w:tabs>
              <w:spacing w:before="60" w:after="60"/>
              <w:ind w:right="-90" w:hanging="12"/>
              <w:jc w:val="center"/>
            </w:pPr>
            <w:r w:rsidRPr="005B5D38">
              <w:t>M</w:t>
            </w:r>
          </w:p>
        </w:tc>
      </w:tr>
      <w:tr w:rsidR="004B02D1" w:rsidRPr="005B5D38" w:rsidTr="008713F2">
        <w:tc>
          <w:tcPr>
            <w:tcW w:w="2884" w:type="pct"/>
            <w:tcBorders>
              <w:top w:val="nil"/>
              <w:left w:val="nil"/>
              <w:bottom w:val="nil"/>
              <w:right w:val="nil"/>
            </w:tcBorders>
            <w:shd w:val="clear" w:color="auto" w:fill="FFFFFF" w:themeFill="background1"/>
          </w:tcPr>
          <w:p w:rsidR="004B02D1" w:rsidRPr="004B02D1" w:rsidRDefault="007A6157" w:rsidP="000E23F7">
            <w:pPr>
              <w:tabs>
                <w:tab w:val="left" w:pos="330"/>
              </w:tabs>
              <w:autoSpaceDE w:val="0"/>
              <w:autoSpaceDN w:val="0"/>
              <w:adjustRightInd w:val="0"/>
              <w:spacing w:before="60" w:after="60"/>
              <w:ind w:left="360" w:right="-90" w:hanging="360"/>
            </w:pPr>
            <w:r>
              <w:t>j</w:t>
            </w:r>
            <w:r w:rsidR="00A24213">
              <w:t>.</w:t>
            </w:r>
            <w:r w:rsidR="00A24213">
              <w:tab/>
            </w:r>
            <w:r w:rsidR="004B02D1" w:rsidRPr="004B02D1">
              <w:t>Use of preventative health services/medical home access</w:t>
            </w:r>
            <w:r w:rsidR="00302EE6">
              <w:t>—</w:t>
            </w:r>
            <w:r w:rsidR="004B02D1" w:rsidRPr="004B02D1">
              <w:t>immunizations, well-baby checkups</w:t>
            </w:r>
          </w:p>
        </w:tc>
        <w:tc>
          <w:tcPr>
            <w:tcW w:w="707" w:type="pct"/>
            <w:tcBorders>
              <w:left w:val="nil"/>
              <w:bottom w:val="nil"/>
              <w:right w:val="nil"/>
            </w:tcBorders>
            <w:shd w:val="clear" w:color="auto" w:fill="FFFFFF" w:themeFill="background1"/>
            <w:vAlign w:val="center"/>
          </w:tcPr>
          <w:p w:rsidR="004B02D1" w:rsidRPr="005B5D38" w:rsidRDefault="004B02D1"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1 </w:t>
            </w:r>
            <w:r w:rsidRPr="005B5D38">
              <w:rPr>
                <w:rFonts w:eastAsia="Times New Roman"/>
              </w:rPr>
              <w:sym w:font="Wingdings" w:char="F06D"/>
            </w:r>
          </w:p>
        </w:tc>
        <w:tc>
          <w:tcPr>
            <w:tcW w:w="664" w:type="pct"/>
            <w:tcBorders>
              <w:left w:val="nil"/>
              <w:bottom w:val="nil"/>
              <w:right w:val="nil"/>
            </w:tcBorders>
            <w:shd w:val="clear" w:color="auto" w:fill="FFFFFF" w:themeFill="background1"/>
            <w:vAlign w:val="center"/>
          </w:tcPr>
          <w:p w:rsidR="004B02D1" w:rsidRPr="005B5D38" w:rsidRDefault="004B02D1"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2 </w:t>
            </w:r>
            <w:r w:rsidRPr="005B5D38">
              <w:rPr>
                <w:rFonts w:eastAsia="Times New Roman"/>
              </w:rPr>
              <w:sym w:font="Wingdings" w:char="F06D"/>
            </w:r>
          </w:p>
        </w:tc>
        <w:tc>
          <w:tcPr>
            <w:tcW w:w="745" w:type="pct"/>
            <w:tcBorders>
              <w:left w:val="nil"/>
              <w:bottom w:val="nil"/>
              <w:right w:val="nil"/>
            </w:tcBorders>
            <w:shd w:val="clear" w:color="auto" w:fill="FFFFFF" w:themeFill="background1"/>
            <w:vAlign w:val="center"/>
          </w:tcPr>
          <w:p w:rsidR="004B02D1" w:rsidRPr="005B5D38" w:rsidRDefault="004B02D1" w:rsidP="000E23F7">
            <w:pPr>
              <w:tabs>
                <w:tab w:val="left" w:pos="417"/>
                <w:tab w:val="left" w:pos="1008"/>
                <w:tab w:val="left" w:pos="1800"/>
              </w:tabs>
              <w:spacing w:before="60" w:after="60"/>
              <w:ind w:right="-90" w:hanging="12"/>
              <w:jc w:val="center"/>
            </w:pPr>
            <w:r w:rsidRPr="005B5D38">
              <w:t>M</w:t>
            </w:r>
          </w:p>
        </w:tc>
      </w:tr>
      <w:tr w:rsidR="004B02D1" w:rsidRPr="005B5D38" w:rsidTr="008713F2">
        <w:tc>
          <w:tcPr>
            <w:tcW w:w="2884" w:type="pct"/>
            <w:tcBorders>
              <w:top w:val="nil"/>
              <w:left w:val="nil"/>
              <w:bottom w:val="nil"/>
              <w:right w:val="nil"/>
            </w:tcBorders>
            <w:shd w:val="clear" w:color="auto" w:fill="D9D9D9" w:themeFill="background1" w:themeFillShade="D9"/>
          </w:tcPr>
          <w:p w:rsidR="004B02D1" w:rsidRPr="00255654" w:rsidRDefault="00255654" w:rsidP="000E23F7">
            <w:pPr>
              <w:tabs>
                <w:tab w:val="left" w:pos="330"/>
              </w:tabs>
              <w:autoSpaceDE w:val="0"/>
              <w:autoSpaceDN w:val="0"/>
              <w:adjustRightInd w:val="0"/>
              <w:spacing w:before="60" w:after="60"/>
              <w:ind w:left="360" w:right="-90" w:hanging="360"/>
              <w:rPr>
                <w:b/>
                <w:u w:val="single"/>
              </w:rPr>
            </w:pPr>
            <w:r w:rsidRPr="00255654">
              <w:rPr>
                <w:b/>
                <w:u w:val="single"/>
              </w:rPr>
              <w:t>Systems</w:t>
            </w:r>
          </w:p>
        </w:tc>
        <w:tc>
          <w:tcPr>
            <w:tcW w:w="707" w:type="pct"/>
            <w:tcBorders>
              <w:top w:val="nil"/>
              <w:left w:val="nil"/>
              <w:bottom w:val="nil"/>
              <w:right w:val="nil"/>
            </w:tcBorders>
            <w:shd w:val="clear" w:color="auto" w:fill="D9D9D9" w:themeFill="background1" w:themeFillShade="D9"/>
            <w:vAlign w:val="center"/>
          </w:tcPr>
          <w:p w:rsidR="004B02D1" w:rsidRPr="005B5D38" w:rsidRDefault="004B02D1" w:rsidP="000E23F7">
            <w:pPr>
              <w:tabs>
                <w:tab w:val="left" w:pos="417"/>
                <w:tab w:val="left" w:pos="1008"/>
                <w:tab w:val="left" w:pos="1800"/>
              </w:tabs>
              <w:spacing w:before="60" w:after="60"/>
              <w:ind w:right="-90" w:hanging="12"/>
              <w:jc w:val="center"/>
              <w:rPr>
                <w:rFonts w:eastAsia="Times New Roman"/>
                <w:vertAlign w:val="subscript"/>
              </w:rPr>
            </w:pPr>
          </w:p>
        </w:tc>
        <w:tc>
          <w:tcPr>
            <w:tcW w:w="664" w:type="pct"/>
            <w:tcBorders>
              <w:top w:val="nil"/>
              <w:left w:val="nil"/>
              <w:bottom w:val="nil"/>
              <w:right w:val="nil"/>
            </w:tcBorders>
            <w:shd w:val="clear" w:color="auto" w:fill="D9D9D9" w:themeFill="background1" w:themeFillShade="D9"/>
            <w:vAlign w:val="center"/>
          </w:tcPr>
          <w:p w:rsidR="004B02D1" w:rsidRPr="005B5D38" w:rsidRDefault="004B02D1" w:rsidP="000E23F7">
            <w:pPr>
              <w:tabs>
                <w:tab w:val="left" w:pos="417"/>
                <w:tab w:val="left" w:pos="1008"/>
                <w:tab w:val="left" w:pos="1800"/>
              </w:tabs>
              <w:spacing w:before="60" w:after="60"/>
              <w:ind w:right="-90" w:hanging="12"/>
              <w:jc w:val="center"/>
              <w:rPr>
                <w:rFonts w:eastAsia="Times New Roman"/>
                <w:vertAlign w:val="subscript"/>
              </w:rPr>
            </w:pPr>
          </w:p>
        </w:tc>
        <w:tc>
          <w:tcPr>
            <w:tcW w:w="745" w:type="pct"/>
            <w:tcBorders>
              <w:top w:val="nil"/>
              <w:left w:val="nil"/>
              <w:bottom w:val="nil"/>
              <w:right w:val="nil"/>
            </w:tcBorders>
            <w:shd w:val="clear" w:color="auto" w:fill="D9D9D9" w:themeFill="background1" w:themeFillShade="D9"/>
            <w:vAlign w:val="center"/>
          </w:tcPr>
          <w:p w:rsidR="004B02D1" w:rsidRPr="005B5D38" w:rsidRDefault="004B02D1" w:rsidP="000E23F7">
            <w:pPr>
              <w:tabs>
                <w:tab w:val="left" w:pos="417"/>
                <w:tab w:val="left" w:pos="1008"/>
                <w:tab w:val="left" w:pos="1800"/>
              </w:tabs>
              <w:spacing w:before="60" w:after="60"/>
              <w:ind w:right="-90" w:hanging="12"/>
              <w:jc w:val="center"/>
            </w:pPr>
          </w:p>
        </w:tc>
      </w:tr>
      <w:tr w:rsidR="004B02D1" w:rsidRPr="005B5D38" w:rsidTr="008713F2">
        <w:tc>
          <w:tcPr>
            <w:tcW w:w="2884" w:type="pct"/>
            <w:tcBorders>
              <w:top w:val="nil"/>
              <w:left w:val="nil"/>
              <w:bottom w:val="nil"/>
              <w:right w:val="nil"/>
            </w:tcBorders>
            <w:shd w:val="clear" w:color="auto" w:fill="FFFFFF" w:themeFill="background1"/>
          </w:tcPr>
          <w:p w:rsidR="004B02D1" w:rsidRPr="004B02D1" w:rsidRDefault="007A6157" w:rsidP="000E23F7">
            <w:pPr>
              <w:tabs>
                <w:tab w:val="left" w:pos="330"/>
              </w:tabs>
              <w:autoSpaceDE w:val="0"/>
              <w:autoSpaceDN w:val="0"/>
              <w:adjustRightInd w:val="0"/>
              <w:spacing w:before="60" w:after="60"/>
              <w:ind w:left="360" w:right="-90" w:hanging="360"/>
            </w:pPr>
            <w:r>
              <w:t>k</w:t>
            </w:r>
            <w:r w:rsidR="00A24213">
              <w:t>.</w:t>
            </w:r>
            <w:r w:rsidR="00A24213">
              <w:tab/>
            </w:r>
            <w:r w:rsidR="004B02D1" w:rsidRPr="004B02D1">
              <w:t>Number of referrals completed by provider</w:t>
            </w:r>
          </w:p>
        </w:tc>
        <w:tc>
          <w:tcPr>
            <w:tcW w:w="707" w:type="pct"/>
            <w:tcBorders>
              <w:left w:val="nil"/>
              <w:right w:val="nil"/>
            </w:tcBorders>
            <w:shd w:val="clear" w:color="auto" w:fill="FFFFFF" w:themeFill="background1"/>
            <w:vAlign w:val="center"/>
          </w:tcPr>
          <w:p w:rsidR="004B02D1" w:rsidRPr="005B5D38" w:rsidRDefault="004B02D1"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1 </w:t>
            </w:r>
            <w:r w:rsidRPr="005B5D38">
              <w:rPr>
                <w:rFonts w:eastAsia="Times New Roman"/>
              </w:rPr>
              <w:sym w:font="Wingdings" w:char="F06D"/>
            </w:r>
          </w:p>
        </w:tc>
        <w:tc>
          <w:tcPr>
            <w:tcW w:w="664" w:type="pct"/>
            <w:tcBorders>
              <w:left w:val="nil"/>
              <w:right w:val="nil"/>
            </w:tcBorders>
            <w:shd w:val="clear" w:color="auto" w:fill="FFFFFF" w:themeFill="background1"/>
            <w:vAlign w:val="center"/>
          </w:tcPr>
          <w:p w:rsidR="004B02D1" w:rsidRPr="005B5D38" w:rsidRDefault="004B02D1"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2 </w:t>
            </w:r>
            <w:r w:rsidRPr="005B5D38">
              <w:rPr>
                <w:rFonts w:eastAsia="Times New Roman"/>
              </w:rPr>
              <w:sym w:font="Wingdings" w:char="F06D"/>
            </w:r>
          </w:p>
        </w:tc>
        <w:tc>
          <w:tcPr>
            <w:tcW w:w="745" w:type="pct"/>
            <w:tcBorders>
              <w:left w:val="nil"/>
              <w:right w:val="nil"/>
            </w:tcBorders>
            <w:shd w:val="clear" w:color="auto" w:fill="FFFFFF" w:themeFill="background1"/>
            <w:vAlign w:val="center"/>
          </w:tcPr>
          <w:p w:rsidR="004B02D1" w:rsidRPr="005B5D38" w:rsidRDefault="004B02D1" w:rsidP="000E23F7">
            <w:pPr>
              <w:tabs>
                <w:tab w:val="left" w:pos="417"/>
                <w:tab w:val="left" w:pos="1008"/>
                <w:tab w:val="left" w:pos="1800"/>
              </w:tabs>
              <w:spacing w:before="60" w:after="60"/>
              <w:ind w:right="-90" w:hanging="12"/>
              <w:jc w:val="center"/>
            </w:pPr>
            <w:r w:rsidRPr="005B5D38">
              <w:t>M</w:t>
            </w:r>
          </w:p>
        </w:tc>
      </w:tr>
      <w:tr w:rsidR="004B02D1" w:rsidRPr="005B5D38" w:rsidTr="008713F2">
        <w:tc>
          <w:tcPr>
            <w:tcW w:w="2884" w:type="pct"/>
            <w:tcBorders>
              <w:top w:val="nil"/>
              <w:left w:val="nil"/>
              <w:bottom w:val="nil"/>
              <w:right w:val="nil"/>
            </w:tcBorders>
            <w:shd w:val="clear" w:color="auto" w:fill="D9D9D9" w:themeFill="background1" w:themeFillShade="D9"/>
          </w:tcPr>
          <w:p w:rsidR="004B02D1" w:rsidRPr="004B02D1" w:rsidRDefault="007A6157" w:rsidP="000E23F7">
            <w:pPr>
              <w:tabs>
                <w:tab w:val="left" w:pos="330"/>
              </w:tabs>
              <w:autoSpaceDE w:val="0"/>
              <w:autoSpaceDN w:val="0"/>
              <w:adjustRightInd w:val="0"/>
              <w:spacing w:before="60" w:after="60"/>
              <w:ind w:left="360" w:right="-90" w:hanging="360"/>
            </w:pPr>
            <w:r>
              <w:t>l</w:t>
            </w:r>
            <w:r w:rsidR="00A24213" w:rsidRPr="00A24213">
              <w:t>.</w:t>
            </w:r>
            <w:r w:rsidR="00A24213" w:rsidRPr="00A24213">
              <w:tab/>
            </w:r>
            <w:r w:rsidR="004B02D1" w:rsidRPr="004B02D1">
              <w:t>Number of referrals made by provider</w:t>
            </w:r>
          </w:p>
        </w:tc>
        <w:tc>
          <w:tcPr>
            <w:tcW w:w="707" w:type="pct"/>
            <w:tcBorders>
              <w:top w:val="nil"/>
              <w:left w:val="nil"/>
              <w:bottom w:val="nil"/>
              <w:right w:val="nil"/>
            </w:tcBorders>
            <w:shd w:val="clear" w:color="auto" w:fill="D9D9D9" w:themeFill="background1" w:themeFillShade="D9"/>
            <w:vAlign w:val="center"/>
          </w:tcPr>
          <w:p w:rsidR="004B02D1" w:rsidRPr="005B5D38" w:rsidRDefault="004B02D1"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1 </w:t>
            </w:r>
            <w:r w:rsidRPr="005B5D38">
              <w:rPr>
                <w:rFonts w:eastAsia="Times New Roman"/>
              </w:rPr>
              <w:sym w:font="Wingdings" w:char="F06D"/>
            </w:r>
          </w:p>
        </w:tc>
        <w:tc>
          <w:tcPr>
            <w:tcW w:w="664" w:type="pct"/>
            <w:tcBorders>
              <w:top w:val="nil"/>
              <w:left w:val="nil"/>
              <w:bottom w:val="nil"/>
              <w:right w:val="nil"/>
            </w:tcBorders>
            <w:shd w:val="clear" w:color="auto" w:fill="D9D9D9" w:themeFill="background1" w:themeFillShade="D9"/>
            <w:vAlign w:val="center"/>
          </w:tcPr>
          <w:p w:rsidR="004B02D1" w:rsidRPr="005B5D38" w:rsidRDefault="004B02D1"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2 </w:t>
            </w:r>
            <w:r w:rsidRPr="005B5D38">
              <w:rPr>
                <w:rFonts w:eastAsia="Times New Roman"/>
              </w:rPr>
              <w:sym w:font="Wingdings" w:char="F06D"/>
            </w:r>
          </w:p>
        </w:tc>
        <w:tc>
          <w:tcPr>
            <w:tcW w:w="745" w:type="pct"/>
            <w:tcBorders>
              <w:top w:val="nil"/>
              <w:left w:val="nil"/>
              <w:bottom w:val="nil"/>
              <w:right w:val="nil"/>
            </w:tcBorders>
            <w:shd w:val="clear" w:color="auto" w:fill="D9D9D9" w:themeFill="background1" w:themeFillShade="D9"/>
            <w:vAlign w:val="center"/>
          </w:tcPr>
          <w:p w:rsidR="004B02D1" w:rsidRPr="005B5D38" w:rsidRDefault="004B02D1" w:rsidP="000E23F7">
            <w:pPr>
              <w:tabs>
                <w:tab w:val="left" w:pos="417"/>
                <w:tab w:val="left" w:pos="1008"/>
                <w:tab w:val="left" w:pos="1800"/>
              </w:tabs>
              <w:spacing w:before="60" w:after="60"/>
              <w:ind w:right="-90" w:hanging="12"/>
              <w:jc w:val="center"/>
            </w:pPr>
            <w:r w:rsidRPr="005B5D38">
              <w:t>M</w:t>
            </w:r>
          </w:p>
        </w:tc>
      </w:tr>
      <w:tr w:rsidR="00E24427" w:rsidRPr="005B5D38" w:rsidTr="008713F2">
        <w:tc>
          <w:tcPr>
            <w:tcW w:w="2884" w:type="pct"/>
            <w:tcBorders>
              <w:top w:val="nil"/>
              <w:left w:val="nil"/>
              <w:bottom w:val="nil"/>
              <w:right w:val="nil"/>
            </w:tcBorders>
            <w:shd w:val="clear" w:color="auto" w:fill="FFFFFF" w:themeFill="background1"/>
          </w:tcPr>
          <w:p w:rsidR="00E24427" w:rsidRPr="00E34F8E" w:rsidRDefault="00E24427" w:rsidP="000E23F7">
            <w:pPr>
              <w:pStyle w:val="RESPONSE"/>
              <w:tabs>
                <w:tab w:val="left" w:pos="360"/>
              </w:tabs>
              <w:spacing w:before="60" w:after="60"/>
              <w:ind w:left="360" w:right="-90"/>
            </w:pPr>
            <w:r>
              <w:t>m</w:t>
            </w:r>
            <w:r w:rsidRPr="00E34F8E">
              <w:t>.</w:t>
            </w:r>
            <w:r w:rsidRPr="00E34F8E">
              <w:tab/>
              <w:t>Other (specify)</w:t>
            </w:r>
            <w:r w:rsidR="008713F2">
              <w:t>: _____________________________________</w:t>
            </w:r>
          </w:p>
        </w:tc>
        <w:tc>
          <w:tcPr>
            <w:tcW w:w="707" w:type="pct"/>
            <w:tcBorders>
              <w:left w:val="nil"/>
              <w:right w:val="nil"/>
            </w:tcBorders>
            <w:shd w:val="clear" w:color="auto" w:fill="FFFFFF" w:themeFill="background1"/>
            <w:vAlign w:val="center"/>
          </w:tcPr>
          <w:p w:rsidR="00E24427" w:rsidRPr="005B5D38" w:rsidRDefault="00E24427"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1 </w:t>
            </w:r>
            <w:r w:rsidRPr="005B5D38">
              <w:rPr>
                <w:rFonts w:eastAsia="Times New Roman"/>
              </w:rPr>
              <w:sym w:font="Wingdings" w:char="F06D"/>
            </w:r>
          </w:p>
        </w:tc>
        <w:tc>
          <w:tcPr>
            <w:tcW w:w="664" w:type="pct"/>
            <w:tcBorders>
              <w:left w:val="nil"/>
              <w:right w:val="nil"/>
            </w:tcBorders>
            <w:shd w:val="clear" w:color="auto" w:fill="FFFFFF" w:themeFill="background1"/>
            <w:vAlign w:val="center"/>
          </w:tcPr>
          <w:p w:rsidR="00E24427" w:rsidRPr="005B5D38" w:rsidRDefault="00E24427" w:rsidP="000E23F7">
            <w:pPr>
              <w:tabs>
                <w:tab w:val="left" w:pos="417"/>
                <w:tab w:val="left" w:pos="1008"/>
                <w:tab w:val="left" w:pos="1800"/>
              </w:tabs>
              <w:spacing w:before="60" w:after="60"/>
              <w:ind w:right="-90" w:hanging="12"/>
              <w:jc w:val="center"/>
              <w:rPr>
                <w:rFonts w:eastAsia="Times New Roman"/>
                <w:vertAlign w:val="subscript"/>
              </w:rPr>
            </w:pPr>
            <w:r w:rsidRPr="005B5D38">
              <w:rPr>
                <w:rFonts w:eastAsia="Times New Roman"/>
                <w:sz w:val="12"/>
                <w:szCs w:val="12"/>
              </w:rPr>
              <w:t xml:space="preserve">2 </w:t>
            </w:r>
            <w:r w:rsidRPr="005B5D38">
              <w:rPr>
                <w:rFonts w:eastAsia="Times New Roman"/>
              </w:rPr>
              <w:sym w:font="Wingdings" w:char="F06D"/>
            </w:r>
          </w:p>
        </w:tc>
        <w:tc>
          <w:tcPr>
            <w:tcW w:w="745" w:type="pct"/>
            <w:tcBorders>
              <w:left w:val="nil"/>
              <w:right w:val="nil"/>
            </w:tcBorders>
            <w:shd w:val="clear" w:color="auto" w:fill="FFFFFF" w:themeFill="background1"/>
            <w:vAlign w:val="center"/>
          </w:tcPr>
          <w:p w:rsidR="00E24427" w:rsidRPr="005B5D38" w:rsidRDefault="00E24427" w:rsidP="000E23F7">
            <w:pPr>
              <w:tabs>
                <w:tab w:val="left" w:pos="417"/>
                <w:tab w:val="left" w:pos="1008"/>
                <w:tab w:val="left" w:pos="1800"/>
              </w:tabs>
              <w:spacing w:before="60" w:after="60"/>
              <w:ind w:right="-90" w:hanging="12"/>
              <w:jc w:val="center"/>
            </w:pPr>
            <w:r w:rsidRPr="005B5D38">
              <w:t>M</w:t>
            </w:r>
          </w:p>
        </w:tc>
      </w:tr>
    </w:tbl>
    <w:p w:rsidR="00A24213" w:rsidRDefault="00A24213" w:rsidP="000E23F7">
      <w:pPr>
        <w:spacing w:line="276" w:lineRule="auto"/>
        <w:ind w:right="-90"/>
        <w:rPr>
          <w:rFonts w:eastAsia="Times New Roman"/>
        </w:rPr>
      </w:pPr>
    </w:p>
    <w:tbl>
      <w:tblPr>
        <w:tblW w:w="5000" w:type="pct"/>
        <w:tblLook w:val="04A0" w:firstRow="1" w:lastRow="0" w:firstColumn="1" w:lastColumn="0" w:noHBand="0" w:noVBand="1"/>
      </w:tblPr>
      <w:tblGrid>
        <w:gridCol w:w="11016"/>
      </w:tblGrid>
      <w:tr w:rsidR="00A24213" w:rsidRPr="00A24213" w:rsidTr="00C0557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24213" w:rsidRPr="00A24213" w:rsidRDefault="00CC4277" w:rsidP="000E23F7">
            <w:pPr>
              <w:tabs>
                <w:tab w:val="left" w:pos="432"/>
              </w:tabs>
              <w:spacing w:before="60" w:after="60"/>
              <w:ind w:right="-90"/>
              <w:rPr>
                <w:rFonts w:eastAsia="Times New Roman"/>
                <w:caps/>
              </w:rPr>
            </w:pPr>
            <w:r>
              <w:t>6.19 = 1</w:t>
            </w:r>
          </w:p>
        </w:tc>
      </w:tr>
    </w:tbl>
    <w:p w:rsidR="00A24213" w:rsidRPr="00A24213" w:rsidRDefault="00CC4277" w:rsidP="00134C73">
      <w:pPr>
        <w:pStyle w:val="QUESTIONTEXT"/>
      </w:pPr>
      <w:r>
        <w:t>6.22</w:t>
      </w:r>
      <w:r w:rsidR="00A24213" w:rsidRPr="00A24213">
        <w:t>.</w:t>
      </w:r>
      <w:r w:rsidR="00A24213" w:rsidRPr="00A24213">
        <w:tab/>
        <w:t>What design m</w:t>
      </w:r>
      <w:r>
        <w:t>ethod(s) did the evaluation use?</w:t>
      </w:r>
      <w:r w:rsidR="00A24213">
        <w:t xml:space="preserve"> (NHSPS 6.37) </w:t>
      </w:r>
    </w:p>
    <w:p w:rsidR="00A24213" w:rsidRPr="00A24213" w:rsidRDefault="002D50F7" w:rsidP="00134C73">
      <w:pPr>
        <w:pStyle w:val="SELECTONEMARKALL"/>
      </w:pPr>
      <w:r w:rsidRPr="002D50F7">
        <w:t>Select all that apply</w:t>
      </w:r>
    </w:p>
    <w:p w:rsidR="00A24213" w:rsidRPr="00A24213" w:rsidRDefault="00A24213" w:rsidP="000E23F7">
      <w:pPr>
        <w:tabs>
          <w:tab w:val="left" w:pos="1080"/>
          <w:tab w:val="left" w:leader="dot" w:pos="8100"/>
          <w:tab w:val="left" w:pos="8550"/>
        </w:tabs>
        <w:spacing w:before="120"/>
        <w:ind w:left="1080" w:right="-90" w:hanging="360"/>
        <w:rPr>
          <w:rFonts w:eastAsia="Times New Roman"/>
        </w:rPr>
      </w:pPr>
      <w:r w:rsidRPr="00A24213">
        <w:rPr>
          <w:rFonts w:eastAsia="Times New Roman"/>
        </w:rPr>
        <w:sym w:font="Wingdings" w:char="F06F"/>
      </w:r>
      <w:r w:rsidRPr="00A24213">
        <w:rPr>
          <w:rFonts w:eastAsia="Times New Roman"/>
        </w:rPr>
        <w:tab/>
      </w:r>
      <w:r>
        <w:rPr>
          <w:rFonts w:eastAsia="Times New Roman"/>
        </w:rPr>
        <w:t>Comparison group</w:t>
      </w:r>
      <w:r w:rsidRPr="00A24213">
        <w:rPr>
          <w:rFonts w:eastAsia="Times New Roman"/>
        </w:rPr>
        <w:tab/>
        <w:t>1</w:t>
      </w:r>
      <w:r w:rsidRPr="00A24213">
        <w:rPr>
          <w:rFonts w:eastAsia="Times New Roman"/>
        </w:rPr>
        <w:tab/>
      </w:r>
    </w:p>
    <w:p w:rsidR="00A24213" w:rsidRPr="00A24213" w:rsidRDefault="00A24213" w:rsidP="000E23F7">
      <w:pPr>
        <w:tabs>
          <w:tab w:val="left" w:pos="1080"/>
          <w:tab w:val="left" w:leader="dot" w:pos="8100"/>
          <w:tab w:val="left" w:pos="8550"/>
        </w:tabs>
        <w:spacing w:before="120"/>
        <w:ind w:left="1080" w:right="-90" w:hanging="360"/>
        <w:rPr>
          <w:rFonts w:eastAsia="Times New Roman"/>
        </w:rPr>
      </w:pPr>
      <w:r w:rsidRPr="00A24213">
        <w:rPr>
          <w:rFonts w:eastAsia="Times New Roman"/>
        </w:rPr>
        <w:sym w:font="Wingdings" w:char="F06F"/>
      </w:r>
      <w:r w:rsidRPr="00A24213">
        <w:rPr>
          <w:rFonts w:eastAsia="Times New Roman"/>
        </w:rPr>
        <w:tab/>
      </w:r>
      <w:r>
        <w:rPr>
          <w:rFonts w:eastAsia="Times New Roman"/>
        </w:rPr>
        <w:t>Cross-sectional descriptive analysis</w:t>
      </w:r>
      <w:r w:rsidRPr="00A24213">
        <w:rPr>
          <w:rFonts w:eastAsia="Times New Roman"/>
        </w:rPr>
        <w:tab/>
        <w:t>2</w:t>
      </w:r>
      <w:r w:rsidRPr="00A24213">
        <w:rPr>
          <w:rFonts w:eastAsia="Times New Roman"/>
        </w:rPr>
        <w:tab/>
      </w:r>
    </w:p>
    <w:p w:rsidR="00A24213" w:rsidRPr="00A24213" w:rsidRDefault="00A24213" w:rsidP="000E23F7">
      <w:pPr>
        <w:tabs>
          <w:tab w:val="left" w:pos="1080"/>
          <w:tab w:val="left" w:leader="dot" w:pos="8100"/>
          <w:tab w:val="left" w:pos="8550"/>
        </w:tabs>
        <w:spacing w:before="120"/>
        <w:ind w:left="1080" w:right="-90" w:hanging="360"/>
        <w:rPr>
          <w:rFonts w:eastAsia="Times New Roman"/>
        </w:rPr>
      </w:pPr>
      <w:r w:rsidRPr="00A24213">
        <w:rPr>
          <w:rFonts w:eastAsia="Times New Roman"/>
        </w:rPr>
        <w:sym w:font="Wingdings" w:char="F06F"/>
      </w:r>
      <w:r w:rsidRPr="00A24213">
        <w:rPr>
          <w:rFonts w:eastAsia="Times New Roman"/>
        </w:rPr>
        <w:tab/>
      </w:r>
      <w:r>
        <w:rPr>
          <w:rFonts w:eastAsia="Times New Roman"/>
        </w:rPr>
        <w:t>Longitudinal/time series design</w:t>
      </w:r>
      <w:r w:rsidRPr="00A24213">
        <w:rPr>
          <w:rFonts w:eastAsia="Times New Roman"/>
        </w:rPr>
        <w:tab/>
        <w:t>3</w:t>
      </w:r>
      <w:r w:rsidRPr="00A24213">
        <w:rPr>
          <w:rFonts w:eastAsia="Times New Roman"/>
        </w:rPr>
        <w:tab/>
      </w:r>
    </w:p>
    <w:p w:rsidR="00A24213" w:rsidRDefault="00A24213" w:rsidP="000E23F7">
      <w:pPr>
        <w:tabs>
          <w:tab w:val="left" w:pos="1080"/>
          <w:tab w:val="left" w:leader="dot" w:pos="8100"/>
          <w:tab w:val="left" w:pos="8550"/>
        </w:tabs>
        <w:spacing w:before="120"/>
        <w:ind w:left="1080" w:right="-90" w:hanging="360"/>
        <w:rPr>
          <w:rFonts w:eastAsia="Times New Roman"/>
        </w:rPr>
      </w:pPr>
      <w:r w:rsidRPr="00A24213">
        <w:rPr>
          <w:rFonts w:eastAsia="Times New Roman"/>
        </w:rPr>
        <w:sym w:font="Wingdings" w:char="F06F"/>
      </w:r>
      <w:r w:rsidRPr="00A24213">
        <w:rPr>
          <w:rFonts w:eastAsia="Times New Roman"/>
        </w:rPr>
        <w:tab/>
      </w:r>
      <w:r>
        <w:rPr>
          <w:rFonts w:eastAsia="Times New Roman"/>
        </w:rPr>
        <w:t>Pre-post design</w:t>
      </w:r>
      <w:r w:rsidRPr="00A24213">
        <w:rPr>
          <w:rFonts w:eastAsia="Times New Roman"/>
        </w:rPr>
        <w:tab/>
        <w:t>4</w:t>
      </w:r>
      <w:r w:rsidRPr="00A24213">
        <w:rPr>
          <w:rFonts w:eastAsia="Times New Roman"/>
        </w:rPr>
        <w:tab/>
      </w:r>
    </w:p>
    <w:p w:rsidR="00A24213" w:rsidRPr="00A24213" w:rsidRDefault="00A24213" w:rsidP="000E23F7">
      <w:pPr>
        <w:tabs>
          <w:tab w:val="left" w:pos="1080"/>
          <w:tab w:val="left" w:leader="dot" w:pos="8100"/>
          <w:tab w:val="left" w:pos="8550"/>
        </w:tabs>
        <w:spacing w:before="120"/>
        <w:ind w:left="1080" w:right="-90" w:hanging="360"/>
        <w:rPr>
          <w:rFonts w:eastAsia="Times New Roman"/>
        </w:rPr>
      </w:pPr>
      <w:r w:rsidRPr="00A24213">
        <w:rPr>
          <w:rFonts w:eastAsia="Times New Roman"/>
        </w:rPr>
        <w:sym w:font="Wingdings" w:char="F06F"/>
      </w:r>
      <w:r w:rsidRPr="00A24213">
        <w:rPr>
          <w:rFonts w:eastAsia="Times New Roman"/>
        </w:rPr>
        <w:tab/>
      </w:r>
      <w:r>
        <w:rPr>
          <w:rFonts w:eastAsia="Times New Roman"/>
        </w:rPr>
        <w:t>Trend analysis</w:t>
      </w:r>
      <w:r w:rsidRPr="00A24213">
        <w:rPr>
          <w:rFonts w:eastAsia="Times New Roman"/>
        </w:rPr>
        <w:tab/>
        <w:t>4</w:t>
      </w:r>
      <w:r w:rsidRPr="00A24213">
        <w:rPr>
          <w:rFonts w:eastAsia="Times New Roman"/>
        </w:rPr>
        <w:tab/>
      </w:r>
    </w:p>
    <w:p w:rsidR="00A24213" w:rsidRPr="00A24213" w:rsidRDefault="00A24213" w:rsidP="000E23F7">
      <w:pPr>
        <w:tabs>
          <w:tab w:val="left" w:pos="1080"/>
          <w:tab w:val="left" w:leader="dot" w:pos="8100"/>
          <w:tab w:val="left" w:pos="8550"/>
        </w:tabs>
        <w:spacing w:before="120"/>
        <w:ind w:left="1080" w:right="-90" w:hanging="360"/>
        <w:rPr>
          <w:rFonts w:eastAsia="Times New Roman"/>
        </w:rPr>
      </w:pPr>
      <w:r w:rsidRPr="00A24213">
        <w:rPr>
          <w:rFonts w:eastAsia="Times New Roman"/>
        </w:rPr>
        <w:sym w:font="Wingdings" w:char="F06F"/>
      </w:r>
      <w:r w:rsidRPr="00A24213">
        <w:rPr>
          <w:rFonts w:eastAsia="Times New Roman"/>
        </w:rPr>
        <w:tab/>
      </w:r>
      <w:r>
        <w:rPr>
          <w:rFonts w:eastAsia="Times New Roman"/>
        </w:rPr>
        <w:t>Other method not listed above (specify)</w:t>
      </w:r>
      <w:r w:rsidRPr="00A24213">
        <w:rPr>
          <w:rFonts w:eastAsia="Times New Roman"/>
        </w:rPr>
        <w:tab/>
        <w:t>99</w:t>
      </w:r>
      <w:r w:rsidRPr="00A24213">
        <w:rPr>
          <w:rFonts w:eastAsia="Times New Roman"/>
        </w:rPr>
        <w:tab/>
      </w:r>
    </w:p>
    <w:p w:rsidR="00A24213" w:rsidRPr="00A24213" w:rsidRDefault="00A24213" w:rsidP="000E23F7">
      <w:pPr>
        <w:tabs>
          <w:tab w:val="left" w:pos="1080"/>
          <w:tab w:val="left" w:pos="4680"/>
          <w:tab w:val="left" w:pos="8550"/>
        </w:tabs>
        <w:spacing w:before="120"/>
        <w:ind w:left="1080" w:right="-90" w:hanging="360"/>
        <w:rPr>
          <w:rFonts w:eastAsia="Times New Roman"/>
        </w:rPr>
      </w:pPr>
      <w:r w:rsidRPr="00A24213">
        <w:rPr>
          <w:rFonts w:eastAsia="Times New Roman"/>
        </w:rPr>
        <w:t>Specify</w:t>
      </w:r>
      <w:r w:rsidRPr="00A24213">
        <w:rPr>
          <w:rFonts w:eastAsia="Times New Roman"/>
        </w:rPr>
        <w:tab/>
      </w:r>
      <w:r w:rsidR="00421CC6">
        <w:rPr>
          <w:rFonts w:eastAsia="Times New Roman"/>
          <w:noProof/>
        </w:rPr>
        <mc:AlternateContent>
          <mc:Choice Requires="wps">
            <w:drawing>
              <wp:anchor distT="0" distB="0" distL="114300" distR="114300" simplePos="0" relativeHeight="252050432" behindDoc="0" locked="0" layoutInCell="1" allowOverlap="1">
                <wp:simplePos x="0" y="0"/>
                <wp:positionH relativeFrom="column">
                  <wp:posOffset>914400</wp:posOffset>
                </wp:positionH>
                <wp:positionV relativeFrom="paragraph">
                  <wp:posOffset>81280</wp:posOffset>
                </wp:positionV>
                <wp:extent cx="1834515" cy="182880"/>
                <wp:effectExtent l="0" t="0" r="13335" b="26670"/>
                <wp:wrapNone/>
                <wp:docPr id="15" name="Rectangle 29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5" o:spid="_x0000_s1026" alt="Blank space for entering response" style="position:absolute;margin-left:1in;margin-top:6.4pt;width:144.45pt;height:14.4pt;z-index:25205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4aDPgIAAGk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"/>
            </w:pict>
          </mc:Fallback>
        </mc:AlternateContent>
      </w:r>
      <w:r w:rsidRPr="00A24213">
        <w:rPr>
          <w:rFonts w:eastAsia="Times New Roman"/>
        </w:rPr>
        <w:t xml:space="preserve">(STRING </w:t>
      </w:r>
      <w:r>
        <w:rPr>
          <w:rFonts w:eastAsia="Times New Roman"/>
        </w:rPr>
        <w:t>1000</w:t>
      </w:r>
      <w:r w:rsidRPr="00A24213">
        <w:rPr>
          <w:rFonts w:eastAsia="Times New Roman"/>
        </w:rPr>
        <w:t>)</w:t>
      </w:r>
    </w:p>
    <w:p w:rsidR="00A24213" w:rsidRDefault="00A24213" w:rsidP="000E23F7">
      <w:pPr>
        <w:tabs>
          <w:tab w:val="left" w:leader="dot" w:pos="8100"/>
          <w:tab w:val="left" w:pos="8550"/>
        </w:tabs>
        <w:spacing w:before="120" w:after="120"/>
        <w:ind w:left="1080" w:right="-90"/>
        <w:rPr>
          <w:rFonts w:eastAsia="Times New Roman"/>
        </w:rPr>
      </w:pPr>
      <w:r w:rsidRPr="00A24213">
        <w:rPr>
          <w:rFonts w:eastAsia="Times New Roman"/>
        </w:rPr>
        <w:t>NO RESPONSE</w:t>
      </w:r>
      <w:r w:rsidRPr="00A24213">
        <w:rPr>
          <w:rFonts w:eastAsia="Times New Roman"/>
        </w:rPr>
        <w:tab/>
        <w:t>M</w:t>
      </w:r>
      <w:r w:rsidRPr="00A24213">
        <w:rPr>
          <w:rFonts w:eastAsia="Times New Roman"/>
        </w:rPr>
        <w:tab/>
      </w:r>
    </w:p>
    <w:p w:rsidR="00134C73" w:rsidRDefault="00134C73">
      <w:pPr>
        <w:spacing w:after="200" w:line="276" w:lineRule="auto"/>
        <w:rPr>
          <w:rFonts w:eastAsia="Times New Roman"/>
        </w:rPr>
      </w:pPr>
      <w:r>
        <w:rPr>
          <w:rFonts w:eastAsia="Times New Roman"/>
        </w:rPr>
        <w:br w:type="page"/>
      </w:r>
    </w:p>
    <w:tbl>
      <w:tblPr>
        <w:tblW w:w="5000" w:type="pct"/>
        <w:tblLook w:val="04A0" w:firstRow="1" w:lastRow="0" w:firstColumn="1" w:lastColumn="0" w:noHBand="0" w:noVBand="1"/>
      </w:tblPr>
      <w:tblGrid>
        <w:gridCol w:w="11016"/>
      </w:tblGrid>
      <w:tr w:rsidR="00A26B2B" w:rsidRPr="00E34F8E" w:rsidTr="0063485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26B2B" w:rsidRPr="00E34F8E" w:rsidRDefault="00CC4277" w:rsidP="000E23F7">
            <w:pPr>
              <w:tabs>
                <w:tab w:val="left" w:pos="432"/>
              </w:tabs>
              <w:spacing w:before="60" w:after="60"/>
              <w:ind w:right="-90"/>
              <w:rPr>
                <w:rFonts w:eastAsia="Times New Roman"/>
                <w:caps/>
              </w:rPr>
            </w:pPr>
            <w:r>
              <w:lastRenderedPageBreak/>
              <w:t>6.19 = 1</w:t>
            </w:r>
          </w:p>
        </w:tc>
      </w:tr>
    </w:tbl>
    <w:p w:rsidR="00A26B2B" w:rsidRPr="00E34F8E" w:rsidRDefault="00CC4277" w:rsidP="00134C73">
      <w:pPr>
        <w:pStyle w:val="QUESTIONTEXT"/>
      </w:pPr>
      <w:r>
        <w:t>6.23</w:t>
      </w:r>
      <w:r w:rsidR="00A26B2B">
        <w:t>.</w:t>
      </w:r>
      <w:r w:rsidR="00A26B2B" w:rsidRPr="00E34F8E">
        <w:tab/>
        <w:t>For evaluation purposes, were data collected in addition to those required to be reported by the National Healthy Start program?</w:t>
      </w:r>
      <w:r w:rsidR="00A26B2B">
        <w:t xml:space="preserve"> (NHSPS 6.35)</w:t>
      </w:r>
    </w:p>
    <w:p w:rsidR="00A26B2B" w:rsidRPr="00E34F8E" w:rsidRDefault="00A26B2B" w:rsidP="000E23F7">
      <w:pPr>
        <w:tabs>
          <w:tab w:val="left" w:pos="1080"/>
          <w:tab w:val="left" w:leader="dot" w:pos="8100"/>
          <w:tab w:val="left" w:pos="8550"/>
        </w:tabs>
        <w:spacing w:before="120"/>
        <w:ind w:left="1080" w:right="-90" w:hanging="360"/>
        <w:rPr>
          <w:rFonts w:eastAsia="Times New Roman"/>
        </w:rPr>
      </w:pPr>
      <w:r w:rsidRPr="00E34F8E">
        <w:rPr>
          <w:rFonts w:eastAsia="Times New Roman"/>
        </w:rPr>
        <w:sym w:font="Wingdings" w:char="F06D"/>
      </w:r>
      <w:r w:rsidRPr="00E34F8E">
        <w:rPr>
          <w:rFonts w:eastAsia="Times New Roman"/>
        </w:rPr>
        <w:tab/>
        <w:t>Yes</w:t>
      </w:r>
      <w:r w:rsidRPr="00E34F8E">
        <w:rPr>
          <w:rFonts w:eastAsia="Times New Roman"/>
        </w:rPr>
        <w:tab/>
        <w:t>1</w:t>
      </w:r>
      <w:r w:rsidRPr="00E34F8E">
        <w:rPr>
          <w:rFonts w:eastAsia="Times New Roman"/>
        </w:rPr>
        <w:tab/>
      </w:r>
    </w:p>
    <w:p w:rsidR="00A26B2B" w:rsidRPr="00E34F8E" w:rsidRDefault="00A26B2B" w:rsidP="000E23F7">
      <w:pPr>
        <w:tabs>
          <w:tab w:val="left" w:pos="1080"/>
          <w:tab w:val="left" w:leader="dot" w:pos="8100"/>
          <w:tab w:val="left" w:pos="8550"/>
        </w:tabs>
        <w:spacing w:before="120"/>
        <w:ind w:left="1080" w:right="-90" w:hanging="360"/>
        <w:rPr>
          <w:rFonts w:eastAsia="Times New Roman"/>
        </w:rPr>
      </w:pPr>
      <w:r w:rsidRPr="00E34F8E">
        <w:rPr>
          <w:rFonts w:eastAsia="Times New Roman"/>
        </w:rPr>
        <w:sym w:font="Wingdings" w:char="F06D"/>
      </w:r>
      <w:r w:rsidRPr="00E34F8E">
        <w:rPr>
          <w:rFonts w:eastAsia="Times New Roman"/>
        </w:rPr>
        <w:tab/>
        <w:t>No</w:t>
      </w:r>
      <w:r w:rsidRPr="00E34F8E">
        <w:rPr>
          <w:rFonts w:eastAsia="Times New Roman"/>
        </w:rPr>
        <w:tab/>
        <w:t>0</w:t>
      </w:r>
      <w:r w:rsidRPr="00E34F8E">
        <w:rPr>
          <w:rFonts w:eastAsia="Times New Roman"/>
        </w:rPr>
        <w:tab/>
      </w:r>
    </w:p>
    <w:p w:rsidR="00A26B2B" w:rsidRPr="00E34F8E" w:rsidRDefault="00A26B2B" w:rsidP="000E23F7">
      <w:pPr>
        <w:tabs>
          <w:tab w:val="left" w:leader="dot" w:pos="8100"/>
          <w:tab w:val="left" w:pos="8550"/>
        </w:tabs>
        <w:spacing w:before="120" w:after="120"/>
        <w:ind w:left="1080" w:right="-90"/>
        <w:rPr>
          <w:rFonts w:eastAsia="Times New Roman"/>
        </w:rPr>
      </w:pPr>
      <w:r w:rsidRPr="00E34F8E">
        <w:rPr>
          <w:rFonts w:eastAsia="Times New Roman"/>
        </w:rPr>
        <w:t>NO RESPONSE</w:t>
      </w:r>
      <w:r w:rsidRPr="00E34F8E">
        <w:rPr>
          <w:rFonts w:eastAsia="Times New Roman"/>
        </w:rPr>
        <w:tab/>
        <w:t>M</w:t>
      </w:r>
      <w:r w:rsidRPr="00E34F8E">
        <w:rPr>
          <w:rFonts w:eastAsia="Times New Roman"/>
        </w:rPr>
        <w:tab/>
      </w:r>
    </w:p>
    <w:tbl>
      <w:tblPr>
        <w:tblW w:w="5000" w:type="pct"/>
        <w:tblLook w:val="04A0" w:firstRow="1" w:lastRow="0" w:firstColumn="1" w:lastColumn="0" w:noHBand="0" w:noVBand="1"/>
      </w:tblPr>
      <w:tblGrid>
        <w:gridCol w:w="11016"/>
      </w:tblGrid>
      <w:tr w:rsidR="00A24213" w:rsidRPr="00E34F8E" w:rsidTr="00C0557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24213" w:rsidRPr="00E34F8E" w:rsidRDefault="00CC4277" w:rsidP="000E23F7">
            <w:pPr>
              <w:tabs>
                <w:tab w:val="left" w:pos="432"/>
              </w:tabs>
              <w:spacing w:before="60" w:after="60"/>
              <w:ind w:right="-90"/>
              <w:rPr>
                <w:rFonts w:eastAsia="Times New Roman"/>
                <w:caps/>
              </w:rPr>
            </w:pPr>
            <w:r>
              <w:t>6.19 = 1</w:t>
            </w:r>
          </w:p>
        </w:tc>
      </w:tr>
    </w:tbl>
    <w:p w:rsidR="00A24213" w:rsidRPr="00A24213" w:rsidRDefault="00CC4277" w:rsidP="00134C73">
      <w:pPr>
        <w:pStyle w:val="QUESTIONTEXT"/>
      </w:pPr>
      <w:r>
        <w:t>6.24</w:t>
      </w:r>
      <w:r w:rsidR="00A24213">
        <w:t>.</w:t>
      </w:r>
      <w:r w:rsidR="00A24213" w:rsidRPr="00A24213">
        <w:tab/>
        <w:t>Do</w:t>
      </w:r>
      <w:r w:rsidR="0024102A">
        <w:t>es your Healthy Start project</w:t>
      </w:r>
      <w:r w:rsidR="00A24213" w:rsidRPr="00A24213">
        <w:t xml:space="preserve"> have a local evaluator?</w:t>
      </w:r>
      <w:r w:rsidR="00A24213">
        <w:t xml:space="preserve"> (NHSPS 6.31)</w:t>
      </w:r>
    </w:p>
    <w:p w:rsidR="00A24213" w:rsidRPr="00E34F8E" w:rsidRDefault="00A24213" w:rsidP="000E23F7">
      <w:pPr>
        <w:tabs>
          <w:tab w:val="left" w:pos="1080"/>
          <w:tab w:val="left" w:leader="dot" w:pos="8100"/>
          <w:tab w:val="left" w:pos="8550"/>
        </w:tabs>
        <w:spacing w:before="120"/>
        <w:ind w:left="1080" w:right="-90" w:hanging="360"/>
        <w:rPr>
          <w:rFonts w:eastAsia="Times New Roman"/>
        </w:rPr>
      </w:pPr>
      <w:r w:rsidRPr="00E34F8E">
        <w:rPr>
          <w:rFonts w:eastAsia="Times New Roman"/>
        </w:rPr>
        <w:sym w:font="Wingdings" w:char="F06D"/>
      </w:r>
      <w:r w:rsidRPr="00E34F8E">
        <w:rPr>
          <w:rFonts w:eastAsia="Times New Roman"/>
        </w:rPr>
        <w:tab/>
        <w:t>Yes</w:t>
      </w:r>
      <w:r w:rsidRPr="00E34F8E">
        <w:rPr>
          <w:rFonts w:eastAsia="Times New Roman"/>
        </w:rPr>
        <w:tab/>
        <w:t>1</w:t>
      </w:r>
      <w:r w:rsidRPr="00E34F8E">
        <w:rPr>
          <w:rFonts w:eastAsia="Times New Roman"/>
        </w:rPr>
        <w:tab/>
      </w:r>
    </w:p>
    <w:p w:rsidR="00A24213" w:rsidRPr="00E34F8E" w:rsidRDefault="00A24213" w:rsidP="000E23F7">
      <w:pPr>
        <w:tabs>
          <w:tab w:val="left" w:pos="1080"/>
          <w:tab w:val="left" w:leader="dot" w:pos="8100"/>
          <w:tab w:val="left" w:pos="8550"/>
        </w:tabs>
        <w:spacing w:before="120"/>
        <w:ind w:left="1080" w:right="-90" w:hanging="360"/>
        <w:rPr>
          <w:rFonts w:eastAsia="Times New Roman"/>
        </w:rPr>
      </w:pPr>
      <w:r w:rsidRPr="00E34F8E">
        <w:rPr>
          <w:rFonts w:eastAsia="Times New Roman"/>
        </w:rPr>
        <w:sym w:font="Wingdings" w:char="F06D"/>
      </w:r>
      <w:r w:rsidRPr="00E34F8E">
        <w:rPr>
          <w:rFonts w:eastAsia="Times New Roman"/>
        </w:rPr>
        <w:tab/>
        <w:t>No</w:t>
      </w:r>
      <w:r w:rsidRPr="00E34F8E">
        <w:rPr>
          <w:rFonts w:eastAsia="Times New Roman"/>
        </w:rPr>
        <w:tab/>
        <w:t>0</w:t>
      </w:r>
      <w:r w:rsidRPr="00E34F8E">
        <w:rPr>
          <w:rFonts w:eastAsia="Times New Roman"/>
        </w:rPr>
        <w:tab/>
      </w:r>
      <w:r w:rsidR="00215A69">
        <w:rPr>
          <w:rFonts w:eastAsia="Times New Roman"/>
        </w:rPr>
        <w:t>SKIP TO</w:t>
      </w:r>
      <w:r>
        <w:rPr>
          <w:rFonts w:eastAsia="Times New Roman"/>
        </w:rPr>
        <w:t xml:space="preserve"> </w:t>
      </w:r>
      <w:r w:rsidR="00D907B2">
        <w:rPr>
          <w:rFonts w:eastAsia="Times New Roman"/>
        </w:rPr>
        <w:t>6.26</w:t>
      </w:r>
    </w:p>
    <w:p w:rsidR="00A24213" w:rsidRPr="00E34F8E" w:rsidRDefault="00A24213" w:rsidP="000E23F7">
      <w:pPr>
        <w:tabs>
          <w:tab w:val="left" w:leader="dot" w:pos="8100"/>
          <w:tab w:val="left" w:pos="8550"/>
        </w:tabs>
        <w:spacing w:before="120" w:after="120"/>
        <w:ind w:left="1080" w:right="-90"/>
        <w:rPr>
          <w:rFonts w:eastAsia="Times New Roman"/>
        </w:rPr>
      </w:pPr>
      <w:r w:rsidRPr="00E34F8E">
        <w:rPr>
          <w:rFonts w:eastAsia="Times New Roman"/>
        </w:rPr>
        <w:t>NO RESPONSE</w:t>
      </w:r>
      <w:r w:rsidRPr="00E34F8E">
        <w:rPr>
          <w:rFonts w:eastAsia="Times New Roman"/>
        </w:rPr>
        <w:tab/>
        <w:t>M</w:t>
      </w:r>
      <w:r w:rsidRPr="00E34F8E">
        <w:rPr>
          <w:rFonts w:eastAsia="Times New Roman"/>
        </w:rPr>
        <w:tab/>
      </w:r>
      <w:r w:rsidR="00215A69">
        <w:rPr>
          <w:rFonts w:eastAsia="Times New Roman"/>
        </w:rPr>
        <w:t>SKIP TO</w:t>
      </w:r>
      <w:r>
        <w:rPr>
          <w:rFonts w:eastAsia="Times New Roman"/>
        </w:rPr>
        <w:t xml:space="preserve"> </w:t>
      </w:r>
      <w:r w:rsidR="00D907B2">
        <w:rPr>
          <w:rFonts w:eastAsia="Times New Roman"/>
        </w:rPr>
        <w:t>6.26</w:t>
      </w:r>
    </w:p>
    <w:p w:rsidR="00A24213" w:rsidRPr="00A24213" w:rsidRDefault="00A24213" w:rsidP="000E23F7">
      <w:pPr>
        <w:tabs>
          <w:tab w:val="left" w:leader="dot" w:pos="8100"/>
          <w:tab w:val="left" w:pos="8550"/>
        </w:tabs>
        <w:ind w:right="-90"/>
        <w:rPr>
          <w:rFonts w:eastAsia="Times New Roman"/>
        </w:rPr>
      </w:pPr>
    </w:p>
    <w:tbl>
      <w:tblPr>
        <w:tblW w:w="5000" w:type="pct"/>
        <w:tblLook w:val="04A0" w:firstRow="1" w:lastRow="0" w:firstColumn="1" w:lastColumn="0" w:noHBand="0" w:noVBand="1"/>
      </w:tblPr>
      <w:tblGrid>
        <w:gridCol w:w="11016"/>
      </w:tblGrid>
      <w:tr w:rsidR="00A24213" w:rsidRPr="00E34F8E" w:rsidTr="00C0557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24213" w:rsidRPr="00E34F8E" w:rsidRDefault="00CC4277" w:rsidP="000E23F7">
            <w:pPr>
              <w:tabs>
                <w:tab w:val="left" w:pos="432"/>
              </w:tabs>
              <w:spacing w:before="60" w:after="60"/>
              <w:ind w:right="-90"/>
              <w:rPr>
                <w:rFonts w:eastAsia="Times New Roman"/>
                <w:caps/>
              </w:rPr>
            </w:pPr>
            <w:r>
              <w:t>6.24 = 1</w:t>
            </w:r>
          </w:p>
        </w:tc>
      </w:tr>
    </w:tbl>
    <w:p w:rsidR="00E630F7" w:rsidRDefault="00914B5C" w:rsidP="00134C73">
      <w:pPr>
        <w:pStyle w:val="QUESTIONTEXT"/>
      </w:pPr>
      <w:r w:rsidRPr="00914B5C">
        <w:t>6.25.</w:t>
      </w:r>
      <w:r w:rsidRPr="00914B5C">
        <w:tab/>
        <w:t xml:space="preserve">Is your local evaluator </w:t>
      </w:r>
      <w:r w:rsidR="005057ED">
        <w:t xml:space="preserve">internal or </w:t>
      </w:r>
      <w:r w:rsidR="00D95D2C">
        <w:t>external</w:t>
      </w:r>
      <w:r w:rsidRPr="00914B5C">
        <w:t>?</w:t>
      </w:r>
      <w:r w:rsidR="005057ED" w:rsidRPr="005057ED">
        <w:t xml:space="preserve"> </w:t>
      </w:r>
    </w:p>
    <w:p w:rsidR="005057ED" w:rsidRPr="005057ED" w:rsidRDefault="00E630F7" w:rsidP="00770F0F">
      <w:pPr>
        <w:pStyle w:val="QUESTIONTEXT"/>
      </w:pPr>
      <w:r>
        <w:tab/>
      </w:r>
      <w:r w:rsidR="005057ED">
        <w:t xml:space="preserve">An internal evaluator </w:t>
      </w:r>
      <w:r w:rsidR="00D95D2C">
        <w:t>is defined as</w:t>
      </w:r>
      <w:r w:rsidR="005057ED">
        <w:t xml:space="preserve"> </w:t>
      </w:r>
      <w:r>
        <w:t>project staff and external as contractors</w:t>
      </w:r>
      <w:r w:rsidR="00D95D2C">
        <w:t>.</w:t>
      </w:r>
    </w:p>
    <w:p w:rsidR="00A24213" w:rsidRPr="00A24213" w:rsidRDefault="00E630F7" w:rsidP="000E23F7">
      <w:pPr>
        <w:tabs>
          <w:tab w:val="left" w:pos="720"/>
        </w:tabs>
        <w:spacing w:before="120"/>
        <w:ind w:left="720" w:right="-90" w:hanging="720"/>
        <w:rPr>
          <w:rFonts w:eastAsia="Times New Roman"/>
          <w:b/>
          <w:bCs/>
        </w:rPr>
      </w:pPr>
      <w:r>
        <w:rPr>
          <w:rFonts w:eastAsia="Times New Roman"/>
          <w:b/>
          <w:bCs/>
        </w:rPr>
        <w:tab/>
      </w:r>
      <w:r w:rsidR="00A24213">
        <w:rPr>
          <w:rFonts w:eastAsia="Times New Roman"/>
          <w:b/>
          <w:bCs/>
        </w:rPr>
        <w:t>(NHSPS 6.32</w:t>
      </w:r>
      <w:r w:rsidR="005327FB">
        <w:rPr>
          <w:rFonts w:eastAsia="Times New Roman"/>
          <w:b/>
          <w:bCs/>
        </w:rPr>
        <w:t xml:space="preserve"> modified</w:t>
      </w:r>
      <w:r w:rsidR="00A24213">
        <w:rPr>
          <w:rFonts w:eastAsia="Times New Roman"/>
          <w:b/>
          <w:bCs/>
        </w:rPr>
        <w:t>)</w:t>
      </w:r>
    </w:p>
    <w:p w:rsidR="00A24213" w:rsidRPr="00E34F8E" w:rsidRDefault="00A24213" w:rsidP="000E23F7">
      <w:pPr>
        <w:tabs>
          <w:tab w:val="left" w:pos="1080"/>
          <w:tab w:val="left" w:leader="dot" w:pos="8100"/>
          <w:tab w:val="left" w:pos="8550"/>
        </w:tabs>
        <w:spacing w:before="120"/>
        <w:ind w:left="1080" w:right="-90" w:hanging="360"/>
        <w:rPr>
          <w:rFonts w:eastAsia="Times New Roman"/>
        </w:rPr>
      </w:pPr>
      <w:r w:rsidRPr="00E34F8E">
        <w:rPr>
          <w:rFonts w:eastAsia="Times New Roman"/>
        </w:rPr>
        <w:sym w:font="Wingdings" w:char="F06D"/>
      </w:r>
      <w:r w:rsidRPr="00E34F8E">
        <w:rPr>
          <w:rFonts w:eastAsia="Times New Roman"/>
        </w:rPr>
        <w:tab/>
      </w:r>
      <w:r w:rsidR="00D95D2C">
        <w:rPr>
          <w:rFonts w:eastAsia="Times New Roman"/>
        </w:rPr>
        <w:t>Internal evaluator</w:t>
      </w:r>
      <w:r w:rsidRPr="00E34F8E">
        <w:rPr>
          <w:rFonts w:eastAsia="Times New Roman"/>
        </w:rPr>
        <w:tab/>
        <w:t>1</w:t>
      </w:r>
      <w:r w:rsidRPr="00E34F8E">
        <w:rPr>
          <w:rFonts w:eastAsia="Times New Roman"/>
        </w:rPr>
        <w:tab/>
      </w:r>
    </w:p>
    <w:p w:rsidR="00A24213" w:rsidRPr="00E34F8E" w:rsidRDefault="00A24213" w:rsidP="000E23F7">
      <w:pPr>
        <w:tabs>
          <w:tab w:val="left" w:pos="1080"/>
          <w:tab w:val="left" w:leader="dot" w:pos="8100"/>
          <w:tab w:val="left" w:pos="8550"/>
        </w:tabs>
        <w:spacing w:before="120"/>
        <w:ind w:left="1080" w:right="-90" w:hanging="360"/>
        <w:rPr>
          <w:rFonts w:eastAsia="Times New Roman"/>
        </w:rPr>
      </w:pPr>
      <w:r w:rsidRPr="00E34F8E">
        <w:rPr>
          <w:rFonts w:eastAsia="Times New Roman"/>
        </w:rPr>
        <w:sym w:font="Wingdings" w:char="F06D"/>
      </w:r>
      <w:r w:rsidRPr="00E34F8E">
        <w:rPr>
          <w:rFonts w:eastAsia="Times New Roman"/>
        </w:rPr>
        <w:tab/>
      </w:r>
      <w:r w:rsidR="00D95D2C">
        <w:rPr>
          <w:rFonts w:eastAsia="Times New Roman"/>
        </w:rPr>
        <w:t>External evaluator</w:t>
      </w:r>
      <w:r>
        <w:rPr>
          <w:rFonts w:eastAsia="Times New Roman"/>
        </w:rPr>
        <w:tab/>
        <w:t>2</w:t>
      </w:r>
      <w:r w:rsidRPr="00E34F8E">
        <w:rPr>
          <w:rFonts w:eastAsia="Times New Roman"/>
        </w:rPr>
        <w:tab/>
      </w:r>
    </w:p>
    <w:p w:rsidR="00A24213" w:rsidRPr="00E34F8E" w:rsidRDefault="00A24213" w:rsidP="000E23F7">
      <w:pPr>
        <w:tabs>
          <w:tab w:val="left" w:leader="dot" w:pos="8100"/>
          <w:tab w:val="left" w:pos="8550"/>
        </w:tabs>
        <w:spacing w:before="120" w:after="120"/>
        <w:ind w:left="1080" w:right="-90"/>
        <w:rPr>
          <w:rFonts w:eastAsia="Times New Roman"/>
        </w:rPr>
      </w:pPr>
      <w:r w:rsidRPr="00E34F8E">
        <w:rPr>
          <w:rFonts w:eastAsia="Times New Roman"/>
        </w:rPr>
        <w:t>NO RESPONSE</w:t>
      </w:r>
      <w:r w:rsidRPr="00E34F8E">
        <w:rPr>
          <w:rFonts w:eastAsia="Times New Roman"/>
        </w:rPr>
        <w:tab/>
        <w:t>M</w:t>
      </w:r>
      <w:r w:rsidRPr="00E34F8E">
        <w:rPr>
          <w:rFonts w:eastAsia="Times New Roman"/>
        </w:rPr>
        <w:tab/>
      </w:r>
    </w:p>
    <w:p w:rsidR="00134C73" w:rsidRDefault="00134C73">
      <w:pPr>
        <w:spacing w:after="200" w:line="276" w:lineRule="auto"/>
        <w:rPr>
          <w:rFonts w:eastAsia="Times New Roman"/>
          <w:b/>
        </w:rPr>
      </w:pPr>
      <w:r>
        <w:br w:type="page"/>
      </w:r>
    </w:p>
    <w:p w:rsidR="00141AA5" w:rsidRDefault="005327FB" w:rsidP="000E23F7">
      <w:pPr>
        <w:pStyle w:val="Heading2"/>
        <w:ind w:right="-90"/>
      </w:pPr>
      <w:r>
        <w:lastRenderedPageBreak/>
        <w:t>6d</w:t>
      </w:r>
      <w:r w:rsidR="00302EE6">
        <w:t>.</w:t>
      </w:r>
      <w:r w:rsidR="00302EE6">
        <w:tab/>
      </w:r>
      <w:r w:rsidR="00302EE6" w:rsidRPr="00302EE6">
        <w:t>HEALTHY START PROJECT ACHIEVEMENTS</w:t>
      </w:r>
    </w:p>
    <w:p w:rsidR="00255654" w:rsidRDefault="00255654" w:rsidP="000236B4">
      <w:pPr>
        <w:ind w:right="-90"/>
      </w:pPr>
    </w:p>
    <w:tbl>
      <w:tblPr>
        <w:tblW w:w="5000" w:type="pct"/>
        <w:tblLook w:val="04A0" w:firstRow="1" w:lastRow="0" w:firstColumn="1" w:lastColumn="0" w:noHBand="0" w:noVBand="1"/>
      </w:tblPr>
      <w:tblGrid>
        <w:gridCol w:w="11016"/>
      </w:tblGrid>
      <w:tr w:rsidR="00EC329E" w:rsidRPr="00A24213" w:rsidTr="00C0557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C329E" w:rsidRPr="00A24213" w:rsidRDefault="002D232F" w:rsidP="000E23F7">
            <w:pPr>
              <w:tabs>
                <w:tab w:val="left" w:pos="432"/>
              </w:tabs>
              <w:spacing w:before="60" w:after="60"/>
              <w:ind w:right="-90"/>
              <w:rPr>
                <w:rFonts w:eastAsia="Times New Roman"/>
                <w:caps/>
              </w:rPr>
            </w:pPr>
            <w:r>
              <w:rPr>
                <w:rFonts w:eastAsia="Times New Roman"/>
                <w:caps/>
              </w:rPr>
              <w:t>ALL</w:t>
            </w:r>
          </w:p>
        </w:tc>
      </w:tr>
    </w:tbl>
    <w:p w:rsidR="002D232F" w:rsidRDefault="0050370B" w:rsidP="0050370B">
      <w:pPr>
        <w:pStyle w:val="QUESTIONTEXT"/>
      </w:pPr>
      <w:r>
        <w:t>6.26</w:t>
      </w:r>
      <w:r w:rsidR="00EC329E">
        <w:t>.</w:t>
      </w:r>
      <w:r w:rsidR="00EC329E" w:rsidRPr="00EC329E">
        <w:tab/>
      </w:r>
      <w:r w:rsidR="002D232F">
        <w:t xml:space="preserve">In Column A, indicate which of the following outcomes your Healthy Start project achieved </w:t>
      </w:r>
      <w:r w:rsidR="0024102A">
        <w:t>d</w:t>
      </w:r>
      <w:r w:rsidR="00F92159">
        <w:t>uring [GRANT YEAR]</w:t>
      </w:r>
      <w:r w:rsidR="002D232F">
        <w:t>.</w:t>
      </w:r>
    </w:p>
    <w:p w:rsidR="002D232F" w:rsidRDefault="00E630F7" w:rsidP="002D232F">
      <w:pPr>
        <w:tabs>
          <w:tab w:val="left" w:pos="720"/>
        </w:tabs>
        <w:spacing w:before="120"/>
        <w:ind w:left="720" w:right="-90" w:hanging="720"/>
        <w:rPr>
          <w:rFonts w:eastAsia="Times New Roman"/>
          <w:b/>
        </w:rPr>
      </w:pPr>
      <w:r>
        <w:rPr>
          <w:rFonts w:eastAsia="Times New Roman"/>
          <w:b/>
          <w:bCs/>
        </w:rPr>
        <w:tab/>
      </w:r>
      <w:r w:rsidR="002D232F">
        <w:rPr>
          <w:rFonts w:eastAsia="Times New Roman"/>
          <w:b/>
          <w:bCs/>
        </w:rPr>
        <w:t xml:space="preserve">For the outcomes that your </w:t>
      </w:r>
      <w:r w:rsidR="0024102A">
        <w:rPr>
          <w:rFonts w:eastAsia="Times New Roman"/>
          <w:b/>
          <w:bCs/>
        </w:rPr>
        <w:t xml:space="preserve">Healthy Start </w:t>
      </w:r>
      <w:r w:rsidR="002D232F">
        <w:rPr>
          <w:rFonts w:eastAsia="Times New Roman"/>
          <w:b/>
          <w:bCs/>
        </w:rPr>
        <w:t>project achieved, specify the benchmark you</w:t>
      </w:r>
      <w:r w:rsidR="0024102A">
        <w:rPr>
          <w:rFonts w:eastAsia="Times New Roman"/>
          <w:b/>
          <w:bCs/>
        </w:rPr>
        <w:t>r Healthy Start project</w:t>
      </w:r>
      <w:r w:rsidR="002D232F">
        <w:rPr>
          <w:rFonts w:eastAsia="Times New Roman"/>
          <w:b/>
          <w:bCs/>
        </w:rPr>
        <w:t xml:space="preserve"> used to measure each outcome in Column B (for example, you might enter </w:t>
      </w:r>
      <w:r w:rsidR="002D232F">
        <w:rPr>
          <w:rFonts w:eastAsia="Times New Roman"/>
          <w:b/>
          <w:bCs/>
          <w:i/>
          <w:iCs/>
        </w:rPr>
        <w:t>reduce preterm births</w:t>
      </w:r>
      <w:r w:rsidR="002D232F">
        <w:rPr>
          <w:rFonts w:eastAsia="Times New Roman"/>
          <w:b/>
          <w:bCs/>
        </w:rPr>
        <w:t xml:space="preserve"> as a measure of improved birth outcomes). (NHSPS 6.46 modified)</w:t>
      </w:r>
    </w:p>
    <w:p w:rsidR="00C05570" w:rsidRPr="00C05570" w:rsidRDefault="00C05570" w:rsidP="000E23F7">
      <w:pPr>
        <w:tabs>
          <w:tab w:val="left" w:pos="720"/>
        </w:tabs>
        <w:spacing w:before="120"/>
        <w:ind w:left="720" w:right="-90" w:hanging="720"/>
        <w:rPr>
          <w:rFonts w:eastAsia="Times New Roman"/>
          <w:b/>
        </w:rPr>
      </w:pPr>
    </w:p>
    <w:tbl>
      <w:tblPr>
        <w:tblW w:w="4555" w:type="pct"/>
        <w:tblCellMar>
          <w:left w:w="120" w:type="dxa"/>
          <w:right w:w="120" w:type="dxa"/>
        </w:tblCellMar>
        <w:tblLook w:val="0000" w:firstRow="0" w:lastRow="0" w:firstColumn="0" w:lastColumn="0" w:noHBand="0" w:noVBand="0"/>
      </w:tblPr>
      <w:tblGrid>
        <w:gridCol w:w="3082"/>
        <w:gridCol w:w="989"/>
        <w:gridCol w:w="1276"/>
        <w:gridCol w:w="4710"/>
      </w:tblGrid>
      <w:tr w:rsidR="002D232F" w:rsidRPr="00C05570" w:rsidTr="002D232F">
        <w:trPr>
          <w:tblHeader/>
        </w:trPr>
        <w:tc>
          <w:tcPr>
            <w:tcW w:w="1535" w:type="pct"/>
            <w:tcBorders>
              <w:top w:val="nil"/>
              <w:left w:val="nil"/>
              <w:bottom w:val="nil"/>
              <w:right w:val="single" w:sz="4" w:space="0" w:color="auto"/>
            </w:tcBorders>
          </w:tcPr>
          <w:p w:rsidR="002D232F" w:rsidRDefault="002D232F" w:rsidP="000E23F7">
            <w:pPr>
              <w:tabs>
                <w:tab w:val="left" w:pos="432"/>
                <w:tab w:val="left" w:pos="1080"/>
                <w:tab w:val="left" w:pos="1440"/>
                <w:tab w:val="left" w:pos="2145"/>
                <w:tab w:val="left" w:leader="dot" w:pos="6120"/>
                <w:tab w:val="left" w:pos="6753"/>
              </w:tabs>
              <w:spacing w:before="60" w:after="60"/>
              <w:ind w:right="-90"/>
              <w:rPr>
                <w:b/>
                <w:highlight w:val="green"/>
              </w:rPr>
            </w:pPr>
          </w:p>
        </w:tc>
        <w:tc>
          <w:tcPr>
            <w:tcW w:w="1131" w:type="pct"/>
            <w:gridSpan w:val="2"/>
            <w:tcBorders>
              <w:top w:val="single" w:sz="4" w:space="0" w:color="auto"/>
              <w:left w:val="single" w:sz="4" w:space="0" w:color="auto"/>
              <w:bottom w:val="single" w:sz="4" w:space="0" w:color="auto"/>
              <w:right w:val="single" w:sz="4" w:space="0" w:color="auto"/>
            </w:tcBorders>
            <w:vAlign w:val="bottom"/>
          </w:tcPr>
          <w:p w:rsidR="002D232F" w:rsidRDefault="002D232F" w:rsidP="000E23F7">
            <w:pPr>
              <w:tabs>
                <w:tab w:val="left" w:pos="432"/>
                <w:tab w:val="left" w:pos="1080"/>
                <w:tab w:val="left" w:pos="1440"/>
                <w:tab w:val="left" w:pos="2145"/>
                <w:tab w:val="left" w:leader="dot" w:pos="6120"/>
                <w:tab w:val="left" w:pos="6753"/>
              </w:tabs>
              <w:spacing w:before="60" w:after="60"/>
              <w:ind w:right="-90"/>
              <w:jc w:val="center"/>
              <w:rPr>
                <w:rFonts w:eastAsia="Times New Roman"/>
                <w:bCs/>
              </w:rPr>
            </w:pPr>
            <w:r>
              <w:rPr>
                <w:rFonts w:eastAsia="Times New Roman"/>
                <w:bCs/>
              </w:rPr>
              <w:t>COLUMN A</w:t>
            </w:r>
          </w:p>
        </w:tc>
        <w:tc>
          <w:tcPr>
            <w:tcW w:w="2334" w:type="pct"/>
            <w:tcBorders>
              <w:top w:val="single" w:sz="4" w:space="0" w:color="auto"/>
              <w:left w:val="single" w:sz="4" w:space="0" w:color="auto"/>
              <w:bottom w:val="single" w:sz="4" w:space="0" w:color="auto"/>
              <w:right w:val="single" w:sz="4" w:space="0" w:color="auto"/>
            </w:tcBorders>
            <w:vAlign w:val="bottom"/>
          </w:tcPr>
          <w:p w:rsidR="002D232F" w:rsidRDefault="002D232F" w:rsidP="000E23F7">
            <w:pPr>
              <w:tabs>
                <w:tab w:val="left" w:pos="432"/>
                <w:tab w:val="left" w:pos="1080"/>
                <w:tab w:val="left" w:pos="1440"/>
                <w:tab w:val="left" w:pos="2145"/>
                <w:tab w:val="left" w:leader="dot" w:pos="6120"/>
                <w:tab w:val="left" w:pos="6753"/>
              </w:tabs>
              <w:spacing w:before="60" w:after="60"/>
              <w:ind w:right="-90"/>
              <w:jc w:val="center"/>
              <w:rPr>
                <w:rFonts w:eastAsia="Times New Roman"/>
                <w:bCs/>
              </w:rPr>
            </w:pPr>
            <w:r>
              <w:rPr>
                <w:rFonts w:eastAsia="Times New Roman"/>
                <w:bCs/>
              </w:rPr>
              <w:t>COLUMN B</w:t>
            </w:r>
          </w:p>
        </w:tc>
      </w:tr>
      <w:tr w:rsidR="002D232F" w:rsidRPr="00C05570" w:rsidTr="002D232F">
        <w:trPr>
          <w:tblHeader/>
        </w:trPr>
        <w:tc>
          <w:tcPr>
            <w:tcW w:w="1535" w:type="pct"/>
            <w:tcBorders>
              <w:top w:val="nil"/>
              <w:left w:val="nil"/>
              <w:bottom w:val="nil"/>
              <w:right w:val="single" w:sz="4" w:space="0" w:color="auto"/>
            </w:tcBorders>
          </w:tcPr>
          <w:p w:rsidR="00914B5C" w:rsidRDefault="00914B5C" w:rsidP="00914B5C">
            <w:pPr>
              <w:tabs>
                <w:tab w:val="left" w:pos="432"/>
                <w:tab w:val="left" w:pos="1080"/>
                <w:tab w:val="left" w:pos="1440"/>
                <w:tab w:val="left" w:pos="2145"/>
                <w:tab w:val="left" w:leader="dot" w:pos="6120"/>
                <w:tab w:val="left" w:pos="6753"/>
              </w:tabs>
              <w:spacing w:before="60" w:after="60"/>
              <w:ind w:right="-90"/>
              <w:rPr>
                <w:rFonts w:eastAsia="Times New Roman"/>
              </w:rPr>
            </w:pPr>
          </w:p>
        </w:tc>
        <w:tc>
          <w:tcPr>
            <w:tcW w:w="494" w:type="pct"/>
            <w:tcBorders>
              <w:top w:val="single" w:sz="4" w:space="0" w:color="auto"/>
              <w:left w:val="single" w:sz="4" w:space="0" w:color="auto"/>
              <w:bottom w:val="single" w:sz="4" w:space="0" w:color="auto"/>
              <w:right w:val="single" w:sz="4" w:space="0" w:color="auto"/>
            </w:tcBorders>
            <w:vAlign w:val="bottom"/>
          </w:tcPr>
          <w:p w:rsidR="002D232F" w:rsidRDefault="002D232F" w:rsidP="000E23F7">
            <w:pPr>
              <w:tabs>
                <w:tab w:val="left" w:pos="432"/>
                <w:tab w:val="left" w:pos="1080"/>
                <w:tab w:val="left" w:pos="1440"/>
                <w:tab w:val="left" w:pos="2145"/>
                <w:tab w:val="left" w:leader="dot" w:pos="6120"/>
                <w:tab w:val="left" w:pos="6753"/>
              </w:tabs>
              <w:spacing w:before="60" w:after="60"/>
              <w:ind w:right="-90"/>
              <w:jc w:val="center"/>
              <w:rPr>
                <w:rFonts w:eastAsia="Times New Roman"/>
                <w:bCs/>
              </w:rPr>
            </w:pPr>
            <w:r>
              <w:rPr>
                <w:rFonts w:eastAsia="Times New Roman"/>
                <w:bCs/>
              </w:rPr>
              <w:t>Yes</w:t>
            </w:r>
          </w:p>
        </w:tc>
        <w:tc>
          <w:tcPr>
            <w:tcW w:w="637" w:type="pct"/>
            <w:tcBorders>
              <w:top w:val="single" w:sz="4" w:space="0" w:color="auto"/>
              <w:left w:val="single" w:sz="4" w:space="0" w:color="auto"/>
              <w:bottom w:val="single" w:sz="4" w:space="0" w:color="auto"/>
              <w:right w:val="single" w:sz="4" w:space="0" w:color="auto"/>
            </w:tcBorders>
            <w:vAlign w:val="bottom"/>
          </w:tcPr>
          <w:p w:rsidR="002D232F" w:rsidRDefault="002D232F" w:rsidP="000E23F7">
            <w:pPr>
              <w:tabs>
                <w:tab w:val="left" w:pos="432"/>
                <w:tab w:val="left" w:pos="1080"/>
                <w:tab w:val="left" w:pos="1440"/>
                <w:tab w:val="left" w:pos="2145"/>
                <w:tab w:val="left" w:leader="dot" w:pos="6120"/>
                <w:tab w:val="left" w:pos="6753"/>
              </w:tabs>
              <w:spacing w:before="60" w:after="60"/>
              <w:ind w:right="-90"/>
              <w:jc w:val="center"/>
              <w:rPr>
                <w:rFonts w:eastAsia="Times New Roman"/>
                <w:bCs/>
              </w:rPr>
            </w:pPr>
            <w:r>
              <w:rPr>
                <w:rFonts w:eastAsia="Times New Roman"/>
                <w:bCs/>
              </w:rPr>
              <w:t>No</w:t>
            </w:r>
          </w:p>
        </w:tc>
        <w:tc>
          <w:tcPr>
            <w:tcW w:w="2334" w:type="pct"/>
            <w:tcBorders>
              <w:top w:val="single" w:sz="4" w:space="0" w:color="auto"/>
              <w:left w:val="single" w:sz="4" w:space="0" w:color="auto"/>
              <w:bottom w:val="single" w:sz="4" w:space="0" w:color="auto"/>
              <w:right w:val="single" w:sz="4" w:space="0" w:color="auto"/>
            </w:tcBorders>
            <w:vAlign w:val="bottom"/>
          </w:tcPr>
          <w:p w:rsidR="002D232F" w:rsidRPr="00C05570" w:rsidRDefault="002D232F" w:rsidP="002D232F">
            <w:pPr>
              <w:tabs>
                <w:tab w:val="left" w:pos="432"/>
                <w:tab w:val="left" w:pos="1080"/>
                <w:tab w:val="left" w:pos="1440"/>
                <w:tab w:val="left" w:pos="2145"/>
                <w:tab w:val="left" w:leader="dot" w:pos="6120"/>
                <w:tab w:val="left" w:pos="6753"/>
              </w:tabs>
              <w:spacing w:before="60" w:after="60"/>
              <w:ind w:right="-90"/>
              <w:jc w:val="center"/>
              <w:rPr>
                <w:rFonts w:eastAsia="Times New Roman"/>
                <w:bCs/>
              </w:rPr>
            </w:pPr>
            <w:r>
              <w:rPr>
                <w:rFonts w:eastAsia="Times New Roman"/>
                <w:bCs/>
              </w:rPr>
              <w:t>IF YES: Benchmark</w:t>
            </w:r>
          </w:p>
        </w:tc>
      </w:tr>
      <w:tr w:rsidR="002D232F" w:rsidRPr="00C05570" w:rsidTr="002D232F">
        <w:tc>
          <w:tcPr>
            <w:tcW w:w="1535" w:type="pct"/>
            <w:tcBorders>
              <w:top w:val="nil"/>
              <w:left w:val="nil"/>
              <w:bottom w:val="nil"/>
              <w:right w:val="single" w:sz="4" w:space="0" w:color="auto"/>
            </w:tcBorders>
            <w:shd w:val="clear" w:color="auto" w:fill="D9D9D9" w:themeFill="background1" w:themeFillShade="D9"/>
          </w:tcPr>
          <w:p w:rsidR="002D232F" w:rsidRPr="00ED14AD" w:rsidRDefault="002D232F" w:rsidP="000E23F7">
            <w:pPr>
              <w:tabs>
                <w:tab w:val="left" w:pos="315"/>
              </w:tabs>
              <w:autoSpaceDE w:val="0"/>
              <w:autoSpaceDN w:val="0"/>
              <w:adjustRightInd w:val="0"/>
              <w:spacing w:before="120" w:after="120"/>
              <w:ind w:left="360" w:right="-90" w:hanging="360"/>
              <w:rPr>
                <w:szCs w:val="19"/>
              </w:rPr>
            </w:pPr>
            <w:r w:rsidRPr="00ED14AD">
              <w:rPr>
                <w:szCs w:val="19"/>
              </w:rPr>
              <w:t>a.</w:t>
            </w:r>
            <w:r w:rsidRPr="00ED14AD">
              <w:rPr>
                <w:szCs w:val="19"/>
              </w:rPr>
              <w:tab/>
              <w:t xml:space="preserve">Decreased maternal and infant morbidity </w:t>
            </w:r>
          </w:p>
        </w:tc>
        <w:tc>
          <w:tcPr>
            <w:tcW w:w="494" w:type="pct"/>
            <w:tcBorders>
              <w:top w:val="single" w:sz="4" w:space="0" w:color="auto"/>
              <w:left w:val="single" w:sz="4" w:space="0" w:color="auto"/>
              <w:bottom w:val="nil"/>
              <w:right w:val="nil"/>
            </w:tcBorders>
            <w:shd w:val="clear" w:color="auto" w:fill="D9D9D9" w:themeFill="background1" w:themeFillShade="D9"/>
            <w:vAlign w:val="center"/>
          </w:tcPr>
          <w:p w:rsidR="002D232F" w:rsidRPr="00FE4B47" w:rsidRDefault="002D232F" w:rsidP="000E23F7">
            <w:pPr>
              <w:tabs>
                <w:tab w:val="left" w:pos="417"/>
                <w:tab w:val="left" w:pos="1008"/>
                <w:tab w:val="left" w:pos="1800"/>
              </w:tabs>
              <w:spacing w:before="60" w:after="60"/>
              <w:ind w:right="-90" w:hanging="12"/>
              <w:jc w:val="center"/>
              <w:rPr>
                <w:rFonts w:eastAsia="Times New Roman"/>
                <w:noProof/>
              </w:rPr>
            </w:pPr>
            <w:r w:rsidRPr="005B5D38">
              <w:rPr>
                <w:rFonts w:eastAsia="Times New Roman"/>
                <w:sz w:val="12"/>
                <w:szCs w:val="12"/>
              </w:rPr>
              <w:t xml:space="preserve">1 </w:t>
            </w:r>
            <w:r w:rsidRPr="005B5D38">
              <w:rPr>
                <w:rFonts w:eastAsia="Times New Roman"/>
              </w:rPr>
              <w:sym w:font="Wingdings" w:char="F06D"/>
            </w:r>
          </w:p>
        </w:tc>
        <w:tc>
          <w:tcPr>
            <w:tcW w:w="637" w:type="pct"/>
            <w:tcBorders>
              <w:top w:val="single" w:sz="4" w:space="0" w:color="auto"/>
              <w:left w:val="nil"/>
              <w:bottom w:val="nil"/>
              <w:right w:val="single" w:sz="4" w:space="0" w:color="auto"/>
            </w:tcBorders>
            <w:shd w:val="clear" w:color="auto" w:fill="D9D9D9" w:themeFill="background1" w:themeFillShade="D9"/>
            <w:vAlign w:val="center"/>
          </w:tcPr>
          <w:p w:rsidR="002D232F" w:rsidRPr="00FE4B47" w:rsidRDefault="002D232F" w:rsidP="000E23F7">
            <w:pPr>
              <w:tabs>
                <w:tab w:val="left" w:pos="417"/>
                <w:tab w:val="left" w:pos="1008"/>
                <w:tab w:val="left" w:pos="1800"/>
              </w:tabs>
              <w:spacing w:before="60" w:after="60"/>
              <w:ind w:right="-90" w:hanging="12"/>
              <w:jc w:val="center"/>
              <w:rPr>
                <w:rFonts w:eastAsia="Times New Roman"/>
                <w:noProof/>
              </w:rPr>
            </w:pPr>
            <w:r w:rsidRPr="005B5D38">
              <w:rPr>
                <w:rFonts w:eastAsia="Times New Roman"/>
                <w:sz w:val="12"/>
                <w:szCs w:val="12"/>
              </w:rPr>
              <w:t xml:space="preserve">2 </w:t>
            </w:r>
            <w:r w:rsidRPr="005B5D38">
              <w:rPr>
                <w:rFonts w:eastAsia="Times New Roman"/>
              </w:rPr>
              <w:sym w:font="Wingdings" w:char="F06D"/>
            </w:r>
          </w:p>
        </w:tc>
        <w:tc>
          <w:tcPr>
            <w:tcW w:w="2334" w:type="pct"/>
            <w:tcBorders>
              <w:top w:val="single" w:sz="4" w:space="0" w:color="auto"/>
              <w:left w:val="single" w:sz="4" w:space="0" w:color="auto"/>
              <w:bottom w:val="nil"/>
              <w:right w:val="nil"/>
            </w:tcBorders>
            <w:shd w:val="clear" w:color="auto" w:fill="D9D9D9" w:themeFill="background1" w:themeFillShade="D9"/>
            <w:vAlign w:val="center"/>
          </w:tcPr>
          <w:p w:rsidR="002D232F" w:rsidRPr="00C05570" w:rsidRDefault="00421CC6" w:rsidP="000E23F7">
            <w:pPr>
              <w:tabs>
                <w:tab w:val="left" w:pos="417"/>
                <w:tab w:val="left" w:pos="1008"/>
                <w:tab w:val="left" w:pos="1800"/>
              </w:tabs>
              <w:spacing w:before="60" w:after="60"/>
              <w:ind w:right="-90" w:hanging="12"/>
              <w:jc w:val="center"/>
              <w:rPr>
                <w:rFonts w:eastAsia="Times New Roman"/>
                <w:vertAlign w:val="subscript"/>
              </w:rPr>
            </w:pPr>
            <w:r>
              <w:rPr>
                <w:rFonts w:eastAsia="Times New Roman"/>
                <w:noProof/>
              </w:rPr>
              <mc:AlternateContent>
                <mc:Choice Requires="wps">
                  <w:drawing>
                    <wp:anchor distT="0" distB="0" distL="114300" distR="114300" simplePos="0" relativeHeight="252276736" behindDoc="0" locked="0" layoutInCell="1" allowOverlap="1">
                      <wp:simplePos x="0" y="0"/>
                      <wp:positionH relativeFrom="column">
                        <wp:posOffset>217805</wp:posOffset>
                      </wp:positionH>
                      <wp:positionV relativeFrom="paragraph">
                        <wp:posOffset>71120</wp:posOffset>
                      </wp:positionV>
                      <wp:extent cx="2813685" cy="147955"/>
                      <wp:effectExtent l="0" t="0" r="24765" b="23495"/>
                      <wp:wrapSquare wrapText="bothSides"/>
                      <wp:docPr id="14" name="Rectangle 29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3685"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7" o:spid="_x0000_s1026" alt="Blank space for entering response" style="position:absolute;margin-left:17.15pt;margin-top:5.6pt;width:221.55pt;height:11.65pt;z-index:25227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">
                      <w10:wrap type="square"/>
                    </v:rect>
                  </w:pict>
                </mc:Fallback>
              </mc:AlternateContent>
            </w:r>
          </w:p>
        </w:tc>
      </w:tr>
      <w:tr w:rsidR="002D232F" w:rsidRPr="00C05570" w:rsidTr="002D232F">
        <w:tc>
          <w:tcPr>
            <w:tcW w:w="1535" w:type="pct"/>
            <w:tcBorders>
              <w:top w:val="nil"/>
              <w:left w:val="nil"/>
              <w:bottom w:val="nil"/>
              <w:right w:val="single" w:sz="4" w:space="0" w:color="auto"/>
            </w:tcBorders>
            <w:shd w:val="clear" w:color="auto" w:fill="FFFFFF"/>
          </w:tcPr>
          <w:p w:rsidR="002D232F" w:rsidRPr="00ED14AD" w:rsidRDefault="002D232F" w:rsidP="000E23F7">
            <w:pPr>
              <w:tabs>
                <w:tab w:val="left" w:pos="315"/>
              </w:tabs>
              <w:autoSpaceDE w:val="0"/>
              <w:autoSpaceDN w:val="0"/>
              <w:adjustRightInd w:val="0"/>
              <w:spacing w:before="120" w:after="120"/>
              <w:ind w:left="360" w:right="-90" w:hanging="360"/>
              <w:rPr>
                <w:szCs w:val="19"/>
              </w:rPr>
            </w:pPr>
            <w:r w:rsidRPr="00ED14AD">
              <w:rPr>
                <w:szCs w:val="19"/>
              </w:rPr>
              <w:t>b.</w:t>
            </w:r>
            <w:r w:rsidRPr="00ED14AD">
              <w:rPr>
                <w:szCs w:val="19"/>
              </w:rPr>
              <w:tab/>
              <w:t xml:space="preserve">Improved birth outcomes </w:t>
            </w:r>
          </w:p>
        </w:tc>
        <w:tc>
          <w:tcPr>
            <w:tcW w:w="494" w:type="pct"/>
            <w:tcBorders>
              <w:top w:val="nil"/>
              <w:left w:val="single" w:sz="4" w:space="0" w:color="auto"/>
              <w:bottom w:val="nil"/>
              <w:right w:val="nil"/>
            </w:tcBorders>
            <w:shd w:val="clear" w:color="auto" w:fill="FFFFFF"/>
            <w:vAlign w:val="center"/>
          </w:tcPr>
          <w:p w:rsidR="002D232F" w:rsidRPr="00FE4B47" w:rsidRDefault="002D232F" w:rsidP="000E23F7">
            <w:pPr>
              <w:ind w:right="-90"/>
              <w:jc w:val="center"/>
              <w:rPr>
                <w:noProof/>
                <w:sz w:val="19"/>
                <w:szCs w:val="19"/>
              </w:rPr>
            </w:pPr>
            <w:r w:rsidRPr="005B5D38">
              <w:rPr>
                <w:rFonts w:eastAsia="Times New Roman"/>
                <w:sz w:val="12"/>
                <w:szCs w:val="12"/>
              </w:rPr>
              <w:t xml:space="preserve">1 </w:t>
            </w:r>
            <w:r w:rsidRPr="005B5D38">
              <w:rPr>
                <w:rFonts w:eastAsia="Times New Roman"/>
              </w:rPr>
              <w:sym w:font="Wingdings" w:char="F06D"/>
            </w:r>
          </w:p>
        </w:tc>
        <w:tc>
          <w:tcPr>
            <w:tcW w:w="637" w:type="pct"/>
            <w:tcBorders>
              <w:top w:val="nil"/>
              <w:left w:val="nil"/>
              <w:bottom w:val="nil"/>
              <w:right w:val="single" w:sz="4" w:space="0" w:color="auto"/>
            </w:tcBorders>
            <w:shd w:val="clear" w:color="auto" w:fill="FFFFFF"/>
            <w:vAlign w:val="center"/>
          </w:tcPr>
          <w:p w:rsidR="002D232F" w:rsidRPr="00FE4B47" w:rsidRDefault="002D232F" w:rsidP="000E23F7">
            <w:pPr>
              <w:ind w:right="-90"/>
              <w:jc w:val="center"/>
              <w:rPr>
                <w:noProof/>
                <w:sz w:val="19"/>
                <w:szCs w:val="19"/>
              </w:rPr>
            </w:pPr>
            <w:r w:rsidRPr="005B5D38">
              <w:rPr>
                <w:rFonts w:eastAsia="Times New Roman"/>
                <w:sz w:val="12"/>
                <w:szCs w:val="12"/>
              </w:rPr>
              <w:t xml:space="preserve">2 </w:t>
            </w:r>
            <w:r w:rsidRPr="005B5D38">
              <w:rPr>
                <w:rFonts w:eastAsia="Times New Roman"/>
              </w:rPr>
              <w:sym w:font="Wingdings" w:char="F06D"/>
            </w:r>
          </w:p>
        </w:tc>
        <w:tc>
          <w:tcPr>
            <w:tcW w:w="2334" w:type="pct"/>
            <w:tcBorders>
              <w:top w:val="nil"/>
              <w:left w:val="single" w:sz="4" w:space="0" w:color="auto"/>
              <w:bottom w:val="nil"/>
              <w:right w:val="nil"/>
            </w:tcBorders>
            <w:shd w:val="clear" w:color="auto" w:fill="FFFFFF"/>
            <w:vAlign w:val="center"/>
          </w:tcPr>
          <w:p w:rsidR="002D232F" w:rsidRDefault="00421CC6" w:rsidP="000E23F7">
            <w:pPr>
              <w:ind w:right="-90"/>
              <w:jc w:val="center"/>
            </w:pPr>
            <w:r>
              <w:rPr>
                <w:noProof/>
                <w:sz w:val="19"/>
                <w:szCs w:val="19"/>
              </w:rPr>
              <mc:AlternateContent>
                <mc:Choice Requires="wps">
                  <w:drawing>
                    <wp:anchor distT="0" distB="0" distL="114300" distR="114300" simplePos="0" relativeHeight="252277760" behindDoc="0" locked="0" layoutInCell="1" allowOverlap="1">
                      <wp:simplePos x="0" y="0"/>
                      <wp:positionH relativeFrom="column">
                        <wp:posOffset>217805</wp:posOffset>
                      </wp:positionH>
                      <wp:positionV relativeFrom="paragraph">
                        <wp:posOffset>5080</wp:posOffset>
                      </wp:positionV>
                      <wp:extent cx="2813685" cy="147955"/>
                      <wp:effectExtent l="0" t="0" r="24765" b="23495"/>
                      <wp:wrapSquare wrapText="bothSides"/>
                      <wp:docPr id="13" name="Rectangle 29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3685"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8" o:spid="_x0000_s1026" alt="Blank space for entering response" style="position:absolute;margin-left:17.15pt;margin-top:.4pt;width:221.55pt;height:11.65pt;z-index:25227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">
                      <w10:wrap type="square"/>
                    </v:rect>
                  </w:pict>
                </mc:Fallback>
              </mc:AlternateContent>
            </w:r>
          </w:p>
        </w:tc>
      </w:tr>
      <w:tr w:rsidR="002D232F" w:rsidRPr="00C05570" w:rsidTr="002D232F">
        <w:tc>
          <w:tcPr>
            <w:tcW w:w="1535" w:type="pct"/>
            <w:tcBorders>
              <w:top w:val="nil"/>
              <w:left w:val="nil"/>
              <w:right w:val="single" w:sz="4" w:space="0" w:color="auto"/>
            </w:tcBorders>
            <w:shd w:val="clear" w:color="auto" w:fill="D9D9D9" w:themeFill="background1" w:themeFillShade="D9"/>
          </w:tcPr>
          <w:p w:rsidR="002D232F" w:rsidRPr="00ED14AD" w:rsidRDefault="002D232F" w:rsidP="000E23F7">
            <w:pPr>
              <w:tabs>
                <w:tab w:val="left" w:pos="315"/>
              </w:tabs>
              <w:autoSpaceDE w:val="0"/>
              <w:autoSpaceDN w:val="0"/>
              <w:adjustRightInd w:val="0"/>
              <w:spacing w:before="120" w:after="120"/>
              <w:ind w:left="360" w:right="-90" w:hanging="360"/>
              <w:rPr>
                <w:szCs w:val="19"/>
              </w:rPr>
            </w:pPr>
            <w:r w:rsidRPr="00ED14AD">
              <w:rPr>
                <w:szCs w:val="19"/>
              </w:rPr>
              <w:t>c.</w:t>
            </w:r>
            <w:r w:rsidRPr="00ED14AD">
              <w:rPr>
                <w:szCs w:val="19"/>
              </w:rPr>
              <w:tab/>
              <w:t xml:space="preserve">Improved child health </w:t>
            </w:r>
          </w:p>
        </w:tc>
        <w:tc>
          <w:tcPr>
            <w:tcW w:w="494" w:type="pct"/>
            <w:tcBorders>
              <w:top w:val="nil"/>
              <w:left w:val="single" w:sz="4" w:space="0" w:color="auto"/>
              <w:right w:val="nil"/>
            </w:tcBorders>
            <w:shd w:val="clear" w:color="auto" w:fill="D9D9D9" w:themeFill="background1" w:themeFillShade="D9"/>
            <w:vAlign w:val="center"/>
          </w:tcPr>
          <w:p w:rsidR="002D232F" w:rsidRPr="00FE4B47" w:rsidRDefault="002D232F" w:rsidP="000E23F7">
            <w:pPr>
              <w:tabs>
                <w:tab w:val="left" w:pos="417"/>
                <w:tab w:val="left" w:pos="1008"/>
                <w:tab w:val="left" w:pos="1800"/>
              </w:tabs>
              <w:spacing w:before="60" w:after="60"/>
              <w:ind w:right="-90" w:hanging="12"/>
              <w:jc w:val="center"/>
              <w:rPr>
                <w:rFonts w:eastAsia="Times New Roman"/>
                <w:noProof/>
              </w:rPr>
            </w:pPr>
            <w:r w:rsidRPr="005B5D38">
              <w:rPr>
                <w:rFonts w:eastAsia="Times New Roman"/>
                <w:sz w:val="12"/>
                <w:szCs w:val="12"/>
              </w:rPr>
              <w:t xml:space="preserve">1 </w:t>
            </w:r>
            <w:r w:rsidRPr="005B5D38">
              <w:rPr>
                <w:rFonts w:eastAsia="Times New Roman"/>
              </w:rPr>
              <w:sym w:font="Wingdings" w:char="F06D"/>
            </w:r>
          </w:p>
        </w:tc>
        <w:tc>
          <w:tcPr>
            <w:tcW w:w="637" w:type="pct"/>
            <w:tcBorders>
              <w:top w:val="nil"/>
              <w:left w:val="nil"/>
              <w:right w:val="single" w:sz="4" w:space="0" w:color="auto"/>
            </w:tcBorders>
            <w:shd w:val="clear" w:color="auto" w:fill="D9D9D9" w:themeFill="background1" w:themeFillShade="D9"/>
            <w:vAlign w:val="center"/>
          </w:tcPr>
          <w:p w:rsidR="002D232F" w:rsidRPr="00FE4B47" w:rsidRDefault="002D232F" w:rsidP="000E23F7">
            <w:pPr>
              <w:tabs>
                <w:tab w:val="left" w:pos="417"/>
                <w:tab w:val="left" w:pos="1008"/>
                <w:tab w:val="left" w:pos="1800"/>
              </w:tabs>
              <w:spacing w:before="60" w:after="60"/>
              <w:ind w:right="-90" w:hanging="12"/>
              <w:jc w:val="center"/>
              <w:rPr>
                <w:rFonts w:eastAsia="Times New Roman"/>
                <w:noProof/>
              </w:rPr>
            </w:pPr>
            <w:r w:rsidRPr="005B5D38">
              <w:rPr>
                <w:rFonts w:eastAsia="Times New Roman"/>
                <w:sz w:val="12"/>
                <w:szCs w:val="12"/>
              </w:rPr>
              <w:t xml:space="preserve">2 </w:t>
            </w:r>
            <w:r w:rsidRPr="005B5D38">
              <w:rPr>
                <w:rFonts w:eastAsia="Times New Roman"/>
              </w:rPr>
              <w:sym w:font="Wingdings" w:char="F06D"/>
            </w:r>
          </w:p>
        </w:tc>
        <w:tc>
          <w:tcPr>
            <w:tcW w:w="2334" w:type="pct"/>
            <w:tcBorders>
              <w:top w:val="nil"/>
              <w:left w:val="single" w:sz="4" w:space="0" w:color="auto"/>
              <w:right w:val="nil"/>
            </w:tcBorders>
            <w:shd w:val="clear" w:color="auto" w:fill="D9D9D9" w:themeFill="background1" w:themeFillShade="D9"/>
            <w:vAlign w:val="center"/>
          </w:tcPr>
          <w:p w:rsidR="002D232F" w:rsidRPr="00C05570" w:rsidRDefault="00421CC6" w:rsidP="000E23F7">
            <w:pPr>
              <w:tabs>
                <w:tab w:val="left" w:pos="417"/>
                <w:tab w:val="left" w:pos="1008"/>
                <w:tab w:val="left" w:pos="1800"/>
              </w:tabs>
              <w:spacing w:before="60" w:after="60"/>
              <w:ind w:right="-90" w:hanging="12"/>
              <w:jc w:val="center"/>
              <w:rPr>
                <w:rFonts w:eastAsia="Times New Roman"/>
                <w:vertAlign w:val="subscript"/>
              </w:rPr>
            </w:pPr>
            <w:r>
              <w:rPr>
                <w:rFonts w:eastAsia="Times New Roman"/>
                <w:noProof/>
              </w:rPr>
              <mc:AlternateContent>
                <mc:Choice Requires="wps">
                  <w:drawing>
                    <wp:anchor distT="0" distB="0" distL="114300" distR="114300" simplePos="0" relativeHeight="252278784" behindDoc="0" locked="0" layoutInCell="1" allowOverlap="1">
                      <wp:simplePos x="0" y="0"/>
                      <wp:positionH relativeFrom="column">
                        <wp:posOffset>217805</wp:posOffset>
                      </wp:positionH>
                      <wp:positionV relativeFrom="paragraph">
                        <wp:posOffset>71120</wp:posOffset>
                      </wp:positionV>
                      <wp:extent cx="2813685" cy="147955"/>
                      <wp:effectExtent l="0" t="0" r="24765" b="23495"/>
                      <wp:wrapSquare wrapText="bothSides"/>
                      <wp:docPr id="12" name="Rectangle 29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3685"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7" o:spid="_x0000_s1026" alt="Blank space for entering response" style="position:absolute;margin-left:17.15pt;margin-top:5.6pt;width:221.55pt;height:11.65pt;z-index:25227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">
                      <w10:wrap type="square"/>
                    </v:rect>
                  </w:pict>
                </mc:Fallback>
              </mc:AlternateContent>
            </w:r>
          </w:p>
        </w:tc>
      </w:tr>
      <w:tr w:rsidR="002D232F" w:rsidRPr="00C05570" w:rsidTr="002D232F">
        <w:tc>
          <w:tcPr>
            <w:tcW w:w="1535" w:type="pct"/>
            <w:tcBorders>
              <w:top w:val="nil"/>
              <w:left w:val="nil"/>
              <w:bottom w:val="nil"/>
              <w:right w:val="single" w:sz="4" w:space="0" w:color="auto"/>
            </w:tcBorders>
            <w:shd w:val="clear" w:color="auto" w:fill="auto"/>
          </w:tcPr>
          <w:p w:rsidR="002D232F" w:rsidRPr="00ED14AD" w:rsidRDefault="002D232F" w:rsidP="000E23F7">
            <w:pPr>
              <w:tabs>
                <w:tab w:val="left" w:pos="315"/>
              </w:tabs>
              <w:autoSpaceDE w:val="0"/>
              <w:autoSpaceDN w:val="0"/>
              <w:adjustRightInd w:val="0"/>
              <w:spacing w:before="120" w:after="120"/>
              <w:ind w:left="360" w:right="-90" w:hanging="360"/>
              <w:rPr>
                <w:szCs w:val="19"/>
              </w:rPr>
            </w:pPr>
            <w:r w:rsidRPr="00ED14AD">
              <w:rPr>
                <w:szCs w:val="19"/>
              </w:rPr>
              <w:t>d.</w:t>
            </w:r>
            <w:r w:rsidRPr="00ED14AD">
              <w:rPr>
                <w:szCs w:val="19"/>
              </w:rPr>
              <w:tab/>
              <w:t>Improved environment for coordination and integration within and between systems</w:t>
            </w:r>
          </w:p>
        </w:tc>
        <w:tc>
          <w:tcPr>
            <w:tcW w:w="494" w:type="pct"/>
            <w:tcBorders>
              <w:top w:val="nil"/>
              <w:left w:val="single" w:sz="4" w:space="0" w:color="auto"/>
              <w:bottom w:val="nil"/>
              <w:right w:val="nil"/>
            </w:tcBorders>
            <w:vAlign w:val="center"/>
          </w:tcPr>
          <w:p w:rsidR="002D232F" w:rsidRPr="00FE4B47" w:rsidRDefault="002D232F" w:rsidP="000E23F7">
            <w:pPr>
              <w:ind w:right="-90"/>
              <w:jc w:val="center"/>
              <w:rPr>
                <w:noProof/>
                <w:sz w:val="19"/>
                <w:szCs w:val="19"/>
              </w:rPr>
            </w:pPr>
            <w:r w:rsidRPr="005B5D38">
              <w:rPr>
                <w:rFonts w:eastAsia="Times New Roman"/>
                <w:sz w:val="12"/>
                <w:szCs w:val="12"/>
              </w:rPr>
              <w:t xml:space="preserve">1 </w:t>
            </w:r>
            <w:r w:rsidRPr="005B5D38">
              <w:rPr>
                <w:rFonts w:eastAsia="Times New Roman"/>
              </w:rPr>
              <w:sym w:font="Wingdings" w:char="F06D"/>
            </w:r>
          </w:p>
        </w:tc>
        <w:tc>
          <w:tcPr>
            <w:tcW w:w="637" w:type="pct"/>
            <w:tcBorders>
              <w:top w:val="nil"/>
              <w:left w:val="nil"/>
              <w:bottom w:val="nil"/>
              <w:right w:val="single" w:sz="4" w:space="0" w:color="auto"/>
            </w:tcBorders>
            <w:vAlign w:val="center"/>
          </w:tcPr>
          <w:p w:rsidR="002D232F" w:rsidRPr="00FE4B47" w:rsidRDefault="002D232F" w:rsidP="000E23F7">
            <w:pPr>
              <w:ind w:right="-90"/>
              <w:jc w:val="center"/>
              <w:rPr>
                <w:noProof/>
                <w:sz w:val="19"/>
                <w:szCs w:val="19"/>
              </w:rPr>
            </w:pPr>
            <w:r w:rsidRPr="005B5D38">
              <w:rPr>
                <w:rFonts w:eastAsia="Times New Roman"/>
                <w:sz w:val="12"/>
                <w:szCs w:val="12"/>
              </w:rPr>
              <w:t xml:space="preserve">2 </w:t>
            </w:r>
            <w:r w:rsidRPr="005B5D38">
              <w:rPr>
                <w:rFonts w:eastAsia="Times New Roman"/>
              </w:rPr>
              <w:sym w:font="Wingdings" w:char="F06D"/>
            </w:r>
          </w:p>
        </w:tc>
        <w:tc>
          <w:tcPr>
            <w:tcW w:w="2334" w:type="pct"/>
            <w:tcBorders>
              <w:top w:val="nil"/>
              <w:left w:val="single" w:sz="4" w:space="0" w:color="auto"/>
              <w:bottom w:val="nil"/>
              <w:right w:val="nil"/>
            </w:tcBorders>
            <w:shd w:val="clear" w:color="auto" w:fill="auto"/>
            <w:vAlign w:val="center"/>
          </w:tcPr>
          <w:p w:rsidR="002D232F" w:rsidRDefault="00421CC6" w:rsidP="000E23F7">
            <w:pPr>
              <w:ind w:right="-90"/>
              <w:jc w:val="center"/>
            </w:pPr>
            <w:r>
              <w:rPr>
                <w:noProof/>
                <w:sz w:val="19"/>
                <w:szCs w:val="19"/>
              </w:rPr>
              <mc:AlternateContent>
                <mc:Choice Requires="wps">
                  <w:drawing>
                    <wp:anchor distT="0" distB="0" distL="114300" distR="114300" simplePos="0" relativeHeight="252279808" behindDoc="0" locked="0" layoutInCell="1" allowOverlap="1">
                      <wp:simplePos x="0" y="0"/>
                      <wp:positionH relativeFrom="column">
                        <wp:posOffset>217805</wp:posOffset>
                      </wp:positionH>
                      <wp:positionV relativeFrom="paragraph">
                        <wp:posOffset>5080</wp:posOffset>
                      </wp:positionV>
                      <wp:extent cx="2813685" cy="147955"/>
                      <wp:effectExtent l="0" t="0" r="24765" b="23495"/>
                      <wp:wrapSquare wrapText="bothSides"/>
                      <wp:docPr id="8" name="Rectangle 29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3685"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8" o:spid="_x0000_s1026" alt="Blank space for entering response" style="position:absolute;margin-left:17.15pt;margin-top:.4pt;width:221.55pt;height:11.65pt;z-index:25227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">
                      <w10:wrap type="square"/>
                    </v:rect>
                  </w:pict>
                </mc:Fallback>
              </mc:AlternateContent>
            </w:r>
          </w:p>
        </w:tc>
      </w:tr>
      <w:tr w:rsidR="002D232F" w:rsidRPr="00C05570" w:rsidTr="002D232F">
        <w:tc>
          <w:tcPr>
            <w:tcW w:w="1535" w:type="pct"/>
            <w:tcBorders>
              <w:top w:val="nil"/>
              <w:left w:val="nil"/>
              <w:right w:val="single" w:sz="4" w:space="0" w:color="auto"/>
            </w:tcBorders>
            <w:shd w:val="clear" w:color="auto" w:fill="D9D9D9" w:themeFill="background1" w:themeFillShade="D9"/>
          </w:tcPr>
          <w:p w:rsidR="002D232F" w:rsidRPr="00ED14AD" w:rsidRDefault="002D232F" w:rsidP="000E23F7">
            <w:pPr>
              <w:tabs>
                <w:tab w:val="left" w:pos="315"/>
              </w:tabs>
              <w:autoSpaceDE w:val="0"/>
              <w:autoSpaceDN w:val="0"/>
              <w:adjustRightInd w:val="0"/>
              <w:spacing w:before="120" w:after="120"/>
              <w:ind w:left="360" w:right="-90" w:hanging="360"/>
              <w:rPr>
                <w:szCs w:val="19"/>
              </w:rPr>
            </w:pPr>
            <w:r w:rsidRPr="00ED14AD">
              <w:rPr>
                <w:szCs w:val="19"/>
              </w:rPr>
              <w:t>e.</w:t>
            </w:r>
            <w:r w:rsidRPr="00ED14AD">
              <w:rPr>
                <w:szCs w:val="19"/>
              </w:rPr>
              <w:tab/>
              <w:t xml:space="preserve">Improved family health </w:t>
            </w:r>
          </w:p>
        </w:tc>
        <w:tc>
          <w:tcPr>
            <w:tcW w:w="494" w:type="pct"/>
            <w:tcBorders>
              <w:top w:val="nil"/>
              <w:left w:val="single" w:sz="4" w:space="0" w:color="auto"/>
              <w:right w:val="nil"/>
            </w:tcBorders>
            <w:shd w:val="clear" w:color="auto" w:fill="D9D9D9" w:themeFill="background1" w:themeFillShade="D9"/>
            <w:vAlign w:val="center"/>
          </w:tcPr>
          <w:p w:rsidR="002D232F" w:rsidRPr="00FE4B47" w:rsidRDefault="002D232F" w:rsidP="000E23F7">
            <w:pPr>
              <w:tabs>
                <w:tab w:val="left" w:pos="417"/>
                <w:tab w:val="left" w:pos="1008"/>
                <w:tab w:val="left" w:pos="1800"/>
              </w:tabs>
              <w:spacing w:before="60" w:after="60"/>
              <w:ind w:right="-90" w:hanging="12"/>
              <w:jc w:val="center"/>
              <w:rPr>
                <w:rFonts w:eastAsia="Times New Roman"/>
                <w:noProof/>
              </w:rPr>
            </w:pPr>
            <w:r w:rsidRPr="005B5D38">
              <w:rPr>
                <w:rFonts w:eastAsia="Times New Roman"/>
                <w:sz w:val="12"/>
                <w:szCs w:val="12"/>
              </w:rPr>
              <w:t xml:space="preserve">1 </w:t>
            </w:r>
            <w:r w:rsidRPr="005B5D38">
              <w:rPr>
                <w:rFonts w:eastAsia="Times New Roman"/>
              </w:rPr>
              <w:sym w:font="Wingdings" w:char="F06D"/>
            </w:r>
          </w:p>
        </w:tc>
        <w:tc>
          <w:tcPr>
            <w:tcW w:w="637" w:type="pct"/>
            <w:tcBorders>
              <w:top w:val="nil"/>
              <w:left w:val="nil"/>
              <w:right w:val="single" w:sz="4" w:space="0" w:color="auto"/>
            </w:tcBorders>
            <w:shd w:val="clear" w:color="auto" w:fill="D9D9D9" w:themeFill="background1" w:themeFillShade="D9"/>
            <w:vAlign w:val="center"/>
          </w:tcPr>
          <w:p w:rsidR="002D232F" w:rsidRPr="00FE4B47" w:rsidRDefault="002D232F" w:rsidP="000E23F7">
            <w:pPr>
              <w:tabs>
                <w:tab w:val="left" w:pos="417"/>
                <w:tab w:val="left" w:pos="1008"/>
                <w:tab w:val="left" w:pos="1800"/>
              </w:tabs>
              <w:spacing w:before="60" w:after="60"/>
              <w:ind w:right="-90" w:hanging="12"/>
              <w:jc w:val="center"/>
              <w:rPr>
                <w:rFonts w:eastAsia="Times New Roman"/>
                <w:noProof/>
              </w:rPr>
            </w:pPr>
            <w:r w:rsidRPr="005B5D38">
              <w:rPr>
                <w:rFonts w:eastAsia="Times New Roman"/>
                <w:sz w:val="12"/>
                <w:szCs w:val="12"/>
              </w:rPr>
              <w:t xml:space="preserve">2 </w:t>
            </w:r>
            <w:r w:rsidRPr="005B5D38">
              <w:rPr>
                <w:rFonts w:eastAsia="Times New Roman"/>
              </w:rPr>
              <w:sym w:font="Wingdings" w:char="F06D"/>
            </w:r>
          </w:p>
        </w:tc>
        <w:tc>
          <w:tcPr>
            <w:tcW w:w="2334" w:type="pct"/>
            <w:tcBorders>
              <w:top w:val="nil"/>
              <w:left w:val="single" w:sz="4" w:space="0" w:color="auto"/>
              <w:right w:val="nil"/>
            </w:tcBorders>
            <w:shd w:val="clear" w:color="auto" w:fill="D9D9D9" w:themeFill="background1" w:themeFillShade="D9"/>
            <w:vAlign w:val="center"/>
          </w:tcPr>
          <w:p w:rsidR="002D232F" w:rsidRPr="00C05570" w:rsidRDefault="00421CC6" w:rsidP="000E23F7">
            <w:pPr>
              <w:tabs>
                <w:tab w:val="left" w:pos="417"/>
                <w:tab w:val="left" w:pos="1008"/>
                <w:tab w:val="left" w:pos="1800"/>
              </w:tabs>
              <w:spacing w:before="60" w:after="60"/>
              <w:ind w:right="-90" w:hanging="12"/>
              <w:jc w:val="center"/>
              <w:rPr>
                <w:rFonts w:eastAsia="Times New Roman"/>
                <w:vertAlign w:val="subscript"/>
              </w:rPr>
            </w:pPr>
            <w:r>
              <w:rPr>
                <w:rFonts w:eastAsia="Times New Roman"/>
                <w:noProof/>
              </w:rPr>
              <mc:AlternateContent>
                <mc:Choice Requires="wps">
                  <w:drawing>
                    <wp:anchor distT="0" distB="0" distL="114300" distR="114300" simplePos="0" relativeHeight="252280832" behindDoc="0" locked="0" layoutInCell="1" allowOverlap="1">
                      <wp:simplePos x="0" y="0"/>
                      <wp:positionH relativeFrom="column">
                        <wp:posOffset>217805</wp:posOffset>
                      </wp:positionH>
                      <wp:positionV relativeFrom="paragraph">
                        <wp:posOffset>71120</wp:posOffset>
                      </wp:positionV>
                      <wp:extent cx="2813685" cy="147955"/>
                      <wp:effectExtent l="0" t="0" r="24765" b="23495"/>
                      <wp:wrapSquare wrapText="bothSides"/>
                      <wp:docPr id="7" name="Rectangle 29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3685"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7" o:spid="_x0000_s1026" alt="Blank space for entering response" style="position:absolute;margin-left:17.15pt;margin-top:5.6pt;width:221.55pt;height:11.65pt;z-index:25228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">
                      <w10:wrap type="square"/>
                    </v:rect>
                  </w:pict>
                </mc:Fallback>
              </mc:AlternateContent>
            </w:r>
          </w:p>
        </w:tc>
      </w:tr>
      <w:tr w:rsidR="002D232F" w:rsidRPr="00C05570" w:rsidTr="002D232F">
        <w:tc>
          <w:tcPr>
            <w:tcW w:w="1535" w:type="pct"/>
            <w:tcBorders>
              <w:top w:val="nil"/>
              <w:left w:val="nil"/>
              <w:bottom w:val="nil"/>
              <w:right w:val="single" w:sz="4" w:space="0" w:color="auto"/>
            </w:tcBorders>
            <w:shd w:val="clear" w:color="auto" w:fill="auto"/>
          </w:tcPr>
          <w:p w:rsidR="002D232F" w:rsidRPr="00ED14AD" w:rsidRDefault="002D232F" w:rsidP="000E23F7">
            <w:pPr>
              <w:tabs>
                <w:tab w:val="left" w:pos="315"/>
              </w:tabs>
              <w:autoSpaceDE w:val="0"/>
              <w:autoSpaceDN w:val="0"/>
              <w:adjustRightInd w:val="0"/>
              <w:spacing w:before="120" w:after="120"/>
              <w:ind w:left="360" w:right="-90" w:hanging="360"/>
              <w:rPr>
                <w:szCs w:val="19"/>
              </w:rPr>
            </w:pPr>
            <w:r w:rsidRPr="00ED14AD">
              <w:rPr>
                <w:szCs w:val="19"/>
              </w:rPr>
              <w:t>f.</w:t>
            </w:r>
            <w:r w:rsidRPr="00ED14AD">
              <w:rPr>
                <w:szCs w:val="19"/>
              </w:rPr>
              <w:tab/>
              <w:t xml:space="preserve">Improved maternal health </w:t>
            </w:r>
          </w:p>
        </w:tc>
        <w:tc>
          <w:tcPr>
            <w:tcW w:w="494" w:type="pct"/>
            <w:tcBorders>
              <w:top w:val="nil"/>
              <w:left w:val="single" w:sz="4" w:space="0" w:color="auto"/>
              <w:bottom w:val="nil"/>
              <w:right w:val="nil"/>
            </w:tcBorders>
            <w:vAlign w:val="center"/>
          </w:tcPr>
          <w:p w:rsidR="002D232F" w:rsidRPr="00FE4B47" w:rsidRDefault="002D232F" w:rsidP="000E23F7">
            <w:pPr>
              <w:ind w:right="-90"/>
              <w:jc w:val="center"/>
              <w:rPr>
                <w:noProof/>
                <w:sz w:val="19"/>
                <w:szCs w:val="19"/>
              </w:rPr>
            </w:pPr>
            <w:r w:rsidRPr="005B5D38">
              <w:rPr>
                <w:rFonts w:eastAsia="Times New Roman"/>
                <w:sz w:val="12"/>
                <w:szCs w:val="12"/>
              </w:rPr>
              <w:t xml:space="preserve">1 </w:t>
            </w:r>
            <w:r w:rsidRPr="005B5D38">
              <w:rPr>
                <w:rFonts w:eastAsia="Times New Roman"/>
              </w:rPr>
              <w:sym w:font="Wingdings" w:char="F06D"/>
            </w:r>
          </w:p>
        </w:tc>
        <w:tc>
          <w:tcPr>
            <w:tcW w:w="637" w:type="pct"/>
            <w:tcBorders>
              <w:top w:val="nil"/>
              <w:left w:val="nil"/>
              <w:bottom w:val="nil"/>
              <w:right w:val="single" w:sz="4" w:space="0" w:color="auto"/>
            </w:tcBorders>
            <w:vAlign w:val="center"/>
          </w:tcPr>
          <w:p w:rsidR="002D232F" w:rsidRPr="00FE4B47" w:rsidRDefault="002D232F" w:rsidP="000E23F7">
            <w:pPr>
              <w:ind w:right="-90"/>
              <w:jc w:val="center"/>
              <w:rPr>
                <w:noProof/>
                <w:sz w:val="19"/>
                <w:szCs w:val="19"/>
              </w:rPr>
            </w:pPr>
            <w:r w:rsidRPr="005B5D38">
              <w:rPr>
                <w:rFonts w:eastAsia="Times New Roman"/>
                <w:sz w:val="12"/>
                <w:szCs w:val="12"/>
              </w:rPr>
              <w:t xml:space="preserve">2 </w:t>
            </w:r>
            <w:r w:rsidRPr="005B5D38">
              <w:rPr>
                <w:rFonts w:eastAsia="Times New Roman"/>
              </w:rPr>
              <w:sym w:font="Wingdings" w:char="F06D"/>
            </w:r>
          </w:p>
        </w:tc>
        <w:tc>
          <w:tcPr>
            <w:tcW w:w="2334" w:type="pct"/>
            <w:tcBorders>
              <w:top w:val="nil"/>
              <w:left w:val="single" w:sz="4" w:space="0" w:color="auto"/>
              <w:bottom w:val="nil"/>
              <w:right w:val="nil"/>
            </w:tcBorders>
            <w:shd w:val="clear" w:color="auto" w:fill="auto"/>
            <w:vAlign w:val="center"/>
          </w:tcPr>
          <w:p w:rsidR="002D232F" w:rsidRDefault="00421CC6" w:rsidP="000E23F7">
            <w:pPr>
              <w:ind w:right="-90"/>
              <w:jc w:val="center"/>
            </w:pPr>
            <w:r>
              <w:rPr>
                <w:noProof/>
                <w:sz w:val="19"/>
                <w:szCs w:val="19"/>
              </w:rPr>
              <mc:AlternateContent>
                <mc:Choice Requires="wps">
                  <w:drawing>
                    <wp:anchor distT="0" distB="0" distL="114300" distR="114300" simplePos="0" relativeHeight="252281856" behindDoc="0" locked="0" layoutInCell="1" allowOverlap="1">
                      <wp:simplePos x="0" y="0"/>
                      <wp:positionH relativeFrom="column">
                        <wp:posOffset>217805</wp:posOffset>
                      </wp:positionH>
                      <wp:positionV relativeFrom="paragraph">
                        <wp:posOffset>5080</wp:posOffset>
                      </wp:positionV>
                      <wp:extent cx="2813685" cy="147955"/>
                      <wp:effectExtent l="0" t="0" r="24765" b="23495"/>
                      <wp:wrapSquare wrapText="bothSides"/>
                      <wp:docPr id="6" name="Rectangle 29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3685"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8" o:spid="_x0000_s1026" alt="Blank space for entering response" style="position:absolute;margin-left:17.15pt;margin-top:.4pt;width:221.55pt;height:11.65pt;z-index:25228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">
                      <w10:wrap type="square"/>
                    </v:rect>
                  </w:pict>
                </mc:Fallback>
              </mc:AlternateContent>
            </w:r>
          </w:p>
        </w:tc>
      </w:tr>
      <w:tr w:rsidR="002D232F" w:rsidRPr="00C05570" w:rsidTr="002D232F">
        <w:tc>
          <w:tcPr>
            <w:tcW w:w="1535" w:type="pct"/>
            <w:tcBorders>
              <w:top w:val="nil"/>
              <w:left w:val="nil"/>
              <w:right w:val="single" w:sz="4" w:space="0" w:color="auto"/>
            </w:tcBorders>
            <w:shd w:val="clear" w:color="auto" w:fill="D9D9D9" w:themeFill="background1" w:themeFillShade="D9"/>
          </w:tcPr>
          <w:p w:rsidR="002D232F" w:rsidRPr="00ED14AD" w:rsidRDefault="002D232F" w:rsidP="000E23F7">
            <w:pPr>
              <w:tabs>
                <w:tab w:val="left" w:pos="315"/>
              </w:tabs>
              <w:autoSpaceDE w:val="0"/>
              <w:autoSpaceDN w:val="0"/>
              <w:adjustRightInd w:val="0"/>
              <w:spacing w:before="120" w:after="120"/>
              <w:ind w:left="360" w:right="-90" w:hanging="360"/>
              <w:rPr>
                <w:szCs w:val="19"/>
              </w:rPr>
            </w:pPr>
            <w:r w:rsidRPr="00ED14AD">
              <w:rPr>
                <w:szCs w:val="19"/>
              </w:rPr>
              <w:t>g.</w:t>
            </w:r>
            <w:r w:rsidRPr="00ED14AD">
              <w:rPr>
                <w:szCs w:val="19"/>
              </w:rPr>
              <w:tab/>
              <w:t>Increased policies to expand coverage, enabling services and infrastructure</w:t>
            </w:r>
          </w:p>
        </w:tc>
        <w:tc>
          <w:tcPr>
            <w:tcW w:w="494" w:type="pct"/>
            <w:tcBorders>
              <w:top w:val="nil"/>
              <w:left w:val="single" w:sz="4" w:space="0" w:color="auto"/>
              <w:right w:val="nil"/>
            </w:tcBorders>
            <w:shd w:val="clear" w:color="auto" w:fill="D9D9D9" w:themeFill="background1" w:themeFillShade="D9"/>
            <w:vAlign w:val="center"/>
          </w:tcPr>
          <w:p w:rsidR="002D232F" w:rsidRPr="00FE4B47" w:rsidRDefault="002D232F" w:rsidP="000E23F7">
            <w:pPr>
              <w:tabs>
                <w:tab w:val="left" w:pos="417"/>
                <w:tab w:val="left" w:pos="1008"/>
                <w:tab w:val="left" w:pos="1800"/>
              </w:tabs>
              <w:spacing w:before="60" w:after="60"/>
              <w:ind w:right="-90" w:hanging="12"/>
              <w:jc w:val="center"/>
              <w:rPr>
                <w:rFonts w:eastAsia="Times New Roman"/>
                <w:noProof/>
              </w:rPr>
            </w:pPr>
            <w:r w:rsidRPr="005B5D38">
              <w:rPr>
                <w:rFonts w:eastAsia="Times New Roman"/>
                <w:sz w:val="12"/>
                <w:szCs w:val="12"/>
              </w:rPr>
              <w:t xml:space="preserve">1 </w:t>
            </w:r>
            <w:r w:rsidRPr="005B5D38">
              <w:rPr>
                <w:rFonts w:eastAsia="Times New Roman"/>
              </w:rPr>
              <w:sym w:font="Wingdings" w:char="F06D"/>
            </w:r>
          </w:p>
        </w:tc>
        <w:tc>
          <w:tcPr>
            <w:tcW w:w="637" w:type="pct"/>
            <w:tcBorders>
              <w:top w:val="nil"/>
              <w:left w:val="nil"/>
              <w:right w:val="single" w:sz="4" w:space="0" w:color="auto"/>
            </w:tcBorders>
            <w:shd w:val="clear" w:color="auto" w:fill="D9D9D9" w:themeFill="background1" w:themeFillShade="D9"/>
            <w:vAlign w:val="center"/>
          </w:tcPr>
          <w:p w:rsidR="002D232F" w:rsidRPr="00FE4B47" w:rsidRDefault="002D232F" w:rsidP="000E23F7">
            <w:pPr>
              <w:tabs>
                <w:tab w:val="left" w:pos="417"/>
                <w:tab w:val="left" w:pos="1008"/>
                <w:tab w:val="left" w:pos="1800"/>
              </w:tabs>
              <w:spacing w:before="60" w:after="60"/>
              <w:ind w:right="-90" w:hanging="12"/>
              <w:jc w:val="center"/>
              <w:rPr>
                <w:rFonts w:eastAsia="Times New Roman"/>
                <w:noProof/>
              </w:rPr>
            </w:pPr>
            <w:r w:rsidRPr="005B5D38">
              <w:rPr>
                <w:rFonts w:eastAsia="Times New Roman"/>
                <w:sz w:val="12"/>
                <w:szCs w:val="12"/>
              </w:rPr>
              <w:t xml:space="preserve">2 </w:t>
            </w:r>
            <w:r w:rsidRPr="005B5D38">
              <w:rPr>
                <w:rFonts w:eastAsia="Times New Roman"/>
              </w:rPr>
              <w:sym w:font="Wingdings" w:char="F06D"/>
            </w:r>
          </w:p>
        </w:tc>
        <w:tc>
          <w:tcPr>
            <w:tcW w:w="2334" w:type="pct"/>
            <w:tcBorders>
              <w:top w:val="nil"/>
              <w:left w:val="single" w:sz="4" w:space="0" w:color="auto"/>
              <w:right w:val="nil"/>
            </w:tcBorders>
            <w:shd w:val="clear" w:color="auto" w:fill="D9D9D9" w:themeFill="background1" w:themeFillShade="D9"/>
            <w:vAlign w:val="center"/>
          </w:tcPr>
          <w:p w:rsidR="002D232F" w:rsidRPr="00C05570" w:rsidRDefault="00421CC6" w:rsidP="000E23F7">
            <w:pPr>
              <w:tabs>
                <w:tab w:val="left" w:pos="417"/>
                <w:tab w:val="left" w:pos="1008"/>
                <w:tab w:val="left" w:pos="1800"/>
              </w:tabs>
              <w:spacing w:before="60" w:after="60"/>
              <w:ind w:right="-90" w:hanging="12"/>
              <w:jc w:val="center"/>
              <w:rPr>
                <w:rFonts w:eastAsia="Times New Roman"/>
                <w:vertAlign w:val="subscript"/>
              </w:rPr>
            </w:pPr>
            <w:r>
              <w:rPr>
                <w:rFonts w:eastAsia="Times New Roman"/>
                <w:noProof/>
              </w:rPr>
              <mc:AlternateContent>
                <mc:Choice Requires="wps">
                  <w:drawing>
                    <wp:anchor distT="0" distB="0" distL="114300" distR="114300" simplePos="0" relativeHeight="252282880" behindDoc="0" locked="0" layoutInCell="1" allowOverlap="1">
                      <wp:simplePos x="0" y="0"/>
                      <wp:positionH relativeFrom="column">
                        <wp:posOffset>217805</wp:posOffset>
                      </wp:positionH>
                      <wp:positionV relativeFrom="paragraph">
                        <wp:posOffset>71120</wp:posOffset>
                      </wp:positionV>
                      <wp:extent cx="2813685" cy="147955"/>
                      <wp:effectExtent l="0" t="0" r="24765" b="23495"/>
                      <wp:wrapSquare wrapText="bothSides"/>
                      <wp:docPr id="10" name="Rectangle 29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3685"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7" o:spid="_x0000_s1026" alt="Blank space for entering response" style="position:absolute;margin-left:17.15pt;margin-top:5.6pt;width:221.55pt;height:11.65pt;z-index:25228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">
                      <w10:wrap type="square"/>
                    </v:rect>
                  </w:pict>
                </mc:Fallback>
              </mc:AlternateContent>
            </w:r>
          </w:p>
        </w:tc>
      </w:tr>
      <w:tr w:rsidR="002D232F" w:rsidRPr="00C05570" w:rsidTr="002D232F">
        <w:tc>
          <w:tcPr>
            <w:tcW w:w="1535" w:type="pct"/>
            <w:tcBorders>
              <w:top w:val="nil"/>
              <w:left w:val="nil"/>
              <w:bottom w:val="nil"/>
              <w:right w:val="single" w:sz="4" w:space="0" w:color="auto"/>
            </w:tcBorders>
            <w:shd w:val="clear" w:color="auto" w:fill="auto"/>
          </w:tcPr>
          <w:p w:rsidR="002D232F" w:rsidRPr="00ED14AD" w:rsidRDefault="002D232F" w:rsidP="000E23F7">
            <w:pPr>
              <w:tabs>
                <w:tab w:val="left" w:pos="315"/>
              </w:tabs>
              <w:autoSpaceDE w:val="0"/>
              <w:autoSpaceDN w:val="0"/>
              <w:adjustRightInd w:val="0"/>
              <w:spacing w:before="120" w:after="120"/>
              <w:ind w:left="360" w:right="-90" w:hanging="360"/>
              <w:rPr>
                <w:szCs w:val="19"/>
              </w:rPr>
            </w:pPr>
            <w:r w:rsidRPr="00ED14AD">
              <w:rPr>
                <w:szCs w:val="19"/>
              </w:rPr>
              <w:t>h.</w:t>
            </w:r>
            <w:r w:rsidRPr="00ED14AD">
              <w:rPr>
                <w:szCs w:val="19"/>
              </w:rPr>
              <w:tab/>
              <w:t>Reduce</w:t>
            </w:r>
            <w:r>
              <w:rPr>
                <w:szCs w:val="19"/>
              </w:rPr>
              <w:t>d</w:t>
            </w:r>
            <w:r w:rsidRPr="00ED14AD">
              <w:rPr>
                <w:szCs w:val="19"/>
              </w:rPr>
              <w:t xml:space="preserve"> unplanned pregnancies </w:t>
            </w:r>
          </w:p>
        </w:tc>
        <w:tc>
          <w:tcPr>
            <w:tcW w:w="494" w:type="pct"/>
            <w:tcBorders>
              <w:top w:val="nil"/>
              <w:left w:val="single" w:sz="4" w:space="0" w:color="auto"/>
              <w:bottom w:val="single" w:sz="4" w:space="0" w:color="auto"/>
              <w:right w:val="nil"/>
            </w:tcBorders>
            <w:vAlign w:val="center"/>
          </w:tcPr>
          <w:p w:rsidR="002D232F" w:rsidRPr="00FE4B47" w:rsidRDefault="002D232F" w:rsidP="000E23F7">
            <w:pPr>
              <w:ind w:right="-90"/>
              <w:jc w:val="center"/>
              <w:rPr>
                <w:noProof/>
                <w:sz w:val="19"/>
                <w:szCs w:val="19"/>
              </w:rPr>
            </w:pPr>
            <w:r w:rsidRPr="005B5D38">
              <w:rPr>
                <w:rFonts w:eastAsia="Times New Roman"/>
                <w:sz w:val="12"/>
                <w:szCs w:val="12"/>
              </w:rPr>
              <w:t xml:space="preserve">1 </w:t>
            </w:r>
            <w:r w:rsidRPr="005B5D38">
              <w:rPr>
                <w:rFonts w:eastAsia="Times New Roman"/>
              </w:rPr>
              <w:sym w:font="Wingdings" w:char="F06D"/>
            </w:r>
          </w:p>
        </w:tc>
        <w:tc>
          <w:tcPr>
            <w:tcW w:w="637" w:type="pct"/>
            <w:tcBorders>
              <w:top w:val="nil"/>
              <w:left w:val="nil"/>
              <w:bottom w:val="single" w:sz="4" w:space="0" w:color="auto"/>
              <w:right w:val="single" w:sz="4" w:space="0" w:color="auto"/>
            </w:tcBorders>
            <w:vAlign w:val="center"/>
          </w:tcPr>
          <w:p w:rsidR="002D232F" w:rsidRPr="00FE4B47" w:rsidRDefault="002D232F" w:rsidP="000E23F7">
            <w:pPr>
              <w:ind w:right="-90"/>
              <w:jc w:val="center"/>
              <w:rPr>
                <w:noProof/>
                <w:sz w:val="19"/>
                <w:szCs w:val="19"/>
              </w:rPr>
            </w:pPr>
            <w:r w:rsidRPr="005B5D38">
              <w:rPr>
                <w:rFonts w:eastAsia="Times New Roman"/>
                <w:sz w:val="12"/>
                <w:szCs w:val="12"/>
              </w:rPr>
              <w:t xml:space="preserve">2 </w:t>
            </w:r>
            <w:r w:rsidRPr="005B5D38">
              <w:rPr>
                <w:rFonts w:eastAsia="Times New Roman"/>
              </w:rPr>
              <w:sym w:font="Wingdings" w:char="F06D"/>
            </w:r>
          </w:p>
        </w:tc>
        <w:tc>
          <w:tcPr>
            <w:tcW w:w="2334" w:type="pct"/>
            <w:tcBorders>
              <w:top w:val="nil"/>
              <w:left w:val="single" w:sz="4" w:space="0" w:color="auto"/>
              <w:bottom w:val="nil"/>
              <w:right w:val="nil"/>
            </w:tcBorders>
            <w:shd w:val="clear" w:color="auto" w:fill="auto"/>
            <w:vAlign w:val="center"/>
          </w:tcPr>
          <w:p w:rsidR="002D232F" w:rsidRDefault="00421CC6" w:rsidP="000E23F7">
            <w:pPr>
              <w:ind w:right="-90"/>
              <w:jc w:val="center"/>
            </w:pPr>
            <w:r>
              <w:rPr>
                <w:noProof/>
                <w:sz w:val="19"/>
                <w:szCs w:val="19"/>
              </w:rPr>
              <mc:AlternateContent>
                <mc:Choice Requires="wps">
                  <w:drawing>
                    <wp:anchor distT="0" distB="0" distL="114300" distR="114300" simplePos="0" relativeHeight="252283904" behindDoc="0" locked="0" layoutInCell="1" allowOverlap="1">
                      <wp:simplePos x="0" y="0"/>
                      <wp:positionH relativeFrom="column">
                        <wp:posOffset>217805</wp:posOffset>
                      </wp:positionH>
                      <wp:positionV relativeFrom="paragraph">
                        <wp:posOffset>5080</wp:posOffset>
                      </wp:positionV>
                      <wp:extent cx="2813685" cy="147955"/>
                      <wp:effectExtent l="0" t="0" r="24765" b="23495"/>
                      <wp:wrapSquare wrapText="bothSides"/>
                      <wp:docPr id="9" name="Rectangle 29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3685"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8" o:spid="_x0000_s1026" alt="Blank space for entering response" style="position:absolute;margin-left:17.15pt;margin-top:.4pt;width:221.55pt;height:11.65pt;z-index:25228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">
                      <w10:wrap type="square"/>
                    </v:rect>
                  </w:pict>
                </mc:Fallback>
              </mc:AlternateContent>
            </w:r>
          </w:p>
        </w:tc>
      </w:tr>
    </w:tbl>
    <w:p w:rsidR="002D232F" w:rsidRPr="00A24213" w:rsidRDefault="002D232F" w:rsidP="002D232F">
      <w:pPr>
        <w:tabs>
          <w:tab w:val="left" w:pos="432"/>
        </w:tabs>
        <w:spacing w:before="60" w:after="60"/>
        <w:ind w:right="-90"/>
        <w:rPr>
          <w:rFonts w:eastAsia="Times New Roman"/>
          <w:caps/>
        </w:rPr>
      </w:pPr>
    </w:p>
    <w:tbl>
      <w:tblPr>
        <w:tblStyle w:val="TableGrid"/>
        <w:tblW w:w="0" w:type="auto"/>
        <w:tblInd w:w="18" w:type="dxa"/>
        <w:shd w:val="clear" w:color="auto" w:fill="E8E8E8"/>
        <w:tblLook w:val="04A0" w:firstRow="1" w:lastRow="0" w:firstColumn="1" w:lastColumn="0" w:noHBand="0" w:noVBand="1"/>
      </w:tblPr>
      <w:tblGrid>
        <w:gridCol w:w="10998"/>
      </w:tblGrid>
      <w:tr w:rsidR="002D232F" w:rsidTr="00134C73">
        <w:tc>
          <w:tcPr>
            <w:tcW w:w="10998" w:type="dxa"/>
            <w:shd w:val="clear" w:color="auto" w:fill="E8E8E8"/>
          </w:tcPr>
          <w:p w:rsidR="00914B5C" w:rsidRPr="00914B5C" w:rsidRDefault="002D232F" w:rsidP="00914B5C">
            <w:pPr>
              <w:tabs>
                <w:tab w:val="left" w:pos="432"/>
              </w:tabs>
              <w:spacing w:before="60" w:after="60"/>
              <w:ind w:right="-90"/>
              <w:rPr>
                <w:rFonts w:eastAsia="Times New Roman"/>
                <w:caps/>
              </w:rPr>
            </w:pPr>
            <w:r>
              <w:rPr>
                <w:rFonts w:eastAsia="Times New Roman"/>
                <w:caps/>
              </w:rPr>
              <w:t>all</w:t>
            </w:r>
          </w:p>
        </w:tc>
      </w:tr>
    </w:tbl>
    <w:p w:rsidR="007C3CD2" w:rsidRPr="00EC329E" w:rsidRDefault="0050370B" w:rsidP="0050370B">
      <w:pPr>
        <w:pStyle w:val="QUESTIONTEXT"/>
      </w:pPr>
      <w:r>
        <w:t>6.27</w:t>
      </w:r>
      <w:r w:rsidR="007C3CD2" w:rsidRPr="00EC329E">
        <w:tab/>
        <w:t xml:space="preserve">What </w:t>
      </w:r>
      <w:r w:rsidR="007C3CD2" w:rsidRPr="007F6B75">
        <w:rPr>
          <w:u w:val="single"/>
        </w:rPr>
        <w:t>evidence/findings</w:t>
      </w:r>
      <w:r w:rsidR="007C3CD2" w:rsidRPr="00EC329E">
        <w:t xml:space="preserve"> does your </w:t>
      </w:r>
      <w:r w:rsidR="0024102A">
        <w:t xml:space="preserve">Healthy Start </w:t>
      </w:r>
      <w:r w:rsidR="007C3CD2" w:rsidRPr="00EC329E">
        <w:t xml:space="preserve">project have to </w:t>
      </w:r>
      <w:r w:rsidR="007C3CD2">
        <w:t>document project achievements</w:t>
      </w:r>
      <w:r w:rsidR="007C3CD2" w:rsidRPr="00EC329E">
        <w:t>?</w:t>
      </w:r>
      <w:r w:rsidR="007C3CD2">
        <w:t xml:space="preserve"> (NHSPS 6.45 modified)</w:t>
      </w:r>
    </w:p>
    <w:p w:rsidR="007C3CD2" w:rsidRPr="00A24213" w:rsidRDefault="007C3CD2" w:rsidP="007C3CD2">
      <w:pPr>
        <w:spacing w:before="120"/>
        <w:ind w:left="720" w:right="-90"/>
        <w:rPr>
          <w:rFonts w:eastAsia="Times New Roman"/>
          <w:i/>
        </w:rPr>
      </w:pPr>
      <w:r w:rsidRPr="002D50F7">
        <w:rPr>
          <w:rFonts w:eastAsia="Times New Roman"/>
          <w:i/>
          <w:sz w:val="24"/>
        </w:rPr>
        <w:t>Select all that apply</w:t>
      </w:r>
    </w:p>
    <w:p w:rsidR="007C3CD2" w:rsidRPr="00EC329E" w:rsidRDefault="007C3CD2" w:rsidP="007C3CD2">
      <w:pPr>
        <w:tabs>
          <w:tab w:val="left" w:pos="1080"/>
          <w:tab w:val="left" w:leader="dot" w:pos="8100"/>
          <w:tab w:val="left" w:pos="8550"/>
        </w:tabs>
        <w:spacing w:before="120"/>
        <w:ind w:left="1080" w:right="-90" w:hanging="360"/>
        <w:rPr>
          <w:rFonts w:eastAsia="Times New Roman"/>
        </w:rPr>
      </w:pPr>
      <w:r w:rsidRPr="00A24213">
        <w:rPr>
          <w:rFonts w:eastAsia="Times New Roman"/>
        </w:rPr>
        <w:sym w:font="Wingdings" w:char="F06F"/>
      </w:r>
      <w:r w:rsidRPr="00A24213">
        <w:rPr>
          <w:rFonts w:eastAsia="Times New Roman"/>
        </w:rPr>
        <w:tab/>
      </w:r>
      <w:r w:rsidRPr="00EC329E">
        <w:rPr>
          <w:rFonts w:eastAsia="Times New Roman"/>
        </w:rPr>
        <w:t xml:space="preserve">Case </w:t>
      </w:r>
      <w:r>
        <w:rPr>
          <w:rFonts w:eastAsia="Times New Roman"/>
        </w:rPr>
        <w:t>s</w:t>
      </w:r>
      <w:r w:rsidRPr="00EC329E">
        <w:rPr>
          <w:rFonts w:eastAsia="Times New Roman"/>
        </w:rPr>
        <w:t xml:space="preserve">tudy </w:t>
      </w:r>
      <w:r>
        <w:rPr>
          <w:rFonts w:eastAsia="Times New Roman"/>
        </w:rPr>
        <w:t>f</w:t>
      </w:r>
      <w:r w:rsidRPr="00EC329E">
        <w:rPr>
          <w:rFonts w:eastAsia="Times New Roman"/>
        </w:rPr>
        <w:t>indings</w:t>
      </w:r>
      <w:r>
        <w:rPr>
          <w:rFonts w:eastAsia="Times New Roman"/>
        </w:rPr>
        <w:tab/>
        <w:t>1</w:t>
      </w:r>
    </w:p>
    <w:p w:rsidR="007C3CD2" w:rsidRPr="00EC329E" w:rsidRDefault="007C3CD2" w:rsidP="007C3CD2">
      <w:pPr>
        <w:tabs>
          <w:tab w:val="left" w:pos="1080"/>
          <w:tab w:val="left" w:leader="dot" w:pos="8100"/>
          <w:tab w:val="left" w:pos="8550"/>
        </w:tabs>
        <w:spacing w:before="120"/>
        <w:ind w:left="1080" w:right="-90" w:hanging="360"/>
        <w:rPr>
          <w:rFonts w:eastAsia="Times New Roman"/>
        </w:rPr>
      </w:pPr>
      <w:r w:rsidRPr="00A24213">
        <w:rPr>
          <w:rFonts w:eastAsia="Times New Roman"/>
        </w:rPr>
        <w:sym w:font="Wingdings" w:char="F06F"/>
      </w:r>
      <w:r w:rsidRPr="00A24213">
        <w:rPr>
          <w:rFonts w:eastAsia="Times New Roman"/>
        </w:rPr>
        <w:tab/>
      </w:r>
      <w:r w:rsidRPr="00EC329E">
        <w:rPr>
          <w:rFonts w:eastAsia="Times New Roman"/>
        </w:rPr>
        <w:t>Community assessments/data</w:t>
      </w:r>
      <w:r>
        <w:rPr>
          <w:rFonts w:eastAsia="Times New Roman"/>
        </w:rPr>
        <w:tab/>
        <w:t>2</w:t>
      </w:r>
    </w:p>
    <w:p w:rsidR="007C3CD2" w:rsidRPr="00EC329E" w:rsidRDefault="007C3CD2" w:rsidP="007C3CD2">
      <w:pPr>
        <w:tabs>
          <w:tab w:val="left" w:pos="1080"/>
          <w:tab w:val="left" w:leader="dot" w:pos="8100"/>
          <w:tab w:val="left" w:pos="8550"/>
        </w:tabs>
        <w:spacing w:before="120"/>
        <w:ind w:left="1080" w:right="-90" w:hanging="360"/>
        <w:rPr>
          <w:rFonts w:eastAsia="Times New Roman"/>
        </w:rPr>
      </w:pPr>
      <w:r w:rsidRPr="00A24213">
        <w:rPr>
          <w:rFonts w:eastAsia="Times New Roman"/>
        </w:rPr>
        <w:sym w:font="Wingdings" w:char="F06F"/>
      </w:r>
      <w:r w:rsidRPr="00A24213">
        <w:rPr>
          <w:rFonts w:eastAsia="Times New Roman"/>
        </w:rPr>
        <w:tab/>
      </w:r>
      <w:r w:rsidRPr="00EC329E">
        <w:rPr>
          <w:rFonts w:eastAsia="Times New Roman"/>
        </w:rPr>
        <w:t xml:space="preserve">Local </w:t>
      </w:r>
      <w:r>
        <w:rPr>
          <w:rFonts w:eastAsia="Times New Roman"/>
        </w:rPr>
        <w:t>e</w:t>
      </w:r>
      <w:r w:rsidRPr="00EC329E">
        <w:rPr>
          <w:rFonts w:eastAsia="Times New Roman"/>
        </w:rPr>
        <w:t xml:space="preserve">valuation </w:t>
      </w:r>
      <w:r>
        <w:rPr>
          <w:rFonts w:eastAsia="Times New Roman"/>
        </w:rPr>
        <w:t>f</w:t>
      </w:r>
      <w:r w:rsidRPr="00EC329E">
        <w:rPr>
          <w:rFonts w:eastAsia="Times New Roman"/>
        </w:rPr>
        <w:t>indings</w:t>
      </w:r>
      <w:r>
        <w:rPr>
          <w:rFonts w:eastAsia="Times New Roman"/>
        </w:rPr>
        <w:tab/>
        <w:t>3</w:t>
      </w:r>
    </w:p>
    <w:p w:rsidR="007C3CD2" w:rsidRPr="00EC329E" w:rsidRDefault="007C3CD2" w:rsidP="007C3CD2">
      <w:pPr>
        <w:tabs>
          <w:tab w:val="left" w:pos="1080"/>
          <w:tab w:val="left" w:leader="dot" w:pos="8100"/>
          <w:tab w:val="left" w:pos="8550"/>
        </w:tabs>
        <w:spacing w:before="120"/>
        <w:ind w:left="1080" w:right="-90" w:hanging="360"/>
        <w:rPr>
          <w:rFonts w:eastAsia="Times New Roman"/>
        </w:rPr>
      </w:pPr>
      <w:r w:rsidRPr="00A24213">
        <w:rPr>
          <w:rFonts w:eastAsia="Times New Roman"/>
        </w:rPr>
        <w:sym w:font="Wingdings" w:char="F06F"/>
      </w:r>
      <w:r w:rsidRPr="00A24213">
        <w:rPr>
          <w:rFonts w:eastAsia="Times New Roman"/>
        </w:rPr>
        <w:tab/>
      </w:r>
      <w:r w:rsidRPr="00EC329E">
        <w:rPr>
          <w:rFonts w:eastAsia="Times New Roman"/>
        </w:rPr>
        <w:t xml:space="preserve">MCHB </w:t>
      </w:r>
      <w:r>
        <w:rPr>
          <w:rFonts w:eastAsia="Times New Roman"/>
        </w:rPr>
        <w:t>p</w:t>
      </w:r>
      <w:r w:rsidRPr="00EC329E">
        <w:rPr>
          <w:rFonts w:eastAsia="Times New Roman"/>
        </w:rPr>
        <w:t xml:space="preserve">erformance </w:t>
      </w:r>
      <w:r>
        <w:rPr>
          <w:rFonts w:eastAsia="Times New Roman"/>
        </w:rPr>
        <w:t>m</w:t>
      </w:r>
      <w:r w:rsidRPr="00EC329E">
        <w:rPr>
          <w:rFonts w:eastAsia="Times New Roman"/>
        </w:rPr>
        <w:t>easures</w:t>
      </w:r>
      <w:r>
        <w:rPr>
          <w:rFonts w:eastAsia="Times New Roman"/>
        </w:rPr>
        <w:tab/>
        <w:t>4</w:t>
      </w:r>
    </w:p>
    <w:p w:rsidR="007C3CD2" w:rsidRPr="00EC329E" w:rsidRDefault="007C3CD2" w:rsidP="007C3CD2">
      <w:pPr>
        <w:tabs>
          <w:tab w:val="left" w:pos="1080"/>
          <w:tab w:val="left" w:leader="dot" w:pos="8100"/>
          <w:tab w:val="left" w:pos="8550"/>
        </w:tabs>
        <w:spacing w:before="120"/>
        <w:ind w:left="1080" w:right="-90" w:hanging="360"/>
        <w:rPr>
          <w:rFonts w:eastAsia="Times New Roman"/>
        </w:rPr>
      </w:pPr>
      <w:r w:rsidRPr="00A24213">
        <w:rPr>
          <w:rFonts w:eastAsia="Times New Roman"/>
        </w:rPr>
        <w:sym w:font="Wingdings" w:char="F06F"/>
      </w:r>
      <w:r w:rsidRPr="00A24213">
        <w:rPr>
          <w:rFonts w:eastAsia="Times New Roman"/>
        </w:rPr>
        <w:tab/>
      </w:r>
      <w:r w:rsidRPr="00EC329E">
        <w:rPr>
          <w:rFonts w:eastAsia="Times New Roman"/>
        </w:rPr>
        <w:t xml:space="preserve">No short-term/intermediate outcomes were achieved </w:t>
      </w:r>
      <w:r w:rsidR="00F92159">
        <w:rPr>
          <w:rFonts w:eastAsia="Times New Roman"/>
        </w:rPr>
        <w:t>During [GRANT YEAR]</w:t>
      </w:r>
      <w:r>
        <w:rPr>
          <w:rFonts w:eastAsia="Times New Roman"/>
        </w:rPr>
        <w:tab/>
        <w:t>5</w:t>
      </w:r>
    </w:p>
    <w:p w:rsidR="007C3CD2" w:rsidRPr="00A24213" w:rsidRDefault="007C3CD2" w:rsidP="007C3CD2">
      <w:pPr>
        <w:tabs>
          <w:tab w:val="left" w:pos="1080"/>
          <w:tab w:val="left" w:leader="dot" w:pos="8100"/>
          <w:tab w:val="left" w:pos="8550"/>
        </w:tabs>
        <w:spacing w:before="120"/>
        <w:ind w:left="1080" w:right="-90" w:hanging="360"/>
        <w:rPr>
          <w:rFonts w:eastAsia="Times New Roman"/>
        </w:rPr>
      </w:pPr>
      <w:r w:rsidRPr="00A24213">
        <w:rPr>
          <w:rFonts w:eastAsia="Times New Roman"/>
        </w:rPr>
        <w:sym w:font="Wingdings" w:char="F06F"/>
      </w:r>
      <w:r w:rsidRPr="00A24213">
        <w:rPr>
          <w:rFonts w:eastAsia="Times New Roman"/>
        </w:rPr>
        <w:tab/>
      </w:r>
      <w:r>
        <w:rPr>
          <w:rFonts w:eastAsia="Times New Roman"/>
        </w:rPr>
        <w:t>Other evidence or findings not listed above (specify)</w:t>
      </w:r>
      <w:r w:rsidRPr="00A24213">
        <w:rPr>
          <w:rFonts w:eastAsia="Times New Roman"/>
        </w:rPr>
        <w:tab/>
        <w:t>99</w:t>
      </w:r>
      <w:r w:rsidRPr="00A24213">
        <w:rPr>
          <w:rFonts w:eastAsia="Times New Roman"/>
        </w:rPr>
        <w:tab/>
      </w:r>
    </w:p>
    <w:p w:rsidR="007C3CD2" w:rsidRPr="00A24213" w:rsidRDefault="00421CC6" w:rsidP="007C3CD2">
      <w:pPr>
        <w:tabs>
          <w:tab w:val="left" w:pos="1080"/>
          <w:tab w:val="left" w:pos="4680"/>
          <w:tab w:val="left" w:pos="8550"/>
        </w:tabs>
        <w:spacing w:before="120"/>
        <w:ind w:left="1080" w:right="-90" w:hanging="360"/>
        <w:rPr>
          <w:rFonts w:eastAsia="Times New Roman"/>
        </w:rPr>
      </w:pPr>
      <w:r>
        <w:rPr>
          <w:rFonts w:eastAsia="Times New Roman"/>
          <w:noProof/>
        </w:rPr>
        <mc:AlternateContent>
          <mc:Choice Requires="wps">
            <w:drawing>
              <wp:anchor distT="0" distB="0" distL="114300" distR="114300" simplePos="0" relativeHeight="252230656" behindDoc="0" locked="0" layoutInCell="1" allowOverlap="1">
                <wp:simplePos x="0" y="0"/>
                <wp:positionH relativeFrom="column">
                  <wp:posOffset>929005</wp:posOffset>
                </wp:positionH>
                <wp:positionV relativeFrom="paragraph">
                  <wp:posOffset>65405</wp:posOffset>
                </wp:positionV>
                <wp:extent cx="1834515" cy="182880"/>
                <wp:effectExtent l="0" t="0" r="13335" b="26670"/>
                <wp:wrapNone/>
                <wp:docPr id="11" name="Rectangle 29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6" o:spid="_x0000_s1026" alt="Blank space for entering response" style="position:absolute;margin-left:73.15pt;margin-top:5.15pt;width:144.45pt;height:14.4pt;z-index:25223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"/>
            </w:pict>
          </mc:Fallback>
        </mc:AlternateContent>
      </w:r>
      <w:r w:rsidR="007C3CD2" w:rsidRPr="00A24213">
        <w:rPr>
          <w:rFonts w:eastAsia="Times New Roman"/>
        </w:rPr>
        <w:t>Specify</w:t>
      </w:r>
      <w:r w:rsidR="007C3CD2" w:rsidRPr="00A24213">
        <w:rPr>
          <w:rFonts w:eastAsia="Times New Roman"/>
        </w:rPr>
        <w:tab/>
        <w:t xml:space="preserve">(STRING </w:t>
      </w:r>
      <w:r w:rsidR="007C3CD2">
        <w:rPr>
          <w:rFonts w:eastAsia="Times New Roman"/>
        </w:rPr>
        <w:t>1000</w:t>
      </w:r>
      <w:r w:rsidR="007C3CD2" w:rsidRPr="00A24213">
        <w:rPr>
          <w:rFonts w:eastAsia="Times New Roman"/>
        </w:rPr>
        <w:t>)</w:t>
      </w:r>
    </w:p>
    <w:p w:rsidR="007C3CD2" w:rsidRDefault="007C3CD2" w:rsidP="007C3CD2">
      <w:pPr>
        <w:tabs>
          <w:tab w:val="left" w:leader="dot" w:pos="8100"/>
          <w:tab w:val="left" w:pos="8550"/>
        </w:tabs>
        <w:spacing w:before="120"/>
        <w:ind w:left="1080" w:right="-90"/>
        <w:rPr>
          <w:rFonts w:eastAsia="Times New Roman"/>
        </w:rPr>
      </w:pPr>
      <w:r w:rsidRPr="00A24213">
        <w:rPr>
          <w:rFonts w:eastAsia="Times New Roman"/>
        </w:rPr>
        <w:t>NO RESPONSE</w:t>
      </w:r>
      <w:r w:rsidRPr="00A24213">
        <w:rPr>
          <w:rFonts w:eastAsia="Times New Roman"/>
        </w:rPr>
        <w:tab/>
        <w:t>M</w:t>
      </w:r>
      <w:r w:rsidRPr="00A24213">
        <w:rPr>
          <w:rFonts w:eastAsia="Times New Roman"/>
        </w:rPr>
        <w:tab/>
      </w:r>
    </w:p>
    <w:p w:rsidR="00134C73" w:rsidRDefault="00134C73">
      <w:pPr>
        <w:spacing w:after="200" w:line="276" w:lineRule="auto"/>
        <w:rPr>
          <w:rFonts w:eastAsia="Times New Roman"/>
        </w:rPr>
      </w:pPr>
      <w:r>
        <w:rPr>
          <w:rFonts w:eastAsia="Times New Roman"/>
        </w:rPr>
        <w:br w:type="page"/>
      </w:r>
    </w:p>
    <w:tbl>
      <w:tblPr>
        <w:tblW w:w="5000" w:type="pct"/>
        <w:tblLook w:val="04A0" w:firstRow="1" w:lastRow="0" w:firstColumn="1" w:lastColumn="0" w:noHBand="0" w:noVBand="1"/>
      </w:tblPr>
      <w:tblGrid>
        <w:gridCol w:w="11016"/>
      </w:tblGrid>
      <w:tr w:rsidR="007F6B75" w:rsidRPr="007F6B75" w:rsidTr="008F2F0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F6B75" w:rsidRPr="007F6B75" w:rsidRDefault="007F6B75" w:rsidP="000E23F7">
            <w:pPr>
              <w:tabs>
                <w:tab w:val="left" w:pos="432"/>
              </w:tabs>
              <w:spacing w:before="60" w:after="60"/>
              <w:ind w:right="-90"/>
              <w:rPr>
                <w:rFonts w:eastAsia="Times New Roman"/>
                <w:caps/>
              </w:rPr>
            </w:pPr>
            <w:r>
              <w:rPr>
                <w:rFonts w:eastAsia="Times New Roman"/>
                <w:bCs/>
                <w:caps/>
              </w:rPr>
              <w:lastRenderedPageBreak/>
              <w:t>all</w:t>
            </w:r>
          </w:p>
        </w:tc>
      </w:tr>
    </w:tbl>
    <w:p w:rsidR="007F6B75" w:rsidRPr="007F6B75" w:rsidRDefault="0050370B" w:rsidP="0050370B">
      <w:pPr>
        <w:pStyle w:val="QUESTIONTEXT"/>
      </w:pPr>
      <w:r>
        <w:t>6</w:t>
      </w:r>
      <w:r w:rsidR="007F6B75">
        <w:t>.</w:t>
      </w:r>
      <w:r>
        <w:t>28.</w:t>
      </w:r>
      <w:r w:rsidR="007F6B75">
        <w:tab/>
      </w:r>
      <w:r w:rsidR="007F6B75" w:rsidRPr="007F6B75">
        <w:t>Is there anything else you would like to share about your Healthy Start project?</w:t>
      </w:r>
      <w:r w:rsidR="007F6B75">
        <w:t xml:space="preserve"> </w:t>
      </w:r>
    </w:p>
    <w:p w:rsidR="007F6B75" w:rsidRPr="007F6B75" w:rsidRDefault="007F6B75" w:rsidP="000E23F7">
      <w:pPr>
        <w:tabs>
          <w:tab w:val="left" w:pos="720"/>
        </w:tabs>
        <w:spacing w:before="120"/>
        <w:ind w:left="720" w:right="-90" w:hanging="720"/>
        <w:rPr>
          <w:rFonts w:eastAsia="Times New Roman"/>
          <w:b/>
        </w:rPr>
      </w:pPr>
    </w:p>
    <w:p w:rsidR="007F6B75" w:rsidRPr="007F6B75" w:rsidRDefault="00421CC6" w:rsidP="000E23F7">
      <w:pPr>
        <w:tabs>
          <w:tab w:val="left" w:pos="1080"/>
          <w:tab w:val="left" w:pos="4680"/>
          <w:tab w:val="left" w:pos="8550"/>
        </w:tabs>
        <w:spacing w:before="120"/>
        <w:ind w:left="1080" w:right="-90" w:hanging="360"/>
        <w:rPr>
          <w:rFonts w:eastAsia="Times New Roman"/>
        </w:rPr>
      </w:pPr>
      <w:r>
        <w:rPr>
          <w:rFonts w:eastAsia="Times New Roman"/>
          <w:noProof/>
        </w:rPr>
        <mc:AlternateContent>
          <mc:Choice Requires="wps">
            <w:drawing>
              <wp:anchor distT="0" distB="0" distL="114300" distR="114300" simplePos="0" relativeHeight="252064768" behindDoc="0" locked="0" layoutInCell="1" allowOverlap="1">
                <wp:simplePos x="0" y="0"/>
                <wp:positionH relativeFrom="column">
                  <wp:posOffset>589915</wp:posOffset>
                </wp:positionH>
                <wp:positionV relativeFrom="paragraph">
                  <wp:posOffset>13970</wp:posOffset>
                </wp:positionV>
                <wp:extent cx="4525010" cy="659130"/>
                <wp:effectExtent l="0" t="0" r="27940" b="26670"/>
                <wp:wrapNone/>
                <wp:docPr id="5" name="Rectangle 30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5010" cy="6591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6" o:spid="_x0000_s1026" alt="Blank space for entering response" style="position:absolute;margin-left:46.45pt;margin-top:1.1pt;width:356.3pt;height:51.9pt;z-index:25206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"/>
            </w:pict>
          </mc:Fallback>
        </mc:AlternateContent>
      </w:r>
      <w:r w:rsidR="007F6B75" w:rsidRPr="007F6B75">
        <w:rPr>
          <w:rFonts w:eastAsia="Times New Roman"/>
        </w:rPr>
        <w:tab/>
      </w:r>
      <w:r w:rsidR="007F6B75" w:rsidRPr="007F6B75">
        <w:rPr>
          <w:rFonts w:eastAsia="Times New Roman"/>
        </w:rPr>
        <w:tab/>
        <w:t xml:space="preserve"> </w:t>
      </w:r>
      <w:r w:rsidR="007F6B75" w:rsidRPr="007F6B75">
        <w:rPr>
          <w:rFonts w:eastAsia="Times New Roman"/>
        </w:rPr>
        <w:tab/>
      </w:r>
    </w:p>
    <w:p w:rsidR="00A178E8" w:rsidRDefault="00A178E8" w:rsidP="000E23F7">
      <w:pPr>
        <w:tabs>
          <w:tab w:val="left" w:pos="4140"/>
          <w:tab w:val="left" w:pos="8550"/>
        </w:tabs>
        <w:spacing w:before="60"/>
        <w:ind w:left="1080" w:right="-90"/>
        <w:rPr>
          <w:rFonts w:eastAsia="Times New Roman"/>
        </w:rPr>
      </w:pPr>
    </w:p>
    <w:p w:rsidR="00A178E8" w:rsidRDefault="00A178E8" w:rsidP="000E23F7">
      <w:pPr>
        <w:tabs>
          <w:tab w:val="left" w:pos="4140"/>
          <w:tab w:val="left" w:pos="8550"/>
        </w:tabs>
        <w:spacing w:before="60"/>
        <w:ind w:left="1080" w:right="-90"/>
        <w:rPr>
          <w:rFonts w:eastAsia="Times New Roman"/>
        </w:rPr>
      </w:pPr>
    </w:p>
    <w:p w:rsidR="00A178E8" w:rsidRDefault="00A178E8" w:rsidP="000E23F7">
      <w:pPr>
        <w:tabs>
          <w:tab w:val="left" w:pos="4140"/>
          <w:tab w:val="left" w:pos="8550"/>
        </w:tabs>
        <w:spacing w:before="60"/>
        <w:ind w:left="1080" w:right="-90"/>
        <w:rPr>
          <w:rFonts w:eastAsia="Times New Roman"/>
        </w:rPr>
      </w:pPr>
    </w:p>
    <w:p w:rsidR="007F6B75" w:rsidRPr="007F6B75" w:rsidRDefault="007F6B75" w:rsidP="000E23F7">
      <w:pPr>
        <w:tabs>
          <w:tab w:val="left" w:pos="4140"/>
          <w:tab w:val="left" w:pos="8550"/>
        </w:tabs>
        <w:spacing w:before="60"/>
        <w:ind w:left="1080" w:right="-90"/>
        <w:rPr>
          <w:rFonts w:eastAsia="Times New Roman"/>
        </w:rPr>
      </w:pPr>
      <w:r w:rsidRPr="007F6B75">
        <w:rPr>
          <w:rFonts w:eastAsia="Times New Roman"/>
        </w:rPr>
        <w:t xml:space="preserve">(STRING </w:t>
      </w:r>
      <w:r>
        <w:rPr>
          <w:rFonts w:eastAsia="Times New Roman"/>
        </w:rPr>
        <w:t>1000</w:t>
      </w:r>
      <w:r w:rsidRPr="007F6B75">
        <w:rPr>
          <w:rFonts w:eastAsia="Times New Roman"/>
        </w:rPr>
        <w:t>)</w:t>
      </w:r>
    </w:p>
    <w:p w:rsidR="007F6B75" w:rsidRPr="007F6B75" w:rsidRDefault="007F6B75" w:rsidP="000E23F7">
      <w:pPr>
        <w:tabs>
          <w:tab w:val="left" w:leader="dot" w:pos="8100"/>
          <w:tab w:val="left" w:pos="8550"/>
        </w:tabs>
        <w:spacing w:before="120" w:after="120"/>
        <w:ind w:left="1080" w:right="-90"/>
        <w:rPr>
          <w:rFonts w:eastAsia="Times New Roman"/>
        </w:rPr>
      </w:pPr>
      <w:r w:rsidRPr="007F6B75">
        <w:rPr>
          <w:rFonts w:eastAsia="Times New Roman"/>
        </w:rPr>
        <w:t>NO RESPONSE</w:t>
      </w:r>
      <w:r w:rsidRPr="007F6B75">
        <w:rPr>
          <w:rFonts w:eastAsia="Times New Roman"/>
        </w:rPr>
        <w:tab/>
        <w:t>M</w:t>
      </w:r>
      <w:r w:rsidRPr="007F6B75">
        <w:rPr>
          <w:rFonts w:eastAsia="Times New Roman"/>
        </w:rPr>
        <w:tab/>
      </w:r>
    </w:p>
    <w:p w:rsidR="007F6B75" w:rsidRPr="007F6B75" w:rsidRDefault="007F6B75" w:rsidP="000E23F7">
      <w:pPr>
        <w:tabs>
          <w:tab w:val="left" w:pos="432"/>
        </w:tabs>
        <w:ind w:right="-90"/>
        <w:jc w:val="both"/>
        <w:rPr>
          <w:rFonts w:eastAsia="Times New Roman"/>
        </w:rPr>
      </w:pPr>
    </w:p>
    <w:p w:rsidR="007F6B75" w:rsidRPr="00A24213" w:rsidRDefault="00B20712" w:rsidP="000E23F7">
      <w:pPr>
        <w:tabs>
          <w:tab w:val="left" w:pos="1020"/>
        </w:tabs>
        <w:autoSpaceDE w:val="0"/>
        <w:autoSpaceDN w:val="0"/>
        <w:adjustRightInd w:val="0"/>
        <w:ind w:right="-90"/>
        <w:rPr>
          <w:rFonts w:eastAsia="Times New Roman"/>
          <w:b/>
        </w:rPr>
      </w:pPr>
      <w:r>
        <w:rPr>
          <w:rFonts w:eastAsia="Times New Roman"/>
          <w:b/>
        </w:rPr>
        <w:t>THANK YOU</w:t>
      </w:r>
      <w:r w:rsidR="00100528">
        <w:rPr>
          <w:rFonts w:eastAsia="Times New Roman"/>
          <w:b/>
        </w:rPr>
        <w:t xml:space="preserve"> FOR TAKING THE TIME TO COMPLETE THIS SURVEY</w:t>
      </w:r>
      <w:r>
        <w:rPr>
          <w:rFonts w:eastAsia="Times New Roman"/>
          <w:b/>
        </w:rPr>
        <w:t>. HIT SEND TO SUBMIT YOUR SURVEY.</w:t>
      </w:r>
    </w:p>
    <w:sectPr w:rsidR="007F6B75" w:rsidRPr="00A24213" w:rsidSect="008A3F7F">
      <w:headerReference w:type="default" r:id="rId28"/>
      <w:footerReference w:type="default" r:id="rId29"/>
      <w:pgSz w:w="12240" w:h="15840" w:code="1"/>
      <w:pgMar w:top="720" w:right="720" w:bottom="720" w:left="72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79E" w:rsidRDefault="0021679E" w:rsidP="00122913">
      <w:r>
        <w:separator/>
      </w:r>
    </w:p>
  </w:endnote>
  <w:endnote w:type="continuationSeparator" w:id="0">
    <w:p w:rsidR="0021679E" w:rsidRDefault="0021679E" w:rsidP="00122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03760"/>
      <w:docPartObj>
        <w:docPartGallery w:val="Page Numbers (Bottom of Page)"/>
        <w:docPartUnique/>
      </w:docPartObj>
    </w:sdtPr>
    <w:sdtEndPr/>
    <w:sdtContent>
      <w:p w:rsidR="0021679E" w:rsidRDefault="00421CC6">
        <w:pPr>
          <w:pStyle w:val="Footer"/>
          <w:jc w:val="center"/>
        </w:pPr>
        <w:r>
          <w:fldChar w:fldCharType="begin"/>
        </w:r>
        <w:r>
          <w:instrText xml:space="preserve"> PAGE   \* MERGEFORMAT </w:instrText>
        </w:r>
        <w:r>
          <w:fldChar w:fldCharType="separate"/>
        </w:r>
        <w:r w:rsidR="0021679E">
          <w:rPr>
            <w:noProof/>
          </w:rPr>
          <w:t>3</w:t>
        </w:r>
        <w:r>
          <w:rPr>
            <w:noProof/>
          </w:rPr>
          <w:fldChar w:fldCharType="end"/>
        </w:r>
      </w:p>
    </w:sdtContent>
  </w:sdt>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09013"/>
      <w:docPartObj>
        <w:docPartGallery w:val="Page Numbers (Bottom of Page)"/>
        <w:docPartUnique/>
      </w:docPartObj>
    </w:sdtPr>
    <w:sdtEndPr/>
    <w:sdtContent>
      <w:p w:rsidR="00115CDB" w:rsidRPr="00115CDB" w:rsidRDefault="00115CDB" w:rsidP="00115CDB">
        <w:pPr>
          <w:pStyle w:val="Footer"/>
          <w:tabs>
            <w:tab w:val="clear" w:pos="4680"/>
            <w:tab w:val="center" w:pos="5400"/>
          </w:tabs>
        </w:pPr>
        <w:r w:rsidRPr="00115CDB">
          <w:t>OMB Control No. 0915-0338</w:t>
        </w:r>
        <w:r w:rsidRPr="00115CDB">
          <w:tab/>
        </w:r>
        <w:r w:rsidR="00421CC6">
          <w:fldChar w:fldCharType="begin"/>
        </w:r>
        <w:r w:rsidR="00421CC6">
          <w:instrText xml:space="preserve"> PAGE   \* MERGEFORMAT </w:instrText>
        </w:r>
        <w:r w:rsidR="00421CC6">
          <w:fldChar w:fldCharType="separate"/>
        </w:r>
        <w:r w:rsidR="00244F52">
          <w:rPr>
            <w:noProof/>
          </w:rPr>
          <w:t>71</w:t>
        </w:r>
        <w:r w:rsidR="00421CC6">
          <w:rPr>
            <w:noProof/>
          </w:rPr>
          <w:fldChar w:fldCharType="end"/>
        </w:r>
      </w:p>
      <w:p w:rsidR="00115CDB" w:rsidRPr="00115CDB" w:rsidRDefault="00115CDB" w:rsidP="00115CDB">
        <w:pPr>
          <w:pStyle w:val="Footer"/>
          <w:tabs>
            <w:tab w:val="clear" w:pos="4680"/>
            <w:tab w:val="center" w:pos="5400"/>
          </w:tabs>
        </w:pPr>
        <w:r w:rsidRPr="00115CDB">
          <w:t>XX/XX/XXXX</w:t>
        </w: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79E" w:rsidRDefault="0021679E">
    <w:pPr>
      <w:pStyle w:val="Footer"/>
      <w:jc w:val="cen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09022"/>
      <w:docPartObj>
        <w:docPartGallery w:val="Page Numbers (Bottom of Page)"/>
        <w:docPartUnique/>
      </w:docPartObj>
    </w:sdtPr>
    <w:sdtEndPr/>
    <w:sdtContent>
      <w:p w:rsidR="00115CDB" w:rsidRPr="00115CDB" w:rsidRDefault="00115CDB" w:rsidP="00115CDB">
        <w:pPr>
          <w:pStyle w:val="Footer"/>
          <w:tabs>
            <w:tab w:val="clear" w:pos="4680"/>
            <w:tab w:val="center" w:pos="5400"/>
          </w:tabs>
        </w:pPr>
        <w:r w:rsidRPr="00115CDB">
          <w:t>OMB Control No. 0915-0338</w:t>
        </w:r>
        <w:r w:rsidRPr="00115CDB">
          <w:tab/>
        </w:r>
        <w:r w:rsidR="00421CC6">
          <w:fldChar w:fldCharType="begin"/>
        </w:r>
        <w:r w:rsidR="00421CC6">
          <w:instrText xml:space="preserve"> PAGE   \* MERGEFORMAT </w:instrText>
        </w:r>
        <w:r w:rsidR="00421CC6">
          <w:fldChar w:fldCharType="separate"/>
        </w:r>
        <w:r w:rsidR="00244F52">
          <w:rPr>
            <w:noProof/>
          </w:rPr>
          <w:t>80</w:t>
        </w:r>
        <w:r w:rsidR="00421CC6">
          <w:rPr>
            <w:noProof/>
          </w:rPr>
          <w:fldChar w:fldCharType="end"/>
        </w:r>
      </w:p>
      <w:p w:rsidR="00115CDB" w:rsidRPr="00115CDB" w:rsidRDefault="00115CDB" w:rsidP="00115CDB">
        <w:pPr>
          <w:pStyle w:val="Footer"/>
        </w:pPr>
        <w:r w:rsidRPr="00115CDB">
          <w:t>XX/XX/XXXX</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437" w:rsidRDefault="00D64437" w:rsidP="00115CDB">
    <w:pPr>
      <w:pStyle w:val="Footer"/>
    </w:pPr>
    <w:r>
      <w:t>OMB Control No. 0915-0338</w:t>
    </w:r>
  </w:p>
  <w:p w:rsidR="00D64437" w:rsidRDefault="00D64437" w:rsidP="00115CDB">
    <w:pPr>
      <w:pStyle w:val="Footer"/>
    </w:pPr>
    <w:r>
      <w:t>XX/XX/XXXX</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755865"/>
      <w:docPartObj>
        <w:docPartGallery w:val="Page Numbers (Bottom of Page)"/>
        <w:docPartUnique/>
      </w:docPartObj>
    </w:sdtPr>
    <w:sdtEndPr/>
    <w:sdtContent>
      <w:p w:rsidR="00115CDB" w:rsidRDefault="00115CDB" w:rsidP="00115CDB">
        <w:pPr>
          <w:pStyle w:val="Footer"/>
          <w:tabs>
            <w:tab w:val="clear" w:pos="4680"/>
            <w:tab w:val="clear" w:pos="9360"/>
            <w:tab w:val="center" w:pos="5400"/>
          </w:tabs>
        </w:pPr>
        <w:r w:rsidRPr="00115CDB">
          <w:t>OMB Control No. 0915-0338</w:t>
        </w:r>
        <w:r>
          <w:tab/>
        </w:r>
        <w:r w:rsidR="00421CC6">
          <w:fldChar w:fldCharType="begin"/>
        </w:r>
        <w:r w:rsidR="00421CC6">
          <w:instrText xml:space="preserve"> PAGE   \* MERGEFORMAT </w:instrText>
        </w:r>
        <w:r w:rsidR="00421CC6">
          <w:fldChar w:fldCharType="separate"/>
        </w:r>
        <w:r w:rsidR="00762116">
          <w:rPr>
            <w:noProof/>
          </w:rPr>
          <w:t>2</w:t>
        </w:r>
        <w:r w:rsidR="00421CC6">
          <w:rPr>
            <w:noProof/>
          </w:rPr>
          <w:fldChar w:fldCharType="end"/>
        </w:r>
      </w:p>
      <w:p w:rsidR="0021679E" w:rsidRDefault="00115CDB" w:rsidP="00115CDB">
        <w:pPr>
          <w:pStyle w:val="Footer"/>
        </w:pPr>
        <w:r w:rsidRPr="00115CDB">
          <w:t>XX/XX/XXXX</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79E" w:rsidRDefault="0021679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79E" w:rsidRDefault="0021679E">
    <w:pPr>
      <w:pStyle w:val="Footer"/>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08994"/>
      <w:docPartObj>
        <w:docPartGallery w:val="Page Numbers (Bottom of Page)"/>
        <w:docPartUnique/>
      </w:docPartObj>
    </w:sdtPr>
    <w:sdtEndPr/>
    <w:sdtContent>
      <w:p w:rsidR="00115CDB" w:rsidRPr="00115CDB" w:rsidRDefault="00115CDB" w:rsidP="00115CDB">
        <w:pPr>
          <w:pStyle w:val="Footer"/>
          <w:tabs>
            <w:tab w:val="clear" w:pos="4680"/>
            <w:tab w:val="center" w:pos="5400"/>
          </w:tabs>
        </w:pPr>
        <w:r w:rsidRPr="00115CDB">
          <w:t>OMB Control No. 0915-0338</w:t>
        </w:r>
        <w:r w:rsidRPr="00115CDB">
          <w:tab/>
        </w:r>
        <w:r w:rsidR="00421CC6">
          <w:fldChar w:fldCharType="begin"/>
        </w:r>
        <w:r w:rsidR="00421CC6">
          <w:instrText xml:space="preserve"> PAGE   \* MERGEFORMAT </w:instrText>
        </w:r>
        <w:r w:rsidR="00421CC6">
          <w:fldChar w:fldCharType="separate"/>
        </w:r>
        <w:r w:rsidR="00244F52">
          <w:rPr>
            <w:noProof/>
          </w:rPr>
          <w:t>55</w:t>
        </w:r>
        <w:r w:rsidR="00421CC6">
          <w:rPr>
            <w:noProof/>
          </w:rPr>
          <w:fldChar w:fldCharType="end"/>
        </w:r>
      </w:p>
      <w:p w:rsidR="00115CDB" w:rsidRPr="00115CDB" w:rsidRDefault="00115CDB" w:rsidP="00115CDB">
        <w:pPr>
          <w:pStyle w:val="Footer"/>
        </w:pPr>
        <w:r w:rsidRPr="00115CDB">
          <w:t>XX/XX/XXXX</w:t>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79E" w:rsidRDefault="0021679E">
    <w:pPr>
      <w:pStyle w:val="Footer"/>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09005"/>
      <w:docPartObj>
        <w:docPartGallery w:val="Page Numbers (Bottom of Page)"/>
        <w:docPartUnique/>
      </w:docPartObj>
    </w:sdtPr>
    <w:sdtEndPr/>
    <w:sdtContent>
      <w:p w:rsidR="00115CDB" w:rsidRPr="00115CDB" w:rsidRDefault="00115CDB" w:rsidP="00115CDB">
        <w:pPr>
          <w:pStyle w:val="Footer"/>
          <w:tabs>
            <w:tab w:val="clear" w:pos="4680"/>
            <w:tab w:val="center" w:pos="5400"/>
          </w:tabs>
        </w:pPr>
        <w:r w:rsidRPr="00115CDB">
          <w:t>OMB Control No. 0915-0338</w:t>
        </w:r>
        <w:r w:rsidRPr="00115CDB">
          <w:tab/>
        </w:r>
        <w:r w:rsidR="00421CC6">
          <w:fldChar w:fldCharType="begin"/>
        </w:r>
        <w:r w:rsidR="00421CC6">
          <w:instrText xml:space="preserve"> PAGE   \* MERGEFORMAT </w:instrText>
        </w:r>
        <w:r w:rsidR="00421CC6">
          <w:fldChar w:fldCharType="separate"/>
        </w:r>
        <w:r w:rsidR="00244F52">
          <w:rPr>
            <w:noProof/>
          </w:rPr>
          <w:t>65</w:t>
        </w:r>
        <w:r w:rsidR="00421CC6">
          <w:rPr>
            <w:noProof/>
          </w:rPr>
          <w:fldChar w:fldCharType="end"/>
        </w:r>
      </w:p>
      <w:p w:rsidR="00115CDB" w:rsidRPr="00115CDB" w:rsidRDefault="00115CDB" w:rsidP="00115CDB">
        <w:pPr>
          <w:pStyle w:val="Footer"/>
        </w:pPr>
        <w:r w:rsidRPr="00115CDB">
          <w:t>XX/XX/XXXX</w:t>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79E" w:rsidRDefault="0021679E">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679E" w:rsidRDefault="0021679E" w:rsidP="00122913">
      <w:r>
        <w:separator/>
      </w:r>
    </w:p>
  </w:footnote>
  <w:footnote w:type="continuationSeparator" w:id="0">
    <w:p w:rsidR="0021679E" w:rsidRDefault="0021679E" w:rsidP="001229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437" w:rsidRDefault="00D644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79E" w:rsidRDefault="00421CC6">
    <w:pPr>
      <w:pStyle w:val="Header"/>
    </w:pPr>
    <w:r>
      <w:rPr>
        <w:noProof/>
      </w:rPr>
      <mc:AlternateContent>
        <mc:Choice Requires="wps">
          <w:drawing>
            <wp:anchor distT="0" distB="0" distL="114300" distR="114300" simplePos="0" relativeHeight="251658240" behindDoc="0" locked="0" layoutInCell="1" allowOverlap="1" wp14:anchorId="1DDBB97B" wp14:editId="11676A58">
              <wp:simplePos x="0" y="0"/>
              <wp:positionH relativeFrom="page">
                <wp:posOffset>62865</wp:posOffset>
              </wp:positionH>
              <wp:positionV relativeFrom="paragraph">
                <wp:posOffset>-5715</wp:posOffset>
              </wp:positionV>
              <wp:extent cx="600075" cy="7242810"/>
              <wp:effectExtent l="0" t="3810" r="3810" b="1905"/>
              <wp:wrapSquare wrapText="bothSides"/>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7242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4437" w:rsidRDefault="00115CDB" w:rsidP="00115CDB">
                          <w:pPr>
                            <w:tabs>
                              <w:tab w:val="left" w:pos="1080"/>
                              <w:tab w:val="center" w:pos="5846"/>
                              <w:tab w:val="right" w:pos="10512"/>
                            </w:tabs>
                          </w:pPr>
                          <w:r>
                            <w:t xml:space="preserve">       OMB Control No. 0915-0338</w:t>
                          </w:r>
                          <w:r>
                            <w:tab/>
                          </w:r>
                          <w:r w:rsidR="00421CC6">
                            <w:fldChar w:fldCharType="begin"/>
                          </w:r>
                          <w:r w:rsidR="00421CC6">
                            <w:instrText xml:space="preserve"> PAGE  \* MERGEFORMAT </w:instrText>
                          </w:r>
                          <w:r w:rsidR="00421CC6">
                            <w:fldChar w:fldCharType="separate"/>
                          </w:r>
                          <w:r w:rsidR="00244F52">
                            <w:rPr>
                              <w:noProof/>
                            </w:rPr>
                            <w:t>49</w:t>
                          </w:r>
                          <w:r w:rsidR="00421CC6">
                            <w:rPr>
                              <w:noProof/>
                            </w:rPr>
                            <w:fldChar w:fldCharType="end"/>
                          </w:r>
                        </w:p>
                        <w:p w:rsidR="00115CDB" w:rsidRPr="00D64437" w:rsidRDefault="00115CDB" w:rsidP="00115CDB">
                          <w:pPr>
                            <w:tabs>
                              <w:tab w:val="left" w:pos="1080"/>
                              <w:tab w:val="center" w:pos="5846"/>
                              <w:tab w:val="right" w:pos="10512"/>
                            </w:tabs>
                          </w:pPr>
                          <w:r w:rsidRPr="00115CDB">
                            <w:t xml:space="preserve">       </w:t>
                          </w:r>
                          <w:r>
                            <w:t>XX/XX/XXXX</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9" type="#_x0000_t202" style="position:absolute;margin-left:4.95pt;margin-top:-.45pt;width:47.25pt;height:570.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" filled="f" stroked="f">
              <v:textbox style="layout-flow:vertical">
                <w:txbxContent>
                  <w:p w:rsidR="00D64437" w:rsidRDefault="00115CDB" w:rsidP="00115CDB">
                    <w:pPr>
                      <w:tabs>
                        <w:tab w:val="left" w:pos="1080"/>
                        <w:tab w:val="center" w:pos="5846"/>
                        <w:tab w:val="right" w:pos="10512"/>
                      </w:tabs>
                    </w:pPr>
                    <w:r>
                      <w:t xml:space="preserve">       OMB Control No. 0915-0338</w:t>
                    </w:r>
                    <w:r>
                      <w:tab/>
                    </w:r>
                    <w:r w:rsidR="00421CC6">
                      <w:fldChar w:fldCharType="begin"/>
                    </w:r>
                    <w:r w:rsidR="00421CC6">
                      <w:instrText xml:space="preserve"> PAGE  \* MERGEFORMAT </w:instrText>
                    </w:r>
                    <w:r w:rsidR="00421CC6">
                      <w:fldChar w:fldCharType="separate"/>
                    </w:r>
                    <w:r w:rsidR="00244F52">
                      <w:rPr>
                        <w:noProof/>
                      </w:rPr>
                      <w:t>49</w:t>
                    </w:r>
                    <w:r w:rsidR="00421CC6">
                      <w:rPr>
                        <w:noProof/>
                      </w:rPr>
                      <w:fldChar w:fldCharType="end"/>
                    </w:r>
                  </w:p>
                  <w:p w:rsidR="00115CDB" w:rsidRPr="00D64437" w:rsidRDefault="00115CDB" w:rsidP="00115CDB">
                    <w:pPr>
                      <w:tabs>
                        <w:tab w:val="left" w:pos="1080"/>
                        <w:tab w:val="center" w:pos="5846"/>
                        <w:tab w:val="right" w:pos="10512"/>
                      </w:tabs>
                    </w:pPr>
                    <w:r w:rsidRPr="00115CDB">
                      <w:t xml:space="preserve">       </w:t>
                    </w:r>
                    <w:r>
                      <w:t>XX/XX/XXXX</w:t>
                    </w:r>
                  </w:p>
                </w:txbxContent>
              </v:textbox>
              <w10:wrap type="square" anchorx="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79E" w:rsidRDefault="0021679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79E" w:rsidRDefault="00421CC6">
    <w:pPr>
      <w:pStyle w:val="Header"/>
    </w:pPr>
    <w:r>
      <w:rPr>
        <w:noProof/>
      </w:rPr>
      <mc:AlternateContent>
        <mc:Choice Requires="wps">
          <w:drawing>
            <wp:anchor distT="0" distB="0" distL="114300" distR="114300" simplePos="0" relativeHeight="251659264" behindDoc="0" locked="0" layoutInCell="1" allowOverlap="1" wp14:anchorId="62CD6436" wp14:editId="7C8A599C">
              <wp:simplePos x="0" y="0"/>
              <wp:positionH relativeFrom="page">
                <wp:posOffset>54610</wp:posOffset>
              </wp:positionH>
              <wp:positionV relativeFrom="paragraph">
                <wp:posOffset>146685</wp:posOffset>
              </wp:positionV>
              <wp:extent cx="526415" cy="7242810"/>
              <wp:effectExtent l="0" t="3810" r="0" b="190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415" cy="7242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id w:val="5109001"/>
                            <w:docPartObj>
                              <w:docPartGallery w:val="Page Numbers (Bottom of Page)"/>
                              <w:docPartUnique/>
                            </w:docPartObj>
                          </w:sdtPr>
                          <w:sdtEndPr/>
                          <w:sdtContent>
                            <w:p w:rsidR="00115CDB" w:rsidRPr="00115CDB" w:rsidRDefault="00115CDB" w:rsidP="00115CDB">
                              <w:r>
                                <w:t xml:space="preserve">    </w:t>
                              </w:r>
                              <w:r w:rsidRPr="00115CDB">
                                <w:t>OMB Control No. 0915-0338</w:t>
                              </w:r>
                              <w:r w:rsidRPr="00115CDB">
                                <w:tab/>
                              </w:r>
                              <w:r>
                                <w:tab/>
                              </w:r>
                              <w:r>
                                <w:tab/>
                              </w:r>
                              <w:r>
                                <w:tab/>
                              </w:r>
                              <w:r>
                                <w:tab/>
                              </w:r>
                              <w:r w:rsidR="00421CC6">
                                <w:fldChar w:fldCharType="begin"/>
                              </w:r>
                              <w:r w:rsidR="00421CC6">
                                <w:instrText xml:space="preserve"> PAGE   \* MERGEFORMAT </w:instrText>
                              </w:r>
                              <w:r w:rsidR="00421CC6">
                                <w:fldChar w:fldCharType="separate"/>
                              </w:r>
                              <w:r w:rsidR="00244F52">
                                <w:rPr>
                                  <w:noProof/>
                                </w:rPr>
                                <w:t>58</w:t>
                              </w:r>
                              <w:r w:rsidR="00421CC6">
                                <w:rPr>
                                  <w:noProof/>
                                </w:rPr>
                                <w:fldChar w:fldCharType="end"/>
                              </w:r>
                            </w:p>
                            <w:p w:rsidR="00115CDB" w:rsidRPr="00115CDB" w:rsidRDefault="00115CDB" w:rsidP="00115CDB">
                              <w:r>
                                <w:t xml:space="preserve">    </w:t>
                              </w:r>
                              <w:r w:rsidRPr="00115CDB">
                                <w:t>XX/XX/XXXX</w:t>
                              </w: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40" type="#_x0000_t202" style="position:absolute;margin-left:4.3pt;margin-top:11.55pt;width:41.45pt;height:570.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" filled="f" stroked="f">
              <v:textbox style="layout-flow:vertical">
                <w:txbxContent>
                  <w:sdt>
                    <w:sdtPr>
                      <w:id w:val="5109001"/>
                      <w:docPartObj>
                        <w:docPartGallery w:val="Page Numbers (Bottom of Page)"/>
                        <w:docPartUnique/>
                      </w:docPartObj>
                    </w:sdtPr>
                    <w:sdtEndPr/>
                    <w:sdtContent>
                      <w:p w:rsidR="00115CDB" w:rsidRPr="00115CDB" w:rsidRDefault="00115CDB" w:rsidP="00115CDB">
                        <w:r>
                          <w:t xml:space="preserve">    </w:t>
                        </w:r>
                        <w:r w:rsidRPr="00115CDB">
                          <w:t>OMB Control No. 0915-0338</w:t>
                        </w:r>
                        <w:r w:rsidRPr="00115CDB">
                          <w:tab/>
                        </w:r>
                        <w:r>
                          <w:tab/>
                        </w:r>
                        <w:r>
                          <w:tab/>
                        </w:r>
                        <w:r>
                          <w:tab/>
                        </w:r>
                        <w:r>
                          <w:tab/>
                        </w:r>
                        <w:r w:rsidR="00421CC6">
                          <w:fldChar w:fldCharType="begin"/>
                        </w:r>
                        <w:r w:rsidR="00421CC6">
                          <w:instrText xml:space="preserve"> PAGE   \* MERGEFORMAT </w:instrText>
                        </w:r>
                        <w:r w:rsidR="00421CC6">
                          <w:fldChar w:fldCharType="separate"/>
                        </w:r>
                        <w:r w:rsidR="00244F52">
                          <w:rPr>
                            <w:noProof/>
                          </w:rPr>
                          <w:t>58</w:t>
                        </w:r>
                        <w:r w:rsidR="00421CC6">
                          <w:rPr>
                            <w:noProof/>
                          </w:rPr>
                          <w:fldChar w:fldCharType="end"/>
                        </w:r>
                      </w:p>
                      <w:p w:rsidR="00115CDB" w:rsidRPr="00115CDB" w:rsidRDefault="00115CDB" w:rsidP="00115CDB">
                        <w:r>
                          <w:t xml:space="preserve">    </w:t>
                        </w:r>
                        <w:r w:rsidRPr="00115CDB">
                          <w:t>XX/XX/XXXX</w:t>
                        </w:r>
                      </w:p>
                    </w:sdtContent>
                  </w:sdt>
                </w:txbxContent>
              </v:textbox>
              <w10:wrap type="square" anchorx="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79E" w:rsidRDefault="0021679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79E" w:rsidRDefault="00421CC6">
    <w:pPr>
      <w:pStyle w:val="Header"/>
    </w:pPr>
    <w:r>
      <w:rPr>
        <w:noProof/>
      </w:rPr>
      <mc:AlternateContent>
        <mc:Choice Requires="wps">
          <w:drawing>
            <wp:anchor distT="0" distB="0" distL="114300" distR="114300" simplePos="0" relativeHeight="251660288" behindDoc="0" locked="0" layoutInCell="1" allowOverlap="1" wp14:anchorId="29C4F7FA" wp14:editId="046A0B97">
              <wp:simplePos x="0" y="0"/>
              <wp:positionH relativeFrom="page">
                <wp:posOffset>80645</wp:posOffset>
              </wp:positionH>
              <wp:positionV relativeFrom="paragraph">
                <wp:posOffset>299085</wp:posOffset>
              </wp:positionV>
              <wp:extent cx="519430" cy="7242810"/>
              <wp:effectExtent l="4445" t="3810" r="0" b="1905"/>
              <wp:wrapSquare wrapText="bothSides"/>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430" cy="7242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id w:val="5109011"/>
                            <w:docPartObj>
                              <w:docPartGallery w:val="Page Numbers (Bottom of Page)"/>
                              <w:docPartUnique/>
                            </w:docPartObj>
                          </w:sdtPr>
                          <w:sdtEndPr/>
                          <w:sdtContent>
                            <w:p w:rsidR="00115CDB" w:rsidRPr="00115CDB" w:rsidRDefault="00115CDB" w:rsidP="00115CDB">
                              <w:r>
                                <w:t xml:space="preserve">    </w:t>
                              </w:r>
                              <w:r w:rsidRPr="00115CDB">
                                <w:t>OMB Control No. 0915-0338</w:t>
                              </w:r>
                              <w:r>
                                <w:tab/>
                              </w:r>
                              <w:r>
                                <w:tab/>
                              </w:r>
                              <w:r>
                                <w:tab/>
                              </w:r>
                              <w:r>
                                <w:tab/>
                              </w:r>
                              <w:r w:rsidR="00421CC6">
                                <w:fldChar w:fldCharType="begin"/>
                              </w:r>
                              <w:r w:rsidR="00421CC6">
                                <w:instrText xml:space="preserve"> PAGE   \* MERGEFORMAT </w:instrText>
                              </w:r>
                              <w:r w:rsidR="00421CC6">
                                <w:fldChar w:fldCharType="separate"/>
                              </w:r>
                              <w:r w:rsidR="00244F52">
                                <w:rPr>
                                  <w:noProof/>
                                </w:rPr>
                                <w:t>66</w:t>
                              </w:r>
                              <w:r w:rsidR="00421CC6">
                                <w:rPr>
                                  <w:noProof/>
                                </w:rPr>
                                <w:fldChar w:fldCharType="end"/>
                              </w:r>
                            </w:p>
                            <w:p w:rsidR="00115CDB" w:rsidRPr="00115CDB" w:rsidRDefault="00115CDB" w:rsidP="00115CDB">
                              <w:r>
                                <w:t xml:space="preserve">    </w:t>
                              </w:r>
                              <w:r w:rsidRPr="00115CDB">
                                <w:t>XX/XX/XXXX</w:t>
                              </w: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41" type="#_x0000_t202" style="position:absolute;margin-left:6.35pt;margin-top:23.55pt;width:40.9pt;height:570.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" filled="f" stroked="f">
              <v:textbox style="layout-flow:vertical">
                <w:txbxContent>
                  <w:sdt>
                    <w:sdtPr>
                      <w:id w:val="5109011"/>
                      <w:docPartObj>
                        <w:docPartGallery w:val="Page Numbers (Bottom of Page)"/>
                        <w:docPartUnique/>
                      </w:docPartObj>
                    </w:sdtPr>
                    <w:sdtEndPr/>
                    <w:sdtContent>
                      <w:p w:rsidR="00115CDB" w:rsidRPr="00115CDB" w:rsidRDefault="00115CDB" w:rsidP="00115CDB">
                        <w:r>
                          <w:t xml:space="preserve">    </w:t>
                        </w:r>
                        <w:r w:rsidRPr="00115CDB">
                          <w:t>OMB Control No. 0915-0338</w:t>
                        </w:r>
                        <w:r>
                          <w:tab/>
                        </w:r>
                        <w:r>
                          <w:tab/>
                        </w:r>
                        <w:r>
                          <w:tab/>
                        </w:r>
                        <w:r>
                          <w:tab/>
                        </w:r>
                        <w:r w:rsidR="00421CC6">
                          <w:fldChar w:fldCharType="begin"/>
                        </w:r>
                        <w:r w:rsidR="00421CC6">
                          <w:instrText xml:space="preserve"> PAGE   \* MERGEFORMAT </w:instrText>
                        </w:r>
                        <w:r w:rsidR="00421CC6">
                          <w:fldChar w:fldCharType="separate"/>
                        </w:r>
                        <w:r w:rsidR="00244F52">
                          <w:rPr>
                            <w:noProof/>
                          </w:rPr>
                          <w:t>66</w:t>
                        </w:r>
                        <w:r w:rsidR="00421CC6">
                          <w:rPr>
                            <w:noProof/>
                          </w:rPr>
                          <w:fldChar w:fldCharType="end"/>
                        </w:r>
                      </w:p>
                      <w:p w:rsidR="00115CDB" w:rsidRPr="00115CDB" w:rsidRDefault="00115CDB" w:rsidP="00115CDB">
                        <w:r>
                          <w:t xml:space="preserve">    </w:t>
                        </w:r>
                        <w:r w:rsidRPr="00115CDB">
                          <w:t>XX/XX/XXXX</w:t>
                        </w:r>
                      </w:p>
                    </w:sdtContent>
                  </w:sdt>
                </w:txbxContent>
              </v:textbox>
              <w10:wrap type="square" anchorx="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79E" w:rsidRDefault="0021679E">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79E" w:rsidRDefault="00421CC6">
    <w:pPr>
      <w:pStyle w:val="Header"/>
    </w:pPr>
    <w:r>
      <w:rPr>
        <w:noProof/>
      </w:rPr>
      <mc:AlternateContent>
        <mc:Choice Requires="wps">
          <w:drawing>
            <wp:anchor distT="0" distB="0" distL="114300" distR="114300" simplePos="0" relativeHeight="251661312" behindDoc="0" locked="0" layoutInCell="1" allowOverlap="1">
              <wp:simplePos x="0" y="0"/>
              <wp:positionH relativeFrom="page">
                <wp:posOffset>79375</wp:posOffset>
              </wp:positionH>
              <wp:positionV relativeFrom="paragraph">
                <wp:posOffset>346075</wp:posOffset>
              </wp:positionV>
              <wp:extent cx="482600" cy="7242810"/>
              <wp:effectExtent l="3175" t="3175" r="0" b="254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7242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b/>
                            </w:rPr>
                            <w:id w:val="5109018"/>
                            <w:docPartObj>
                              <w:docPartGallery w:val="Page Numbers (Bottom of Page)"/>
                              <w:docPartUnique/>
                            </w:docPartObj>
                          </w:sdtPr>
                          <w:sdtEndPr/>
                          <w:sdtContent>
                            <w:p w:rsidR="00115CDB" w:rsidRPr="00115CDB" w:rsidRDefault="00115CDB" w:rsidP="00115CDB">
                              <w:pPr>
                                <w:rPr>
                                  <w:b/>
                                </w:rPr>
                              </w:pPr>
                              <w:r>
                                <w:rPr>
                                  <w:b/>
                                </w:rPr>
                                <w:t xml:space="preserve">    </w:t>
                              </w:r>
                              <w:r w:rsidRPr="00115CDB">
                                <w:t>OMB Control No. 0915-0338</w:t>
                              </w:r>
                              <w:r w:rsidRPr="00115CDB">
                                <w:tab/>
                              </w:r>
                              <w:r>
                                <w:tab/>
                              </w:r>
                              <w:r>
                                <w:tab/>
                              </w:r>
                              <w:r>
                                <w:tab/>
                              </w:r>
                              <w:r>
                                <w:tab/>
                              </w:r>
                              <w:r w:rsidR="00421CC6">
                                <w:fldChar w:fldCharType="begin"/>
                              </w:r>
                              <w:r w:rsidR="00421CC6">
                                <w:instrText xml:space="preserve"> PAGE   \* MERGEFORMAT </w:instrText>
                              </w:r>
                              <w:r w:rsidR="00421CC6">
                                <w:fldChar w:fldCharType="separate"/>
                              </w:r>
                              <w:r w:rsidR="00244F52">
                                <w:rPr>
                                  <w:noProof/>
                                </w:rPr>
                                <w:t>72</w:t>
                              </w:r>
                              <w:r w:rsidR="00421CC6">
                                <w:rPr>
                                  <w:noProof/>
                                </w:rPr>
                                <w:fldChar w:fldCharType="end"/>
                              </w:r>
                            </w:p>
                            <w:p w:rsidR="0021679E" w:rsidRPr="00115CDB" w:rsidRDefault="00115CDB" w:rsidP="00115CDB">
                              <w:r>
                                <w:t xml:space="preserve">    </w:t>
                              </w:r>
                              <w:r w:rsidRPr="00115CDB">
                                <w:t>XX/XX/XXXX</w:t>
                              </w: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42" type="#_x0000_t202" style="position:absolute;margin-left:6.25pt;margin-top:27.25pt;width:38pt;height:570.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" filled="f" stroked="f">
              <v:textbox style="layout-flow:vertical">
                <w:txbxContent>
                  <w:sdt>
                    <w:sdtPr>
                      <w:rPr>
                        <w:b/>
                      </w:rPr>
                      <w:id w:val="5109018"/>
                      <w:docPartObj>
                        <w:docPartGallery w:val="Page Numbers (Bottom of Page)"/>
                        <w:docPartUnique/>
                      </w:docPartObj>
                    </w:sdtPr>
                    <w:sdtEndPr/>
                    <w:sdtContent>
                      <w:p w:rsidR="00115CDB" w:rsidRPr="00115CDB" w:rsidRDefault="00115CDB" w:rsidP="00115CDB">
                        <w:pPr>
                          <w:rPr>
                            <w:b/>
                          </w:rPr>
                        </w:pPr>
                        <w:r>
                          <w:rPr>
                            <w:b/>
                          </w:rPr>
                          <w:t xml:space="preserve">    </w:t>
                        </w:r>
                        <w:r w:rsidRPr="00115CDB">
                          <w:t>OMB Control No. 0915-0338</w:t>
                        </w:r>
                        <w:r w:rsidRPr="00115CDB">
                          <w:tab/>
                        </w:r>
                        <w:r>
                          <w:tab/>
                        </w:r>
                        <w:r>
                          <w:tab/>
                        </w:r>
                        <w:r>
                          <w:tab/>
                        </w:r>
                        <w:r>
                          <w:tab/>
                        </w:r>
                        <w:r w:rsidR="00421CC6">
                          <w:fldChar w:fldCharType="begin"/>
                        </w:r>
                        <w:r w:rsidR="00421CC6">
                          <w:instrText xml:space="preserve"> PAGE   \* MERGEFORMAT </w:instrText>
                        </w:r>
                        <w:r w:rsidR="00421CC6">
                          <w:fldChar w:fldCharType="separate"/>
                        </w:r>
                        <w:r w:rsidR="00244F52">
                          <w:rPr>
                            <w:noProof/>
                          </w:rPr>
                          <w:t>72</w:t>
                        </w:r>
                        <w:r w:rsidR="00421CC6">
                          <w:rPr>
                            <w:noProof/>
                          </w:rPr>
                          <w:fldChar w:fldCharType="end"/>
                        </w:r>
                      </w:p>
                      <w:p w:rsidR="0021679E" w:rsidRPr="00115CDB" w:rsidRDefault="00115CDB" w:rsidP="00115CDB">
                        <w:r>
                          <w:t xml:space="preserve">    </w:t>
                        </w:r>
                        <w:r w:rsidRPr="00115CDB">
                          <w:t>XX/XX/XXXX</w:t>
                        </w:r>
                      </w:p>
                    </w:sdtContent>
                  </w:sdt>
                </w:txbxContent>
              </v:textbox>
              <w10:wrap type="square" anchorx="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79E" w:rsidRDefault="002167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ED4F9C6"/>
    <w:lvl w:ilvl="0">
      <w:start w:val="1"/>
      <w:numFmt w:val="decimal"/>
      <w:lvlText w:val="%1."/>
      <w:lvlJc w:val="left"/>
      <w:pPr>
        <w:tabs>
          <w:tab w:val="num" w:pos="1800"/>
        </w:tabs>
        <w:ind w:left="1800" w:hanging="360"/>
      </w:pPr>
    </w:lvl>
  </w:abstractNum>
  <w:abstractNum w:abstractNumId="1">
    <w:nsid w:val="FFFFFF7D"/>
    <w:multiLevelType w:val="singleLevel"/>
    <w:tmpl w:val="30742726"/>
    <w:lvl w:ilvl="0">
      <w:start w:val="1"/>
      <w:numFmt w:val="decimal"/>
      <w:lvlText w:val="%1."/>
      <w:lvlJc w:val="left"/>
      <w:pPr>
        <w:tabs>
          <w:tab w:val="num" w:pos="1440"/>
        </w:tabs>
        <w:ind w:left="1440" w:hanging="360"/>
      </w:pPr>
    </w:lvl>
  </w:abstractNum>
  <w:abstractNum w:abstractNumId="2">
    <w:nsid w:val="FFFFFF7E"/>
    <w:multiLevelType w:val="singleLevel"/>
    <w:tmpl w:val="08A630B0"/>
    <w:lvl w:ilvl="0">
      <w:start w:val="1"/>
      <w:numFmt w:val="decimal"/>
      <w:lvlText w:val="%1."/>
      <w:lvlJc w:val="left"/>
      <w:pPr>
        <w:tabs>
          <w:tab w:val="num" w:pos="1080"/>
        </w:tabs>
        <w:ind w:left="1080" w:hanging="360"/>
      </w:pPr>
    </w:lvl>
  </w:abstractNum>
  <w:abstractNum w:abstractNumId="3">
    <w:nsid w:val="FFFFFF7F"/>
    <w:multiLevelType w:val="singleLevel"/>
    <w:tmpl w:val="C3DEC48E"/>
    <w:lvl w:ilvl="0">
      <w:start w:val="1"/>
      <w:numFmt w:val="decimal"/>
      <w:lvlText w:val="%1."/>
      <w:lvlJc w:val="left"/>
      <w:pPr>
        <w:tabs>
          <w:tab w:val="num" w:pos="720"/>
        </w:tabs>
        <w:ind w:left="720" w:hanging="360"/>
      </w:pPr>
    </w:lvl>
  </w:abstractNum>
  <w:abstractNum w:abstractNumId="4">
    <w:nsid w:val="FFFFFF80"/>
    <w:multiLevelType w:val="singleLevel"/>
    <w:tmpl w:val="486A88D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D48F2E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890BE2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166CC3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7303E6A"/>
    <w:lvl w:ilvl="0">
      <w:start w:val="1"/>
      <w:numFmt w:val="decimal"/>
      <w:lvlText w:val="%1."/>
      <w:lvlJc w:val="left"/>
      <w:pPr>
        <w:tabs>
          <w:tab w:val="num" w:pos="360"/>
        </w:tabs>
        <w:ind w:left="360" w:hanging="360"/>
      </w:pPr>
    </w:lvl>
  </w:abstractNum>
  <w:abstractNum w:abstractNumId="9">
    <w:nsid w:val="FFFFFF89"/>
    <w:multiLevelType w:val="singleLevel"/>
    <w:tmpl w:val="5CB62D8C"/>
    <w:lvl w:ilvl="0">
      <w:start w:val="1"/>
      <w:numFmt w:val="bullet"/>
      <w:lvlText w:val=""/>
      <w:lvlJc w:val="left"/>
      <w:pPr>
        <w:tabs>
          <w:tab w:val="num" w:pos="360"/>
        </w:tabs>
        <w:ind w:left="360" w:hanging="360"/>
      </w:pPr>
      <w:rPr>
        <w:rFonts w:ascii="Symbol" w:hAnsi="Symbol" w:hint="default"/>
      </w:rPr>
    </w:lvl>
  </w:abstractNum>
  <w:abstractNum w:abstractNumId="10">
    <w:nsid w:val="03685148"/>
    <w:multiLevelType w:val="hybridMultilevel"/>
    <w:tmpl w:val="202EE2C6"/>
    <w:lvl w:ilvl="0" w:tplc="4954A3DE">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0626035F"/>
    <w:multiLevelType w:val="hybridMultilevel"/>
    <w:tmpl w:val="92C049A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0F0B57FA"/>
    <w:multiLevelType w:val="hybridMultilevel"/>
    <w:tmpl w:val="B4F23C78"/>
    <w:lvl w:ilvl="0" w:tplc="04090017">
      <w:start w:val="1"/>
      <w:numFmt w:val="low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3">
    <w:nsid w:val="13B65C27"/>
    <w:multiLevelType w:val="hybridMultilevel"/>
    <w:tmpl w:val="E26041A0"/>
    <w:lvl w:ilvl="0" w:tplc="04090019">
      <w:start w:val="1"/>
      <w:numFmt w:val="lowerLetter"/>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7D03E81"/>
    <w:multiLevelType w:val="hybridMultilevel"/>
    <w:tmpl w:val="7CC4EE82"/>
    <w:lvl w:ilvl="0" w:tplc="A43884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6484624"/>
    <w:multiLevelType w:val="hybridMultilevel"/>
    <w:tmpl w:val="5AD4F7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670452A"/>
    <w:multiLevelType w:val="hybridMultilevel"/>
    <w:tmpl w:val="34400B3C"/>
    <w:lvl w:ilvl="0" w:tplc="E9FAB40C">
      <w:start w:val="1"/>
      <w:numFmt w:val="bullet"/>
      <w:lvlText w:val="o"/>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33658AA"/>
    <w:multiLevelType w:val="hybridMultilevel"/>
    <w:tmpl w:val="F50C7254"/>
    <w:lvl w:ilvl="0" w:tplc="4954A3DE">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38D7394"/>
    <w:multiLevelType w:val="hybridMultilevel"/>
    <w:tmpl w:val="973679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522164D"/>
    <w:multiLevelType w:val="hybridMultilevel"/>
    <w:tmpl w:val="84E4B5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C1F371B"/>
    <w:multiLevelType w:val="hybridMultilevel"/>
    <w:tmpl w:val="BC1E610E"/>
    <w:lvl w:ilvl="0" w:tplc="04090019">
      <w:start w:val="1"/>
      <w:numFmt w:val="lowerLetter"/>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07065E"/>
    <w:multiLevelType w:val="hybridMultilevel"/>
    <w:tmpl w:val="A1DADA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14E0DF4"/>
    <w:multiLevelType w:val="hybridMultilevel"/>
    <w:tmpl w:val="E0D292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3C516F7"/>
    <w:multiLevelType w:val="hybridMultilevel"/>
    <w:tmpl w:val="3ED4A6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7EA291F"/>
    <w:multiLevelType w:val="hybridMultilevel"/>
    <w:tmpl w:val="D84C728A"/>
    <w:lvl w:ilvl="0" w:tplc="04090019">
      <w:start w:val="1"/>
      <w:numFmt w:val="lowerLetter"/>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F6E75D5"/>
    <w:multiLevelType w:val="hybridMultilevel"/>
    <w:tmpl w:val="79A2C7E6"/>
    <w:lvl w:ilvl="0" w:tplc="4954A3DE">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FF661EF"/>
    <w:multiLevelType w:val="hybridMultilevel"/>
    <w:tmpl w:val="4058D29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7">
    <w:nsid w:val="50C26737"/>
    <w:multiLevelType w:val="hybridMultilevel"/>
    <w:tmpl w:val="FD46F5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460299F"/>
    <w:multiLevelType w:val="hybridMultilevel"/>
    <w:tmpl w:val="B4F23C78"/>
    <w:lvl w:ilvl="0" w:tplc="04090017">
      <w:start w:val="1"/>
      <w:numFmt w:val="low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9">
    <w:nsid w:val="54EE03AB"/>
    <w:multiLevelType w:val="hybridMultilevel"/>
    <w:tmpl w:val="AF3C31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77D2E4C"/>
    <w:multiLevelType w:val="hybridMultilevel"/>
    <w:tmpl w:val="B4F23C78"/>
    <w:lvl w:ilvl="0" w:tplc="04090017">
      <w:start w:val="1"/>
      <w:numFmt w:val="low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1">
    <w:nsid w:val="61791FE9"/>
    <w:multiLevelType w:val="hybridMultilevel"/>
    <w:tmpl w:val="7A2698F4"/>
    <w:lvl w:ilvl="0" w:tplc="8716C796">
      <w:start w:val="3"/>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678613F"/>
    <w:multiLevelType w:val="hybridMultilevel"/>
    <w:tmpl w:val="6CF0BA90"/>
    <w:lvl w:ilvl="0" w:tplc="61A0D038">
      <w:start w:val="1"/>
      <w:numFmt w:val="bullet"/>
      <w:pStyle w:val="Bullet"/>
      <w:lvlText w:val=""/>
      <w:lvlJc w:val="left"/>
      <w:pPr>
        <w:ind w:left="2286" w:hanging="360"/>
      </w:pPr>
      <w:rPr>
        <w:rFonts w:ascii="Symbol" w:hAnsi="Symbol" w:hint="default"/>
      </w:rPr>
    </w:lvl>
    <w:lvl w:ilvl="1" w:tplc="04090003">
      <w:start w:val="1"/>
      <w:numFmt w:val="bullet"/>
      <w:lvlText w:val="o"/>
      <w:lvlJc w:val="left"/>
      <w:pPr>
        <w:ind w:left="3366" w:hanging="360"/>
      </w:pPr>
      <w:rPr>
        <w:rFonts w:ascii="Courier New" w:hAnsi="Courier New" w:cs="Wingdings" w:hint="default"/>
      </w:rPr>
    </w:lvl>
    <w:lvl w:ilvl="2" w:tplc="04090005" w:tentative="1">
      <w:start w:val="1"/>
      <w:numFmt w:val="bullet"/>
      <w:lvlText w:val=""/>
      <w:lvlJc w:val="left"/>
      <w:pPr>
        <w:ind w:left="4086" w:hanging="360"/>
      </w:pPr>
      <w:rPr>
        <w:rFonts w:ascii="Wingdings" w:hAnsi="Wingdings" w:hint="default"/>
      </w:rPr>
    </w:lvl>
    <w:lvl w:ilvl="3" w:tplc="04090001" w:tentative="1">
      <w:start w:val="1"/>
      <w:numFmt w:val="bullet"/>
      <w:lvlText w:val=""/>
      <w:lvlJc w:val="left"/>
      <w:pPr>
        <w:ind w:left="4806" w:hanging="360"/>
      </w:pPr>
      <w:rPr>
        <w:rFonts w:ascii="Symbol" w:hAnsi="Symbol" w:hint="default"/>
      </w:rPr>
    </w:lvl>
    <w:lvl w:ilvl="4" w:tplc="04090003" w:tentative="1">
      <w:start w:val="1"/>
      <w:numFmt w:val="bullet"/>
      <w:lvlText w:val="o"/>
      <w:lvlJc w:val="left"/>
      <w:pPr>
        <w:ind w:left="5526" w:hanging="360"/>
      </w:pPr>
      <w:rPr>
        <w:rFonts w:ascii="Courier New" w:hAnsi="Courier New" w:cs="Wingdings" w:hint="default"/>
      </w:rPr>
    </w:lvl>
    <w:lvl w:ilvl="5" w:tplc="04090005" w:tentative="1">
      <w:start w:val="1"/>
      <w:numFmt w:val="bullet"/>
      <w:lvlText w:val=""/>
      <w:lvlJc w:val="left"/>
      <w:pPr>
        <w:ind w:left="6246" w:hanging="360"/>
      </w:pPr>
      <w:rPr>
        <w:rFonts w:ascii="Wingdings" w:hAnsi="Wingdings" w:hint="default"/>
      </w:rPr>
    </w:lvl>
    <w:lvl w:ilvl="6" w:tplc="04090001" w:tentative="1">
      <w:start w:val="1"/>
      <w:numFmt w:val="bullet"/>
      <w:lvlText w:val=""/>
      <w:lvlJc w:val="left"/>
      <w:pPr>
        <w:ind w:left="6966" w:hanging="360"/>
      </w:pPr>
      <w:rPr>
        <w:rFonts w:ascii="Symbol" w:hAnsi="Symbol" w:hint="default"/>
      </w:rPr>
    </w:lvl>
    <w:lvl w:ilvl="7" w:tplc="04090003" w:tentative="1">
      <w:start w:val="1"/>
      <w:numFmt w:val="bullet"/>
      <w:lvlText w:val="o"/>
      <w:lvlJc w:val="left"/>
      <w:pPr>
        <w:ind w:left="7686" w:hanging="360"/>
      </w:pPr>
      <w:rPr>
        <w:rFonts w:ascii="Courier New" w:hAnsi="Courier New" w:cs="Wingdings" w:hint="default"/>
      </w:rPr>
    </w:lvl>
    <w:lvl w:ilvl="8" w:tplc="04090005" w:tentative="1">
      <w:start w:val="1"/>
      <w:numFmt w:val="bullet"/>
      <w:lvlText w:val=""/>
      <w:lvlJc w:val="left"/>
      <w:pPr>
        <w:ind w:left="8406" w:hanging="360"/>
      </w:pPr>
      <w:rPr>
        <w:rFonts w:ascii="Wingdings" w:hAnsi="Wingdings" w:hint="default"/>
      </w:rPr>
    </w:lvl>
  </w:abstractNum>
  <w:abstractNum w:abstractNumId="33">
    <w:nsid w:val="70954462"/>
    <w:multiLevelType w:val="hybridMultilevel"/>
    <w:tmpl w:val="6F22D5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0C32B25"/>
    <w:multiLevelType w:val="hybridMultilevel"/>
    <w:tmpl w:val="362A5C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8952C7B"/>
    <w:multiLevelType w:val="hybridMultilevel"/>
    <w:tmpl w:val="6C06B1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Wingdings"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Wingdings"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Wingdings" w:hint="default"/>
      </w:rPr>
    </w:lvl>
    <w:lvl w:ilvl="8" w:tplc="04090005" w:tentative="1">
      <w:start w:val="1"/>
      <w:numFmt w:val="bullet"/>
      <w:lvlText w:val=""/>
      <w:lvlJc w:val="left"/>
      <w:pPr>
        <w:ind w:left="6912" w:hanging="360"/>
      </w:pPr>
      <w:rPr>
        <w:rFonts w:ascii="Wingdings" w:hAnsi="Wingdings" w:hint="default"/>
      </w:rPr>
    </w:lvl>
  </w:abstractNum>
  <w:abstractNum w:abstractNumId="37">
    <w:nsid w:val="7D394132"/>
    <w:multiLevelType w:val="hybridMultilevel"/>
    <w:tmpl w:val="A49695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F180D4D"/>
    <w:multiLevelType w:val="hybridMultilevel"/>
    <w:tmpl w:val="D84C728A"/>
    <w:lvl w:ilvl="0" w:tplc="04090019">
      <w:start w:val="1"/>
      <w:numFmt w:val="lowerLetter"/>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36"/>
  </w:num>
  <w:num w:numId="3">
    <w:abstractNumId w:val="32"/>
  </w:num>
  <w:num w:numId="4">
    <w:abstractNumId w:val="26"/>
  </w:num>
  <w:num w:numId="5">
    <w:abstractNumId w:val="12"/>
  </w:num>
  <w:num w:numId="6">
    <w:abstractNumId w:val="30"/>
  </w:num>
  <w:num w:numId="7">
    <w:abstractNumId w:val="28"/>
  </w:num>
  <w:num w:numId="8">
    <w:abstractNumId w:val="31"/>
  </w:num>
  <w:num w:numId="9">
    <w:abstractNumId w:val="17"/>
  </w:num>
  <w:num w:numId="10">
    <w:abstractNumId w:val="37"/>
  </w:num>
  <w:num w:numId="11">
    <w:abstractNumId w:val="19"/>
  </w:num>
  <w:num w:numId="12">
    <w:abstractNumId w:val="10"/>
  </w:num>
  <w:num w:numId="13">
    <w:abstractNumId w:val="16"/>
  </w:num>
  <w:num w:numId="14">
    <w:abstractNumId w:val="15"/>
  </w:num>
  <w:num w:numId="15">
    <w:abstractNumId w:val="23"/>
  </w:num>
  <w:num w:numId="16">
    <w:abstractNumId w:val="11"/>
  </w:num>
  <w:num w:numId="17">
    <w:abstractNumId w:val="27"/>
  </w:num>
  <w:num w:numId="18">
    <w:abstractNumId w:val="21"/>
  </w:num>
  <w:num w:numId="19">
    <w:abstractNumId w:val="35"/>
  </w:num>
  <w:num w:numId="20">
    <w:abstractNumId w:val="36"/>
  </w:num>
  <w:num w:numId="21">
    <w:abstractNumId w:val="36"/>
  </w:num>
  <w:num w:numId="22">
    <w:abstractNumId w:val="36"/>
  </w:num>
  <w:num w:numId="23">
    <w:abstractNumId w:val="36"/>
  </w:num>
  <w:num w:numId="24">
    <w:abstractNumId w:val="36"/>
  </w:num>
  <w:num w:numId="25">
    <w:abstractNumId w:val="36"/>
  </w:num>
  <w:num w:numId="26">
    <w:abstractNumId w:val="18"/>
  </w:num>
  <w:num w:numId="27">
    <w:abstractNumId w:val="36"/>
  </w:num>
  <w:num w:numId="28">
    <w:abstractNumId w:val="36"/>
  </w:num>
  <w:num w:numId="29">
    <w:abstractNumId w:val="36"/>
  </w:num>
  <w:num w:numId="30">
    <w:abstractNumId w:val="33"/>
  </w:num>
  <w:num w:numId="31">
    <w:abstractNumId w:val="13"/>
  </w:num>
  <w:num w:numId="32">
    <w:abstractNumId w:val="20"/>
  </w:num>
  <w:num w:numId="33">
    <w:abstractNumId w:val="38"/>
  </w:num>
  <w:num w:numId="34">
    <w:abstractNumId w:val="24"/>
  </w:num>
  <w:num w:numId="35">
    <w:abstractNumId w:val="9"/>
  </w:num>
  <w:num w:numId="36">
    <w:abstractNumId w:val="7"/>
  </w:num>
  <w:num w:numId="37">
    <w:abstractNumId w:val="6"/>
  </w:num>
  <w:num w:numId="38">
    <w:abstractNumId w:val="5"/>
  </w:num>
  <w:num w:numId="39">
    <w:abstractNumId w:val="4"/>
  </w:num>
  <w:num w:numId="40">
    <w:abstractNumId w:val="8"/>
  </w:num>
  <w:num w:numId="41">
    <w:abstractNumId w:val="3"/>
  </w:num>
  <w:num w:numId="42">
    <w:abstractNumId w:val="2"/>
  </w:num>
  <w:num w:numId="43">
    <w:abstractNumId w:val="1"/>
  </w:num>
  <w:num w:numId="44">
    <w:abstractNumId w:val="0"/>
  </w:num>
  <w:num w:numId="45">
    <w:abstractNumId w:val="29"/>
  </w:num>
  <w:num w:numId="46">
    <w:abstractNumId w:val="14"/>
  </w:num>
  <w:num w:numId="47">
    <w:abstractNumId w:val="34"/>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00"/>
  <w:displayHorizontalDrawingGridEvery w:val="2"/>
  <w:characterSpacingControl w:val="doNotCompress"/>
  <w:hdrShapeDefaults>
    <o:shapedefaults v:ext="edit" spidmax="6145" style="mso-position-vertical-relative:line"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344"/>
    <w:rsid w:val="00001299"/>
    <w:rsid w:val="00002D68"/>
    <w:rsid w:val="000041B0"/>
    <w:rsid w:val="00005A89"/>
    <w:rsid w:val="00006A96"/>
    <w:rsid w:val="00015DA4"/>
    <w:rsid w:val="00016C33"/>
    <w:rsid w:val="00017ED5"/>
    <w:rsid w:val="000208A9"/>
    <w:rsid w:val="000236B4"/>
    <w:rsid w:val="00023E2A"/>
    <w:rsid w:val="000341C3"/>
    <w:rsid w:val="00037391"/>
    <w:rsid w:val="000451DB"/>
    <w:rsid w:val="0004688B"/>
    <w:rsid w:val="0004767D"/>
    <w:rsid w:val="00050170"/>
    <w:rsid w:val="00051A3F"/>
    <w:rsid w:val="000539E0"/>
    <w:rsid w:val="00054CF7"/>
    <w:rsid w:val="000569E9"/>
    <w:rsid w:val="0006477F"/>
    <w:rsid w:val="0006656E"/>
    <w:rsid w:val="00066832"/>
    <w:rsid w:val="00072403"/>
    <w:rsid w:val="00072D1D"/>
    <w:rsid w:val="00083B94"/>
    <w:rsid w:val="00087BF5"/>
    <w:rsid w:val="00091634"/>
    <w:rsid w:val="00091E25"/>
    <w:rsid w:val="0009541D"/>
    <w:rsid w:val="0009554C"/>
    <w:rsid w:val="00096BAB"/>
    <w:rsid w:val="000A072C"/>
    <w:rsid w:val="000A1C2A"/>
    <w:rsid w:val="000A200A"/>
    <w:rsid w:val="000A289A"/>
    <w:rsid w:val="000A465D"/>
    <w:rsid w:val="000A60F8"/>
    <w:rsid w:val="000B670E"/>
    <w:rsid w:val="000C1874"/>
    <w:rsid w:val="000C459C"/>
    <w:rsid w:val="000C5D3C"/>
    <w:rsid w:val="000D5815"/>
    <w:rsid w:val="000D6829"/>
    <w:rsid w:val="000E1299"/>
    <w:rsid w:val="000E15F0"/>
    <w:rsid w:val="000E23F7"/>
    <w:rsid w:val="000E7AFA"/>
    <w:rsid w:val="000F2BCE"/>
    <w:rsid w:val="000F6772"/>
    <w:rsid w:val="00100528"/>
    <w:rsid w:val="0010121E"/>
    <w:rsid w:val="00107A76"/>
    <w:rsid w:val="001123EE"/>
    <w:rsid w:val="0011389C"/>
    <w:rsid w:val="00115CDB"/>
    <w:rsid w:val="00116663"/>
    <w:rsid w:val="00117053"/>
    <w:rsid w:val="001208B6"/>
    <w:rsid w:val="00122913"/>
    <w:rsid w:val="00123D6B"/>
    <w:rsid w:val="001263F3"/>
    <w:rsid w:val="001268DC"/>
    <w:rsid w:val="00130B6E"/>
    <w:rsid w:val="00132594"/>
    <w:rsid w:val="0013422F"/>
    <w:rsid w:val="00134C73"/>
    <w:rsid w:val="00135BDA"/>
    <w:rsid w:val="00141AA5"/>
    <w:rsid w:val="00142C1A"/>
    <w:rsid w:val="00143174"/>
    <w:rsid w:val="00147996"/>
    <w:rsid w:val="00157996"/>
    <w:rsid w:val="00161FF9"/>
    <w:rsid w:val="00162A2E"/>
    <w:rsid w:val="001635BE"/>
    <w:rsid w:val="00164C22"/>
    <w:rsid w:val="0016537F"/>
    <w:rsid w:val="0016587E"/>
    <w:rsid w:val="001658A9"/>
    <w:rsid w:val="00165CD7"/>
    <w:rsid w:val="00165D53"/>
    <w:rsid w:val="0016697B"/>
    <w:rsid w:val="00172966"/>
    <w:rsid w:val="00173862"/>
    <w:rsid w:val="001750B0"/>
    <w:rsid w:val="00176D72"/>
    <w:rsid w:val="001817F1"/>
    <w:rsid w:val="0018448C"/>
    <w:rsid w:val="0018725A"/>
    <w:rsid w:val="001915F5"/>
    <w:rsid w:val="0019309F"/>
    <w:rsid w:val="001B09F8"/>
    <w:rsid w:val="001B1668"/>
    <w:rsid w:val="001B1941"/>
    <w:rsid w:val="001B457A"/>
    <w:rsid w:val="001B5D16"/>
    <w:rsid w:val="001B7ED6"/>
    <w:rsid w:val="001C355A"/>
    <w:rsid w:val="001D0DCD"/>
    <w:rsid w:val="001D32E2"/>
    <w:rsid w:val="001D43CB"/>
    <w:rsid w:val="001D4E73"/>
    <w:rsid w:val="001D7807"/>
    <w:rsid w:val="001E2FFA"/>
    <w:rsid w:val="001E4037"/>
    <w:rsid w:val="001F1B7A"/>
    <w:rsid w:val="001F4874"/>
    <w:rsid w:val="001F557F"/>
    <w:rsid w:val="001F6FAD"/>
    <w:rsid w:val="0020058C"/>
    <w:rsid w:val="00203BCE"/>
    <w:rsid w:val="0020713D"/>
    <w:rsid w:val="00211DFF"/>
    <w:rsid w:val="00212A2E"/>
    <w:rsid w:val="00215A69"/>
    <w:rsid w:val="0021679E"/>
    <w:rsid w:val="00226BA0"/>
    <w:rsid w:val="0023090B"/>
    <w:rsid w:val="00232214"/>
    <w:rsid w:val="0024102A"/>
    <w:rsid w:val="00243A22"/>
    <w:rsid w:val="002444CB"/>
    <w:rsid w:val="00244F52"/>
    <w:rsid w:val="002464F2"/>
    <w:rsid w:val="00246F49"/>
    <w:rsid w:val="00251DE0"/>
    <w:rsid w:val="00254C3C"/>
    <w:rsid w:val="00255654"/>
    <w:rsid w:val="00255B05"/>
    <w:rsid w:val="002615D5"/>
    <w:rsid w:val="002670D8"/>
    <w:rsid w:val="002744B6"/>
    <w:rsid w:val="002748EF"/>
    <w:rsid w:val="00275098"/>
    <w:rsid w:val="0028004B"/>
    <w:rsid w:val="002813FA"/>
    <w:rsid w:val="00282FA8"/>
    <w:rsid w:val="00295BB6"/>
    <w:rsid w:val="002A0C7A"/>
    <w:rsid w:val="002A328F"/>
    <w:rsid w:val="002B0E6C"/>
    <w:rsid w:val="002B796A"/>
    <w:rsid w:val="002B7E27"/>
    <w:rsid w:val="002C29EA"/>
    <w:rsid w:val="002C394D"/>
    <w:rsid w:val="002C59F3"/>
    <w:rsid w:val="002C6A36"/>
    <w:rsid w:val="002D0378"/>
    <w:rsid w:val="002D14CE"/>
    <w:rsid w:val="002D232F"/>
    <w:rsid w:val="002D2CF4"/>
    <w:rsid w:val="002D345C"/>
    <w:rsid w:val="002D50F7"/>
    <w:rsid w:val="002E150A"/>
    <w:rsid w:val="002E5A77"/>
    <w:rsid w:val="002F0325"/>
    <w:rsid w:val="002F04E7"/>
    <w:rsid w:val="002F5054"/>
    <w:rsid w:val="002F67F0"/>
    <w:rsid w:val="00302EE6"/>
    <w:rsid w:val="00303CF3"/>
    <w:rsid w:val="00306EC4"/>
    <w:rsid w:val="00313950"/>
    <w:rsid w:val="00314F78"/>
    <w:rsid w:val="00316780"/>
    <w:rsid w:val="0032012D"/>
    <w:rsid w:val="0032096B"/>
    <w:rsid w:val="003237AD"/>
    <w:rsid w:val="003316A3"/>
    <w:rsid w:val="00332E31"/>
    <w:rsid w:val="00333E35"/>
    <w:rsid w:val="003363B4"/>
    <w:rsid w:val="003369CE"/>
    <w:rsid w:val="00336FE5"/>
    <w:rsid w:val="00341A7D"/>
    <w:rsid w:val="00343569"/>
    <w:rsid w:val="00347A87"/>
    <w:rsid w:val="00356DED"/>
    <w:rsid w:val="003651BF"/>
    <w:rsid w:val="003704F4"/>
    <w:rsid w:val="00372686"/>
    <w:rsid w:val="00375AAD"/>
    <w:rsid w:val="00375F02"/>
    <w:rsid w:val="003834CC"/>
    <w:rsid w:val="003876CF"/>
    <w:rsid w:val="0039063F"/>
    <w:rsid w:val="003913EB"/>
    <w:rsid w:val="00392CAC"/>
    <w:rsid w:val="0039401B"/>
    <w:rsid w:val="003965E6"/>
    <w:rsid w:val="00396C98"/>
    <w:rsid w:val="00397810"/>
    <w:rsid w:val="003A0760"/>
    <w:rsid w:val="003A23FA"/>
    <w:rsid w:val="003B2440"/>
    <w:rsid w:val="003B2D1E"/>
    <w:rsid w:val="003C30F0"/>
    <w:rsid w:val="003D1164"/>
    <w:rsid w:val="003E2A40"/>
    <w:rsid w:val="003E320D"/>
    <w:rsid w:val="003E367B"/>
    <w:rsid w:val="003E3FEB"/>
    <w:rsid w:val="003E41A6"/>
    <w:rsid w:val="003F090A"/>
    <w:rsid w:val="003F3D01"/>
    <w:rsid w:val="003F7756"/>
    <w:rsid w:val="00400B67"/>
    <w:rsid w:val="00403617"/>
    <w:rsid w:val="004045C4"/>
    <w:rsid w:val="00404EC8"/>
    <w:rsid w:val="00404FBB"/>
    <w:rsid w:val="004123F4"/>
    <w:rsid w:val="00412DA3"/>
    <w:rsid w:val="0041326E"/>
    <w:rsid w:val="00421281"/>
    <w:rsid w:val="00421470"/>
    <w:rsid w:val="00421CC6"/>
    <w:rsid w:val="004227EC"/>
    <w:rsid w:val="00426BEE"/>
    <w:rsid w:val="00427360"/>
    <w:rsid w:val="00427F2B"/>
    <w:rsid w:val="00431C24"/>
    <w:rsid w:val="0043229F"/>
    <w:rsid w:val="00435A16"/>
    <w:rsid w:val="00435DCE"/>
    <w:rsid w:val="00451E54"/>
    <w:rsid w:val="004521A6"/>
    <w:rsid w:val="004532B7"/>
    <w:rsid w:val="00454780"/>
    <w:rsid w:val="00462B93"/>
    <w:rsid w:val="004649C0"/>
    <w:rsid w:val="004659AA"/>
    <w:rsid w:val="00466F08"/>
    <w:rsid w:val="0046739E"/>
    <w:rsid w:val="00473DDD"/>
    <w:rsid w:val="004759FD"/>
    <w:rsid w:val="004769AF"/>
    <w:rsid w:val="00482BD5"/>
    <w:rsid w:val="00486A7D"/>
    <w:rsid w:val="00486E08"/>
    <w:rsid w:val="004871CA"/>
    <w:rsid w:val="00487C9F"/>
    <w:rsid w:val="00490AB5"/>
    <w:rsid w:val="0049431F"/>
    <w:rsid w:val="00496D63"/>
    <w:rsid w:val="004970CA"/>
    <w:rsid w:val="004A674A"/>
    <w:rsid w:val="004A6971"/>
    <w:rsid w:val="004A6EED"/>
    <w:rsid w:val="004A78D3"/>
    <w:rsid w:val="004B02D1"/>
    <w:rsid w:val="004B1706"/>
    <w:rsid w:val="004B5657"/>
    <w:rsid w:val="004B75E8"/>
    <w:rsid w:val="004C48A9"/>
    <w:rsid w:val="004D2274"/>
    <w:rsid w:val="004D3322"/>
    <w:rsid w:val="004D7A04"/>
    <w:rsid w:val="004F10BD"/>
    <w:rsid w:val="004F1355"/>
    <w:rsid w:val="004F1545"/>
    <w:rsid w:val="00500109"/>
    <w:rsid w:val="0050370B"/>
    <w:rsid w:val="00504099"/>
    <w:rsid w:val="005057ED"/>
    <w:rsid w:val="005223FC"/>
    <w:rsid w:val="00530A23"/>
    <w:rsid w:val="005327FB"/>
    <w:rsid w:val="00534C8E"/>
    <w:rsid w:val="00534F19"/>
    <w:rsid w:val="005370B7"/>
    <w:rsid w:val="0054550C"/>
    <w:rsid w:val="00546717"/>
    <w:rsid w:val="0054684B"/>
    <w:rsid w:val="00546FFB"/>
    <w:rsid w:val="00547C99"/>
    <w:rsid w:val="005513C7"/>
    <w:rsid w:val="00551782"/>
    <w:rsid w:val="005530C8"/>
    <w:rsid w:val="00565D0F"/>
    <w:rsid w:val="005667B9"/>
    <w:rsid w:val="005676A1"/>
    <w:rsid w:val="0057208B"/>
    <w:rsid w:val="0057221B"/>
    <w:rsid w:val="00583388"/>
    <w:rsid w:val="00583660"/>
    <w:rsid w:val="00586908"/>
    <w:rsid w:val="00593481"/>
    <w:rsid w:val="00593512"/>
    <w:rsid w:val="00596543"/>
    <w:rsid w:val="005B0CD4"/>
    <w:rsid w:val="005B5D38"/>
    <w:rsid w:val="005C16AF"/>
    <w:rsid w:val="005C3D5D"/>
    <w:rsid w:val="005C40C2"/>
    <w:rsid w:val="005D18B1"/>
    <w:rsid w:val="005D5805"/>
    <w:rsid w:val="005D5826"/>
    <w:rsid w:val="005E28B7"/>
    <w:rsid w:val="005E5C16"/>
    <w:rsid w:val="005F1523"/>
    <w:rsid w:val="00602D7A"/>
    <w:rsid w:val="00603ED4"/>
    <w:rsid w:val="006078F1"/>
    <w:rsid w:val="006136B9"/>
    <w:rsid w:val="00614344"/>
    <w:rsid w:val="00614A54"/>
    <w:rsid w:val="00620B20"/>
    <w:rsid w:val="00623D27"/>
    <w:rsid w:val="00624633"/>
    <w:rsid w:val="0063042D"/>
    <w:rsid w:val="0063335E"/>
    <w:rsid w:val="0063485F"/>
    <w:rsid w:val="006361D6"/>
    <w:rsid w:val="00641E5F"/>
    <w:rsid w:val="0064245B"/>
    <w:rsid w:val="006424F8"/>
    <w:rsid w:val="00642F57"/>
    <w:rsid w:val="006461D3"/>
    <w:rsid w:val="00646B53"/>
    <w:rsid w:val="0064714D"/>
    <w:rsid w:val="006514CB"/>
    <w:rsid w:val="006579F8"/>
    <w:rsid w:val="00660DAE"/>
    <w:rsid w:val="00667C28"/>
    <w:rsid w:val="00671B1B"/>
    <w:rsid w:val="006842AC"/>
    <w:rsid w:val="006842FA"/>
    <w:rsid w:val="00686102"/>
    <w:rsid w:val="00690096"/>
    <w:rsid w:val="006908FC"/>
    <w:rsid w:val="00694274"/>
    <w:rsid w:val="006944D3"/>
    <w:rsid w:val="006975AF"/>
    <w:rsid w:val="006A3ADC"/>
    <w:rsid w:val="006A6254"/>
    <w:rsid w:val="006A646D"/>
    <w:rsid w:val="006B25FB"/>
    <w:rsid w:val="006B55A0"/>
    <w:rsid w:val="006C0087"/>
    <w:rsid w:val="006C5964"/>
    <w:rsid w:val="006D0D75"/>
    <w:rsid w:val="006D3508"/>
    <w:rsid w:val="006D48F4"/>
    <w:rsid w:val="006D7BDC"/>
    <w:rsid w:val="006E1F4C"/>
    <w:rsid w:val="006E3F88"/>
    <w:rsid w:val="006E6C7B"/>
    <w:rsid w:val="006F25A6"/>
    <w:rsid w:val="006F4892"/>
    <w:rsid w:val="006F563A"/>
    <w:rsid w:val="006F6818"/>
    <w:rsid w:val="006F6F1C"/>
    <w:rsid w:val="006F6F35"/>
    <w:rsid w:val="00701E1A"/>
    <w:rsid w:val="00703FCD"/>
    <w:rsid w:val="0071391B"/>
    <w:rsid w:val="0071746E"/>
    <w:rsid w:val="0072180C"/>
    <w:rsid w:val="00722019"/>
    <w:rsid w:val="007236DB"/>
    <w:rsid w:val="00723707"/>
    <w:rsid w:val="0072513F"/>
    <w:rsid w:val="00725D7A"/>
    <w:rsid w:val="00726726"/>
    <w:rsid w:val="007271F3"/>
    <w:rsid w:val="00730134"/>
    <w:rsid w:val="00733345"/>
    <w:rsid w:val="00736F90"/>
    <w:rsid w:val="00741AF6"/>
    <w:rsid w:val="00741F0D"/>
    <w:rsid w:val="00745DAE"/>
    <w:rsid w:val="00754FEF"/>
    <w:rsid w:val="00762116"/>
    <w:rsid w:val="00767B26"/>
    <w:rsid w:val="00767E5F"/>
    <w:rsid w:val="00770F0F"/>
    <w:rsid w:val="007755A0"/>
    <w:rsid w:val="007755BC"/>
    <w:rsid w:val="007760A5"/>
    <w:rsid w:val="0077666A"/>
    <w:rsid w:val="0078066A"/>
    <w:rsid w:val="00780841"/>
    <w:rsid w:val="00780E46"/>
    <w:rsid w:val="0078507A"/>
    <w:rsid w:val="0078746B"/>
    <w:rsid w:val="00787F9B"/>
    <w:rsid w:val="00795389"/>
    <w:rsid w:val="007978FE"/>
    <w:rsid w:val="00797AAC"/>
    <w:rsid w:val="007A27CA"/>
    <w:rsid w:val="007A505A"/>
    <w:rsid w:val="007A6157"/>
    <w:rsid w:val="007A623C"/>
    <w:rsid w:val="007B1479"/>
    <w:rsid w:val="007B1E3C"/>
    <w:rsid w:val="007B21AA"/>
    <w:rsid w:val="007B2BCD"/>
    <w:rsid w:val="007B3157"/>
    <w:rsid w:val="007B4925"/>
    <w:rsid w:val="007B574B"/>
    <w:rsid w:val="007B6F9F"/>
    <w:rsid w:val="007C035A"/>
    <w:rsid w:val="007C0643"/>
    <w:rsid w:val="007C2CC7"/>
    <w:rsid w:val="007C2E2D"/>
    <w:rsid w:val="007C3CD2"/>
    <w:rsid w:val="007C4B16"/>
    <w:rsid w:val="007C54B2"/>
    <w:rsid w:val="007C7E39"/>
    <w:rsid w:val="007D2256"/>
    <w:rsid w:val="007E115F"/>
    <w:rsid w:val="007E3933"/>
    <w:rsid w:val="007F5611"/>
    <w:rsid w:val="007F6A45"/>
    <w:rsid w:val="007F6B75"/>
    <w:rsid w:val="0080407E"/>
    <w:rsid w:val="00804904"/>
    <w:rsid w:val="0081397B"/>
    <w:rsid w:val="00821541"/>
    <w:rsid w:val="00822135"/>
    <w:rsid w:val="00831E21"/>
    <w:rsid w:val="00833DBC"/>
    <w:rsid w:val="0083468B"/>
    <w:rsid w:val="00837A66"/>
    <w:rsid w:val="0084018C"/>
    <w:rsid w:val="00840F6A"/>
    <w:rsid w:val="00841C0F"/>
    <w:rsid w:val="00842DF5"/>
    <w:rsid w:val="00843FA6"/>
    <w:rsid w:val="0084514A"/>
    <w:rsid w:val="008454E3"/>
    <w:rsid w:val="008458B4"/>
    <w:rsid w:val="008542CA"/>
    <w:rsid w:val="00854703"/>
    <w:rsid w:val="00862564"/>
    <w:rsid w:val="00864766"/>
    <w:rsid w:val="00864F80"/>
    <w:rsid w:val="008713F2"/>
    <w:rsid w:val="0087780E"/>
    <w:rsid w:val="00880360"/>
    <w:rsid w:val="0088683E"/>
    <w:rsid w:val="008924E0"/>
    <w:rsid w:val="00894ACD"/>
    <w:rsid w:val="008954CF"/>
    <w:rsid w:val="008A052F"/>
    <w:rsid w:val="008A0D86"/>
    <w:rsid w:val="008A11C0"/>
    <w:rsid w:val="008A27E9"/>
    <w:rsid w:val="008A3DE2"/>
    <w:rsid w:val="008A3F7F"/>
    <w:rsid w:val="008A7F35"/>
    <w:rsid w:val="008B10A8"/>
    <w:rsid w:val="008B3FC7"/>
    <w:rsid w:val="008C180B"/>
    <w:rsid w:val="008C190F"/>
    <w:rsid w:val="008C1B46"/>
    <w:rsid w:val="008C2382"/>
    <w:rsid w:val="008C31D5"/>
    <w:rsid w:val="008C5FC8"/>
    <w:rsid w:val="008C5FEB"/>
    <w:rsid w:val="008C651B"/>
    <w:rsid w:val="008D20CE"/>
    <w:rsid w:val="008D3EA0"/>
    <w:rsid w:val="008D5170"/>
    <w:rsid w:val="008D6D79"/>
    <w:rsid w:val="008E004C"/>
    <w:rsid w:val="008E5772"/>
    <w:rsid w:val="008E5CBA"/>
    <w:rsid w:val="008F2F08"/>
    <w:rsid w:val="0090501C"/>
    <w:rsid w:val="0090560F"/>
    <w:rsid w:val="00905A82"/>
    <w:rsid w:val="00912E42"/>
    <w:rsid w:val="00914B5C"/>
    <w:rsid w:val="009179CB"/>
    <w:rsid w:val="0092491D"/>
    <w:rsid w:val="009330AB"/>
    <w:rsid w:val="00933D53"/>
    <w:rsid w:val="009510A6"/>
    <w:rsid w:val="00956DBA"/>
    <w:rsid w:val="009576E0"/>
    <w:rsid w:val="00963F60"/>
    <w:rsid w:val="009660BA"/>
    <w:rsid w:val="00977806"/>
    <w:rsid w:val="009806AA"/>
    <w:rsid w:val="009821F8"/>
    <w:rsid w:val="00990EEE"/>
    <w:rsid w:val="009910E5"/>
    <w:rsid w:val="00995E97"/>
    <w:rsid w:val="00996916"/>
    <w:rsid w:val="00997B02"/>
    <w:rsid w:val="009A1A1F"/>
    <w:rsid w:val="009A4832"/>
    <w:rsid w:val="009B68FF"/>
    <w:rsid w:val="009B6B6C"/>
    <w:rsid w:val="009B6BB5"/>
    <w:rsid w:val="009C7A91"/>
    <w:rsid w:val="009D002B"/>
    <w:rsid w:val="009D12ED"/>
    <w:rsid w:val="009D2EC9"/>
    <w:rsid w:val="009E218A"/>
    <w:rsid w:val="009E23EC"/>
    <w:rsid w:val="009E403B"/>
    <w:rsid w:val="009E4542"/>
    <w:rsid w:val="009E50E6"/>
    <w:rsid w:val="009E540D"/>
    <w:rsid w:val="009E569D"/>
    <w:rsid w:val="009E6779"/>
    <w:rsid w:val="009F28DC"/>
    <w:rsid w:val="009F3B88"/>
    <w:rsid w:val="009F6B9D"/>
    <w:rsid w:val="00A06852"/>
    <w:rsid w:val="00A10ADC"/>
    <w:rsid w:val="00A151DB"/>
    <w:rsid w:val="00A1685B"/>
    <w:rsid w:val="00A178E8"/>
    <w:rsid w:val="00A24213"/>
    <w:rsid w:val="00A26B2B"/>
    <w:rsid w:val="00A3118B"/>
    <w:rsid w:val="00A3197A"/>
    <w:rsid w:val="00A3451E"/>
    <w:rsid w:val="00A34F54"/>
    <w:rsid w:val="00A373ED"/>
    <w:rsid w:val="00A44E7F"/>
    <w:rsid w:val="00A459A0"/>
    <w:rsid w:val="00A47813"/>
    <w:rsid w:val="00A47ACC"/>
    <w:rsid w:val="00A47BC7"/>
    <w:rsid w:val="00A6072B"/>
    <w:rsid w:val="00A61BB5"/>
    <w:rsid w:val="00A641C9"/>
    <w:rsid w:val="00A64978"/>
    <w:rsid w:val="00A6691D"/>
    <w:rsid w:val="00A66FDE"/>
    <w:rsid w:val="00A71B83"/>
    <w:rsid w:val="00A71D41"/>
    <w:rsid w:val="00A72567"/>
    <w:rsid w:val="00A749DE"/>
    <w:rsid w:val="00A82C41"/>
    <w:rsid w:val="00A840C9"/>
    <w:rsid w:val="00A95534"/>
    <w:rsid w:val="00AA124E"/>
    <w:rsid w:val="00AA26B1"/>
    <w:rsid w:val="00AA69A5"/>
    <w:rsid w:val="00AB2323"/>
    <w:rsid w:val="00AB795B"/>
    <w:rsid w:val="00AC1C52"/>
    <w:rsid w:val="00AD1F85"/>
    <w:rsid w:val="00AD31EF"/>
    <w:rsid w:val="00AD43E2"/>
    <w:rsid w:val="00AD629B"/>
    <w:rsid w:val="00AD6944"/>
    <w:rsid w:val="00AD7476"/>
    <w:rsid w:val="00AE0950"/>
    <w:rsid w:val="00AE0F77"/>
    <w:rsid w:val="00AE2229"/>
    <w:rsid w:val="00AE2A86"/>
    <w:rsid w:val="00AE2AF1"/>
    <w:rsid w:val="00AE2E72"/>
    <w:rsid w:val="00AF5E13"/>
    <w:rsid w:val="00AF6F29"/>
    <w:rsid w:val="00B05F06"/>
    <w:rsid w:val="00B07430"/>
    <w:rsid w:val="00B079A0"/>
    <w:rsid w:val="00B12C17"/>
    <w:rsid w:val="00B20712"/>
    <w:rsid w:val="00B2174D"/>
    <w:rsid w:val="00B22A7A"/>
    <w:rsid w:val="00B31A84"/>
    <w:rsid w:val="00B3575A"/>
    <w:rsid w:val="00B40C60"/>
    <w:rsid w:val="00B41492"/>
    <w:rsid w:val="00B602A0"/>
    <w:rsid w:val="00B60882"/>
    <w:rsid w:val="00B63F86"/>
    <w:rsid w:val="00B7137F"/>
    <w:rsid w:val="00B72AF2"/>
    <w:rsid w:val="00B747DE"/>
    <w:rsid w:val="00B857FB"/>
    <w:rsid w:val="00B86220"/>
    <w:rsid w:val="00B9004B"/>
    <w:rsid w:val="00B9126A"/>
    <w:rsid w:val="00B93C60"/>
    <w:rsid w:val="00B95CEC"/>
    <w:rsid w:val="00B962D6"/>
    <w:rsid w:val="00B9671A"/>
    <w:rsid w:val="00B97120"/>
    <w:rsid w:val="00B97775"/>
    <w:rsid w:val="00BA06CD"/>
    <w:rsid w:val="00BA071B"/>
    <w:rsid w:val="00BA2E50"/>
    <w:rsid w:val="00BA35A6"/>
    <w:rsid w:val="00BA4D67"/>
    <w:rsid w:val="00BA59E6"/>
    <w:rsid w:val="00BA7528"/>
    <w:rsid w:val="00BB209F"/>
    <w:rsid w:val="00BB52D7"/>
    <w:rsid w:val="00BB768B"/>
    <w:rsid w:val="00BC670C"/>
    <w:rsid w:val="00BC702A"/>
    <w:rsid w:val="00BD2BCA"/>
    <w:rsid w:val="00BD384A"/>
    <w:rsid w:val="00BD3B96"/>
    <w:rsid w:val="00BD4BA4"/>
    <w:rsid w:val="00BD67E6"/>
    <w:rsid w:val="00BD6F9E"/>
    <w:rsid w:val="00BE3FFC"/>
    <w:rsid w:val="00BE4C73"/>
    <w:rsid w:val="00BE52E7"/>
    <w:rsid w:val="00BE5CE2"/>
    <w:rsid w:val="00BE611A"/>
    <w:rsid w:val="00BE64D2"/>
    <w:rsid w:val="00BF2A57"/>
    <w:rsid w:val="00BF2DA0"/>
    <w:rsid w:val="00C01FBC"/>
    <w:rsid w:val="00C025B4"/>
    <w:rsid w:val="00C02912"/>
    <w:rsid w:val="00C02AE2"/>
    <w:rsid w:val="00C05042"/>
    <w:rsid w:val="00C05570"/>
    <w:rsid w:val="00C064E4"/>
    <w:rsid w:val="00C06D2A"/>
    <w:rsid w:val="00C105CF"/>
    <w:rsid w:val="00C14184"/>
    <w:rsid w:val="00C17630"/>
    <w:rsid w:val="00C2253A"/>
    <w:rsid w:val="00C25400"/>
    <w:rsid w:val="00C4230F"/>
    <w:rsid w:val="00C511D0"/>
    <w:rsid w:val="00C538E4"/>
    <w:rsid w:val="00C558D4"/>
    <w:rsid w:val="00C55BCE"/>
    <w:rsid w:val="00C66963"/>
    <w:rsid w:val="00C73C35"/>
    <w:rsid w:val="00C7461D"/>
    <w:rsid w:val="00C80AF6"/>
    <w:rsid w:val="00C8337B"/>
    <w:rsid w:val="00C90DC7"/>
    <w:rsid w:val="00C93BA7"/>
    <w:rsid w:val="00C95703"/>
    <w:rsid w:val="00CA0574"/>
    <w:rsid w:val="00CA2DC2"/>
    <w:rsid w:val="00CA36FB"/>
    <w:rsid w:val="00CB0937"/>
    <w:rsid w:val="00CB10C6"/>
    <w:rsid w:val="00CB11F9"/>
    <w:rsid w:val="00CB1AEB"/>
    <w:rsid w:val="00CB1F13"/>
    <w:rsid w:val="00CB4FB4"/>
    <w:rsid w:val="00CB5FBA"/>
    <w:rsid w:val="00CC11CC"/>
    <w:rsid w:val="00CC4277"/>
    <w:rsid w:val="00CC7B19"/>
    <w:rsid w:val="00CD0A7A"/>
    <w:rsid w:val="00CD28EE"/>
    <w:rsid w:val="00CD3775"/>
    <w:rsid w:val="00CD653F"/>
    <w:rsid w:val="00CD6DD6"/>
    <w:rsid w:val="00CE333C"/>
    <w:rsid w:val="00CE4396"/>
    <w:rsid w:val="00CE49A1"/>
    <w:rsid w:val="00CE6F1D"/>
    <w:rsid w:val="00CF62BA"/>
    <w:rsid w:val="00CF6AF9"/>
    <w:rsid w:val="00D02171"/>
    <w:rsid w:val="00D03343"/>
    <w:rsid w:val="00D03686"/>
    <w:rsid w:val="00D12EF5"/>
    <w:rsid w:val="00D15C0E"/>
    <w:rsid w:val="00D16373"/>
    <w:rsid w:val="00D168E2"/>
    <w:rsid w:val="00D2778B"/>
    <w:rsid w:val="00D33ED0"/>
    <w:rsid w:val="00D40409"/>
    <w:rsid w:val="00D427C7"/>
    <w:rsid w:val="00D43AF5"/>
    <w:rsid w:val="00D4594F"/>
    <w:rsid w:val="00D4762F"/>
    <w:rsid w:val="00D56333"/>
    <w:rsid w:val="00D566F5"/>
    <w:rsid w:val="00D575B4"/>
    <w:rsid w:val="00D57999"/>
    <w:rsid w:val="00D61AB2"/>
    <w:rsid w:val="00D6272D"/>
    <w:rsid w:val="00D64437"/>
    <w:rsid w:val="00D6498D"/>
    <w:rsid w:val="00D674DD"/>
    <w:rsid w:val="00D73193"/>
    <w:rsid w:val="00D73ACE"/>
    <w:rsid w:val="00D76795"/>
    <w:rsid w:val="00D776FF"/>
    <w:rsid w:val="00D7790B"/>
    <w:rsid w:val="00D81021"/>
    <w:rsid w:val="00D82233"/>
    <w:rsid w:val="00D82352"/>
    <w:rsid w:val="00D82521"/>
    <w:rsid w:val="00D85818"/>
    <w:rsid w:val="00D85A70"/>
    <w:rsid w:val="00D87721"/>
    <w:rsid w:val="00D907B2"/>
    <w:rsid w:val="00D91805"/>
    <w:rsid w:val="00D95D2C"/>
    <w:rsid w:val="00DA2230"/>
    <w:rsid w:val="00DA2F3F"/>
    <w:rsid w:val="00DA5FE6"/>
    <w:rsid w:val="00DB265D"/>
    <w:rsid w:val="00DB5E70"/>
    <w:rsid w:val="00DC00C0"/>
    <w:rsid w:val="00DC42DD"/>
    <w:rsid w:val="00DC43D9"/>
    <w:rsid w:val="00DC49D9"/>
    <w:rsid w:val="00DC6818"/>
    <w:rsid w:val="00DC76CB"/>
    <w:rsid w:val="00DE46EA"/>
    <w:rsid w:val="00DE5A63"/>
    <w:rsid w:val="00DE676D"/>
    <w:rsid w:val="00DE6A8C"/>
    <w:rsid w:val="00DF0DDE"/>
    <w:rsid w:val="00DF4D6B"/>
    <w:rsid w:val="00E01322"/>
    <w:rsid w:val="00E07150"/>
    <w:rsid w:val="00E07D52"/>
    <w:rsid w:val="00E10ED0"/>
    <w:rsid w:val="00E17F42"/>
    <w:rsid w:val="00E20072"/>
    <w:rsid w:val="00E230AF"/>
    <w:rsid w:val="00E2426B"/>
    <w:rsid w:val="00E24427"/>
    <w:rsid w:val="00E2661C"/>
    <w:rsid w:val="00E32FA8"/>
    <w:rsid w:val="00E34F8E"/>
    <w:rsid w:val="00E421C8"/>
    <w:rsid w:val="00E42270"/>
    <w:rsid w:val="00E45CCA"/>
    <w:rsid w:val="00E45DA3"/>
    <w:rsid w:val="00E45E3F"/>
    <w:rsid w:val="00E46301"/>
    <w:rsid w:val="00E54286"/>
    <w:rsid w:val="00E60EE7"/>
    <w:rsid w:val="00E630F7"/>
    <w:rsid w:val="00E64498"/>
    <w:rsid w:val="00E64626"/>
    <w:rsid w:val="00E6551B"/>
    <w:rsid w:val="00E74C70"/>
    <w:rsid w:val="00E76799"/>
    <w:rsid w:val="00E76D9B"/>
    <w:rsid w:val="00E77912"/>
    <w:rsid w:val="00E81BC1"/>
    <w:rsid w:val="00E82AE6"/>
    <w:rsid w:val="00EA0515"/>
    <w:rsid w:val="00EA11E2"/>
    <w:rsid w:val="00EA1AC2"/>
    <w:rsid w:val="00EA4C87"/>
    <w:rsid w:val="00EA7190"/>
    <w:rsid w:val="00EA7CBF"/>
    <w:rsid w:val="00EB5923"/>
    <w:rsid w:val="00EC329E"/>
    <w:rsid w:val="00EC4434"/>
    <w:rsid w:val="00ED02B5"/>
    <w:rsid w:val="00ED14AD"/>
    <w:rsid w:val="00ED3876"/>
    <w:rsid w:val="00EE239E"/>
    <w:rsid w:val="00EE295F"/>
    <w:rsid w:val="00EE56C4"/>
    <w:rsid w:val="00EF4141"/>
    <w:rsid w:val="00EF455D"/>
    <w:rsid w:val="00F01135"/>
    <w:rsid w:val="00F06AB8"/>
    <w:rsid w:val="00F074D3"/>
    <w:rsid w:val="00F1169D"/>
    <w:rsid w:val="00F117AF"/>
    <w:rsid w:val="00F121EF"/>
    <w:rsid w:val="00F13D6D"/>
    <w:rsid w:val="00F158F1"/>
    <w:rsid w:val="00F15E7B"/>
    <w:rsid w:val="00F16239"/>
    <w:rsid w:val="00F24C09"/>
    <w:rsid w:val="00F26820"/>
    <w:rsid w:val="00F271FB"/>
    <w:rsid w:val="00F34283"/>
    <w:rsid w:val="00F36C6E"/>
    <w:rsid w:val="00F41904"/>
    <w:rsid w:val="00F43C6B"/>
    <w:rsid w:val="00F451E6"/>
    <w:rsid w:val="00F46788"/>
    <w:rsid w:val="00F468AB"/>
    <w:rsid w:val="00F55FD2"/>
    <w:rsid w:val="00F5745E"/>
    <w:rsid w:val="00F62C22"/>
    <w:rsid w:val="00F638B3"/>
    <w:rsid w:val="00F63F13"/>
    <w:rsid w:val="00F653D2"/>
    <w:rsid w:val="00F70E99"/>
    <w:rsid w:val="00F734DF"/>
    <w:rsid w:val="00F74F30"/>
    <w:rsid w:val="00F75AF2"/>
    <w:rsid w:val="00F81DD8"/>
    <w:rsid w:val="00F828B8"/>
    <w:rsid w:val="00F82AE7"/>
    <w:rsid w:val="00F839FB"/>
    <w:rsid w:val="00F905DD"/>
    <w:rsid w:val="00F92159"/>
    <w:rsid w:val="00F95AA8"/>
    <w:rsid w:val="00F95C1D"/>
    <w:rsid w:val="00F9774A"/>
    <w:rsid w:val="00FA4C47"/>
    <w:rsid w:val="00FA7F52"/>
    <w:rsid w:val="00FB1827"/>
    <w:rsid w:val="00FB2883"/>
    <w:rsid w:val="00FB2A0B"/>
    <w:rsid w:val="00FB3665"/>
    <w:rsid w:val="00FB51F9"/>
    <w:rsid w:val="00FB564F"/>
    <w:rsid w:val="00FB6749"/>
    <w:rsid w:val="00FC04A7"/>
    <w:rsid w:val="00FC1CFF"/>
    <w:rsid w:val="00FC7273"/>
    <w:rsid w:val="00FC7385"/>
    <w:rsid w:val="00FD2AA7"/>
    <w:rsid w:val="00FD4690"/>
    <w:rsid w:val="00FD77E1"/>
    <w:rsid w:val="00FE36B1"/>
    <w:rsid w:val="00FE4B47"/>
    <w:rsid w:val="00FE7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style="mso-position-vertical-relative:line"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344"/>
    <w:pPr>
      <w:spacing w:after="0" w:line="240" w:lineRule="auto"/>
    </w:pPr>
    <w:rPr>
      <w:rFonts w:ascii="Arial" w:hAnsi="Arial" w:cs="Arial"/>
      <w:sz w:val="20"/>
      <w:szCs w:val="20"/>
    </w:rPr>
  </w:style>
  <w:style w:type="paragraph" w:styleId="Heading1">
    <w:name w:val="heading 1"/>
    <w:basedOn w:val="Normal"/>
    <w:next w:val="Normal"/>
    <w:link w:val="Heading1Char"/>
    <w:uiPriority w:val="9"/>
    <w:qFormat/>
    <w:rsid w:val="0006477F"/>
    <w:pPr>
      <w:pBdr>
        <w:top w:val="single" w:sz="4" w:space="6" w:color="auto"/>
        <w:left w:val="single" w:sz="4" w:space="4" w:color="auto"/>
        <w:bottom w:val="single" w:sz="4" w:space="6" w:color="auto"/>
        <w:right w:val="single" w:sz="4" w:space="0" w:color="auto"/>
      </w:pBdr>
      <w:shd w:val="clear" w:color="auto" w:fill="92CDDC" w:themeFill="accent5" w:themeFillTint="99"/>
      <w:spacing w:before="120" w:after="120"/>
      <w:outlineLvl w:val="0"/>
    </w:pPr>
    <w:rPr>
      <w:b/>
      <w:u w:val="single"/>
    </w:rPr>
  </w:style>
  <w:style w:type="paragraph" w:styleId="Heading2">
    <w:name w:val="heading 2"/>
    <w:basedOn w:val="Normal"/>
    <w:next w:val="Normal"/>
    <w:link w:val="Heading2Char"/>
    <w:uiPriority w:val="9"/>
    <w:unhideWhenUsed/>
    <w:qFormat/>
    <w:rsid w:val="008C31D5"/>
    <w:pPr>
      <w:spacing w:after="120"/>
      <w:jc w:val="both"/>
      <w:outlineLvl w:val="1"/>
    </w:pPr>
    <w:rPr>
      <w:rFonts w:eastAsia="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14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TEXT">
    <w:name w:val="!QUESTION TEXT"/>
    <w:basedOn w:val="Normal"/>
    <w:link w:val="QUESTIONTEXTChar"/>
    <w:qFormat/>
    <w:rsid w:val="00770F0F"/>
    <w:pPr>
      <w:tabs>
        <w:tab w:val="left" w:pos="720"/>
      </w:tabs>
      <w:spacing w:before="120"/>
      <w:ind w:left="720" w:right="-90" w:hanging="720"/>
      <w:outlineLvl w:val="2"/>
    </w:pPr>
    <w:rPr>
      <w:rFonts w:eastAsia="Times New Roman"/>
      <w:b/>
    </w:rPr>
  </w:style>
  <w:style w:type="character" w:customStyle="1" w:styleId="QUESTIONTEXTChar">
    <w:name w:val="!QUESTION TEXT Char"/>
    <w:basedOn w:val="DefaultParagraphFont"/>
    <w:link w:val="QUESTIONTEXT"/>
    <w:rsid w:val="00770F0F"/>
    <w:rPr>
      <w:rFonts w:ascii="Arial" w:eastAsia="Times New Roman" w:hAnsi="Arial" w:cs="Arial"/>
      <w:b/>
      <w:sz w:val="20"/>
      <w:szCs w:val="20"/>
    </w:rPr>
  </w:style>
  <w:style w:type="paragraph" w:customStyle="1" w:styleId="BoxResponse">
    <w:name w:val="Box Response"/>
    <w:basedOn w:val="Normal"/>
    <w:link w:val="BoxResponseChar"/>
    <w:qFormat/>
    <w:rsid w:val="00614344"/>
    <w:pPr>
      <w:tabs>
        <w:tab w:val="left" w:pos="1080"/>
        <w:tab w:val="left" w:pos="4680"/>
        <w:tab w:val="left" w:pos="8550"/>
      </w:tabs>
      <w:spacing w:before="120"/>
      <w:ind w:left="1080" w:hanging="360"/>
    </w:pPr>
    <w:rPr>
      <w:rFonts w:eastAsia="Times New Roman"/>
    </w:rPr>
  </w:style>
  <w:style w:type="paragraph" w:customStyle="1" w:styleId="Range">
    <w:name w:val="Range"/>
    <w:basedOn w:val="Normal"/>
    <w:link w:val="RangeChar"/>
    <w:qFormat/>
    <w:rsid w:val="00614344"/>
    <w:pPr>
      <w:tabs>
        <w:tab w:val="left" w:pos="4140"/>
        <w:tab w:val="left" w:pos="8550"/>
      </w:tabs>
      <w:spacing w:before="60"/>
      <w:ind w:left="1080"/>
    </w:pPr>
    <w:rPr>
      <w:rFonts w:eastAsia="Times New Roman"/>
    </w:rPr>
  </w:style>
  <w:style w:type="character" w:customStyle="1" w:styleId="BoxResponseChar">
    <w:name w:val="Box Response Char"/>
    <w:basedOn w:val="DefaultParagraphFont"/>
    <w:link w:val="BoxResponse"/>
    <w:rsid w:val="00614344"/>
    <w:rPr>
      <w:rFonts w:ascii="Arial" w:eastAsia="Times New Roman" w:hAnsi="Arial" w:cs="Arial"/>
      <w:sz w:val="20"/>
      <w:szCs w:val="20"/>
    </w:rPr>
  </w:style>
  <w:style w:type="paragraph" w:customStyle="1" w:styleId="NOResponse">
    <w:name w:val="NO Response"/>
    <w:basedOn w:val="Normal"/>
    <w:link w:val="NOResponseChar"/>
    <w:qFormat/>
    <w:rsid w:val="00614344"/>
    <w:pPr>
      <w:tabs>
        <w:tab w:val="left" w:leader="dot" w:pos="8100"/>
        <w:tab w:val="left" w:pos="8550"/>
      </w:tabs>
      <w:spacing w:before="120" w:after="120"/>
      <w:ind w:left="1080" w:right="1627"/>
    </w:pPr>
    <w:rPr>
      <w:rFonts w:eastAsia="Times New Roman"/>
    </w:rPr>
  </w:style>
  <w:style w:type="character" w:customStyle="1" w:styleId="RangeChar">
    <w:name w:val="Range Char"/>
    <w:basedOn w:val="DefaultParagraphFont"/>
    <w:link w:val="Range"/>
    <w:rsid w:val="00614344"/>
    <w:rPr>
      <w:rFonts w:ascii="Arial" w:eastAsia="Times New Roman" w:hAnsi="Arial" w:cs="Arial"/>
      <w:sz w:val="20"/>
      <w:szCs w:val="20"/>
    </w:rPr>
  </w:style>
  <w:style w:type="character" w:customStyle="1" w:styleId="NOResponseChar">
    <w:name w:val="NO Response Char"/>
    <w:basedOn w:val="DefaultParagraphFont"/>
    <w:link w:val="NOResponse"/>
    <w:rsid w:val="00614344"/>
    <w:rPr>
      <w:rFonts w:ascii="Arial" w:eastAsia="Times New Roman" w:hAnsi="Arial" w:cs="Arial"/>
      <w:sz w:val="20"/>
      <w:szCs w:val="20"/>
    </w:rPr>
  </w:style>
  <w:style w:type="paragraph" w:styleId="BalloonText">
    <w:name w:val="Balloon Text"/>
    <w:basedOn w:val="Normal"/>
    <w:link w:val="BalloonTextChar"/>
    <w:uiPriority w:val="99"/>
    <w:semiHidden/>
    <w:unhideWhenUsed/>
    <w:rsid w:val="00614344"/>
    <w:rPr>
      <w:rFonts w:ascii="Tahoma" w:hAnsi="Tahoma" w:cs="Tahoma"/>
      <w:sz w:val="16"/>
      <w:szCs w:val="16"/>
    </w:rPr>
  </w:style>
  <w:style w:type="character" w:customStyle="1" w:styleId="BalloonTextChar">
    <w:name w:val="Balloon Text Char"/>
    <w:basedOn w:val="DefaultParagraphFont"/>
    <w:link w:val="BalloonText"/>
    <w:uiPriority w:val="99"/>
    <w:semiHidden/>
    <w:rsid w:val="00614344"/>
    <w:rPr>
      <w:rFonts w:ascii="Tahoma" w:hAnsi="Tahoma" w:cs="Tahoma"/>
      <w:sz w:val="16"/>
      <w:szCs w:val="16"/>
    </w:rPr>
  </w:style>
  <w:style w:type="paragraph" w:customStyle="1" w:styleId="RESPONSE">
    <w:name w:val="RESPONSE"/>
    <w:basedOn w:val="Normal"/>
    <w:link w:val="RESPONSEChar"/>
    <w:qFormat/>
    <w:rsid w:val="00FA7F52"/>
    <w:pPr>
      <w:tabs>
        <w:tab w:val="left" w:pos="1080"/>
        <w:tab w:val="left" w:leader="dot" w:pos="8100"/>
        <w:tab w:val="left" w:pos="8550"/>
      </w:tabs>
      <w:spacing w:before="120"/>
      <w:ind w:left="1080" w:right="1620" w:hanging="360"/>
    </w:pPr>
    <w:rPr>
      <w:rFonts w:eastAsia="Times New Roman"/>
    </w:rPr>
  </w:style>
  <w:style w:type="character" w:customStyle="1" w:styleId="RESPONSEChar">
    <w:name w:val="RESPONSE Char"/>
    <w:basedOn w:val="DefaultParagraphFont"/>
    <w:link w:val="RESPONSE"/>
    <w:rsid w:val="00FA7F52"/>
    <w:rPr>
      <w:rFonts w:ascii="Arial" w:eastAsia="Times New Roman" w:hAnsi="Arial" w:cs="Arial"/>
      <w:sz w:val="20"/>
      <w:szCs w:val="20"/>
    </w:rPr>
  </w:style>
  <w:style w:type="paragraph" w:customStyle="1" w:styleId="SELECTONEMARKALL">
    <w:name w:val="SELECT ONE/MARK ALL"/>
    <w:basedOn w:val="RESPONSE"/>
    <w:link w:val="SELECTONEMARKALLChar"/>
    <w:qFormat/>
    <w:rsid w:val="00BB52D7"/>
    <w:pPr>
      <w:tabs>
        <w:tab w:val="clear" w:pos="1080"/>
        <w:tab w:val="clear" w:pos="8100"/>
        <w:tab w:val="clear" w:pos="8550"/>
      </w:tabs>
      <w:ind w:left="720" w:right="-90" w:firstLine="0"/>
    </w:pPr>
    <w:rPr>
      <w:i/>
      <w:sz w:val="24"/>
    </w:rPr>
  </w:style>
  <w:style w:type="character" w:customStyle="1" w:styleId="SELECTONEMARKALLChar">
    <w:name w:val="SELECT ONE/MARK ALL Char"/>
    <w:basedOn w:val="RESPONSEChar"/>
    <w:link w:val="SELECTONEMARKALL"/>
    <w:rsid w:val="00BB52D7"/>
    <w:rPr>
      <w:rFonts w:ascii="Arial" w:eastAsia="Times New Roman" w:hAnsi="Arial" w:cs="Arial"/>
      <w:i/>
      <w:sz w:val="24"/>
      <w:szCs w:val="20"/>
    </w:rPr>
  </w:style>
  <w:style w:type="paragraph" w:customStyle="1" w:styleId="PROGRAMMER">
    <w:name w:val="PROGRAMMER:"/>
    <w:basedOn w:val="QUESTIONTEXT"/>
    <w:link w:val="PROGRAMMERChar"/>
    <w:rsid w:val="002D2CF4"/>
    <w:pPr>
      <w:tabs>
        <w:tab w:val="clear" w:pos="720"/>
      </w:tabs>
      <w:spacing w:after="120"/>
      <w:ind w:left="2340" w:hanging="1620"/>
    </w:pPr>
    <w:rPr>
      <w:b w:val="0"/>
      <w:noProof/>
    </w:rPr>
  </w:style>
  <w:style w:type="character" w:customStyle="1" w:styleId="PROGRAMMERChar">
    <w:name w:val="PROGRAMMER: Char"/>
    <w:basedOn w:val="QUESTIONTEXTChar"/>
    <w:link w:val="PROGRAMMER"/>
    <w:rsid w:val="002D2CF4"/>
    <w:rPr>
      <w:rFonts w:ascii="Arial" w:eastAsia="Times New Roman" w:hAnsi="Arial" w:cs="Arial"/>
      <w:b/>
      <w:noProof/>
      <w:sz w:val="20"/>
      <w:szCs w:val="20"/>
    </w:rPr>
  </w:style>
  <w:style w:type="paragraph" w:customStyle="1" w:styleId="TABLESELECT-MARK">
    <w:name w:val="TABLE SELECT-MARK"/>
    <w:basedOn w:val="SELECTONEMARKALL"/>
    <w:link w:val="TABLESELECT-MARKChar"/>
    <w:qFormat/>
    <w:rsid w:val="00963F60"/>
    <w:pPr>
      <w:spacing w:after="120"/>
      <w:ind w:left="5940"/>
    </w:pPr>
    <w:rPr>
      <w:szCs w:val="24"/>
    </w:rPr>
  </w:style>
  <w:style w:type="character" w:customStyle="1" w:styleId="TABLESELECT-MARKChar">
    <w:name w:val="TABLE SELECT-MARK Char"/>
    <w:basedOn w:val="SELECTONEMARKALLChar"/>
    <w:link w:val="TABLESELECT-MARK"/>
    <w:rsid w:val="00963F60"/>
    <w:rPr>
      <w:rFonts w:ascii="Arial" w:eastAsia="Times New Roman" w:hAnsi="Arial" w:cs="Arial"/>
      <w:i/>
      <w:sz w:val="24"/>
      <w:szCs w:val="24"/>
    </w:rPr>
  </w:style>
  <w:style w:type="paragraph" w:customStyle="1" w:styleId="Bullet">
    <w:name w:val="Bullet"/>
    <w:qFormat/>
    <w:rsid w:val="005B0CD4"/>
    <w:pPr>
      <w:numPr>
        <w:numId w:val="3"/>
      </w:numPr>
      <w:tabs>
        <w:tab w:val="left" w:pos="360"/>
      </w:tabs>
      <w:spacing w:after="180" w:line="240" w:lineRule="auto"/>
      <w:ind w:right="360"/>
      <w:jc w:val="both"/>
    </w:pPr>
    <w:rPr>
      <w:rFonts w:ascii="Times New Roman" w:eastAsia="Times New Roman" w:hAnsi="Times New Roman" w:cs="Times New Roman"/>
      <w:sz w:val="24"/>
      <w:szCs w:val="24"/>
    </w:rPr>
  </w:style>
  <w:style w:type="paragraph" w:styleId="ListParagraph">
    <w:name w:val="List Paragraph"/>
    <w:basedOn w:val="Bullet"/>
    <w:next w:val="Bullet"/>
    <w:uiPriority w:val="34"/>
    <w:qFormat/>
    <w:rsid w:val="005B0CD4"/>
    <w:pPr>
      <w:numPr>
        <w:numId w:val="2"/>
      </w:numPr>
      <w:contextualSpacing/>
    </w:pPr>
  </w:style>
  <w:style w:type="paragraph" w:styleId="DocumentMap">
    <w:name w:val="Document Map"/>
    <w:basedOn w:val="Normal"/>
    <w:link w:val="DocumentMapChar"/>
    <w:uiPriority w:val="99"/>
    <w:semiHidden/>
    <w:unhideWhenUsed/>
    <w:rsid w:val="001658A9"/>
    <w:rPr>
      <w:rFonts w:ascii="Tahoma" w:hAnsi="Tahoma" w:cs="Tahoma"/>
      <w:sz w:val="16"/>
      <w:szCs w:val="16"/>
    </w:rPr>
  </w:style>
  <w:style w:type="character" w:customStyle="1" w:styleId="DocumentMapChar">
    <w:name w:val="Document Map Char"/>
    <w:basedOn w:val="DefaultParagraphFont"/>
    <w:link w:val="DocumentMap"/>
    <w:uiPriority w:val="99"/>
    <w:semiHidden/>
    <w:rsid w:val="001658A9"/>
    <w:rPr>
      <w:rFonts w:ascii="Tahoma" w:hAnsi="Tahoma" w:cs="Tahoma"/>
      <w:sz w:val="16"/>
      <w:szCs w:val="16"/>
    </w:rPr>
  </w:style>
  <w:style w:type="character" w:styleId="CommentReference">
    <w:name w:val="annotation reference"/>
    <w:basedOn w:val="DefaultParagraphFont"/>
    <w:uiPriority w:val="99"/>
    <w:semiHidden/>
    <w:unhideWhenUsed/>
    <w:rsid w:val="001658A9"/>
    <w:rPr>
      <w:sz w:val="16"/>
      <w:szCs w:val="16"/>
    </w:rPr>
  </w:style>
  <w:style w:type="paragraph" w:styleId="CommentText">
    <w:name w:val="annotation text"/>
    <w:basedOn w:val="Normal"/>
    <w:link w:val="CommentTextChar"/>
    <w:uiPriority w:val="99"/>
    <w:unhideWhenUsed/>
    <w:rsid w:val="001658A9"/>
  </w:style>
  <w:style w:type="character" w:customStyle="1" w:styleId="CommentTextChar">
    <w:name w:val="Comment Text Char"/>
    <w:basedOn w:val="DefaultParagraphFont"/>
    <w:link w:val="CommentText"/>
    <w:uiPriority w:val="99"/>
    <w:rsid w:val="001658A9"/>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658A9"/>
    <w:rPr>
      <w:b/>
      <w:bCs/>
    </w:rPr>
  </w:style>
  <w:style w:type="character" w:customStyle="1" w:styleId="CommentSubjectChar">
    <w:name w:val="Comment Subject Char"/>
    <w:basedOn w:val="CommentTextChar"/>
    <w:link w:val="CommentSubject"/>
    <w:uiPriority w:val="99"/>
    <w:semiHidden/>
    <w:rsid w:val="001658A9"/>
    <w:rPr>
      <w:rFonts w:ascii="Arial" w:hAnsi="Arial" w:cs="Arial"/>
      <w:b/>
      <w:bCs/>
      <w:sz w:val="20"/>
      <w:szCs w:val="20"/>
    </w:rPr>
  </w:style>
  <w:style w:type="paragraph" w:customStyle="1" w:styleId="MONTHRANGE">
    <w:name w:val="MONTH RANGE"/>
    <w:basedOn w:val="Range"/>
    <w:link w:val="MONTHRANGEChar"/>
    <w:qFormat/>
    <w:rsid w:val="001D7807"/>
    <w:pPr>
      <w:tabs>
        <w:tab w:val="clear" w:pos="4140"/>
        <w:tab w:val="left" w:pos="1980"/>
        <w:tab w:val="left" w:pos="2970"/>
      </w:tabs>
      <w:spacing w:before="120"/>
    </w:pPr>
  </w:style>
  <w:style w:type="character" w:customStyle="1" w:styleId="MONTHRANGEChar">
    <w:name w:val="MONTH RANGE Char"/>
    <w:basedOn w:val="RangeChar"/>
    <w:link w:val="MONTHRANGE"/>
    <w:rsid w:val="001D7807"/>
    <w:rPr>
      <w:rFonts w:ascii="Arial" w:eastAsia="Times New Roman" w:hAnsi="Arial" w:cs="Arial"/>
      <w:sz w:val="20"/>
      <w:szCs w:val="20"/>
    </w:rPr>
  </w:style>
  <w:style w:type="paragraph" w:customStyle="1" w:styleId="Default">
    <w:name w:val="Default"/>
    <w:rsid w:val="005B5D38"/>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NormalSS">
    <w:name w:val="NormalSS"/>
    <w:basedOn w:val="Normal"/>
    <w:qFormat/>
    <w:rsid w:val="00ED14AD"/>
    <w:pPr>
      <w:tabs>
        <w:tab w:val="left" w:pos="432"/>
      </w:tabs>
      <w:jc w:val="both"/>
    </w:pPr>
    <w:rPr>
      <w:rFonts w:eastAsia="Times New Roman"/>
      <w:b/>
    </w:rPr>
  </w:style>
  <w:style w:type="paragraph" w:customStyle="1" w:styleId="PROBEBOLDTEXTHERE">
    <w:name w:val="!PROBE BOLD TEXT HERE"/>
    <w:basedOn w:val="Normal"/>
    <w:link w:val="PROBEBOLDTEXTHEREChar"/>
    <w:qFormat/>
    <w:rsid w:val="00AC1C52"/>
    <w:pPr>
      <w:tabs>
        <w:tab w:val="left" w:pos="1080"/>
        <w:tab w:val="left" w:pos="2160"/>
      </w:tabs>
      <w:spacing w:before="120" w:after="120"/>
      <w:ind w:left="2160" w:hanging="1080"/>
    </w:pPr>
    <w:rPr>
      <w:rFonts w:eastAsia="Times New Roman"/>
      <w:b/>
      <w:sz w:val="22"/>
      <w:szCs w:val="22"/>
    </w:rPr>
  </w:style>
  <w:style w:type="character" w:customStyle="1" w:styleId="PROBEBOLDTEXTHEREChar">
    <w:name w:val="!PROBE BOLD TEXT HERE Char"/>
    <w:basedOn w:val="DefaultParagraphFont"/>
    <w:link w:val="PROBEBOLDTEXTHERE"/>
    <w:rsid w:val="00AC1C52"/>
    <w:rPr>
      <w:rFonts w:ascii="Arial" w:eastAsia="Times New Roman" w:hAnsi="Arial" w:cs="Arial"/>
      <w:b/>
    </w:rPr>
  </w:style>
  <w:style w:type="character" w:customStyle="1" w:styleId="Heading1Char">
    <w:name w:val="Heading 1 Char"/>
    <w:basedOn w:val="DefaultParagraphFont"/>
    <w:link w:val="Heading1"/>
    <w:uiPriority w:val="9"/>
    <w:rsid w:val="0006477F"/>
    <w:rPr>
      <w:rFonts w:ascii="Arial" w:hAnsi="Arial" w:cs="Arial"/>
      <w:b/>
      <w:sz w:val="20"/>
      <w:szCs w:val="20"/>
      <w:u w:val="single"/>
      <w:shd w:val="clear" w:color="auto" w:fill="92CDDC" w:themeFill="accent5" w:themeFillTint="99"/>
    </w:rPr>
  </w:style>
  <w:style w:type="paragraph" w:styleId="Header">
    <w:name w:val="header"/>
    <w:basedOn w:val="Normal"/>
    <w:link w:val="HeaderChar"/>
    <w:uiPriority w:val="99"/>
    <w:semiHidden/>
    <w:unhideWhenUsed/>
    <w:rsid w:val="00122913"/>
    <w:pPr>
      <w:tabs>
        <w:tab w:val="center" w:pos="4680"/>
        <w:tab w:val="right" w:pos="9360"/>
      </w:tabs>
    </w:pPr>
  </w:style>
  <w:style w:type="character" w:customStyle="1" w:styleId="HeaderChar">
    <w:name w:val="Header Char"/>
    <w:basedOn w:val="DefaultParagraphFont"/>
    <w:link w:val="Header"/>
    <w:uiPriority w:val="99"/>
    <w:semiHidden/>
    <w:rsid w:val="00122913"/>
    <w:rPr>
      <w:rFonts w:ascii="Arial" w:hAnsi="Arial" w:cs="Arial"/>
      <w:sz w:val="20"/>
      <w:szCs w:val="20"/>
    </w:rPr>
  </w:style>
  <w:style w:type="paragraph" w:styleId="Footer">
    <w:name w:val="footer"/>
    <w:basedOn w:val="Normal"/>
    <w:link w:val="FooterChar"/>
    <w:uiPriority w:val="99"/>
    <w:unhideWhenUsed/>
    <w:rsid w:val="00122913"/>
    <w:pPr>
      <w:tabs>
        <w:tab w:val="center" w:pos="4680"/>
        <w:tab w:val="right" w:pos="9360"/>
      </w:tabs>
    </w:pPr>
  </w:style>
  <w:style w:type="character" w:customStyle="1" w:styleId="FooterChar">
    <w:name w:val="Footer Char"/>
    <w:basedOn w:val="DefaultParagraphFont"/>
    <w:link w:val="Footer"/>
    <w:uiPriority w:val="99"/>
    <w:rsid w:val="00122913"/>
    <w:rPr>
      <w:rFonts w:ascii="Arial" w:hAnsi="Arial" w:cs="Arial"/>
      <w:sz w:val="20"/>
      <w:szCs w:val="20"/>
    </w:rPr>
  </w:style>
  <w:style w:type="paragraph" w:styleId="Revision">
    <w:name w:val="Revision"/>
    <w:hidden/>
    <w:uiPriority w:val="99"/>
    <w:semiHidden/>
    <w:rsid w:val="00733345"/>
    <w:pPr>
      <w:spacing w:after="0" w:line="240" w:lineRule="auto"/>
    </w:pPr>
    <w:rPr>
      <w:rFonts w:ascii="Arial" w:hAnsi="Arial" w:cs="Arial"/>
      <w:sz w:val="20"/>
      <w:szCs w:val="20"/>
    </w:rPr>
  </w:style>
  <w:style w:type="character" w:styleId="Hyperlink">
    <w:name w:val="Hyperlink"/>
    <w:basedOn w:val="DefaultParagraphFont"/>
    <w:uiPriority w:val="99"/>
    <w:unhideWhenUsed/>
    <w:rsid w:val="00551782"/>
    <w:rPr>
      <w:color w:val="0000FF" w:themeColor="hyperlink"/>
      <w:u w:val="single"/>
    </w:rPr>
  </w:style>
  <w:style w:type="paragraph" w:customStyle="1" w:styleId="heading2notintoc">
    <w:name w:val="heading 2 not in toc"/>
    <w:basedOn w:val="Heading2"/>
    <w:next w:val="Normal"/>
    <w:qFormat/>
    <w:rsid w:val="001D32E2"/>
    <w:pPr>
      <w:tabs>
        <w:tab w:val="left" w:pos="715"/>
      </w:tabs>
      <w:ind w:left="720" w:hanging="720"/>
      <w:outlineLvl w:val="8"/>
    </w:pPr>
    <w:rPr>
      <w:b w:val="0"/>
      <w:noProof/>
      <w:sz w:val="22"/>
      <w:szCs w:val="24"/>
    </w:rPr>
  </w:style>
  <w:style w:type="character" w:customStyle="1" w:styleId="Heading2Char">
    <w:name w:val="Heading 2 Char"/>
    <w:basedOn w:val="DefaultParagraphFont"/>
    <w:link w:val="Heading2"/>
    <w:uiPriority w:val="9"/>
    <w:rsid w:val="008C31D5"/>
    <w:rPr>
      <w:rFonts w:ascii="Arial" w:eastAsia="Times New Roman" w:hAnsi="Arial" w:cs="Arial"/>
      <w:b/>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344"/>
    <w:pPr>
      <w:spacing w:after="0" w:line="240" w:lineRule="auto"/>
    </w:pPr>
    <w:rPr>
      <w:rFonts w:ascii="Arial" w:hAnsi="Arial" w:cs="Arial"/>
      <w:sz w:val="20"/>
      <w:szCs w:val="20"/>
    </w:rPr>
  </w:style>
  <w:style w:type="paragraph" w:styleId="Heading1">
    <w:name w:val="heading 1"/>
    <w:basedOn w:val="Normal"/>
    <w:next w:val="Normal"/>
    <w:link w:val="Heading1Char"/>
    <w:uiPriority w:val="9"/>
    <w:qFormat/>
    <w:rsid w:val="0006477F"/>
    <w:pPr>
      <w:pBdr>
        <w:top w:val="single" w:sz="4" w:space="6" w:color="auto"/>
        <w:left w:val="single" w:sz="4" w:space="4" w:color="auto"/>
        <w:bottom w:val="single" w:sz="4" w:space="6" w:color="auto"/>
        <w:right w:val="single" w:sz="4" w:space="0" w:color="auto"/>
      </w:pBdr>
      <w:shd w:val="clear" w:color="auto" w:fill="92CDDC" w:themeFill="accent5" w:themeFillTint="99"/>
      <w:spacing w:before="120" w:after="120"/>
      <w:outlineLvl w:val="0"/>
    </w:pPr>
    <w:rPr>
      <w:b/>
      <w:u w:val="single"/>
    </w:rPr>
  </w:style>
  <w:style w:type="paragraph" w:styleId="Heading2">
    <w:name w:val="heading 2"/>
    <w:basedOn w:val="Normal"/>
    <w:next w:val="Normal"/>
    <w:link w:val="Heading2Char"/>
    <w:uiPriority w:val="9"/>
    <w:unhideWhenUsed/>
    <w:qFormat/>
    <w:rsid w:val="008C31D5"/>
    <w:pPr>
      <w:spacing w:after="120"/>
      <w:jc w:val="both"/>
      <w:outlineLvl w:val="1"/>
    </w:pPr>
    <w:rPr>
      <w:rFonts w:eastAsia="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14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TEXT">
    <w:name w:val="!QUESTION TEXT"/>
    <w:basedOn w:val="Normal"/>
    <w:link w:val="QUESTIONTEXTChar"/>
    <w:qFormat/>
    <w:rsid w:val="00770F0F"/>
    <w:pPr>
      <w:tabs>
        <w:tab w:val="left" w:pos="720"/>
      </w:tabs>
      <w:spacing w:before="120"/>
      <w:ind w:left="720" w:right="-90" w:hanging="720"/>
      <w:outlineLvl w:val="2"/>
    </w:pPr>
    <w:rPr>
      <w:rFonts w:eastAsia="Times New Roman"/>
      <w:b/>
    </w:rPr>
  </w:style>
  <w:style w:type="character" w:customStyle="1" w:styleId="QUESTIONTEXTChar">
    <w:name w:val="!QUESTION TEXT Char"/>
    <w:basedOn w:val="DefaultParagraphFont"/>
    <w:link w:val="QUESTIONTEXT"/>
    <w:rsid w:val="00770F0F"/>
    <w:rPr>
      <w:rFonts w:ascii="Arial" w:eastAsia="Times New Roman" w:hAnsi="Arial" w:cs="Arial"/>
      <w:b/>
      <w:sz w:val="20"/>
      <w:szCs w:val="20"/>
    </w:rPr>
  </w:style>
  <w:style w:type="paragraph" w:customStyle="1" w:styleId="BoxResponse">
    <w:name w:val="Box Response"/>
    <w:basedOn w:val="Normal"/>
    <w:link w:val="BoxResponseChar"/>
    <w:qFormat/>
    <w:rsid w:val="00614344"/>
    <w:pPr>
      <w:tabs>
        <w:tab w:val="left" w:pos="1080"/>
        <w:tab w:val="left" w:pos="4680"/>
        <w:tab w:val="left" w:pos="8550"/>
      </w:tabs>
      <w:spacing w:before="120"/>
      <w:ind w:left="1080" w:hanging="360"/>
    </w:pPr>
    <w:rPr>
      <w:rFonts w:eastAsia="Times New Roman"/>
    </w:rPr>
  </w:style>
  <w:style w:type="paragraph" w:customStyle="1" w:styleId="Range">
    <w:name w:val="Range"/>
    <w:basedOn w:val="Normal"/>
    <w:link w:val="RangeChar"/>
    <w:qFormat/>
    <w:rsid w:val="00614344"/>
    <w:pPr>
      <w:tabs>
        <w:tab w:val="left" w:pos="4140"/>
        <w:tab w:val="left" w:pos="8550"/>
      </w:tabs>
      <w:spacing w:before="60"/>
      <w:ind w:left="1080"/>
    </w:pPr>
    <w:rPr>
      <w:rFonts w:eastAsia="Times New Roman"/>
    </w:rPr>
  </w:style>
  <w:style w:type="character" w:customStyle="1" w:styleId="BoxResponseChar">
    <w:name w:val="Box Response Char"/>
    <w:basedOn w:val="DefaultParagraphFont"/>
    <w:link w:val="BoxResponse"/>
    <w:rsid w:val="00614344"/>
    <w:rPr>
      <w:rFonts w:ascii="Arial" w:eastAsia="Times New Roman" w:hAnsi="Arial" w:cs="Arial"/>
      <w:sz w:val="20"/>
      <w:szCs w:val="20"/>
    </w:rPr>
  </w:style>
  <w:style w:type="paragraph" w:customStyle="1" w:styleId="NOResponse">
    <w:name w:val="NO Response"/>
    <w:basedOn w:val="Normal"/>
    <w:link w:val="NOResponseChar"/>
    <w:qFormat/>
    <w:rsid w:val="00614344"/>
    <w:pPr>
      <w:tabs>
        <w:tab w:val="left" w:leader="dot" w:pos="8100"/>
        <w:tab w:val="left" w:pos="8550"/>
      </w:tabs>
      <w:spacing w:before="120" w:after="120"/>
      <w:ind w:left="1080" w:right="1627"/>
    </w:pPr>
    <w:rPr>
      <w:rFonts w:eastAsia="Times New Roman"/>
    </w:rPr>
  </w:style>
  <w:style w:type="character" w:customStyle="1" w:styleId="RangeChar">
    <w:name w:val="Range Char"/>
    <w:basedOn w:val="DefaultParagraphFont"/>
    <w:link w:val="Range"/>
    <w:rsid w:val="00614344"/>
    <w:rPr>
      <w:rFonts w:ascii="Arial" w:eastAsia="Times New Roman" w:hAnsi="Arial" w:cs="Arial"/>
      <w:sz w:val="20"/>
      <w:szCs w:val="20"/>
    </w:rPr>
  </w:style>
  <w:style w:type="character" w:customStyle="1" w:styleId="NOResponseChar">
    <w:name w:val="NO Response Char"/>
    <w:basedOn w:val="DefaultParagraphFont"/>
    <w:link w:val="NOResponse"/>
    <w:rsid w:val="00614344"/>
    <w:rPr>
      <w:rFonts w:ascii="Arial" w:eastAsia="Times New Roman" w:hAnsi="Arial" w:cs="Arial"/>
      <w:sz w:val="20"/>
      <w:szCs w:val="20"/>
    </w:rPr>
  </w:style>
  <w:style w:type="paragraph" w:styleId="BalloonText">
    <w:name w:val="Balloon Text"/>
    <w:basedOn w:val="Normal"/>
    <w:link w:val="BalloonTextChar"/>
    <w:uiPriority w:val="99"/>
    <w:semiHidden/>
    <w:unhideWhenUsed/>
    <w:rsid w:val="00614344"/>
    <w:rPr>
      <w:rFonts w:ascii="Tahoma" w:hAnsi="Tahoma" w:cs="Tahoma"/>
      <w:sz w:val="16"/>
      <w:szCs w:val="16"/>
    </w:rPr>
  </w:style>
  <w:style w:type="character" w:customStyle="1" w:styleId="BalloonTextChar">
    <w:name w:val="Balloon Text Char"/>
    <w:basedOn w:val="DefaultParagraphFont"/>
    <w:link w:val="BalloonText"/>
    <w:uiPriority w:val="99"/>
    <w:semiHidden/>
    <w:rsid w:val="00614344"/>
    <w:rPr>
      <w:rFonts w:ascii="Tahoma" w:hAnsi="Tahoma" w:cs="Tahoma"/>
      <w:sz w:val="16"/>
      <w:szCs w:val="16"/>
    </w:rPr>
  </w:style>
  <w:style w:type="paragraph" w:customStyle="1" w:styleId="RESPONSE">
    <w:name w:val="RESPONSE"/>
    <w:basedOn w:val="Normal"/>
    <w:link w:val="RESPONSEChar"/>
    <w:qFormat/>
    <w:rsid w:val="00FA7F52"/>
    <w:pPr>
      <w:tabs>
        <w:tab w:val="left" w:pos="1080"/>
        <w:tab w:val="left" w:leader="dot" w:pos="8100"/>
        <w:tab w:val="left" w:pos="8550"/>
      </w:tabs>
      <w:spacing w:before="120"/>
      <w:ind w:left="1080" w:right="1620" w:hanging="360"/>
    </w:pPr>
    <w:rPr>
      <w:rFonts w:eastAsia="Times New Roman"/>
    </w:rPr>
  </w:style>
  <w:style w:type="character" w:customStyle="1" w:styleId="RESPONSEChar">
    <w:name w:val="RESPONSE Char"/>
    <w:basedOn w:val="DefaultParagraphFont"/>
    <w:link w:val="RESPONSE"/>
    <w:rsid w:val="00FA7F52"/>
    <w:rPr>
      <w:rFonts w:ascii="Arial" w:eastAsia="Times New Roman" w:hAnsi="Arial" w:cs="Arial"/>
      <w:sz w:val="20"/>
      <w:szCs w:val="20"/>
    </w:rPr>
  </w:style>
  <w:style w:type="paragraph" w:customStyle="1" w:styleId="SELECTONEMARKALL">
    <w:name w:val="SELECT ONE/MARK ALL"/>
    <w:basedOn w:val="RESPONSE"/>
    <w:link w:val="SELECTONEMARKALLChar"/>
    <w:qFormat/>
    <w:rsid w:val="00BB52D7"/>
    <w:pPr>
      <w:tabs>
        <w:tab w:val="clear" w:pos="1080"/>
        <w:tab w:val="clear" w:pos="8100"/>
        <w:tab w:val="clear" w:pos="8550"/>
      </w:tabs>
      <w:ind w:left="720" w:right="-90" w:firstLine="0"/>
    </w:pPr>
    <w:rPr>
      <w:i/>
      <w:sz w:val="24"/>
    </w:rPr>
  </w:style>
  <w:style w:type="character" w:customStyle="1" w:styleId="SELECTONEMARKALLChar">
    <w:name w:val="SELECT ONE/MARK ALL Char"/>
    <w:basedOn w:val="RESPONSEChar"/>
    <w:link w:val="SELECTONEMARKALL"/>
    <w:rsid w:val="00BB52D7"/>
    <w:rPr>
      <w:rFonts w:ascii="Arial" w:eastAsia="Times New Roman" w:hAnsi="Arial" w:cs="Arial"/>
      <w:i/>
      <w:sz w:val="24"/>
      <w:szCs w:val="20"/>
    </w:rPr>
  </w:style>
  <w:style w:type="paragraph" w:customStyle="1" w:styleId="PROGRAMMER">
    <w:name w:val="PROGRAMMER:"/>
    <w:basedOn w:val="QUESTIONTEXT"/>
    <w:link w:val="PROGRAMMERChar"/>
    <w:rsid w:val="002D2CF4"/>
    <w:pPr>
      <w:tabs>
        <w:tab w:val="clear" w:pos="720"/>
      </w:tabs>
      <w:spacing w:after="120"/>
      <w:ind w:left="2340" w:hanging="1620"/>
    </w:pPr>
    <w:rPr>
      <w:b w:val="0"/>
      <w:noProof/>
    </w:rPr>
  </w:style>
  <w:style w:type="character" w:customStyle="1" w:styleId="PROGRAMMERChar">
    <w:name w:val="PROGRAMMER: Char"/>
    <w:basedOn w:val="QUESTIONTEXTChar"/>
    <w:link w:val="PROGRAMMER"/>
    <w:rsid w:val="002D2CF4"/>
    <w:rPr>
      <w:rFonts w:ascii="Arial" w:eastAsia="Times New Roman" w:hAnsi="Arial" w:cs="Arial"/>
      <w:b/>
      <w:noProof/>
      <w:sz w:val="20"/>
      <w:szCs w:val="20"/>
    </w:rPr>
  </w:style>
  <w:style w:type="paragraph" w:customStyle="1" w:styleId="TABLESELECT-MARK">
    <w:name w:val="TABLE SELECT-MARK"/>
    <w:basedOn w:val="SELECTONEMARKALL"/>
    <w:link w:val="TABLESELECT-MARKChar"/>
    <w:qFormat/>
    <w:rsid w:val="00963F60"/>
    <w:pPr>
      <w:spacing w:after="120"/>
      <w:ind w:left="5940"/>
    </w:pPr>
    <w:rPr>
      <w:szCs w:val="24"/>
    </w:rPr>
  </w:style>
  <w:style w:type="character" w:customStyle="1" w:styleId="TABLESELECT-MARKChar">
    <w:name w:val="TABLE SELECT-MARK Char"/>
    <w:basedOn w:val="SELECTONEMARKALLChar"/>
    <w:link w:val="TABLESELECT-MARK"/>
    <w:rsid w:val="00963F60"/>
    <w:rPr>
      <w:rFonts w:ascii="Arial" w:eastAsia="Times New Roman" w:hAnsi="Arial" w:cs="Arial"/>
      <w:i/>
      <w:sz w:val="24"/>
      <w:szCs w:val="24"/>
    </w:rPr>
  </w:style>
  <w:style w:type="paragraph" w:customStyle="1" w:styleId="Bullet">
    <w:name w:val="Bullet"/>
    <w:qFormat/>
    <w:rsid w:val="005B0CD4"/>
    <w:pPr>
      <w:numPr>
        <w:numId w:val="3"/>
      </w:numPr>
      <w:tabs>
        <w:tab w:val="left" w:pos="360"/>
      </w:tabs>
      <w:spacing w:after="180" w:line="240" w:lineRule="auto"/>
      <w:ind w:right="360"/>
      <w:jc w:val="both"/>
    </w:pPr>
    <w:rPr>
      <w:rFonts w:ascii="Times New Roman" w:eastAsia="Times New Roman" w:hAnsi="Times New Roman" w:cs="Times New Roman"/>
      <w:sz w:val="24"/>
      <w:szCs w:val="24"/>
    </w:rPr>
  </w:style>
  <w:style w:type="paragraph" w:styleId="ListParagraph">
    <w:name w:val="List Paragraph"/>
    <w:basedOn w:val="Bullet"/>
    <w:next w:val="Bullet"/>
    <w:uiPriority w:val="34"/>
    <w:qFormat/>
    <w:rsid w:val="005B0CD4"/>
    <w:pPr>
      <w:numPr>
        <w:numId w:val="2"/>
      </w:numPr>
      <w:contextualSpacing/>
    </w:pPr>
  </w:style>
  <w:style w:type="paragraph" w:styleId="DocumentMap">
    <w:name w:val="Document Map"/>
    <w:basedOn w:val="Normal"/>
    <w:link w:val="DocumentMapChar"/>
    <w:uiPriority w:val="99"/>
    <w:semiHidden/>
    <w:unhideWhenUsed/>
    <w:rsid w:val="001658A9"/>
    <w:rPr>
      <w:rFonts w:ascii="Tahoma" w:hAnsi="Tahoma" w:cs="Tahoma"/>
      <w:sz w:val="16"/>
      <w:szCs w:val="16"/>
    </w:rPr>
  </w:style>
  <w:style w:type="character" w:customStyle="1" w:styleId="DocumentMapChar">
    <w:name w:val="Document Map Char"/>
    <w:basedOn w:val="DefaultParagraphFont"/>
    <w:link w:val="DocumentMap"/>
    <w:uiPriority w:val="99"/>
    <w:semiHidden/>
    <w:rsid w:val="001658A9"/>
    <w:rPr>
      <w:rFonts w:ascii="Tahoma" w:hAnsi="Tahoma" w:cs="Tahoma"/>
      <w:sz w:val="16"/>
      <w:szCs w:val="16"/>
    </w:rPr>
  </w:style>
  <w:style w:type="character" w:styleId="CommentReference">
    <w:name w:val="annotation reference"/>
    <w:basedOn w:val="DefaultParagraphFont"/>
    <w:uiPriority w:val="99"/>
    <w:semiHidden/>
    <w:unhideWhenUsed/>
    <w:rsid w:val="001658A9"/>
    <w:rPr>
      <w:sz w:val="16"/>
      <w:szCs w:val="16"/>
    </w:rPr>
  </w:style>
  <w:style w:type="paragraph" w:styleId="CommentText">
    <w:name w:val="annotation text"/>
    <w:basedOn w:val="Normal"/>
    <w:link w:val="CommentTextChar"/>
    <w:uiPriority w:val="99"/>
    <w:unhideWhenUsed/>
    <w:rsid w:val="001658A9"/>
  </w:style>
  <w:style w:type="character" w:customStyle="1" w:styleId="CommentTextChar">
    <w:name w:val="Comment Text Char"/>
    <w:basedOn w:val="DefaultParagraphFont"/>
    <w:link w:val="CommentText"/>
    <w:uiPriority w:val="99"/>
    <w:rsid w:val="001658A9"/>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658A9"/>
    <w:rPr>
      <w:b/>
      <w:bCs/>
    </w:rPr>
  </w:style>
  <w:style w:type="character" w:customStyle="1" w:styleId="CommentSubjectChar">
    <w:name w:val="Comment Subject Char"/>
    <w:basedOn w:val="CommentTextChar"/>
    <w:link w:val="CommentSubject"/>
    <w:uiPriority w:val="99"/>
    <w:semiHidden/>
    <w:rsid w:val="001658A9"/>
    <w:rPr>
      <w:rFonts w:ascii="Arial" w:hAnsi="Arial" w:cs="Arial"/>
      <w:b/>
      <w:bCs/>
      <w:sz w:val="20"/>
      <w:szCs w:val="20"/>
    </w:rPr>
  </w:style>
  <w:style w:type="paragraph" w:customStyle="1" w:styleId="MONTHRANGE">
    <w:name w:val="MONTH RANGE"/>
    <w:basedOn w:val="Range"/>
    <w:link w:val="MONTHRANGEChar"/>
    <w:qFormat/>
    <w:rsid w:val="001D7807"/>
    <w:pPr>
      <w:tabs>
        <w:tab w:val="clear" w:pos="4140"/>
        <w:tab w:val="left" w:pos="1980"/>
        <w:tab w:val="left" w:pos="2970"/>
      </w:tabs>
      <w:spacing w:before="120"/>
    </w:pPr>
  </w:style>
  <w:style w:type="character" w:customStyle="1" w:styleId="MONTHRANGEChar">
    <w:name w:val="MONTH RANGE Char"/>
    <w:basedOn w:val="RangeChar"/>
    <w:link w:val="MONTHRANGE"/>
    <w:rsid w:val="001D7807"/>
    <w:rPr>
      <w:rFonts w:ascii="Arial" w:eastAsia="Times New Roman" w:hAnsi="Arial" w:cs="Arial"/>
      <w:sz w:val="20"/>
      <w:szCs w:val="20"/>
    </w:rPr>
  </w:style>
  <w:style w:type="paragraph" w:customStyle="1" w:styleId="Default">
    <w:name w:val="Default"/>
    <w:rsid w:val="005B5D38"/>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NormalSS">
    <w:name w:val="NormalSS"/>
    <w:basedOn w:val="Normal"/>
    <w:qFormat/>
    <w:rsid w:val="00ED14AD"/>
    <w:pPr>
      <w:tabs>
        <w:tab w:val="left" w:pos="432"/>
      </w:tabs>
      <w:jc w:val="both"/>
    </w:pPr>
    <w:rPr>
      <w:rFonts w:eastAsia="Times New Roman"/>
      <w:b/>
    </w:rPr>
  </w:style>
  <w:style w:type="paragraph" w:customStyle="1" w:styleId="PROBEBOLDTEXTHERE">
    <w:name w:val="!PROBE BOLD TEXT HERE"/>
    <w:basedOn w:val="Normal"/>
    <w:link w:val="PROBEBOLDTEXTHEREChar"/>
    <w:qFormat/>
    <w:rsid w:val="00AC1C52"/>
    <w:pPr>
      <w:tabs>
        <w:tab w:val="left" w:pos="1080"/>
        <w:tab w:val="left" w:pos="2160"/>
      </w:tabs>
      <w:spacing w:before="120" w:after="120"/>
      <w:ind w:left="2160" w:hanging="1080"/>
    </w:pPr>
    <w:rPr>
      <w:rFonts w:eastAsia="Times New Roman"/>
      <w:b/>
      <w:sz w:val="22"/>
      <w:szCs w:val="22"/>
    </w:rPr>
  </w:style>
  <w:style w:type="character" w:customStyle="1" w:styleId="PROBEBOLDTEXTHEREChar">
    <w:name w:val="!PROBE BOLD TEXT HERE Char"/>
    <w:basedOn w:val="DefaultParagraphFont"/>
    <w:link w:val="PROBEBOLDTEXTHERE"/>
    <w:rsid w:val="00AC1C52"/>
    <w:rPr>
      <w:rFonts w:ascii="Arial" w:eastAsia="Times New Roman" w:hAnsi="Arial" w:cs="Arial"/>
      <w:b/>
    </w:rPr>
  </w:style>
  <w:style w:type="character" w:customStyle="1" w:styleId="Heading1Char">
    <w:name w:val="Heading 1 Char"/>
    <w:basedOn w:val="DefaultParagraphFont"/>
    <w:link w:val="Heading1"/>
    <w:uiPriority w:val="9"/>
    <w:rsid w:val="0006477F"/>
    <w:rPr>
      <w:rFonts w:ascii="Arial" w:hAnsi="Arial" w:cs="Arial"/>
      <w:b/>
      <w:sz w:val="20"/>
      <w:szCs w:val="20"/>
      <w:u w:val="single"/>
      <w:shd w:val="clear" w:color="auto" w:fill="92CDDC" w:themeFill="accent5" w:themeFillTint="99"/>
    </w:rPr>
  </w:style>
  <w:style w:type="paragraph" w:styleId="Header">
    <w:name w:val="header"/>
    <w:basedOn w:val="Normal"/>
    <w:link w:val="HeaderChar"/>
    <w:uiPriority w:val="99"/>
    <w:semiHidden/>
    <w:unhideWhenUsed/>
    <w:rsid w:val="00122913"/>
    <w:pPr>
      <w:tabs>
        <w:tab w:val="center" w:pos="4680"/>
        <w:tab w:val="right" w:pos="9360"/>
      </w:tabs>
    </w:pPr>
  </w:style>
  <w:style w:type="character" w:customStyle="1" w:styleId="HeaderChar">
    <w:name w:val="Header Char"/>
    <w:basedOn w:val="DefaultParagraphFont"/>
    <w:link w:val="Header"/>
    <w:uiPriority w:val="99"/>
    <w:semiHidden/>
    <w:rsid w:val="00122913"/>
    <w:rPr>
      <w:rFonts w:ascii="Arial" w:hAnsi="Arial" w:cs="Arial"/>
      <w:sz w:val="20"/>
      <w:szCs w:val="20"/>
    </w:rPr>
  </w:style>
  <w:style w:type="paragraph" w:styleId="Footer">
    <w:name w:val="footer"/>
    <w:basedOn w:val="Normal"/>
    <w:link w:val="FooterChar"/>
    <w:uiPriority w:val="99"/>
    <w:unhideWhenUsed/>
    <w:rsid w:val="00122913"/>
    <w:pPr>
      <w:tabs>
        <w:tab w:val="center" w:pos="4680"/>
        <w:tab w:val="right" w:pos="9360"/>
      </w:tabs>
    </w:pPr>
  </w:style>
  <w:style w:type="character" w:customStyle="1" w:styleId="FooterChar">
    <w:name w:val="Footer Char"/>
    <w:basedOn w:val="DefaultParagraphFont"/>
    <w:link w:val="Footer"/>
    <w:uiPriority w:val="99"/>
    <w:rsid w:val="00122913"/>
    <w:rPr>
      <w:rFonts w:ascii="Arial" w:hAnsi="Arial" w:cs="Arial"/>
      <w:sz w:val="20"/>
      <w:szCs w:val="20"/>
    </w:rPr>
  </w:style>
  <w:style w:type="paragraph" w:styleId="Revision">
    <w:name w:val="Revision"/>
    <w:hidden/>
    <w:uiPriority w:val="99"/>
    <w:semiHidden/>
    <w:rsid w:val="00733345"/>
    <w:pPr>
      <w:spacing w:after="0" w:line="240" w:lineRule="auto"/>
    </w:pPr>
    <w:rPr>
      <w:rFonts w:ascii="Arial" w:hAnsi="Arial" w:cs="Arial"/>
      <w:sz w:val="20"/>
      <w:szCs w:val="20"/>
    </w:rPr>
  </w:style>
  <w:style w:type="character" w:styleId="Hyperlink">
    <w:name w:val="Hyperlink"/>
    <w:basedOn w:val="DefaultParagraphFont"/>
    <w:uiPriority w:val="99"/>
    <w:unhideWhenUsed/>
    <w:rsid w:val="00551782"/>
    <w:rPr>
      <w:color w:val="0000FF" w:themeColor="hyperlink"/>
      <w:u w:val="single"/>
    </w:rPr>
  </w:style>
  <w:style w:type="paragraph" w:customStyle="1" w:styleId="heading2notintoc">
    <w:name w:val="heading 2 not in toc"/>
    <w:basedOn w:val="Heading2"/>
    <w:next w:val="Normal"/>
    <w:qFormat/>
    <w:rsid w:val="001D32E2"/>
    <w:pPr>
      <w:tabs>
        <w:tab w:val="left" w:pos="715"/>
      </w:tabs>
      <w:ind w:left="720" w:hanging="720"/>
      <w:outlineLvl w:val="8"/>
    </w:pPr>
    <w:rPr>
      <w:b w:val="0"/>
      <w:noProof/>
      <w:sz w:val="22"/>
      <w:szCs w:val="24"/>
    </w:rPr>
  </w:style>
  <w:style w:type="character" w:customStyle="1" w:styleId="Heading2Char">
    <w:name w:val="Heading 2 Char"/>
    <w:basedOn w:val="DefaultParagraphFont"/>
    <w:link w:val="Heading2"/>
    <w:uiPriority w:val="9"/>
    <w:rsid w:val="008C31D5"/>
    <w:rPr>
      <w:rFonts w:ascii="Arial" w:eastAsia="Times New Roman" w:hAnsi="Arial" w:cs="Arial"/>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449316">
      <w:bodyDiv w:val="1"/>
      <w:marLeft w:val="0"/>
      <w:marRight w:val="0"/>
      <w:marTop w:val="0"/>
      <w:marBottom w:val="0"/>
      <w:divBdr>
        <w:top w:val="none" w:sz="0" w:space="0" w:color="auto"/>
        <w:left w:val="none" w:sz="0" w:space="0" w:color="auto"/>
        <w:bottom w:val="none" w:sz="0" w:space="0" w:color="auto"/>
        <w:right w:val="none" w:sz="0" w:space="0" w:color="auto"/>
      </w:divBdr>
    </w:div>
    <w:div w:id="323170888">
      <w:bodyDiv w:val="1"/>
      <w:marLeft w:val="0"/>
      <w:marRight w:val="0"/>
      <w:marTop w:val="0"/>
      <w:marBottom w:val="0"/>
      <w:divBdr>
        <w:top w:val="none" w:sz="0" w:space="0" w:color="auto"/>
        <w:left w:val="none" w:sz="0" w:space="0" w:color="auto"/>
        <w:bottom w:val="none" w:sz="0" w:space="0" w:color="auto"/>
        <w:right w:val="none" w:sz="0" w:space="0" w:color="auto"/>
      </w:divBdr>
    </w:div>
    <w:div w:id="623584061">
      <w:bodyDiv w:val="1"/>
      <w:marLeft w:val="0"/>
      <w:marRight w:val="0"/>
      <w:marTop w:val="0"/>
      <w:marBottom w:val="0"/>
      <w:divBdr>
        <w:top w:val="none" w:sz="0" w:space="0" w:color="auto"/>
        <w:left w:val="none" w:sz="0" w:space="0" w:color="auto"/>
        <w:bottom w:val="none" w:sz="0" w:space="0" w:color="auto"/>
        <w:right w:val="none" w:sz="0" w:space="0" w:color="auto"/>
      </w:divBdr>
    </w:div>
    <w:div w:id="650868576">
      <w:bodyDiv w:val="1"/>
      <w:marLeft w:val="0"/>
      <w:marRight w:val="0"/>
      <w:marTop w:val="0"/>
      <w:marBottom w:val="0"/>
      <w:divBdr>
        <w:top w:val="none" w:sz="0" w:space="0" w:color="auto"/>
        <w:left w:val="none" w:sz="0" w:space="0" w:color="auto"/>
        <w:bottom w:val="none" w:sz="0" w:space="0" w:color="auto"/>
        <w:right w:val="none" w:sz="0" w:space="0" w:color="auto"/>
      </w:divBdr>
    </w:div>
    <w:div w:id="720638122">
      <w:bodyDiv w:val="1"/>
      <w:marLeft w:val="0"/>
      <w:marRight w:val="0"/>
      <w:marTop w:val="0"/>
      <w:marBottom w:val="0"/>
      <w:divBdr>
        <w:top w:val="none" w:sz="0" w:space="0" w:color="auto"/>
        <w:left w:val="none" w:sz="0" w:space="0" w:color="auto"/>
        <w:bottom w:val="none" w:sz="0" w:space="0" w:color="auto"/>
        <w:right w:val="none" w:sz="0" w:space="0" w:color="auto"/>
      </w:divBdr>
    </w:div>
    <w:div w:id="828905886">
      <w:bodyDiv w:val="1"/>
      <w:marLeft w:val="0"/>
      <w:marRight w:val="0"/>
      <w:marTop w:val="0"/>
      <w:marBottom w:val="0"/>
      <w:divBdr>
        <w:top w:val="none" w:sz="0" w:space="0" w:color="auto"/>
        <w:left w:val="none" w:sz="0" w:space="0" w:color="auto"/>
        <w:bottom w:val="none" w:sz="0" w:space="0" w:color="auto"/>
        <w:right w:val="none" w:sz="0" w:space="0" w:color="auto"/>
      </w:divBdr>
    </w:div>
    <w:div w:id="1336032567">
      <w:bodyDiv w:val="1"/>
      <w:marLeft w:val="0"/>
      <w:marRight w:val="0"/>
      <w:marTop w:val="0"/>
      <w:marBottom w:val="0"/>
      <w:divBdr>
        <w:top w:val="none" w:sz="0" w:space="0" w:color="auto"/>
        <w:left w:val="none" w:sz="0" w:space="0" w:color="auto"/>
        <w:bottom w:val="none" w:sz="0" w:space="0" w:color="auto"/>
        <w:right w:val="none" w:sz="0" w:space="0" w:color="auto"/>
      </w:divBdr>
    </w:div>
    <w:div w:id="1486818632">
      <w:bodyDiv w:val="1"/>
      <w:marLeft w:val="0"/>
      <w:marRight w:val="0"/>
      <w:marTop w:val="0"/>
      <w:marBottom w:val="0"/>
      <w:divBdr>
        <w:top w:val="none" w:sz="0" w:space="0" w:color="auto"/>
        <w:left w:val="none" w:sz="0" w:space="0" w:color="auto"/>
        <w:bottom w:val="none" w:sz="0" w:space="0" w:color="auto"/>
        <w:right w:val="none" w:sz="0" w:space="0" w:color="auto"/>
      </w:divBdr>
    </w:div>
    <w:div w:id="1851405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header" Target="header9.xml"/><Relationship Id="rId10" Type="http://schemas.openxmlformats.org/officeDocument/2006/relationships/header" Target="header1.xml"/><Relationship Id="rId19" Type="http://schemas.openxmlformats.org/officeDocument/2006/relationships/footer" Target="footer7.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footer" Target="footer1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84410D-8269-43B0-9569-3634C38B1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82</Pages>
  <Words>16244</Words>
  <Characters>92592</Characters>
  <Application>Microsoft Office Word</Application>
  <DocSecurity>0</DocSecurity>
  <Lines>771</Lines>
  <Paragraphs>217</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108619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Wharton</dc:creator>
  <cp:lastModifiedBy>JBanks</cp:lastModifiedBy>
  <cp:revision>2</cp:revision>
  <cp:lastPrinted>2014-03-10T16:10:00Z</cp:lastPrinted>
  <dcterms:created xsi:type="dcterms:W3CDTF">2016-11-02T17:11:00Z</dcterms:created>
  <dcterms:modified xsi:type="dcterms:W3CDTF">2016-11-02T17:11:00Z</dcterms:modified>
</cp:coreProperties>
</file>