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55C9A" w14:textId="79216A31" w:rsidR="003E5A49" w:rsidRPr="0032089D" w:rsidRDefault="00691BF3" w:rsidP="00691BF3">
      <w:pPr>
        <w:tabs>
          <w:tab w:val="center" w:pos="4680"/>
          <w:tab w:val="left" w:pos="7020"/>
        </w:tabs>
        <w:jc w:val="center"/>
        <w:rPr>
          <w:rFonts w:ascii="Courier New" w:hAnsi="Courier New" w:cs="Courier New"/>
          <w:sz w:val="24"/>
        </w:rPr>
      </w:pPr>
      <w:r>
        <w:rPr>
          <w:rFonts w:ascii="Courier New" w:hAnsi="Courier New" w:cs="Courier New"/>
          <w:sz w:val="24"/>
        </w:rPr>
        <w:t>National HIV Behavioral Surveillance System</w:t>
      </w:r>
      <w:r w:rsidR="00FC3420">
        <w:rPr>
          <w:rFonts w:ascii="Courier New" w:hAnsi="Courier New" w:cs="Courier New"/>
          <w:sz w:val="24"/>
        </w:rPr>
        <w:t xml:space="preserve"> (NHBS)</w:t>
      </w:r>
    </w:p>
    <w:p w14:paraId="65DE6CF7" w14:textId="4562E894" w:rsidR="003E5A49" w:rsidRPr="0032089D" w:rsidRDefault="0091673D" w:rsidP="0038203B">
      <w:pPr>
        <w:jc w:val="center"/>
        <w:rPr>
          <w:rFonts w:ascii="Courier New" w:hAnsi="Courier New" w:cs="Courier New"/>
          <w:sz w:val="24"/>
        </w:rPr>
      </w:pPr>
      <w:r w:rsidRPr="0091673D">
        <w:rPr>
          <w:rFonts w:ascii="Courier New" w:hAnsi="Courier New" w:cs="Courier New"/>
          <w:sz w:val="24"/>
        </w:rPr>
        <w:t>OMB NO. 0920-0770 EXPIRES 3/31/2017</w:t>
      </w:r>
    </w:p>
    <w:p w14:paraId="250DBE76" w14:textId="77777777" w:rsidR="00FC3420" w:rsidRDefault="00FC3420" w:rsidP="0038203B">
      <w:pPr>
        <w:jc w:val="center"/>
        <w:rPr>
          <w:rFonts w:ascii="Courier New" w:hAnsi="Courier New" w:cs="Courier New"/>
          <w:caps/>
          <w:sz w:val="24"/>
        </w:rPr>
      </w:pPr>
    </w:p>
    <w:p w14:paraId="1B507CE0" w14:textId="77777777" w:rsidR="00FC3420" w:rsidRDefault="00FC3420" w:rsidP="0038203B">
      <w:pPr>
        <w:jc w:val="center"/>
        <w:rPr>
          <w:rFonts w:ascii="Courier New" w:hAnsi="Courier New" w:cs="Courier New"/>
          <w:caps/>
          <w:sz w:val="24"/>
        </w:rPr>
      </w:pPr>
    </w:p>
    <w:p w14:paraId="79D36634" w14:textId="77777777" w:rsidR="00FC3420" w:rsidRDefault="00FC3420" w:rsidP="0038203B">
      <w:pPr>
        <w:jc w:val="center"/>
        <w:rPr>
          <w:rFonts w:ascii="Courier New" w:hAnsi="Courier New" w:cs="Courier New"/>
          <w:caps/>
          <w:sz w:val="24"/>
        </w:rPr>
      </w:pPr>
    </w:p>
    <w:p w14:paraId="3E04C802" w14:textId="77777777" w:rsidR="00FC3420" w:rsidRDefault="00FC3420" w:rsidP="0038203B">
      <w:pPr>
        <w:jc w:val="center"/>
        <w:rPr>
          <w:rFonts w:ascii="Courier New" w:hAnsi="Courier New" w:cs="Courier New"/>
          <w:caps/>
          <w:sz w:val="24"/>
        </w:rPr>
      </w:pPr>
    </w:p>
    <w:p w14:paraId="2A1354B4" w14:textId="77777777" w:rsidR="003E5A49" w:rsidRPr="0032089D" w:rsidRDefault="003E5A49" w:rsidP="0038203B">
      <w:pPr>
        <w:jc w:val="center"/>
        <w:rPr>
          <w:rFonts w:ascii="Courier New" w:hAnsi="Courier New" w:cs="Courier New"/>
          <w:sz w:val="24"/>
        </w:rPr>
      </w:pPr>
    </w:p>
    <w:p w14:paraId="5772D942" w14:textId="22E303A7" w:rsidR="003E5A49" w:rsidRPr="0032089D" w:rsidRDefault="003E5A49" w:rsidP="00FC3420">
      <w:pPr>
        <w:jc w:val="center"/>
        <w:rPr>
          <w:rFonts w:ascii="Courier New" w:hAnsi="Courier New" w:cs="Courier New"/>
          <w:sz w:val="24"/>
        </w:rPr>
      </w:pPr>
      <w:r>
        <w:rPr>
          <w:rFonts w:ascii="Courier New" w:hAnsi="Courier New" w:cs="Courier New"/>
          <w:sz w:val="24"/>
        </w:rPr>
        <w:t>Supporting Statement</w:t>
      </w:r>
      <w:r w:rsidR="00FC3420">
        <w:rPr>
          <w:rFonts w:ascii="Courier New" w:hAnsi="Courier New" w:cs="Courier New"/>
          <w:sz w:val="24"/>
        </w:rPr>
        <w:t xml:space="preserve"> </w:t>
      </w:r>
      <w:r>
        <w:rPr>
          <w:rFonts w:ascii="Courier New" w:hAnsi="Courier New" w:cs="Courier New"/>
          <w:sz w:val="24"/>
        </w:rPr>
        <w:t>B</w:t>
      </w:r>
    </w:p>
    <w:p w14:paraId="6C059822" w14:textId="77777777" w:rsidR="003E5A49" w:rsidRDefault="003E5A49" w:rsidP="0038203B">
      <w:pPr>
        <w:jc w:val="center"/>
        <w:rPr>
          <w:rFonts w:ascii="Courier New" w:hAnsi="Courier New" w:cs="Courier New"/>
          <w:sz w:val="24"/>
        </w:rPr>
      </w:pPr>
    </w:p>
    <w:p w14:paraId="7CAFCE54" w14:textId="77777777" w:rsidR="0091673D" w:rsidRPr="0032089D" w:rsidRDefault="0091673D" w:rsidP="0038203B">
      <w:pPr>
        <w:jc w:val="center"/>
        <w:rPr>
          <w:rFonts w:ascii="Courier New" w:hAnsi="Courier New" w:cs="Courier New"/>
          <w:sz w:val="24"/>
        </w:rPr>
      </w:pPr>
    </w:p>
    <w:p w14:paraId="23045E84" w14:textId="5F6DF647" w:rsidR="00FC3420" w:rsidRPr="0032089D" w:rsidRDefault="0091673D" w:rsidP="00FC3420">
      <w:pPr>
        <w:jc w:val="center"/>
        <w:rPr>
          <w:rFonts w:ascii="Courier New" w:hAnsi="Courier New" w:cs="Courier New"/>
          <w:caps/>
          <w:sz w:val="24"/>
        </w:rPr>
      </w:pPr>
      <w:r>
        <w:rPr>
          <w:rFonts w:ascii="Courier New" w:hAnsi="Courier New" w:cs="Courier New"/>
          <w:caps/>
          <w:sz w:val="24"/>
        </w:rPr>
        <w:t>REVISION</w:t>
      </w:r>
    </w:p>
    <w:p w14:paraId="2DAA446B" w14:textId="77777777" w:rsidR="003E5A49" w:rsidRPr="0032089D" w:rsidRDefault="003E5A49" w:rsidP="0038203B">
      <w:pPr>
        <w:jc w:val="center"/>
        <w:rPr>
          <w:rFonts w:ascii="Courier New" w:hAnsi="Courier New" w:cs="Courier New"/>
          <w:sz w:val="24"/>
        </w:rPr>
      </w:pPr>
    </w:p>
    <w:p w14:paraId="780F7E48" w14:textId="77777777" w:rsidR="003E5A49" w:rsidRPr="0032089D" w:rsidRDefault="003E5A49" w:rsidP="0038203B">
      <w:pPr>
        <w:jc w:val="center"/>
        <w:rPr>
          <w:rFonts w:ascii="Courier New" w:hAnsi="Courier New" w:cs="Courier New"/>
          <w:sz w:val="24"/>
        </w:rPr>
      </w:pPr>
    </w:p>
    <w:p w14:paraId="056C7FF4" w14:textId="77777777" w:rsidR="003E5A49" w:rsidRPr="0032089D" w:rsidRDefault="003E5A49" w:rsidP="0038203B">
      <w:pPr>
        <w:jc w:val="center"/>
        <w:rPr>
          <w:rFonts w:ascii="Courier New" w:hAnsi="Courier New" w:cs="Courier New"/>
          <w:sz w:val="24"/>
        </w:rPr>
      </w:pPr>
    </w:p>
    <w:p w14:paraId="2E75676B" w14:textId="77777777" w:rsidR="003E5A49" w:rsidRPr="0032089D" w:rsidRDefault="003E5A49" w:rsidP="0038203B">
      <w:pPr>
        <w:jc w:val="center"/>
        <w:rPr>
          <w:rFonts w:ascii="Courier New" w:hAnsi="Courier New" w:cs="Courier New"/>
          <w:sz w:val="24"/>
        </w:rPr>
      </w:pPr>
    </w:p>
    <w:p w14:paraId="690D3B0D" w14:textId="77777777" w:rsidR="003E5A49" w:rsidRPr="0032089D" w:rsidRDefault="003E5A49" w:rsidP="0038203B">
      <w:pPr>
        <w:jc w:val="center"/>
        <w:rPr>
          <w:rFonts w:ascii="Courier New" w:hAnsi="Courier New" w:cs="Courier New"/>
          <w:sz w:val="24"/>
        </w:rPr>
      </w:pPr>
    </w:p>
    <w:p w14:paraId="3B9F50FE" w14:textId="77777777" w:rsidR="003E5A49" w:rsidRPr="0032089D" w:rsidRDefault="003E5A49" w:rsidP="0038203B">
      <w:pPr>
        <w:jc w:val="center"/>
        <w:rPr>
          <w:rFonts w:ascii="Courier New" w:hAnsi="Courier New" w:cs="Courier New"/>
          <w:sz w:val="24"/>
        </w:rPr>
      </w:pPr>
    </w:p>
    <w:p w14:paraId="69F2EFFF" w14:textId="77777777" w:rsidR="003E5A49" w:rsidRPr="0032089D" w:rsidRDefault="003E5A49" w:rsidP="0038203B">
      <w:pPr>
        <w:jc w:val="center"/>
        <w:rPr>
          <w:rFonts w:ascii="Courier New" w:hAnsi="Courier New" w:cs="Courier New"/>
          <w:sz w:val="24"/>
        </w:rPr>
      </w:pPr>
    </w:p>
    <w:p w14:paraId="27EDEDAB" w14:textId="77777777" w:rsidR="003E5A49" w:rsidRPr="0032089D" w:rsidRDefault="003E5A49" w:rsidP="0038203B">
      <w:pPr>
        <w:jc w:val="center"/>
        <w:rPr>
          <w:rFonts w:ascii="Courier New" w:hAnsi="Courier New" w:cs="Courier New"/>
          <w:sz w:val="24"/>
        </w:rPr>
      </w:pPr>
    </w:p>
    <w:p w14:paraId="6DC37F67" w14:textId="77777777" w:rsidR="003E5A49" w:rsidRPr="0032089D" w:rsidRDefault="003E5A49" w:rsidP="0038203B">
      <w:pPr>
        <w:jc w:val="center"/>
        <w:rPr>
          <w:rFonts w:ascii="Courier New" w:hAnsi="Courier New" w:cs="Courier New"/>
          <w:sz w:val="24"/>
        </w:rPr>
      </w:pPr>
    </w:p>
    <w:p w14:paraId="15DF0E22" w14:textId="77777777" w:rsidR="003E5A49" w:rsidRPr="0032089D" w:rsidRDefault="003E5A49" w:rsidP="0038203B">
      <w:pPr>
        <w:jc w:val="center"/>
        <w:rPr>
          <w:rFonts w:ascii="Courier New" w:hAnsi="Courier New" w:cs="Courier New"/>
          <w:sz w:val="24"/>
        </w:rPr>
      </w:pPr>
    </w:p>
    <w:p w14:paraId="292DEB6C" w14:textId="77777777" w:rsidR="003E5A49" w:rsidRPr="0032089D" w:rsidRDefault="003E5A49" w:rsidP="0038203B">
      <w:pPr>
        <w:jc w:val="center"/>
        <w:rPr>
          <w:rFonts w:ascii="Courier New" w:hAnsi="Courier New" w:cs="Courier New"/>
          <w:sz w:val="24"/>
        </w:rPr>
      </w:pPr>
    </w:p>
    <w:p w14:paraId="61AD5A23" w14:textId="77777777" w:rsidR="003E5A49" w:rsidRPr="0032089D" w:rsidRDefault="003E5A49" w:rsidP="0038203B">
      <w:pPr>
        <w:jc w:val="center"/>
        <w:rPr>
          <w:rFonts w:ascii="Courier New" w:hAnsi="Courier New" w:cs="Courier New"/>
          <w:sz w:val="24"/>
        </w:rPr>
      </w:pPr>
    </w:p>
    <w:p w14:paraId="5267CAA1" w14:textId="77777777" w:rsidR="003E5A49" w:rsidRPr="0032089D" w:rsidRDefault="003E5A49" w:rsidP="0038203B">
      <w:pPr>
        <w:jc w:val="center"/>
        <w:rPr>
          <w:rFonts w:ascii="Courier New" w:hAnsi="Courier New" w:cs="Courier New"/>
          <w:sz w:val="24"/>
        </w:rPr>
      </w:pPr>
    </w:p>
    <w:p w14:paraId="72D55B20" w14:textId="77777777" w:rsidR="003E5A49" w:rsidRPr="0032089D" w:rsidRDefault="003E5A49" w:rsidP="0038203B">
      <w:pPr>
        <w:jc w:val="center"/>
        <w:rPr>
          <w:rFonts w:ascii="Courier New" w:hAnsi="Courier New" w:cs="Courier New"/>
          <w:sz w:val="24"/>
        </w:rPr>
      </w:pPr>
    </w:p>
    <w:p w14:paraId="7E15D641" w14:textId="03862673" w:rsidR="003E5A49" w:rsidRDefault="00A35B18" w:rsidP="0038203B">
      <w:pPr>
        <w:jc w:val="center"/>
        <w:rPr>
          <w:rFonts w:ascii="Courier New" w:hAnsi="Courier New" w:cs="Courier New"/>
          <w:sz w:val="24"/>
        </w:rPr>
      </w:pPr>
      <w:r>
        <w:rPr>
          <w:rFonts w:ascii="Courier New" w:hAnsi="Courier New" w:cs="Courier New"/>
          <w:sz w:val="24"/>
        </w:rPr>
        <w:t>November</w:t>
      </w:r>
      <w:r w:rsidR="0091673D">
        <w:rPr>
          <w:rFonts w:ascii="Courier New" w:hAnsi="Courier New" w:cs="Courier New"/>
          <w:sz w:val="24"/>
        </w:rPr>
        <w:t xml:space="preserve"> 2</w:t>
      </w:r>
      <w:r>
        <w:rPr>
          <w:rFonts w:ascii="Courier New" w:hAnsi="Courier New" w:cs="Courier New"/>
          <w:sz w:val="24"/>
        </w:rPr>
        <w:t>8</w:t>
      </w:r>
      <w:r w:rsidR="00F021A2">
        <w:rPr>
          <w:rFonts w:ascii="Courier New" w:hAnsi="Courier New" w:cs="Courier New"/>
          <w:sz w:val="24"/>
        </w:rPr>
        <w:t>, 2016</w:t>
      </w:r>
    </w:p>
    <w:p w14:paraId="48890536" w14:textId="4B99CF58" w:rsidR="00933155" w:rsidRPr="0032089D" w:rsidRDefault="00933155" w:rsidP="0038203B">
      <w:pPr>
        <w:jc w:val="center"/>
        <w:rPr>
          <w:rFonts w:ascii="Courier New" w:hAnsi="Courier New" w:cs="Courier New"/>
          <w:sz w:val="24"/>
        </w:rPr>
      </w:pPr>
      <w:r>
        <w:rPr>
          <w:rFonts w:ascii="Courier New" w:hAnsi="Courier New" w:cs="Courier New"/>
          <w:sz w:val="24"/>
        </w:rPr>
        <w:t>Updated March 14, 2017</w:t>
      </w:r>
    </w:p>
    <w:p w14:paraId="26C97094" w14:textId="77777777" w:rsidR="003E5A49" w:rsidRPr="0032089D" w:rsidRDefault="003E5A49" w:rsidP="0038203B">
      <w:pPr>
        <w:jc w:val="center"/>
        <w:rPr>
          <w:rFonts w:ascii="Courier New" w:hAnsi="Courier New" w:cs="Courier New"/>
          <w:sz w:val="24"/>
        </w:rPr>
      </w:pPr>
    </w:p>
    <w:p w14:paraId="18F0A613" w14:textId="77777777" w:rsidR="003E5A49" w:rsidRDefault="003E5A49" w:rsidP="0038203B">
      <w:pPr>
        <w:jc w:val="center"/>
        <w:rPr>
          <w:rFonts w:ascii="Courier New" w:hAnsi="Courier New" w:cs="Courier New"/>
          <w:sz w:val="24"/>
        </w:rPr>
      </w:pPr>
    </w:p>
    <w:p w14:paraId="0923D0ED" w14:textId="77777777" w:rsidR="00FC3420" w:rsidRDefault="00FC3420" w:rsidP="0038203B">
      <w:pPr>
        <w:jc w:val="center"/>
        <w:rPr>
          <w:rFonts w:ascii="Courier New" w:hAnsi="Courier New" w:cs="Courier New"/>
          <w:sz w:val="24"/>
        </w:rPr>
      </w:pPr>
    </w:p>
    <w:p w14:paraId="3E12DB48" w14:textId="77777777" w:rsidR="00FC3420" w:rsidRDefault="00FC3420" w:rsidP="0038203B">
      <w:pPr>
        <w:jc w:val="center"/>
        <w:rPr>
          <w:rFonts w:ascii="Courier New" w:hAnsi="Courier New" w:cs="Courier New"/>
          <w:sz w:val="24"/>
        </w:rPr>
      </w:pPr>
    </w:p>
    <w:p w14:paraId="7473220F" w14:textId="77777777" w:rsidR="00FC3420" w:rsidRDefault="00FC3420" w:rsidP="0038203B">
      <w:pPr>
        <w:jc w:val="center"/>
        <w:rPr>
          <w:rFonts w:ascii="Courier New" w:hAnsi="Courier New" w:cs="Courier New"/>
          <w:sz w:val="24"/>
        </w:rPr>
      </w:pPr>
    </w:p>
    <w:p w14:paraId="7FEE8F88" w14:textId="77777777" w:rsidR="00FC3420" w:rsidRPr="0032089D" w:rsidRDefault="00FC3420" w:rsidP="0038203B">
      <w:pPr>
        <w:jc w:val="center"/>
        <w:rPr>
          <w:rFonts w:ascii="Courier New" w:hAnsi="Courier New" w:cs="Courier New"/>
          <w:sz w:val="24"/>
        </w:rPr>
      </w:pPr>
    </w:p>
    <w:p w14:paraId="631FE53E" w14:textId="77777777" w:rsidR="003E5A49" w:rsidRPr="0032089D" w:rsidRDefault="003E5A49" w:rsidP="0038203B">
      <w:pPr>
        <w:jc w:val="center"/>
        <w:rPr>
          <w:rFonts w:ascii="Courier New" w:hAnsi="Courier New" w:cs="Courier New"/>
          <w:b/>
          <w:sz w:val="24"/>
        </w:rPr>
      </w:pPr>
      <w:r w:rsidRPr="0032089D">
        <w:rPr>
          <w:rFonts w:ascii="Courier New" w:hAnsi="Courier New" w:cs="Courier New"/>
          <w:b/>
          <w:sz w:val="24"/>
        </w:rPr>
        <w:t>Project Officer:</w:t>
      </w:r>
    </w:p>
    <w:p w14:paraId="59AA5A28" w14:textId="77777777" w:rsidR="003E5A49" w:rsidRPr="0032089D" w:rsidRDefault="00691BF3" w:rsidP="0038203B">
      <w:pPr>
        <w:jc w:val="center"/>
        <w:rPr>
          <w:rFonts w:ascii="Courier New" w:hAnsi="Courier New" w:cs="Courier New"/>
          <w:sz w:val="24"/>
        </w:rPr>
      </w:pPr>
      <w:r>
        <w:rPr>
          <w:rFonts w:ascii="Courier New" w:hAnsi="Courier New" w:cs="Courier New"/>
          <w:sz w:val="24"/>
        </w:rPr>
        <w:t xml:space="preserve">Dr. </w:t>
      </w:r>
      <w:r w:rsidR="0056337A">
        <w:rPr>
          <w:rFonts w:ascii="Courier New" w:hAnsi="Courier New" w:cs="Courier New"/>
          <w:sz w:val="24"/>
        </w:rPr>
        <w:t>Gabriela Paz-Bailey</w:t>
      </w:r>
    </w:p>
    <w:p w14:paraId="77519A2D" w14:textId="77777777" w:rsidR="003E5A49" w:rsidRPr="0032089D" w:rsidRDefault="00691BF3" w:rsidP="0038203B">
      <w:pPr>
        <w:jc w:val="center"/>
        <w:rPr>
          <w:rFonts w:ascii="Courier New" w:hAnsi="Courier New" w:cs="Courier New"/>
          <w:sz w:val="24"/>
        </w:rPr>
      </w:pPr>
      <w:r>
        <w:rPr>
          <w:rFonts w:ascii="Courier New" w:hAnsi="Courier New" w:cs="Courier New"/>
          <w:sz w:val="24"/>
        </w:rPr>
        <w:t>Behavioral Scientist, Behavioral Surveillance Team</w:t>
      </w:r>
    </w:p>
    <w:p w14:paraId="1094B4E6" w14:textId="72C34688" w:rsidR="003E5A49" w:rsidRPr="0032089D" w:rsidRDefault="003E5A49" w:rsidP="0038203B">
      <w:pPr>
        <w:jc w:val="center"/>
        <w:rPr>
          <w:rFonts w:ascii="Courier New" w:hAnsi="Courier New" w:cs="Courier New"/>
          <w:sz w:val="24"/>
        </w:rPr>
      </w:pPr>
      <w:r w:rsidRPr="0032089D">
        <w:rPr>
          <w:rFonts w:ascii="Courier New" w:hAnsi="Courier New" w:cs="Courier New"/>
          <w:sz w:val="24"/>
        </w:rPr>
        <w:t xml:space="preserve"> National Center for HIV, </w:t>
      </w:r>
      <w:r w:rsidR="009159A2">
        <w:rPr>
          <w:rFonts w:ascii="Courier New" w:hAnsi="Courier New" w:cs="Courier New"/>
          <w:sz w:val="24"/>
        </w:rPr>
        <w:t xml:space="preserve">Hepatitis, </w:t>
      </w:r>
      <w:r w:rsidRPr="0032089D">
        <w:rPr>
          <w:rFonts w:ascii="Courier New" w:hAnsi="Courier New" w:cs="Courier New"/>
          <w:sz w:val="24"/>
        </w:rPr>
        <w:t>STD, and TB Prevention</w:t>
      </w:r>
    </w:p>
    <w:p w14:paraId="33EC9B78"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Coordinating Center for Infectious Diseases</w:t>
      </w:r>
    </w:p>
    <w:p w14:paraId="1715221D"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Centers for Disease Control and Prevention</w:t>
      </w:r>
    </w:p>
    <w:p w14:paraId="20CA6C02"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1600 Clifton Rd, NE, MS E-46</w:t>
      </w:r>
    </w:p>
    <w:p w14:paraId="109E486B"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Atlanta, Georgia 30333</w:t>
      </w:r>
    </w:p>
    <w:p w14:paraId="234CF37C"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Phone: (404) 639-</w:t>
      </w:r>
      <w:r w:rsidR="0056337A">
        <w:rPr>
          <w:rFonts w:ascii="Courier New" w:hAnsi="Courier New" w:cs="Courier New"/>
          <w:sz w:val="24"/>
        </w:rPr>
        <w:t>4451</w:t>
      </w:r>
    </w:p>
    <w:p w14:paraId="5A25A1E1"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Fax: (404) 639-8640</w:t>
      </w:r>
    </w:p>
    <w:p w14:paraId="70C019AA"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 xml:space="preserve">E-mail: </w:t>
      </w:r>
      <w:r w:rsidR="00366BC0">
        <w:rPr>
          <w:rFonts w:ascii="Courier New" w:hAnsi="Courier New" w:cs="Courier New"/>
          <w:sz w:val="24"/>
        </w:rPr>
        <w:t>gmb5</w:t>
      </w:r>
      <w:r w:rsidRPr="0032089D">
        <w:rPr>
          <w:rFonts w:ascii="Courier New" w:hAnsi="Courier New" w:cs="Courier New"/>
          <w:sz w:val="24"/>
        </w:rPr>
        <w:t>@cdc.gov</w:t>
      </w:r>
    </w:p>
    <w:p w14:paraId="14A5824D" w14:textId="77777777" w:rsidR="00FB07CF" w:rsidRPr="00FB07CF" w:rsidRDefault="003E5A49" w:rsidP="00FB07CF">
      <w:pPr>
        <w:rPr>
          <w:rFonts w:ascii="Courier New" w:hAnsi="Courier New" w:cs="Courier New"/>
          <w:b/>
          <w:sz w:val="24"/>
        </w:rPr>
      </w:pPr>
      <w:r w:rsidRPr="0032089D">
        <w:rPr>
          <w:rFonts w:ascii="Courier New" w:hAnsi="Courier New" w:cs="Courier New"/>
          <w:b/>
          <w:sz w:val="24"/>
        </w:rPr>
        <w:br w:type="page"/>
      </w:r>
      <w:r w:rsidR="00FB07CF" w:rsidRPr="00FB07CF">
        <w:rPr>
          <w:rFonts w:ascii="Courier New" w:hAnsi="Courier New" w:cs="Courier New"/>
          <w:b/>
          <w:sz w:val="24"/>
        </w:rPr>
        <w:lastRenderedPageBreak/>
        <w:t xml:space="preserve">TABLE OF </w:t>
      </w:r>
      <w:r w:rsidR="007B372C" w:rsidRPr="00FB07CF">
        <w:rPr>
          <w:rFonts w:ascii="Courier New" w:hAnsi="Courier New" w:cs="Courier New"/>
          <w:b/>
          <w:sz w:val="24"/>
        </w:rPr>
        <w:t>C</w:t>
      </w:r>
      <w:r w:rsidR="007B372C">
        <w:rPr>
          <w:rFonts w:ascii="Courier New" w:hAnsi="Courier New" w:cs="Courier New"/>
          <w:b/>
          <w:sz w:val="24"/>
        </w:rPr>
        <w:t>ONTENTS</w:t>
      </w:r>
    </w:p>
    <w:p w14:paraId="2C847AE6" w14:textId="77777777" w:rsidR="00FB07CF" w:rsidRPr="00FB07CF" w:rsidRDefault="00FB07CF" w:rsidP="00FB07CF">
      <w:pPr>
        <w:rPr>
          <w:rFonts w:ascii="Courier New" w:hAnsi="Courier New" w:cs="Courier New"/>
          <w:b/>
          <w:sz w:val="24"/>
        </w:rPr>
      </w:pPr>
    </w:p>
    <w:p w14:paraId="716B827F" w14:textId="77777777" w:rsidR="00FB07CF" w:rsidRPr="00FB07CF" w:rsidRDefault="00FB07CF" w:rsidP="00FB07CF">
      <w:pPr>
        <w:rPr>
          <w:rFonts w:ascii="Courier New" w:hAnsi="Courier New" w:cs="Courier New"/>
          <w:sz w:val="24"/>
        </w:rPr>
      </w:pPr>
      <w:r w:rsidRPr="00FB07CF">
        <w:rPr>
          <w:rFonts w:ascii="Courier New" w:hAnsi="Courier New" w:cs="Courier New"/>
          <w:sz w:val="24"/>
        </w:rPr>
        <w:t>Section B Justification</w:t>
      </w:r>
      <w:r w:rsidRPr="00FB07CF">
        <w:rPr>
          <w:rFonts w:ascii="Courier New" w:hAnsi="Courier New" w:cs="Courier New"/>
          <w:sz w:val="24"/>
        </w:rPr>
        <w:tab/>
      </w:r>
    </w:p>
    <w:p w14:paraId="447A4423" w14:textId="77777777" w:rsidR="00FB07CF" w:rsidRPr="00FB07CF" w:rsidRDefault="00FB07CF" w:rsidP="00FB07CF">
      <w:pPr>
        <w:rPr>
          <w:rFonts w:ascii="Courier New" w:hAnsi="Courier New" w:cs="Courier New"/>
          <w:bCs/>
          <w:sz w:val="24"/>
        </w:rPr>
      </w:pPr>
    </w:p>
    <w:p w14:paraId="2194D240" w14:textId="77777777" w:rsidR="00FB07CF" w:rsidRPr="00FB07CF" w:rsidRDefault="00FB07CF" w:rsidP="00FB07CF">
      <w:pPr>
        <w:rPr>
          <w:rFonts w:ascii="Courier New" w:hAnsi="Courier New" w:cs="Courier New"/>
          <w:sz w:val="24"/>
        </w:rPr>
      </w:pPr>
      <w:r w:rsidRPr="00FB07CF">
        <w:rPr>
          <w:rFonts w:ascii="Courier New" w:hAnsi="Courier New" w:cs="Courier New"/>
          <w:sz w:val="24"/>
        </w:rPr>
        <w:t>1 Respondent Universe and Sampling Method</w:t>
      </w:r>
      <w:r w:rsidR="007B372C">
        <w:rPr>
          <w:rFonts w:ascii="Courier New" w:hAnsi="Courier New" w:cs="Courier New"/>
          <w:sz w:val="24"/>
        </w:rPr>
        <w:t>s</w:t>
      </w:r>
    </w:p>
    <w:p w14:paraId="6552AB6D" w14:textId="77777777" w:rsidR="00FB07CF" w:rsidRPr="00FB07CF" w:rsidRDefault="00FB07CF" w:rsidP="00FB07CF">
      <w:pPr>
        <w:rPr>
          <w:rFonts w:ascii="Courier New" w:hAnsi="Courier New" w:cs="Courier New"/>
          <w:sz w:val="24"/>
        </w:rPr>
      </w:pPr>
    </w:p>
    <w:p w14:paraId="2F876E0F" w14:textId="77777777" w:rsidR="00FB07CF" w:rsidRPr="00FB07CF" w:rsidRDefault="00FB07CF" w:rsidP="00FB07CF">
      <w:pPr>
        <w:rPr>
          <w:rFonts w:ascii="Courier New" w:hAnsi="Courier New" w:cs="Courier New"/>
          <w:sz w:val="24"/>
        </w:rPr>
      </w:pPr>
      <w:r w:rsidRPr="00FB07CF">
        <w:rPr>
          <w:rFonts w:ascii="Courier New" w:hAnsi="Courier New" w:cs="Courier New"/>
          <w:sz w:val="24"/>
        </w:rPr>
        <w:t>2 Procedures for the Collection of Information</w:t>
      </w:r>
    </w:p>
    <w:p w14:paraId="7995F9C8" w14:textId="77777777" w:rsidR="00FB07CF" w:rsidRPr="00FB07CF" w:rsidRDefault="00FB07CF" w:rsidP="00FB07CF">
      <w:pPr>
        <w:rPr>
          <w:rFonts w:ascii="Courier New" w:hAnsi="Courier New" w:cs="Courier New"/>
          <w:sz w:val="24"/>
        </w:rPr>
      </w:pPr>
    </w:p>
    <w:p w14:paraId="099C60AD" w14:textId="77777777" w:rsidR="00FB07CF" w:rsidRPr="00FB07CF" w:rsidRDefault="00FB07CF" w:rsidP="00FB07CF">
      <w:pPr>
        <w:rPr>
          <w:rFonts w:ascii="Courier New" w:hAnsi="Courier New" w:cs="Courier New"/>
          <w:sz w:val="24"/>
        </w:rPr>
      </w:pPr>
      <w:r w:rsidRPr="00FB07CF">
        <w:rPr>
          <w:rFonts w:ascii="Courier New" w:hAnsi="Courier New" w:cs="Courier New"/>
          <w:sz w:val="24"/>
        </w:rPr>
        <w:t xml:space="preserve">3 Methods to Maximize Response Rates and </w:t>
      </w:r>
      <w:r w:rsidR="00EB4E5C">
        <w:rPr>
          <w:rFonts w:ascii="Courier New" w:hAnsi="Courier New" w:cs="Courier New"/>
          <w:sz w:val="24"/>
        </w:rPr>
        <w:t>Deal with</w:t>
      </w:r>
      <w:r w:rsidRPr="00FB07CF">
        <w:rPr>
          <w:rFonts w:ascii="Courier New" w:hAnsi="Courier New" w:cs="Courier New"/>
          <w:sz w:val="24"/>
        </w:rPr>
        <w:t xml:space="preserve"> Non</w:t>
      </w:r>
      <w:r w:rsidR="005625C0">
        <w:rPr>
          <w:rFonts w:ascii="Courier New" w:hAnsi="Courier New" w:cs="Courier New"/>
          <w:sz w:val="24"/>
        </w:rPr>
        <w:t>-</w:t>
      </w:r>
      <w:r w:rsidRPr="00FB07CF">
        <w:rPr>
          <w:rFonts w:ascii="Courier New" w:hAnsi="Courier New" w:cs="Courier New"/>
          <w:sz w:val="24"/>
        </w:rPr>
        <w:t>response</w:t>
      </w:r>
    </w:p>
    <w:p w14:paraId="4F35796E" w14:textId="77777777" w:rsidR="00FB07CF" w:rsidRPr="00FB07CF" w:rsidRDefault="00FB07CF" w:rsidP="00FB07CF">
      <w:pPr>
        <w:rPr>
          <w:rFonts w:ascii="Courier New" w:hAnsi="Courier New" w:cs="Courier New"/>
          <w:sz w:val="24"/>
        </w:rPr>
      </w:pPr>
    </w:p>
    <w:p w14:paraId="51804DB9" w14:textId="77777777" w:rsidR="00FB07CF" w:rsidRPr="00FB07CF" w:rsidRDefault="00FB07CF" w:rsidP="00FB07CF">
      <w:pPr>
        <w:rPr>
          <w:rFonts w:ascii="Courier New" w:hAnsi="Courier New" w:cs="Courier New"/>
          <w:sz w:val="24"/>
        </w:rPr>
      </w:pPr>
      <w:r w:rsidRPr="00FB07CF">
        <w:rPr>
          <w:rFonts w:ascii="Courier New" w:hAnsi="Courier New" w:cs="Courier New"/>
          <w:sz w:val="24"/>
        </w:rPr>
        <w:t xml:space="preserve">4 Tests of Procedures or Methods to be </w:t>
      </w:r>
      <w:proofErr w:type="gramStart"/>
      <w:r w:rsidRPr="00FB07CF">
        <w:rPr>
          <w:rFonts w:ascii="Courier New" w:hAnsi="Courier New" w:cs="Courier New"/>
          <w:sz w:val="24"/>
        </w:rPr>
        <w:t>Undertaken</w:t>
      </w:r>
      <w:proofErr w:type="gramEnd"/>
    </w:p>
    <w:p w14:paraId="4232871A" w14:textId="77777777" w:rsidR="00FB07CF" w:rsidRPr="00FB07CF" w:rsidRDefault="00FB07CF" w:rsidP="00FB07CF">
      <w:pPr>
        <w:rPr>
          <w:rFonts w:ascii="Courier New" w:hAnsi="Courier New" w:cs="Courier New"/>
          <w:sz w:val="24"/>
        </w:rPr>
      </w:pPr>
    </w:p>
    <w:p w14:paraId="2775C292" w14:textId="77777777" w:rsidR="00FB07CF" w:rsidRPr="00FB07CF" w:rsidRDefault="00FB07CF" w:rsidP="00FB07CF">
      <w:pPr>
        <w:rPr>
          <w:rFonts w:ascii="Courier New" w:hAnsi="Courier New" w:cs="Courier New"/>
          <w:sz w:val="24"/>
        </w:rPr>
      </w:pPr>
      <w:r w:rsidRPr="00FB07CF">
        <w:rPr>
          <w:rFonts w:ascii="Courier New" w:hAnsi="Courier New" w:cs="Courier New"/>
          <w:sz w:val="24"/>
        </w:rPr>
        <w:t xml:space="preserve">5 Individuals Consulted on Statistical Aspects and Individuals </w:t>
      </w:r>
      <w:r w:rsidR="007B372C">
        <w:rPr>
          <w:rFonts w:ascii="Courier New" w:hAnsi="Courier New" w:cs="Courier New"/>
          <w:sz w:val="24"/>
        </w:rPr>
        <w:t xml:space="preserve">   </w:t>
      </w:r>
      <w:r w:rsidRPr="00FB07CF">
        <w:rPr>
          <w:rFonts w:ascii="Courier New" w:hAnsi="Courier New" w:cs="Courier New"/>
          <w:sz w:val="24"/>
        </w:rPr>
        <w:t>Collecting and/or Analyzing Data</w:t>
      </w:r>
    </w:p>
    <w:p w14:paraId="6BB61182" w14:textId="77777777" w:rsidR="00DD7ED4" w:rsidRDefault="00DD7ED4" w:rsidP="00FB07CF">
      <w:pPr>
        <w:rPr>
          <w:rFonts w:ascii="Courier New" w:hAnsi="Courier New" w:cs="Courier New"/>
          <w:sz w:val="24"/>
        </w:rPr>
      </w:pPr>
    </w:p>
    <w:p w14:paraId="42CAAA74" w14:textId="77777777" w:rsidR="00DD7ED4" w:rsidRDefault="00DD7ED4" w:rsidP="00FB07CF">
      <w:pPr>
        <w:rPr>
          <w:rFonts w:ascii="Courier New" w:hAnsi="Courier New" w:cs="Courier New"/>
          <w:sz w:val="24"/>
        </w:rPr>
      </w:pPr>
    </w:p>
    <w:p w14:paraId="73F9F223" w14:textId="77777777" w:rsidR="00FB07CF" w:rsidRPr="00FB07CF" w:rsidRDefault="003B63B5" w:rsidP="00FB07CF">
      <w:pPr>
        <w:rPr>
          <w:rFonts w:ascii="Courier New" w:hAnsi="Courier New" w:cs="Courier New"/>
          <w:bCs/>
          <w:sz w:val="24"/>
        </w:rPr>
      </w:pPr>
      <w:r w:rsidRPr="00DD7ED4">
        <w:rPr>
          <w:rFonts w:ascii="Courier New" w:hAnsi="Courier New" w:cs="Courier New"/>
          <w:sz w:val="24"/>
        </w:rPr>
        <w:t>Table B1</w:t>
      </w:r>
      <w:r w:rsidR="000B291D" w:rsidRPr="00DD7ED4">
        <w:rPr>
          <w:rFonts w:ascii="Courier New" w:hAnsi="Courier New" w:cs="Courier New"/>
          <w:sz w:val="24"/>
        </w:rPr>
        <w:tab/>
        <w:t>Expected Response Rates and Samples Size, NHBS</w:t>
      </w:r>
      <w:r w:rsidR="00FB07CF" w:rsidRPr="00FB07CF">
        <w:rPr>
          <w:rFonts w:ascii="Courier New" w:hAnsi="Courier New" w:cs="Courier New"/>
          <w:sz w:val="24"/>
        </w:rPr>
        <w:t xml:space="preserve"> </w:t>
      </w:r>
    </w:p>
    <w:p w14:paraId="56CB2C4A" w14:textId="77777777" w:rsidR="00FB07CF" w:rsidRPr="00FB07CF" w:rsidRDefault="00FB07CF" w:rsidP="00FB07CF">
      <w:pPr>
        <w:rPr>
          <w:rFonts w:ascii="Courier New" w:hAnsi="Courier New" w:cs="Courier New"/>
          <w:bCs/>
          <w:sz w:val="24"/>
        </w:rPr>
      </w:pPr>
    </w:p>
    <w:p w14:paraId="037950C5" w14:textId="77777777" w:rsidR="003E5A49" w:rsidRPr="003F430D" w:rsidRDefault="00FB07CF" w:rsidP="0038203B">
      <w:pPr>
        <w:rPr>
          <w:rFonts w:ascii="Courier New" w:hAnsi="Courier New" w:cs="Courier New"/>
          <w:b/>
          <w:sz w:val="24"/>
        </w:rPr>
      </w:pPr>
      <w:r>
        <w:rPr>
          <w:rFonts w:ascii="Courier New" w:hAnsi="Courier New" w:cs="Courier New"/>
          <w:b/>
          <w:sz w:val="24"/>
        </w:rPr>
        <w:br w:type="page"/>
      </w:r>
    </w:p>
    <w:p w14:paraId="601C4A04" w14:textId="77777777" w:rsidR="003E5A49" w:rsidRPr="003F430D" w:rsidRDefault="003E5A49" w:rsidP="007E0509">
      <w:pPr>
        <w:ind w:left="360"/>
        <w:rPr>
          <w:rFonts w:ascii="Courier New" w:hAnsi="Courier New" w:cs="Courier New"/>
          <w:sz w:val="24"/>
        </w:rPr>
      </w:pPr>
    </w:p>
    <w:p w14:paraId="38505AFD" w14:textId="77777777" w:rsidR="003E5A49" w:rsidRPr="003F430D" w:rsidRDefault="003E5A49" w:rsidP="007E0509">
      <w:pPr>
        <w:widowControl/>
        <w:numPr>
          <w:ilvl w:val="0"/>
          <w:numId w:val="4"/>
        </w:numPr>
        <w:autoSpaceDE/>
        <w:autoSpaceDN/>
        <w:adjustRightInd/>
        <w:rPr>
          <w:rFonts w:ascii="Courier New" w:hAnsi="Courier New" w:cs="Courier New"/>
          <w:b/>
          <w:sz w:val="24"/>
        </w:rPr>
      </w:pPr>
      <w:r w:rsidRPr="003F430D">
        <w:rPr>
          <w:rFonts w:ascii="Courier New" w:hAnsi="Courier New" w:cs="Courier New"/>
          <w:b/>
          <w:sz w:val="24"/>
        </w:rPr>
        <w:t>Respondent Universe and Sampling Method</w:t>
      </w:r>
      <w:r w:rsidR="00395074">
        <w:rPr>
          <w:rFonts w:ascii="Courier New" w:hAnsi="Courier New" w:cs="Courier New"/>
          <w:b/>
          <w:sz w:val="24"/>
        </w:rPr>
        <w:t>s</w:t>
      </w:r>
    </w:p>
    <w:p w14:paraId="7DBF6616" w14:textId="77777777" w:rsidR="003E5A49" w:rsidRPr="003F430D" w:rsidRDefault="003E5A49" w:rsidP="007E0509">
      <w:pPr>
        <w:tabs>
          <w:tab w:val="left" w:pos="720"/>
          <w:tab w:val="left" w:pos="2700"/>
        </w:tabs>
        <w:rPr>
          <w:rFonts w:ascii="Courier New" w:hAnsi="Courier New" w:cs="Courier New"/>
          <w:sz w:val="24"/>
        </w:rPr>
      </w:pPr>
    </w:p>
    <w:p w14:paraId="32BC5374" w14:textId="77777777" w:rsidR="00FB07CF" w:rsidRDefault="005E0809" w:rsidP="00691BF3">
      <w:pPr>
        <w:rPr>
          <w:rFonts w:ascii="Courier New" w:hAnsi="Courier New" w:cs="Courier New"/>
          <w:sz w:val="24"/>
        </w:rPr>
      </w:pPr>
      <w:r>
        <w:rPr>
          <w:rFonts w:ascii="Courier New" w:hAnsi="Courier New" w:cs="Courier New"/>
          <w:sz w:val="24"/>
        </w:rPr>
        <w:t xml:space="preserve">The </w:t>
      </w:r>
      <w:r w:rsidRPr="005E0809">
        <w:rPr>
          <w:rFonts w:ascii="Courier New" w:hAnsi="Courier New" w:cs="Courier New"/>
          <w:sz w:val="24"/>
        </w:rPr>
        <w:t xml:space="preserve">size of the </w:t>
      </w:r>
      <w:r w:rsidR="00BD094C">
        <w:rPr>
          <w:rFonts w:ascii="Courier New" w:hAnsi="Courier New" w:cs="Courier New"/>
          <w:sz w:val="24"/>
        </w:rPr>
        <w:t>respondent universe</w:t>
      </w:r>
      <w:r w:rsidRPr="005E0809">
        <w:rPr>
          <w:rFonts w:ascii="Courier New" w:hAnsi="Courier New" w:cs="Courier New"/>
          <w:sz w:val="24"/>
        </w:rPr>
        <w:t xml:space="preserve"> </w:t>
      </w:r>
      <w:r w:rsidRPr="002B47D7">
        <w:rPr>
          <w:rFonts w:ascii="Courier New" w:hAnsi="Courier New" w:cs="Courier New"/>
          <w:sz w:val="24"/>
        </w:rPr>
        <w:t>fo</w:t>
      </w:r>
      <w:r w:rsidR="002B47D7" w:rsidRPr="002B47D7">
        <w:rPr>
          <w:rFonts w:ascii="Courier New" w:hAnsi="Courier New" w:cs="Courier New"/>
          <w:sz w:val="24"/>
        </w:rPr>
        <w:t xml:space="preserve">r </w:t>
      </w:r>
      <w:r w:rsidR="002B47D7">
        <w:rPr>
          <w:rFonts w:ascii="Courier New" w:hAnsi="Courier New" w:cs="Courier New"/>
          <w:sz w:val="24"/>
        </w:rPr>
        <w:t>the N</w:t>
      </w:r>
      <w:r w:rsidR="002B47D7" w:rsidRPr="002B47D7">
        <w:rPr>
          <w:rFonts w:ascii="Courier New" w:hAnsi="Courier New" w:cs="Courier New"/>
          <w:sz w:val="24"/>
        </w:rPr>
        <w:t>ational HIV Behavioral Surveillance System</w:t>
      </w:r>
      <w:r w:rsidRPr="005E0809">
        <w:rPr>
          <w:rFonts w:ascii="Courier New" w:hAnsi="Courier New" w:cs="Courier New"/>
          <w:sz w:val="24"/>
        </w:rPr>
        <w:t xml:space="preserve"> </w:t>
      </w:r>
      <w:r w:rsidR="002B47D7">
        <w:rPr>
          <w:rFonts w:ascii="Courier New" w:hAnsi="Courier New" w:cs="Courier New"/>
          <w:sz w:val="24"/>
        </w:rPr>
        <w:t>(</w:t>
      </w:r>
      <w:r w:rsidRPr="005E0809">
        <w:rPr>
          <w:rFonts w:ascii="Courier New" w:hAnsi="Courier New" w:cs="Courier New"/>
          <w:sz w:val="24"/>
        </w:rPr>
        <w:t>NHBS</w:t>
      </w:r>
      <w:r w:rsidR="002B47D7">
        <w:rPr>
          <w:rFonts w:ascii="Courier New" w:hAnsi="Courier New" w:cs="Courier New"/>
          <w:sz w:val="24"/>
        </w:rPr>
        <w:t>)</w:t>
      </w:r>
      <w:r w:rsidRPr="005E0809">
        <w:rPr>
          <w:rFonts w:ascii="Courier New" w:hAnsi="Courier New" w:cs="Courier New"/>
          <w:sz w:val="24"/>
        </w:rPr>
        <w:t xml:space="preserve"> </w:t>
      </w:r>
      <w:r w:rsidR="009411F0">
        <w:rPr>
          <w:rFonts w:ascii="Courier New" w:hAnsi="Courier New" w:cs="Courier New"/>
          <w:sz w:val="24"/>
        </w:rPr>
        <w:t>is</w:t>
      </w:r>
      <w:r w:rsidR="009411F0" w:rsidRPr="005E0809">
        <w:rPr>
          <w:rFonts w:ascii="Courier New" w:hAnsi="Courier New" w:cs="Courier New"/>
          <w:sz w:val="24"/>
        </w:rPr>
        <w:t xml:space="preserve"> </w:t>
      </w:r>
      <w:r w:rsidRPr="005E0809">
        <w:rPr>
          <w:rFonts w:ascii="Courier New" w:hAnsi="Courier New" w:cs="Courier New"/>
          <w:sz w:val="24"/>
        </w:rPr>
        <w:t>unknown</w:t>
      </w:r>
      <w:r>
        <w:rPr>
          <w:rFonts w:ascii="Courier New" w:hAnsi="Courier New" w:cs="Courier New"/>
          <w:sz w:val="24"/>
        </w:rPr>
        <w:t>. Men who have sex with men (</w:t>
      </w:r>
      <w:r w:rsidRPr="005E0809">
        <w:rPr>
          <w:rFonts w:ascii="Courier New" w:hAnsi="Courier New" w:cs="Courier New"/>
          <w:sz w:val="24"/>
        </w:rPr>
        <w:t>MSM</w:t>
      </w:r>
      <w:r>
        <w:rPr>
          <w:rFonts w:ascii="Courier New" w:hAnsi="Courier New" w:cs="Courier New"/>
          <w:sz w:val="24"/>
        </w:rPr>
        <w:t>)</w:t>
      </w:r>
      <w:r w:rsidRPr="005E0809">
        <w:rPr>
          <w:rFonts w:ascii="Courier New" w:hAnsi="Courier New" w:cs="Courier New"/>
          <w:sz w:val="24"/>
        </w:rPr>
        <w:t xml:space="preserve"> are estimated to be 4% of the </w:t>
      </w:r>
      <w:r w:rsidR="00D50B92">
        <w:rPr>
          <w:rFonts w:ascii="Courier New" w:hAnsi="Courier New" w:cs="Courier New"/>
          <w:sz w:val="24"/>
        </w:rPr>
        <w:t xml:space="preserve">U.S. </w:t>
      </w:r>
      <w:r w:rsidRPr="005E0809">
        <w:rPr>
          <w:rFonts w:ascii="Courier New" w:hAnsi="Courier New" w:cs="Courier New"/>
          <w:sz w:val="24"/>
        </w:rPr>
        <w:t xml:space="preserve">population </w:t>
      </w:r>
      <w:r w:rsidR="00CE6798">
        <w:rPr>
          <w:rFonts w:ascii="Courier New" w:hAnsi="Courier New" w:cs="Courier New"/>
          <w:sz w:val="24"/>
        </w:rPr>
        <w:t>(</w:t>
      </w:r>
      <w:r w:rsidR="00CE6798" w:rsidRPr="00927491">
        <w:rPr>
          <w:rFonts w:ascii="Courier New" w:hAnsi="Courier New" w:cs="Courier New"/>
          <w:sz w:val="24"/>
        </w:rPr>
        <w:t>Purcell, 2</w:t>
      </w:r>
      <w:r w:rsidR="00CE6798" w:rsidRPr="00F77E9E">
        <w:rPr>
          <w:rFonts w:ascii="Courier New" w:hAnsi="Courier New" w:cs="Courier New"/>
          <w:sz w:val="24"/>
        </w:rPr>
        <w:t>010)</w:t>
      </w:r>
      <w:r w:rsidR="009411F0" w:rsidRPr="00F77E9E">
        <w:rPr>
          <w:rFonts w:ascii="Courier New" w:hAnsi="Courier New" w:cs="Courier New"/>
          <w:sz w:val="24"/>
        </w:rPr>
        <w:t>.</w:t>
      </w:r>
      <w:r w:rsidR="009411F0">
        <w:rPr>
          <w:rFonts w:ascii="Courier New" w:hAnsi="Courier New" w:cs="Courier New"/>
          <w:sz w:val="24"/>
        </w:rPr>
        <w:t xml:space="preserve"> B</w:t>
      </w:r>
      <w:r w:rsidRPr="005E0809">
        <w:rPr>
          <w:rFonts w:ascii="Courier New" w:hAnsi="Courier New" w:cs="Courier New"/>
          <w:sz w:val="24"/>
        </w:rPr>
        <w:t xml:space="preserve">ut the number </w:t>
      </w:r>
      <w:r w:rsidR="002B47D7" w:rsidRPr="005E0809">
        <w:rPr>
          <w:rFonts w:ascii="Courier New" w:hAnsi="Courier New" w:cs="Courier New"/>
          <w:sz w:val="24"/>
        </w:rPr>
        <w:t>of MSM</w:t>
      </w:r>
      <w:r w:rsidRPr="005E0809">
        <w:rPr>
          <w:rFonts w:ascii="Courier New" w:hAnsi="Courier New" w:cs="Courier New"/>
          <w:sz w:val="24"/>
        </w:rPr>
        <w:t xml:space="preserve"> at risk of HIV</w:t>
      </w:r>
      <w:r>
        <w:rPr>
          <w:rFonts w:ascii="Courier New" w:hAnsi="Courier New" w:cs="Courier New"/>
          <w:sz w:val="24"/>
        </w:rPr>
        <w:t xml:space="preserve"> is unknown; the size of the injecting drug-using </w:t>
      </w:r>
      <w:r w:rsidR="00DD7ED4">
        <w:rPr>
          <w:rFonts w:ascii="Courier New" w:hAnsi="Courier New" w:cs="Courier New"/>
          <w:sz w:val="24"/>
        </w:rPr>
        <w:t>population</w:t>
      </w:r>
      <w:r>
        <w:rPr>
          <w:rFonts w:ascii="Courier New" w:hAnsi="Courier New" w:cs="Courier New"/>
          <w:sz w:val="24"/>
        </w:rPr>
        <w:t xml:space="preserve"> and that of heterosexuals at risk of HIV are unknown. It i</w:t>
      </w:r>
      <w:r w:rsidRPr="005E0809">
        <w:rPr>
          <w:rFonts w:ascii="Courier New" w:hAnsi="Courier New" w:cs="Courier New"/>
          <w:sz w:val="24"/>
        </w:rPr>
        <w:t>s not possible to create sampling fra</w:t>
      </w:r>
      <w:r>
        <w:rPr>
          <w:rFonts w:ascii="Courier New" w:hAnsi="Courier New" w:cs="Courier New"/>
          <w:sz w:val="24"/>
        </w:rPr>
        <w:t xml:space="preserve">mes of these </w:t>
      </w:r>
      <w:r w:rsidR="009411F0">
        <w:rPr>
          <w:rFonts w:ascii="Courier New" w:hAnsi="Courier New" w:cs="Courier New"/>
          <w:sz w:val="24"/>
        </w:rPr>
        <w:t>populations</w:t>
      </w:r>
      <w:r w:rsidR="00D92A94">
        <w:rPr>
          <w:rFonts w:ascii="Courier New" w:hAnsi="Courier New" w:cs="Courier New"/>
          <w:sz w:val="24"/>
        </w:rPr>
        <w:t>.</w:t>
      </w:r>
    </w:p>
    <w:p w14:paraId="7DDA4D8C" w14:textId="77777777" w:rsidR="00FB07CF" w:rsidRDefault="00FB07CF" w:rsidP="00691BF3">
      <w:pPr>
        <w:rPr>
          <w:rFonts w:ascii="Courier New" w:hAnsi="Courier New" w:cs="Courier New"/>
          <w:sz w:val="24"/>
        </w:rPr>
      </w:pPr>
    </w:p>
    <w:p w14:paraId="3ADDEDD8" w14:textId="333C1374" w:rsidR="00691BF3" w:rsidRPr="00691BF3" w:rsidRDefault="004E6102" w:rsidP="00691BF3">
      <w:pPr>
        <w:rPr>
          <w:rFonts w:ascii="Courier New" w:hAnsi="Courier New" w:cs="Courier New"/>
          <w:sz w:val="24"/>
        </w:rPr>
      </w:pPr>
      <w:r>
        <w:rPr>
          <w:rFonts w:ascii="Courier New" w:hAnsi="Courier New" w:cs="Courier New"/>
          <w:sz w:val="24"/>
        </w:rPr>
        <w:t xml:space="preserve">The selection of MSAs in which NHBS is conducted is based on the burden of </w:t>
      </w:r>
      <w:r w:rsidR="005828D4">
        <w:rPr>
          <w:rFonts w:ascii="Courier New" w:hAnsi="Courier New" w:cs="Courier New"/>
          <w:sz w:val="24"/>
        </w:rPr>
        <w:t xml:space="preserve">HIV </w:t>
      </w:r>
      <w:r>
        <w:rPr>
          <w:rFonts w:ascii="Courier New" w:hAnsi="Courier New" w:cs="Courier New"/>
          <w:sz w:val="24"/>
        </w:rPr>
        <w:t xml:space="preserve">in metropolitan statistical areas (MSAs) in the United States, since </w:t>
      </w:r>
      <w:r w:rsidR="00691BF3" w:rsidRPr="00691BF3">
        <w:rPr>
          <w:rFonts w:ascii="Courier New" w:hAnsi="Courier New" w:cs="Courier New"/>
          <w:sz w:val="24"/>
        </w:rPr>
        <w:t>HIV</w:t>
      </w:r>
      <w:r>
        <w:rPr>
          <w:rFonts w:ascii="Courier New" w:hAnsi="Courier New" w:cs="Courier New"/>
          <w:sz w:val="24"/>
        </w:rPr>
        <w:t>/AIDS</w:t>
      </w:r>
      <w:r w:rsidR="00691BF3" w:rsidRPr="00691BF3">
        <w:rPr>
          <w:rFonts w:ascii="Courier New" w:hAnsi="Courier New" w:cs="Courier New"/>
          <w:sz w:val="24"/>
        </w:rPr>
        <w:t xml:space="preserve"> is primarily an epidemic that affects urban areas</w:t>
      </w:r>
      <w:r>
        <w:rPr>
          <w:rFonts w:ascii="Courier New" w:hAnsi="Courier New" w:cs="Courier New"/>
          <w:sz w:val="24"/>
        </w:rPr>
        <w:t xml:space="preserve"> in the U.S.</w:t>
      </w:r>
      <w:r w:rsidR="0038743F">
        <w:rPr>
          <w:rFonts w:ascii="Courier New" w:hAnsi="Courier New" w:cs="Courier New"/>
          <w:sz w:val="24"/>
        </w:rPr>
        <w:t xml:space="preserve"> </w:t>
      </w:r>
      <w:r w:rsidR="00691BF3" w:rsidRPr="00691BF3">
        <w:rPr>
          <w:rFonts w:ascii="Courier New" w:hAnsi="Courier New" w:cs="Courier New"/>
          <w:sz w:val="24"/>
        </w:rPr>
        <w:t xml:space="preserve">NHBS sites comprise the state and local health departments with the highest </w:t>
      </w:r>
      <w:r w:rsidR="005828D4">
        <w:rPr>
          <w:rFonts w:ascii="Courier New" w:hAnsi="Courier New" w:cs="Courier New"/>
          <w:sz w:val="24"/>
        </w:rPr>
        <w:t>HIV</w:t>
      </w:r>
      <w:r w:rsidR="005828D4" w:rsidRPr="00691BF3">
        <w:rPr>
          <w:rFonts w:ascii="Courier New" w:hAnsi="Courier New" w:cs="Courier New"/>
          <w:sz w:val="24"/>
        </w:rPr>
        <w:t xml:space="preserve"> </w:t>
      </w:r>
      <w:r w:rsidR="00691BF3" w:rsidRPr="00691BF3">
        <w:rPr>
          <w:rFonts w:ascii="Courier New" w:hAnsi="Courier New" w:cs="Courier New"/>
          <w:sz w:val="24"/>
        </w:rPr>
        <w:t>prevalence at the end of 20</w:t>
      </w:r>
      <w:r w:rsidR="005828D4">
        <w:rPr>
          <w:rFonts w:ascii="Courier New" w:hAnsi="Courier New" w:cs="Courier New"/>
          <w:sz w:val="24"/>
        </w:rPr>
        <w:t>1</w:t>
      </w:r>
      <w:r w:rsidR="00A43280">
        <w:rPr>
          <w:rFonts w:ascii="Courier New" w:hAnsi="Courier New" w:cs="Courier New"/>
          <w:sz w:val="24"/>
        </w:rPr>
        <w:t>2</w:t>
      </w:r>
      <w:r w:rsidR="00691BF3" w:rsidRPr="00691BF3">
        <w:rPr>
          <w:rFonts w:ascii="Courier New" w:hAnsi="Courier New" w:cs="Courier New"/>
          <w:sz w:val="24"/>
        </w:rPr>
        <w:t>, limiting eligibility to one MSA or Division per health department jurisdiction.</w:t>
      </w:r>
      <w:r w:rsidR="00BB1BE0">
        <w:rPr>
          <w:rFonts w:ascii="Courier New" w:hAnsi="Courier New" w:cs="Courier New"/>
          <w:sz w:val="24"/>
        </w:rPr>
        <w:t xml:space="preserve"> </w:t>
      </w:r>
      <w:r w:rsidR="00A43280">
        <w:rPr>
          <w:rFonts w:ascii="Courier New" w:hAnsi="Courier New" w:cs="Courier New"/>
          <w:sz w:val="24"/>
        </w:rPr>
        <w:t xml:space="preserve">A maximum of 25 health departments will participate in NHBS; 30 health departments are eligible to apply for NHBS. Eligible health departments </w:t>
      </w:r>
      <w:r w:rsidR="00BB1BE0" w:rsidRPr="00336306">
        <w:rPr>
          <w:rFonts w:ascii="Courier New" w:hAnsi="Courier New" w:cs="Courier New"/>
          <w:sz w:val="24"/>
        </w:rPr>
        <w:t>include health departments in Atlanta MSA [Georgia]; Baltimore MSA [Maryland]; Boston Division, (Boston MSA) [Massachusetts];</w:t>
      </w:r>
      <w:r w:rsidR="007B6498" w:rsidRPr="006225F1">
        <w:rPr>
          <w:rFonts w:ascii="Courier New" w:hAnsi="Courier New" w:cs="Courier New"/>
          <w:sz w:val="24"/>
        </w:rPr>
        <w:t xml:space="preserve"> Charlotte MSA [North Carolina];</w:t>
      </w:r>
      <w:r w:rsidR="00BB1BE0" w:rsidRPr="00336306">
        <w:rPr>
          <w:rFonts w:ascii="Courier New" w:hAnsi="Courier New" w:cs="Courier New"/>
          <w:sz w:val="24"/>
        </w:rPr>
        <w:t xml:space="preserve"> Chicago Division (Chicago MSA) [City of Chicago Department of Public Health]; </w:t>
      </w:r>
      <w:r w:rsidR="007B6498" w:rsidRPr="006225F1">
        <w:rPr>
          <w:rFonts w:ascii="Courier New" w:hAnsi="Courier New" w:cs="Courier New"/>
          <w:sz w:val="24"/>
        </w:rPr>
        <w:t xml:space="preserve">Columbus MSA [Ohio]; </w:t>
      </w:r>
      <w:r w:rsidR="00BB1BE0" w:rsidRPr="00336306">
        <w:rPr>
          <w:rFonts w:ascii="Courier New" w:hAnsi="Courier New" w:cs="Courier New"/>
          <w:sz w:val="24"/>
        </w:rPr>
        <w:t>Dallas Division (Dallas MSA) [Texas]; Denver MSA [Colorado]; Detroit Division (Detroit MSA) [Michigan]; Houston MSA [Houston Department of Health and Human Services]</w:t>
      </w:r>
      <w:r w:rsidR="007B6498" w:rsidRPr="006225F1">
        <w:rPr>
          <w:rFonts w:ascii="Courier New" w:hAnsi="Courier New" w:cs="Courier New"/>
          <w:sz w:val="24"/>
        </w:rPr>
        <w:t>; Indianapolis MSA [Indiana];</w:t>
      </w:r>
      <w:r w:rsidR="00BB1BE0" w:rsidRPr="00336306">
        <w:rPr>
          <w:rFonts w:ascii="Courier New" w:hAnsi="Courier New" w:cs="Courier New"/>
          <w:sz w:val="24"/>
        </w:rPr>
        <w:t xml:space="preserve"> Las Vegas MSA [Nevada]; Los Angeles Division (Los Angeles MSA) [County of Los Angeles Department of Health Services]; Memphis MSA [Tennessee]; Miami Division, (Miami MSA) [Florida]; </w:t>
      </w:r>
      <w:r w:rsidR="007B6498" w:rsidRPr="006225F1">
        <w:rPr>
          <w:rFonts w:ascii="Courier New" w:hAnsi="Courier New" w:cs="Courier New"/>
          <w:sz w:val="24"/>
        </w:rPr>
        <w:t xml:space="preserve">Minneapolis MSA [Minnesota]; </w:t>
      </w:r>
      <w:r w:rsidR="00BB1BE0" w:rsidRPr="00336306">
        <w:rPr>
          <w:rFonts w:ascii="Courier New" w:hAnsi="Courier New" w:cs="Courier New"/>
          <w:sz w:val="24"/>
        </w:rPr>
        <w:t xml:space="preserve">Nassau Division (New York MSA) [New York State]; New Orleans MSA [Louisiana]; New York Division (New York City MSA) [New York City Department of Health and Mental Hygiene]; Newark Division, (New York MSA) [New Jersey]; </w:t>
      </w:r>
      <w:r w:rsidR="007B6498" w:rsidRPr="006225F1">
        <w:rPr>
          <w:rFonts w:ascii="Courier New" w:hAnsi="Courier New" w:cs="Courier New"/>
          <w:sz w:val="24"/>
        </w:rPr>
        <w:t xml:space="preserve">Norfolk MSA [Virginia]; </w:t>
      </w:r>
      <w:r w:rsidR="00BB1BE0" w:rsidRPr="00336306">
        <w:rPr>
          <w:rFonts w:ascii="Courier New" w:hAnsi="Courier New" w:cs="Courier New"/>
          <w:sz w:val="24"/>
        </w:rPr>
        <w:t>Philadelphia Division (Philadelphia MSA) [Philadelphia Department of Public Health];</w:t>
      </w:r>
      <w:r w:rsidR="007B6498" w:rsidRPr="006225F1">
        <w:rPr>
          <w:rFonts w:ascii="Courier New" w:hAnsi="Courier New" w:cs="Courier New"/>
          <w:sz w:val="24"/>
        </w:rPr>
        <w:t xml:space="preserve"> </w:t>
      </w:r>
      <w:r w:rsidR="00BB1BE0" w:rsidRPr="00336306">
        <w:rPr>
          <w:rFonts w:ascii="Courier New" w:hAnsi="Courier New" w:cs="Courier New"/>
          <w:sz w:val="24"/>
        </w:rPr>
        <w:t xml:space="preserve">Phoenix MSA [Arizona]; </w:t>
      </w:r>
      <w:r w:rsidR="007B6498" w:rsidRPr="006225F1">
        <w:rPr>
          <w:rFonts w:ascii="Courier New" w:hAnsi="Courier New" w:cs="Courier New"/>
          <w:sz w:val="24"/>
        </w:rPr>
        <w:t xml:space="preserve">Portland MSA [Oregon]; </w:t>
      </w:r>
      <w:r w:rsidR="00BB1BE0" w:rsidRPr="00336306">
        <w:rPr>
          <w:rFonts w:ascii="Courier New" w:hAnsi="Courier New" w:cs="Courier New"/>
          <w:sz w:val="24"/>
        </w:rPr>
        <w:t>San Diego MSA [California];</w:t>
      </w:r>
      <w:r w:rsidR="007B6498" w:rsidRPr="006225F1">
        <w:rPr>
          <w:rFonts w:ascii="Courier New" w:hAnsi="Courier New" w:cs="Courier New"/>
          <w:sz w:val="24"/>
        </w:rPr>
        <w:t xml:space="preserve"> </w:t>
      </w:r>
      <w:r w:rsidR="00BB1BE0" w:rsidRPr="00336306">
        <w:rPr>
          <w:rFonts w:ascii="Courier New" w:hAnsi="Courier New" w:cs="Courier New"/>
          <w:sz w:val="24"/>
        </w:rPr>
        <w:t>San Francisco Division (San Francisco MSA) [San Francisco Department of Public Health]; San Juan MSA [Puerto Rico]; Seattle Division, (Seattle MSA) [Washington]</w:t>
      </w:r>
      <w:r w:rsidR="007B6498" w:rsidRPr="006225F1">
        <w:rPr>
          <w:rFonts w:ascii="Courier New" w:hAnsi="Courier New" w:cs="Courier New"/>
          <w:sz w:val="24"/>
        </w:rPr>
        <w:t>;</w:t>
      </w:r>
      <w:r w:rsidR="00BB1BE0" w:rsidRPr="00336306">
        <w:rPr>
          <w:rFonts w:ascii="Courier New" w:hAnsi="Courier New" w:cs="Courier New"/>
          <w:sz w:val="24"/>
        </w:rPr>
        <w:t xml:space="preserve"> St Louis MSA [Missouri]; and Washington Division, (Washington</w:t>
      </w:r>
      <w:r w:rsidR="00D82E1B" w:rsidRPr="00336306">
        <w:rPr>
          <w:rFonts w:ascii="Courier New" w:hAnsi="Courier New" w:cs="Courier New"/>
          <w:sz w:val="24"/>
        </w:rPr>
        <w:t>,</w:t>
      </w:r>
      <w:r w:rsidR="00BB1BE0" w:rsidRPr="00336306">
        <w:rPr>
          <w:rFonts w:ascii="Courier New" w:hAnsi="Courier New" w:cs="Courier New"/>
          <w:sz w:val="24"/>
        </w:rPr>
        <w:t xml:space="preserve"> DC MSA).</w:t>
      </w:r>
      <w:r w:rsidR="00F552FA" w:rsidRPr="00F552FA">
        <w:rPr>
          <w:rFonts w:ascii="Courier New" w:hAnsi="Courier New" w:cs="Courier New"/>
          <w:sz w:val="24"/>
        </w:rPr>
        <w:t xml:space="preserve"> </w:t>
      </w:r>
      <w:r w:rsidR="001F56F0" w:rsidRPr="00E514EE">
        <w:rPr>
          <w:rFonts w:ascii="Courier New" w:hAnsi="Courier New" w:cs="Courier New"/>
          <w:sz w:val="24"/>
        </w:rPr>
        <w:t xml:space="preserve">In </w:t>
      </w:r>
      <w:r w:rsidR="00E514EE" w:rsidRPr="00E514EE">
        <w:rPr>
          <w:rFonts w:ascii="Courier New" w:hAnsi="Courier New" w:cs="Courier New"/>
          <w:sz w:val="24"/>
        </w:rPr>
        <w:t>20</w:t>
      </w:r>
      <w:r w:rsidR="00E514EE">
        <w:rPr>
          <w:rFonts w:ascii="Courier New" w:hAnsi="Courier New" w:cs="Courier New"/>
          <w:sz w:val="24"/>
        </w:rPr>
        <w:t>12</w:t>
      </w:r>
      <w:r w:rsidR="001F56F0" w:rsidRPr="00E514EE">
        <w:rPr>
          <w:rFonts w:ascii="Courier New" w:hAnsi="Courier New" w:cs="Courier New"/>
          <w:sz w:val="24"/>
        </w:rPr>
        <w:t>, a</w:t>
      </w:r>
      <w:r w:rsidR="00691BF3" w:rsidRPr="00E514EE">
        <w:rPr>
          <w:rFonts w:ascii="Courier New" w:hAnsi="Courier New" w:cs="Courier New"/>
          <w:sz w:val="24"/>
        </w:rPr>
        <w:t xml:space="preserve">pproximately </w:t>
      </w:r>
      <w:r w:rsidR="00E514EE" w:rsidRPr="00E514EE">
        <w:rPr>
          <w:rFonts w:ascii="Courier New" w:hAnsi="Courier New" w:cs="Courier New"/>
          <w:sz w:val="24"/>
        </w:rPr>
        <w:t>6</w:t>
      </w:r>
      <w:r w:rsidR="00E514EE">
        <w:rPr>
          <w:rFonts w:ascii="Courier New" w:hAnsi="Courier New" w:cs="Courier New"/>
          <w:sz w:val="24"/>
        </w:rPr>
        <w:t>7</w:t>
      </w:r>
      <w:r w:rsidR="00691BF3" w:rsidRPr="00E514EE">
        <w:rPr>
          <w:rFonts w:ascii="Courier New" w:hAnsi="Courier New" w:cs="Courier New"/>
          <w:sz w:val="24"/>
        </w:rPr>
        <w:t>% of th</w:t>
      </w:r>
      <w:r w:rsidR="001F56F0" w:rsidRPr="00E514EE">
        <w:rPr>
          <w:rFonts w:ascii="Courier New" w:hAnsi="Courier New" w:cs="Courier New"/>
          <w:sz w:val="24"/>
        </w:rPr>
        <w:t xml:space="preserve">e prevalent urban </w:t>
      </w:r>
      <w:r w:rsidR="00E514EE">
        <w:rPr>
          <w:rFonts w:ascii="Courier New" w:hAnsi="Courier New" w:cs="Courier New"/>
          <w:sz w:val="24"/>
        </w:rPr>
        <w:t>HIV</w:t>
      </w:r>
      <w:r w:rsidR="00E514EE" w:rsidRPr="00E514EE">
        <w:rPr>
          <w:rFonts w:ascii="Courier New" w:hAnsi="Courier New" w:cs="Courier New"/>
          <w:sz w:val="24"/>
        </w:rPr>
        <w:t xml:space="preserve"> </w:t>
      </w:r>
      <w:r w:rsidR="001F56F0" w:rsidRPr="00E514EE">
        <w:rPr>
          <w:rFonts w:ascii="Courier New" w:hAnsi="Courier New" w:cs="Courier New"/>
          <w:sz w:val="24"/>
        </w:rPr>
        <w:t xml:space="preserve">cases </w:t>
      </w:r>
      <w:r w:rsidR="00691BF3" w:rsidRPr="00E514EE">
        <w:rPr>
          <w:rFonts w:ascii="Courier New" w:hAnsi="Courier New" w:cs="Courier New"/>
          <w:sz w:val="24"/>
        </w:rPr>
        <w:t>w</w:t>
      </w:r>
      <w:r w:rsidR="001F56F0" w:rsidRPr="00E514EE">
        <w:rPr>
          <w:rFonts w:ascii="Courier New" w:hAnsi="Courier New" w:cs="Courier New"/>
          <w:sz w:val="24"/>
        </w:rPr>
        <w:t>ere reported f</w:t>
      </w:r>
      <w:r w:rsidR="00EC404B" w:rsidRPr="00E514EE">
        <w:rPr>
          <w:rFonts w:ascii="Courier New" w:hAnsi="Courier New" w:cs="Courier New"/>
          <w:sz w:val="24"/>
        </w:rPr>
        <w:t xml:space="preserve">rom these </w:t>
      </w:r>
      <w:r w:rsidR="00E514EE">
        <w:rPr>
          <w:rFonts w:ascii="Courier New" w:hAnsi="Courier New" w:cs="Courier New"/>
          <w:sz w:val="24"/>
        </w:rPr>
        <w:t>30</w:t>
      </w:r>
      <w:r w:rsidR="00E514EE" w:rsidRPr="00E514EE">
        <w:rPr>
          <w:rFonts w:ascii="Courier New" w:hAnsi="Courier New" w:cs="Courier New"/>
          <w:sz w:val="24"/>
        </w:rPr>
        <w:t xml:space="preserve"> </w:t>
      </w:r>
      <w:r w:rsidR="00EC404B" w:rsidRPr="00E514EE">
        <w:rPr>
          <w:rFonts w:ascii="Courier New" w:hAnsi="Courier New" w:cs="Courier New"/>
          <w:sz w:val="24"/>
        </w:rPr>
        <w:t xml:space="preserve">MSAs. </w:t>
      </w:r>
      <w:r w:rsidR="00FA172B" w:rsidRPr="00E514EE">
        <w:rPr>
          <w:rFonts w:ascii="Courier New" w:hAnsi="Courier New" w:cs="Courier New"/>
          <w:sz w:val="24"/>
        </w:rPr>
        <w:t xml:space="preserve">Data collection for NHBS is conducted in </w:t>
      </w:r>
      <w:r w:rsidR="004368F2">
        <w:rPr>
          <w:rFonts w:ascii="Courier New" w:hAnsi="Courier New" w:cs="Courier New"/>
          <w:sz w:val="24"/>
        </w:rPr>
        <w:t xml:space="preserve">up to 25 of </w:t>
      </w:r>
      <w:r w:rsidR="00FA172B" w:rsidRPr="00E514EE">
        <w:rPr>
          <w:rFonts w:ascii="Courier New" w:hAnsi="Courier New" w:cs="Courier New"/>
          <w:sz w:val="24"/>
        </w:rPr>
        <w:t>t</w:t>
      </w:r>
      <w:r w:rsidR="000B291D" w:rsidRPr="00E514EE">
        <w:rPr>
          <w:rFonts w:ascii="Courier New" w:hAnsi="Courier New" w:cs="Courier New"/>
          <w:sz w:val="24"/>
        </w:rPr>
        <w:t>hese MSAs</w:t>
      </w:r>
      <w:r w:rsidR="00FA172B" w:rsidRPr="00E514EE">
        <w:rPr>
          <w:rFonts w:ascii="Courier New" w:hAnsi="Courier New" w:cs="Courier New"/>
          <w:sz w:val="24"/>
        </w:rPr>
        <w:t>.</w:t>
      </w:r>
      <w:r w:rsidR="000B291D">
        <w:rPr>
          <w:rFonts w:ascii="Courier New" w:hAnsi="Courier New" w:cs="Courier New"/>
          <w:sz w:val="24"/>
        </w:rPr>
        <w:t xml:space="preserve"> </w:t>
      </w:r>
    </w:p>
    <w:p w14:paraId="6EFA4637" w14:textId="77777777" w:rsidR="00691BF3" w:rsidRPr="00691BF3" w:rsidRDefault="00691BF3" w:rsidP="00691BF3">
      <w:pPr>
        <w:rPr>
          <w:rFonts w:ascii="Courier New" w:hAnsi="Courier New" w:cs="Courier New"/>
          <w:sz w:val="24"/>
        </w:rPr>
      </w:pPr>
    </w:p>
    <w:p w14:paraId="1264A884" w14:textId="77777777" w:rsidR="00674EB6" w:rsidRDefault="005B1924" w:rsidP="00691BF3">
      <w:pPr>
        <w:rPr>
          <w:rFonts w:ascii="Courier New" w:hAnsi="Courier New" w:cs="Courier New"/>
          <w:sz w:val="24"/>
        </w:rPr>
      </w:pPr>
      <w:r>
        <w:rPr>
          <w:rFonts w:ascii="Courier New" w:hAnsi="Courier New" w:cs="Courier New"/>
          <w:sz w:val="24"/>
        </w:rPr>
        <w:t xml:space="preserve">Individuals </w:t>
      </w:r>
      <w:r w:rsidRPr="00691BF3">
        <w:rPr>
          <w:rFonts w:ascii="Courier New" w:hAnsi="Courier New" w:cs="Courier New"/>
          <w:sz w:val="24"/>
        </w:rPr>
        <w:t xml:space="preserve">chosen for inclusion in NHBS are those in </w:t>
      </w:r>
      <w:r>
        <w:rPr>
          <w:rFonts w:ascii="Courier New" w:hAnsi="Courier New" w:cs="Courier New"/>
          <w:sz w:val="24"/>
        </w:rPr>
        <w:t xml:space="preserve">populations that have </w:t>
      </w:r>
      <w:r w:rsidRPr="00691BF3">
        <w:rPr>
          <w:rFonts w:ascii="Courier New" w:hAnsi="Courier New" w:cs="Courier New"/>
          <w:sz w:val="24"/>
        </w:rPr>
        <w:t xml:space="preserve">the </w:t>
      </w:r>
      <w:r>
        <w:rPr>
          <w:rFonts w:ascii="Courier New" w:hAnsi="Courier New" w:cs="Courier New"/>
          <w:sz w:val="24"/>
        </w:rPr>
        <w:t xml:space="preserve">largest </w:t>
      </w:r>
      <w:r w:rsidRPr="00691BF3">
        <w:rPr>
          <w:rFonts w:ascii="Courier New" w:hAnsi="Courier New" w:cs="Courier New"/>
          <w:sz w:val="24"/>
        </w:rPr>
        <w:t xml:space="preserve">potential contribution to the </w:t>
      </w:r>
      <w:r w:rsidRPr="00691BF3">
        <w:rPr>
          <w:rFonts w:ascii="Courier New" w:hAnsi="Courier New" w:cs="Courier New"/>
          <w:sz w:val="24"/>
        </w:rPr>
        <w:lastRenderedPageBreak/>
        <w:t xml:space="preserve">spread of HIV: men who have sex with men (MSM), injecting drug users (IDU), and heterosexuals (HET) at </w:t>
      </w:r>
      <w:r>
        <w:rPr>
          <w:rFonts w:ascii="Courier New" w:hAnsi="Courier New" w:cs="Courier New"/>
          <w:sz w:val="24"/>
        </w:rPr>
        <w:t>increased</w:t>
      </w:r>
      <w:r w:rsidRPr="00691BF3">
        <w:rPr>
          <w:rFonts w:ascii="Courier New" w:hAnsi="Courier New" w:cs="Courier New"/>
          <w:sz w:val="24"/>
        </w:rPr>
        <w:t xml:space="preserve"> risk </w:t>
      </w:r>
      <w:r>
        <w:rPr>
          <w:rFonts w:ascii="Courier New" w:hAnsi="Courier New" w:cs="Courier New"/>
          <w:sz w:val="24"/>
        </w:rPr>
        <w:t xml:space="preserve">of </w:t>
      </w:r>
      <w:r w:rsidRPr="00691BF3">
        <w:rPr>
          <w:rFonts w:ascii="Courier New" w:hAnsi="Courier New" w:cs="Courier New"/>
          <w:sz w:val="24"/>
        </w:rPr>
        <w:t xml:space="preserve">infection. </w:t>
      </w:r>
      <w:r>
        <w:rPr>
          <w:rFonts w:ascii="Courier New" w:hAnsi="Courier New" w:cs="Courier New"/>
          <w:sz w:val="24"/>
        </w:rPr>
        <w:t xml:space="preserve"> </w:t>
      </w:r>
      <w:r w:rsidR="00A318F4">
        <w:rPr>
          <w:rFonts w:ascii="Courier New" w:hAnsi="Courier New" w:cs="Courier New"/>
          <w:sz w:val="24"/>
        </w:rPr>
        <w:t xml:space="preserve">NHBS is specifically designed to characterize </w:t>
      </w:r>
      <w:r>
        <w:rPr>
          <w:rFonts w:ascii="Courier New" w:hAnsi="Courier New" w:cs="Courier New"/>
          <w:sz w:val="24"/>
        </w:rPr>
        <w:t>individuals in these risk groups</w:t>
      </w:r>
      <w:r w:rsidR="00A318F4">
        <w:rPr>
          <w:rFonts w:ascii="Courier New" w:hAnsi="Courier New" w:cs="Courier New"/>
          <w:sz w:val="24"/>
        </w:rPr>
        <w:t xml:space="preserve"> attending specific venues</w:t>
      </w:r>
      <w:r w:rsidR="00FA172B">
        <w:rPr>
          <w:rFonts w:ascii="Courier New" w:hAnsi="Courier New" w:cs="Courier New"/>
          <w:sz w:val="24"/>
        </w:rPr>
        <w:t xml:space="preserve"> (for the MSM cycle) </w:t>
      </w:r>
      <w:r w:rsidR="00A318F4">
        <w:rPr>
          <w:rFonts w:ascii="Courier New" w:hAnsi="Courier New" w:cs="Courier New"/>
          <w:sz w:val="24"/>
        </w:rPr>
        <w:t>or recruited by their peers</w:t>
      </w:r>
      <w:r w:rsidR="00374D97">
        <w:rPr>
          <w:rFonts w:ascii="Courier New" w:hAnsi="Courier New" w:cs="Courier New"/>
          <w:sz w:val="24"/>
        </w:rPr>
        <w:t xml:space="preserve"> (</w:t>
      </w:r>
      <w:r w:rsidR="00FA172B">
        <w:rPr>
          <w:rFonts w:ascii="Courier New" w:hAnsi="Courier New" w:cs="Courier New"/>
          <w:sz w:val="24"/>
        </w:rPr>
        <w:t>for the HET and IDU cycles)</w:t>
      </w:r>
      <w:r w:rsidR="00A318F4">
        <w:rPr>
          <w:rFonts w:ascii="Courier New" w:hAnsi="Courier New" w:cs="Courier New"/>
          <w:sz w:val="24"/>
        </w:rPr>
        <w:t xml:space="preserve">, who agree to participate in an interview regarding HIV testing and risk behaviors, and who meet appropriate eligibility criteria. </w:t>
      </w:r>
      <w:r w:rsidR="00674EB6">
        <w:rPr>
          <w:rFonts w:ascii="Courier New" w:hAnsi="Courier New" w:cs="Courier New"/>
          <w:sz w:val="24"/>
        </w:rPr>
        <w:t xml:space="preserve">The project is not intended to yield representative data about any group except those who meet the above description (i.e., high-risk persons who meet eligibility criteria and who attend specific venues or are willing to be recruited by their peers). </w:t>
      </w:r>
    </w:p>
    <w:p w14:paraId="3AA17F15" w14:textId="77777777" w:rsidR="00431A94" w:rsidRDefault="00674EB6" w:rsidP="00691BF3">
      <w:pPr>
        <w:rPr>
          <w:rFonts w:ascii="Courier New" w:hAnsi="Courier New" w:cs="Courier New"/>
          <w:sz w:val="24"/>
        </w:rPr>
      </w:pPr>
      <w:r>
        <w:rPr>
          <w:rFonts w:ascii="Courier New" w:hAnsi="Courier New" w:cs="Courier New"/>
          <w:sz w:val="24"/>
        </w:rPr>
        <w:br/>
      </w:r>
      <w:r w:rsidR="009D724A">
        <w:rPr>
          <w:rFonts w:ascii="Courier New" w:hAnsi="Courier New" w:cs="Courier New"/>
          <w:sz w:val="24"/>
        </w:rPr>
        <w:t xml:space="preserve">In addition to basic </w:t>
      </w:r>
      <w:r w:rsidR="00A331A2">
        <w:rPr>
          <w:rFonts w:ascii="Courier New" w:hAnsi="Courier New" w:cs="Courier New"/>
          <w:sz w:val="24"/>
        </w:rPr>
        <w:t>eligibility</w:t>
      </w:r>
      <w:r w:rsidR="009D724A">
        <w:rPr>
          <w:rFonts w:ascii="Courier New" w:hAnsi="Courier New" w:cs="Courier New"/>
          <w:sz w:val="24"/>
        </w:rPr>
        <w:t xml:space="preserve"> </w:t>
      </w:r>
      <w:r w:rsidR="00A331A2">
        <w:rPr>
          <w:rFonts w:ascii="Courier New" w:hAnsi="Courier New" w:cs="Courier New"/>
          <w:sz w:val="24"/>
        </w:rPr>
        <w:t>criteria</w:t>
      </w:r>
      <w:r w:rsidR="009D724A">
        <w:rPr>
          <w:rFonts w:ascii="Courier New" w:hAnsi="Courier New" w:cs="Courier New"/>
          <w:sz w:val="24"/>
        </w:rPr>
        <w:t xml:space="preserve"> such as living in the MSA</w:t>
      </w:r>
      <w:r w:rsidR="00A331A2">
        <w:rPr>
          <w:rFonts w:ascii="Courier New" w:hAnsi="Courier New" w:cs="Courier New"/>
          <w:sz w:val="24"/>
        </w:rPr>
        <w:t xml:space="preserve"> and</w:t>
      </w:r>
      <w:r w:rsidR="009D724A">
        <w:rPr>
          <w:rFonts w:ascii="Courier New" w:hAnsi="Courier New" w:cs="Courier New"/>
          <w:sz w:val="24"/>
        </w:rPr>
        <w:t xml:space="preserve"> being 18 years of age or older</w:t>
      </w:r>
      <w:r w:rsidR="00A331A2">
        <w:rPr>
          <w:rFonts w:ascii="Courier New" w:hAnsi="Courier New" w:cs="Courier New"/>
          <w:sz w:val="24"/>
        </w:rPr>
        <w:t>,</w:t>
      </w:r>
      <w:r w:rsidR="009D724A">
        <w:rPr>
          <w:rFonts w:ascii="Courier New" w:hAnsi="Courier New" w:cs="Courier New"/>
          <w:sz w:val="24"/>
        </w:rPr>
        <w:t xml:space="preserve"> </w:t>
      </w:r>
      <w:r w:rsidR="00A331A2">
        <w:rPr>
          <w:rFonts w:ascii="Courier New" w:hAnsi="Courier New" w:cs="Courier New"/>
          <w:sz w:val="24"/>
        </w:rPr>
        <w:t>t</w:t>
      </w:r>
      <w:r>
        <w:rPr>
          <w:rFonts w:ascii="Courier New" w:hAnsi="Courier New" w:cs="Courier New"/>
          <w:sz w:val="24"/>
        </w:rPr>
        <w:t xml:space="preserve">he sample of persons selected to participate in this </w:t>
      </w:r>
      <w:r w:rsidR="001777EF">
        <w:rPr>
          <w:rFonts w:ascii="Courier New" w:hAnsi="Courier New" w:cs="Courier New"/>
          <w:sz w:val="24"/>
        </w:rPr>
        <w:t>project</w:t>
      </w:r>
      <w:r>
        <w:rPr>
          <w:rFonts w:ascii="Courier New" w:hAnsi="Courier New" w:cs="Courier New"/>
          <w:sz w:val="24"/>
        </w:rPr>
        <w:t xml:space="preserve"> will vary each year depending on the specific population under investigation</w:t>
      </w:r>
      <w:r w:rsidR="001777EF">
        <w:rPr>
          <w:rFonts w:ascii="Courier New" w:hAnsi="Courier New" w:cs="Courier New"/>
          <w:sz w:val="24"/>
        </w:rPr>
        <w:t xml:space="preserve">. During the MSM cycle, men who </w:t>
      </w:r>
      <w:r w:rsidR="00B61CF5">
        <w:rPr>
          <w:rFonts w:ascii="Courier New" w:hAnsi="Courier New" w:cs="Courier New"/>
          <w:sz w:val="24"/>
        </w:rPr>
        <w:t xml:space="preserve">report sex with a man and </w:t>
      </w:r>
      <w:r w:rsidR="001777EF">
        <w:rPr>
          <w:rFonts w:ascii="Courier New" w:hAnsi="Courier New" w:cs="Courier New"/>
          <w:sz w:val="24"/>
        </w:rPr>
        <w:t xml:space="preserve">attend venues in which </w:t>
      </w:r>
      <w:r w:rsidR="00026DB9">
        <w:rPr>
          <w:rFonts w:ascii="Courier New" w:hAnsi="Courier New" w:cs="Courier New"/>
          <w:sz w:val="24"/>
        </w:rPr>
        <w:t>50</w:t>
      </w:r>
      <w:r w:rsidR="001777EF">
        <w:rPr>
          <w:rFonts w:ascii="Courier New" w:hAnsi="Courier New" w:cs="Courier New"/>
          <w:sz w:val="24"/>
        </w:rPr>
        <w:t xml:space="preserve">% of attendees are men who have sex with other men will be selected. In the IDU cycle, men and women who have injected drugs in the past year and who were recruited to participate by a peer who injects drugs will be selected. In the HET cycle, men and women who have had sex with a person of the opposite gender in the previous 12 </w:t>
      </w:r>
      <w:r w:rsidR="003472B3">
        <w:rPr>
          <w:rFonts w:ascii="Courier New" w:hAnsi="Courier New" w:cs="Courier New"/>
          <w:sz w:val="24"/>
        </w:rPr>
        <w:t>months</w:t>
      </w:r>
      <w:r w:rsidR="0056337A">
        <w:rPr>
          <w:rFonts w:ascii="Courier New" w:hAnsi="Courier New" w:cs="Courier New"/>
          <w:sz w:val="24"/>
        </w:rPr>
        <w:t>,</w:t>
      </w:r>
      <w:r w:rsidR="00026DB9">
        <w:rPr>
          <w:rFonts w:ascii="Courier New" w:hAnsi="Courier New" w:cs="Courier New"/>
          <w:sz w:val="24"/>
        </w:rPr>
        <w:t xml:space="preserve"> are not older than 60 years,</w:t>
      </w:r>
      <w:r w:rsidR="001777EF">
        <w:rPr>
          <w:rFonts w:ascii="Courier New" w:hAnsi="Courier New" w:cs="Courier New"/>
          <w:sz w:val="24"/>
        </w:rPr>
        <w:t xml:space="preserve"> and who were recruited to participate by a peer will be selected.  Eligible persons will be recruited as described below in the section </w:t>
      </w:r>
      <w:r w:rsidR="009D724A">
        <w:rPr>
          <w:rFonts w:ascii="Courier New" w:hAnsi="Courier New" w:cs="Courier New"/>
          <w:sz w:val="24"/>
        </w:rPr>
        <w:t>entitled</w:t>
      </w:r>
      <w:r w:rsidR="001777EF">
        <w:rPr>
          <w:rFonts w:ascii="Courier New" w:hAnsi="Courier New" w:cs="Courier New"/>
          <w:sz w:val="24"/>
        </w:rPr>
        <w:t xml:space="preserve"> </w:t>
      </w:r>
      <w:r w:rsidR="00374D97">
        <w:rPr>
          <w:rFonts w:ascii="Courier New" w:hAnsi="Courier New" w:cs="Courier New"/>
          <w:sz w:val="24"/>
        </w:rPr>
        <w:t>‘</w:t>
      </w:r>
      <w:r w:rsidR="001777EF">
        <w:rPr>
          <w:rFonts w:ascii="Courier New" w:hAnsi="Courier New" w:cs="Courier New"/>
          <w:sz w:val="24"/>
        </w:rPr>
        <w:t xml:space="preserve">selection </w:t>
      </w:r>
      <w:r w:rsidR="009D724A">
        <w:rPr>
          <w:rFonts w:ascii="Courier New" w:hAnsi="Courier New" w:cs="Courier New"/>
          <w:sz w:val="24"/>
        </w:rPr>
        <w:t>of</w:t>
      </w:r>
      <w:r w:rsidR="001777EF">
        <w:rPr>
          <w:rFonts w:ascii="Courier New" w:hAnsi="Courier New" w:cs="Courier New"/>
          <w:sz w:val="24"/>
        </w:rPr>
        <w:t xml:space="preserve"> respondents</w:t>
      </w:r>
      <w:r w:rsidR="00374D97">
        <w:rPr>
          <w:rFonts w:ascii="Courier New" w:hAnsi="Courier New" w:cs="Courier New"/>
          <w:sz w:val="24"/>
        </w:rPr>
        <w:t>’</w:t>
      </w:r>
      <w:r w:rsidR="001777EF">
        <w:rPr>
          <w:rFonts w:ascii="Courier New" w:hAnsi="Courier New" w:cs="Courier New"/>
          <w:sz w:val="24"/>
        </w:rPr>
        <w:t xml:space="preserve">. </w:t>
      </w:r>
      <w:r w:rsidR="00431A94">
        <w:rPr>
          <w:rFonts w:ascii="Courier New" w:hAnsi="Courier New" w:cs="Courier New"/>
          <w:sz w:val="24"/>
        </w:rPr>
        <w:t xml:space="preserve"> </w:t>
      </w:r>
    </w:p>
    <w:p w14:paraId="60952C22" w14:textId="77777777" w:rsidR="00431A94" w:rsidRDefault="00431A94" w:rsidP="00691BF3">
      <w:pPr>
        <w:rPr>
          <w:rFonts w:ascii="Courier New" w:hAnsi="Courier New" w:cs="Courier New"/>
          <w:sz w:val="24"/>
        </w:rPr>
      </w:pPr>
    </w:p>
    <w:p w14:paraId="55CAF695" w14:textId="77777777" w:rsidR="00674EB6" w:rsidRDefault="00DD7ED4" w:rsidP="00691BF3">
      <w:pPr>
        <w:rPr>
          <w:rFonts w:ascii="Courier New" w:hAnsi="Courier New" w:cs="Courier New"/>
          <w:sz w:val="24"/>
        </w:rPr>
      </w:pPr>
      <w:r>
        <w:rPr>
          <w:rFonts w:ascii="Courier New" w:hAnsi="Courier New" w:cs="Courier New"/>
          <w:sz w:val="24"/>
        </w:rPr>
        <w:t>Staff in h</w:t>
      </w:r>
      <w:r w:rsidRPr="00431A94">
        <w:rPr>
          <w:rFonts w:ascii="Courier New" w:hAnsi="Courier New" w:cs="Courier New"/>
          <w:sz w:val="24"/>
        </w:rPr>
        <w:t xml:space="preserve">ealth departments </w:t>
      </w:r>
      <w:r w:rsidR="002377D6">
        <w:rPr>
          <w:rFonts w:ascii="Courier New" w:hAnsi="Courier New" w:cs="Courier New"/>
          <w:sz w:val="24"/>
        </w:rPr>
        <w:t xml:space="preserve">participating in NHBS </w:t>
      </w:r>
      <w:r>
        <w:rPr>
          <w:rFonts w:ascii="Courier New" w:hAnsi="Courier New" w:cs="Courier New"/>
          <w:sz w:val="24"/>
        </w:rPr>
        <w:t>will recruit</w:t>
      </w:r>
      <w:r w:rsidR="00431A94" w:rsidRPr="00431A94">
        <w:rPr>
          <w:rFonts w:ascii="Courier New" w:hAnsi="Courier New" w:cs="Courier New"/>
          <w:sz w:val="24"/>
        </w:rPr>
        <w:t xml:space="preserve"> until they meet their </w:t>
      </w:r>
      <w:r w:rsidR="00A33F90">
        <w:rPr>
          <w:rFonts w:ascii="Courier New" w:hAnsi="Courier New" w:cs="Courier New"/>
          <w:sz w:val="24"/>
        </w:rPr>
        <w:t xml:space="preserve">yearly </w:t>
      </w:r>
      <w:r w:rsidR="00431A94" w:rsidRPr="00431A94">
        <w:rPr>
          <w:rFonts w:ascii="Courier New" w:hAnsi="Courier New" w:cs="Courier New"/>
          <w:sz w:val="24"/>
        </w:rPr>
        <w:t xml:space="preserve">quota </w:t>
      </w:r>
      <w:r w:rsidR="00A33F90">
        <w:rPr>
          <w:rFonts w:ascii="Courier New" w:hAnsi="Courier New" w:cs="Courier New"/>
          <w:sz w:val="24"/>
        </w:rPr>
        <w:t xml:space="preserve">of 500 participants meeting the inclusion criteria listed below. </w:t>
      </w:r>
      <w:r w:rsidR="001777EF">
        <w:rPr>
          <w:rFonts w:ascii="Courier New" w:hAnsi="Courier New" w:cs="Courier New"/>
          <w:sz w:val="24"/>
        </w:rPr>
        <w:t xml:space="preserve">Through an informed consent process, selected persons will be asked to participate in an interview. After completing the interview, </w:t>
      </w:r>
      <w:r w:rsidR="009D724A">
        <w:rPr>
          <w:rFonts w:ascii="Courier New" w:hAnsi="Courier New" w:cs="Courier New"/>
          <w:sz w:val="24"/>
        </w:rPr>
        <w:t>respondents</w:t>
      </w:r>
      <w:r w:rsidR="001777EF">
        <w:rPr>
          <w:rFonts w:ascii="Courier New" w:hAnsi="Courier New" w:cs="Courier New"/>
          <w:sz w:val="24"/>
        </w:rPr>
        <w:t xml:space="preserve"> will be offered a free HIV test.</w:t>
      </w:r>
    </w:p>
    <w:p w14:paraId="666290FC" w14:textId="77777777" w:rsidR="001777EF" w:rsidRDefault="001777EF" w:rsidP="00691BF3">
      <w:pPr>
        <w:rPr>
          <w:rFonts w:ascii="Courier New" w:hAnsi="Courier New" w:cs="Courier New"/>
          <w:sz w:val="24"/>
        </w:rPr>
      </w:pPr>
    </w:p>
    <w:p w14:paraId="6E611219" w14:textId="77777777" w:rsidR="001777EF" w:rsidRDefault="001777EF" w:rsidP="00691BF3">
      <w:pPr>
        <w:rPr>
          <w:rFonts w:ascii="Courier New" w:hAnsi="Courier New" w:cs="Courier New"/>
          <w:sz w:val="24"/>
        </w:rPr>
      </w:pPr>
    </w:p>
    <w:p w14:paraId="1D004145" w14:textId="77777777" w:rsidR="001777EF" w:rsidRPr="000A32F4" w:rsidRDefault="001777EF" w:rsidP="00691BF3">
      <w:pPr>
        <w:rPr>
          <w:rFonts w:ascii="Courier New" w:hAnsi="Courier New" w:cs="Courier New"/>
          <w:sz w:val="24"/>
          <w:u w:val="single"/>
        </w:rPr>
      </w:pPr>
      <w:r w:rsidRPr="000A32F4">
        <w:rPr>
          <w:rFonts w:ascii="Courier New" w:hAnsi="Courier New" w:cs="Courier New"/>
          <w:sz w:val="24"/>
          <w:u w:val="single"/>
        </w:rPr>
        <w:t xml:space="preserve">Respondent eligibility </w:t>
      </w:r>
      <w:r w:rsidR="009D724A" w:rsidRPr="000A32F4">
        <w:rPr>
          <w:rFonts w:ascii="Courier New" w:hAnsi="Courier New" w:cs="Courier New"/>
          <w:sz w:val="24"/>
          <w:u w:val="single"/>
        </w:rPr>
        <w:t>criteria</w:t>
      </w:r>
    </w:p>
    <w:p w14:paraId="2DD4B508" w14:textId="77777777" w:rsidR="001777EF" w:rsidRDefault="001777EF" w:rsidP="00691BF3">
      <w:pPr>
        <w:rPr>
          <w:rFonts w:ascii="Courier New" w:hAnsi="Courier New" w:cs="Courier New"/>
          <w:sz w:val="24"/>
        </w:rPr>
      </w:pPr>
    </w:p>
    <w:p w14:paraId="5431B9E3" w14:textId="77777777" w:rsidR="001777EF" w:rsidRPr="000A32F4" w:rsidRDefault="001777EF" w:rsidP="00691BF3">
      <w:pPr>
        <w:rPr>
          <w:rFonts w:ascii="Courier New" w:hAnsi="Courier New" w:cs="Courier New"/>
          <w:i/>
          <w:sz w:val="24"/>
        </w:rPr>
      </w:pPr>
      <w:r w:rsidRPr="000A32F4">
        <w:rPr>
          <w:rFonts w:ascii="Courier New" w:hAnsi="Courier New" w:cs="Courier New"/>
          <w:i/>
          <w:sz w:val="24"/>
        </w:rPr>
        <w:t xml:space="preserve">Participant Inclusion </w:t>
      </w:r>
      <w:r w:rsidR="009D724A" w:rsidRPr="000A32F4">
        <w:rPr>
          <w:rFonts w:ascii="Courier New" w:hAnsi="Courier New" w:cs="Courier New"/>
          <w:i/>
          <w:sz w:val="24"/>
        </w:rPr>
        <w:t>criteria</w:t>
      </w:r>
    </w:p>
    <w:p w14:paraId="12B52C55" w14:textId="77777777" w:rsidR="00674EB6" w:rsidRDefault="00674EB6" w:rsidP="00691BF3">
      <w:pPr>
        <w:rPr>
          <w:rFonts w:ascii="Courier New" w:hAnsi="Courier New" w:cs="Courier New"/>
          <w:sz w:val="24"/>
        </w:rPr>
      </w:pPr>
    </w:p>
    <w:p w14:paraId="4B727DD0" w14:textId="77777777" w:rsidR="00674EB6" w:rsidRDefault="00674EB6" w:rsidP="00691BF3">
      <w:pPr>
        <w:rPr>
          <w:rFonts w:ascii="Courier New" w:hAnsi="Courier New" w:cs="Courier New"/>
          <w:sz w:val="24"/>
        </w:rPr>
      </w:pPr>
    </w:p>
    <w:p w14:paraId="0251729A" w14:textId="77777777" w:rsidR="001777EF" w:rsidRDefault="001777EF" w:rsidP="00691BF3">
      <w:pPr>
        <w:rPr>
          <w:rFonts w:ascii="Courier New" w:hAnsi="Courier New" w:cs="Courier New"/>
          <w:sz w:val="24"/>
        </w:rPr>
      </w:pPr>
      <w:r>
        <w:rPr>
          <w:rFonts w:ascii="Courier New" w:hAnsi="Courier New" w:cs="Courier New"/>
          <w:sz w:val="24"/>
        </w:rPr>
        <w:t xml:space="preserve">To be eligible, potential participants in all cycles (MSM, HET, </w:t>
      </w:r>
      <w:proofErr w:type="gramStart"/>
      <w:r>
        <w:rPr>
          <w:rFonts w:ascii="Courier New" w:hAnsi="Courier New" w:cs="Courier New"/>
          <w:sz w:val="24"/>
        </w:rPr>
        <w:t>IDU</w:t>
      </w:r>
      <w:proofErr w:type="gramEnd"/>
      <w:r>
        <w:rPr>
          <w:rFonts w:ascii="Courier New" w:hAnsi="Courier New" w:cs="Courier New"/>
          <w:sz w:val="24"/>
        </w:rPr>
        <w:t>) must:</w:t>
      </w:r>
    </w:p>
    <w:p w14:paraId="09A62FDA" w14:textId="77777777" w:rsidR="001777EF" w:rsidRDefault="001777EF" w:rsidP="00691BF3">
      <w:pPr>
        <w:rPr>
          <w:rFonts w:ascii="Courier New" w:hAnsi="Courier New" w:cs="Courier New"/>
          <w:sz w:val="24"/>
        </w:rPr>
      </w:pPr>
    </w:p>
    <w:p w14:paraId="478670A0" w14:textId="77777777" w:rsidR="001777EF" w:rsidRDefault="001777EF" w:rsidP="001777EF">
      <w:pPr>
        <w:numPr>
          <w:ilvl w:val="0"/>
          <w:numId w:val="21"/>
        </w:numPr>
        <w:rPr>
          <w:rFonts w:ascii="Courier New" w:hAnsi="Courier New" w:cs="Courier New"/>
          <w:sz w:val="24"/>
        </w:rPr>
      </w:pPr>
      <w:r>
        <w:rPr>
          <w:rFonts w:ascii="Courier New" w:hAnsi="Courier New" w:cs="Courier New"/>
          <w:sz w:val="24"/>
        </w:rPr>
        <w:t>Be 18 years old;</w:t>
      </w:r>
    </w:p>
    <w:p w14:paraId="0B9B7DF7" w14:textId="77777777" w:rsidR="007C513F" w:rsidRDefault="007C513F" w:rsidP="001777EF">
      <w:pPr>
        <w:numPr>
          <w:ilvl w:val="0"/>
          <w:numId w:val="21"/>
        </w:numPr>
        <w:rPr>
          <w:rFonts w:ascii="Courier New" w:hAnsi="Courier New" w:cs="Courier New"/>
          <w:sz w:val="24"/>
        </w:rPr>
      </w:pPr>
      <w:r>
        <w:rPr>
          <w:rFonts w:ascii="Courier New" w:hAnsi="Courier New" w:cs="Courier New"/>
          <w:sz w:val="24"/>
        </w:rPr>
        <w:t>Be able to speak and understand either English or Spanish;</w:t>
      </w:r>
    </w:p>
    <w:p w14:paraId="673C1ABC" w14:textId="77777777" w:rsidR="001777EF" w:rsidRDefault="001777EF" w:rsidP="001777EF">
      <w:pPr>
        <w:numPr>
          <w:ilvl w:val="0"/>
          <w:numId w:val="21"/>
        </w:numPr>
        <w:rPr>
          <w:rFonts w:ascii="Courier New" w:hAnsi="Courier New" w:cs="Courier New"/>
          <w:sz w:val="24"/>
        </w:rPr>
      </w:pPr>
      <w:r>
        <w:rPr>
          <w:rFonts w:ascii="Courier New" w:hAnsi="Courier New" w:cs="Courier New"/>
          <w:sz w:val="24"/>
        </w:rPr>
        <w:t>Be a resident of the Metropolitan Statistical Area;</w:t>
      </w:r>
    </w:p>
    <w:p w14:paraId="07DA8C5F" w14:textId="77777777" w:rsidR="001777EF" w:rsidRDefault="001777EF" w:rsidP="001777EF">
      <w:pPr>
        <w:numPr>
          <w:ilvl w:val="0"/>
          <w:numId w:val="21"/>
        </w:numPr>
        <w:rPr>
          <w:rFonts w:ascii="Courier New" w:hAnsi="Courier New" w:cs="Courier New"/>
          <w:sz w:val="24"/>
        </w:rPr>
      </w:pPr>
      <w:r>
        <w:rPr>
          <w:rFonts w:ascii="Courier New" w:hAnsi="Courier New" w:cs="Courier New"/>
          <w:sz w:val="24"/>
        </w:rPr>
        <w:t>Have the capacity to provide informed consent for participation</w:t>
      </w:r>
    </w:p>
    <w:p w14:paraId="6647C577" w14:textId="77777777" w:rsidR="001777EF" w:rsidRDefault="001777EF" w:rsidP="00691BF3">
      <w:pPr>
        <w:rPr>
          <w:rFonts w:ascii="Courier New" w:hAnsi="Courier New" w:cs="Courier New"/>
          <w:sz w:val="24"/>
        </w:rPr>
      </w:pPr>
    </w:p>
    <w:p w14:paraId="6A6F65D5" w14:textId="77777777" w:rsidR="00691BF3" w:rsidRDefault="00691BF3" w:rsidP="00691BF3">
      <w:pPr>
        <w:rPr>
          <w:rFonts w:ascii="Courier New" w:hAnsi="Courier New" w:cs="Courier New"/>
          <w:sz w:val="24"/>
        </w:rPr>
      </w:pPr>
    </w:p>
    <w:p w14:paraId="4EA28308" w14:textId="77777777" w:rsidR="001777EF" w:rsidRDefault="001777EF" w:rsidP="00691BF3">
      <w:pPr>
        <w:rPr>
          <w:rFonts w:ascii="Courier New" w:hAnsi="Courier New" w:cs="Courier New"/>
          <w:sz w:val="24"/>
        </w:rPr>
      </w:pPr>
    </w:p>
    <w:p w14:paraId="4B899DE7" w14:textId="77777777" w:rsidR="001777EF" w:rsidRPr="00691BF3" w:rsidRDefault="00661710" w:rsidP="00691BF3">
      <w:pPr>
        <w:rPr>
          <w:rFonts w:ascii="Courier New" w:hAnsi="Courier New" w:cs="Courier New"/>
          <w:sz w:val="24"/>
        </w:rPr>
      </w:pPr>
      <w:r>
        <w:rPr>
          <w:rFonts w:ascii="Courier New" w:hAnsi="Courier New" w:cs="Courier New"/>
          <w:sz w:val="24"/>
        </w:rPr>
        <w:t>P</w:t>
      </w:r>
      <w:r w:rsidR="001777EF">
        <w:rPr>
          <w:rFonts w:ascii="Courier New" w:hAnsi="Courier New" w:cs="Courier New"/>
          <w:sz w:val="24"/>
        </w:rPr>
        <w:t xml:space="preserve">articipants in each cycle must meet additional </w:t>
      </w:r>
      <w:r w:rsidR="00A15131">
        <w:rPr>
          <w:rFonts w:ascii="Courier New" w:hAnsi="Courier New" w:cs="Courier New"/>
          <w:sz w:val="24"/>
        </w:rPr>
        <w:t>inclusion criteria:</w:t>
      </w:r>
    </w:p>
    <w:p w14:paraId="797B7225" w14:textId="22C30ADB" w:rsidR="00691BF3" w:rsidRPr="00691BF3" w:rsidRDefault="00691BF3" w:rsidP="00CC45CB">
      <w:pPr>
        <w:numPr>
          <w:ilvl w:val="0"/>
          <w:numId w:val="19"/>
        </w:numPr>
        <w:rPr>
          <w:rFonts w:ascii="Courier New" w:hAnsi="Courier New" w:cs="Courier New"/>
          <w:sz w:val="24"/>
        </w:rPr>
      </w:pPr>
      <w:r w:rsidRPr="00691BF3">
        <w:rPr>
          <w:rFonts w:ascii="Courier New" w:hAnsi="Courier New" w:cs="Courier New"/>
          <w:sz w:val="24"/>
        </w:rPr>
        <w:t xml:space="preserve">MSM: </w:t>
      </w:r>
      <w:r w:rsidR="00B61CF5">
        <w:rPr>
          <w:rFonts w:ascii="Courier New" w:hAnsi="Courier New" w:cs="Courier New"/>
          <w:sz w:val="24"/>
        </w:rPr>
        <w:t>male and h</w:t>
      </w:r>
      <w:r w:rsidR="00B61CF5" w:rsidRPr="00691BF3">
        <w:rPr>
          <w:rFonts w:ascii="Courier New" w:hAnsi="Courier New" w:cs="Courier New"/>
          <w:sz w:val="24"/>
        </w:rPr>
        <w:t xml:space="preserve">ad </w:t>
      </w:r>
      <w:r w:rsidRPr="00691BF3">
        <w:rPr>
          <w:rFonts w:ascii="Courier New" w:hAnsi="Courier New" w:cs="Courier New"/>
          <w:sz w:val="24"/>
        </w:rPr>
        <w:t xml:space="preserve">sex with another man in </w:t>
      </w:r>
      <w:r w:rsidR="004368F2">
        <w:rPr>
          <w:rFonts w:ascii="Courier New" w:hAnsi="Courier New" w:cs="Courier New"/>
          <w:sz w:val="24"/>
        </w:rPr>
        <w:t>their lifetime</w:t>
      </w:r>
    </w:p>
    <w:p w14:paraId="0FD6DD5F" w14:textId="77777777" w:rsidR="00691BF3" w:rsidRPr="00691BF3" w:rsidRDefault="00CC45CB" w:rsidP="00CC45CB">
      <w:pPr>
        <w:numPr>
          <w:ilvl w:val="0"/>
          <w:numId w:val="19"/>
        </w:numPr>
        <w:rPr>
          <w:rFonts w:ascii="Courier New" w:hAnsi="Courier New" w:cs="Courier New"/>
          <w:sz w:val="24"/>
        </w:rPr>
      </w:pPr>
      <w:r>
        <w:rPr>
          <w:rFonts w:ascii="Courier New" w:hAnsi="Courier New" w:cs="Courier New"/>
          <w:sz w:val="24"/>
        </w:rPr>
        <w:t xml:space="preserve">IDU: </w:t>
      </w:r>
      <w:r w:rsidR="00691BF3" w:rsidRPr="00691BF3">
        <w:rPr>
          <w:rFonts w:ascii="Courier New" w:hAnsi="Courier New" w:cs="Courier New"/>
          <w:sz w:val="24"/>
        </w:rPr>
        <w:t>Injected drugs in the past 12 months</w:t>
      </w:r>
    </w:p>
    <w:p w14:paraId="40F73697" w14:textId="77777777" w:rsidR="00DA36AE" w:rsidRPr="00405581" w:rsidRDefault="00691BF3" w:rsidP="00DA36AE">
      <w:pPr>
        <w:numPr>
          <w:ilvl w:val="0"/>
          <w:numId w:val="19"/>
        </w:numPr>
        <w:rPr>
          <w:rFonts w:ascii="Courier New" w:hAnsi="Courier New" w:cs="Courier New"/>
          <w:sz w:val="24"/>
        </w:rPr>
      </w:pPr>
      <w:r w:rsidRPr="00F60E05">
        <w:rPr>
          <w:rFonts w:ascii="Courier New" w:hAnsi="Courier New" w:cs="Courier New"/>
          <w:sz w:val="24"/>
        </w:rPr>
        <w:t>HET: Had sex with an opposite</w:t>
      </w:r>
      <w:r w:rsidR="00E146B9">
        <w:rPr>
          <w:rFonts w:ascii="Courier New" w:hAnsi="Courier New" w:cs="Courier New"/>
          <w:sz w:val="24"/>
        </w:rPr>
        <w:t>-</w:t>
      </w:r>
      <w:r w:rsidRPr="00F60E05">
        <w:rPr>
          <w:rFonts w:ascii="Courier New" w:hAnsi="Courier New" w:cs="Courier New"/>
          <w:sz w:val="24"/>
        </w:rPr>
        <w:t>sex partner in the past 12 months</w:t>
      </w:r>
      <w:r w:rsidR="00B61CF5">
        <w:rPr>
          <w:rFonts w:ascii="Courier New" w:hAnsi="Courier New" w:cs="Courier New"/>
          <w:sz w:val="24"/>
        </w:rPr>
        <w:t>; are</w:t>
      </w:r>
      <w:r w:rsidR="00026DB9">
        <w:rPr>
          <w:rFonts w:ascii="Courier New" w:hAnsi="Courier New" w:cs="Courier New"/>
          <w:sz w:val="24"/>
        </w:rPr>
        <w:t xml:space="preserve"> </w:t>
      </w:r>
      <w:r w:rsidR="009866A4">
        <w:rPr>
          <w:rFonts w:ascii="Courier New" w:hAnsi="Courier New" w:cs="Courier New"/>
          <w:sz w:val="24"/>
        </w:rPr>
        <w:t xml:space="preserve">not older than </w:t>
      </w:r>
      <w:r w:rsidR="00026DB9">
        <w:rPr>
          <w:rFonts w:ascii="Courier New" w:hAnsi="Courier New" w:cs="Courier New"/>
          <w:sz w:val="24"/>
        </w:rPr>
        <w:t>60 years</w:t>
      </w:r>
    </w:p>
    <w:p w14:paraId="66F617B8" w14:textId="77777777" w:rsidR="00691BF3" w:rsidRDefault="00691BF3" w:rsidP="00DA36AE">
      <w:pPr>
        <w:ind w:left="1080"/>
        <w:rPr>
          <w:rFonts w:ascii="Courier New" w:hAnsi="Courier New" w:cs="Courier New"/>
          <w:sz w:val="24"/>
        </w:rPr>
      </w:pPr>
    </w:p>
    <w:p w14:paraId="09F8D805" w14:textId="77777777" w:rsidR="000A32F4" w:rsidRDefault="000A32F4" w:rsidP="00691BF3">
      <w:pPr>
        <w:rPr>
          <w:rFonts w:ascii="Courier New" w:hAnsi="Courier New" w:cs="Courier New"/>
          <w:sz w:val="24"/>
        </w:rPr>
      </w:pPr>
    </w:p>
    <w:p w14:paraId="2A83FA0E" w14:textId="77777777" w:rsidR="000A32F4" w:rsidRDefault="000A32F4" w:rsidP="00691BF3">
      <w:pPr>
        <w:rPr>
          <w:rFonts w:ascii="Courier New" w:hAnsi="Courier New" w:cs="Courier New"/>
          <w:sz w:val="24"/>
        </w:rPr>
      </w:pPr>
    </w:p>
    <w:p w14:paraId="241CB471" w14:textId="77777777" w:rsidR="000A32F4" w:rsidRPr="000A32F4" w:rsidRDefault="000A32F4" w:rsidP="00691BF3">
      <w:pPr>
        <w:rPr>
          <w:rFonts w:ascii="Courier New" w:hAnsi="Courier New" w:cs="Courier New"/>
          <w:i/>
          <w:sz w:val="24"/>
        </w:rPr>
      </w:pPr>
      <w:r w:rsidRPr="000A32F4">
        <w:rPr>
          <w:rFonts w:ascii="Courier New" w:hAnsi="Courier New" w:cs="Courier New"/>
          <w:i/>
          <w:sz w:val="24"/>
        </w:rPr>
        <w:t xml:space="preserve">Participant </w:t>
      </w:r>
      <w:r>
        <w:rPr>
          <w:rFonts w:ascii="Courier New" w:hAnsi="Courier New" w:cs="Courier New"/>
          <w:i/>
          <w:sz w:val="24"/>
        </w:rPr>
        <w:t>Exclusion</w:t>
      </w:r>
      <w:r w:rsidRPr="000A32F4">
        <w:rPr>
          <w:rFonts w:ascii="Courier New" w:hAnsi="Courier New" w:cs="Courier New"/>
          <w:i/>
          <w:sz w:val="24"/>
        </w:rPr>
        <w:t xml:space="preserve"> criteria</w:t>
      </w:r>
    </w:p>
    <w:p w14:paraId="7C432638" w14:textId="77777777" w:rsidR="000A32F4" w:rsidRDefault="000A32F4" w:rsidP="00691BF3">
      <w:pPr>
        <w:rPr>
          <w:rFonts w:ascii="Courier New" w:hAnsi="Courier New" w:cs="Courier New"/>
          <w:sz w:val="24"/>
        </w:rPr>
      </w:pPr>
    </w:p>
    <w:p w14:paraId="371E2403" w14:textId="77777777" w:rsidR="000A32F4" w:rsidRDefault="000A32F4" w:rsidP="00691BF3">
      <w:pPr>
        <w:rPr>
          <w:rFonts w:ascii="Courier New" w:hAnsi="Courier New" w:cs="Courier New"/>
          <w:sz w:val="24"/>
        </w:rPr>
      </w:pPr>
    </w:p>
    <w:p w14:paraId="1A584FB3" w14:textId="77777777" w:rsidR="00A15131" w:rsidRDefault="00661710" w:rsidP="00691BF3">
      <w:pPr>
        <w:rPr>
          <w:rFonts w:ascii="Courier New" w:hAnsi="Courier New" w:cs="Courier New"/>
          <w:sz w:val="24"/>
        </w:rPr>
      </w:pPr>
      <w:r>
        <w:rPr>
          <w:rFonts w:ascii="Courier New" w:hAnsi="Courier New" w:cs="Courier New"/>
          <w:sz w:val="24"/>
        </w:rPr>
        <w:t>Participants in all cycles will be ineligible for participation if they:</w:t>
      </w:r>
    </w:p>
    <w:p w14:paraId="48F639E1" w14:textId="77777777" w:rsidR="00661710" w:rsidRDefault="00661710" w:rsidP="00661710">
      <w:pPr>
        <w:numPr>
          <w:ilvl w:val="0"/>
          <w:numId w:val="19"/>
        </w:numPr>
        <w:rPr>
          <w:rFonts w:ascii="Courier New" w:hAnsi="Courier New" w:cs="Courier New"/>
          <w:sz w:val="24"/>
        </w:rPr>
      </w:pPr>
      <w:r>
        <w:rPr>
          <w:rFonts w:ascii="Courier New" w:hAnsi="Courier New" w:cs="Courier New"/>
          <w:sz w:val="24"/>
        </w:rPr>
        <w:t>Are younger than 18 years of age</w:t>
      </w:r>
      <w:r w:rsidR="007C513F">
        <w:rPr>
          <w:rFonts w:ascii="Courier New" w:hAnsi="Courier New" w:cs="Courier New"/>
          <w:sz w:val="24"/>
        </w:rPr>
        <w:t>;</w:t>
      </w:r>
    </w:p>
    <w:p w14:paraId="29173AE4" w14:textId="77777777" w:rsidR="007C513F" w:rsidRDefault="007C513F" w:rsidP="00661710">
      <w:pPr>
        <w:numPr>
          <w:ilvl w:val="0"/>
          <w:numId w:val="19"/>
        </w:numPr>
        <w:rPr>
          <w:rFonts w:ascii="Courier New" w:hAnsi="Courier New" w:cs="Courier New"/>
          <w:sz w:val="24"/>
        </w:rPr>
      </w:pPr>
      <w:r>
        <w:rPr>
          <w:rFonts w:ascii="Courier New" w:hAnsi="Courier New" w:cs="Courier New"/>
          <w:sz w:val="24"/>
        </w:rPr>
        <w:t xml:space="preserve">Do not reside in </w:t>
      </w:r>
      <w:r w:rsidR="00032D70">
        <w:rPr>
          <w:rFonts w:ascii="Courier New" w:hAnsi="Courier New" w:cs="Courier New"/>
          <w:sz w:val="24"/>
        </w:rPr>
        <w:t>a selected</w:t>
      </w:r>
      <w:r>
        <w:rPr>
          <w:rFonts w:ascii="Courier New" w:hAnsi="Courier New" w:cs="Courier New"/>
          <w:sz w:val="24"/>
        </w:rPr>
        <w:t xml:space="preserve"> Metropolitan Statistical Area;</w:t>
      </w:r>
    </w:p>
    <w:p w14:paraId="7B3B019C" w14:textId="77777777" w:rsidR="00661710" w:rsidRDefault="00661710" w:rsidP="00661710">
      <w:pPr>
        <w:numPr>
          <w:ilvl w:val="0"/>
          <w:numId w:val="19"/>
        </w:numPr>
        <w:rPr>
          <w:rFonts w:ascii="Courier New" w:hAnsi="Courier New" w:cs="Courier New"/>
          <w:sz w:val="24"/>
        </w:rPr>
      </w:pPr>
      <w:r>
        <w:rPr>
          <w:rFonts w:ascii="Courier New" w:hAnsi="Courier New" w:cs="Courier New"/>
          <w:sz w:val="24"/>
        </w:rPr>
        <w:t xml:space="preserve">Are </w:t>
      </w:r>
      <w:r w:rsidR="007C513F">
        <w:rPr>
          <w:rFonts w:ascii="Courier New" w:hAnsi="Courier New" w:cs="Courier New"/>
          <w:sz w:val="24"/>
        </w:rPr>
        <w:t>unable</w:t>
      </w:r>
      <w:r>
        <w:rPr>
          <w:rFonts w:ascii="Courier New" w:hAnsi="Courier New" w:cs="Courier New"/>
          <w:sz w:val="24"/>
        </w:rPr>
        <w:t xml:space="preserve"> t</w:t>
      </w:r>
      <w:r w:rsidR="007C513F">
        <w:rPr>
          <w:rFonts w:ascii="Courier New" w:hAnsi="Courier New" w:cs="Courier New"/>
          <w:sz w:val="24"/>
        </w:rPr>
        <w:t>o speak or understand English or Spanish;</w:t>
      </w:r>
    </w:p>
    <w:p w14:paraId="21B9B423" w14:textId="77777777" w:rsidR="007C513F" w:rsidRDefault="007C513F" w:rsidP="00661710">
      <w:pPr>
        <w:numPr>
          <w:ilvl w:val="0"/>
          <w:numId w:val="19"/>
        </w:numPr>
        <w:rPr>
          <w:rFonts w:ascii="Courier New" w:hAnsi="Courier New" w:cs="Courier New"/>
          <w:sz w:val="24"/>
        </w:rPr>
      </w:pPr>
      <w:r>
        <w:rPr>
          <w:rFonts w:ascii="Courier New" w:hAnsi="Courier New" w:cs="Courier New"/>
          <w:sz w:val="24"/>
        </w:rPr>
        <w:t>Do not have the capacity to provide informed consent for participation;</w:t>
      </w:r>
    </w:p>
    <w:p w14:paraId="6C405CEF" w14:textId="77777777" w:rsidR="00A15131" w:rsidRDefault="00A15131" w:rsidP="00691BF3">
      <w:pPr>
        <w:rPr>
          <w:rFonts w:ascii="Courier New" w:hAnsi="Courier New" w:cs="Courier New"/>
          <w:sz w:val="24"/>
        </w:rPr>
      </w:pPr>
    </w:p>
    <w:p w14:paraId="7C3A1BD4" w14:textId="77777777" w:rsidR="00A15131" w:rsidRDefault="00A15131" w:rsidP="00691BF3">
      <w:pPr>
        <w:rPr>
          <w:rFonts w:ascii="Courier New" w:hAnsi="Courier New" w:cs="Courier New"/>
          <w:sz w:val="24"/>
        </w:rPr>
      </w:pPr>
    </w:p>
    <w:p w14:paraId="5C4AA081" w14:textId="77777777" w:rsidR="00A15131" w:rsidRDefault="00405581" w:rsidP="00691BF3">
      <w:pPr>
        <w:rPr>
          <w:rFonts w:ascii="Courier New" w:hAnsi="Courier New" w:cs="Courier New"/>
          <w:sz w:val="24"/>
        </w:rPr>
      </w:pPr>
      <w:r>
        <w:rPr>
          <w:rFonts w:ascii="Courier New" w:hAnsi="Courier New" w:cs="Courier New"/>
          <w:sz w:val="24"/>
        </w:rPr>
        <w:t>Participants in each cycle are excluded if</w:t>
      </w:r>
      <w:r w:rsidR="00032D70">
        <w:rPr>
          <w:rFonts w:ascii="Courier New" w:hAnsi="Courier New" w:cs="Courier New"/>
          <w:sz w:val="24"/>
        </w:rPr>
        <w:t xml:space="preserve"> they</w:t>
      </w:r>
      <w:r>
        <w:rPr>
          <w:rFonts w:ascii="Courier New" w:hAnsi="Courier New" w:cs="Courier New"/>
          <w:sz w:val="24"/>
        </w:rPr>
        <w:t>:</w:t>
      </w:r>
    </w:p>
    <w:p w14:paraId="35FC64E2" w14:textId="77777777" w:rsidR="00405581" w:rsidRDefault="00405581" w:rsidP="00691BF3">
      <w:pPr>
        <w:rPr>
          <w:rFonts w:ascii="Courier New" w:hAnsi="Courier New" w:cs="Courier New"/>
          <w:sz w:val="24"/>
        </w:rPr>
      </w:pPr>
    </w:p>
    <w:p w14:paraId="2EB6FAC9" w14:textId="77777777" w:rsidR="00405581" w:rsidRPr="00405581" w:rsidRDefault="00405581" w:rsidP="00405581">
      <w:pPr>
        <w:numPr>
          <w:ilvl w:val="0"/>
          <w:numId w:val="19"/>
        </w:numPr>
        <w:rPr>
          <w:rFonts w:ascii="Courier New" w:hAnsi="Courier New" w:cs="Courier New"/>
          <w:sz w:val="24"/>
        </w:rPr>
      </w:pPr>
      <w:r w:rsidRPr="00405581">
        <w:rPr>
          <w:rFonts w:ascii="Courier New" w:hAnsi="Courier New" w:cs="Courier New"/>
          <w:sz w:val="24"/>
        </w:rPr>
        <w:t xml:space="preserve">MSM: </w:t>
      </w:r>
      <w:r w:rsidR="00026DB9">
        <w:rPr>
          <w:rFonts w:ascii="Courier New" w:hAnsi="Courier New" w:cs="Courier New"/>
          <w:sz w:val="24"/>
        </w:rPr>
        <w:t xml:space="preserve">Did not have sex with another man </w:t>
      </w:r>
      <w:r w:rsidR="009866A4">
        <w:rPr>
          <w:rFonts w:ascii="Courier New" w:hAnsi="Courier New" w:cs="Courier New"/>
          <w:sz w:val="24"/>
        </w:rPr>
        <w:t>in their</w:t>
      </w:r>
      <w:r w:rsidR="00026DB9">
        <w:rPr>
          <w:rFonts w:ascii="Courier New" w:hAnsi="Courier New" w:cs="Courier New"/>
          <w:sz w:val="24"/>
        </w:rPr>
        <w:t xml:space="preserve"> lifetime</w:t>
      </w:r>
    </w:p>
    <w:p w14:paraId="3CBFABD7" w14:textId="77777777" w:rsidR="00405581" w:rsidRDefault="00405581" w:rsidP="00405581">
      <w:pPr>
        <w:numPr>
          <w:ilvl w:val="0"/>
          <w:numId w:val="19"/>
        </w:numPr>
        <w:rPr>
          <w:rFonts w:ascii="Courier New" w:hAnsi="Courier New" w:cs="Courier New"/>
          <w:sz w:val="24"/>
        </w:rPr>
      </w:pPr>
      <w:r w:rsidRPr="00405581">
        <w:rPr>
          <w:rFonts w:ascii="Courier New" w:hAnsi="Courier New" w:cs="Courier New"/>
          <w:sz w:val="24"/>
        </w:rPr>
        <w:t xml:space="preserve">IDU: </w:t>
      </w:r>
      <w:r w:rsidR="0082663D">
        <w:rPr>
          <w:rFonts w:ascii="Courier New" w:hAnsi="Courier New" w:cs="Courier New"/>
          <w:sz w:val="24"/>
        </w:rPr>
        <w:t>Did not inject drugs in the p</w:t>
      </w:r>
      <w:r w:rsidR="00032D70">
        <w:rPr>
          <w:rFonts w:ascii="Courier New" w:hAnsi="Courier New" w:cs="Courier New"/>
          <w:sz w:val="24"/>
        </w:rPr>
        <w:t>ast</w:t>
      </w:r>
      <w:r w:rsidR="0082663D">
        <w:rPr>
          <w:rFonts w:ascii="Courier New" w:hAnsi="Courier New" w:cs="Courier New"/>
          <w:sz w:val="24"/>
        </w:rPr>
        <w:t xml:space="preserve"> 12 months</w:t>
      </w:r>
    </w:p>
    <w:p w14:paraId="20302123" w14:textId="77777777" w:rsidR="00405581" w:rsidRPr="00405581" w:rsidRDefault="00405581" w:rsidP="00405581">
      <w:pPr>
        <w:numPr>
          <w:ilvl w:val="0"/>
          <w:numId w:val="19"/>
        </w:numPr>
        <w:rPr>
          <w:rFonts w:ascii="Courier New" w:hAnsi="Courier New" w:cs="Courier New"/>
          <w:sz w:val="24"/>
        </w:rPr>
      </w:pPr>
      <w:r w:rsidRPr="00405581">
        <w:rPr>
          <w:rFonts w:ascii="Courier New" w:hAnsi="Courier New" w:cs="Courier New"/>
          <w:sz w:val="24"/>
        </w:rPr>
        <w:t xml:space="preserve">HET: </w:t>
      </w:r>
      <w:r w:rsidR="0082663D">
        <w:rPr>
          <w:rFonts w:ascii="Courier New" w:hAnsi="Courier New" w:cs="Courier New"/>
          <w:sz w:val="24"/>
        </w:rPr>
        <w:t xml:space="preserve">Did not have </w:t>
      </w:r>
      <w:r w:rsidRPr="00405581">
        <w:rPr>
          <w:rFonts w:ascii="Courier New" w:hAnsi="Courier New" w:cs="Courier New"/>
          <w:sz w:val="24"/>
        </w:rPr>
        <w:t>sex with an opposite</w:t>
      </w:r>
      <w:r w:rsidR="00032D70">
        <w:rPr>
          <w:rFonts w:ascii="Courier New" w:hAnsi="Courier New" w:cs="Courier New"/>
          <w:sz w:val="24"/>
        </w:rPr>
        <w:t>-</w:t>
      </w:r>
      <w:r w:rsidRPr="00405581">
        <w:rPr>
          <w:rFonts w:ascii="Courier New" w:hAnsi="Courier New" w:cs="Courier New"/>
          <w:sz w:val="24"/>
        </w:rPr>
        <w:t>sex partner in the past 12 months;</w:t>
      </w:r>
      <w:r w:rsidR="0082663D">
        <w:rPr>
          <w:rFonts w:ascii="Courier New" w:hAnsi="Courier New" w:cs="Courier New"/>
          <w:sz w:val="24"/>
        </w:rPr>
        <w:t xml:space="preserve"> </w:t>
      </w:r>
      <w:r w:rsidR="00026DB9">
        <w:rPr>
          <w:rFonts w:ascii="Courier New" w:hAnsi="Courier New" w:cs="Courier New"/>
          <w:sz w:val="24"/>
        </w:rPr>
        <w:t>are older than 60 years</w:t>
      </w:r>
    </w:p>
    <w:p w14:paraId="717400DF" w14:textId="77777777" w:rsidR="00405581" w:rsidRDefault="00405581" w:rsidP="00691BF3">
      <w:pPr>
        <w:rPr>
          <w:rFonts w:ascii="Courier New" w:hAnsi="Courier New" w:cs="Courier New"/>
          <w:sz w:val="24"/>
        </w:rPr>
      </w:pPr>
    </w:p>
    <w:p w14:paraId="0A525DF5" w14:textId="77777777" w:rsidR="00405581" w:rsidRDefault="00405581" w:rsidP="00691BF3">
      <w:pPr>
        <w:rPr>
          <w:rFonts w:ascii="Courier New" w:hAnsi="Courier New" w:cs="Courier New"/>
          <w:sz w:val="24"/>
        </w:rPr>
      </w:pPr>
    </w:p>
    <w:p w14:paraId="14EB258C" w14:textId="77777777" w:rsidR="00405581" w:rsidRPr="00691BF3" w:rsidRDefault="00405581" w:rsidP="00691BF3">
      <w:pPr>
        <w:rPr>
          <w:rFonts w:ascii="Courier New" w:hAnsi="Courier New" w:cs="Courier New"/>
          <w:sz w:val="24"/>
        </w:rPr>
      </w:pPr>
    </w:p>
    <w:p w14:paraId="1C0C1F6A" w14:textId="77777777" w:rsidR="00F43BCB" w:rsidRDefault="005C3D5F" w:rsidP="00691BF3">
      <w:pPr>
        <w:rPr>
          <w:rFonts w:ascii="Courier New" w:hAnsi="Courier New" w:cs="Courier New"/>
          <w:sz w:val="24"/>
        </w:rPr>
      </w:pPr>
      <w:r>
        <w:rPr>
          <w:rFonts w:ascii="Courier New" w:hAnsi="Courier New" w:cs="Courier New"/>
          <w:sz w:val="24"/>
        </w:rPr>
        <w:t>Operational</w:t>
      </w:r>
      <w:r w:rsidR="00691BF3" w:rsidRPr="00691BF3">
        <w:rPr>
          <w:rFonts w:ascii="Courier New" w:hAnsi="Courier New" w:cs="Courier New"/>
          <w:sz w:val="24"/>
        </w:rPr>
        <w:t xml:space="preserve"> definitions of </w:t>
      </w:r>
      <w:r>
        <w:rPr>
          <w:rFonts w:ascii="Courier New" w:hAnsi="Courier New" w:cs="Courier New"/>
          <w:sz w:val="24"/>
        </w:rPr>
        <w:t xml:space="preserve">the target populations for each cycle must identify persons at high risk of HIV infection to be effective. </w:t>
      </w:r>
      <w:r w:rsidR="003413DD">
        <w:rPr>
          <w:rFonts w:ascii="Courier New" w:hAnsi="Courier New" w:cs="Courier New"/>
          <w:sz w:val="24"/>
        </w:rPr>
        <w:t>The definitions for</w:t>
      </w:r>
      <w:r>
        <w:rPr>
          <w:rFonts w:ascii="Courier New" w:hAnsi="Courier New" w:cs="Courier New"/>
          <w:sz w:val="24"/>
        </w:rPr>
        <w:t xml:space="preserve"> </w:t>
      </w:r>
      <w:r w:rsidR="00691BF3" w:rsidRPr="00691BF3">
        <w:rPr>
          <w:rFonts w:ascii="Courier New" w:hAnsi="Courier New" w:cs="Courier New"/>
          <w:sz w:val="24"/>
        </w:rPr>
        <w:t>MSM and IDU are based on behavioral criteria</w:t>
      </w:r>
      <w:r w:rsidR="003413DD">
        <w:rPr>
          <w:rFonts w:ascii="Courier New" w:hAnsi="Courier New" w:cs="Courier New"/>
          <w:sz w:val="24"/>
        </w:rPr>
        <w:t xml:space="preserve"> alone</w:t>
      </w:r>
      <w:r w:rsidR="00691BF3" w:rsidRPr="00691BF3">
        <w:rPr>
          <w:rFonts w:ascii="Courier New" w:hAnsi="Courier New" w:cs="Courier New"/>
          <w:sz w:val="24"/>
        </w:rPr>
        <w:t xml:space="preserve"> because HIV prevalence among these groups is high and thus anyone engaging in the </w:t>
      </w:r>
      <w:r w:rsidR="003413DD">
        <w:rPr>
          <w:rFonts w:ascii="Courier New" w:hAnsi="Courier New" w:cs="Courier New"/>
          <w:sz w:val="24"/>
        </w:rPr>
        <w:t xml:space="preserve">relevant sexual or drug use </w:t>
      </w:r>
      <w:r w:rsidR="00691BF3" w:rsidRPr="00691BF3">
        <w:rPr>
          <w:rFonts w:ascii="Courier New" w:hAnsi="Courier New" w:cs="Courier New"/>
          <w:sz w:val="24"/>
        </w:rPr>
        <w:t xml:space="preserve">behaviors </w:t>
      </w:r>
      <w:r w:rsidR="003413DD">
        <w:rPr>
          <w:rFonts w:ascii="Courier New" w:hAnsi="Courier New" w:cs="Courier New"/>
          <w:sz w:val="24"/>
        </w:rPr>
        <w:t>is presumed to</w:t>
      </w:r>
      <w:r w:rsidR="004B7417">
        <w:rPr>
          <w:rFonts w:ascii="Courier New" w:hAnsi="Courier New" w:cs="Courier New"/>
          <w:sz w:val="24"/>
        </w:rPr>
        <w:t xml:space="preserve"> </w:t>
      </w:r>
      <w:r w:rsidR="003413DD">
        <w:rPr>
          <w:rFonts w:ascii="Courier New" w:hAnsi="Courier New" w:cs="Courier New"/>
          <w:sz w:val="24"/>
        </w:rPr>
        <w:t>be</w:t>
      </w:r>
      <w:r w:rsidR="00691BF3" w:rsidRPr="00691BF3">
        <w:rPr>
          <w:rFonts w:ascii="Courier New" w:hAnsi="Courier New" w:cs="Courier New"/>
          <w:sz w:val="24"/>
        </w:rPr>
        <w:t xml:space="preserve"> at risk. </w:t>
      </w:r>
    </w:p>
    <w:p w14:paraId="181DD7CA" w14:textId="77777777" w:rsidR="00F43BCB" w:rsidRDefault="00F43BCB" w:rsidP="00691BF3">
      <w:pPr>
        <w:rPr>
          <w:rFonts w:ascii="Courier New" w:hAnsi="Courier New" w:cs="Courier New"/>
          <w:sz w:val="24"/>
        </w:rPr>
      </w:pPr>
    </w:p>
    <w:p w14:paraId="4BEC0F4A" w14:textId="77777777" w:rsidR="00F43BCB" w:rsidRDefault="003413DD" w:rsidP="00DE28CC">
      <w:pPr>
        <w:rPr>
          <w:rFonts w:ascii="Courier New" w:hAnsi="Courier New" w:cs="Courier New"/>
          <w:sz w:val="24"/>
        </w:rPr>
      </w:pPr>
      <w:r>
        <w:rPr>
          <w:rFonts w:ascii="Courier New" w:hAnsi="Courier New" w:cs="Courier New"/>
          <w:sz w:val="24"/>
        </w:rPr>
        <w:t xml:space="preserve">In contrast, </w:t>
      </w:r>
      <w:r w:rsidR="00691BF3" w:rsidRPr="00691BF3">
        <w:rPr>
          <w:rFonts w:ascii="Courier New" w:hAnsi="Courier New" w:cs="Courier New"/>
          <w:sz w:val="24"/>
        </w:rPr>
        <w:t xml:space="preserve">HIV prevalence </w:t>
      </w:r>
      <w:r w:rsidR="00F60E05">
        <w:rPr>
          <w:rFonts w:ascii="Courier New" w:hAnsi="Courier New" w:cs="Courier New"/>
          <w:sz w:val="24"/>
        </w:rPr>
        <w:t xml:space="preserve">among heterosexuals in the U.S. </w:t>
      </w:r>
      <w:r w:rsidR="00691BF3" w:rsidRPr="00691BF3">
        <w:rPr>
          <w:rFonts w:ascii="Courier New" w:hAnsi="Courier New" w:cs="Courier New"/>
          <w:sz w:val="24"/>
        </w:rPr>
        <w:t>is low and therefore a</w:t>
      </w:r>
      <w:r>
        <w:rPr>
          <w:rFonts w:ascii="Courier New" w:hAnsi="Courier New" w:cs="Courier New"/>
          <w:sz w:val="24"/>
        </w:rPr>
        <w:t>n</w:t>
      </w:r>
      <w:r w:rsidR="00691BF3" w:rsidRPr="00691BF3">
        <w:rPr>
          <w:rFonts w:ascii="Courier New" w:hAnsi="Courier New" w:cs="Courier New"/>
          <w:sz w:val="24"/>
        </w:rPr>
        <w:t xml:space="preserve"> </w:t>
      </w:r>
      <w:r>
        <w:rPr>
          <w:rFonts w:ascii="Courier New" w:hAnsi="Courier New" w:cs="Courier New"/>
          <w:sz w:val="24"/>
        </w:rPr>
        <w:t xml:space="preserve">operational </w:t>
      </w:r>
      <w:r w:rsidR="00691BF3" w:rsidRPr="00691BF3">
        <w:rPr>
          <w:rFonts w:ascii="Courier New" w:hAnsi="Courier New" w:cs="Courier New"/>
          <w:sz w:val="24"/>
        </w:rPr>
        <w:t>definition</w:t>
      </w:r>
      <w:r>
        <w:rPr>
          <w:rFonts w:ascii="Courier New" w:hAnsi="Courier New" w:cs="Courier New"/>
          <w:sz w:val="24"/>
        </w:rPr>
        <w:t xml:space="preserve"> for the HET cycle</w:t>
      </w:r>
      <w:r w:rsidR="00691BF3" w:rsidRPr="00691BF3">
        <w:rPr>
          <w:rFonts w:ascii="Courier New" w:hAnsi="Courier New" w:cs="Courier New"/>
          <w:sz w:val="24"/>
        </w:rPr>
        <w:t xml:space="preserve"> based on “sexual contact with an opposite</w:t>
      </w:r>
      <w:r>
        <w:rPr>
          <w:rFonts w:ascii="Courier New" w:hAnsi="Courier New" w:cs="Courier New"/>
          <w:sz w:val="24"/>
        </w:rPr>
        <w:t>-</w:t>
      </w:r>
      <w:r w:rsidR="00691BF3" w:rsidRPr="00691BF3">
        <w:rPr>
          <w:rFonts w:ascii="Courier New" w:hAnsi="Courier New" w:cs="Courier New"/>
          <w:sz w:val="24"/>
        </w:rPr>
        <w:t xml:space="preserve">sex partner” </w:t>
      </w:r>
      <w:r w:rsidR="00601B8A">
        <w:rPr>
          <w:rFonts w:ascii="Courier New" w:hAnsi="Courier New" w:cs="Courier New"/>
          <w:sz w:val="24"/>
        </w:rPr>
        <w:t xml:space="preserve">is not </w:t>
      </w:r>
      <w:r w:rsidR="00DD7ED4">
        <w:rPr>
          <w:rFonts w:ascii="Courier New" w:hAnsi="Courier New" w:cs="Courier New"/>
          <w:sz w:val="24"/>
        </w:rPr>
        <w:t xml:space="preserve">specific </w:t>
      </w:r>
      <w:r w:rsidR="00601B8A">
        <w:rPr>
          <w:rFonts w:ascii="Courier New" w:hAnsi="Courier New" w:cs="Courier New"/>
          <w:sz w:val="24"/>
        </w:rPr>
        <w:t>enough to</w:t>
      </w:r>
      <w:r w:rsidR="00691BF3" w:rsidRPr="00691BF3">
        <w:rPr>
          <w:rFonts w:ascii="Courier New" w:hAnsi="Courier New" w:cs="Courier New"/>
          <w:sz w:val="24"/>
        </w:rPr>
        <w:t xml:space="preserve"> identify </w:t>
      </w:r>
      <w:r>
        <w:rPr>
          <w:rFonts w:ascii="Courier New" w:hAnsi="Courier New" w:cs="Courier New"/>
          <w:sz w:val="24"/>
        </w:rPr>
        <w:t xml:space="preserve">heterosexuals at </w:t>
      </w:r>
      <w:r w:rsidR="00691BF3" w:rsidRPr="00691BF3">
        <w:rPr>
          <w:rFonts w:ascii="Courier New" w:hAnsi="Courier New" w:cs="Courier New"/>
          <w:sz w:val="24"/>
        </w:rPr>
        <w:t>risk for HIV infection. In order to develop a</w:t>
      </w:r>
      <w:r w:rsidR="00601B8A">
        <w:rPr>
          <w:rFonts w:ascii="Courier New" w:hAnsi="Courier New" w:cs="Courier New"/>
          <w:sz w:val="24"/>
        </w:rPr>
        <w:t>n operational</w:t>
      </w:r>
      <w:r w:rsidR="00691BF3" w:rsidRPr="00691BF3">
        <w:rPr>
          <w:rFonts w:ascii="Courier New" w:hAnsi="Courier New" w:cs="Courier New"/>
          <w:sz w:val="24"/>
        </w:rPr>
        <w:t xml:space="preserve"> definition for use in </w:t>
      </w:r>
      <w:r w:rsidR="00601B8A">
        <w:rPr>
          <w:rFonts w:ascii="Courier New" w:hAnsi="Courier New" w:cs="Courier New"/>
          <w:sz w:val="24"/>
        </w:rPr>
        <w:t xml:space="preserve">the HET cycle of </w:t>
      </w:r>
      <w:r w:rsidR="00691BF3" w:rsidRPr="00691BF3">
        <w:rPr>
          <w:rFonts w:ascii="Courier New" w:hAnsi="Courier New" w:cs="Courier New"/>
          <w:sz w:val="24"/>
        </w:rPr>
        <w:t xml:space="preserve">NHBS,  CDC </w:t>
      </w:r>
      <w:r w:rsidR="00601B8A">
        <w:rPr>
          <w:rFonts w:ascii="Courier New" w:hAnsi="Courier New" w:cs="Courier New"/>
          <w:sz w:val="24"/>
        </w:rPr>
        <w:t>staff</w:t>
      </w:r>
      <w:r w:rsidR="00691BF3" w:rsidRPr="00691BF3">
        <w:rPr>
          <w:rFonts w:ascii="Courier New" w:hAnsi="Courier New" w:cs="Courier New"/>
          <w:sz w:val="24"/>
        </w:rPr>
        <w:t xml:space="preserve"> </w:t>
      </w:r>
      <w:r w:rsidR="00DA36AE">
        <w:rPr>
          <w:rFonts w:ascii="Courier New" w:hAnsi="Courier New" w:cs="Courier New"/>
          <w:sz w:val="24"/>
        </w:rPr>
        <w:t xml:space="preserve">reviewed the literature, analyzed available data from the </w:t>
      </w:r>
      <w:r w:rsidR="003724E4" w:rsidRPr="003F430D">
        <w:rPr>
          <w:rFonts w:ascii="Courier New" w:hAnsi="Courier New" w:cs="Courier New"/>
          <w:sz w:val="24"/>
        </w:rPr>
        <w:t>Supplement to HIV/AIDS Surveillance (SHAS) project (OMB 0920-0262, exp. 06/30/2004)</w:t>
      </w:r>
      <w:r w:rsidR="00DA36AE">
        <w:rPr>
          <w:rFonts w:ascii="Courier New" w:hAnsi="Courier New" w:cs="Courier New"/>
          <w:sz w:val="24"/>
        </w:rPr>
        <w:t xml:space="preserve">, and held a consultation with scientists in academia and public health. </w:t>
      </w:r>
      <w:r w:rsidR="00272857">
        <w:rPr>
          <w:rFonts w:ascii="Courier New" w:hAnsi="Courier New" w:cs="Courier New"/>
          <w:sz w:val="24"/>
        </w:rPr>
        <w:t xml:space="preserve">These efforts led to </w:t>
      </w:r>
      <w:r w:rsidR="00FC6292">
        <w:rPr>
          <w:rFonts w:ascii="Courier New" w:hAnsi="Courier New" w:cs="Courier New"/>
          <w:sz w:val="24"/>
        </w:rPr>
        <w:t xml:space="preserve">an operational definition </w:t>
      </w:r>
      <w:r w:rsidR="00C1269C">
        <w:rPr>
          <w:rFonts w:ascii="Courier New" w:hAnsi="Courier New" w:cs="Courier New"/>
          <w:sz w:val="24"/>
        </w:rPr>
        <w:t xml:space="preserve">that combines behavioral and </w:t>
      </w:r>
      <w:r w:rsidR="00AC6229">
        <w:rPr>
          <w:rFonts w:ascii="Courier New" w:hAnsi="Courier New" w:cs="Courier New"/>
          <w:sz w:val="24"/>
        </w:rPr>
        <w:t xml:space="preserve">other </w:t>
      </w:r>
      <w:r w:rsidR="00C1269C">
        <w:rPr>
          <w:rFonts w:ascii="Courier New" w:hAnsi="Courier New" w:cs="Courier New"/>
          <w:sz w:val="24"/>
        </w:rPr>
        <w:t>criteria.</w:t>
      </w:r>
      <w:r w:rsidR="00FC6292">
        <w:rPr>
          <w:rFonts w:ascii="Courier New" w:hAnsi="Courier New" w:cs="Courier New"/>
          <w:sz w:val="24"/>
        </w:rPr>
        <w:t xml:space="preserve"> </w:t>
      </w:r>
      <w:r w:rsidR="00AC6229">
        <w:rPr>
          <w:rFonts w:ascii="Courier New" w:hAnsi="Courier New" w:cs="Courier New"/>
          <w:sz w:val="24"/>
        </w:rPr>
        <w:t xml:space="preserve">To be interviewed for the HET cycle, one must report sexual contact with an opposite sex partner during the past 12 months. Moreover, because HIV risk is highest in younger age groups, individuals who are 60 years of age or older are excluded.  Based on previous analysis of data from NHBS-HET, a further criterion of low socioeconomic status (having a household income at or below the poverty level or a high school education or less) is applied to determine the population of “heterosexuals at increased risk.”  Only participants who meet these additional criteria are invited to recruit peers for NHBS-HET. </w:t>
      </w:r>
    </w:p>
    <w:p w14:paraId="3A13587C" w14:textId="77777777" w:rsidR="00F43BCB" w:rsidRDefault="00F43BCB" w:rsidP="00691BF3">
      <w:pPr>
        <w:rPr>
          <w:rFonts w:ascii="Courier New" w:hAnsi="Courier New" w:cs="Courier New"/>
          <w:sz w:val="24"/>
        </w:rPr>
      </w:pPr>
    </w:p>
    <w:p w14:paraId="13365548" w14:textId="77777777" w:rsidR="00A850B9" w:rsidRDefault="00A850B9" w:rsidP="00691BF3">
      <w:pPr>
        <w:rPr>
          <w:rFonts w:ascii="Courier New" w:hAnsi="Courier New" w:cs="Courier New"/>
          <w:sz w:val="24"/>
        </w:rPr>
      </w:pPr>
    </w:p>
    <w:p w14:paraId="26726288" w14:textId="77777777" w:rsidR="0082663D" w:rsidRDefault="0082663D" w:rsidP="00691BF3">
      <w:pPr>
        <w:rPr>
          <w:rFonts w:ascii="Courier New" w:hAnsi="Courier New" w:cs="Courier New"/>
          <w:sz w:val="24"/>
        </w:rPr>
      </w:pPr>
    </w:p>
    <w:p w14:paraId="0D3AB7CD" w14:textId="77777777" w:rsidR="0082663D" w:rsidRPr="00AD67D3" w:rsidRDefault="0082663D" w:rsidP="00691BF3">
      <w:pPr>
        <w:rPr>
          <w:rFonts w:ascii="Courier New" w:hAnsi="Courier New" w:cs="Courier New"/>
          <w:sz w:val="24"/>
          <w:u w:val="single"/>
        </w:rPr>
      </w:pPr>
      <w:r w:rsidRPr="00C96986">
        <w:rPr>
          <w:rFonts w:ascii="Courier New" w:hAnsi="Courier New" w:cs="Courier New"/>
          <w:sz w:val="24"/>
          <w:u w:val="single"/>
        </w:rPr>
        <w:t>Selection of Respondents</w:t>
      </w:r>
    </w:p>
    <w:p w14:paraId="20A9F663" w14:textId="77777777" w:rsidR="0082663D" w:rsidRDefault="0082663D" w:rsidP="00691BF3">
      <w:pPr>
        <w:rPr>
          <w:rFonts w:ascii="Courier New" w:hAnsi="Courier New" w:cs="Courier New"/>
          <w:sz w:val="24"/>
        </w:rPr>
      </w:pPr>
    </w:p>
    <w:p w14:paraId="335DEF4F" w14:textId="77777777" w:rsidR="0082663D" w:rsidRPr="001335C1" w:rsidRDefault="0082663D" w:rsidP="0082663D">
      <w:pPr>
        <w:rPr>
          <w:rFonts w:ascii="Courier New" w:hAnsi="Courier New" w:cs="Courier New"/>
          <w:sz w:val="24"/>
        </w:rPr>
      </w:pPr>
      <w:r w:rsidRPr="001335C1">
        <w:rPr>
          <w:rFonts w:ascii="Courier New" w:hAnsi="Courier New" w:cs="Courier New"/>
          <w:sz w:val="24"/>
        </w:rPr>
        <w:t>T</w:t>
      </w:r>
      <w:r w:rsidRPr="00C96986">
        <w:rPr>
          <w:rFonts w:ascii="Courier New" w:hAnsi="Courier New" w:cs="Courier New"/>
          <w:sz w:val="24"/>
        </w:rPr>
        <w:t>he methods for NHBS were chosen based on multiple consultations with sampling methodologists, those with expertise conducting research or behavioral surveillance activities with the three</w:t>
      </w:r>
      <w:r w:rsidRPr="001335C1">
        <w:rPr>
          <w:rFonts w:ascii="Courier New" w:hAnsi="Courier New" w:cs="Courier New"/>
          <w:sz w:val="24"/>
        </w:rPr>
        <w:t xml:space="preserve"> populations of interest, and public health practitioners who provide services to these populations, as described in Section A8. The selection of appropriate methods to recruit representative samples of participants is complicated by the fact that population-based samples of these groups</w:t>
      </w:r>
      <w:r w:rsidR="00AD67D3">
        <w:rPr>
          <w:rFonts w:ascii="Courier New" w:hAnsi="Courier New" w:cs="Courier New"/>
          <w:sz w:val="24"/>
        </w:rPr>
        <w:t xml:space="preserve"> – which are marginalized, hidden, or otherwise stigmatized due to the illegal or illicit behavior of their members - </w:t>
      </w:r>
      <w:r w:rsidRPr="001335C1">
        <w:rPr>
          <w:rFonts w:ascii="Courier New" w:hAnsi="Courier New" w:cs="Courier New"/>
          <w:sz w:val="24"/>
        </w:rPr>
        <w:t xml:space="preserve">are not feasible as they cannot be easily identified as members of these populations or enumerated for sampling purposes. Several guiding principles determined the selection of methods to conduct </w:t>
      </w:r>
      <w:r w:rsidR="000B291D">
        <w:rPr>
          <w:rFonts w:ascii="Courier New" w:hAnsi="Courier New" w:cs="Courier New"/>
          <w:sz w:val="24"/>
        </w:rPr>
        <w:t>behavioral assessments</w:t>
      </w:r>
      <w:r w:rsidRPr="001335C1">
        <w:rPr>
          <w:rFonts w:ascii="Courier New" w:hAnsi="Courier New" w:cs="Courier New"/>
          <w:sz w:val="24"/>
        </w:rPr>
        <w:t xml:space="preserve"> with the three populations. These principles included the selection of methods that would 1) result in the most representative sample possible of each population, 2) be feasible for implementation in the heterogeneous areas to be included in </w:t>
      </w:r>
      <w:r w:rsidR="00AD67D3">
        <w:rPr>
          <w:rFonts w:ascii="Courier New" w:hAnsi="Courier New" w:cs="Courier New"/>
          <w:sz w:val="24"/>
        </w:rPr>
        <w:t>NHBS</w:t>
      </w:r>
      <w:r w:rsidRPr="001335C1">
        <w:rPr>
          <w:rFonts w:ascii="Courier New" w:hAnsi="Courier New" w:cs="Courier New"/>
          <w:sz w:val="24"/>
        </w:rPr>
        <w:t xml:space="preserve">, and 3) allow for standardized recruitment of the targeted number of respondents during each cycle.  </w:t>
      </w:r>
    </w:p>
    <w:p w14:paraId="35B27E25" w14:textId="77777777" w:rsidR="0082663D" w:rsidRPr="001335C1" w:rsidRDefault="0082663D" w:rsidP="0082663D">
      <w:pPr>
        <w:rPr>
          <w:rFonts w:ascii="Courier New" w:hAnsi="Courier New" w:cs="Courier New"/>
          <w:sz w:val="24"/>
        </w:rPr>
      </w:pPr>
    </w:p>
    <w:p w14:paraId="1B9E201E" w14:textId="77777777" w:rsidR="0082663D" w:rsidRPr="001335C1" w:rsidRDefault="0082663D" w:rsidP="0082663D">
      <w:pPr>
        <w:rPr>
          <w:rFonts w:ascii="Courier New" w:hAnsi="Courier New" w:cs="Courier New"/>
          <w:sz w:val="24"/>
        </w:rPr>
      </w:pPr>
      <w:r w:rsidRPr="001335C1">
        <w:rPr>
          <w:rFonts w:ascii="Courier New" w:hAnsi="Courier New" w:cs="Courier New"/>
          <w:sz w:val="24"/>
        </w:rPr>
        <w:t>NHBS use</w:t>
      </w:r>
      <w:r>
        <w:rPr>
          <w:rFonts w:ascii="Courier New" w:hAnsi="Courier New" w:cs="Courier New"/>
          <w:sz w:val="24"/>
        </w:rPr>
        <w:t>s</w:t>
      </w:r>
      <w:r w:rsidRPr="001335C1">
        <w:rPr>
          <w:rFonts w:ascii="Courier New" w:hAnsi="Courier New" w:cs="Courier New"/>
          <w:sz w:val="24"/>
        </w:rPr>
        <w:t xml:space="preserve"> two </w:t>
      </w:r>
      <w:r>
        <w:rPr>
          <w:rFonts w:ascii="Courier New" w:hAnsi="Courier New" w:cs="Courier New"/>
          <w:sz w:val="24"/>
        </w:rPr>
        <w:t xml:space="preserve">convenience </w:t>
      </w:r>
      <w:r w:rsidR="00AD67D3">
        <w:rPr>
          <w:rFonts w:ascii="Courier New" w:hAnsi="Courier New" w:cs="Courier New"/>
          <w:sz w:val="24"/>
        </w:rPr>
        <w:t>sampling methods: venue</w:t>
      </w:r>
      <w:r w:rsidR="00AF4C20">
        <w:rPr>
          <w:rFonts w:ascii="Courier New" w:hAnsi="Courier New" w:cs="Courier New"/>
          <w:sz w:val="24"/>
        </w:rPr>
        <w:t>-</w:t>
      </w:r>
      <w:r w:rsidRPr="001335C1">
        <w:rPr>
          <w:rFonts w:ascii="Courier New" w:hAnsi="Courier New" w:cs="Courier New"/>
          <w:sz w:val="24"/>
        </w:rPr>
        <w:t xml:space="preserve">based, time-space sampling and respondent-driven sampling </w:t>
      </w:r>
      <w:r w:rsidR="007A29D2">
        <w:rPr>
          <w:rFonts w:ascii="Courier New" w:hAnsi="Courier New" w:cs="Courier New"/>
          <w:sz w:val="24"/>
        </w:rPr>
        <w:t>(RDS). For the MSM cycle, venue</w:t>
      </w:r>
      <w:r w:rsidR="00AF4C20">
        <w:rPr>
          <w:rFonts w:ascii="Courier New" w:hAnsi="Courier New" w:cs="Courier New"/>
          <w:sz w:val="24"/>
        </w:rPr>
        <w:t>-</w:t>
      </w:r>
      <w:r w:rsidRPr="001335C1">
        <w:rPr>
          <w:rFonts w:ascii="Courier New" w:hAnsi="Courier New" w:cs="Courier New"/>
          <w:sz w:val="24"/>
        </w:rPr>
        <w:t xml:space="preserve">based, time-space sampling </w:t>
      </w:r>
      <w:r>
        <w:rPr>
          <w:rFonts w:ascii="Courier New" w:hAnsi="Courier New" w:cs="Courier New"/>
          <w:sz w:val="24"/>
        </w:rPr>
        <w:t>is</w:t>
      </w:r>
      <w:r w:rsidRPr="001335C1">
        <w:rPr>
          <w:rFonts w:ascii="Courier New" w:hAnsi="Courier New" w:cs="Courier New"/>
          <w:sz w:val="24"/>
        </w:rPr>
        <w:t xml:space="preserve"> used; for the IDU and HET cycles, RDS </w:t>
      </w:r>
      <w:r>
        <w:rPr>
          <w:rFonts w:ascii="Courier New" w:hAnsi="Courier New" w:cs="Courier New"/>
          <w:sz w:val="24"/>
        </w:rPr>
        <w:t xml:space="preserve">is </w:t>
      </w:r>
      <w:r w:rsidRPr="001335C1">
        <w:rPr>
          <w:rFonts w:ascii="Courier New" w:hAnsi="Courier New" w:cs="Courier New"/>
          <w:sz w:val="24"/>
        </w:rPr>
        <w:t xml:space="preserve">used. These are methods with demonstrated ability to recruit the respective </w:t>
      </w:r>
      <w:r w:rsidRPr="00927491">
        <w:rPr>
          <w:rFonts w:ascii="Courier New" w:hAnsi="Courier New" w:cs="Courier New"/>
          <w:sz w:val="24"/>
        </w:rPr>
        <w:t>populations (</w:t>
      </w:r>
      <w:r w:rsidRPr="00F77E9E">
        <w:rPr>
          <w:rFonts w:ascii="Courier New" w:hAnsi="Courier New" w:cs="Courier New"/>
          <w:sz w:val="24"/>
        </w:rPr>
        <w:t>Abdul-Quader, 2006; Dia</w:t>
      </w:r>
      <w:r w:rsidRPr="00FE678C">
        <w:rPr>
          <w:rFonts w:ascii="Courier New" w:hAnsi="Courier New" w:cs="Courier New"/>
          <w:sz w:val="24"/>
        </w:rPr>
        <w:t xml:space="preserve">z, 2001; Heckathorn, Semaan et al., 2002; </w:t>
      </w:r>
      <w:proofErr w:type="spellStart"/>
      <w:r w:rsidRPr="00FE678C">
        <w:rPr>
          <w:rFonts w:ascii="Courier New" w:hAnsi="Courier New" w:cs="Courier New"/>
          <w:sz w:val="24"/>
        </w:rPr>
        <w:t>Magnani</w:t>
      </w:r>
      <w:proofErr w:type="spellEnd"/>
      <w:r w:rsidRPr="00FE678C">
        <w:rPr>
          <w:rFonts w:ascii="Courier New" w:hAnsi="Courier New" w:cs="Courier New"/>
          <w:sz w:val="24"/>
        </w:rPr>
        <w:t xml:space="preserve">, 2005; </w:t>
      </w:r>
      <w:proofErr w:type="spellStart"/>
      <w:r w:rsidRPr="00FE678C">
        <w:rPr>
          <w:rFonts w:ascii="Courier New" w:hAnsi="Courier New" w:cs="Courier New"/>
          <w:sz w:val="24"/>
        </w:rPr>
        <w:t>MacKellar</w:t>
      </w:r>
      <w:proofErr w:type="spellEnd"/>
      <w:r w:rsidRPr="00FE678C">
        <w:rPr>
          <w:rFonts w:ascii="Courier New" w:hAnsi="Courier New" w:cs="Courier New"/>
          <w:sz w:val="24"/>
        </w:rPr>
        <w:t xml:space="preserve">, 1996; Mansergh, 2006; McFarland, 2001; </w:t>
      </w:r>
      <w:proofErr w:type="spellStart"/>
      <w:r w:rsidRPr="00FE678C">
        <w:rPr>
          <w:rFonts w:ascii="Courier New" w:hAnsi="Courier New" w:cs="Courier New"/>
          <w:sz w:val="24"/>
        </w:rPr>
        <w:t>Muhib</w:t>
      </w:r>
      <w:proofErr w:type="spellEnd"/>
      <w:r w:rsidRPr="00FE678C">
        <w:rPr>
          <w:rFonts w:ascii="Courier New" w:hAnsi="Courier New" w:cs="Courier New"/>
          <w:sz w:val="24"/>
        </w:rPr>
        <w:t>, 2001; Ramirez-Valles, 2005; Semaan, 2002;</w:t>
      </w:r>
      <w:r w:rsidR="007B372C">
        <w:rPr>
          <w:rFonts w:ascii="Courier New" w:hAnsi="Courier New" w:cs="Courier New"/>
          <w:sz w:val="24"/>
        </w:rPr>
        <w:t xml:space="preserve"> </w:t>
      </w:r>
      <w:r w:rsidRPr="00FE678C">
        <w:rPr>
          <w:rFonts w:ascii="Courier New" w:hAnsi="Courier New" w:cs="Courier New"/>
          <w:sz w:val="24"/>
        </w:rPr>
        <w:t xml:space="preserve">Valleroy, 2000; Wang, </w:t>
      </w:r>
      <w:r w:rsidR="00927491" w:rsidRPr="00F552FA">
        <w:rPr>
          <w:rFonts w:ascii="Courier New" w:hAnsi="Courier New" w:cs="Courier New"/>
          <w:sz w:val="24"/>
        </w:rPr>
        <w:t>2005</w:t>
      </w:r>
      <w:r w:rsidRPr="00F552FA">
        <w:rPr>
          <w:rFonts w:ascii="Courier New" w:hAnsi="Courier New" w:cs="Courier New"/>
          <w:sz w:val="24"/>
        </w:rPr>
        <w:t>).</w:t>
      </w:r>
    </w:p>
    <w:p w14:paraId="1C42EE1A" w14:textId="77777777" w:rsidR="0082663D" w:rsidRPr="001335C1" w:rsidRDefault="0082663D" w:rsidP="0082663D">
      <w:pPr>
        <w:rPr>
          <w:rFonts w:ascii="Courier New" w:hAnsi="Courier New" w:cs="Courier New"/>
          <w:sz w:val="24"/>
        </w:rPr>
      </w:pPr>
    </w:p>
    <w:p w14:paraId="4EB50EB2" w14:textId="77777777" w:rsidR="0082663D" w:rsidRDefault="007A29D2" w:rsidP="0082663D">
      <w:pPr>
        <w:rPr>
          <w:rFonts w:ascii="Courier New" w:hAnsi="Courier New" w:cs="Courier New"/>
          <w:i/>
          <w:sz w:val="24"/>
        </w:rPr>
      </w:pPr>
      <w:r w:rsidRPr="00C96986">
        <w:rPr>
          <w:rFonts w:ascii="Courier New" w:hAnsi="Courier New" w:cs="Courier New"/>
          <w:i/>
          <w:sz w:val="24"/>
        </w:rPr>
        <w:t>Venue</w:t>
      </w:r>
      <w:r w:rsidR="00AF4C20" w:rsidRPr="00C96986">
        <w:rPr>
          <w:rFonts w:ascii="Courier New" w:hAnsi="Courier New" w:cs="Courier New"/>
          <w:i/>
          <w:sz w:val="24"/>
        </w:rPr>
        <w:t>-</w:t>
      </w:r>
      <w:r w:rsidRPr="00C96986">
        <w:rPr>
          <w:rFonts w:ascii="Courier New" w:hAnsi="Courier New" w:cs="Courier New"/>
          <w:i/>
          <w:sz w:val="24"/>
        </w:rPr>
        <w:t>based</w:t>
      </w:r>
      <w:r w:rsidR="0082663D" w:rsidRPr="00C96986">
        <w:rPr>
          <w:rFonts w:ascii="Courier New" w:hAnsi="Courier New" w:cs="Courier New"/>
          <w:i/>
          <w:sz w:val="24"/>
        </w:rPr>
        <w:t>, time-space sampling</w:t>
      </w:r>
    </w:p>
    <w:p w14:paraId="1301A5CC" w14:textId="77777777" w:rsidR="00DE28CC" w:rsidRPr="00DE28CC" w:rsidRDefault="00DE28CC" w:rsidP="0082663D">
      <w:pPr>
        <w:rPr>
          <w:rFonts w:ascii="Courier New" w:hAnsi="Courier New" w:cs="Courier New"/>
          <w:i/>
          <w:sz w:val="24"/>
        </w:rPr>
      </w:pPr>
    </w:p>
    <w:p w14:paraId="41424280" w14:textId="4F12D210" w:rsidR="0082663D" w:rsidRPr="001335C1" w:rsidRDefault="007A29D2" w:rsidP="0082663D">
      <w:pPr>
        <w:rPr>
          <w:rFonts w:ascii="Courier New" w:hAnsi="Courier New" w:cs="Courier New"/>
          <w:sz w:val="24"/>
        </w:rPr>
      </w:pPr>
      <w:r>
        <w:rPr>
          <w:rFonts w:ascii="Courier New" w:hAnsi="Courier New" w:cs="Courier New"/>
          <w:sz w:val="24"/>
        </w:rPr>
        <w:t>Venue</w:t>
      </w:r>
      <w:r w:rsidR="00AF4C20">
        <w:rPr>
          <w:rFonts w:ascii="Courier New" w:hAnsi="Courier New" w:cs="Courier New"/>
          <w:sz w:val="24"/>
        </w:rPr>
        <w:t>-</w:t>
      </w:r>
      <w:r>
        <w:rPr>
          <w:rFonts w:ascii="Courier New" w:hAnsi="Courier New" w:cs="Courier New"/>
          <w:sz w:val="24"/>
        </w:rPr>
        <w:t>based</w:t>
      </w:r>
      <w:r w:rsidR="0082663D" w:rsidRPr="001335C1">
        <w:rPr>
          <w:rFonts w:ascii="Courier New" w:hAnsi="Courier New" w:cs="Courier New"/>
          <w:sz w:val="24"/>
        </w:rPr>
        <w:t xml:space="preserve">, time-space sampling activities can be grouped into three components. Each component is described in more detail below. Briefly, </w:t>
      </w:r>
      <w:r w:rsidR="002E254A">
        <w:rPr>
          <w:rFonts w:ascii="Courier New" w:hAnsi="Courier New" w:cs="Courier New"/>
          <w:sz w:val="24"/>
        </w:rPr>
        <w:t>activities in the first component include</w:t>
      </w:r>
      <w:r w:rsidR="0082663D" w:rsidRPr="001335C1">
        <w:rPr>
          <w:rFonts w:ascii="Courier New" w:hAnsi="Courier New" w:cs="Courier New"/>
          <w:sz w:val="24"/>
        </w:rPr>
        <w:t xml:space="preserve"> identify</w:t>
      </w:r>
      <w:r w:rsidR="002E254A">
        <w:rPr>
          <w:rFonts w:ascii="Courier New" w:hAnsi="Courier New" w:cs="Courier New"/>
          <w:sz w:val="24"/>
        </w:rPr>
        <w:t>ing</w:t>
      </w:r>
      <w:r w:rsidR="0082663D" w:rsidRPr="001335C1">
        <w:rPr>
          <w:rFonts w:ascii="Courier New" w:hAnsi="Courier New" w:cs="Courier New"/>
          <w:sz w:val="24"/>
        </w:rPr>
        <w:t xml:space="preserve"> the venues (or “spaces”) and times to recruit MSM. </w:t>
      </w:r>
      <w:r w:rsidR="002E254A">
        <w:rPr>
          <w:rFonts w:ascii="Courier New" w:hAnsi="Courier New" w:cs="Courier New"/>
          <w:sz w:val="24"/>
        </w:rPr>
        <w:t>V</w:t>
      </w:r>
      <w:r w:rsidR="0082663D" w:rsidRPr="001335C1">
        <w:rPr>
          <w:rFonts w:ascii="Courier New" w:hAnsi="Courier New" w:cs="Courier New"/>
          <w:sz w:val="24"/>
        </w:rPr>
        <w:t>enues are assessed</w:t>
      </w:r>
      <w:r w:rsidR="00DE28CC">
        <w:rPr>
          <w:rFonts w:ascii="Courier New" w:hAnsi="Courier New" w:cs="Courier New"/>
          <w:sz w:val="24"/>
        </w:rPr>
        <w:t xml:space="preserve"> by local project staff</w:t>
      </w:r>
      <w:r w:rsidR="0082663D" w:rsidRPr="001335C1">
        <w:rPr>
          <w:rFonts w:ascii="Courier New" w:hAnsi="Courier New" w:cs="Courier New"/>
          <w:sz w:val="24"/>
        </w:rPr>
        <w:t xml:space="preserve"> for the number of MSM in attendance</w:t>
      </w:r>
      <w:r w:rsidR="002E254A">
        <w:rPr>
          <w:rFonts w:ascii="Courier New" w:hAnsi="Courier New" w:cs="Courier New"/>
          <w:sz w:val="24"/>
        </w:rPr>
        <w:t xml:space="preserve"> at different times</w:t>
      </w:r>
      <w:r w:rsidR="0082663D" w:rsidRPr="001335C1">
        <w:rPr>
          <w:rFonts w:ascii="Courier New" w:hAnsi="Courier New" w:cs="Courier New"/>
          <w:sz w:val="24"/>
        </w:rPr>
        <w:t xml:space="preserve">, logistics and feasibility of recruiting and conducting the </w:t>
      </w:r>
      <w:r w:rsidR="002E254A">
        <w:rPr>
          <w:rFonts w:ascii="Courier New" w:hAnsi="Courier New" w:cs="Courier New"/>
          <w:sz w:val="24"/>
        </w:rPr>
        <w:t>data collection</w:t>
      </w:r>
      <w:r w:rsidR="0082663D" w:rsidRPr="001335C1">
        <w:rPr>
          <w:rFonts w:ascii="Courier New" w:hAnsi="Courier New" w:cs="Courier New"/>
          <w:sz w:val="24"/>
        </w:rPr>
        <w:t xml:space="preserve"> activities, and safety. </w:t>
      </w:r>
      <w:r w:rsidR="00C94800">
        <w:rPr>
          <w:rFonts w:ascii="Courier New" w:hAnsi="Courier New" w:cs="Courier New"/>
          <w:sz w:val="24"/>
        </w:rPr>
        <w:t xml:space="preserve">Activities in </w:t>
      </w:r>
      <w:r w:rsidR="0082663D" w:rsidRPr="001335C1">
        <w:rPr>
          <w:rFonts w:ascii="Courier New" w:hAnsi="Courier New" w:cs="Courier New"/>
          <w:sz w:val="24"/>
        </w:rPr>
        <w:t>the second component</w:t>
      </w:r>
      <w:r w:rsidR="00C94800">
        <w:rPr>
          <w:rFonts w:ascii="Courier New" w:hAnsi="Courier New" w:cs="Courier New"/>
          <w:sz w:val="24"/>
        </w:rPr>
        <w:t xml:space="preserve"> include</w:t>
      </w:r>
      <w:r w:rsidR="0082663D" w:rsidRPr="001335C1">
        <w:rPr>
          <w:rFonts w:ascii="Courier New" w:hAnsi="Courier New" w:cs="Courier New"/>
          <w:sz w:val="24"/>
        </w:rPr>
        <w:t xml:space="preserve"> construct</w:t>
      </w:r>
      <w:r w:rsidR="00C94800">
        <w:rPr>
          <w:rFonts w:ascii="Courier New" w:hAnsi="Courier New" w:cs="Courier New"/>
          <w:sz w:val="24"/>
        </w:rPr>
        <w:t>ing</w:t>
      </w:r>
      <w:r w:rsidR="0082663D" w:rsidRPr="001335C1">
        <w:rPr>
          <w:rFonts w:ascii="Courier New" w:hAnsi="Courier New" w:cs="Courier New"/>
          <w:sz w:val="24"/>
        </w:rPr>
        <w:t xml:space="preserve"> monthly</w:t>
      </w:r>
      <w:r w:rsidR="001D71A4">
        <w:rPr>
          <w:rFonts w:ascii="Courier New" w:hAnsi="Courier New" w:cs="Courier New"/>
          <w:sz w:val="24"/>
        </w:rPr>
        <w:t xml:space="preserve"> </w:t>
      </w:r>
      <w:r w:rsidR="0082663D" w:rsidRPr="001335C1">
        <w:rPr>
          <w:rFonts w:ascii="Courier New" w:hAnsi="Courier New" w:cs="Courier New"/>
          <w:sz w:val="24"/>
        </w:rPr>
        <w:t xml:space="preserve">sampling frames of </w:t>
      </w:r>
      <w:r w:rsidR="000F0F45">
        <w:rPr>
          <w:rFonts w:ascii="Courier New" w:hAnsi="Courier New" w:cs="Courier New"/>
          <w:sz w:val="24"/>
        </w:rPr>
        <w:t>accessible</w:t>
      </w:r>
      <w:r w:rsidR="00006803" w:rsidRPr="001335C1">
        <w:rPr>
          <w:rFonts w:ascii="Courier New" w:hAnsi="Courier New" w:cs="Courier New"/>
          <w:sz w:val="24"/>
        </w:rPr>
        <w:t xml:space="preserve"> </w:t>
      </w:r>
      <w:r w:rsidR="0082663D" w:rsidRPr="001335C1">
        <w:rPr>
          <w:rFonts w:ascii="Courier New" w:hAnsi="Courier New" w:cs="Courier New"/>
          <w:sz w:val="24"/>
        </w:rPr>
        <w:t>venues and</w:t>
      </w:r>
      <w:r w:rsidR="001D71A4">
        <w:rPr>
          <w:rFonts w:ascii="Courier New" w:hAnsi="Courier New" w:cs="Courier New"/>
          <w:sz w:val="24"/>
        </w:rPr>
        <w:t xml:space="preserve"> specific day</w:t>
      </w:r>
      <w:r w:rsidR="000F1119">
        <w:rPr>
          <w:rFonts w:ascii="Courier New" w:hAnsi="Courier New" w:cs="Courier New"/>
          <w:sz w:val="24"/>
        </w:rPr>
        <w:t>/</w:t>
      </w:r>
      <w:r w:rsidR="001D71A4">
        <w:rPr>
          <w:rFonts w:ascii="Courier New" w:hAnsi="Courier New" w:cs="Courier New"/>
          <w:sz w:val="24"/>
        </w:rPr>
        <w:t xml:space="preserve">time periods during which each venue </w:t>
      </w:r>
      <w:r w:rsidR="00A33F90">
        <w:rPr>
          <w:rFonts w:ascii="Courier New" w:hAnsi="Courier New" w:cs="Courier New"/>
          <w:sz w:val="24"/>
        </w:rPr>
        <w:t>has</w:t>
      </w:r>
      <w:r w:rsidR="001D71A4">
        <w:rPr>
          <w:rFonts w:ascii="Courier New" w:hAnsi="Courier New" w:cs="Courier New"/>
          <w:sz w:val="24"/>
        </w:rPr>
        <w:t xml:space="preserve"> </w:t>
      </w:r>
      <w:r w:rsidR="00A33F90">
        <w:rPr>
          <w:rFonts w:ascii="Courier New" w:hAnsi="Courier New" w:cs="Courier New"/>
          <w:sz w:val="24"/>
        </w:rPr>
        <w:t xml:space="preserve">at least </w:t>
      </w:r>
      <w:r w:rsidR="00A33F90" w:rsidRPr="001335C1">
        <w:rPr>
          <w:rFonts w:ascii="Courier New" w:hAnsi="Courier New" w:cs="Courier New"/>
          <w:sz w:val="24"/>
        </w:rPr>
        <w:t xml:space="preserve">8 MSM in attendance during an average 4-hour </w:t>
      </w:r>
      <w:r w:rsidR="000F0CFF">
        <w:rPr>
          <w:rFonts w:ascii="Courier New" w:hAnsi="Courier New" w:cs="Courier New"/>
          <w:sz w:val="24"/>
        </w:rPr>
        <w:t>period</w:t>
      </w:r>
      <w:r w:rsidR="0082663D" w:rsidRPr="001335C1">
        <w:rPr>
          <w:rFonts w:ascii="Courier New" w:hAnsi="Courier New" w:cs="Courier New"/>
          <w:sz w:val="24"/>
        </w:rPr>
        <w:t xml:space="preserve">. From the monthly </w:t>
      </w:r>
      <w:r w:rsidR="000F1119">
        <w:rPr>
          <w:rFonts w:ascii="Courier New" w:hAnsi="Courier New" w:cs="Courier New"/>
          <w:sz w:val="24"/>
        </w:rPr>
        <w:t xml:space="preserve">sampling </w:t>
      </w:r>
      <w:r w:rsidR="0082663D" w:rsidRPr="001335C1">
        <w:rPr>
          <w:rFonts w:ascii="Courier New" w:hAnsi="Courier New" w:cs="Courier New"/>
          <w:sz w:val="24"/>
        </w:rPr>
        <w:t>frame</w:t>
      </w:r>
      <w:r w:rsidR="000F1119">
        <w:rPr>
          <w:rFonts w:ascii="Courier New" w:hAnsi="Courier New" w:cs="Courier New"/>
          <w:sz w:val="24"/>
        </w:rPr>
        <w:t>s</w:t>
      </w:r>
      <w:r w:rsidR="0082663D" w:rsidRPr="001335C1">
        <w:rPr>
          <w:rFonts w:ascii="Courier New" w:hAnsi="Courier New" w:cs="Courier New"/>
          <w:sz w:val="24"/>
        </w:rPr>
        <w:t xml:space="preserve">, </w:t>
      </w:r>
      <w:r w:rsidR="00786043">
        <w:rPr>
          <w:rFonts w:ascii="Courier New" w:hAnsi="Courier New" w:cs="Courier New"/>
          <w:sz w:val="24"/>
        </w:rPr>
        <w:t xml:space="preserve">project </w:t>
      </w:r>
      <w:r w:rsidR="0082663D" w:rsidRPr="001335C1">
        <w:rPr>
          <w:rFonts w:ascii="Courier New" w:hAnsi="Courier New" w:cs="Courier New"/>
          <w:sz w:val="24"/>
        </w:rPr>
        <w:t>staff</w:t>
      </w:r>
      <w:r w:rsidR="00D82E1B">
        <w:rPr>
          <w:rFonts w:ascii="Courier New" w:hAnsi="Courier New" w:cs="Courier New"/>
          <w:sz w:val="24"/>
        </w:rPr>
        <w:t xml:space="preserve"> members</w:t>
      </w:r>
      <w:r w:rsidR="0082663D" w:rsidRPr="001335C1">
        <w:rPr>
          <w:rFonts w:ascii="Courier New" w:hAnsi="Courier New" w:cs="Courier New"/>
          <w:sz w:val="24"/>
        </w:rPr>
        <w:t xml:space="preserve"> randomly select a set of venues and day-time periods in two stages and schedule </w:t>
      </w:r>
      <w:r w:rsidR="000F1119">
        <w:rPr>
          <w:rFonts w:ascii="Courier New" w:hAnsi="Courier New" w:cs="Courier New"/>
          <w:sz w:val="24"/>
        </w:rPr>
        <w:t>data collection at those venues on those days at those times</w:t>
      </w:r>
      <w:r w:rsidR="0082663D" w:rsidRPr="001335C1">
        <w:rPr>
          <w:rFonts w:ascii="Courier New" w:hAnsi="Courier New" w:cs="Courier New"/>
          <w:sz w:val="24"/>
        </w:rPr>
        <w:t xml:space="preserve"> on monthly calendars. </w:t>
      </w:r>
      <w:r w:rsidR="000F1119">
        <w:rPr>
          <w:rFonts w:ascii="Courier New" w:hAnsi="Courier New" w:cs="Courier New"/>
          <w:sz w:val="24"/>
        </w:rPr>
        <w:t>Activities in</w:t>
      </w:r>
      <w:r w:rsidR="0082663D" w:rsidRPr="001335C1">
        <w:rPr>
          <w:rFonts w:ascii="Courier New" w:hAnsi="Courier New" w:cs="Courier New"/>
          <w:sz w:val="24"/>
        </w:rPr>
        <w:t xml:space="preserve"> the third component</w:t>
      </w:r>
      <w:r w:rsidR="000F1119">
        <w:rPr>
          <w:rFonts w:ascii="Courier New" w:hAnsi="Courier New" w:cs="Courier New"/>
          <w:sz w:val="24"/>
        </w:rPr>
        <w:t xml:space="preserve"> include</w:t>
      </w:r>
      <w:r w:rsidR="0082663D" w:rsidRPr="001335C1">
        <w:rPr>
          <w:rFonts w:ascii="Courier New" w:hAnsi="Courier New" w:cs="Courier New"/>
          <w:sz w:val="24"/>
        </w:rPr>
        <w:t xml:space="preserve"> conduct</w:t>
      </w:r>
      <w:r w:rsidR="000F1119">
        <w:rPr>
          <w:rFonts w:ascii="Courier New" w:hAnsi="Courier New" w:cs="Courier New"/>
          <w:sz w:val="24"/>
        </w:rPr>
        <w:t>ing screening for eligibility, recruitment, data collection and HIV testing</w:t>
      </w:r>
      <w:r w:rsidR="0082663D" w:rsidRPr="001335C1">
        <w:rPr>
          <w:rFonts w:ascii="Courier New" w:hAnsi="Courier New" w:cs="Courier New"/>
          <w:sz w:val="24"/>
        </w:rPr>
        <w:t xml:space="preserve"> </w:t>
      </w:r>
      <w:r w:rsidR="000F1119">
        <w:rPr>
          <w:rFonts w:ascii="Courier New" w:hAnsi="Courier New" w:cs="Courier New"/>
          <w:sz w:val="24"/>
        </w:rPr>
        <w:t xml:space="preserve">as scheduled on </w:t>
      </w:r>
      <w:r w:rsidR="005E6963">
        <w:rPr>
          <w:rFonts w:ascii="Courier New" w:hAnsi="Courier New" w:cs="Courier New"/>
          <w:sz w:val="24"/>
        </w:rPr>
        <w:t>the monthly calendar. Activities in the third component are described fully in the section 2 below entitled</w:t>
      </w:r>
      <w:r w:rsidR="009F3F23">
        <w:rPr>
          <w:rFonts w:ascii="Courier New" w:hAnsi="Courier New" w:cs="Courier New"/>
          <w:sz w:val="24"/>
        </w:rPr>
        <w:t>,</w:t>
      </w:r>
      <w:r w:rsidR="005E6963">
        <w:rPr>
          <w:rFonts w:ascii="Courier New" w:hAnsi="Courier New" w:cs="Courier New"/>
          <w:sz w:val="24"/>
        </w:rPr>
        <w:t xml:space="preserve"> </w:t>
      </w:r>
      <w:r w:rsidR="009F3F23">
        <w:rPr>
          <w:rFonts w:ascii="Courier New" w:hAnsi="Courier New" w:cs="Courier New"/>
          <w:sz w:val="24"/>
        </w:rPr>
        <w:t>“</w:t>
      </w:r>
      <w:r w:rsidR="005E6963" w:rsidRPr="005E6963">
        <w:rPr>
          <w:rFonts w:ascii="Courier New" w:hAnsi="Courier New" w:cs="Courier New"/>
          <w:sz w:val="24"/>
        </w:rPr>
        <w:t>Procedures for the Collection of Information</w:t>
      </w:r>
      <w:r w:rsidR="009F3F23">
        <w:rPr>
          <w:rFonts w:ascii="Courier New" w:hAnsi="Courier New" w:cs="Courier New"/>
          <w:sz w:val="24"/>
        </w:rPr>
        <w:t>.”</w:t>
      </w:r>
    </w:p>
    <w:p w14:paraId="25FDF59A" w14:textId="77777777" w:rsidR="0082663D" w:rsidRPr="001335C1" w:rsidRDefault="0082663D" w:rsidP="0082663D">
      <w:pPr>
        <w:rPr>
          <w:rFonts w:ascii="Courier New" w:hAnsi="Courier New" w:cs="Courier New"/>
          <w:sz w:val="24"/>
        </w:rPr>
      </w:pPr>
    </w:p>
    <w:p w14:paraId="1AC3EB44" w14:textId="77777777" w:rsidR="0082663D" w:rsidRPr="001335C1" w:rsidRDefault="0082663D" w:rsidP="0082663D">
      <w:pPr>
        <w:rPr>
          <w:rFonts w:ascii="Courier New" w:hAnsi="Courier New" w:cs="Courier New"/>
          <w:sz w:val="24"/>
        </w:rPr>
      </w:pPr>
      <w:r w:rsidRPr="001335C1">
        <w:rPr>
          <w:rFonts w:ascii="Courier New" w:hAnsi="Courier New" w:cs="Courier New"/>
          <w:sz w:val="24"/>
        </w:rPr>
        <w:t xml:space="preserve">Venues eligible for consideration for </w:t>
      </w:r>
      <w:r w:rsidR="0050133C">
        <w:rPr>
          <w:rFonts w:ascii="Courier New" w:hAnsi="Courier New" w:cs="Courier New"/>
          <w:sz w:val="24"/>
        </w:rPr>
        <w:t xml:space="preserve">the MSM cycle of </w:t>
      </w:r>
      <w:r w:rsidR="000B291D">
        <w:rPr>
          <w:rFonts w:ascii="Courier New" w:hAnsi="Courier New" w:cs="Courier New"/>
          <w:sz w:val="24"/>
        </w:rPr>
        <w:t>NHBS</w:t>
      </w:r>
      <w:r w:rsidRPr="001335C1">
        <w:rPr>
          <w:rFonts w:ascii="Courier New" w:hAnsi="Courier New" w:cs="Courier New"/>
          <w:sz w:val="24"/>
        </w:rPr>
        <w:t xml:space="preserve"> are defined as public or private locations that are attended by MSM for purposes other than receiving medical</w:t>
      </w:r>
      <w:r w:rsidR="0050133C">
        <w:rPr>
          <w:rFonts w:ascii="Courier New" w:hAnsi="Courier New" w:cs="Courier New"/>
          <w:sz w:val="24"/>
        </w:rPr>
        <w:t xml:space="preserve"> care</w:t>
      </w:r>
      <w:r w:rsidRPr="001335C1">
        <w:rPr>
          <w:rFonts w:ascii="Courier New" w:hAnsi="Courier New" w:cs="Courier New"/>
          <w:sz w:val="24"/>
        </w:rPr>
        <w:t>, mental</w:t>
      </w:r>
      <w:r w:rsidR="006767CA">
        <w:rPr>
          <w:rFonts w:ascii="Courier New" w:hAnsi="Courier New" w:cs="Courier New"/>
          <w:sz w:val="24"/>
        </w:rPr>
        <w:t xml:space="preserve"> </w:t>
      </w:r>
      <w:r w:rsidRPr="001335C1">
        <w:rPr>
          <w:rFonts w:ascii="Courier New" w:hAnsi="Courier New" w:cs="Courier New"/>
          <w:sz w:val="24"/>
        </w:rPr>
        <w:t>health-care, social services, or HIV/STD diagnostic testing or prevention services.  Venues eligible for consideration include bars, dance clubs, retail businesses, cafes and restaurants, health clubs, social and religious organiza</w:t>
      </w:r>
      <w:r w:rsidRPr="001335C1">
        <w:rPr>
          <w:rFonts w:ascii="Courier New" w:hAnsi="Courier New" w:cs="Courier New"/>
          <w:sz w:val="24"/>
        </w:rPr>
        <w:softHyphen/>
        <w:t xml:space="preserve">tions, adult bookstores and bathhouses, high-traffic street locations, parks, beaches, and special events such as gay pride festivals, raves, and circuit parties. </w:t>
      </w:r>
      <w:r w:rsidR="00DE052D">
        <w:rPr>
          <w:rFonts w:ascii="Courier New" w:hAnsi="Courier New" w:cs="Courier New"/>
          <w:sz w:val="24"/>
        </w:rPr>
        <w:t>All eligible venues are assessed for accessibility of NHBS operations. Only accessible venue</w:t>
      </w:r>
      <w:r w:rsidR="000F0F45">
        <w:rPr>
          <w:rFonts w:ascii="Courier New" w:hAnsi="Courier New" w:cs="Courier New"/>
          <w:sz w:val="24"/>
        </w:rPr>
        <w:t>s are included</w:t>
      </w:r>
      <w:r w:rsidR="00DE052D">
        <w:rPr>
          <w:rFonts w:ascii="Courier New" w:hAnsi="Courier New" w:cs="Courier New"/>
          <w:sz w:val="24"/>
        </w:rPr>
        <w:t xml:space="preserve"> on the sampling frame. </w:t>
      </w:r>
      <w:r w:rsidR="00006803" w:rsidRPr="001335C1">
        <w:rPr>
          <w:rFonts w:ascii="Courier New" w:hAnsi="Courier New" w:cs="Courier New"/>
          <w:sz w:val="24"/>
        </w:rPr>
        <w:t>As a general principle, in order to reach sample size goals, venues included on the</w:t>
      </w:r>
      <w:r w:rsidR="00006803">
        <w:rPr>
          <w:rFonts w:ascii="Courier New" w:hAnsi="Courier New" w:cs="Courier New"/>
          <w:sz w:val="24"/>
        </w:rPr>
        <w:t xml:space="preserve"> sampling</w:t>
      </w:r>
      <w:r w:rsidR="00006803" w:rsidRPr="001335C1">
        <w:rPr>
          <w:rFonts w:ascii="Courier New" w:hAnsi="Courier New" w:cs="Courier New"/>
          <w:sz w:val="24"/>
        </w:rPr>
        <w:t xml:space="preserve"> frame are expected to yield a minimum of 8 MSM in attendance during an average 4-hour sampling event. </w:t>
      </w:r>
      <w:r w:rsidR="00006803">
        <w:rPr>
          <w:rFonts w:ascii="Courier New" w:hAnsi="Courier New" w:cs="Courier New"/>
          <w:sz w:val="24"/>
        </w:rPr>
        <w:t>S</w:t>
      </w:r>
      <w:r w:rsidR="00006803" w:rsidRPr="001335C1">
        <w:rPr>
          <w:rFonts w:ascii="Courier New" w:hAnsi="Courier New" w:cs="Courier New"/>
          <w:sz w:val="24"/>
        </w:rPr>
        <w:t xml:space="preserve">ome </w:t>
      </w:r>
      <w:r w:rsidR="00006803">
        <w:rPr>
          <w:rFonts w:ascii="Courier New" w:hAnsi="Courier New" w:cs="Courier New"/>
          <w:sz w:val="24"/>
        </w:rPr>
        <w:t xml:space="preserve">venues </w:t>
      </w:r>
      <w:r w:rsidR="00006803" w:rsidRPr="001335C1">
        <w:rPr>
          <w:rFonts w:ascii="Courier New" w:hAnsi="Courier New" w:cs="Courier New"/>
          <w:sz w:val="24"/>
        </w:rPr>
        <w:t xml:space="preserve">are excluded </w:t>
      </w:r>
      <w:r w:rsidR="00006803">
        <w:rPr>
          <w:rFonts w:ascii="Courier New" w:hAnsi="Courier New" w:cs="Courier New"/>
          <w:sz w:val="24"/>
        </w:rPr>
        <w:t xml:space="preserve">from sampling frames </w:t>
      </w:r>
      <w:r w:rsidR="00006803" w:rsidRPr="001335C1">
        <w:rPr>
          <w:rFonts w:ascii="Courier New" w:hAnsi="Courier New" w:cs="Courier New"/>
          <w:sz w:val="24"/>
        </w:rPr>
        <w:t xml:space="preserve">due to low MSM attendance, lack of safety, or disapproval by owners or managers. The approval of venue owners or managers will be necessary </w:t>
      </w:r>
      <w:r w:rsidR="00006803">
        <w:rPr>
          <w:rFonts w:ascii="Courier New" w:hAnsi="Courier New" w:cs="Courier New"/>
          <w:sz w:val="24"/>
        </w:rPr>
        <w:t xml:space="preserve">to proceed with data collection in </w:t>
      </w:r>
      <w:r w:rsidR="00006803" w:rsidRPr="001335C1">
        <w:rPr>
          <w:rFonts w:ascii="Courier New" w:hAnsi="Courier New" w:cs="Courier New"/>
          <w:sz w:val="24"/>
        </w:rPr>
        <w:t xml:space="preserve">many entertainment and commercial venues that are included in sampling frames. </w:t>
      </w:r>
      <w:r w:rsidRPr="001335C1">
        <w:rPr>
          <w:rFonts w:ascii="Courier New" w:hAnsi="Courier New" w:cs="Courier New"/>
          <w:sz w:val="24"/>
        </w:rPr>
        <w:t xml:space="preserve">For each </w:t>
      </w:r>
      <w:r w:rsidR="00DE052D">
        <w:rPr>
          <w:rFonts w:ascii="Courier New" w:hAnsi="Courier New" w:cs="Courier New"/>
          <w:sz w:val="24"/>
        </w:rPr>
        <w:t>accessible</w:t>
      </w:r>
      <w:r w:rsidR="00DE052D" w:rsidRPr="001335C1">
        <w:rPr>
          <w:rFonts w:ascii="Courier New" w:hAnsi="Courier New" w:cs="Courier New"/>
          <w:sz w:val="24"/>
        </w:rPr>
        <w:t xml:space="preserve"> </w:t>
      </w:r>
      <w:r w:rsidRPr="001335C1">
        <w:rPr>
          <w:rFonts w:ascii="Courier New" w:hAnsi="Courier New" w:cs="Courier New"/>
          <w:sz w:val="24"/>
        </w:rPr>
        <w:t xml:space="preserve">venue, specific day-time periods are identified as being well-attended by MSM. Venue-specific-day-time periods may </w:t>
      </w:r>
      <w:r w:rsidR="00CE3860">
        <w:rPr>
          <w:rFonts w:ascii="Courier New" w:hAnsi="Courier New" w:cs="Courier New"/>
          <w:sz w:val="24"/>
        </w:rPr>
        <w:t>occur</w:t>
      </w:r>
      <w:r w:rsidRPr="001335C1">
        <w:rPr>
          <w:rFonts w:ascii="Courier New" w:hAnsi="Courier New" w:cs="Courier New"/>
          <w:sz w:val="24"/>
        </w:rPr>
        <w:t xml:space="preserve"> </w:t>
      </w:r>
      <w:r w:rsidR="00CE3860">
        <w:rPr>
          <w:rFonts w:ascii="Courier New" w:hAnsi="Courier New" w:cs="Courier New"/>
          <w:sz w:val="24"/>
        </w:rPr>
        <w:t xml:space="preserve">once or twice </w:t>
      </w:r>
      <w:r w:rsidRPr="001335C1">
        <w:rPr>
          <w:rFonts w:ascii="Courier New" w:hAnsi="Courier New" w:cs="Courier New"/>
          <w:sz w:val="24"/>
        </w:rPr>
        <w:t>per month (e.g., a social organization that meets only once per month) or daily (e.g., a busy street corner in a gay neighborhood). Wh</w:t>
      </w:r>
      <w:r w:rsidR="00CC6092">
        <w:rPr>
          <w:rFonts w:ascii="Courier New" w:hAnsi="Courier New" w:cs="Courier New"/>
          <w:sz w:val="24"/>
        </w:rPr>
        <w:t>ereas</w:t>
      </w:r>
      <w:r w:rsidRPr="001335C1">
        <w:rPr>
          <w:rFonts w:ascii="Courier New" w:hAnsi="Courier New" w:cs="Courier New"/>
          <w:sz w:val="24"/>
        </w:rPr>
        <w:t xml:space="preserve"> the </w:t>
      </w:r>
      <w:r w:rsidR="00CC6092">
        <w:rPr>
          <w:rFonts w:ascii="Courier New" w:hAnsi="Courier New" w:cs="Courier New"/>
          <w:sz w:val="24"/>
        </w:rPr>
        <w:t>majority</w:t>
      </w:r>
      <w:r w:rsidRPr="001335C1">
        <w:rPr>
          <w:rFonts w:ascii="Courier New" w:hAnsi="Courier New" w:cs="Courier New"/>
          <w:sz w:val="24"/>
        </w:rPr>
        <w:t xml:space="preserve"> of the venue</w:t>
      </w:r>
      <w:r w:rsidR="00CC6092">
        <w:rPr>
          <w:rFonts w:ascii="Courier New" w:hAnsi="Courier New" w:cs="Courier New"/>
          <w:sz w:val="24"/>
        </w:rPr>
        <w:t>s on sampling frames will be identified</w:t>
      </w:r>
      <w:r w:rsidR="006767CA">
        <w:rPr>
          <w:rFonts w:ascii="Courier New" w:hAnsi="Courier New" w:cs="Courier New"/>
          <w:sz w:val="24"/>
        </w:rPr>
        <w:t xml:space="preserve"> </w:t>
      </w:r>
      <w:r w:rsidR="00CC6092">
        <w:rPr>
          <w:rFonts w:ascii="Courier New" w:hAnsi="Courier New" w:cs="Courier New"/>
          <w:sz w:val="24"/>
        </w:rPr>
        <w:t>before the start of</w:t>
      </w:r>
      <w:r w:rsidRPr="001335C1">
        <w:rPr>
          <w:rFonts w:ascii="Courier New" w:hAnsi="Courier New" w:cs="Courier New"/>
          <w:sz w:val="24"/>
        </w:rPr>
        <w:t xml:space="preserve"> </w:t>
      </w:r>
      <w:r w:rsidR="00CC6092">
        <w:rPr>
          <w:rFonts w:ascii="Courier New" w:hAnsi="Courier New" w:cs="Courier New"/>
          <w:sz w:val="24"/>
        </w:rPr>
        <w:t>data collection</w:t>
      </w:r>
      <w:r w:rsidRPr="001335C1">
        <w:rPr>
          <w:rFonts w:ascii="Courier New" w:hAnsi="Courier New" w:cs="Courier New"/>
          <w:sz w:val="24"/>
        </w:rPr>
        <w:t xml:space="preserve">, </w:t>
      </w:r>
      <w:r w:rsidR="00DE28CC">
        <w:rPr>
          <w:rFonts w:ascii="Courier New" w:hAnsi="Courier New" w:cs="Courier New"/>
          <w:sz w:val="24"/>
        </w:rPr>
        <w:t xml:space="preserve">local </w:t>
      </w:r>
      <w:r w:rsidRPr="001335C1">
        <w:rPr>
          <w:rFonts w:ascii="Courier New" w:hAnsi="Courier New" w:cs="Courier New"/>
          <w:sz w:val="24"/>
        </w:rPr>
        <w:t xml:space="preserve">staff </w:t>
      </w:r>
      <w:r w:rsidR="00DE28CC">
        <w:rPr>
          <w:rFonts w:ascii="Courier New" w:hAnsi="Courier New" w:cs="Courier New"/>
          <w:sz w:val="24"/>
        </w:rPr>
        <w:t xml:space="preserve">members </w:t>
      </w:r>
      <w:r w:rsidRPr="001335C1">
        <w:rPr>
          <w:rFonts w:ascii="Courier New" w:hAnsi="Courier New" w:cs="Courier New"/>
          <w:sz w:val="24"/>
        </w:rPr>
        <w:t>are expected to identify new venues that open during the data collection period</w:t>
      </w:r>
      <w:r w:rsidR="00DE28CC">
        <w:rPr>
          <w:rFonts w:ascii="Courier New" w:hAnsi="Courier New" w:cs="Courier New"/>
          <w:sz w:val="24"/>
        </w:rPr>
        <w:t xml:space="preserve"> and</w:t>
      </w:r>
      <w:r w:rsidR="00CC6092">
        <w:rPr>
          <w:rFonts w:ascii="Courier New" w:hAnsi="Courier New" w:cs="Courier New"/>
          <w:sz w:val="24"/>
        </w:rPr>
        <w:t xml:space="preserve"> likewise to keep track of</w:t>
      </w:r>
      <w:r w:rsidR="00DE28CC">
        <w:rPr>
          <w:rFonts w:ascii="Courier New" w:hAnsi="Courier New" w:cs="Courier New"/>
          <w:sz w:val="24"/>
        </w:rPr>
        <w:t xml:space="preserve"> those that have closed or no longer serve MSM</w:t>
      </w:r>
      <w:r w:rsidRPr="001335C1">
        <w:rPr>
          <w:rFonts w:ascii="Courier New" w:hAnsi="Courier New" w:cs="Courier New"/>
          <w:sz w:val="24"/>
        </w:rPr>
        <w:t xml:space="preserve">.   </w:t>
      </w:r>
      <w:r w:rsidR="00D35A20">
        <w:rPr>
          <w:rFonts w:ascii="Courier New" w:hAnsi="Courier New" w:cs="Courier New"/>
          <w:sz w:val="24"/>
        </w:rPr>
        <w:t>N</w:t>
      </w:r>
      <w:r w:rsidRPr="001335C1">
        <w:rPr>
          <w:rFonts w:ascii="Courier New" w:hAnsi="Courier New" w:cs="Courier New"/>
          <w:sz w:val="24"/>
        </w:rPr>
        <w:t>ew venues must be considered for inclusion</w:t>
      </w:r>
      <w:r w:rsidR="00DE28CC">
        <w:rPr>
          <w:rFonts w:ascii="Courier New" w:hAnsi="Courier New" w:cs="Courier New"/>
          <w:sz w:val="24"/>
        </w:rPr>
        <w:t xml:space="preserve"> in the monthly sampling frames and venues that have closed must be dropped from the sampling frames.</w:t>
      </w:r>
      <w:r w:rsidR="005C6BA6">
        <w:rPr>
          <w:rFonts w:ascii="Courier New" w:hAnsi="Courier New" w:cs="Courier New"/>
          <w:sz w:val="24"/>
        </w:rPr>
        <w:t xml:space="preserve">  </w:t>
      </w:r>
      <w:r w:rsidR="00B63278">
        <w:rPr>
          <w:rFonts w:ascii="Courier New" w:hAnsi="Courier New" w:cs="Courier New"/>
          <w:sz w:val="24"/>
        </w:rPr>
        <w:t>An</w:t>
      </w:r>
      <w:r w:rsidR="005C6BA6">
        <w:rPr>
          <w:rFonts w:ascii="Courier New" w:hAnsi="Courier New" w:cs="Courier New"/>
          <w:sz w:val="24"/>
        </w:rPr>
        <w:t xml:space="preserve"> </w:t>
      </w:r>
      <w:r w:rsidR="006B5C64">
        <w:rPr>
          <w:rFonts w:ascii="Courier New" w:hAnsi="Courier New" w:cs="Courier New"/>
          <w:sz w:val="24"/>
        </w:rPr>
        <w:t xml:space="preserve">updated </w:t>
      </w:r>
      <w:r w:rsidR="005C6BA6">
        <w:rPr>
          <w:rFonts w:ascii="Courier New" w:hAnsi="Courier New" w:cs="Courier New"/>
          <w:sz w:val="24"/>
        </w:rPr>
        <w:t xml:space="preserve">sampling frame </w:t>
      </w:r>
      <w:r w:rsidR="00AA7AD7">
        <w:rPr>
          <w:rFonts w:ascii="Courier New" w:hAnsi="Courier New" w:cs="Courier New"/>
          <w:sz w:val="24"/>
        </w:rPr>
        <w:t xml:space="preserve">is created </w:t>
      </w:r>
      <w:r w:rsidR="005C6BA6">
        <w:rPr>
          <w:rFonts w:ascii="Courier New" w:hAnsi="Courier New" w:cs="Courier New"/>
          <w:sz w:val="24"/>
        </w:rPr>
        <w:t>each month, which include</w:t>
      </w:r>
      <w:r w:rsidR="00AA7AD7">
        <w:rPr>
          <w:rFonts w:ascii="Courier New" w:hAnsi="Courier New" w:cs="Courier New"/>
          <w:sz w:val="24"/>
        </w:rPr>
        <w:t>s</w:t>
      </w:r>
      <w:r w:rsidR="005C6BA6">
        <w:rPr>
          <w:rFonts w:ascii="Courier New" w:hAnsi="Courier New" w:cs="Courier New"/>
          <w:sz w:val="24"/>
        </w:rPr>
        <w:t xml:space="preserve"> all venues </w:t>
      </w:r>
      <w:r w:rsidR="00AA7AD7">
        <w:rPr>
          <w:rFonts w:ascii="Courier New" w:hAnsi="Courier New" w:cs="Courier New"/>
          <w:sz w:val="24"/>
        </w:rPr>
        <w:t xml:space="preserve">identified by the staff to be currently </w:t>
      </w:r>
      <w:r w:rsidR="005C6BA6">
        <w:rPr>
          <w:rFonts w:ascii="Courier New" w:hAnsi="Courier New" w:cs="Courier New"/>
          <w:sz w:val="24"/>
        </w:rPr>
        <w:t>operating within the selected MSA</w:t>
      </w:r>
      <w:r w:rsidR="00AA7AD7">
        <w:rPr>
          <w:rFonts w:ascii="Courier New" w:hAnsi="Courier New" w:cs="Courier New"/>
          <w:sz w:val="24"/>
        </w:rPr>
        <w:t>.</w:t>
      </w:r>
      <w:r w:rsidR="006B5C64">
        <w:rPr>
          <w:rFonts w:ascii="Courier New" w:hAnsi="Courier New" w:cs="Courier New"/>
          <w:sz w:val="24"/>
        </w:rPr>
        <w:t xml:space="preserve"> This ensures the sampling frame is as accurate as possible.</w:t>
      </w:r>
    </w:p>
    <w:p w14:paraId="69254CC4" w14:textId="77777777" w:rsidR="0082663D" w:rsidRPr="001335C1" w:rsidRDefault="0082663D" w:rsidP="0082663D">
      <w:pPr>
        <w:rPr>
          <w:rFonts w:ascii="Courier New" w:hAnsi="Courier New" w:cs="Courier New"/>
          <w:sz w:val="24"/>
        </w:rPr>
      </w:pPr>
    </w:p>
    <w:p w14:paraId="56FEFCD4" w14:textId="77777777" w:rsidR="00763B07" w:rsidRPr="001335C1" w:rsidRDefault="00B63278" w:rsidP="0082663D">
      <w:pPr>
        <w:rPr>
          <w:rFonts w:ascii="Courier New" w:hAnsi="Courier New" w:cs="Courier New"/>
          <w:sz w:val="24"/>
        </w:rPr>
      </w:pPr>
      <w:r>
        <w:rPr>
          <w:rFonts w:ascii="Courier New" w:hAnsi="Courier New" w:cs="Courier New"/>
          <w:sz w:val="24"/>
        </w:rPr>
        <w:t>After</w:t>
      </w:r>
      <w:r w:rsidR="0082663D" w:rsidRPr="001335C1">
        <w:rPr>
          <w:rFonts w:ascii="Courier New" w:hAnsi="Courier New" w:cs="Courier New"/>
          <w:sz w:val="24"/>
        </w:rPr>
        <w:t xml:space="preserve"> the initial universe of venues and associated day-time periods are identified, sampling frames are constructed. Each project area construct</w:t>
      </w:r>
      <w:r w:rsidR="0082663D">
        <w:rPr>
          <w:rFonts w:ascii="Courier New" w:hAnsi="Courier New" w:cs="Courier New"/>
          <w:sz w:val="24"/>
        </w:rPr>
        <w:t>s</w:t>
      </w:r>
      <w:r w:rsidR="0082663D" w:rsidRPr="001335C1">
        <w:rPr>
          <w:rFonts w:ascii="Courier New" w:hAnsi="Courier New" w:cs="Courier New"/>
          <w:sz w:val="24"/>
        </w:rPr>
        <w:t xml:space="preserve"> 2 sampling frames.  The first frame is the venue frame.  The second sampling frame is the list of venue-day-time periods (or “VDTs”) for each venue listed in the venue frame; this frame is called the “VDT frame.”  On a monthly basis, venues and day-time periods are randomly selected from their respective frames and scheduled for sampling on a calendar for the upcoming month. The sampling plan is designed to optimize representation of MSM from different venues and to minimize burden on venue owners and patrons.  Thus, venues are given an equal probability of selection each month and sampling is conducted without replacement, using </w:t>
      </w:r>
      <w:r w:rsidR="00491E3F">
        <w:rPr>
          <w:rFonts w:ascii="Courier New" w:hAnsi="Courier New" w:cs="Courier New"/>
          <w:sz w:val="24"/>
        </w:rPr>
        <w:t>a</w:t>
      </w:r>
      <w:r w:rsidR="00491E3F" w:rsidRPr="001335C1">
        <w:rPr>
          <w:rFonts w:ascii="Courier New" w:hAnsi="Courier New" w:cs="Courier New"/>
          <w:sz w:val="24"/>
        </w:rPr>
        <w:t xml:space="preserve"> </w:t>
      </w:r>
      <w:r w:rsidR="0082663D" w:rsidRPr="001335C1">
        <w:rPr>
          <w:rFonts w:ascii="Courier New" w:hAnsi="Courier New" w:cs="Courier New"/>
          <w:sz w:val="24"/>
        </w:rPr>
        <w:t xml:space="preserve">VDT software program described in Section A. </w:t>
      </w:r>
    </w:p>
    <w:p w14:paraId="0F363400" w14:textId="77777777" w:rsidR="0082663D" w:rsidRPr="001335C1" w:rsidRDefault="0082663D" w:rsidP="0082663D">
      <w:pPr>
        <w:rPr>
          <w:rFonts w:ascii="Courier New" w:hAnsi="Courier New" w:cs="Courier New"/>
          <w:sz w:val="24"/>
        </w:rPr>
      </w:pPr>
    </w:p>
    <w:p w14:paraId="2D759574" w14:textId="5A734D81" w:rsidR="0082663D" w:rsidRPr="001335C1" w:rsidRDefault="0082663D" w:rsidP="0082663D">
      <w:pPr>
        <w:rPr>
          <w:rFonts w:ascii="Courier New" w:hAnsi="Courier New" w:cs="Courier New"/>
          <w:sz w:val="24"/>
        </w:rPr>
      </w:pPr>
      <w:r w:rsidRPr="001335C1">
        <w:rPr>
          <w:rFonts w:ascii="Courier New" w:hAnsi="Courier New" w:cs="Courier New"/>
          <w:sz w:val="24"/>
        </w:rPr>
        <w:t xml:space="preserve">Recruitment of men for the survey occurs at the randomly selected venues during the randomly selected day-time periods according to the monthly sampling calendar.  During these events, field staff </w:t>
      </w:r>
      <w:r w:rsidR="00D82E1B">
        <w:rPr>
          <w:rFonts w:ascii="Courier New" w:hAnsi="Courier New" w:cs="Courier New"/>
          <w:sz w:val="24"/>
        </w:rPr>
        <w:t xml:space="preserve">members </w:t>
      </w:r>
      <w:r w:rsidRPr="001335C1">
        <w:rPr>
          <w:rFonts w:ascii="Courier New" w:hAnsi="Courier New" w:cs="Courier New"/>
          <w:sz w:val="24"/>
        </w:rPr>
        <w:t>perform three main duties− count</w:t>
      </w:r>
      <w:r w:rsidR="00B14F9E">
        <w:rPr>
          <w:rFonts w:ascii="Courier New" w:hAnsi="Courier New" w:cs="Courier New"/>
          <w:sz w:val="24"/>
        </w:rPr>
        <w:t>ing</w:t>
      </w:r>
      <w:r w:rsidRPr="001335C1">
        <w:rPr>
          <w:rFonts w:ascii="Courier New" w:hAnsi="Courier New" w:cs="Courier New"/>
          <w:sz w:val="24"/>
        </w:rPr>
        <w:t xml:space="preserve"> venue attendees, recruit</w:t>
      </w:r>
      <w:r w:rsidR="00B14F9E">
        <w:rPr>
          <w:rFonts w:ascii="Courier New" w:hAnsi="Courier New" w:cs="Courier New"/>
          <w:sz w:val="24"/>
        </w:rPr>
        <w:t>ing</w:t>
      </w:r>
      <w:r w:rsidRPr="001335C1">
        <w:rPr>
          <w:rFonts w:ascii="Courier New" w:hAnsi="Courier New" w:cs="Courier New"/>
          <w:sz w:val="24"/>
        </w:rPr>
        <w:t xml:space="preserve"> participants, and conduct</w:t>
      </w:r>
      <w:r w:rsidR="00B14F9E">
        <w:rPr>
          <w:rFonts w:ascii="Courier New" w:hAnsi="Courier New" w:cs="Courier New"/>
          <w:sz w:val="24"/>
        </w:rPr>
        <w:t>ing</w:t>
      </w:r>
      <w:r w:rsidRPr="001335C1">
        <w:rPr>
          <w:rFonts w:ascii="Courier New" w:hAnsi="Courier New" w:cs="Courier New"/>
          <w:sz w:val="24"/>
        </w:rPr>
        <w:t xml:space="preserve"> interviews.  </w:t>
      </w:r>
    </w:p>
    <w:p w14:paraId="12F3587D" w14:textId="77777777" w:rsidR="0082663D" w:rsidRPr="001335C1" w:rsidRDefault="0082663D" w:rsidP="0082663D">
      <w:pPr>
        <w:rPr>
          <w:rFonts w:ascii="Courier New" w:hAnsi="Courier New" w:cs="Courier New"/>
          <w:sz w:val="24"/>
        </w:rPr>
      </w:pPr>
      <w:r w:rsidRPr="001335C1">
        <w:rPr>
          <w:rFonts w:ascii="Courier New" w:hAnsi="Courier New" w:cs="Courier New"/>
          <w:sz w:val="24"/>
        </w:rPr>
        <w:t>During recruitment, the field supervisor count</w:t>
      </w:r>
      <w:r>
        <w:rPr>
          <w:rFonts w:ascii="Courier New" w:hAnsi="Courier New" w:cs="Courier New"/>
          <w:sz w:val="24"/>
        </w:rPr>
        <w:t>s</w:t>
      </w:r>
      <w:r w:rsidRPr="001335C1">
        <w:rPr>
          <w:rFonts w:ascii="Courier New" w:hAnsi="Courier New" w:cs="Courier New"/>
          <w:sz w:val="24"/>
        </w:rPr>
        <w:t xml:space="preserve"> all men who appear to be ≥ 18 years of age who </w:t>
      </w:r>
      <w:r w:rsidR="00DE052D">
        <w:rPr>
          <w:rFonts w:ascii="Courier New" w:hAnsi="Courier New" w:cs="Courier New"/>
          <w:sz w:val="24"/>
        </w:rPr>
        <w:t>enter</w:t>
      </w:r>
      <w:r w:rsidRPr="001335C1">
        <w:rPr>
          <w:rFonts w:ascii="Courier New" w:hAnsi="Courier New" w:cs="Courier New"/>
          <w:sz w:val="24"/>
        </w:rPr>
        <w:t xml:space="preserve"> the venue.  Individuals are approached consecutively when project staff </w:t>
      </w:r>
      <w:r w:rsidR="00786043">
        <w:rPr>
          <w:rFonts w:ascii="Courier New" w:hAnsi="Courier New" w:cs="Courier New"/>
          <w:sz w:val="24"/>
        </w:rPr>
        <w:t>is</w:t>
      </w:r>
      <w:r w:rsidRPr="001335C1">
        <w:rPr>
          <w:rFonts w:ascii="Courier New" w:hAnsi="Courier New" w:cs="Courier New"/>
          <w:sz w:val="24"/>
        </w:rPr>
        <w:t xml:space="preserve"> available. Counting will last for the duration of the recruitment event, beginning when the team is ready to start conducting interviews and ending when the last person has been approached for recruitment.  Those individuals who have </w:t>
      </w:r>
      <w:r w:rsidR="00DE052D">
        <w:rPr>
          <w:rFonts w:ascii="Courier New" w:hAnsi="Courier New" w:cs="Courier New"/>
          <w:sz w:val="24"/>
        </w:rPr>
        <w:t>entered</w:t>
      </w:r>
      <w:r w:rsidRPr="001335C1">
        <w:rPr>
          <w:rFonts w:ascii="Courier New" w:hAnsi="Courier New" w:cs="Courier New"/>
          <w:sz w:val="24"/>
        </w:rPr>
        <w:t xml:space="preserve"> the venue and </w:t>
      </w:r>
      <w:r w:rsidR="00CE7E9C">
        <w:rPr>
          <w:rFonts w:ascii="Courier New" w:hAnsi="Courier New" w:cs="Courier New"/>
          <w:sz w:val="24"/>
        </w:rPr>
        <w:t xml:space="preserve">have </w:t>
      </w:r>
      <w:r w:rsidRPr="001335C1">
        <w:rPr>
          <w:rFonts w:ascii="Courier New" w:hAnsi="Courier New" w:cs="Courier New"/>
          <w:sz w:val="24"/>
        </w:rPr>
        <w:t>been counted form the pool of persons eligible for recruitment into NHBS.</w:t>
      </w:r>
    </w:p>
    <w:p w14:paraId="1C96629E" w14:textId="77777777" w:rsidR="0082663D" w:rsidRPr="001335C1" w:rsidRDefault="0082663D" w:rsidP="0082663D">
      <w:pPr>
        <w:rPr>
          <w:rFonts w:ascii="Courier New" w:hAnsi="Courier New" w:cs="Courier New"/>
          <w:sz w:val="24"/>
        </w:rPr>
      </w:pPr>
    </w:p>
    <w:p w14:paraId="50520B82" w14:textId="2F843280" w:rsidR="0082663D" w:rsidRPr="001335C1" w:rsidRDefault="00AA7AD7" w:rsidP="0082663D">
      <w:pPr>
        <w:rPr>
          <w:rFonts w:ascii="Courier New" w:hAnsi="Courier New" w:cs="Courier New"/>
          <w:sz w:val="24"/>
        </w:rPr>
      </w:pPr>
      <w:r w:rsidRPr="001335C1">
        <w:rPr>
          <w:rFonts w:ascii="Courier New" w:hAnsi="Courier New" w:cs="Courier New"/>
          <w:sz w:val="24"/>
        </w:rPr>
        <w:t>During recruitment</w:t>
      </w:r>
      <w:r w:rsidR="0082663D">
        <w:rPr>
          <w:rFonts w:ascii="Courier New" w:hAnsi="Courier New" w:cs="Courier New"/>
          <w:sz w:val="24"/>
        </w:rPr>
        <w:t xml:space="preserve">, the field supervisor </w:t>
      </w:r>
      <w:r w:rsidR="0082663D" w:rsidRPr="001335C1">
        <w:rPr>
          <w:rFonts w:ascii="Courier New" w:hAnsi="Courier New" w:cs="Courier New"/>
          <w:sz w:val="24"/>
        </w:rPr>
        <w:t>direct</w:t>
      </w:r>
      <w:r w:rsidR="0082663D">
        <w:rPr>
          <w:rFonts w:ascii="Courier New" w:hAnsi="Courier New" w:cs="Courier New"/>
          <w:sz w:val="24"/>
        </w:rPr>
        <w:t>s</w:t>
      </w:r>
      <w:r w:rsidR="0082663D" w:rsidRPr="001335C1">
        <w:rPr>
          <w:rFonts w:ascii="Courier New" w:hAnsi="Courier New" w:cs="Courier New"/>
          <w:sz w:val="24"/>
        </w:rPr>
        <w:t xml:space="preserve"> an interviewer to approach sampled men. The i</w:t>
      </w:r>
      <w:r w:rsidR="0082663D">
        <w:rPr>
          <w:rFonts w:ascii="Courier New" w:hAnsi="Courier New" w:cs="Courier New"/>
          <w:sz w:val="24"/>
        </w:rPr>
        <w:t>nterviewer</w:t>
      </w:r>
      <w:r w:rsidR="0082663D" w:rsidRPr="001335C1">
        <w:rPr>
          <w:rFonts w:ascii="Courier New" w:hAnsi="Courier New" w:cs="Courier New"/>
          <w:sz w:val="24"/>
        </w:rPr>
        <w:t xml:space="preserve"> intercept</w:t>
      </w:r>
      <w:r w:rsidR="0082663D">
        <w:rPr>
          <w:rFonts w:ascii="Courier New" w:hAnsi="Courier New" w:cs="Courier New"/>
          <w:sz w:val="24"/>
        </w:rPr>
        <w:t>s</w:t>
      </w:r>
      <w:r w:rsidR="0082663D" w:rsidRPr="001335C1">
        <w:rPr>
          <w:rFonts w:ascii="Courier New" w:hAnsi="Courier New" w:cs="Courier New"/>
          <w:sz w:val="24"/>
        </w:rPr>
        <w:t xml:space="preserve"> the men to recruit them for participation in NHBS; they will use a script similar to the following: “Hi, my name is (name) and I work for (organization).  We are conducting an important health survey and I would like to ask you just a few quick questions.”  If the man accepts the </w:t>
      </w:r>
      <w:r w:rsidR="002E76F0">
        <w:rPr>
          <w:rFonts w:ascii="Courier New" w:hAnsi="Courier New" w:cs="Courier New"/>
          <w:sz w:val="24"/>
        </w:rPr>
        <w:t>approach</w:t>
      </w:r>
      <w:r w:rsidR="0082663D" w:rsidRPr="001335C1">
        <w:rPr>
          <w:rFonts w:ascii="Courier New" w:hAnsi="Courier New" w:cs="Courier New"/>
          <w:sz w:val="24"/>
        </w:rPr>
        <w:t>, interviewers will then let him know that he must complete a</w:t>
      </w:r>
      <w:r w:rsidR="00593833">
        <w:rPr>
          <w:rFonts w:ascii="Courier New" w:hAnsi="Courier New" w:cs="Courier New"/>
          <w:sz w:val="24"/>
        </w:rPr>
        <w:t>n eligibility</w:t>
      </w:r>
      <w:r w:rsidR="0082663D" w:rsidRPr="001335C1">
        <w:rPr>
          <w:rFonts w:ascii="Courier New" w:hAnsi="Courier New" w:cs="Courier New"/>
          <w:sz w:val="24"/>
        </w:rPr>
        <w:t xml:space="preserve"> screener to determine if he is eligible </w:t>
      </w:r>
      <w:r w:rsidR="00CE7E9C">
        <w:rPr>
          <w:rFonts w:ascii="Courier New" w:hAnsi="Courier New" w:cs="Courier New"/>
          <w:sz w:val="24"/>
        </w:rPr>
        <w:t>to participate</w:t>
      </w:r>
      <w:r w:rsidR="0082663D" w:rsidRPr="001335C1">
        <w:rPr>
          <w:rFonts w:ascii="Courier New" w:hAnsi="Courier New" w:cs="Courier New"/>
          <w:sz w:val="24"/>
        </w:rPr>
        <w:t xml:space="preserve">, and that not all selected men will be eligible. If the prospective participant agrees, the interviewer will assess his eligibility for participation using the </w:t>
      </w:r>
      <w:r w:rsidR="00593833">
        <w:rPr>
          <w:rFonts w:ascii="Courier New" w:hAnsi="Courier New" w:cs="Courier New"/>
          <w:sz w:val="24"/>
        </w:rPr>
        <w:t>eligibility</w:t>
      </w:r>
      <w:r w:rsidR="00593833" w:rsidRPr="001335C1">
        <w:rPr>
          <w:rFonts w:ascii="Courier New" w:hAnsi="Courier New" w:cs="Courier New"/>
          <w:sz w:val="24"/>
        </w:rPr>
        <w:t xml:space="preserve"> </w:t>
      </w:r>
      <w:r w:rsidR="0082663D" w:rsidRPr="001335C1">
        <w:rPr>
          <w:rFonts w:ascii="Courier New" w:hAnsi="Courier New" w:cs="Courier New"/>
          <w:sz w:val="24"/>
        </w:rPr>
        <w:t>screener</w:t>
      </w:r>
      <w:r w:rsidR="00767443">
        <w:rPr>
          <w:rFonts w:ascii="Courier New" w:hAnsi="Courier New" w:cs="Courier New"/>
          <w:sz w:val="24"/>
        </w:rPr>
        <w:t>, described in section</w:t>
      </w:r>
      <w:r w:rsidR="005E6963">
        <w:rPr>
          <w:rFonts w:ascii="Courier New" w:hAnsi="Courier New" w:cs="Courier New"/>
          <w:sz w:val="24"/>
        </w:rPr>
        <w:t xml:space="preserve"> 2,</w:t>
      </w:r>
      <w:r w:rsidR="00767443">
        <w:rPr>
          <w:rFonts w:ascii="Courier New" w:hAnsi="Courier New" w:cs="Courier New"/>
          <w:sz w:val="24"/>
        </w:rPr>
        <w:t xml:space="preserve"> </w:t>
      </w:r>
      <w:r w:rsidR="00F51CCC">
        <w:rPr>
          <w:rFonts w:ascii="Courier New" w:hAnsi="Courier New" w:cs="Courier New"/>
          <w:sz w:val="24"/>
        </w:rPr>
        <w:t>“</w:t>
      </w:r>
      <w:r w:rsidR="005E6963" w:rsidRPr="005E6963">
        <w:rPr>
          <w:rFonts w:ascii="Courier New" w:hAnsi="Courier New" w:cs="Courier New"/>
          <w:sz w:val="24"/>
        </w:rPr>
        <w:t>Procedures for the Collection of Information</w:t>
      </w:r>
      <w:r w:rsidR="00F51CCC">
        <w:rPr>
          <w:rFonts w:ascii="Courier New" w:hAnsi="Courier New" w:cs="Courier New"/>
          <w:sz w:val="24"/>
        </w:rPr>
        <w:t>”</w:t>
      </w:r>
      <w:r w:rsidR="00767443">
        <w:rPr>
          <w:rFonts w:ascii="Courier New" w:hAnsi="Courier New" w:cs="Courier New"/>
          <w:sz w:val="24"/>
        </w:rPr>
        <w:t xml:space="preserve"> </w:t>
      </w:r>
      <w:r w:rsidR="00360E75">
        <w:rPr>
          <w:rFonts w:ascii="Courier New" w:hAnsi="Courier New" w:cs="Courier New"/>
          <w:sz w:val="24"/>
        </w:rPr>
        <w:t xml:space="preserve">below </w:t>
      </w:r>
      <w:r w:rsidR="00CA6A24">
        <w:rPr>
          <w:rFonts w:ascii="Courier New" w:hAnsi="Courier New" w:cs="Courier New"/>
          <w:sz w:val="24"/>
        </w:rPr>
        <w:t>(</w:t>
      </w:r>
      <w:r w:rsidR="0082663D" w:rsidRPr="008369F3">
        <w:rPr>
          <w:rFonts w:ascii="Courier New" w:hAnsi="Courier New"/>
          <w:b/>
          <w:sz w:val="24"/>
        </w:rPr>
        <w:t xml:space="preserve">Attachment </w:t>
      </w:r>
      <w:r w:rsidR="00CD5C35">
        <w:rPr>
          <w:rFonts w:ascii="Courier New" w:hAnsi="Courier New"/>
          <w:b/>
          <w:sz w:val="24"/>
        </w:rPr>
        <w:t>3</w:t>
      </w:r>
      <w:r w:rsidR="00CE4255" w:rsidRPr="008369F3">
        <w:rPr>
          <w:rFonts w:ascii="Courier New" w:hAnsi="Courier New"/>
          <w:b/>
          <w:sz w:val="24"/>
        </w:rPr>
        <w:t>a</w:t>
      </w:r>
      <w:r w:rsidR="00CA6A24">
        <w:rPr>
          <w:rFonts w:ascii="Courier New" w:hAnsi="Courier New"/>
          <w:b/>
          <w:sz w:val="24"/>
        </w:rPr>
        <w:t>)</w:t>
      </w:r>
      <w:r w:rsidR="0082663D" w:rsidRPr="006C6D49">
        <w:rPr>
          <w:rFonts w:ascii="Courier New" w:hAnsi="Courier New" w:cs="Courier New"/>
          <w:b/>
          <w:sz w:val="24"/>
        </w:rPr>
        <w:t>.</w:t>
      </w:r>
      <w:r w:rsidR="0082663D" w:rsidRPr="001335C1">
        <w:rPr>
          <w:rFonts w:ascii="Courier New" w:hAnsi="Courier New" w:cs="Courier New"/>
          <w:sz w:val="24"/>
        </w:rPr>
        <w:t xml:space="preserve">  Men will normally be approached for recruitment in public, but eligibility screening will occur in a private area. </w:t>
      </w:r>
    </w:p>
    <w:p w14:paraId="76905855" w14:textId="77777777" w:rsidR="0082663D" w:rsidRPr="001335C1" w:rsidRDefault="0082663D" w:rsidP="0082663D">
      <w:pPr>
        <w:rPr>
          <w:rFonts w:ascii="Courier New" w:hAnsi="Courier New" w:cs="Courier New"/>
          <w:sz w:val="24"/>
        </w:rPr>
      </w:pPr>
    </w:p>
    <w:p w14:paraId="1A99BA7B" w14:textId="77777777" w:rsidR="0082663D" w:rsidRPr="001335C1" w:rsidRDefault="0082663D" w:rsidP="0082663D">
      <w:pPr>
        <w:rPr>
          <w:rFonts w:ascii="Courier New" w:hAnsi="Courier New" w:cs="Courier New"/>
          <w:sz w:val="24"/>
        </w:rPr>
      </w:pPr>
    </w:p>
    <w:p w14:paraId="1693AF11" w14:textId="77777777" w:rsidR="0082663D" w:rsidRPr="00DE28CC" w:rsidRDefault="0082663D" w:rsidP="0082663D">
      <w:pPr>
        <w:rPr>
          <w:rFonts w:ascii="Courier New" w:hAnsi="Courier New" w:cs="Courier New"/>
          <w:i/>
          <w:sz w:val="24"/>
        </w:rPr>
      </w:pPr>
      <w:r w:rsidRPr="00DE28CC">
        <w:rPr>
          <w:rFonts w:ascii="Courier New" w:hAnsi="Courier New" w:cs="Courier New"/>
          <w:i/>
          <w:sz w:val="24"/>
        </w:rPr>
        <w:t>Respondent-Driven Sampling</w:t>
      </w:r>
    </w:p>
    <w:p w14:paraId="3AAFE35C" w14:textId="6A352136" w:rsidR="0082663D" w:rsidRPr="001335C1" w:rsidRDefault="0082663D" w:rsidP="0082663D">
      <w:pPr>
        <w:rPr>
          <w:rFonts w:ascii="Courier New" w:hAnsi="Courier New" w:cs="Courier New"/>
          <w:sz w:val="24"/>
        </w:rPr>
      </w:pPr>
      <w:r>
        <w:rPr>
          <w:rFonts w:ascii="Courier New" w:hAnsi="Courier New" w:cs="Courier New"/>
          <w:sz w:val="24"/>
        </w:rPr>
        <w:t xml:space="preserve">For the IDU and HET cycles, </w:t>
      </w:r>
      <w:r w:rsidR="00FE5403">
        <w:rPr>
          <w:rFonts w:ascii="Courier New" w:hAnsi="Courier New" w:cs="Courier New"/>
          <w:sz w:val="24"/>
        </w:rPr>
        <w:t>respondent-drive</w:t>
      </w:r>
      <w:r w:rsidR="00AA7AD7">
        <w:rPr>
          <w:rFonts w:ascii="Courier New" w:hAnsi="Courier New" w:cs="Courier New"/>
          <w:sz w:val="24"/>
        </w:rPr>
        <w:t>n</w:t>
      </w:r>
      <w:r w:rsidR="00FE5403">
        <w:rPr>
          <w:rFonts w:ascii="Courier New" w:hAnsi="Courier New" w:cs="Courier New"/>
          <w:sz w:val="24"/>
        </w:rPr>
        <w:t xml:space="preserve"> sampling (</w:t>
      </w:r>
      <w:r>
        <w:rPr>
          <w:rFonts w:ascii="Courier New" w:hAnsi="Courier New" w:cs="Courier New"/>
          <w:sz w:val="24"/>
        </w:rPr>
        <w:t>RDS</w:t>
      </w:r>
      <w:r w:rsidR="00FE5403">
        <w:rPr>
          <w:rFonts w:ascii="Courier New" w:hAnsi="Courier New" w:cs="Courier New"/>
          <w:sz w:val="24"/>
        </w:rPr>
        <w:t>)</w:t>
      </w:r>
      <w:r>
        <w:rPr>
          <w:rFonts w:ascii="Courier New" w:hAnsi="Courier New" w:cs="Courier New"/>
          <w:sz w:val="24"/>
        </w:rPr>
        <w:t xml:space="preserve"> is</w:t>
      </w:r>
      <w:r w:rsidRPr="001335C1">
        <w:rPr>
          <w:rFonts w:ascii="Courier New" w:hAnsi="Courier New" w:cs="Courier New"/>
          <w:sz w:val="24"/>
        </w:rPr>
        <w:t xml:space="preserve"> used to recruit participants. RDS is a chain-referral sampling strategy similar to snowball sampling. It starts with a limited number of “seeds” who are chosen by referrals from people who know the local IDU/HET population well, or through outreach to areas where IDU/HET can be found. Seeds complete the </w:t>
      </w:r>
      <w:r w:rsidR="000B291D">
        <w:rPr>
          <w:rFonts w:ascii="Courier New" w:hAnsi="Courier New" w:cs="Courier New"/>
          <w:sz w:val="24"/>
        </w:rPr>
        <w:t>study</w:t>
      </w:r>
      <w:r w:rsidRPr="001335C1">
        <w:rPr>
          <w:rFonts w:ascii="Courier New" w:hAnsi="Courier New" w:cs="Courier New"/>
          <w:sz w:val="24"/>
        </w:rPr>
        <w:t xml:space="preserve"> activities (eligibility, survey, HIV test) and then are asked to recruit a specified number </w:t>
      </w:r>
      <w:r w:rsidR="004216BA">
        <w:rPr>
          <w:rFonts w:ascii="Courier New" w:hAnsi="Courier New" w:cs="Courier New"/>
          <w:sz w:val="24"/>
        </w:rPr>
        <w:t>of pe</w:t>
      </w:r>
      <w:r w:rsidR="0074797F">
        <w:rPr>
          <w:rFonts w:ascii="Courier New" w:hAnsi="Courier New" w:cs="Courier New"/>
          <w:sz w:val="24"/>
        </w:rPr>
        <w:t>rsons</w:t>
      </w:r>
      <w:r w:rsidR="004216BA">
        <w:rPr>
          <w:rFonts w:ascii="Courier New" w:hAnsi="Courier New" w:cs="Courier New"/>
          <w:sz w:val="24"/>
        </w:rPr>
        <w:t xml:space="preserve"> </w:t>
      </w:r>
      <w:r w:rsidRPr="001335C1">
        <w:rPr>
          <w:rFonts w:ascii="Courier New" w:hAnsi="Courier New" w:cs="Courier New"/>
          <w:sz w:val="24"/>
        </w:rPr>
        <w:t xml:space="preserve">(usually between 3 and 5) </w:t>
      </w:r>
      <w:r w:rsidR="0074797F">
        <w:rPr>
          <w:rFonts w:ascii="Courier New" w:hAnsi="Courier New" w:cs="Courier New"/>
          <w:sz w:val="24"/>
        </w:rPr>
        <w:t xml:space="preserve">whom </w:t>
      </w:r>
      <w:r w:rsidRPr="001335C1">
        <w:rPr>
          <w:rFonts w:ascii="Courier New" w:hAnsi="Courier New" w:cs="Courier New"/>
          <w:sz w:val="24"/>
        </w:rPr>
        <w:t>they know</w:t>
      </w:r>
      <w:r w:rsidR="00F51CCC">
        <w:rPr>
          <w:rFonts w:ascii="Courier New" w:hAnsi="Courier New" w:cs="Courier New"/>
          <w:sz w:val="24"/>
        </w:rPr>
        <w:t>,</w:t>
      </w:r>
      <w:r w:rsidRPr="001335C1">
        <w:rPr>
          <w:rFonts w:ascii="Courier New" w:hAnsi="Courier New" w:cs="Courier New"/>
          <w:sz w:val="24"/>
        </w:rPr>
        <w:t xml:space="preserve"> who are IDU (for the IDU cycle) or HET (for the HET cycle).</w:t>
      </w:r>
      <w:r w:rsidR="00377D82">
        <w:rPr>
          <w:rFonts w:ascii="Courier New" w:hAnsi="Courier New" w:cs="Courier New"/>
          <w:sz w:val="24"/>
        </w:rPr>
        <w:t xml:space="preserve"> Seeds who agree to recruit their peers are given between 3 – 5 </w:t>
      </w:r>
      <w:r w:rsidR="00DE28CC">
        <w:rPr>
          <w:rFonts w:ascii="Courier New" w:hAnsi="Courier New" w:cs="Courier New"/>
          <w:sz w:val="24"/>
        </w:rPr>
        <w:t xml:space="preserve">non-replicable </w:t>
      </w:r>
      <w:r w:rsidR="00DE28CC" w:rsidRPr="00E76FDC">
        <w:rPr>
          <w:rFonts w:ascii="Courier New" w:hAnsi="Courier New" w:cs="Courier New"/>
          <w:sz w:val="24"/>
        </w:rPr>
        <w:t>coupons</w:t>
      </w:r>
      <w:r w:rsidR="00AA7AD7" w:rsidRPr="00FE678C">
        <w:rPr>
          <w:rFonts w:ascii="Courier New" w:hAnsi="Courier New" w:cs="Courier New"/>
          <w:sz w:val="24"/>
        </w:rPr>
        <w:t xml:space="preserve"> (</w:t>
      </w:r>
      <w:r w:rsidR="00AA7AD7" w:rsidRPr="008369F3">
        <w:rPr>
          <w:rFonts w:ascii="Courier New" w:hAnsi="Courier New"/>
          <w:b/>
          <w:sz w:val="24"/>
        </w:rPr>
        <w:t xml:space="preserve">Attachment </w:t>
      </w:r>
      <w:r w:rsidR="00F021A2" w:rsidRPr="004E28BB">
        <w:rPr>
          <w:rFonts w:ascii="Courier New" w:hAnsi="Courier New" w:cs="Courier New"/>
          <w:b/>
          <w:sz w:val="24"/>
        </w:rPr>
        <w:t>1</w:t>
      </w:r>
      <w:r w:rsidR="00CD5C35">
        <w:rPr>
          <w:rFonts w:ascii="Courier New" w:hAnsi="Courier New" w:cs="Courier New"/>
          <w:b/>
          <w:sz w:val="24"/>
        </w:rPr>
        <w:t>4</w:t>
      </w:r>
      <w:r w:rsidR="00AA7AD7" w:rsidRPr="00F552FA">
        <w:rPr>
          <w:rFonts w:ascii="Courier New" w:hAnsi="Courier New" w:cs="Courier New"/>
          <w:sz w:val="24"/>
        </w:rPr>
        <w:t>)</w:t>
      </w:r>
      <w:r w:rsidR="00DE28CC" w:rsidRPr="004C64E1">
        <w:rPr>
          <w:rFonts w:ascii="Courier New" w:hAnsi="Courier New" w:cs="Courier New"/>
          <w:sz w:val="24"/>
        </w:rPr>
        <w:t>.</w:t>
      </w:r>
      <w:r w:rsidR="00377D82">
        <w:rPr>
          <w:rFonts w:ascii="Courier New" w:hAnsi="Courier New" w:cs="Courier New"/>
          <w:sz w:val="24"/>
        </w:rPr>
        <w:t xml:space="preserve"> </w:t>
      </w:r>
      <w:r w:rsidR="00DE28CC" w:rsidRPr="00DF0714">
        <w:rPr>
          <w:rFonts w:ascii="Courier New" w:hAnsi="Courier New" w:cs="Courier New"/>
          <w:sz w:val="24"/>
        </w:rPr>
        <w:t xml:space="preserve">The code on </w:t>
      </w:r>
      <w:r w:rsidR="00DE28CC">
        <w:rPr>
          <w:rFonts w:ascii="Courier New" w:hAnsi="Courier New" w:cs="Courier New"/>
          <w:sz w:val="24"/>
        </w:rPr>
        <w:t>each</w:t>
      </w:r>
      <w:r w:rsidR="00DE28CC" w:rsidRPr="00DF0714">
        <w:rPr>
          <w:rFonts w:ascii="Courier New" w:hAnsi="Courier New" w:cs="Courier New"/>
          <w:sz w:val="24"/>
        </w:rPr>
        <w:t xml:space="preserve"> coupon </w:t>
      </w:r>
      <w:r w:rsidR="00DE28CC">
        <w:rPr>
          <w:rFonts w:ascii="Courier New" w:hAnsi="Courier New" w:cs="Courier New"/>
          <w:sz w:val="24"/>
        </w:rPr>
        <w:t xml:space="preserve">is </w:t>
      </w:r>
      <w:r w:rsidR="00DE28CC" w:rsidRPr="00DF0714">
        <w:rPr>
          <w:rFonts w:ascii="Courier New" w:hAnsi="Courier New" w:cs="Courier New"/>
          <w:sz w:val="24"/>
        </w:rPr>
        <w:t xml:space="preserve">linked to 1) the Survey ID of the participant the coupon is issued to (i.e., the recruiter) and 2) the Survey ID of the participant returning the coupon (i.e., the recruit). The coupon information is entered and stored in the Coupon Manager </w:t>
      </w:r>
      <w:r w:rsidR="0074797F">
        <w:rPr>
          <w:rFonts w:ascii="Courier New" w:hAnsi="Courier New" w:cs="Courier New"/>
          <w:sz w:val="24"/>
        </w:rPr>
        <w:t>application</w:t>
      </w:r>
      <w:r w:rsidR="00DE28CC" w:rsidRPr="00DF0714">
        <w:rPr>
          <w:rFonts w:ascii="Courier New" w:hAnsi="Courier New" w:cs="Courier New"/>
          <w:sz w:val="24"/>
        </w:rPr>
        <w:t>.</w:t>
      </w:r>
      <w:r w:rsidRPr="001335C1">
        <w:rPr>
          <w:rFonts w:ascii="Courier New" w:hAnsi="Courier New" w:cs="Courier New"/>
          <w:sz w:val="24"/>
        </w:rPr>
        <w:t xml:space="preserve"> These persons, in turn, </w:t>
      </w:r>
      <w:r w:rsidR="002234E1">
        <w:rPr>
          <w:rFonts w:ascii="Courier New" w:hAnsi="Courier New" w:cs="Courier New"/>
          <w:sz w:val="24"/>
        </w:rPr>
        <w:t xml:space="preserve">come to the study field office with a valid coupon, </w:t>
      </w:r>
      <w:r w:rsidRPr="001335C1">
        <w:rPr>
          <w:rFonts w:ascii="Courier New" w:hAnsi="Courier New" w:cs="Courier New"/>
          <w:sz w:val="24"/>
        </w:rPr>
        <w:t xml:space="preserve">complete the </w:t>
      </w:r>
      <w:r w:rsidR="002234E1">
        <w:rPr>
          <w:rFonts w:ascii="Courier New" w:hAnsi="Courier New" w:cs="Courier New"/>
          <w:sz w:val="24"/>
        </w:rPr>
        <w:t xml:space="preserve">behavioral </w:t>
      </w:r>
      <w:r w:rsidR="00A67CCA">
        <w:rPr>
          <w:rFonts w:ascii="Courier New" w:hAnsi="Courier New" w:cs="Courier New"/>
          <w:sz w:val="24"/>
        </w:rPr>
        <w:t>assessment</w:t>
      </w:r>
      <w:r w:rsidR="002234E1">
        <w:rPr>
          <w:rFonts w:ascii="Courier New" w:hAnsi="Courier New" w:cs="Courier New"/>
          <w:sz w:val="24"/>
        </w:rPr>
        <w:t>,</w:t>
      </w:r>
      <w:r w:rsidR="00A67CCA">
        <w:rPr>
          <w:rFonts w:ascii="Courier New" w:hAnsi="Courier New" w:cs="Courier New"/>
          <w:sz w:val="24"/>
        </w:rPr>
        <w:t xml:space="preserve"> receive an HIV test if they consent,</w:t>
      </w:r>
      <w:r w:rsidRPr="001335C1">
        <w:rPr>
          <w:rFonts w:ascii="Courier New" w:hAnsi="Courier New" w:cs="Courier New"/>
          <w:sz w:val="24"/>
        </w:rPr>
        <w:t xml:space="preserve"> and are asked to recruit others. This recruitment process continues until the sample size has been reached. Participants receive </w:t>
      </w:r>
      <w:r w:rsidR="00847091">
        <w:rPr>
          <w:rFonts w:ascii="Courier New" w:hAnsi="Courier New" w:cs="Courier New"/>
          <w:sz w:val="24"/>
        </w:rPr>
        <w:t>token</w:t>
      </w:r>
      <w:r w:rsidR="00CA6A24">
        <w:rPr>
          <w:rFonts w:ascii="Courier New" w:hAnsi="Courier New" w:cs="Courier New"/>
          <w:sz w:val="24"/>
        </w:rPr>
        <w:t>s</w:t>
      </w:r>
      <w:r w:rsidR="00847091">
        <w:rPr>
          <w:rFonts w:ascii="Courier New" w:hAnsi="Courier New" w:cs="Courier New"/>
          <w:sz w:val="24"/>
        </w:rPr>
        <w:t xml:space="preserve"> of appreciation</w:t>
      </w:r>
      <w:r w:rsidR="00847091" w:rsidRPr="001335C1">
        <w:rPr>
          <w:rFonts w:ascii="Courier New" w:hAnsi="Courier New" w:cs="Courier New"/>
          <w:sz w:val="24"/>
        </w:rPr>
        <w:t xml:space="preserve"> </w:t>
      </w:r>
      <w:r w:rsidRPr="001335C1">
        <w:rPr>
          <w:rFonts w:ascii="Courier New" w:hAnsi="Courier New" w:cs="Courier New"/>
          <w:sz w:val="24"/>
        </w:rPr>
        <w:t>for participating</w:t>
      </w:r>
      <w:r w:rsidR="00A67CCA">
        <w:rPr>
          <w:rFonts w:ascii="Courier New" w:hAnsi="Courier New" w:cs="Courier New"/>
          <w:sz w:val="24"/>
        </w:rPr>
        <w:t>,</w:t>
      </w:r>
      <w:r w:rsidRPr="001335C1">
        <w:rPr>
          <w:rFonts w:ascii="Courier New" w:hAnsi="Courier New" w:cs="Courier New"/>
          <w:sz w:val="24"/>
        </w:rPr>
        <w:t xml:space="preserve"> as well as for recruiting others. </w:t>
      </w:r>
      <w:r w:rsidR="00A863B7">
        <w:rPr>
          <w:rFonts w:ascii="Courier New" w:hAnsi="Courier New" w:cs="Courier New"/>
          <w:sz w:val="24"/>
        </w:rPr>
        <w:t>S</w:t>
      </w:r>
      <w:r w:rsidRPr="001335C1">
        <w:rPr>
          <w:rFonts w:ascii="Courier New" w:hAnsi="Courier New" w:cs="Courier New"/>
          <w:sz w:val="24"/>
        </w:rPr>
        <w:t xml:space="preserve">tarting with a small number of seeds, limiting the number of individuals each participant can recruit, and allowing a significant number of recruitment </w:t>
      </w:r>
      <w:r w:rsidR="00501CFF">
        <w:rPr>
          <w:rFonts w:ascii="Courier New" w:hAnsi="Courier New" w:cs="Courier New"/>
          <w:sz w:val="24"/>
        </w:rPr>
        <w:t>“</w:t>
      </w:r>
      <w:r w:rsidRPr="001335C1">
        <w:rPr>
          <w:rFonts w:ascii="Courier New" w:hAnsi="Courier New" w:cs="Courier New"/>
          <w:sz w:val="24"/>
        </w:rPr>
        <w:t>waves</w:t>
      </w:r>
      <w:r w:rsidR="00501CFF">
        <w:rPr>
          <w:rFonts w:ascii="Courier New" w:hAnsi="Courier New" w:cs="Courier New"/>
          <w:sz w:val="24"/>
        </w:rPr>
        <w:t>”</w:t>
      </w:r>
      <w:r w:rsidRPr="001335C1">
        <w:rPr>
          <w:rFonts w:ascii="Courier New" w:hAnsi="Courier New" w:cs="Courier New"/>
          <w:sz w:val="24"/>
        </w:rPr>
        <w:t xml:space="preserve"> </w:t>
      </w:r>
      <w:r w:rsidR="004506A4">
        <w:rPr>
          <w:rFonts w:ascii="Courier New" w:hAnsi="Courier New" w:cs="Courier New"/>
          <w:sz w:val="24"/>
        </w:rPr>
        <w:t xml:space="preserve">to occur </w:t>
      </w:r>
      <w:r w:rsidR="00F4347B">
        <w:rPr>
          <w:rFonts w:ascii="Courier New" w:hAnsi="Courier New" w:cs="Courier New"/>
          <w:sz w:val="24"/>
        </w:rPr>
        <w:t>(</w:t>
      </w:r>
      <w:r w:rsidR="00DE28CC">
        <w:rPr>
          <w:rFonts w:ascii="Courier New" w:hAnsi="Courier New" w:cs="Courier New"/>
          <w:sz w:val="24"/>
        </w:rPr>
        <w:t>a</w:t>
      </w:r>
      <w:r w:rsidR="00E00BBB">
        <w:rPr>
          <w:rFonts w:ascii="Courier New" w:hAnsi="Courier New" w:cs="Courier New"/>
          <w:sz w:val="24"/>
        </w:rPr>
        <w:t xml:space="preserve"> “wave” refers to each additional generation of recruits stemming from a seed)</w:t>
      </w:r>
      <w:r w:rsidR="004506A4">
        <w:rPr>
          <w:rFonts w:ascii="Courier New" w:hAnsi="Courier New" w:cs="Courier New"/>
          <w:sz w:val="24"/>
        </w:rPr>
        <w:t>,</w:t>
      </w:r>
      <w:r w:rsidR="00F4347B">
        <w:rPr>
          <w:rFonts w:ascii="Courier New" w:hAnsi="Courier New" w:cs="Courier New"/>
          <w:sz w:val="24"/>
        </w:rPr>
        <w:t xml:space="preserve"> </w:t>
      </w:r>
      <w:r w:rsidR="00A863B7">
        <w:rPr>
          <w:rFonts w:ascii="Courier New" w:hAnsi="Courier New" w:cs="Courier New"/>
          <w:sz w:val="24"/>
        </w:rPr>
        <w:t xml:space="preserve">is expected to lead to </w:t>
      </w:r>
      <w:r w:rsidRPr="001335C1">
        <w:rPr>
          <w:rFonts w:ascii="Courier New" w:hAnsi="Courier New" w:cs="Courier New"/>
          <w:sz w:val="24"/>
        </w:rPr>
        <w:t xml:space="preserve">the distribution of </w:t>
      </w:r>
      <w:r w:rsidR="00A863B7">
        <w:rPr>
          <w:rFonts w:ascii="Courier New" w:hAnsi="Courier New" w:cs="Courier New"/>
          <w:sz w:val="24"/>
        </w:rPr>
        <w:t xml:space="preserve">a </w:t>
      </w:r>
      <w:r w:rsidRPr="001335C1">
        <w:rPr>
          <w:rFonts w:ascii="Courier New" w:hAnsi="Courier New" w:cs="Courier New"/>
          <w:sz w:val="24"/>
        </w:rPr>
        <w:t xml:space="preserve">final sample </w:t>
      </w:r>
      <w:r w:rsidR="00A863B7">
        <w:rPr>
          <w:rFonts w:ascii="Courier New" w:hAnsi="Courier New" w:cs="Courier New"/>
          <w:sz w:val="24"/>
        </w:rPr>
        <w:t xml:space="preserve">that </w:t>
      </w:r>
      <w:r w:rsidRPr="001335C1">
        <w:rPr>
          <w:rFonts w:ascii="Courier New" w:hAnsi="Courier New" w:cs="Courier New"/>
          <w:sz w:val="24"/>
        </w:rPr>
        <w:t>resemble</w:t>
      </w:r>
      <w:r w:rsidR="00785C4B">
        <w:rPr>
          <w:rFonts w:ascii="Courier New" w:hAnsi="Courier New" w:cs="Courier New"/>
          <w:sz w:val="24"/>
        </w:rPr>
        <w:t>s</w:t>
      </w:r>
      <w:r w:rsidRPr="001335C1">
        <w:rPr>
          <w:rFonts w:ascii="Courier New" w:hAnsi="Courier New" w:cs="Courier New"/>
          <w:sz w:val="24"/>
        </w:rPr>
        <w:t xml:space="preserve"> the underlying eligible population living in the project area and </w:t>
      </w:r>
      <w:r w:rsidR="00A67CCA">
        <w:rPr>
          <w:rFonts w:ascii="Courier New" w:hAnsi="Courier New" w:cs="Courier New"/>
          <w:sz w:val="24"/>
        </w:rPr>
        <w:t xml:space="preserve">that </w:t>
      </w:r>
      <w:r w:rsidRPr="001335C1">
        <w:rPr>
          <w:rFonts w:ascii="Courier New" w:hAnsi="Courier New" w:cs="Courier New"/>
          <w:sz w:val="24"/>
        </w:rPr>
        <w:t xml:space="preserve">is unbiased by the characteristics of the seeds (Heckathorn, 1997; Heckathorn, 2002). </w:t>
      </w:r>
    </w:p>
    <w:p w14:paraId="08B22581" w14:textId="77777777" w:rsidR="0082663D" w:rsidRPr="001335C1" w:rsidRDefault="0082663D" w:rsidP="0082663D">
      <w:pPr>
        <w:rPr>
          <w:rFonts w:ascii="Courier New" w:hAnsi="Courier New" w:cs="Courier New"/>
          <w:sz w:val="24"/>
        </w:rPr>
      </w:pPr>
    </w:p>
    <w:p w14:paraId="35557A9D" w14:textId="77777777" w:rsidR="0082663D" w:rsidRPr="001335C1" w:rsidRDefault="0082663D" w:rsidP="0082663D">
      <w:pPr>
        <w:rPr>
          <w:rFonts w:ascii="Courier New" w:hAnsi="Courier New" w:cs="Courier New"/>
          <w:sz w:val="24"/>
        </w:rPr>
      </w:pPr>
      <w:r w:rsidRPr="001335C1">
        <w:rPr>
          <w:rFonts w:ascii="Courier New" w:hAnsi="Courier New" w:cs="Courier New"/>
          <w:sz w:val="24"/>
        </w:rPr>
        <w:t xml:space="preserve">The </w:t>
      </w:r>
      <w:r w:rsidR="00693E85">
        <w:rPr>
          <w:rFonts w:ascii="Courier New" w:hAnsi="Courier New" w:cs="Courier New"/>
          <w:sz w:val="24"/>
        </w:rPr>
        <w:t xml:space="preserve">seed participants for the HET cycle have an additional eligibility criterion, based on their neighborhood of </w:t>
      </w:r>
      <w:r w:rsidR="000F0F45">
        <w:rPr>
          <w:rFonts w:ascii="Courier New" w:hAnsi="Courier New" w:cs="Courier New"/>
          <w:sz w:val="24"/>
        </w:rPr>
        <w:t>residence, which</w:t>
      </w:r>
      <w:r w:rsidR="00377D82">
        <w:rPr>
          <w:rFonts w:ascii="Courier New" w:hAnsi="Courier New" w:cs="Courier New"/>
          <w:sz w:val="24"/>
        </w:rPr>
        <w:t xml:space="preserve"> their “non-seed” recruits do not have. </w:t>
      </w:r>
      <w:r w:rsidRPr="001335C1">
        <w:rPr>
          <w:rFonts w:ascii="Courier New" w:hAnsi="Courier New" w:cs="Courier New"/>
          <w:sz w:val="24"/>
        </w:rPr>
        <w:t>Seeds must be reside</w:t>
      </w:r>
      <w:r w:rsidR="00360E75">
        <w:rPr>
          <w:rFonts w:ascii="Courier New" w:hAnsi="Courier New" w:cs="Courier New"/>
          <w:sz w:val="24"/>
        </w:rPr>
        <w:t xml:space="preserve">nts of </w:t>
      </w:r>
      <w:r w:rsidR="00AC0400">
        <w:rPr>
          <w:rFonts w:ascii="Courier New" w:hAnsi="Courier New" w:cs="Courier New"/>
          <w:sz w:val="24"/>
        </w:rPr>
        <w:t>“</w:t>
      </w:r>
      <w:r w:rsidRPr="001335C1">
        <w:rPr>
          <w:rFonts w:ascii="Courier New" w:hAnsi="Courier New" w:cs="Courier New"/>
          <w:sz w:val="24"/>
        </w:rPr>
        <w:t>high</w:t>
      </w:r>
      <w:r w:rsidR="00AC0400">
        <w:rPr>
          <w:rFonts w:ascii="Courier New" w:hAnsi="Courier New" w:cs="Courier New"/>
          <w:sz w:val="24"/>
        </w:rPr>
        <w:t>-</w:t>
      </w:r>
      <w:r w:rsidRPr="001335C1">
        <w:rPr>
          <w:rFonts w:ascii="Courier New" w:hAnsi="Courier New" w:cs="Courier New"/>
          <w:sz w:val="24"/>
        </w:rPr>
        <w:t>risk areas</w:t>
      </w:r>
      <w:r w:rsidR="00AC0400">
        <w:rPr>
          <w:rFonts w:ascii="Courier New" w:hAnsi="Courier New" w:cs="Courier New"/>
          <w:sz w:val="24"/>
        </w:rPr>
        <w:t>,”</w:t>
      </w:r>
      <w:r w:rsidRPr="001335C1">
        <w:rPr>
          <w:rFonts w:ascii="Courier New" w:hAnsi="Courier New" w:cs="Courier New"/>
          <w:sz w:val="24"/>
        </w:rPr>
        <w:t xml:space="preserve"> </w:t>
      </w:r>
      <w:r w:rsidR="005260B6">
        <w:rPr>
          <w:rFonts w:ascii="Courier New" w:hAnsi="Courier New" w:cs="Courier New"/>
          <w:sz w:val="24"/>
        </w:rPr>
        <w:t xml:space="preserve">which are </w:t>
      </w:r>
      <w:r w:rsidR="002C7A04">
        <w:rPr>
          <w:rFonts w:ascii="Courier New" w:hAnsi="Courier New" w:cs="Courier New"/>
          <w:sz w:val="24"/>
        </w:rPr>
        <w:t>defined</w:t>
      </w:r>
      <w:r w:rsidR="00C46E9C">
        <w:rPr>
          <w:rFonts w:ascii="Courier New" w:hAnsi="Courier New" w:cs="Courier New"/>
          <w:sz w:val="24"/>
        </w:rPr>
        <w:t xml:space="preserve"> as</w:t>
      </w:r>
      <w:r w:rsidR="008D66E4">
        <w:rPr>
          <w:rFonts w:ascii="Courier New" w:hAnsi="Courier New" w:cs="Courier New"/>
          <w:sz w:val="24"/>
        </w:rPr>
        <w:t xml:space="preserve"> </w:t>
      </w:r>
      <w:r w:rsidR="00395074">
        <w:rPr>
          <w:rFonts w:ascii="Courier New" w:hAnsi="Courier New" w:cs="Courier New"/>
          <w:sz w:val="24"/>
        </w:rPr>
        <w:t xml:space="preserve">the </w:t>
      </w:r>
      <w:r w:rsidR="00395074" w:rsidRPr="000A77D5">
        <w:rPr>
          <w:rFonts w:ascii="Courier New" w:hAnsi="Courier New" w:cs="Courier New"/>
          <w:sz w:val="24"/>
        </w:rPr>
        <w:t>25% of census tracts in a project site’s MSA or division that have the highest proportion of residents who live below the Census Bureau’s poverty threshold</w:t>
      </w:r>
      <w:r w:rsidRPr="001335C1">
        <w:rPr>
          <w:rFonts w:ascii="Courier New" w:hAnsi="Courier New" w:cs="Courier New"/>
          <w:sz w:val="24"/>
        </w:rPr>
        <w:t>. This</w:t>
      </w:r>
      <w:r w:rsidR="00AC0400">
        <w:rPr>
          <w:rFonts w:ascii="Courier New" w:hAnsi="Courier New" w:cs="Courier New"/>
          <w:sz w:val="24"/>
        </w:rPr>
        <w:t xml:space="preserve"> additional criterion</w:t>
      </w:r>
      <w:r w:rsidRPr="001335C1">
        <w:rPr>
          <w:rFonts w:ascii="Courier New" w:hAnsi="Courier New" w:cs="Courier New"/>
          <w:sz w:val="24"/>
        </w:rPr>
        <w:t xml:space="preserve"> ensure</w:t>
      </w:r>
      <w:r w:rsidR="00AC0400">
        <w:rPr>
          <w:rFonts w:ascii="Courier New" w:hAnsi="Courier New" w:cs="Courier New"/>
          <w:sz w:val="24"/>
        </w:rPr>
        <w:t>s</w:t>
      </w:r>
      <w:r w:rsidRPr="001335C1">
        <w:rPr>
          <w:rFonts w:ascii="Courier New" w:hAnsi="Courier New" w:cs="Courier New"/>
          <w:sz w:val="24"/>
        </w:rPr>
        <w:t xml:space="preserve"> </w:t>
      </w:r>
      <w:r w:rsidR="002234E1">
        <w:rPr>
          <w:rFonts w:ascii="Courier New" w:hAnsi="Courier New" w:cs="Courier New"/>
          <w:sz w:val="24"/>
        </w:rPr>
        <w:t>that recruitment “chains” begin in</w:t>
      </w:r>
      <w:r w:rsidR="00270E8B">
        <w:rPr>
          <w:rFonts w:ascii="Courier New" w:hAnsi="Courier New" w:cs="Courier New"/>
          <w:sz w:val="24"/>
        </w:rPr>
        <w:t xml:space="preserve"> </w:t>
      </w:r>
      <w:r w:rsidR="008D66E4">
        <w:rPr>
          <w:rFonts w:ascii="Courier New" w:hAnsi="Courier New" w:cs="Courier New"/>
          <w:sz w:val="24"/>
        </w:rPr>
        <w:t>neighborhoods</w:t>
      </w:r>
      <w:r w:rsidR="00270E8B">
        <w:rPr>
          <w:rFonts w:ascii="Courier New" w:hAnsi="Courier New" w:cs="Courier New"/>
          <w:sz w:val="24"/>
        </w:rPr>
        <w:t xml:space="preserve"> where </w:t>
      </w:r>
      <w:r w:rsidR="00AC0400">
        <w:rPr>
          <w:rFonts w:ascii="Courier New" w:hAnsi="Courier New" w:cs="Courier New"/>
          <w:sz w:val="24"/>
        </w:rPr>
        <w:t xml:space="preserve">heterosexuals </w:t>
      </w:r>
      <w:r w:rsidR="009F2AE8">
        <w:rPr>
          <w:rFonts w:ascii="Courier New" w:hAnsi="Courier New" w:cs="Courier New"/>
          <w:sz w:val="24"/>
        </w:rPr>
        <w:t xml:space="preserve">at increased risk </w:t>
      </w:r>
      <w:r w:rsidR="00270E8B">
        <w:rPr>
          <w:rFonts w:ascii="Courier New" w:hAnsi="Courier New" w:cs="Courier New"/>
          <w:sz w:val="24"/>
        </w:rPr>
        <w:t xml:space="preserve">are more likely to be recruited. </w:t>
      </w:r>
    </w:p>
    <w:p w14:paraId="2B4DAE15" w14:textId="77777777" w:rsidR="0082663D" w:rsidRDefault="0082663D" w:rsidP="00691BF3">
      <w:pPr>
        <w:rPr>
          <w:rFonts w:ascii="Courier New" w:hAnsi="Courier New" w:cs="Courier New"/>
          <w:sz w:val="24"/>
        </w:rPr>
      </w:pPr>
    </w:p>
    <w:p w14:paraId="5E1C1552" w14:textId="77777777" w:rsidR="005260B6" w:rsidRDefault="005260B6" w:rsidP="00691BF3">
      <w:pPr>
        <w:rPr>
          <w:rFonts w:ascii="Courier New" w:hAnsi="Courier New" w:cs="Courier New"/>
          <w:sz w:val="24"/>
        </w:rPr>
      </w:pPr>
      <w:r>
        <w:rPr>
          <w:rFonts w:ascii="Courier New" w:hAnsi="Courier New" w:cs="Courier New"/>
          <w:sz w:val="24"/>
        </w:rPr>
        <w:t>Among eligible participants in the NHBS-HET cycle, only those who are of low socioeconomic status (i.e., have a household income at or below the poverty level or have a high school education or less) and did not inject drugs during the past 12 months will be asked to recruit peers for participation.  This will ensure that recruitment continues within populations most at risk for heterosexual transmission of HIV infection.</w:t>
      </w:r>
    </w:p>
    <w:p w14:paraId="766AE5BE" w14:textId="77777777" w:rsidR="0082663D" w:rsidRDefault="0082663D" w:rsidP="00691BF3">
      <w:pPr>
        <w:rPr>
          <w:rFonts w:ascii="Courier New" w:hAnsi="Courier New" w:cs="Courier New"/>
          <w:sz w:val="24"/>
        </w:rPr>
      </w:pPr>
    </w:p>
    <w:p w14:paraId="7DFCACFF" w14:textId="77777777" w:rsidR="0082663D" w:rsidRPr="00EA1D6B" w:rsidRDefault="0082663D" w:rsidP="00691BF3">
      <w:pPr>
        <w:rPr>
          <w:rFonts w:ascii="Courier New" w:hAnsi="Courier New" w:cs="Courier New"/>
          <w:sz w:val="24"/>
          <w:u w:val="single"/>
        </w:rPr>
      </w:pPr>
      <w:r w:rsidRPr="00EA1D6B">
        <w:rPr>
          <w:rFonts w:ascii="Courier New" w:hAnsi="Courier New" w:cs="Courier New"/>
          <w:sz w:val="24"/>
          <w:u w:val="single"/>
        </w:rPr>
        <w:t>Sample size</w:t>
      </w:r>
    </w:p>
    <w:p w14:paraId="61859FF5" w14:textId="77777777" w:rsidR="0082663D" w:rsidRPr="00691BF3" w:rsidRDefault="0082663D" w:rsidP="00691BF3">
      <w:pPr>
        <w:rPr>
          <w:rFonts w:ascii="Courier New" w:hAnsi="Courier New" w:cs="Courier New"/>
          <w:sz w:val="24"/>
        </w:rPr>
      </w:pPr>
    </w:p>
    <w:p w14:paraId="46DB5766" w14:textId="4BE3BF39" w:rsidR="00830FAD" w:rsidRPr="00830FAD" w:rsidRDefault="00830FAD" w:rsidP="00830FAD">
      <w:pPr>
        <w:rPr>
          <w:rFonts w:ascii="Courier New" w:hAnsi="Courier New" w:cs="Courier New"/>
          <w:sz w:val="24"/>
        </w:rPr>
      </w:pPr>
      <w:r w:rsidRPr="00830FAD">
        <w:rPr>
          <w:rFonts w:ascii="Courier New" w:hAnsi="Courier New" w:cs="Courier New"/>
          <w:sz w:val="24"/>
        </w:rPr>
        <w:t xml:space="preserve">NHBS </w:t>
      </w:r>
      <w:r w:rsidR="00971D43">
        <w:rPr>
          <w:rFonts w:ascii="Courier New" w:hAnsi="Courier New" w:cs="Courier New"/>
          <w:sz w:val="24"/>
        </w:rPr>
        <w:t>project areas</w:t>
      </w:r>
      <w:r w:rsidR="00971D43" w:rsidRPr="00830FAD">
        <w:rPr>
          <w:rFonts w:ascii="Courier New" w:hAnsi="Courier New" w:cs="Courier New"/>
          <w:sz w:val="24"/>
        </w:rPr>
        <w:t xml:space="preserve"> </w:t>
      </w:r>
      <w:r w:rsidRPr="00830FAD">
        <w:rPr>
          <w:rFonts w:ascii="Courier New" w:hAnsi="Courier New" w:cs="Courier New"/>
          <w:sz w:val="24"/>
        </w:rPr>
        <w:t xml:space="preserve">are health departments in the 30 U.S. Metropolitan Statistical Areas (MSA) with the highest prevalence of HIV.  CDC aims to fund the participation of up to 25 MSA in each 3-year round.  The current number of </w:t>
      </w:r>
      <w:r w:rsidR="004D7E6E">
        <w:rPr>
          <w:rFonts w:ascii="Courier New" w:hAnsi="Courier New" w:cs="Courier New"/>
          <w:sz w:val="24"/>
        </w:rPr>
        <w:t>participating project areas</w:t>
      </w:r>
      <w:r w:rsidRPr="00830FAD">
        <w:rPr>
          <w:rFonts w:ascii="Courier New" w:hAnsi="Courier New" w:cs="Courier New"/>
          <w:sz w:val="24"/>
        </w:rPr>
        <w:t xml:space="preserve"> (MSA) is </w:t>
      </w:r>
      <w:r w:rsidR="004D7E6E">
        <w:rPr>
          <w:rFonts w:ascii="Courier New" w:hAnsi="Courier New" w:cs="Courier New"/>
          <w:sz w:val="24"/>
        </w:rPr>
        <w:t>23</w:t>
      </w:r>
      <w:r w:rsidRPr="00830FAD">
        <w:rPr>
          <w:rFonts w:ascii="Courier New" w:hAnsi="Courier New" w:cs="Courier New"/>
          <w:sz w:val="24"/>
        </w:rPr>
        <w:t>.</w:t>
      </w:r>
    </w:p>
    <w:p w14:paraId="67B4BF64" w14:textId="77777777" w:rsidR="00830FAD" w:rsidRPr="00830FAD" w:rsidRDefault="00830FAD" w:rsidP="00830FAD">
      <w:pPr>
        <w:rPr>
          <w:rFonts w:ascii="Courier New" w:hAnsi="Courier New" w:cs="Courier New"/>
          <w:sz w:val="24"/>
        </w:rPr>
      </w:pPr>
    </w:p>
    <w:p w14:paraId="1C1F4947" w14:textId="3A138C36" w:rsidR="00830FAD" w:rsidRPr="00830FAD" w:rsidRDefault="00830FAD" w:rsidP="00830FAD">
      <w:pPr>
        <w:rPr>
          <w:rFonts w:ascii="Courier New" w:hAnsi="Courier New" w:cs="Courier New"/>
          <w:sz w:val="24"/>
        </w:rPr>
      </w:pPr>
      <w:r w:rsidRPr="00830FAD">
        <w:rPr>
          <w:rFonts w:ascii="Courier New" w:hAnsi="Courier New" w:cs="Courier New"/>
          <w:sz w:val="24"/>
        </w:rPr>
        <w:t xml:space="preserve">On an annual basis each </w:t>
      </w:r>
      <w:r w:rsidR="00971D43">
        <w:rPr>
          <w:rFonts w:ascii="Courier New" w:hAnsi="Courier New" w:cs="Courier New"/>
          <w:sz w:val="24"/>
        </w:rPr>
        <w:t>project area</w:t>
      </w:r>
      <w:r w:rsidR="00971D43" w:rsidRPr="00830FAD">
        <w:rPr>
          <w:rFonts w:ascii="Courier New" w:hAnsi="Courier New" w:cs="Courier New"/>
          <w:sz w:val="24"/>
        </w:rPr>
        <w:t xml:space="preserve"> </w:t>
      </w:r>
      <w:r w:rsidRPr="00830FAD">
        <w:rPr>
          <w:rFonts w:ascii="Courier New" w:hAnsi="Courier New" w:cs="Courier New"/>
          <w:sz w:val="24"/>
        </w:rPr>
        <w:t>recruits and interviews a minimum of 500 eligible persons from the relevant high-risk group.</w:t>
      </w:r>
      <w:r>
        <w:rPr>
          <w:rFonts w:ascii="Courier New" w:hAnsi="Courier New" w:cs="Courier New"/>
          <w:sz w:val="24"/>
        </w:rPr>
        <w:t xml:space="preserve"> </w:t>
      </w:r>
      <w:r w:rsidRPr="00830FAD">
        <w:rPr>
          <w:rFonts w:ascii="Courier New" w:hAnsi="Courier New" w:cs="Courier New"/>
          <w:sz w:val="24"/>
        </w:rPr>
        <w:t>During the period of this Revision request (2017-2019), the total number of respondents per year is estimated to be</w:t>
      </w:r>
      <w:r w:rsidR="004D7E6E">
        <w:rPr>
          <w:rFonts w:ascii="Courier New" w:hAnsi="Courier New" w:cs="Courier New"/>
          <w:sz w:val="24"/>
        </w:rPr>
        <w:t xml:space="preserve"> 11,500</w:t>
      </w:r>
      <w:r w:rsidRPr="00830FAD">
        <w:rPr>
          <w:rFonts w:ascii="Courier New" w:hAnsi="Courier New" w:cs="Courier New"/>
          <w:sz w:val="24"/>
        </w:rPr>
        <w:t xml:space="preserve"> for all sites (</w:t>
      </w:r>
      <w:r w:rsidR="004D7E6E">
        <w:rPr>
          <w:rFonts w:ascii="Courier New" w:hAnsi="Courier New" w:cs="Courier New"/>
          <w:sz w:val="24"/>
        </w:rPr>
        <w:t>23</w:t>
      </w:r>
      <w:r w:rsidRPr="00830FAD">
        <w:rPr>
          <w:rFonts w:ascii="Courier New" w:hAnsi="Courier New" w:cs="Courier New"/>
          <w:sz w:val="24"/>
        </w:rPr>
        <w:t xml:space="preserve"> MSA * 500 respondents per MSA =</w:t>
      </w:r>
      <w:r w:rsidR="004D7E6E">
        <w:rPr>
          <w:rFonts w:ascii="Courier New" w:hAnsi="Courier New" w:cs="Courier New"/>
          <w:sz w:val="24"/>
        </w:rPr>
        <w:t xml:space="preserve"> 11,500</w:t>
      </w:r>
      <w:r w:rsidRPr="00830FAD">
        <w:rPr>
          <w:rFonts w:ascii="Courier New" w:hAnsi="Courier New" w:cs="Courier New"/>
          <w:sz w:val="24"/>
        </w:rPr>
        <w:t xml:space="preserve"> respondents).</w:t>
      </w:r>
    </w:p>
    <w:p w14:paraId="774AFC7C" w14:textId="77777777" w:rsidR="00830FAD" w:rsidRPr="00830FAD" w:rsidRDefault="00830FAD" w:rsidP="00830FAD">
      <w:pPr>
        <w:rPr>
          <w:rFonts w:ascii="Courier New" w:hAnsi="Courier New" w:cs="Courier New"/>
          <w:sz w:val="24"/>
        </w:rPr>
      </w:pPr>
    </w:p>
    <w:p w14:paraId="12C51D22" w14:textId="1AF6C644" w:rsidR="00830FAD" w:rsidRPr="00830FAD" w:rsidRDefault="00830FAD" w:rsidP="00830FAD">
      <w:pPr>
        <w:rPr>
          <w:rFonts w:ascii="Courier New" w:hAnsi="Courier New" w:cs="Courier New"/>
          <w:sz w:val="24"/>
        </w:rPr>
      </w:pPr>
      <w:r w:rsidRPr="00830FAD">
        <w:rPr>
          <w:rFonts w:ascii="Courier New" w:hAnsi="Courier New" w:cs="Courier New"/>
          <w:sz w:val="24"/>
        </w:rPr>
        <w:t>Although NHBS methods do not use probability sampling, sample size goals are based on an assumption that every element has a known nonzero probability of being sampled. If we assume NHBS to be a probability sample, then the sample size of 500 participants per site allows local areas to estimate a proportion of 50% with precision roughly + 5% for outcomes of interest – for example, the proportion of eligible participants who engage in unprotected sex, share needles/syringes, or have never been tested for HIV.  Once again if we assume that NHBS is a probability sample, the larger national sample of</w:t>
      </w:r>
      <w:r w:rsidR="004D7E6E">
        <w:rPr>
          <w:rFonts w:ascii="Courier New" w:hAnsi="Courier New" w:cs="Courier New"/>
          <w:sz w:val="24"/>
        </w:rPr>
        <w:t xml:space="preserve"> 11,500</w:t>
      </w:r>
      <w:r w:rsidRPr="00830FAD">
        <w:rPr>
          <w:rFonts w:ascii="Courier New" w:hAnsi="Courier New" w:cs="Courier New"/>
          <w:sz w:val="24"/>
        </w:rPr>
        <w:t xml:space="preserve"> respondents per cycle should provide adequate power and precision to evaluate most behaviors of interest overall and by the major demographic variables shown below.</w:t>
      </w:r>
    </w:p>
    <w:p w14:paraId="2EFB4D09" w14:textId="77777777" w:rsidR="00830FAD" w:rsidRPr="00830FAD" w:rsidRDefault="00830FAD" w:rsidP="00830FAD">
      <w:pPr>
        <w:rPr>
          <w:rFonts w:ascii="Courier New" w:hAnsi="Courier New" w:cs="Courier New"/>
          <w:sz w:val="24"/>
        </w:rPr>
      </w:pPr>
    </w:p>
    <w:p w14:paraId="5E565471" w14:textId="706B1C17" w:rsidR="00691BF3" w:rsidRDefault="00830FAD" w:rsidP="00830FAD">
      <w:pPr>
        <w:rPr>
          <w:rFonts w:ascii="Courier New" w:hAnsi="Courier New" w:cs="Courier New"/>
          <w:sz w:val="24"/>
        </w:rPr>
      </w:pPr>
      <w:r w:rsidRPr="00830FAD">
        <w:rPr>
          <w:rFonts w:ascii="Courier New" w:hAnsi="Courier New" w:cs="Courier New"/>
          <w:sz w:val="24"/>
        </w:rPr>
        <w:t>Table B1 provides a summary of NHBS information collection from 2003-2016, with projections for 2017-2019.  Of note: the MSM samples are likely to have a higher proportion of white participants than IDU or HET; the IDU samples are likely to be older than MSM or HET samples, and predominantly male; the HET samples are likely to have high proportions of Blacks and Hispanics due to the inclusion of poverty as a factor in determining where to sample. These expectations are based on results to date.</w:t>
      </w:r>
      <w:r w:rsidR="00691BF3" w:rsidRPr="00691BF3">
        <w:rPr>
          <w:rFonts w:ascii="Courier New" w:hAnsi="Courier New" w:cs="Courier New"/>
          <w:sz w:val="24"/>
        </w:rPr>
        <w:t xml:space="preserve">  </w:t>
      </w:r>
    </w:p>
    <w:p w14:paraId="30F2561B" w14:textId="77777777" w:rsidR="0001400F" w:rsidRDefault="0001400F" w:rsidP="00691BF3">
      <w:pPr>
        <w:rPr>
          <w:rFonts w:ascii="Courier New" w:hAnsi="Courier New" w:cs="Courier New"/>
          <w:sz w:val="24"/>
        </w:rPr>
      </w:pPr>
    </w:p>
    <w:p w14:paraId="2966A28C" w14:textId="0820DF98" w:rsidR="00AF57BF" w:rsidRDefault="00AF57BF" w:rsidP="00691BF3">
      <w:pPr>
        <w:rPr>
          <w:rFonts w:ascii="Courier New" w:hAnsi="Courier New" w:cs="Courier New"/>
          <w:sz w:val="24"/>
        </w:rPr>
      </w:pPr>
      <w:r>
        <w:rPr>
          <w:rFonts w:ascii="Courier New" w:hAnsi="Courier New" w:cs="Courier New"/>
          <w:sz w:val="24"/>
        </w:rPr>
        <w:t xml:space="preserve">Table B1. </w:t>
      </w:r>
      <w:r w:rsidR="00830FAD" w:rsidRPr="00830FAD">
        <w:rPr>
          <w:rFonts w:ascii="Courier New" w:hAnsi="Courier New" w:cs="Courier New"/>
          <w:sz w:val="24"/>
        </w:rPr>
        <w:t xml:space="preserve">Overview of NHBS Information Collection, by </w:t>
      </w:r>
      <w:r w:rsidR="00971D43">
        <w:rPr>
          <w:rFonts w:ascii="Courier New" w:hAnsi="Courier New" w:cs="Courier New"/>
          <w:sz w:val="24"/>
        </w:rPr>
        <w:t>Participating Project A</w:t>
      </w:r>
      <w:r w:rsidR="004D7E6E">
        <w:rPr>
          <w:rFonts w:ascii="Courier New" w:hAnsi="Courier New" w:cs="Courier New"/>
          <w:sz w:val="24"/>
        </w:rPr>
        <w:t>rea</w:t>
      </w:r>
      <w:r w:rsidR="004D7E6E" w:rsidRPr="00830FAD">
        <w:rPr>
          <w:rFonts w:ascii="Courier New" w:hAnsi="Courier New" w:cs="Courier New"/>
          <w:sz w:val="24"/>
        </w:rPr>
        <w:t xml:space="preserve"> </w:t>
      </w:r>
      <w:r w:rsidR="00830FAD" w:rsidRPr="00830FAD">
        <w:rPr>
          <w:rFonts w:ascii="Courier New" w:hAnsi="Courier New" w:cs="Courier New"/>
          <w:sz w:val="24"/>
        </w:rPr>
        <w:t>(MSA), Round, and Cycle, 2003-2019</w:t>
      </w:r>
      <w:r>
        <w:rPr>
          <w:rFonts w:ascii="Courier New" w:hAnsi="Courier New" w:cs="Courier New"/>
          <w:sz w:val="24"/>
        </w:rPr>
        <w:t xml:space="preserve"> </w:t>
      </w:r>
    </w:p>
    <w:tbl>
      <w:tblPr>
        <w:tblStyle w:val="TableGrid"/>
        <w:tblW w:w="11486" w:type="dxa"/>
        <w:tblInd w:w="-905" w:type="dxa"/>
        <w:tblLook w:val="04A0" w:firstRow="1" w:lastRow="0" w:firstColumn="1" w:lastColumn="0" w:noHBand="0" w:noVBand="1"/>
      </w:tblPr>
      <w:tblGrid>
        <w:gridCol w:w="3780"/>
        <w:gridCol w:w="505"/>
        <w:gridCol w:w="540"/>
        <w:gridCol w:w="540"/>
        <w:gridCol w:w="505"/>
        <w:gridCol w:w="540"/>
        <w:gridCol w:w="540"/>
        <w:gridCol w:w="540"/>
        <w:gridCol w:w="540"/>
        <w:gridCol w:w="505"/>
        <w:gridCol w:w="505"/>
        <w:gridCol w:w="505"/>
        <w:gridCol w:w="505"/>
        <w:gridCol w:w="505"/>
        <w:gridCol w:w="505"/>
        <w:gridCol w:w="505"/>
      </w:tblGrid>
      <w:tr w:rsidR="00AF57BF" w:rsidRPr="00AF57BF" w14:paraId="4EB785CA" w14:textId="77777777" w:rsidTr="002A1C21">
        <w:trPr>
          <w:trHeight w:val="312"/>
        </w:trPr>
        <w:tc>
          <w:tcPr>
            <w:tcW w:w="3780" w:type="dxa"/>
            <w:noWrap/>
            <w:hideMark/>
          </w:tcPr>
          <w:p w14:paraId="1B7F72C6" w14:textId="77777777" w:rsidR="00AF57BF" w:rsidRPr="00AF57BF" w:rsidRDefault="00AF57BF" w:rsidP="00AF57BF">
            <w:pPr>
              <w:rPr>
                <w:rFonts w:ascii="Courier New" w:hAnsi="Courier New" w:cs="Courier New"/>
                <w:sz w:val="24"/>
              </w:rPr>
            </w:pPr>
          </w:p>
        </w:tc>
        <w:tc>
          <w:tcPr>
            <w:tcW w:w="1530" w:type="dxa"/>
            <w:gridSpan w:val="3"/>
            <w:noWrap/>
            <w:hideMark/>
          </w:tcPr>
          <w:p w14:paraId="0362C4E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Round 1</w:t>
            </w:r>
          </w:p>
        </w:tc>
        <w:tc>
          <w:tcPr>
            <w:tcW w:w="1582" w:type="dxa"/>
            <w:gridSpan w:val="3"/>
            <w:noWrap/>
            <w:hideMark/>
          </w:tcPr>
          <w:p w14:paraId="7F28F43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Round 2</w:t>
            </w:r>
          </w:p>
        </w:tc>
        <w:tc>
          <w:tcPr>
            <w:tcW w:w="1582" w:type="dxa"/>
            <w:gridSpan w:val="3"/>
            <w:noWrap/>
            <w:hideMark/>
          </w:tcPr>
          <w:p w14:paraId="612DA61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Round 3</w:t>
            </w:r>
          </w:p>
        </w:tc>
        <w:tc>
          <w:tcPr>
            <w:tcW w:w="1506" w:type="dxa"/>
            <w:gridSpan w:val="3"/>
            <w:noWrap/>
            <w:hideMark/>
          </w:tcPr>
          <w:p w14:paraId="2F499E8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Round 4</w:t>
            </w:r>
          </w:p>
        </w:tc>
        <w:tc>
          <w:tcPr>
            <w:tcW w:w="1506" w:type="dxa"/>
            <w:gridSpan w:val="3"/>
            <w:noWrap/>
            <w:hideMark/>
          </w:tcPr>
          <w:p w14:paraId="3653FA5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Round 5</w:t>
            </w:r>
          </w:p>
        </w:tc>
      </w:tr>
      <w:tr w:rsidR="00AF57BF" w:rsidRPr="00AF57BF" w14:paraId="06B259FB" w14:textId="77777777" w:rsidTr="002A1C21">
        <w:trPr>
          <w:trHeight w:val="312"/>
        </w:trPr>
        <w:tc>
          <w:tcPr>
            <w:tcW w:w="3780" w:type="dxa"/>
            <w:noWrap/>
            <w:hideMark/>
          </w:tcPr>
          <w:p w14:paraId="71947A56" w14:textId="77777777" w:rsidR="00AF57BF" w:rsidRPr="00AF57BF" w:rsidRDefault="00AF57BF" w:rsidP="00AF57BF">
            <w:pPr>
              <w:rPr>
                <w:rFonts w:ascii="Courier New" w:hAnsi="Courier New" w:cs="Courier New"/>
                <w:sz w:val="24"/>
              </w:rPr>
            </w:pPr>
          </w:p>
        </w:tc>
        <w:tc>
          <w:tcPr>
            <w:tcW w:w="1530" w:type="dxa"/>
            <w:gridSpan w:val="3"/>
            <w:noWrap/>
            <w:hideMark/>
          </w:tcPr>
          <w:p w14:paraId="68261AE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2003-2007</w:t>
            </w:r>
          </w:p>
        </w:tc>
        <w:tc>
          <w:tcPr>
            <w:tcW w:w="1582" w:type="dxa"/>
            <w:gridSpan w:val="3"/>
            <w:noWrap/>
            <w:hideMark/>
          </w:tcPr>
          <w:p w14:paraId="18E395F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2008-2010</w:t>
            </w:r>
          </w:p>
        </w:tc>
        <w:tc>
          <w:tcPr>
            <w:tcW w:w="1582" w:type="dxa"/>
            <w:gridSpan w:val="3"/>
            <w:noWrap/>
            <w:hideMark/>
          </w:tcPr>
          <w:p w14:paraId="6DFC1FF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2011-2013</w:t>
            </w:r>
          </w:p>
        </w:tc>
        <w:tc>
          <w:tcPr>
            <w:tcW w:w="1506" w:type="dxa"/>
            <w:gridSpan w:val="3"/>
            <w:noWrap/>
            <w:hideMark/>
          </w:tcPr>
          <w:p w14:paraId="7C62D8E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xml:space="preserve">2014-2016 </w:t>
            </w:r>
          </w:p>
        </w:tc>
        <w:tc>
          <w:tcPr>
            <w:tcW w:w="1506" w:type="dxa"/>
            <w:gridSpan w:val="3"/>
            <w:noWrap/>
            <w:hideMark/>
          </w:tcPr>
          <w:p w14:paraId="77294E6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2017-2019</w:t>
            </w:r>
          </w:p>
        </w:tc>
      </w:tr>
      <w:tr w:rsidR="00AF57BF" w:rsidRPr="00AF57BF" w14:paraId="2AE94A15" w14:textId="77777777" w:rsidTr="002A1C21">
        <w:trPr>
          <w:trHeight w:val="674"/>
        </w:trPr>
        <w:tc>
          <w:tcPr>
            <w:tcW w:w="3780" w:type="dxa"/>
            <w:noWrap/>
            <w:hideMark/>
          </w:tcPr>
          <w:p w14:paraId="0332B673" w14:textId="77777777" w:rsidR="00AF57BF" w:rsidRPr="00AF57BF" w:rsidRDefault="00AF57BF" w:rsidP="00AF57BF">
            <w:pPr>
              <w:rPr>
                <w:rFonts w:ascii="Courier New" w:hAnsi="Courier New" w:cs="Courier New"/>
                <w:sz w:val="24"/>
              </w:rPr>
            </w:pPr>
          </w:p>
        </w:tc>
        <w:tc>
          <w:tcPr>
            <w:tcW w:w="450" w:type="dxa"/>
            <w:noWrap/>
            <w:textDirection w:val="tbLrV"/>
            <w:hideMark/>
          </w:tcPr>
          <w:p w14:paraId="4B8DF91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MSM1</w:t>
            </w:r>
          </w:p>
        </w:tc>
        <w:tc>
          <w:tcPr>
            <w:tcW w:w="540" w:type="dxa"/>
            <w:noWrap/>
            <w:textDirection w:val="tbLrV"/>
            <w:hideMark/>
          </w:tcPr>
          <w:p w14:paraId="209A0B1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IDU1</w:t>
            </w:r>
          </w:p>
        </w:tc>
        <w:tc>
          <w:tcPr>
            <w:tcW w:w="540" w:type="dxa"/>
            <w:noWrap/>
            <w:textDirection w:val="tbLrV"/>
            <w:hideMark/>
          </w:tcPr>
          <w:p w14:paraId="50A7C45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HET1</w:t>
            </w:r>
          </w:p>
        </w:tc>
        <w:tc>
          <w:tcPr>
            <w:tcW w:w="502" w:type="dxa"/>
            <w:noWrap/>
            <w:textDirection w:val="tbLrV"/>
            <w:hideMark/>
          </w:tcPr>
          <w:p w14:paraId="4F23779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MSM2</w:t>
            </w:r>
          </w:p>
        </w:tc>
        <w:tc>
          <w:tcPr>
            <w:tcW w:w="540" w:type="dxa"/>
            <w:noWrap/>
            <w:textDirection w:val="tbLrV"/>
            <w:hideMark/>
          </w:tcPr>
          <w:p w14:paraId="1EB0F5F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IDU2</w:t>
            </w:r>
          </w:p>
        </w:tc>
        <w:tc>
          <w:tcPr>
            <w:tcW w:w="540" w:type="dxa"/>
            <w:noWrap/>
            <w:textDirection w:val="tbLrV"/>
            <w:hideMark/>
          </w:tcPr>
          <w:p w14:paraId="05D7D69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HET2</w:t>
            </w:r>
          </w:p>
        </w:tc>
        <w:tc>
          <w:tcPr>
            <w:tcW w:w="540" w:type="dxa"/>
            <w:noWrap/>
            <w:textDirection w:val="tbLrV"/>
            <w:hideMark/>
          </w:tcPr>
          <w:p w14:paraId="4450805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MSM3</w:t>
            </w:r>
          </w:p>
        </w:tc>
        <w:tc>
          <w:tcPr>
            <w:tcW w:w="540" w:type="dxa"/>
            <w:noWrap/>
            <w:textDirection w:val="tbLrV"/>
            <w:hideMark/>
          </w:tcPr>
          <w:p w14:paraId="5F57DAB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IDU3</w:t>
            </w:r>
          </w:p>
        </w:tc>
        <w:tc>
          <w:tcPr>
            <w:tcW w:w="502" w:type="dxa"/>
            <w:noWrap/>
            <w:textDirection w:val="tbLrV"/>
            <w:hideMark/>
          </w:tcPr>
          <w:p w14:paraId="486DEA1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HET3</w:t>
            </w:r>
          </w:p>
        </w:tc>
        <w:tc>
          <w:tcPr>
            <w:tcW w:w="502" w:type="dxa"/>
            <w:noWrap/>
            <w:textDirection w:val="tbLrV"/>
            <w:hideMark/>
          </w:tcPr>
          <w:p w14:paraId="3BBAE8E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MSM4</w:t>
            </w:r>
          </w:p>
        </w:tc>
        <w:tc>
          <w:tcPr>
            <w:tcW w:w="502" w:type="dxa"/>
            <w:noWrap/>
            <w:textDirection w:val="tbLrV"/>
            <w:hideMark/>
          </w:tcPr>
          <w:p w14:paraId="0C867AC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IDU4</w:t>
            </w:r>
          </w:p>
        </w:tc>
        <w:tc>
          <w:tcPr>
            <w:tcW w:w="502" w:type="dxa"/>
            <w:noWrap/>
            <w:textDirection w:val="tbLrV"/>
            <w:hideMark/>
          </w:tcPr>
          <w:p w14:paraId="1E21045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HET4</w:t>
            </w:r>
          </w:p>
        </w:tc>
        <w:tc>
          <w:tcPr>
            <w:tcW w:w="502" w:type="dxa"/>
            <w:noWrap/>
            <w:textDirection w:val="tbLrV"/>
            <w:hideMark/>
          </w:tcPr>
          <w:p w14:paraId="73B0C54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MSM5</w:t>
            </w:r>
          </w:p>
        </w:tc>
        <w:tc>
          <w:tcPr>
            <w:tcW w:w="502" w:type="dxa"/>
            <w:noWrap/>
            <w:textDirection w:val="tbLrV"/>
            <w:hideMark/>
          </w:tcPr>
          <w:p w14:paraId="5F8D847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IDU5</w:t>
            </w:r>
          </w:p>
        </w:tc>
        <w:tc>
          <w:tcPr>
            <w:tcW w:w="502" w:type="dxa"/>
            <w:noWrap/>
            <w:textDirection w:val="tbLrV"/>
            <w:hideMark/>
          </w:tcPr>
          <w:p w14:paraId="5320C31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HET5</w:t>
            </w:r>
          </w:p>
        </w:tc>
      </w:tr>
      <w:tr w:rsidR="00AF57BF" w:rsidRPr="00AF57BF" w14:paraId="16EF0EBE" w14:textId="77777777" w:rsidTr="002A1C21">
        <w:trPr>
          <w:trHeight w:val="624"/>
        </w:trPr>
        <w:tc>
          <w:tcPr>
            <w:tcW w:w="3780" w:type="dxa"/>
            <w:hideMark/>
          </w:tcPr>
          <w:p w14:paraId="52CBE3B7" w14:textId="77777777" w:rsidR="00AF57BF" w:rsidRPr="00AF57BF" w:rsidRDefault="00AF57BF">
            <w:pPr>
              <w:rPr>
                <w:rFonts w:ascii="Courier New" w:hAnsi="Courier New" w:cs="Courier New"/>
                <w:sz w:val="24"/>
              </w:rPr>
            </w:pPr>
            <w:r w:rsidRPr="00AF57BF">
              <w:rPr>
                <w:rFonts w:ascii="Courier New" w:hAnsi="Courier New" w:cs="Courier New"/>
                <w:sz w:val="24"/>
              </w:rPr>
              <w:t>Atlanta (Georgia Dept. of Human Resources)</w:t>
            </w:r>
          </w:p>
        </w:tc>
        <w:tc>
          <w:tcPr>
            <w:tcW w:w="450" w:type="dxa"/>
            <w:noWrap/>
            <w:hideMark/>
          </w:tcPr>
          <w:p w14:paraId="72EBC66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A2694D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527C91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25AC69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F82122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C0061C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5B4CF5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48201B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A8962A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39BC82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A5ABF0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65EA21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77C470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5BEDEF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67CA5B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267CBF02" w14:textId="77777777" w:rsidTr="002A1C21">
        <w:trPr>
          <w:trHeight w:val="936"/>
        </w:trPr>
        <w:tc>
          <w:tcPr>
            <w:tcW w:w="3780" w:type="dxa"/>
            <w:hideMark/>
          </w:tcPr>
          <w:p w14:paraId="6C1542A6" w14:textId="77777777" w:rsidR="00AF57BF" w:rsidRPr="00AF57BF" w:rsidRDefault="00AF57BF">
            <w:pPr>
              <w:rPr>
                <w:rFonts w:ascii="Courier New" w:hAnsi="Courier New" w:cs="Courier New"/>
                <w:sz w:val="24"/>
              </w:rPr>
            </w:pPr>
            <w:r w:rsidRPr="00AF57BF">
              <w:rPr>
                <w:rFonts w:ascii="Courier New" w:hAnsi="Courier New" w:cs="Courier New"/>
                <w:sz w:val="24"/>
              </w:rPr>
              <w:t>Baltimore (Maryland Dept. of Health and Mental Hygiene)</w:t>
            </w:r>
          </w:p>
        </w:tc>
        <w:tc>
          <w:tcPr>
            <w:tcW w:w="450" w:type="dxa"/>
            <w:noWrap/>
            <w:hideMark/>
          </w:tcPr>
          <w:p w14:paraId="06AAB9E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EAB172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4A4288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8B2C7F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DAD0B5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0298070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D537BC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6BF628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7337D2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D543BA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3810EE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9262F6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28F46632" w14:textId="1E68852F" w:rsidR="00AF57BF" w:rsidRPr="00AF57BF" w:rsidRDefault="004D7E6E" w:rsidP="00AF57BF">
            <w:pPr>
              <w:rPr>
                <w:rFonts w:ascii="Courier New" w:hAnsi="Courier New" w:cs="Courier New"/>
                <w:sz w:val="24"/>
              </w:rPr>
            </w:pPr>
            <w:r>
              <w:rPr>
                <w:rFonts w:ascii="Courier New" w:hAnsi="Courier New" w:cs="Courier New"/>
                <w:sz w:val="24"/>
              </w:rPr>
              <w:t>x</w:t>
            </w:r>
            <w:r w:rsidR="00AF57BF" w:rsidRPr="00AF57BF">
              <w:rPr>
                <w:rFonts w:ascii="Courier New" w:hAnsi="Courier New" w:cs="Courier New"/>
                <w:sz w:val="24"/>
              </w:rPr>
              <w:t> </w:t>
            </w:r>
          </w:p>
        </w:tc>
        <w:tc>
          <w:tcPr>
            <w:tcW w:w="502" w:type="dxa"/>
            <w:noWrap/>
            <w:hideMark/>
          </w:tcPr>
          <w:p w14:paraId="43014A5B" w14:textId="2ACA0E94" w:rsidR="00AF57BF" w:rsidRPr="00AF57BF" w:rsidRDefault="004D7E6E" w:rsidP="00AF57BF">
            <w:pPr>
              <w:rPr>
                <w:rFonts w:ascii="Courier New" w:hAnsi="Courier New" w:cs="Courier New"/>
                <w:sz w:val="24"/>
              </w:rPr>
            </w:pPr>
            <w:r>
              <w:rPr>
                <w:rFonts w:ascii="Courier New" w:hAnsi="Courier New" w:cs="Courier New"/>
                <w:sz w:val="24"/>
              </w:rPr>
              <w:t>x</w:t>
            </w:r>
            <w:r w:rsidR="00AF57BF" w:rsidRPr="00AF57BF">
              <w:rPr>
                <w:rFonts w:ascii="Courier New" w:hAnsi="Courier New" w:cs="Courier New"/>
                <w:sz w:val="24"/>
              </w:rPr>
              <w:t> </w:t>
            </w:r>
          </w:p>
        </w:tc>
        <w:tc>
          <w:tcPr>
            <w:tcW w:w="502" w:type="dxa"/>
            <w:noWrap/>
            <w:hideMark/>
          </w:tcPr>
          <w:p w14:paraId="238E55C2" w14:textId="249E0794" w:rsidR="00AF57BF" w:rsidRPr="00AF57BF" w:rsidRDefault="004D7E6E" w:rsidP="00AF57BF">
            <w:pPr>
              <w:rPr>
                <w:rFonts w:ascii="Courier New" w:hAnsi="Courier New" w:cs="Courier New"/>
                <w:sz w:val="24"/>
              </w:rPr>
            </w:pPr>
            <w:r>
              <w:rPr>
                <w:rFonts w:ascii="Courier New" w:hAnsi="Courier New" w:cs="Courier New"/>
                <w:sz w:val="24"/>
              </w:rPr>
              <w:t>x</w:t>
            </w:r>
            <w:r w:rsidR="00AF57BF" w:rsidRPr="00AF57BF">
              <w:rPr>
                <w:rFonts w:ascii="Courier New" w:hAnsi="Courier New" w:cs="Courier New"/>
                <w:sz w:val="24"/>
              </w:rPr>
              <w:t> </w:t>
            </w:r>
          </w:p>
        </w:tc>
      </w:tr>
      <w:tr w:rsidR="00AF57BF" w:rsidRPr="00AF57BF" w14:paraId="7E3DD5CF" w14:textId="77777777" w:rsidTr="002A1C21">
        <w:trPr>
          <w:trHeight w:val="636"/>
        </w:trPr>
        <w:tc>
          <w:tcPr>
            <w:tcW w:w="3780" w:type="dxa"/>
            <w:hideMark/>
          </w:tcPr>
          <w:p w14:paraId="1AB866CD" w14:textId="77777777" w:rsidR="00AF57BF" w:rsidRPr="00AF57BF" w:rsidRDefault="00AF57BF">
            <w:pPr>
              <w:rPr>
                <w:rFonts w:ascii="Courier New" w:hAnsi="Courier New" w:cs="Courier New"/>
                <w:sz w:val="24"/>
              </w:rPr>
            </w:pPr>
            <w:r w:rsidRPr="00AF57BF">
              <w:rPr>
                <w:rFonts w:ascii="Courier New" w:hAnsi="Courier New" w:cs="Courier New"/>
                <w:sz w:val="24"/>
              </w:rPr>
              <w:t>Boston (Massachusetts Dept. of Public Health)</w:t>
            </w:r>
          </w:p>
        </w:tc>
        <w:tc>
          <w:tcPr>
            <w:tcW w:w="450" w:type="dxa"/>
            <w:noWrap/>
            <w:hideMark/>
          </w:tcPr>
          <w:p w14:paraId="2F4C8D5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6D7AF7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B72D55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F6F99D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76E87A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656FFB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29DC8F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A341E6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C7FFBF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4F1E75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F446EF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F62A1D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5E7D5A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9FD318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160EBA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25B9F456" w14:textId="77777777" w:rsidTr="002A1C21">
        <w:trPr>
          <w:trHeight w:val="624"/>
        </w:trPr>
        <w:tc>
          <w:tcPr>
            <w:tcW w:w="3780" w:type="dxa"/>
            <w:hideMark/>
          </w:tcPr>
          <w:p w14:paraId="25406C79" w14:textId="77777777" w:rsidR="00AF57BF" w:rsidRPr="00AF57BF" w:rsidRDefault="00AF57BF">
            <w:pPr>
              <w:rPr>
                <w:rFonts w:ascii="Courier New" w:hAnsi="Courier New" w:cs="Courier New"/>
                <w:sz w:val="24"/>
              </w:rPr>
            </w:pPr>
            <w:r w:rsidRPr="00AF57BF">
              <w:rPr>
                <w:rFonts w:ascii="Courier New" w:hAnsi="Courier New" w:cs="Courier New"/>
                <w:sz w:val="24"/>
              </w:rPr>
              <w:t>Chicago (Chicago Dept. of Public Health)</w:t>
            </w:r>
          </w:p>
        </w:tc>
        <w:tc>
          <w:tcPr>
            <w:tcW w:w="450" w:type="dxa"/>
            <w:noWrap/>
            <w:hideMark/>
          </w:tcPr>
          <w:p w14:paraId="338E302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0DA2BF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CD5C73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047BDF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B50008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7320E2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656658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B80F68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D7F869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05C3DD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DBDC7F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4ACF44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A23D4F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BAE79D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F8468E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0BFB7C1F" w14:textId="77777777" w:rsidTr="002A1C21">
        <w:trPr>
          <w:trHeight w:val="624"/>
        </w:trPr>
        <w:tc>
          <w:tcPr>
            <w:tcW w:w="3780" w:type="dxa"/>
            <w:hideMark/>
          </w:tcPr>
          <w:p w14:paraId="69DF4F79" w14:textId="77777777" w:rsidR="00AF57BF" w:rsidRPr="00AF57BF" w:rsidRDefault="00AF57BF">
            <w:pPr>
              <w:rPr>
                <w:rFonts w:ascii="Courier New" w:hAnsi="Courier New" w:cs="Courier New"/>
                <w:sz w:val="24"/>
              </w:rPr>
            </w:pPr>
            <w:r w:rsidRPr="00AF57BF">
              <w:rPr>
                <w:rFonts w:ascii="Courier New" w:hAnsi="Courier New" w:cs="Courier New"/>
                <w:sz w:val="24"/>
              </w:rPr>
              <w:t>Dallas (Texas Dept. of Health)</w:t>
            </w:r>
          </w:p>
        </w:tc>
        <w:tc>
          <w:tcPr>
            <w:tcW w:w="450" w:type="dxa"/>
            <w:noWrap/>
            <w:hideMark/>
          </w:tcPr>
          <w:p w14:paraId="36F8B2B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DEC130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4A3E95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F3C503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7DDB64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FA798E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BA1326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2176F8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81DC33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8D5F71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375AB8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4419F3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486375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C067C3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FD93CB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6AC3D71B" w14:textId="77777777" w:rsidTr="002A1C21">
        <w:trPr>
          <w:trHeight w:val="624"/>
        </w:trPr>
        <w:tc>
          <w:tcPr>
            <w:tcW w:w="3780" w:type="dxa"/>
            <w:hideMark/>
          </w:tcPr>
          <w:p w14:paraId="49D56EDA" w14:textId="77777777" w:rsidR="00AF57BF" w:rsidRPr="00AF57BF" w:rsidRDefault="00AF57BF">
            <w:pPr>
              <w:rPr>
                <w:rFonts w:ascii="Courier New" w:hAnsi="Courier New" w:cs="Courier New"/>
                <w:sz w:val="24"/>
              </w:rPr>
            </w:pPr>
            <w:r w:rsidRPr="00AF57BF">
              <w:rPr>
                <w:rFonts w:ascii="Courier New" w:hAnsi="Courier New" w:cs="Courier New"/>
                <w:sz w:val="24"/>
              </w:rPr>
              <w:t>Denver (Colorado Dept. of Public Health)</w:t>
            </w:r>
          </w:p>
        </w:tc>
        <w:tc>
          <w:tcPr>
            <w:tcW w:w="450" w:type="dxa"/>
            <w:noWrap/>
            <w:hideMark/>
          </w:tcPr>
          <w:p w14:paraId="1C0A86E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AE5058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F1126A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0052AC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1484C5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DA5C3A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B4ED46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A372FE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234E16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1B8AA6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46EE84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DD2772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E31572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5E93A0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F64D81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16B738C1" w14:textId="77777777" w:rsidTr="002A1C21">
        <w:trPr>
          <w:trHeight w:val="612"/>
        </w:trPr>
        <w:tc>
          <w:tcPr>
            <w:tcW w:w="3780" w:type="dxa"/>
            <w:hideMark/>
          </w:tcPr>
          <w:p w14:paraId="76200956" w14:textId="77777777" w:rsidR="00AF57BF" w:rsidRPr="00AF57BF" w:rsidRDefault="00AF57BF">
            <w:pPr>
              <w:rPr>
                <w:rFonts w:ascii="Courier New" w:hAnsi="Courier New" w:cs="Courier New"/>
                <w:sz w:val="24"/>
              </w:rPr>
            </w:pPr>
            <w:r w:rsidRPr="00AF57BF">
              <w:rPr>
                <w:rFonts w:ascii="Courier New" w:hAnsi="Courier New" w:cs="Courier New"/>
                <w:sz w:val="24"/>
              </w:rPr>
              <w:t>Detroit (Michigan Dept. of Community Health)</w:t>
            </w:r>
          </w:p>
        </w:tc>
        <w:tc>
          <w:tcPr>
            <w:tcW w:w="450" w:type="dxa"/>
            <w:noWrap/>
            <w:hideMark/>
          </w:tcPr>
          <w:p w14:paraId="461322F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673198A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4BB061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5E60AC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539685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66398F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5F0BFC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0FFB2DE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21C0E1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955842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0BB0F4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344F0A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6D2024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1AF1B9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5C1611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5B0CC69B" w14:textId="77777777" w:rsidTr="002A1C21">
        <w:trPr>
          <w:trHeight w:val="530"/>
        </w:trPr>
        <w:tc>
          <w:tcPr>
            <w:tcW w:w="3780" w:type="dxa"/>
            <w:hideMark/>
          </w:tcPr>
          <w:p w14:paraId="0E0905FB" w14:textId="77777777" w:rsidR="00AF57BF" w:rsidRPr="00AF57BF" w:rsidRDefault="00AF57BF">
            <w:pPr>
              <w:rPr>
                <w:rFonts w:ascii="Courier New" w:hAnsi="Courier New" w:cs="Courier New"/>
                <w:sz w:val="24"/>
              </w:rPr>
            </w:pPr>
            <w:r w:rsidRPr="00AF57BF">
              <w:rPr>
                <w:rFonts w:ascii="Courier New" w:hAnsi="Courier New" w:cs="Courier New"/>
                <w:sz w:val="24"/>
              </w:rPr>
              <w:t>Fort Lauderdale (Florida Dept. of Health)</w:t>
            </w:r>
          </w:p>
        </w:tc>
        <w:tc>
          <w:tcPr>
            <w:tcW w:w="450" w:type="dxa"/>
            <w:noWrap/>
            <w:hideMark/>
          </w:tcPr>
          <w:p w14:paraId="0B3714B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B21D87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C79307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045B8D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5DD03DD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18E103A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0B55C70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74C13B9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34173CB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7A7FEE1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18DE1DD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1C2B4BD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4408902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178F125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66BF7C3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r>
      <w:tr w:rsidR="00AF57BF" w:rsidRPr="00AF57BF" w14:paraId="6482A77D" w14:textId="77777777" w:rsidTr="002A1C21">
        <w:trPr>
          <w:trHeight w:val="936"/>
        </w:trPr>
        <w:tc>
          <w:tcPr>
            <w:tcW w:w="3780" w:type="dxa"/>
            <w:hideMark/>
          </w:tcPr>
          <w:p w14:paraId="142C21D8" w14:textId="77777777" w:rsidR="00AF57BF" w:rsidRPr="00AF57BF" w:rsidRDefault="00AF57BF">
            <w:pPr>
              <w:rPr>
                <w:rFonts w:ascii="Courier New" w:hAnsi="Courier New" w:cs="Courier New"/>
                <w:sz w:val="24"/>
              </w:rPr>
            </w:pPr>
            <w:r w:rsidRPr="00AF57BF">
              <w:rPr>
                <w:rFonts w:ascii="Courier New" w:hAnsi="Courier New" w:cs="Courier New"/>
                <w:sz w:val="24"/>
              </w:rPr>
              <w:t>Houston (Houston Dept. of Health and Human Services)</w:t>
            </w:r>
          </w:p>
        </w:tc>
        <w:tc>
          <w:tcPr>
            <w:tcW w:w="450" w:type="dxa"/>
            <w:noWrap/>
            <w:hideMark/>
          </w:tcPr>
          <w:p w14:paraId="7C1B26C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8AB427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D217C1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8A336C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87A679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AE59F4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61CCEF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A3DE2C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332CE5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F22500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264B20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C0F553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3451D8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D8AF99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7961A7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7293238B" w14:textId="77777777" w:rsidTr="002A1C21">
        <w:trPr>
          <w:trHeight w:val="624"/>
        </w:trPr>
        <w:tc>
          <w:tcPr>
            <w:tcW w:w="3780" w:type="dxa"/>
            <w:hideMark/>
          </w:tcPr>
          <w:p w14:paraId="03605934" w14:textId="77777777" w:rsidR="00AF57BF" w:rsidRPr="00AF57BF" w:rsidRDefault="00AF57BF">
            <w:pPr>
              <w:rPr>
                <w:rFonts w:ascii="Courier New" w:hAnsi="Courier New" w:cs="Courier New"/>
                <w:sz w:val="24"/>
              </w:rPr>
            </w:pPr>
            <w:r w:rsidRPr="00AF57BF">
              <w:rPr>
                <w:rFonts w:ascii="Courier New" w:hAnsi="Courier New" w:cs="Courier New"/>
                <w:sz w:val="24"/>
              </w:rPr>
              <w:t>Las Vegas (Nevada Dept. of Health)</w:t>
            </w:r>
          </w:p>
        </w:tc>
        <w:tc>
          <w:tcPr>
            <w:tcW w:w="450" w:type="dxa"/>
            <w:noWrap/>
            <w:hideMark/>
          </w:tcPr>
          <w:p w14:paraId="224ADDD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2D2DFCB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844D05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2FAA8D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452B781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2FAB41E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580D220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0AE0175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51ECAE3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7FE52C2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15DAE34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094CF26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67FD3A2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78ADD6D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4017F80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r>
      <w:tr w:rsidR="00AF57BF" w:rsidRPr="00AF57BF" w14:paraId="2661E12F" w14:textId="77777777" w:rsidTr="002A1C21">
        <w:trPr>
          <w:trHeight w:val="548"/>
        </w:trPr>
        <w:tc>
          <w:tcPr>
            <w:tcW w:w="3780" w:type="dxa"/>
            <w:hideMark/>
          </w:tcPr>
          <w:p w14:paraId="11C78722" w14:textId="77777777" w:rsidR="00AF57BF" w:rsidRPr="00AF57BF" w:rsidRDefault="00AF57BF">
            <w:pPr>
              <w:rPr>
                <w:rFonts w:ascii="Courier New" w:hAnsi="Courier New" w:cs="Courier New"/>
                <w:sz w:val="24"/>
              </w:rPr>
            </w:pPr>
            <w:r w:rsidRPr="00AF57BF">
              <w:rPr>
                <w:rFonts w:ascii="Courier New" w:hAnsi="Courier New" w:cs="Courier New"/>
                <w:sz w:val="24"/>
              </w:rPr>
              <w:t>Los Angeles (Los Angeles County Health Dept.)</w:t>
            </w:r>
          </w:p>
        </w:tc>
        <w:tc>
          <w:tcPr>
            <w:tcW w:w="450" w:type="dxa"/>
            <w:noWrap/>
            <w:hideMark/>
          </w:tcPr>
          <w:p w14:paraId="2E97CBB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06FE7D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01D858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797AFB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13D7B2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EAAD93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B5B0BF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EE6AA3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21CF5B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C0A6EE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74E5BF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42A820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DCAE69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BFDE4F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6466A1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162D108F" w14:textId="77777777" w:rsidTr="002A1C21">
        <w:trPr>
          <w:trHeight w:val="624"/>
        </w:trPr>
        <w:tc>
          <w:tcPr>
            <w:tcW w:w="3780" w:type="dxa"/>
            <w:hideMark/>
          </w:tcPr>
          <w:p w14:paraId="14088B37" w14:textId="77777777" w:rsidR="00AF57BF" w:rsidRPr="00AF57BF" w:rsidRDefault="00AF57BF">
            <w:pPr>
              <w:rPr>
                <w:rFonts w:ascii="Courier New" w:hAnsi="Courier New" w:cs="Courier New"/>
                <w:sz w:val="24"/>
              </w:rPr>
            </w:pPr>
            <w:r w:rsidRPr="00AF57BF">
              <w:rPr>
                <w:rFonts w:ascii="Courier New" w:hAnsi="Courier New" w:cs="Courier New"/>
                <w:sz w:val="24"/>
              </w:rPr>
              <w:t>Memphis (Tennessee Dept. of Health)</w:t>
            </w:r>
          </w:p>
        </w:tc>
        <w:tc>
          <w:tcPr>
            <w:tcW w:w="450" w:type="dxa"/>
            <w:noWrap/>
            <w:hideMark/>
          </w:tcPr>
          <w:p w14:paraId="26D166D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4A641AB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7D6247B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3E66BBE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064481F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0D3B894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400EFFE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1A7C0BD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23DF4FE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490878F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6514F90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70A2CAA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045303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957E68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C33B17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45131B64" w14:textId="77777777" w:rsidTr="002A1C21">
        <w:trPr>
          <w:trHeight w:val="624"/>
        </w:trPr>
        <w:tc>
          <w:tcPr>
            <w:tcW w:w="3780" w:type="dxa"/>
            <w:hideMark/>
          </w:tcPr>
          <w:p w14:paraId="59E0F312" w14:textId="77777777" w:rsidR="00AF57BF" w:rsidRPr="00AF57BF" w:rsidRDefault="00AF57BF">
            <w:pPr>
              <w:rPr>
                <w:rFonts w:ascii="Courier New" w:hAnsi="Courier New" w:cs="Courier New"/>
                <w:sz w:val="24"/>
              </w:rPr>
            </w:pPr>
            <w:r w:rsidRPr="00AF57BF">
              <w:rPr>
                <w:rFonts w:ascii="Courier New" w:hAnsi="Courier New" w:cs="Courier New"/>
                <w:sz w:val="24"/>
              </w:rPr>
              <w:t>Miami (Florida Dept. of Health)</w:t>
            </w:r>
          </w:p>
        </w:tc>
        <w:tc>
          <w:tcPr>
            <w:tcW w:w="450" w:type="dxa"/>
            <w:noWrap/>
            <w:hideMark/>
          </w:tcPr>
          <w:p w14:paraId="25D9F16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50FAE0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594FF3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00EC5C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1C742D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45CAF4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2BD7AA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A17518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B9F815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1326DA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6A67C2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BF6037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7EFCC8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585A71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367ED9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210856C5" w14:textId="77777777" w:rsidTr="002A1C21">
        <w:trPr>
          <w:trHeight w:val="624"/>
        </w:trPr>
        <w:tc>
          <w:tcPr>
            <w:tcW w:w="3780" w:type="dxa"/>
            <w:hideMark/>
          </w:tcPr>
          <w:p w14:paraId="090E9B21" w14:textId="77777777" w:rsidR="00AF57BF" w:rsidRPr="00AF57BF" w:rsidRDefault="00AF57BF">
            <w:pPr>
              <w:rPr>
                <w:rFonts w:ascii="Courier New" w:hAnsi="Courier New" w:cs="Courier New"/>
                <w:sz w:val="24"/>
              </w:rPr>
            </w:pPr>
            <w:r w:rsidRPr="00AF57BF">
              <w:rPr>
                <w:rFonts w:ascii="Courier New" w:hAnsi="Courier New" w:cs="Courier New"/>
                <w:sz w:val="24"/>
              </w:rPr>
              <w:t xml:space="preserve">Nassau (New York State Dept. of Health) </w:t>
            </w:r>
          </w:p>
        </w:tc>
        <w:tc>
          <w:tcPr>
            <w:tcW w:w="450" w:type="dxa"/>
            <w:noWrap/>
            <w:hideMark/>
          </w:tcPr>
          <w:p w14:paraId="106205A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1B7E8D4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0FF124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46CB85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9E96C5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AEE84C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B677B3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BEFA38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3627AF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41443A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874230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A718B3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0F62FC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F9459C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945422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1B52EC41" w14:textId="77777777" w:rsidTr="002A1C21">
        <w:trPr>
          <w:trHeight w:val="602"/>
        </w:trPr>
        <w:tc>
          <w:tcPr>
            <w:tcW w:w="3780" w:type="dxa"/>
            <w:hideMark/>
          </w:tcPr>
          <w:p w14:paraId="57F593AA" w14:textId="77777777" w:rsidR="00AF57BF" w:rsidRPr="00AF57BF" w:rsidRDefault="00AF57BF">
            <w:pPr>
              <w:rPr>
                <w:rFonts w:ascii="Courier New" w:hAnsi="Courier New" w:cs="Courier New"/>
                <w:sz w:val="24"/>
              </w:rPr>
            </w:pPr>
            <w:r w:rsidRPr="00AF57BF">
              <w:rPr>
                <w:rFonts w:ascii="Courier New" w:hAnsi="Courier New" w:cs="Courier New"/>
                <w:sz w:val="24"/>
              </w:rPr>
              <w:t>New Haven (Connecticut Dept. of Public Health)</w:t>
            </w:r>
          </w:p>
        </w:tc>
        <w:tc>
          <w:tcPr>
            <w:tcW w:w="450" w:type="dxa"/>
            <w:noWrap/>
            <w:hideMark/>
          </w:tcPr>
          <w:p w14:paraId="032EC14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33B925B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0E9D44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58161A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4F8B8CB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37A34FC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0F378D3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6130176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0CFE56E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1459CF1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546B5F8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363CAFA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512AC1C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7058C6A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18CA134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r>
      <w:tr w:rsidR="00AF57BF" w:rsidRPr="00AF57BF" w14:paraId="3D709AD6" w14:textId="77777777" w:rsidTr="002A1C21">
        <w:trPr>
          <w:trHeight w:val="638"/>
        </w:trPr>
        <w:tc>
          <w:tcPr>
            <w:tcW w:w="3780" w:type="dxa"/>
            <w:hideMark/>
          </w:tcPr>
          <w:p w14:paraId="573E4271" w14:textId="77777777" w:rsidR="00AF57BF" w:rsidRPr="00AF57BF" w:rsidRDefault="00AF57BF">
            <w:pPr>
              <w:rPr>
                <w:rFonts w:ascii="Courier New" w:hAnsi="Courier New" w:cs="Courier New"/>
                <w:sz w:val="24"/>
              </w:rPr>
            </w:pPr>
            <w:r w:rsidRPr="00AF57BF">
              <w:rPr>
                <w:rFonts w:ascii="Courier New" w:hAnsi="Courier New" w:cs="Courier New"/>
                <w:sz w:val="24"/>
              </w:rPr>
              <w:t xml:space="preserve">New Orleans (Louisiana Dept. of Human Services) </w:t>
            </w:r>
          </w:p>
        </w:tc>
        <w:tc>
          <w:tcPr>
            <w:tcW w:w="450" w:type="dxa"/>
            <w:noWrap/>
            <w:hideMark/>
          </w:tcPr>
          <w:p w14:paraId="0A87D82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187CD1C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07885ED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5AB23A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18313A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C950B8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CE77C6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79B5C5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E32845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30BFEC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E3A1E3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6A5080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432DB2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E0E276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009A7A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2DADE767" w14:textId="77777777" w:rsidTr="002A1C21">
        <w:trPr>
          <w:trHeight w:val="936"/>
        </w:trPr>
        <w:tc>
          <w:tcPr>
            <w:tcW w:w="3780" w:type="dxa"/>
            <w:hideMark/>
          </w:tcPr>
          <w:p w14:paraId="23F0EB5F" w14:textId="77777777" w:rsidR="00AF57BF" w:rsidRPr="00AF57BF" w:rsidRDefault="00AF57BF">
            <w:pPr>
              <w:rPr>
                <w:rFonts w:ascii="Courier New" w:hAnsi="Courier New" w:cs="Courier New"/>
                <w:sz w:val="24"/>
              </w:rPr>
            </w:pPr>
            <w:r w:rsidRPr="00AF57BF">
              <w:rPr>
                <w:rFonts w:ascii="Courier New" w:hAnsi="Courier New" w:cs="Courier New"/>
                <w:sz w:val="24"/>
              </w:rPr>
              <w:t>New York City (NYC Dept. of Health and Mental Hygiene)</w:t>
            </w:r>
          </w:p>
        </w:tc>
        <w:tc>
          <w:tcPr>
            <w:tcW w:w="450" w:type="dxa"/>
            <w:noWrap/>
            <w:hideMark/>
          </w:tcPr>
          <w:p w14:paraId="6C82570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F50A3B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3A69CE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9DDD41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E1F049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701286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278770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27A049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E0E89D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ECAE26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85C9FC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46B442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2226D5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DC9DFC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49B879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35F88BD6" w14:textId="77777777" w:rsidTr="002A1C21">
        <w:trPr>
          <w:trHeight w:val="936"/>
        </w:trPr>
        <w:tc>
          <w:tcPr>
            <w:tcW w:w="3780" w:type="dxa"/>
            <w:hideMark/>
          </w:tcPr>
          <w:p w14:paraId="039326B3" w14:textId="77777777" w:rsidR="00AF57BF" w:rsidRPr="00AF57BF" w:rsidRDefault="00AF57BF">
            <w:pPr>
              <w:rPr>
                <w:rFonts w:ascii="Courier New" w:hAnsi="Courier New" w:cs="Courier New"/>
                <w:sz w:val="24"/>
              </w:rPr>
            </w:pPr>
            <w:r w:rsidRPr="00AF57BF">
              <w:rPr>
                <w:rFonts w:ascii="Courier New" w:hAnsi="Courier New" w:cs="Courier New"/>
                <w:sz w:val="24"/>
              </w:rPr>
              <w:t>Newark (New Jersey Dept. of Health and Senior Services)</w:t>
            </w:r>
          </w:p>
        </w:tc>
        <w:tc>
          <w:tcPr>
            <w:tcW w:w="450" w:type="dxa"/>
            <w:noWrap/>
            <w:hideMark/>
          </w:tcPr>
          <w:p w14:paraId="3F40510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172707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E521C3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F1040C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D92800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846E6C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311719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F40426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F40C70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321492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F00AB5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7BB308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34297B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CC3496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AE3F34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4315BDE0" w14:textId="77777777" w:rsidTr="002A1C21">
        <w:trPr>
          <w:trHeight w:val="624"/>
        </w:trPr>
        <w:tc>
          <w:tcPr>
            <w:tcW w:w="3780" w:type="dxa"/>
            <w:hideMark/>
          </w:tcPr>
          <w:p w14:paraId="1B196E8E" w14:textId="77777777" w:rsidR="00AF57BF" w:rsidRPr="00AF57BF" w:rsidRDefault="00AF57BF">
            <w:pPr>
              <w:rPr>
                <w:rFonts w:ascii="Courier New" w:hAnsi="Courier New" w:cs="Courier New"/>
                <w:sz w:val="24"/>
              </w:rPr>
            </w:pPr>
            <w:r w:rsidRPr="00AF57BF">
              <w:rPr>
                <w:rFonts w:ascii="Courier New" w:hAnsi="Courier New" w:cs="Courier New"/>
                <w:sz w:val="24"/>
              </w:rPr>
              <w:t>Norfolk (Virginia Dept. of Health)</w:t>
            </w:r>
          </w:p>
        </w:tc>
        <w:tc>
          <w:tcPr>
            <w:tcW w:w="450" w:type="dxa"/>
            <w:noWrap/>
            <w:hideMark/>
          </w:tcPr>
          <w:p w14:paraId="39B300F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2338291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C8C534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E62DBE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619AE6F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0E9C491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1CAB936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7D43814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21C47CD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09F5B5A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3246529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4EDBF21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6E2C71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4FC0DA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4A3984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2CC62695" w14:textId="77777777" w:rsidTr="002A1C21">
        <w:trPr>
          <w:trHeight w:val="936"/>
        </w:trPr>
        <w:tc>
          <w:tcPr>
            <w:tcW w:w="3780" w:type="dxa"/>
            <w:hideMark/>
          </w:tcPr>
          <w:p w14:paraId="34220B60" w14:textId="539AEFAE" w:rsidR="00AF57BF" w:rsidRPr="00AF57BF" w:rsidRDefault="00AF57BF">
            <w:pPr>
              <w:rPr>
                <w:rFonts w:ascii="Courier New" w:hAnsi="Courier New" w:cs="Courier New"/>
                <w:sz w:val="24"/>
              </w:rPr>
            </w:pPr>
            <w:r w:rsidRPr="00AF57BF">
              <w:rPr>
                <w:rFonts w:ascii="Courier New" w:hAnsi="Courier New" w:cs="Courier New"/>
                <w:sz w:val="24"/>
              </w:rPr>
              <w:t>Philadelphia (Philadelphia Dept. of Public Health)</w:t>
            </w:r>
          </w:p>
        </w:tc>
        <w:tc>
          <w:tcPr>
            <w:tcW w:w="450" w:type="dxa"/>
            <w:noWrap/>
            <w:hideMark/>
          </w:tcPr>
          <w:p w14:paraId="191B22E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11737F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2CAA0C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285AB1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D0038F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0C961F6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63F1A1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DD7D6B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C56057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B1CD3B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BF1F3E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C2602F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94D6E5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A8DDB1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F19D32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121A1041" w14:textId="77777777" w:rsidTr="002A1C21">
        <w:trPr>
          <w:trHeight w:val="624"/>
        </w:trPr>
        <w:tc>
          <w:tcPr>
            <w:tcW w:w="3780" w:type="dxa"/>
            <w:hideMark/>
          </w:tcPr>
          <w:p w14:paraId="48C2EA6F" w14:textId="77777777" w:rsidR="00AF57BF" w:rsidRPr="00AF57BF" w:rsidRDefault="00AF57BF">
            <w:pPr>
              <w:rPr>
                <w:rFonts w:ascii="Courier New" w:hAnsi="Courier New" w:cs="Courier New"/>
                <w:sz w:val="24"/>
              </w:rPr>
            </w:pPr>
            <w:r w:rsidRPr="00AF57BF">
              <w:rPr>
                <w:rFonts w:ascii="Courier New" w:hAnsi="Courier New" w:cs="Courier New"/>
                <w:sz w:val="24"/>
              </w:rPr>
              <w:t xml:space="preserve">Portland (Oregon Health Authority) </w:t>
            </w:r>
          </w:p>
        </w:tc>
        <w:tc>
          <w:tcPr>
            <w:tcW w:w="450" w:type="dxa"/>
            <w:noWrap/>
            <w:hideMark/>
          </w:tcPr>
          <w:p w14:paraId="78A8890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749DB02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607C981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26E2CFC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66497B4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2C0A396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1F49785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609988F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7D28B89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1E3E1D3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4FF2E4C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343E6E9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A24A23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A6F12C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22F77F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42CF1822" w14:textId="77777777" w:rsidTr="002A1C21">
        <w:trPr>
          <w:trHeight w:val="936"/>
        </w:trPr>
        <w:tc>
          <w:tcPr>
            <w:tcW w:w="3780" w:type="dxa"/>
            <w:hideMark/>
          </w:tcPr>
          <w:p w14:paraId="0CEE5912" w14:textId="77777777" w:rsidR="00AF57BF" w:rsidRPr="00AF57BF" w:rsidRDefault="00AF57BF">
            <w:pPr>
              <w:rPr>
                <w:rFonts w:ascii="Courier New" w:hAnsi="Courier New" w:cs="Courier New"/>
                <w:sz w:val="24"/>
              </w:rPr>
            </w:pPr>
            <w:r w:rsidRPr="00AF57BF">
              <w:rPr>
                <w:rFonts w:ascii="Courier New" w:hAnsi="Courier New" w:cs="Courier New"/>
                <w:sz w:val="24"/>
              </w:rPr>
              <w:t>San Diego (California Dept. of Health Services)</w:t>
            </w:r>
          </w:p>
        </w:tc>
        <w:tc>
          <w:tcPr>
            <w:tcW w:w="450" w:type="dxa"/>
            <w:noWrap/>
            <w:hideMark/>
          </w:tcPr>
          <w:p w14:paraId="2EDBB7A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E20FFF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307B9F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A74E98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230BD5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02DD44E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DA9C4A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4EB5B3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416740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C6E8C9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815028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90DF3C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74E7FE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98E5E0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5B9C53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6DAF11FF" w14:textId="77777777" w:rsidTr="002A1C21">
        <w:trPr>
          <w:trHeight w:val="936"/>
        </w:trPr>
        <w:tc>
          <w:tcPr>
            <w:tcW w:w="3780" w:type="dxa"/>
            <w:hideMark/>
          </w:tcPr>
          <w:p w14:paraId="1DDDABB1" w14:textId="79E9C4FE" w:rsidR="00AF57BF" w:rsidRPr="00AF57BF" w:rsidRDefault="00AF57BF">
            <w:pPr>
              <w:rPr>
                <w:rFonts w:ascii="Courier New" w:hAnsi="Courier New" w:cs="Courier New"/>
                <w:sz w:val="24"/>
              </w:rPr>
            </w:pPr>
            <w:r w:rsidRPr="00AF57BF">
              <w:rPr>
                <w:rFonts w:ascii="Courier New" w:hAnsi="Courier New" w:cs="Courier New"/>
                <w:sz w:val="24"/>
              </w:rPr>
              <w:t>San Francisco (San Francisco Dept</w:t>
            </w:r>
            <w:r>
              <w:rPr>
                <w:rFonts w:ascii="Courier New" w:hAnsi="Courier New" w:cs="Courier New"/>
                <w:sz w:val="24"/>
              </w:rPr>
              <w:t>.</w:t>
            </w:r>
            <w:r w:rsidRPr="00AF57BF">
              <w:rPr>
                <w:rFonts w:ascii="Courier New" w:hAnsi="Courier New" w:cs="Courier New"/>
                <w:sz w:val="24"/>
              </w:rPr>
              <w:t xml:space="preserve"> of Public Health)</w:t>
            </w:r>
          </w:p>
        </w:tc>
        <w:tc>
          <w:tcPr>
            <w:tcW w:w="450" w:type="dxa"/>
            <w:noWrap/>
            <w:hideMark/>
          </w:tcPr>
          <w:p w14:paraId="5C1068E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C94A02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CD11A9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CF6CB1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2D9BA9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5D759F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1A42EC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2A3696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20F577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19BD2F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1F919F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C64B55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E8D004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2508D7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74F063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4E55CBBD" w14:textId="77777777" w:rsidTr="002A1C21">
        <w:trPr>
          <w:trHeight w:val="624"/>
        </w:trPr>
        <w:tc>
          <w:tcPr>
            <w:tcW w:w="3780" w:type="dxa"/>
            <w:hideMark/>
          </w:tcPr>
          <w:p w14:paraId="70525A8C" w14:textId="2A06DAAB" w:rsidR="00AF57BF" w:rsidRPr="002D4453" w:rsidRDefault="00AF57BF">
            <w:pPr>
              <w:rPr>
                <w:rFonts w:ascii="Courier New" w:hAnsi="Courier New" w:cs="Courier New"/>
                <w:sz w:val="24"/>
                <w:lang w:val="es-ES"/>
              </w:rPr>
            </w:pPr>
            <w:r w:rsidRPr="002D4453">
              <w:rPr>
                <w:rFonts w:ascii="Courier New" w:hAnsi="Courier New" w:cs="Courier New"/>
                <w:sz w:val="24"/>
                <w:lang w:val="es-ES"/>
              </w:rPr>
              <w:t xml:space="preserve">San Juan (Puerto Rico Health </w:t>
            </w:r>
            <w:proofErr w:type="spellStart"/>
            <w:r w:rsidRPr="002D4453">
              <w:rPr>
                <w:rFonts w:ascii="Courier New" w:hAnsi="Courier New" w:cs="Courier New"/>
                <w:sz w:val="24"/>
                <w:lang w:val="es-ES"/>
              </w:rPr>
              <w:t>Dept</w:t>
            </w:r>
            <w:proofErr w:type="spellEnd"/>
            <w:r w:rsidRPr="002D4453">
              <w:rPr>
                <w:rFonts w:ascii="Courier New" w:hAnsi="Courier New" w:cs="Courier New"/>
                <w:sz w:val="24"/>
                <w:lang w:val="es-ES"/>
              </w:rPr>
              <w:t xml:space="preserve">.) </w:t>
            </w:r>
          </w:p>
        </w:tc>
        <w:tc>
          <w:tcPr>
            <w:tcW w:w="450" w:type="dxa"/>
            <w:noWrap/>
            <w:hideMark/>
          </w:tcPr>
          <w:p w14:paraId="226890E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08B413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1950976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3CDBA9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67B063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8AA7F5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FE4F7A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DFD14E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119042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7C1BC5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E6228F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6CAAA9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17FECC9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4FC0BCF"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45DD23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03FB6C56" w14:textId="77777777" w:rsidTr="002A1C21">
        <w:trPr>
          <w:trHeight w:val="624"/>
        </w:trPr>
        <w:tc>
          <w:tcPr>
            <w:tcW w:w="3780" w:type="dxa"/>
            <w:hideMark/>
          </w:tcPr>
          <w:p w14:paraId="4C75EA00" w14:textId="77777777" w:rsidR="00AF57BF" w:rsidRPr="00AF57BF" w:rsidRDefault="00AF57BF">
            <w:pPr>
              <w:rPr>
                <w:rFonts w:ascii="Courier New" w:hAnsi="Courier New" w:cs="Courier New"/>
                <w:sz w:val="24"/>
              </w:rPr>
            </w:pPr>
            <w:r w:rsidRPr="00AF57BF">
              <w:rPr>
                <w:rFonts w:ascii="Courier New" w:hAnsi="Courier New" w:cs="Courier New"/>
                <w:sz w:val="24"/>
              </w:rPr>
              <w:t>Seattle (Washington Dept. of Health)</w:t>
            </w:r>
          </w:p>
        </w:tc>
        <w:tc>
          <w:tcPr>
            <w:tcW w:w="450" w:type="dxa"/>
            <w:noWrap/>
            <w:hideMark/>
          </w:tcPr>
          <w:p w14:paraId="629EE1C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0447AE9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4D00910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9C93ED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87BC06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E9004A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60F7C71"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7B25EBF7"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8DA58A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B886E5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BFEC25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771AA3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E9BE58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4DC08AC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6E9923B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AF57BF" w:rsidRPr="00AF57BF" w14:paraId="579C2680" w14:textId="77777777" w:rsidTr="002A1C21">
        <w:trPr>
          <w:trHeight w:val="936"/>
        </w:trPr>
        <w:tc>
          <w:tcPr>
            <w:tcW w:w="3780" w:type="dxa"/>
            <w:hideMark/>
          </w:tcPr>
          <w:p w14:paraId="5F77DEB4" w14:textId="77777777" w:rsidR="00AF57BF" w:rsidRPr="00AF57BF" w:rsidRDefault="00AF57BF">
            <w:pPr>
              <w:rPr>
                <w:rFonts w:ascii="Courier New" w:hAnsi="Courier New" w:cs="Courier New"/>
                <w:sz w:val="24"/>
              </w:rPr>
            </w:pPr>
            <w:r w:rsidRPr="00AF57BF">
              <w:rPr>
                <w:rFonts w:ascii="Courier New" w:hAnsi="Courier New" w:cs="Courier New"/>
                <w:sz w:val="24"/>
              </w:rPr>
              <w:t>St. Louis (Missouri Dept. of Health and Senior Services)</w:t>
            </w:r>
          </w:p>
        </w:tc>
        <w:tc>
          <w:tcPr>
            <w:tcW w:w="450" w:type="dxa"/>
            <w:noWrap/>
            <w:hideMark/>
          </w:tcPr>
          <w:p w14:paraId="14A799D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7CC505D8"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2D7E39A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E75F9F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F02FA60"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04C34E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697524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563C09A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584BAE7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6A71517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18501A1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540539C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67871A5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450AE75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02" w:type="dxa"/>
            <w:noWrap/>
            <w:hideMark/>
          </w:tcPr>
          <w:p w14:paraId="4E596C4A"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r>
      <w:tr w:rsidR="00AF57BF" w:rsidRPr="00AF57BF" w14:paraId="54E17FBF" w14:textId="77777777" w:rsidTr="002A1C21">
        <w:trPr>
          <w:trHeight w:val="624"/>
        </w:trPr>
        <w:tc>
          <w:tcPr>
            <w:tcW w:w="3780" w:type="dxa"/>
            <w:hideMark/>
          </w:tcPr>
          <w:p w14:paraId="1C7DF19E" w14:textId="1A003CDE" w:rsidR="00AF57BF" w:rsidRPr="00AF57BF" w:rsidRDefault="00AF57BF">
            <w:pPr>
              <w:rPr>
                <w:rFonts w:ascii="Courier New" w:hAnsi="Courier New" w:cs="Courier New"/>
                <w:sz w:val="24"/>
              </w:rPr>
            </w:pPr>
            <w:r w:rsidRPr="00AF57BF">
              <w:rPr>
                <w:rFonts w:ascii="Courier New" w:hAnsi="Courier New" w:cs="Courier New"/>
                <w:sz w:val="24"/>
              </w:rPr>
              <w:t>Washington, DC (DC Dept. of Health)</w:t>
            </w:r>
          </w:p>
        </w:tc>
        <w:tc>
          <w:tcPr>
            <w:tcW w:w="450" w:type="dxa"/>
            <w:noWrap/>
            <w:hideMark/>
          </w:tcPr>
          <w:p w14:paraId="26AAEA34"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05E7A263"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 </w:t>
            </w:r>
          </w:p>
        </w:tc>
        <w:tc>
          <w:tcPr>
            <w:tcW w:w="540" w:type="dxa"/>
            <w:noWrap/>
            <w:hideMark/>
          </w:tcPr>
          <w:p w14:paraId="224D6D1C"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0F5F870B"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ECC697E"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62F7DEF6"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5A317B8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40" w:type="dxa"/>
            <w:noWrap/>
            <w:hideMark/>
          </w:tcPr>
          <w:p w14:paraId="375DB78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1576235"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305F57C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4B6726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650042D"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76BD30F9"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530CBFC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c>
          <w:tcPr>
            <w:tcW w:w="502" w:type="dxa"/>
            <w:noWrap/>
            <w:hideMark/>
          </w:tcPr>
          <w:p w14:paraId="2B2566B2" w14:textId="77777777" w:rsidR="00AF57BF" w:rsidRPr="00AF57BF" w:rsidRDefault="00AF57BF" w:rsidP="00AF57BF">
            <w:pPr>
              <w:rPr>
                <w:rFonts w:ascii="Courier New" w:hAnsi="Courier New" w:cs="Courier New"/>
                <w:sz w:val="24"/>
              </w:rPr>
            </w:pPr>
            <w:r w:rsidRPr="00AF57BF">
              <w:rPr>
                <w:rFonts w:ascii="Courier New" w:hAnsi="Courier New" w:cs="Courier New"/>
                <w:sz w:val="24"/>
              </w:rPr>
              <w:t>x</w:t>
            </w:r>
          </w:p>
        </w:tc>
      </w:tr>
      <w:tr w:rsidR="00830FAD" w:rsidRPr="00AF57BF" w14:paraId="285CACCF" w14:textId="77777777" w:rsidTr="008D37EC">
        <w:trPr>
          <w:trHeight w:val="624"/>
        </w:trPr>
        <w:tc>
          <w:tcPr>
            <w:tcW w:w="3780" w:type="dxa"/>
          </w:tcPr>
          <w:p w14:paraId="432F69B5" w14:textId="065E50C7" w:rsidR="00830FAD" w:rsidRPr="00AF57BF" w:rsidRDefault="00830FAD" w:rsidP="002A1C21">
            <w:pPr>
              <w:jc w:val="right"/>
              <w:rPr>
                <w:rFonts w:ascii="Courier New" w:hAnsi="Courier New" w:cs="Courier New"/>
                <w:sz w:val="24"/>
              </w:rPr>
            </w:pPr>
            <w:r>
              <w:rPr>
                <w:rFonts w:ascii="Courier New" w:hAnsi="Courier New" w:cs="Courier New"/>
                <w:sz w:val="24"/>
              </w:rPr>
              <w:t>Total Sites</w:t>
            </w:r>
          </w:p>
        </w:tc>
        <w:tc>
          <w:tcPr>
            <w:tcW w:w="450" w:type="dxa"/>
            <w:noWrap/>
          </w:tcPr>
          <w:p w14:paraId="0CF71CB9" w14:textId="6B4D9205" w:rsidR="00830FAD" w:rsidRPr="00AF57BF" w:rsidRDefault="00830FAD" w:rsidP="00AF57BF">
            <w:pPr>
              <w:rPr>
                <w:rFonts w:ascii="Courier New" w:hAnsi="Courier New" w:cs="Courier New"/>
                <w:sz w:val="24"/>
              </w:rPr>
            </w:pPr>
            <w:r>
              <w:rPr>
                <w:rFonts w:ascii="Courier New" w:hAnsi="Courier New" w:cs="Courier New"/>
                <w:sz w:val="24"/>
              </w:rPr>
              <w:t>17</w:t>
            </w:r>
          </w:p>
        </w:tc>
        <w:tc>
          <w:tcPr>
            <w:tcW w:w="540" w:type="dxa"/>
            <w:noWrap/>
          </w:tcPr>
          <w:p w14:paraId="7F15A21F" w14:textId="19E7BEB5" w:rsidR="00830FAD" w:rsidRPr="00AF57BF" w:rsidRDefault="00830FAD" w:rsidP="00AF57BF">
            <w:pPr>
              <w:rPr>
                <w:rFonts w:ascii="Courier New" w:hAnsi="Courier New" w:cs="Courier New"/>
                <w:sz w:val="24"/>
              </w:rPr>
            </w:pPr>
            <w:r>
              <w:rPr>
                <w:rFonts w:ascii="Courier New" w:hAnsi="Courier New" w:cs="Courier New"/>
                <w:sz w:val="24"/>
              </w:rPr>
              <w:t>24</w:t>
            </w:r>
          </w:p>
        </w:tc>
        <w:tc>
          <w:tcPr>
            <w:tcW w:w="540" w:type="dxa"/>
            <w:noWrap/>
          </w:tcPr>
          <w:p w14:paraId="7BF972F3" w14:textId="6A8BE704" w:rsidR="00830FAD" w:rsidRPr="00AF57BF" w:rsidRDefault="00830FAD" w:rsidP="00AF57BF">
            <w:pPr>
              <w:rPr>
                <w:rFonts w:ascii="Courier New" w:hAnsi="Courier New" w:cs="Courier New"/>
                <w:sz w:val="24"/>
              </w:rPr>
            </w:pPr>
            <w:r>
              <w:rPr>
                <w:rFonts w:ascii="Courier New" w:hAnsi="Courier New" w:cs="Courier New"/>
                <w:sz w:val="24"/>
              </w:rPr>
              <w:t>25</w:t>
            </w:r>
          </w:p>
        </w:tc>
        <w:tc>
          <w:tcPr>
            <w:tcW w:w="502" w:type="dxa"/>
            <w:noWrap/>
          </w:tcPr>
          <w:p w14:paraId="2BBBBF80" w14:textId="142A6650" w:rsidR="00830FAD" w:rsidRPr="00AF57BF" w:rsidRDefault="00830FAD" w:rsidP="00AF57BF">
            <w:pPr>
              <w:rPr>
                <w:rFonts w:ascii="Courier New" w:hAnsi="Courier New" w:cs="Courier New"/>
                <w:sz w:val="24"/>
              </w:rPr>
            </w:pPr>
            <w:r>
              <w:rPr>
                <w:rFonts w:ascii="Courier New" w:hAnsi="Courier New" w:cs="Courier New"/>
                <w:sz w:val="24"/>
              </w:rPr>
              <w:t>21</w:t>
            </w:r>
          </w:p>
        </w:tc>
        <w:tc>
          <w:tcPr>
            <w:tcW w:w="540" w:type="dxa"/>
            <w:noWrap/>
          </w:tcPr>
          <w:p w14:paraId="5CAE68A4" w14:textId="716230C2" w:rsidR="00830FAD" w:rsidRPr="00AF57BF" w:rsidRDefault="00A35B18" w:rsidP="00AF57BF">
            <w:pPr>
              <w:rPr>
                <w:rFonts w:ascii="Courier New" w:hAnsi="Courier New" w:cs="Courier New"/>
                <w:sz w:val="24"/>
              </w:rPr>
            </w:pPr>
            <w:r>
              <w:rPr>
                <w:rFonts w:ascii="Courier New" w:hAnsi="Courier New" w:cs="Courier New"/>
                <w:sz w:val="24"/>
              </w:rPr>
              <w:t>21</w:t>
            </w:r>
          </w:p>
        </w:tc>
        <w:tc>
          <w:tcPr>
            <w:tcW w:w="540" w:type="dxa"/>
            <w:noWrap/>
          </w:tcPr>
          <w:p w14:paraId="29F13EEF" w14:textId="5EF57B69" w:rsidR="00830FAD" w:rsidRPr="00AF57BF" w:rsidRDefault="00A35B18" w:rsidP="00AF57BF">
            <w:pPr>
              <w:rPr>
                <w:rFonts w:ascii="Courier New" w:hAnsi="Courier New" w:cs="Courier New"/>
                <w:sz w:val="24"/>
              </w:rPr>
            </w:pPr>
            <w:r>
              <w:rPr>
                <w:rFonts w:ascii="Courier New" w:hAnsi="Courier New" w:cs="Courier New"/>
                <w:sz w:val="24"/>
              </w:rPr>
              <w:t>21</w:t>
            </w:r>
          </w:p>
        </w:tc>
        <w:tc>
          <w:tcPr>
            <w:tcW w:w="540" w:type="dxa"/>
            <w:noWrap/>
          </w:tcPr>
          <w:p w14:paraId="27082B1F" w14:textId="0A8C4B95" w:rsidR="00830FAD" w:rsidRPr="00AF57BF" w:rsidRDefault="00A35B18" w:rsidP="00AF57BF">
            <w:pPr>
              <w:rPr>
                <w:rFonts w:ascii="Courier New" w:hAnsi="Courier New" w:cs="Courier New"/>
                <w:sz w:val="24"/>
              </w:rPr>
            </w:pPr>
            <w:r>
              <w:rPr>
                <w:rFonts w:ascii="Courier New" w:hAnsi="Courier New" w:cs="Courier New"/>
                <w:sz w:val="24"/>
              </w:rPr>
              <w:t>20</w:t>
            </w:r>
          </w:p>
        </w:tc>
        <w:tc>
          <w:tcPr>
            <w:tcW w:w="540" w:type="dxa"/>
            <w:noWrap/>
          </w:tcPr>
          <w:p w14:paraId="7F6B04FF" w14:textId="433C3DD7" w:rsidR="00830FAD" w:rsidRPr="00AF57BF" w:rsidRDefault="00A35B18" w:rsidP="00AF57BF">
            <w:pPr>
              <w:rPr>
                <w:rFonts w:ascii="Courier New" w:hAnsi="Courier New" w:cs="Courier New"/>
                <w:sz w:val="24"/>
              </w:rPr>
            </w:pPr>
            <w:r>
              <w:rPr>
                <w:rFonts w:ascii="Courier New" w:hAnsi="Courier New" w:cs="Courier New"/>
                <w:sz w:val="24"/>
              </w:rPr>
              <w:t>20</w:t>
            </w:r>
          </w:p>
        </w:tc>
        <w:tc>
          <w:tcPr>
            <w:tcW w:w="502" w:type="dxa"/>
            <w:noWrap/>
          </w:tcPr>
          <w:p w14:paraId="47ABA871" w14:textId="791D291C" w:rsidR="00830FAD" w:rsidRPr="00AF57BF" w:rsidRDefault="00A35B18" w:rsidP="00AF57BF">
            <w:pPr>
              <w:rPr>
                <w:rFonts w:ascii="Courier New" w:hAnsi="Courier New" w:cs="Courier New"/>
                <w:sz w:val="24"/>
              </w:rPr>
            </w:pPr>
            <w:r>
              <w:rPr>
                <w:rFonts w:ascii="Courier New" w:hAnsi="Courier New" w:cs="Courier New"/>
                <w:sz w:val="24"/>
              </w:rPr>
              <w:t>20</w:t>
            </w:r>
          </w:p>
        </w:tc>
        <w:tc>
          <w:tcPr>
            <w:tcW w:w="502" w:type="dxa"/>
            <w:noWrap/>
          </w:tcPr>
          <w:p w14:paraId="1F69CFFE" w14:textId="6EBF065D" w:rsidR="00830FAD" w:rsidRPr="00AF57BF" w:rsidRDefault="00A35B18" w:rsidP="00AF57BF">
            <w:pPr>
              <w:rPr>
                <w:rFonts w:ascii="Courier New" w:hAnsi="Courier New" w:cs="Courier New"/>
                <w:sz w:val="24"/>
              </w:rPr>
            </w:pPr>
            <w:r>
              <w:rPr>
                <w:rFonts w:ascii="Courier New" w:hAnsi="Courier New" w:cs="Courier New"/>
                <w:sz w:val="24"/>
              </w:rPr>
              <w:t>20</w:t>
            </w:r>
          </w:p>
        </w:tc>
        <w:tc>
          <w:tcPr>
            <w:tcW w:w="502" w:type="dxa"/>
            <w:noWrap/>
          </w:tcPr>
          <w:p w14:paraId="395D0E0D" w14:textId="31640CE8" w:rsidR="00830FAD" w:rsidRPr="00AF57BF" w:rsidRDefault="00A35B18" w:rsidP="00AF57BF">
            <w:pPr>
              <w:rPr>
                <w:rFonts w:ascii="Courier New" w:hAnsi="Courier New" w:cs="Courier New"/>
                <w:sz w:val="24"/>
              </w:rPr>
            </w:pPr>
            <w:r>
              <w:rPr>
                <w:rFonts w:ascii="Courier New" w:hAnsi="Courier New" w:cs="Courier New"/>
                <w:sz w:val="24"/>
              </w:rPr>
              <w:t>20</w:t>
            </w:r>
          </w:p>
        </w:tc>
        <w:tc>
          <w:tcPr>
            <w:tcW w:w="502" w:type="dxa"/>
            <w:noWrap/>
          </w:tcPr>
          <w:p w14:paraId="41F0ED34" w14:textId="664FE224" w:rsidR="00830FAD" w:rsidRPr="00AF57BF" w:rsidRDefault="00A35B18" w:rsidP="00AF57BF">
            <w:pPr>
              <w:rPr>
                <w:rFonts w:ascii="Courier New" w:hAnsi="Courier New" w:cs="Courier New"/>
                <w:sz w:val="24"/>
              </w:rPr>
            </w:pPr>
            <w:r>
              <w:rPr>
                <w:rFonts w:ascii="Courier New" w:hAnsi="Courier New" w:cs="Courier New"/>
                <w:sz w:val="24"/>
              </w:rPr>
              <w:t>22</w:t>
            </w:r>
          </w:p>
        </w:tc>
        <w:tc>
          <w:tcPr>
            <w:tcW w:w="502" w:type="dxa"/>
            <w:noWrap/>
          </w:tcPr>
          <w:p w14:paraId="52C8AD9F" w14:textId="61D3BD89" w:rsidR="00830FAD" w:rsidRPr="00AF57BF" w:rsidRDefault="00971D43" w:rsidP="00AF57BF">
            <w:pPr>
              <w:rPr>
                <w:rFonts w:ascii="Courier New" w:hAnsi="Courier New" w:cs="Courier New"/>
                <w:sz w:val="24"/>
              </w:rPr>
            </w:pPr>
            <w:r>
              <w:rPr>
                <w:rFonts w:ascii="Courier New" w:hAnsi="Courier New" w:cs="Courier New"/>
                <w:sz w:val="24"/>
              </w:rPr>
              <w:t>23</w:t>
            </w:r>
          </w:p>
        </w:tc>
        <w:tc>
          <w:tcPr>
            <w:tcW w:w="502" w:type="dxa"/>
            <w:noWrap/>
          </w:tcPr>
          <w:p w14:paraId="77B97C68" w14:textId="11C5D994" w:rsidR="00830FAD" w:rsidRPr="00AF57BF" w:rsidRDefault="00971D43" w:rsidP="00AF57BF">
            <w:pPr>
              <w:rPr>
                <w:rFonts w:ascii="Courier New" w:hAnsi="Courier New" w:cs="Courier New"/>
                <w:sz w:val="24"/>
              </w:rPr>
            </w:pPr>
            <w:r>
              <w:rPr>
                <w:rFonts w:ascii="Courier New" w:hAnsi="Courier New" w:cs="Courier New"/>
                <w:sz w:val="24"/>
              </w:rPr>
              <w:t>23</w:t>
            </w:r>
          </w:p>
        </w:tc>
        <w:tc>
          <w:tcPr>
            <w:tcW w:w="502" w:type="dxa"/>
            <w:noWrap/>
          </w:tcPr>
          <w:p w14:paraId="21E6A535" w14:textId="131B1A1F" w:rsidR="00830FAD" w:rsidRPr="00AF57BF" w:rsidRDefault="00971D43" w:rsidP="00AF57BF">
            <w:pPr>
              <w:rPr>
                <w:rFonts w:ascii="Courier New" w:hAnsi="Courier New" w:cs="Courier New"/>
                <w:sz w:val="24"/>
              </w:rPr>
            </w:pPr>
            <w:r>
              <w:rPr>
                <w:rFonts w:ascii="Courier New" w:hAnsi="Courier New" w:cs="Courier New"/>
                <w:sz w:val="24"/>
              </w:rPr>
              <w:t>23</w:t>
            </w:r>
          </w:p>
        </w:tc>
      </w:tr>
    </w:tbl>
    <w:p w14:paraId="20893B8A" w14:textId="77777777" w:rsidR="00AF57BF" w:rsidRDefault="00AF57BF" w:rsidP="00691BF3">
      <w:pPr>
        <w:rPr>
          <w:rFonts w:ascii="Courier New" w:hAnsi="Courier New" w:cs="Courier New"/>
          <w:sz w:val="24"/>
        </w:rPr>
      </w:pPr>
    </w:p>
    <w:p w14:paraId="74C82070" w14:textId="77777777" w:rsidR="001D7B59" w:rsidRPr="0082663D" w:rsidRDefault="001D7B59" w:rsidP="0082663D">
      <w:pPr>
        <w:rPr>
          <w:rFonts w:ascii="Courier New" w:hAnsi="Courier New" w:cs="Courier New"/>
          <w:sz w:val="24"/>
        </w:rPr>
      </w:pPr>
    </w:p>
    <w:p w14:paraId="3C9164FE" w14:textId="77777777" w:rsidR="001D7B59" w:rsidRPr="0001400F" w:rsidRDefault="001D7B59" w:rsidP="001D7B59">
      <w:pPr>
        <w:rPr>
          <w:rFonts w:ascii="Courier New" w:hAnsi="Courier New" w:cs="Courier New"/>
          <w:sz w:val="24"/>
        </w:rPr>
      </w:pPr>
      <w:r w:rsidRPr="00DC1D31">
        <w:rPr>
          <w:rFonts w:ascii="Courier New" w:hAnsi="Courier New" w:cs="Courier New"/>
          <w:sz w:val="24"/>
          <w:u w:val="single"/>
        </w:rPr>
        <w:t>Expected response rates</w:t>
      </w:r>
    </w:p>
    <w:p w14:paraId="30DC4B4D" w14:textId="327C711E" w:rsidR="009B574C" w:rsidRPr="0001400F" w:rsidRDefault="001D7B59" w:rsidP="001D7B59">
      <w:pPr>
        <w:rPr>
          <w:rFonts w:ascii="Courier New" w:hAnsi="Courier New" w:cs="Courier New"/>
          <w:sz w:val="24"/>
        </w:rPr>
      </w:pPr>
      <w:r w:rsidRPr="0001400F">
        <w:rPr>
          <w:rFonts w:ascii="Courier New" w:hAnsi="Courier New" w:cs="Courier New"/>
          <w:sz w:val="24"/>
        </w:rPr>
        <w:t xml:space="preserve">Response rates for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1400F">
        <w:rPr>
          <w:rFonts w:ascii="Courier New" w:hAnsi="Courier New" w:cs="Courier New"/>
          <w:sz w:val="24"/>
        </w:rPr>
        <w:t>, time-space sampling are largely dependent on how many people accept</w:t>
      </w:r>
      <w:r w:rsidR="002E76F0">
        <w:rPr>
          <w:rFonts w:ascii="Courier New" w:hAnsi="Courier New" w:cs="Courier New"/>
          <w:sz w:val="24"/>
        </w:rPr>
        <w:t xml:space="preserve"> being approached for recruitment</w:t>
      </w:r>
      <w:r w:rsidRPr="0001400F">
        <w:rPr>
          <w:rFonts w:ascii="Courier New" w:hAnsi="Courier New" w:cs="Courier New"/>
          <w:sz w:val="24"/>
        </w:rPr>
        <w:t xml:space="preserve"> and meet the eligibility criteria; among those who do accept and are found eligible, participation rates are expected to be high </w:t>
      </w:r>
      <w:r w:rsidRPr="00F77E9E">
        <w:rPr>
          <w:rFonts w:ascii="Courier New" w:hAnsi="Courier New" w:cs="Courier New"/>
          <w:sz w:val="24"/>
        </w:rPr>
        <w:t xml:space="preserve">(Diaz, 2001; </w:t>
      </w:r>
      <w:proofErr w:type="spellStart"/>
      <w:r w:rsidRPr="00F77E9E">
        <w:rPr>
          <w:rFonts w:ascii="Courier New" w:hAnsi="Courier New" w:cs="Courier New"/>
          <w:sz w:val="24"/>
        </w:rPr>
        <w:t>Muhib</w:t>
      </w:r>
      <w:proofErr w:type="spellEnd"/>
      <w:r w:rsidRPr="00F77E9E">
        <w:rPr>
          <w:rFonts w:ascii="Courier New" w:hAnsi="Courier New" w:cs="Courier New"/>
          <w:sz w:val="24"/>
        </w:rPr>
        <w:t>, 2001; Valleroy, 2000</w:t>
      </w:r>
      <w:r w:rsidRPr="0001400F">
        <w:rPr>
          <w:rFonts w:ascii="Courier New" w:hAnsi="Courier New" w:cs="Courier New"/>
          <w:sz w:val="24"/>
        </w:rPr>
        <w:t xml:space="preserve">). </w:t>
      </w:r>
      <w:r w:rsidR="00B3362F">
        <w:rPr>
          <w:rFonts w:ascii="Courier New" w:hAnsi="Courier New" w:cs="Courier New"/>
          <w:sz w:val="24"/>
        </w:rPr>
        <w:t>The r</w:t>
      </w:r>
      <w:r w:rsidRPr="0001400F">
        <w:rPr>
          <w:rFonts w:ascii="Courier New" w:hAnsi="Courier New" w:cs="Courier New"/>
          <w:sz w:val="24"/>
        </w:rPr>
        <w:t xml:space="preserve">esponse rate for the MSM cycle using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1400F">
        <w:rPr>
          <w:rFonts w:ascii="Courier New" w:hAnsi="Courier New" w:cs="Courier New"/>
          <w:sz w:val="24"/>
        </w:rPr>
        <w:t>, time-space sampling is expected to be</w:t>
      </w:r>
      <w:r>
        <w:rPr>
          <w:rFonts w:ascii="Courier New" w:hAnsi="Courier New" w:cs="Courier New"/>
          <w:sz w:val="24"/>
        </w:rPr>
        <w:t xml:space="preserve"> </w:t>
      </w:r>
      <w:r w:rsidR="00D15A3B">
        <w:rPr>
          <w:rFonts w:ascii="Courier New" w:hAnsi="Courier New" w:cs="Courier New"/>
          <w:sz w:val="24"/>
        </w:rPr>
        <w:t xml:space="preserve">approximately </w:t>
      </w:r>
      <w:r>
        <w:rPr>
          <w:rFonts w:ascii="Courier New" w:hAnsi="Courier New" w:cs="Courier New"/>
          <w:sz w:val="24"/>
        </w:rPr>
        <w:t>70</w:t>
      </w:r>
      <w:r w:rsidRPr="0001400F">
        <w:rPr>
          <w:rFonts w:ascii="Courier New" w:hAnsi="Courier New" w:cs="Courier New"/>
          <w:sz w:val="24"/>
        </w:rPr>
        <w:t>%</w:t>
      </w:r>
      <w:r w:rsidR="00F54246">
        <w:rPr>
          <w:rFonts w:ascii="Courier New" w:hAnsi="Courier New" w:cs="Courier New"/>
          <w:sz w:val="24"/>
        </w:rPr>
        <w:t xml:space="preserve">, based on results from NHBS to </w:t>
      </w:r>
      <w:r w:rsidR="00F54246" w:rsidRPr="00F77E9E">
        <w:rPr>
          <w:rFonts w:ascii="Courier New" w:hAnsi="Courier New" w:cs="Courier New"/>
          <w:sz w:val="24"/>
        </w:rPr>
        <w:t>date (NHBS, OMB # 09</w:t>
      </w:r>
      <w:r w:rsidR="003A2626" w:rsidRPr="00F77E9E">
        <w:rPr>
          <w:rFonts w:ascii="Courier New" w:hAnsi="Courier New" w:cs="Courier New"/>
          <w:sz w:val="24"/>
        </w:rPr>
        <w:t>2</w:t>
      </w:r>
      <w:r w:rsidR="00F54246" w:rsidRPr="00E76FDC">
        <w:rPr>
          <w:rFonts w:ascii="Courier New" w:hAnsi="Courier New" w:cs="Courier New"/>
          <w:sz w:val="24"/>
        </w:rPr>
        <w:t xml:space="preserve">0-0770, exp. </w:t>
      </w:r>
      <w:r w:rsidR="00DC1D31">
        <w:rPr>
          <w:rFonts w:ascii="Courier New" w:hAnsi="Courier New" w:cs="Courier New"/>
          <w:sz w:val="24"/>
        </w:rPr>
        <w:t>3</w:t>
      </w:r>
      <w:r w:rsidR="00F54246" w:rsidRPr="00F552FA">
        <w:rPr>
          <w:rFonts w:ascii="Courier New" w:hAnsi="Courier New" w:cs="Courier New"/>
          <w:sz w:val="24"/>
        </w:rPr>
        <w:t>/31/</w:t>
      </w:r>
      <w:r w:rsidR="00DC1D31" w:rsidRPr="00F552FA">
        <w:rPr>
          <w:rFonts w:ascii="Courier New" w:hAnsi="Courier New" w:cs="Courier New"/>
          <w:sz w:val="24"/>
        </w:rPr>
        <w:t>201</w:t>
      </w:r>
      <w:r w:rsidR="00DC1D31">
        <w:rPr>
          <w:rFonts w:ascii="Courier New" w:hAnsi="Courier New" w:cs="Courier New"/>
          <w:sz w:val="24"/>
        </w:rPr>
        <w:t>7</w:t>
      </w:r>
      <w:r w:rsidR="00F54246" w:rsidRPr="004C64E1">
        <w:rPr>
          <w:rFonts w:ascii="Courier New" w:hAnsi="Courier New" w:cs="Courier New"/>
          <w:sz w:val="24"/>
        </w:rPr>
        <w:t>)</w:t>
      </w:r>
      <w:r w:rsidRPr="004C64E1">
        <w:rPr>
          <w:rFonts w:ascii="Courier New" w:hAnsi="Courier New" w:cs="Courier New"/>
          <w:sz w:val="24"/>
        </w:rPr>
        <w:t xml:space="preserve">. A benefit of the peer-driven sampling conducted in RDS (Heckathorn, 2002; Johnston, 2006; Ramirez-Valles, 2005; </w:t>
      </w:r>
      <w:proofErr w:type="spellStart"/>
      <w:r w:rsidRPr="004C64E1">
        <w:rPr>
          <w:rFonts w:ascii="Courier New" w:hAnsi="Courier New" w:cs="Courier New"/>
          <w:sz w:val="24"/>
        </w:rPr>
        <w:t>Stormer</w:t>
      </w:r>
      <w:proofErr w:type="spellEnd"/>
      <w:r w:rsidRPr="004C64E1">
        <w:rPr>
          <w:rFonts w:ascii="Courier New" w:hAnsi="Courier New" w:cs="Courier New"/>
          <w:sz w:val="24"/>
        </w:rPr>
        <w:t>, 2006; Wang</w:t>
      </w:r>
      <w:r w:rsidRPr="004B14B3">
        <w:rPr>
          <w:rFonts w:ascii="Courier New" w:hAnsi="Courier New" w:cs="Courier New"/>
          <w:sz w:val="24"/>
        </w:rPr>
        <w:t xml:space="preserve">, 2004; </w:t>
      </w:r>
      <w:proofErr w:type="spellStart"/>
      <w:r w:rsidRPr="004B14B3">
        <w:rPr>
          <w:rFonts w:ascii="Courier New" w:hAnsi="Courier New" w:cs="Courier New"/>
          <w:sz w:val="24"/>
        </w:rPr>
        <w:t>Yeka</w:t>
      </w:r>
      <w:proofErr w:type="spellEnd"/>
      <w:r w:rsidRPr="004B14B3">
        <w:rPr>
          <w:rFonts w:ascii="Courier New" w:hAnsi="Courier New" w:cs="Courier New"/>
          <w:sz w:val="24"/>
        </w:rPr>
        <w:t>, 2006) is that recruiters are told, generally speaking, what the eligibility criteria are in order that they can recruit eligible participants</w:t>
      </w:r>
      <w:r w:rsidRPr="0001400F">
        <w:rPr>
          <w:rFonts w:ascii="Courier New" w:hAnsi="Courier New" w:cs="Courier New"/>
          <w:sz w:val="24"/>
        </w:rPr>
        <w:t xml:space="preserve">. </w:t>
      </w:r>
      <w:r w:rsidR="00B3362F">
        <w:rPr>
          <w:rFonts w:ascii="Courier New" w:hAnsi="Courier New" w:cs="Courier New"/>
          <w:sz w:val="24"/>
        </w:rPr>
        <w:t>For this reason, r</w:t>
      </w:r>
      <w:r w:rsidRPr="0001400F">
        <w:rPr>
          <w:rFonts w:ascii="Courier New" w:hAnsi="Courier New" w:cs="Courier New"/>
          <w:sz w:val="24"/>
        </w:rPr>
        <w:t xml:space="preserve">esponse rates for the IDU and HET cycles using RDS are expected to be </w:t>
      </w:r>
      <w:r w:rsidR="00B3362F">
        <w:rPr>
          <w:rFonts w:ascii="Courier New" w:hAnsi="Courier New" w:cs="Courier New"/>
          <w:sz w:val="24"/>
        </w:rPr>
        <w:t xml:space="preserve">higher than for venue-based sampling, </w:t>
      </w:r>
      <w:r w:rsidR="00D15A3B">
        <w:rPr>
          <w:rFonts w:ascii="Courier New" w:hAnsi="Courier New" w:cs="Courier New"/>
          <w:sz w:val="24"/>
        </w:rPr>
        <w:t xml:space="preserve">approximately </w:t>
      </w:r>
      <w:r w:rsidR="009B574C">
        <w:rPr>
          <w:rFonts w:ascii="Courier New" w:hAnsi="Courier New" w:cs="Courier New"/>
          <w:sz w:val="24"/>
        </w:rPr>
        <w:t>90%</w:t>
      </w:r>
      <w:r w:rsidRPr="0001400F">
        <w:rPr>
          <w:rFonts w:ascii="Courier New" w:hAnsi="Courier New" w:cs="Courier New"/>
          <w:sz w:val="24"/>
        </w:rPr>
        <w:t>.</w:t>
      </w:r>
      <w:r w:rsidR="00F54246">
        <w:rPr>
          <w:rFonts w:ascii="Courier New" w:hAnsi="Courier New" w:cs="Courier New"/>
          <w:sz w:val="24"/>
        </w:rPr>
        <w:t xml:space="preserve"> Results from NHBS to date </w:t>
      </w:r>
      <w:r w:rsidR="007F47B2">
        <w:rPr>
          <w:rFonts w:ascii="Courier New" w:hAnsi="Courier New" w:cs="Courier New"/>
          <w:sz w:val="24"/>
        </w:rPr>
        <w:t>support</w:t>
      </w:r>
      <w:r w:rsidR="00F54246">
        <w:rPr>
          <w:rFonts w:ascii="Courier New" w:hAnsi="Courier New" w:cs="Courier New"/>
          <w:sz w:val="24"/>
        </w:rPr>
        <w:t xml:space="preserve"> this </w:t>
      </w:r>
      <w:r w:rsidR="00D13105">
        <w:rPr>
          <w:rFonts w:ascii="Courier New" w:hAnsi="Courier New" w:cs="Courier New"/>
          <w:sz w:val="24"/>
        </w:rPr>
        <w:t xml:space="preserve">expected </w:t>
      </w:r>
      <w:r w:rsidR="00F54246">
        <w:rPr>
          <w:rFonts w:ascii="Courier New" w:hAnsi="Courier New" w:cs="Courier New"/>
          <w:sz w:val="24"/>
        </w:rPr>
        <w:t>response rate (OMB# 09</w:t>
      </w:r>
      <w:r w:rsidR="00470CC8">
        <w:rPr>
          <w:rFonts w:ascii="Courier New" w:hAnsi="Courier New" w:cs="Courier New"/>
          <w:sz w:val="24"/>
        </w:rPr>
        <w:t>2</w:t>
      </w:r>
      <w:r w:rsidR="00F54246">
        <w:rPr>
          <w:rFonts w:ascii="Courier New" w:hAnsi="Courier New" w:cs="Courier New"/>
          <w:sz w:val="24"/>
        </w:rPr>
        <w:t>0-0770, e</w:t>
      </w:r>
      <w:r w:rsidR="00DC1D31">
        <w:rPr>
          <w:rFonts w:ascii="Courier New" w:hAnsi="Courier New" w:cs="Courier New"/>
          <w:sz w:val="24"/>
        </w:rPr>
        <w:t>x</w:t>
      </w:r>
      <w:r w:rsidR="00F54246">
        <w:rPr>
          <w:rFonts w:ascii="Courier New" w:hAnsi="Courier New" w:cs="Courier New"/>
          <w:sz w:val="24"/>
        </w:rPr>
        <w:t xml:space="preserve">p. </w:t>
      </w:r>
      <w:r w:rsidR="00DC1D31">
        <w:rPr>
          <w:rFonts w:ascii="Courier New" w:hAnsi="Courier New" w:cs="Courier New"/>
          <w:sz w:val="24"/>
        </w:rPr>
        <w:t>3</w:t>
      </w:r>
      <w:r w:rsidR="00F54246">
        <w:rPr>
          <w:rFonts w:ascii="Courier New" w:hAnsi="Courier New" w:cs="Courier New"/>
          <w:sz w:val="24"/>
        </w:rPr>
        <w:t>/31/</w:t>
      </w:r>
      <w:r w:rsidR="00DC1D31">
        <w:rPr>
          <w:rFonts w:ascii="Courier New" w:hAnsi="Courier New" w:cs="Courier New"/>
          <w:sz w:val="24"/>
        </w:rPr>
        <w:t>2017</w:t>
      </w:r>
      <w:r w:rsidR="00F54246">
        <w:rPr>
          <w:rFonts w:ascii="Courier New" w:hAnsi="Courier New" w:cs="Courier New"/>
          <w:sz w:val="24"/>
        </w:rPr>
        <w:t>).</w:t>
      </w:r>
      <w:r w:rsidRPr="0001400F">
        <w:rPr>
          <w:rFonts w:ascii="Courier New" w:hAnsi="Courier New" w:cs="Courier New"/>
          <w:b/>
          <w:i/>
          <w:sz w:val="24"/>
        </w:rPr>
        <w:t xml:space="preserve">  </w:t>
      </w:r>
      <w:r w:rsidRPr="0001400F">
        <w:rPr>
          <w:rFonts w:ascii="Courier New" w:hAnsi="Courier New" w:cs="Courier New"/>
          <w:sz w:val="24"/>
        </w:rPr>
        <w:t>Further details a</w:t>
      </w:r>
      <w:r w:rsidR="009B574C">
        <w:rPr>
          <w:rFonts w:ascii="Courier New" w:hAnsi="Courier New" w:cs="Courier New"/>
          <w:sz w:val="24"/>
        </w:rPr>
        <w:t>nd ca</w:t>
      </w:r>
      <w:r w:rsidR="00FB70A9">
        <w:rPr>
          <w:rFonts w:ascii="Courier New" w:hAnsi="Courier New" w:cs="Courier New"/>
          <w:sz w:val="24"/>
        </w:rPr>
        <w:t xml:space="preserve">lculations are provided </w:t>
      </w:r>
      <w:r w:rsidR="00DC1D31">
        <w:rPr>
          <w:rFonts w:ascii="Courier New" w:hAnsi="Courier New" w:cs="Courier New"/>
          <w:sz w:val="24"/>
        </w:rPr>
        <w:t xml:space="preserve">in </w:t>
      </w:r>
      <w:r w:rsidR="00FB70A9">
        <w:rPr>
          <w:rFonts w:ascii="Courier New" w:hAnsi="Courier New" w:cs="Courier New"/>
          <w:sz w:val="24"/>
        </w:rPr>
        <w:t>Table B2</w:t>
      </w:r>
      <w:r w:rsidR="009B574C">
        <w:rPr>
          <w:rFonts w:ascii="Courier New" w:hAnsi="Courier New" w:cs="Courier New"/>
          <w:sz w:val="24"/>
        </w:rPr>
        <w:t xml:space="preserve"> below:</w:t>
      </w:r>
    </w:p>
    <w:p w14:paraId="0E419973" w14:textId="77777777" w:rsidR="0082663D" w:rsidRDefault="009B574C" w:rsidP="009B574C">
      <w:pPr>
        <w:tabs>
          <w:tab w:val="left" w:pos="1320"/>
        </w:tabs>
        <w:rPr>
          <w:rFonts w:ascii="Courier New" w:hAnsi="Courier New" w:cs="Courier New"/>
          <w:sz w:val="24"/>
        </w:rPr>
      </w:pPr>
      <w:r>
        <w:rPr>
          <w:rFonts w:ascii="Courier New" w:hAnsi="Courier New" w:cs="Courier New"/>
          <w:sz w:val="24"/>
        </w:rPr>
        <w:tab/>
      </w:r>
    </w:p>
    <w:p w14:paraId="05A88767" w14:textId="77777777" w:rsidR="008D66E4" w:rsidRDefault="008D66E4" w:rsidP="009B574C">
      <w:pPr>
        <w:tabs>
          <w:tab w:val="left" w:pos="1320"/>
        </w:tabs>
        <w:rPr>
          <w:rFonts w:ascii="Courier New" w:hAnsi="Courier New" w:cs="Courier New"/>
          <w:sz w:val="24"/>
        </w:rPr>
      </w:pPr>
      <w:r>
        <w:rPr>
          <w:rFonts w:ascii="Courier New" w:hAnsi="Courier New" w:cs="Courier New"/>
          <w:sz w:val="24"/>
        </w:rPr>
        <w:br w:type="page"/>
      </w:r>
    </w:p>
    <w:p w14:paraId="2D5F3DDB" w14:textId="2C7EA6D5" w:rsidR="009B574C" w:rsidRPr="0082663D" w:rsidRDefault="003B63B5" w:rsidP="009B574C">
      <w:pPr>
        <w:tabs>
          <w:tab w:val="left" w:pos="1320"/>
        </w:tabs>
        <w:rPr>
          <w:rFonts w:ascii="Courier New" w:hAnsi="Courier New" w:cs="Courier New"/>
          <w:sz w:val="24"/>
        </w:rPr>
      </w:pPr>
      <w:r>
        <w:rPr>
          <w:rFonts w:ascii="Courier New" w:hAnsi="Courier New" w:cs="Courier New"/>
          <w:sz w:val="24"/>
        </w:rPr>
        <w:t xml:space="preserve">Table </w:t>
      </w:r>
      <w:r w:rsidR="00622D1D">
        <w:rPr>
          <w:rFonts w:ascii="Courier New" w:hAnsi="Courier New" w:cs="Courier New"/>
          <w:sz w:val="24"/>
        </w:rPr>
        <w:t>B2</w:t>
      </w:r>
      <w:r w:rsidR="009B574C">
        <w:rPr>
          <w:rFonts w:ascii="Courier New" w:hAnsi="Courier New" w:cs="Courier New"/>
          <w:sz w:val="24"/>
        </w:rPr>
        <w:t>: Expected Response Rates and Sample Size, NHBS</w:t>
      </w:r>
      <w:r w:rsidR="007F47B2">
        <w:rPr>
          <w:rFonts w:ascii="Courier New" w:hAnsi="Courier New" w:cs="Courier New"/>
          <w:sz w:val="24"/>
        </w:rPr>
        <w:t>*</w:t>
      </w:r>
    </w:p>
    <w:tbl>
      <w:tblPr>
        <w:tblStyle w:val="TableGrid"/>
        <w:tblW w:w="11160" w:type="dxa"/>
        <w:tblInd w:w="-995" w:type="dxa"/>
        <w:tblLayout w:type="fixed"/>
        <w:tblLook w:val="04A0" w:firstRow="1" w:lastRow="0" w:firstColumn="1" w:lastColumn="0" w:noHBand="0" w:noVBand="1"/>
      </w:tblPr>
      <w:tblGrid>
        <w:gridCol w:w="1260"/>
        <w:gridCol w:w="1170"/>
        <w:gridCol w:w="1260"/>
        <w:gridCol w:w="1170"/>
        <w:gridCol w:w="1260"/>
        <w:gridCol w:w="1260"/>
        <w:gridCol w:w="1170"/>
        <w:gridCol w:w="1260"/>
        <w:gridCol w:w="1350"/>
      </w:tblGrid>
      <w:tr w:rsidR="004506A7" w:rsidRPr="004506A7" w14:paraId="4C16F21B" w14:textId="77777777" w:rsidTr="002A1C21">
        <w:trPr>
          <w:trHeight w:val="336"/>
        </w:trPr>
        <w:tc>
          <w:tcPr>
            <w:tcW w:w="1260" w:type="dxa"/>
            <w:hideMark/>
          </w:tcPr>
          <w:p w14:paraId="52DBEA03" w14:textId="77777777" w:rsidR="004506A7" w:rsidRPr="004506A7" w:rsidRDefault="004506A7" w:rsidP="004506A7">
            <w:pPr>
              <w:rPr>
                <w:rFonts w:ascii="Courier New" w:hAnsi="Courier New" w:cs="Courier New"/>
                <w:b/>
                <w:bCs/>
                <w:sz w:val="24"/>
              </w:rPr>
            </w:pPr>
            <w:r w:rsidRPr="004506A7">
              <w:rPr>
                <w:rFonts w:ascii="Courier New" w:hAnsi="Courier New" w:cs="Courier New"/>
                <w:b/>
                <w:bCs/>
                <w:sz w:val="24"/>
              </w:rPr>
              <w:t> </w:t>
            </w:r>
          </w:p>
        </w:tc>
        <w:tc>
          <w:tcPr>
            <w:tcW w:w="2430" w:type="dxa"/>
            <w:gridSpan w:val="2"/>
            <w:hideMark/>
          </w:tcPr>
          <w:p w14:paraId="59AD59CB" w14:textId="77777777" w:rsidR="004506A7" w:rsidRPr="004506A7" w:rsidRDefault="004506A7" w:rsidP="004506A7">
            <w:pPr>
              <w:rPr>
                <w:rFonts w:ascii="Courier New" w:hAnsi="Courier New" w:cs="Courier New"/>
                <w:b/>
                <w:bCs/>
                <w:sz w:val="24"/>
              </w:rPr>
            </w:pPr>
            <w:r w:rsidRPr="004506A7">
              <w:rPr>
                <w:rFonts w:ascii="Courier New" w:hAnsi="Courier New" w:cs="Courier New"/>
                <w:b/>
                <w:bCs/>
                <w:sz w:val="24"/>
              </w:rPr>
              <w:t>MSM Cycle</w:t>
            </w:r>
          </w:p>
        </w:tc>
        <w:tc>
          <w:tcPr>
            <w:tcW w:w="3690" w:type="dxa"/>
            <w:gridSpan w:val="3"/>
            <w:hideMark/>
          </w:tcPr>
          <w:p w14:paraId="6A5A9F61" w14:textId="77777777" w:rsidR="004506A7" w:rsidRPr="004506A7" w:rsidRDefault="004506A7" w:rsidP="004506A7">
            <w:pPr>
              <w:rPr>
                <w:rFonts w:ascii="Courier New" w:hAnsi="Courier New" w:cs="Courier New"/>
                <w:b/>
                <w:bCs/>
                <w:sz w:val="24"/>
              </w:rPr>
            </w:pPr>
            <w:r w:rsidRPr="004506A7">
              <w:rPr>
                <w:rFonts w:ascii="Courier New" w:hAnsi="Courier New" w:cs="Courier New"/>
                <w:b/>
                <w:bCs/>
                <w:sz w:val="24"/>
              </w:rPr>
              <w:t>IDU Cycle</w:t>
            </w:r>
          </w:p>
        </w:tc>
        <w:tc>
          <w:tcPr>
            <w:tcW w:w="3780" w:type="dxa"/>
            <w:gridSpan w:val="3"/>
            <w:hideMark/>
          </w:tcPr>
          <w:p w14:paraId="31A135E3" w14:textId="77777777" w:rsidR="004506A7" w:rsidRPr="004506A7" w:rsidRDefault="004506A7" w:rsidP="004506A7">
            <w:pPr>
              <w:rPr>
                <w:rFonts w:ascii="Courier New" w:hAnsi="Courier New" w:cs="Courier New"/>
                <w:b/>
                <w:bCs/>
                <w:sz w:val="24"/>
              </w:rPr>
            </w:pPr>
            <w:r w:rsidRPr="004506A7">
              <w:rPr>
                <w:rFonts w:ascii="Courier New" w:hAnsi="Courier New" w:cs="Courier New"/>
                <w:b/>
                <w:bCs/>
                <w:sz w:val="24"/>
              </w:rPr>
              <w:t>HET Cycle</w:t>
            </w:r>
          </w:p>
        </w:tc>
      </w:tr>
      <w:tr w:rsidR="004506A7" w:rsidRPr="004506A7" w14:paraId="4A0B76A0" w14:textId="77777777" w:rsidTr="002A1C21">
        <w:trPr>
          <w:trHeight w:val="1318"/>
        </w:trPr>
        <w:tc>
          <w:tcPr>
            <w:tcW w:w="1260" w:type="dxa"/>
            <w:hideMark/>
          </w:tcPr>
          <w:p w14:paraId="776D7D81"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 </w:t>
            </w:r>
          </w:p>
        </w:tc>
        <w:tc>
          <w:tcPr>
            <w:tcW w:w="1170" w:type="dxa"/>
            <w:hideMark/>
          </w:tcPr>
          <w:p w14:paraId="3E74B4C6"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Screened</w:t>
            </w:r>
          </w:p>
        </w:tc>
        <w:tc>
          <w:tcPr>
            <w:tcW w:w="1260" w:type="dxa"/>
            <w:hideMark/>
          </w:tcPr>
          <w:p w14:paraId="1E47F3F6" w14:textId="7E322979" w:rsidR="004506A7" w:rsidRPr="004506A7" w:rsidRDefault="004506A7">
            <w:pPr>
              <w:rPr>
                <w:rFonts w:ascii="Courier New" w:hAnsi="Courier New" w:cs="Courier New"/>
                <w:b/>
                <w:bCs/>
                <w:sz w:val="24"/>
              </w:rPr>
            </w:pPr>
            <w:r w:rsidRPr="004506A7">
              <w:rPr>
                <w:rFonts w:ascii="Courier New" w:hAnsi="Courier New" w:cs="Courier New"/>
                <w:b/>
                <w:bCs/>
                <w:sz w:val="24"/>
              </w:rPr>
              <w:t>Partic</w:t>
            </w:r>
            <w:r>
              <w:rPr>
                <w:rFonts w:ascii="Courier New" w:hAnsi="Courier New" w:cs="Courier New"/>
                <w:b/>
                <w:bCs/>
                <w:sz w:val="24"/>
              </w:rPr>
              <w:t>ipants</w:t>
            </w:r>
          </w:p>
        </w:tc>
        <w:tc>
          <w:tcPr>
            <w:tcW w:w="1170" w:type="dxa"/>
            <w:hideMark/>
          </w:tcPr>
          <w:p w14:paraId="4966EAA6"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Screened</w:t>
            </w:r>
          </w:p>
        </w:tc>
        <w:tc>
          <w:tcPr>
            <w:tcW w:w="1260" w:type="dxa"/>
            <w:hideMark/>
          </w:tcPr>
          <w:p w14:paraId="0C44CAAF"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Participants</w:t>
            </w:r>
          </w:p>
        </w:tc>
        <w:tc>
          <w:tcPr>
            <w:tcW w:w="1260" w:type="dxa"/>
            <w:hideMark/>
          </w:tcPr>
          <w:p w14:paraId="46205006"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Recruiters</w:t>
            </w:r>
          </w:p>
        </w:tc>
        <w:tc>
          <w:tcPr>
            <w:tcW w:w="1170" w:type="dxa"/>
            <w:hideMark/>
          </w:tcPr>
          <w:p w14:paraId="60AAD5B6"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Screened</w:t>
            </w:r>
          </w:p>
        </w:tc>
        <w:tc>
          <w:tcPr>
            <w:tcW w:w="1260" w:type="dxa"/>
            <w:hideMark/>
          </w:tcPr>
          <w:p w14:paraId="14D597AA"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Participants</w:t>
            </w:r>
          </w:p>
        </w:tc>
        <w:tc>
          <w:tcPr>
            <w:tcW w:w="1350" w:type="dxa"/>
            <w:hideMark/>
          </w:tcPr>
          <w:p w14:paraId="6128017D"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Recruiters</w:t>
            </w:r>
          </w:p>
        </w:tc>
      </w:tr>
      <w:tr w:rsidR="004506A7" w:rsidRPr="004506A7" w14:paraId="26AB1261" w14:textId="77777777" w:rsidTr="002A1C21">
        <w:trPr>
          <w:trHeight w:val="324"/>
        </w:trPr>
        <w:tc>
          <w:tcPr>
            <w:tcW w:w="1260" w:type="dxa"/>
            <w:hideMark/>
          </w:tcPr>
          <w:p w14:paraId="49AB4B7E" w14:textId="77777777" w:rsidR="004506A7" w:rsidRPr="004506A7" w:rsidRDefault="004506A7">
            <w:pPr>
              <w:rPr>
                <w:rFonts w:ascii="Courier New" w:hAnsi="Courier New" w:cs="Courier New"/>
                <w:sz w:val="24"/>
              </w:rPr>
            </w:pPr>
            <w:r w:rsidRPr="004506A7">
              <w:rPr>
                <w:rFonts w:ascii="Courier New" w:hAnsi="Courier New" w:cs="Courier New"/>
                <w:sz w:val="24"/>
              </w:rPr>
              <w:t>TOTAL</w:t>
            </w:r>
          </w:p>
        </w:tc>
        <w:tc>
          <w:tcPr>
            <w:tcW w:w="1170" w:type="dxa"/>
            <w:hideMark/>
          </w:tcPr>
          <w:p w14:paraId="4B7BFCDC" w14:textId="0B354A64" w:rsidR="004506A7" w:rsidRPr="004506A7" w:rsidRDefault="004D7E6E" w:rsidP="004506A7">
            <w:pPr>
              <w:rPr>
                <w:rFonts w:ascii="Courier New" w:hAnsi="Courier New" w:cs="Courier New"/>
                <w:sz w:val="24"/>
              </w:rPr>
            </w:pPr>
            <w:r>
              <w:rPr>
                <w:rFonts w:ascii="Courier New" w:hAnsi="Courier New" w:cs="Courier New"/>
                <w:sz w:val="24"/>
              </w:rPr>
              <w:t>16,100</w:t>
            </w:r>
          </w:p>
        </w:tc>
        <w:tc>
          <w:tcPr>
            <w:tcW w:w="1260" w:type="dxa"/>
            <w:hideMark/>
          </w:tcPr>
          <w:p w14:paraId="6EA066D3" w14:textId="1673866B" w:rsidR="004506A7" w:rsidRPr="004506A7" w:rsidRDefault="004D7E6E" w:rsidP="004506A7">
            <w:pPr>
              <w:rPr>
                <w:rFonts w:ascii="Courier New" w:hAnsi="Courier New" w:cs="Courier New"/>
                <w:sz w:val="24"/>
              </w:rPr>
            </w:pPr>
            <w:r>
              <w:rPr>
                <w:rFonts w:ascii="Courier New" w:hAnsi="Courier New" w:cs="Courier New"/>
                <w:sz w:val="24"/>
              </w:rPr>
              <w:t xml:space="preserve"> 11,500</w:t>
            </w:r>
          </w:p>
        </w:tc>
        <w:tc>
          <w:tcPr>
            <w:tcW w:w="1170" w:type="dxa"/>
            <w:hideMark/>
          </w:tcPr>
          <w:p w14:paraId="1A95A3DE" w14:textId="0F472A9F" w:rsidR="004506A7" w:rsidRPr="004506A7" w:rsidRDefault="004D7E6E" w:rsidP="004506A7">
            <w:pPr>
              <w:rPr>
                <w:rFonts w:ascii="Courier New" w:hAnsi="Courier New" w:cs="Courier New"/>
                <w:sz w:val="24"/>
              </w:rPr>
            </w:pPr>
            <w:r>
              <w:rPr>
                <w:rFonts w:ascii="Courier New" w:hAnsi="Courier New" w:cs="Courier New"/>
                <w:sz w:val="24"/>
              </w:rPr>
              <w:t>12,650</w:t>
            </w:r>
          </w:p>
        </w:tc>
        <w:tc>
          <w:tcPr>
            <w:tcW w:w="1260" w:type="dxa"/>
            <w:hideMark/>
          </w:tcPr>
          <w:p w14:paraId="79BC2ED2" w14:textId="1E1A3E3D" w:rsidR="004506A7" w:rsidRPr="004506A7" w:rsidRDefault="004D7E6E" w:rsidP="004506A7">
            <w:pPr>
              <w:rPr>
                <w:rFonts w:ascii="Courier New" w:hAnsi="Courier New" w:cs="Courier New"/>
                <w:sz w:val="24"/>
              </w:rPr>
            </w:pPr>
            <w:r>
              <w:rPr>
                <w:rFonts w:ascii="Courier New" w:hAnsi="Courier New" w:cs="Courier New"/>
                <w:sz w:val="24"/>
              </w:rPr>
              <w:t xml:space="preserve"> 11,500</w:t>
            </w:r>
          </w:p>
        </w:tc>
        <w:tc>
          <w:tcPr>
            <w:tcW w:w="1260" w:type="dxa"/>
            <w:hideMark/>
          </w:tcPr>
          <w:p w14:paraId="435D30D0" w14:textId="6FD265CD" w:rsidR="004506A7" w:rsidRPr="004506A7" w:rsidRDefault="004D7E6E" w:rsidP="004506A7">
            <w:pPr>
              <w:rPr>
                <w:rFonts w:ascii="Courier New" w:hAnsi="Courier New" w:cs="Courier New"/>
                <w:sz w:val="24"/>
              </w:rPr>
            </w:pPr>
            <w:r>
              <w:rPr>
                <w:rFonts w:ascii="Courier New" w:hAnsi="Courier New" w:cs="Courier New"/>
                <w:sz w:val="24"/>
              </w:rPr>
              <w:t xml:space="preserve"> 5,750</w:t>
            </w:r>
          </w:p>
        </w:tc>
        <w:tc>
          <w:tcPr>
            <w:tcW w:w="1170" w:type="dxa"/>
            <w:hideMark/>
          </w:tcPr>
          <w:p w14:paraId="69268595" w14:textId="6E38ACB9" w:rsidR="004506A7" w:rsidRPr="004506A7" w:rsidRDefault="004D7E6E" w:rsidP="004506A7">
            <w:pPr>
              <w:rPr>
                <w:rFonts w:ascii="Courier New" w:hAnsi="Courier New" w:cs="Courier New"/>
                <w:sz w:val="24"/>
              </w:rPr>
            </w:pPr>
            <w:r>
              <w:rPr>
                <w:rFonts w:ascii="Courier New" w:hAnsi="Courier New" w:cs="Courier New"/>
                <w:sz w:val="24"/>
              </w:rPr>
              <w:t>12,650</w:t>
            </w:r>
          </w:p>
        </w:tc>
        <w:tc>
          <w:tcPr>
            <w:tcW w:w="1260" w:type="dxa"/>
            <w:hideMark/>
          </w:tcPr>
          <w:p w14:paraId="05DFA629" w14:textId="70B97F02" w:rsidR="004506A7" w:rsidRPr="004506A7" w:rsidRDefault="004D7E6E" w:rsidP="004506A7">
            <w:pPr>
              <w:rPr>
                <w:rFonts w:ascii="Courier New" w:hAnsi="Courier New" w:cs="Courier New"/>
                <w:sz w:val="24"/>
              </w:rPr>
            </w:pPr>
            <w:r>
              <w:rPr>
                <w:rFonts w:ascii="Courier New" w:hAnsi="Courier New" w:cs="Courier New"/>
                <w:sz w:val="24"/>
              </w:rPr>
              <w:t xml:space="preserve"> 11,500</w:t>
            </w:r>
          </w:p>
        </w:tc>
        <w:tc>
          <w:tcPr>
            <w:tcW w:w="1350" w:type="dxa"/>
            <w:hideMark/>
          </w:tcPr>
          <w:p w14:paraId="6FF61E20" w14:textId="174A6DD5" w:rsidR="004506A7" w:rsidRPr="004506A7" w:rsidRDefault="004D7E6E" w:rsidP="004506A7">
            <w:pPr>
              <w:rPr>
                <w:rFonts w:ascii="Courier New" w:hAnsi="Courier New" w:cs="Courier New"/>
                <w:sz w:val="24"/>
              </w:rPr>
            </w:pPr>
            <w:r>
              <w:rPr>
                <w:rFonts w:ascii="Courier New" w:hAnsi="Courier New" w:cs="Courier New"/>
                <w:sz w:val="24"/>
              </w:rPr>
              <w:t xml:space="preserve"> 5,750</w:t>
            </w:r>
          </w:p>
        </w:tc>
      </w:tr>
      <w:tr w:rsidR="004506A7" w:rsidRPr="004506A7" w14:paraId="1A969B3A" w14:textId="77777777" w:rsidTr="002A1C21">
        <w:trPr>
          <w:trHeight w:val="324"/>
        </w:trPr>
        <w:tc>
          <w:tcPr>
            <w:tcW w:w="1260" w:type="dxa"/>
            <w:hideMark/>
          </w:tcPr>
          <w:p w14:paraId="120C507E"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170" w:type="dxa"/>
            <w:hideMark/>
          </w:tcPr>
          <w:p w14:paraId="7D78BD26"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260" w:type="dxa"/>
            <w:hideMark/>
          </w:tcPr>
          <w:p w14:paraId="1BFD50AB"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170" w:type="dxa"/>
            <w:hideMark/>
          </w:tcPr>
          <w:p w14:paraId="600C7F52"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260" w:type="dxa"/>
            <w:hideMark/>
          </w:tcPr>
          <w:p w14:paraId="5A7D4667"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260" w:type="dxa"/>
            <w:hideMark/>
          </w:tcPr>
          <w:p w14:paraId="1302C08D"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170" w:type="dxa"/>
            <w:hideMark/>
          </w:tcPr>
          <w:p w14:paraId="6BA1A09C"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260" w:type="dxa"/>
            <w:hideMark/>
          </w:tcPr>
          <w:p w14:paraId="329B7423"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350" w:type="dxa"/>
            <w:hideMark/>
          </w:tcPr>
          <w:p w14:paraId="10C3391C"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r>
      <w:tr w:rsidR="005D5233" w:rsidRPr="004506A7" w14:paraId="16E37D45" w14:textId="77777777" w:rsidTr="005D5233">
        <w:trPr>
          <w:trHeight w:val="636"/>
        </w:trPr>
        <w:tc>
          <w:tcPr>
            <w:tcW w:w="1260" w:type="dxa"/>
            <w:hideMark/>
          </w:tcPr>
          <w:p w14:paraId="461EE765" w14:textId="77777777" w:rsidR="005D5233" w:rsidRPr="004506A7" w:rsidRDefault="005D5233" w:rsidP="005D5233">
            <w:pPr>
              <w:rPr>
                <w:rFonts w:ascii="Courier New" w:hAnsi="Courier New" w:cs="Courier New"/>
                <w:sz w:val="24"/>
              </w:rPr>
            </w:pPr>
            <w:proofErr w:type="spellStart"/>
            <w:r w:rsidRPr="004506A7">
              <w:rPr>
                <w:rFonts w:ascii="Courier New" w:hAnsi="Courier New" w:cs="Courier New"/>
                <w:sz w:val="24"/>
              </w:rPr>
              <w:t>Hisp-anic</w:t>
            </w:r>
            <w:proofErr w:type="spellEnd"/>
          </w:p>
        </w:tc>
        <w:tc>
          <w:tcPr>
            <w:tcW w:w="1170" w:type="dxa"/>
            <w:hideMark/>
          </w:tcPr>
          <w:p w14:paraId="2A9FF10C" w14:textId="1D6452D5" w:rsidR="005D5233" w:rsidRPr="004506A7" w:rsidRDefault="005D5233" w:rsidP="005D5233">
            <w:pPr>
              <w:rPr>
                <w:rFonts w:ascii="Courier New" w:hAnsi="Courier New" w:cs="Courier New"/>
                <w:sz w:val="24"/>
              </w:rPr>
            </w:pPr>
            <w:r w:rsidRPr="005D5233">
              <w:rPr>
                <w:rFonts w:ascii="Courier New" w:hAnsi="Courier New" w:cs="Courier New"/>
                <w:sz w:val="24"/>
              </w:rPr>
              <w:t>4,278</w:t>
            </w:r>
            <w:r>
              <w:rPr>
                <w:rFonts w:ascii="Courier New" w:hAnsi="Courier New" w:cs="Courier New"/>
                <w:sz w:val="24"/>
              </w:rPr>
              <w:t xml:space="preserve"> </w:t>
            </w:r>
          </w:p>
        </w:tc>
        <w:tc>
          <w:tcPr>
            <w:tcW w:w="1260" w:type="dxa"/>
            <w:vAlign w:val="center"/>
            <w:hideMark/>
          </w:tcPr>
          <w:p w14:paraId="54EF2DA7" w14:textId="2CCA6FAD" w:rsidR="005D5233" w:rsidRPr="004506A7" w:rsidRDefault="005D5233" w:rsidP="005D5233">
            <w:pPr>
              <w:rPr>
                <w:rFonts w:ascii="Courier New" w:hAnsi="Courier New" w:cs="Courier New"/>
                <w:sz w:val="24"/>
              </w:rPr>
            </w:pPr>
            <w:r w:rsidRPr="005D5233">
              <w:rPr>
                <w:rFonts w:ascii="Courier New" w:hAnsi="Courier New" w:cs="Courier New"/>
                <w:sz w:val="24"/>
              </w:rPr>
              <w:t xml:space="preserve">3,036 </w:t>
            </w:r>
          </w:p>
        </w:tc>
        <w:tc>
          <w:tcPr>
            <w:tcW w:w="1170" w:type="dxa"/>
            <w:vAlign w:val="center"/>
            <w:hideMark/>
          </w:tcPr>
          <w:p w14:paraId="76B746C4" w14:textId="6D2AFF76" w:rsidR="005D5233" w:rsidRPr="004506A7" w:rsidRDefault="005D5233" w:rsidP="005D5233">
            <w:pPr>
              <w:rPr>
                <w:rFonts w:ascii="Courier New" w:hAnsi="Courier New" w:cs="Courier New"/>
                <w:sz w:val="24"/>
              </w:rPr>
            </w:pPr>
            <w:r w:rsidRPr="005D5233">
              <w:rPr>
                <w:rFonts w:ascii="Courier New" w:hAnsi="Courier New" w:cs="Courier New"/>
                <w:sz w:val="24"/>
              </w:rPr>
              <w:t xml:space="preserve">2,530 </w:t>
            </w:r>
          </w:p>
        </w:tc>
        <w:tc>
          <w:tcPr>
            <w:tcW w:w="1260" w:type="dxa"/>
            <w:vAlign w:val="center"/>
            <w:hideMark/>
          </w:tcPr>
          <w:p w14:paraId="7022CB01" w14:textId="259733E0" w:rsidR="005D5233" w:rsidRPr="004506A7" w:rsidRDefault="005D5233" w:rsidP="005D5233">
            <w:pPr>
              <w:rPr>
                <w:rFonts w:ascii="Courier New" w:hAnsi="Courier New" w:cs="Courier New"/>
                <w:sz w:val="24"/>
              </w:rPr>
            </w:pPr>
            <w:r w:rsidRPr="005D5233">
              <w:rPr>
                <w:rFonts w:ascii="Courier New" w:hAnsi="Courier New" w:cs="Courier New"/>
                <w:sz w:val="24"/>
              </w:rPr>
              <w:t xml:space="preserve">2,300 </w:t>
            </w:r>
          </w:p>
        </w:tc>
        <w:tc>
          <w:tcPr>
            <w:tcW w:w="1260" w:type="dxa"/>
            <w:vAlign w:val="center"/>
            <w:hideMark/>
          </w:tcPr>
          <w:p w14:paraId="01D2E4AC" w14:textId="34ADE255" w:rsidR="005D5233" w:rsidRPr="004506A7" w:rsidRDefault="005D5233" w:rsidP="005D5233">
            <w:pPr>
              <w:rPr>
                <w:rFonts w:ascii="Courier New" w:hAnsi="Courier New" w:cs="Courier New"/>
                <w:sz w:val="24"/>
              </w:rPr>
            </w:pPr>
            <w:r w:rsidRPr="005D5233">
              <w:rPr>
                <w:rFonts w:ascii="Courier New" w:hAnsi="Courier New" w:cs="Courier New"/>
                <w:sz w:val="24"/>
              </w:rPr>
              <w:t xml:space="preserve">1,150 </w:t>
            </w:r>
          </w:p>
        </w:tc>
        <w:tc>
          <w:tcPr>
            <w:tcW w:w="1170" w:type="dxa"/>
            <w:vAlign w:val="center"/>
            <w:hideMark/>
          </w:tcPr>
          <w:p w14:paraId="129B3EFA" w14:textId="0DD09513" w:rsidR="005D5233" w:rsidRPr="004506A7" w:rsidRDefault="005D5233" w:rsidP="005D5233">
            <w:pPr>
              <w:rPr>
                <w:rFonts w:ascii="Courier New" w:hAnsi="Courier New" w:cs="Courier New"/>
                <w:sz w:val="24"/>
              </w:rPr>
            </w:pPr>
            <w:r w:rsidRPr="005D5233">
              <w:rPr>
                <w:rFonts w:ascii="Courier New" w:hAnsi="Courier New" w:cs="Courier New"/>
                <w:sz w:val="24"/>
              </w:rPr>
              <w:t xml:space="preserve">3,542 </w:t>
            </w:r>
          </w:p>
        </w:tc>
        <w:tc>
          <w:tcPr>
            <w:tcW w:w="1260" w:type="dxa"/>
            <w:vAlign w:val="center"/>
            <w:hideMark/>
          </w:tcPr>
          <w:p w14:paraId="68CBC1E8" w14:textId="15F3A43D" w:rsidR="005D5233" w:rsidRPr="004506A7" w:rsidRDefault="005D5233" w:rsidP="005D5233">
            <w:pPr>
              <w:rPr>
                <w:rFonts w:ascii="Courier New" w:hAnsi="Courier New" w:cs="Courier New"/>
                <w:sz w:val="24"/>
              </w:rPr>
            </w:pPr>
            <w:r w:rsidRPr="005D5233">
              <w:rPr>
                <w:rFonts w:ascii="Courier New" w:hAnsi="Courier New" w:cs="Courier New"/>
                <w:sz w:val="24"/>
              </w:rPr>
              <w:t xml:space="preserve">3,220 </w:t>
            </w:r>
          </w:p>
        </w:tc>
        <w:tc>
          <w:tcPr>
            <w:tcW w:w="1350" w:type="dxa"/>
            <w:vAlign w:val="center"/>
            <w:hideMark/>
          </w:tcPr>
          <w:p w14:paraId="6BDABDE4" w14:textId="3EF083B0" w:rsidR="005D5233" w:rsidRPr="004506A7" w:rsidRDefault="005D5233" w:rsidP="005D5233">
            <w:pPr>
              <w:rPr>
                <w:rFonts w:ascii="Courier New" w:hAnsi="Courier New" w:cs="Courier New"/>
                <w:sz w:val="24"/>
              </w:rPr>
            </w:pPr>
            <w:r w:rsidRPr="005D5233">
              <w:rPr>
                <w:rFonts w:ascii="Courier New" w:hAnsi="Courier New" w:cs="Courier New"/>
                <w:sz w:val="24"/>
              </w:rPr>
              <w:t xml:space="preserve">1,610 </w:t>
            </w:r>
          </w:p>
        </w:tc>
      </w:tr>
      <w:tr w:rsidR="005D5233" w:rsidRPr="004506A7" w14:paraId="07116001" w14:textId="77777777" w:rsidTr="005D5233">
        <w:trPr>
          <w:trHeight w:val="324"/>
        </w:trPr>
        <w:tc>
          <w:tcPr>
            <w:tcW w:w="1260" w:type="dxa"/>
            <w:hideMark/>
          </w:tcPr>
          <w:p w14:paraId="2805A93F" w14:textId="77777777" w:rsidR="005D5233" w:rsidRPr="004506A7" w:rsidRDefault="005D5233" w:rsidP="005D5233">
            <w:pPr>
              <w:rPr>
                <w:rFonts w:ascii="Courier New" w:hAnsi="Courier New" w:cs="Courier New"/>
                <w:sz w:val="24"/>
              </w:rPr>
            </w:pPr>
            <w:r w:rsidRPr="004506A7">
              <w:rPr>
                <w:rFonts w:ascii="Courier New" w:hAnsi="Courier New" w:cs="Courier New"/>
                <w:sz w:val="24"/>
              </w:rPr>
              <w:t>Black</w:t>
            </w:r>
          </w:p>
        </w:tc>
        <w:tc>
          <w:tcPr>
            <w:tcW w:w="1170" w:type="dxa"/>
            <w:vAlign w:val="center"/>
            <w:hideMark/>
          </w:tcPr>
          <w:p w14:paraId="7C3A9293" w14:textId="2BF8D460" w:rsidR="005D5233" w:rsidRPr="004506A7" w:rsidRDefault="005D5233" w:rsidP="005D5233">
            <w:pPr>
              <w:rPr>
                <w:rFonts w:ascii="Courier New" w:hAnsi="Courier New" w:cs="Courier New"/>
                <w:sz w:val="24"/>
              </w:rPr>
            </w:pPr>
            <w:r w:rsidRPr="005D5233">
              <w:rPr>
                <w:rFonts w:ascii="Courier New" w:hAnsi="Courier New" w:cs="Courier New"/>
                <w:sz w:val="24"/>
              </w:rPr>
              <w:t xml:space="preserve">2,760 </w:t>
            </w:r>
          </w:p>
        </w:tc>
        <w:tc>
          <w:tcPr>
            <w:tcW w:w="1260" w:type="dxa"/>
            <w:vAlign w:val="center"/>
            <w:hideMark/>
          </w:tcPr>
          <w:p w14:paraId="6E16168C" w14:textId="03F82DC3" w:rsidR="005D5233" w:rsidRPr="004506A7" w:rsidRDefault="005D5233" w:rsidP="005D5233">
            <w:pPr>
              <w:rPr>
                <w:rFonts w:ascii="Courier New" w:hAnsi="Courier New" w:cs="Courier New"/>
                <w:sz w:val="24"/>
              </w:rPr>
            </w:pPr>
            <w:r w:rsidRPr="005D5233">
              <w:rPr>
                <w:rFonts w:ascii="Courier New" w:hAnsi="Courier New" w:cs="Courier New"/>
                <w:sz w:val="24"/>
              </w:rPr>
              <w:t xml:space="preserve">2,024 </w:t>
            </w:r>
          </w:p>
        </w:tc>
        <w:tc>
          <w:tcPr>
            <w:tcW w:w="1170" w:type="dxa"/>
            <w:vAlign w:val="center"/>
            <w:hideMark/>
          </w:tcPr>
          <w:p w14:paraId="606BF085" w14:textId="63003EDF" w:rsidR="005D5233" w:rsidRPr="004506A7" w:rsidRDefault="005D5233" w:rsidP="005D5233">
            <w:pPr>
              <w:rPr>
                <w:rFonts w:ascii="Courier New" w:hAnsi="Courier New" w:cs="Courier New"/>
                <w:sz w:val="24"/>
              </w:rPr>
            </w:pPr>
            <w:r w:rsidRPr="005D5233">
              <w:rPr>
                <w:rFonts w:ascii="Courier New" w:hAnsi="Courier New" w:cs="Courier New"/>
                <w:sz w:val="24"/>
              </w:rPr>
              <w:t xml:space="preserve">6,325 </w:t>
            </w:r>
          </w:p>
        </w:tc>
        <w:tc>
          <w:tcPr>
            <w:tcW w:w="1260" w:type="dxa"/>
            <w:vAlign w:val="center"/>
            <w:hideMark/>
          </w:tcPr>
          <w:p w14:paraId="27F6FB4E" w14:textId="1B78D139" w:rsidR="005D5233" w:rsidRPr="004506A7" w:rsidRDefault="005D5233" w:rsidP="005D5233">
            <w:pPr>
              <w:rPr>
                <w:rFonts w:ascii="Courier New" w:hAnsi="Courier New" w:cs="Courier New"/>
                <w:sz w:val="24"/>
              </w:rPr>
            </w:pPr>
            <w:r w:rsidRPr="005D5233">
              <w:rPr>
                <w:rFonts w:ascii="Courier New" w:hAnsi="Courier New" w:cs="Courier New"/>
                <w:sz w:val="24"/>
              </w:rPr>
              <w:t xml:space="preserve">5,750 </w:t>
            </w:r>
          </w:p>
        </w:tc>
        <w:tc>
          <w:tcPr>
            <w:tcW w:w="1260" w:type="dxa"/>
            <w:vAlign w:val="center"/>
            <w:hideMark/>
          </w:tcPr>
          <w:p w14:paraId="4913A2C5" w14:textId="04FF33E1" w:rsidR="005D5233" w:rsidRPr="004506A7" w:rsidRDefault="005D5233" w:rsidP="005D5233">
            <w:pPr>
              <w:rPr>
                <w:rFonts w:ascii="Courier New" w:hAnsi="Courier New" w:cs="Courier New"/>
                <w:sz w:val="24"/>
              </w:rPr>
            </w:pPr>
            <w:r w:rsidRPr="005D5233">
              <w:rPr>
                <w:rFonts w:ascii="Courier New" w:hAnsi="Courier New" w:cs="Courier New"/>
                <w:sz w:val="24"/>
              </w:rPr>
              <w:t xml:space="preserve">2,875 </w:t>
            </w:r>
          </w:p>
        </w:tc>
        <w:tc>
          <w:tcPr>
            <w:tcW w:w="1170" w:type="dxa"/>
            <w:vAlign w:val="center"/>
            <w:hideMark/>
          </w:tcPr>
          <w:p w14:paraId="11584BB1" w14:textId="4D75ECBE" w:rsidR="005D5233" w:rsidRPr="004506A7" w:rsidRDefault="005D5233" w:rsidP="005D5233">
            <w:pPr>
              <w:rPr>
                <w:rFonts w:ascii="Courier New" w:hAnsi="Courier New" w:cs="Courier New"/>
                <w:sz w:val="24"/>
              </w:rPr>
            </w:pPr>
            <w:r w:rsidRPr="005D5233">
              <w:rPr>
                <w:rFonts w:ascii="Courier New" w:hAnsi="Courier New" w:cs="Courier New"/>
                <w:sz w:val="24"/>
              </w:rPr>
              <w:t xml:space="preserve">4,554 </w:t>
            </w:r>
          </w:p>
        </w:tc>
        <w:tc>
          <w:tcPr>
            <w:tcW w:w="1260" w:type="dxa"/>
            <w:vAlign w:val="center"/>
            <w:hideMark/>
          </w:tcPr>
          <w:p w14:paraId="035C7CE7" w14:textId="40082318" w:rsidR="005D5233" w:rsidRPr="004506A7" w:rsidRDefault="005D5233" w:rsidP="005D5233">
            <w:pPr>
              <w:rPr>
                <w:rFonts w:ascii="Courier New" w:hAnsi="Courier New" w:cs="Courier New"/>
                <w:sz w:val="24"/>
              </w:rPr>
            </w:pPr>
            <w:r w:rsidRPr="00BF055B">
              <w:rPr>
                <w:rFonts w:ascii="Courier New" w:hAnsi="Courier New" w:cs="Courier New"/>
                <w:sz w:val="24"/>
              </w:rPr>
              <w:t xml:space="preserve">4,140 </w:t>
            </w:r>
          </w:p>
        </w:tc>
        <w:tc>
          <w:tcPr>
            <w:tcW w:w="1350" w:type="dxa"/>
            <w:vAlign w:val="center"/>
            <w:hideMark/>
          </w:tcPr>
          <w:p w14:paraId="0E3054DB" w14:textId="1337230B" w:rsidR="005D5233" w:rsidRPr="004506A7" w:rsidRDefault="005D5233" w:rsidP="005D5233">
            <w:pPr>
              <w:rPr>
                <w:rFonts w:ascii="Courier New" w:hAnsi="Courier New" w:cs="Courier New"/>
                <w:sz w:val="24"/>
              </w:rPr>
            </w:pPr>
            <w:r w:rsidRPr="005D5233">
              <w:rPr>
                <w:rFonts w:ascii="Courier New" w:hAnsi="Courier New" w:cs="Courier New"/>
                <w:sz w:val="24"/>
              </w:rPr>
              <w:t xml:space="preserve">2,070 </w:t>
            </w:r>
          </w:p>
        </w:tc>
      </w:tr>
      <w:tr w:rsidR="005D5233" w:rsidRPr="004506A7" w14:paraId="0E1AF770" w14:textId="77777777" w:rsidTr="005D5233">
        <w:trPr>
          <w:trHeight w:val="324"/>
        </w:trPr>
        <w:tc>
          <w:tcPr>
            <w:tcW w:w="1260" w:type="dxa"/>
            <w:hideMark/>
          </w:tcPr>
          <w:p w14:paraId="3AC14AA4" w14:textId="77777777" w:rsidR="005D5233" w:rsidRPr="004506A7" w:rsidRDefault="005D5233" w:rsidP="005D5233">
            <w:pPr>
              <w:rPr>
                <w:rFonts w:ascii="Courier New" w:hAnsi="Courier New" w:cs="Courier New"/>
                <w:sz w:val="24"/>
              </w:rPr>
            </w:pPr>
            <w:r w:rsidRPr="004506A7">
              <w:rPr>
                <w:rFonts w:ascii="Courier New" w:hAnsi="Courier New" w:cs="Courier New"/>
                <w:sz w:val="24"/>
              </w:rPr>
              <w:t>White</w:t>
            </w:r>
          </w:p>
        </w:tc>
        <w:tc>
          <w:tcPr>
            <w:tcW w:w="1170" w:type="dxa"/>
            <w:vAlign w:val="center"/>
            <w:hideMark/>
          </w:tcPr>
          <w:p w14:paraId="24593F89" w14:textId="45480FDF" w:rsidR="005D5233" w:rsidRPr="004506A7" w:rsidRDefault="005D5233" w:rsidP="005D5233">
            <w:pPr>
              <w:rPr>
                <w:rFonts w:ascii="Courier New" w:hAnsi="Courier New" w:cs="Courier New"/>
                <w:sz w:val="24"/>
              </w:rPr>
            </w:pPr>
            <w:r w:rsidRPr="005D5233">
              <w:rPr>
                <w:rFonts w:ascii="Courier New" w:hAnsi="Courier New" w:cs="Courier New"/>
                <w:sz w:val="24"/>
              </w:rPr>
              <w:t xml:space="preserve">7,249 </w:t>
            </w:r>
          </w:p>
        </w:tc>
        <w:tc>
          <w:tcPr>
            <w:tcW w:w="1260" w:type="dxa"/>
            <w:vAlign w:val="center"/>
            <w:hideMark/>
          </w:tcPr>
          <w:p w14:paraId="0EE728F7" w14:textId="7895C4A9" w:rsidR="005D5233" w:rsidRPr="004506A7" w:rsidRDefault="005D5233" w:rsidP="005D5233">
            <w:pPr>
              <w:rPr>
                <w:rFonts w:ascii="Courier New" w:hAnsi="Courier New" w:cs="Courier New"/>
                <w:sz w:val="24"/>
              </w:rPr>
            </w:pPr>
            <w:r w:rsidRPr="005D5233">
              <w:rPr>
                <w:rFonts w:ascii="Courier New" w:hAnsi="Courier New" w:cs="Courier New"/>
                <w:sz w:val="24"/>
              </w:rPr>
              <w:t xml:space="preserve">5,152 </w:t>
            </w:r>
          </w:p>
        </w:tc>
        <w:tc>
          <w:tcPr>
            <w:tcW w:w="1170" w:type="dxa"/>
            <w:vAlign w:val="center"/>
            <w:hideMark/>
          </w:tcPr>
          <w:p w14:paraId="551B3610" w14:textId="24A681C1" w:rsidR="005D5233" w:rsidRPr="004506A7" w:rsidRDefault="005D5233" w:rsidP="005D5233">
            <w:pPr>
              <w:rPr>
                <w:rFonts w:ascii="Courier New" w:hAnsi="Courier New" w:cs="Courier New"/>
                <w:sz w:val="24"/>
              </w:rPr>
            </w:pPr>
            <w:r w:rsidRPr="005D5233">
              <w:rPr>
                <w:rFonts w:ascii="Courier New" w:hAnsi="Courier New" w:cs="Courier New"/>
                <w:sz w:val="24"/>
              </w:rPr>
              <w:t xml:space="preserve">3,163 </w:t>
            </w:r>
          </w:p>
        </w:tc>
        <w:tc>
          <w:tcPr>
            <w:tcW w:w="1260" w:type="dxa"/>
            <w:vAlign w:val="center"/>
            <w:hideMark/>
          </w:tcPr>
          <w:p w14:paraId="0FF5F5B5" w14:textId="22CC946B" w:rsidR="005D5233" w:rsidRPr="004506A7" w:rsidRDefault="005D5233" w:rsidP="005D5233">
            <w:pPr>
              <w:rPr>
                <w:rFonts w:ascii="Courier New" w:hAnsi="Courier New" w:cs="Courier New"/>
                <w:sz w:val="24"/>
              </w:rPr>
            </w:pPr>
            <w:r w:rsidRPr="00BF055B">
              <w:rPr>
                <w:rFonts w:ascii="Courier New" w:hAnsi="Courier New" w:cs="Courier New"/>
                <w:sz w:val="24"/>
              </w:rPr>
              <w:t xml:space="preserve">2,875 </w:t>
            </w:r>
          </w:p>
        </w:tc>
        <w:tc>
          <w:tcPr>
            <w:tcW w:w="1260" w:type="dxa"/>
            <w:vAlign w:val="center"/>
            <w:hideMark/>
          </w:tcPr>
          <w:p w14:paraId="69DFD7D3" w14:textId="1D669567" w:rsidR="005D5233" w:rsidRPr="004506A7" w:rsidRDefault="005D5233" w:rsidP="005D5233">
            <w:pPr>
              <w:rPr>
                <w:rFonts w:ascii="Courier New" w:hAnsi="Courier New" w:cs="Courier New"/>
                <w:sz w:val="24"/>
              </w:rPr>
            </w:pPr>
            <w:r w:rsidRPr="005D5233">
              <w:rPr>
                <w:rFonts w:ascii="Courier New" w:hAnsi="Courier New" w:cs="Courier New"/>
                <w:sz w:val="24"/>
              </w:rPr>
              <w:t xml:space="preserve">1,438 </w:t>
            </w:r>
          </w:p>
        </w:tc>
        <w:tc>
          <w:tcPr>
            <w:tcW w:w="1170" w:type="dxa"/>
            <w:vAlign w:val="center"/>
            <w:hideMark/>
          </w:tcPr>
          <w:p w14:paraId="4B67A6E6" w14:textId="037E63AB" w:rsidR="005D5233" w:rsidRPr="004506A7" w:rsidRDefault="005D5233" w:rsidP="005D5233">
            <w:pPr>
              <w:rPr>
                <w:rFonts w:ascii="Courier New" w:hAnsi="Courier New" w:cs="Courier New"/>
                <w:sz w:val="24"/>
              </w:rPr>
            </w:pPr>
            <w:r w:rsidRPr="00BF055B">
              <w:rPr>
                <w:rFonts w:ascii="Courier New" w:hAnsi="Courier New" w:cs="Courier New"/>
                <w:sz w:val="24"/>
              </w:rPr>
              <w:t xml:space="preserve">3,036 </w:t>
            </w:r>
          </w:p>
        </w:tc>
        <w:tc>
          <w:tcPr>
            <w:tcW w:w="1260" w:type="dxa"/>
            <w:vAlign w:val="center"/>
            <w:hideMark/>
          </w:tcPr>
          <w:p w14:paraId="627A98F3" w14:textId="22C24308" w:rsidR="005D5233" w:rsidRPr="004506A7" w:rsidRDefault="005D5233" w:rsidP="005D5233">
            <w:pPr>
              <w:rPr>
                <w:rFonts w:ascii="Courier New" w:hAnsi="Courier New" w:cs="Courier New"/>
                <w:sz w:val="24"/>
              </w:rPr>
            </w:pPr>
            <w:r w:rsidRPr="00BF055B">
              <w:rPr>
                <w:rFonts w:ascii="Courier New" w:hAnsi="Courier New" w:cs="Courier New"/>
                <w:sz w:val="24"/>
              </w:rPr>
              <w:t xml:space="preserve">2,760 </w:t>
            </w:r>
          </w:p>
        </w:tc>
        <w:tc>
          <w:tcPr>
            <w:tcW w:w="1350" w:type="dxa"/>
            <w:vAlign w:val="center"/>
            <w:hideMark/>
          </w:tcPr>
          <w:p w14:paraId="144A827D" w14:textId="11924E52" w:rsidR="005D5233" w:rsidRPr="004506A7" w:rsidRDefault="005D5233" w:rsidP="005D5233">
            <w:pPr>
              <w:rPr>
                <w:rFonts w:ascii="Courier New" w:hAnsi="Courier New" w:cs="Courier New"/>
                <w:sz w:val="24"/>
              </w:rPr>
            </w:pPr>
            <w:r w:rsidRPr="00BF055B">
              <w:rPr>
                <w:rFonts w:ascii="Courier New" w:hAnsi="Courier New" w:cs="Courier New"/>
                <w:sz w:val="24"/>
              </w:rPr>
              <w:t xml:space="preserve">1,380 </w:t>
            </w:r>
          </w:p>
        </w:tc>
      </w:tr>
      <w:tr w:rsidR="005D5233" w:rsidRPr="004506A7" w14:paraId="1E23EECF" w14:textId="77777777" w:rsidTr="005D5233">
        <w:trPr>
          <w:trHeight w:val="324"/>
        </w:trPr>
        <w:tc>
          <w:tcPr>
            <w:tcW w:w="1260" w:type="dxa"/>
            <w:hideMark/>
          </w:tcPr>
          <w:p w14:paraId="0FB54F23" w14:textId="77777777" w:rsidR="005D5233" w:rsidRPr="004506A7" w:rsidRDefault="005D5233" w:rsidP="005D5233">
            <w:pPr>
              <w:rPr>
                <w:rFonts w:ascii="Courier New" w:hAnsi="Courier New" w:cs="Courier New"/>
                <w:sz w:val="24"/>
              </w:rPr>
            </w:pPr>
            <w:r w:rsidRPr="004506A7">
              <w:rPr>
                <w:rFonts w:ascii="Courier New" w:hAnsi="Courier New" w:cs="Courier New"/>
                <w:sz w:val="24"/>
              </w:rPr>
              <w:t>Other</w:t>
            </w:r>
          </w:p>
        </w:tc>
        <w:tc>
          <w:tcPr>
            <w:tcW w:w="1170" w:type="dxa"/>
            <w:vAlign w:val="center"/>
            <w:hideMark/>
          </w:tcPr>
          <w:p w14:paraId="39A9B96C" w14:textId="34D34D0C" w:rsidR="005D5233" w:rsidRPr="004506A7" w:rsidRDefault="005D5233" w:rsidP="005D5233">
            <w:pPr>
              <w:rPr>
                <w:rFonts w:ascii="Courier New" w:hAnsi="Courier New" w:cs="Courier New"/>
                <w:sz w:val="24"/>
              </w:rPr>
            </w:pPr>
            <w:r w:rsidRPr="00BF055B">
              <w:rPr>
                <w:rFonts w:ascii="Courier New" w:hAnsi="Courier New" w:cs="Courier New"/>
                <w:sz w:val="24"/>
              </w:rPr>
              <w:t xml:space="preserve">1,813 </w:t>
            </w:r>
          </w:p>
        </w:tc>
        <w:tc>
          <w:tcPr>
            <w:tcW w:w="1260" w:type="dxa"/>
            <w:vAlign w:val="center"/>
            <w:hideMark/>
          </w:tcPr>
          <w:p w14:paraId="3F3B378E" w14:textId="293F941C" w:rsidR="005D5233" w:rsidRPr="004506A7" w:rsidRDefault="005D5233" w:rsidP="005D5233">
            <w:pPr>
              <w:rPr>
                <w:rFonts w:ascii="Courier New" w:hAnsi="Courier New" w:cs="Courier New"/>
                <w:sz w:val="24"/>
              </w:rPr>
            </w:pPr>
            <w:r w:rsidRPr="00BF055B">
              <w:rPr>
                <w:rFonts w:ascii="Courier New" w:hAnsi="Courier New" w:cs="Courier New"/>
                <w:sz w:val="24"/>
              </w:rPr>
              <w:t xml:space="preserve">1,288 </w:t>
            </w:r>
          </w:p>
        </w:tc>
        <w:tc>
          <w:tcPr>
            <w:tcW w:w="1170" w:type="dxa"/>
            <w:vAlign w:val="center"/>
            <w:hideMark/>
          </w:tcPr>
          <w:p w14:paraId="5DCF1BD3" w14:textId="0721CC58" w:rsidR="005D5233" w:rsidRPr="004506A7" w:rsidRDefault="005D5233" w:rsidP="005D5233">
            <w:pPr>
              <w:rPr>
                <w:rFonts w:ascii="Courier New" w:hAnsi="Courier New" w:cs="Courier New"/>
                <w:sz w:val="24"/>
              </w:rPr>
            </w:pPr>
            <w:r w:rsidRPr="00BF055B">
              <w:rPr>
                <w:rFonts w:ascii="Courier New" w:hAnsi="Courier New" w:cs="Courier New"/>
                <w:sz w:val="24"/>
              </w:rPr>
              <w:t xml:space="preserve">633 </w:t>
            </w:r>
          </w:p>
        </w:tc>
        <w:tc>
          <w:tcPr>
            <w:tcW w:w="1260" w:type="dxa"/>
            <w:vAlign w:val="center"/>
            <w:hideMark/>
          </w:tcPr>
          <w:p w14:paraId="6D6B544D" w14:textId="36A8FB19" w:rsidR="005D5233" w:rsidRPr="004506A7" w:rsidRDefault="005D5233" w:rsidP="005D5233">
            <w:pPr>
              <w:rPr>
                <w:rFonts w:ascii="Courier New" w:hAnsi="Courier New" w:cs="Courier New"/>
                <w:sz w:val="24"/>
              </w:rPr>
            </w:pPr>
            <w:r w:rsidRPr="00BF055B">
              <w:rPr>
                <w:rFonts w:ascii="Courier New" w:hAnsi="Courier New" w:cs="Courier New"/>
                <w:sz w:val="24"/>
              </w:rPr>
              <w:t xml:space="preserve">575 </w:t>
            </w:r>
          </w:p>
        </w:tc>
        <w:tc>
          <w:tcPr>
            <w:tcW w:w="1260" w:type="dxa"/>
            <w:vAlign w:val="center"/>
            <w:hideMark/>
          </w:tcPr>
          <w:p w14:paraId="498E0855" w14:textId="0BB5D197" w:rsidR="005D5233" w:rsidRPr="004506A7" w:rsidRDefault="005D5233" w:rsidP="005D5233">
            <w:pPr>
              <w:rPr>
                <w:rFonts w:ascii="Courier New" w:hAnsi="Courier New" w:cs="Courier New"/>
                <w:sz w:val="24"/>
              </w:rPr>
            </w:pPr>
            <w:r w:rsidRPr="00BF055B">
              <w:rPr>
                <w:rFonts w:ascii="Courier New" w:hAnsi="Courier New" w:cs="Courier New"/>
                <w:sz w:val="24"/>
              </w:rPr>
              <w:t xml:space="preserve">288 </w:t>
            </w:r>
          </w:p>
        </w:tc>
        <w:tc>
          <w:tcPr>
            <w:tcW w:w="1170" w:type="dxa"/>
            <w:vAlign w:val="center"/>
            <w:hideMark/>
          </w:tcPr>
          <w:p w14:paraId="68E2702E" w14:textId="593649B9" w:rsidR="005D5233" w:rsidRPr="004506A7" w:rsidRDefault="005D5233" w:rsidP="005D5233">
            <w:pPr>
              <w:rPr>
                <w:rFonts w:ascii="Courier New" w:hAnsi="Courier New" w:cs="Courier New"/>
                <w:sz w:val="24"/>
              </w:rPr>
            </w:pPr>
            <w:r w:rsidRPr="00BF055B">
              <w:rPr>
                <w:rFonts w:ascii="Courier New" w:hAnsi="Courier New" w:cs="Courier New"/>
                <w:sz w:val="24"/>
              </w:rPr>
              <w:t xml:space="preserve">1,518 </w:t>
            </w:r>
          </w:p>
        </w:tc>
        <w:tc>
          <w:tcPr>
            <w:tcW w:w="1260" w:type="dxa"/>
            <w:vAlign w:val="center"/>
            <w:hideMark/>
          </w:tcPr>
          <w:p w14:paraId="51F6839B" w14:textId="12B71D12" w:rsidR="005D5233" w:rsidRPr="004506A7" w:rsidRDefault="005D5233" w:rsidP="005D5233">
            <w:pPr>
              <w:rPr>
                <w:rFonts w:ascii="Courier New" w:hAnsi="Courier New" w:cs="Courier New"/>
                <w:sz w:val="24"/>
              </w:rPr>
            </w:pPr>
            <w:r w:rsidRPr="00BF055B">
              <w:rPr>
                <w:rFonts w:ascii="Courier New" w:hAnsi="Courier New" w:cs="Courier New"/>
                <w:sz w:val="24"/>
              </w:rPr>
              <w:t xml:space="preserve">1,380 </w:t>
            </w:r>
          </w:p>
        </w:tc>
        <w:tc>
          <w:tcPr>
            <w:tcW w:w="1350" w:type="dxa"/>
            <w:vAlign w:val="center"/>
            <w:hideMark/>
          </w:tcPr>
          <w:p w14:paraId="7923A48D" w14:textId="15E2ED5F" w:rsidR="005D5233" w:rsidRPr="004506A7" w:rsidRDefault="005D5233" w:rsidP="005D5233">
            <w:pPr>
              <w:rPr>
                <w:rFonts w:ascii="Courier New" w:hAnsi="Courier New" w:cs="Courier New"/>
                <w:sz w:val="24"/>
              </w:rPr>
            </w:pPr>
            <w:r w:rsidRPr="00BF055B">
              <w:rPr>
                <w:rFonts w:ascii="Courier New" w:hAnsi="Courier New" w:cs="Courier New"/>
                <w:sz w:val="24"/>
              </w:rPr>
              <w:t xml:space="preserve">690 </w:t>
            </w:r>
          </w:p>
        </w:tc>
      </w:tr>
      <w:tr w:rsidR="004506A7" w:rsidRPr="004506A7" w14:paraId="2A998614" w14:textId="77777777" w:rsidTr="002A1C21">
        <w:trPr>
          <w:trHeight w:val="324"/>
        </w:trPr>
        <w:tc>
          <w:tcPr>
            <w:tcW w:w="1260" w:type="dxa"/>
            <w:hideMark/>
          </w:tcPr>
          <w:p w14:paraId="4F56957B"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170" w:type="dxa"/>
            <w:hideMark/>
          </w:tcPr>
          <w:p w14:paraId="47B1713D"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260" w:type="dxa"/>
            <w:hideMark/>
          </w:tcPr>
          <w:p w14:paraId="7D521E07"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170" w:type="dxa"/>
            <w:hideMark/>
          </w:tcPr>
          <w:p w14:paraId="5256EFD3" w14:textId="77777777" w:rsidR="004506A7" w:rsidRPr="004506A7" w:rsidRDefault="004506A7" w:rsidP="004506A7">
            <w:pPr>
              <w:rPr>
                <w:rFonts w:ascii="Courier New" w:hAnsi="Courier New" w:cs="Courier New"/>
                <w:sz w:val="24"/>
              </w:rPr>
            </w:pPr>
            <w:r w:rsidRPr="004506A7">
              <w:rPr>
                <w:rFonts w:ascii="Courier New" w:hAnsi="Courier New" w:cs="Courier New"/>
                <w:sz w:val="24"/>
              </w:rPr>
              <w:t> </w:t>
            </w:r>
          </w:p>
        </w:tc>
        <w:tc>
          <w:tcPr>
            <w:tcW w:w="1260" w:type="dxa"/>
            <w:hideMark/>
          </w:tcPr>
          <w:p w14:paraId="6C3B401A"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260" w:type="dxa"/>
            <w:hideMark/>
          </w:tcPr>
          <w:p w14:paraId="3817061B"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170" w:type="dxa"/>
            <w:hideMark/>
          </w:tcPr>
          <w:p w14:paraId="6651F992" w14:textId="77777777" w:rsidR="004506A7" w:rsidRPr="004506A7" w:rsidRDefault="004506A7" w:rsidP="004506A7">
            <w:pPr>
              <w:rPr>
                <w:rFonts w:ascii="Courier New" w:hAnsi="Courier New" w:cs="Courier New"/>
                <w:sz w:val="24"/>
              </w:rPr>
            </w:pPr>
            <w:r w:rsidRPr="004506A7">
              <w:rPr>
                <w:rFonts w:ascii="Courier New" w:hAnsi="Courier New" w:cs="Courier New"/>
                <w:sz w:val="24"/>
              </w:rPr>
              <w:t> </w:t>
            </w:r>
          </w:p>
        </w:tc>
        <w:tc>
          <w:tcPr>
            <w:tcW w:w="1260" w:type="dxa"/>
            <w:hideMark/>
          </w:tcPr>
          <w:p w14:paraId="71E045FB"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350" w:type="dxa"/>
            <w:hideMark/>
          </w:tcPr>
          <w:p w14:paraId="43E99642"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r>
      <w:tr w:rsidR="005D5233" w:rsidRPr="004506A7" w14:paraId="27CA7C39" w14:textId="77777777" w:rsidTr="00BF055B">
        <w:trPr>
          <w:trHeight w:val="324"/>
        </w:trPr>
        <w:tc>
          <w:tcPr>
            <w:tcW w:w="1260" w:type="dxa"/>
            <w:hideMark/>
          </w:tcPr>
          <w:p w14:paraId="045C3EAF" w14:textId="77777777" w:rsidR="005D5233" w:rsidRPr="004506A7" w:rsidRDefault="005D5233" w:rsidP="005D5233">
            <w:pPr>
              <w:rPr>
                <w:rFonts w:ascii="Courier New" w:hAnsi="Courier New" w:cs="Courier New"/>
                <w:sz w:val="24"/>
              </w:rPr>
            </w:pPr>
            <w:r w:rsidRPr="004506A7">
              <w:rPr>
                <w:rFonts w:ascii="Courier New" w:hAnsi="Courier New" w:cs="Courier New"/>
                <w:sz w:val="24"/>
              </w:rPr>
              <w:t>Male</w:t>
            </w:r>
          </w:p>
        </w:tc>
        <w:tc>
          <w:tcPr>
            <w:tcW w:w="1170" w:type="dxa"/>
            <w:vAlign w:val="center"/>
            <w:hideMark/>
          </w:tcPr>
          <w:p w14:paraId="61DD8422" w14:textId="3DB900F8" w:rsidR="005D5233" w:rsidRPr="004506A7" w:rsidRDefault="005D5233" w:rsidP="005D5233">
            <w:pPr>
              <w:rPr>
                <w:rFonts w:ascii="Courier New" w:hAnsi="Courier New" w:cs="Courier New"/>
                <w:sz w:val="24"/>
              </w:rPr>
            </w:pPr>
            <w:r w:rsidRPr="00BF055B">
              <w:rPr>
                <w:rFonts w:ascii="Courier New" w:hAnsi="Courier New" w:cs="Courier New"/>
                <w:sz w:val="24"/>
              </w:rPr>
              <w:t xml:space="preserve">16,100 </w:t>
            </w:r>
          </w:p>
        </w:tc>
        <w:tc>
          <w:tcPr>
            <w:tcW w:w="1260" w:type="dxa"/>
            <w:vAlign w:val="center"/>
            <w:hideMark/>
          </w:tcPr>
          <w:p w14:paraId="0A22EDE9" w14:textId="7D67116B" w:rsidR="005D5233" w:rsidRPr="004506A7" w:rsidRDefault="005D5233" w:rsidP="005D5233">
            <w:pPr>
              <w:rPr>
                <w:rFonts w:ascii="Courier New" w:hAnsi="Courier New" w:cs="Courier New"/>
                <w:sz w:val="24"/>
              </w:rPr>
            </w:pPr>
            <w:r w:rsidRPr="00BF055B">
              <w:rPr>
                <w:rFonts w:ascii="Courier New" w:hAnsi="Courier New" w:cs="Courier New"/>
                <w:sz w:val="24"/>
              </w:rPr>
              <w:t xml:space="preserve">11,500 </w:t>
            </w:r>
          </w:p>
        </w:tc>
        <w:tc>
          <w:tcPr>
            <w:tcW w:w="1170" w:type="dxa"/>
            <w:vAlign w:val="center"/>
            <w:hideMark/>
          </w:tcPr>
          <w:p w14:paraId="790DCA26" w14:textId="76142237" w:rsidR="005D5233" w:rsidRPr="004506A7" w:rsidRDefault="005D5233" w:rsidP="005D5233">
            <w:pPr>
              <w:rPr>
                <w:rFonts w:ascii="Courier New" w:hAnsi="Courier New" w:cs="Courier New"/>
                <w:sz w:val="24"/>
              </w:rPr>
            </w:pPr>
            <w:r w:rsidRPr="00BF055B">
              <w:rPr>
                <w:rFonts w:ascii="Courier New" w:hAnsi="Courier New" w:cs="Courier New"/>
                <w:sz w:val="24"/>
              </w:rPr>
              <w:t xml:space="preserve">8,982 </w:t>
            </w:r>
          </w:p>
        </w:tc>
        <w:tc>
          <w:tcPr>
            <w:tcW w:w="1260" w:type="dxa"/>
            <w:vAlign w:val="center"/>
            <w:hideMark/>
          </w:tcPr>
          <w:p w14:paraId="21111116" w14:textId="7D718AFE" w:rsidR="005D5233" w:rsidRPr="004506A7" w:rsidRDefault="005D5233" w:rsidP="005D5233">
            <w:pPr>
              <w:rPr>
                <w:rFonts w:ascii="Courier New" w:hAnsi="Courier New" w:cs="Courier New"/>
                <w:sz w:val="24"/>
              </w:rPr>
            </w:pPr>
            <w:r w:rsidRPr="00BF055B">
              <w:rPr>
                <w:rFonts w:ascii="Courier New" w:hAnsi="Courier New" w:cs="Courier New"/>
                <w:sz w:val="24"/>
              </w:rPr>
              <w:t xml:space="preserve">8,165 </w:t>
            </w:r>
          </w:p>
        </w:tc>
        <w:tc>
          <w:tcPr>
            <w:tcW w:w="1260" w:type="dxa"/>
            <w:vAlign w:val="center"/>
            <w:hideMark/>
          </w:tcPr>
          <w:p w14:paraId="26C94772" w14:textId="07EE2B96" w:rsidR="005D5233" w:rsidRPr="004506A7" w:rsidRDefault="005D5233" w:rsidP="005D5233">
            <w:pPr>
              <w:rPr>
                <w:rFonts w:ascii="Courier New" w:hAnsi="Courier New" w:cs="Courier New"/>
                <w:sz w:val="24"/>
              </w:rPr>
            </w:pPr>
            <w:r w:rsidRPr="00BF055B">
              <w:rPr>
                <w:rFonts w:ascii="Courier New" w:hAnsi="Courier New" w:cs="Courier New"/>
                <w:sz w:val="24"/>
              </w:rPr>
              <w:t xml:space="preserve">4,083 </w:t>
            </w:r>
          </w:p>
        </w:tc>
        <w:tc>
          <w:tcPr>
            <w:tcW w:w="1170" w:type="dxa"/>
            <w:vAlign w:val="center"/>
            <w:hideMark/>
          </w:tcPr>
          <w:p w14:paraId="12C69AB6" w14:textId="570ACFF7" w:rsidR="005D5233" w:rsidRPr="004506A7" w:rsidRDefault="005D5233" w:rsidP="005D5233">
            <w:pPr>
              <w:rPr>
                <w:rFonts w:ascii="Courier New" w:hAnsi="Courier New" w:cs="Courier New"/>
                <w:sz w:val="24"/>
              </w:rPr>
            </w:pPr>
            <w:r w:rsidRPr="00BF055B">
              <w:rPr>
                <w:rFonts w:ascii="Courier New" w:hAnsi="Courier New" w:cs="Courier New"/>
                <w:sz w:val="24"/>
              </w:rPr>
              <w:t xml:space="preserve">6,325 </w:t>
            </w:r>
          </w:p>
        </w:tc>
        <w:tc>
          <w:tcPr>
            <w:tcW w:w="1260" w:type="dxa"/>
            <w:vAlign w:val="center"/>
            <w:hideMark/>
          </w:tcPr>
          <w:p w14:paraId="6829F7BB" w14:textId="54D91297" w:rsidR="005D5233" w:rsidRPr="004506A7" w:rsidRDefault="005D5233" w:rsidP="005D5233">
            <w:pPr>
              <w:rPr>
                <w:rFonts w:ascii="Courier New" w:hAnsi="Courier New" w:cs="Courier New"/>
                <w:sz w:val="24"/>
              </w:rPr>
            </w:pPr>
            <w:r w:rsidRPr="00BF055B">
              <w:rPr>
                <w:rFonts w:ascii="Courier New" w:hAnsi="Courier New" w:cs="Courier New"/>
                <w:sz w:val="24"/>
              </w:rPr>
              <w:t xml:space="preserve">5,750 </w:t>
            </w:r>
          </w:p>
        </w:tc>
        <w:tc>
          <w:tcPr>
            <w:tcW w:w="1350" w:type="dxa"/>
            <w:vAlign w:val="center"/>
            <w:hideMark/>
          </w:tcPr>
          <w:p w14:paraId="2D11A2F1" w14:textId="26AB1F39" w:rsidR="005D5233" w:rsidRPr="004506A7" w:rsidRDefault="005D5233" w:rsidP="005D5233">
            <w:pPr>
              <w:rPr>
                <w:rFonts w:ascii="Courier New" w:hAnsi="Courier New" w:cs="Courier New"/>
                <w:sz w:val="24"/>
              </w:rPr>
            </w:pPr>
            <w:r w:rsidRPr="00BF055B">
              <w:rPr>
                <w:rFonts w:ascii="Courier New" w:hAnsi="Courier New" w:cs="Courier New"/>
                <w:sz w:val="24"/>
              </w:rPr>
              <w:t xml:space="preserve">2,875 </w:t>
            </w:r>
          </w:p>
        </w:tc>
      </w:tr>
      <w:tr w:rsidR="005D5233" w:rsidRPr="004506A7" w14:paraId="07A5DF84" w14:textId="77777777" w:rsidTr="00BF055B">
        <w:trPr>
          <w:trHeight w:val="636"/>
        </w:trPr>
        <w:tc>
          <w:tcPr>
            <w:tcW w:w="1260" w:type="dxa"/>
            <w:hideMark/>
          </w:tcPr>
          <w:p w14:paraId="03A0566C" w14:textId="77777777" w:rsidR="005D5233" w:rsidRPr="004506A7" w:rsidRDefault="005D5233" w:rsidP="005D5233">
            <w:pPr>
              <w:rPr>
                <w:rFonts w:ascii="Courier New" w:hAnsi="Courier New" w:cs="Courier New"/>
                <w:sz w:val="24"/>
              </w:rPr>
            </w:pPr>
            <w:r w:rsidRPr="004506A7">
              <w:rPr>
                <w:rFonts w:ascii="Courier New" w:hAnsi="Courier New" w:cs="Courier New"/>
                <w:sz w:val="24"/>
              </w:rPr>
              <w:t>Female</w:t>
            </w:r>
          </w:p>
        </w:tc>
        <w:tc>
          <w:tcPr>
            <w:tcW w:w="1170" w:type="dxa"/>
            <w:hideMark/>
          </w:tcPr>
          <w:p w14:paraId="39201792" w14:textId="77777777" w:rsidR="005D5233" w:rsidRPr="004506A7" w:rsidRDefault="005D5233" w:rsidP="005D5233">
            <w:pPr>
              <w:rPr>
                <w:rFonts w:ascii="Courier New" w:hAnsi="Courier New" w:cs="Courier New"/>
                <w:sz w:val="24"/>
              </w:rPr>
            </w:pPr>
            <w:r w:rsidRPr="004506A7">
              <w:rPr>
                <w:rFonts w:ascii="Courier New" w:hAnsi="Courier New" w:cs="Courier New"/>
                <w:sz w:val="24"/>
              </w:rPr>
              <w:t>0</w:t>
            </w:r>
          </w:p>
        </w:tc>
        <w:tc>
          <w:tcPr>
            <w:tcW w:w="1260" w:type="dxa"/>
            <w:hideMark/>
          </w:tcPr>
          <w:p w14:paraId="1F350792" w14:textId="77777777" w:rsidR="005D5233" w:rsidRPr="004506A7" w:rsidRDefault="005D5233" w:rsidP="005D5233">
            <w:pPr>
              <w:rPr>
                <w:rFonts w:ascii="Courier New" w:hAnsi="Courier New" w:cs="Courier New"/>
                <w:sz w:val="24"/>
              </w:rPr>
            </w:pPr>
            <w:r w:rsidRPr="004506A7">
              <w:rPr>
                <w:rFonts w:ascii="Courier New" w:hAnsi="Courier New" w:cs="Courier New"/>
                <w:sz w:val="24"/>
              </w:rPr>
              <w:t>0</w:t>
            </w:r>
          </w:p>
        </w:tc>
        <w:tc>
          <w:tcPr>
            <w:tcW w:w="1170" w:type="dxa"/>
            <w:vAlign w:val="center"/>
            <w:hideMark/>
          </w:tcPr>
          <w:p w14:paraId="5070231C" w14:textId="0DD9848F" w:rsidR="005D5233" w:rsidRPr="004506A7" w:rsidRDefault="005D5233" w:rsidP="005D5233">
            <w:pPr>
              <w:rPr>
                <w:rFonts w:ascii="Courier New" w:hAnsi="Courier New" w:cs="Courier New"/>
                <w:sz w:val="24"/>
              </w:rPr>
            </w:pPr>
            <w:r w:rsidRPr="00BF055B">
              <w:rPr>
                <w:rFonts w:ascii="Courier New" w:hAnsi="Courier New" w:cs="Courier New"/>
                <w:sz w:val="24"/>
              </w:rPr>
              <w:t xml:space="preserve">3,669 </w:t>
            </w:r>
          </w:p>
        </w:tc>
        <w:tc>
          <w:tcPr>
            <w:tcW w:w="1260" w:type="dxa"/>
            <w:vAlign w:val="center"/>
            <w:hideMark/>
          </w:tcPr>
          <w:p w14:paraId="78FFD66A" w14:textId="6CBF13ED" w:rsidR="005D5233" w:rsidRPr="004506A7" w:rsidRDefault="005D5233" w:rsidP="005D5233">
            <w:pPr>
              <w:rPr>
                <w:rFonts w:ascii="Courier New" w:hAnsi="Courier New" w:cs="Courier New"/>
                <w:sz w:val="24"/>
              </w:rPr>
            </w:pPr>
            <w:r w:rsidRPr="00BF055B">
              <w:rPr>
                <w:rFonts w:ascii="Courier New" w:hAnsi="Courier New" w:cs="Courier New"/>
                <w:sz w:val="24"/>
              </w:rPr>
              <w:t xml:space="preserve">3,335 </w:t>
            </w:r>
          </w:p>
        </w:tc>
        <w:tc>
          <w:tcPr>
            <w:tcW w:w="1260" w:type="dxa"/>
            <w:vAlign w:val="center"/>
            <w:hideMark/>
          </w:tcPr>
          <w:p w14:paraId="09D19A45" w14:textId="796C4ADA" w:rsidR="005D5233" w:rsidRPr="004506A7" w:rsidRDefault="005D5233" w:rsidP="005D5233">
            <w:pPr>
              <w:rPr>
                <w:rFonts w:ascii="Courier New" w:hAnsi="Courier New" w:cs="Courier New"/>
                <w:sz w:val="24"/>
              </w:rPr>
            </w:pPr>
            <w:r w:rsidRPr="00BF055B">
              <w:rPr>
                <w:rFonts w:ascii="Courier New" w:hAnsi="Courier New" w:cs="Courier New"/>
                <w:sz w:val="24"/>
              </w:rPr>
              <w:t xml:space="preserve">1,668 </w:t>
            </w:r>
          </w:p>
        </w:tc>
        <w:tc>
          <w:tcPr>
            <w:tcW w:w="1170" w:type="dxa"/>
            <w:vAlign w:val="center"/>
            <w:hideMark/>
          </w:tcPr>
          <w:p w14:paraId="491802FC" w14:textId="4A8092CB" w:rsidR="005D5233" w:rsidRPr="004506A7" w:rsidRDefault="005D5233" w:rsidP="005D5233">
            <w:pPr>
              <w:rPr>
                <w:rFonts w:ascii="Courier New" w:hAnsi="Courier New" w:cs="Courier New"/>
                <w:sz w:val="24"/>
              </w:rPr>
            </w:pPr>
            <w:r w:rsidRPr="00BF055B">
              <w:rPr>
                <w:rFonts w:ascii="Courier New" w:hAnsi="Courier New" w:cs="Courier New"/>
                <w:sz w:val="24"/>
              </w:rPr>
              <w:t xml:space="preserve">6,325 </w:t>
            </w:r>
          </w:p>
        </w:tc>
        <w:tc>
          <w:tcPr>
            <w:tcW w:w="1260" w:type="dxa"/>
            <w:vAlign w:val="center"/>
            <w:hideMark/>
          </w:tcPr>
          <w:p w14:paraId="3937670C" w14:textId="418C4A7D" w:rsidR="005D5233" w:rsidRPr="004506A7" w:rsidRDefault="005D5233" w:rsidP="005D5233">
            <w:pPr>
              <w:rPr>
                <w:rFonts w:ascii="Courier New" w:hAnsi="Courier New" w:cs="Courier New"/>
                <w:sz w:val="24"/>
              </w:rPr>
            </w:pPr>
            <w:r w:rsidRPr="00BF055B">
              <w:rPr>
                <w:rFonts w:ascii="Courier New" w:hAnsi="Courier New" w:cs="Courier New"/>
                <w:sz w:val="24"/>
              </w:rPr>
              <w:t xml:space="preserve">5,750 </w:t>
            </w:r>
          </w:p>
        </w:tc>
        <w:tc>
          <w:tcPr>
            <w:tcW w:w="1350" w:type="dxa"/>
            <w:vAlign w:val="center"/>
            <w:hideMark/>
          </w:tcPr>
          <w:p w14:paraId="1D79079C" w14:textId="3E1287F5" w:rsidR="005D5233" w:rsidRPr="004506A7" w:rsidRDefault="005D5233" w:rsidP="005D5233">
            <w:pPr>
              <w:rPr>
                <w:rFonts w:ascii="Courier New" w:hAnsi="Courier New" w:cs="Courier New"/>
                <w:sz w:val="24"/>
              </w:rPr>
            </w:pPr>
            <w:r w:rsidRPr="00BF055B">
              <w:rPr>
                <w:rFonts w:ascii="Courier New" w:hAnsi="Courier New" w:cs="Courier New"/>
                <w:sz w:val="24"/>
              </w:rPr>
              <w:t xml:space="preserve">2,875 </w:t>
            </w:r>
          </w:p>
        </w:tc>
      </w:tr>
      <w:tr w:rsidR="004506A7" w:rsidRPr="004506A7" w14:paraId="70A7C073" w14:textId="77777777" w:rsidTr="002A1C21">
        <w:trPr>
          <w:trHeight w:val="324"/>
        </w:trPr>
        <w:tc>
          <w:tcPr>
            <w:tcW w:w="1260" w:type="dxa"/>
            <w:hideMark/>
          </w:tcPr>
          <w:p w14:paraId="0C6DC2EA"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170" w:type="dxa"/>
            <w:hideMark/>
          </w:tcPr>
          <w:p w14:paraId="69DB4FA4"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260" w:type="dxa"/>
            <w:hideMark/>
          </w:tcPr>
          <w:p w14:paraId="1D8B2F1B"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170" w:type="dxa"/>
            <w:hideMark/>
          </w:tcPr>
          <w:p w14:paraId="7F9AE131" w14:textId="77777777" w:rsidR="004506A7" w:rsidRPr="004506A7" w:rsidRDefault="004506A7" w:rsidP="004506A7">
            <w:pPr>
              <w:rPr>
                <w:rFonts w:ascii="Courier New" w:hAnsi="Courier New" w:cs="Courier New"/>
                <w:sz w:val="24"/>
              </w:rPr>
            </w:pPr>
            <w:r w:rsidRPr="004506A7">
              <w:rPr>
                <w:rFonts w:ascii="Courier New" w:hAnsi="Courier New" w:cs="Courier New"/>
                <w:sz w:val="24"/>
              </w:rPr>
              <w:t> </w:t>
            </w:r>
          </w:p>
        </w:tc>
        <w:tc>
          <w:tcPr>
            <w:tcW w:w="1260" w:type="dxa"/>
            <w:hideMark/>
          </w:tcPr>
          <w:p w14:paraId="73BE1274"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260" w:type="dxa"/>
            <w:hideMark/>
          </w:tcPr>
          <w:p w14:paraId="5DD6DD81"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170" w:type="dxa"/>
            <w:hideMark/>
          </w:tcPr>
          <w:p w14:paraId="16FC9753" w14:textId="77777777" w:rsidR="004506A7" w:rsidRPr="004506A7" w:rsidRDefault="004506A7" w:rsidP="004506A7">
            <w:pPr>
              <w:rPr>
                <w:rFonts w:ascii="Courier New" w:hAnsi="Courier New" w:cs="Courier New"/>
                <w:sz w:val="24"/>
              </w:rPr>
            </w:pPr>
            <w:r w:rsidRPr="004506A7">
              <w:rPr>
                <w:rFonts w:ascii="Courier New" w:hAnsi="Courier New" w:cs="Courier New"/>
                <w:sz w:val="24"/>
              </w:rPr>
              <w:t> </w:t>
            </w:r>
          </w:p>
        </w:tc>
        <w:tc>
          <w:tcPr>
            <w:tcW w:w="1260" w:type="dxa"/>
            <w:hideMark/>
          </w:tcPr>
          <w:p w14:paraId="73460F7C"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c>
          <w:tcPr>
            <w:tcW w:w="1350" w:type="dxa"/>
            <w:hideMark/>
          </w:tcPr>
          <w:p w14:paraId="61CCFB0F" w14:textId="77777777" w:rsidR="004506A7" w:rsidRPr="004506A7" w:rsidRDefault="004506A7">
            <w:pPr>
              <w:rPr>
                <w:rFonts w:ascii="Courier New" w:hAnsi="Courier New" w:cs="Courier New"/>
                <w:sz w:val="24"/>
              </w:rPr>
            </w:pPr>
            <w:r w:rsidRPr="004506A7">
              <w:rPr>
                <w:rFonts w:ascii="Courier New" w:hAnsi="Courier New" w:cs="Courier New"/>
                <w:sz w:val="24"/>
              </w:rPr>
              <w:t> </w:t>
            </w:r>
          </w:p>
        </w:tc>
      </w:tr>
      <w:tr w:rsidR="005D5233" w:rsidRPr="004506A7" w14:paraId="36B5589A" w14:textId="77777777" w:rsidTr="00BF055B">
        <w:trPr>
          <w:trHeight w:val="1260"/>
        </w:trPr>
        <w:tc>
          <w:tcPr>
            <w:tcW w:w="1260" w:type="dxa"/>
            <w:hideMark/>
          </w:tcPr>
          <w:p w14:paraId="16415A3E" w14:textId="77777777" w:rsidR="005D5233" w:rsidRPr="004506A7" w:rsidRDefault="005D5233" w:rsidP="005D5233">
            <w:pPr>
              <w:rPr>
                <w:rFonts w:ascii="Courier New" w:hAnsi="Courier New" w:cs="Courier New"/>
                <w:sz w:val="24"/>
              </w:rPr>
            </w:pPr>
            <w:r w:rsidRPr="004506A7">
              <w:rPr>
                <w:rFonts w:ascii="Courier New" w:hAnsi="Courier New" w:cs="Courier New"/>
                <w:sz w:val="24"/>
              </w:rPr>
              <w:t>18–34 years of age</w:t>
            </w:r>
          </w:p>
        </w:tc>
        <w:tc>
          <w:tcPr>
            <w:tcW w:w="1170" w:type="dxa"/>
            <w:vAlign w:val="center"/>
            <w:hideMark/>
          </w:tcPr>
          <w:p w14:paraId="642FAB0D" w14:textId="67F6A714" w:rsidR="005D5233" w:rsidRPr="004506A7" w:rsidRDefault="005D5233" w:rsidP="005D5233">
            <w:pPr>
              <w:rPr>
                <w:rFonts w:ascii="Courier New" w:hAnsi="Courier New" w:cs="Courier New"/>
                <w:sz w:val="24"/>
              </w:rPr>
            </w:pPr>
            <w:r w:rsidRPr="00BF055B">
              <w:rPr>
                <w:rFonts w:ascii="Courier New" w:hAnsi="Courier New" w:cs="Courier New"/>
                <w:sz w:val="24"/>
              </w:rPr>
              <w:t xml:space="preserve">9,200 </w:t>
            </w:r>
          </w:p>
        </w:tc>
        <w:tc>
          <w:tcPr>
            <w:tcW w:w="1260" w:type="dxa"/>
            <w:vAlign w:val="center"/>
            <w:hideMark/>
          </w:tcPr>
          <w:p w14:paraId="13C20A36" w14:textId="7C74ABBD" w:rsidR="005D5233" w:rsidRPr="004506A7" w:rsidRDefault="005D5233" w:rsidP="005D5233">
            <w:pPr>
              <w:rPr>
                <w:rFonts w:ascii="Courier New" w:hAnsi="Courier New" w:cs="Courier New"/>
                <w:sz w:val="24"/>
              </w:rPr>
            </w:pPr>
            <w:r w:rsidRPr="00BF055B">
              <w:rPr>
                <w:rFonts w:ascii="Courier New" w:hAnsi="Courier New" w:cs="Courier New"/>
                <w:sz w:val="24"/>
              </w:rPr>
              <w:t xml:space="preserve">6,555 </w:t>
            </w:r>
          </w:p>
        </w:tc>
        <w:tc>
          <w:tcPr>
            <w:tcW w:w="1170" w:type="dxa"/>
            <w:vAlign w:val="center"/>
            <w:hideMark/>
          </w:tcPr>
          <w:p w14:paraId="160E7018" w14:textId="22ED6D12" w:rsidR="005D5233" w:rsidRPr="004506A7" w:rsidRDefault="005D5233" w:rsidP="005D5233">
            <w:pPr>
              <w:rPr>
                <w:rFonts w:ascii="Courier New" w:hAnsi="Courier New" w:cs="Courier New"/>
                <w:sz w:val="24"/>
              </w:rPr>
            </w:pPr>
            <w:r w:rsidRPr="00BF055B">
              <w:rPr>
                <w:rFonts w:ascii="Courier New" w:hAnsi="Courier New" w:cs="Courier New"/>
                <w:sz w:val="24"/>
              </w:rPr>
              <w:t xml:space="preserve">2,530 </w:t>
            </w:r>
          </w:p>
        </w:tc>
        <w:tc>
          <w:tcPr>
            <w:tcW w:w="1260" w:type="dxa"/>
            <w:vAlign w:val="center"/>
            <w:hideMark/>
          </w:tcPr>
          <w:p w14:paraId="42EEFE38" w14:textId="097E0550" w:rsidR="005D5233" w:rsidRPr="004506A7" w:rsidRDefault="005D5233" w:rsidP="005D5233">
            <w:pPr>
              <w:rPr>
                <w:rFonts w:ascii="Courier New" w:hAnsi="Courier New" w:cs="Courier New"/>
                <w:sz w:val="24"/>
              </w:rPr>
            </w:pPr>
            <w:r w:rsidRPr="00BF055B">
              <w:rPr>
                <w:rFonts w:ascii="Courier New" w:hAnsi="Courier New" w:cs="Courier New"/>
                <w:sz w:val="24"/>
              </w:rPr>
              <w:t xml:space="preserve">2,300 </w:t>
            </w:r>
          </w:p>
        </w:tc>
        <w:tc>
          <w:tcPr>
            <w:tcW w:w="1260" w:type="dxa"/>
            <w:vAlign w:val="center"/>
            <w:hideMark/>
          </w:tcPr>
          <w:p w14:paraId="659B7858" w14:textId="429E8343" w:rsidR="005D5233" w:rsidRPr="004506A7" w:rsidRDefault="005D5233" w:rsidP="005D5233">
            <w:pPr>
              <w:rPr>
                <w:rFonts w:ascii="Courier New" w:hAnsi="Courier New" w:cs="Courier New"/>
                <w:sz w:val="24"/>
              </w:rPr>
            </w:pPr>
            <w:r w:rsidRPr="00BF055B">
              <w:rPr>
                <w:rFonts w:ascii="Courier New" w:hAnsi="Courier New" w:cs="Courier New"/>
                <w:sz w:val="24"/>
              </w:rPr>
              <w:t>1,1</w:t>
            </w:r>
            <w:bookmarkStart w:id="0" w:name="_GoBack"/>
            <w:bookmarkEnd w:id="0"/>
            <w:r w:rsidRPr="00BF055B">
              <w:rPr>
                <w:rFonts w:ascii="Courier New" w:hAnsi="Courier New" w:cs="Courier New"/>
                <w:sz w:val="24"/>
              </w:rPr>
              <w:t xml:space="preserve">50 </w:t>
            </w:r>
          </w:p>
        </w:tc>
        <w:tc>
          <w:tcPr>
            <w:tcW w:w="1170" w:type="dxa"/>
            <w:vAlign w:val="center"/>
            <w:hideMark/>
          </w:tcPr>
          <w:p w14:paraId="1864A52F" w14:textId="561E79D4" w:rsidR="005D5233" w:rsidRPr="004506A7" w:rsidRDefault="005D5233" w:rsidP="005D5233">
            <w:pPr>
              <w:rPr>
                <w:rFonts w:ascii="Courier New" w:hAnsi="Courier New" w:cs="Courier New"/>
                <w:sz w:val="24"/>
              </w:rPr>
            </w:pPr>
            <w:r w:rsidRPr="00BF055B">
              <w:rPr>
                <w:rFonts w:ascii="Courier New" w:hAnsi="Courier New" w:cs="Courier New"/>
                <w:sz w:val="24"/>
              </w:rPr>
              <w:t xml:space="preserve">6,955 </w:t>
            </w:r>
          </w:p>
        </w:tc>
        <w:tc>
          <w:tcPr>
            <w:tcW w:w="1260" w:type="dxa"/>
            <w:vAlign w:val="center"/>
            <w:hideMark/>
          </w:tcPr>
          <w:p w14:paraId="6821AE0D" w14:textId="6A34A7B5" w:rsidR="005D5233" w:rsidRPr="004506A7" w:rsidRDefault="005D5233" w:rsidP="005D5233">
            <w:pPr>
              <w:rPr>
                <w:rFonts w:ascii="Courier New" w:hAnsi="Courier New" w:cs="Courier New"/>
                <w:sz w:val="24"/>
              </w:rPr>
            </w:pPr>
            <w:r w:rsidRPr="00BF055B">
              <w:rPr>
                <w:rFonts w:ascii="Courier New" w:hAnsi="Courier New" w:cs="Courier New"/>
                <w:sz w:val="24"/>
              </w:rPr>
              <w:t xml:space="preserve">6,325 </w:t>
            </w:r>
          </w:p>
        </w:tc>
        <w:tc>
          <w:tcPr>
            <w:tcW w:w="1350" w:type="dxa"/>
            <w:vAlign w:val="center"/>
            <w:hideMark/>
          </w:tcPr>
          <w:p w14:paraId="6F1F087A" w14:textId="0112C7F7" w:rsidR="005D5233" w:rsidRPr="004506A7" w:rsidRDefault="005D5233" w:rsidP="005D5233">
            <w:pPr>
              <w:rPr>
                <w:rFonts w:ascii="Courier New" w:hAnsi="Courier New" w:cs="Courier New"/>
                <w:sz w:val="24"/>
              </w:rPr>
            </w:pPr>
            <w:r w:rsidRPr="00BF055B">
              <w:rPr>
                <w:rFonts w:ascii="Courier New" w:hAnsi="Courier New" w:cs="Courier New"/>
                <w:sz w:val="24"/>
              </w:rPr>
              <w:t xml:space="preserve">3,163 </w:t>
            </w:r>
          </w:p>
        </w:tc>
      </w:tr>
      <w:tr w:rsidR="005D5233" w:rsidRPr="004506A7" w14:paraId="3E399A72" w14:textId="77777777" w:rsidTr="00BF055B">
        <w:trPr>
          <w:trHeight w:val="1260"/>
        </w:trPr>
        <w:tc>
          <w:tcPr>
            <w:tcW w:w="1260" w:type="dxa"/>
            <w:hideMark/>
          </w:tcPr>
          <w:p w14:paraId="3B3C8D60" w14:textId="77777777" w:rsidR="005D5233" w:rsidRPr="004506A7" w:rsidRDefault="005D5233" w:rsidP="005D5233">
            <w:pPr>
              <w:rPr>
                <w:rFonts w:ascii="Courier New" w:hAnsi="Courier New" w:cs="Courier New"/>
                <w:sz w:val="24"/>
              </w:rPr>
            </w:pPr>
            <w:r w:rsidRPr="004506A7">
              <w:rPr>
                <w:rFonts w:ascii="Courier New" w:hAnsi="Courier New" w:cs="Courier New"/>
                <w:sz w:val="24"/>
              </w:rPr>
              <w:t>35 years and older</w:t>
            </w:r>
          </w:p>
        </w:tc>
        <w:tc>
          <w:tcPr>
            <w:tcW w:w="1170" w:type="dxa"/>
            <w:vAlign w:val="center"/>
            <w:hideMark/>
          </w:tcPr>
          <w:p w14:paraId="1D08684E" w14:textId="488DEFD9" w:rsidR="005D5233" w:rsidRPr="004506A7" w:rsidRDefault="005D5233" w:rsidP="005D5233">
            <w:pPr>
              <w:rPr>
                <w:rFonts w:ascii="Courier New" w:hAnsi="Courier New" w:cs="Courier New"/>
                <w:sz w:val="24"/>
              </w:rPr>
            </w:pPr>
            <w:r w:rsidRPr="00BF055B">
              <w:rPr>
                <w:rFonts w:ascii="Courier New" w:hAnsi="Courier New" w:cs="Courier New"/>
                <w:sz w:val="24"/>
              </w:rPr>
              <w:t xml:space="preserve">6,900 </w:t>
            </w:r>
          </w:p>
        </w:tc>
        <w:tc>
          <w:tcPr>
            <w:tcW w:w="1260" w:type="dxa"/>
            <w:vAlign w:val="center"/>
            <w:hideMark/>
          </w:tcPr>
          <w:p w14:paraId="6696364D" w14:textId="08373C9E" w:rsidR="005D5233" w:rsidRPr="004506A7" w:rsidRDefault="005D5233" w:rsidP="005D5233">
            <w:pPr>
              <w:rPr>
                <w:rFonts w:ascii="Courier New" w:hAnsi="Courier New" w:cs="Courier New"/>
                <w:sz w:val="24"/>
              </w:rPr>
            </w:pPr>
            <w:r w:rsidRPr="00BF055B">
              <w:rPr>
                <w:rFonts w:ascii="Courier New" w:hAnsi="Courier New" w:cs="Courier New"/>
                <w:sz w:val="24"/>
              </w:rPr>
              <w:t xml:space="preserve">4,945 </w:t>
            </w:r>
          </w:p>
        </w:tc>
        <w:tc>
          <w:tcPr>
            <w:tcW w:w="1170" w:type="dxa"/>
            <w:vAlign w:val="center"/>
            <w:hideMark/>
          </w:tcPr>
          <w:p w14:paraId="2BAE0A21" w14:textId="4A1D1DBD" w:rsidR="005D5233" w:rsidRPr="004506A7" w:rsidRDefault="005D5233" w:rsidP="005D5233">
            <w:pPr>
              <w:rPr>
                <w:rFonts w:ascii="Courier New" w:hAnsi="Courier New" w:cs="Courier New"/>
                <w:sz w:val="24"/>
              </w:rPr>
            </w:pPr>
            <w:r w:rsidRPr="00BF055B">
              <w:rPr>
                <w:rFonts w:ascii="Courier New" w:hAnsi="Courier New" w:cs="Courier New"/>
                <w:sz w:val="24"/>
              </w:rPr>
              <w:t xml:space="preserve">10,120 </w:t>
            </w:r>
          </w:p>
        </w:tc>
        <w:tc>
          <w:tcPr>
            <w:tcW w:w="1260" w:type="dxa"/>
            <w:vAlign w:val="center"/>
            <w:hideMark/>
          </w:tcPr>
          <w:p w14:paraId="4EC76BE1" w14:textId="5A0AB92B" w:rsidR="005D5233" w:rsidRPr="004506A7" w:rsidRDefault="005D5233" w:rsidP="005D5233">
            <w:pPr>
              <w:rPr>
                <w:rFonts w:ascii="Courier New" w:hAnsi="Courier New" w:cs="Courier New"/>
                <w:sz w:val="24"/>
              </w:rPr>
            </w:pPr>
            <w:r w:rsidRPr="00BF055B">
              <w:rPr>
                <w:rFonts w:ascii="Courier New" w:hAnsi="Courier New" w:cs="Courier New"/>
                <w:sz w:val="24"/>
              </w:rPr>
              <w:t xml:space="preserve">9,200 </w:t>
            </w:r>
          </w:p>
        </w:tc>
        <w:tc>
          <w:tcPr>
            <w:tcW w:w="1260" w:type="dxa"/>
            <w:vAlign w:val="center"/>
            <w:hideMark/>
          </w:tcPr>
          <w:p w14:paraId="5382730D" w14:textId="686E9AD5" w:rsidR="005D5233" w:rsidRPr="004506A7" w:rsidRDefault="005D5233" w:rsidP="005D5233">
            <w:pPr>
              <w:rPr>
                <w:rFonts w:ascii="Courier New" w:hAnsi="Courier New" w:cs="Courier New"/>
                <w:sz w:val="24"/>
              </w:rPr>
            </w:pPr>
            <w:r w:rsidRPr="00BF055B">
              <w:rPr>
                <w:rFonts w:ascii="Courier New" w:hAnsi="Courier New" w:cs="Courier New"/>
                <w:sz w:val="24"/>
              </w:rPr>
              <w:t xml:space="preserve">4,600 </w:t>
            </w:r>
          </w:p>
        </w:tc>
        <w:tc>
          <w:tcPr>
            <w:tcW w:w="1170" w:type="dxa"/>
            <w:vAlign w:val="center"/>
            <w:hideMark/>
          </w:tcPr>
          <w:p w14:paraId="4E848B2B" w14:textId="7636D303" w:rsidR="005D5233" w:rsidRPr="004506A7" w:rsidRDefault="005D5233" w:rsidP="005D5233">
            <w:pPr>
              <w:rPr>
                <w:rFonts w:ascii="Courier New" w:hAnsi="Courier New" w:cs="Courier New"/>
                <w:sz w:val="24"/>
              </w:rPr>
            </w:pPr>
            <w:r w:rsidRPr="00BF055B">
              <w:rPr>
                <w:rFonts w:ascii="Courier New" w:hAnsi="Courier New" w:cs="Courier New"/>
                <w:sz w:val="24"/>
              </w:rPr>
              <w:t xml:space="preserve">5,695 </w:t>
            </w:r>
          </w:p>
        </w:tc>
        <w:tc>
          <w:tcPr>
            <w:tcW w:w="1260" w:type="dxa"/>
            <w:vAlign w:val="center"/>
            <w:hideMark/>
          </w:tcPr>
          <w:p w14:paraId="4DDBDB78" w14:textId="304A2109" w:rsidR="005D5233" w:rsidRPr="004506A7" w:rsidRDefault="005D5233" w:rsidP="005D5233">
            <w:pPr>
              <w:rPr>
                <w:rFonts w:ascii="Courier New" w:hAnsi="Courier New" w:cs="Courier New"/>
                <w:sz w:val="24"/>
              </w:rPr>
            </w:pPr>
            <w:r w:rsidRPr="00BF055B">
              <w:rPr>
                <w:rFonts w:ascii="Courier New" w:hAnsi="Courier New" w:cs="Courier New"/>
                <w:sz w:val="24"/>
              </w:rPr>
              <w:t xml:space="preserve">5,175 </w:t>
            </w:r>
          </w:p>
        </w:tc>
        <w:tc>
          <w:tcPr>
            <w:tcW w:w="1350" w:type="dxa"/>
            <w:vAlign w:val="center"/>
            <w:hideMark/>
          </w:tcPr>
          <w:p w14:paraId="067F6530" w14:textId="26E2355B" w:rsidR="005D5233" w:rsidRPr="004506A7" w:rsidRDefault="005D5233" w:rsidP="005D5233">
            <w:pPr>
              <w:rPr>
                <w:rFonts w:ascii="Courier New" w:hAnsi="Courier New" w:cs="Courier New"/>
                <w:sz w:val="24"/>
              </w:rPr>
            </w:pPr>
            <w:r w:rsidRPr="00BF055B">
              <w:rPr>
                <w:rFonts w:ascii="Courier New" w:hAnsi="Courier New" w:cs="Courier New"/>
                <w:sz w:val="24"/>
              </w:rPr>
              <w:t xml:space="preserve">2,588 </w:t>
            </w:r>
          </w:p>
        </w:tc>
      </w:tr>
    </w:tbl>
    <w:p w14:paraId="39D4C051" w14:textId="77777777" w:rsidR="0082663D" w:rsidRPr="0082663D" w:rsidRDefault="0082663D" w:rsidP="0082663D">
      <w:pPr>
        <w:rPr>
          <w:rFonts w:ascii="Courier New" w:hAnsi="Courier New" w:cs="Courier New"/>
          <w:sz w:val="24"/>
        </w:rPr>
      </w:pPr>
    </w:p>
    <w:p w14:paraId="0F2DC8F4" w14:textId="77777777" w:rsidR="0082663D" w:rsidRDefault="0082663D" w:rsidP="00691BF3">
      <w:pPr>
        <w:rPr>
          <w:rFonts w:ascii="Courier New" w:hAnsi="Courier New" w:cs="Courier New"/>
          <w:sz w:val="24"/>
        </w:rPr>
      </w:pPr>
    </w:p>
    <w:p w14:paraId="6A82FA33" w14:textId="77777777" w:rsidR="007F47B2" w:rsidRDefault="007F47B2" w:rsidP="00691BF3">
      <w:pPr>
        <w:rPr>
          <w:rFonts w:ascii="Courier New" w:hAnsi="Courier New" w:cs="Courier New"/>
          <w:sz w:val="24"/>
        </w:rPr>
      </w:pPr>
      <w:r>
        <w:rPr>
          <w:rFonts w:ascii="Courier New" w:hAnsi="Courier New" w:cs="Courier New"/>
          <w:sz w:val="24"/>
        </w:rPr>
        <w:t xml:space="preserve">* Based on experience from NHBS, participation rates </w:t>
      </w:r>
      <w:r w:rsidR="00F959C3">
        <w:rPr>
          <w:rFonts w:ascii="Courier New" w:hAnsi="Courier New" w:cs="Courier New"/>
          <w:sz w:val="24"/>
        </w:rPr>
        <w:t>tend not to</w:t>
      </w:r>
      <w:r>
        <w:rPr>
          <w:rFonts w:ascii="Courier New" w:hAnsi="Courier New" w:cs="Courier New"/>
          <w:sz w:val="24"/>
        </w:rPr>
        <w:t xml:space="preserve"> differ </w:t>
      </w:r>
      <w:r w:rsidR="00F959C3">
        <w:rPr>
          <w:rFonts w:ascii="Courier New" w:hAnsi="Courier New" w:cs="Courier New"/>
          <w:sz w:val="24"/>
        </w:rPr>
        <w:t xml:space="preserve">across </w:t>
      </w:r>
      <w:r>
        <w:rPr>
          <w:rFonts w:ascii="Courier New" w:hAnsi="Courier New" w:cs="Courier New"/>
          <w:sz w:val="24"/>
        </w:rPr>
        <w:t xml:space="preserve">race, age </w:t>
      </w:r>
      <w:r w:rsidR="00FE1409">
        <w:rPr>
          <w:rFonts w:ascii="Courier New" w:hAnsi="Courier New" w:cs="Courier New"/>
          <w:sz w:val="24"/>
        </w:rPr>
        <w:t>and</w:t>
      </w:r>
      <w:r>
        <w:rPr>
          <w:rFonts w:ascii="Courier New" w:hAnsi="Courier New" w:cs="Courier New"/>
          <w:sz w:val="24"/>
        </w:rPr>
        <w:t xml:space="preserve"> gender</w:t>
      </w:r>
      <w:r w:rsidR="00FE1409">
        <w:rPr>
          <w:rFonts w:ascii="Courier New" w:hAnsi="Courier New" w:cs="Courier New"/>
          <w:sz w:val="24"/>
        </w:rPr>
        <w:t xml:space="preserve"> categories</w:t>
      </w:r>
      <w:r>
        <w:rPr>
          <w:rFonts w:ascii="Courier New" w:hAnsi="Courier New" w:cs="Courier New"/>
          <w:sz w:val="24"/>
        </w:rPr>
        <w:t xml:space="preserve">. Therefore, the expected </w:t>
      </w:r>
      <w:r w:rsidR="00FE1409">
        <w:rPr>
          <w:rFonts w:ascii="Courier New" w:hAnsi="Courier New" w:cs="Courier New"/>
          <w:sz w:val="24"/>
        </w:rPr>
        <w:t>numbers of participants</w:t>
      </w:r>
      <w:r w:rsidR="00E4443C">
        <w:rPr>
          <w:rFonts w:ascii="Courier New" w:hAnsi="Courier New" w:cs="Courier New"/>
          <w:sz w:val="24"/>
        </w:rPr>
        <w:t xml:space="preserve"> </w:t>
      </w:r>
      <w:r w:rsidR="007C31B6">
        <w:rPr>
          <w:rFonts w:ascii="Courier New" w:hAnsi="Courier New" w:cs="Courier New"/>
          <w:sz w:val="24"/>
        </w:rPr>
        <w:t>by</w:t>
      </w:r>
      <w:r w:rsidR="009A1E35">
        <w:rPr>
          <w:rFonts w:ascii="Courier New" w:hAnsi="Courier New" w:cs="Courier New"/>
          <w:sz w:val="24"/>
        </w:rPr>
        <w:t xml:space="preserve"> race, age, and gender have the same frequency distribution as the numbers screened </w:t>
      </w:r>
      <w:r w:rsidR="007C31B6">
        <w:rPr>
          <w:rFonts w:ascii="Courier New" w:hAnsi="Courier New" w:cs="Courier New"/>
          <w:sz w:val="24"/>
        </w:rPr>
        <w:t>by</w:t>
      </w:r>
      <w:r w:rsidR="009A1E35">
        <w:rPr>
          <w:rFonts w:ascii="Courier New" w:hAnsi="Courier New" w:cs="Courier New"/>
          <w:sz w:val="24"/>
        </w:rPr>
        <w:t xml:space="preserve"> race, age, and gender. </w:t>
      </w:r>
      <w:r w:rsidR="00D53362">
        <w:rPr>
          <w:rFonts w:ascii="Courier New" w:hAnsi="Courier New" w:cs="Courier New"/>
          <w:sz w:val="24"/>
        </w:rPr>
        <w:t xml:space="preserve">  </w:t>
      </w:r>
    </w:p>
    <w:p w14:paraId="3DC57442" w14:textId="77777777" w:rsidR="007B372C" w:rsidRDefault="007B372C" w:rsidP="00691BF3">
      <w:pPr>
        <w:rPr>
          <w:rFonts w:ascii="Courier New" w:hAnsi="Courier New" w:cs="Courier New"/>
          <w:sz w:val="24"/>
        </w:rPr>
      </w:pPr>
    </w:p>
    <w:p w14:paraId="5B09D9DF" w14:textId="77777777" w:rsidR="007F47B2" w:rsidRDefault="007F47B2" w:rsidP="00691BF3">
      <w:pPr>
        <w:rPr>
          <w:rFonts w:ascii="Courier New" w:hAnsi="Courier New" w:cs="Courier New"/>
          <w:sz w:val="24"/>
        </w:rPr>
      </w:pPr>
    </w:p>
    <w:p w14:paraId="23F82E4F" w14:textId="77777777" w:rsidR="0082663D" w:rsidRPr="00767443" w:rsidRDefault="0082663D" w:rsidP="00691BF3">
      <w:pPr>
        <w:rPr>
          <w:rFonts w:ascii="Courier New" w:hAnsi="Courier New" w:cs="Courier New"/>
          <w:b/>
          <w:sz w:val="24"/>
        </w:rPr>
      </w:pPr>
      <w:r w:rsidRPr="00767443">
        <w:rPr>
          <w:rFonts w:ascii="Courier New" w:hAnsi="Courier New" w:cs="Courier New"/>
          <w:b/>
          <w:sz w:val="24"/>
        </w:rPr>
        <w:t>2 Procedures for the Collection of Information</w:t>
      </w:r>
    </w:p>
    <w:p w14:paraId="03154E91" w14:textId="77777777" w:rsidR="003E5A49" w:rsidRPr="003F430D" w:rsidRDefault="003E5A49" w:rsidP="007E0509">
      <w:pPr>
        <w:rPr>
          <w:rFonts w:ascii="Courier New" w:hAnsi="Courier New" w:cs="Courier New"/>
          <w:b/>
          <w:sz w:val="24"/>
        </w:rPr>
      </w:pPr>
    </w:p>
    <w:p w14:paraId="6373B730" w14:textId="77777777" w:rsidR="003E5A49" w:rsidRPr="003F430D" w:rsidRDefault="003E5A49" w:rsidP="00344928">
      <w:pPr>
        <w:ind w:firstLine="360"/>
        <w:rPr>
          <w:rFonts w:ascii="Courier New" w:hAnsi="Courier New" w:cs="Courier New"/>
          <w:sz w:val="24"/>
        </w:rPr>
      </w:pPr>
    </w:p>
    <w:p w14:paraId="69479437" w14:textId="1506CC50" w:rsidR="00955B54" w:rsidRPr="0032089D" w:rsidRDefault="0082663D" w:rsidP="00955B54">
      <w:pPr>
        <w:rPr>
          <w:rFonts w:ascii="Courier New" w:hAnsi="Courier New" w:cs="Courier New"/>
          <w:sz w:val="24"/>
        </w:rPr>
      </w:pPr>
      <w:r>
        <w:rPr>
          <w:rFonts w:ascii="Courier New" w:hAnsi="Courier New" w:cs="Courier New"/>
          <w:sz w:val="24"/>
        </w:rPr>
        <w:t xml:space="preserve">All </w:t>
      </w:r>
      <w:r w:rsidR="00E457C5">
        <w:rPr>
          <w:rFonts w:ascii="Courier New" w:hAnsi="Courier New" w:cs="Courier New"/>
          <w:sz w:val="24"/>
        </w:rPr>
        <w:t>elig</w:t>
      </w:r>
      <w:r>
        <w:rPr>
          <w:rFonts w:ascii="Courier New" w:hAnsi="Courier New" w:cs="Courier New"/>
          <w:sz w:val="24"/>
        </w:rPr>
        <w:t xml:space="preserve">ibility screening and interviews will be conducted by trained project staff. Participation in the project is voluntary. Respondents may refuse to participate </w:t>
      </w:r>
      <w:r w:rsidR="006B4E8B">
        <w:rPr>
          <w:rFonts w:ascii="Courier New" w:hAnsi="Courier New" w:cs="Courier New"/>
          <w:sz w:val="24"/>
        </w:rPr>
        <w:t xml:space="preserve">at all </w:t>
      </w:r>
      <w:r>
        <w:rPr>
          <w:rFonts w:ascii="Courier New" w:hAnsi="Courier New" w:cs="Courier New"/>
          <w:sz w:val="24"/>
        </w:rPr>
        <w:t xml:space="preserve">or in part. Respondents may refuse to answer questions or stop </w:t>
      </w:r>
      <w:r w:rsidR="006D60BC">
        <w:rPr>
          <w:rFonts w:ascii="Courier New" w:hAnsi="Courier New" w:cs="Courier New"/>
          <w:sz w:val="24"/>
        </w:rPr>
        <w:t>participation at any time without penalty</w:t>
      </w:r>
      <w:r>
        <w:rPr>
          <w:rFonts w:ascii="Courier New" w:hAnsi="Courier New" w:cs="Courier New"/>
          <w:sz w:val="24"/>
        </w:rPr>
        <w:t xml:space="preserve">. </w:t>
      </w:r>
      <w:r w:rsidR="00955B54">
        <w:rPr>
          <w:rFonts w:ascii="Courier New" w:hAnsi="Courier New" w:cs="Courier New"/>
          <w:sz w:val="24"/>
        </w:rPr>
        <w:t>T</w:t>
      </w:r>
      <w:r w:rsidR="00955B54" w:rsidRPr="000A14BC">
        <w:rPr>
          <w:rFonts w:ascii="Courier New" w:hAnsi="Courier New" w:cs="Courier New"/>
          <w:sz w:val="24"/>
        </w:rPr>
        <w:t xml:space="preserve">he approved Project Determination </w:t>
      </w:r>
      <w:r w:rsidR="00955B54" w:rsidRPr="00E76FDC">
        <w:rPr>
          <w:rFonts w:ascii="Courier New" w:hAnsi="Courier New" w:cs="Courier New"/>
          <w:sz w:val="24"/>
        </w:rPr>
        <w:t>Form</w:t>
      </w:r>
      <w:r w:rsidR="00955B54" w:rsidRPr="00FE678C">
        <w:rPr>
          <w:rFonts w:ascii="Courier New" w:hAnsi="Courier New" w:cs="Courier New"/>
          <w:sz w:val="24"/>
        </w:rPr>
        <w:t xml:space="preserve"> (</w:t>
      </w:r>
      <w:r w:rsidR="00955B54" w:rsidRPr="008369F3">
        <w:rPr>
          <w:rFonts w:ascii="Courier New" w:hAnsi="Courier New"/>
          <w:b/>
          <w:sz w:val="24"/>
        </w:rPr>
        <w:t xml:space="preserve">Attachment </w:t>
      </w:r>
      <w:r w:rsidR="00955B54" w:rsidRPr="004E28BB">
        <w:rPr>
          <w:rFonts w:ascii="Courier New" w:hAnsi="Courier New" w:cs="Courier New"/>
          <w:b/>
          <w:sz w:val="24"/>
        </w:rPr>
        <w:t>1</w:t>
      </w:r>
      <w:r w:rsidR="00CD5C35">
        <w:rPr>
          <w:rFonts w:ascii="Courier New" w:hAnsi="Courier New" w:cs="Courier New"/>
          <w:b/>
          <w:sz w:val="24"/>
        </w:rPr>
        <w:t>1</w:t>
      </w:r>
      <w:r w:rsidR="00955B54" w:rsidRPr="00F552FA">
        <w:rPr>
          <w:rFonts w:ascii="Courier New" w:hAnsi="Courier New" w:cs="Courier New"/>
          <w:sz w:val="24"/>
        </w:rPr>
        <w:t>) indicates</w:t>
      </w:r>
      <w:r w:rsidR="00955B54" w:rsidRPr="000A14BC">
        <w:rPr>
          <w:rFonts w:ascii="Courier New" w:hAnsi="Courier New" w:cs="Courier New"/>
          <w:sz w:val="24"/>
        </w:rPr>
        <w:t xml:space="preserve"> that because </w:t>
      </w:r>
      <w:r w:rsidR="00DC1D31">
        <w:rPr>
          <w:rFonts w:ascii="Courier New" w:hAnsi="Courier New" w:cs="Courier New"/>
          <w:sz w:val="24"/>
        </w:rPr>
        <w:t xml:space="preserve">NHBS is a routine disease surveillance activity </w:t>
      </w:r>
      <w:r w:rsidR="00955B54" w:rsidRPr="000A14BC">
        <w:rPr>
          <w:rFonts w:ascii="Courier New" w:hAnsi="Courier New" w:cs="Courier New"/>
          <w:sz w:val="24"/>
        </w:rPr>
        <w:t xml:space="preserve">the protocol will not be reviewed by CDC’s IRB.  Each participating health department </w:t>
      </w:r>
      <w:r w:rsidR="00955B54" w:rsidRPr="00DC1D31">
        <w:rPr>
          <w:rFonts w:ascii="Courier New" w:hAnsi="Courier New" w:cs="Courier New"/>
          <w:sz w:val="24"/>
        </w:rPr>
        <w:t xml:space="preserve">will be required </w:t>
      </w:r>
      <w:r w:rsidR="00DC1D31">
        <w:rPr>
          <w:rFonts w:ascii="Courier New" w:hAnsi="Courier New" w:cs="Courier New"/>
          <w:sz w:val="24"/>
        </w:rPr>
        <w:t xml:space="preserve">to obtain </w:t>
      </w:r>
      <w:r w:rsidR="00DC1D31" w:rsidRPr="00DC1D31">
        <w:rPr>
          <w:rFonts w:ascii="Courier New" w:hAnsi="Courier New" w:cs="Courier New"/>
          <w:sz w:val="24"/>
        </w:rPr>
        <w:t xml:space="preserve">approval for this project from their IRB as required by their local review and approval processes and federal regulations before data collection.  </w:t>
      </w:r>
    </w:p>
    <w:p w14:paraId="7A0DE269" w14:textId="77777777" w:rsidR="00E457C5" w:rsidRDefault="00E457C5" w:rsidP="00F65E26">
      <w:pPr>
        <w:tabs>
          <w:tab w:val="left" w:pos="720"/>
        </w:tabs>
        <w:rPr>
          <w:rFonts w:ascii="Courier New" w:hAnsi="Courier New" w:cs="Courier New"/>
          <w:sz w:val="24"/>
        </w:rPr>
      </w:pPr>
    </w:p>
    <w:p w14:paraId="01B3CD96" w14:textId="77777777" w:rsidR="00410EEE" w:rsidRPr="00DF0714" w:rsidRDefault="00410EEE" w:rsidP="00410EEE">
      <w:pPr>
        <w:tabs>
          <w:tab w:val="left" w:pos="720"/>
        </w:tabs>
        <w:rPr>
          <w:rFonts w:ascii="Courier New" w:hAnsi="Courier New" w:cs="Courier New"/>
          <w:sz w:val="24"/>
        </w:rPr>
      </w:pPr>
      <w:r>
        <w:rPr>
          <w:rFonts w:ascii="Courier New" w:hAnsi="Courier New" w:cs="Courier New"/>
          <w:sz w:val="24"/>
        </w:rPr>
        <w:t xml:space="preserve">NHBS utilizes </w:t>
      </w:r>
      <w:r w:rsidRPr="003F21C8">
        <w:rPr>
          <w:rFonts w:ascii="Courier New" w:hAnsi="Courier New" w:cs="Courier New"/>
          <w:sz w:val="24"/>
        </w:rPr>
        <w:t xml:space="preserve">periodic </w:t>
      </w:r>
      <w:r>
        <w:rPr>
          <w:rFonts w:ascii="Courier New" w:hAnsi="Courier New" w:cs="Courier New"/>
          <w:sz w:val="24"/>
        </w:rPr>
        <w:t>data collection cycles of each at-risk population (MSM, IDU and HET)</w:t>
      </w:r>
      <w:r w:rsidRPr="003F21C8">
        <w:rPr>
          <w:rFonts w:ascii="Courier New" w:hAnsi="Courier New" w:cs="Courier New"/>
          <w:sz w:val="24"/>
        </w:rPr>
        <w:t xml:space="preserve"> to reduce </w:t>
      </w:r>
      <w:r w:rsidR="0085560D">
        <w:rPr>
          <w:rFonts w:ascii="Courier New" w:hAnsi="Courier New" w:cs="Courier New"/>
          <w:sz w:val="24"/>
        </w:rPr>
        <w:t xml:space="preserve">the </w:t>
      </w:r>
      <w:r w:rsidRPr="003F21C8">
        <w:rPr>
          <w:rFonts w:ascii="Courier New" w:hAnsi="Courier New" w:cs="Courier New"/>
          <w:sz w:val="24"/>
        </w:rPr>
        <w:t xml:space="preserve">burden </w:t>
      </w:r>
      <w:r>
        <w:rPr>
          <w:rFonts w:ascii="Courier New" w:hAnsi="Courier New" w:cs="Courier New"/>
          <w:sz w:val="24"/>
        </w:rPr>
        <w:t xml:space="preserve">on </w:t>
      </w:r>
      <w:r w:rsidR="0085560D">
        <w:rPr>
          <w:rFonts w:ascii="Courier New" w:hAnsi="Courier New" w:cs="Courier New"/>
          <w:sz w:val="24"/>
        </w:rPr>
        <w:t>populations of interest</w:t>
      </w:r>
      <w:r w:rsidR="00E4443C">
        <w:rPr>
          <w:rFonts w:ascii="Courier New" w:hAnsi="Courier New" w:cs="Courier New"/>
          <w:sz w:val="24"/>
        </w:rPr>
        <w:t xml:space="preserve"> </w:t>
      </w:r>
      <w:r>
        <w:rPr>
          <w:rFonts w:ascii="Courier New" w:hAnsi="Courier New" w:cs="Courier New"/>
          <w:sz w:val="24"/>
        </w:rPr>
        <w:t xml:space="preserve">and on the health department staff that conduct project activities. Thus, data collection for </w:t>
      </w:r>
      <w:r w:rsidR="0085560D">
        <w:rPr>
          <w:rFonts w:ascii="Courier New" w:hAnsi="Courier New" w:cs="Courier New"/>
          <w:sz w:val="24"/>
        </w:rPr>
        <w:t xml:space="preserve">each </w:t>
      </w:r>
      <w:r>
        <w:rPr>
          <w:rFonts w:ascii="Courier New" w:hAnsi="Courier New" w:cs="Courier New"/>
          <w:sz w:val="24"/>
        </w:rPr>
        <w:t xml:space="preserve">risk group occurs once every three years. </w:t>
      </w:r>
    </w:p>
    <w:p w14:paraId="69E29522" w14:textId="77777777" w:rsidR="00410EEE" w:rsidRPr="00DF0714" w:rsidRDefault="00410EEE" w:rsidP="00410EEE">
      <w:pPr>
        <w:tabs>
          <w:tab w:val="left" w:pos="720"/>
        </w:tabs>
        <w:ind w:firstLine="360"/>
        <w:rPr>
          <w:rFonts w:ascii="Courier New" w:hAnsi="Courier New" w:cs="Courier New"/>
          <w:sz w:val="24"/>
        </w:rPr>
      </w:pPr>
    </w:p>
    <w:p w14:paraId="3480288C" w14:textId="47BDBA2B" w:rsidR="00E457C5" w:rsidRDefault="00E457C5" w:rsidP="00F65E26">
      <w:pPr>
        <w:tabs>
          <w:tab w:val="left" w:pos="720"/>
        </w:tabs>
        <w:rPr>
          <w:rFonts w:ascii="Courier New" w:hAnsi="Courier New" w:cs="Courier New"/>
          <w:sz w:val="24"/>
        </w:rPr>
      </w:pPr>
      <w:r>
        <w:rPr>
          <w:rFonts w:ascii="Courier New" w:hAnsi="Courier New" w:cs="Courier New"/>
          <w:sz w:val="24"/>
        </w:rPr>
        <w:t>For the MSM (venue</w:t>
      </w:r>
      <w:r w:rsidR="00AF4C20">
        <w:rPr>
          <w:rFonts w:ascii="Courier New" w:hAnsi="Courier New" w:cs="Courier New"/>
          <w:sz w:val="24"/>
        </w:rPr>
        <w:t>-</w:t>
      </w:r>
      <w:r>
        <w:rPr>
          <w:rFonts w:ascii="Courier New" w:hAnsi="Courier New" w:cs="Courier New"/>
          <w:sz w:val="24"/>
        </w:rPr>
        <w:t xml:space="preserve">based, time-space sampling) cycle, each man approached will be invited to be screened for eligibility; </w:t>
      </w:r>
      <w:r w:rsidR="00047C69">
        <w:rPr>
          <w:rFonts w:ascii="Courier New" w:hAnsi="Courier New" w:cs="Courier New"/>
          <w:sz w:val="24"/>
        </w:rPr>
        <w:t xml:space="preserve">the informed consent process will be initiated with </w:t>
      </w:r>
      <w:r>
        <w:rPr>
          <w:rFonts w:ascii="Courier New" w:hAnsi="Courier New" w:cs="Courier New"/>
          <w:sz w:val="24"/>
        </w:rPr>
        <w:t>eligible</w:t>
      </w:r>
      <w:r w:rsidR="00047C69">
        <w:rPr>
          <w:rFonts w:ascii="Courier New" w:hAnsi="Courier New" w:cs="Courier New"/>
          <w:sz w:val="24"/>
        </w:rPr>
        <w:t xml:space="preserve"> persons. </w:t>
      </w:r>
      <w:r>
        <w:rPr>
          <w:rFonts w:ascii="Courier New" w:hAnsi="Courier New" w:cs="Courier New"/>
          <w:sz w:val="24"/>
        </w:rPr>
        <w:t xml:space="preserve"> </w:t>
      </w:r>
      <w:r w:rsidRPr="00DF0714">
        <w:rPr>
          <w:rFonts w:ascii="Courier New" w:hAnsi="Courier New" w:cs="Courier New"/>
          <w:sz w:val="24"/>
        </w:rPr>
        <w:t xml:space="preserve">During the consent process, each </w:t>
      </w:r>
      <w:r w:rsidR="00047C69">
        <w:rPr>
          <w:rFonts w:ascii="Courier New" w:hAnsi="Courier New" w:cs="Courier New"/>
          <w:sz w:val="24"/>
        </w:rPr>
        <w:t>component of the project</w:t>
      </w:r>
      <w:r w:rsidRPr="00DF0714">
        <w:rPr>
          <w:rFonts w:ascii="Courier New" w:hAnsi="Courier New" w:cs="Courier New"/>
          <w:sz w:val="24"/>
        </w:rPr>
        <w:t xml:space="preserve"> is described and the p</w:t>
      </w:r>
      <w:r w:rsidR="00B86B4F">
        <w:rPr>
          <w:rFonts w:ascii="Courier New" w:hAnsi="Courier New" w:cs="Courier New"/>
          <w:sz w:val="24"/>
        </w:rPr>
        <w:t>erson approached</w:t>
      </w:r>
      <w:r w:rsidRPr="00DF0714">
        <w:rPr>
          <w:rFonts w:ascii="Courier New" w:hAnsi="Courier New" w:cs="Courier New"/>
          <w:sz w:val="24"/>
        </w:rPr>
        <w:t xml:space="preserve"> must indicate which </w:t>
      </w:r>
      <w:r w:rsidR="00047C69">
        <w:rPr>
          <w:rFonts w:ascii="Courier New" w:hAnsi="Courier New" w:cs="Courier New"/>
          <w:sz w:val="24"/>
        </w:rPr>
        <w:t>component(s)</w:t>
      </w:r>
      <w:r w:rsidR="00E4443C">
        <w:rPr>
          <w:rFonts w:ascii="Courier New" w:hAnsi="Courier New" w:cs="Courier New"/>
          <w:sz w:val="24"/>
        </w:rPr>
        <w:t>, if</w:t>
      </w:r>
      <w:r w:rsidR="00047C69">
        <w:rPr>
          <w:rFonts w:ascii="Courier New" w:hAnsi="Courier New" w:cs="Courier New"/>
          <w:sz w:val="24"/>
        </w:rPr>
        <w:t xml:space="preserve"> any, </w:t>
      </w:r>
      <w:r w:rsidRPr="00DF0714">
        <w:rPr>
          <w:rFonts w:ascii="Courier New" w:hAnsi="Courier New" w:cs="Courier New"/>
          <w:sz w:val="24"/>
        </w:rPr>
        <w:t>he agrees to participate in.  These include: 1) participating in the NHBS</w:t>
      </w:r>
      <w:r w:rsidR="00047C69">
        <w:rPr>
          <w:rFonts w:ascii="Courier New" w:hAnsi="Courier New" w:cs="Courier New"/>
          <w:sz w:val="24"/>
        </w:rPr>
        <w:t xml:space="preserve"> behavioral </w:t>
      </w:r>
      <w:r w:rsidR="00E4443C">
        <w:rPr>
          <w:rFonts w:ascii="Courier New" w:hAnsi="Courier New" w:cs="Courier New"/>
          <w:sz w:val="24"/>
        </w:rPr>
        <w:t>assessment</w:t>
      </w:r>
      <w:r w:rsidRPr="00DF0714">
        <w:rPr>
          <w:rFonts w:ascii="Courier New" w:hAnsi="Courier New" w:cs="Courier New"/>
          <w:sz w:val="24"/>
        </w:rPr>
        <w:t xml:space="preserve">; 2) HIV testing; 3) other </w:t>
      </w:r>
      <w:r w:rsidR="00626432">
        <w:rPr>
          <w:rFonts w:ascii="Courier New" w:hAnsi="Courier New" w:cs="Courier New"/>
          <w:sz w:val="24"/>
        </w:rPr>
        <w:t xml:space="preserve">diagnostic </w:t>
      </w:r>
      <w:r w:rsidRPr="00DF0714">
        <w:rPr>
          <w:rFonts w:ascii="Courier New" w:hAnsi="Courier New" w:cs="Courier New"/>
          <w:sz w:val="24"/>
        </w:rPr>
        <w:t>test</w:t>
      </w:r>
      <w:r w:rsidR="00626432">
        <w:rPr>
          <w:rFonts w:ascii="Courier New" w:hAnsi="Courier New" w:cs="Courier New"/>
          <w:sz w:val="24"/>
        </w:rPr>
        <w:t>ing</w:t>
      </w:r>
      <w:r w:rsidRPr="00DF0714">
        <w:rPr>
          <w:rFonts w:ascii="Courier New" w:hAnsi="Courier New" w:cs="Courier New"/>
          <w:sz w:val="24"/>
        </w:rPr>
        <w:t xml:space="preserve"> </w:t>
      </w:r>
      <w:r w:rsidR="00047C69">
        <w:rPr>
          <w:rFonts w:ascii="Courier New" w:hAnsi="Courier New" w:cs="Courier New"/>
          <w:sz w:val="24"/>
        </w:rPr>
        <w:t>(</w:t>
      </w:r>
      <w:r w:rsidR="00626432">
        <w:rPr>
          <w:rFonts w:ascii="Courier New" w:hAnsi="Courier New" w:cs="Courier New"/>
          <w:sz w:val="24"/>
        </w:rPr>
        <w:t>offered</w:t>
      </w:r>
      <w:r w:rsidRPr="00DF0714">
        <w:rPr>
          <w:rFonts w:ascii="Courier New" w:hAnsi="Courier New" w:cs="Courier New"/>
          <w:sz w:val="24"/>
        </w:rPr>
        <w:t xml:space="preserve"> </w:t>
      </w:r>
      <w:r w:rsidR="00047C69">
        <w:rPr>
          <w:rFonts w:ascii="Courier New" w:hAnsi="Courier New" w:cs="Courier New"/>
          <w:sz w:val="24"/>
        </w:rPr>
        <w:t>in some but not all MSAs)</w:t>
      </w:r>
      <w:r w:rsidRPr="00DF0714">
        <w:rPr>
          <w:rFonts w:ascii="Courier New" w:hAnsi="Courier New" w:cs="Courier New"/>
          <w:sz w:val="24"/>
        </w:rPr>
        <w:t>; and 4) storing leftover ser</w:t>
      </w:r>
      <w:r w:rsidR="009F2AE8">
        <w:rPr>
          <w:rFonts w:ascii="Courier New" w:hAnsi="Courier New" w:cs="Courier New"/>
          <w:sz w:val="24"/>
        </w:rPr>
        <w:t>um (offered in some but not all MSAs)</w:t>
      </w:r>
      <w:r w:rsidRPr="00DF0714">
        <w:rPr>
          <w:rFonts w:ascii="Courier New" w:hAnsi="Courier New" w:cs="Courier New"/>
          <w:sz w:val="24"/>
        </w:rPr>
        <w:t xml:space="preserve">.  </w:t>
      </w:r>
      <w:r>
        <w:rPr>
          <w:rFonts w:ascii="Courier New" w:hAnsi="Courier New" w:cs="Courier New"/>
          <w:sz w:val="24"/>
        </w:rPr>
        <w:t xml:space="preserve">Informed consent will be obtained by having the interviewer read the consent script and indicating on the </w:t>
      </w:r>
      <w:r w:rsidR="00B316C0">
        <w:rPr>
          <w:rFonts w:ascii="Courier New" w:hAnsi="Courier New" w:cs="Courier New"/>
          <w:sz w:val="24"/>
        </w:rPr>
        <w:t xml:space="preserve">portable </w:t>
      </w:r>
      <w:r>
        <w:rPr>
          <w:rFonts w:ascii="Courier New" w:hAnsi="Courier New" w:cs="Courier New"/>
          <w:sz w:val="24"/>
        </w:rPr>
        <w:t xml:space="preserve">computer </w:t>
      </w:r>
      <w:r w:rsidR="00157877">
        <w:rPr>
          <w:rFonts w:ascii="Courier New" w:hAnsi="Courier New" w:cs="Courier New"/>
          <w:sz w:val="24"/>
        </w:rPr>
        <w:t>whether</w:t>
      </w:r>
      <w:r>
        <w:rPr>
          <w:rFonts w:ascii="Courier New" w:hAnsi="Courier New" w:cs="Courier New"/>
          <w:sz w:val="24"/>
        </w:rPr>
        <w:t xml:space="preserve"> the </w:t>
      </w:r>
      <w:r w:rsidR="00626432">
        <w:rPr>
          <w:rFonts w:ascii="Courier New" w:hAnsi="Courier New" w:cs="Courier New"/>
          <w:sz w:val="24"/>
        </w:rPr>
        <w:t xml:space="preserve">person </w:t>
      </w:r>
      <w:r w:rsidR="00157877">
        <w:rPr>
          <w:rFonts w:ascii="Courier New" w:hAnsi="Courier New" w:cs="Courier New"/>
          <w:sz w:val="24"/>
        </w:rPr>
        <w:t xml:space="preserve">being </w:t>
      </w:r>
      <w:r w:rsidR="00626432">
        <w:rPr>
          <w:rFonts w:ascii="Courier New" w:hAnsi="Courier New" w:cs="Courier New"/>
          <w:sz w:val="24"/>
        </w:rPr>
        <w:t>recruited</w:t>
      </w:r>
      <w:r>
        <w:rPr>
          <w:rFonts w:ascii="Courier New" w:hAnsi="Courier New" w:cs="Courier New"/>
          <w:sz w:val="24"/>
        </w:rPr>
        <w:t xml:space="preserve"> provided verbal consent. </w:t>
      </w:r>
      <w:r w:rsidR="00626432">
        <w:rPr>
          <w:rFonts w:ascii="Courier New" w:hAnsi="Courier New" w:cs="Courier New"/>
          <w:sz w:val="24"/>
        </w:rPr>
        <w:t>After consent is obtained</w:t>
      </w:r>
      <w:r>
        <w:rPr>
          <w:rFonts w:ascii="Courier New" w:hAnsi="Courier New" w:cs="Courier New"/>
          <w:sz w:val="24"/>
        </w:rPr>
        <w:t xml:space="preserve">, </w:t>
      </w:r>
      <w:r w:rsidR="00626432">
        <w:rPr>
          <w:rFonts w:ascii="Courier New" w:hAnsi="Courier New" w:cs="Courier New"/>
          <w:sz w:val="24"/>
        </w:rPr>
        <w:t>the behavioral assessment will be conducted;</w:t>
      </w:r>
      <w:r>
        <w:rPr>
          <w:rFonts w:ascii="Courier New" w:hAnsi="Courier New" w:cs="Courier New"/>
          <w:sz w:val="24"/>
        </w:rPr>
        <w:t xml:space="preserve"> </w:t>
      </w:r>
      <w:r w:rsidR="00157877">
        <w:rPr>
          <w:rFonts w:ascii="Courier New" w:hAnsi="Courier New" w:cs="Courier New"/>
          <w:sz w:val="24"/>
        </w:rPr>
        <w:t xml:space="preserve">an </w:t>
      </w:r>
      <w:r>
        <w:rPr>
          <w:rFonts w:ascii="Courier New" w:hAnsi="Courier New" w:cs="Courier New"/>
          <w:sz w:val="24"/>
        </w:rPr>
        <w:t xml:space="preserve">HIV test will be </w:t>
      </w:r>
      <w:r w:rsidR="00626432">
        <w:rPr>
          <w:rFonts w:ascii="Courier New" w:hAnsi="Courier New" w:cs="Courier New"/>
          <w:sz w:val="24"/>
        </w:rPr>
        <w:t xml:space="preserve">performed </w:t>
      </w:r>
      <w:r w:rsidR="00157877">
        <w:rPr>
          <w:rFonts w:ascii="Courier New" w:hAnsi="Courier New" w:cs="Courier New"/>
          <w:sz w:val="24"/>
        </w:rPr>
        <w:t>for</w:t>
      </w:r>
      <w:r w:rsidR="00626432">
        <w:rPr>
          <w:rFonts w:ascii="Courier New" w:hAnsi="Courier New" w:cs="Courier New"/>
          <w:sz w:val="24"/>
        </w:rPr>
        <w:t xml:space="preserve"> those who consent</w:t>
      </w:r>
      <w:r w:rsidR="00157877">
        <w:rPr>
          <w:rFonts w:ascii="Courier New" w:hAnsi="Courier New" w:cs="Courier New"/>
          <w:sz w:val="24"/>
        </w:rPr>
        <w:t>,</w:t>
      </w:r>
      <w:r>
        <w:rPr>
          <w:rFonts w:ascii="Courier New" w:hAnsi="Courier New" w:cs="Courier New"/>
          <w:sz w:val="24"/>
        </w:rPr>
        <w:t xml:space="preserve"> after the </w:t>
      </w:r>
      <w:r w:rsidR="00626432">
        <w:rPr>
          <w:rFonts w:ascii="Courier New" w:hAnsi="Courier New" w:cs="Courier New"/>
          <w:sz w:val="24"/>
        </w:rPr>
        <w:t>behavioral assessment</w:t>
      </w:r>
      <w:r>
        <w:rPr>
          <w:rFonts w:ascii="Courier New" w:hAnsi="Courier New" w:cs="Courier New"/>
          <w:sz w:val="24"/>
        </w:rPr>
        <w:t xml:space="preserve"> has been completed. Men approached </w:t>
      </w:r>
      <w:r w:rsidR="00942CBA">
        <w:rPr>
          <w:rFonts w:ascii="Courier New" w:hAnsi="Courier New" w:cs="Courier New"/>
          <w:sz w:val="24"/>
        </w:rPr>
        <w:t>may</w:t>
      </w:r>
      <w:r>
        <w:rPr>
          <w:rFonts w:ascii="Courier New" w:hAnsi="Courier New" w:cs="Courier New"/>
          <w:sz w:val="24"/>
        </w:rPr>
        <w:t xml:space="preserve"> elect to participate in the </w:t>
      </w:r>
      <w:r w:rsidR="00942CBA">
        <w:rPr>
          <w:rFonts w:ascii="Courier New" w:hAnsi="Courier New" w:cs="Courier New"/>
          <w:sz w:val="24"/>
        </w:rPr>
        <w:t>behavioral assessment</w:t>
      </w:r>
      <w:r>
        <w:rPr>
          <w:rFonts w:ascii="Courier New" w:hAnsi="Courier New" w:cs="Courier New"/>
          <w:sz w:val="24"/>
        </w:rPr>
        <w:t xml:space="preserve"> and not to participate in the HIV testing. Men who refuse the </w:t>
      </w:r>
      <w:r w:rsidR="00942CBA">
        <w:rPr>
          <w:rFonts w:ascii="Courier New" w:hAnsi="Courier New" w:cs="Courier New"/>
          <w:sz w:val="24"/>
        </w:rPr>
        <w:t>behavioral assessment</w:t>
      </w:r>
      <w:r>
        <w:rPr>
          <w:rFonts w:ascii="Courier New" w:hAnsi="Courier New" w:cs="Courier New"/>
          <w:sz w:val="24"/>
        </w:rPr>
        <w:t xml:space="preserve"> will not be offered HIV testing. Men approaching the interviewer or testing area will be not be offered the chance to participate in the </w:t>
      </w:r>
      <w:r w:rsidR="00942CBA">
        <w:rPr>
          <w:rFonts w:ascii="Courier New" w:hAnsi="Courier New" w:cs="Courier New"/>
          <w:sz w:val="24"/>
        </w:rPr>
        <w:t xml:space="preserve">behavioral </w:t>
      </w:r>
      <w:r w:rsidR="00620E10">
        <w:rPr>
          <w:rFonts w:ascii="Courier New" w:hAnsi="Courier New" w:cs="Courier New"/>
          <w:sz w:val="24"/>
        </w:rPr>
        <w:t>assessment</w:t>
      </w:r>
      <w:r>
        <w:rPr>
          <w:rFonts w:ascii="Courier New" w:hAnsi="Courier New" w:cs="Courier New"/>
          <w:sz w:val="24"/>
        </w:rPr>
        <w:t xml:space="preserve">, but those who </w:t>
      </w:r>
      <w:r w:rsidR="00A002E7">
        <w:rPr>
          <w:rFonts w:ascii="Courier New" w:hAnsi="Courier New" w:cs="Courier New"/>
          <w:sz w:val="24"/>
        </w:rPr>
        <w:t>want to receive an</w:t>
      </w:r>
      <w:r>
        <w:rPr>
          <w:rFonts w:ascii="Courier New" w:hAnsi="Courier New" w:cs="Courier New"/>
          <w:sz w:val="24"/>
        </w:rPr>
        <w:t xml:space="preserve"> HIV test will be accommodated as resources allow.</w:t>
      </w:r>
      <w:r w:rsidR="001D52C4" w:rsidRPr="001D52C4">
        <w:rPr>
          <w:rFonts w:ascii="Courier New" w:hAnsi="Courier New" w:cs="Courier New"/>
          <w:sz w:val="24"/>
        </w:rPr>
        <w:t xml:space="preserve"> </w:t>
      </w:r>
    </w:p>
    <w:p w14:paraId="33A0629E" w14:textId="77777777" w:rsidR="00E457C5" w:rsidRDefault="00E457C5" w:rsidP="00F65E26">
      <w:pPr>
        <w:tabs>
          <w:tab w:val="left" w:pos="720"/>
        </w:tabs>
        <w:rPr>
          <w:rFonts w:ascii="Courier New" w:hAnsi="Courier New" w:cs="Courier New"/>
          <w:sz w:val="24"/>
        </w:rPr>
      </w:pPr>
    </w:p>
    <w:p w14:paraId="2AF4267C" w14:textId="7839E3E1" w:rsidR="001D52C4" w:rsidRDefault="006D60BC" w:rsidP="001D52C4">
      <w:pPr>
        <w:tabs>
          <w:tab w:val="left" w:pos="720"/>
        </w:tabs>
        <w:rPr>
          <w:rFonts w:ascii="Courier New" w:hAnsi="Courier New" w:cs="Courier New"/>
          <w:sz w:val="24"/>
        </w:rPr>
      </w:pPr>
      <w:r>
        <w:rPr>
          <w:rFonts w:ascii="Courier New" w:hAnsi="Courier New" w:cs="Courier New"/>
          <w:sz w:val="24"/>
        </w:rPr>
        <w:t>For the IDU and HET (respondent driven sampling)</w:t>
      </w:r>
      <w:r w:rsidR="009F2AE8">
        <w:rPr>
          <w:rFonts w:ascii="Courier New" w:hAnsi="Courier New" w:cs="Courier New"/>
          <w:sz w:val="24"/>
        </w:rPr>
        <w:t xml:space="preserve"> </w:t>
      </w:r>
      <w:r>
        <w:rPr>
          <w:rFonts w:ascii="Courier New" w:hAnsi="Courier New" w:cs="Courier New"/>
          <w:sz w:val="24"/>
        </w:rPr>
        <w:t>cycles, p</w:t>
      </w:r>
      <w:r w:rsidRPr="00DF0714">
        <w:rPr>
          <w:rFonts w:ascii="Courier New" w:hAnsi="Courier New" w:cs="Courier New"/>
          <w:sz w:val="24"/>
        </w:rPr>
        <w:t xml:space="preserve">ersons who receive a coupon </w:t>
      </w:r>
      <w:r w:rsidRPr="00E76FDC">
        <w:rPr>
          <w:rFonts w:ascii="Courier New" w:hAnsi="Courier New" w:cs="Courier New"/>
          <w:sz w:val="24"/>
        </w:rPr>
        <w:t>(</w:t>
      </w:r>
      <w:r w:rsidRPr="008369F3">
        <w:rPr>
          <w:rFonts w:ascii="Courier New" w:hAnsi="Courier New"/>
          <w:b/>
          <w:sz w:val="24"/>
        </w:rPr>
        <w:t xml:space="preserve">Attachment </w:t>
      </w:r>
      <w:r w:rsidR="00F021A2" w:rsidRPr="004E28BB">
        <w:rPr>
          <w:rFonts w:ascii="Courier New" w:hAnsi="Courier New" w:cs="Courier New"/>
          <w:b/>
          <w:sz w:val="24"/>
        </w:rPr>
        <w:t>1</w:t>
      </w:r>
      <w:r w:rsidR="00CD5C35">
        <w:rPr>
          <w:rFonts w:ascii="Courier New" w:hAnsi="Courier New" w:cs="Courier New"/>
          <w:b/>
          <w:sz w:val="24"/>
        </w:rPr>
        <w:t>4</w:t>
      </w:r>
      <w:r w:rsidRPr="00DF0714">
        <w:rPr>
          <w:rFonts w:ascii="Courier New" w:hAnsi="Courier New" w:cs="Courier New"/>
          <w:sz w:val="24"/>
        </w:rPr>
        <w:t>) to participate in NHBS will be asked to make an appointment to</w:t>
      </w:r>
      <w:r w:rsidR="00C95D4E">
        <w:rPr>
          <w:rFonts w:ascii="Courier New" w:hAnsi="Courier New" w:cs="Courier New"/>
          <w:sz w:val="24"/>
        </w:rPr>
        <w:t xml:space="preserve"> participate in the behavioral assessment</w:t>
      </w:r>
      <w:r w:rsidRPr="00DF0714">
        <w:rPr>
          <w:rFonts w:ascii="Courier New" w:hAnsi="Courier New" w:cs="Courier New"/>
          <w:sz w:val="24"/>
        </w:rPr>
        <w:t xml:space="preserve">; walk-in hours are usually available (determined locally). When a potential respondent comes to the field site, </w:t>
      </w:r>
      <w:r w:rsidR="00B86B4F">
        <w:rPr>
          <w:rFonts w:ascii="Courier New" w:hAnsi="Courier New" w:cs="Courier New"/>
          <w:sz w:val="24"/>
        </w:rPr>
        <w:t>his</w:t>
      </w:r>
      <w:r w:rsidRPr="00DF0714">
        <w:rPr>
          <w:rFonts w:ascii="Courier New" w:hAnsi="Courier New" w:cs="Courier New"/>
          <w:sz w:val="24"/>
        </w:rPr>
        <w:t xml:space="preserve"> coupon </w:t>
      </w:r>
      <w:r>
        <w:rPr>
          <w:rFonts w:ascii="Courier New" w:hAnsi="Courier New" w:cs="Courier New"/>
          <w:sz w:val="24"/>
        </w:rPr>
        <w:t>is</w:t>
      </w:r>
      <w:r w:rsidRPr="00DF0714">
        <w:rPr>
          <w:rFonts w:ascii="Courier New" w:hAnsi="Courier New" w:cs="Courier New"/>
          <w:sz w:val="24"/>
        </w:rPr>
        <w:t xml:space="preserve"> assessed to ensure it is valid, using the Coupon Manager </w:t>
      </w:r>
      <w:r w:rsidR="0074797F">
        <w:rPr>
          <w:rFonts w:ascii="Courier New" w:hAnsi="Courier New" w:cs="Courier New"/>
          <w:sz w:val="24"/>
        </w:rPr>
        <w:t xml:space="preserve">application </w:t>
      </w:r>
      <w:r w:rsidRPr="00DF0714">
        <w:rPr>
          <w:rFonts w:ascii="Courier New" w:hAnsi="Courier New" w:cs="Courier New"/>
          <w:sz w:val="24"/>
        </w:rPr>
        <w:t xml:space="preserve">described in </w:t>
      </w:r>
      <w:r w:rsidRPr="00FE678C">
        <w:rPr>
          <w:rFonts w:ascii="Courier New" w:hAnsi="Courier New" w:cs="Courier New"/>
          <w:sz w:val="24"/>
        </w:rPr>
        <w:t>Section A3</w:t>
      </w:r>
      <w:r w:rsidRPr="00F552FA">
        <w:rPr>
          <w:rFonts w:ascii="Courier New" w:hAnsi="Courier New" w:cs="Courier New"/>
          <w:sz w:val="24"/>
        </w:rPr>
        <w:t>.</w:t>
      </w:r>
      <w:r w:rsidRPr="00DF0714">
        <w:rPr>
          <w:rFonts w:ascii="Courier New" w:hAnsi="Courier New" w:cs="Courier New"/>
          <w:sz w:val="24"/>
        </w:rPr>
        <w:t xml:space="preserve">  </w:t>
      </w:r>
      <w:r w:rsidR="00B86B4F">
        <w:rPr>
          <w:rFonts w:ascii="Courier New" w:hAnsi="Courier New" w:cs="Courier New"/>
          <w:sz w:val="24"/>
        </w:rPr>
        <w:t>After</w:t>
      </w:r>
      <w:r w:rsidRPr="00DF0714">
        <w:rPr>
          <w:rFonts w:ascii="Courier New" w:hAnsi="Courier New" w:cs="Courier New"/>
          <w:sz w:val="24"/>
        </w:rPr>
        <w:t xml:space="preserve"> the coupon is validated, the </w:t>
      </w:r>
      <w:r>
        <w:rPr>
          <w:rFonts w:ascii="Courier New" w:hAnsi="Courier New" w:cs="Courier New"/>
          <w:sz w:val="24"/>
        </w:rPr>
        <w:t>p</w:t>
      </w:r>
      <w:r w:rsidR="00133927">
        <w:rPr>
          <w:rFonts w:ascii="Courier New" w:hAnsi="Courier New" w:cs="Courier New"/>
          <w:sz w:val="24"/>
        </w:rPr>
        <w:t>otential respondent</w:t>
      </w:r>
      <w:r>
        <w:rPr>
          <w:rFonts w:ascii="Courier New" w:hAnsi="Courier New" w:cs="Courier New"/>
          <w:sz w:val="24"/>
        </w:rPr>
        <w:t xml:space="preserve"> is</w:t>
      </w:r>
      <w:r w:rsidRPr="00DF0714">
        <w:rPr>
          <w:rFonts w:ascii="Courier New" w:hAnsi="Courier New" w:cs="Courier New"/>
          <w:sz w:val="24"/>
        </w:rPr>
        <w:t xml:space="preserve"> </w:t>
      </w:r>
      <w:r>
        <w:rPr>
          <w:rFonts w:ascii="Courier New" w:hAnsi="Courier New" w:cs="Courier New"/>
          <w:sz w:val="24"/>
        </w:rPr>
        <w:t xml:space="preserve">invited to be screened for eligibility; </w:t>
      </w:r>
      <w:r w:rsidR="00B86B4F">
        <w:rPr>
          <w:rFonts w:ascii="Courier New" w:hAnsi="Courier New" w:cs="Courier New"/>
          <w:sz w:val="24"/>
        </w:rPr>
        <w:t xml:space="preserve">the informed consent process </w:t>
      </w:r>
      <w:r w:rsidR="00133927">
        <w:rPr>
          <w:rFonts w:ascii="Courier New" w:hAnsi="Courier New" w:cs="Courier New"/>
          <w:sz w:val="24"/>
        </w:rPr>
        <w:t xml:space="preserve">will be </w:t>
      </w:r>
      <w:r w:rsidR="00B86B4F">
        <w:rPr>
          <w:rFonts w:ascii="Courier New" w:hAnsi="Courier New" w:cs="Courier New"/>
          <w:sz w:val="24"/>
        </w:rPr>
        <w:t xml:space="preserve">initiated </w:t>
      </w:r>
      <w:r w:rsidR="00133927">
        <w:rPr>
          <w:rFonts w:ascii="Courier New" w:hAnsi="Courier New" w:cs="Courier New"/>
          <w:sz w:val="24"/>
        </w:rPr>
        <w:t>with eligible persons</w:t>
      </w:r>
      <w:r w:rsidR="00B86B4F">
        <w:rPr>
          <w:rFonts w:ascii="Courier New" w:hAnsi="Courier New" w:cs="Courier New"/>
          <w:sz w:val="24"/>
        </w:rPr>
        <w:t>.</w:t>
      </w:r>
      <w:r w:rsidR="00620E10">
        <w:rPr>
          <w:rFonts w:ascii="Courier New" w:hAnsi="Courier New" w:cs="Courier New"/>
          <w:sz w:val="24"/>
        </w:rPr>
        <w:t xml:space="preserve"> </w:t>
      </w:r>
      <w:r w:rsidRPr="00DF0714">
        <w:rPr>
          <w:rFonts w:ascii="Courier New" w:hAnsi="Courier New" w:cs="Courier New"/>
          <w:sz w:val="24"/>
        </w:rPr>
        <w:t xml:space="preserve">During the consent process, each </w:t>
      </w:r>
      <w:r w:rsidR="00B86B4F">
        <w:rPr>
          <w:rFonts w:ascii="Courier New" w:hAnsi="Courier New" w:cs="Courier New"/>
          <w:sz w:val="24"/>
        </w:rPr>
        <w:t>component of the project</w:t>
      </w:r>
      <w:r w:rsidRPr="00DF0714">
        <w:rPr>
          <w:rFonts w:ascii="Courier New" w:hAnsi="Courier New" w:cs="Courier New"/>
          <w:sz w:val="24"/>
        </w:rPr>
        <w:t xml:space="preserve"> is described and the</w:t>
      </w:r>
      <w:r w:rsidR="00CA7141">
        <w:rPr>
          <w:rFonts w:ascii="Courier New" w:hAnsi="Courier New" w:cs="Courier New"/>
          <w:sz w:val="24"/>
        </w:rPr>
        <w:t xml:space="preserve"> eligible</w:t>
      </w:r>
      <w:r w:rsidRPr="00DF0714">
        <w:rPr>
          <w:rFonts w:ascii="Courier New" w:hAnsi="Courier New" w:cs="Courier New"/>
          <w:sz w:val="24"/>
        </w:rPr>
        <w:t xml:space="preserve"> </w:t>
      </w:r>
      <w:r w:rsidR="00133927">
        <w:rPr>
          <w:rFonts w:ascii="Courier New" w:hAnsi="Courier New" w:cs="Courier New"/>
          <w:sz w:val="24"/>
        </w:rPr>
        <w:t xml:space="preserve">person </w:t>
      </w:r>
      <w:r w:rsidRPr="00DF0714">
        <w:rPr>
          <w:rFonts w:ascii="Courier New" w:hAnsi="Courier New" w:cs="Courier New"/>
          <w:sz w:val="24"/>
        </w:rPr>
        <w:t xml:space="preserve">must indicate which </w:t>
      </w:r>
      <w:r w:rsidR="00133927">
        <w:rPr>
          <w:rFonts w:ascii="Courier New" w:hAnsi="Courier New" w:cs="Courier New"/>
          <w:sz w:val="24"/>
        </w:rPr>
        <w:t xml:space="preserve">component(s), if any, </w:t>
      </w:r>
      <w:r w:rsidRPr="00DF0714">
        <w:rPr>
          <w:rFonts w:ascii="Courier New" w:hAnsi="Courier New" w:cs="Courier New"/>
          <w:sz w:val="24"/>
        </w:rPr>
        <w:t>he</w:t>
      </w:r>
      <w:r w:rsidR="00133927">
        <w:rPr>
          <w:rFonts w:ascii="Courier New" w:hAnsi="Courier New" w:cs="Courier New"/>
          <w:sz w:val="24"/>
        </w:rPr>
        <w:t>/she</w:t>
      </w:r>
      <w:r w:rsidRPr="00DF0714">
        <w:rPr>
          <w:rFonts w:ascii="Courier New" w:hAnsi="Courier New" w:cs="Courier New"/>
          <w:sz w:val="24"/>
        </w:rPr>
        <w:t xml:space="preserve"> agrees to participate in.  These include: 1) participating in the NHBS </w:t>
      </w:r>
      <w:r w:rsidR="00133927">
        <w:rPr>
          <w:rFonts w:ascii="Courier New" w:hAnsi="Courier New" w:cs="Courier New"/>
          <w:sz w:val="24"/>
        </w:rPr>
        <w:t>behavioral assessment</w:t>
      </w:r>
      <w:r w:rsidRPr="00DF0714">
        <w:rPr>
          <w:rFonts w:ascii="Courier New" w:hAnsi="Courier New" w:cs="Courier New"/>
          <w:sz w:val="24"/>
        </w:rPr>
        <w:t xml:space="preserve">; 2) HIV testing; 3) other </w:t>
      </w:r>
      <w:r w:rsidR="00133927">
        <w:rPr>
          <w:rFonts w:ascii="Courier New" w:hAnsi="Courier New" w:cs="Courier New"/>
          <w:sz w:val="24"/>
        </w:rPr>
        <w:t xml:space="preserve">diagnostic </w:t>
      </w:r>
      <w:r w:rsidRPr="00DF0714">
        <w:rPr>
          <w:rFonts w:ascii="Courier New" w:hAnsi="Courier New" w:cs="Courier New"/>
          <w:sz w:val="24"/>
        </w:rPr>
        <w:t>test</w:t>
      </w:r>
      <w:r w:rsidR="00133927">
        <w:rPr>
          <w:rFonts w:ascii="Courier New" w:hAnsi="Courier New" w:cs="Courier New"/>
          <w:sz w:val="24"/>
        </w:rPr>
        <w:t>ing</w:t>
      </w:r>
      <w:r w:rsidRPr="00DF0714">
        <w:rPr>
          <w:rFonts w:ascii="Courier New" w:hAnsi="Courier New" w:cs="Courier New"/>
          <w:sz w:val="24"/>
        </w:rPr>
        <w:t xml:space="preserve"> </w:t>
      </w:r>
      <w:r w:rsidR="00133927">
        <w:rPr>
          <w:rFonts w:ascii="Courier New" w:hAnsi="Courier New" w:cs="Courier New"/>
          <w:sz w:val="24"/>
        </w:rPr>
        <w:t>(offered in some but not all MSAs)</w:t>
      </w:r>
      <w:r w:rsidRPr="00DF0714">
        <w:rPr>
          <w:rFonts w:ascii="Courier New" w:hAnsi="Courier New" w:cs="Courier New"/>
          <w:sz w:val="24"/>
        </w:rPr>
        <w:t>; and 4) storing leftover ser</w:t>
      </w:r>
      <w:r w:rsidR="009F2AE8">
        <w:rPr>
          <w:rFonts w:ascii="Courier New" w:hAnsi="Courier New" w:cs="Courier New"/>
          <w:sz w:val="24"/>
        </w:rPr>
        <w:t>um (offered in some but not all MSAs)</w:t>
      </w:r>
      <w:r w:rsidRPr="00DF0714">
        <w:rPr>
          <w:rFonts w:ascii="Courier New" w:hAnsi="Courier New" w:cs="Courier New"/>
          <w:sz w:val="24"/>
        </w:rPr>
        <w:t xml:space="preserve">.  </w:t>
      </w:r>
      <w:r>
        <w:rPr>
          <w:rFonts w:ascii="Courier New" w:hAnsi="Courier New" w:cs="Courier New"/>
          <w:sz w:val="24"/>
        </w:rPr>
        <w:t xml:space="preserve">Informed consent will be obtained by having the interviewer read the consent script and indicating on the </w:t>
      </w:r>
      <w:r w:rsidR="00CA7141">
        <w:rPr>
          <w:rFonts w:ascii="Courier New" w:hAnsi="Courier New" w:cs="Courier New"/>
          <w:sz w:val="24"/>
        </w:rPr>
        <w:t xml:space="preserve">portable </w:t>
      </w:r>
      <w:r>
        <w:rPr>
          <w:rFonts w:ascii="Courier New" w:hAnsi="Courier New" w:cs="Courier New"/>
          <w:sz w:val="24"/>
        </w:rPr>
        <w:t xml:space="preserve">computer </w:t>
      </w:r>
      <w:r w:rsidR="00157877">
        <w:rPr>
          <w:rFonts w:ascii="Courier New" w:hAnsi="Courier New" w:cs="Courier New"/>
          <w:sz w:val="24"/>
        </w:rPr>
        <w:t>whether</w:t>
      </w:r>
      <w:r>
        <w:rPr>
          <w:rFonts w:ascii="Courier New" w:hAnsi="Courier New" w:cs="Courier New"/>
          <w:sz w:val="24"/>
        </w:rPr>
        <w:t xml:space="preserve"> the</w:t>
      </w:r>
      <w:r w:rsidR="00157877">
        <w:rPr>
          <w:rFonts w:ascii="Courier New" w:hAnsi="Courier New" w:cs="Courier New"/>
          <w:sz w:val="24"/>
        </w:rPr>
        <w:t xml:space="preserve"> person being recruited</w:t>
      </w:r>
      <w:r>
        <w:rPr>
          <w:rFonts w:ascii="Courier New" w:hAnsi="Courier New" w:cs="Courier New"/>
          <w:sz w:val="24"/>
        </w:rPr>
        <w:t xml:space="preserve"> provided verbal consent. </w:t>
      </w:r>
      <w:r w:rsidR="00157877">
        <w:rPr>
          <w:rFonts w:ascii="Courier New" w:hAnsi="Courier New" w:cs="Courier New"/>
          <w:sz w:val="24"/>
        </w:rPr>
        <w:t>After consent is obtained,</w:t>
      </w:r>
      <w:r>
        <w:rPr>
          <w:rFonts w:ascii="Courier New" w:hAnsi="Courier New" w:cs="Courier New"/>
          <w:sz w:val="24"/>
        </w:rPr>
        <w:t xml:space="preserve"> </w:t>
      </w:r>
      <w:r w:rsidR="00157877">
        <w:rPr>
          <w:rFonts w:ascii="Courier New" w:hAnsi="Courier New" w:cs="Courier New"/>
          <w:sz w:val="24"/>
        </w:rPr>
        <w:t xml:space="preserve">the behavioral </w:t>
      </w:r>
      <w:r w:rsidR="00E4443C">
        <w:rPr>
          <w:rFonts w:ascii="Courier New" w:hAnsi="Courier New" w:cs="Courier New"/>
          <w:sz w:val="24"/>
        </w:rPr>
        <w:t>assessment will</w:t>
      </w:r>
      <w:r>
        <w:rPr>
          <w:rFonts w:ascii="Courier New" w:hAnsi="Courier New" w:cs="Courier New"/>
          <w:sz w:val="24"/>
        </w:rPr>
        <w:t xml:space="preserve"> be </w:t>
      </w:r>
      <w:r w:rsidR="00157877">
        <w:rPr>
          <w:rFonts w:ascii="Courier New" w:hAnsi="Courier New" w:cs="Courier New"/>
          <w:sz w:val="24"/>
        </w:rPr>
        <w:t>conducted;</w:t>
      </w:r>
      <w:r>
        <w:rPr>
          <w:rFonts w:ascii="Courier New" w:hAnsi="Courier New" w:cs="Courier New"/>
          <w:sz w:val="24"/>
        </w:rPr>
        <w:t xml:space="preserve"> an HIV test will be </w:t>
      </w:r>
      <w:r w:rsidR="00157877">
        <w:rPr>
          <w:rFonts w:ascii="Courier New" w:hAnsi="Courier New" w:cs="Courier New"/>
          <w:sz w:val="24"/>
        </w:rPr>
        <w:t>performed for those who consent,</w:t>
      </w:r>
      <w:r>
        <w:rPr>
          <w:rFonts w:ascii="Courier New" w:hAnsi="Courier New" w:cs="Courier New"/>
          <w:sz w:val="24"/>
        </w:rPr>
        <w:t xml:space="preserve"> after the </w:t>
      </w:r>
      <w:r w:rsidR="00157877">
        <w:rPr>
          <w:rFonts w:ascii="Courier New" w:hAnsi="Courier New" w:cs="Courier New"/>
          <w:sz w:val="24"/>
        </w:rPr>
        <w:t>behavioral assessment</w:t>
      </w:r>
      <w:r>
        <w:rPr>
          <w:rFonts w:ascii="Courier New" w:hAnsi="Courier New" w:cs="Courier New"/>
          <w:sz w:val="24"/>
        </w:rPr>
        <w:t xml:space="preserve"> has been completed. P</w:t>
      </w:r>
      <w:r w:rsidR="00270A65">
        <w:rPr>
          <w:rFonts w:ascii="Courier New" w:hAnsi="Courier New" w:cs="Courier New"/>
          <w:sz w:val="24"/>
        </w:rPr>
        <w:t>ersons recruited</w:t>
      </w:r>
      <w:r>
        <w:rPr>
          <w:rFonts w:ascii="Courier New" w:hAnsi="Courier New" w:cs="Courier New"/>
          <w:sz w:val="24"/>
        </w:rPr>
        <w:t xml:space="preserve"> </w:t>
      </w:r>
      <w:r w:rsidR="00270A65">
        <w:rPr>
          <w:rFonts w:ascii="Courier New" w:hAnsi="Courier New" w:cs="Courier New"/>
          <w:sz w:val="24"/>
        </w:rPr>
        <w:t>may</w:t>
      </w:r>
      <w:r>
        <w:rPr>
          <w:rFonts w:ascii="Courier New" w:hAnsi="Courier New" w:cs="Courier New"/>
          <w:sz w:val="24"/>
        </w:rPr>
        <w:t xml:space="preserve"> elect to participate in the </w:t>
      </w:r>
      <w:r w:rsidR="00270A65">
        <w:rPr>
          <w:rFonts w:ascii="Courier New" w:hAnsi="Courier New" w:cs="Courier New"/>
          <w:sz w:val="24"/>
        </w:rPr>
        <w:t>behavioral assessment</w:t>
      </w:r>
      <w:r>
        <w:rPr>
          <w:rFonts w:ascii="Courier New" w:hAnsi="Courier New" w:cs="Courier New"/>
          <w:sz w:val="24"/>
        </w:rPr>
        <w:t xml:space="preserve"> and not </w:t>
      </w:r>
      <w:r w:rsidR="00270A65">
        <w:rPr>
          <w:rFonts w:ascii="Courier New" w:hAnsi="Courier New" w:cs="Courier New"/>
          <w:sz w:val="24"/>
        </w:rPr>
        <w:t xml:space="preserve">to </w:t>
      </w:r>
      <w:r>
        <w:rPr>
          <w:rFonts w:ascii="Courier New" w:hAnsi="Courier New" w:cs="Courier New"/>
          <w:sz w:val="24"/>
        </w:rPr>
        <w:t xml:space="preserve">participate in the HIV testing. Persons who refuse the </w:t>
      </w:r>
      <w:r w:rsidR="00270A65">
        <w:rPr>
          <w:rFonts w:ascii="Courier New" w:hAnsi="Courier New" w:cs="Courier New"/>
          <w:sz w:val="24"/>
        </w:rPr>
        <w:t>behavioral assessment</w:t>
      </w:r>
      <w:r>
        <w:rPr>
          <w:rFonts w:ascii="Courier New" w:hAnsi="Courier New" w:cs="Courier New"/>
          <w:sz w:val="24"/>
        </w:rPr>
        <w:t xml:space="preserve"> will not be offered HIV testing. </w:t>
      </w:r>
      <w:r w:rsidR="001D52C4">
        <w:rPr>
          <w:rFonts w:ascii="Courier New" w:hAnsi="Courier New" w:cs="Courier New"/>
          <w:sz w:val="24"/>
        </w:rPr>
        <w:t>Persons who present to the field staff at the office w</w:t>
      </w:r>
      <w:r w:rsidR="00A002E7">
        <w:rPr>
          <w:rFonts w:ascii="Courier New" w:hAnsi="Courier New" w:cs="Courier New"/>
          <w:sz w:val="24"/>
        </w:rPr>
        <w:t>ithout</w:t>
      </w:r>
      <w:r w:rsidR="001D52C4">
        <w:rPr>
          <w:rFonts w:ascii="Courier New" w:hAnsi="Courier New" w:cs="Courier New"/>
          <w:sz w:val="24"/>
        </w:rPr>
        <w:t xml:space="preserve"> a valid coupon will not be a</w:t>
      </w:r>
      <w:r w:rsidR="00A002E7">
        <w:rPr>
          <w:rFonts w:ascii="Courier New" w:hAnsi="Courier New" w:cs="Courier New"/>
          <w:sz w:val="24"/>
        </w:rPr>
        <w:t>llowed</w:t>
      </w:r>
      <w:r w:rsidR="001D52C4">
        <w:rPr>
          <w:rFonts w:ascii="Courier New" w:hAnsi="Courier New" w:cs="Courier New"/>
          <w:sz w:val="24"/>
        </w:rPr>
        <w:t xml:space="preserve"> to participate in the </w:t>
      </w:r>
      <w:r w:rsidR="00270A65">
        <w:rPr>
          <w:rFonts w:ascii="Courier New" w:hAnsi="Courier New" w:cs="Courier New"/>
          <w:sz w:val="24"/>
        </w:rPr>
        <w:t>behavioral assessment</w:t>
      </w:r>
      <w:r w:rsidR="001D52C4">
        <w:rPr>
          <w:rFonts w:ascii="Courier New" w:hAnsi="Courier New" w:cs="Courier New"/>
          <w:sz w:val="24"/>
        </w:rPr>
        <w:t xml:space="preserve">, but those who </w:t>
      </w:r>
      <w:r w:rsidR="00A002E7">
        <w:rPr>
          <w:rFonts w:ascii="Courier New" w:hAnsi="Courier New" w:cs="Courier New"/>
          <w:sz w:val="24"/>
        </w:rPr>
        <w:t>want to receive</w:t>
      </w:r>
      <w:r w:rsidR="00DC1DCB">
        <w:rPr>
          <w:rFonts w:ascii="Courier New" w:hAnsi="Courier New" w:cs="Courier New"/>
          <w:sz w:val="24"/>
        </w:rPr>
        <w:t xml:space="preserve"> </w:t>
      </w:r>
      <w:r w:rsidR="00A002E7">
        <w:rPr>
          <w:rFonts w:ascii="Courier New" w:hAnsi="Courier New" w:cs="Courier New"/>
          <w:sz w:val="24"/>
        </w:rPr>
        <w:t>an</w:t>
      </w:r>
      <w:r w:rsidR="001D52C4">
        <w:rPr>
          <w:rFonts w:ascii="Courier New" w:hAnsi="Courier New" w:cs="Courier New"/>
          <w:sz w:val="24"/>
        </w:rPr>
        <w:t xml:space="preserve"> HIV test will be accommodated as resources allow.</w:t>
      </w:r>
    </w:p>
    <w:p w14:paraId="737529C7" w14:textId="77777777" w:rsidR="006D60BC" w:rsidRDefault="006D60BC" w:rsidP="006D60BC">
      <w:pPr>
        <w:tabs>
          <w:tab w:val="left" w:pos="720"/>
        </w:tabs>
        <w:rPr>
          <w:rFonts w:ascii="Courier New" w:hAnsi="Courier New" w:cs="Courier New"/>
          <w:sz w:val="24"/>
        </w:rPr>
      </w:pPr>
    </w:p>
    <w:p w14:paraId="70D0A31D" w14:textId="40D049CA" w:rsidR="001D52C4" w:rsidRPr="00DF0714" w:rsidRDefault="001D52C4" w:rsidP="001D52C4">
      <w:pPr>
        <w:tabs>
          <w:tab w:val="left" w:pos="720"/>
        </w:tabs>
        <w:rPr>
          <w:rFonts w:ascii="Courier New" w:hAnsi="Courier New" w:cs="Courier New"/>
          <w:sz w:val="24"/>
        </w:rPr>
      </w:pPr>
      <w:r w:rsidRPr="00DF0714">
        <w:rPr>
          <w:rFonts w:ascii="Courier New" w:hAnsi="Courier New" w:cs="Courier New"/>
          <w:sz w:val="24"/>
        </w:rPr>
        <w:t>After the NHBS survey and HIV testing are completed, the interviewer ask</w:t>
      </w:r>
      <w:r>
        <w:rPr>
          <w:rFonts w:ascii="Courier New" w:hAnsi="Courier New" w:cs="Courier New"/>
          <w:sz w:val="24"/>
        </w:rPr>
        <w:t>s</w:t>
      </w:r>
      <w:r w:rsidRPr="00DF0714">
        <w:rPr>
          <w:rFonts w:ascii="Courier New" w:hAnsi="Courier New" w:cs="Courier New"/>
          <w:sz w:val="24"/>
        </w:rPr>
        <w:t xml:space="preserve"> the participant if he or she would be willing to recruit other participants</w:t>
      </w:r>
      <w:r w:rsidR="00060F74">
        <w:rPr>
          <w:rFonts w:ascii="Courier New" w:hAnsi="Courier New" w:cs="Courier New"/>
          <w:sz w:val="24"/>
        </w:rPr>
        <w:t>, an activity</w:t>
      </w:r>
      <w:r w:rsidR="00B07AE2">
        <w:rPr>
          <w:rFonts w:ascii="Courier New" w:hAnsi="Courier New" w:cs="Courier New"/>
          <w:sz w:val="24"/>
        </w:rPr>
        <w:t xml:space="preserve"> for which a </w:t>
      </w:r>
      <w:r w:rsidR="00E4443C">
        <w:rPr>
          <w:rFonts w:ascii="Courier New" w:hAnsi="Courier New" w:cs="Courier New"/>
          <w:sz w:val="24"/>
        </w:rPr>
        <w:t xml:space="preserve">small </w:t>
      </w:r>
      <w:r w:rsidR="00847091">
        <w:rPr>
          <w:rFonts w:ascii="Courier New" w:hAnsi="Courier New" w:cs="Courier New"/>
          <w:sz w:val="24"/>
        </w:rPr>
        <w:t xml:space="preserve">token of appreciation </w:t>
      </w:r>
      <w:r w:rsidR="003F21C8">
        <w:rPr>
          <w:rFonts w:ascii="Courier New" w:hAnsi="Courier New" w:cs="Courier New"/>
          <w:sz w:val="24"/>
        </w:rPr>
        <w:t>(</w:t>
      </w:r>
      <w:r w:rsidR="001E175E">
        <w:rPr>
          <w:rFonts w:ascii="Courier New" w:hAnsi="Courier New" w:cs="Courier New"/>
          <w:sz w:val="24"/>
        </w:rPr>
        <w:t>approximately</w:t>
      </w:r>
      <w:r w:rsidR="003F21C8">
        <w:rPr>
          <w:rFonts w:ascii="Courier New" w:hAnsi="Courier New" w:cs="Courier New"/>
          <w:sz w:val="24"/>
        </w:rPr>
        <w:t xml:space="preserve"> $10; see Section A)</w:t>
      </w:r>
      <w:r w:rsidR="00B07AE2">
        <w:rPr>
          <w:rFonts w:ascii="Courier New" w:hAnsi="Courier New" w:cs="Courier New"/>
          <w:sz w:val="24"/>
        </w:rPr>
        <w:t xml:space="preserve"> will be given</w:t>
      </w:r>
      <w:r w:rsidRPr="00DF0714">
        <w:rPr>
          <w:rFonts w:ascii="Courier New" w:hAnsi="Courier New" w:cs="Courier New"/>
          <w:sz w:val="24"/>
        </w:rPr>
        <w:t xml:space="preserve">.  After a brief training on the recruitment process, those who agree to recruit </w:t>
      </w:r>
      <w:r w:rsidRPr="00E76FDC">
        <w:rPr>
          <w:rFonts w:ascii="Courier New" w:hAnsi="Courier New" w:cs="Courier New"/>
          <w:sz w:val="24"/>
        </w:rPr>
        <w:t xml:space="preserve">their peers are given </w:t>
      </w:r>
      <w:r w:rsidR="009F2AE8" w:rsidRPr="00E76FDC">
        <w:rPr>
          <w:rFonts w:ascii="Courier New" w:hAnsi="Courier New" w:cs="Courier New"/>
          <w:sz w:val="24"/>
        </w:rPr>
        <w:t xml:space="preserve">up to 5 </w:t>
      </w:r>
      <w:r w:rsidRPr="00E76FDC">
        <w:rPr>
          <w:rFonts w:ascii="Courier New" w:hAnsi="Courier New" w:cs="Courier New"/>
          <w:sz w:val="24"/>
        </w:rPr>
        <w:t>coded, non-replicable coupons (</w:t>
      </w:r>
      <w:r w:rsidRPr="008369F3">
        <w:rPr>
          <w:rFonts w:ascii="Courier New" w:hAnsi="Courier New"/>
          <w:b/>
          <w:sz w:val="24"/>
        </w:rPr>
        <w:t xml:space="preserve">Attachment </w:t>
      </w:r>
      <w:r w:rsidR="00F021A2" w:rsidRPr="004E28BB">
        <w:rPr>
          <w:rFonts w:ascii="Courier New" w:hAnsi="Courier New" w:cs="Courier New"/>
          <w:b/>
          <w:sz w:val="24"/>
        </w:rPr>
        <w:t>1</w:t>
      </w:r>
      <w:r w:rsidR="00CD5C35">
        <w:rPr>
          <w:rFonts w:ascii="Courier New" w:hAnsi="Courier New" w:cs="Courier New"/>
          <w:b/>
          <w:sz w:val="24"/>
        </w:rPr>
        <w:t>4</w:t>
      </w:r>
      <w:r w:rsidRPr="00E76FDC">
        <w:rPr>
          <w:rFonts w:ascii="Courier New" w:hAnsi="Courier New" w:cs="Courier New"/>
          <w:sz w:val="24"/>
        </w:rPr>
        <w:t xml:space="preserve">).  The participant is told to give one coupon to each of </w:t>
      </w:r>
      <w:r w:rsidRPr="00FE678C">
        <w:rPr>
          <w:rFonts w:ascii="Courier New" w:hAnsi="Courier New" w:cs="Courier New"/>
          <w:sz w:val="24"/>
        </w:rPr>
        <w:t xml:space="preserve">between </w:t>
      </w:r>
      <w:r w:rsidR="009F2AE8" w:rsidRPr="00FE678C">
        <w:rPr>
          <w:rFonts w:ascii="Courier New" w:hAnsi="Courier New" w:cs="Courier New"/>
          <w:sz w:val="24"/>
        </w:rPr>
        <w:t>1</w:t>
      </w:r>
      <w:r>
        <w:rPr>
          <w:rFonts w:ascii="Courier New" w:hAnsi="Courier New" w:cs="Courier New"/>
          <w:sz w:val="24"/>
        </w:rPr>
        <w:t xml:space="preserve"> - 5</w:t>
      </w:r>
      <w:r w:rsidRPr="00DF0714">
        <w:rPr>
          <w:rFonts w:ascii="Courier New" w:hAnsi="Courier New" w:cs="Courier New"/>
          <w:sz w:val="24"/>
        </w:rPr>
        <w:t xml:space="preserve"> peers </w:t>
      </w:r>
      <w:r>
        <w:rPr>
          <w:rFonts w:ascii="Courier New" w:hAnsi="Courier New" w:cs="Courier New"/>
          <w:sz w:val="24"/>
        </w:rPr>
        <w:t xml:space="preserve">(determined locally) </w:t>
      </w:r>
      <w:r w:rsidRPr="00DF0714">
        <w:rPr>
          <w:rFonts w:ascii="Courier New" w:hAnsi="Courier New" w:cs="Courier New"/>
          <w:sz w:val="24"/>
        </w:rPr>
        <w:t>meeting the eligibility criteria</w:t>
      </w:r>
      <w:r w:rsidR="00CA00C7">
        <w:rPr>
          <w:rFonts w:ascii="Courier New" w:hAnsi="Courier New" w:cs="Courier New"/>
          <w:sz w:val="24"/>
        </w:rPr>
        <w:t xml:space="preserve"> (according to the model script in </w:t>
      </w:r>
      <w:r w:rsidR="00CA00C7" w:rsidRPr="008369F3">
        <w:rPr>
          <w:rFonts w:ascii="Courier New" w:hAnsi="Courier New"/>
          <w:b/>
          <w:sz w:val="24"/>
        </w:rPr>
        <w:t xml:space="preserve">Attachment </w:t>
      </w:r>
      <w:r w:rsidR="00F021A2" w:rsidRPr="004E28BB">
        <w:rPr>
          <w:rFonts w:ascii="Courier New" w:hAnsi="Courier New" w:cs="Courier New"/>
          <w:b/>
          <w:sz w:val="24"/>
        </w:rPr>
        <w:t>1</w:t>
      </w:r>
      <w:r w:rsidR="00CD5C35">
        <w:rPr>
          <w:rFonts w:ascii="Courier New" w:hAnsi="Courier New" w:cs="Courier New"/>
          <w:b/>
          <w:sz w:val="24"/>
        </w:rPr>
        <w:t>5</w:t>
      </w:r>
      <w:r w:rsidR="00CA00C7">
        <w:rPr>
          <w:rFonts w:ascii="Courier New" w:hAnsi="Courier New" w:cs="Courier New"/>
          <w:sz w:val="24"/>
        </w:rPr>
        <w:t>)</w:t>
      </w:r>
      <w:r w:rsidRPr="00DF0714">
        <w:rPr>
          <w:rFonts w:ascii="Courier New" w:hAnsi="Courier New" w:cs="Courier New"/>
          <w:sz w:val="24"/>
        </w:rPr>
        <w:t xml:space="preserve">. Each coupon </w:t>
      </w:r>
      <w:r>
        <w:rPr>
          <w:rFonts w:ascii="Courier New" w:hAnsi="Courier New" w:cs="Courier New"/>
          <w:sz w:val="24"/>
        </w:rPr>
        <w:t xml:space="preserve">has </w:t>
      </w:r>
      <w:r w:rsidRPr="00DF0714">
        <w:rPr>
          <w:rFonts w:ascii="Courier New" w:hAnsi="Courier New" w:cs="Courier New"/>
          <w:sz w:val="24"/>
        </w:rPr>
        <w:t xml:space="preserve">the local NHBS project name and location(s) printed on it with a brief explanation of the project.  The code on the coupon </w:t>
      </w:r>
      <w:r>
        <w:rPr>
          <w:rFonts w:ascii="Courier New" w:hAnsi="Courier New" w:cs="Courier New"/>
          <w:sz w:val="24"/>
        </w:rPr>
        <w:t xml:space="preserve">is </w:t>
      </w:r>
      <w:r w:rsidRPr="00DF0714">
        <w:rPr>
          <w:rFonts w:ascii="Courier New" w:hAnsi="Courier New" w:cs="Courier New"/>
          <w:sz w:val="24"/>
        </w:rPr>
        <w:t xml:space="preserve">linked to 1) the Survey ID of the participant the coupon is issued to (i.e., the recruiter) and 2) the Survey ID of the participant returning the coupon (i.e., the recruit). The coupon information is entered and stored in the Coupon Manager </w:t>
      </w:r>
      <w:r w:rsidR="0074797F">
        <w:rPr>
          <w:rFonts w:ascii="Courier New" w:hAnsi="Courier New" w:cs="Courier New"/>
          <w:sz w:val="24"/>
        </w:rPr>
        <w:t>application</w:t>
      </w:r>
      <w:r w:rsidRPr="00DF0714">
        <w:rPr>
          <w:rFonts w:ascii="Courier New" w:hAnsi="Courier New" w:cs="Courier New"/>
          <w:sz w:val="24"/>
        </w:rPr>
        <w:t>.  After receiving coupons and recruiter training, the participant is p</w:t>
      </w:r>
      <w:r w:rsidR="00C83FF6">
        <w:rPr>
          <w:rFonts w:ascii="Courier New" w:hAnsi="Courier New" w:cs="Courier New"/>
          <w:sz w:val="24"/>
        </w:rPr>
        <w:t>rovided</w:t>
      </w:r>
      <w:r w:rsidRPr="00DF0714">
        <w:rPr>
          <w:rFonts w:ascii="Courier New" w:hAnsi="Courier New" w:cs="Courier New"/>
          <w:sz w:val="24"/>
        </w:rPr>
        <w:t xml:space="preserve"> the </w:t>
      </w:r>
      <w:r w:rsidR="00C83FF6">
        <w:rPr>
          <w:rFonts w:ascii="Courier New" w:hAnsi="Courier New" w:cs="Courier New"/>
          <w:sz w:val="24"/>
        </w:rPr>
        <w:t>token of appreciation</w:t>
      </w:r>
      <w:r w:rsidRPr="00DF0714">
        <w:rPr>
          <w:rFonts w:ascii="Courier New" w:hAnsi="Courier New" w:cs="Courier New"/>
          <w:sz w:val="24"/>
        </w:rPr>
        <w:t xml:space="preserve"> and given instructions about returning for </w:t>
      </w:r>
      <w:r w:rsidR="00060F74">
        <w:rPr>
          <w:rFonts w:ascii="Courier New" w:hAnsi="Courier New" w:cs="Courier New"/>
          <w:sz w:val="24"/>
        </w:rPr>
        <w:t>a</w:t>
      </w:r>
      <w:r w:rsidRPr="00DF0714">
        <w:rPr>
          <w:rFonts w:ascii="Courier New" w:hAnsi="Courier New" w:cs="Courier New"/>
          <w:sz w:val="24"/>
        </w:rPr>
        <w:t xml:space="preserve"> reward</w:t>
      </w:r>
      <w:r w:rsidR="00060F74">
        <w:rPr>
          <w:rFonts w:ascii="Courier New" w:hAnsi="Courier New" w:cs="Courier New"/>
          <w:sz w:val="24"/>
        </w:rPr>
        <w:t xml:space="preserve"> </w:t>
      </w:r>
      <w:r w:rsidR="00C83FF6">
        <w:rPr>
          <w:rFonts w:ascii="Courier New" w:hAnsi="Courier New" w:cs="Courier New"/>
          <w:sz w:val="24"/>
        </w:rPr>
        <w:t>after</w:t>
      </w:r>
      <w:r w:rsidR="00060F74">
        <w:rPr>
          <w:rFonts w:ascii="Courier New" w:hAnsi="Courier New" w:cs="Courier New"/>
          <w:sz w:val="24"/>
        </w:rPr>
        <w:t xml:space="preserve"> distributing a coupon(s)</w:t>
      </w:r>
      <w:r w:rsidRPr="00DF0714">
        <w:rPr>
          <w:rFonts w:ascii="Courier New" w:hAnsi="Courier New" w:cs="Courier New"/>
          <w:sz w:val="24"/>
        </w:rPr>
        <w:t xml:space="preserve">. </w:t>
      </w:r>
    </w:p>
    <w:p w14:paraId="0F0E7810" w14:textId="77777777" w:rsidR="004645FD" w:rsidRDefault="004645FD" w:rsidP="004645FD"/>
    <w:p w14:paraId="3920C046" w14:textId="11ABB3E3" w:rsidR="004645FD" w:rsidRPr="004645FD" w:rsidRDefault="004645FD" w:rsidP="004645FD">
      <w:pPr>
        <w:rPr>
          <w:rFonts w:ascii="Courier New" w:hAnsi="Courier New" w:cs="Courier New"/>
          <w:sz w:val="24"/>
          <w:u w:val="single"/>
        </w:rPr>
      </w:pPr>
      <w:r w:rsidRPr="004645FD">
        <w:rPr>
          <w:rFonts w:ascii="Courier New" w:hAnsi="Courier New" w:cs="Courier New"/>
          <w:sz w:val="24"/>
        </w:rPr>
        <w:t xml:space="preserve">When a participant returns for </w:t>
      </w:r>
      <w:r>
        <w:rPr>
          <w:rFonts w:ascii="Courier New" w:hAnsi="Courier New" w:cs="Courier New"/>
          <w:sz w:val="24"/>
        </w:rPr>
        <w:t>his</w:t>
      </w:r>
      <w:r w:rsidRPr="004645FD">
        <w:rPr>
          <w:rFonts w:ascii="Courier New" w:hAnsi="Courier New" w:cs="Courier New"/>
          <w:sz w:val="24"/>
        </w:rPr>
        <w:t xml:space="preserve"> reward, he will be asked questions to determine </w:t>
      </w:r>
      <w:r>
        <w:rPr>
          <w:rFonts w:ascii="Courier New" w:hAnsi="Courier New" w:cs="Courier New"/>
          <w:sz w:val="24"/>
        </w:rPr>
        <w:t xml:space="preserve">how many coupons </w:t>
      </w:r>
      <w:r w:rsidR="00471F18">
        <w:rPr>
          <w:rFonts w:ascii="Courier New" w:hAnsi="Courier New" w:cs="Courier New"/>
          <w:sz w:val="24"/>
        </w:rPr>
        <w:t xml:space="preserve">were </w:t>
      </w:r>
      <w:r w:rsidRPr="004645FD">
        <w:rPr>
          <w:rFonts w:ascii="Courier New" w:hAnsi="Courier New" w:cs="Courier New"/>
          <w:sz w:val="24"/>
        </w:rPr>
        <w:t>distributed, if anyone refused the coupons, the race or ethnicity of the persons refusing coupons, and the r</w:t>
      </w:r>
      <w:r w:rsidR="00CA00C7">
        <w:rPr>
          <w:rFonts w:ascii="Courier New" w:hAnsi="Courier New" w:cs="Courier New"/>
          <w:sz w:val="24"/>
        </w:rPr>
        <w:t>easons for refusal (</w:t>
      </w:r>
      <w:r w:rsidR="00CA00C7" w:rsidRPr="008369F3">
        <w:rPr>
          <w:rFonts w:ascii="Courier New" w:hAnsi="Courier New"/>
          <w:b/>
          <w:sz w:val="24"/>
        </w:rPr>
        <w:t xml:space="preserve">Attachment </w:t>
      </w:r>
      <w:r w:rsidR="00CD5C35">
        <w:rPr>
          <w:rFonts w:ascii="Courier New" w:hAnsi="Courier New"/>
          <w:b/>
          <w:sz w:val="24"/>
        </w:rPr>
        <w:t>3</w:t>
      </w:r>
      <w:r w:rsidR="00E76FDC" w:rsidRPr="008369F3">
        <w:rPr>
          <w:rFonts w:ascii="Courier New" w:hAnsi="Courier New"/>
          <w:b/>
          <w:sz w:val="24"/>
        </w:rPr>
        <w:t>e</w:t>
      </w:r>
      <w:r w:rsidR="0037206B" w:rsidRPr="00FE678C">
        <w:rPr>
          <w:rFonts w:ascii="Courier New" w:hAnsi="Courier New" w:cs="Courier New"/>
          <w:sz w:val="24"/>
        </w:rPr>
        <w:t>, Recruiter Debriefing</w:t>
      </w:r>
      <w:r w:rsidRPr="00F552FA">
        <w:rPr>
          <w:rFonts w:ascii="Courier New" w:hAnsi="Courier New" w:cs="Courier New"/>
          <w:sz w:val="24"/>
        </w:rPr>
        <w:t>). This informa</w:t>
      </w:r>
      <w:r w:rsidRPr="004645FD">
        <w:rPr>
          <w:rFonts w:ascii="Courier New" w:hAnsi="Courier New" w:cs="Courier New"/>
          <w:sz w:val="24"/>
        </w:rPr>
        <w:t xml:space="preserve">tion will be stored in a </w:t>
      </w:r>
      <w:r w:rsidR="00471F18">
        <w:rPr>
          <w:rFonts w:ascii="Courier New" w:hAnsi="Courier New" w:cs="Courier New"/>
          <w:sz w:val="24"/>
        </w:rPr>
        <w:t xml:space="preserve">password-protected database </w:t>
      </w:r>
      <w:r w:rsidRPr="004645FD">
        <w:rPr>
          <w:rFonts w:ascii="Courier New" w:hAnsi="Courier New" w:cs="Courier New"/>
          <w:sz w:val="24"/>
        </w:rPr>
        <w:t xml:space="preserve">kept separate from, but linked to the eligibility screener and behavioral assessment data by the survey ID. </w:t>
      </w:r>
    </w:p>
    <w:p w14:paraId="387D1BB1" w14:textId="77777777" w:rsidR="004645FD" w:rsidRPr="004645FD" w:rsidRDefault="004645FD" w:rsidP="006D60BC">
      <w:pPr>
        <w:tabs>
          <w:tab w:val="left" w:pos="720"/>
        </w:tabs>
        <w:rPr>
          <w:rFonts w:ascii="Courier New" w:hAnsi="Courier New" w:cs="Courier New"/>
          <w:sz w:val="24"/>
        </w:rPr>
      </w:pPr>
    </w:p>
    <w:p w14:paraId="1061712B" w14:textId="77777777" w:rsidR="006E133D" w:rsidRDefault="006E133D" w:rsidP="006D60BC">
      <w:pPr>
        <w:tabs>
          <w:tab w:val="left" w:pos="720"/>
        </w:tabs>
        <w:rPr>
          <w:rFonts w:ascii="Courier New" w:hAnsi="Courier New" w:cs="Courier New"/>
          <w:i/>
          <w:sz w:val="24"/>
        </w:rPr>
      </w:pPr>
    </w:p>
    <w:p w14:paraId="053F298F" w14:textId="77777777" w:rsidR="006E133D" w:rsidRDefault="006E133D" w:rsidP="006D60BC">
      <w:pPr>
        <w:tabs>
          <w:tab w:val="left" w:pos="720"/>
        </w:tabs>
        <w:rPr>
          <w:rFonts w:ascii="Courier New" w:hAnsi="Courier New" w:cs="Courier New"/>
          <w:i/>
          <w:sz w:val="24"/>
        </w:rPr>
      </w:pPr>
    </w:p>
    <w:p w14:paraId="329C1C1C" w14:textId="77777777" w:rsidR="00060F74" w:rsidRPr="00786043" w:rsidRDefault="00060F74" w:rsidP="006D60BC">
      <w:pPr>
        <w:tabs>
          <w:tab w:val="left" w:pos="720"/>
        </w:tabs>
        <w:rPr>
          <w:rFonts w:ascii="Courier New" w:hAnsi="Courier New" w:cs="Courier New"/>
          <w:i/>
          <w:sz w:val="24"/>
        </w:rPr>
      </w:pPr>
      <w:r w:rsidRPr="00786043">
        <w:rPr>
          <w:rFonts w:ascii="Courier New" w:hAnsi="Courier New" w:cs="Courier New"/>
          <w:i/>
          <w:sz w:val="24"/>
        </w:rPr>
        <w:t>General Procedures Applying to All Three NHBS Cycles</w:t>
      </w:r>
    </w:p>
    <w:p w14:paraId="29EF2A9A" w14:textId="77777777" w:rsidR="00060F74" w:rsidRDefault="00060F74" w:rsidP="006D60BC">
      <w:pPr>
        <w:tabs>
          <w:tab w:val="left" w:pos="720"/>
        </w:tabs>
        <w:rPr>
          <w:rFonts w:ascii="Courier New" w:hAnsi="Courier New" w:cs="Courier New"/>
          <w:sz w:val="24"/>
        </w:rPr>
      </w:pPr>
    </w:p>
    <w:p w14:paraId="574213E9" w14:textId="77777777" w:rsidR="006D60BC" w:rsidRDefault="00B91936" w:rsidP="00F65E26">
      <w:pPr>
        <w:tabs>
          <w:tab w:val="left" w:pos="720"/>
        </w:tabs>
        <w:rPr>
          <w:rFonts w:ascii="Courier New" w:hAnsi="Courier New" w:cs="Courier New"/>
          <w:sz w:val="24"/>
        </w:rPr>
      </w:pPr>
      <w:r w:rsidRPr="00DF0714">
        <w:rPr>
          <w:rFonts w:ascii="Courier New" w:hAnsi="Courier New" w:cs="Courier New"/>
          <w:sz w:val="24"/>
        </w:rPr>
        <w:t xml:space="preserve">Mechanisms for returning </w:t>
      </w:r>
      <w:r>
        <w:rPr>
          <w:rFonts w:ascii="Courier New" w:hAnsi="Courier New" w:cs="Courier New"/>
          <w:sz w:val="24"/>
        </w:rPr>
        <w:t xml:space="preserve">HIV </w:t>
      </w:r>
      <w:r w:rsidRPr="00DF0714">
        <w:rPr>
          <w:rFonts w:ascii="Courier New" w:hAnsi="Courier New" w:cs="Courier New"/>
          <w:sz w:val="24"/>
        </w:rPr>
        <w:t xml:space="preserve">results to participants </w:t>
      </w:r>
      <w:r>
        <w:rPr>
          <w:rFonts w:ascii="Courier New" w:hAnsi="Courier New" w:cs="Courier New"/>
          <w:sz w:val="24"/>
        </w:rPr>
        <w:t>are</w:t>
      </w:r>
      <w:r w:rsidR="00C431FD">
        <w:rPr>
          <w:rFonts w:ascii="Courier New" w:hAnsi="Courier New" w:cs="Courier New"/>
          <w:sz w:val="24"/>
        </w:rPr>
        <w:t xml:space="preserve"> </w:t>
      </w:r>
      <w:r w:rsidR="00C431FD" w:rsidRPr="00DF0714">
        <w:rPr>
          <w:rFonts w:ascii="Courier New" w:hAnsi="Courier New" w:cs="Courier New"/>
          <w:sz w:val="24"/>
        </w:rPr>
        <w:t xml:space="preserve">determined locally; follow-up appointments </w:t>
      </w:r>
      <w:r>
        <w:rPr>
          <w:rFonts w:ascii="Courier New" w:hAnsi="Courier New" w:cs="Courier New"/>
          <w:sz w:val="24"/>
        </w:rPr>
        <w:t>are</w:t>
      </w:r>
      <w:r w:rsidR="00C431FD">
        <w:rPr>
          <w:rFonts w:ascii="Courier New" w:hAnsi="Courier New" w:cs="Courier New"/>
          <w:sz w:val="24"/>
        </w:rPr>
        <w:t xml:space="preserve"> set </w:t>
      </w:r>
      <w:r w:rsidR="00FB0DFE">
        <w:rPr>
          <w:rFonts w:ascii="Courier New" w:hAnsi="Courier New" w:cs="Courier New"/>
          <w:sz w:val="24"/>
        </w:rPr>
        <w:t>before</w:t>
      </w:r>
      <w:r w:rsidR="00C431FD" w:rsidRPr="00DF0714">
        <w:rPr>
          <w:rFonts w:ascii="Courier New" w:hAnsi="Courier New" w:cs="Courier New"/>
          <w:sz w:val="24"/>
        </w:rPr>
        <w:t xml:space="preserve"> the participant leav</w:t>
      </w:r>
      <w:r w:rsidR="00FB0DFE">
        <w:rPr>
          <w:rFonts w:ascii="Courier New" w:hAnsi="Courier New" w:cs="Courier New"/>
          <w:sz w:val="24"/>
        </w:rPr>
        <w:t>es</w:t>
      </w:r>
      <w:r w:rsidR="00C431FD" w:rsidRPr="00DF0714">
        <w:rPr>
          <w:rFonts w:ascii="Courier New" w:hAnsi="Courier New" w:cs="Courier New"/>
          <w:sz w:val="24"/>
        </w:rPr>
        <w:t xml:space="preserve"> the field site</w:t>
      </w:r>
      <w:r w:rsidR="00C431FD">
        <w:rPr>
          <w:rFonts w:ascii="Courier New" w:hAnsi="Courier New" w:cs="Courier New"/>
          <w:sz w:val="24"/>
        </w:rPr>
        <w:t xml:space="preserve"> or field office location</w:t>
      </w:r>
      <w:r w:rsidR="00C431FD" w:rsidRPr="00DF0714">
        <w:rPr>
          <w:rFonts w:ascii="Courier New" w:hAnsi="Courier New" w:cs="Courier New"/>
          <w:sz w:val="24"/>
        </w:rPr>
        <w:t>.</w:t>
      </w:r>
    </w:p>
    <w:p w14:paraId="1D02B3CE" w14:textId="77777777" w:rsidR="001D52C4" w:rsidRDefault="001D52C4" w:rsidP="00F65E26">
      <w:pPr>
        <w:tabs>
          <w:tab w:val="left" w:pos="720"/>
        </w:tabs>
        <w:rPr>
          <w:rFonts w:ascii="Courier New" w:hAnsi="Courier New" w:cs="Courier New"/>
          <w:sz w:val="24"/>
        </w:rPr>
      </w:pPr>
    </w:p>
    <w:p w14:paraId="0BB8975E" w14:textId="0320B55B" w:rsidR="001D52C4" w:rsidRDefault="001D52C4" w:rsidP="00F65E26">
      <w:pPr>
        <w:tabs>
          <w:tab w:val="left" w:pos="720"/>
        </w:tabs>
        <w:rPr>
          <w:rFonts w:ascii="Courier New" w:hAnsi="Courier New" w:cs="Courier New"/>
          <w:sz w:val="24"/>
        </w:rPr>
      </w:pPr>
      <w:r>
        <w:rPr>
          <w:rFonts w:ascii="Courier New" w:hAnsi="Courier New" w:cs="Courier New"/>
          <w:sz w:val="24"/>
        </w:rPr>
        <w:t xml:space="preserve">Persons who consent to </w:t>
      </w:r>
      <w:r w:rsidR="00EE57F8">
        <w:rPr>
          <w:rFonts w:ascii="Courier New" w:hAnsi="Courier New" w:cs="Courier New"/>
          <w:sz w:val="24"/>
        </w:rPr>
        <w:t>participate in the behavioral assessment</w:t>
      </w:r>
      <w:r>
        <w:rPr>
          <w:rFonts w:ascii="Courier New" w:hAnsi="Courier New" w:cs="Courier New"/>
          <w:sz w:val="24"/>
        </w:rPr>
        <w:t xml:space="preserve"> will be administered a structured </w:t>
      </w:r>
      <w:r w:rsidR="00EE57F8">
        <w:rPr>
          <w:rFonts w:ascii="Courier New" w:hAnsi="Courier New" w:cs="Courier New"/>
          <w:sz w:val="24"/>
        </w:rPr>
        <w:t>questionnaire</w:t>
      </w:r>
      <w:r>
        <w:rPr>
          <w:rFonts w:ascii="Courier New" w:hAnsi="Courier New" w:cs="Courier New"/>
          <w:sz w:val="24"/>
        </w:rPr>
        <w:t xml:space="preserve"> (</w:t>
      </w:r>
      <w:r w:rsidR="00C431FD" w:rsidRPr="008369F3">
        <w:rPr>
          <w:rFonts w:ascii="Courier New" w:hAnsi="Courier New"/>
          <w:b/>
          <w:sz w:val="24"/>
        </w:rPr>
        <w:t>attachment</w:t>
      </w:r>
      <w:r w:rsidRPr="008369F3">
        <w:rPr>
          <w:rFonts w:ascii="Courier New" w:hAnsi="Courier New"/>
          <w:b/>
          <w:sz w:val="24"/>
        </w:rPr>
        <w:t xml:space="preserve"> </w:t>
      </w:r>
      <w:r w:rsidR="00CD5C35">
        <w:rPr>
          <w:rFonts w:ascii="Courier New" w:hAnsi="Courier New"/>
          <w:b/>
          <w:sz w:val="24"/>
        </w:rPr>
        <w:t>3</w:t>
      </w:r>
      <w:r w:rsidR="00CA00C7" w:rsidRPr="008369F3">
        <w:rPr>
          <w:rFonts w:ascii="Courier New" w:hAnsi="Courier New"/>
          <w:b/>
          <w:sz w:val="24"/>
        </w:rPr>
        <w:t>b</w:t>
      </w:r>
      <w:r w:rsidR="006C6D49" w:rsidRPr="008369F3">
        <w:rPr>
          <w:rFonts w:ascii="Courier New" w:hAnsi="Courier New"/>
          <w:b/>
          <w:sz w:val="24"/>
        </w:rPr>
        <w:t>-d</w:t>
      </w:r>
      <w:r>
        <w:rPr>
          <w:rFonts w:ascii="Courier New" w:hAnsi="Courier New" w:cs="Courier New"/>
          <w:sz w:val="24"/>
        </w:rPr>
        <w:t xml:space="preserve">). The </w:t>
      </w:r>
      <w:r w:rsidR="00EE57F8">
        <w:rPr>
          <w:rFonts w:ascii="Courier New" w:hAnsi="Courier New" w:cs="Courier New"/>
          <w:sz w:val="24"/>
        </w:rPr>
        <w:t>questionnaire</w:t>
      </w:r>
      <w:r>
        <w:rPr>
          <w:rFonts w:ascii="Courier New" w:hAnsi="Courier New" w:cs="Courier New"/>
          <w:sz w:val="24"/>
        </w:rPr>
        <w:t xml:space="preserve"> co</w:t>
      </w:r>
      <w:r w:rsidR="00EE57F8">
        <w:rPr>
          <w:rFonts w:ascii="Courier New" w:hAnsi="Courier New" w:cs="Courier New"/>
          <w:sz w:val="24"/>
        </w:rPr>
        <w:t>llects</w:t>
      </w:r>
      <w:r>
        <w:rPr>
          <w:rFonts w:ascii="Courier New" w:hAnsi="Courier New" w:cs="Courier New"/>
          <w:sz w:val="24"/>
        </w:rPr>
        <w:t xml:space="preserve"> self-reported demographics, </w:t>
      </w:r>
      <w:r w:rsidR="00B91936">
        <w:rPr>
          <w:rFonts w:ascii="Courier New" w:hAnsi="Courier New" w:cs="Courier New"/>
          <w:sz w:val="24"/>
        </w:rPr>
        <w:t>sexual behavior</w:t>
      </w:r>
      <w:r>
        <w:rPr>
          <w:rFonts w:ascii="Courier New" w:hAnsi="Courier New" w:cs="Courier New"/>
          <w:sz w:val="24"/>
        </w:rPr>
        <w:t xml:space="preserve">, drug use, HIV testing </w:t>
      </w:r>
      <w:r w:rsidR="00C431FD">
        <w:rPr>
          <w:rFonts w:ascii="Courier New" w:hAnsi="Courier New" w:cs="Courier New"/>
          <w:sz w:val="24"/>
        </w:rPr>
        <w:t>history</w:t>
      </w:r>
      <w:r>
        <w:rPr>
          <w:rFonts w:ascii="Courier New" w:hAnsi="Courier New" w:cs="Courier New"/>
          <w:sz w:val="24"/>
        </w:rPr>
        <w:t xml:space="preserve">, </w:t>
      </w:r>
      <w:r w:rsidR="00EE57F8">
        <w:rPr>
          <w:rFonts w:ascii="Courier New" w:hAnsi="Courier New" w:cs="Courier New"/>
          <w:sz w:val="24"/>
        </w:rPr>
        <w:t>sexually transmitted infection</w:t>
      </w:r>
      <w:r>
        <w:rPr>
          <w:rFonts w:ascii="Courier New" w:hAnsi="Courier New" w:cs="Courier New"/>
          <w:sz w:val="24"/>
        </w:rPr>
        <w:t xml:space="preserve"> diagnosis, and exposure and access to </w:t>
      </w:r>
      <w:r w:rsidR="00EE57F8">
        <w:rPr>
          <w:rFonts w:ascii="Courier New" w:hAnsi="Courier New" w:cs="Courier New"/>
          <w:sz w:val="24"/>
        </w:rPr>
        <w:t xml:space="preserve">HIV </w:t>
      </w:r>
      <w:r>
        <w:rPr>
          <w:rFonts w:ascii="Courier New" w:hAnsi="Courier New" w:cs="Courier New"/>
          <w:sz w:val="24"/>
        </w:rPr>
        <w:t xml:space="preserve">prevention services from all respondents.  The interview instrument will be programmed into QDS and will be administered face-to-face using </w:t>
      </w:r>
      <w:r w:rsidR="005E11D1">
        <w:rPr>
          <w:rFonts w:ascii="Courier New" w:hAnsi="Courier New" w:cs="Courier New"/>
          <w:sz w:val="24"/>
        </w:rPr>
        <w:t xml:space="preserve">portable </w:t>
      </w:r>
      <w:r>
        <w:rPr>
          <w:rFonts w:ascii="Courier New" w:hAnsi="Courier New" w:cs="Courier New"/>
          <w:sz w:val="24"/>
        </w:rPr>
        <w:t>computers.</w:t>
      </w:r>
    </w:p>
    <w:p w14:paraId="4393A719" w14:textId="77777777" w:rsidR="00AF708F" w:rsidRDefault="00AF708F" w:rsidP="00F65E26">
      <w:pPr>
        <w:tabs>
          <w:tab w:val="left" w:pos="720"/>
        </w:tabs>
        <w:rPr>
          <w:rFonts w:ascii="Courier New" w:hAnsi="Courier New" w:cs="Courier New"/>
          <w:sz w:val="24"/>
        </w:rPr>
      </w:pPr>
    </w:p>
    <w:p w14:paraId="127E3B88" w14:textId="77777777" w:rsidR="001D52C4" w:rsidRDefault="001D52C4" w:rsidP="00F65E26">
      <w:pPr>
        <w:tabs>
          <w:tab w:val="left" w:pos="720"/>
        </w:tabs>
        <w:rPr>
          <w:rFonts w:ascii="Courier New" w:hAnsi="Courier New" w:cs="Courier New"/>
          <w:sz w:val="24"/>
        </w:rPr>
      </w:pPr>
      <w:r>
        <w:rPr>
          <w:rFonts w:ascii="Courier New" w:hAnsi="Courier New" w:cs="Courier New"/>
          <w:sz w:val="24"/>
        </w:rPr>
        <w:t xml:space="preserve">The </w:t>
      </w:r>
      <w:r w:rsidR="005E11D1">
        <w:rPr>
          <w:rFonts w:ascii="Courier New" w:hAnsi="Courier New" w:cs="Courier New"/>
          <w:sz w:val="24"/>
        </w:rPr>
        <w:t xml:space="preserve">portable </w:t>
      </w:r>
      <w:r>
        <w:rPr>
          <w:rFonts w:ascii="Courier New" w:hAnsi="Courier New" w:cs="Courier New"/>
          <w:sz w:val="24"/>
        </w:rPr>
        <w:t xml:space="preserve">computers for data collection and laptop computers for use with Coupon Manager and for data storage after each recruitment event will be password protected and the data on them will be encrypted </w:t>
      </w:r>
      <w:r w:rsidR="00D15A3B">
        <w:rPr>
          <w:rFonts w:ascii="Courier New" w:hAnsi="Courier New" w:cs="Courier New"/>
          <w:sz w:val="24"/>
        </w:rPr>
        <w:t>using standard</w:t>
      </w:r>
      <w:r w:rsidR="00B91936" w:rsidRPr="00B91936">
        <w:rPr>
          <w:rFonts w:ascii="Courier New" w:hAnsi="Courier New" w:cs="Courier New"/>
          <w:sz w:val="24"/>
        </w:rPr>
        <w:t>, 128-bit encryption</w:t>
      </w:r>
      <w:r w:rsidR="00B91936">
        <w:rPr>
          <w:rFonts w:ascii="Courier New" w:hAnsi="Courier New" w:cs="Courier New"/>
          <w:sz w:val="24"/>
        </w:rPr>
        <w:t xml:space="preserve"> software</w:t>
      </w:r>
      <w:r>
        <w:rPr>
          <w:rFonts w:ascii="Courier New" w:hAnsi="Courier New" w:cs="Courier New"/>
          <w:sz w:val="24"/>
        </w:rPr>
        <w:t xml:space="preserve">. No personal identifiers will be </w:t>
      </w:r>
      <w:r w:rsidR="007F2F57">
        <w:rPr>
          <w:rFonts w:ascii="Courier New" w:hAnsi="Courier New" w:cs="Courier New"/>
          <w:sz w:val="24"/>
        </w:rPr>
        <w:t xml:space="preserve">collected or </w:t>
      </w:r>
      <w:r w:rsidRPr="00B91936">
        <w:rPr>
          <w:rFonts w:ascii="Courier New" w:hAnsi="Courier New" w:cs="Courier New"/>
          <w:sz w:val="24"/>
        </w:rPr>
        <w:t>include</w:t>
      </w:r>
      <w:r w:rsidR="00C431FD" w:rsidRPr="00B91936">
        <w:rPr>
          <w:rFonts w:ascii="Courier New" w:hAnsi="Courier New" w:cs="Courier New"/>
          <w:sz w:val="24"/>
        </w:rPr>
        <w:t>d</w:t>
      </w:r>
      <w:r w:rsidR="007F2F57">
        <w:rPr>
          <w:rFonts w:ascii="Courier New" w:hAnsi="Courier New" w:cs="Courier New"/>
          <w:sz w:val="24"/>
        </w:rPr>
        <w:t xml:space="preserve"> with responses to the behavioral assessment</w:t>
      </w:r>
      <w:r w:rsidRPr="00B91936">
        <w:rPr>
          <w:rFonts w:ascii="Courier New" w:hAnsi="Courier New" w:cs="Courier New"/>
          <w:sz w:val="24"/>
        </w:rPr>
        <w:t xml:space="preserve">. The </w:t>
      </w:r>
      <w:r w:rsidR="007F2F57">
        <w:rPr>
          <w:rFonts w:ascii="Courier New" w:hAnsi="Courier New" w:cs="Courier New"/>
          <w:sz w:val="24"/>
        </w:rPr>
        <w:t>behavioral assessment</w:t>
      </w:r>
      <w:r w:rsidRPr="00B91936">
        <w:rPr>
          <w:rFonts w:ascii="Courier New" w:hAnsi="Courier New" w:cs="Courier New"/>
          <w:sz w:val="24"/>
        </w:rPr>
        <w:t xml:space="preserve"> is expected to take approximately </w:t>
      </w:r>
      <w:r w:rsidR="005E11D1">
        <w:rPr>
          <w:rFonts w:ascii="Courier New" w:hAnsi="Courier New" w:cs="Courier New"/>
          <w:sz w:val="24"/>
        </w:rPr>
        <w:t>30</w:t>
      </w:r>
      <w:r w:rsidR="005E11D1" w:rsidRPr="00B91936">
        <w:rPr>
          <w:rFonts w:ascii="Courier New" w:hAnsi="Courier New" w:cs="Courier New"/>
          <w:sz w:val="24"/>
        </w:rPr>
        <w:t xml:space="preserve"> </w:t>
      </w:r>
      <w:r w:rsidRPr="00B91936">
        <w:rPr>
          <w:rFonts w:ascii="Courier New" w:hAnsi="Courier New" w:cs="Courier New"/>
          <w:sz w:val="24"/>
        </w:rPr>
        <w:t>minutes</w:t>
      </w:r>
      <w:r w:rsidR="00DE28CC" w:rsidRPr="00B91936">
        <w:rPr>
          <w:rFonts w:ascii="Courier New" w:hAnsi="Courier New" w:cs="Courier New"/>
          <w:sz w:val="24"/>
        </w:rPr>
        <w:t xml:space="preserve"> for the MSM cycle, </w:t>
      </w:r>
      <w:r w:rsidR="005E11D1">
        <w:rPr>
          <w:rFonts w:ascii="Courier New" w:hAnsi="Courier New" w:cs="Courier New"/>
          <w:sz w:val="24"/>
        </w:rPr>
        <w:t xml:space="preserve">54 </w:t>
      </w:r>
      <w:r w:rsidR="00B91936">
        <w:rPr>
          <w:rFonts w:ascii="Courier New" w:hAnsi="Courier New" w:cs="Courier New"/>
          <w:sz w:val="24"/>
        </w:rPr>
        <w:t>minutes</w:t>
      </w:r>
      <w:r w:rsidR="00DE28CC" w:rsidRPr="00B91936">
        <w:rPr>
          <w:rFonts w:ascii="Courier New" w:hAnsi="Courier New" w:cs="Courier New"/>
          <w:sz w:val="24"/>
        </w:rPr>
        <w:t xml:space="preserve"> for </w:t>
      </w:r>
      <w:r w:rsidR="00B91936" w:rsidRPr="00B91936">
        <w:rPr>
          <w:rFonts w:ascii="Courier New" w:hAnsi="Courier New" w:cs="Courier New"/>
          <w:sz w:val="24"/>
        </w:rPr>
        <w:t xml:space="preserve">IDU </w:t>
      </w:r>
      <w:r w:rsidR="00DE28CC" w:rsidRPr="00B91936">
        <w:rPr>
          <w:rFonts w:ascii="Courier New" w:hAnsi="Courier New" w:cs="Courier New"/>
          <w:sz w:val="24"/>
        </w:rPr>
        <w:t xml:space="preserve">and </w:t>
      </w:r>
      <w:r w:rsidR="005E11D1">
        <w:rPr>
          <w:rFonts w:ascii="Courier New" w:hAnsi="Courier New" w:cs="Courier New"/>
          <w:sz w:val="24"/>
        </w:rPr>
        <w:t>39</w:t>
      </w:r>
      <w:r w:rsidR="005E11D1" w:rsidRPr="00B91936">
        <w:rPr>
          <w:rFonts w:ascii="Courier New" w:hAnsi="Courier New" w:cs="Courier New"/>
          <w:sz w:val="24"/>
        </w:rPr>
        <w:t xml:space="preserve"> </w:t>
      </w:r>
      <w:r w:rsidR="00B91936">
        <w:rPr>
          <w:rFonts w:ascii="Courier New" w:hAnsi="Courier New" w:cs="Courier New"/>
          <w:sz w:val="24"/>
        </w:rPr>
        <w:t xml:space="preserve">minutes </w:t>
      </w:r>
      <w:r w:rsidR="00B91936" w:rsidRPr="00B91936">
        <w:rPr>
          <w:rFonts w:ascii="Courier New" w:hAnsi="Courier New" w:cs="Courier New"/>
          <w:sz w:val="24"/>
        </w:rPr>
        <w:t>for HET</w:t>
      </w:r>
      <w:r w:rsidR="00B91936">
        <w:rPr>
          <w:rFonts w:ascii="Courier New" w:hAnsi="Courier New" w:cs="Courier New"/>
          <w:sz w:val="24"/>
        </w:rPr>
        <w:t xml:space="preserve"> (excluding eligibility screen</w:t>
      </w:r>
      <w:r w:rsidR="007F2F57">
        <w:rPr>
          <w:rFonts w:ascii="Courier New" w:hAnsi="Courier New" w:cs="Courier New"/>
          <w:sz w:val="24"/>
        </w:rPr>
        <w:t>ing</w:t>
      </w:r>
      <w:r w:rsidR="00B91936">
        <w:rPr>
          <w:rFonts w:ascii="Courier New" w:hAnsi="Courier New" w:cs="Courier New"/>
          <w:sz w:val="24"/>
        </w:rPr>
        <w:t>)</w:t>
      </w:r>
      <w:r w:rsidRPr="00B91936">
        <w:rPr>
          <w:rFonts w:ascii="Courier New" w:hAnsi="Courier New" w:cs="Courier New"/>
          <w:sz w:val="24"/>
        </w:rPr>
        <w:t>.</w:t>
      </w:r>
      <w:r>
        <w:rPr>
          <w:rFonts w:ascii="Courier New" w:hAnsi="Courier New" w:cs="Courier New"/>
          <w:sz w:val="24"/>
        </w:rPr>
        <w:t xml:space="preserve"> </w:t>
      </w:r>
    </w:p>
    <w:p w14:paraId="0FBE94E5" w14:textId="77777777" w:rsidR="0082663D" w:rsidRDefault="0082663D" w:rsidP="00F65E26">
      <w:pPr>
        <w:tabs>
          <w:tab w:val="left" w:pos="720"/>
        </w:tabs>
        <w:rPr>
          <w:rFonts w:ascii="Courier New" w:hAnsi="Courier New" w:cs="Courier New"/>
          <w:sz w:val="24"/>
        </w:rPr>
      </w:pPr>
    </w:p>
    <w:p w14:paraId="1D62C96B" w14:textId="77777777" w:rsidR="00C431FD" w:rsidRDefault="00C431FD" w:rsidP="00F65E26">
      <w:pPr>
        <w:tabs>
          <w:tab w:val="left" w:pos="720"/>
        </w:tabs>
        <w:rPr>
          <w:rFonts w:ascii="Courier New" w:hAnsi="Courier New" w:cs="Courier New"/>
          <w:sz w:val="24"/>
        </w:rPr>
      </w:pPr>
      <w:r>
        <w:rPr>
          <w:rFonts w:ascii="Courier New" w:hAnsi="Courier New" w:cs="Courier New"/>
          <w:sz w:val="24"/>
        </w:rPr>
        <w:t>Respondents will receive HIV prevention materials a</w:t>
      </w:r>
      <w:r w:rsidR="007163E7">
        <w:rPr>
          <w:rFonts w:ascii="Courier New" w:hAnsi="Courier New" w:cs="Courier New"/>
          <w:sz w:val="24"/>
        </w:rPr>
        <w:t>fter the behavioral assessme</w:t>
      </w:r>
      <w:r w:rsidR="0027641E">
        <w:rPr>
          <w:rFonts w:ascii="Courier New" w:hAnsi="Courier New" w:cs="Courier New"/>
          <w:sz w:val="24"/>
        </w:rPr>
        <w:t>n</w:t>
      </w:r>
      <w:r w:rsidR="007163E7">
        <w:rPr>
          <w:rFonts w:ascii="Courier New" w:hAnsi="Courier New" w:cs="Courier New"/>
          <w:sz w:val="24"/>
        </w:rPr>
        <w:t>t</w:t>
      </w:r>
      <w:r>
        <w:rPr>
          <w:rFonts w:ascii="Courier New" w:hAnsi="Courier New" w:cs="Courier New"/>
          <w:sz w:val="24"/>
        </w:rPr>
        <w:t xml:space="preserve"> and referrals to local HIV</w:t>
      </w:r>
      <w:r w:rsidR="006C5F32">
        <w:rPr>
          <w:rFonts w:ascii="Courier New" w:hAnsi="Courier New" w:cs="Courier New"/>
          <w:sz w:val="24"/>
        </w:rPr>
        <w:t xml:space="preserve"> </w:t>
      </w:r>
      <w:r>
        <w:rPr>
          <w:rFonts w:ascii="Courier New" w:hAnsi="Courier New" w:cs="Courier New"/>
          <w:sz w:val="24"/>
        </w:rPr>
        <w:t>prevention and care services</w:t>
      </w:r>
      <w:r w:rsidR="0027641E">
        <w:rPr>
          <w:rFonts w:ascii="Courier New" w:hAnsi="Courier New" w:cs="Courier New"/>
          <w:sz w:val="24"/>
        </w:rPr>
        <w:t>,</w:t>
      </w:r>
      <w:r>
        <w:rPr>
          <w:rFonts w:ascii="Courier New" w:hAnsi="Courier New" w:cs="Courier New"/>
          <w:sz w:val="24"/>
        </w:rPr>
        <w:t xml:space="preserve"> </w:t>
      </w:r>
      <w:r w:rsidR="0027641E">
        <w:rPr>
          <w:rFonts w:ascii="Courier New" w:hAnsi="Courier New" w:cs="Courier New"/>
          <w:sz w:val="24"/>
        </w:rPr>
        <w:t>if</w:t>
      </w:r>
      <w:r>
        <w:rPr>
          <w:rFonts w:ascii="Courier New" w:hAnsi="Courier New" w:cs="Courier New"/>
          <w:sz w:val="24"/>
        </w:rPr>
        <w:t xml:space="preserve"> requested.</w:t>
      </w:r>
    </w:p>
    <w:p w14:paraId="71D5D87F" w14:textId="77777777" w:rsidR="00C431FD" w:rsidRDefault="00C431FD" w:rsidP="00F65E26">
      <w:pPr>
        <w:tabs>
          <w:tab w:val="left" w:pos="720"/>
        </w:tabs>
        <w:rPr>
          <w:rFonts w:ascii="Courier New" w:hAnsi="Courier New" w:cs="Courier New"/>
          <w:sz w:val="24"/>
        </w:rPr>
      </w:pPr>
    </w:p>
    <w:p w14:paraId="33DF7D0B" w14:textId="77777777" w:rsidR="00DF0714" w:rsidRPr="00F65E26" w:rsidRDefault="00DF0714" w:rsidP="00F65E26">
      <w:pPr>
        <w:tabs>
          <w:tab w:val="left" w:pos="720"/>
        </w:tabs>
        <w:rPr>
          <w:rFonts w:ascii="Courier New" w:hAnsi="Courier New" w:cs="Courier New"/>
          <w:sz w:val="24"/>
          <w:u w:val="single"/>
        </w:rPr>
      </w:pPr>
      <w:r w:rsidRPr="00F65E26">
        <w:rPr>
          <w:rFonts w:ascii="Courier New" w:hAnsi="Courier New" w:cs="Courier New"/>
          <w:sz w:val="24"/>
          <w:u w:val="single"/>
        </w:rPr>
        <w:t>Quality Control</w:t>
      </w:r>
    </w:p>
    <w:p w14:paraId="1FCCE10B" w14:textId="77777777" w:rsidR="00DF0714" w:rsidRPr="00DF0714" w:rsidRDefault="00DF0714" w:rsidP="00F65E26">
      <w:pPr>
        <w:tabs>
          <w:tab w:val="left" w:pos="720"/>
        </w:tabs>
        <w:rPr>
          <w:rFonts w:ascii="Courier New" w:hAnsi="Courier New" w:cs="Courier New"/>
          <w:sz w:val="24"/>
        </w:rPr>
      </w:pPr>
      <w:r w:rsidRPr="00DF0714">
        <w:rPr>
          <w:rFonts w:ascii="Courier New" w:hAnsi="Courier New" w:cs="Courier New"/>
          <w:sz w:val="24"/>
        </w:rPr>
        <w:t xml:space="preserve">Data quality is ensured by </w:t>
      </w:r>
      <w:r w:rsidR="00961F77">
        <w:rPr>
          <w:rFonts w:ascii="Courier New" w:hAnsi="Courier New" w:cs="Courier New"/>
          <w:sz w:val="24"/>
        </w:rPr>
        <w:t xml:space="preserve">the </w:t>
      </w:r>
      <w:r w:rsidRPr="00DF0714">
        <w:rPr>
          <w:rFonts w:ascii="Courier New" w:hAnsi="Courier New" w:cs="Courier New"/>
          <w:sz w:val="24"/>
        </w:rPr>
        <w:t>use of computer-assisted interviewing, interviewer training and monitoring, site visits, and data editing. Computer-assisted interviewing improves data quality in several ways:</w:t>
      </w:r>
    </w:p>
    <w:p w14:paraId="11E238DE" w14:textId="77777777" w:rsidR="00DF0714" w:rsidRPr="00DF0714" w:rsidRDefault="00DF0714" w:rsidP="00DF0714">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Interviewer errors are reduced because interviewers do not have to follow complex routing instructions; the computer does </w:t>
      </w:r>
      <w:r w:rsidR="00961F77">
        <w:rPr>
          <w:rFonts w:ascii="Courier New" w:hAnsi="Courier New" w:cs="Courier New"/>
          <w:sz w:val="24"/>
        </w:rPr>
        <w:t>the routing</w:t>
      </w:r>
      <w:r w:rsidRPr="00DF0714">
        <w:rPr>
          <w:rFonts w:ascii="Courier New" w:hAnsi="Courier New" w:cs="Courier New"/>
          <w:sz w:val="24"/>
        </w:rPr>
        <w:t xml:space="preserve"> for them. </w:t>
      </w:r>
    </w:p>
    <w:p w14:paraId="2EAC5645" w14:textId="77777777" w:rsidR="00DF0714" w:rsidRPr="00DF0714" w:rsidRDefault="00DF0714" w:rsidP="00DF0714">
      <w:pPr>
        <w:numPr>
          <w:ilvl w:val="0"/>
          <w:numId w:val="20"/>
        </w:numPr>
        <w:tabs>
          <w:tab w:val="left" w:pos="720"/>
        </w:tabs>
        <w:rPr>
          <w:rFonts w:ascii="Courier New" w:hAnsi="Courier New" w:cs="Courier New"/>
          <w:sz w:val="24"/>
        </w:rPr>
      </w:pPr>
      <w:r w:rsidRPr="00DF0714">
        <w:rPr>
          <w:rFonts w:ascii="Courier New" w:hAnsi="Courier New" w:cs="Courier New"/>
          <w:sz w:val="24"/>
        </w:rPr>
        <w:t>Respondent errors are also reduced. Consistency checks are programmed into the questionnaire so that inconsistent answers or out</w:t>
      </w:r>
      <w:r w:rsidR="00961F77">
        <w:rPr>
          <w:rFonts w:ascii="Courier New" w:hAnsi="Courier New" w:cs="Courier New"/>
          <w:sz w:val="24"/>
        </w:rPr>
        <w:t>-</w:t>
      </w:r>
      <w:r w:rsidRPr="00DF0714">
        <w:rPr>
          <w:rFonts w:ascii="Courier New" w:hAnsi="Courier New" w:cs="Courier New"/>
          <w:sz w:val="24"/>
        </w:rPr>
        <w:t>of</w:t>
      </w:r>
      <w:r w:rsidR="00961F77">
        <w:rPr>
          <w:rFonts w:ascii="Courier New" w:hAnsi="Courier New" w:cs="Courier New"/>
          <w:sz w:val="24"/>
        </w:rPr>
        <w:t>-</w:t>
      </w:r>
      <w:r w:rsidRPr="00DF0714">
        <w:rPr>
          <w:rFonts w:ascii="Courier New" w:hAnsi="Courier New" w:cs="Courier New"/>
          <w:sz w:val="24"/>
        </w:rPr>
        <w:t xml:space="preserve">range values can be corrected or explained while the </w:t>
      </w:r>
      <w:r w:rsidR="00961F77">
        <w:rPr>
          <w:rFonts w:ascii="Courier New" w:hAnsi="Courier New" w:cs="Courier New"/>
          <w:sz w:val="24"/>
        </w:rPr>
        <w:t xml:space="preserve">behavioral </w:t>
      </w:r>
      <w:r w:rsidR="009E5328">
        <w:rPr>
          <w:rFonts w:ascii="Courier New" w:hAnsi="Courier New" w:cs="Courier New"/>
          <w:sz w:val="24"/>
        </w:rPr>
        <w:t>assessment</w:t>
      </w:r>
      <w:r w:rsidRPr="00DF0714">
        <w:rPr>
          <w:rFonts w:ascii="Courier New" w:hAnsi="Courier New" w:cs="Courier New"/>
          <w:sz w:val="24"/>
        </w:rPr>
        <w:t xml:space="preserve"> is in progress. </w:t>
      </w:r>
    </w:p>
    <w:p w14:paraId="247662B2" w14:textId="77777777" w:rsidR="00DF0714" w:rsidRPr="00DF0714" w:rsidRDefault="00DF0714" w:rsidP="00DF0714">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Use of computer-assisted interviewing also reduces coding and coding errors, which makes it possible to prepare the data for analysis faster and </w:t>
      </w:r>
      <w:r w:rsidR="00961F77">
        <w:rPr>
          <w:rFonts w:ascii="Courier New" w:hAnsi="Courier New" w:cs="Courier New"/>
          <w:sz w:val="24"/>
        </w:rPr>
        <w:t>with fewer errors</w:t>
      </w:r>
      <w:r w:rsidRPr="00DF0714">
        <w:rPr>
          <w:rFonts w:ascii="Courier New" w:hAnsi="Courier New" w:cs="Courier New"/>
          <w:sz w:val="24"/>
        </w:rPr>
        <w:t xml:space="preserve">. </w:t>
      </w:r>
    </w:p>
    <w:p w14:paraId="6CB50108" w14:textId="77777777" w:rsidR="00DF0714" w:rsidRPr="00DF0714" w:rsidRDefault="00DF0714" w:rsidP="00DF0714">
      <w:pPr>
        <w:tabs>
          <w:tab w:val="left" w:pos="720"/>
        </w:tabs>
        <w:ind w:firstLine="360"/>
        <w:rPr>
          <w:rFonts w:ascii="Courier New" w:hAnsi="Courier New" w:cs="Courier New"/>
          <w:sz w:val="24"/>
        </w:rPr>
      </w:pPr>
    </w:p>
    <w:p w14:paraId="76F57CD9" w14:textId="77777777" w:rsidR="00DF0714" w:rsidRPr="00DF0714" w:rsidRDefault="00DF0714" w:rsidP="00EA1D6B">
      <w:pPr>
        <w:tabs>
          <w:tab w:val="left" w:pos="720"/>
        </w:tabs>
        <w:rPr>
          <w:rFonts w:ascii="Courier New" w:hAnsi="Courier New" w:cs="Courier New"/>
          <w:sz w:val="24"/>
        </w:rPr>
      </w:pPr>
      <w:r w:rsidRPr="00DF0714">
        <w:rPr>
          <w:rFonts w:ascii="Courier New" w:hAnsi="Courier New" w:cs="Courier New"/>
          <w:sz w:val="24"/>
        </w:rPr>
        <w:t>A multi-day interviewer training occur</w:t>
      </w:r>
      <w:r w:rsidR="000B1A93">
        <w:rPr>
          <w:rFonts w:ascii="Courier New" w:hAnsi="Courier New" w:cs="Courier New"/>
          <w:sz w:val="24"/>
        </w:rPr>
        <w:t>s</w:t>
      </w:r>
      <w:r w:rsidRPr="00DF0714">
        <w:rPr>
          <w:rFonts w:ascii="Courier New" w:hAnsi="Courier New" w:cs="Courier New"/>
          <w:sz w:val="24"/>
        </w:rPr>
        <w:t xml:space="preserve"> </w:t>
      </w:r>
      <w:r w:rsidR="005A0FC7">
        <w:rPr>
          <w:rFonts w:ascii="Courier New" w:hAnsi="Courier New" w:cs="Courier New"/>
          <w:sz w:val="24"/>
        </w:rPr>
        <w:t>before</w:t>
      </w:r>
      <w:r w:rsidRPr="00DF0714">
        <w:rPr>
          <w:rFonts w:ascii="Courier New" w:hAnsi="Courier New" w:cs="Courier New"/>
          <w:sz w:val="24"/>
        </w:rPr>
        <w:t xml:space="preserve"> </w:t>
      </w:r>
      <w:r w:rsidR="005A0FC7">
        <w:rPr>
          <w:rFonts w:ascii="Courier New" w:hAnsi="Courier New" w:cs="Courier New"/>
          <w:sz w:val="24"/>
        </w:rPr>
        <w:t>the start of</w:t>
      </w:r>
      <w:r w:rsidRPr="00DF0714">
        <w:rPr>
          <w:rFonts w:ascii="Courier New" w:hAnsi="Courier New" w:cs="Courier New"/>
          <w:sz w:val="24"/>
        </w:rPr>
        <w:t xml:space="preserve"> each cycle’s data collection. This training cover</w:t>
      </w:r>
      <w:r w:rsidR="000B1A93">
        <w:rPr>
          <w:rFonts w:ascii="Courier New" w:hAnsi="Courier New" w:cs="Courier New"/>
          <w:sz w:val="24"/>
        </w:rPr>
        <w:t>s</w:t>
      </w:r>
      <w:r w:rsidRPr="00DF0714">
        <w:rPr>
          <w:rFonts w:ascii="Courier New" w:hAnsi="Courier New" w:cs="Courier New"/>
          <w:sz w:val="24"/>
        </w:rPr>
        <w:t xml:space="preserve"> general interviewing skills, sampling and recruitment protocols, and a question-by-question review of the </w:t>
      </w:r>
      <w:r w:rsidR="00103C2D">
        <w:rPr>
          <w:rFonts w:ascii="Courier New" w:hAnsi="Courier New" w:cs="Courier New"/>
          <w:sz w:val="24"/>
        </w:rPr>
        <w:t>questionnaire</w:t>
      </w:r>
      <w:r w:rsidRPr="00DF0714">
        <w:rPr>
          <w:rFonts w:ascii="Courier New" w:hAnsi="Courier New" w:cs="Courier New"/>
          <w:sz w:val="24"/>
        </w:rPr>
        <w:t xml:space="preserve"> to ensure interviewers understand the purpose of each question and how it should be read and coded in the </w:t>
      </w:r>
      <w:r w:rsidR="00B24B74">
        <w:rPr>
          <w:rFonts w:ascii="Courier New" w:hAnsi="Courier New" w:cs="Courier New"/>
          <w:sz w:val="24"/>
        </w:rPr>
        <w:t>portable</w:t>
      </w:r>
      <w:r w:rsidR="00B24B74" w:rsidRPr="00DF0714">
        <w:rPr>
          <w:rFonts w:ascii="Courier New" w:hAnsi="Courier New" w:cs="Courier New"/>
          <w:sz w:val="24"/>
        </w:rPr>
        <w:t xml:space="preserve"> </w:t>
      </w:r>
      <w:r w:rsidRPr="00DF0714">
        <w:rPr>
          <w:rFonts w:ascii="Courier New" w:hAnsi="Courier New" w:cs="Courier New"/>
          <w:sz w:val="24"/>
        </w:rPr>
        <w:t xml:space="preserve">computer. Interviewers have opportunities to practice administering the </w:t>
      </w:r>
      <w:r w:rsidR="00103C2D">
        <w:rPr>
          <w:rFonts w:ascii="Courier New" w:hAnsi="Courier New" w:cs="Courier New"/>
          <w:sz w:val="24"/>
        </w:rPr>
        <w:t>questionnaire</w:t>
      </w:r>
      <w:r w:rsidR="005A0FC7">
        <w:rPr>
          <w:rFonts w:ascii="Courier New" w:hAnsi="Courier New" w:cs="Courier New"/>
          <w:sz w:val="24"/>
        </w:rPr>
        <w:t xml:space="preserve"> during the training</w:t>
      </w:r>
      <w:r w:rsidRPr="00DF0714">
        <w:rPr>
          <w:rFonts w:ascii="Courier New" w:hAnsi="Courier New" w:cs="Courier New"/>
          <w:sz w:val="24"/>
        </w:rPr>
        <w:t>.  The training also address</w:t>
      </w:r>
      <w:r w:rsidR="000B1A93">
        <w:rPr>
          <w:rFonts w:ascii="Courier New" w:hAnsi="Courier New" w:cs="Courier New"/>
          <w:sz w:val="24"/>
        </w:rPr>
        <w:t>es</w:t>
      </w:r>
      <w:r w:rsidRPr="00DF0714">
        <w:rPr>
          <w:rFonts w:ascii="Courier New" w:hAnsi="Courier New" w:cs="Courier New"/>
          <w:sz w:val="24"/>
        </w:rPr>
        <w:t xml:space="preserve"> interviewer integrity, underscoring the importance of collecting quality data and the consequences of inappropriate behaviors, including falsification of data. </w:t>
      </w:r>
      <w:r w:rsidR="005D607B">
        <w:rPr>
          <w:rFonts w:ascii="Courier New" w:hAnsi="Courier New" w:cs="Courier New"/>
          <w:sz w:val="24"/>
        </w:rPr>
        <w:t>Project staff is</w:t>
      </w:r>
      <w:r w:rsidR="00286B9B">
        <w:rPr>
          <w:rFonts w:ascii="Courier New" w:hAnsi="Courier New" w:cs="Courier New"/>
          <w:sz w:val="24"/>
        </w:rPr>
        <w:t xml:space="preserve"> also trained on how to </w:t>
      </w:r>
      <w:r w:rsidR="00C22CD0">
        <w:rPr>
          <w:rFonts w:ascii="Courier New" w:hAnsi="Courier New" w:cs="Courier New"/>
          <w:sz w:val="24"/>
        </w:rPr>
        <w:t>conduct recruitment procedures, such as approaching men in venues (for the MSM cycle) and training participants to recruit their peers into the study (for the IDU and HET cycles).</w:t>
      </w:r>
    </w:p>
    <w:p w14:paraId="42C39515" w14:textId="77777777" w:rsidR="00DF0714" w:rsidRPr="00DF0714" w:rsidRDefault="00DF0714" w:rsidP="00DF0714">
      <w:pPr>
        <w:tabs>
          <w:tab w:val="left" w:pos="720"/>
        </w:tabs>
        <w:ind w:firstLine="360"/>
        <w:rPr>
          <w:rFonts w:ascii="Courier New" w:hAnsi="Courier New" w:cs="Courier New"/>
          <w:sz w:val="24"/>
        </w:rPr>
      </w:pPr>
    </w:p>
    <w:p w14:paraId="643B1108" w14:textId="77777777" w:rsidR="00DF0714" w:rsidRPr="00DF0714" w:rsidRDefault="00DF0714" w:rsidP="00EA1D6B">
      <w:pPr>
        <w:tabs>
          <w:tab w:val="left" w:pos="720"/>
        </w:tabs>
        <w:rPr>
          <w:rFonts w:ascii="Courier New" w:hAnsi="Courier New" w:cs="Courier New"/>
          <w:sz w:val="24"/>
        </w:rPr>
      </w:pPr>
      <w:r w:rsidRPr="00DF0714">
        <w:rPr>
          <w:rFonts w:ascii="Courier New" w:hAnsi="Courier New" w:cs="Courier New"/>
          <w:sz w:val="24"/>
        </w:rPr>
        <w:t xml:space="preserve">During the data collection period, interviewers </w:t>
      </w:r>
      <w:r w:rsidR="000B1A93">
        <w:rPr>
          <w:rFonts w:ascii="Courier New" w:hAnsi="Courier New" w:cs="Courier New"/>
          <w:sz w:val="24"/>
        </w:rPr>
        <w:t xml:space="preserve">are </w:t>
      </w:r>
      <w:r w:rsidRPr="00DF0714">
        <w:rPr>
          <w:rFonts w:ascii="Courier New" w:hAnsi="Courier New" w:cs="Courier New"/>
          <w:sz w:val="24"/>
        </w:rPr>
        <w:t>monitored by the field supervisors or other management staff. Approximately 10% of each interviewer’s interviews</w:t>
      </w:r>
      <w:r w:rsidR="000B1A93">
        <w:rPr>
          <w:rFonts w:ascii="Courier New" w:hAnsi="Courier New" w:cs="Courier New"/>
          <w:sz w:val="24"/>
        </w:rPr>
        <w:t xml:space="preserve"> are</w:t>
      </w:r>
      <w:r w:rsidRPr="00DF0714">
        <w:rPr>
          <w:rFonts w:ascii="Courier New" w:hAnsi="Courier New" w:cs="Courier New"/>
          <w:sz w:val="24"/>
        </w:rPr>
        <w:t xml:space="preserve"> monitored. Feedback </w:t>
      </w:r>
      <w:r w:rsidR="000B1A93">
        <w:rPr>
          <w:rFonts w:ascii="Courier New" w:hAnsi="Courier New" w:cs="Courier New"/>
          <w:sz w:val="24"/>
        </w:rPr>
        <w:t xml:space="preserve">is </w:t>
      </w:r>
      <w:r w:rsidRPr="00DF0714">
        <w:rPr>
          <w:rFonts w:ascii="Courier New" w:hAnsi="Courier New" w:cs="Courier New"/>
          <w:sz w:val="24"/>
        </w:rPr>
        <w:t xml:space="preserve">provided for areas of improvement </w:t>
      </w:r>
      <w:r w:rsidR="005A0FC7">
        <w:rPr>
          <w:rFonts w:ascii="Courier New" w:hAnsi="Courier New" w:cs="Courier New"/>
          <w:sz w:val="24"/>
        </w:rPr>
        <w:t>and</w:t>
      </w:r>
      <w:r w:rsidRPr="00DF0714">
        <w:rPr>
          <w:rFonts w:ascii="Courier New" w:hAnsi="Courier New" w:cs="Courier New"/>
          <w:sz w:val="24"/>
        </w:rPr>
        <w:t xml:space="preserve"> </w:t>
      </w:r>
      <w:r w:rsidR="005A0FC7">
        <w:rPr>
          <w:rFonts w:ascii="Courier New" w:hAnsi="Courier New" w:cs="Courier New"/>
          <w:sz w:val="24"/>
        </w:rPr>
        <w:t xml:space="preserve">in cases of </w:t>
      </w:r>
      <w:r w:rsidRPr="00DF0714">
        <w:rPr>
          <w:rFonts w:ascii="Courier New" w:hAnsi="Courier New" w:cs="Courier New"/>
          <w:sz w:val="24"/>
        </w:rPr>
        <w:t xml:space="preserve">incorrect implementation of the protocol. Monitoring </w:t>
      </w:r>
      <w:r w:rsidR="005A0FC7">
        <w:rPr>
          <w:rFonts w:ascii="Courier New" w:hAnsi="Courier New" w:cs="Courier New"/>
          <w:sz w:val="24"/>
        </w:rPr>
        <w:t>of</w:t>
      </w:r>
      <w:r w:rsidRPr="00DF0714">
        <w:rPr>
          <w:rFonts w:ascii="Courier New" w:hAnsi="Courier New" w:cs="Courier New"/>
          <w:sz w:val="24"/>
        </w:rPr>
        <w:t xml:space="preserve"> </w:t>
      </w:r>
      <w:r w:rsidR="007A29D2">
        <w:rPr>
          <w:rFonts w:ascii="Courier New" w:hAnsi="Courier New" w:cs="Courier New"/>
          <w:sz w:val="24"/>
        </w:rPr>
        <w:t>venue</w:t>
      </w:r>
      <w:r w:rsidR="005A0FC7">
        <w:rPr>
          <w:rFonts w:ascii="Courier New" w:hAnsi="Courier New" w:cs="Courier New"/>
          <w:sz w:val="24"/>
        </w:rPr>
        <w:t>-</w:t>
      </w:r>
      <w:r w:rsidR="007A29D2">
        <w:rPr>
          <w:rFonts w:ascii="Courier New" w:hAnsi="Courier New" w:cs="Courier New"/>
          <w:sz w:val="24"/>
        </w:rPr>
        <w:t>based</w:t>
      </w:r>
      <w:r w:rsidRPr="00DF0714">
        <w:rPr>
          <w:rFonts w:ascii="Courier New" w:hAnsi="Courier New" w:cs="Courier New"/>
          <w:sz w:val="24"/>
        </w:rPr>
        <w:t>, time-space sampling</w:t>
      </w:r>
      <w:r w:rsidR="00103C2D">
        <w:rPr>
          <w:rFonts w:ascii="Courier New" w:hAnsi="Courier New" w:cs="Courier New"/>
          <w:sz w:val="24"/>
        </w:rPr>
        <w:t xml:space="preserve"> and respondent-driven sampling</w:t>
      </w:r>
      <w:r w:rsidRPr="00DF0714">
        <w:rPr>
          <w:rFonts w:ascii="Courier New" w:hAnsi="Courier New" w:cs="Courier New"/>
          <w:sz w:val="24"/>
        </w:rPr>
        <w:t xml:space="preserve"> also include</w:t>
      </w:r>
      <w:r w:rsidR="000B1A93">
        <w:rPr>
          <w:rFonts w:ascii="Courier New" w:hAnsi="Courier New" w:cs="Courier New"/>
          <w:sz w:val="24"/>
        </w:rPr>
        <w:t>s</w:t>
      </w:r>
      <w:r w:rsidRPr="00DF0714">
        <w:rPr>
          <w:rFonts w:ascii="Courier New" w:hAnsi="Courier New" w:cs="Courier New"/>
          <w:sz w:val="24"/>
        </w:rPr>
        <w:t xml:space="preserve"> recruitment procedures. Supervisors provide feedback on ways to help improve response rates. </w:t>
      </w:r>
    </w:p>
    <w:p w14:paraId="490947E8" w14:textId="77777777" w:rsidR="00DF0714" w:rsidRPr="00DF0714" w:rsidRDefault="00DF0714" w:rsidP="00DF0714">
      <w:pPr>
        <w:tabs>
          <w:tab w:val="left" w:pos="720"/>
        </w:tabs>
        <w:ind w:firstLine="360"/>
        <w:rPr>
          <w:rFonts w:ascii="Courier New" w:hAnsi="Courier New" w:cs="Courier New"/>
          <w:sz w:val="24"/>
        </w:rPr>
      </w:pPr>
    </w:p>
    <w:p w14:paraId="04186D9F" w14:textId="4F25AACA" w:rsidR="00DF0714" w:rsidRPr="00DF0714" w:rsidRDefault="00DF0714" w:rsidP="00EA1D6B">
      <w:pPr>
        <w:tabs>
          <w:tab w:val="left" w:pos="720"/>
        </w:tabs>
        <w:rPr>
          <w:rFonts w:ascii="Courier New" w:hAnsi="Courier New" w:cs="Courier New"/>
          <w:sz w:val="24"/>
        </w:rPr>
      </w:pPr>
      <w:r w:rsidRPr="00DF0714">
        <w:rPr>
          <w:rFonts w:ascii="Courier New" w:hAnsi="Courier New" w:cs="Courier New"/>
          <w:sz w:val="24"/>
        </w:rPr>
        <w:t>CDC conduct</w:t>
      </w:r>
      <w:r w:rsidR="000B1A93">
        <w:rPr>
          <w:rFonts w:ascii="Courier New" w:hAnsi="Courier New" w:cs="Courier New"/>
          <w:sz w:val="24"/>
        </w:rPr>
        <w:t>s</w:t>
      </w:r>
      <w:r w:rsidRPr="00DF0714">
        <w:rPr>
          <w:rFonts w:ascii="Courier New" w:hAnsi="Courier New" w:cs="Courier New"/>
          <w:sz w:val="24"/>
        </w:rPr>
        <w:t xml:space="preserve"> at least one site visit to each </w:t>
      </w:r>
      <w:r w:rsidR="00971D43">
        <w:rPr>
          <w:rFonts w:ascii="Courier New" w:hAnsi="Courier New" w:cs="Courier New"/>
          <w:sz w:val="24"/>
        </w:rPr>
        <w:t>project area</w:t>
      </w:r>
      <w:r w:rsidR="00971D43" w:rsidRPr="00DF0714">
        <w:rPr>
          <w:rFonts w:ascii="Courier New" w:hAnsi="Courier New" w:cs="Courier New"/>
          <w:sz w:val="24"/>
        </w:rPr>
        <w:t xml:space="preserve"> </w:t>
      </w:r>
      <w:r w:rsidRPr="00DF0714">
        <w:rPr>
          <w:rFonts w:ascii="Courier New" w:hAnsi="Courier New" w:cs="Courier New"/>
          <w:sz w:val="24"/>
        </w:rPr>
        <w:t>per cycle. The purpose of the site visit is to monitor adherence to the NHBS protocols, observe</w:t>
      </w:r>
      <w:r w:rsidR="004B40D7">
        <w:rPr>
          <w:rFonts w:ascii="Courier New" w:hAnsi="Courier New" w:cs="Courier New"/>
          <w:sz w:val="24"/>
        </w:rPr>
        <w:t xml:space="preserve"> recruitment and behavioral assessment </w:t>
      </w:r>
      <w:r w:rsidRPr="00DF0714">
        <w:rPr>
          <w:rFonts w:ascii="Courier New" w:hAnsi="Courier New" w:cs="Courier New"/>
          <w:sz w:val="24"/>
        </w:rPr>
        <w:t xml:space="preserve">interviews, and obtain feedback on study procedures. </w:t>
      </w:r>
    </w:p>
    <w:p w14:paraId="3832142D" w14:textId="77777777" w:rsidR="00DF0714" w:rsidRPr="00DF0714" w:rsidRDefault="00DF0714" w:rsidP="00DF0714">
      <w:pPr>
        <w:tabs>
          <w:tab w:val="left" w:pos="720"/>
        </w:tabs>
        <w:ind w:firstLine="360"/>
        <w:rPr>
          <w:rFonts w:ascii="Courier New" w:hAnsi="Courier New" w:cs="Courier New"/>
          <w:sz w:val="24"/>
        </w:rPr>
      </w:pPr>
    </w:p>
    <w:p w14:paraId="743CCAA7" w14:textId="77777777" w:rsidR="00231AEA" w:rsidRPr="003F430D" w:rsidRDefault="00DF0714" w:rsidP="00EA1D6B">
      <w:pPr>
        <w:tabs>
          <w:tab w:val="left" w:pos="720"/>
        </w:tabs>
        <w:rPr>
          <w:rFonts w:ascii="Courier New" w:hAnsi="Courier New" w:cs="Courier New"/>
          <w:sz w:val="24"/>
        </w:rPr>
      </w:pPr>
      <w:r w:rsidRPr="00DF0714">
        <w:rPr>
          <w:rFonts w:ascii="Courier New" w:hAnsi="Courier New" w:cs="Courier New"/>
          <w:sz w:val="24"/>
        </w:rPr>
        <w:t xml:space="preserve">In addition to the </w:t>
      </w:r>
      <w:r w:rsidR="00231AEA">
        <w:rPr>
          <w:rFonts w:ascii="Courier New" w:hAnsi="Courier New" w:cs="Courier New"/>
          <w:sz w:val="24"/>
        </w:rPr>
        <w:t xml:space="preserve">automated </w:t>
      </w:r>
      <w:r w:rsidRPr="00DF0714">
        <w:rPr>
          <w:rFonts w:ascii="Courier New" w:hAnsi="Courier New" w:cs="Courier New"/>
          <w:sz w:val="24"/>
        </w:rPr>
        <w:t xml:space="preserve">checks provided through the computer-assisted interview program, editing of the data </w:t>
      </w:r>
      <w:r w:rsidR="000B1A93">
        <w:rPr>
          <w:rFonts w:ascii="Courier New" w:hAnsi="Courier New" w:cs="Courier New"/>
          <w:sz w:val="24"/>
        </w:rPr>
        <w:t>is</w:t>
      </w:r>
      <w:r w:rsidRPr="00DF0714">
        <w:rPr>
          <w:rFonts w:ascii="Courier New" w:hAnsi="Courier New" w:cs="Courier New"/>
          <w:sz w:val="24"/>
        </w:rPr>
        <w:t xml:space="preserve"> performed by CDC</w:t>
      </w:r>
      <w:r w:rsidR="004B40D7">
        <w:rPr>
          <w:rFonts w:ascii="Courier New" w:hAnsi="Courier New" w:cs="Courier New"/>
          <w:sz w:val="24"/>
        </w:rPr>
        <w:t xml:space="preserve"> following</w:t>
      </w:r>
      <w:r w:rsidRPr="00DF0714">
        <w:rPr>
          <w:rFonts w:ascii="Courier New" w:hAnsi="Courier New" w:cs="Courier New"/>
          <w:sz w:val="24"/>
        </w:rPr>
        <w:t xml:space="preserve"> extensive check</w:t>
      </w:r>
      <w:r w:rsidR="004B40D7">
        <w:rPr>
          <w:rFonts w:ascii="Courier New" w:hAnsi="Courier New" w:cs="Courier New"/>
          <w:sz w:val="24"/>
        </w:rPr>
        <w:t>ing</w:t>
      </w:r>
      <w:r w:rsidRPr="00DF0714">
        <w:rPr>
          <w:rFonts w:ascii="Courier New" w:hAnsi="Courier New" w:cs="Courier New"/>
          <w:sz w:val="24"/>
        </w:rPr>
        <w:t xml:space="preserve"> of the quality of the data files. Monthly processing allows for identification of errors in</w:t>
      </w:r>
      <w:r w:rsidR="00C83C32">
        <w:rPr>
          <w:rFonts w:ascii="Courier New" w:hAnsi="Courier New" w:cs="Courier New"/>
          <w:sz w:val="24"/>
        </w:rPr>
        <w:t xml:space="preserve"> the data sets (such as incorrect identification codes or </w:t>
      </w:r>
      <w:r w:rsidR="00676253">
        <w:rPr>
          <w:rFonts w:ascii="Courier New" w:hAnsi="Courier New" w:cs="Courier New"/>
          <w:sz w:val="24"/>
        </w:rPr>
        <w:t xml:space="preserve">in correct coding of </w:t>
      </w:r>
      <w:r w:rsidR="00C83C32">
        <w:rPr>
          <w:rFonts w:ascii="Courier New" w:hAnsi="Courier New" w:cs="Courier New"/>
          <w:sz w:val="24"/>
        </w:rPr>
        <w:t>other critical data elements)</w:t>
      </w:r>
      <w:r w:rsidRPr="00DF0714">
        <w:rPr>
          <w:rFonts w:ascii="Courier New" w:hAnsi="Courier New" w:cs="Courier New"/>
          <w:sz w:val="24"/>
        </w:rPr>
        <w:t xml:space="preserve"> or </w:t>
      </w:r>
      <w:r w:rsidR="00676253">
        <w:rPr>
          <w:rFonts w:ascii="Courier New" w:hAnsi="Courier New" w:cs="Courier New"/>
          <w:sz w:val="24"/>
        </w:rPr>
        <w:t xml:space="preserve">incorrect local </w:t>
      </w:r>
      <w:r w:rsidR="00C83C32">
        <w:rPr>
          <w:rFonts w:ascii="Courier New" w:hAnsi="Courier New" w:cs="Courier New"/>
          <w:sz w:val="24"/>
        </w:rPr>
        <w:t xml:space="preserve">data management </w:t>
      </w:r>
      <w:r w:rsidRPr="00DF0714">
        <w:rPr>
          <w:rFonts w:ascii="Courier New" w:hAnsi="Courier New" w:cs="Courier New"/>
          <w:sz w:val="24"/>
        </w:rPr>
        <w:t>procedures.</w:t>
      </w:r>
      <w:r w:rsidR="00231AEA">
        <w:rPr>
          <w:rFonts w:ascii="Courier New" w:hAnsi="Courier New" w:cs="Courier New"/>
          <w:sz w:val="24"/>
        </w:rPr>
        <w:t xml:space="preserve"> </w:t>
      </w:r>
      <w:r w:rsidR="00231AEA" w:rsidRPr="003F430D">
        <w:rPr>
          <w:rFonts w:ascii="Courier New" w:hAnsi="Courier New" w:cs="Courier New"/>
          <w:sz w:val="24"/>
        </w:rPr>
        <w:t>CDC regularly convene</w:t>
      </w:r>
      <w:r w:rsidR="00231AEA">
        <w:rPr>
          <w:rFonts w:ascii="Courier New" w:hAnsi="Courier New" w:cs="Courier New"/>
          <w:sz w:val="24"/>
        </w:rPr>
        <w:t>s</w:t>
      </w:r>
      <w:r w:rsidR="00231AEA" w:rsidRPr="003F430D">
        <w:rPr>
          <w:rFonts w:ascii="Courier New" w:hAnsi="Courier New" w:cs="Courier New"/>
          <w:sz w:val="24"/>
        </w:rPr>
        <w:t xml:space="preserve"> conference calls with the project areas and the CDC contractor to address any issues with the </w:t>
      </w:r>
      <w:r w:rsidR="004B40D7">
        <w:rPr>
          <w:rFonts w:ascii="Courier New" w:hAnsi="Courier New" w:cs="Courier New"/>
          <w:sz w:val="24"/>
        </w:rPr>
        <w:t>data collection application</w:t>
      </w:r>
      <w:r w:rsidR="00231AEA" w:rsidRPr="003F430D">
        <w:rPr>
          <w:rFonts w:ascii="Courier New" w:hAnsi="Courier New" w:cs="Courier New"/>
          <w:sz w:val="24"/>
        </w:rPr>
        <w:t xml:space="preserve"> and discuss </w:t>
      </w:r>
      <w:r w:rsidR="004B40D7">
        <w:rPr>
          <w:rFonts w:ascii="Courier New" w:hAnsi="Courier New" w:cs="Courier New"/>
          <w:sz w:val="24"/>
        </w:rPr>
        <w:t>administration of the behavioral assessment specifically and the project in general</w:t>
      </w:r>
      <w:r w:rsidR="00C83C32">
        <w:rPr>
          <w:rFonts w:ascii="Courier New" w:hAnsi="Courier New" w:cs="Courier New"/>
          <w:sz w:val="24"/>
        </w:rPr>
        <w:t>.</w:t>
      </w:r>
      <w:r w:rsidR="00231AEA" w:rsidRPr="003F430D">
        <w:rPr>
          <w:rFonts w:ascii="Courier New" w:hAnsi="Courier New" w:cs="Courier New"/>
          <w:sz w:val="24"/>
        </w:rPr>
        <w:t xml:space="preserve"> </w:t>
      </w:r>
    </w:p>
    <w:p w14:paraId="5B374D5F" w14:textId="77777777" w:rsidR="00231AEA" w:rsidRPr="003F430D" w:rsidRDefault="00231AEA" w:rsidP="00231AEA">
      <w:pPr>
        <w:rPr>
          <w:rFonts w:ascii="Courier New" w:hAnsi="Courier New" w:cs="Courier New"/>
          <w:b/>
          <w:sz w:val="24"/>
        </w:rPr>
      </w:pPr>
    </w:p>
    <w:p w14:paraId="73A01425" w14:textId="77777777" w:rsidR="00231AEA" w:rsidRPr="003F430D" w:rsidRDefault="00231AEA" w:rsidP="00EA1D6B">
      <w:pPr>
        <w:rPr>
          <w:rFonts w:ascii="Courier New" w:hAnsi="Courier New" w:cs="Courier New"/>
          <w:sz w:val="24"/>
        </w:rPr>
      </w:pPr>
      <w:r>
        <w:rPr>
          <w:rFonts w:ascii="Courier New" w:hAnsi="Courier New" w:cs="Courier New"/>
          <w:sz w:val="24"/>
        </w:rPr>
        <w:t xml:space="preserve">NHBS </w:t>
      </w:r>
      <w:r w:rsidR="00676253">
        <w:rPr>
          <w:rFonts w:ascii="Courier New" w:hAnsi="Courier New" w:cs="Courier New"/>
          <w:sz w:val="24"/>
        </w:rPr>
        <w:t xml:space="preserve">behavioral assessment </w:t>
      </w:r>
      <w:r w:rsidR="00E4443C">
        <w:rPr>
          <w:rFonts w:ascii="Courier New" w:hAnsi="Courier New" w:cs="Courier New"/>
          <w:sz w:val="24"/>
        </w:rPr>
        <w:t xml:space="preserve">instruments </w:t>
      </w:r>
      <w:r w:rsidR="00E4443C" w:rsidRPr="003F430D">
        <w:rPr>
          <w:rFonts w:ascii="Courier New" w:hAnsi="Courier New" w:cs="Courier New"/>
          <w:sz w:val="24"/>
        </w:rPr>
        <w:t>will</w:t>
      </w:r>
      <w:r w:rsidRPr="003F430D">
        <w:rPr>
          <w:rFonts w:ascii="Courier New" w:hAnsi="Courier New" w:cs="Courier New"/>
          <w:sz w:val="24"/>
        </w:rPr>
        <w:t xml:space="preserve"> not co</w:t>
      </w:r>
      <w:r w:rsidR="00676253">
        <w:rPr>
          <w:rFonts w:ascii="Courier New" w:hAnsi="Courier New" w:cs="Courier New"/>
          <w:sz w:val="24"/>
        </w:rPr>
        <w:t>llect</w:t>
      </w:r>
      <w:r w:rsidRPr="003F430D">
        <w:rPr>
          <w:rFonts w:ascii="Courier New" w:hAnsi="Courier New" w:cs="Courier New"/>
          <w:sz w:val="24"/>
        </w:rPr>
        <w:t xml:space="preserve"> specific identifiers (e.g., name, address, social security number).  </w:t>
      </w:r>
      <w:r w:rsidR="00B0020A">
        <w:rPr>
          <w:rFonts w:ascii="Courier New" w:hAnsi="Courier New" w:cs="Courier New"/>
          <w:sz w:val="24"/>
        </w:rPr>
        <w:t xml:space="preserve">Data are collected </w:t>
      </w:r>
      <w:r w:rsidR="00DC1DCB">
        <w:rPr>
          <w:rFonts w:ascii="Courier New" w:hAnsi="Courier New" w:cs="Courier New"/>
          <w:sz w:val="24"/>
        </w:rPr>
        <w:t>electronically;</w:t>
      </w:r>
      <w:r w:rsidR="00B0020A">
        <w:rPr>
          <w:rFonts w:ascii="Courier New" w:hAnsi="Courier New" w:cs="Courier New"/>
          <w:sz w:val="24"/>
        </w:rPr>
        <w:t xml:space="preserve"> no p</w:t>
      </w:r>
      <w:r w:rsidRPr="003F430D">
        <w:rPr>
          <w:rFonts w:ascii="Courier New" w:hAnsi="Courier New" w:cs="Courier New"/>
          <w:sz w:val="24"/>
        </w:rPr>
        <w:t xml:space="preserve">aper </w:t>
      </w:r>
      <w:r w:rsidR="00B0020A">
        <w:rPr>
          <w:rFonts w:ascii="Courier New" w:hAnsi="Courier New" w:cs="Courier New"/>
          <w:sz w:val="24"/>
        </w:rPr>
        <w:t>instruments are used to collect data for</w:t>
      </w:r>
      <w:r>
        <w:rPr>
          <w:rFonts w:ascii="Courier New" w:hAnsi="Courier New" w:cs="Courier New"/>
          <w:sz w:val="24"/>
        </w:rPr>
        <w:t xml:space="preserve"> NHBS</w:t>
      </w:r>
      <w:r w:rsidRPr="003F430D">
        <w:rPr>
          <w:rFonts w:ascii="Courier New" w:hAnsi="Courier New" w:cs="Courier New"/>
          <w:sz w:val="24"/>
        </w:rPr>
        <w:t xml:space="preserve">. </w:t>
      </w:r>
    </w:p>
    <w:p w14:paraId="5F31B917" w14:textId="77777777" w:rsidR="00231AEA" w:rsidRDefault="00231AEA" w:rsidP="00DF0714">
      <w:pPr>
        <w:tabs>
          <w:tab w:val="left" w:pos="720"/>
        </w:tabs>
        <w:ind w:firstLine="360"/>
        <w:rPr>
          <w:rFonts w:ascii="Courier New" w:hAnsi="Courier New" w:cs="Courier New"/>
          <w:sz w:val="24"/>
        </w:rPr>
      </w:pPr>
    </w:p>
    <w:p w14:paraId="1196858B" w14:textId="77777777" w:rsidR="00786043" w:rsidRDefault="00786043" w:rsidP="00DF0714">
      <w:pPr>
        <w:tabs>
          <w:tab w:val="left" w:pos="720"/>
        </w:tabs>
        <w:ind w:firstLine="360"/>
        <w:rPr>
          <w:rFonts w:ascii="Courier New" w:hAnsi="Courier New" w:cs="Courier New"/>
          <w:sz w:val="24"/>
        </w:rPr>
      </w:pPr>
    </w:p>
    <w:p w14:paraId="568DE555" w14:textId="77777777" w:rsidR="00786043" w:rsidRDefault="00786043" w:rsidP="00DF0714">
      <w:pPr>
        <w:tabs>
          <w:tab w:val="left" w:pos="720"/>
        </w:tabs>
        <w:ind w:firstLine="360"/>
        <w:rPr>
          <w:rFonts w:ascii="Courier New" w:hAnsi="Courier New" w:cs="Courier New"/>
          <w:sz w:val="24"/>
        </w:rPr>
      </w:pPr>
    </w:p>
    <w:p w14:paraId="1CA3E4CB" w14:textId="77777777" w:rsidR="00786043" w:rsidRDefault="00786043" w:rsidP="00DF0714">
      <w:pPr>
        <w:tabs>
          <w:tab w:val="left" w:pos="720"/>
        </w:tabs>
        <w:ind w:firstLine="360"/>
        <w:rPr>
          <w:rFonts w:ascii="Courier New" w:hAnsi="Courier New" w:cs="Courier New"/>
          <w:sz w:val="24"/>
        </w:rPr>
      </w:pPr>
    </w:p>
    <w:p w14:paraId="59B4620C" w14:textId="77777777" w:rsidR="003E5A49" w:rsidRPr="003F430D" w:rsidRDefault="003E5A49" w:rsidP="007E0509">
      <w:pPr>
        <w:ind w:left="360"/>
        <w:rPr>
          <w:rFonts w:ascii="Courier New" w:hAnsi="Courier New" w:cs="Courier New"/>
          <w:b/>
          <w:sz w:val="24"/>
        </w:rPr>
      </w:pPr>
      <w:r w:rsidRPr="003F430D">
        <w:rPr>
          <w:rFonts w:ascii="Courier New" w:hAnsi="Courier New" w:cs="Courier New"/>
          <w:b/>
          <w:sz w:val="24"/>
        </w:rPr>
        <w:t xml:space="preserve">3.  Methods to Maximize Response Rates and </w:t>
      </w:r>
      <w:r w:rsidR="00072DD7">
        <w:rPr>
          <w:rFonts w:ascii="Courier New" w:hAnsi="Courier New" w:cs="Courier New"/>
          <w:b/>
          <w:sz w:val="24"/>
        </w:rPr>
        <w:t>Minimize</w:t>
      </w:r>
      <w:r w:rsidRPr="003F430D">
        <w:rPr>
          <w:rFonts w:ascii="Courier New" w:hAnsi="Courier New" w:cs="Courier New"/>
          <w:b/>
          <w:sz w:val="24"/>
        </w:rPr>
        <w:t xml:space="preserve"> Non</w:t>
      </w:r>
      <w:r w:rsidR="007B372C">
        <w:rPr>
          <w:rFonts w:ascii="Courier New" w:hAnsi="Courier New" w:cs="Courier New"/>
          <w:b/>
          <w:sz w:val="24"/>
        </w:rPr>
        <w:t>-</w:t>
      </w:r>
      <w:r w:rsidRPr="003F430D">
        <w:rPr>
          <w:rFonts w:ascii="Courier New" w:hAnsi="Courier New" w:cs="Courier New"/>
          <w:b/>
          <w:sz w:val="24"/>
        </w:rPr>
        <w:t>response</w:t>
      </w:r>
    </w:p>
    <w:p w14:paraId="78224524" w14:textId="77777777" w:rsidR="003E5A49" w:rsidRDefault="003E5A49" w:rsidP="007E0509">
      <w:pPr>
        <w:rPr>
          <w:rFonts w:ascii="Courier New" w:hAnsi="Courier New" w:cs="Courier New"/>
          <w:sz w:val="24"/>
        </w:rPr>
      </w:pPr>
    </w:p>
    <w:p w14:paraId="55C36DAA" w14:textId="77777777" w:rsidR="00D54344" w:rsidRDefault="00D54344" w:rsidP="007E0509">
      <w:pPr>
        <w:rPr>
          <w:rFonts w:ascii="Courier New" w:hAnsi="Courier New" w:cs="Courier New"/>
          <w:sz w:val="24"/>
          <w:u w:val="single"/>
        </w:rPr>
      </w:pPr>
      <w:r w:rsidRPr="00DE28CC">
        <w:rPr>
          <w:rFonts w:ascii="Courier New" w:hAnsi="Courier New" w:cs="Courier New"/>
          <w:sz w:val="24"/>
          <w:u w:val="single"/>
        </w:rPr>
        <w:t>Response Rate Calculations</w:t>
      </w:r>
    </w:p>
    <w:p w14:paraId="4552E8B3" w14:textId="77777777" w:rsidR="00DE28CC" w:rsidRPr="00DE28CC" w:rsidRDefault="00DE28CC" w:rsidP="007E0509">
      <w:pPr>
        <w:rPr>
          <w:rFonts w:ascii="Courier New" w:hAnsi="Courier New" w:cs="Courier New"/>
          <w:sz w:val="24"/>
          <w:u w:val="single"/>
        </w:rPr>
      </w:pPr>
    </w:p>
    <w:p w14:paraId="18B601FB" w14:textId="77777777" w:rsidR="000B1A93" w:rsidRPr="00DE28CC" w:rsidRDefault="007A29D2" w:rsidP="000B1A93">
      <w:pPr>
        <w:rPr>
          <w:rFonts w:ascii="Courier New" w:hAnsi="Courier New" w:cs="Courier New"/>
          <w:i/>
          <w:sz w:val="24"/>
        </w:rPr>
      </w:pPr>
      <w:r w:rsidRPr="00DE28CC">
        <w:rPr>
          <w:rFonts w:ascii="Courier New" w:hAnsi="Courier New" w:cs="Courier New"/>
          <w:i/>
          <w:sz w:val="24"/>
        </w:rPr>
        <w:t>Venue</w:t>
      </w:r>
      <w:r w:rsidR="00B87A80">
        <w:rPr>
          <w:rFonts w:ascii="Courier New" w:hAnsi="Courier New" w:cs="Courier New"/>
          <w:i/>
          <w:sz w:val="24"/>
        </w:rPr>
        <w:t>-</w:t>
      </w:r>
      <w:r w:rsidRPr="00DE28CC">
        <w:rPr>
          <w:rFonts w:ascii="Courier New" w:hAnsi="Courier New" w:cs="Courier New"/>
          <w:i/>
          <w:sz w:val="24"/>
        </w:rPr>
        <w:t>based</w:t>
      </w:r>
      <w:r w:rsidR="000B1A93" w:rsidRPr="00DE28CC">
        <w:rPr>
          <w:rFonts w:ascii="Courier New" w:hAnsi="Courier New" w:cs="Courier New"/>
          <w:i/>
          <w:sz w:val="24"/>
        </w:rPr>
        <w:t>, time-space sampling</w:t>
      </w:r>
    </w:p>
    <w:p w14:paraId="1976C3B1" w14:textId="77777777" w:rsidR="000B1A93" w:rsidRDefault="000B1A93" w:rsidP="000B1A93">
      <w:pPr>
        <w:rPr>
          <w:rFonts w:ascii="Courier New" w:hAnsi="Courier New" w:cs="Courier New"/>
          <w:sz w:val="24"/>
        </w:rPr>
      </w:pPr>
      <w:r w:rsidRPr="000B1A93">
        <w:rPr>
          <w:rFonts w:ascii="Courier New" w:hAnsi="Courier New" w:cs="Courier New"/>
          <w:sz w:val="24"/>
        </w:rPr>
        <w:t xml:space="preserve">Response rates for </w:t>
      </w:r>
      <w:r w:rsidR="007A29D2">
        <w:rPr>
          <w:rFonts w:ascii="Courier New" w:hAnsi="Courier New" w:cs="Courier New"/>
          <w:sz w:val="24"/>
        </w:rPr>
        <w:t>venue</w:t>
      </w:r>
      <w:r w:rsidR="00B87A8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time-space sampling are dependent on how many people accept the approach</w:t>
      </w:r>
      <w:r w:rsidR="009F2AE8">
        <w:rPr>
          <w:rFonts w:ascii="Courier New" w:hAnsi="Courier New" w:cs="Courier New"/>
          <w:sz w:val="24"/>
        </w:rPr>
        <w:t>.</w:t>
      </w:r>
      <w:r w:rsidRPr="000B1A93">
        <w:rPr>
          <w:rFonts w:ascii="Courier New" w:hAnsi="Courier New" w:cs="Courier New"/>
          <w:sz w:val="24"/>
        </w:rPr>
        <w:t xml:space="preserve"> </w:t>
      </w:r>
      <w:r w:rsidR="009F2AE8">
        <w:rPr>
          <w:rFonts w:ascii="Courier New" w:hAnsi="Courier New" w:cs="Courier New"/>
          <w:sz w:val="24"/>
        </w:rPr>
        <w:t>A</w:t>
      </w:r>
      <w:r w:rsidRPr="000B1A93">
        <w:rPr>
          <w:rFonts w:ascii="Courier New" w:hAnsi="Courier New" w:cs="Courier New"/>
          <w:sz w:val="24"/>
        </w:rPr>
        <w:t xml:space="preserve">mong those who do accept and are found eligible, participation rates are expected to be </w:t>
      </w:r>
      <w:r w:rsidRPr="00927491">
        <w:rPr>
          <w:rFonts w:ascii="Courier New" w:hAnsi="Courier New" w:cs="Courier New"/>
          <w:sz w:val="24"/>
        </w:rPr>
        <w:t xml:space="preserve">high (Diaz, 2001; </w:t>
      </w:r>
      <w:proofErr w:type="spellStart"/>
      <w:r w:rsidRPr="00927491">
        <w:rPr>
          <w:rFonts w:ascii="Courier New" w:hAnsi="Courier New" w:cs="Courier New"/>
          <w:sz w:val="24"/>
        </w:rPr>
        <w:t>Muhib</w:t>
      </w:r>
      <w:proofErr w:type="spellEnd"/>
      <w:r w:rsidRPr="00927491">
        <w:rPr>
          <w:rFonts w:ascii="Courier New" w:hAnsi="Courier New" w:cs="Courier New"/>
          <w:sz w:val="24"/>
        </w:rPr>
        <w:t>, 2001; Valleroy, 2000</w:t>
      </w:r>
      <w:r w:rsidRPr="000B1A93">
        <w:rPr>
          <w:rFonts w:ascii="Courier New" w:hAnsi="Courier New" w:cs="Courier New"/>
          <w:sz w:val="24"/>
        </w:rPr>
        <w:t xml:space="preserve">). Based on previous studies using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xml:space="preserve">, time-space sampling, </w:t>
      </w:r>
      <w:r w:rsidRPr="00724EBB">
        <w:rPr>
          <w:rFonts w:ascii="Courier New" w:hAnsi="Courier New" w:cs="Courier New"/>
          <w:sz w:val="24"/>
        </w:rPr>
        <w:t xml:space="preserve">we expect approximately 20% of men to </w:t>
      </w:r>
      <w:r w:rsidRPr="0010631E">
        <w:rPr>
          <w:rFonts w:ascii="Courier New" w:hAnsi="Courier New" w:cs="Courier New"/>
          <w:sz w:val="24"/>
        </w:rPr>
        <w:t>refuse the approach. Among</w:t>
      </w:r>
      <w:r w:rsidRPr="000B1A93">
        <w:rPr>
          <w:rFonts w:ascii="Courier New" w:hAnsi="Courier New" w:cs="Courier New"/>
          <w:sz w:val="24"/>
        </w:rPr>
        <w:t xml:space="preserve"> those who accept the approach, 10% </w:t>
      </w:r>
      <w:r w:rsidR="00BC6BDF">
        <w:rPr>
          <w:rFonts w:ascii="Courier New" w:hAnsi="Courier New" w:cs="Courier New"/>
          <w:sz w:val="24"/>
        </w:rPr>
        <w:t>are expected to</w:t>
      </w:r>
      <w:r w:rsidRPr="000B1A93">
        <w:rPr>
          <w:rFonts w:ascii="Courier New" w:hAnsi="Courier New" w:cs="Courier New"/>
          <w:sz w:val="24"/>
        </w:rPr>
        <w:t xml:space="preserve"> be ineligible</w:t>
      </w:r>
      <w:r w:rsidR="00BC6BDF">
        <w:rPr>
          <w:rFonts w:ascii="Courier New" w:hAnsi="Courier New" w:cs="Courier New"/>
          <w:sz w:val="24"/>
        </w:rPr>
        <w:t>.</w:t>
      </w:r>
      <w:r w:rsidRPr="000B1A93">
        <w:rPr>
          <w:rFonts w:ascii="Courier New" w:hAnsi="Courier New" w:cs="Courier New"/>
          <w:sz w:val="24"/>
        </w:rPr>
        <w:t xml:space="preserve"> We expect </w:t>
      </w:r>
      <w:r w:rsidR="00BC6BDF">
        <w:rPr>
          <w:rFonts w:ascii="Courier New" w:hAnsi="Courier New" w:cs="Courier New"/>
          <w:sz w:val="24"/>
        </w:rPr>
        <w:t xml:space="preserve">that </w:t>
      </w:r>
      <w:r w:rsidRPr="000B1A93">
        <w:rPr>
          <w:rFonts w:ascii="Courier New" w:hAnsi="Courier New" w:cs="Courier New"/>
          <w:sz w:val="24"/>
        </w:rPr>
        <w:t xml:space="preserve">approximately 15% of men, after learning what </w:t>
      </w:r>
      <w:r w:rsidR="00BC6BDF">
        <w:rPr>
          <w:rFonts w:ascii="Courier New" w:hAnsi="Courier New" w:cs="Courier New"/>
          <w:sz w:val="24"/>
        </w:rPr>
        <w:t>participation in the project</w:t>
      </w:r>
      <w:r w:rsidRPr="000B1A93">
        <w:rPr>
          <w:rFonts w:ascii="Courier New" w:hAnsi="Courier New" w:cs="Courier New"/>
          <w:sz w:val="24"/>
        </w:rPr>
        <w:t xml:space="preserve"> entails, will refuse </w:t>
      </w:r>
      <w:r w:rsidR="00BC6BDF">
        <w:rPr>
          <w:rFonts w:ascii="Courier New" w:hAnsi="Courier New" w:cs="Courier New"/>
          <w:sz w:val="24"/>
        </w:rPr>
        <w:t xml:space="preserve">to </w:t>
      </w:r>
      <w:r w:rsidRPr="000B1A93">
        <w:rPr>
          <w:rFonts w:ascii="Courier New" w:hAnsi="Courier New" w:cs="Courier New"/>
          <w:sz w:val="24"/>
        </w:rPr>
        <w:t>participat</w:t>
      </w:r>
      <w:r w:rsidR="00BC6BDF">
        <w:rPr>
          <w:rFonts w:ascii="Courier New" w:hAnsi="Courier New" w:cs="Courier New"/>
          <w:sz w:val="24"/>
        </w:rPr>
        <w:t>e</w:t>
      </w:r>
      <w:r w:rsidRPr="000B1A93">
        <w:rPr>
          <w:rFonts w:ascii="Courier New" w:hAnsi="Courier New" w:cs="Courier New"/>
          <w:sz w:val="24"/>
        </w:rPr>
        <w:t xml:space="preserve">. </w:t>
      </w:r>
      <w:r w:rsidR="00BC6BDF">
        <w:rPr>
          <w:rFonts w:ascii="Courier New" w:hAnsi="Courier New" w:cs="Courier New"/>
          <w:sz w:val="24"/>
        </w:rPr>
        <w:t>Some d</w:t>
      </w:r>
      <w:r w:rsidRPr="000B1A93">
        <w:rPr>
          <w:rFonts w:ascii="Courier New" w:hAnsi="Courier New" w:cs="Courier New"/>
          <w:sz w:val="24"/>
        </w:rPr>
        <w:t xml:space="preserve">ata loss </w:t>
      </w:r>
      <w:r w:rsidR="00BC6BDF">
        <w:rPr>
          <w:rFonts w:ascii="Courier New" w:hAnsi="Courier New" w:cs="Courier New"/>
          <w:sz w:val="24"/>
        </w:rPr>
        <w:t>from</w:t>
      </w:r>
      <w:r w:rsidRPr="000B1A93">
        <w:rPr>
          <w:rFonts w:ascii="Courier New" w:hAnsi="Courier New" w:cs="Courier New"/>
          <w:sz w:val="24"/>
        </w:rPr>
        <w:t xml:space="preserve"> the </w:t>
      </w:r>
      <w:r w:rsidR="0099460F">
        <w:rPr>
          <w:rFonts w:ascii="Courier New" w:hAnsi="Courier New" w:cs="Courier New"/>
          <w:sz w:val="24"/>
        </w:rPr>
        <w:t>portable</w:t>
      </w:r>
      <w:r w:rsidR="0099460F" w:rsidRPr="000B1A93">
        <w:rPr>
          <w:rFonts w:ascii="Courier New" w:hAnsi="Courier New" w:cs="Courier New"/>
          <w:sz w:val="24"/>
        </w:rPr>
        <w:t xml:space="preserve"> </w:t>
      </w:r>
      <w:r w:rsidRPr="000B1A93">
        <w:rPr>
          <w:rFonts w:ascii="Courier New" w:hAnsi="Courier New" w:cs="Courier New"/>
          <w:sz w:val="24"/>
        </w:rPr>
        <w:t xml:space="preserve">computers </w:t>
      </w:r>
      <w:r w:rsidR="00753D7F">
        <w:rPr>
          <w:rFonts w:ascii="Courier New" w:hAnsi="Courier New" w:cs="Courier New"/>
          <w:sz w:val="24"/>
        </w:rPr>
        <w:t>may occur,</w:t>
      </w:r>
      <w:r w:rsidRPr="000B1A93">
        <w:rPr>
          <w:rFonts w:ascii="Courier New" w:hAnsi="Courier New" w:cs="Courier New"/>
          <w:sz w:val="24"/>
        </w:rPr>
        <w:t xml:space="preserve"> </w:t>
      </w:r>
      <w:r w:rsidR="007810F2">
        <w:rPr>
          <w:rFonts w:ascii="Courier New" w:hAnsi="Courier New" w:cs="Courier New"/>
          <w:sz w:val="24"/>
        </w:rPr>
        <w:t>but</w:t>
      </w:r>
      <w:r w:rsidRPr="000B1A93">
        <w:rPr>
          <w:rFonts w:ascii="Courier New" w:hAnsi="Courier New" w:cs="Courier New"/>
          <w:sz w:val="24"/>
        </w:rPr>
        <w:t xml:space="preserve"> should not affect more than 1% of </w:t>
      </w:r>
      <w:r w:rsidR="00753D7F">
        <w:rPr>
          <w:rFonts w:ascii="Courier New" w:hAnsi="Courier New" w:cs="Courier New"/>
          <w:sz w:val="24"/>
        </w:rPr>
        <w:t>case records collected</w:t>
      </w:r>
      <w:r w:rsidRPr="000B1A93">
        <w:rPr>
          <w:rFonts w:ascii="Courier New" w:hAnsi="Courier New" w:cs="Courier New"/>
          <w:sz w:val="24"/>
        </w:rPr>
        <w:t xml:space="preserve">. </w:t>
      </w:r>
      <w:r w:rsidRPr="0010631E">
        <w:rPr>
          <w:rFonts w:ascii="Courier New" w:hAnsi="Courier New" w:cs="Courier New"/>
          <w:sz w:val="24"/>
        </w:rPr>
        <w:t>Given these estimates,</w:t>
      </w:r>
      <w:r w:rsidR="00753D7F" w:rsidRPr="0010631E">
        <w:rPr>
          <w:rFonts w:ascii="Courier New" w:hAnsi="Courier New" w:cs="Courier New"/>
          <w:sz w:val="24"/>
        </w:rPr>
        <w:t xml:space="preserve"> to reach the target number of respondents</w:t>
      </w:r>
      <w:r w:rsidRPr="0010631E">
        <w:rPr>
          <w:rFonts w:ascii="Courier New" w:hAnsi="Courier New" w:cs="Courier New"/>
          <w:sz w:val="24"/>
        </w:rPr>
        <w:t xml:space="preserve"> in each city, project staff will need to approach 850 men and screen 680 of them; </w:t>
      </w:r>
      <w:r w:rsidR="00753D7F" w:rsidRPr="00AA43B5">
        <w:rPr>
          <w:rFonts w:ascii="Courier New" w:hAnsi="Courier New" w:cs="Courier New"/>
          <w:sz w:val="24"/>
        </w:rPr>
        <w:t>if</w:t>
      </w:r>
      <w:r w:rsidRPr="00AA43B5">
        <w:rPr>
          <w:rFonts w:ascii="Courier New" w:hAnsi="Courier New" w:cs="Courier New"/>
          <w:sz w:val="24"/>
        </w:rPr>
        <w:t xml:space="preserve"> 10% </w:t>
      </w:r>
      <w:r w:rsidR="00753D7F" w:rsidRPr="00AA43B5">
        <w:rPr>
          <w:rFonts w:ascii="Courier New" w:hAnsi="Courier New" w:cs="Courier New"/>
          <w:sz w:val="24"/>
        </w:rPr>
        <w:t xml:space="preserve">are </w:t>
      </w:r>
      <w:r w:rsidRPr="00AA43B5">
        <w:rPr>
          <w:rFonts w:ascii="Courier New" w:hAnsi="Courier New" w:cs="Courier New"/>
          <w:sz w:val="24"/>
        </w:rPr>
        <w:t>ineligible and 15%</w:t>
      </w:r>
      <w:r w:rsidRPr="0083736A">
        <w:rPr>
          <w:rFonts w:ascii="Courier New" w:hAnsi="Courier New" w:cs="Courier New"/>
          <w:sz w:val="24"/>
        </w:rPr>
        <w:t xml:space="preserve"> of </w:t>
      </w:r>
      <w:proofErr w:type="spellStart"/>
      <w:r w:rsidRPr="0083736A">
        <w:rPr>
          <w:rFonts w:ascii="Courier New" w:hAnsi="Courier New" w:cs="Courier New"/>
          <w:sz w:val="24"/>
        </w:rPr>
        <w:t>eligibles</w:t>
      </w:r>
      <w:proofErr w:type="spellEnd"/>
      <w:r w:rsidRPr="0083736A">
        <w:rPr>
          <w:rFonts w:ascii="Courier New" w:hAnsi="Courier New" w:cs="Courier New"/>
          <w:sz w:val="24"/>
        </w:rPr>
        <w:t xml:space="preserve"> refus</w:t>
      </w:r>
      <w:r w:rsidR="00753D7F" w:rsidRPr="0083736A">
        <w:rPr>
          <w:rFonts w:ascii="Courier New" w:hAnsi="Courier New" w:cs="Courier New"/>
          <w:sz w:val="24"/>
        </w:rPr>
        <w:t>e</w:t>
      </w:r>
      <w:r w:rsidRPr="00366BC0">
        <w:rPr>
          <w:rFonts w:ascii="Courier New" w:hAnsi="Courier New" w:cs="Courier New"/>
          <w:sz w:val="24"/>
        </w:rPr>
        <w:t xml:space="preserve"> to participate</w:t>
      </w:r>
      <w:r w:rsidR="00186355" w:rsidRPr="00366BC0">
        <w:rPr>
          <w:rFonts w:ascii="Courier New" w:hAnsi="Courier New" w:cs="Courier New"/>
          <w:sz w:val="24"/>
        </w:rPr>
        <w:t>, 520</w:t>
      </w:r>
      <w:r w:rsidRPr="00366BC0">
        <w:rPr>
          <w:rFonts w:ascii="Courier New" w:hAnsi="Courier New" w:cs="Courier New"/>
          <w:sz w:val="24"/>
        </w:rPr>
        <w:t xml:space="preserve"> </w:t>
      </w:r>
      <w:r w:rsidR="00753D7F" w:rsidRPr="00366BC0">
        <w:rPr>
          <w:rFonts w:ascii="Courier New" w:hAnsi="Courier New" w:cs="Courier New"/>
          <w:sz w:val="24"/>
        </w:rPr>
        <w:t>respondents would be expected.</w:t>
      </w:r>
      <w:r w:rsidRPr="00366BC0">
        <w:rPr>
          <w:rFonts w:ascii="Courier New" w:hAnsi="Courier New" w:cs="Courier New"/>
          <w:sz w:val="24"/>
        </w:rPr>
        <w:t xml:space="preserve"> Even with </w:t>
      </w:r>
      <w:r w:rsidR="00753D7F" w:rsidRPr="00366BC0">
        <w:rPr>
          <w:rFonts w:ascii="Courier New" w:hAnsi="Courier New" w:cs="Courier New"/>
          <w:sz w:val="24"/>
        </w:rPr>
        <w:t>data loss of</w:t>
      </w:r>
      <w:r w:rsidRPr="00366BC0">
        <w:rPr>
          <w:rFonts w:ascii="Courier New" w:hAnsi="Courier New" w:cs="Courier New"/>
          <w:sz w:val="24"/>
        </w:rPr>
        <w:t xml:space="preserve"> 1%, </w:t>
      </w:r>
      <w:r w:rsidR="00753D7F" w:rsidRPr="00366BC0">
        <w:rPr>
          <w:rFonts w:ascii="Courier New" w:hAnsi="Courier New" w:cs="Courier New"/>
          <w:sz w:val="24"/>
        </w:rPr>
        <w:t>the target number of respondents</w:t>
      </w:r>
      <w:r w:rsidRPr="00FE678C">
        <w:rPr>
          <w:rFonts w:ascii="Courier New" w:hAnsi="Courier New" w:cs="Courier New"/>
          <w:sz w:val="24"/>
        </w:rPr>
        <w:t xml:space="preserve"> </w:t>
      </w:r>
      <w:r w:rsidR="00753D7F" w:rsidRPr="00FE678C">
        <w:rPr>
          <w:rFonts w:ascii="Courier New" w:hAnsi="Courier New" w:cs="Courier New"/>
          <w:sz w:val="24"/>
        </w:rPr>
        <w:t>would be</w:t>
      </w:r>
      <w:r w:rsidRPr="00F552FA">
        <w:rPr>
          <w:rFonts w:ascii="Courier New" w:hAnsi="Courier New" w:cs="Courier New"/>
          <w:sz w:val="24"/>
        </w:rPr>
        <w:t xml:space="preserve"> met.</w:t>
      </w:r>
    </w:p>
    <w:p w14:paraId="7C3E180B" w14:textId="77777777" w:rsidR="007810F2" w:rsidRPr="000B1A93" w:rsidRDefault="007810F2" w:rsidP="000B1A93">
      <w:pPr>
        <w:rPr>
          <w:rFonts w:ascii="Courier New" w:hAnsi="Courier New" w:cs="Courier New"/>
          <w:sz w:val="24"/>
        </w:rPr>
      </w:pPr>
    </w:p>
    <w:p w14:paraId="752D476B" w14:textId="18DA05C7" w:rsidR="000B1A93" w:rsidRPr="000B1A93" w:rsidRDefault="000B1A93" w:rsidP="000B1A93">
      <w:pPr>
        <w:rPr>
          <w:rFonts w:ascii="Courier New" w:hAnsi="Courier New" w:cs="Courier New"/>
          <w:sz w:val="24"/>
        </w:rPr>
      </w:pPr>
      <w:r w:rsidRPr="000B1A93">
        <w:rPr>
          <w:rFonts w:ascii="Courier New" w:hAnsi="Courier New" w:cs="Courier New"/>
          <w:sz w:val="24"/>
        </w:rPr>
        <w:t xml:space="preserve">Unweighted response rates are calculated as a ratio of the number of completed cases to the number of in-scope sample cases, based on guidance from </w:t>
      </w:r>
      <w:r w:rsidR="00186355">
        <w:rPr>
          <w:rFonts w:ascii="Courier New" w:hAnsi="Courier New" w:cs="Courier New"/>
          <w:sz w:val="24"/>
        </w:rPr>
        <w:t>OMB (</w:t>
      </w:r>
      <w:r w:rsidR="009E1295" w:rsidRPr="006D5FF9">
        <w:rPr>
          <w:rFonts w:ascii="Courier New" w:hAnsi="Courier New" w:cs="Courier New"/>
          <w:sz w:val="24"/>
        </w:rPr>
        <w:t>“Standards and Guidelines for Statistical Surveys,” OMB, September 2006</w:t>
      </w:r>
      <w:r w:rsidR="009E1295">
        <w:rPr>
          <w:rFonts w:ascii="Courier New" w:hAnsi="Courier New" w:cs="Courier New"/>
          <w:sz w:val="24"/>
        </w:rPr>
        <w:t xml:space="preserve">, </w:t>
      </w:r>
      <w:r w:rsidR="00186355">
        <w:rPr>
          <w:rFonts w:ascii="Courier New" w:hAnsi="Courier New" w:cs="Courier New"/>
          <w:sz w:val="24"/>
        </w:rPr>
        <w:t>section 3.2.2</w:t>
      </w:r>
      <w:r w:rsidR="009E1295">
        <w:rPr>
          <w:rFonts w:ascii="Courier New" w:hAnsi="Courier New" w:cs="Courier New"/>
          <w:sz w:val="24"/>
        </w:rPr>
        <w:t>)</w:t>
      </w:r>
      <w:r w:rsidRPr="000B1A93">
        <w:rPr>
          <w:rFonts w:ascii="Courier New" w:hAnsi="Courier New" w:cs="Courier New"/>
          <w:sz w:val="24"/>
        </w:rPr>
        <w:t>. For NHBS-MSM, the calculations based on 500 completed surveys and using the estimated outcomes noted above result in an unweighted response rate of 67% (</w:t>
      </w:r>
      <w:r w:rsidRPr="00E76FDC">
        <w:rPr>
          <w:rFonts w:ascii="Courier New" w:hAnsi="Courier New" w:cs="Courier New"/>
          <w:sz w:val="24"/>
        </w:rPr>
        <w:t xml:space="preserve">see </w:t>
      </w:r>
      <w:r w:rsidRPr="008369F3">
        <w:rPr>
          <w:rFonts w:ascii="Courier New" w:hAnsi="Courier New"/>
          <w:b/>
          <w:sz w:val="24"/>
        </w:rPr>
        <w:t xml:space="preserve">Attachment </w:t>
      </w:r>
      <w:r w:rsidRPr="004E28BB">
        <w:rPr>
          <w:rFonts w:ascii="Courier New" w:hAnsi="Courier New" w:cs="Courier New"/>
          <w:b/>
          <w:sz w:val="24"/>
        </w:rPr>
        <w:t>1</w:t>
      </w:r>
      <w:r w:rsidR="00CD5C35">
        <w:rPr>
          <w:rFonts w:ascii="Courier New" w:hAnsi="Courier New" w:cs="Courier New"/>
          <w:b/>
          <w:sz w:val="24"/>
        </w:rPr>
        <w:t>6</w:t>
      </w:r>
      <w:r w:rsidRPr="00FE678C">
        <w:rPr>
          <w:rFonts w:ascii="Courier New" w:hAnsi="Courier New" w:cs="Courier New"/>
          <w:sz w:val="24"/>
        </w:rPr>
        <w:t xml:space="preserve"> for calculations).</w:t>
      </w:r>
      <w:r w:rsidRPr="000B1A93">
        <w:rPr>
          <w:rFonts w:ascii="Courier New" w:hAnsi="Courier New" w:cs="Courier New"/>
          <w:sz w:val="24"/>
        </w:rPr>
        <w:t xml:space="preserve"> </w:t>
      </w:r>
    </w:p>
    <w:p w14:paraId="6519C396" w14:textId="77777777" w:rsidR="000B1A93" w:rsidRPr="000B1A93" w:rsidRDefault="000B1A93" w:rsidP="000B1A93">
      <w:pPr>
        <w:rPr>
          <w:rFonts w:ascii="Courier New" w:hAnsi="Courier New" w:cs="Courier New"/>
          <w:sz w:val="24"/>
        </w:rPr>
      </w:pPr>
    </w:p>
    <w:p w14:paraId="28714B1A" w14:textId="77777777" w:rsidR="000B1A93" w:rsidRPr="00DE28CC" w:rsidRDefault="000B1A93" w:rsidP="000B1A93">
      <w:pPr>
        <w:rPr>
          <w:rFonts w:ascii="Courier New" w:hAnsi="Courier New" w:cs="Courier New"/>
          <w:i/>
          <w:sz w:val="24"/>
        </w:rPr>
      </w:pPr>
      <w:r w:rsidRPr="00DE28CC">
        <w:rPr>
          <w:rFonts w:ascii="Courier New" w:hAnsi="Courier New" w:cs="Courier New"/>
          <w:i/>
          <w:sz w:val="24"/>
        </w:rPr>
        <w:t>Respondent-driven sampling</w:t>
      </w:r>
    </w:p>
    <w:p w14:paraId="1D5AF6B8" w14:textId="77777777" w:rsidR="006D5FF9" w:rsidRPr="006D5FF9" w:rsidRDefault="006D5FF9" w:rsidP="006D5FF9">
      <w:pPr>
        <w:rPr>
          <w:rFonts w:ascii="Courier New" w:hAnsi="Courier New" w:cs="Courier New"/>
          <w:sz w:val="24"/>
        </w:rPr>
      </w:pPr>
      <w:r w:rsidRPr="006D5FF9">
        <w:rPr>
          <w:rFonts w:ascii="Courier New" w:hAnsi="Courier New" w:cs="Courier New"/>
          <w:sz w:val="24"/>
        </w:rPr>
        <w:t xml:space="preserve">Previous studies using RDS find that one-half to two-thirds of persons recruited by their peers for NHBS will present for eligibility </w:t>
      </w:r>
      <w:r w:rsidR="008C228F">
        <w:rPr>
          <w:rFonts w:ascii="Courier New" w:hAnsi="Courier New" w:cs="Courier New"/>
          <w:sz w:val="24"/>
        </w:rPr>
        <w:t xml:space="preserve">screening </w:t>
      </w:r>
      <w:r w:rsidRPr="00927491">
        <w:rPr>
          <w:rFonts w:ascii="Courier New" w:hAnsi="Courier New" w:cs="Courier New"/>
          <w:sz w:val="24"/>
        </w:rPr>
        <w:t>(</w:t>
      </w:r>
      <w:r w:rsidRPr="00F77E9E">
        <w:rPr>
          <w:rFonts w:ascii="Courier New" w:hAnsi="Courier New" w:cs="Courier New"/>
          <w:sz w:val="24"/>
        </w:rPr>
        <w:t xml:space="preserve">Heckathorn, 2002; Johnston, 2006; Ramirez-Valles, 2005; </w:t>
      </w:r>
      <w:proofErr w:type="spellStart"/>
      <w:r w:rsidRPr="00F77E9E">
        <w:rPr>
          <w:rFonts w:ascii="Courier New" w:hAnsi="Courier New" w:cs="Courier New"/>
          <w:sz w:val="24"/>
        </w:rPr>
        <w:t>Stormer</w:t>
      </w:r>
      <w:proofErr w:type="spellEnd"/>
      <w:r w:rsidRPr="00F77E9E">
        <w:rPr>
          <w:rFonts w:ascii="Courier New" w:hAnsi="Courier New" w:cs="Courier New"/>
          <w:sz w:val="24"/>
        </w:rPr>
        <w:t xml:space="preserve">, 2006; Wang, </w:t>
      </w:r>
      <w:r w:rsidR="00927491" w:rsidRPr="00F77E9E">
        <w:rPr>
          <w:rFonts w:ascii="Courier New" w:hAnsi="Courier New" w:cs="Courier New"/>
          <w:sz w:val="24"/>
        </w:rPr>
        <w:t>200</w:t>
      </w:r>
      <w:r w:rsidR="00927491" w:rsidRPr="000A77D5">
        <w:rPr>
          <w:rFonts w:ascii="Courier New" w:hAnsi="Courier New" w:cs="Courier New"/>
          <w:sz w:val="24"/>
        </w:rPr>
        <w:t>5</w:t>
      </w:r>
      <w:r w:rsidRPr="00927491">
        <w:rPr>
          <w:rFonts w:ascii="Courier New" w:hAnsi="Courier New" w:cs="Courier New"/>
          <w:sz w:val="24"/>
        </w:rPr>
        <w:t xml:space="preserve">; </w:t>
      </w:r>
      <w:proofErr w:type="spellStart"/>
      <w:r w:rsidRPr="00927491">
        <w:rPr>
          <w:rFonts w:ascii="Courier New" w:hAnsi="Courier New" w:cs="Courier New"/>
          <w:sz w:val="24"/>
        </w:rPr>
        <w:t>Yeka</w:t>
      </w:r>
      <w:proofErr w:type="spellEnd"/>
      <w:r w:rsidRPr="00927491">
        <w:rPr>
          <w:rFonts w:ascii="Courier New" w:hAnsi="Courier New" w:cs="Courier New"/>
          <w:sz w:val="24"/>
        </w:rPr>
        <w:t>, 2006</w:t>
      </w:r>
      <w:r w:rsidRPr="00F77E9E">
        <w:rPr>
          <w:rFonts w:ascii="Courier New" w:hAnsi="Courier New" w:cs="Courier New"/>
          <w:sz w:val="24"/>
        </w:rPr>
        <w:t>).  Because recruiters are instructed to invite participation of their peers who meet the general eligibility criteria, it is expected that at least 90% of those presenting at th</w:t>
      </w:r>
      <w:r w:rsidRPr="00FE678C">
        <w:rPr>
          <w:rFonts w:ascii="Courier New" w:hAnsi="Courier New" w:cs="Courier New"/>
          <w:sz w:val="24"/>
        </w:rPr>
        <w:t xml:space="preserve">e field site for eligibility screening will be eligible (Ramirez-Valles, 2005). In addition, </w:t>
      </w:r>
      <w:r w:rsidR="008C228F" w:rsidRPr="00F552FA">
        <w:rPr>
          <w:rFonts w:ascii="Courier New" w:hAnsi="Courier New" w:cs="Courier New"/>
          <w:sz w:val="24"/>
        </w:rPr>
        <w:t>response</w:t>
      </w:r>
      <w:r w:rsidR="00DC1DCB">
        <w:rPr>
          <w:rFonts w:ascii="Courier New" w:hAnsi="Courier New" w:cs="Courier New"/>
          <w:sz w:val="24"/>
        </w:rPr>
        <w:t xml:space="preserve"> </w:t>
      </w:r>
      <w:r w:rsidRPr="006D5FF9">
        <w:rPr>
          <w:rFonts w:ascii="Courier New" w:hAnsi="Courier New" w:cs="Courier New"/>
          <w:sz w:val="24"/>
        </w:rPr>
        <w:t xml:space="preserve">rates among those found eligible </w:t>
      </w:r>
      <w:r w:rsidR="007810F2">
        <w:rPr>
          <w:rFonts w:ascii="Courier New" w:hAnsi="Courier New" w:cs="Courier New"/>
          <w:sz w:val="24"/>
        </w:rPr>
        <w:t>are</w:t>
      </w:r>
      <w:r w:rsidRPr="006D5FF9">
        <w:rPr>
          <w:rFonts w:ascii="Courier New" w:hAnsi="Courier New" w:cs="Courier New"/>
          <w:sz w:val="24"/>
        </w:rPr>
        <w:t xml:space="preserve"> generally high because those who have taken the initiative to present for eligibility screening are motivated to participate. Generally, persons who are eligible and not interested in </w:t>
      </w:r>
      <w:r w:rsidR="008C228F">
        <w:rPr>
          <w:rFonts w:ascii="Courier New" w:hAnsi="Courier New" w:cs="Courier New"/>
          <w:sz w:val="24"/>
        </w:rPr>
        <w:t>participating in the behavioral assessment</w:t>
      </w:r>
      <w:r w:rsidRPr="006D5FF9">
        <w:rPr>
          <w:rFonts w:ascii="Courier New" w:hAnsi="Courier New" w:cs="Courier New"/>
          <w:sz w:val="24"/>
        </w:rPr>
        <w:t xml:space="preserve"> will not</w:t>
      </w:r>
      <w:r w:rsidR="004E75B4">
        <w:rPr>
          <w:rFonts w:ascii="Courier New" w:hAnsi="Courier New" w:cs="Courier New"/>
          <w:sz w:val="24"/>
        </w:rPr>
        <w:t xml:space="preserve"> make the effort to come to the field office</w:t>
      </w:r>
      <w:r w:rsidRPr="006D5FF9">
        <w:rPr>
          <w:rFonts w:ascii="Courier New" w:hAnsi="Courier New" w:cs="Courier New"/>
          <w:sz w:val="24"/>
        </w:rPr>
        <w:t xml:space="preserve"> with the coupon.  </w:t>
      </w:r>
    </w:p>
    <w:p w14:paraId="45B7B541" w14:textId="77777777" w:rsidR="006D5FF9" w:rsidRPr="006D5FF9" w:rsidRDefault="006D5FF9" w:rsidP="006D5FF9">
      <w:pPr>
        <w:rPr>
          <w:rFonts w:ascii="Courier New" w:hAnsi="Courier New" w:cs="Courier New"/>
          <w:sz w:val="24"/>
        </w:rPr>
      </w:pPr>
    </w:p>
    <w:p w14:paraId="33B1523C" w14:textId="01783B5C" w:rsidR="000B1A93" w:rsidRDefault="006D5FF9" w:rsidP="000B1A93">
      <w:pPr>
        <w:rPr>
          <w:rFonts w:ascii="Courier New" w:hAnsi="Courier New" w:cs="Courier New"/>
          <w:sz w:val="24"/>
        </w:rPr>
      </w:pPr>
      <w:r w:rsidRPr="006D5FF9">
        <w:rPr>
          <w:rFonts w:ascii="Courier New" w:hAnsi="Courier New" w:cs="Courier New"/>
          <w:sz w:val="24"/>
        </w:rPr>
        <w:t xml:space="preserve">Expected response rate calculations are presented </w:t>
      </w:r>
      <w:r w:rsidRPr="00E76FDC">
        <w:rPr>
          <w:rFonts w:ascii="Courier New" w:hAnsi="Courier New" w:cs="Courier New"/>
          <w:sz w:val="24"/>
        </w:rPr>
        <w:t xml:space="preserve">in </w:t>
      </w:r>
      <w:r w:rsidRPr="008369F3">
        <w:rPr>
          <w:rFonts w:ascii="Courier New" w:hAnsi="Courier New"/>
          <w:b/>
          <w:sz w:val="24"/>
        </w:rPr>
        <w:t xml:space="preserve">Attachment </w:t>
      </w:r>
      <w:r w:rsidRPr="004E28BB">
        <w:rPr>
          <w:rFonts w:ascii="Courier New" w:hAnsi="Courier New" w:cs="Courier New"/>
          <w:b/>
          <w:sz w:val="24"/>
        </w:rPr>
        <w:t>1</w:t>
      </w:r>
      <w:r w:rsidR="00CD5C35">
        <w:rPr>
          <w:rFonts w:ascii="Courier New" w:hAnsi="Courier New" w:cs="Courier New"/>
          <w:b/>
          <w:sz w:val="24"/>
        </w:rPr>
        <w:t>6</w:t>
      </w:r>
      <w:r w:rsidRPr="00FE678C">
        <w:rPr>
          <w:rFonts w:ascii="Courier New" w:hAnsi="Courier New" w:cs="Courier New"/>
          <w:sz w:val="24"/>
        </w:rPr>
        <w:t xml:space="preserve">. These calculations were </w:t>
      </w:r>
      <w:r w:rsidR="00B91936" w:rsidRPr="00FE678C">
        <w:rPr>
          <w:rFonts w:ascii="Courier New" w:hAnsi="Courier New" w:cs="Courier New"/>
          <w:sz w:val="24"/>
        </w:rPr>
        <w:t>computed</w:t>
      </w:r>
      <w:r w:rsidRPr="00FE678C">
        <w:rPr>
          <w:rFonts w:ascii="Courier New" w:hAnsi="Courier New" w:cs="Courier New"/>
          <w:sz w:val="24"/>
        </w:rPr>
        <w:t xml:space="preserve"> using the met</w:t>
      </w:r>
      <w:r w:rsidRPr="006D5FF9">
        <w:rPr>
          <w:rFonts w:ascii="Courier New" w:hAnsi="Courier New" w:cs="Courier New"/>
          <w:sz w:val="24"/>
        </w:rPr>
        <w:t xml:space="preserve">hods provided in the document “Standards and Guidelines for Statistical Surveys,” OMB, September 2006. The response rate calculations were based on </w:t>
      </w:r>
      <w:r>
        <w:rPr>
          <w:rFonts w:ascii="Courier New" w:hAnsi="Courier New" w:cs="Courier New"/>
          <w:sz w:val="24"/>
        </w:rPr>
        <w:t>500</w:t>
      </w:r>
      <w:r w:rsidRPr="006D5FF9">
        <w:rPr>
          <w:rFonts w:ascii="Courier New" w:hAnsi="Courier New" w:cs="Courier New"/>
          <w:sz w:val="24"/>
        </w:rPr>
        <w:t xml:space="preserve"> completed surveys or cases (C) </w:t>
      </w:r>
      <w:r>
        <w:rPr>
          <w:rFonts w:ascii="Courier New" w:hAnsi="Courier New" w:cs="Courier New"/>
          <w:sz w:val="24"/>
        </w:rPr>
        <w:t>per MSA and using the</w:t>
      </w:r>
      <w:r w:rsidRPr="006D5FF9">
        <w:rPr>
          <w:rFonts w:ascii="Courier New" w:hAnsi="Courier New" w:cs="Courier New"/>
          <w:sz w:val="24"/>
        </w:rPr>
        <w:t xml:space="preserve"> estimated outcomes </w:t>
      </w:r>
      <w:r>
        <w:rPr>
          <w:rFonts w:ascii="Courier New" w:hAnsi="Courier New" w:cs="Courier New"/>
          <w:sz w:val="24"/>
        </w:rPr>
        <w:t xml:space="preserve">in response rates </w:t>
      </w:r>
      <w:r w:rsidRPr="006D5FF9">
        <w:rPr>
          <w:rFonts w:ascii="Courier New" w:hAnsi="Courier New" w:cs="Courier New"/>
          <w:sz w:val="24"/>
        </w:rPr>
        <w:t>based on previous RDS studies</w:t>
      </w:r>
      <w:r>
        <w:rPr>
          <w:rFonts w:ascii="Courier New" w:hAnsi="Courier New" w:cs="Courier New"/>
          <w:sz w:val="24"/>
        </w:rPr>
        <w:t xml:space="preserve">, </w:t>
      </w:r>
      <w:r w:rsidR="004E75B4">
        <w:rPr>
          <w:rFonts w:ascii="Courier New" w:hAnsi="Courier New" w:cs="Courier New"/>
          <w:sz w:val="24"/>
        </w:rPr>
        <w:t xml:space="preserve">which indicate that response rates will range from </w:t>
      </w:r>
      <w:r>
        <w:rPr>
          <w:rFonts w:ascii="Courier New" w:hAnsi="Courier New" w:cs="Courier New"/>
          <w:sz w:val="24"/>
        </w:rPr>
        <w:t>68</w:t>
      </w:r>
      <w:r w:rsidR="004E75B4">
        <w:rPr>
          <w:rFonts w:ascii="Courier New" w:hAnsi="Courier New" w:cs="Courier New"/>
          <w:sz w:val="24"/>
        </w:rPr>
        <w:t xml:space="preserve">% </w:t>
      </w:r>
      <w:r>
        <w:rPr>
          <w:rFonts w:ascii="Courier New" w:hAnsi="Courier New" w:cs="Courier New"/>
          <w:sz w:val="24"/>
        </w:rPr>
        <w:t>– 76%</w:t>
      </w:r>
      <w:r w:rsidR="00532E30">
        <w:rPr>
          <w:rFonts w:ascii="Courier New" w:hAnsi="Courier New" w:cs="Courier New"/>
          <w:sz w:val="24"/>
        </w:rPr>
        <w:t>, depending on the rate at which persons recruited by peers present for eligibility screening</w:t>
      </w:r>
      <w:r>
        <w:rPr>
          <w:rFonts w:ascii="Courier New" w:hAnsi="Courier New" w:cs="Courier New"/>
          <w:sz w:val="24"/>
        </w:rPr>
        <w:t xml:space="preserve">. </w:t>
      </w:r>
      <w:r w:rsidRPr="006D5FF9">
        <w:rPr>
          <w:rFonts w:ascii="Courier New" w:hAnsi="Courier New" w:cs="Courier New"/>
          <w:sz w:val="24"/>
        </w:rPr>
        <w:t xml:space="preserve"> </w:t>
      </w:r>
    </w:p>
    <w:p w14:paraId="34AC968C" w14:textId="77777777" w:rsidR="008C228F" w:rsidRPr="000B1A93" w:rsidRDefault="008C228F" w:rsidP="000B1A93">
      <w:pPr>
        <w:rPr>
          <w:rFonts w:ascii="Courier New" w:hAnsi="Courier New" w:cs="Courier New"/>
          <w:sz w:val="24"/>
        </w:rPr>
      </w:pPr>
    </w:p>
    <w:p w14:paraId="5C184F07" w14:textId="77777777" w:rsidR="00F14992" w:rsidRPr="00F14992" w:rsidRDefault="00772396" w:rsidP="00F14992">
      <w:pPr>
        <w:rPr>
          <w:rFonts w:ascii="Courier New" w:hAnsi="Courier New" w:cs="Courier New"/>
          <w:sz w:val="24"/>
        </w:rPr>
      </w:pPr>
      <w:r w:rsidRPr="00F14992">
        <w:rPr>
          <w:rFonts w:ascii="Courier New" w:hAnsi="Courier New" w:cs="Courier New"/>
          <w:sz w:val="24"/>
        </w:rPr>
        <w:t>Given that the populations targeted by NHBS are hard to reach, either because their behaviors are illegal, not socially normative, or stigmatized, probability sampling methods cannot be used</w:t>
      </w:r>
      <w:r>
        <w:rPr>
          <w:rFonts w:ascii="Courier New" w:hAnsi="Courier New" w:cs="Courier New"/>
          <w:sz w:val="24"/>
        </w:rPr>
        <w:t xml:space="preserve"> for NHBS</w:t>
      </w:r>
      <w:r w:rsidRPr="00F14992">
        <w:rPr>
          <w:rFonts w:ascii="Courier New" w:hAnsi="Courier New" w:cs="Courier New"/>
          <w:sz w:val="24"/>
        </w:rPr>
        <w:t xml:space="preserve">. </w:t>
      </w:r>
      <w:r w:rsidR="00F14992" w:rsidRPr="00F14992">
        <w:rPr>
          <w:rFonts w:ascii="Courier New" w:hAnsi="Courier New" w:cs="Courier New"/>
          <w:sz w:val="24"/>
        </w:rPr>
        <w:t xml:space="preserve">Expectations of </w:t>
      </w:r>
      <w:r>
        <w:rPr>
          <w:rFonts w:ascii="Courier New" w:hAnsi="Courier New" w:cs="Courier New"/>
          <w:sz w:val="24"/>
        </w:rPr>
        <w:t xml:space="preserve">response rates based on probability sampling therefore </w:t>
      </w:r>
      <w:r w:rsidR="00F14992" w:rsidRPr="00F14992">
        <w:rPr>
          <w:rFonts w:ascii="Courier New" w:hAnsi="Courier New" w:cs="Courier New"/>
          <w:sz w:val="24"/>
        </w:rPr>
        <w:t xml:space="preserve">cannot be applied to NHBS. The peer-referral sampling methods used in NHBS were developed precisely to reach </w:t>
      </w:r>
      <w:r>
        <w:rPr>
          <w:rFonts w:ascii="Courier New" w:hAnsi="Courier New" w:cs="Courier New"/>
          <w:sz w:val="24"/>
        </w:rPr>
        <w:t>hard-to-reach</w:t>
      </w:r>
      <w:r w:rsidR="00F14992" w:rsidRPr="00F14992">
        <w:rPr>
          <w:rFonts w:ascii="Courier New" w:hAnsi="Courier New" w:cs="Courier New"/>
          <w:sz w:val="24"/>
        </w:rPr>
        <w:t xml:space="preserve"> populations </w:t>
      </w:r>
      <w:r>
        <w:rPr>
          <w:rFonts w:ascii="Courier New" w:hAnsi="Courier New" w:cs="Courier New"/>
          <w:sz w:val="24"/>
        </w:rPr>
        <w:t xml:space="preserve">for which a sampling frame does not exist, </w:t>
      </w:r>
      <w:r w:rsidR="00F14992" w:rsidRPr="00F14992">
        <w:rPr>
          <w:rFonts w:ascii="Courier New" w:hAnsi="Courier New" w:cs="Courier New"/>
          <w:sz w:val="24"/>
        </w:rPr>
        <w:t xml:space="preserve">and </w:t>
      </w:r>
      <w:r w:rsidR="003C2594">
        <w:rPr>
          <w:rFonts w:ascii="Courier New" w:hAnsi="Courier New" w:cs="Courier New"/>
          <w:sz w:val="24"/>
        </w:rPr>
        <w:t>the</w:t>
      </w:r>
      <w:r w:rsidR="00F14992" w:rsidRPr="00F14992">
        <w:rPr>
          <w:rFonts w:ascii="Courier New" w:hAnsi="Courier New" w:cs="Courier New"/>
          <w:sz w:val="24"/>
        </w:rPr>
        <w:t xml:space="preserve"> </w:t>
      </w:r>
      <w:r>
        <w:rPr>
          <w:rFonts w:ascii="Courier New" w:hAnsi="Courier New" w:cs="Courier New"/>
          <w:sz w:val="24"/>
        </w:rPr>
        <w:t>expected</w:t>
      </w:r>
      <w:r w:rsidR="00F14992" w:rsidRPr="00F14992">
        <w:rPr>
          <w:rFonts w:ascii="Courier New" w:hAnsi="Courier New" w:cs="Courier New"/>
          <w:sz w:val="24"/>
        </w:rPr>
        <w:t xml:space="preserve"> response rates </w:t>
      </w:r>
      <w:r w:rsidR="003C2594">
        <w:rPr>
          <w:rFonts w:ascii="Courier New" w:hAnsi="Courier New" w:cs="Courier New"/>
          <w:sz w:val="24"/>
        </w:rPr>
        <w:t xml:space="preserve">for NHBS </w:t>
      </w:r>
      <w:r w:rsidR="00F14992" w:rsidRPr="00F14992">
        <w:rPr>
          <w:rFonts w:ascii="Courier New" w:hAnsi="Courier New" w:cs="Courier New"/>
          <w:sz w:val="24"/>
        </w:rPr>
        <w:t xml:space="preserve">are within the range of those achieved in </w:t>
      </w:r>
      <w:r w:rsidR="001E45DC">
        <w:rPr>
          <w:rFonts w:ascii="Courier New" w:hAnsi="Courier New" w:cs="Courier New"/>
          <w:sz w:val="24"/>
        </w:rPr>
        <w:t xml:space="preserve">other </w:t>
      </w:r>
      <w:r w:rsidR="001E45DC" w:rsidRPr="00F14992">
        <w:rPr>
          <w:rFonts w:ascii="Courier New" w:hAnsi="Courier New" w:cs="Courier New"/>
          <w:sz w:val="24"/>
        </w:rPr>
        <w:t>studies</w:t>
      </w:r>
      <w:r w:rsidR="003C2594">
        <w:rPr>
          <w:rFonts w:ascii="Courier New" w:hAnsi="Courier New" w:cs="Courier New"/>
          <w:sz w:val="24"/>
        </w:rPr>
        <w:t xml:space="preserve"> using these non-probability sampling methods</w:t>
      </w:r>
      <w:r w:rsidR="00595735">
        <w:rPr>
          <w:rFonts w:ascii="Courier New" w:hAnsi="Courier New" w:cs="Courier New"/>
          <w:sz w:val="24"/>
        </w:rPr>
        <w:t xml:space="preserve"> (</w:t>
      </w:r>
      <w:proofErr w:type="spellStart"/>
      <w:r w:rsidR="00595735" w:rsidRPr="00927491">
        <w:rPr>
          <w:rFonts w:ascii="Courier New" w:hAnsi="Courier New" w:cs="Courier New"/>
          <w:sz w:val="24"/>
        </w:rPr>
        <w:t>MacKellar</w:t>
      </w:r>
      <w:proofErr w:type="spellEnd"/>
      <w:r w:rsidR="00595735" w:rsidRPr="00927491">
        <w:rPr>
          <w:rFonts w:ascii="Courier New" w:hAnsi="Courier New" w:cs="Courier New"/>
          <w:sz w:val="24"/>
        </w:rPr>
        <w:t xml:space="preserve"> 1996;</w:t>
      </w:r>
      <w:r w:rsidR="00155A9C" w:rsidRPr="00F77E9E">
        <w:rPr>
          <w:rFonts w:ascii="Courier New" w:hAnsi="Courier New" w:cs="Courier New"/>
          <w:sz w:val="24"/>
        </w:rPr>
        <w:t xml:space="preserve"> </w:t>
      </w:r>
      <w:r w:rsidR="00155A9C" w:rsidRPr="00FE678C">
        <w:rPr>
          <w:rFonts w:ascii="Courier New" w:hAnsi="Courier New" w:cs="Courier New"/>
          <w:sz w:val="24"/>
        </w:rPr>
        <w:t>Thiede, 2001</w:t>
      </w:r>
      <w:r w:rsidR="00155A9C" w:rsidRPr="00F552FA">
        <w:rPr>
          <w:rFonts w:ascii="Courier New" w:hAnsi="Courier New" w:cs="Courier New"/>
          <w:sz w:val="24"/>
        </w:rPr>
        <w:t>)</w:t>
      </w:r>
      <w:r w:rsidR="00F14992" w:rsidRPr="00F552FA">
        <w:rPr>
          <w:rFonts w:ascii="Courier New" w:hAnsi="Courier New" w:cs="Courier New"/>
          <w:sz w:val="24"/>
        </w:rPr>
        <w:t>.</w:t>
      </w:r>
      <w:r w:rsidR="00F14992" w:rsidRPr="00F14992">
        <w:rPr>
          <w:rFonts w:ascii="Courier New" w:hAnsi="Courier New" w:cs="Courier New"/>
          <w:sz w:val="24"/>
        </w:rPr>
        <w:t xml:space="preserve"> Bias in the samples can be evaluated by measuring the extent to which various sub-populations in each sample – for example, women – recruited other women more frequently than</w:t>
      </w:r>
      <w:r w:rsidR="00DE28CC">
        <w:rPr>
          <w:rFonts w:ascii="Courier New" w:hAnsi="Courier New" w:cs="Courier New"/>
          <w:sz w:val="24"/>
        </w:rPr>
        <w:t xml:space="preserve"> they recruited</w:t>
      </w:r>
      <w:r w:rsidR="00F14992" w:rsidRPr="00F14992">
        <w:rPr>
          <w:rFonts w:ascii="Courier New" w:hAnsi="Courier New" w:cs="Courier New"/>
          <w:sz w:val="24"/>
        </w:rPr>
        <w:t xml:space="preserve"> men, and vice versa. Such calculations are possible </w:t>
      </w:r>
      <w:r w:rsidR="005B68DF">
        <w:rPr>
          <w:rFonts w:ascii="Courier New" w:hAnsi="Courier New" w:cs="Courier New"/>
          <w:sz w:val="24"/>
        </w:rPr>
        <w:t>via</w:t>
      </w:r>
      <w:r w:rsidR="00F14992" w:rsidRPr="00F14992">
        <w:rPr>
          <w:rFonts w:ascii="Courier New" w:hAnsi="Courier New" w:cs="Courier New"/>
          <w:sz w:val="24"/>
        </w:rPr>
        <w:t xml:space="preserve"> the coupon </w:t>
      </w:r>
      <w:r w:rsidR="005B68DF">
        <w:rPr>
          <w:rFonts w:ascii="Courier New" w:hAnsi="Courier New" w:cs="Courier New"/>
          <w:sz w:val="24"/>
        </w:rPr>
        <w:t xml:space="preserve">management </w:t>
      </w:r>
      <w:r w:rsidR="00F14992" w:rsidRPr="00F14992">
        <w:rPr>
          <w:rFonts w:ascii="Courier New" w:hAnsi="Courier New" w:cs="Courier New"/>
          <w:sz w:val="24"/>
        </w:rPr>
        <w:t>system, which tracks who recruited whom, a</w:t>
      </w:r>
      <w:r w:rsidR="005B68DF">
        <w:rPr>
          <w:rFonts w:ascii="Courier New" w:hAnsi="Courier New" w:cs="Courier New"/>
          <w:sz w:val="24"/>
        </w:rPr>
        <w:t>s well as</w:t>
      </w:r>
      <w:r w:rsidR="00F14992" w:rsidRPr="00F14992">
        <w:rPr>
          <w:rFonts w:ascii="Courier New" w:hAnsi="Courier New" w:cs="Courier New"/>
          <w:sz w:val="24"/>
        </w:rPr>
        <w:t xml:space="preserve"> information gathered during the interview process on the size and composition of participants’ social networks. Despite the limitations, the expected response rates for NHBS are </w:t>
      </w:r>
      <w:r w:rsidR="00D15A3B">
        <w:rPr>
          <w:rFonts w:ascii="Courier New" w:hAnsi="Courier New" w:cs="Courier New"/>
          <w:sz w:val="24"/>
        </w:rPr>
        <w:t>anticipated</w:t>
      </w:r>
      <w:r w:rsidR="00F14992" w:rsidRPr="00F14992">
        <w:rPr>
          <w:rFonts w:ascii="Courier New" w:hAnsi="Courier New" w:cs="Courier New"/>
          <w:sz w:val="24"/>
        </w:rPr>
        <w:t xml:space="preserve"> to be adequate for the purposes of describing risk behaviors of persons </w:t>
      </w:r>
      <w:r w:rsidR="00442433">
        <w:rPr>
          <w:rFonts w:ascii="Courier New" w:hAnsi="Courier New" w:cs="Courier New"/>
          <w:sz w:val="24"/>
        </w:rPr>
        <w:t xml:space="preserve">at high </w:t>
      </w:r>
      <w:r w:rsidR="00F14992" w:rsidRPr="00F14992">
        <w:rPr>
          <w:rFonts w:ascii="Courier New" w:hAnsi="Courier New" w:cs="Courier New"/>
          <w:sz w:val="24"/>
        </w:rPr>
        <w:t xml:space="preserve">risk of HIV and understanding the prevention efforts needed in the local communities. </w:t>
      </w:r>
    </w:p>
    <w:p w14:paraId="2B9C950A" w14:textId="77777777" w:rsidR="000B1A93" w:rsidRDefault="000B1A93" w:rsidP="000B1A93">
      <w:pPr>
        <w:rPr>
          <w:rFonts w:ascii="Courier New" w:hAnsi="Courier New" w:cs="Courier New"/>
          <w:sz w:val="24"/>
        </w:rPr>
      </w:pPr>
    </w:p>
    <w:p w14:paraId="310E5DC7" w14:textId="77777777" w:rsidR="005B68DF" w:rsidRDefault="005B68DF" w:rsidP="000B1A93">
      <w:pPr>
        <w:rPr>
          <w:rFonts w:ascii="Courier New" w:hAnsi="Courier New" w:cs="Courier New"/>
          <w:sz w:val="24"/>
        </w:rPr>
      </w:pPr>
    </w:p>
    <w:p w14:paraId="0F30572A" w14:textId="77777777" w:rsidR="005B68DF" w:rsidRPr="000B1A93" w:rsidRDefault="005B68DF" w:rsidP="000B1A93">
      <w:pPr>
        <w:rPr>
          <w:rFonts w:ascii="Courier New" w:hAnsi="Courier New" w:cs="Courier New"/>
          <w:sz w:val="24"/>
        </w:rPr>
      </w:pPr>
    </w:p>
    <w:p w14:paraId="4C8C9EC1" w14:textId="77777777" w:rsidR="000B1A93" w:rsidRPr="005B68DF" w:rsidRDefault="000B1A93" w:rsidP="000B1A93">
      <w:pPr>
        <w:rPr>
          <w:rFonts w:ascii="Courier New" w:hAnsi="Courier New" w:cs="Courier New"/>
          <w:sz w:val="24"/>
          <w:u w:val="single"/>
        </w:rPr>
      </w:pPr>
      <w:r w:rsidRPr="005B68DF">
        <w:rPr>
          <w:rFonts w:ascii="Courier New" w:hAnsi="Courier New" w:cs="Courier New"/>
          <w:sz w:val="24"/>
          <w:u w:val="single"/>
        </w:rPr>
        <w:t>Methods to maximize response rates</w:t>
      </w:r>
    </w:p>
    <w:p w14:paraId="49B32A4E" w14:textId="77777777" w:rsidR="005B68DF" w:rsidRPr="005B68DF" w:rsidRDefault="005B68DF" w:rsidP="000B1A93">
      <w:pPr>
        <w:rPr>
          <w:rFonts w:ascii="Courier New" w:hAnsi="Courier New" w:cs="Courier New"/>
          <w:sz w:val="24"/>
        </w:rPr>
      </w:pPr>
    </w:p>
    <w:p w14:paraId="796AC428" w14:textId="2C1FFA58" w:rsidR="000B1A93" w:rsidRPr="000B1A93" w:rsidRDefault="00442433" w:rsidP="000B1A93">
      <w:pPr>
        <w:rPr>
          <w:rFonts w:ascii="Courier New" w:hAnsi="Courier New" w:cs="Courier New"/>
          <w:sz w:val="24"/>
        </w:rPr>
      </w:pPr>
      <w:r>
        <w:rPr>
          <w:rFonts w:ascii="Courier New" w:hAnsi="Courier New" w:cs="Courier New"/>
          <w:sz w:val="24"/>
        </w:rPr>
        <w:t>Response</w:t>
      </w:r>
      <w:r w:rsidRPr="000B1A93">
        <w:rPr>
          <w:rFonts w:ascii="Courier New" w:hAnsi="Courier New" w:cs="Courier New"/>
          <w:sz w:val="24"/>
        </w:rPr>
        <w:t xml:space="preserve"> </w:t>
      </w:r>
      <w:r w:rsidR="000B1A93" w:rsidRPr="000B1A93">
        <w:rPr>
          <w:rFonts w:ascii="Courier New" w:hAnsi="Courier New" w:cs="Courier New"/>
          <w:sz w:val="24"/>
        </w:rPr>
        <w:t xml:space="preserve">rates for NHBS </w:t>
      </w:r>
      <w:r>
        <w:rPr>
          <w:rFonts w:ascii="Courier New" w:hAnsi="Courier New" w:cs="Courier New"/>
          <w:sz w:val="24"/>
        </w:rPr>
        <w:t>may be</w:t>
      </w:r>
      <w:r w:rsidRPr="000B1A93">
        <w:rPr>
          <w:rFonts w:ascii="Courier New" w:hAnsi="Courier New" w:cs="Courier New"/>
          <w:sz w:val="24"/>
        </w:rPr>
        <w:t xml:space="preserve"> </w:t>
      </w:r>
      <w:r w:rsidR="000B1A93" w:rsidRPr="000B1A93">
        <w:rPr>
          <w:rFonts w:ascii="Courier New" w:hAnsi="Courier New" w:cs="Courier New"/>
          <w:sz w:val="24"/>
        </w:rPr>
        <w:t>adversely affected by the anonymous nature of the survey (no follow-up contacts</w:t>
      </w:r>
      <w:r>
        <w:rPr>
          <w:rFonts w:ascii="Courier New" w:hAnsi="Courier New" w:cs="Courier New"/>
          <w:sz w:val="24"/>
        </w:rPr>
        <w:t xml:space="preserve"> by project staff are possible</w:t>
      </w:r>
      <w:r w:rsidR="000B1A93" w:rsidRPr="000B1A93">
        <w:rPr>
          <w:rFonts w:ascii="Courier New" w:hAnsi="Courier New" w:cs="Courier New"/>
          <w:sz w:val="24"/>
        </w:rPr>
        <w:t xml:space="preserve">) and the sensitive nature of the questions. </w:t>
      </w:r>
      <w:r w:rsidR="00885902">
        <w:rPr>
          <w:rFonts w:ascii="Courier New" w:hAnsi="Courier New" w:cs="Courier New"/>
          <w:sz w:val="24"/>
        </w:rPr>
        <w:t xml:space="preserve">However, NHBS </w:t>
      </w:r>
      <w:r w:rsidR="000B1A93" w:rsidRPr="000B1A93">
        <w:rPr>
          <w:rFonts w:ascii="Courier New" w:hAnsi="Courier New" w:cs="Courier New"/>
          <w:sz w:val="24"/>
        </w:rPr>
        <w:t xml:space="preserve">methods also offer ways to maximize response rates, as described below.  Monitoring of response rates will be done through conference calls on a weekly basis with each </w:t>
      </w:r>
      <w:r w:rsidR="00971D43">
        <w:rPr>
          <w:rFonts w:ascii="Courier New" w:hAnsi="Courier New" w:cs="Courier New"/>
          <w:sz w:val="24"/>
        </w:rPr>
        <w:t>project area</w:t>
      </w:r>
      <w:r w:rsidR="00971D43" w:rsidRPr="000B1A93">
        <w:rPr>
          <w:rFonts w:ascii="Courier New" w:hAnsi="Courier New" w:cs="Courier New"/>
          <w:sz w:val="24"/>
        </w:rPr>
        <w:t xml:space="preserve"> </w:t>
      </w:r>
      <w:r w:rsidR="000B1A93" w:rsidRPr="000B1A93">
        <w:rPr>
          <w:rFonts w:ascii="Courier New" w:hAnsi="Courier New" w:cs="Courier New"/>
          <w:sz w:val="24"/>
        </w:rPr>
        <w:t xml:space="preserve">and monthly with all </w:t>
      </w:r>
      <w:r w:rsidR="00971D43">
        <w:rPr>
          <w:rFonts w:ascii="Courier New" w:hAnsi="Courier New" w:cs="Courier New"/>
          <w:sz w:val="24"/>
        </w:rPr>
        <w:t>project areas</w:t>
      </w:r>
      <w:r w:rsidR="00971D43" w:rsidRPr="000B1A93">
        <w:rPr>
          <w:rFonts w:ascii="Courier New" w:hAnsi="Courier New" w:cs="Courier New"/>
          <w:sz w:val="24"/>
        </w:rPr>
        <w:t xml:space="preserve"> </w:t>
      </w:r>
      <w:r w:rsidR="000B1A93" w:rsidRPr="000B1A93">
        <w:rPr>
          <w:rFonts w:ascii="Courier New" w:hAnsi="Courier New" w:cs="Courier New"/>
          <w:sz w:val="24"/>
        </w:rPr>
        <w:t xml:space="preserve">together, offering the opportunity to share strategies for improving response rates. Recruitment statistics and sample demographics will be reported to CDC on a weekly and monthly basis, respectively. </w:t>
      </w:r>
    </w:p>
    <w:p w14:paraId="0FF419DC" w14:textId="77777777" w:rsidR="000B1A93" w:rsidRPr="000B1A93" w:rsidRDefault="000B1A93" w:rsidP="000B1A93">
      <w:pPr>
        <w:rPr>
          <w:rFonts w:ascii="Courier New" w:hAnsi="Courier New" w:cs="Courier New"/>
          <w:sz w:val="24"/>
        </w:rPr>
      </w:pPr>
    </w:p>
    <w:p w14:paraId="2290D2FB" w14:textId="77777777" w:rsidR="003E10E5" w:rsidRDefault="003E10E5" w:rsidP="00E55A56">
      <w:pPr>
        <w:rPr>
          <w:rFonts w:ascii="Courier New" w:hAnsi="Courier New" w:cs="Courier New"/>
          <w:sz w:val="24"/>
        </w:rPr>
      </w:pPr>
      <w:r w:rsidRPr="003E10E5">
        <w:rPr>
          <w:rFonts w:ascii="Courier New" w:hAnsi="Courier New" w:cs="Courier New"/>
          <w:sz w:val="24"/>
        </w:rPr>
        <w:t xml:space="preserve">Research indicates that providing </w:t>
      </w:r>
      <w:r w:rsidR="00275B48">
        <w:rPr>
          <w:rFonts w:ascii="Courier New" w:hAnsi="Courier New" w:cs="Courier New"/>
          <w:sz w:val="24"/>
        </w:rPr>
        <w:t>a token of appreciation</w:t>
      </w:r>
      <w:r w:rsidR="00275B48" w:rsidRPr="003E10E5">
        <w:rPr>
          <w:rFonts w:ascii="Courier New" w:hAnsi="Courier New" w:cs="Courier New"/>
          <w:sz w:val="24"/>
        </w:rPr>
        <w:t xml:space="preserve"> </w:t>
      </w:r>
      <w:r w:rsidRPr="003E10E5">
        <w:rPr>
          <w:rFonts w:ascii="Courier New" w:hAnsi="Courier New" w:cs="Courier New"/>
          <w:sz w:val="24"/>
        </w:rPr>
        <w:t>to respondents helps raise response rates for long, sensitive, in-person surveys (</w:t>
      </w:r>
      <w:proofErr w:type="spellStart"/>
      <w:r w:rsidRPr="00F77E9E">
        <w:rPr>
          <w:rFonts w:ascii="Courier New" w:hAnsi="Courier New" w:cs="Courier New"/>
          <w:sz w:val="24"/>
        </w:rPr>
        <w:t>Kulka</w:t>
      </w:r>
      <w:proofErr w:type="spellEnd"/>
      <w:r w:rsidRPr="00F77E9E">
        <w:rPr>
          <w:rFonts w:ascii="Courier New" w:hAnsi="Courier New" w:cs="Courier New"/>
          <w:sz w:val="24"/>
        </w:rPr>
        <w:t>, 1995).</w:t>
      </w:r>
      <w:r w:rsidRPr="003E10E5">
        <w:rPr>
          <w:rFonts w:ascii="Courier New" w:hAnsi="Courier New" w:cs="Courier New"/>
          <w:sz w:val="24"/>
        </w:rPr>
        <w:t xml:space="preserve"> </w:t>
      </w:r>
      <w:r w:rsidR="00275B48">
        <w:rPr>
          <w:rFonts w:ascii="Courier New" w:hAnsi="Courier New" w:cs="Courier New"/>
          <w:sz w:val="24"/>
        </w:rPr>
        <w:t>A token of appreciation</w:t>
      </w:r>
      <w:r w:rsidRPr="003E10E5">
        <w:rPr>
          <w:rFonts w:ascii="Courier New" w:hAnsi="Courier New" w:cs="Courier New"/>
          <w:sz w:val="24"/>
        </w:rPr>
        <w:t xml:space="preserve"> is also useful for groups that are hard to reach, including those for whom conventional means of motivation may not work, such as disenfranchised populations like those recruited for </w:t>
      </w:r>
      <w:r>
        <w:rPr>
          <w:rFonts w:ascii="Courier New" w:hAnsi="Courier New" w:cs="Courier New"/>
          <w:sz w:val="24"/>
        </w:rPr>
        <w:t>NHBS</w:t>
      </w:r>
      <w:r w:rsidRPr="003E10E5">
        <w:rPr>
          <w:rFonts w:ascii="Courier New" w:hAnsi="Courier New" w:cs="Courier New"/>
          <w:sz w:val="24"/>
        </w:rPr>
        <w:t xml:space="preserve">. </w:t>
      </w:r>
      <w:r>
        <w:rPr>
          <w:rFonts w:ascii="Courier New" w:hAnsi="Courier New" w:cs="Courier New"/>
          <w:sz w:val="24"/>
        </w:rPr>
        <w:t>In addition, these</w:t>
      </w:r>
      <w:r w:rsidRPr="003E10E5">
        <w:rPr>
          <w:rFonts w:ascii="Courier New" w:hAnsi="Courier New" w:cs="Courier New"/>
          <w:sz w:val="24"/>
        </w:rPr>
        <w:t xml:space="preserve"> populations (particularly MSM and IDU) </w:t>
      </w:r>
      <w:r w:rsidR="005E3E7F">
        <w:rPr>
          <w:rFonts w:ascii="Courier New" w:hAnsi="Courier New" w:cs="Courier New"/>
          <w:sz w:val="24"/>
        </w:rPr>
        <w:t xml:space="preserve">have been frequently the focus of </w:t>
      </w:r>
      <w:r w:rsidR="005E3E7F" w:rsidRPr="00FE678C">
        <w:rPr>
          <w:rFonts w:ascii="Courier New" w:hAnsi="Courier New" w:cs="Courier New"/>
          <w:sz w:val="24"/>
        </w:rPr>
        <w:t>health-related data collections,</w:t>
      </w:r>
      <w:r w:rsidRPr="00FE678C">
        <w:rPr>
          <w:rFonts w:ascii="Courier New" w:hAnsi="Courier New" w:cs="Courier New"/>
          <w:sz w:val="24"/>
        </w:rPr>
        <w:t xml:space="preserve"> </w:t>
      </w:r>
      <w:r w:rsidR="005E3E7F" w:rsidRPr="00F552FA">
        <w:rPr>
          <w:rFonts w:ascii="Courier New" w:hAnsi="Courier New" w:cs="Courier New"/>
          <w:sz w:val="24"/>
        </w:rPr>
        <w:t>in which</w:t>
      </w:r>
      <w:r w:rsidRPr="00F552FA">
        <w:rPr>
          <w:rFonts w:ascii="Courier New" w:hAnsi="Courier New" w:cs="Courier New"/>
          <w:sz w:val="24"/>
        </w:rPr>
        <w:t xml:space="preserve"> </w:t>
      </w:r>
      <w:r w:rsidR="00275B48">
        <w:rPr>
          <w:rFonts w:ascii="Courier New" w:hAnsi="Courier New" w:cs="Courier New"/>
          <w:sz w:val="24"/>
        </w:rPr>
        <w:t>a token of appreciation</w:t>
      </w:r>
      <w:r w:rsidRPr="00F552FA">
        <w:rPr>
          <w:rFonts w:ascii="Courier New" w:hAnsi="Courier New" w:cs="Courier New"/>
          <w:sz w:val="24"/>
        </w:rPr>
        <w:t xml:space="preserve"> is the norm</w:t>
      </w:r>
      <w:r w:rsidR="00DA186C" w:rsidRPr="004C64E1">
        <w:rPr>
          <w:rFonts w:ascii="Courier New" w:hAnsi="Courier New" w:cs="Courier New"/>
          <w:sz w:val="24"/>
        </w:rPr>
        <w:t xml:space="preserve"> (Thiede, 2001; </w:t>
      </w:r>
      <w:proofErr w:type="spellStart"/>
      <w:r w:rsidR="00DA186C" w:rsidRPr="004C64E1">
        <w:rPr>
          <w:rFonts w:ascii="Courier New" w:hAnsi="Courier New" w:cs="Courier New"/>
          <w:sz w:val="24"/>
        </w:rPr>
        <w:t>MacKellar</w:t>
      </w:r>
      <w:proofErr w:type="spellEnd"/>
      <w:r w:rsidR="00DA186C" w:rsidRPr="004C64E1">
        <w:rPr>
          <w:rFonts w:ascii="Courier New" w:hAnsi="Courier New" w:cs="Courier New"/>
          <w:sz w:val="24"/>
        </w:rPr>
        <w:t>, 1996</w:t>
      </w:r>
      <w:r w:rsidR="00DA186C" w:rsidRPr="004B14B3">
        <w:rPr>
          <w:rFonts w:ascii="Courier New" w:hAnsi="Courier New" w:cs="Courier New"/>
          <w:sz w:val="24"/>
        </w:rPr>
        <w:t>)</w:t>
      </w:r>
      <w:r w:rsidRPr="004B14B3">
        <w:rPr>
          <w:rFonts w:ascii="Courier New" w:hAnsi="Courier New" w:cs="Courier New"/>
          <w:sz w:val="24"/>
        </w:rPr>
        <w:t xml:space="preserve">.  </w:t>
      </w:r>
      <w:r w:rsidR="00155A9C" w:rsidRPr="004B14B3">
        <w:rPr>
          <w:rFonts w:ascii="Courier New" w:hAnsi="Courier New" w:cs="Courier New"/>
          <w:sz w:val="24"/>
        </w:rPr>
        <w:t xml:space="preserve"> </w:t>
      </w:r>
      <w:r w:rsidR="0072408D" w:rsidRPr="004B14B3">
        <w:rPr>
          <w:rFonts w:ascii="Courier New" w:hAnsi="Courier New" w:cs="Courier New"/>
          <w:sz w:val="24"/>
        </w:rPr>
        <w:t>Research has</w:t>
      </w:r>
      <w:r w:rsidR="002078E8" w:rsidRPr="00354A5B">
        <w:rPr>
          <w:rFonts w:ascii="Courier New" w:hAnsi="Courier New" w:cs="Courier New"/>
          <w:sz w:val="24"/>
        </w:rPr>
        <w:t xml:space="preserve"> shown that financial </w:t>
      </w:r>
      <w:r w:rsidR="00275B48">
        <w:rPr>
          <w:rFonts w:ascii="Courier New" w:hAnsi="Courier New" w:cs="Courier New"/>
          <w:sz w:val="24"/>
        </w:rPr>
        <w:t>tokens of appreciation</w:t>
      </w:r>
      <w:r w:rsidR="002078E8" w:rsidRPr="00354A5B">
        <w:rPr>
          <w:rFonts w:ascii="Courier New" w:hAnsi="Courier New" w:cs="Courier New"/>
          <w:sz w:val="24"/>
        </w:rPr>
        <w:t xml:space="preserve"> are effective at increasing response rates among female residents </w:t>
      </w:r>
      <w:r w:rsidR="0072408D" w:rsidRPr="00354A5B">
        <w:rPr>
          <w:rFonts w:ascii="Courier New" w:hAnsi="Courier New" w:cs="Courier New"/>
          <w:sz w:val="24"/>
        </w:rPr>
        <w:t>in minority z</w:t>
      </w:r>
      <w:r w:rsidR="002078E8" w:rsidRPr="000C62B4">
        <w:rPr>
          <w:rFonts w:ascii="Courier New" w:hAnsi="Courier New" w:cs="Courier New"/>
          <w:sz w:val="24"/>
        </w:rPr>
        <w:t xml:space="preserve">ip codes </w:t>
      </w:r>
      <w:r w:rsidR="0072408D" w:rsidRPr="000C62B4">
        <w:rPr>
          <w:rFonts w:ascii="Courier New" w:hAnsi="Courier New" w:cs="Courier New"/>
          <w:sz w:val="24"/>
        </w:rPr>
        <w:t xml:space="preserve">(Whiteman, 2003) </w:t>
      </w:r>
      <w:r w:rsidR="002078E8" w:rsidRPr="003A0FE6">
        <w:rPr>
          <w:rFonts w:ascii="Courier New" w:hAnsi="Courier New" w:cs="Courier New"/>
          <w:sz w:val="24"/>
        </w:rPr>
        <w:t>and among</w:t>
      </w:r>
      <w:r w:rsidR="0072408D" w:rsidRPr="003A0FE6">
        <w:rPr>
          <w:rFonts w:ascii="Courier New" w:hAnsi="Courier New" w:cs="Courier New"/>
          <w:sz w:val="24"/>
        </w:rPr>
        <w:t xml:space="preserve"> African American participants in a community</w:t>
      </w:r>
      <w:r w:rsidR="00F20DF5" w:rsidRPr="00C5061A">
        <w:rPr>
          <w:rFonts w:ascii="Courier New" w:hAnsi="Courier New" w:cs="Courier New"/>
          <w:sz w:val="24"/>
        </w:rPr>
        <w:t>-</w:t>
      </w:r>
      <w:r w:rsidR="0072408D" w:rsidRPr="00EE2A2D">
        <w:rPr>
          <w:rFonts w:ascii="Courier New" w:hAnsi="Courier New" w:cs="Courier New"/>
          <w:sz w:val="24"/>
        </w:rPr>
        <w:t xml:space="preserve">based health promotion program </w:t>
      </w:r>
      <w:r w:rsidR="002078E8" w:rsidRPr="005F4D57">
        <w:rPr>
          <w:rFonts w:ascii="Courier New" w:hAnsi="Courier New" w:cs="Courier New"/>
          <w:sz w:val="24"/>
        </w:rPr>
        <w:t>(</w:t>
      </w:r>
      <w:proofErr w:type="spellStart"/>
      <w:r w:rsidR="0072408D" w:rsidRPr="005F4D57">
        <w:rPr>
          <w:rFonts w:ascii="Courier New" w:hAnsi="Courier New" w:cs="Courier New"/>
          <w:sz w:val="24"/>
        </w:rPr>
        <w:t>Halberti</w:t>
      </w:r>
      <w:proofErr w:type="spellEnd"/>
      <w:r w:rsidR="0072408D" w:rsidRPr="005F4D57">
        <w:rPr>
          <w:rFonts w:ascii="Courier New" w:hAnsi="Courier New" w:cs="Courier New"/>
          <w:sz w:val="24"/>
        </w:rPr>
        <w:t xml:space="preserve">, 2010). A meta-analysis of 95 studies </w:t>
      </w:r>
      <w:r w:rsidR="0072408D" w:rsidRPr="00275B48">
        <w:rPr>
          <w:rFonts w:ascii="Courier New" w:hAnsi="Courier New" w:cs="Courier New"/>
          <w:sz w:val="24"/>
        </w:rPr>
        <w:t>published</w:t>
      </w:r>
      <w:r w:rsidR="0072408D" w:rsidRPr="005F4D57">
        <w:rPr>
          <w:rFonts w:ascii="Courier New" w:hAnsi="Courier New" w:cs="Courier New"/>
          <w:sz w:val="24"/>
        </w:rPr>
        <w:t xml:space="preserve"> between January 1999 and April 2005 describing methods of increasing minority enrollment and retention in research studies found that </w:t>
      </w:r>
      <w:r w:rsidR="00275B48">
        <w:rPr>
          <w:rFonts w:ascii="Courier New" w:hAnsi="Courier New" w:cs="Courier New"/>
          <w:sz w:val="24"/>
        </w:rPr>
        <w:t>tokens of appreciation</w:t>
      </w:r>
      <w:r w:rsidR="0072408D" w:rsidRPr="005F4D57">
        <w:rPr>
          <w:rFonts w:ascii="Courier New" w:hAnsi="Courier New" w:cs="Courier New"/>
          <w:sz w:val="24"/>
        </w:rPr>
        <w:t xml:space="preserve"> enhanced retention among this group</w:t>
      </w:r>
      <w:r w:rsidR="00B104BE" w:rsidRPr="00C83FF6">
        <w:rPr>
          <w:rFonts w:ascii="Courier New" w:hAnsi="Courier New" w:cs="Courier New"/>
          <w:sz w:val="24"/>
        </w:rPr>
        <w:t xml:space="preserve"> (</w:t>
      </w:r>
      <w:proofErr w:type="spellStart"/>
      <w:r w:rsidR="00B104BE" w:rsidRPr="00C83FF6">
        <w:rPr>
          <w:rFonts w:ascii="Courier New" w:hAnsi="Courier New" w:cs="Courier New"/>
          <w:sz w:val="24"/>
        </w:rPr>
        <w:t>Yancy</w:t>
      </w:r>
      <w:proofErr w:type="spellEnd"/>
      <w:r w:rsidR="00B104BE" w:rsidRPr="00C83FF6">
        <w:rPr>
          <w:rFonts w:ascii="Courier New" w:hAnsi="Courier New" w:cs="Courier New"/>
          <w:sz w:val="24"/>
        </w:rPr>
        <w:t xml:space="preserve">, 2006). </w:t>
      </w:r>
      <w:r w:rsidRPr="00C83FF6">
        <w:rPr>
          <w:rFonts w:ascii="Courier New" w:hAnsi="Courier New" w:cs="Courier New"/>
          <w:sz w:val="24"/>
        </w:rPr>
        <w:t xml:space="preserve">Providing </w:t>
      </w:r>
      <w:r w:rsidR="00275B48">
        <w:rPr>
          <w:rFonts w:ascii="Courier New" w:hAnsi="Courier New" w:cs="Courier New"/>
          <w:sz w:val="24"/>
        </w:rPr>
        <w:t>a token of appreciation</w:t>
      </w:r>
      <w:r w:rsidRPr="00C5061A">
        <w:rPr>
          <w:rFonts w:ascii="Courier New" w:hAnsi="Courier New" w:cs="Courier New"/>
          <w:sz w:val="24"/>
        </w:rPr>
        <w:t xml:space="preserve"> to NHBS respondents is critical to achieve acce</w:t>
      </w:r>
      <w:r w:rsidRPr="003E10E5">
        <w:rPr>
          <w:rFonts w:ascii="Courier New" w:hAnsi="Courier New" w:cs="Courier New"/>
          <w:sz w:val="24"/>
        </w:rPr>
        <w:t xml:space="preserve">ptable response rates. </w:t>
      </w:r>
    </w:p>
    <w:p w14:paraId="28FABAA8" w14:textId="77777777" w:rsidR="003E10E5" w:rsidRDefault="003E10E5" w:rsidP="000B1A93">
      <w:pPr>
        <w:rPr>
          <w:rFonts w:ascii="Courier New" w:hAnsi="Courier New" w:cs="Courier New"/>
          <w:sz w:val="24"/>
        </w:rPr>
      </w:pPr>
    </w:p>
    <w:p w14:paraId="35D77FD8" w14:textId="7C89F197" w:rsidR="00452A6F" w:rsidRPr="000B1A93" w:rsidRDefault="00275B48" w:rsidP="000B1A93">
      <w:pPr>
        <w:rPr>
          <w:rFonts w:ascii="Courier New" w:hAnsi="Courier New" w:cs="Courier New"/>
          <w:sz w:val="24"/>
        </w:rPr>
      </w:pPr>
      <w:r>
        <w:rPr>
          <w:rFonts w:ascii="Courier New" w:hAnsi="Courier New" w:cs="Courier New"/>
          <w:sz w:val="24"/>
        </w:rPr>
        <w:t>A token of appreciation</w:t>
      </w:r>
      <w:r w:rsidR="006D09E3" w:rsidRPr="00B91936">
        <w:rPr>
          <w:rFonts w:ascii="Courier New" w:hAnsi="Courier New" w:cs="Courier New"/>
          <w:sz w:val="24"/>
        </w:rPr>
        <w:t xml:space="preserve"> </w:t>
      </w:r>
      <w:r w:rsidR="00F70F37">
        <w:rPr>
          <w:rFonts w:ascii="Courier New" w:hAnsi="Courier New" w:cs="Courier New"/>
          <w:sz w:val="24"/>
        </w:rPr>
        <w:t>is</w:t>
      </w:r>
      <w:r w:rsidR="006D09E3" w:rsidRPr="00B91936">
        <w:rPr>
          <w:rFonts w:ascii="Courier New" w:hAnsi="Courier New" w:cs="Courier New"/>
          <w:sz w:val="24"/>
        </w:rPr>
        <w:t xml:space="preserve"> also </w:t>
      </w:r>
      <w:r w:rsidR="00F70F37">
        <w:rPr>
          <w:rFonts w:ascii="Courier New" w:hAnsi="Courier New" w:cs="Courier New"/>
          <w:sz w:val="24"/>
        </w:rPr>
        <w:t>provided to persons who participate</w:t>
      </w:r>
      <w:r w:rsidR="006D09E3" w:rsidRPr="00B91936">
        <w:rPr>
          <w:rFonts w:ascii="Courier New" w:hAnsi="Courier New" w:cs="Courier New"/>
          <w:sz w:val="24"/>
        </w:rPr>
        <w:t xml:space="preserve"> in </w:t>
      </w:r>
      <w:r w:rsidR="00F70F37">
        <w:rPr>
          <w:rFonts w:ascii="Courier New" w:hAnsi="Courier New" w:cs="Courier New"/>
          <w:sz w:val="24"/>
        </w:rPr>
        <w:t xml:space="preserve">CDC’s HIV-related data collections among other populations, such as </w:t>
      </w:r>
      <w:r w:rsidR="006D09E3" w:rsidRPr="00B91936">
        <w:rPr>
          <w:rFonts w:ascii="Courier New" w:hAnsi="Courier New" w:cs="Courier New"/>
          <w:sz w:val="24"/>
        </w:rPr>
        <w:t xml:space="preserve">the Medical Monitoring Project (OMB 0920-0740, exp. </w:t>
      </w:r>
      <w:r w:rsidR="006D09E3" w:rsidRPr="001B2B72">
        <w:rPr>
          <w:rFonts w:ascii="Courier New" w:hAnsi="Courier New" w:cs="Courier New"/>
          <w:sz w:val="24"/>
        </w:rPr>
        <w:t>5/31/</w:t>
      </w:r>
      <w:r w:rsidR="0099460F" w:rsidRPr="001B2B72">
        <w:rPr>
          <w:rFonts w:ascii="Courier New" w:hAnsi="Courier New" w:cs="Courier New"/>
          <w:sz w:val="24"/>
        </w:rPr>
        <w:t>201</w:t>
      </w:r>
      <w:r w:rsidR="001B2B72" w:rsidRPr="006225F1">
        <w:rPr>
          <w:rFonts w:ascii="Courier New" w:hAnsi="Courier New" w:cs="Courier New"/>
          <w:sz w:val="24"/>
        </w:rPr>
        <w:t>8</w:t>
      </w:r>
      <w:r w:rsidR="006D09E3" w:rsidRPr="00B91936">
        <w:rPr>
          <w:rFonts w:ascii="Courier New" w:hAnsi="Courier New" w:cs="Courier New"/>
          <w:sz w:val="24"/>
        </w:rPr>
        <w:t xml:space="preserve">).  Participants </w:t>
      </w:r>
      <w:r w:rsidR="006A44FF">
        <w:rPr>
          <w:rFonts w:ascii="Courier New" w:hAnsi="Courier New" w:cs="Courier New"/>
          <w:sz w:val="24"/>
        </w:rPr>
        <w:t>in the Medical Monitoring Project are</w:t>
      </w:r>
      <w:r w:rsidR="006D09E3" w:rsidRPr="00B91936">
        <w:rPr>
          <w:rFonts w:ascii="Courier New" w:hAnsi="Courier New" w:cs="Courier New"/>
          <w:sz w:val="24"/>
        </w:rPr>
        <w:t xml:space="preserve"> offered $25 as </w:t>
      </w:r>
      <w:r>
        <w:rPr>
          <w:rFonts w:ascii="Courier New" w:hAnsi="Courier New" w:cs="Courier New"/>
          <w:sz w:val="24"/>
        </w:rPr>
        <w:t xml:space="preserve">a token of </w:t>
      </w:r>
      <w:r w:rsidRPr="00275B48">
        <w:rPr>
          <w:rFonts w:ascii="Courier New" w:hAnsi="Courier New" w:cs="Courier New"/>
          <w:sz w:val="24"/>
        </w:rPr>
        <w:t>appreciation</w:t>
      </w:r>
      <w:r w:rsidR="006D09E3" w:rsidRPr="00275B48">
        <w:rPr>
          <w:rFonts w:ascii="Courier New" w:hAnsi="Courier New" w:cs="Courier New"/>
          <w:sz w:val="24"/>
        </w:rPr>
        <w:t xml:space="preserve"> for their </w:t>
      </w:r>
      <w:r w:rsidR="00DC43A6" w:rsidRPr="00275B48">
        <w:rPr>
          <w:rFonts w:ascii="Courier New" w:hAnsi="Courier New" w:cs="Courier New"/>
          <w:sz w:val="24"/>
        </w:rPr>
        <w:t>time</w:t>
      </w:r>
      <w:r w:rsidR="00DC43A6" w:rsidRPr="00FE678C">
        <w:rPr>
          <w:rFonts w:ascii="Courier New" w:hAnsi="Courier New" w:cs="Courier New"/>
          <w:sz w:val="24"/>
        </w:rPr>
        <w:t xml:space="preserve"> (</w:t>
      </w:r>
      <w:r w:rsidR="006D09E3" w:rsidRPr="00F552FA">
        <w:rPr>
          <w:rFonts w:ascii="Courier New" w:hAnsi="Courier New" w:cs="Courier New"/>
          <w:sz w:val="24"/>
        </w:rPr>
        <w:t>described in A.1.).</w:t>
      </w:r>
      <w:r w:rsidR="006D09E3" w:rsidRPr="00B91936">
        <w:rPr>
          <w:rFonts w:ascii="Courier New" w:hAnsi="Courier New" w:cs="Courier New"/>
          <w:sz w:val="24"/>
        </w:rPr>
        <w:t xml:space="preserve"> </w:t>
      </w:r>
      <w:r>
        <w:rPr>
          <w:rFonts w:ascii="Courier New" w:hAnsi="Courier New" w:cs="Courier New"/>
          <w:sz w:val="24"/>
        </w:rPr>
        <w:t>A</w:t>
      </w:r>
      <w:r w:rsidR="006D09E3" w:rsidRPr="00B91936">
        <w:rPr>
          <w:rFonts w:ascii="Courier New" w:hAnsi="Courier New" w:cs="Courier New"/>
          <w:sz w:val="24"/>
        </w:rPr>
        <w:t xml:space="preserve"> </w:t>
      </w:r>
      <w:r>
        <w:rPr>
          <w:rFonts w:ascii="Courier New" w:hAnsi="Courier New" w:cs="Courier New"/>
          <w:sz w:val="24"/>
        </w:rPr>
        <w:t>token of appreciation</w:t>
      </w:r>
      <w:r w:rsidR="00452A6F" w:rsidRPr="00B91936">
        <w:rPr>
          <w:rFonts w:ascii="Courier New" w:hAnsi="Courier New" w:cs="Courier New"/>
          <w:sz w:val="24"/>
        </w:rPr>
        <w:t xml:space="preserve"> </w:t>
      </w:r>
      <w:r w:rsidR="006A44FF">
        <w:rPr>
          <w:rFonts w:ascii="Courier New" w:hAnsi="Courier New" w:cs="Courier New"/>
          <w:sz w:val="24"/>
        </w:rPr>
        <w:t xml:space="preserve">of a similar amount </w:t>
      </w:r>
      <w:r w:rsidR="00DC43A6">
        <w:rPr>
          <w:rFonts w:ascii="Courier New" w:hAnsi="Courier New" w:cs="Courier New"/>
          <w:sz w:val="24"/>
        </w:rPr>
        <w:t xml:space="preserve">was used in the </w:t>
      </w:r>
      <w:r w:rsidR="00452A6F" w:rsidRPr="00B91936">
        <w:rPr>
          <w:rFonts w:ascii="Courier New" w:hAnsi="Courier New" w:cs="Courier New"/>
          <w:sz w:val="24"/>
        </w:rPr>
        <w:t>Supplement to HIV/AIDS Surveillance (SHAS) project (OMB 0920-0262,</w:t>
      </w:r>
      <w:r w:rsidR="00DC43A6">
        <w:rPr>
          <w:rFonts w:ascii="Courier New" w:hAnsi="Courier New" w:cs="Courier New"/>
          <w:sz w:val="24"/>
        </w:rPr>
        <w:t xml:space="preserve"> exp. 06/30/2004).</w:t>
      </w:r>
    </w:p>
    <w:p w14:paraId="27505FE1" w14:textId="77777777" w:rsidR="000B1A93" w:rsidRPr="000B1A93" w:rsidRDefault="000B1A93" w:rsidP="000B1A93">
      <w:pPr>
        <w:rPr>
          <w:rFonts w:ascii="Courier New" w:hAnsi="Courier New" w:cs="Courier New"/>
          <w:sz w:val="24"/>
        </w:rPr>
      </w:pPr>
    </w:p>
    <w:p w14:paraId="517B0F7B" w14:textId="77777777" w:rsidR="000B1A93" w:rsidRPr="00DE28CC" w:rsidRDefault="007A29D2" w:rsidP="000B1A93">
      <w:pPr>
        <w:rPr>
          <w:rFonts w:ascii="Courier New" w:hAnsi="Courier New" w:cs="Courier New"/>
          <w:i/>
          <w:sz w:val="24"/>
        </w:rPr>
      </w:pPr>
      <w:r w:rsidRPr="00DE28CC">
        <w:rPr>
          <w:rFonts w:ascii="Courier New" w:hAnsi="Courier New" w:cs="Courier New"/>
          <w:i/>
          <w:sz w:val="24"/>
        </w:rPr>
        <w:t>Venue</w:t>
      </w:r>
      <w:r w:rsidR="00AF4C20">
        <w:rPr>
          <w:rFonts w:ascii="Courier New" w:hAnsi="Courier New" w:cs="Courier New"/>
          <w:i/>
          <w:sz w:val="24"/>
        </w:rPr>
        <w:t>-</w:t>
      </w:r>
      <w:r w:rsidRPr="00DE28CC">
        <w:rPr>
          <w:rFonts w:ascii="Courier New" w:hAnsi="Courier New" w:cs="Courier New"/>
          <w:i/>
          <w:sz w:val="24"/>
        </w:rPr>
        <w:t>based</w:t>
      </w:r>
      <w:r w:rsidR="000B1A93" w:rsidRPr="00DE28CC">
        <w:rPr>
          <w:rFonts w:ascii="Courier New" w:hAnsi="Courier New" w:cs="Courier New"/>
          <w:i/>
          <w:sz w:val="24"/>
        </w:rPr>
        <w:t>, time-space sampling</w:t>
      </w:r>
    </w:p>
    <w:p w14:paraId="790DCC3A" w14:textId="77777777" w:rsidR="000B1A93" w:rsidRPr="000B1A93" w:rsidRDefault="003E47D8" w:rsidP="000B1A93">
      <w:pPr>
        <w:rPr>
          <w:rFonts w:ascii="Courier New" w:hAnsi="Courier New" w:cs="Courier New"/>
          <w:sz w:val="24"/>
        </w:rPr>
      </w:pPr>
      <w:r>
        <w:rPr>
          <w:rFonts w:ascii="Courier New" w:hAnsi="Courier New" w:cs="Courier New"/>
          <w:sz w:val="24"/>
        </w:rPr>
        <w:t>T</w:t>
      </w:r>
      <w:r w:rsidR="000B1A93" w:rsidRPr="000B1A93">
        <w:rPr>
          <w:rFonts w:ascii="Courier New" w:hAnsi="Courier New" w:cs="Courier New"/>
          <w:sz w:val="24"/>
        </w:rPr>
        <w:t>o maximize response rates for the MSM cycle, the initial approach is c</w:t>
      </w:r>
      <w:r>
        <w:rPr>
          <w:rFonts w:ascii="Courier New" w:hAnsi="Courier New" w:cs="Courier New"/>
          <w:sz w:val="24"/>
        </w:rPr>
        <w:t>ritical</w:t>
      </w:r>
      <w:r w:rsidR="000B1A93" w:rsidRPr="000B1A93">
        <w:rPr>
          <w:rFonts w:ascii="Courier New" w:hAnsi="Courier New" w:cs="Courier New"/>
          <w:sz w:val="24"/>
        </w:rPr>
        <w:t xml:space="preserve">. Training for interviewers will focus on effective communication (enthusiasm, rapport building in a short period of time) and ability to communicate the value of NHBS (persuasion); demonstrated motivation, persistence, and high energy are critical for successful recruiting. The training will focus on methods for averting refusals and methods to seek participation of sampled persons who are initially reluctant, including role-playing of different scenarios </w:t>
      </w:r>
      <w:r>
        <w:rPr>
          <w:rFonts w:ascii="Courier New" w:hAnsi="Courier New" w:cs="Courier New"/>
          <w:sz w:val="24"/>
        </w:rPr>
        <w:t>in which</w:t>
      </w:r>
      <w:r w:rsidR="000B1A93" w:rsidRPr="000B1A93">
        <w:rPr>
          <w:rFonts w:ascii="Courier New" w:hAnsi="Courier New" w:cs="Courier New"/>
          <w:sz w:val="24"/>
        </w:rPr>
        <w:t xml:space="preserve"> the respondent may be difficult to recruit. The basic recruitment philosophy is “respectful persistence;” interviewers are trained to know when to stop. The use of staff</w:t>
      </w:r>
      <w:r>
        <w:rPr>
          <w:rFonts w:ascii="Courier New" w:hAnsi="Courier New" w:cs="Courier New"/>
          <w:sz w:val="24"/>
        </w:rPr>
        <w:t xml:space="preserve"> other than interviewers</w:t>
      </w:r>
      <w:r w:rsidR="000B1A93" w:rsidRPr="000B1A93">
        <w:rPr>
          <w:rFonts w:ascii="Courier New" w:hAnsi="Courier New" w:cs="Courier New"/>
          <w:sz w:val="24"/>
        </w:rPr>
        <w:t xml:space="preserve"> for refusal conversions is not done </w:t>
      </w:r>
      <w:r>
        <w:rPr>
          <w:rFonts w:ascii="Courier New" w:hAnsi="Courier New" w:cs="Courier New"/>
          <w:sz w:val="24"/>
        </w:rPr>
        <w:t>for</w:t>
      </w:r>
      <w:r w:rsidR="000B1A93" w:rsidRPr="000B1A93">
        <w:rPr>
          <w:rFonts w:ascii="Courier New" w:hAnsi="Courier New" w:cs="Courier New"/>
          <w:sz w:val="24"/>
        </w:rPr>
        <w:t xml:space="preserve"> NHBS. </w:t>
      </w:r>
    </w:p>
    <w:p w14:paraId="2160D884" w14:textId="77777777" w:rsidR="000B1A93" w:rsidRPr="000B1A93" w:rsidRDefault="000B1A93" w:rsidP="000B1A93">
      <w:pPr>
        <w:rPr>
          <w:rFonts w:ascii="Courier New" w:hAnsi="Courier New" w:cs="Courier New"/>
          <w:sz w:val="24"/>
        </w:rPr>
      </w:pPr>
    </w:p>
    <w:p w14:paraId="1B5EF4C8" w14:textId="77777777" w:rsidR="000B1A93" w:rsidRPr="000B1A93" w:rsidRDefault="007A29D2" w:rsidP="000B1A93">
      <w:pPr>
        <w:rPr>
          <w:rFonts w:ascii="Courier New" w:hAnsi="Courier New" w:cs="Courier New"/>
          <w:sz w:val="24"/>
        </w:rPr>
      </w:pPr>
      <w:r>
        <w:rPr>
          <w:rFonts w:ascii="Courier New" w:hAnsi="Courier New" w:cs="Courier New"/>
          <w:sz w:val="24"/>
        </w:rPr>
        <w:t>Venue</w:t>
      </w:r>
      <w:r w:rsidR="00AF4C20">
        <w:rPr>
          <w:rFonts w:ascii="Courier New" w:hAnsi="Courier New" w:cs="Courier New"/>
          <w:sz w:val="24"/>
        </w:rPr>
        <w:t>-</w:t>
      </w:r>
      <w:r>
        <w:rPr>
          <w:rFonts w:ascii="Courier New" w:hAnsi="Courier New" w:cs="Courier New"/>
          <w:sz w:val="24"/>
        </w:rPr>
        <w:t>based</w:t>
      </w:r>
      <w:r w:rsidR="000B1A93" w:rsidRPr="000B1A93">
        <w:rPr>
          <w:rFonts w:ascii="Courier New" w:hAnsi="Courier New" w:cs="Courier New"/>
          <w:sz w:val="24"/>
        </w:rPr>
        <w:t xml:space="preserve"> sampling offers the benefit of </w:t>
      </w:r>
      <w:r w:rsidR="003E47D8">
        <w:rPr>
          <w:rFonts w:ascii="Courier New" w:hAnsi="Courier New" w:cs="Courier New"/>
          <w:sz w:val="24"/>
        </w:rPr>
        <w:t>access to</w:t>
      </w:r>
      <w:r w:rsidR="000B1A93" w:rsidRPr="000B1A93">
        <w:rPr>
          <w:rFonts w:ascii="Courier New" w:hAnsi="Courier New" w:cs="Courier New"/>
          <w:sz w:val="24"/>
        </w:rPr>
        <w:t xml:space="preserve"> large numbers of the target population in </w:t>
      </w:r>
      <w:r w:rsidR="003E47D8">
        <w:rPr>
          <w:rFonts w:ascii="Courier New" w:hAnsi="Courier New" w:cs="Courier New"/>
          <w:sz w:val="24"/>
        </w:rPr>
        <w:t>a single location; however,</w:t>
      </w:r>
      <w:r w:rsidR="000B1A93" w:rsidRPr="000B1A93">
        <w:rPr>
          <w:rFonts w:ascii="Courier New" w:hAnsi="Courier New" w:cs="Courier New"/>
          <w:sz w:val="24"/>
        </w:rPr>
        <w:t xml:space="preserve"> a disadvantage is that</w:t>
      </w:r>
      <w:r w:rsidR="001D3D51" w:rsidRPr="001D3D51">
        <w:rPr>
          <w:rFonts w:ascii="Courier New" w:hAnsi="Courier New" w:cs="Courier New"/>
          <w:sz w:val="24"/>
        </w:rPr>
        <w:t xml:space="preserve"> </w:t>
      </w:r>
      <w:r w:rsidR="001D3D51">
        <w:rPr>
          <w:rFonts w:ascii="Courier New" w:hAnsi="Courier New" w:cs="Courier New"/>
          <w:sz w:val="24"/>
        </w:rPr>
        <w:t xml:space="preserve">the </w:t>
      </w:r>
      <w:r w:rsidR="001D3D51" w:rsidRPr="000B1A93">
        <w:rPr>
          <w:rFonts w:ascii="Courier New" w:hAnsi="Courier New" w:cs="Courier New"/>
          <w:sz w:val="24"/>
        </w:rPr>
        <w:t>rate of refusal</w:t>
      </w:r>
      <w:r w:rsidR="001D3D51">
        <w:rPr>
          <w:rFonts w:ascii="Courier New" w:hAnsi="Courier New" w:cs="Courier New"/>
          <w:sz w:val="24"/>
        </w:rPr>
        <w:t xml:space="preserve"> of the approach and of participation (among those who accept the approach) can be high </w:t>
      </w:r>
      <w:r w:rsidR="000B1A93" w:rsidRPr="000B1A93">
        <w:rPr>
          <w:rFonts w:ascii="Courier New" w:hAnsi="Courier New" w:cs="Courier New"/>
          <w:sz w:val="24"/>
        </w:rPr>
        <w:t xml:space="preserve">because people attend venues for reasons other than participating in </w:t>
      </w:r>
      <w:r w:rsidR="001D3D51">
        <w:rPr>
          <w:rFonts w:ascii="Courier New" w:hAnsi="Courier New" w:cs="Courier New"/>
          <w:sz w:val="24"/>
        </w:rPr>
        <w:t xml:space="preserve">a data collection. </w:t>
      </w:r>
      <w:r w:rsidR="000B1A93" w:rsidRPr="000B1A93">
        <w:rPr>
          <w:rFonts w:ascii="Courier New" w:hAnsi="Courier New" w:cs="Courier New"/>
          <w:sz w:val="24"/>
        </w:rPr>
        <w:t xml:space="preserve">In limited cases, respondents who are interested in </w:t>
      </w:r>
      <w:r w:rsidR="007148DA">
        <w:rPr>
          <w:rFonts w:ascii="Courier New" w:hAnsi="Courier New" w:cs="Courier New"/>
          <w:sz w:val="24"/>
        </w:rPr>
        <w:t>participating</w:t>
      </w:r>
      <w:r w:rsidR="000B1A93" w:rsidRPr="000B1A93">
        <w:rPr>
          <w:rFonts w:ascii="Courier New" w:hAnsi="Courier New" w:cs="Courier New"/>
          <w:sz w:val="24"/>
        </w:rPr>
        <w:t xml:space="preserve"> but are not </w:t>
      </w:r>
      <w:r w:rsidR="001D3D51">
        <w:rPr>
          <w:rFonts w:ascii="Courier New" w:hAnsi="Courier New" w:cs="Courier New"/>
          <w:sz w:val="24"/>
        </w:rPr>
        <w:t xml:space="preserve">willing or </w:t>
      </w:r>
      <w:r w:rsidR="000B1A93" w:rsidRPr="000B1A93">
        <w:rPr>
          <w:rFonts w:ascii="Courier New" w:hAnsi="Courier New" w:cs="Courier New"/>
          <w:sz w:val="24"/>
        </w:rPr>
        <w:t xml:space="preserve">able to complete </w:t>
      </w:r>
      <w:r w:rsidR="007148DA">
        <w:rPr>
          <w:rFonts w:ascii="Courier New" w:hAnsi="Courier New" w:cs="Courier New"/>
          <w:sz w:val="24"/>
        </w:rPr>
        <w:t>the behavioral assessment</w:t>
      </w:r>
      <w:r w:rsidR="001E45DC">
        <w:rPr>
          <w:rFonts w:ascii="Courier New" w:hAnsi="Courier New" w:cs="Courier New"/>
          <w:sz w:val="24"/>
        </w:rPr>
        <w:t xml:space="preserve"> </w:t>
      </w:r>
      <w:r w:rsidR="000B1A93" w:rsidRPr="000B1A93">
        <w:rPr>
          <w:rFonts w:ascii="Courier New" w:hAnsi="Courier New" w:cs="Courier New"/>
          <w:sz w:val="24"/>
        </w:rPr>
        <w:t>at the time the</w:t>
      </w:r>
      <w:r w:rsidR="001D3D51">
        <w:rPr>
          <w:rFonts w:ascii="Courier New" w:hAnsi="Courier New" w:cs="Courier New"/>
          <w:sz w:val="24"/>
        </w:rPr>
        <w:t>y are approached</w:t>
      </w:r>
      <w:r w:rsidR="000B1A93" w:rsidRPr="000B1A93">
        <w:rPr>
          <w:rFonts w:ascii="Courier New" w:hAnsi="Courier New" w:cs="Courier New"/>
          <w:sz w:val="24"/>
        </w:rPr>
        <w:t xml:space="preserve"> will be offered an appointment to </w:t>
      </w:r>
      <w:r w:rsidR="001D3D51">
        <w:rPr>
          <w:rFonts w:ascii="Courier New" w:hAnsi="Courier New" w:cs="Courier New"/>
          <w:sz w:val="24"/>
        </w:rPr>
        <w:t xml:space="preserve">participate on </w:t>
      </w:r>
      <w:r w:rsidR="000B1A93" w:rsidRPr="000B1A93">
        <w:rPr>
          <w:rFonts w:ascii="Courier New" w:hAnsi="Courier New" w:cs="Courier New"/>
          <w:sz w:val="24"/>
        </w:rPr>
        <w:t xml:space="preserve">another day. </w:t>
      </w:r>
      <w:r w:rsidR="00A077F4">
        <w:rPr>
          <w:rFonts w:ascii="Courier New" w:hAnsi="Courier New" w:cs="Courier New"/>
          <w:sz w:val="24"/>
        </w:rPr>
        <w:t>Offering of</w:t>
      </w:r>
      <w:r w:rsidR="000B1A93" w:rsidRPr="000B1A93">
        <w:rPr>
          <w:rFonts w:ascii="Courier New" w:hAnsi="Courier New" w:cs="Courier New"/>
          <w:sz w:val="24"/>
        </w:rPr>
        <w:t xml:space="preserve"> these “</w:t>
      </w:r>
      <w:r w:rsidR="0013569E">
        <w:rPr>
          <w:rFonts w:ascii="Courier New" w:hAnsi="Courier New" w:cs="Courier New"/>
          <w:sz w:val="24"/>
        </w:rPr>
        <w:t>post-event</w:t>
      </w:r>
      <w:r w:rsidR="000B1A93" w:rsidRPr="000B1A93">
        <w:rPr>
          <w:rFonts w:ascii="Courier New" w:hAnsi="Courier New" w:cs="Courier New"/>
          <w:sz w:val="24"/>
        </w:rPr>
        <w:t xml:space="preserve"> appointments” will be limited</w:t>
      </w:r>
      <w:r w:rsidR="00A077F4">
        <w:rPr>
          <w:rFonts w:ascii="Courier New" w:hAnsi="Courier New" w:cs="Courier New"/>
          <w:sz w:val="24"/>
        </w:rPr>
        <w:t>,</w:t>
      </w:r>
      <w:r w:rsidR="000B1A93" w:rsidRPr="000B1A93">
        <w:rPr>
          <w:rFonts w:ascii="Courier New" w:hAnsi="Courier New" w:cs="Courier New"/>
          <w:sz w:val="24"/>
        </w:rPr>
        <w:t xml:space="preserve"> as it is expected that </w:t>
      </w:r>
      <w:r w:rsidR="00A077F4">
        <w:rPr>
          <w:rFonts w:ascii="Courier New" w:hAnsi="Courier New" w:cs="Courier New"/>
          <w:sz w:val="24"/>
        </w:rPr>
        <w:t>“no show”</w:t>
      </w:r>
      <w:r w:rsidR="000B1A93" w:rsidRPr="000B1A93">
        <w:rPr>
          <w:rFonts w:ascii="Courier New" w:hAnsi="Courier New" w:cs="Courier New"/>
          <w:sz w:val="24"/>
        </w:rPr>
        <w:t xml:space="preserve"> rates for the appointments will be </w:t>
      </w:r>
      <w:r w:rsidR="009E5DAE">
        <w:rPr>
          <w:rFonts w:ascii="Courier New" w:hAnsi="Courier New" w:cs="Courier New"/>
          <w:sz w:val="24"/>
        </w:rPr>
        <w:t>high</w:t>
      </w:r>
      <w:r w:rsidR="000B1A93" w:rsidRPr="000B1A93">
        <w:rPr>
          <w:rFonts w:ascii="Courier New" w:hAnsi="Courier New" w:cs="Courier New"/>
          <w:sz w:val="24"/>
        </w:rPr>
        <w:t>.</w:t>
      </w:r>
    </w:p>
    <w:p w14:paraId="24E1524F" w14:textId="77777777" w:rsidR="000B1A93" w:rsidRPr="000B1A93" w:rsidRDefault="000B1A93" w:rsidP="000B1A93">
      <w:pPr>
        <w:rPr>
          <w:rFonts w:ascii="Courier New" w:hAnsi="Courier New" w:cs="Courier New"/>
          <w:sz w:val="24"/>
        </w:rPr>
      </w:pPr>
    </w:p>
    <w:p w14:paraId="731F5645" w14:textId="77777777" w:rsidR="000B1A93" w:rsidRPr="0030248F" w:rsidRDefault="000B1A93" w:rsidP="000B1A93">
      <w:pPr>
        <w:rPr>
          <w:rFonts w:ascii="Courier New" w:hAnsi="Courier New" w:cs="Courier New"/>
          <w:i/>
          <w:sz w:val="24"/>
        </w:rPr>
      </w:pPr>
      <w:r w:rsidRPr="0030248F">
        <w:rPr>
          <w:rFonts w:ascii="Courier New" w:hAnsi="Courier New" w:cs="Courier New"/>
          <w:i/>
          <w:sz w:val="24"/>
        </w:rPr>
        <w:t>Respondent-driven sampling</w:t>
      </w:r>
    </w:p>
    <w:p w14:paraId="143D9067" w14:textId="18A11AC4" w:rsidR="00A97189" w:rsidRPr="00A97189" w:rsidRDefault="00A97189" w:rsidP="00A97189">
      <w:pPr>
        <w:rPr>
          <w:rFonts w:ascii="Courier New" w:hAnsi="Courier New" w:cs="Courier New"/>
          <w:sz w:val="24"/>
        </w:rPr>
      </w:pPr>
      <w:r w:rsidRPr="0030248F">
        <w:rPr>
          <w:rFonts w:ascii="Courier New" w:hAnsi="Courier New" w:cs="Courier New"/>
          <w:sz w:val="24"/>
        </w:rPr>
        <w:t xml:space="preserve">Because RDS is a peer-referral mechanism, the field </w:t>
      </w:r>
      <w:r w:rsidR="004E28BB" w:rsidRPr="0030248F">
        <w:rPr>
          <w:rFonts w:ascii="Courier New" w:hAnsi="Courier New" w:cs="Courier New"/>
          <w:sz w:val="24"/>
        </w:rPr>
        <w:t>staff has</w:t>
      </w:r>
      <w:r w:rsidRPr="0030248F">
        <w:rPr>
          <w:rFonts w:ascii="Courier New" w:hAnsi="Courier New" w:cs="Courier New"/>
          <w:sz w:val="24"/>
        </w:rPr>
        <w:t xml:space="preserve"> little control over sampling methods and sample accrual, other than </w:t>
      </w:r>
      <w:r w:rsidR="00A077F4" w:rsidRPr="0030248F">
        <w:rPr>
          <w:rFonts w:ascii="Courier New" w:hAnsi="Courier New" w:cs="Courier New"/>
          <w:sz w:val="24"/>
        </w:rPr>
        <w:t xml:space="preserve">through </w:t>
      </w:r>
      <w:r w:rsidRPr="0030248F">
        <w:rPr>
          <w:rFonts w:ascii="Courier New" w:hAnsi="Courier New" w:cs="Courier New"/>
          <w:sz w:val="24"/>
        </w:rPr>
        <w:t>the recruitment of seeds.</w:t>
      </w:r>
      <w:r w:rsidRPr="00A97189">
        <w:rPr>
          <w:rFonts w:ascii="Courier New" w:hAnsi="Courier New" w:cs="Courier New"/>
          <w:sz w:val="24"/>
        </w:rPr>
        <w:t xml:space="preserve"> One advantage of RDS, however, is that peer referral</w:t>
      </w:r>
      <w:r w:rsidR="00E6603A">
        <w:rPr>
          <w:rFonts w:ascii="Courier New" w:hAnsi="Courier New" w:cs="Courier New"/>
          <w:sz w:val="24"/>
        </w:rPr>
        <w:t>, which implies</w:t>
      </w:r>
      <w:r w:rsidRPr="00A97189">
        <w:rPr>
          <w:rFonts w:ascii="Courier New" w:hAnsi="Courier New" w:cs="Courier New"/>
          <w:sz w:val="24"/>
        </w:rPr>
        <w:t xml:space="preserve"> endorsement</w:t>
      </w:r>
      <w:r w:rsidR="00E6603A">
        <w:rPr>
          <w:rFonts w:ascii="Courier New" w:hAnsi="Courier New" w:cs="Courier New"/>
          <w:sz w:val="24"/>
        </w:rPr>
        <w:t xml:space="preserve"> or at least acceptance</w:t>
      </w:r>
      <w:r w:rsidRPr="00A97189">
        <w:rPr>
          <w:rFonts w:ascii="Courier New" w:hAnsi="Courier New" w:cs="Courier New"/>
          <w:sz w:val="24"/>
        </w:rPr>
        <w:t xml:space="preserve"> of the project </w:t>
      </w:r>
      <w:r w:rsidR="00E6603A">
        <w:rPr>
          <w:rFonts w:ascii="Courier New" w:hAnsi="Courier New" w:cs="Courier New"/>
          <w:sz w:val="24"/>
        </w:rPr>
        <w:t>by a peer, is</w:t>
      </w:r>
      <w:r w:rsidRPr="00A97189">
        <w:rPr>
          <w:rFonts w:ascii="Courier New" w:hAnsi="Courier New" w:cs="Courier New"/>
          <w:sz w:val="24"/>
        </w:rPr>
        <w:t xml:space="preserve"> likely to have a positive impact on </w:t>
      </w:r>
      <w:r w:rsidR="00E6603A">
        <w:rPr>
          <w:rFonts w:ascii="Courier New" w:hAnsi="Courier New" w:cs="Courier New"/>
          <w:sz w:val="24"/>
        </w:rPr>
        <w:t xml:space="preserve">response </w:t>
      </w:r>
      <w:r w:rsidRPr="00A97189">
        <w:rPr>
          <w:rFonts w:ascii="Courier New" w:hAnsi="Courier New" w:cs="Courier New"/>
          <w:sz w:val="24"/>
        </w:rPr>
        <w:t xml:space="preserve">rates. To maximize </w:t>
      </w:r>
      <w:r w:rsidR="009F3D8F">
        <w:rPr>
          <w:rFonts w:ascii="Courier New" w:hAnsi="Courier New" w:cs="Courier New"/>
          <w:sz w:val="24"/>
        </w:rPr>
        <w:t>the effectiveness of peer recruiting</w:t>
      </w:r>
      <w:r w:rsidRPr="00A97189">
        <w:rPr>
          <w:rFonts w:ascii="Courier New" w:hAnsi="Courier New" w:cs="Courier New"/>
          <w:sz w:val="24"/>
        </w:rPr>
        <w:t xml:space="preserve">, </w:t>
      </w:r>
      <w:r w:rsidR="009F3D8F">
        <w:rPr>
          <w:rFonts w:ascii="Courier New" w:hAnsi="Courier New" w:cs="Courier New"/>
          <w:sz w:val="24"/>
        </w:rPr>
        <w:t xml:space="preserve">training is provided </w:t>
      </w:r>
      <w:r w:rsidR="001E45DC">
        <w:rPr>
          <w:rFonts w:ascii="Courier New" w:hAnsi="Courier New" w:cs="Courier New"/>
          <w:sz w:val="24"/>
        </w:rPr>
        <w:t xml:space="preserve">to </w:t>
      </w:r>
      <w:r w:rsidR="001E45DC" w:rsidRPr="00A97189">
        <w:rPr>
          <w:rFonts w:ascii="Courier New" w:hAnsi="Courier New" w:cs="Courier New"/>
          <w:sz w:val="24"/>
        </w:rPr>
        <w:t>recruiters</w:t>
      </w:r>
      <w:r w:rsidR="00A714FF">
        <w:rPr>
          <w:rFonts w:ascii="Courier New" w:hAnsi="Courier New" w:cs="Courier New"/>
          <w:sz w:val="24"/>
        </w:rPr>
        <w:t>.</w:t>
      </w:r>
      <w:r w:rsidRPr="00A97189">
        <w:rPr>
          <w:rFonts w:ascii="Courier New" w:hAnsi="Courier New" w:cs="Courier New"/>
          <w:sz w:val="24"/>
        </w:rPr>
        <w:t xml:space="preserve">  Peer recruiters may help improve response rates by providing credibility and legitimacy for the </w:t>
      </w:r>
      <w:r w:rsidR="00B6755E">
        <w:rPr>
          <w:rFonts w:ascii="Courier New" w:hAnsi="Courier New" w:cs="Courier New"/>
          <w:sz w:val="24"/>
        </w:rPr>
        <w:t>project</w:t>
      </w:r>
      <w:r w:rsidRPr="00A97189">
        <w:rPr>
          <w:rFonts w:ascii="Courier New" w:hAnsi="Courier New" w:cs="Courier New"/>
          <w:sz w:val="24"/>
        </w:rPr>
        <w:t xml:space="preserve"> </w:t>
      </w:r>
      <w:r w:rsidR="00E71CB5">
        <w:rPr>
          <w:rFonts w:ascii="Courier New" w:hAnsi="Courier New" w:cs="Courier New"/>
          <w:sz w:val="24"/>
        </w:rPr>
        <w:t>in the target population</w:t>
      </w:r>
      <w:r w:rsidRPr="00A97189">
        <w:rPr>
          <w:rFonts w:ascii="Courier New" w:hAnsi="Courier New" w:cs="Courier New"/>
          <w:sz w:val="24"/>
        </w:rPr>
        <w:t>. In addition, pe</w:t>
      </w:r>
      <w:r w:rsidR="00E71CB5">
        <w:rPr>
          <w:rFonts w:ascii="Courier New" w:hAnsi="Courier New" w:cs="Courier New"/>
          <w:sz w:val="24"/>
        </w:rPr>
        <w:t>rsons</w:t>
      </w:r>
      <w:r w:rsidRPr="00A97189">
        <w:rPr>
          <w:rFonts w:ascii="Courier New" w:hAnsi="Courier New" w:cs="Courier New"/>
          <w:sz w:val="24"/>
        </w:rPr>
        <w:t xml:space="preserve"> recruited by a peer </w:t>
      </w:r>
      <w:r w:rsidR="00E71CB5">
        <w:rPr>
          <w:rFonts w:ascii="Courier New" w:hAnsi="Courier New" w:cs="Courier New"/>
          <w:sz w:val="24"/>
        </w:rPr>
        <w:t>may be more willing to participate than if they had been recruited by someone unknown to them.</w:t>
      </w:r>
      <w:r w:rsidRPr="00A97189">
        <w:rPr>
          <w:rFonts w:ascii="Courier New" w:hAnsi="Courier New" w:cs="Courier New"/>
          <w:sz w:val="24"/>
        </w:rPr>
        <w:t xml:space="preserve">  </w:t>
      </w:r>
      <w:r w:rsidR="00E71CB5">
        <w:rPr>
          <w:rFonts w:ascii="Courier New" w:hAnsi="Courier New" w:cs="Courier New"/>
          <w:sz w:val="24"/>
        </w:rPr>
        <w:t>In this anonymous survey in which multiple contacts by staff to boost response rates are not possible, p</w:t>
      </w:r>
      <w:r w:rsidRPr="00A97189">
        <w:rPr>
          <w:rFonts w:ascii="Courier New" w:hAnsi="Courier New" w:cs="Courier New"/>
          <w:sz w:val="24"/>
        </w:rPr>
        <w:t xml:space="preserve">eer recruiters </w:t>
      </w:r>
      <w:r w:rsidR="00E71CB5">
        <w:rPr>
          <w:rFonts w:ascii="Courier New" w:hAnsi="Courier New" w:cs="Courier New"/>
          <w:sz w:val="24"/>
        </w:rPr>
        <w:t>are not so constrained (because they are recruiting persons known to them</w:t>
      </w:r>
      <w:r w:rsidR="002F6823">
        <w:rPr>
          <w:rFonts w:ascii="Courier New" w:hAnsi="Courier New" w:cs="Courier New"/>
          <w:sz w:val="24"/>
        </w:rPr>
        <w:t>) and</w:t>
      </w:r>
      <w:r w:rsidR="00E71CB5">
        <w:rPr>
          <w:rFonts w:ascii="Courier New" w:hAnsi="Courier New" w:cs="Courier New"/>
          <w:sz w:val="24"/>
        </w:rPr>
        <w:t xml:space="preserve"> </w:t>
      </w:r>
      <w:r w:rsidRPr="00A97189">
        <w:rPr>
          <w:rFonts w:ascii="Courier New" w:hAnsi="Courier New" w:cs="Courier New"/>
          <w:sz w:val="24"/>
        </w:rPr>
        <w:t>are able to follow up with th</w:t>
      </w:r>
      <w:r w:rsidR="00E71CB5">
        <w:rPr>
          <w:rFonts w:ascii="Courier New" w:hAnsi="Courier New" w:cs="Courier New"/>
          <w:sz w:val="24"/>
        </w:rPr>
        <w:t>ose they have referred to the project</w:t>
      </w:r>
      <w:r w:rsidRPr="00A97189">
        <w:rPr>
          <w:rFonts w:ascii="Courier New" w:hAnsi="Courier New" w:cs="Courier New"/>
          <w:sz w:val="24"/>
        </w:rPr>
        <w:t xml:space="preserve"> to</w:t>
      </w:r>
      <w:r w:rsidR="003C2AA5">
        <w:rPr>
          <w:rFonts w:ascii="Courier New" w:hAnsi="Courier New" w:cs="Courier New"/>
          <w:sz w:val="24"/>
        </w:rPr>
        <w:t xml:space="preserve"> provide reminders to participate. </w:t>
      </w:r>
      <w:r w:rsidRPr="00A97189">
        <w:rPr>
          <w:rFonts w:ascii="Courier New" w:hAnsi="Courier New" w:cs="Courier New"/>
          <w:sz w:val="24"/>
        </w:rPr>
        <w:t xml:space="preserve"> The “dual-incentive” structure (i.e., providing </w:t>
      </w:r>
      <w:r w:rsidR="00D63E36">
        <w:rPr>
          <w:rFonts w:ascii="Courier New" w:hAnsi="Courier New" w:cs="Courier New"/>
          <w:sz w:val="24"/>
        </w:rPr>
        <w:t>additional tokens of appreciation</w:t>
      </w:r>
      <w:r w:rsidR="00D63E36" w:rsidRPr="00A97189">
        <w:rPr>
          <w:rFonts w:ascii="Courier New" w:hAnsi="Courier New" w:cs="Courier New"/>
          <w:sz w:val="24"/>
        </w:rPr>
        <w:t xml:space="preserve"> </w:t>
      </w:r>
      <w:r w:rsidRPr="00A97189">
        <w:rPr>
          <w:rFonts w:ascii="Courier New" w:hAnsi="Courier New" w:cs="Courier New"/>
          <w:sz w:val="24"/>
        </w:rPr>
        <w:t xml:space="preserve">to recruiters </w:t>
      </w:r>
      <w:r w:rsidR="005C4C14">
        <w:rPr>
          <w:rFonts w:ascii="Courier New" w:hAnsi="Courier New" w:cs="Courier New"/>
          <w:sz w:val="24"/>
        </w:rPr>
        <w:t xml:space="preserve">when they </w:t>
      </w:r>
      <w:r w:rsidR="00A714FF">
        <w:rPr>
          <w:rFonts w:ascii="Courier New" w:hAnsi="Courier New" w:cs="Courier New"/>
          <w:sz w:val="24"/>
        </w:rPr>
        <w:t xml:space="preserve">successfully </w:t>
      </w:r>
      <w:r w:rsidR="005C4C14">
        <w:rPr>
          <w:rFonts w:ascii="Courier New" w:hAnsi="Courier New" w:cs="Courier New"/>
          <w:sz w:val="24"/>
        </w:rPr>
        <w:t xml:space="preserve">recruit </w:t>
      </w:r>
      <w:r w:rsidR="00A714FF">
        <w:rPr>
          <w:rFonts w:ascii="Courier New" w:hAnsi="Courier New" w:cs="Courier New"/>
          <w:sz w:val="24"/>
        </w:rPr>
        <w:t>an eligible participant</w:t>
      </w:r>
      <w:r w:rsidRPr="00A97189">
        <w:rPr>
          <w:rFonts w:ascii="Courier New" w:hAnsi="Courier New" w:cs="Courier New"/>
          <w:sz w:val="24"/>
        </w:rPr>
        <w:t xml:space="preserve">) also helps to maximize response rates. Convenient location of field sites and hours of operation may also maximize response rates; field sites will be located in areas that are easy to access by public transportation and hours of operation will be set to meet the needs and schedules of the population of interest. </w:t>
      </w:r>
    </w:p>
    <w:p w14:paraId="18D97226" w14:textId="77777777" w:rsidR="00A97189" w:rsidRPr="00A97189" w:rsidRDefault="00A97189" w:rsidP="00A97189">
      <w:pPr>
        <w:rPr>
          <w:rFonts w:ascii="Courier New" w:hAnsi="Courier New" w:cs="Courier New"/>
          <w:sz w:val="24"/>
        </w:rPr>
      </w:pPr>
    </w:p>
    <w:p w14:paraId="68FCCE28" w14:textId="77777777" w:rsidR="000B1A93" w:rsidRDefault="00A97189" w:rsidP="000B1A93">
      <w:pPr>
        <w:rPr>
          <w:rFonts w:ascii="Courier New" w:hAnsi="Courier New" w:cs="Courier New"/>
          <w:sz w:val="24"/>
        </w:rPr>
      </w:pPr>
      <w:r w:rsidRPr="00A97189">
        <w:rPr>
          <w:rFonts w:ascii="Courier New" w:hAnsi="Courier New" w:cs="Courier New"/>
          <w:sz w:val="24"/>
        </w:rPr>
        <w:t xml:space="preserve">Prior to conducting NHBS, the field staff in each participating area will review existing data sources to determine the characteristics (e.g., race, ethnicity, age, geographic location) of the local </w:t>
      </w:r>
      <w:r w:rsidR="000A59B7">
        <w:rPr>
          <w:rFonts w:ascii="Courier New" w:hAnsi="Courier New" w:cs="Courier New"/>
          <w:sz w:val="24"/>
        </w:rPr>
        <w:t xml:space="preserve">population of interest (MSM, IDU, </w:t>
      </w:r>
      <w:r w:rsidR="000275BB">
        <w:rPr>
          <w:rFonts w:ascii="Courier New" w:hAnsi="Courier New" w:cs="Courier New"/>
          <w:sz w:val="24"/>
        </w:rPr>
        <w:t>or</w:t>
      </w:r>
      <w:r w:rsidR="000A59B7">
        <w:rPr>
          <w:rFonts w:ascii="Courier New" w:hAnsi="Courier New" w:cs="Courier New"/>
          <w:sz w:val="24"/>
        </w:rPr>
        <w:t xml:space="preserve"> HET</w:t>
      </w:r>
      <w:r w:rsidR="000275BB">
        <w:rPr>
          <w:rFonts w:ascii="Courier New" w:hAnsi="Courier New" w:cs="Courier New"/>
          <w:sz w:val="24"/>
        </w:rPr>
        <w:t>, depending on the data collection cycle)</w:t>
      </w:r>
      <w:r w:rsidRPr="00A97189">
        <w:rPr>
          <w:rFonts w:ascii="Courier New" w:hAnsi="Courier New" w:cs="Courier New"/>
          <w:sz w:val="24"/>
        </w:rPr>
        <w:t xml:space="preserve">.  The field staff will also obtain input on the </w:t>
      </w:r>
      <w:r w:rsidR="000275BB">
        <w:rPr>
          <w:rFonts w:ascii="Courier New" w:hAnsi="Courier New" w:cs="Courier New"/>
          <w:sz w:val="24"/>
        </w:rPr>
        <w:t>logistics of data collection</w:t>
      </w:r>
      <w:r w:rsidRPr="00A97189">
        <w:rPr>
          <w:rFonts w:ascii="Courier New" w:hAnsi="Courier New" w:cs="Courier New"/>
          <w:sz w:val="24"/>
        </w:rPr>
        <w:t xml:space="preserve"> from local stakeholders and members of the local transgender community. This input will help the local staff </w:t>
      </w:r>
      <w:r w:rsidR="00A714FF">
        <w:rPr>
          <w:rFonts w:ascii="Courier New" w:hAnsi="Courier New" w:cs="Courier New"/>
          <w:sz w:val="24"/>
        </w:rPr>
        <w:t xml:space="preserve">identify the most appropriate hours of operation for the field sites and </w:t>
      </w:r>
      <w:r w:rsidRPr="00A97189">
        <w:rPr>
          <w:rFonts w:ascii="Courier New" w:hAnsi="Courier New" w:cs="Courier New"/>
          <w:sz w:val="24"/>
        </w:rPr>
        <w:t>avoi</w:t>
      </w:r>
      <w:r>
        <w:rPr>
          <w:rFonts w:ascii="Courier New" w:hAnsi="Courier New" w:cs="Courier New"/>
          <w:sz w:val="24"/>
        </w:rPr>
        <w:t xml:space="preserve">d barriers to participation of </w:t>
      </w:r>
      <w:r w:rsidRPr="00A97189">
        <w:rPr>
          <w:rFonts w:ascii="Courier New" w:hAnsi="Courier New" w:cs="Courier New"/>
          <w:sz w:val="24"/>
        </w:rPr>
        <w:t>persons in the data collection.</w:t>
      </w:r>
      <w:r w:rsidR="00A714FF">
        <w:rPr>
          <w:rFonts w:ascii="Courier New" w:hAnsi="Courier New" w:cs="Courier New"/>
          <w:sz w:val="24"/>
        </w:rPr>
        <w:t xml:space="preserve"> </w:t>
      </w:r>
      <w:r w:rsidRPr="00A97189">
        <w:rPr>
          <w:rFonts w:ascii="Courier New" w:hAnsi="Courier New" w:cs="Courier New"/>
          <w:sz w:val="24"/>
        </w:rPr>
        <w:t xml:space="preserve">    </w:t>
      </w:r>
    </w:p>
    <w:p w14:paraId="457DB0C5" w14:textId="77777777" w:rsidR="00A97189" w:rsidRPr="000B1A93" w:rsidRDefault="00A97189" w:rsidP="000B1A93">
      <w:pPr>
        <w:rPr>
          <w:rFonts w:ascii="Courier New" w:hAnsi="Courier New" w:cs="Courier New"/>
          <w:sz w:val="24"/>
        </w:rPr>
      </w:pPr>
    </w:p>
    <w:p w14:paraId="01F3400D" w14:textId="77777777" w:rsidR="000B1A93" w:rsidRDefault="000B1A93" w:rsidP="000B1A93">
      <w:pPr>
        <w:rPr>
          <w:rFonts w:ascii="Courier New" w:hAnsi="Courier New" w:cs="Courier New"/>
          <w:sz w:val="24"/>
          <w:u w:val="single"/>
        </w:rPr>
      </w:pPr>
      <w:r w:rsidRPr="00F65E26">
        <w:rPr>
          <w:rFonts w:ascii="Courier New" w:hAnsi="Courier New" w:cs="Courier New"/>
          <w:sz w:val="24"/>
          <w:u w:val="single"/>
        </w:rPr>
        <w:t xml:space="preserve">Assessing </w:t>
      </w:r>
      <w:r w:rsidR="00B60A65">
        <w:rPr>
          <w:rFonts w:ascii="Courier New" w:hAnsi="Courier New" w:cs="Courier New"/>
          <w:sz w:val="24"/>
          <w:u w:val="single"/>
        </w:rPr>
        <w:t>N</w:t>
      </w:r>
      <w:r w:rsidRPr="00F65E26">
        <w:rPr>
          <w:rFonts w:ascii="Courier New" w:hAnsi="Courier New" w:cs="Courier New"/>
          <w:sz w:val="24"/>
          <w:u w:val="single"/>
        </w:rPr>
        <w:t>on-</w:t>
      </w:r>
      <w:r w:rsidR="00B60A65">
        <w:rPr>
          <w:rFonts w:ascii="Courier New" w:hAnsi="Courier New" w:cs="Courier New"/>
          <w:sz w:val="24"/>
          <w:u w:val="single"/>
        </w:rPr>
        <w:t>R</w:t>
      </w:r>
      <w:r w:rsidRPr="00F65E26">
        <w:rPr>
          <w:rFonts w:ascii="Courier New" w:hAnsi="Courier New" w:cs="Courier New"/>
          <w:sz w:val="24"/>
          <w:u w:val="single"/>
        </w:rPr>
        <w:t xml:space="preserve">esponse </w:t>
      </w:r>
      <w:r w:rsidR="00B60A65">
        <w:rPr>
          <w:rFonts w:ascii="Courier New" w:hAnsi="Courier New" w:cs="Courier New"/>
          <w:sz w:val="24"/>
          <w:u w:val="single"/>
        </w:rPr>
        <w:t>B</w:t>
      </w:r>
      <w:r w:rsidRPr="00F65E26">
        <w:rPr>
          <w:rFonts w:ascii="Courier New" w:hAnsi="Courier New" w:cs="Courier New"/>
          <w:sz w:val="24"/>
          <w:u w:val="single"/>
        </w:rPr>
        <w:t>ias</w:t>
      </w:r>
    </w:p>
    <w:p w14:paraId="6BECD4F6" w14:textId="77777777" w:rsidR="00B60A65" w:rsidRPr="00F65E26" w:rsidRDefault="00B60A65" w:rsidP="000B1A93">
      <w:pPr>
        <w:rPr>
          <w:rFonts w:ascii="Courier New" w:hAnsi="Courier New" w:cs="Courier New"/>
          <w:sz w:val="24"/>
          <w:u w:val="single"/>
        </w:rPr>
      </w:pPr>
    </w:p>
    <w:p w14:paraId="77B2E1F2" w14:textId="77777777" w:rsidR="00320CF7" w:rsidRDefault="000B1A93" w:rsidP="000B1A93">
      <w:pPr>
        <w:rPr>
          <w:rFonts w:ascii="Courier New" w:hAnsi="Courier New" w:cs="Courier New"/>
          <w:sz w:val="24"/>
        </w:rPr>
      </w:pPr>
      <w:r w:rsidRPr="000B1A93">
        <w:rPr>
          <w:rFonts w:ascii="Courier New" w:hAnsi="Courier New" w:cs="Courier New"/>
          <w:sz w:val="24"/>
        </w:rPr>
        <w:t xml:space="preserve">The use of an eligibility screener will allow comparison of the demographic and eligibility-related behavioral data </w:t>
      </w:r>
      <w:r w:rsidR="00B60A65">
        <w:rPr>
          <w:rFonts w:ascii="Courier New" w:hAnsi="Courier New" w:cs="Courier New"/>
          <w:sz w:val="24"/>
        </w:rPr>
        <w:t>among</w:t>
      </w:r>
      <w:r w:rsidRPr="000B1A93">
        <w:rPr>
          <w:rFonts w:ascii="Courier New" w:hAnsi="Courier New" w:cs="Courier New"/>
          <w:sz w:val="24"/>
        </w:rPr>
        <w:t xml:space="preserve"> those who are eligible and ineligible. </w:t>
      </w:r>
    </w:p>
    <w:p w14:paraId="2492E5FF" w14:textId="77777777" w:rsidR="00320CF7" w:rsidRDefault="00320CF7" w:rsidP="000B1A93">
      <w:pPr>
        <w:rPr>
          <w:rFonts w:ascii="Courier New" w:hAnsi="Courier New" w:cs="Courier New"/>
          <w:sz w:val="24"/>
        </w:rPr>
      </w:pPr>
    </w:p>
    <w:p w14:paraId="328E1C76" w14:textId="77777777" w:rsidR="00320CF7" w:rsidRDefault="000B1A93" w:rsidP="000B1A93">
      <w:pPr>
        <w:rPr>
          <w:rFonts w:ascii="Courier New" w:hAnsi="Courier New" w:cs="Courier New"/>
          <w:sz w:val="24"/>
        </w:rPr>
      </w:pPr>
      <w:r w:rsidRPr="000B1A93">
        <w:rPr>
          <w:rFonts w:ascii="Courier New" w:hAnsi="Courier New" w:cs="Courier New"/>
          <w:sz w:val="24"/>
        </w:rPr>
        <w:t xml:space="preserve">The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time-space sampling method is not conducive to collecting information from those who refuse t</w:t>
      </w:r>
      <w:r w:rsidR="000275BB">
        <w:rPr>
          <w:rFonts w:ascii="Courier New" w:hAnsi="Courier New" w:cs="Courier New"/>
          <w:sz w:val="24"/>
        </w:rPr>
        <w:t>o be</w:t>
      </w:r>
      <w:r w:rsidRPr="000B1A93">
        <w:rPr>
          <w:rFonts w:ascii="Courier New" w:hAnsi="Courier New" w:cs="Courier New"/>
          <w:sz w:val="24"/>
        </w:rPr>
        <w:t xml:space="preserve"> approach</w:t>
      </w:r>
      <w:r w:rsidR="000275BB">
        <w:rPr>
          <w:rFonts w:ascii="Courier New" w:hAnsi="Courier New" w:cs="Courier New"/>
          <w:sz w:val="24"/>
        </w:rPr>
        <w:t>ed</w:t>
      </w:r>
      <w:r w:rsidRPr="000B1A93">
        <w:rPr>
          <w:rFonts w:ascii="Courier New" w:hAnsi="Courier New" w:cs="Courier New"/>
          <w:sz w:val="24"/>
        </w:rPr>
        <w:t xml:space="preserve">. However, information on those who accept </w:t>
      </w:r>
      <w:r w:rsidR="000275BB">
        <w:rPr>
          <w:rFonts w:ascii="Courier New" w:hAnsi="Courier New" w:cs="Courier New"/>
          <w:sz w:val="24"/>
        </w:rPr>
        <w:t>being</w:t>
      </w:r>
      <w:r w:rsidRPr="000B1A93">
        <w:rPr>
          <w:rFonts w:ascii="Courier New" w:hAnsi="Courier New" w:cs="Courier New"/>
          <w:sz w:val="24"/>
        </w:rPr>
        <w:t xml:space="preserve"> approach</w:t>
      </w:r>
      <w:r w:rsidR="000275BB">
        <w:rPr>
          <w:rFonts w:ascii="Courier New" w:hAnsi="Courier New" w:cs="Courier New"/>
          <w:sz w:val="24"/>
        </w:rPr>
        <w:t>ed</w:t>
      </w:r>
      <w:r w:rsidRPr="000B1A93">
        <w:rPr>
          <w:rFonts w:ascii="Courier New" w:hAnsi="Courier New" w:cs="Courier New"/>
          <w:sz w:val="24"/>
        </w:rPr>
        <w:t xml:space="preserve"> but do not consent to participate is available and can be used to </w:t>
      </w:r>
      <w:r w:rsidR="000275BB">
        <w:rPr>
          <w:rFonts w:ascii="Courier New" w:hAnsi="Courier New" w:cs="Courier New"/>
          <w:sz w:val="24"/>
        </w:rPr>
        <w:t xml:space="preserve">compare with </w:t>
      </w:r>
      <w:r w:rsidR="00B60A65">
        <w:rPr>
          <w:rFonts w:ascii="Courier New" w:hAnsi="Courier New" w:cs="Courier New"/>
          <w:sz w:val="24"/>
        </w:rPr>
        <w:t xml:space="preserve">those who agree </w:t>
      </w:r>
      <w:r w:rsidRPr="000B1A93">
        <w:rPr>
          <w:rFonts w:ascii="Courier New" w:hAnsi="Courier New" w:cs="Courier New"/>
          <w:sz w:val="24"/>
        </w:rPr>
        <w:t xml:space="preserve">to participate. </w:t>
      </w:r>
    </w:p>
    <w:p w14:paraId="10E6B6E2" w14:textId="77777777" w:rsidR="00320CF7" w:rsidRDefault="00320CF7" w:rsidP="000B1A93">
      <w:pPr>
        <w:rPr>
          <w:rFonts w:ascii="Courier New" w:hAnsi="Courier New" w:cs="Courier New"/>
          <w:sz w:val="24"/>
        </w:rPr>
      </w:pPr>
    </w:p>
    <w:p w14:paraId="7E02B1AC" w14:textId="53061E66" w:rsidR="00320CF7" w:rsidRPr="00320CF7" w:rsidRDefault="00320CF7" w:rsidP="00320CF7">
      <w:pPr>
        <w:rPr>
          <w:rFonts w:ascii="Courier New" w:hAnsi="Courier New" w:cs="Courier New"/>
          <w:sz w:val="24"/>
        </w:rPr>
      </w:pPr>
      <w:r w:rsidRPr="00320CF7">
        <w:rPr>
          <w:rFonts w:ascii="Courier New" w:hAnsi="Courier New" w:cs="Courier New"/>
          <w:sz w:val="24"/>
        </w:rPr>
        <w:t>To assess non-response bias from RDS, each peer recruiter returning to the field site will be asked, using the recruiter debriefing (</w:t>
      </w:r>
      <w:r w:rsidRPr="008369F3">
        <w:rPr>
          <w:rFonts w:ascii="Courier New" w:hAnsi="Courier New"/>
          <w:b/>
          <w:sz w:val="24"/>
        </w:rPr>
        <w:t xml:space="preserve">Attachment </w:t>
      </w:r>
      <w:r w:rsidR="00CD5C35">
        <w:rPr>
          <w:rFonts w:ascii="Courier New" w:hAnsi="Courier New"/>
          <w:b/>
          <w:sz w:val="24"/>
        </w:rPr>
        <w:t>3</w:t>
      </w:r>
      <w:r w:rsidR="00E76FDC" w:rsidRPr="008369F3">
        <w:rPr>
          <w:rFonts w:ascii="Courier New" w:hAnsi="Courier New"/>
          <w:b/>
          <w:sz w:val="24"/>
        </w:rPr>
        <w:t>e</w:t>
      </w:r>
      <w:r w:rsidRPr="00FE678C">
        <w:rPr>
          <w:rFonts w:ascii="Courier New" w:hAnsi="Courier New" w:cs="Courier New"/>
          <w:sz w:val="24"/>
        </w:rPr>
        <w:t>) whether</w:t>
      </w:r>
      <w:r w:rsidRPr="00320CF7">
        <w:rPr>
          <w:rFonts w:ascii="Courier New" w:hAnsi="Courier New" w:cs="Courier New"/>
          <w:sz w:val="24"/>
        </w:rPr>
        <w:t xml:space="preserve"> anyone refused a coupon</w:t>
      </w:r>
      <w:r w:rsidR="00B60A65">
        <w:rPr>
          <w:rFonts w:ascii="Courier New" w:hAnsi="Courier New" w:cs="Courier New"/>
          <w:sz w:val="24"/>
        </w:rPr>
        <w:t xml:space="preserve"> (invitation to participate)</w:t>
      </w:r>
      <w:r w:rsidRPr="00320CF7">
        <w:rPr>
          <w:rFonts w:ascii="Courier New" w:hAnsi="Courier New" w:cs="Courier New"/>
          <w:sz w:val="24"/>
        </w:rPr>
        <w:t>, why they refused, and the race</w:t>
      </w:r>
      <w:r w:rsidR="00B60A65">
        <w:rPr>
          <w:rFonts w:ascii="Courier New" w:hAnsi="Courier New" w:cs="Courier New"/>
          <w:sz w:val="24"/>
        </w:rPr>
        <w:t>/ethnicity</w:t>
      </w:r>
      <w:r w:rsidRPr="00320CF7">
        <w:rPr>
          <w:rFonts w:ascii="Courier New" w:hAnsi="Courier New" w:cs="Courier New"/>
          <w:sz w:val="24"/>
        </w:rPr>
        <w:t xml:space="preserve"> of those who refused. This information will be collected using a laptop computer. Following up with recruiters has improved rates</w:t>
      </w:r>
      <w:r w:rsidR="00780BE8">
        <w:rPr>
          <w:rFonts w:ascii="Courier New" w:hAnsi="Courier New" w:cs="Courier New"/>
          <w:sz w:val="24"/>
        </w:rPr>
        <w:t xml:space="preserve"> of participation</w:t>
      </w:r>
      <w:r w:rsidRPr="00320CF7">
        <w:rPr>
          <w:rFonts w:ascii="Courier New" w:hAnsi="Courier New" w:cs="Courier New"/>
          <w:sz w:val="24"/>
        </w:rPr>
        <w:t xml:space="preserve"> in other studies</w:t>
      </w:r>
      <w:r w:rsidR="00F77E9E">
        <w:rPr>
          <w:rFonts w:ascii="Courier New" w:hAnsi="Courier New" w:cs="Courier New"/>
          <w:sz w:val="24"/>
        </w:rPr>
        <w:t xml:space="preserve"> </w:t>
      </w:r>
      <w:r w:rsidRPr="00320CF7">
        <w:rPr>
          <w:rFonts w:ascii="Courier New" w:hAnsi="Courier New" w:cs="Courier New"/>
          <w:sz w:val="24"/>
        </w:rPr>
        <w:t xml:space="preserve">implementing </w:t>
      </w:r>
      <w:r w:rsidRPr="00F77E9E">
        <w:rPr>
          <w:rFonts w:ascii="Courier New" w:hAnsi="Courier New" w:cs="Courier New"/>
          <w:sz w:val="24"/>
        </w:rPr>
        <w:t>RDS (</w:t>
      </w:r>
      <w:proofErr w:type="spellStart"/>
      <w:r w:rsidRPr="00F77E9E">
        <w:rPr>
          <w:rFonts w:ascii="Courier New" w:hAnsi="Courier New" w:cs="Courier New"/>
          <w:sz w:val="24"/>
        </w:rPr>
        <w:t>Draus</w:t>
      </w:r>
      <w:proofErr w:type="spellEnd"/>
      <w:r w:rsidRPr="00F77E9E">
        <w:rPr>
          <w:rFonts w:ascii="Courier New" w:hAnsi="Courier New" w:cs="Courier New"/>
          <w:sz w:val="24"/>
        </w:rPr>
        <w:t>, 2005; Ramirez-Valles, 2005).</w:t>
      </w:r>
      <w:r w:rsidRPr="00320CF7">
        <w:rPr>
          <w:rFonts w:ascii="Courier New" w:hAnsi="Courier New" w:cs="Courier New"/>
          <w:sz w:val="24"/>
        </w:rPr>
        <w:t xml:space="preserve"> However, due to the anonymous nature of </w:t>
      </w:r>
      <w:r w:rsidR="0066277C">
        <w:rPr>
          <w:rFonts w:ascii="Courier New" w:hAnsi="Courier New" w:cs="Courier New"/>
          <w:sz w:val="24"/>
        </w:rPr>
        <w:t>NHBS</w:t>
      </w:r>
      <w:r w:rsidRPr="00320CF7">
        <w:rPr>
          <w:rFonts w:ascii="Courier New" w:hAnsi="Courier New" w:cs="Courier New"/>
          <w:sz w:val="24"/>
        </w:rPr>
        <w:t xml:space="preserve">, participants cannot be re-contacted by field staff.  </w:t>
      </w:r>
      <w:r w:rsidR="00C22997">
        <w:rPr>
          <w:rFonts w:ascii="Courier New" w:hAnsi="Courier New" w:cs="Courier New"/>
          <w:sz w:val="24"/>
        </w:rPr>
        <w:t>Nor can f</w:t>
      </w:r>
      <w:r w:rsidRPr="00320CF7">
        <w:rPr>
          <w:rFonts w:ascii="Courier New" w:hAnsi="Courier New" w:cs="Courier New"/>
          <w:sz w:val="24"/>
        </w:rPr>
        <w:t xml:space="preserve">ield staff </w:t>
      </w:r>
      <w:r w:rsidR="00780BE8">
        <w:rPr>
          <w:rFonts w:ascii="Courier New" w:hAnsi="Courier New" w:cs="Courier New"/>
          <w:sz w:val="24"/>
        </w:rPr>
        <w:t>initiate contact</w:t>
      </w:r>
      <w:r w:rsidR="00A22563">
        <w:rPr>
          <w:rFonts w:ascii="Courier New" w:hAnsi="Courier New" w:cs="Courier New"/>
          <w:sz w:val="24"/>
        </w:rPr>
        <w:t xml:space="preserve"> </w:t>
      </w:r>
      <w:r w:rsidR="00780BE8">
        <w:rPr>
          <w:rFonts w:ascii="Courier New" w:hAnsi="Courier New" w:cs="Courier New"/>
          <w:sz w:val="24"/>
        </w:rPr>
        <w:t xml:space="preserve">to </w:t>
      </w:r>
      <w:r w:rsidRPr="00320CF7">
        <w:rPr>
          <w:rFonts w:ascii="Courier New" w:hAnsi="Courier New" w:cs="Courier New"/>
          <w:sz w:val="24"/>
        </w:rPr>
        <w:t xml:space="preserve">encourage peer recruiters to distribute coupons or </w:t>
      </w:r>
      <w:r w:rsidR="00780BE8">
        <w:rPr>
          <w:rFonts w:ascii="Courier New" w:hAnsi="Courier New" w:cs="Courier New"/>
          <w:sz w:val="24"/>
        </w:rPr>
        <w:t xml:space="preserve">to </w:t>
      </w:r>
      <w:r w:rsidRPr="00320CF7">
        <w:rPr>
          <w:rFonts w:ascii="Courier New" w:hAnsi="Courier New" w:cs="Courier New"/>
          <w:sz w:val="24"/>
        </w:rPr>
        <w:t xml:space="preserve">ask the recruiters to report on </w:t>
      </w:r>
      <w:r w:rsidR="0066277C">
        <w:rPr>
          <w:rFonts w:ascii="Courier New" w:hAnsi="Courier New" w:cs="Courier New"/>
          <w:sz w:val="24"/>
        </w:rPr>
        <w:t xml:space="preserve">refusals. </w:t>
      </w:r>
      <w:r w:rsidR="00780BE8">
        <w:rPr>
          <w:rFonts w:ascii="Courier New" w:hAnsi="Courier New" w:cs="Courier New"/>
          <w:sz w:val="24"/>
        </w:rPr>
        <w:t xml:space="preserve">However, when an NHBS peer recruiter initiates contact with project staff, such as </w:t>
      </w:r>
      <w:r w:rsidR="00A22563">
        <w:rPr>
          <w:rFonts w:ascii="Courier New" w:hAnsi="Courier New" w:cs="Courier New"/>
          <w:sz w:val="24"/>
        </w:rPr>
        <w:t>when</w:t>
      </w:r>
      <w:r w:rsidR="0066277C">
        <w:rPr>
          <w:rFonts w:ascii="Courier New" w:hAnsi="Courier New" w:cs="Courier New"/>
          <w:sz w:val="24"/>
        </w:rPr>
        <w:t xml:space="preserve"> a </w:t>
      </w:r>
      <w:r w:rsidR="00780BE8">
        <w:rPr>
          <w:rFonts w:ascii="Courier New" w:hAnsi="Courier New" w:cs="Courier New"/>
          <w:sz w:val="24"/>
        </w:rPr>
        <w:t>peer</w:t>
      </w:r>
      <w:r w:rsidRPr="00320CF7">
        <w:rPr>
          <w:rFonts w:ascii="Courier New" w:hAnsi="Courier New" w:cs="Courier New"/>
          <w:sz w:val="24"/>
        </w:rPr>
        <w:t xml:space="preserve"> recruiter returns to the field site</w:t>
      </w:r>
      <w:r w:rsidR="00780BE8">
        <w:rPr>
          <w:rFonts w:ascii="Courier New" w:hAnsi="Courier New" w:cs="Courier New"/>
          <w:sz w:val="24"/>
        </w:rPr>
        <w:t xml:space="preserve"> for rewards</w:t>
      </w:r>
      <w:r w:rsidRPr="00320CF7">
        <w:rPr>
          <w:rFonts w:ascii="Courier New" w:hAnsi="Courier New" w:cs="Courier New"/>
          <w:sz w:val="24"/>
        </w:rPr>
        <w:t xml:space="preserve">, the field staff will remind recruiters to encourage any recruits who have not yet presented for eligibility screening to do so. </w:t>
      </w:r>
    </w:p>
    <w:p w14:paraId="48670ED1" w14:textId="77777777" w:rsidR="00320CF7" w:rsidRPr="00320CF7" w:rsidRDefault="00320CF7" w:rsidP="00320CF7">
      <w:pPr>
        <w:rPr>
          <w:rFonts w:ascii="Courier New" w:hAnsi="Courier New" w:cs="Courier New"/>
          <w:sz w:val="24"/>
        </w:rPr>
      </w:pPr>
    </w:p>
    <w:p w14:paraId="34B04104" w14:textId="2CC90DB1" w:rsidR="00320CF7" w:rsidRPr="00320CF7" w:rsidRDefault="00320CF7" w:rsidP="00320CF7">
      <w:pPr>
        <w:rPr>
          <w:rFonts w:ascii="Courier New" w:hAnsi="Courier New" w:cs="Courier New"/>
          <w:sz w:val="24"/>
        </w:rPr>
      </w:pPr>
      <w:r w:rsidRPr="00320CF7">
        <w:rPr>
          <w:rFonts w:ascii="Courier New" w:hAnsi="Courier New" w:cs="Courier New"/>
          <w:sz w:val="24"/>
        </w:rPr>
        <w:t>In addition, peer recruiters will be debriefed about their recruitment efforts when they return to the field site for their recruiter rewards (</w:t>
      </w:r>
      <w:r w:rsidRPr="00E76FDC">
        <w:rPr>
          <w:rFonts w:ascii="Courier New" w:hAnsi="Courier New" w:cs="Courier New"/>
          <w:sz w:val="24"/>
        </w:rPr>
        <w:t xml:space="preserve">see </w:t>
      </w:r>
      <w:r w:rsidR="0037206B" w:rsidRPr="008369F3">
        <w:rPr>
          <w:rFonts w:ascii="Courier New" w:hAnsi="Courier New"/>
          <w:b/>
          <w:sz w:val="24"/>
        </w:rPr>
        <w:t>A</w:t>
      </w:r>
      <w:r w:rsidRPr="008369F3">
        <w:rPr>
          <w:rFonts w:ascii="Courier New" w:hAnsi="Courier New"/>
          <w:b/>
          <w:sz w:val="24"/>
        </w:rPr>
        <w:t xml:space="preserve">ttachment </w:t>
      </w:r>
      <w:r w:rsidR="00CD5C35">
        <w:rPr>
          <w:rFonts w:ascii="Courier New" w:hAnsi="Courier New"/>
          <w:b/>
          <w:sz w:val="24"/>
        </w:rPr>
        <w:t>3</w:t>
      </w:r>
      <w:r w:rsidR="00E76FDC" w:rsidRPr="008369F3">
        <w:rPr>
          <w:rFonts w:ascii="Courier New" w:hAnsi="Courier New"/>
          <w:b/>
          <w:sz w:val="24"/>
        </w:rPr>
        <w:t>e</w:t>
      </w:r>
      <w:r w:rsidRPr="004C64E1">
        <w:rPr>
          <w:rFonts w:ascii="Courier New" w:hAnsi="Courier New" w:cs="Courier New"/>
          <w:sz w:val="24"/>
        </w:rPr>
        <w:t>)</w:t>
      </w:r>
      <w:r w:rsidRPr="00320CF7">
        <w:rPr>
          <w:rFonts w:ascii="Courier New" w:hAnsi="Courier New" w:cs="Courier New"/>
          <w:sz w:val="24"/>
        </w:rPr>
        <w:t xml:space="preserve"> as described above.  This information will be used to understand if certain </w:t>
      </w:r>
      <w:r w:rsidR="001E45DC" w:rsidRPr="00320CF7">
        <w:rPr>
          <w:rFonts w:ascii="Courier New" w:hAnsi="Courier New" w:cs="Courier New"/>
          <w:sz w:val="24"/>
        </w:rPr>
        <w:t>racial</w:t>
      </w:r>
      <w:r w:rsidR="001E45DC">
        <w:rPr>
          <w:rFonts w:ascii="Courier New" w:hAnsi="Courier New" w:cs="Courier New"/>
          <w:sz w:val="24"/>
        </w:rPr>
        <w:t xml:space="preserve"> (</w:t>
      </w:r>
      <w:r w:rsidR="00780BE8">
        <w:rPr>
          <w:rFonts w:ascii="Courier New" w:hAnsi="Courier New" w:cs="Courier New"/>
          <w:sz w:val="24"/>
        </w:rPr>
        <w:t>or ethnic)</w:t>
      </w:r>
      <w:r w:rsidRPr="00320CF7">
        <w:rPr>
          <w:rFonts w:ascii="Courier New" w:hAnsi="Courier New" w:cs="Courier New"/>
          <w:sz w:val="24"/>
        </w:rPr>
        <w:t xml:space="preserve"> groups are not responding or if persons are not responding for a particular reason.   </w:t>
      </w:r>
    </w:p>
    <w:p w14:paraId="68BB0F2B" w14:textId="77777777" w:rsidR="00320CF7" w:rsidRPr="00320CF7" w:rsidRDefault="00320CF7" w:rsidP="00320CF7">
      <w:pPr>
        <w:rPr>
          <w:rFonts w:ascii="Courier New" w:hAnsi="Courier New" w:cs="Courier New"/>
          <w:sz w:val="24"/>
        </w:rPr>
      </w:pPr>
    </w:p>
    <w:p w14:paraId="6B41C0DB" w14:textId="77777777" w:rsidR="000B1A93" w:rsidRDefault="00320CF7" w:rsidP="000B1A93">
      <w:pPr>
        <w:rPr>
          <w:rFonts w:ascii="Courier New" w:hAnsi="Courier New" w:cs="Courier New"/>
          <w:sz w:val="24"/>
        </w:rPr>
      </w:pPr>
      <w:r w:rsidRPr="00320CF7">
        <w:rPr>
          <w:rFonts w:ascii="Courier New" w:hAnsi="Courier New" w:cs="Courier New"/>
          <w:sz w:val="24"/>
        </w:rPr>
        <w:t xml:space="preserve">Recruitment </w:t>
      </w:r>
      <w:r w:rsidR="0066277C">
        <w:rPr>
          <w:rFonts w:ascii="Courier New" w:hAnsi="Courier New" w:cs="Courier New"/>
          <w:sz w:val="24"/>
        </w:rPr>
        <w:t xml:space="preserve">for all data collection cycles </w:t>
      </w:r>
      <w:r w:rsidRPr="00320CF7">
        <w:rPr>
          <w:rFonts w:ascii="Courier New" w:hAnsi="Courier New" w:cs="Courier New"/>
          <w:sz w:val="24"/>
        </w:rPr>
        <w:t xml:space="preserve">will be monitored through on-going data reports generated weekly and monthly from the data submitted to CDC.  These reports will be used </w:t>
      </w:r>
      <w:r w:rsidR="009921E4">
        <w:rPr>
          <w:rFonts w:ascii="Courier New" w:hAnsi="Courier New" w:cs="Courier New"/>
          <w:sz w:val="24"/>
        </w:rPr>
        <w:t>(</w:t>
      </w:r>
      <w:r w:rsidR="002D691D">
        <w:rPr>
          <w:rFonts w:ascii="Courier New" w:hAnsi="Courier New" w:cs="Courier New"/>
          <w:sz w:val="24"/>
        </w:rPr>
        <w:t xml:space="preserve">during the MSM cycle, in which </w:t>
      </w:r>
      <w:r w:rsidR="009921E4">
        <w:rPr>
          <w:rFonts w:ascii="Courier New" w:hAnsi="Courier New" w:cs="Courier New"/>
          <w:sz w:val="24"/>
        </w:rPr>
        <w:t xml:space="preserve"> </w:t>
      </w:r>
      <w:r w:rsidR="002D691D">
        <w:rPr>
          <w:rFonts w:ascii="Courier New" w:hAnsi="Courier New" w:cs="Courier New"/>
          <w:sz w:val="24"/>
        </w:rPr>
        <w:t>venue-based sampling is used</w:t>
      </w:r>
      <w:r w:rsidR="009921E4">
        <w:rPr>
          <w:rFonts w:ascii="Courier New" w:hAnsi="Courier New" w:cs="Courier New"/>
          <w:sz w:val="24"/>
        </w:rPr>
        <w:t xml:space="preserve">) </w:t>
      </w:r>
      <w:r w:rsidRPr="00320CF7">
        <w:rPr>
          <w:rFonts w:ascii="Courier New" w:hAnsi="Courier New" w:cs="Courier New"/>
          <w:sz w:val="24"/>
        </w:rPr>
        <w:t xml:space="preserve">to monitor </w:t>
      </w:r>
      <w:r w:rsidR="009921E4">
        <w:rPr>
          <w:rFonts w:ascii="Courier New" w:hAnsi="Courier New" w:cs="Courier New"/>
          <w:sz w:val="24"/>
        </w:rPr>
        <w:t>approaches</w:t>
      </w:r>
      <w:r w:rsidR="00FF49A8">
        <w:rPr>
          <w:rFonts w:ascii="Courier New" w:hAnsi="Courier New" w:cs="Courier New"/>
          <w:sz w:val="24"/>
        </w:rPr>
        <w:t xml:space="preserve"> of MSM by field staff</w:t>
      </w:r>
      <w:r w:rsidR="009921E4">
        <w:rPr>
          <w:rFonts w:ascii="Courier New" w:hAnsi="Courier New" w:cs="Courier New"/>
          <w:sz w:val="24"/>
        </w:rPr>
        <w:t xml:space="preserve">, </w:t>
      </w:r>
      <w:r w:rsidR="00FF49A8">
        <w:rPr>
          <w:rFonts w:ascii="Courier New" w:hAnsi="Courier New" w:cs="Courier New"/>
          <w:sz w:val="24"/>
        </w:rPr>
        <w:t xml:space="preserve">the </w:t>
      </w:r>
      <w:r w:rsidR="009921E4">
        <w:rPr>
          <w:rFonts w:ascii="Courier New" w:hAnsi="Courier New" w:cs="Courier New"/>
          <w:sz w:val="24"/>
        </w:rPr>
        <w:t>number accepting</w:t>
      </w:r>
      <w:r w:rsidR="00F4347B">
        <w:rPr>
          <w:rFonts w:ascii="Courier New" w:hAnsi="Courier New" w:cs="Courier New"/>
          <w:sz w:val="24"/>
        </w:rPr>
        <w:t xml:space="preserve"> and refusing </w:t>
      </w:r>
      <w:r w:rsidR="009921E4">
        <w:rPr>
          <w:rFonts w:ascii="Courier New" w:hAnsi="Courier New" w:cs="Courier New"/>
          <w:sz w:val="24"/>
        </w:rPr>
        <w:t xml:space="preserve">the approach, </w:t>
      </w:r>
      <w:r w:rsidR="00FF49A8">
        <w:rPr>
          <w:rFonts w:ascii="Courier New" w:hAnsi="Courier New" w:cs="Courier New"/>
          <w:sz w:val="24"/>
        </w:rPr>
        <w:t xml:space="preserve">the </w:t>
      </w:r>
      <w:r w:rsidR="009921E4">
        <w:rPr>
          <w:rFonts w:ascii="Courier New" w:hAnsi="Courier New" w:cs="Courier New"/>
          <w:sz w:val="24"/>
        </w:rPr>
        <w:t xml:space="preserve">number screened, </w:t>
      </w:r>
      <w:r w:rsidR="00F4347B">
        <w:rPr>
          <w:rFonts w:ascii="Courier New" w:hAnsi="Courier New" w:cs="Courier New"/>
          <w:sz w:val="24"/>
        </w:rPr>
        <w:t xml:space="preserve">the number </w:t>
      </w:r>
      <w:r w:rsidR="00DD170A">
        <w:rPr>
          <w:rFonts w:ascii="Courier New" w:hAnsi="Courier New" w:cs="Courier New"/>
          <w:sz w:val="24"/>
        </w:rPr>
        <w:t>who completed the behavioral assessment</w:t>
      </w:r>
      <w:r w:rsidR="009921E4">
        <w:rPr>
          <w:rFonts w:ascii="Courier New" w:hAnsi="Courier New" w:cs="Courier New"/>
          <w:sz w:val="24"/>
        </w:rPr>
        <w:t xml:space="preserve">, and the characteristics of the accruing sample. For </w:t>
      </w:r>
      <w:r w:rsidR="002D691D">
        <w:rPr>
          <w:rFonts w:ascii="Courier New" w:hAnsi="Courier New" w:cs="Courier New"/>
          <w:sz w:val="24"/>
        </w:rPr>
        <w:t>the IDU and HET cycles, in which respondent-driven sampling is used</w:t>
      </w:r>
      <w:r w:rsidR="009921E4">
        <w:rPr>
          <w:rFonts w:ascii="Courier New" w:hAnsi="Courier New" w:cs="Courier New"/>
          <w:sz w:val="24"/>
        </w:rPr>
        <w:t xml:space="preserve">, reports will monitor </w:t>
      </w:r>
      <w:r w:rsidRPr="00320CF7">
        <w:rPr>
          <w:rFonts w:ascii="Courier New" w:hAnsi="Courier New" w:cs="Courier New"/>
          <w:sz w:val="24"/>
        </w:rPr>
        <w:t xml:space="preserve">the seed recruitment, the characteristics of seeds, general recruitment (i.e., </w:t>
      </w:r>
      <w:r w:rsidR="00763D1A">
        <w:rPr>
          <w:rFonts w:ascii="Courier New" w:hAnsi="Courier New" w:cs="Courier New"/>
          <w:sz w:val="24"/>
        </w:rPr>
        <w:t>participation rate among seeds and non-seeds</w:t>
      </w:r>
      <w:r w:rsidR="00763D1A" w:rsidRPr="00763D1A">
        <w:rPr>
          <w:rFonts w:ascii="Courier New" w:hAnsi="Courier New" w:cs="Courier New"/>
          <w:sz w:val="24"/>
        </w:rPr>
        <w:t xml:space="preserve"> who present for screening and are eligible</w:t>
      </w:r>
      <w:r w:rsidR="00763D1A" w:rsidRPr="00763D1A" w:rsidDel="00763D1A">
        <w:rPr>
          <w:rFonts w:ascii="Courier New" w:hAnsi="Courier New" w:cs="Courier New"/>
          <w:sz w:val="24"/>
        </w:rPr>
        <w:t xml:space="preserve"> </w:t>
      </w:r>
      <w:r w:rsidRPr="00320CF7">
        <w:rPr>
          <w:rFonts w:ascii="Courier New" w:hAnsi="Courier New" w:cs="Courier New"/>
          <w:sz w:val="24"/>
        </w:rPr>
        <w:t xml:space="preserve">), the characteristics of the resulting sample, the number and length of recruitment chains, the number of recruiters who returned for rewards, the number of coupons distributed to recruiters, the number of persons who present with a coupon for eligibility screening, the number of persons refusing coupons, the race/ethnicity of those refusing coupons, and the reason coupons were refused.  The field staff and CDC will use the data in these reports to identify problems with recruitment. Comparing data from the sample characteristics report with the information gathered from local data sources and stakeholders about the local </w:t>
      </w:r>
      <w:r w:rsidR="009921E4">
        <w:rPr>
          <w:rFonts w:ascii="Courier New" w:hAnsi="Courier New" w:cs="Courier New"/>
          <w:sz w:val="24"/>
        </w:rPr>
        <w:t xml:space="preserve">at-risk </w:t>
      </w:r>
      <w:r w:rsidR="00D41B4D">
        <w:rPr>
          <w:rFonts w:ascii="Courier New" w:hAnsi="Courier New" w:cs="Courier New"/>
          <w:sz w:val="24"/>
        </w:rPr>
        <w:t>populations</w:t>
      </w:r>
      <w:r w:rsidRPr="00320CF7">
        <w:rPr>
          <w:rFonts w:ascii="Courier New" w:hAnsi="Courier New" w:cs="Courier New"/>
          <w:sz w:val="24"/>
        </w:rPr>
        <w:t xml:space="preserve"> will be used to identify </w:t>
      </w:r>
      <w:r w:rsidR="00EE2D07">
        <w:rPr>
          <w:rFonts w:ascii="Courier New" w:hAnsi="Courier New" w:cs="Courier New"/>
          <w:sz w:val="24"/>
        </w:rPr>
        <w:t xml:space="preserve">subgroups of the target population </w:t>
      </w:r>
      <w:r w:rsidR="00D41B4D">
        <w:rPr>
          <w:rFonts w:ascii="Courier New" w:hAnsi="Courier New" w:cs="Courier New"/>
          <w:sz w:val="24"/>
        </w:rPr>
        <w:t xml:space="preserve">whom the data collection </w:t>
      </w:r>
      <w:r w:rsidR="00EE2D07">
        <w:rPr>
          <w:rFonts w:ascii="Courier New" w:hAnsi="Courier New" w:cs="Courier New"/>
          <w:sz w:val="24"/>
        </w:rPr>
        <w:t>may be</w:t>
      </w:r>
      <w:r w:rsidR="00D41B4D">
        <w:rPr>
          <w:rFonts w:ascii="Courier New" w:hAnsi="Courier New" w:cs="Courier New"/>
          <w:sz w:val="24"/>
        </w:rPr>
        <w:t xml:space="preserve"> missing</w:t>
      </w:r>
      <w:r w:rsidRPr="00320CF7">
        <w:rPr>
          <w:rFonts w:ascii="Courier New" w:hAnsi="Courier New" w:cs="Courier New"/>
          <w:sz w:val="24"/>
        </w:rPr>
        <w:t>. When a problem with response or recruitment arises during data collection, field staff will be instructed to consult with local stakeholders and member</w:t>
      </w:r>
      <w:r w:rsidR="009921E4">
        <w:rPr>
          <w:rFonts w:ascii="Courier New" w:hAnsi="Courier New" w:cs="Courier New"/>
          <w:sz w:val="24"/>
        </w:rPr>
        <w:t xml:space="preserve">s of </w:t>
      </w:r>
      <w:r w:rsidR="00EE2D07">
        <w:rPr>
          <w:rFonts w:ascii="Courier New" w:hAnsi="Courier New" w:cs="Courier New"/>
          <w:sz w:val="24"/>
        </w:rPr>
        <w:t>the local target populations</w:t>
      </w:r>
      <w:r w:rsidRPr="00320CF7">
        <w:rPr>
          <w:rFonts w:ascii="Courier New" w:hAnsi="Courier New" w:cs="Courier New"/>
          <w:sz w:val="24"/>
        </w:rPr>
        <w:t xml:space="preserve"> to identify solutions to the problem.      </w:t>
      </w:r>
    </w:p>
    <w:p w14:paraId="54908266" w14:textId="77777777" w:rsidR="00320CF7" w:rsidRPr="000B1A93" w:rsidRDefault="00320CF7" w:rsidP="000B1A93">
      <w:pPr>
        <w:rPr>
          <w:rFonts w:ascii="Courier New" w:hAnsi="Courier New" w:cs="Courier New"/>
          <w:sz w:val="24"/>
        </w:rPr>
      </w:pPr>
    </w:p>
    <w:p w14:paraId="46E77206" w14:textId="77777777" w:rsidR="000B1A93" w:rsidRDefault="000B1A93" w:rsidP="000B1A93">
      <w:pPr>
        <w:rPr>
          <w:rFonts w:ascii="Courier New" w:hAnsi="Courier New" w:cs="Courier New"/>
          <w:sz w:val="24"/>
          <w:u w:val="single"/>
        </w:rPr>
      </w:pPr>
      <w:r w:rsidRPr="00F65E26">
        <w:rPr>
          <w:rFonts w:ascii="Courier New" w:hAnsi="Courier New" w:cs="Courier New"/>
          <w:sz w:val="24"/>
          <w:u w:val="single"/>
        </w:rPr>
        <w:t>Generalizability</w:t>
      </w:r>
    </w:p>
    <w:p w14:paraId="380E2A65" w14:textId="77777777" w:rsidR="00F65E26" w:rsidRPr="00F65E26" w:rsidRDefault="00F65E26" w:rsidP="000B1A93">
      <w:pPr>
        <w:rPr>
          <w:rFonts w:ascii="Courier New" w:hAnsi="Courier New" w:cs="Courier New"/>
          <w:sz w:val="24"/>
          <w:u w:val="single"/>
        </w:rPr>
      </w:pPr>
    </w:p>
    <w:p w14:paraId="127D32D8" w14:textId="77777777" w:rsidR="000B1A93" w:rsidRPr="00DE28CC" w:rsidRDefault="007A29D2" w:rsidP="000B1A93">
      <w:pPr>
        <w:rPr>
          <w:rFonts w:ascii="Courier New" w:hAnsi="Courier New" w:cs="Courier New"/>
          <w:i/>
          <w:sz w:val="24"/>
        </w:rPr>
      </w:pPr>
      <w:r w:rsidRPr="00DE28CC">
        <w:rPr>
          <w:rFonts w:ascii="Courier New" w:hAnsi="Courier New" w:cs="Courier New"/>
          <w:i/>
          <w:sz w:val="24"/>
        </w:rPr>
        <w:t>Venue</w:t>
      </w:r>
      <w:r w:rsidR="00AF4C20">
        <w:rPr>
          <w:rFonts w:ascii="Courier New" w:hAnsi="Courier New" w:cs="Courier New"/>
          <w:i/>
          <w:sz w:val="24"/>
        </w:rPr>
        <w:t>-</w:t>
      </w:r>
      <w:r w:rsidRPr="00DE28CC">
        <w:rPr>
          <w:rFonts w:ascii="Courier New" w:hAnsi="Courier New" w:cs="Courier New"/>
          <w:i/>
          <w:sz w:val="24"/>
        </w:rPr>
        <w:t>based</w:t>
      </w:r>
      <w:r w:rsidR="000B1A93" w:rsidRPr="00DE28CC">
        <w:rPr>
          <w:rFonts w:ascii="Courier New" w:hAnsi="Courier New" w:cs="Courier New"/>
          <w:i/>
          <w:sz w:val="24"/>
        </w:rPr>
        <w:t>, time-space sampling</w:t>
      </w:r>
    </w:p>
    <w:p w14:paraId="68144D40" w14:textId="40381705" w:rsidR="000B1A93" w:rsidRDefault="000B1A93" w:rsidP="000B1A93">
      <w:pPr>
        <w:rPr>
          <w:rFonts w:ascii="Courier New" w:hAnsi="Courier New" w:cs="Courier New"/>
          <w:sz w:val="24"/>
        </w:rPr>
      </w:pPr>
      <w:r w:rsidRPr="000B1A93">
        <w:rPr>
          <w:rFonts w:ascii="Courier New" w:hAnsi="Courier New" w:cs="Courier New"/>
          <w:sz w:val="24"/>
        </w:rPr>
        <w:t>The data collected during the MSM cycle can be weighted</w:t>
      </w:r>
      <w:r w:rsidR="00DE1548">
        <w:rPr>
          <w:rFonts w:ascii="Courier New" w:hAnsi="Courier New" w:cs="Courier New"/>
          <w:sz w:val="24"/>
        </w:rPr>
        <w:t xml:space="preserve"> </w:t>
      </w:r>
      <w:r w:rsidR="001E45DC">
        <w:rPr>
          <w:rFonts w:ascii="Courier New" w:hAnsi="Courier New" w:cs="Courier New"/>
          <w:sz w:val="24"/>
        </w:rPr>
        <w:t>for generalizability</w:t>
      </w:r>
      <w:r w:rsidRPr="000B1A93">
        <w:rPr>
          <w:rFonts w:ascii="Courier New" w:hAnsi="Courier New" w:cs="Courier New"/>
          <w:sz w:val="24"/>
        </w:rPr>
        <w:t xml:space="preserve">. Selection probabilities are based on venue selection and day-time period selection, as well as the response </w:t>
      </w:r>
      <w:r w:rsidRPr="00F77E9E">
        <w:rPr>
          <w:rFonts w:ascii="Courier New" w:hAnsi="Courier New" w:cs="Courier New"/>
          <w:sz w:val="24"/>
        </w:rPr>
        <w:t>rates and frequency of the respondent</w:t>
      </w:r>
      <w:r w:rsidR="005940C0" w:rsidRPr="00F77E9E">
        <w:rPr>
          <w:rFonts w:ascii="Courier New" w:hAnsi="Courier New" w:cs="Courier New"/>
          <w:sz w:val="24"/>
        </w:rPr>
        <w:t>s</w:t>
      </w:r>
      <w:r w:rsidRPr="00F77E9E">
        <w:rPr>
          <w:rFonts w:ascii="Courier New" w:hAnsi="Courier New" w:cs="Courier New"/>
          <w:sz w:val="24"/>
        </w:rPr>
        <w:t>’ attendance at venues (</w:t>
      </w:r>
      <w:proofErr w:type="spellStart"/>
      <w:r w:rsidRPr="00E76FDC">
        <w:rPr>
          <w:rFonts w:ascii="Courier New" w:hAnsi="Courier New" w:cs="Courier New"/>
          <w:sz w:val="24"/>
        </w:rPr>
        <w:t>MacKellar</w:t>
      </w:r>
      <w:proofErr w:type="spellEnd"/>
      <w:r w:rsidRPr="00E76FDC">
        <w:rPr>
          <w:rFonts w:ascii="Courier New" w:hAnsi="Courier New" w:cs="Courier New"/>
          <w:sz w:val="24"/>
        </w:rPr>
        <w:t>, 1996</w:t>
      </w:r>
      <w:r w:rsidRPr="00FE678C">
        <w:rPr>
          <w:rFonts w:ascii="Courier New" w:hAnsi="Courier New" w:cs="Courier New"/>
          <w:sz w:val="24"/>
        </w:rPr>
        <w:t xml:space="preserve">).  Thus, for the MSM cycle, data </w:t>
      </w:r>
      <w:r w:rsidR="00DE1548" w:rsidRPr="00FE678C">
        <w:rPr>
          <w:rFonts w:ascii="Courier New" w:hAnsi="Courier New" w:cs="Courier New"/>
          <w:sz w:val="24"/>
        </w:rPr>
        <w:t>can be weighted such that</w:t>
      </w:r>
      <w:r w:rsidR="00DE1548">
        <w:rPr>
          <w:rFonts w:ascii="Courier New" w:hAnsi="Courier New" w:cs="Courier New"/>
          <w:sz w:val="24"/>
        </w:rPr>
        <w:t xml:space="preserve"> they </w:t>
      </w:r>
      <w:r w:rsidRPr="000B1A93">
        <w:rPr>
          <w:rFonts w:ascii="Courier New" w:hAnsi="Courier New" w:cs="Courier New"/>
          <w:sz w:val="24"/>
        </w:rPr>
        <w:t xml:space="preserve">will be generalizable to men meeting the eligibility criteria who attend </w:t>
      </w:r>
      <w:r w:rsidR="0030248F">
        <w:rPr>
          <w:rFonts w:ascii="Courier New" w:hAnsi="Courier New" w:cs="Courier New"/>
          <w:sz w:val="24"/>
        </w:rPr>
        <w:t xml:space="preserve">MSM-specific </w:t>
      </w:r>
      <w:r w:rsidRPr="000B1A93">
        <w:rPr>
          <w:rFonts w:ascii="Courier New" w:hAnsi="Courier New" w:cs="Courier New"/>
          <w:sz w:val="24"/>
        </w:rPr>
        <w:t xml:space="preserve">venues </w:t>
      </w:r>
      <w:r w:rsidR="0030248F">
        <w:rPr>
          <w:rFonts w:ascii="Courier New" w:hAnsi="Courier New" w:cs="Courier New"/>
          <w:sz w:val="24"/>
        </w:rPr>
        <w:t xml:space="preserve">and reside in </w:t>
      </w:r>
      <w:r w:rsidR="00360E75">
        <w:rPr>
          <w:rFonts w:ascii="Courier New" w:hAnsi="Courier New" w:cs="Courier New"/>
          <w:sz w:val="24"/>
        </w:rPr>
        <w:t xml:space="preserve">the </w:t>
      </w:r>
      <w:r w:rsidR="005940C0">
        <w:rPr>
          <w:rFonts w:ascii="Courier New" w:hAnsi="Courier New" w:cs="Courier New"/>
          <w:sz w:val="24"/>
        </w:rPr>
        <w:t>selected MSAs</w:t>
      </w:r>
      <w:r w:rsidRPr="000B1A93">
        <w:rPr>
          <w:rFonts w:ascii="Courier New" w:hAnsi="Courier New" w:cs="Courier New"/>
          <w:sz w:val="24"/>
        </w:rPr>
        <w:t xml:space="preserve">. </w:t>
      </w:r>
      <w:r w:rsidR="00360E75" w:rsidRPr="001335C1">
        <w:rPr>
          <w:rFonts w:ascii="Courier New" w:hAnsi="Courier New" w:cs="Courier New"/>
          <w:sz w:val="24"/>
        </w:rPr>
        <w:t>Although some MSM do not attend MSM-</w:t>
      </w:r>
      <w:r w:rsidR="005940C0">
        <w:rPr>
          <w:rFonts w:ascii="Courier New" w:hAnsi="Courier New" w:cs="Courier New"/>
          <w:sz w:val="24"/>
        </w:rPr>
        <w:t>specific</w:t>
      </w:r>
      <w:r w:rsidR="00360E75" w:rsidRPr="001335C1">
        <w:rPr>
          <w:rFonts w:ascii="Courier New" w:hAnsi="Courier New" w:cs="Courier New"/>
          <w:sz w:val="24"/>
        </w:rPr>
        <w:t xml:space="preserve"> </w:t>
      </w:r>
      <w:r w:rsidR="00360E75" w:rsidRPr="00F77E9E">
        <w:rPr>
          <w:rFonts w:ascii="Courier New" w:hAnsi="Courier New" w:cs="Courier New"/>
          <w:sz w:val="24"/>
        </w:rPr>
        <w:t>venues, several surveys suggest that most attend one or more types of venues included in the sampling frames (</w:t>
      </w:r>
      <w:r w:rsidR="00360E75" w:rsidRPr="00FE678C">
        <w:rPr>
          <w:rFonts w:ascii="Courier New" w:hAnsi="Courier New" w:cs="Courier New"/>
          <w:sz w:val="24"/>
        </w:rPr>
        <w:t>Ramirez-Valles, 2005</w:t>
      </w:r>
      <w:r w:rsidR="00360E75" w:rsidRPr="00F552FA">
        <w:rPr>
          <w:rFonts w:ascii="Courier New" w:hAnsi="Courier New" w:cs="Courier New"/>
          <w:sz w:val="24"/>
        </w:rPr>
        <w:t>; Xia, 2006).</w:t>
      </w:r>
      <w:r w:rsidR="00360E75">
        <w:rPr>
          <w:rFonts w:ascii="Courier New" w:hAnsi="Courier New" w:cs="Courier New"/>
          <w:sz w:val="24"/>
        </w:rPr>
        <w:t xml:space="preserve"> </w:t>
      </w:r>
      <w:r w:rsidRPr="000B1A93">
        <w:rPr>
          <w:rFonts w:ascii="Courier New" w:hAnsi="Courier New" w:cs="Courier New"/>
          <w:sz w:val="24"/>
        </w:rPr>
        <w:t xml:space="preserve">Thus, the </w:t>
      </w:r>
      <w:r w:rsidR="005940C0">
        <w:rPr>
          <w:rFonts w:ascii="Courier New" w:hAnsi="Courier New" w:cs="Courier New"/>
          <w:sz w:val="24"/>
        </w:rPr>
        <w:t>inclusion of a wide range</w:t>
      </w:r>
      <w:r w:rsidRPr="000B1A93">
        <w:rPr>
          <w:rFonts w:ascii="Courier New" w:hAnsi="Courier New" w:cs="Courier New"/>
          <w:sz w:val="24"/>
        </w:rPr>
        <w:t xml:space="preserve"> of types of venues in the </w:t>
      </w:r>
      <w:r w:rsidR="005940C0">
        <w:rPr>
          <w:rFonts w:ascii="Courier New" w:hAnsi="Courier New" w:cs="Courier New"/>
          <w:sz w:val="24"/>
        </w:rPr>
        <w:t xml:space="preserve">sampling </w:t>
      </w:r>
      <w:r w:rsidRPr="000B1A93">
        <w:rPr>
          <w:rFonts w:ascii="Courier New" w:hAnsi="Courier New" w:cs="Courier New"/>
          <w:sz w:val="24"/>
        </w:rPr>
        <w:t xml:space="preserve">frame helps increase the external validity of the findings. </w:t>
      </w:r>
    </w:p>
    <w:p w14:paraId="6DE486B6" w14:textId="77777777" w:rsidR="00360E75" w:rsidRDefault="00360E75" w:rsidP="000B1A93">
      <w:pPr>
        <w:rPr>
          <w:rFonts w:ascii="Courier New" w:hAnsi="Courier New" w:cs="Courier New"/>
          <w:sz w:val="24"/>
        </w:rPr>
      </w:pPr>
    </w:p>
    <w:p w14:paraId="7310D49F" w14:textId="77777777" w:rsidR="00360E75" w:rsidRDefault="00360E75" w:rsidP="000B1A93">
      <w:pPr>
        <w:rPr>
          <w:rFonts w:ascii="Courier New" w:hAnsi="Courier New" w:cs="Courier New"/>
          <w:sz w:val="24"/>
        </w:rPr>
      </w:pPr>
    </w:p>
    <w:p w14:paraId="67B9D62A" w14:textId="77777777" w:rsidR="000B1A93" w:rsidRPr="00DE28CC" w:rsidRDefault="000B1A93" w:rsidP="000B1A93">
      <w:pPr>
        <w:rPr>
          <w:rFonts w:ascii="Courier New" w:hAnsi="Courier New" w:cs="Courier New"/>
          <w:i/>
          <w:sz w:val="24"/>
        </w:rPr>
      </w:pPr>
      <w:r w:rsidRPr="00DE28CC">
        <w:rPr>
          <w:rFonts w:ascii="Courier New" w:hAnsi="Courier New" w:cs="Courier New"/>
          <w:i/>
          <w:sz w:val="24"/>
        </w:rPr>
        <w:t>Respondent-driven sampling</w:t>
      </w:r>
    </w:p>
    <w:p w14:paraId="5F59F394" w14:textId="77777777" w:rsidR="0041075B" w:rsidRDefault="00FC42EE" w:rsidP="00FC42EE">
      <w:pPr>
        <w:rPr>
          <w:rFonts w:ascii="Courier New" w:hAnsi="Courier New" w:cs="Courier New"/>
          <w:sz w:val="24"/>
        </w:rPr>
      </w:pPr>
      <w:r w:rsidRPr="00FC42EE">
        <w:rPr>
          <w:rFonts w:ascii="Courier New" w:hAnsi="Courier New" w:cs="Courier New"/>
          <w:sz w:val="24"/>
        </w:rPr>
        <w:t>The statistical theory upon which RDS is based suggests that if peer recruitment proceeds through a sufficiently large number of waves</w:t>
      </w:r>
      <w:r w:rsidR="00365D3E">
        <w:rPr>
          <w:rFonts w:ascii="Courier New" w:hAnsi="Courier New" w:cs="Courier New"/>
          <w:sz w:val="24"/>
        </w:rPr>
        <w:t>,</w:t>
      </w:r>
      <w:r w:rsidRPr="00FC42EE">
        <w:rPr>
          <w:rFonts w:ascii="Courier New" w:hAnsi="Courier New" w:cs="Courier New"/>
          <w:sz w:val="24"/>
        </w:rPr>
        <w:t xml:space="preserve"> the composition of the sample will stabilize, becoming independent of the seeds from </w:t>
      </w:r>
      <w:r w:rsidRPr="00F77E9E">
        <w:rPr>
          <w:rFonts w:ascii="Courier New" w:hAnsi="Courier New" w:cs="Courier New"/>
          <w:sz w:val="24"/>
        </w:rPr>
        <w:t>which recruitment began, and thereby overcoming any bias the nonrandom choice of seeds may have introduced (</w:t>
      </w:r>
      <w:r w:rsidRPr="00FE678C">
        <w:rPr>
          <w:rFonts w:ascii="Courier New" w:hAnsi="Courier New" w:cs="Courier New"/>
          <w:sz w:val="24"/>
        </w:rPr>
        <w:t xml:space="preserve">Heckathorn, 1997; Heckathorn, 2002). </w:t>
      </w:r>
      <w:r w:rsidR="0041075B" w:rsidRPr="00FE678C">
        <w:rPr>
          <w:rFonts w:ascii="Courier New" w:hAnsi="Courier New" w:cs="Courier New"/>
          <w:sz w:val="24"/>
        </w:rPr>
        <w:t>(“Waves” are defined as generations of recruits stemming from a</w:t>
      </w:r>
      <w:r w:rsidR="0041075B" w:rsidRPr="00FC42EE">
        <w:rPr>
          <w:rFonts w:ascii="Courier New" w:hAnsi="Courier New" w:cs="Courier New"/>
          <w:sz w:val="24"/>
        </w:rPr>
        <w:t xml:space="preserve"> seed</w:t>
      </w:r>
      <w:r w:rsidR="0041075B">
        <w:rPr>
          <w:rFonts w:ascii="Courier New" w:hAnsi="Courier New" w:cs="Courier New"/>
          <w:sz w:val="24"/>
        </w:rPr>
        <w:t>, i.e., from recruitment efforts of the persons the seed directly recruited and from the recruitment efforts of those the seed’s recruits recruited,</w:t>
      </w:r>
      <w:r w:rsidR="00A22563">
        <w:rPr>
          <w:rFonts w:ascii="Courier New" w:hAnsi="Courier New" w:cs="Courier New"/>
          <w:sz w:val="24"/>
        </w:rPr>
        <w:t xml:space="preserve"> </w:t>
      </w:r>
      <w:r w:rsidR="0041075B">
        <w:rPr>
          <w:rFonts w:ascii="Courier New" w:hAnsi="Courier New" w:cs="Courier New"/>
          <w:sz w:val="24"/>
        </w:rPr>
        <w:t xml:space="preserve">etc.) </w:t>
      </w:r>
      <w:r w:rsidRPr="00FC42EE">
        <w:rPr>
          <w:rFonts w:ascii="Courier New" w:hAnsi="Courier New" w:cs="Courier New"/>
          <w:sz w:val="24"/>
        </w:rPr>
        <w:t xml:space="preserve"> </w:t>
      </w:r>
      <w:r w:rsidR="0041075B">
        <w:rPr>
          <w:rFonts w:ascii="Courier New" w:hAnsi="Courier New" w:cs="Courier New"/>
          <w:sz w:val="24"/>
        </w:rPr>
        <w:t>The expected s</w:t>
      </w:r>
      <w:r w:rsidRPr="00FC42EE">
        <w:rPr>
          <w:rFonts w:ascii="Courier New" w:hAnsi="Courier New" w:cs="Courier New"/>
          <w:sz w:val="24"/>
        </w:rPr>
        <w:t>table sample composition</w:t>
      </w:r>
      <w:r w:rsidR="0041075B">
        <w:rPr>
          <w:rFonts w:ascii="Courier New" w:hAnsi="Courier New" w:cs="Courier New"/>
          <w:sz w:val="24"/>
        </w:rPr>
        <w:t xml:space="preserve"> after a sufficiently large number of waves</w:t>
      </w:r>
      <w:r w:rsidRPr="00FC42EE">
        <w:rPr>
          <w:rFonts w:ascii="Courier New" w:hAnsi="Courier New" w:cs="Courier New"/>
          <w:sz w:val="24"/>
        </w:rPr>
        <w:t xml:space="preserve"> is </w:t>
      </w:r>
      <w:r w:rsidR="00F036B5" w:rsidRPr="00FC42EE">
        <w:rPr>
          <w:rFonts w:ascii="Courier New" w:hAnsi="Courier New" w:cs="Courier New"/>
          <w:sz w:val="24"/>
        </w:rPr>
        <w:t>termed</w:t>
      </w:r>
      <w:r w:rsidR="00F036B5">
        <w:rPr>
          <w:rFonts w:ascii="Courier New" w:hAnsi="Courier New" w:cs="Courier New"/>
          <w:sz w:val="24"/>
        </w:rPr>
        <w:t xml:space="preserve"> </w:t>
      </w:r>
      <w:r w:rsidR="00F036B5" w:rsidRPr="00FC42EE">
        <w:rPr>
          <w:rFonts w:ascii="Courier New" w:hAnsi="Courier New" w:cs="Courier New"/>
          <w:sz w:val="24"/>
        </w:rPr>
        <w:t>“</w:t>
      </w:r>
      <w:r w:rsidRPr="00FC42EE">
        <w:rPr>
          <w:rFonts w:ascii="Courier New" w:hAnsi="Courier New" w:cs="Courier New"/>
          <w:sz w:val="24"/>
        </w:rPr>
        <w:t xml:space="preserve">equilibrium.”  Experience with RDS indicates that equilibrium can be achieved in </w:t>
      </w:r>
      <w:r w:rsidR="00D15A3B">
        <w:rPr>
          <w:rFonts w:ascii="Courier New" w:hAnsi="Courier New" w:cs="Courier New"/>
          <w:sz w:val="24"/>
        </w:rPr>
        <w:t>as few as</w:t>
      </w:r>
      <w:r w:rsidRPr="00FC42EE">
        <w:rPr>
          <w:rFonts w:ascii="Courier New" w:hAnsi="Courier New" w:cs="Courier New"/>
          <w:sz w:val="24"/>
        </w:rPr>
        <w:t xml:space="preserve"> 6 waves. In NHBS-IDU</w:t>
      </w:r>
      <w:r w:rsidR="009C1472">
        <w:rPr>
          <w:rFonts w:ascii="Courier New" w:hAnsi="Courier New" w:cs="Courier New"/>
          <w:sz w:val="24"/>
        </w:rPr>
        <w:t xml:space="preserve"> during 2009</w:t>
      </w:r>
      <w:r w:rsidRPr="00FC42EE">
        <w:rPr>
          <w:rFonts w:ascii="Courier New" w:hAnsi="Courier New" w:cs="Courier New"/>
          <w:sz w:val="24"/>
        </w:rPr>
        <w:t xml:space="preserve">, most project sites accrued as many as 15-20 waves of recruitment. </w:t>
      </w:r>
    </w:p>
    <w:p w14:paraId="18E26B4E" w14:textId="77777777" w:rsidR="0041075B" w:rsidRDefault="0041075B" w:rsidP="00FC42EE">
      <w:pPr>
        <w:rPr>
          <w:rFonts w:ascii="Courier New" w:hAnsi="Courier New" w:cs="Courier New"/>
          <w:sz w:val="24"/>
        </w:rPr>
      </w:pPr>
    </w:p>
    <w:p w14:paraId="413B5073" w14:textId="77777777" w:rsidR="00FC42EE" w:rsidRPr="00FC42EE" w:rsidRDefault="00FC42EE" w:rsidP="00FC42EE">
      <w:pPr>
        <w:rPr>
          <w:rFonts w:ascii="Courier New" w:hAnsi="Courier New" w:cs="Courier New"/>
          <w:sz w:val="24"/>
        </w:rPr>
      </w:pPr>
      <w:r w:rsidRPr="00FC42EE">
        <w:rPr>
          <w:rFonts w:ascii="Courier New" w:hAnsi="Courier New" w:cs="Courier New"/>
          <w:sz w:val="24"/>
        </w:rPr>
        <w:t xml:space="preserve">Another factor that has an impact on how quickly equilibrium can be reached is called “homophily.” </w:t>
      </w:r>
      <w:r w:rsidR="0041075B">
        <w:rPr>
          <w:rFonts w:ascii="Courier New" w:hAnsi="Courier New" w:cs="Courier New"/>
          <w:sz w:val="24"/>
        </w:rPr>
        <w:t>Homophily</w:t>
      </w:r>
      <w:r w:rsidRPr="00FC42EE">
        <w:rPr>
          <w:rFonts w:ascii="Courier New" w:hAnsi="Courier New" w:cs="Courier New"/>
          <w:sz w:val="24"/>
        </w:rPr>
        <w:t xml:space="preserve"> refers to the degree of insularity, or in-group preference for recruitment. The more insular a group, the more likely they are to recruit others like themselves</w:t>
      </w:r>
      <w:r w:rsidR="00B23CB7">
        <w:rPr>
          <w:rFonts w:ascii="Courier New" w:hAnsi="Courier New" w:cs="Courier New"/>
          <w:sz w:val="24"/>
        </w:rPr>
        <w:t>.  Therefore,</w:t>
      </w:r>
      <w:r w:rsidRPr="00FC42EE">
        <w:rPr>
          <w:rFonts w:ascii="Courier New" w:hAnsi="Courier New" w:cs="Courier New"/>
          <w:sz w:val="24"/>
        </w:rPr>
        <w:t xml:space="preserve"> insularity implies a greater number of waves to reach equilibrium. </w:t>
      </w:r>
      <w:r w:rsidR="003B63B5" w:rsidRPr="00FC42EE">
        <w:rPr>
          <w:rFonts w:ascii="Courier New" w:hAnsi="Courier New" w:cs="Courier New"/>
          <w:sz w:val="24"/>
        </w:rPr>
        <w:t>In NHBS-IDU</w:t>
      </w:r>
      <w:r w:rsidR="009C1472">
        <w:rPr>
          <w:rFonts w:ascii="Courier New" w:hAnsi="Courier New" w:cs="Courier New"/>
          <w:sz w:val="24"/>
        </w:rPr>
        <w:t xml:space="preserve"> (2009)</w:t>
      </w:r>
      <w:r w:rsidR="003B63B5" w:rsidRPr="00FC42EE">
        <w:rPr>
          <w:rFonts w:ascii="Courier New" w:hAnsi="Courier New" w:cs="Courier New"/>
          <w:sz w:val="24"/>
        </w:rPr>
        <w:t xml:space="preserve">, homophily – which </w:t>
      </w:r>
      <w:r w:rsidR="003B63B5">
        <w:rPr>
          <w:rFonts w:ascii="Courier New" w:hAnsi="Courier New" w:cs="Courier New"/>
          <w:sz w:val="24"/>
        </w:rPr>
        <w:t>can also be described as</w:t>
      </w:r>
      <w:r w:rsidR="003B63B5" w:rsidRPr="00FC42EE">
        <w:rPr>
          <w:rFonts w:ascii="Courier New" w:hAnsi="Courier New" w:cs="Courier New"/>
          <w:sz w:val="24"/>
        </w:rPr>
        <w:t xml:space="preserve"> the measure</w:t>
      </w:r>
      <w:r w:rsidR="003B63B5">
        <w:rPr>
          <w:rFonts w:ascii="Courier New" w:hAnsi="Courier New" w:cs="Courier New"/>
          <w:sz w:val="24"/>
        </w:rPr>
        <w:t xml:space="preserve"> of persons’</w:t>
      </w:r>
      <w:r w:rsidR="003B63B5" w:rsidRPr="00FC42EE">
        <w:rPr>
          <w:rFonts w:ascii="Courier New" w:hAnsi="Courier New" w:cs="Courier New"/>
          <w:sz w:val="24"/>
        </w:rPr>
        <w:t xml:space="preserve"> preference</w:t>
      </w:r>
      <w:r w:rsidR="003B63B5">
        <w:rPr>
          <w:rFonts w:ascii="Courier New" w:hAnsi="Courier New" w:cs="Courier New"/>
          <w:sz w:val="24"/>
        </w:rPr>
        <w:t>s</w:t>
      </w:r>
      <w:r w:rsidR="003B63B5" w:rsidRPr="00FC42EE">
        <w:rPr>
          <w:rFonts w:ascii="Courier New" w:hAnsi="Courier New" w:cs="Courier New"/>
          <w:sz w:val="24"/>
        </w:rPr>
        <w:t xml:space="preserve"> to recruit </w:t>
      </w:r>
      <w:r w:rsidR="003B63B5">
        <w:rPr>
          <w:rFonts w:ascii="Courier New" w:hAnsi="Courier New" w:cs="Courier New"/>
          <w:sz w:val="24"/>
        </w:rPr>
        <w:t xml:space="preserve">only those who are like themselves </w:t>
      </w:r>
      <w:r w:rsidR="00D15A3B">
        <w:rPr>
          <w:rFonts w:ascii="Courier New" w:hAnsi="Courier New" w:cs="Courier New"/>
          <w:sz w:val="24"/>
        </w:rPr>
        <w:t>- did not exceed .4 (or 40%)</w:t>
      </w:r>
      <w:r w:rsidR="003B63B5" w:rsidRPr="00FC42EE">
        <w:rPr>
          <w:rFonts w:ascii="Courier New" w:hAnsi="Courier New" w:cs="Courier New"/>
          <w:sz w:val="24"/>
        </w:rPr>
        <w:t xml:space="preserve"> for all </w:t>
      </w:r>
      <w:r w:rsidR="007D7C51">
        <w:rPr>
          <w:rFonts w:ascii="Courier New" w:hAnsi="Courier New" w:cs="Courier New"/>
          <w:sz w:val="24"/>
        </w:rPr>
        <w:t>MSAs</w:t>
      </w:r>
      <w:r w:rsidR="003B63B5" w:rsidRPr="00FC42EE">
        <w:rPr>
          <w:rFonts w:ascii="Courier New" w:hAnsi="Courier New" w:cs="Courier New"/>
          <w:sz w:val="24"/>
        </w:rPr>
        <w:t xml:space="preserve">, meaning that </w:t>
      </w:r>
      <w:r w:rsidR="003B63B5">
        <w:rPr>
          <w:rFonts w:ascii="Courier New" w:hAnsi="Courier New" w:cs="Courier New"/>
          <w:sz w:val="24"/>
        </w:rPr>
        <w:t xml:space="preserve">IDU </w:t>
      </w:r>
      <w:r w:rsidR="003B63B5" w:rsidRPr="00FC42EE">
        <w:rPr>
          <w:rFonts w:ascii="Courier New" w:hAnsi="Courier New" w:cs="Courier New"/>
          <w:sz w:val="24"/>
        </w:rPr>
        <w:t xml:space="preserve">participants </w:t>
      </w:r>
      <w:r w:rsidR="00B23CB7">
        <w:rPr>
          <w:rFonts w:ascii="Courier New" w:hAnsi="Courier New" w:cs="Courier New"/>
          <w:sz w:val="24"/>
        </w:rPr>
        <w:t>more often</w:t>
      </w:r>
      <w:r w:rsidR="003B63B5">
        <w:rPr>
          <w:rFonts w:ascii="Courier New" w:hAnsi="Courier New" w:cs="Courier New"/>
          <w:sz w:val="24"/>
        </w:rPr>
        <w:t xml:space="preserve"> recruited those who were </w:t>
      </w:r>
      <w:r w:rsidR="00B23CB7">
        <w:rPr>
          <w:rFonts w:ascii="Courier New" w:hAnsi="Courier New" w:cs="Courier New"/>
          <w:sz w:val="24"/>
        </w:rPr>
        <w:t>dis</w:t>
      </w:r>
      <w:r w:rsidR="003B63B5">
        <w:rPr>
          <w:rFonts w:ascii="Courier New" w:hAnsi="Courier New" w:cs="Courier New"/>
          <w:sz w:val="24"/>
        </w:rPr>
        <w:t>similar to them</w:t>
      </w:r>
      <w:r w:rsidR="00B23CB7">
        <w:rPr>
          <w:rFonts w:ascii="Courier New" w:hAnsi="Courier New" w:cs="Courier New"/>
          <w:sz w:val="24"/>
        </w:rPr>
        <w:t>selves</w:t>
      </w:r>
      <w:r w:rsidR="003B63B5">
        <w:rPr>
          <w:rFonts w:ascii="Courier New" w:hAnsi="Courier New" w:cs="Courier New"/>
          <w:sz w:val="24"/>
        </w:rPr>
        <w:t xml:space="preserve"> (</w:t>
      </w:r>
      <w:r w:rsidR="00B23CB7">
        <w:rPr>
          <w:rFonts w:ascii="Courier New" w:hAnsi="Courier New" w:cs="Courier New"/>
          <w:sz w:val="24"/>
        </w:rPr>
        <w:t>e.g., according to</w:t>
      </w:r>
      <w:r w:rsidR="003B63B5">
        <w:rPr>
          <w:rFonts w:ascii="Courier New" w:hAnsi="Courier New" w:cs="Courier New"/>
          <w:sz w:val="24"/>
        </w:rPr>
        <w:t xml:space="preserve"> race</w:t>
      </w:r>
      <w:r w:rsidR="00B23CB7">
        <w:rPr>
          <w:rFonts w:ascii="Courier New" w:hAnsi="Courier New" w:cs="Courier New"/>
          <w:sz w:val="24"/>
        </w:rPr>
        <w:t>/ethnicity</w:t>
      </w:r>
      <w:r w:rsidR="003B63B5">
        <w:rPr>
          <w:rFonts w:ascii="Courier New" w:hAnsi="Courier New" w:cs="Courier New"/>
          <w:sz w:val="24"/>
        </w:rPr>
        <w:t xml:space="preserve"> or gender) </w:t>
      </w:r>
      <w:r w:rsidR="00B23CB7">
        <w:rPr>
          <w:rFonts w:ascii="Courier New" w:hAnsi="Courier New" w:cs="Courier New"/>
          <w:sz w:val="24"/>
        </w:rPr>
        <w:t xml:space="preserve">than </w:t>
      </w:r>
      <w:r w:rsidR="003B63B5">
        <w:rPr>
          <w:rFonts w:ascii="Courier New" w:hAnsi="Courier New" w:cs="Courier New"/>
          <w:sz w:val="24"/>
        </w:rPr>
        <w:t xml:space="preserve"> those who were similar to themselves.</w:t>
      </w:r>
      <w:r w:rsidR="003B63B5" w:rsidRPr="00FC42EE">
        <w:rPr>
          <w:rFonts w:ascii="Courier New" w:hAnsi="Courier New" w:cs="Courier New"/>
          <w:sz w:val="24"/>
        </w:rPr>
        <w:t xml:space="preserve"> For example, if homophily is .4 for black participants, then 40% of </w:t>
      </w:r>
      <w:r w:rsidR="00B23CB7">
        <w:rPr>
          <w:rFonts w:ascii="Courier New" w:hAnsi="Courier New" w:cs="Courier New"/>
          <w:sz w:val="24"/>
        </w:rPr>
        <w:t xml:space="preserve">black recruiters recruited only </w:t>
      </w:r>
      <w:r w:rsidR="003B63B5" w:rsidRPr="00FC42EE">
        <w:rPr>
          <w:rFonts w:ascii="Courier New" w:hAnsi="Courier New" w:cs="Courier New"/>
          <w:sz w:val="24"/>
        </w:rPr>
        <w:t>other blacks</w:t>
      </w:r>
      <w:r w:rsidR="00D15A3B">
        <w:rPr>
          <w:rFonts w:ascii="Courier New" w:hAnsi="Courier New" w:cs="Courier New"/>
          <w:sz w:val="24"/>
        </w:rPr>
        <w:t xml:space="preserve"> and 60% of </w:t>
      </w:r>
      <w:r w:rsidR="00B23CB7">
        <w:rPr>
          <w:rFonts w:ascii="Courier New" w:hAnsi="Courier New" w:cs="Courier New"/>
          <w:sz w:val="24"/>
        </w:rPr>
        <w:t xml:space="preserve">black recruiters </w:t>
      </w:r>
      <w:r w:rsidR="00D15A3B">
        <w:rPr>
          <w:rFonts w:ascii="Courier New" w:hAnsi="Courier New" w:cs="Courier New"/>
          <w:sz w:val="24"/>
        </w:rPr>
        <w:t xml:space="preserve">recruited IDU </w:t>
      </w:r>
      <w:r w:rsidR="00A22563">
        <w:rPr>
          <w:rFonts w:ascii="Courier New" w:hAnsi="Courier New" w:cs="Courier New"/>
          <w:sz w:val="24"/>
        </w:rPr>
        <w:t>at random, regardless of race.</w:t>
      </w:r>
      <w:r w:rsidR="003B63B5" w:rsidRPr="00FC42EE">
        <w:rPr>
          <w:rFonts w:ascii="Courier New" w:hAnsi="Courier New" w:cs="Courier New"/>
          <w:sz w:val="24"/>
        </w:rPr>
        <w:t xml:space="preserve"> The homophily statistics for NHBS are well within the anticipate</w:t>
      </w:r>
      <w:r w:rsidR="003B63B5">
        <w:rPr>
          <w:rFonts w:ascii="Courier New" w:hAnsi="Courier New" w:cs="Courier New"/>
          <w:sz w:val="24"/>
        </w:rPr>
        <w:t>d bounds reported in other studies</w:t>
      </w:r>
      <w:r w:rsidR="00B065C3">
        <w:rPr>
          <w:rFonts w:ascii="Courier New" w:hAnsi="Courier New" w:cs="Courier New"/>
          <w:sz w:val="24"/>
        </w:rPr>
        <w:t xml:space="preserve"> using RDS methods</w:t>
      </w:r>
      <w:r w:rsidR="003B63B5">
        <w:rPr>
          <w:rFonts w:ascii="Courier New" w:hAnsi="Courier New" w:cs="Courier New"/>
          <w:sz w:val="24"/>
        </w:rPr>
        <w:t xml:space="preserve">. </w:t>
      </w:r>
      <w:r w:rsidRPr="00FC42EE">
        <w:rPr>
          <w:rFonts w:ascii="Courier New" w:hAnsi="Courier New" w:cs="Courier New"/>
          <w:sz w:val="24"/>
        </w:rPr>
        <w:t>Having a diverse set of seeds (</w:t>
      </w:r>
      <w:r w:rsidR="00B065C3">
        <w:rPr>
          <w:rFonts w:ascii="Courier New" w:hAnsi="Courier New" w:cs="Courier New"/>
          <w:sz w:val="24"/>
        </w:rPr>
        <w:t>according to</w:t>
      </w:r>
      <w:r w:rsidRPr="00FC42EE">
        <w:rPr>
          <w:rFonts w:ascii="Courier New" w:hAnsi="Courier New" w:cs="Courier New"/>
          <w:sz w:val="24"/>
        </w:rPr>
        <w:t xml:space="preserve"> race/ethnicity, gender, and age) will help ensure diversity of networks, which </w:t>
      </w:r>
      <w:r w:rsidR="00B065C3">
        <w:rPr>
          <w:rFonts w:ascii="Courier New" w:hAnsi="Courier New" w:cs="Courier New"/>
          <w:sz w:val="24"/>
        </w:rPr>
        <w:t>is expected to minimize</w:t>
      </w:r>
      <w:r w:rsidR="003B63B5">
        <w:rPr>
          <w:rFonts w:ascii="Courier New" w:hAnsi="Courier New" w:cs="Courier New"/>
          <w:sz w:val="24"/>
        </w:rPr>
        <w:t xml:space="preserve"> </w:t>
      </w:r>
      <w:r w:rsidRPr="00FC42EE">
        <w:rPr>
          <w:rFonts w:ascii="Courier New" w:hAnsi="Courier New" w:cs="Courier New"/>
          <w:sz w:val="24"/>
        </w:rPr>
        <w:t xml:space="preserve">the insularity </w:t>
      </w:r>
      <w:r w:rsidR="00B065C3">
        <w:rPr>
          <w:rFonts w:ascii="Courier New" w:hAnsi="Courier New" w:cs="Courier New"/>
          <w:sz w:val="24"/>
        </w:rPr>
        <w:t>of</w:t>
      </w:r>
      <w:r w:rsidRPr="00FC42EE">
        <w:rPr>
          <w:rFonts w:ascii="Courier New" w:hAnsi="Courier New" w:cs="Courier New"/>
          <w:sz w:val="24"/>
        </w:rPr>
        <w:t xml:space="preserve"> the sample.</w:t>
      </w:r>
      <w:r w:rsidR="003B63B5">
        <w:rPr>
          <w:rFonts w:ascii="Courier New" w:hAnsi="Courier New" w:cs="Courier New"/>
          <w:sz w:val="24"/>
        </w:rPr>
        <w:t xml:space="preserve"> </w:t>
      </w:r>
    </w:p>
    <w:p w14:paraId="1B8A1FB3" w14:textId="77777777" w:rsidR="00FC42EE" w:rsidRPr="00FC42EE" w:rsidRDefault="00FC42EE" w:rsidP="00FC42EE">
      <w:pPr>
        <w:rPr>
          <w:rFonts w:ascii="Courier New" w:hAnsi="Courier New" w:cs="Courier New"/>
          <w:sz w:val="24"/>
        </w:rPr>
      </w:pPr>
    </w:p>
    <w:p w14:paraId="1CEEDA4A" w14:textId="77777777" w:rsidR="00FC42EE" w:rsidRDefault="00FC42EE" w:rsidP="000B1A93">
      <w:pPr>
        <w:rPr>
          <w:rFonts w:ascii="Courier New" w:hAnsi="Courier New" w:cs="Courier New"/>
          <w:sz w:val="24"/>
        </w:rPr>
      </w:pPr>
      <w:r w:rsidRPr="00FC42EE">
        <w:rPr>
          <w:rFonts w:ascii="Courier New" w:hAnsi="Courier New" w:cs="Courier New"/>
          <w:sz w:val="24"/>
        </w:rPr>
        <w:t xml:space="preserve">With </w:t>
      </w:r>
      <w:r w:rsidR="003B63B5" w:rsidRPr="00FC42EE">
        <w:rPr>
          <w:rFonts w:ascii="Courier New" w:hAnsi="Courier New" w:cs="Courier New"/>
          <w:sz w:val="24"/>
        </w:rPr>
        <w:t>the RDS</w:t>
      </w:r>
      <w:r w:rsidRPr="00FC42EE">
        <w:rPr>
          <w:rFonts w:ascii="Courier New" w:hAnsi="Courier New" w:cs="Courier New"/>
          <w:sz w:val="24"/>
        </w:rPr>
        <w:t xml:space="preserve"> method, the sampling frame is initially the social networks of the seeds, with the social networks of successive waves of peer recruiters added. This frame can be described by information collected from participants regarding who recruited them and information about </w:t>
      </w:r>
      <w:r w:rsidR="002D6DCD" w:rsidRPr="00FC42EE">
        <w:rPr>
          <w:rFonts w:ascii="Courier New" w:hAnsi="Courier New" w:cs="Courier New"/>
          <w:sz w:val="24"/>
        </w:rPr>
        <w:t>the sizes</w:t>
      </w:r>
      <w:r w:rsidRPr="00FC42EE">
        <w:rPr>
          <w:rFonts w:ascii="Courier New" w:hAnsi="Courier New" w:cs="Courier New"/>
          <w:sz w:val="24"/>
        </w:rPr>
        <w:t xml:space="preserve"> of recruiters’ social networks. Recruitment is tracked by the use of coupons; recruiters can be linked to those they have successfully recruited using the Coupon Manager software. Information on who recruited whom is</w:t>
      </w:r>
      <w:r w:rsidR="00880658">
        <w:rPr>
          <w:rFonts w:ascii="Courier New" w:hAnsi="Courier New" w:cs="Courier New"/>
          <w:sz w:val="24"/>
        </w:rPr>
        <w:t xml:space="preserve"> used to calculate cross-group</w:t>
      </w:r>
      <w:r w:rsidRPr="00FC42EE">
        <w:rPr>
          <w:rFonts w:ascii="Courier New" w:hAnsi="Courier New" w:cs="Courier New"/>
          <w:sz w:val="24"/>
        </w:rPr>
        <w:t xml:space="preserve"> recruitment proportions</w:t>
      </w:r>
      <w:r w:rsidR="003B63B5">
        <w:rPr>
          <w:rFonts w:ascii="Courier New" w:hAnsi="Courier New" w:cs="Courier New"/>
          <w:sz w:val="24"/>
        </w:rPr>
        <w:t>, such as described above</w:t>
      </w:r>
      <w:r w:rsidRPr="00FC42EE">
        <w:rPr>
          <w:rFonts w:ascii="Courier New" w:hAnsi="Courier New" w:cs="Courier New"/>
          <w:sz w:val="24"/>
        </w:rPr>
        <w:t xml:space="preserve">.  </w:t>
      </w:r>
    </w:p>
    <w:p w14:paraId="12390E92" w14:textId="77777777" w:rsidR="003B63B5" w:rsidRPr="000B1A93" w:rsidRDefault="003B63B5" w:rsidP="000B1A93">
      <w:pPr>
        <w:rPr>
          <w:rFonts w:ascii="Courier New" w:hAnsi="Courier New" w:cs="Courier New"/>
          <w:sz w:val="24"/>
        </w:rPr>
      </w:pPr>
    </w:p>
    <w:p w14:paraId="31F0A7AB" w14:textId="77777777" w:rsidR="000B1A93" w:rsidRPr="000B1A93" w:rsidRDefault="000B1A93" w:rsidP="000B1A93">
      <w:pPr>
        <w:rPr>
          <w:rFonts w:ascii="Courier New" w:hAnsi="Courier New" w:cs="Courier New"/>
          <w:sz w:val="24"/>
        </w:rPr>
      </w:pPr>
    </w:p>
    <w:p w14:paraId="785D2089" w14:textId="77777777" w:rsidR="003E5A49" w:rsidRPr="003F430D" w:rsidRDefault="003E5A49" w:rsidP="007E0509">
      <w:pPr>
        <w:ind w:firstLine="360"/>
        <w:rPr>
          <w:rFonts w:ascii="Courier New" w:hAnsi="Courier New" w:cs="Courier New"/>
          <w:b/>
          <w:sz w:val="24"/>
        </w:rPr>
      </w:pPr>
      <w:bookmarkStart w:id="1" w:name="OLE_LINK9"/>
      <w:bookmarkStart w:id="2" w:name="OLE_LINK10"/>
      <w:r w:rsidRPr="003F430D">
        <w:rPr>
          <w:rFonts w:ascii="Courier New" w:hAnsi="Courier New" w:cs="Courier New"/>
          <w:b/>
          <w:sz w:val="24"/>
        </w:rPr>
        <w:t xml:space="preserve">4. Tests of Procedures or Methods to be </w:t>
      </w:r>
      <w:proofErr w:type="gramStart"/>
      <w:r w:rsidRPr="003F430D">
        <w:rPr>
          <w:rFonts w:ascii="Courier New" w:hAnsi="Courier New" w:cs="Courier New"/>
          <w:b/>
          <w:sz w:val="24"/>
        </w:rPr>
        <w:t>Undertaken</w:t>
      </w:r>
      <w:proofErr w:type="gramEnd"/>
    </w:p>
    <w:p w14:paraId="27B62AAC" w14:textId="77777777" w:rsidR="003E5A49" w:rsidRPr="003F430D" w:rsidRDefault="003E5A49" w:rsidP="007E0509">
      <w:pPr>
        <w:rPr>
          <w:rFonts w:ascii="Courier New" w:hAnsi="Courier New" w:cs="Courier New"/>
          <w:sz w:val="24"/>
        </w:rPr>
      </w:pPr>
    </w:p>
    <w:bookmarkEnd w:id="1"/>
    <w:bookmarkEnd w:id="2"/>
    <w:p w14:paraId="128FC88D" w14:textId="6B19C2FE" w:rsidR="009349DA" w:rsidRDefault="001175EB" w:rsidP="00767443">
      <w:pPr>
        <w:rPr>
          <w:rFonts w:ascii="Courier New" w:hAnsi="Courier New" w:cs="Courier New"/>
          <w:sz w:val="24"/>
        </w:rPr>
      </w:pPr>
      <w:r w:rsidRPr="001175EB">
        <w:rPr>
          <w:rFonts w:ascii="Courier New" w:hAnsi="Courier New" w:cs="Courier New"/>
          <w:sz w:val="24"/>
        </w:rPr>
        <w:t>The data collection instruments were developed using questions from previous</w:t>
      </w:r>
      <w:r>
        <w:rPr>
          <w:rFonts w:ascii="Courier New" w:hAnsi="Courier New" w:cs="Courier New"/>
          <w:sz w:val="24"/>
        </w:rPr>
        <w:t xml:space="preserve"> CDC surveillance projects, such as </w:t>
      </w:r>
      <w:r w:rsidR="009349DA">
        <w:rPr>
          <w:rFonts w:ascii="Courier New" w:hAnsi="Courier New" w:cs="Courier New"/>
          <w:sz w:val="24"/>
        </w:rPr>
        <w:t>the Medical</w:t>
      </w:r>
      <w:r w:rsidR="00B91936">
        <w:rPr>
          <w:rFonts w:ascii="Courier New" w:hAnsi="Courier New" w:cs="Courier New"/>
          <w:sz w:val="24"/>
        </w:rPr>
        <w:t xml:space="preserve"> Monitoring Project (MMP) </w:t>
      </w:r>
      <w:r w:rsidR="00B91936" w:rsidRPr="00B91936">
        <w:rPr>
          <w:rFonts w:ascii="Courier New" w:hAnsi="Courier New" w:cs="Courier New"/>
          <w:sz w:val="24"/>
        </w:rPr>
        <w:t>(OMB 0920-0740, exp. 5/31/</w:t>
      </w:r>
      <w:r w:rsidR="000127CE" w:rsidRPr="00EB7E15">
        <w:rPr>
          <w:rFonts w:ascii="Courier New" w:hAnsi="Courier New" w:cs="Courier New"/>
          <w:sz w:val="24"/>
        </w:rPr>
        <w:t>20</w:t>
      </w:r>
      <w:r w:rsidR="000127CE">
        <w:rPr>
          <w:rFonts w:ascii="Courier New" w:hAnsi="Courier New" w:cs="Courier New"/>
          <w:sz w:val="24"/>
        </w:rPr>
        <w:t>18</w:t>
      </w:r>
      <w:r w:rsidR="00B91936" w:rsidRPr="00EB7E15">
        <w:rPr>
          <w:rFonts w:ascii="Courier New" w:hAnsi="Courier New" w:cs="Courier New"/>
          <w:sz w:val="24"/>
        </w:rPr>
        <w:t>)</w:t>
      </w:r>
      <w:r w:rsidR="009349DA" w:rsidRPr="00EB7E15">
        <w:rPr>
          <w:rFonts w:ascii="Courier New" w:hAnsi="Courier New" w:cs="Courier New"/>
          <w:sz w:val="24"/>
        </w:rPr>
        <w:t>,</w:t>
      </w:r>
      <w:r w:rsidR="009349DA">
        <w:rPr>
          <w:rFonts w:ascii="Courier New" w:hAnsi="Courier New" w:cs="Courier New"/>
          <w:sz w:val="24"/>
        </w:rPr>
        <w:t xml:space="preserve"> the Transgender Behavioral Surveillance System (OMB No. 0920-0794, exp. 12/31/2010) and the </w:t>
      </w:r>
      <w:r w:rsidR="0079503B">
        <w:rPr>
          <w:rFonts w:ascii="Courier New" w:hAnsi="Courier New" w:cs="Courier New"/>
          <w:sz w:val="24"/>
        </w:rPr>
        <w:t>Behavioral Assessment and Rapid Testing project (</w:t>
      </w:r>
      <w:r w:rsidR="009349DA" w:rsidRPr="00DC43A6">
        <w:rPr>
          <w:rFonts w:ascii="Courier New" w:hAnsi="Courier New" w:cs="Courier New"/>
          <w:sz w:val="24"/>
        </w:rPr>
        <w:t>BART</w:t>
      </w:r>
      <w:r w:rsidR="0079503B">
        <w:rPr>
          <w:rFonts w:ascii="Courier New" w:hAnsi="Courier New" w:cs="Courier New"/>
          <w:sz w:val="24"/>
        </w:rPr>
        <w:t>)</w:t>
      </w:r>
      <w:r w:rsidR="009349DA" w:rsidRPr="00DC43A6">
        <w:rPr>
          <w:rFonts w:ascii="Courier New" w:hAnsi="Courier New" w:cs="Courier New"/>
          <w:sz w:val="24"/>
        </w:rPr>
        <w:t xml:space="preserve"> (</w:t>
      </w:r>
      <w:r w:rsidR="00DC43A6">
        <w:rPr>
          <w:rFonts w:ascii="Courier New" w:hAnsi="Courier New" w:cs="Courier New"/>
          <w:sz w:val="24"/>
        </w:rPr>
        <w:t>OMB No. 0920-</w:t>
      </w:r>
      <w:r w:rsidR="00EC2F34">
        <w:rPr>
          <w:rFonts w:ascii="Courier New" w:hAnsi="Courier New" w:cs="Courier New"/>
          <w:sz w:val="24"/>
        </w:rPr>
        <w:t>0883</w:t>
      </w:r>
      <w:r w:rsidR="008D55A9">
        <w:rPr>
          <w:rFonts w:ascii="Courier New" w:hAnsi="Courier New" w:cs="Courier New"/>
          <w:sz w:val="24"/>
        </w:rPr>
        <w:t xml:space="preserve">, </w:t>
      </w:r>
      <w:r w:rsidR="00EC2F34">
        <w:rPr>
          <w:rFonts w:ascii="Courier New" w:hAnsi="Courier New" w:cs="Courier New"/>
          <w:sz w:val="24"/>
        </w:rPr>
        <w:t>4/30/2014</w:t>
      </w:r>
      <w:r w:rsidR="009349DA" w:rsidRPr="00DC43A6">
        <w:rPr>
          <w:rFonts w:ascii="Courier New" w:hAnsi="Courier New" w:cs="Courier New"/>
          <w:sz w:val="24"/>
        </w:rPr>
        <w:t>).</w:t>
      </w:r>
      <w:r w:rsidRPr="00DC43A6">
        <w:rPr>
          <w:rFonts w:ascii="Courier New" w:hAnsi="Courier New" w:cs="Courier New"/>
          <w:sz w:val="24"/>
        </w:rPr>
        <w:t xml:space="preserve"> External consultants helped develop and refine the specific RDS</w:t>
      </w:r>
      <w:r>
        <w:rPr>
          <w:rFonts w:ascii="Courier New" w:hAnsi="Courier New" w:cs="Courier New"/>
          <w:sz w:val="24"/>
        </w:rPr>
        <w:t xml:space="preserve"> and VBS methods for each data collection cycle (</w:t>
      </w:r>
      <w:r w:rsidRPr="008369F3">
        <w:rPr>
          <w:rFonts w:ascii="Courier New" w:hAnsi="Courier New"/>
          <w:b/>
          <w:sz w:val="24"/>
        </w:rPr>
        <w:t xml:space="preserve">Attachment </w:t>
      </w:r>
      <w:r w:rsidR="00CD5C35">
        <w:rPr>
          <w:rFonts w:ascii="Courier New" w:hAnsi="Courier New" w:cs="Courier New"/>
          <w:b/>
          <w:sz w:val="24"/>
        </w:rPr>
        <w:t>9</w:t>
      </w:r>
      <w:r w:rsidRPr="00FE678C">
        <w:rPr>
          <w:rFonts w:ascii="Courier New" w:hAnsi="Courier New" w:cs="Courier New"/>
          <w:sz w:val="24"/>
        </w:rPr>
        <w:t xml:space="preserve">). </w:t>
      </w:r>
      <w:r w:rsidR="009349DA" w:rsidRPr="00FE678C">
        <w:rPr>
          <w:rFonts w:ascii="Courier New" w:hAnsi="Courier New" w:cs="Courier New"/>
          <w:sz w:val="24"/>
        </w:rPr>
        <w:t>NHBS</w:t>
      </w:r>
      <w:r w:rsidR="009349DA">
        <w:rPr>
          <w:rFonts w:ascii="Courier New" w:hAnsi="Courier New" w:cs="Courier New"/>
          <w:sz w:val="24"/>
        </w:rPr>
        <w:t xml:space="preserve"> has used the questions </w:t>
      </w:r>
      <w:r w:rsidR="008D55A9">
        <w:rPr>
          <w:rFonts w:ascii="Courier New" w:hAnsi="Courier New" w:cs="Courier New"/>
          <w:sz w:val="24"/>
        </w:rPr>
        <w:t xml:space="preserve">on the </w:t>
      </w:r>
      <w:r w:rsidR="00593833">
        <w:rPr>
          <w:rFonts w:ascii="Courier New" w:hAnsi="Courier New" w:cs="Courier New"/>
          <w:sz w:val="24"/>
        </w:rPr>
        <w:t>eligibility</w:t>
      </w:r>
      <w:r w:rsidR="00593833" w:rsidRPr="001335C1">
        <w:rPr>
          <w:rFonts w:ascii="Courier New" w:hAnsi="Courier New" w:cs="Courier New"/>
          <w:sz w:val="24"/>
        </w:rPr>
        <w:t xml:space="preserve"> </w:t>
      </w:r>
      <w:r w:rsidR="008D55A9">
        <w:rPr>
          <w:rFonts w:ascii="Courier New" w:hAnsi="Courier New" w:cs="Courier New"/>
          <w:sz w:val="24"/>
        </w:rPr>
        <w:t xml:space="preserve">screener and behavioral assessment instruments </w:t>
      </w:r>
      <w:r w:rsidR="009349DA">
        <w:rPr>
          <w:rFonts w:ascii="Courier New" w:hAnsi="Courier New" w:cs="Courier New"/>
          <w:sz w:val="24"/>
        </w:rPr>
        <w:t xml:space="preserve">since 2008. </w:t>
      </w:r>
      <w:r w:rsidR="00046A73">
        <w:rPr>
          <w:rFonts w:ascii="Courier New" w:hAnsi="Courier New" w:cs="Courier New"/>
          <w:sz w:val="24"/>
        </w:rPr>
        <w:t xml:space="preserve">Prior to implementation in the field, CDC staff will test the skip patterns and responses of the data collection instruments.  CDC staff will also conduct mock interviews of their CDC colleagues using the electronic interview application loaded onto </w:t>
      </w:r>
      <w:r w:rsidR="00EC2F34">
        <w:rPr>
          <w:rFonts w:ascii="Courier New" w:hAnsi="Courier New" w:cs="Courier New"/>
          <w:sz w:val="24"/>
        </w:rPr>
        <w:t xml:space="preserve">portable </w:t>
      </w:r>
      <w:r w:rsidR="00046A73">
        <w:rPr>
          <w:rFonts w:ascii="Courier New" w:hAnsi="Courier New" w:cs="Courier New"/>
          <w:sz w:val="24"/>
        </w:rPr>
        <w:t xml:space="preserve">computers.  </w:t>
      </w:r>
      <w:r w:rsidR="00F8288A">
        <w:rPr>
          <w:rFonts w:ascii="Courier New" w:hAnsi="Courier New" w:cs="Courier New"/>
          <w:sz w:val="24"/>
        </w:rPr>
        <w:t>OMB will be informed of any changes to data collection procedures or instruments as quickly as possible.</w:t>
      </w:r>
    </w:p>
    <w:p w14:paraId="310D8850" w14:textId="77777777" w:rsidR="009349DA" w:rsidRDefault="009349DA" w:rsidP="006D09E3">
      <w:pPr>
        <w:ind w:left="360"/>
        <w:rPr>
          <w:rFonts w:ascii="Courier New" w:hAnsi="Courier New" w:cs="Courier New"/>
          <w:sz w:val="24"/>
        </w:rPr>
      </w:pPr>
    </w:p>
    <w:p w14:paraId="6F333CA7" w14:textId="77777777" w:rsidR="003E5A49" w:rsidRPr="003F430D" w:rsidRDefault="006D09E3" w:rsidP="00767443">
      <w:pPr>
        <w:rPr>
          <w:rFonts w:ascii="Courier New" w:hAnsi="Courier New" w:cs="Courier New"/>
          <w:b/>
          <w:sz w:val="24"/>
        </w:rPr>
      </w:pPr>
      <w:r w:rsidRPr="006D09E3">
        <w:rPr>
          <w:rFonts w:ascii="Courier New" w:hAnsi="Courier New" w:cs="Courier New"/>
          <w:sz w:val="24"/>
        </w:rPr>
        <w:br w:type="page"/>
      </w:r>
      <w:r w:rsidR="003E5A49" w:rsidRPr="003F430D">
        <w:rPr>
          <w:rFonts w:ascii="Courier New" w:hAnsi="Courier New" w:cs="Courier New"/>
          <w:b/>
          <w:sz w:val="24"/>
        </w:rPr>
        <w:t>5.</w:t>
      </w:r>
      <w:r w:rsidR="003E5A49" w:rsidRPr="003F430D">
        <w:rPr>
          <w:rFonts w:ascii="Courier New" w:hAnsi="Courier New" w:cs="Courier New"/>
          <w:b/>
          <w:sz w:val="24"/>
        </w:rPr>
        <w:tab/>
        <w:t xml:space="preserve">Individuals Consulted on Statistical Aspects </w:t>
      </w:r>
    </w:p>
    <w:p w14:paraId="1BAAB979" w14:textId="77777777" w:rsidR="002038D3" w:rsidRDefault="002038D3" w:rsidP="007E0509">
      <w:pPr>
        <w:rPr>
          <w:rFonts w:ascii="Courier New" w:hAnsi="Courier New" w:cs="Courier New"/>
          <w:sz w:val="24"/>
        </w:rPr>
      </w:pPr>
    </w:p>
    <w:p w14:paraId="7F9A1285" w14:textId="77777777" w:rsidR="002038D3" w:rsidRPr="003F430D" w:rsidRDefault="002038D3" w:rsidP="007E0509">
      <w:pPr>
        <w:rPr>
          <w:rFonts w:ascii="Courier New" w:hAnsi="Courier New" w:cs="Courier New"/>
          <w:sz w:val="24"/>
        </w:rPr>
      </w:pPr>
    </w:p>
    <w:p w14:paraId="54C58807" w14:textId="77777777" w:rsidR="009E6ED5" w:rsidRDefault="009E6ED5" w:rsidP="009E6ED5">
      <w:pPr>
        <w:rPr>
          <w:rFonts w:ascii="Courier New" w:hAnsi="Courier New" w:cs="Courier New"/>
          <w:sz w:val="24"/>
          <w:u w:val="single"/>
        </w:rPr>
      </w:pPr>
      <w:r w:rsidRPr="009E6ED5">
        <w:rPr>
          <w:rFonts w:ascii="Courier New" w:hAnsi="Courier New" w:cs="Courier New"/>
          <w:sz w:val="24"/>
          <w:u w:val="single"/>
        </w:rPr>
        <w:t>Consultants on Statistical Aspects</w:t>
      </w:r>
    </w:p>
    <w:p w14:paraId="39005D38" w14:textId="77777777" w:rsidR="009C1472" w:rsidRDefault="009C1472" w:rsidP="009E6ED5">
      <w:pPr>
        <w:rPr>
          <w:rFonts w:ascii="Courier New" w:hAnsi="Courier New" w:cs="Courier New"/>
          <w:sz w:val="24"/>
          <w:u w:val="single"/>
        </w:rPr>
      </w:pPr>
    </w:p>
    <w:p w14:paraId="5E04FDAA" w14:textId="77777777" w:rsidR="009C1472" w:rsidRPr="001E45DC" w:rsidRDefault="009C1472" w:rsidP="009E6ED5">
      <w:pPr>
        <w:rPr>
          <w:rFonts w:ascii="Courier New" w:hAnsi="Courier New" w:cs="Courier New"/>
          <w:sz w:val="24"/>
        </w:rPr>
      </w:pPr>
      <w:r w:rsidRPr="001E45DC">
        <w:rPr>
          <w:rFonts w:ascii="Courier New" w:hAnsi="Courier New" w:cs="Courier New"/>
          <w:sz w:val="24"/>
        </w:rPr>
        <w:t>The following individuals consulted on statistical aspects only. They are not involved in collecting or analyzing the data.</w:t>
      </w:r>
    </w:p>
    <w:p w14:paraId="0084582D" w14:textId="77777777" w:rsidR="009C1472" w:rsidRPr="009E6ED5" w:rsidRDefault="009C1472" w:rsidP="009E6ED5">
      <w:pPr>
        <w:rPr>
          <w:rFonts w:ascii="Courier New" w:hAnsi="Courier New" w:cs="Courier New"/>
          <w:sz w:val="24"/>
          <w:u w:val="single"/>
        </w:rPr>
      </w:pPr>
    </w:p>
    <w:p w14:paraId="70375BA9" w14:textId="77777777" w:rsidR="009E6ED5" w:rsidRPr="009E6ED5" w:rsidRDefault="009E6ED5" w:rsidP="009E6ED5">
      <w:pPr>
        <w:rPr>
          <w:rFonts w:ascii="Courier New" w:hAnsi="Courier New" w:cs="Courier New"/>
          <w:sz w:val="24"/>
        </w:rPr>
        <w:sectPr w:rsidR="009E6ED5" w:rsidRPr="009E6ED5" w:rsidSect="000A77D5">
          <w:footerReference w:type="default" r:id="rId8"/>
          <w:pgSz w:w="12240" w:h="15840"/>
          <w:pgMar w:top="1440" w:right="1440" w:bottom="1440" w:left="1440" w:header="720" w:footer="720" w:gutter="0"/>
          <w:cols w:space="720"/>
          <w:noEndnote/>
          <w:docGrid w:linePitch="326"/>
        </w:sectPr>
      </w:pPr>
    </w:p>
    <w:p w14:paraId="16C44DC5"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Lillian Lin, PhD</w:t>
      </w:r>
    </w:p>
    <w:p w14:paraId="03E848AD"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Team Leader, Statistics Team</w:t>
      </w:r>
    </w:p>
    <w:p w14:paraId="0138BA9E"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Centers for Disease Control and Prevention</w:t>
      </w:r>
    </w:p>
    <w:p w14:paraId="785BE17D"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1600 Clifton Rd, NE MS E-48</w:t>
      </w:r>
    </w:p>
    <w:p w14:paraId="77E66B0C"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Atlanta, GA 30333</w:t>
      </w:r>
    </w:p>
    <w:p w14:paraId="5DA5B3A7"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Phone: (404) 639-2990</w:t>
      </w:r>
    </w:p>
    <w:p w14:paraId="38E9F718"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 xml:space="preserve">Email: </w:t>
      </w:r>
      <w:hyperlink r:id="rId9" w:history="1">
        <w:r w:rsidRPr="009E6ED5">
          <w:rPr>
            <w:rStyle w:val="Hyperlink"/>
            <w:rFonts w:ascii="Courier New" w:hAnsi="Courier New" w:cs="Courier New"/>
            <w:sz w:val="24"/>
          </w:rPr>
          <w:t>LLin@cdc.gov</w:t>
        </w:r>
      </w:hyperlink>
    </w:p>
    <w:p w14:paraId="02B91D01" w14:textId="77777777" w:rsidR="009E6ED5" w:rsidRPr="009E6ED5" w:rsidRDefault="009E6ED5" w:rsidP="009E6ED5">
      <w:pPr>
        <w:rPr>
          <w:rFonts w:ascii="Courier New" w:hAnsi="Courier New" w:cs="Courier New"/>
          <w:sz w:val="24"/>
        </w:rPr>
      </w:pPr>
    </w:p>
    <w:p w14:paraId="129A5535" w14:textId="77777777" w:rsidR="00DC0168" w:rsidRDefault="00DC0168" w:rsidP="009E6ED5">
      <w:pPr>
        <w:rPr>
          <w:rFonts w:ascii="Courier New" w:hAnsi="Courier New" w:cs="Courier New"/>
          <w:sz w:val="24"/>
        </w:rPr>
      </w:pPr>
    </w:p>
    <w:p w14:paraId="45C37B51"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John Karon, PhD</w:t>
      </w:r>
    </w:p>
    <w:p w14:paraId="775EB195"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Statistician</w:t>
      </w:r>
    </w:p>
    <w:p w14:paraId="06CF9532"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Centers for Disease Control and Prevention</w:t>
      </w:r>
    </w:p>
    <w:p w14:paraId="649B609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1600 Clifton Rd, NE MS E-48</w:t>
      </w:r>
    </w:p>
    <w:p w14:paraId="37D4D732"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Atlanta, GA 30333</w:t>
      </w:r>
    </w:p>
    <w:p w14:paraId="7B50734D"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Phone: (404) 639- 2020</w:t>
      </w:r>
    </w:p>
    <w:p w14:paraId="58643E84" w14:textId="77777777" w:rsidR="009E6ED5" w:rsidRDefault="009E6ED5" w:rsidP="009E6ED5">
      <w:pPr>
        <w:rPr>
          <w:rFonts w:ascii="Courier New" w:hAnsi="Courier New" w:cs="Courier New"/>
          <w:sz w:val="24"/>
        </w:rPr>
      </w:pPr>
      <w:r w:rsidRPr="009E6ED5">
        <w:rPr>
          <w:rFonts w:ascii="Courier New" w:hAnsi="Courier New" w:cs="Courier New"/>
          <w:sz w:val="24"/>
        </w:rPr>
        <w:t xml:space="preserve">Email: </w:t>
      </w:r>
      <w:hyperlink r:id="rId10" w:history="1">
        <w:r w:rsidR="003E3428" w:rsidRPr="00B15C94">
          <w:rPr>
            <w:rStyle w:val="Hyperlink"/>
            <w:rFonts w:ascii="Courier New" w:hAnsi="Courier New" w:cs="Courier New"/>
            <w:sz w:val="24"/>
          </w:rPr>
          <w:t>JKaron@cdc.gov</w:t>
        </w:r>
      </w:hyperlink>
    </w:p>
    <w:p w14:paraId="18BF3D39" w14:textId="77777777" w:rsidR="009E6ED5" w:rsidRPr="009E6ED5" w:rsidRDefault="009E6ED5" w:rsidP="009E6ED5">
      <w:pPr>
        <w:rPr>
          <w:rFonts w:ascii="Courier New" w:hAnsi="Courier New" w:cs="Courier New"/>
          <w:sz w:val="24"/>
        </w:rPr>
      </w:pPr>
    </w:p>
    <w:p w14:paraId="7B9C836D" w14:textId="77777777" w:rsidR="00DC0168" w:rsidRDefault="00DC0168" w:rsidP="009E6ED5">
      <w:pPr>
        <w:rPr>
          <w:rFonts w:ascii="Courier New" w:hAnsi="Courier New" w:cs="Courier New"/>
          <w:sz w:val="24"/>
        </w:rPr>
      </w:pPr>
    </w:p>
    <w:p w14:paraId="3E6AF6FE"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 xml:space="preserve">Myron </w:t>
      </w:r>
      <w:proofErr w:type="spellStart"/>
      <w:r w:rsidRPr="009E6ED5">
        <w:rPr>
          <w:rFonts w:ascii="Courier New" w:hAnsi="Courier New" w:cs="Courier New"/>
          <w:sz w:val="24"/>
        </w:rPr>
        <w:t>Katzoff</w:t>
      </w:r>
      <w:proofErr w:type="spellEnd"/>
      <w:r w:rsidRPr="009E6ED5">
        <w:rPr>
          <w:rFonts w:ascii="Courier New" w:hAnsi="Courier New" w:cs="Courier New"/>
          <w:sz w:val="24"/>
        </w:rPr>
        <w:t>, PhD</w:t>
      </w:r>
    </w:p>
    <w:p w14:paraId="289234A2"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Statistician</w:t>
      </w:r>
    </w:p>
    <w:p w14:paraId="0BF9F3D6"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3311 Toledo Road Room 3117</w:t>
      </w:r>
    </w:p>
    <w:p w14:paraId="0F0C091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MS P-08</w:t>
      </w:r>
    </w:p>
    <w:p w14:paraId="5BC4D772"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Hyattsville, Maryland 20782</w:t>
      </w:r>
    </w:p>
    <w:p w14:paraId="298A1D70"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Phone</w:t>
      </w:r>
      <w:proofErr w:type="gramStart"/>
      <w:r w:rsidRPr="009E6ED5">
        <w:rPr>
          <w:rFonts w:ascii="Courier New" w:hAnsi="Courier New" w:cs="Courier New"/>
          <w:sz w:val="24"/>
        </w:rPr>
        <w:t>:301</w:t>
      </w:r>
      <w:proofErr w:type="gramEnd"/>
      <w:r w:rsidRPr="009E6ED5">
        <w:rPr>
          <w:rFonts w:ascii="Courier New" w:hAnsi="Courier New" w:cs="Courier New"/>
          <w:sz w:val="24"/>
        </w:rPr>
        <w:t>-458-4307</w:t>
      </w:r>
    </w:p>
    <w:p w14:paraId="3298102E"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Email: MKatzoff@cdc.gov</w:t>
      </w:r>
    </w:p>
    <w:p w14:paraId="0EB17AEC" w14:textId="77777777" w:rsidR="009E6ED5" w:rsidRPr="009E6ED5" w:rsidRDefault="009E6ED5" w:rsidP="009E6ED5">
      <w:pPr>
        <w:rPr>
          <w:rFonts w:ascii="Courier New" w:hAnsi="Courier New" w:cs="Courier New"/>
          <w:sz w:val="24"/>
        </w:rPr>
      </w:pPr>
    </w:p>
    <w:p w14:paraId="49C56AC7" w14:textId="77777777" w:rsidR="00DC0168" w:rsidRDefault="00DC0168" w:rsidP="009E6ED5">
      <w:pPr>
        <w:rPr>
          <w:rFonts w:ascii="Courier New" w:hAnsi="Courier New" w:cs="Courier New"/>
          <w:sz w:val="24"/>
        </w:rPr>
      </w:pPr>
    </w:p>
    <w:p w14:paraId="359E333A"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Steve Thompson, PhD</w:t>
      </w:r>
    </w:p>
    <w:p w14:paraId="1120173C"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Department of Statistics and Actuarial Science</w:t>
      </w:r>
    </w:p>
    <w:p w14:paraId="1728002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Simon Fraser University</w:t>
      </w:r>
    </w:p>
    <w:p w14:paraId="749A000D"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8888 University Drive</w:t>
      </w:r>
    </w:p>
    <w:p w14:paraId="5300DB8C"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Burnaby, BC V5A 1S6 CANADA</w:t>
      </w:r>
    </w:p>
    <w:p w14:paraId="62F36831" w14:textId="77777777" w:rsidR="009E6ED5" w:rsidRPr="009E6ED5" w:rsidRDefault="009E6ED5" w:rsidP="009E6ED5">
      <w:pPr>
        <w:rPr>
          <w:rFonts w:ascii="Courier New" w:hAnsi="Courier New" w:cs="Courier New"/>
          <w:sz w:val="24"/>
        </w:rPr>
      </w:pPr>
      <w:proofErr w:type="gramStart"/>
      <w:r w:rsidRPr="009E6ED5">
        <w:rPr>
          <w:rFonts w:ascii="Courier New" w:hAnsi="Courier New" w:cs="Courier New"/>
          <w:sz w:val="24"/>
        </w:rPr>
        <w:t>phone</w:t>
      </w:r>
      <w:proofErr w:type="gramEnd"/>
      <w:r w:rsidRPr="009E6ED5">
        <w:rPr>
          <w:rFonts w:ascii="Courier New" w:hAnsi="Courier New" w:cs="Courier New"/>
          <w:sz w:val="24"/>
        </w:rPr>
        <w:t xml:space="preserve"> 604 268 6591</w:t>
      </w:r>
    </w:p>
    <w:p w14:paraId="2EF113F1" w14:textId="77777777" w:rsidR="009E6ED5" w:rsidRPr="009E6ED5" w:rsidRDefault="009E6ED5" w:rsidP="009E6ED5">
      <w:pPr>
        <w:rPr>
          <w:rFonts w:ascii="Courier New" w:hAnsi="Courier New" w:cs="Courier New"/>
          <w:sz w:val="24"/>
        </w:rPr>
      </w:pPr>
      <w:proofErr w:type="gramStart"/>
      <w:r w:rsidRPr="009E6ED5">
        <w:rPr>
          <w:rFonts w:ascii="Courier New" w:hAnsi="Courier New" w:cs="Courier New"/>
          <w:sz w:val="24"/>
        </w:rPr>
        <w:t>email</w:t>
      </w:r>
      <w:proofErr w:type="gramEnd"/>
      <w:r w:rsidRPr="009E6ED5">
        <w:rPr>
          <w:rFonts w:ascii="Courier New" w:hAnsi="Courier New" w:cs="Courier New"/>
          <w:sz w:val="24"/>
        </w:rPr>
        <w:t xml:space="preserve"> </w:t>
      </w:r>
      <w:hyperlink r:id="rId11" w:history="1">
        <w:r w:rsidRPr="009E6ED5">
          <w:rPr>
            <w:rStyle w:val="Hyperlink"/>
            <w:rFonts w:ascii="Courier New" w:hAnsi="Courier New" w:cs="Courier New"/>
            <w:sz w:val="24"/>
          </w:rPr>
          <w:t>thompson@sfu.ca</w:t>
        </w:r>
      </w:hyperlink>
    </w:p>
    <w:p w14:paraId="7196CCDB" w14:textId="77777777" w:rsidR="00F036B5" w:rsidRDefault="00F036B5" w:rsidP="009E6ED5">
      <w:pPr>
        <w:rPr>
          <w:rFonts w:ascii="Courier New" w:hAnsi="Courier New" w:cs="Courier New"/>
          <w:sz w:val="24"/>
        </w:rPr>
      </w:pPr>
    </w:p>
    <w:p w14:paraId="413DD24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Douglas Heckathorn, PhD</w:t>
      </w:r>
    </w:p>
    <w:p w14:paraId="7BB832F9"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Professor, Department of Sociology</w:t>
      </w:r>
    </w:p>
    <w:p w14:paraId="6488641B"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344 Uris Hall</w:t>
      </w:r>
    </w:p>
    <w:p w14:paraId="5F753DFE"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Cornell University</w:t>
      </w:r>
    </w:p>
    <w:p w14:paraId="2FD81F7A"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Ithaca, NY 14853-7601</w:t>
      </w:r>
    </w:p>
    <w:p w14:paraId="113C5BDF" w14:textId="77777777" w:rsidR="009E6ED5" w:rsidRPr="009E6ED5" w:rsidRDefault="009E6ED5" w:rsidP="009E6ED5">
      <w:pPr>
        <w:rPr>
          <w:rFonts w:ascii="Courier New" w:hAnsi="Courier New" w:cs="Courier New"/>
          <w:sz w:val="24"/>
        </w:rPr>
      </w:pPr>
      <w:proofErr w:type="gramStart"/>
      <w:r w:rsidRPr="009E6ED5">
        <w:rPr>
          <w:rFonts w:ascii="Courier New" w:hAnsi="Courier New" w:cs="Courier New"/>
          <w:sz w:val="24"/>
        </w:rPr>
        <w:t>phone</w:t>
      </w:r>
      <w:proofErr w:type="gramEnd"/>
      <w:r w:rsidRPr="009E6ED5">
        <w:rPr>
          <w:rFonts w:ascii="Courier New" w:hAnsi="Courier New" w:cs="Courier New"/>
          <w:sz w:val="24"/>
        </w:rPr>
        <w:t>: 607.255.4368</w:t>
      </w:r>
    </w:p>
    <w:p w14:paraId="539D379A" w14:textId="77777777" w:rsidR="009E6ED5" w:rsidRPr="009E6ED5" w:rsidRDefault="009E6ED5" w:rsidP="009E6ED5">
      <w:pPr>
        <w:rPr>
          <w:rFonts w:ascii="Courier New" w:hAnsi="Courier New" w:cs="Courier New"/>
          <w:sz w:val="24"/>
          <w:lang w:val="it-IT"/>
        </w:rPr>
      </w:pPr>
      <w:r w:rsidRPr="009E6ED5">
        <w:rPr>
          <w:rFonts w:ascii="Courier New" w:hAnsi="Courier New" w:cs="Courier New"/>
          <w:sz w:val="24"/>
          <w:lang w:val="it-IT"/>
        </w:rPr>
        <w:t xml:space="preserve">e-mail: </w:t>
      </w:r>
      <w:hyperlink r:id="rId12" w:history="1">
        <w:r w:rsidRPr="009E6ED5">
          <w:rPr>
            <w:rStyle w:val="Hyperlink"/>
            <w:rFonts w:ascii="Courier New" w:hAnsi="Courier New" w:cs="Courier New"/>
            <w:sz w:val="24"/>
            <w:lang w:val="it-IT"/>
          </w:rPr>
          <w:t>douglas.heckathorn@cornell.edu</w:t>
        </w:r>
      </w:hyperlink>
    </w:p>
    <w:p w14:paraId="516AF49F" w14:textId="77777777" w:rsidR="009E6ED5" w:rsidRDefault="009E6ED5" w:rsidP="009E6ED5">
      <w:pPr>
        <w:rPr>
          <w:rFonts w:ascii="Courier New" w:hAnsi="Courier New" w:cs="Courier New"/>
          <w:sz w:val="24"/>
          <w:lang w:val="it-IT"/>
        </w:rPr>
      </w:pPr>
    </w:p>
    <w:p w14:paraId="0F376443" w14:textId="77777777" w:rsidR="009E6ED5" w:rsidRDefault="0017403F" w:rsidP="009E6ED5">
      <w:pPr>
        <w:rPr>
          <w:rFonts w:ascii="Courier New" w:hAnsi="Courier New" w:cs="Courier New"/>
          <w:sz w:val="24"/>
          <w:lang w:val="it-IT"/>
        </w:rPr>
      </w:pPr>
      <w:r>
        <w:rPr>
          <w:rFonts w:ascii="Courier New" w:hAnsi="Courier New" w:cs="Courier New"/>
          <w:sz w:val="24"/>
          <w:lang w:val="it-IT"/>
        </w:rPr>
        <w:t>Graham Kalton</w:t>
      </w:r>
    </w:p>
    <w:p w14:paraId="5B0E126A" w14:textId="77777777" w:rsidR="001861A4" w:rsidRDefault="001861A4" w:rsidP="009E6ED5">
      <w:pPr>
        <w:rPr>
          <w:rFonts w:ascii="Courier New" w:hAnsi="Courier New" w:cs="Courier New"/>
          <w:sz w:val="24"/>
          <w:lang w:val="it-IT"/>
        </w:rPr>
      </w:pPr>
      <w:r>
        <w:rPr>
          <w:rFonts w:ascii="Courier New" w:hAnsi="Courier New" w:cs="Courier New"/>
          <w:sz w:val="24"/>
          <w:lang w:val="it-IT"/>
        </w:rPr>
        <w:t>Statistician</w:t>
      </w:r>
    </w:p>
    <w:p w14:paraId="45E54F90" w14:textId="77777777" w:rsidR="0017403F" w:rsidRDefault="0052683D" w:rsidP="009E6ED5">
      <w:pPr>
        <w:rPr>
          <w:rFonts w:ascii="Courier New" w:hAnsi="Courier New" w:cs="Courier New"/>
          <w:sz w:val="24"/>
          <w:lang w:val="it-IT"/>
        </w:rPr>
      </w:pPr>
      <w:r>
        <w:rPr>
          <w:rFonts w:ascii="Courier New" w:hAnsi="Courier New" w:cs="Courier New"/>
          <w:sz w:val="24"/>
          <w:lang w:val="it-IT"/>
        </w:rPr>
        <w:t>Westat, Inc.</w:t>
      </w:r>
    </w:p>
    <w:p w14:paraId="092A261A" w14:textId="77777777" w:rsidR="0052683D" w:rsidRDefault="0052683D" w:rsidP="009E6ED5">
      <w:pPr>
        <w:rPr>
          <w:rFonts w:ascii="Courier New" w:hAnsi="Courier New" w:cs="Courier New"/>
          <w:sz w:val="24"/>
          <w:lang w:val="it-IT"/>
        </w:rPr>
      </w:pPr>
      <w:r>
        <w:rPr>
          <w:rFonts w:ascii="Courier New" w:hAnsi="Courier New" w:cs="Courier New"/>
          <w:sz w:val="24"/>
          <w:lang w:val="it-IT"/>
        </w:rPr>
        <w:t>1650 Research Blvd.</w:t>
      </w:r>
    </w:p>
    <w:p w14:paraId="31045E4E" w14:textId="77777777" w:rsidR="0052683D" w:rsidRDefault="0052683D" w:rsidP="009E6ED5">
      <w:pPr>
        <w:rPr>
          <w:rFonts w:ascii="Courier New" w:hAnsi="Courier New" w:cs="Courier New"/>
          <w:sz w:val="24"/>
          <w:lang w:val="it-IT"/>
        </w:rPr>
      </w:pPr>
      <w:r>
        <w:rPr>
          <w:rFonts w:ascii="Courier New" w:hAnsi="Courier New" w:cs="Courier New"/>
          <w:sz w:val="24"/>
          <w:lang w:val="it-IT"/>
        </w:rPr>
        <w:t>Rockville, MD. 20850</w:t>
      </w:r>
    </w:p>
    <w:p w14:paraId="0FA2AC48" w14:textId="77777777" w:rsidR="001861A4" w:rsidRPr="009E6ED5" w:rsidRDefault="001861A4" w:rsidP="009E6ED5">
      <w:pPr>
        <w:rPr>
          <w:rFonts w:ascii="Courier New" w:hAnsi="Courier New" w:cs="Courier New"/>
          <w:sz w:val="24"/>
          <w:lang w:val="it-IT"/>
        </w:rPr>
      </w:pPr>
      <w:r>
        <w:rPr>
          <w:rFonts w:ascii="Courier New" w:hAnsi="Courier New" w:cs="Courier New"/>
          <w:sz w:val="24"/>
          <w:lang w:val="it-IT"/>
        </w:rPr>
        <w:t xml:space="preserve">Phone: </w:t>
      </w:r>
      <w:r w:rsidRPr="001861A4">
        <w:rPr>
          <w:rFonts w:ascii="Courier New" w:hAnsi="Courier New" w:cs="Courier New"/>
          <w:sz w:val="24"/>
          <w:lang w:val="it-IT"/>
        </w:rPr>
        <w:t>301-251-1500</w:t>
      </w:r>
    </w:p>
    <w:p w14:paraId="6EB806BE" w14:textId="77777777" w:rsidR="009E6ED5" w:rsidRDefault="002D4453" w:rsidP="009E6ED5">
      <w:pPr>
        <w:rPr>
          <w:rFonts w:ascii="Courier New" w:hAnsi="Courier New" w:cs="Courier New"/>
          <w:sz w:val="24"/>
          <w:lang w:val="it-IT"/>
        </w:rPr>
      </w:pPr>
      <w:hyperlink r:id="rId13" w:history="1">
        <w:r w:rsidR="003E3428" w:rsidRPr="00B15C94">
          <w:rPr>
            <w:rStyle w:val="Hyperlink"/>
            <w:rFonts w:ascii="Courier New" w:hAnsi="Courier New" w:cs="Courier New"/>
            <w:sz w:val="24"/>
            <w:lang w:val="it-IT"/>
          </w:rPr>
          <w:t>GrahamKalton@westat.com</w:t>
        </w:r>
      </w:hyperlink>
    </w:p>
    <w:p w14:paraId="24E796E5" w14:textId="77777777" w:rsidR="003E3428" w:rsidRPr="009E6ED5" w:rsidRDefault="003E3428" w:rsidP="009E6ED5">
      <w:pPr>
        <w:rPr>
          <w:rFonts w:ascii="Courier New" w:hAnsi="Courier New" w:cs="Courier New"/>
          <w:sz w:val="24"/>
          <w:lang w:val="it-IT"/>
        </w:rPr>
      </w:pPr>
    </w:p>
    <w:p w14:paraId="63948A02" w14:textId="77777777" w:rsidR="009E6ED5" w:rsidRPr="009E6ED5" w:rsidRDefault="009E6ED5" w:rsidP="009E6ED5">
      <w:pPr>
        <w:rPr>
          <w:rFonts w:ascii="Courier New" w:hAnsi="Courier New" w:cs="Courier New"/>
          <w:sz w:val="24"/>
          <w:lang w:val="it-IT"/>
        </w:rPr>
      </w:pPr>
    </w:p>
    <w:p w14:paraId="547F5F1E" w14:textId="77777777" w:rsidR="009E6ED5" w:rsidRPr="009E6ED5" w:rsidRDefault="009E6ED5" w:rsidP="009E6ED5">
      <w:pPr>
        <w:rPr>
          <w:rFonts w:ascii="Courier New" w:hAnsi="Courier New" w:cs="Courier New"/>
          <w:sz w:val="24"/>
          <w:lang w:val="it-IT"/>
        </w:rPr>
        <w:sectPr w:rsidR="009E6ED5" w:rsidRPr="009E6ED5" w:rsidSect="009E6ED5">
          <w:type w:val="continuous"/>
          <w:pgSz w:w="12240" w:h="15840"/>
          <w:pgMar w:top="1440" w:right="1440" w:bottom="1440" w:left="1440" w:header="720" w:footer="720" w:gutter="0"/>
          <w:cols w:num="2" w:space="720" w:equalWidth="0">
            <w:col w:w="4320" w:space="720"/>
            <w:col w:w="4320"/>
          </w:cols>
          <w:noEndnote/>
          <w:docGrid w:linePitch="326"/>
        </w:sectPr>
      </w:pPr>
    </w:p>
    <w:p w14:paraId="3570ED6C" w14:textId="77777777" w:rsidR="009E6ED5" w:rsidRPr="009E6ED5" w:rsidRDefault="009E6ED5" w:rsidP="009E6ED5">
      <w:pPr>
        <w:rPr>
          <w:rFonts w:ascii="Courier New" w:hAnsi="Courier New" w:cs="Courier New"/>
          <w:sz w:val="24"/>
        </w:rPr>
      </w:pPr>
    </w:p>
    <w:p w14:paraId="485114D0" w14:textId="77777777" w:rsidR="00A756C1" w:rsidRDefault="00A756C1" w:rsidP="009E6ED5">
      <w:pPr>
        <w:rPr>
          <w:rFonts w:ascii="Courier New" w:hAnsi="Courier New" w:cs="Courier New"/>
          <w:sz w:val="24"/>
          <w:u w:val="single"/>
        </w:rPr>
      </w:pPr>
    </w:p>
    <w:p w14:paraId="69983B76" w14:textId="77777777" w:rsidR="00A756C1" w:rsidRDefault="00A756C1" w:rsidP="009E6ED5">
      <w:pPr>
        <w:rPr>
          <w:rFonts w:ascii="Courier New" w:hAnsi="Courier New" w:cs="Courier New"/>
          <w:sz w:val="24"/>
          <w:u w:val="single"/>
        </w:rPr>
      </w:pPr>
    </w:p>
    <w:p w14:paraId="102E1E26" w14:textId="77777777" w:rsidR="00A756C1" w:rsidRDefault="00A756C1" w:rsidP="009E6ED5">
      <w:pPr>
        <w:rPr>
          <w:rFonts w:ascii="Courier New" w:hAnsi="Courier New" w:cs="Courier New"/>
          <w:sz w:val="24"/>
          <w:u w:val="single"/>
        </w:rPr>
      </w:pPr>
    </w:p>
    <w:p w14:paraId="54474A15" w14:textId="77777777" w:rsidR="00A756C1" w:rsidRDefault="00A756C1" w:rsidP="009E6ED5">
      <w:pPr>
        <w:rPr>
          <w:rFonts w:ascii="Courier New" w:hAnsi="Courier New" w:cs="Courier New"/>
          <w:sz w:val="24"/>
          <w:u w:val="single"/>
        </w:rPr>
      </w:pPr>
    </w:p>
    <w:p w14:paraId="4DF1DCE6" w14:textId="77777777" w:rsidR="00A756C1" w:rsidRDefault="00A756C1" w:rsidP="009E6ED5">
      <w:pPr>
        <w:rPr>
          <w:rFonts w:ascii="Courier New" w:hAnsi="Courier New" w:cs="Courier New"/>
          <w:sz w:val="24"/>
          <w:u w:val="single"/>
        </w:rPr>
      </w:pPr>
    </w:p>
    <w:p w14:paraId="52B43227" w14:textId="77777777" w:rsidR="00A756C1" w:rsidRDefault="00A756C1" w:rsidP="009E6ED5">
      <w:pPr>
        <w:rPr>
          <w:rFonts w:ascii="Courier New" w:hAnsi="Courier New" w:cs="Courier New"/>
          <w:sz w:val="24"/>
          <w:u w:val="single"/>
        </w:rPr>
      </w:pPr>
    </w:p>
    <w:p w14:paraId="65F4F0C3" w14:textId="77777777" w:rsidR="00A756C1" w:rsidRDefault="00A756C1" w:rsidP="009E6ED5">
      <w:pPr>
        <w:rPr>
          <w:rFonts w:ascii="Courier New" w:hAnsi="Courier New" w:cs="Courier New"/>
          <w:sz w:val="24"/>
          <w:u w:val="single"/>
        </w:rPr>
      </w:pPr>
    </w:p>
    <w:p w14:paraId="00C54694" w14:textId="77777777" w:rsidR="00A756C1" w:rsidRDefault="00A756C1" w:rsidP="009E6ED5">
      <w:pPr>
        <w:rPr>
          <w:rFonts w:ascii="Courier New" w:hAnsi="Courier New" w:cs="Courier New"/>
          <w:sz w:val="24"/>
          <w:u w:val="single"/>
        </w:rPr>
      </w:pPr>
    </w:p>
    <w:p w14:paraId="2B315829" w14:textId="77777777" w:rsidR="00DC0168" w:rsidRDefault="00DC0168" w:rsidP="009E6ED5">
      <w:pPr>
        <w:rPr>
          <w:rFonts w:ascii="Courier New" w:hAnsi="Courier New" w:cs="Courier New"/>
          <w:sz w:val="24"/>
        </w:rPr>
      </w:pPr>
    </w:p>
    <w:p w14:paraId="1F0FDFCF" w14:textId="77777777" w:rsidR="00373261" w:rsidRPr="000A77D5" w:rsidRDefault="00DC0168" w:rsidP="009E6ED5">
      <w:pPr>
        <w:rPr>
          <w:rFonts w:ascii="Courier New" w:hAnsi="Courier New" w:cs="Courier New"/>
          <w:b/>
          <w:sz w:val="24"/>
        </w:rPr>
      </w:pPr>
      <w:r w:rsidRPr="000A77D5">
        <w:rPr>
          <w:rFonts w:ascii="Courier New" w:hAnsi="Courier New" w:cs="Courier New"/>
          <w:b/>
          <w:sz w:val="24"/>
        </w:rPr>
        <w:t>I</w:t>
      </w:r>
      <w:r w:rsidR="00373261" w:rsidRPr="000A77D5">
        <w:rPr>
          <w:rFonts w:ascii="Courier New" w:hAnsi="Courier New" w:cs="Courier New"/>
          <w:b/>
          <w:sz w:val="24"/>
        </w:rPr>
        <w:t>ndividuals Collecting and/or Analyzing Data</w:t>
      </w:r>
    </w:p>
    <w:p w14:paraId="3F09CF0B" w14:textId="77777777" w:rsidR="00A756C1" w:rsidRDefault="00A756C1" w:rsidP="009E6ED5">
      <w:pPr>
        <w:rPr>
          <w:rFonts w:ascii="Courier New" w:hAnsi="Courier New" w:cs="Courier New"/>
          <w:sz w:val="24"/>
        </w:rPr>
      </w:pPr>
    </w:p>
    <w:p w14:paraId="7658BC16" w14:textId="77777777" w:rsidR="00AC7FFE" w:rsidRDefault="00AC7FFE" w:rsidP="009E6ED5">
      <w:pPr>
        <w:rPr>
          <w:rFonts w:ascii="Courier New" w:hAnsi="Courier New" w:cs="Courier New"/>
          <w:sz w:val="24"/>
          <w:u w:val="single"/>
        </w:rPr>
      </w:pPr>
    </w:p>
    <w:p w14:paraId="45348D7B" w14:textId="77777777" w:rsidR="00373261" w:rsidRDefault="007F6431" w:rsidP="009E6ED5">
      <w:pPr>
        <w:rPr>
          <w:rFonts w:ascii="Courier New" w:hAnsi="Courier New" w:cs="Courier New"/>
          <w:sz w:val="24"/>
          <w:u w:val="single"/>
        </w:rPr>
      </w:pPr>
      <w:r w:rsidRPr="000A14BC">
        <w:rPr>
          <w:rFonts w:ascii="Courier New" w:hAnsi="Courier New" w:cs="Courier New"/>
          <w:sz w:val="24"/>
        </w:rPr>
        <w:t xml:space="preserve">CDC is not directly engaged with human subjects </w:t>
      </w:r>
      <w:r w:rsidR="00F8288A">
        <w:rPr>
          <w:rFonts w:ascii="Courier New" w:hAnsi="Courier New" w:cs="Courier New"/>
          <w:sz w:val="24"/>
        </w:rPr>
        <w:t>during data collection</w:t>
      </w:r>
      <w:r>
        <w:rPr>
          <w:rFonts w:ascii="Courier New" w:hAnsi="Courier New" w:cs="Courier New"/>
          <w:sz w:val="24"/>
        </w:rPr>
        <w:t>. However, CDC Project Staff below will train health department staff in data collection methods, monitor the progress of recruitment by health department staff, and analyze the data.</w:t>
      </w:r>
    </w:p>
    <w:p w14:paraId="0C247A55" w14:textId="77777777" w:rsidR="00373261" w:rsidRDefault="00373261" w:rsidP="009E6ED5">
      <w:pPr>
        <w:rPr>
          <w:rFonts w:ascii="Courier New" w:hAnsi="Courier New" w:cs="Courier New"/>
          <w:sz w:val="24"/>
          <w:u w:val="single"/>
        </w:rPr>
      </w:pPr>
    </w:p>
    <w:p w14:paraId="6E75CFC4" w14:textId="77777777" w:rsidR="009E6ED5" w:rsidRPr="009E6ED5" w:rsidRDefault="009E6ED5" w:rsidP="009E6ED5">
      <w:pPr>
        <w:rPr>
          <w:rFonts w:ascii="Courier New" w:hAnsi="Courier New" w:cs="Courier New"/>
          <w:sz w:val="24"/>
          <w:u w:val="single"/>
        </w:rPr>
      </w:pPr>
      <w:r w:rsidRPr="009E6ED5">
        <w:rPr>
          <w:rFonts w:ascii="Courier New" w:hAnsi="Courier New" w:cs="Courier New"/>
          <w:sz w:val="24"/>
          <w:u w:val="single"/>
        </w:rPr>
        <w:t>CDC Project Staff</w:t>
      </w:r>
    </w:p>
    <w:p w14:paraId="38B07795"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 xml:space="preserve">All CDC project staff can be reached at the following address and phone number: </w:t>
      </w:r>
    </w:p>
    <w:p w14:paraId="64E85FD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Behavioral and Clinical Surveillance Branch</w:t>
      </w:r>
    </w:p>
    <w:p w14:paraId="41B1138B"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Division of HIV/AIDS Prevention</w:t>
      </w:r>
    </w:p>
    <w:p w14:paraId="414798EF"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Centers for Disease Control and Prevention</w:t>
      </w:r>
    </w:p>
    <w:p w14:paraId="72C2CFB4"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1600 Clifton Rd, NE MS E-46</w:t>
      </w:r>
    </w:p>
    <w:p w14:paraId="36A72626"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Atlanta, GA 30333</w:t>
      </w:r>
    </w:p>
    <w:p w14:paraId="456F6016"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 xml:space="preserve">Phone: (404) 639-2090 </w:t>
      </w:r>
    </w:p>
    <w:p w14:paraId="5CC6157D" w14:textId="77777777" w:rsidR="00AC7FFE" w:rsidRDefault="00AC7FFE" w:rsidP="009E6ED5">
      <w:pPr>
        <w:rPr>
          <w:rFonts w:ascii="Courier New" w:hAnsi="Courier New" w:cs="Courier New"/>
          <w:sz w:val="24"/>
        </w:rPr>
      </w:pPr>
    </w:p>
    <w:p w14:paraId="36335306" w14:textId="77777777" w:rsidR="00AC7FFE" w:rsidRDefault="00AC7FFE" w:rsidP="009E6ED5">
      <w:pPr>
        <w:rPr>
          <w:rFonts w:ascii="Courier New" w:hAnsi="Courier New" w:cs="Courier New"/>
          <w:sz w:val="24"/>
        </w:rPr>
        <w:sectPr w:rsidR="00AC7FFE" w:rsidSect="000A77D5">
          <w:footerReference w:type="even" r:id="rId14"/>
          <w:footerReference w:type="default" r:id="rId15"/>
          <w:type w:val="continuous"/>
          <w:pgSz w:w="12240" w:h="15840" w:code="1"/>
          <w:pgMar w:top="1440" w:right="1440" w:bottom="1440" w:left="1440" w:header="720" w:footer="720" w:gutter="0"/>
          <w:cols w:space="720"/>
          <w:docGrid w:linePitch="360"/>
        </w:sectPr>
      </w:pPr>
    </w:p>
    <w:p w14:paraId="6A04D542" w14:textId="77777777" w:rsidR="009E6ED5" w:rsidRPr="00EC2F34" w:rsidRDefault="00EC2F34" w:rsidP="009E6ED5">
      <w:pPr>
        <w:rPr>
          <w:rFonts w:ascii="Courier New" w:hAnsi="Courier New" w:cs="Courier New"/>
          <w:sz w:val="24"/>
        </w:rPr>
      </w:pPr>
      <w:r w:rsidRPr="000A77D5">
        <w:rPr>
          <w:rFonts w:ascii="Courier New" w:hAnsi="Courier New" w:cs="Courier New"/>
          <w:sz w:val="24"/>
        </w:rPr>
        <w:t>Gabriela Paz-Bailey</w:t>
      </w:r>
      <w:r w:rsidR="009E6ED5" w:rsidRPr="00EC2F34">
        <w:rPr>
          <w:rFonts w:ascii="Courier New" w:hAnsi="Courier New" w:cs="Courier New"/>
          <w:sz w:val="24"/>
        </w:rPr>
        <w:t xml:space="preserve">, </w:t>
      </w:r>
      <w:r w:rsidR="00710408" w:rsidRPr="00EC2F34">
        <w:rPr>
          <w:rFonts w:ascii="Courier New" w:hAnsi="Courier New" w:cs="Courier New"/>
          <w:sz w:val="24"/>
        </w:rPr>
        <w:t>MD</w:t>
      </w:r>
      <w:r w:rsidRPr="000A77D5">
        <w:rPr>
          <w:rFonts w:ascii="Courier New" w:hAnsi="Courier New" w:cs="Courier New"/>
          <w:sz w:val="24"/>
        </w:rPr>
        <w:t>, PhD</w:t>
      </w:r>
    </w:p>
    <w:p w14:paraId="56763B23" w14:textId="77777777" w:rsidR="009E6ED5" w:rsidRPr="00EC2F34" w:rsidRDefault="00710408" w:rsidP="009E6ED5">
      <w:pPr>
        <w:rPr>
          <w:rFonts w:ascii="Courier New" w:hAnsi="Courier New" w:cs="Courier New"/>
          <w:sz w:val="24"/>
        </w:rPr>
      </w:pPr>
      <w:r w:rsidRPr="00EC2F34">
        <w:rPr>
          <w:rFonts w:ascii="Courier New" w:hAnsi="Courier New" w:cs="Courier New"/>
          <w:sz w:val="24"/>
        </w:rPr>
        <w:t>Team Leader</w:t>
      </w:r>
      <w:r w:rsidR="009E6ED5" w:rsidRPr="00EC2F34">
        <w:rPr>
          <w:rFonts w:ascii="Courier New" w:hAnsi="Courier New" w:cs="Courier New"/>
          <w:sz w:val="24"/>
        </w:rPr>
        <w:t>, Behavioral Surveillance Team</w:t>
      </w:r>
    </w:p>
    <w:p w14:paraId="10C798B7" w14:textId="77777777" w:rsidR="009E6ED5" w:rsidRPr="009E6ED5" w:rsidRDefault="009E6ED5" w:rsidP="009E6ED5">
      <w:pPr>
        <w:rPr>
          <w:rFonts w:ascii="Courier New" w:hAnsi="Courier New" w:cs="Courier New"/>
          <w:sz w:val="24"/>
        </w:rPr>
      </w:pPr>
      <w:r w:rsidRPr="00EC2F34">
        <w:rPr>
          <w:rFonts w:ascii="Courier New" w:hAnsi="Courier New" w:cs="Courier New"/>
          <w:sz w:val="24"/>
        </w:rPr>
        <w:t xml:space="preserve">Email: </w:t>
      </w:r>
      <w:r w:rsidR="000A77D5" w:rsidRPr="000A77D5">
        <w:rPr>
          <w:rFonts w:ascii="Courier New" w:hAnsi="Courier New" w:cs="Courier New"/>
          <w:sz w:val="24"/>
        </w:rPr>
        <w:t>gmb5@cdc.gov</w:t>
      </w:r>
    </w:p>
    <w:p w14:paraId="543A66A4" w14:textId="77777777" w:rsidR="009E6ED5" w:rsidRPr="009E6ED5" w:rsidRDefault="009E6ED5" w:rsidP="009E6ED5">
      <w:pPr>
        <w:rPr>
          <w:rFonts w:ascii="Courier New" w:hAnsi="Courier New" w:cs="Courier New"/>
          <w:sz w:val="24"/>
        </w:rPr>
      </w:pPr>
    </w:p>
    <w:p w14:paraId="5F808A54" w14:textId="34B79E15" w:rsidR="009E6ED5" w:rsidRPr="00EC2F34" w:rsidRDefault="00EC2F34" w:rsidP="009E6ED5">
      <w:pPr>
        <w:rPr>
          <w:rFonts w:ascii="Courier New" w:hAnsi="Courier New" w:cs="Courier New"/>
          <w:sz w:val="24"/>
        </w:rPr>
      </w:pPr>
      <w:r w:rsidRPr="000A77D5">
        <w:rPr>
          <w:rFonts w:ascii="Courier New" w:hAnsi="Courier New" w:cs="Courier New"/>
          <w:sz w:val="24"/>
        </w:rPr>
        <w:t>Alexandra Balaji</w:t>
      </w:r>
      <w:r w:rsidR="009E6ED5" w:rsidRPr="00EC2F34">
        <w:rPr>
          <w:rFonts w:ascii="Courier New" w:hAnsi="Courier New" w:cs="Courier New"/>
          <w:sz w:val="24"/>
        </w:rPr>
        <w:t>,</w:t>
      </w:r>
      <w:r w:rsidR="00D92E57">
        <w:rPr>
          <w:rFonts w:ascii="Courier New" w:hAnsi="Courier New" w:cs="Courier New"/>
          <w:sz w:val="24"/>
        </w:rPr>
        <w:t xml:space="preserve"> </w:t>
      </w:r>
      <w:r w:rsidR="00A339FC">
        <w:rPr>
          <w:rFonts w:ascii="Courier New" w:hAnsi="Courier New" w:cs="Courier New"/>
          <w:sz w:val="24"/>
        </w:rPr>
        <w:t>PhD</w:t>
      </w:r>
    </w:p>
    <w:p w14:paraId="61478FCE"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Epidemiologist</w:t>
      </w:r>
    </w:p>
    <w:p w14:paraId="1164C321"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 xml:space="preserve">Email: </w:t>
      </w:r>
      <w:r w:rsidR="0083736A">
        <w:rPr>
          <w:rFonts w:ascii="Courier New" w:hAnsi="Courier New" w:cs="Courier New"/>
          <w:sz w:val="24"/>
        </w:rPr>
        <w:t>ABalaji@cdc.gov</w:t>
      </w:r>
    </w:p>
    <w:p w14:paraId="619E950A" w14:textId="77777777" w:rsidR="009E6ED5" w:rsidRPr="00AA43B5" w:rsidRDefault="009E6ED5" w:rsidP="009E6ED5">
      <w:pPr>
        <w:rPr>
          <w:rFonts w:ascii="Courier New" w:hAnsi="Courier New" w:cs="Courier New"/>
          <w:sz w:val="24"/>
        </w:rPr>
      </w:pPr>
    </w:p>
    <w:p w14:paraId="1BC8887C" w14:textId="77777777" w:rsidR="00EC2F34" w:rsidRPr="00AA43B5" w:rsidRDefault="00EC2F34" w:rsidP="009E6ED5">
      <w:pPr>
        <w:rPr>
          <w:rFonts w:ascii="Courier New" w:hAnsi="Courier New" w:cs="Courier New"/>
          <w:sz w:val="24"/>
        </w:rPr>
      </w:pPr>
      <w:r w:rsidRPr="00AA43B5">
        <w:rPr>
          <w:rFonts w:ascii="Courier New" w:hAnsi="Courier New" w:cs="Courier New"/>
          <w:sz w:val="24"/>
        </w:rPr>
        <w:t>Dita Broz, PhD</w:t>
      </w:r>
    </w:p>
    <w:p w14:paraId="7728CD71" w14:textId="77777777" w:rsidR="00EC2F34" w:rsidRPr="0083736A" w:rsidRDefault="00EC2F34" w:rsidP="009E6ED5">
      <w:pPr>
        <w:rPr>
          <w:rFonts w:ascii="Courier New" w:hAnsi="Courier New" w:cs="Courier New"/>
          <w:sz w:val="24"/>
        </w:rPr>
      </w:pPr>
      <w:r w:rsidRPr="0083736A">
        <w:rPr>
          <w:rFonts w:ascii="Courier New" w:hAnsi="Courier New" w:cs="Courier New"/>
          <w:sz w:val="24"/>
        </w:rPr>
        <w:t>Epidemiologist</w:t>
      </w:r>
    </w:p>
    <w:p w14:paraId="735E646E" w14:textId="77777777" w:rsidR="00EC2F34" w:rsidRPr="0083736A" w:rsidRDefault="00EC2F34" w:rsidP="009E6ED5">
      <w:pPr>
        <w:rPr>
          <w:rFonts w:ascii="Courier New" w:hAnsi="Courier New" w:cs="Courier New"/>
          <w:sz w:val="24"/>
        </w:rPr>
      </w:pPr>
      <w:r w:rsidRPr="0083736A">
        <w:rPr>
          <w:rFonts w:ascii="Courier New" w:hAnsi="Courier New" w:cs="Courier New"/>
          <w:sz w:val="24"/>
        </w:rPr>
        <w:t>Email:</w:t>
      </w:r>
      <w:r w:rsidR="0083736A">
        <w:rPr>
          <w:rFonts w:ascii="Courier New" w:hAnsi="Courier New" w:cs="Courier New"/>
          <w:sz w:val="24"/>
        </w:rPr>
        <w:t xml:space="preserve"> DBroz@cdc.gov</w:t>
      </w:r>
    </w:p>
    <w:p w14:paraId="073FBDE2" w14:textId="77777777" w:rsidR="00EC2F34" w:rsidRPr="0083736A" w:rsidRDefault="00EC2F34" w:rsidP="009E6ED5">
      <w:pPr>
        <w:rPr>
          <w:rFonts w:ascii="Courier New" w:hAnsi="Courier New" w:cs="Courier New"/>
          <w:sz w:val="24"/>
        </w:rPr>
      </w:pPr>
    </w:p>
    <w:p w14:paraId="33644C90" w14:textId="77777777" w:rsidR="009E6ED5" w:rsidRPr="00366BC0" w:rsidRDefault="009E6ED5" w:rsidP="009E6ED5">
      <w:pPr>
        <w:rPr>
          <w:rFonts w:ascii="Courier New" w:hAnsi="Courier New" w:cs="Courier New"/>
          <w:sz w:val="24"/>
        </w:rPr>
      </w:pPr>
      <w:r w:rsidRPr="00366BC0">
        <w:rPr>
          <w:rFonts w:ascii="Courier New" w:hAnsi="Courier New" w:cs="Courier New"/>
          <w:sz w:val="24"/>
        </w:rPr>
        <w:t>Melissa Cribbin, MPH</w:t>
      </w:r>
    </w:p>
    <w:p w14:paraId="29D9F267" w14:textId="77777777" w:rsidR="009E6ED5" w:rsidRPr="00366BC0" w:rsidRDefault="009E6ED5" w:rsidP="009E6ED5">
      <w:pPr>
        <w:rPr>
          <w:rFonts w:ascii="Courier New" w:hAnsi="Courier New" w:cs="Courier New"/>
          <w:sz w:val="24"/>
        </w:rPr>
      </w:pPr>
      <w:r w:rsidRPr="00366BC0">
        <w:rPr>
          <w:rFonts w:ascii="Courier New" w:hAnsi="Courier New" w:cs="Courier New"/>
          <w:sz w:val="24"/>
        </w:rPr>
        <w:t>Epidemiologist</w:t>
      </w:r>
    </w:p>
    <w:p w14:paraId="293514D6" w14:textId="77777777" w:rsidR="009E6ED5" w:rsidRPr="00AA43B5" w:rsidRDefault="009E6ED5" w:rsidP="009E6ED5">
      <w:pPr>
        <w:rPr>
          <w:rFonts w:ascii="Courier New" w:hAnsi="Courier New" w:cs="Courier New"/>
          <w:sz w:val="24"/>
        </w:rPr>
      </w:pPr>
      <w:r w:rsidRPr="00366BC0">
        <w:rPr>
          <w:rFonts w:ascii="Courier New" w:hAnsi="Courier New" w:cs="Courier New"/>
          <w:sz w:val="24"/>
        </w:rPr>
        <w:t xml:space="preserve">Email: </w:t>
      </w:r>
      <w:r w:rsidR="000A77D5" w:rsidRPr="000A77D5">
        <w:rPr>
          <w:rFonts w:ascii="Courier New" w:hAnsi="Courier New" w:cs="Courier New"/>
          <w:sz w:val="24"/>
        </w:rPr>
        <w:t>MCribbin@cdc.gov</w:t>
      </w:r>
      <w:r w:rsidRPr="00AA43B5">
        <w:rPr>
          <w:rFonts w:ascii="Courier New" w:hAnsi="Courier New" w:cs="Courier New"/>
          <w:sz w:val="24"/>
        </w:rPr>
        <w:t xml:space="preserve"> </w:t>
      </w:r>
    </w:p>
    <w:p w14:paraId="746D3127" w14:textId="77777777" w:rsidR="009E6ED5" w:rsidRPr="00AA43B5" w:rsidRDefault="009E6ED5" w:rsidP="009E6ED5">
      <w:pPr>
        <w:rPr>
          <w:rFonts w:ascii="Courier New" w:hAnsi="Courier New" w:cs="Courier New"/>
          <w:sz w:val="24"/>
        </w:rPr>
      </w:pPr>
    </w:p>
    <w:p w14:paraId="1C039616"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Paul Denning, MD, MPH</w:t>
      </w:r>
    </w:p>
    <w:p w14:paraId="50A199A4"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Medical Epidemiologist</w:t>
      </w:r>
    </w:p>
    <w:p w14:paraId="629005A3"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 xml:space="preserve">Email: </w:t>
      </w:r>
      <w:r w:rsidR="000A77D5" w:rsidRPr="000A77D5">
        <w:rPr>
          <w:rFonts w:ascii="Courier New" w:hAnsi="Courier New" w:cs="Courier New"/>
          <w:sz w:val="24"/>
        </w:rPr>
        <w:t>PDenning@cdc.gov</w:t>
      </w:r>
    </w:p>
    <w:p w14:paraId="4A352EFB" w14:textId="77777777" w:rsidR="009E6ED5" w:rsidRPr="00AA43B5" w:rsidRDefault="009E6ED5" w:rsidP="009E6ED5">
      <w:pPr>
        <w:rPr>
          <w:rFonts w:ascii="Courier New" w:hAnsi="Courier New" w:cs="Courier New"/>
          <w:sz w:val="24"/>
        </w:rPr>
      </w:pPr>
    </w:p>
    <w:p w14:paraId="75583B2E" w14:textId="77777777" w:rsidR="009E6ED5" w:rsidRPr="00AA43B5" w:rsidRDefault="00710408" w:rsidP="009E6ED5">
      <w:pPr>
        <w:rPr>
          <w:rFonts w:ascii="Courier New" w:hAnsi="Courier New" w:cs="Courier New"/>
          <w:sz w:val="24"/>
        </w:rPr>
      </w:pPr>
      <w:r w:rsidRPr="00AA43B5">
        <w:rPr>
          <w:rFonts w:ascii="Courier New" w:hAnsi="Courier New" w:cs="Courier New"/>
          <w:sz w:val="24"/>
        </w:rPr>
        <w:t>Cyprian Wejnert</w:t>
      </w:r>
      <w:r w:rsidR="009E6ED5" w:rsidRPr="00AA43B5">
        <w:rPr>
          <w:rFonts w:ascii="Courier New" w:hAnsi="Courier New" w:cs="Courier New"/>
          <w:sz w:val="24"/>
        </w:rPr>
        <w:t xml:space="preserve">, </w:t>
      </w:r>
      <w:r w:rsidRPr="00AA43B5">
        <w:rPr>
          <w:rFonts w:ascii="Courier New" w:hAnsi="Courier New" w:cs="Courier New"/>
          <w:sz w:val="24"/>
        </w:rPr>
        <w:t>PhD</w:t>
      </w:r>
    </w:p>
    <w:p w14:paraId="54E35868" w14:textId="77777777" w:rsidR="009E6ED5" w:rsidRPr="0083736A" w:rsidRDefault="009E6ED5" w:rsidP="009E6ED5">
      <w:pPr>
        <w:rPr>
          <w:rFonts w:ascii="Courier New" w:hAnsi="Courier New" w:cs="Courier New"/>
          <w:sz w:val="24"/>
        </w:rPr>
      </w:pPr>
      <w:r w:rsidRPr="0083736A">
        <w:rPr>
          <w:rFonts w:ascii="Courier New" w:hAnsi="Courier New" w:cs="Courier New"/>
          <w:sz w:val="24"/>
        </w:rPr>
        <w:t>Epidemiologist</w:t>
      </w:r>
    </w:p>
    <w:p w14:paraId="30C381FF" w14:textId="77777777" w:rsidR="009E6ED5" w:rsidRPr="00AA43B5" w:rsidRDefault="009E6ED5" w:rsidP="009E6ED5">
      <w:pPr>
        <w:rPr>
          <w:rStyle w:val="Hyperlink"/>
          <w:rFonts w:cs="Courier New"/>
        </w:rPr>
      </w:pPr>
      <w:r w:rsidRPr="0083736A">
        <w:rPr>
          <w:rFonts w:ascii="Courier New" w:hAnsi="Courier New" w:cs="Courier New"/>
          <w:sz w:val="24"/>
        </w:rPr>
        <w:t xml:space="preserve">Email: </w:t>
      </w:r>
      <w:r w:rsidR="00710408" w:rsidRPr="000A77D5">
        <w:rPr>
          <w:rStyle w:val="Hyperlink"/>
          <w:rFonts w:ascii="Courier New" w:hAnsi="Courier New" w:cs="Courier New"/>
          <w:color w:val="auto"/>
          <w:sz w:val="24"/>
          <w:u w:val="none"/>
        </w:rPr>
        <w:t>CWejnert</w:t>
      </w:r>
      <w:r w:rsidR="000A77D5" w:rsidRPr="000A77D5">
        <w:rPr>
          <w:rStyle w:val="Hyperlink"/>
          <w:rFonts w:ascii="Courier New" w:hAnsi="Courier New" w:cs="Courier New"/>
          <w:color w:val="auto"/>
          <w:sz w:val="24"/>
          <w:u w:val="none"/>
        </w:rPr>
        <w:t>@cdc.gov</w:t>
      </w:r>
    </w:p>
    <w:p w14:paraId="575EE2E9" w14:textId="77777777" w:rsidR="00AA43B5" w:rsidRPr="00AA43B5" w:rsidRDefault="00AA43B5" w:rsidP="009E6ED5">
      <w:pPr>
        <w:rPr>
          <w:rFonts w:ascii="Courier New" w:hAnsi="Courier New" w:cs="Courier New"/>
          <w:sz w:val="24"/>
        </w:rPr>
      </w:pPr>
    </w:p>
    <w:p w14:paraId="6E33E539"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 xml:space="preserve">Teresa Finlayson, </w:t>
      </w:r>
      <w:r w:rsidR="00710408" w:rsidRPr="00AA43B5">
        <w:rPr>
          <w:rFonts w:ascii="Courier New" w:hAnsi="Courier New" w:cs="Courier New"/>
          <w:sz w:val="24"/>
        </w:rPr>
        <w:t>PhD, MPH</w:t>
      </w:r>
    </w:p>
    <w:p w14:paraId="57EDC114"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Epidemiologist</w:t>
      </w:r>
    </w:p>
    <w:p w14:paraId="5C09A645" w14:textId="668889CB" w:rsidR="009E6ED5" w:rsidRPr="00AA43B5" w:rsidRDefault="009E6ED5" w:rsidP="009E6ED5">
      <w:pPr>
        <w:rPr>
          <w:rFonts w:ascii="Courier New" w:hAnsi="Courier New" w:cs="Courier New"/>
          <w:sz w:val="24"/>
        </w:rPr>
      </w:pPr>
      <w:r w:rsidRPr="00AA43B5">
        <w:rPr>
          <w:rFonts w:ascii="Courier New" w:hAnsi="Courier New" w:cs="Courier New"/>
          <w:sz w:val="24"/>
        </w:rPr>
        <w:t xml:space="preserve">Email: </w:t>
      </w:r>
      <w:r w:rsidR="000A77D5" w:rsidRPr="000A77D5">
        <w:rPr>
          <w:rFonts w:ascii="Courier New" w:hAnsi="Courier New" w:cs="Courier New"/>
          <w:sz w:val="24"/>
        </w:rPr>
        <w:t>TFinlayson@cdc.gov</w:t>
      </w:r>
    </w:p>
    <w:p w14:paraId="793C8D23" w14:textId="1F1B1501" w:rsidR="009E6ED5" w:rsidRPr="00BD0294" w:rsidRDefault="00BD0294" w:rsidP="009E6ED5">
      <w:pPr>
        <w:rPr>
          <w:rFonts w:ascii="Courier New" w:hAnsi="Courier New" w:cs="Courier New"/>
          <w:sz w:val="24"/>
        </w:rPr>
      </w:pPr>
      <w:r w:rsidRPr="006225F1">
        <w:rPr>
          <w:rFonts w:ascii="Courier New" w:hAnsi="Courier New" w:cs="Courier New"/>
          <w:sz w:val="24"/>
        </w:rPr>
        <w:t>Janet Burnett, MPH</w:t>
      </w:r>
    </w:p>
    <w:p w14:paraId="22FF8362" w14:textId="6D061972" w:rsidR="009E6ED5" w:rsidRPr="00BD0294" w:rsidRDefault="00BD0294" w:rsidP="009E6ED5">
      <w:pPr>
        <w:rPr>
          <w:rFonts w:ascii="Courier New" w:hAnsi="Courier New" w:cs="Courier New"/>
          <w:sz w:val="24"/>
        </w:rPr>
      </w:pPr>
      <w:r w:rsidRPr="006225F1">
        <w:rPr>
          <w:rFonts w:ascii="Courier New" w:hAnsi="Courier New" w:cs="Courier New"/>
          <w:sz w:val="24"/>
        </w:rPr>
        <w:t>Epidemiologist</w:t>
      </w:r>
    </w:p>
    <w:p w14:paraId="3F601042" w14:textId="1E0B2CB7" w:rsidR="009E6ED5" w:rsidRPr="009E6ED5" w:rsidRDefault="009E6ED5" w:rsidP="009E6ED5">
      <w:pPr>
        <w:rPr>
          <w:rFonts w:ascii="Courier New" w:hAnsi="Courier New" w:cs="Courier New"/>
          <w:sz w:val="24"/>
        </w:rPr>
      </w:pPr>
      <w:r w:rsidRPr="00BD0294">
        <w:rPr>
          <w:rFonts w:ascii="Courier New" w:hAnsi="Courier New" w:cs="Courier New"/>
          <w:sz w:val="24"/>
        </w:rPr>
        <w:t xml:space="preserve">Email: </w:t>
      </w:r>
      <w:r w:rsidR="00BD0294" w:rsidRPr="006225F1">
        <w:rPr>
          <w:rFonts w:ascii="Courier New" w:hAnsi="Courier New" w:cs="Courier New"/>
          <w:sz w:val="24"/>
        </w:rPr>
        <w:t>iyn6</w:t>
      </w:r>
      <w:r w:rsidR="0083736A" w:rsidRPr="00BD0294">
        <w:rPr>
          <w:rFonts w:ascii="Courier New" w:hAnsi="Courier New" w:cs="Courier New"/>
          <w:sz w:val="24"/>
        </w:rPr>
        <w:t>@cdc.gov</w:t>
      </w:r>
    </w:p>
    <w:p w14:paraId="635C7CA8" w14:textId="77777777" w:rsidR="009E6ED5" w:rsidRPr="009E6ED5" w:rsidRDefault="009E6ED5" w:rsidP="009E6ED5">
      <w:pPr>
        <w:rPr>
          <w:rFonts w:ascii="Courier New" w:hAnsi="Courier New" w:cs="Courier New"/>
          <w:sz w:val="24"/>
        </w:rPr>
      </w:pPr>
    </w:p>
    <w:p w14:paraId="6E271A36" w14:textId="1CA81DBE" w:rsidR="009E6ED5" w:rsidRPr="00720741" w:rsidRDefault="00BD0294" w:rsidP="009E6ED5">
      <w:pPr>
        <w:rPr>
          <w:rFonts w:ascii="Courier New" w:hAnsi="Courier New" w:cs="Courier New"/>
          <w:sz w:val="24"/>
        </w:rPr>
      </w:pPr>
      <w:r w:rsidRPr="006225F1">
        <w:rPr>
          <w:rFonts w:ascii="Courier New" w:hAnsi="Courier New" w:cs="Courier New"/>
          <w:sz w:val="24"/>
        </w:rPr>
        <w:t>Rashunda Lewis</w:t>
      </w:r>
      <w:r w:rsidR="009E6ED5" w:rsidRPr="00720741">
        <w:rPr>
          <w:rFonts w:ascii="Courier New" w:hAnsi="Courier New" w:cs="Courier New"/>
          <w:sz w:val="24"/>
        </w:rPr>
        <w:t xml:space="preserve">, </w:t>
      </w:r>
      <w:r w:rsidRPr="006225F1">
        <w:rPr>
          <w:rFonts w:ascii="Courier New" w:hAnsi="Courier New" w:cs="Courier New"/>
          <w:sz w:val="24"/>
        </w:rPr>
        <w:t>MPH</w:t>
      </w:r>
    </w:p>
    <w:p w14:paraId="6D257A02" w14:textId="7889B040" w:rsidR="009E6ED5" w:rsidRPr="00720741" w:rsidRDefault="00720741" w:rsidP="009E6ED5">
      <w:pPr>
        <w:rPr>
          <w:rFonts w:ascii="Courier New" w:hAnsi="Courier New" w:cs="Courier New"/>
          <w:sz w:val="24"/>
        </w:rPr>
      </w:pPr>
      <w:r w:rsidRPr="006225F1">
        <w:rPr>
          <w:rFonts w:ascii="Courier New" w:hAnsi="Courier New" w:cs="Courier New"/>
          <w:sz w:val="24"/>
        </w:rPr>
        <w:t>Health Scientist</w:t>
      </w:r>
    </w:p>
    <w:p w14:paraId="6AC2C5B3" w14:textId="68329A06" w:rsidR="00D92E57" w:rsidRPr="00720741" w:rsidRDefault="009E6ED5" w:rsidP="009E6ED5">
      <w:pPr>
        <w:rPr>
          <w:rFonts w:ascii="Courier New" w:hAnsi="Courier New" w:cs="Courier New"/>
          <w:sz w:val="24"/>
        </w:rPr>
      </w:pPr>
      <w:r w:rsidRPr="00720741">
        <w:rPr>
          <w:rFonts w:ascii="Courier New" w:hAnsi="Courier New" w:cs="Courier New"/>
          <w:sz w:val="24"/>
        </w:rPr>
        <w:t xml:space="preserve">Email: </w:t>
      </w:r>
      <w:r w:rsidR="00BD0294" w:rsidRPr="006225F1">
        <w:rPr>
          <w:rFonts w:ascii="Courier New" w:hAnsi="Courier New" w:cs="Courier New"/>
          <w:sz w:val="24"/>
        </w:rPr>
        <w:t>xek5</w:t>
      </w:r>
      <w:r w:rsidR="0083736A" w:rsidRPr="00720741">
        <w:rPr>
          <w:rFonts w:ascii="Courier New" w:hAnsi="Courier New" w:cs="Courier New"/>
          <w:sz w:val="24"/>
        </w:rPr>
        <w:t>@cdc.gov</w:t>
      </w:r>
    </w:p>
    <w:p w14:paraId="5B189488" w14:textId="77777777" w:rsidR="00F8756F" w:rsidRPr="0083736A" w:rsidRDefault="00F8756F" w:rsidP="009E6ED5">
      <w:pPr>
        <w:rPr>
          <w:rFonts w:ascii="Courier New" w:hAnsi="Courier New" w:cs="Courier New"/>
          <w:sz w:val="24"/>
        </w:rPr>
      </w:pPr>
    </w:p>
    <w:p w14:paraId="590705C3" w14:textId="77777777" w:rsidR="00F8756F" w:rsidRPr="00AA43B5" w:rsidRDefault="00EC2F34" w:rsidP="009E6ED5">
      <w:pPr>
        <w:rPr>
          <w:rFonts w:ascii="Courier New" w:hAnsi="Courier New" w:cs="Courier New"/>
          <w:sz w:val="24"/>
        </w:rPr>
      </w:pPr>
      <w:r w:rsidRPr="000A77D5">
        <w:rPr>
          <w:rFonts w:ascii="Courier New" w:hAnsi="Courier New" w:cs="Courier New"/>
          <w:sz w:val="24"/>
        </w:rPr>
        <w:t>Brooke Hoots</w:t>
      </w:r>
      <w:r w:rsidR="00A571F2" w:rsidRPr="00AA43B5">
        <w:rPr>
          <w:rFonts w:ascii="Courier New" w:hAnsi="Courier New" w:cs="Courier New"/>
          <w:sz w:val="24"/>
        </w:rPr>
        <w:t xml:space="preserve">, </w:t>
      </w:r>
      <w:r w:rsidRPr="000A77D5">
        <w:rPr>
          <w:rFonts w:ascii="Courier New" w:hAnsi="Courier New" w:cs="Courier New"/>
          <w:sz w:val="24"/>
        </w:rPr>
        <w:t>PhD</w:t>
      </w:r>
    </w:p>
    <w:p w14:paraId="7D74FA4E" w14:textId="77777777" w:rsidR="00F8756F" w:rsidRPr="0083736A" w:rsidRDefault="00EC751A" w:rsidP="009E6ED5">
      <w:pPr>
        <w:rPr>
          <w:rFonts w:ascii="Courier New" w:hAnsi="Courier New" w:cs="Courier New"/>
          <w:sz w:val="24"/>
        </w:rPr>
      </w:pPr>
      <w:r w:rsidRPr="0083736A">
        <w:rPr>
          <w:rFonts w:ascii="Courier New" w:hAnsi="Courier New" w:cs="Courier New"/>
          <w:sz w:val="24"/>
        </w:rPr>
        <w:t>Epidemiologist</w:t>
      </w:r>
    </w:p>
    <w:p w14:paraId="0BB374D4" w14:textId="77777777" w:rsidR="00F8756F" w:rsidRDefault="00F8756F" w:rsidP="009E6ED5">
      <w:pPr>
        <w:rPr>
          <w:rFonts w:ascii="Courier New" w:hAnsi="Courier New" w:cs="Courier New"/>
          <w:sz w:val="24"/>
        </w:rPr>
      </w:pPr>
      <w:r w:rsidRPr="0083736A">
        <w:rPr>
          <w:rFonts w:ascii="Courier New" w:hAnsi="Courier New" w:cs="Courier New"/>
          <w:sz w:val="24"/>
        </w:rPr>
        <w:t>Email:</w:t>
      </w:r>
      <w:r>
        <w:rPr>
          <w:rFonts w:ascii="Courier New" w:hAnsi="Courier New" w:cs="Courier New"/>
          <w:sz w:val="24"/>
        </w:rPr>
        <w:t xml:space="preserve"> </w:t>
      </w:r>
      <w:r w:rsidR="0083736A">
        <w:rPr>
          <w:rFonts w:ascii="Courier New" w:hAnsi="Courier New" w:cs="Courier New"/>
          <w:sz w:val="24"/>
        </w:rPr>
        <w:t>BHoots@cdc.gov</w:t>
      </w:r>
      <w:r>
        <w:rPr>
          <w:rFonts w:ascii="Courier New" w:hAnsi="Courier New" w:cs="Courier New"/>
          <w:sz w:val="24"/>
        </w:rPr>
        <w:t xml:space="preserve"> </w:t>
      </w:r>
    </w:p>
    <w:p w14:paraId="7E95B178" w14:textId="77777777" w:rsidR="00EC2F34" w:rsidRDefault="00EC2F34" w:rsidP="009E6ED5">
      <w:pPr>
        <w:rPr>
          <w:rFonts w:ascii="Courier New" w:hAnsi="Courier New" w:cs="Courier New"/>
          <w:sz w:val="24"/>
        </w:rPr>
      </w:pPr>
    </w:p>
    <w:p w14:paraId="4FC63B3C" w14:textId="77777777" w:rsidR="00F8756F" w:rsidRDefault="00F8756F" w:rsidP="009E6ED5">
      <w:pPr>
        <w:rPr>
          <w:rFonts w:ascii="Courier New" w:hAnsi="Courier New" w:cs="Courier New"/>
          <w:sz w:val="24"/>
        </w:rPr>
      </w:pPr>
      <w:r>
        <w:rPr>
          <w:rFonts w:ascii="Courier New" w:hAnsi="Courier New" w:cs="Courier New"/>
          <w:sz w:val="24"/>
        </w:rPr>
        <w:t>Catlainn Sionean, PhD</w:t>
      </w:r>
    </w:p>
    <w:p w14:paraId="02DB4331" w14:textId="77777777" w:rsidR="00F8756F" w:rsidRDefault="00F8756F" w:rsidP="009E6ED5">
      <w:pPr>
        <w:rPr>
          <w:rFonts w:ascii="Courier New" w:hAnsi="Courier New" w:cs="Courier New"/>
          <w:sz w:val="24"/>
        </w:rPr>
      </w:pPr>
      <w:r>
        <w:rPr>
          <w:rFonts w:ascii="Courier New" w:hAnsi="Courier New" w:cs="Courier New"/>
          <w:sz w:val="24"/>
        </w:rPr>
        <w:t>Behavioral Scientist</w:t>
      </w:r>
    </w:p>
    <w:p w14:paraId="30AD72D6" w14:textId="77777777" w:rsidR="00A339FC" w:rsidRDefault="00F8756F" w:rsidP="009E6ED5">
      <w:pPr>
        <w:rPr>
          <w:rFonts w:ascii="Courier New" w:hAnsi="Courier New" w:cs="Courier New"/>
          <w:sz w:val="24"/>
        </w:rPr>
      </w:pPr>
      <w:r>
        <w:rPr>
          <w:rFonts w:ascii="Courier New" w:hAnsi="Courier New" w:cs="Courier New"/>
          <w:sz w:val="24"/>
        </w:rPr>
        <w:t xml:space="preserve">Email: </w:t>
      </w:r>
      <w:r w:rsidR="000A77D5" w:rsidRPr="000A77D5">
        <w:rPr>
          <w:rFonts w:ascii="Courier New" w:hAnsi="Courier New" w:cs="Courier New"/>
          <w:sz w:val="24"/>
        </w:rPr>
        <w:t>CSionean@cdc.gov</w:t>
      </w:r>
      <w:r>
        <w:rPr>
          <w:rFonts w:ascii="Courier New" w:hAnsi="Courier New" w:cs="Courier New"/>
          <w:sz w:val="24"/>
        </w:rPr>
        <w:t xml:space="preserve"> </w:t>
      </w:r>
    </w:p>
    <w:p w14:paraId="091B52E4" w14:textId="77777777" w:rsidR="00AA43B5" w:rsidRDefault="00AA43B5" w:rsidP="009E6ED5">
      <w:pPr>
        <w:rPr>
          <w:rFonts w:ascii="Courier New" w:hAnsi="Courier New" w:cs="Courier New"/>
          <w:sz w:val="24"/>
        </w:rPr>
      </w:pPr>
    </w:p>
    <w:p w14:paraId="7847A275" w14:textId="1D5D9D0E" w:rsidR="00F8756F" w:rsidRPr="00AA43B5" w:rsidRDefault="00AA43B5" w:rsidP="009E6ED5">
      <w:pPr>
        <w:rPr>
          <w:rFonts w:ascii="Courier New" w:hAnsi="Courier New" w:cs="Courier New"/>
          <w:sz w:val="24"/>
        </w:rPr>
      </w:pPr>
      <w:r w:rsidRPr="000A77D5">
        <w:rPr>
          <w:rFonts w:ascii="Courier New" w:hAnsi="Courier New" w:cs="Courier New"/>
          <w:sz w:val="24"/>
        </w:rPr>
        <w:t>Wade Ivy,</w:t>
      </w:r>
      <w:r w:rsidR="00D92E57">
        <w:rPr>
          <w:rFonts w:ascii="Courier New" w:hAnsi="Courier New" w:cs="Courier New"/>
          <w:sz w:val="24"/>
        </w:rPr>
        <w:t xml:space="preserve"> </w:t>
      </w:r>
      <w:r w:rsidR="00D92E57" w:rsidRPr="000A77D5">
        <w:rPr>
          <w:rFonts w:ascii="Courier New" w:hAnsi="Courier New" w:cs="Courier New"/>
          <w:sz w:val="24"/>
        </w:rPr>
        <w:t>PhD</w:t>
      </w:r>
    </w:p>
    <w:p w14:paraId="6F305418" w14:textId="77777777" w:rsidR="00F8756F" w:rsidRPr="0083736A" w:rsidRDefault="00EC751A" w:rsidP="009E6ED5">
      <w:pPr>
        <w:rPr>
          <w:rFonts w:ascii="Courier New" w:hAnsi="Courier New" w:cs="Courier New"/>
          <w:sz w:val="24"/>
        </w:rPr>
      </w:pPr>
      <w:r w:rsidRPr="0083736A">
        <w:rPr>
          <w:rFonts w:ascii="Courier New" w:hAnsi="Courier New" w:cs="Courier New"/>
          <w:sz w:val="24"/>
        </w:rPr>
        <w:t>Epidemiologist</w:t>
      </w:r>
    </w:p>
    <w:p w14:paraId="2C1704A5" w14:textId="77777777" w:rsidR="00EC751A" w:rsidRDefault="00EC751A" w:rsidP="009E6ED5">
      <w:pPr>
        <w:rPr>
          <w:rFonts w:ascii="Courier New" w:hAnsi="Courier New" w:cs="Courier New"/>
          <w:sz w:val="24"/>
        </w:rPr>
      </w:pPr>
      <w:r w:rsidRPr="0083736A">
        <w:rPr>
          <w:rFonts w:ascii="Courier New" w:hAnsi="Courier New" w:cs="Courier New"/>
          <w:sz w:val="24"/>
        </w:rPr>
        <w:t xml:space="preserve">Email: </w:t>
      </w:r>
      <w:r w:rsidR="0083736A">
        <w:rPr>
          <w:rFonts w:ascii="Courier New" w:hAnsi="Courier New" w:cs="Courier New"/>
          <w:sz w:val="24"/>
        </w:rPr>
        <w:t>WIvy@cdc.gov</w:t>
      </w:r>
    </w:p>
    <w:p w14:paraId="0A1A0563" w14:textId="77777777" w:rsidR="00EC751A" w:rsidRDefault="00EC751A" w:rsidP="009E6ED5">
      <w:pPr>
        <w:rPr>
          <w:rFonts w:ascii="Courier New" w:hAnsi="Courier New" w:cs="Courier New"/>
          <w:sz w:val="24"/>
        </w:rPr>
      </w:pPr>
    </w:p>
    <w:p w14:paraId="234D5978" w14:textId="77777777" w:rsidR="00F8756F" w:rsidRDefault="00F8756F" w:rsidP="009E6ED5">
      <w:pPr>
        <w:rPr>
          <w:rFonts w:ascii="Courier New" w:hAnsi="Courier New" w:cs="Courier New"/>
          <w:sz w:val="24"/>
        </w:rPr>
      </w:pPr>
      <w:r>
        <w:rPr>
          <w:rFonts w:ascii="Courier New" w:hAnsi="Courier New" w:cs="Courier New"/>
          <w:sz w:val="24"/>
        </w:rPr>
        <w:t>Amanda Smith, MPH</w:t>
      </w:r>
    </w:p>
    <w:p w14:paraId="696E1467" w14:textId="77777777" w:rsidR="00F8756F" w:rsidRDefault="00EC751A" w:rsidP="009E6ED5">
      <w:pPr>
        <w:rPr>
          <w:rFonts w:ascii="Courier New" w:hAnsi="Courier New" w:cs="Courier New"/>
          <w:sz w:val="24"/>
        </w:rPr>
      </w:pPr>
      <w:r>
        <w:rPr>
          <w:rFonts w:ascii="Courier New" w:hAnsi="Courier New" w:cs="Courier New"/>
          <w:sz w:val="24"/>
        </w:rPr>
        <w:t>Epidemiologist</w:t>
      </w:r>
    </w:p>
    <w:p w14:paraId="3F119C05" w14:textId="77777777" w:rsidR="00F8756F" w:rsidRDefault="00EC751A" w:rsidP="009E6ED5">
      <w:pPr>
        <w:rPr>
          <w:rFonts w:ascii="Courier New" w:hAnsi="Courier New" w:cs="Courier New"/>
          <w:sz w:val="24"/>
        </w:rPr>
      </w:pPr>
      <w:r>
        <w:rPr>
          <w:rFonts w:ascii="Courier New" w:hAnsi="Courier New" w:cs="Courier New"/>
          <w:sz w:val="24"/>
        </w:rPr>
        <w:t xml:space="preserve">Email: </w:t>
      </w:r>
      <w:r w:rsidR="000A77D5" w:rsidRPr="000A77D5">
        <w:rPr>
          <w:rFonts w:ascii="Courier New" w:hAnsi="Courier New" w:cs="Courier New"/>
          <w:sz w:val="24"/>
        </w:rPr>
        <w:t>ASmith3@cdc.gov</w:t>
      </w:r>
      <w:r>
        <w:rPr>
          <w:rFonts w:ascii="Courier New" w:hAnsi="Courier New" w:cs="Courier New"/>
          <w:sz w:val="24"/>
        </w:rPr>
        <w:t xml:space="preserve"> </w:t>
      </w:r>
    </w:p>
    <w:p w14:paraId="68E756A2" w14:textId="77777777" w:rsidR="00D92E57" w:rsidRDefault="00D92E57" w:rsidP="009E6ED5">
      <w:pPr>
        <w:rPr>
          <w:rFonts w:ascii="Courier New" w:hAnsi="Courier New" w:cs="Courier New"/>
          <w:sz w:val="24"/>
        </w:rPr>
      </w:pPr>
    </w:p>
    <w:p w14:paraId="219B352C" w14:textId="77777777" w:rsidR="00F8756F" w:rsidRDefault="00AA43B5" w:rsidP="009E6ED5">
      <w:pPr>
        <w:rPr>
          <w:rFonts w:ascii="Courier New" w:hAnsi="Courier New" w:cs="Courier New"/>
          <w:sz w:val="24"/>
        </w:rPr>
      </w:pPr>
      <w:r>
        <w:rPr>
          <w:rFonts w:ascii="Courier New" w:hAnsi="Courier New" w:cs="Courier New"/>
          <w:sz w:val="24"/>
        </w:rPr>
        <w:t xml:space="preserve">Lina Nerlander, MD </w:t>
      </w:r>
    </w:p>
    <w:p w14:paraId="5A53AC27" w14:textId="77777777" w:rsidR="00AA43B5" w:rsidRDefault="00AA43B5" w:rsidP="009E6ED5">
      <w:pPr>
        <w:rPr>
          <w:rFonts w:ascii="Courier New" w:hAnsi="Courier New" w:cs="Courier New"/>
          <w:sz w:val="24"/>
        </w:rPr>
      </w:pPr>
      <w:r>
        <w:rPr>
          <w:rFonts w:ascii="Courier New" w:hAnsi="Courier New" w:cs="Courier New"/>
          <w:sz w:val="24"/>
        </w:rPr>
        <w:t>Medical Epidemiologist</w:t>
      </w:r>
    </w:p>
    <w:p w14:paraId="570045D5" w14:textId="77777777" w:rsidR="00AA43B5" w:rsidRDefault="00AA43B5" w:rsidP="009E6ED5">
      <w:pPr>
        <w:rPr>
          <w:rFonts w:ascii="Courier New" w:hAnsi="Courier New" w:cs="Courier New"/>
          <w:sz w:val="24"/>
        </w:rPr>
      </w:pPr>
      <w:r>
        <w:rPr>
          <w:rFonts w:ascii="Courier New" w:hAnsi="Courier New" w:cs="Courier New"/>
          <w:sz w:val="24"/>
        </w:rPr>
        <w:t xml:space="preserve">Email: </w:t>
      </w:r>
      <w:r w:rsidR="0083736A">
        <w:rPr>
          <w:rFonts w:ascii="Courier New" w:hAnsi="Courier New" w:cs="Courier New"/>
          <w:sz w:val="24"/>
        </w:rPr>
        <w:t>LNerlander@cdc.gov</w:t>
      </w:r>
    </w:p>
    <w:p w14:paraId="4083EB46" w14:textId="77777777" w:rsidR="00A339FC" w:rsidRDefault="00A339FC" w:rsidP="009E6ED5">
      <w:pPr>
        <w:rPr>
          <w:rFonts w:ascii="Courier New" w:hAnsi="Courier New" w:cs="Courier New"/>
          <w:sz w:val="24"/>
        </w:rPr>
      </w:pPr>
    </w:p>
    <w:p w14:paraId="0FC962D3" w14:textId="05F09DA4" w:rsidR="00720741" w:rsidRPr="009E6ED5" w:rsidRDefault="00720741" w:rsidP="009E6ED5">
      <w:pPr>
        <w:rPr>
          <w:rFonts w:ascii="Courier New" w:hAnsi="Courier New" w:cs="Courier New"/>
          <w:sz w:val="24"/>
        </w:rPr>
      </w:pPr>
      <w:r>
        <w:rPr>
          <w:rFonts w:ascii="Courier New" w:hAnsi="Courier New" w:cs="Courier New"/>
          <w:sz w:val="24"/>
        </w:rPr>
        <w:t xml:space="preserve">Qian </w:t>
      </w:r>
      <w:proofErr w:type="gramStart"/>
      <w:r>
        <w:rPr>
          <w:rFonts w:ascii="Courier New" w:hAnsi="Courier New" w:cs="Courier New"/>
          <w:sz w:val="24"/>
        </w:rPr>
        <w:t>An</w:t>
      </w:r>
      <w:proofErr w:type="gramEnd"/>
      <w:r>
        <w:rPr>
          <w:rFonts w:ascii="Courier New" w:hAnsi="Courier New" w:cs="Courier New"/>
          <w:sz w:val="24"/>
        </w:rPr>
        <w:t xml:space="preserve">, PhD </w:t>
      </w:r>
    </w:p>
    <w:p w14:paraId="7855D495" w14:textId="17BC2B50" w:rsidR="00720741" w:rsidRDefault="00720741" w:rsidP="009E6ED5">
      <w:pPr>
        <w:rPr>
          <w:rFonts w:ascii="Courier New" w:hAnsi="Courier New" w:cs="Courier New"/>
          <w:sz w:val="24"/>
        </w:rPr>
      </w:pPr>
      <w:r>
        <w:rPr>
          <w:rFonts w:ascii="Courier New" w:hAnsi="Courier New" w:cs="Courier New"/>
          <w:sz w:val="24"/>
        </w:rPr>
        <w:t>Epidemiologist</w:t>
      </w:r>
    </w:p>
    <w:p w14:paraId="189E9B65" w14:textId="4E2DC656" w:rsidR="00720741" w:rsidRDefault="00720741" w:rsidP="009E6ED5">
      <w:pPr>
        <w:rPr>
          <w:rFonts w:ascii="Courier New" w:hAnsi="Courier New" w:cs="Courier New"/>
          <w:sz w:val="24"/>
        </w:rPr>
      </w:pPr>
      <w:r>
        <w:rPr>
          <w:rFonts w:ascii="Courier New" w:hAnsi="Courier New" w:cs="Courier New"/>
          <w:sz w:val="24"/>
        </w:rPr>
        <w:t xml:space="preserve">Email: </w:t>
      </w:r>
      <w:r w:rsidRPr="00720741">
        <w:rPr>
          <w:rFonts w:ascii="Courier New" w:hAnsi="Courier New" w:cs="Courier New"/>
          <w:sz w:val="24"/>
        </w:rPr>
        <w:t>fei8</w:t>
      </w:r>
      <w:r>
        <w:rPr>
          <w:rFonts w:ascii="Courier New" w:hAnsi="Courier New" w:cs="Courier New"/>
          <w:sz w:val="24"/>
        </w:rPr>
        <w:t>@cdc.gov</w:t>
      </w:r>
    </w:p>
    <w:p w14:paraId="2E7F84BF" w14:textId="77777777" w:rsidR="00A339FC" w:rsidRDefault="00A339FC" w:rsidP="009E6ED5">
      <w:pPr>
        <w:rPr>
          <w:rFonts w:ascii="Courier New" w:hAnsi="Courier New" w:cs="Courier New"/>
          <w:sz w:val="24"/>
        </w:rPr>
      </w:pPr>
    </w:p>
    <w:p w14:paraId="6D14595E" w14:textId="5777C00A" w:rsidR="00A339FC" w:rsidRDefault="00A339FC" w:rsidP="00A339FC">
      <w:pPr>
        <w:rPr>
          <w:rFonts w:ascii="Courier New" w:hAnsi="Courier New" w:cs="Courier New"/>
          <w:sz w:val="24"/>
        </w:rPr>
      </w:pPr>
      <w:r>
        <w:rPr>
          <w:rFonts w:ascii="Courier New" w:hAnsi="Courier New" w:cs="Courier New"/>
          <w:sz w:val="24"/>
        </w:rPr>
        <w:t xml:space="preserve">Michael Spiller III, </w:t>
      </w:r>
      <w:r w:rsidR="00720741">
        <w:rPr>
          <w:rFonts w:ascii="Courier New" w:hAnsi="Courier New" w:cs="Courier New"/>
          <w:sz w:val="24"/>
        </w:rPr>
        <w:t>PhD</w:t>
      </w:r>
    </w:p>
    <w:p w14:paraId="40B55E04" w14:textId="77777777" w:rsidR="00A339FC" w:rsidRDefault="00A339FC" w:rsidP="00A339FC">
      <w:pPr>
        <w:rPr>
          <w:rFonts w:ascii="Courier New" w:hAnsi="Courier New" w:cs="Courier New"/>
          <w:sz w:val="24"/>
        </w:rPr>
      </w:pPr>
      <w:r>
        <w:rPr>
          <w:rFonts w:ascii="Courier New" w:hAnsi="Courier New" w:cs="Courier New"/>
          <w:sz w:val="24"/>
        </w:rPr>
        <w:t xml:space="preserve">Epidemiologist </w:t>
      </w:r>
    </w:p>
    <w:p w14:paraId="08E48477" w14:textId="280F1AF9" w:rsidR="00A339FC" w:rsidRDefault="00A339FC" w:rsidP="00A339FC">
      <w:pPr>
        <w:rPr>
          <w:rFonts w:ascii="Courier New" w:hAnsi="Courier New" w:cs="Courier New"/>
          <w:sz w:val="24"/>
        </w:rPr>
      </w:pPr>
      <w:r>
        <w:rPr>
          <w:rFonts w:ascii="Courier New" w:hAnsi="Courier New" w:cs="Courier New"/>
          <w:sz w:val="24"/>
        </w:rPr>
        <w:t>Email: MSpiller@cdc.gov</w:t>
      </w:r>
    </w:p>
    <w:p w14:paraId="76FF1FA8" w14:textId="77777777" w:rsidR="00841886" w:rsidRDefault="00841886" w:rsidP="00A339FC">
      <w:pPr>
        <w:rPr>
          <w:rFonts w:ascii="Courier New" w:hAnsi="Courier New" w:cs="Courier New"/>
          <w:sz w:val="24"/>
        </w:rPr>
      </w:pPr>
    </w:p>
    <w:p w14:paraId="41BA87DF" w14:textId="77777777" w:rsidR="00A339FC" w:rsidRDefault="00A339FC" w:rsidP="00A339FC">
      <w:pPr>
        <w:rPr>
          <w:rFonts w:ascii="Courier New" w:hAnsi="Courier New" w:cs="Courier New"/>
          <w:sz w:val="24"/>
        </w:rPr>
      </w:pPr>
      <w:r>
        <w:rPr>
          <w:rFonts w:ascii="Courier New" w:hAnsi="Courier New" w:cs="Courier New"/>
          <w:sz w:val="24"/>
        </w:rPr>
        <w:t>Katie Salo, MPH</w:t>
      </w:r>
    </w:p>
    <w:p w14:paraId="2BFB4A28" w14:textId="77777777" w:rsidR="00A339FC" w:rsidRDefault="00A339FC" w:rsidP="00A339FC">
      <w:pPr>
        <w:rPr>
          <w:rFonts w:ascii="Courier New" w:hAnsi="Courier New" w:cs="Courier New"/>
          <w:sz w:val="24"/>
        </w:rPr>
      </w:pPr>
      <w:r>
        <w:rPr>
          <w:rFonts w:ascii="Courier New" w:hAnsi="Courier New" w:cs="Courier New"/>
          <w:sz w:val="24"/>
        </w:rPr>
        <w:t>Public Health Advisor</w:t>
      </w:r>
    </w:p>
    <w:p w14:paraId="6258B9B2" w14:textId="77777777" w:rsidR="00A339FC" w:rsidRDefault="00A339FC" w:rsidP="00A339FC">
      <w:pPr>
        <w:rPr>
          <w:rFonts w:ascii="Courier New" w:hAnsi="Courier New" w:cs="Courier New"/>
          <w:sz w:val="24"/>
        </w:rPr>
      </w:pPr>
      <w:r>
        <w:rPr>
          <w:rFonts w:ascii="Courier New" w:hAnsi="Courier New" w:cs="Courier New"/>
          <w:sz w:val="24"/>
        </w:rPr>
        <w:t xml:space="preserve">Email: </w:t>
      </w:r>
      <w:r w:rsidR="000A77D5" w:rsidRPr="000A77D5">
        <w:rPr>
          <w:rFonts w:ascii="Courier New" w:hAnsi="Courier New" w:cs="Courier New"/>
          <w:sz w:val="24"/>
        </w:rPr>
        <w:t>KSalo@cdc.gov</w:t>
      </w:r>
    </w:p>
    <w:p w14:paraId="00D8C15A" w14:textId="77777777" w:rsidR="00A339FC" w:rsidRDefault="00A339FC" w:rsidP="009E6ED5">
      <w:pPr>
        <w:rPr>
          <w:rFonts w:ascii="Courier New" w:hAnsi="Courier New" w:cs="Courier New"/>
          <w:sz w:val="24"/>
        </w:rPr>
      </w:pPr>
    </w:p>
    <w:p w14:paraId="2B2C7272" w14:textId="77777777" w:rsidR="00D92E57" w:rsidRPr="00720741" w:rsidRDefault="00D92E57" w:rsidP="00D92E57">
      <w:pPr>
        <w:rPr>
          <w:rFonts w:ascii="Courier New" w:hAnsi="Courier New" w:cs="Courier New"/>
          <w:sz w:val="24"/>
        </w:rPr>
      </w:pPr>
      <w:r w:rsidRPr="00A37F10">
        <w:rPr>
          <w:rFonts w:ascii="Courier New" w:hAnsi="Courier New" w:cs="Courier New"/>
          <w:sz w:val="24"/>
        </w:rPr>
        <w:t>Katherine Doyle</w:t>
      </w:r>
      <w:r w:rsidRPr="00720741">
        <w:rPr>
          <w:rFonts w:ascii="Courier New" w:hAnsi="Courier New" w:cs="Courier New"/>
          <w:sz w:val="24"/>
        </w:rPr>
        <w:t xml:space="preserve">, </w:t>
      </w:r>
      <w:r w:rsidRPr="00A37F10">
        <w:rPr>
          <w:rFonts w:ascii="Courier New" w:hAnsi="Courier New" w:cs="Courier New"/>
          <w:sz w:val="24"/>
        </w:rPr>
        <w:t>MPH</w:t>
      </w:r>
    </w:p>
    <w:p w14:paraId="632F5A13" w14:textId="77777777" w:rsidR="00D92E57" w:rsidRPr="00720741" w:rsidRDefault="00D92E57" w:rsidP="00D92E57">
      <w:pPr>
        <w:rPr>
          <w:rFonts w:ascii="Courier New" w:hAnsi="Courier New" w:cs="Courier New"/>
          <w:sz w:val="24"/>
        </w:rPr>
      </w:pPr>
      <w:r w:rsidRPr="00720741">
        <w:rPr>
          <w:rFonts w:ascii="Courier New" w:hAnsi="Courier New" w:cs="Courier New"/>
          <w:sz w:val="24"/>
        </w:rPr>
        <w:t xml:space="preserve">Epidemiologist </w:t>
      </w:r>
    </w:p>
    <w:p w14:paraId="2A9F82DD" w14:textId="77777777" w:rsidR="00D92E57" w:rsidRDefault="00D92E57" w:rsidP="00D92E57">
      <w:pPr>
        <w:rPr>
          <w:rFonts w:ascii="Courier New" w:hAnsi="Courier New" w:cs="Courier New"/>
          <w:sz w:val="24"/>
        </w:rPr>
      </w:pPr>
      <w:r w:rsidRPr="00720741">
        <w:rPr>
          <w:rFonts w:ascii="Courier New" w:hAnsi="Courier New" w:cs="Courier New"/>
          <w:sz w:val="24"/>
        </w:rPr>
        <w:t xml:space="preserve">Email: </w:t>
      </w:r>
      <w:r w:rsidRPr="00A37F10">
        <w:rPr>
          <w:rFonts w:ascii="Courier New" w:hAnsi="Courier New" w:cs="Courier New"/>
          <w:sz w:val="24"/>
        </w:rPr>
        <w:t>kxq3</w:t>
      </w:r>
      <w:r w:rsidRPr="00720741">
        <w:rPr>
          <w:rFonts w:ascii="Courier New" w:hAnsi="Courier New" w:cs="Courier New"/>
          <w:sz w:val="24"/>
        </w:rPr>
        <w:t>@cdc.gov</w:t>
      </w:r>
    </w:p>
    <w:p w14:paraId="446C2AB5" w14:textId="77777777" w:rsidR="00D92E57" w:rsidRPr="009E6ED5" w:rsidRDefault="00D92E57" w:rsidP="00D92E57">
      <w:pPr>
        <w:rPr>
          <w:rFonts w:ascii="Courier New" w:hAnsi="Courier New" w:cs="Courier New"/>
          <w:sz w:val="24"/>
        </w:rPr>
      </w:pPr>
    </w:p>
    <w:p w14:paraId="068D3B92" w14:textId="77777777" w:rsidR="00D92E57" w:rsidRDefault="00D92E57" w:rsidP="00D92E57">
      <w:pPr>
        <w:rPr>
          <w:rFonts w:ascii="Courier New" w:hAnsi="Courier New" w:cs="Courier New"/>
          <w:sz w:val="24"/>
        </w:rPr>
      </w:pPr>
      <w:r>
        <w:rPr>
          <w:rFonts w:ascii="Courier New" w:hAnsi="Courier New" w:cs="Courier New"/>
          <w:sz w:val="24"/>
        </w:rPr>
        <w:t xml:space="preserve">Taylor Robbins, MPH </w:t>
      </w:r>
    </w:p>
    <w:p w14:paraId="7333168B" w14:textId="77777777" w:rsidR="00D92E57" w:rsidRDefault="00D92E57" w:rsidP="00D92E57">
      <w:pPr>
        <w:rPr>
          <w:rFonts w:ascii="Courier New" w:hAnsi="Courier New" w:cs="Courier New"/>
          <w:sz w:val="24"/>
        </w:rPr>
      </w:pPr>
      <w:r>
        <w:rPr>
          <w:rFonts w:ascii="Courier New" w:hAnsi="Courier New" w:cs="Courier New"/>
          <w:sz w:val="24"/>
        </w:rPr>
        <w:t>Epidemiologist</w:t>
      </w:r>
    </w:p>
    <w:p w14:paraId="09F4CFC8" w14:textId="77777777" w:rsidR="00D92E57" w:rsidRDefault="00D92E57" w:rsidP="00D92E57">
      <w:pPr>
        <w:rPr>
          <w:rFonts w:ascii="Courier New" w:hAnsi="Courier New" w:cs="Courier New"/>
          <w:sz w:val="24"/>
        </w:rPr>
      </w:pPr>
      <w:r>
        <w:rPr>
          <w:rFonts w:ascii="Courier New" w:hAnsi="Courier New" w:cs="Courier New"/>
          <w:sz w:val="24"/>
        </w:rPr>
        <w:t>Email: kyx4@cdc.gov</w:t>
      </w:r>
    </w:p>
    <w:p w14:paraId="0FD3D3BF" w14:textId="77777777" w:rsidR="00D92E57" w:rsidRPr="009E6ED5" w:rsidRDefault="00D92E57" w:rsidP="00D92E57">
      <w:pPr>
        <w:rPr>
          <w:rFonts w:ascii="Courier New" w:hAnsi="Courier New" w:cs="Courier New"/>
          <w:sz w:val="24"/>
        </w:rPr>
      </w:pPr>
    </w:p>
    <w:p w14:paraId="167E4B73" w14:textId="6B4527B0" w:rsidR="00AA43B5" w:rsidRPr="00AC76A2" w:rsidRDefault="00AC76A2" w:rsidP="007E0509">
      <w:pPr>
        <w:rPr>
          <w:rFonts w:ascii="Courier New" w:hAnsi="Courier New" w:cs="Courier New"/>
          <w:sz w:val="24"/>
        </w:rPr>
      </w:pPr>
      <w:r w:rsidRPr="006225F1">
        <w:rPr>
          <w:rFonts w:ascii="Courier New" w:hAnsi="Courier New" w:cs="Courier New"/>
          <w:sz w:val="24"/>
        </w:rPr>
        <w:t>Akilah Wise</w:t>
      </w:r>
      <w:r w:rsidR="00710017" w:rsidRPr="00AC76A2">
        <w:rPr>
          <w:rFonts w:ascii="Courier New" w:hAnsi="Courier New" w:cs="Courier New"/>
          <w:sz w:val="24"/>
        </w:rPr>
        <w:t xml:space="preserve">, </w:t>
      </w:r>
      <w:r w:rsidR="00D92E57">
        <w:rPr>
          <w:rFonts w:ascii="Courier New" w:hAnsi="Courier New" w:cs="Courier New"/>
          <w:sz w:val="24"/>
        </w:rPr>
        <w:t>PhD</w:t>
      </w:r>
    </w:p>
    <w:p w14:paraId="062145A3" w14:textId="77777777" w:rsidR="00710017" w:rsidRPr="002508D8" w:rsidRDefault="00637205" w:rsidP="007E0509">
      <w:pPr>
        <w:rPr>
          <w:rFonts w:ascii="Courier New" w:hAnsi="Courier New" w:cs="Courier New"/>
          <w:sz w:val="24"/>
        </w:rPr>
      </w:pPr>
      <w:r w:rsidRPr="002508D8">
        <w:rPr>
          <w:rFonts w:ascii="Courier New" w:hAnsi="Courier New" w:cs="Courier New"/>
          <w:sz w:val="24"/>
        </w:rPr>
        <w:t>Epidemiologist</w:t>
      </w:r>
    </w:p>
    <w:p w14:paraId="45792870" w14:textId="57108705" w:rsidR="00637205" w:rsidRDefault="00637205" w:rsidP="007E0509">
      <w:pPr>
        <w:rPr>
          <w:rFonts w:ascii="Courier New" w:hAnsi="Courier New" w:cs="Courier New"/>
          <w:sz w:val="24"/>
        </w:rPr>
      </w:pPr>
      <w:r w:rsidRPr="002508D8">
        <w:rPr>
          <w:rFonts w:ascii="Courier New" w:hAnsi="Courier New" w:cs="Courier New"/>
          <w:sz w:val="24"/>
        </w:rPr>
        <w:t xml:space="preserve">Email: </w:t>
      </w:r>
      <w:r w:rsidR="00AC76A2" w:rsidRPr="006225F1">
        <w:rPr>
          <w:rFonts w:ascii="Courier New" w:hAnsi="Courier New" w:cs="Courier New"/>
          <w:sz w:val="24"/>
        </w:rPr>
        <w:t>kwn</w:t>
      </w:r>
      <w:r w:rsidR="00AC76A2" w:rsidRPr="00AC76A2">
        <w:rPr>
          <w:rFonts w:ascii="Courier New" w:hAnsi="Courier New" w:cs="Courier New"/>
          <w:sz w:val="24"/>
        </w:rPr>
        <w:t>9</w:t>
      </w:r>
      <w:r w:rsidRPr="00AC76A2">
        <w:rPr>
          <w:rFonts w:ascii="Courier New" w:hAnsi="Courier New" w:cs="Courier New"/>
          <w:sz w:val="24"/>
        </w:rPr>
        <w:t>@cdc.gov</w:t>
      </w:r>
    </w:p>
    <w:p w14:paraId="1ACB437D" w14:textId="52968439" w:rsidR="00D92E57" w:rsidRDefault="00D92E57" w:rsidP="007E0509">
      <w:pPr>
        <w:rPr>
          <w:rFonts w:ascii="Courier New" w:hAnsi="Courier New" w:cs="Courier New"/>
          <w:sz w:val="24"/>
        </w:rPr>
      </w:pPr>
      <w:r>
        <w:rPr>
          <w:rFonts w:ascii="Courier New" w:hAnsi="Courier New" w:cs="Courier New"/>
          <w:sz w:val="24"/>
        </w:rPr>
        <w:t>Justin Smith, MPH</w:t>
      </w:r>
    </w:p>
    <w:p w14:paraId="39216E70" w14:textId="134F59CD" w:rsidR="00D92E57" w:rsidRDefault="00D92E57" w:rsidP="007E0509">
      <w:pPr>
        <w:rPr>
          <w:rFonts w:ascii="Courier New" w:hAnsi="Courier New" w:cs="Courier New"/>
          <w:sz w:val="24"/>
        </w:rPr>
      </w:pPr>
      <w:r>
        <w:rPr>
          <w:rFonts w:ascii="Courier New" w:hAnsi="Courier New" w:cs="Courier New"/>
          <w:sz w:val="24"/>
        </w:rPr>
        <w:t>Epidemiologist</w:t>
      </w:r>
    </w:p>
    <w:p w14:paraId="735B5EC3" w14:textId="1148370A" w:rsidR="00D92E57" w:rsidRDefault="00D92E57" w:rsidP="007E0509">
      <w:pPr>
        <w:rPr>
          <w:rFonts w:ascii="Courier New" w:hAnsi="Courier New" w:cs="Courier New"/>
          <w:sz w:val="24"/>
        </w:rPr>
      </w:pPr>
      <w:r>
        <w:rPr>
          <w:rFonts w:ascii="Courier New" w:hAnsi="Courier New" w:cs="Courier New"/>
          <w:sz w:val="24"/>
        </w:rPr>
        <w:t>Email: wsk4@cdc.gov</w:t>
      </w:r>
    </w:p>
    <w:p w14:paraId="1BBCCD10" w14:textId="77777777" w:rsidR="00D92E57" w:rsidRDefault="00D92E57" w:rsidP="00D92E57">
      <w:pPr>
        <w:rPr>
          <w:rFonts w:ascii="Courier New" w:hAnsi="Courier New" w:cs="Courier New"/>
          <w:sz w:val="24"/>
        </w:rPr>
      </w:pPr>
    </w:p>
    <w:p w14:paraId="33BBE6A0" w14:textId="77777777" w:rsidR="00D92E57" w:rsidRPr="00720741" w:rsidRDefault="00D92E57" w:rsidP="00D92E57">
      <w:pPr>
        <w:rPr>
          <w:rFonts w:ascii="Courier New" w:hAnsi="Courier New" w:cs="Courier New"/>
          <w:sz w:val="24"/>
        </w:rPr>
      </w:pPr>
      <w:r w:rsidRPr="00A37F10">
        <w:rPr>
          <w:rFonts w:ascii="Courier New" w:hAnsi="Courier New" w:cs="Courier New"/>
          <w:sz w:val="24"/>
        </w:rPr>
        <w:t>Jonathan Cook</w:t>
      </w:r>
      <w:r w:rsidRPr="00720741">
        <w:rPr>
          <w:rFonts w:ascii="Courier New" w:hAnsi="Courier New" w:cs="Courier New"/>
          <w:sz w:val="24"/>
        </w:rPr>
        <w:t xml:space="preserve">, </w:t>
      </w:r>
      <w:r w:rsidRPr="00A37F10">
        <w:rPr>
          <w:rFonts w:ascii="Courier New" w:hAnsi="Courier New" w:cs="Courier New"/>
          <w:sz w:val="24"/>
        </w:rPr>
        <w:t>MPH</w:t>
      </w:r>
    </w:p>
    <w:p w14:paraId="4A8B4BDC" w14:textId="77777777" w:rsidR="00D92E57" w:rsidRPr="00AC76A2" w:rsidRDefault="00D92E57" w:rsidP="00D92E57">
      <w:pPr>
        <w:rPr>
          <w:rFonts w:ascii="Courier New" w:hAnsi="Courier New" w:cs="Courier New"/>
          <w:sz w:val="24"/>
        </w:rPr>
      </w:pPr>
      <w:r w:rsidRPr="00720741">
        <w:rPr>
          <w:rFonts w:ascii="Courier New" w:hAnsi="Courier New" w:cs="Courier New"/>
          <w:sz w:val="24"/>
        </w:rPr>
        <w:t>Epidemiologist</w:t>
      </w:r>
    </w:p>
    <w:p w14:paraId="5CEA188D" w14:textId="77777777" w:rsidR="00D92E57" w:rsidRPr="00AA43B5" w:rsidRDefault="00D92E57" w:rsidP="00D92E57">
      <w:pPr>
        <w:rPr>
          <w:rFonts w:ascii="Courier New" w:hAnsi="Courier New" w:cs="Courier New"/>
          <w:sz w:val="24"/>
        </w:rPr>
      </w:pPr>
      <w:r w:rsidRPr="00AC76A2">
        <w:rPr>
          <w:rFonts w:ascii="Courier New" w:hAnsi="Courier New" w:cs="Courier New"/>
          <w:sz w:val="24"/>
        </w:rPr>
        <w:t xml:space="preserve">Email: </w:t>
      </w:r>
      <w:r w:rsidRPr="00A37F10">
        <w:rPr>
          <w:rFonts w:ascii="Courier New" w:hAnsi="Courier New" w:cs="Courier New"/>
          <w:sz w:val="24"/>
        </w:rPr>
        <w:t>yle5</w:t>
      </w:r>
      <w:r w:rsidRPr="00720741">
        <w:rPr>
          <w:rFonts w:ascii="Courier New" w:hAnsi="Courier New" w:cs="Courier New"/>
          <w:sz w:val="24"/>
        </w:rPr>
        <w:t>@cdc.gov</w:t>
      </w:r>
    </w:p>
    <w:p w14:paraId="18C0B3BC" w14:textId="77777777" w:rsidR="00D92E57" w:rsidRDefault="00D92E57" w:rsidP="007E0509">
      <w:pPr>
        <w:rPr>
          <w:rFonts w:ascii="Courier New" w:hAnsi="Courier New" w:cs="Courier New"/>
          <w:sz w:val="24"/>
        </w:rPr>
      </w:pPr>
    </w:p>
    <w:p w14:paraId="4F8C9B0E" w14:textId="2A5D2B9C" w:rsidR="00D92E57" w:rsidRDefault="00D92E57" w:rsidP="007E0509">
      <w:pPr>
        <w:rPr>
          <w:rFonts w:ascii="Courier New" w:hAnsi="Courier New" w:cs="Courier New"/>
          <w:sz w:val="24"/>
        </w:rPr>
      </w:pPr>
      <w:r>
        <w:rPr>
          <w:rFonts w:ascii="Courier New" w:hAnsi="Courier New" w:cs="Courier New"/>
          <w:sz w:val="24"/>
        </w:rPr>
        <w:t>Stacey Mason, MPH</w:t>
      </w:r>
    </w:p>
    <w:p w14:paraId="3360F9D5" w14:textId="18820728" w:rsidR="00D92E57" w:rsidRDefault="00D92E57" w:rsidP="007E0509">
      <w:pPr>
        <w:rPr>
          <w:rFonts w:ascii="Courier New" w:hAnsi="Courier New" w:cs="Courier New"/>
          <w:sz w:val="24"/>
        </w:rPr>
      </w:pPr>
      <w:r>
        <w:rPr>
          <w:rFonts w:ascii="Courier New" w:hAnsi="Courier New" w:cs="Courier New"/>
          <w:sz w:val="24"/>
        </w:rPr>
        <w:t>Project Coordinator</w:t>
      </w:r>
    </w:p>
    <w:p w14:paraId="7527F229" w14:textId="3099E3F7" w:rsidR="00D92E57" w:rsidRDefault="00D92E57" w:rsidP="007E0509">
      <w:pPr>
        <w:rPr>
          <w:rFonts w:ascii="Courier New" w:hAnsi="Courier New" w:cs="Courier New"/>
          <w:sz w:val="24"/>
        </w:rPr>
      </w:pPr>
      <w:r>
        <w:rPr>
          <w:rFonts w:ascii="Courier New" w:hAnsi="Courier New" w:cs="Courier New"/>
          <w:sz w:val="24"/>
        </w:rPr>
        <w:t>Email: xyk2@cdc.gov</w:t>
      </w:r>
    </w:p>
    <w:p w14:paraId="535EC13C" w14:textId="77777777" w:rsidR="00D92E57" w:rsidRDefault="00D92E57" w:rsidP="007E0509">
      <w:pPr>
        <w:rPr>
          <w:rFonts w:ascii="Courier New" w:hAnsi="Courier New" w:cs="Courier New"/>
          <w:sz w:val="24"/>
        </w:rPr>
      </w:pPr>
    </w:p>
    <w:p w14:paraId="0CA65608" w14:textId="77777777" w:rsidR="00841886" w:rsidRDefault="00841886" w:rsidP="002508D8">
      <w:pPr>
        <w:rPr>
          <w:rFonts w:ascii="Courier New" w:hAnsi="Courier New" w:cs="Courier New"/>
          <w:sz w:val="24"/>
        </w:rPr>
      </w:pPr>
    </w:p>
    <w:p w14:paraId="446304AA" w14:textId="77777777" w:rsidR="002508D8" w:rsidRDefault="002508D8" w:rsidP="002508D8">
      <w:pPr>
        <w:rPr>
          <w:rFonts w:ascii="Courier New" w:hAnsi="Courier New" w:cs="Courier New"/>
          <w:sz w:val="24"/>
        </w:rPr>
      </w:pPr>
      <w:r>
        <w:rPr>
          <w:rFonts w:ascii="Courier New" w:hAnsi="Courier New" w:cs="Courier New"/>
          <w:sz w:val="24"/>
        </w:rPr>
        <w:t>Jeanne Bertolli, PhD, MPH</w:t>
      </w:r>
    </w:p>
    <w:p w14:paraId="25B6C3DA" w14:textId="77777777" w:rsidR="002508D8" w:rsidRDefault="002508D8" w:rsidP="002508D8">
      <w:pPr>
        <w:rPr>
          <w:rFonts w:ascii="Courier New" w:hAnsi="Courier New" w:cs="Courier New"/>
          <w:sz w:val="24"/>
        </w:rPr>
      </w:pPr>
      <w:r>
        <w:rPr>
          <w:rFonts w:ascii="Courier New" w:hAnsi="Courier New" w:cs="Courier New"/>
          <w:sz w:val="24"/>
        </w:rPr>
        <w:t>Associate Director for Science, Behavioral and Clinical Surveillance Branch</w:t>
      </w:r>
    </w:p>
    <w:p w14:paraId="6F8450B8" w14:textId="77777777" w:rsidR="002508D8" w:rsidRDefault="002508D8" w:rsidP="002508D8">
      <w:pPr>
        <w:rPr>
          <w:rFonts w:ascii="Courier New" w:hAnsi="Courier New" w:cs="Courier New"/>
          <w:sz w:val="24"/>
        </w:rPr>
      </w:pPr>
      <w:r>
        <w:rPr>
          <w:rFonts w:ascii="Courier New" w:hAnsi="Courier New" w:cs="Courier New"/>
          <w:sz w:val="24"/>
        </w:rPr>
        <w:t xml:space="preserve">Email: </w:t>
      </w:r>
      <w:r w:rsidRPr="000A77D5">
        <w:rPr>
          <w:rFonts w:ascii="Courier New" w:hAnsi="Courier New" w:cs="Courier New"/>
          <w:sz w:val="24"/>
        </w:rPr>
        <w:t>JBertolli@cdc.gov</w:t>
      </w:r>
      <w:r>
        <w:rPr>
          <w:rFonts w:ascii="Courier New" w:hAnsi="Courier New" w:cs="Courier New"/>
          <w:sz w:val="24"/>
        </w:rPr>
        <w:tab/>
      </w:r>
    </w:p>
    <w:p w14:paraId="42198A78" w14:textId="77777777" w:rsidR="002508D8" w:rsidRDefault="002508D8" w:rsidP="002508D8">
      <w:pPr>
        <w:rPr>
          <w:rFonts w:ascii="Courier New" w:hAnsi="Courier New" w:cs="Courier New"/>
          <w:sz w:val="24"/>
        </w:rPr>
      </w:pPr>
    </w:p>
    <w:p w14:paraId="68E1FF86" w14:textId="77777777" w:rsidR="002508D8" w:rsidRPr="00AA43B5" w:rsidRDefault="002508D8" w:rsidP="002508D8">
      <w:pPr>
        <w:rPr>
          <w:rFonts w:ascii="Courier New" w:hAnsi="Courier New" w:cs="Courier New"/>
          <w:sz w:val="24"/>
        </w:rPr>
      </w:pPr>
      <w:r w:rsidRPr="000A77D5">
        <w:rPr>
          <w:rFonts w:ascii="Courier New" w:hAnsi="Courier New" w:cs="Courier New"/>
          <w:sz w:val="24"/>
        </w:rPr>
        <w:t>Joseph Prejean</w:t>
      </w:r>
      <w:r w:rsidRPr="00AA43B5">
        <w:rPr>
          <w:rFonts w:ascii="Courier New" w:hAnsi="Courier New" w:cs="Courier New"/>
          <w:sz w:val="24"/>
        </w:rPr>
        <w:t xml:space="preserve">, </w:t>
      </w:r>
      <w:r w:rsidRPr="000A77D5">
        <w:rPr>
          <w:rFonts w:ascii="Courier New" w:hAnsi="Courier New" w:cs="Courier New"/>
          <w:sz w:val="24"/>
        </w:rPr>
        <w:t>PhD</w:t>
      </w:r>
    </w:p>
    <w:p w14:paraId="4114A107" w14:textId="77777777" w:rsidR="002508D8" w:rsidRPr="0083736A" w:rsidRDefault="002508D8" w:rsidP="002508D8">
      <w:pPr>
        <w:rPr>
          <w:rFonts w:ascii="Courier New" w:hAnsi="Courier New" w:cs="Courier New"/>
          <w:sz w:val="24"/>
        </w:rPr>
      </w:pPr>
      <w:r w:rsidRPr="0083736A">
        <w:rPr>
          <w:rFonts w:ascii="Courier New" w:hAnsi="Courier New" w:cs="Courier New"/>
          <w:sz w:val="24"/>
        </w:rPr>
        <w:t>Chief, Behavioral and Clinical Surveillance Branch</w:t>
      </w:r>
    </w:p>
    <w:p w14:paraId="198CAA03" w14:textId="4F727238" w:rsidR="002508D8" w:rsidRDefault="002508D8" w:rsidP="002508D8">
      <w:pPr>
        <w:rPr>
          <w:rFonts w:ascii="Courier New" w:hAnsi="Courier New" w:cs="Courier New"/>
          <w:sz w:val="24"/>
        </w:rPr>
      </w:pPr>
      <w:r w:rsidRPr="0083736A">
        <w:rPr>
          <w:rFonts w:ascii="Courier New" w:hAnsi="Courier New" w:cs="Courier New"/>
          <w:sz w:val="24"/>
        </w:rPr>
        <w:t xml:space="preserve">Email: </w:t>
      </w:r>
      <w:r>
        <w:rPr>
          <w:rFonts w:ascii="Courier New" w:hAnsi="Courier New" w:cs="Courier New"/>
          <w:sz w:val="24"/>
        </w:rPr>
        <w:t>nzp1@cdc.gov</w:t>
      </w:r>
    </w:p>
    <w:p w14:paraId="30C32863" w14:textId="77777777" w:rsidR="00A339FC" w:rsidRDefault="00A339FC" w:rsidP="007E0509">
      <w:pPr>
        <w:rPr>
          <w:rFonts w:ascii="Courier New" w:hAnsi="Courier New" w:cs="Courier New"/>
          <w:sz w:val="24"/>
        </w:rPr>
        <w:sectPr w:rsidR="00A339FC" w:rsidSect="000A77D5">
          <w:type w:val="continuous"/>
          <w:pgSz w:w="12240" w:h="15840" w:code="1"/>
          <w:pgMar w:top="1440" w:right="1440" w:bottom="1440" w:left="1440" w:header="720" w:footer="720" w:gutter="0"/>
          <w:cols w:num="2" w:space="720"/>
          <w:docGrid w:linePitch="360"/>
        </w:sectPr>
      </w:pPr>
    </w:p>
    <w:p w14:paraId="49F13AF3" w14:textId="77777777" w:rsidR="003E5A49" w:rsidRPr="003F430D" w:rsidRDefault="003E5A49" w:rsidP="007E0509">
      <w:pPr>
        <w:rPr>
          <w:rFonts w:ascii="Courier New" w:hAnsi="Courier New" w:cs="Courier New"/>
          <w:sz w:val="24"/>
        </w:rPr>
      </w:pPr>
    </w:p>
    <w:sectPr w:rsidR="003E5A49" w:rsidRPr="003F430D" w:rsidSect="00AC7FFE">
      <w:type w:val="continuous"/>
      <w:pgSz w:w="12240" w:h="15840" w:code="1"/>
      <w:pgMar w:top="1440" w:right="1440" w:bottom="1440" w:left="1440" w:header="720" w:footer="720" w:gutter="0"/>
      <w:pgNumType w:start="2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954C7" w14:textId="77777777" w:rsidR="004D7E6E" w:rsidRDefault="004D7E6E" w:rsidP="00354DB2">
      <w:pPr>
        <w:pStyle w:val="HTMLPreformatted"/>
      </w:pPr>
      <w:r>
        <w:separator/>
      </w:r>
    </w:p>
  </w:endnote>
  <w:endnote w:type="continuationSeparator" w:id="0">
    <w:p w14:paraId="74DD0F6A" w14:textId="77777777" w:rsidR="004D7E6E" w:rsidRDefault="004D7E6E" w:rsidP="00354DB2">
      <w:pPr>
        <w:pStyle w:val="HTMLPreformatted"/>
      </w:pPr>
      <w:r>
        <w:continuationSeparator/>
      </w:r>
    </w:p>
  </w:endnote>
  <w:endnote w:type="continuationNotice" w:id="1">
    <w:p w14:paraId="67F4A078" w14:textId="77777777" w:rsidR="004D7E6E" w:rsidRDefault="004D7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F6613" w14:textId="77777777" w:rsidR="004D7E6E" w:rsidRDefault="004D7E6E">
    <w:pPr>
      <w:pStyle w:val="Footer"/>
      <w:jc w:val="center"/>
    </w:pPr>
    <w:r>
      <w:fldChar w:fldCharType="begin"/>
    </w:r>
    <w:r>
      <w:instrText xml:space="preserve"> PAGE   \* MERGEFORMAT </w:instrText>
    </w:r>
    <w:r>
      <w:fldChar w:fldCharType="separate"/>
    </w:r>
    <w:r w:rsidR="002D4453">
      <w:rPr>
        <w:noProof/>
      </w:rPr>
      <w:t>27</w:t>
    </w:r>
    <w:r>
      <w:rPr>
        <w:noProof/>
      </w:rPr>
      <w:fldChar w:fldCharType="end"/>
    </w:r>
  </w:p>
  <w:p w14:paraId="3AABD306" w14:textId="77777777" w:rsidR="004D7E6E" w:rsidRPr="009866A4" w:rsidRDefault="004D7E6E">
    <w:pPr>
      <w:pStyle w:val="Foo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A1560" w14:textId="77777777" w:rsidR="004D7E6E" w:rsidRDefault="004D7E6E"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72E0DD" w14:textId="77777777" w:rsidR="004D7E6E" w:rsidRDefault="004D7E6E" w:rsidP="00354DB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B1BF6" w14:textId="77777777" w:rsidR="004D7E6E" w:rsidRDefault="004D7E6E">
    <w:pPr>
      <w:pStyle w:val="Footer"/>
      <w:jc w:val="center"/>
    </w:pPr>
    <w:r>
      <w:fldChar w:fldCharType="begin"/>
    </w:r>
    <w:r>
      <w:instrText xml:space="preserve"> PAGE   \* MERGEFORMAT </w:instrText>
    </w:r>
    <w:r>
      <w:fldChar w:fldCharType="separate"/>
    </w:r>
    <w:r w:rsidR="002D4453">
      <w:rPr>
        <w:noProof/>
      </w:rPr>
      <w:t>28</w:t>
    </w:r>
    <w:r>
      <w:rPr>
        <w:noProof/>
      </w:rPr>
      <w:fldChar w:fldCharType="end"/>
    </w:r>
  </w:p>
  <w:p w14:paraId="50FCB0B1" w14:textId="77777777" w:rsidR="004D7E6E" w:rsidRDefault="004D7E6E" w:rsidP="000F694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5B8AB" w14:textId="77777777" w:rsidR="004D7E6E" w:rsidRDefault="004D7E6E" w:rsidP="00354DB2">
      <w:pPr>
        <w:pStyle w:val="HTMLPreformatted"/>
      </w:pPr>
      <w:r>
        <w:separator/>
      </w:r>
    </w:p>
  </w:footnote>
  <w:footnote w:type="continuationSeparator" w:id="0">
    <w:p w14:paraId="545B66A5" w14:textId="77777777" w:rsidR="004D7E6E" w:rsidRDefault="004D7E6E" w:rsidP="00354DB2">
      <w:pPr>
        <w:pStyle w:val="HTMLPreformatted"/>
      </w:pPr>
      <w:r>
        <w:continuationSeparator/>
      </w:r>
    </w:p>
  </w:footnote>
  <w:footnote w:type="continuationNotice" w:id="1">
    <w:p w14:paraId="7FBDD8CB" w14:textId="77777777" w:rsidR="004D7E6E" w:rsidRDefault="004D7E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7" w15:restartNumberingAfterBreak="0">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E32B0"/>
    <w:multiLevelType w:val="hybridMultilevel"/>
    <w:tmpl w:val="37CAC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F81654"/>
    <w:multiLevelType w:val="hybridMultilevel"/>
    <w:tmpl w:val="363AD8CC"/>
    <w:lvl w:ilvl="0" w:tplc="2A9AB11C">
      <w:start w:val="9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7"/>
  </w:num>
  <w:num w:numId="4">
    <w:abstractNumId w:val="9"/>
  </w:num>
  <w:num w:numId="5">
    <w:abstractNumId w:val="0"/>
  </w:num>
  <w:num w:numId="6">
    <w:abstractNumId w:val="5"/>
  </w:num>
  <w:num w:numId="7">
    <w:abstractNumId w:val="4"/>
  </w:num>
  <w:num w:numId="8">
    <w:abstractNumId w:val="14"/>
  </w:num>
  <w:num w:numId="9">
    <w:abstractNumId w:val="17"/>
  </w:num>
  <w:num w:numId="10">
    <w:abstractNumId w:val="1"/>
  </w:num>
  <w:num w:numId="11">
    <w:abstractNumId w:val="2"/>
  </w:num>
  <w:num w:numId="12">
    <w:abstractNumId w:val="6"/>
  </w:num>
  <w:num w:numId="13">
    <w:abstractNumId w:val="16"/>
  </w:num>
  <w:num w:numId="14">
    <w:abstractNumId w:val="21"/>
  </w:num>
  <w:num w:numId="15">
    <w:abstractNumId w:val="11"/>
  </w:num>
  <w:num w:numId="16">
    <w:abstractNumId w:val="20"/>
  </w:num>
  <w:num w:numId="17">
    <w:abstractNumId w:val="13"/>
  </w:num>
  <w:num w:numId="18">
    <w:abstractNumId w:val="8"/>
  </w:num>
  <w:num w:numId="19">
    <w:abstractNumId w:val="12"/>
  </w:num>
  <w:num w:numId="20">
    <w:abstractNumId w:val="10"/>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BC"/>
    <w:rsid w:val="0000116F"/>
    <w:rsid w:val="00006803"/>
    <w:rsid w:val="0000799C"/>
    <w:rsid w:val="000127CE"/>
    <w:rsid w:val="0001400F"/>
    <w:rsid w:val="00020D09"/>
    <w:rsid w:val="000220DF"/>
    <w:rsid w:val="000254CF"/>
    <w:rsid w:val="00026DB9"/>
    <w:rsid w:val="000275BB"/>
    <w:rsid w:val="00031E15"/>
    <w:rsid w:val="00032D70"/>
    <w:rsid w:val="00046A73"/>
    <w:rsid w:val="00047C69"/>
    <w:rsid w:val="000512BF"/>
    <w:rsid w:val="00053395"/>
    <w:rsid w:val="00054057"/>
    <w:rsid w:val="00054349"/>
    <w:rsid w:val="00054564"/>
    <w:rsid w:val="00060200"/>
    <w:rsid w:val="00060F74"/>
    <w:rsid w:val="000651EC"/>
    <w:rsid w:val="00072DD7"/>
    <w:rsid w:val="00083DEC"/>
    <w:rsid w:val="00086415"/>
    <w:rsid w:val="00096CF2"/>
    <w:rsid w:val="00097EC7"/>
    <w:rsid w:val="000A32F4"/>
    <w:rsid w:val="000A59B7"/>
    <w:rsid w:val="000A734A"/>
    <w:rsid w:val="000A74AF"/>
    <w:rsid w:val="000A77D5"/>
    <w:rsid w:val="000B1A93"/>
    <w:rsid w:val="000B291D"/>
    <w:rsid w:val="000C0DB4"/>
    <w:rsid w:val="000C62B4"/>
    <w:rsid w:val="000D6664"/>
    <w:rsid w:val="000E2B13"/>
    <w:rsid w:val="000E4E78"/>
    <w:rsid w:val="000F0CFF"/>
    <w:rsid w:val="000F0F45"/>
    <w:rsid w:val="000F1119"/>
    <w:rsid w:val="000F6940"/>
    <w:rsid w:val="00103C2D"/>
    <w:rsid w:val="0010631E"/>
    <w:rsid w:val="00107D27"/>
    <w:rsid w:val="00111330"/>
    <w:rsid w:val="001175EB"/>
    <w:rsid w:val="00125578"/>
    <w:rsid w:val="00126E22"/>
    <w:rsid w:val="00127F20"/>
    <w:rsid w:val="001335C1"/>
    <w:rsid w:val="00133927"/>
    <w:rsid w:val="00134E6E"/>
    <w:rsid w:val="0013569E"/>
    <w:rsid w:val="00142347"/>
    <w:rsid w:val="00155A9C"/>
    <w:rsid w:val="0015689E"/>
    <w:rsid w:val="00157877"/>
    <w:rsid w:val="0016150E"/>
    <w:rsid w:val="00167C48"/>
    <w:rsid w:val="001734A1"/>
    <w:rsid w:val="0017403F"/>
    <w:rsid w:val="001775DE"/>
    <w:rsid w:val="001777EF"/>
    <w:rsid w:val="001809A5"/>
    <w:rsid w:val="001861A4"/>
    <w:rsid w:val="00186355"/>
    <w:rsid w:val="00194333"/>
    <w:rsid w:val="001A107D"/>
    <w:rsid w:val="001A29DC"/>
    <w:rsid w:val="001B2B72"/>
    <w:rsid w:val="001D0D17"/>
    <w:rsid w:val="001D304B"/>
    <w:rsid w:val="001D3D51"/>
    <w:rsid w:val="001D52C4"/>
    <w:rsid w:val="001D5406"/>
    <w:rsid w:val="001D5F76"/>
    <w:rsid w:val="001D71A4"/>
    <w:rsid w:val="001D7B59"/>
    <w:rsid w:val="001E175E"/>
    <w:rsid w:val="001E45DC"/>
    <w:rsid w:val="001F2EED"/>
    <w:rsid w:val="001F56F0"/>
    <w:rsid w:val="001F6E47"/>
    <w:rsid w:val="00200625"/>
    <w:rsid w:val="0020224F"/>
    <w:rsid w:val="002038D3"/>
    <w:rsid w:val="002078E8"/>
    <w:rsid w:val="002079B4"/>
    <w:rsid w:val="002104B3"/>
    <w:rsid w:val="00215A25"/>
    <w:rsid w:val="00216DB6"/>
    <w:rsid w:val="00222B17"/>
    <w:rsid w:val="002234E1"/>
    <w:rsid w:val="00226BA2"/>
    <w:rsid w:val="00231AEA"/>
    <w:rsid w:val="00232793"/>
    <w:rsid w:val="00237229"/>
    <w:rsid w:val="002377D6"/>
    <w:rsid w:val="00246492"/>
    <w:rsid w:val="002508D8"/>
    <w:rsid w:val="00251049"/>
    <w:rsid w:val="00254C44"/>
    <w:rsid w:val="00256711"/>
    <w:rsid w:val="00257D69"/>
    <w:rsid w:val="00270A65"/>
    <w:rsid w:val="00270E8B"/>
    <w:rsid w:val="00272857"/>
    <w:rsid w:val="0027429D"/>
    <w:rsid w:val="00275B48"/>
    <w:rsid w:val="0027641E"/>
    <w:rsid w:val="00277A8D"/>
    <w:rsid w:val="002803E6"/>
    <w:rsid w:val="00286B9B"/>
    <w:rsid w:val="00294A7D"/>
    <w:rsid w:val="002A1C21"/>
    <w:rsid w:val="002A2704"/>
    <w:rsid w:val="002A4971"/>
    <w:rsid w:val="002B16E1"/>
    <w:rsid w:val="002B47D7"/>
    <w:rsid w:val="002C0D49"/>
    <w:rsid w:val="002C55FC"/>
    <w:rsid w:val="002C7A04"/>
    <w:rsid w:val="002D333C"/>
    <w:rsid w:val="002D4453"/>
    <w:rsid w:val="002D4A15"/>
    <w:rsid w:val="002D66D2"/>
    <w:rsid w:val="002D691D"/>
    <w:rsid w:val="002D6A9E"/>
    <w:rsid w:val="002D6DCD"/>
    <w:rsid w:val="002E254A"/>
    <w:rsid w:val="002E6504"/>
    <w:rsid w:val="002E76F0"/>
    <w:rsid w:val="002F61B1"/>
    <w:rsid w:val="002F6390"/>
    <w:rsid w:val="002F6823"/>
    <w:rsid w:val="003017AD"/>
    <w:rsid w:val="0030248F"/>
    <w:rsid w:val="00307992"/>
    <w:rsid w:val="003144CA"/>
    <w:rsid w:val="0032089D"/>
    <w:rsid w:val="00320CF7"/>
    <w:rsid w:val="00321246"/>
    <w:rsid w:val="00321DE7"/>
    <w:rsid w:val="00325FDD"/>
    <w:rsid w:val="00336306"/>
    <w:rsid w:val="003413DD"/>
    <w:rsid w:val="003441F5"/>
    <w:rsid w:val="00344928"/>
    <w:rsid w:val="003472B3"/>
    <w:rsid w:val="0035243C"/>
    <w:rsid w:val="00354A5B"/>
    <w:rsid w:val="00354DB2"/>
    <w:rsid w:val="00357D1F"/>
    <w:rsid w:val="00360E75"/>
    <w:rsid w:val="00365D3E"/>
    <w:rsid w:val="00366BC0"/>
    <w:rsid w:val="00367A93"/>
    <w:rsid w:val="00370624"/>
    <w:rsid w:val="0037206B"/>
    <w:rsid w:val="003724E4"/>
    <w:rsid w:val="00373261"/>
    <w:rsid w:val="00374D97"/>
    <w:rsid w:val="00377D82"/>
    <w:rsid w:val="00381F1D"/>
    <w:rsid w:val="0038203B"/>
    <w:rsid w:val="00382BE6"/>
    <w:rsid w:val="0038313D"/>
    <w:rsid w:val="00383782"/>
    <w:rsid w:val="003840EB"/>
    <w:rsid w:val="00384308"/>
    <w:rsid w:val="00384C92"/>
    <w:rsid w:val="0038743F"/>
    <w:rsid w:val="00394C5B"/>
    <w:rsid w:val="00395074"/>
    <w:rsid w:val="0039697C"/>
    <w:rsid w:val="003A0FE6"/>
    <w:rsid w:val="003A2349"/>
    <w:rsid w:val="003A2626"/>
    <w:rsid w:val="003A331F"/>
    <w:rsid w:val="003A7BE9"/>
    <w:rsid w:val="003B63B5"/>
    <w:rsid w:val="003C2594"/>
    <w:rsid w:val="003C2630"/>
    <w:rsid w:val="003C2AA5"/>
    <w:rsid w:val="003C2E5D"/>
    <w:rsid w:val="003E104F"/>
    <w:rsid w:val="003E10E5"/>
    <w:rsid w:val="003E3428"/>
    <w:rsid w:val="003E47D8"/>
    <w:rsid w:val="003E5A49"/>
    <w:rsid w:val="003F19D6"/>
    <w:rsid w:val="003F21C8"/>
    <w:rsid w:val="003F430D"/>
    <w:rsid w:val="003F78CD"/>
    <w:rsid w:val="003F7B21"/>
    <w:rsid w:val="00402CAA"/>
    <w:rsid w:val="00403D9E"/>
    <w:rsid w:val="00405246"/>
    <w:rsid w:val="00405581"/>
    <w:rsid w:val="00405DA9"/>
    <w:rsid w:val="0040629A"/>
    <w:rsid w:val="00410746"/>
    <w:rsid w:val="0041075B"/>
    <w:rsid w:val="00410EEE"/>
    <w:rsid w:val="00415D9A"/>
    <w:rsid w:val="004216BA"/>
    <w:rsid w:val="004222AD"/>
    <w:rsid w:val="00425AC3"/>
    <w:rsid w:val="00431A94"/>
    <w:rsid w:val="00433540"/>
    <w:rsid w:val="004368F2"/>
    <w:rsid w:val="00440095"/>
    <w:rsid w:val="00442433"/>
    <w:rsid w:val="0044735F"/>
    <w:rsid w:val="004504A7"/>
    <w:rsid w:val="004506A4"/>
    <w:rsid w:val="004506A7"/>
    <w:rsid w:val="00451968"/>
    <w:rsid w:val="00452A6F"/>
    <w:rsid w:val="00452E63"/>
    <w:rsid w:val="004552C1"/>
    <w:rsid w:val="00463969"/>
    <w:rsid w:val="004645FD"/>
    <w:rsid w:val="00470CC8"/>
    <w:rsid w:val="00471F18"/>
    <w:rsid w:val="004817FB"/>
    <w:rsid w:val="00491E3F"/>
    <w:rsid w:val="00492337"/>
    <w:rsid w:val="00494ED4"/>
    <w:rsid w:val="004B14B3"/>
    <w:rsid w:val="004B40D7"/>
    <w:rsid w:val="004B4B96"/>
    <w:rsid w:val="004B7417"/>
    <w:rsid w:val="004C13F9"/>
    <w:rsid w:val="004C1685"/>
    <w:rsid w:val="004C54E5"/>
    <w:rsid w:val="004C64E1"/>
    <w:rsid w:val="004C77DD"/>
    <w:rsid w:val="004D089F"/>
    <w:rsid w:val="004D2149"/>
    <w:rsid w:val="004D64F6"/>
    <w:rsid w:val="004D7E6E"/>
    <w:rsid w:val="004E28BB"/>
    <w:rsid w:val="004E481E"/>
    <w:rsid w:val="004E550C"/>
    <w:rsid w:val="004E6102"/>
    <w:rsid w:val="004E75B4"/>
    <w:rsid w:val="004E7E1F"/>
    <w:rsid w:val="004F24CE"/>
    <w:rsid w:val="004F457F"/>
    <w:rsid w:val="004F68BD"/>
    <w:rsid w:val="0050133C"/>
    <w:rsid w:val="00501CFF"/>
    <w:rsid w:val="00511C91"/>
    <w:rsid w:val="005153EB"/>
    <w:rsid w:val="005213FA"/>
    <w:rsid w:val="005260B6"/>
    <w:rsid w:val="0052683D"/>
    <w:rsid w:val="00527FCB"/>
    <w:rsid w:val="00530703"/>
    <w:rsid w:val="00530E12"/>
    <w:rsid w:val="00532E30"/>
    <w:rsid w:val="00540611"/>
    <w:rsid w:val="005474AE"/>
    <w:rsid w:val="00550478"/>
    <w:rsid w:val="00551722"/>
    <w:rsid w:val="00557CF2"/>
    <w:rsid w:val="005625C0"/>
    <w:rsid w:val="0056337A"/>
    <w:rsid w:val="005724CD"/>
    <w:rsid w:val="005828D4"/>
    <w:rsid w:val="00582B84"/>
    <w:rsid w:val="005843C7"/>
    <w:rsid w:val="00591B8B"/>
    <w:rsid w:val="00593833"/>
    <w:rsid w:val="005940C0"/>
    <w:rsid w:val="00594179"/>
    <w:rsid w:val="00595735"/>
    <w:rsid w:val="00595EE4"/>
    <w:rsid w:val="005A0FC7"/>
    <w:rsid w:val="005A45D6"/>
    <w:rsid w:val="005A7E76"/>
    <w:rsid w:val="005B1924"/>
    <w:rsid w:val="005B3F4A"/>
    <w:rsid w:val="005B68DF"/>
    <w:rsid w:val="005C3D5F"/>
    <w:rsid w:val="005C4C14"/>
    <w:rsid w:val="005C5269"/>
    <w:rsid w:val="005C6BA6"/>
    <w:rsid w:val="005D3CDF"/>
    <w:rsid w:val="005D4430"/>
    <w:rsid w:val="005D5233"/>
    <w:rsid w:val="005D607B"/>
    <w:rsid w:val="005E0809"/>
    <w:rsid w:val="005E11D1"/>
    <w:rsid w:val="005E361A"/>
    <w:rsid w:val="005E375F"/>
    <w:rsid w:val="005E3E7F"/>
    <w:rsid w:val="005E6963"/>
    <w:rsid w:val="005E7641"/>
    <w:rsid w:val="005F4D57"/>
    <w:rsid w:val="005F7F2A"/>
    <w:rsid w:val="00600DFA"/>
    <w:rsid w:val="0060189F"/>
    <w:rsid w:val="00601B8A"/>
    <w:rsid w:val="006059B7"/>
    <w:rsid w:val="006108EB"/>
    <w:rsid w:val="006152C0"/>
    <w:rsid w:val="0061545D"/>
    <w:rsid w:val="00620E10"/>
    <w:rsid w:val="006225F1"/>
    <w:rsid w:val="00622D1D"/>
    <w:rsid w:val="00626432"/>
    <w:rsid w:val="00635A3A"/>
    <w:rsid w:val="00636DBA"/>
    <w:rsid w:val="00637205"/>
    <w:rsid w:val="00641C3D"/>
    <w:rsid w:val="00643BE8"/>
    <w:rsid w:val="006479F4"/>
    <w:rsid w:val="00653449"/>
    <w:rsid w:val="0065507D"/>
    <w:rsid w:val="00661710"/>
    <w:rsid w:val="0066277C"/>
    <w:rsid w:val="00674EB6"/>
    <w:rsid w:val="00676253"/>
    <w:rsid w:val="006767CA"/>
    <w:rsid w:val="00677A3B"/>
    <w:rsid w:val="00680784"/>
    <w:rsid w:val="00680EA6"/>
    <w:rsid w:val="006810BF"/>
    <w:rsid w:val="006816F1"/>
    <w:rsid w:val="00683056"/>
    <w:rsid w:val="00683A20"/>
    <w:rsid w:val="0068480D"/>
    <w:rsid w:val="00691BF3"/>
    <w:rsid w:val="00691C14"/>
    <w:rsid w:val="00693E85"/>
    <w:rsid w:val="0069558D"/>
    <w:rsid w:val="006977DC"/>
    <w:rsid w:val="006A182F"/>
    <w:rsid w:val="006A3A21"/>
    <w:rsid w:val="006A44FF"/>
    <w:rsid w:val="006A4ADF"/>
    <w:rsid w:val="006A5F67"/>
    <w:rsid w:val="006B4E8B"/>
    <w:rsid w:val="006B5C64"/>
    <w:rsid w:val="006C1DBB"/>
    <w:rsid w:val="006C39D8"/>
    <w:rsid w:val="006C5EE9"/>
    <w:rsid w:val="006C5F32"/>
    <w:rsid w:val="006C6D49"/>
    <w:rsid w:val="006D09E3"/>
    <w:rsid w:val="006D5FF9"/>
    <w:rsid w:val="006D60BC"/>
    <w:rsid w:val="006E133D"/>
    <w:rsid w:val="006E16D5"/>
    <w:rsid w:val="006E419C"/>
    <w:rsid w:val="006F0477"/>
    <w:rsid w:val="006F2C09"/>
    <w:rsid w:val="006F452F"/>
    <w:rsid w:val="00702405"/>
    <w:rsid w:val="0070269E"/>
    <w:rsid w:val="00704651"/>
    <w:rsid w:val="00704AEB"/>
    <w:rsid w:val="00710017"/>
    <w:rsid w:val="00710408"/>
    <w:rsid w:val="0071408E"/>
    <w:rsid w:val="007148DA"/>
    <w:rsid w:val="00715670"/>
    <w:rsid w:val="007163E7"/>
    <w:rsid w:val="00716476"/>
    <w:rsid w:val="00720741"/>
    <w:rsid w:val="0072408D"/>
    <w:rsid w:val="00724EBB"/>
    <w:rsid w:val="007270DD"/>
    <w:rsid w:val="007354BE"/>
    <w:rsid w:val="00737728"/>
    <w:rsid w:val="007468CA"/>
    <w:rsid w:val="0074797F"/>
    <w:rsid w:val="0075156D"/>
    <w:rsid w:val="00753D7F"/>
    <w:rsid w:val="0076077C"/>
    <w:rsid w:val="00760FF2"/>
    <w:rsid w:val="007618B0"/>
    <w:rsid w:val="007620CE"/>
    <w:rsid w:val="00763B07"/>
    <w:rsid w:val="00763D1A"/>
    <w:rsid w:val="00767443"/>
    <w:rsid w:val="00770A8F"/>
    <w:rsid w:val="00772396"/>
    <w:rsid w:val="00780BE8"/>
    <w:rsid w:val="007810F2"/>
    <w:rsid w:val="00785C4B"/>
    <w:rsid w:val="00786043"/>
    <w:rsid w:val="00787C2B"/>
    <w:rsid w:val="00794BAB"/>
    <w:rsid w:val="0079503B"/>
    <w:rsid w:val="00796445"/>
    <w:rsid w:val="0079681E"/>
    <w:rsid w:val="00796BF3"/>
    <w:rsid w:val="007A24ED"/>
    <w:rsid w:val="007A29D2"/>
    <w:rsid w:val="007A3C30"/>
    <w:rsid w:val="007B372C"/>
    <w:rsid w:val="007B6498"/>
    <w:rsid w:val="007B7A0B"/>
    <w:rsid w:val="007C31B6"/>
    <w:rsid w:val="007C4D09"/>
    <w:rsid w:val="007C513F"/>
    <w:rsid w:val="007C6C88"/>
    <w:rsid w:val="007D7C51"/>
    <w:rsid w:val="007E0509"/>
    <w:rsid w:val="007E0E0E"/>
    <w:rsid w:val="007E4F04"/>
    <w:rsid w:val="007F1891"/>
    <w:rsid w:val="007F2F57"/>
    <w:rsid w:val="007F47B2"/>
    <w:rsid w:val="007F6431"/>
    <w:rsid w:val="008146A3"/>
    <w:rsid w:val="0082663D"/>
    <w:rsid w:val="00830CFD"/>
    <w:rsid w:val="00830FAD"/>
    <w:rsid w:val="0083431B"/>
    <w:rsid w:val="008369F3"/>
    <w:rsid w:val="0083736A"/>
    <w:rsid w:val="00841886"/>
    <w:rsid w:val="00843492"/>
    <w:rsid w:val="00847091"/>
    <w:rsid w:val="00850831"/>
    <w:rsid w:val="0085560D"/>
    <w:rsid w:val="008560E6"/>
    <w:rsid w:val="008567EE"/>
    <w:rsid w:val="00863295"/>
    <w:rsid w:val="00863789"/>
    <w:rsid w:val="008768A5"/>
    <w:rsid w:val="00880658"/>
    <w:rsid w:val="008850CF"/>
    <w:rsid w:val="00885902"/>
    <w:rsid w:val="00886052"/>
    <w:rsid w:val="008868A0"/>
    <w:rsid w:val="008917A9"/>
    <w:rsid w:val="008A041D"/>
    <w:rsid w:val="008A6CF2"/>
    <w:rsid w:val="008A6EBC"/>
    <w:rsid w:val="008B39CA"/>
    <w:rsid w:val="008B7B21"/>
    <w:rsid w:val="008C0589"/>
    <w:rsid w:val="008C228F"/>
    <w:rsid w:val="008C2DDB"/>
    <w:rsid w:val="008C31DA"/>
    <w:rsid w:val="008C3223"/>
    <w:rsid w:val="008C7B0E"/>
    <w:rsid w:val="008D1D07"/>
    <w:rsid w:val="008D37EC"/>
    <w:rsid w:val="008D55A9"/>
    <w:rsid w:val="008D66E4"/>
    <w:rsid w:val="008E35DE"/>
    <w:rsid w:val="008E6FF8"/>
    <w:rsid w:val="008F397B"/>
    <w:rsid w:val="00903414"/>
    <w:rsid w:val="0090487B"/>
    <w:rsid w:val="009159A2"/>
    <w:rsid w:val="0091673D"/>
    <w:rsid w:val="009201EB"/>
    <w:rsid w:val="00922981"/>
    <w:rsid w:val="00927491"/>
    <w:rsid w:val="00933155"/>
    <w:rsid w:val="0093427A"/>
    <w:rsid w:val="009349DA"/>
    <w:rsid w:val="00935927"/>
    <w:rsid w:val="009411F0"/>
    <w:rsid w:val="00942CBA"/>
    <w:rsid w:val="00950FDE"/>
    <w:rsid w:val="0095293E"/>
    <w:rsid w:val="00955B54"/>
    <w:rsid w:val="00961F77"/>
    <w:rsid w:val="0096580B"/>
    <w:rsid w:val="00970137"/>
    <w:rsid w:val="00971D43"/>
    <w:rsid w:val="009767E2"/>
    <w:rsid w:val="009866A4"/>
    <w:rsid w:val="009919D9"/>
    <w:rsid w:val="009921E4"/>
    <w:rsid w:val="0099460F"/>
    <w:rsid w:val="009970C2"/>
    <w:rsid w:val="009A1E35"/>
    <w:rsid w:val="009B4A92"/>
    <w:rsid w:val="009B574C"/>
    <w:rsid w:val="009B578F"/>
    <w:rsid w:val="009B673C"/>
    <w:rsid w:val="009B67FF"/>
    <w:rsid w:val="009C1472"/>
    <w:rsid w:val="009C4AEB"/>
    <w:rsid w:val="009D1C58"/>
    <w:rsid w:val="009D4178"/>
    <w:rsid w:val="009D724A"/>
    <w:rsid w:val="009E0F3F"/>
    <w:rsid w:val="009E1295"/>
    <w:rsid w:val="009E5328"/>
    <w:rsid w:val="009E5DAE"/>
    <w:rsid w:val="009E6ED5"/>
    <w:rsid w:val="009F2AE8"/>
    <w:rsid w:val="009F3D8F"/>
    <w:rsid w:val="009F3F23"/>
    <w:rsid w:val="00A002E7"/>
    <w:rsid w:val="00A016A2"/>
    <w:rsid w:val="00A077F4"/>
    <w:rsid w:val="00A148DB"/>
    <w:rsid w:val="00A15131"/>
    <w:rsid w:val="00A22563"/>
    <w:rsid w:val="00A302F1"/>
    <w:rsid w:val="00A318F4"/>
    <w:rsid w:val="00A331A2"/>
    <w:rsid w:val="00A339FC"/>
    <w:rsid w:val="00A33F90"/>
    <w:rsid w:val="00A35B18"/>
    <w:rsid w:val="00A35E0B"/>
    <w:rsid w:val="00A43280"/>
    <w:rsid w:val="00A50957"/>
    <w:rsid w:val="00A571F2"/>
    <w:rsid w:val="00A62D7F"/>
    <w:rsid w:val="00A65E64"/>
    <w:rsid w:val="00A67CCA"/>
    <w:rsid w:val="00A714FF"/>
    <w:rsid w:val="00A73F27"/>
    <w:rsid w:val="00A756C1"/>
    <w:rsid w:val="00A850B9"/>
    <w:rsid w:val="00A863B7"/>
    <w:rsid w:val="00A87DCD"/>
    <w:rsid w:val="00A97189"/>
    <w:rsid w:val="00A97519"/>
    <w:rsid w:val="00AA1FC5"/>
    <w:rsid w:val="00AA2824"/>
    <w:rsid w:val="00AA3B09"/>
    <w:rsid w:val="00AA43B5"/>
    <w:rsid w:val="00AA7AD7"/>
    <w:rsid w:val="00AB3088"/>
    <w:rsid w:val="00AB5F6D"/>
    <w:rsid w:val="00AB77A1"/>
    <w:rsid w:val="00AC0400"/>
    <w:rsid w:val="00AC6229"/>
    <w:rsid w:val="00AC76A2"/>
    <w:rsid w:val="00AC7FFE"/>
    <w:rsid w:val="00AD3AB5"/>
    <w:rsid w:val="00AD5B8B"/>
    <w:rsid w:val="00AD67D3"/>
    <w:rsid w:val="00AE5DC3"/>
    <w:rsid w:val="00AF4C20"/>
    <w:rsid w:val="00AF57BF"/>
    <w:rsid w:val="00AF708F"/>
    <w:rsid w:val="00B0020A"/>
    <w:rsid w:val="00B05635"/>
    <w:rsid w:val="00B065C3"/>
    <w:rsid w:val="00B07AE2"/>
    <w:rsid w:val="00B104BE"/>
    <w:rsid w:val="00B14F9E"/>
    <w:rsid w:val="00B16B52"/>
    <w:rsid w:val="00B20E62"/>
    <w:rsid w:val="00B218F7"/>
    <w:rsid w:val="00B22270"/>
    <w:rsid w:val="00B23CB7"/>
    <w:rsid w:val="00B24B74"/>
    <w:rsid w:val="00B25E33"/>
    <w:rsid w:val="00B30276"/>
    <w:rsid w:val="00B316C0"/>
    <w:rsid w:val="00B3362F"/>
    <w:rsid w:val="00B35F2F"/>
    <w:rsid w:val="00B4269D"/>
    <w:rsid w:val="00B434FE"/>
    <w:rsid w:val="00B44593"/>
    <w:rsid w:val="00B60A65"/>
    <w:rsid w:val="00B61CF5"/>
    <w:rsid w:val="00B62FAF"/>
    <w:rsid w:val="00B63278"/>
    <w:rsid w:val="00B6755E"/>
    <w:rsid w:val="00B747EB"/>
    <w:rsid w:val="00B765D9"/>
    <w:rsid w:val="00B76EE1"/>
    <w:rsid w:val="00B81031"/>
    <w:rsid w:val="00B86B4F"/>
    <w:rsid w:val="00B87A80"/>
    <w:rsid w:val="00B91936"/>
    <w:rsid w:val="00B922D4"/>
    <w:rsid w:val="00B92985"/>
    <w:rsid w:val="00BA072F"/>
    <w:rsid w:val="00BA4DC0"/>
    <w:rsid w:val="00BB1BE0"/>
    <w:rsid w:val="00BB3503"/>
    <w:rsid w:val="00BB7237"/>
    <w:rsid w:val="00BC0D2B"/>
    <w:rsid w:val="00BC1AD3"/>
    <w:rsid w:val="00BC6BDF"/>
    <w:rsid w:val="00BD007F"/>
    <w:rsid w:val="00BD0294"/>
    <w:rsid w:val="00BD094C"/>
    <w:rsid w:val="00BD29D4"/>
    <w:rsid w:val="00BD421A"/>
    <w:rsid w:val="00BE32DD"/>
    <w:rsid w:val="00BF055B"/>
    <w:rsid w:val="00BF5644"/>
    <w:rsid w:val="00BF6A20"/>
    <w:rsid w:val="00C00B6A"/>
    <w:rsid w:val="00C03C7F"/>
    <w:rsid w:val="00C1269C"/>
    <w:rsid w:val="00C22997"/>
    <w:rsid w:val="00C22CD0"/>
    <w:rsid w:val="00C26DB3"/>
    <w:rsid w:val="00C31645"/>
    <w:rsid w:val="00C31652"/>
    <w:rsid w:val="00C37920"/>
    <w:rsid w:val="00C40832"/>
    <w:rsid w:val="00C431FD"/>
    <w:rsid w:val="00C46E9C"/>
    <w:rsid w:val="00C5061A"/>
    <w:rsid w:val="00C53BD8"/>
    <w:rsid w:val="00C542A5"/>
    <w:rsid w:val="00C73EB5"/>
    <w:rsid w:val="00C7735B"/>
    <w:rsid w:val="00C82B23"/>
    <w:rsid w:val="00C83C32"/>
    <w:rsid w:val="00C83FF6"/>
    <w:rsid w:val="00C85F91"/>
    <w:rsid w:val="00C94800"/>
    <w:rsid w:val="00C95D4E"/>
    <w:rsid w:val="00C96986"/>
    <w:rsid w:val="00C9784B"/>
    <w:rsid w:val="00CA00C7"/>
    <w:rsid w:val="00CA29A8"/>
    <w:rsid w:val="00CA501B"/>
    <w:rsid w:val="00CA6A24"/>
    <w:rsid w:val="00CA7141"/>
    <w:rsid w:val="00CC1CA2"/>
    <w:rsid w:val="00CC45CB"/>
    <w:rsid w:val="00CC6092"/>
    <w:rsid w:val="00CD33D7"/>
    <w:rsid w:val="00CD59E1"/>
    <w:rsid w:val="00CD5C35"/>
    <w:rsid w:val="00CD5E6E"/>
    <w:rsid w:val="00CE3860"/>
    <w:rsid w:val="00CE4255"/>
    <w:rsid w:val="00CE6798"/>
    <w:rsid w:val="00CE6FBA"/>
    <w:rsid w:val="00CE7E9C"/>
    <w:rsid w:val="00CF1FB1"/>
    <w:rsid w:val="00CF4D9E"/>
    <w:rsid w:val="00D12A44"/>
    <w:rsid w:val="00D13105"/>
    <w:rsid w:val="00D14531"/>
    <w:rsid w:val="00D15A3B"/>
    <w:rsid w:val="00D15D91"/>
    <w:rsid w:val="00D20DA7"/>
    <w:rsid w:val="00D25A06"/>
    <w:rsid w:val="00D25F84"/>
    <w:rsid w:val="00D31EEC"/>
    <w:rsid w:val="00D339BB"/>
    <w:rsid w:val="00D34FF7"/>
    <w:rsid w:val="00D35A20"/>
    <w:rsid w:val="00D36527"/>
    <w:rsid w:val="00D3670B"/>
    <w:rsid w:val="00D36DBE"/>
    <w:rsid w:val="00D41B4D"/>
    <w:rsid w:val="00D476C7"/>
    <w:rsid w:val="00D50B92"/>
    <w:rsid w:val="00D53362"/>
    <w:rsid w:val="00D53420"/>
    <w:rsid w:val="00D54344"/>
    <w:rsid w:val="00D63E36"/>
    <w:rsid w:val="00D67662"/>
    <w:rsid w:val="00D82D28"/>
    <w:rsid w:val="00D82E1B"/>
    <w:rsid w:val="00D92A94"/>
    <w:rsid w:val="00D92E57"/>
    <w:rsid w:val="00D92E91"/>
    <w:rsid w:val="00D951AD"/>
    <w:rsid w:val="00DA0FF4"/>
    <w:rsid w:val="00DA15A3"/>
    <w:rsid w:val="00DA186C"/>
    <w:rsid w:val="00DA36AE"/>
    <w:rsid w:val="00DA7694"/>
    <w:rsid w:val="00DB4325"/>
    <w:rsid w:val="00DB764A"/>
    <w:rsid w:val="00DC0168"/>
    <w:rsid w:val="00DC0869"/>
    <w:rsid w:val="00DC0C93"/>
    <w:rsid w:val="00DC1D31"/>
    <w:rsid w:val="00DC1DCB"/>
    <w:rsid w:val="00DC43A6"/>
    <w:rsid w:val="00DC59AD"/>
    <w:rsid w:val="00DC702F"/>
    <w:rsid w:val="00DD170A"/>
    <w:rsid w:val="00DD3AA3"/>
    <w:rsid w:val="00DD59CA"/>
    <w:rsid w:val="00DD7ED4"/>
    <w:rsid w:val="00DE052D"/>
    <w:rsid w:val="00DE1548"/>
    <w:rsid w:val="00DE28CC"/>
    <w:rsid w:val="00DE48E6"/>
    <w:rsid w:val="00DE6959"/>
    <w:rsid w:val="00DF0714"/>
    <w:rsid w:val="00DF0770"/>
    <w:rsid w:val="00DF4E9F"/>
    <w:rsid w:val="00DF773A"/>
    <w:rsid w:val="00E00216"/>
    <w:rsid w:val="00E00BBB"/>
    <w:rsid w:val="00E11C05"/>
    <w:rsid w:val="00E12DB9"/>
    <w:rsid w:val="00E146B9"/>
    <w:rsid w:val="00E154A6"/>
    <w:rsid w:val="00E24D26"/>
    <w:rsid w:val="00E34DE8"/>
    <w:rsid w:val="00E3564C"/>
    <w:rsid w:val="00E362F3"/>
    <w:rsid w:val="00E4443C"/>
    <w:rsid w:val="00E457C5"/>
    <w:rsid w:val="00E514EE"/>
    <w:rsid w:val="00E55A56"/>
    <w:rsid w:val="00E61C49"/>
    <w:rsid w:val="00E6603A"/>
    <w:rsid w:val="00E711BA"/>
    <w:rsid w:val="00E71CB5"/>
    <w:rsid w:val="00E7511E"/>
    <w:rsid w:val="00E76FDC"/>
    <w:rsid w:val="00E81188"/>
    <w:rsid w:val="00E8130C"/>
    <w:rsid w:val="00E83688"/>
    <w:rsid w:val="00E846AB"/>
    <w:rsid w:val="00E85253"/>
    <w:rsid w:val="00E87C9A"/>
    <w:rsid w:val="00E906E4"/>
    <w:rsid w:val="00E91268"/>
    <w:rsid w:val="00EA0731"/>
    <w:rsid w:val="00EA1D6B"/>
    <w:rsid w:val="00EA49D6"/>
    <w:rsid w:val="00EB25EE"/>
    <w:rsid w:val="00EB2798"/>
    <w:rsid w:val="00EB4E5C"/>
    <w:rsid w:val="00EB53C5"/>
    <w:rsid w:val="00EB7E15"/>
    <w:rsid w:val="00EC2DC4"/>
    <w:rsid w:val="00EC2F34"/>
    <w:rsid w:val="00EC404B"/>
    <w:rsid w:val="00EC751A"/>
    <w:rsid w:val="00ED3F71"/>
    <w:rsid w:val="00ED730D"/>
    <w:rsid w:val="00EE1B8E"/>
    <w:rsid w:val="00EE2A2D"/>
    <w:rsid w:val="00EE2D07"/>
    <w:rsid w:val="00EE49EE"/>
    <w:rsid w:val="00EE57F8"/>
    <w:rsid w:val="00EE6A16"/>
    <w:rsid w:val="00F021A2"/>
    <w:rsid w:val="00F0288E"/>
    <w:rsid w:val="00F036B5"/>
    <w:rsid w:val="00F11705"/>
    <w:rsid w:val="00F12598"/>
    <w:rsid w:val="00F14992"/>
    <w:rsid w:val="00F1773C"/>
    <w:rsid w:val="00F178A6"/>
    <w:rsid w:val="00F20DF5"/>
    <w:rsid w:val="00F26EAD"/>
    <w:rsid w:val="00F4347B"/>
    <w:rsid w:val="00F43627"/>
    <w:rsid w:val="00F43BCB"/>
    <w:rsid w:val="00F51CCC"/>
    <w:rsid w:val="00F54246"/>
    <w:rsid w:val="00F552FA"/>
    <w:rsid w:val="00F56BAA"/>
    <w:rsid w:val="00F6012E"/>
    <w:rsid w:val="00F6061B"/>
    <w:rsid w:val="00F60E05"/>
    <w:rsid w:val="00F613BC"/>
    <w:rsid w:val="00F63F93"/>
    <w:rsid w:val="00F65E26"/>
    <w:rsid w:val="00F70F37"/>
    <w:rsid w:val="00F76526"/>
    <w:rsid w:val="00F77E9E"/>
    <w:rsid w:val="00F804BC"/>
    <w:rsid w:val="00F81D94"/>
    <w:rsid w:val="00F8288A"/>
    <w:rsid w:val="00F845D3"/>
    <w:rsid w:val="00F847DB"/>
    <w:rsid w:val="00F87565"/>
    <w:rsid w:val="00F8756F"/>
    <w:rsid w:val="00F90B75"/>
    <w:rsid w:val="00F90C35"/>
    <w:rsid w:val="00F91BDC"/>
    <w:rsid w:val="00F959C3"/>
    <w:rsid w:val="00FA172B"/>
    <w:rsid w:val="00FB07CF"/>
    <w:rsid w:val="00FB0DFE"/>
    <w:rsid w:val="00FB6097"/>
    <w:rsid w:val="00FB70A9"/>
    <w:rsid w:val="00FB7C8B"/>
    <w:rsid w:val="00FC3420"/>
    <w:rsid w:val="00FC42EE"/>
    <w:rsid w:val="00FC6292"/>
    <w:rsid w:val="00FD4160"/>
    <w:rsid w:val="00FE1409"/>
    <w:rsid w:val="00FE20CD"/>
    <w:rsid w:val="00FE5403"/>
    <w:rsid w:val="00FE678C"/>
    <w:rsid w:val="00FF38C1"/>
    <w:rsid w:val="00FF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1599E8-5784-40B2-87A9-FB027B23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581"/>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D951AD"/>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D951AD"/>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link w:val="CommentText"/>
    <w:semiHidden/>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D951AD"/>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5B1924"/>
    <w:rPr>
      <w:szCs w:val="24"/>
    </w:rPr>
  </w:style>
  <w:style w:type="paragraph" w:customStyle="1" w:styleId="Default">
    <w:name w:val="Default"/>
    <w:rsid w:val="00107D2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16434">
      <w:bodyDiv w:val="1"/>
      <w:marLeft w:val="0"/>
      <w:marRight w:val="0"/>
      <w:marTop w:val="0"/>
      <w:marBottom w:val="0"/>
      <w:divBdr>
        <w:top w:val="none" w:sz="0" w:space="0" w:color="auto"/>
        <w:left w:val="none" w:sz="0" w:space="0" w:color="auto"/>
        <w:bottom w:val="none" w:sz="0" w:space="0" w:color="auto"/>
        <w:right w:val="none" w:sz="0" w:space="0" w:color="auto"/>
      </w:divBdr>
    </w:div>
    <w:div w:id="516577062">
      <w:bodyDiv w:val="1"/>
      <w:marLeft w:val="0"/>
      <w:marRight w:val="0"/>
      <w:marTop w:val="0"/>
      <w:marBottom w:val="0"/>
      <w:divBdr>
        <w:top w:val="none" w:sz="0" w:space="0" w:color="auto"/>
        <w:left w:val="none" w:sz="0" w:space="0" w:color="auto"/>
        <w:bottom w:val="none" w:sz="0" w:space="0" w:color="auto"/>
        <w:right w:val="none" w:sz="0" w:space="0" w:color="auto"/>
      </w:divBdr>
    </w:div>
    <w:div w:id="1042900287">
      <w:bodyDiv w:val="1"/>
      <w:marLeft w:val="0"/>
      <w:marRight w:val="0"/>
      <w:marTop w:val="0"/>
      <w:marBottom w:val="0"/>
      <w:divBdr>
        <w:top w:val="none" w:sz="0" w:space="0" w:color="auto"/>
        <w:left w:val="none" w:sz="0" w:space="0" w:color="auto"/>
        <w:bottom w:val="none" w:sz="0" w:space="0" w:color="auto"/>
        <w:right w:val="none" w:sz="0" w:space="0" w:color="auto"/>
      </w:divBdr>
    </w:div>
    <w:div w:id="194249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rahamKalton@westa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uglas.heckathorn@cornell.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pson@sfu.c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Karon@cdc.gov" TargetMode="External"/><Relationship Id="rId4" Type="http://schemas.openxmlformats.org/officeDocument/2006/relationships/settings" Target="settings.xml"/><Relationship Id="rId9" Type="http://schemas.openxmlformats.org/officeDocument/2006/relationships/hyperlink" Target="mailto:LLin@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ECFF2-63EC-4CCA-87BE-E41731B5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8812</Words>
  <Characters>48621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57319</CharactersWithSpaces>
  <SharedDoc>false</SharedDoc>
  <HLinks>
    <vt:vector size="30" baseType="variant">
      <vt:variant>
        <vt:i4>4587618</vt:i4>
      </vt:variant>
      <vt:variant>
        <vt:i4>12</vt:i4>
      </vt:variant>
      <vt:variant>
        <vt:i4>0</vt:i4>
      </vt:variant>
      <vt:variant>
        <vt:i4>5</vt:i4>
      </vt:variant>
      <vt:variant>
        <vt:lpwstr>mailto:GrahamKalton@westat.com</vt:lpwstr>
      </vt:variant>
      <vt:variant>
        <vt:lpwstr/>
      </vt:variant>
      <vt:variant>
        <vt:i4>8060939</vt:i4>
      </vt:variant>
      <vt:variant>
        <vt:i4>9</vt:i4>
      </vt:variant>
      <vt:variant>
        <vt:i4>0</vt:i4>
      </vt:variant>
      <vt:variant>
        <vt:i4>5</vt:i4>
      </vt:variant>
      <vt:variant>
        <vt:lpwstr>mailto:douglas.heckathorn@cornell.edu</vt:lpwstr>
      </vt:variant>
      <vt:variant>
        <vt:lpwstr/>
      </vt:variant>
      <vt:variant>
        <vt:i4>983095</vt:i4>
      </vt:variant>
      <vt:variant>
        <vt:i4>6</vt:i4>
      </vt:variant>
      <vt:variant>
        <vt:i4>0</vt:i4>
      </vt:variant>
      <vt:variant>
        <vt:i4>5</vt:i4>
      </vt:variant>
      <vt:variant>
        <vt:lpwstr>mailto:thompson@sfu.ca</vt:lpwstr>
      </vt:variant>
      <vt:variant>
        <vt:lpwstr/>
      </vt:variant>
      <vt:variant>
        <vt:i4>6488154</vt:i4>
      </vt:variant>
      <vt:variant>
        <vt:i4>3</vt:i4>
      </vt:variant>
      <vt:variant>
        <vt:i4>0</vt:i4>
      </vt:variant>
      <vt:variant>
        <vt:i4>5</vt:i4>
      </vt:variant>
      <vt:variant>
        <vt:lpwstr>mailto:JKaron@cdc.gov</vt:lpwstr>
      </vt:variant>
      <vt:variant>
        <vt:lpwstr/>
      </vt:variant>
      <vt:variant>
        <vt:i4>131119</vt:i4>
      </vt:variant>
      <vt:variant>
        <vt:i4>0</vt:i4>
      </vt:variant>
      <vt:variant>
        <vt:i4>0</vt:i4>
      </vt:variant>
      <vt:variant>
        <vt:i4>5</vt:i4>
      </vt:variant>
      <vt:variant>
        <vt:lpwstr>mailto:LLin@cdc.gov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Wejnert, Cyprian (CDC/OID/NCHHSTP)</cp:lastModifiedBy>
  <cp:revision>3</cp:revision>
  <cp:lastPrinted>2013-11-25T18:45:00Z</cp:lastPrinted>
  <dcterms:created xsi:type="dcterms:W3CDTF">2017-03-14T20:32:00Z</dcterms:created>
  <dcterms:modified xsi:type="dcterms:W3CDTF">2017-03-14T20:34:00Z</dcterms:modified>
</cp:coreProperties>
</file>