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27" w:rsidRDefault="00136B27" w:rsidP="004E3C31">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AMENDED</w:t>
      </w:r>
    </w:p>
    <w:p w:rsidR="00136B27" w:rsidRDefault="00136B27" w:rsidP="004E3C31">
      <w:pPr>
        <w:spacing w:after="0" w:line="240" w:lineRule="auto"/>
        <w:jc w:val="center"/>
        <w:rPr>
          <w:rFonts w:ascii="Times New Roman" w:hAnsi="Times New Roman" w:cs="Times New Roman"/>
          <w:b/>
          <w:sz w:val="24"/>
          <w:szCs w:val="24"/>
        </w:rPr>
      </w:pPr>
    </w:p>
    <w:p w:rsidR="004E3C31" w:rsidRPr="004E3C31" w:rsidRDefault="004E3C31" w:rsidP="004E3C31">
      <w:pPr>
        <w:spacing w:after="0" w:line="240" w:lineRule="auto"/>
        <w:jc w:val="center"/>
        <w:rPr>
          <w:rFonts w:ascii="Times New Roman" w:hAnsi="Times New Roman" w:cs="Times New Roman"/>
          <w:b/>
          <w:sz w:val="24"/>
          <w:szCs w:val="24"/>
        </w:rPr>
      </w:pPr>
      <w:r w:rsidRPr="004E3C31">
        <w:rPr>
          <w:rFonts w:ascii="Times New Roman" w:hAnsi="Times New Roman" w:cs="Times New Roman"/>
          <w:b/>
          <w:sz w:val="24"/>
          <w:szCs w:val="24"/>
        </w:rPr>
        <w:t>MEMORANDUM</w:t>
      </w:r>
    </w:p>
    <w:p w:rsidR="004E3C31" w:rsidRPr="004E3C31" w:rsidRDefault="004E3C31" w:rsidP="00EC3FF8">
      <w:pPr>
        <w:spacing w:after="0" w:line="240" w:lineRule="auto"/>
        <w:rPr>
          <w:rFonts w:ascii="Times New Roman" w:hAnsi="Times New Roman" w:cs="Times New Roman"/>
          <w:b/>
          <w:sz w:val="24"/>
          <w:szCs w:val="24"/>
        </w:rPr>
      </w:pPr>
    </w:p>
    <w:p w:rsidR="00A658D1" w:rsidRPr="004E3C31" w:rsidRDefault="00EC3FF8" w:rsidP="00EC3FF8">
      <w:pPr>
        <w:spacing w:after="0" w:line="240" w:lineRule="auto"/>
        <w:rPr>
          <w:rFonts w:ascii="Times New Roman" w:hAnsi="Times New Roman" w:cs="Times New Roman"/>
          <w:sz w:val="24"/>
          <w:szCs w:val="24"/>
        </w:rPr>
      </w:pPr>
      <w:r w:rsidRPr="004E3C31">
        <w:rPr>
          <w:rFonts w:ascii="Times New Roman" w:hAnsi="Times New Roman" w:cs="Times New Roman"/>
          <w:b/>
          <w:sz w:val="24"/>
          <w:szCs w:val="24"/>
        </w:rPr>
        <w:t>MEMORANDUM</w:t>
      </w:r>
      <w:r w:rsidR="004E3C31" w:rsidRPr="004E3C31">
        <w:rPr>
          <w:rFonts w:ascii="Times New Roman" w:hAnsi="Times New Roman" w:cs="Times New Roman"/>
          <w:b/>
          <w:sz w:val="24"/>
          <w:szCs w:val="24"/>
        </w:rPr>
        <w:t xml:space="preserve"> TO</w:t>
      </w:r>
      <w:r w:rsidRPr="004E3C31">
        <w:rPr>
          <w:rFonts w:ascii="Times New Roman" w:hAnsi="Times New Roman" w:cs="Times New Roman"/>
          <w:b/>
          <w:sz w:val="24"/>
          <w:szCs w:val="24"/>
        </w:rPr>
        <w:t>:</w:t>
      </w:r>
      <w:r w:rsidRPr="004E3C31">
        <w:rPr>
          <w:rFonts w:ascii="Times New Roman" w:hAnsi="Times New Roman" w:cs="Times New Roman"/>
          <w:b/>
          <w:sz w:val="24"/>
          <w:szCs w:val="24"/>
        </w:rPr>
        <w:tab/>
      </w:r>
      <w:r w:rsidR="00B75CD7">
        <w:rPr>
          <w:rFonts w:ascii="Times New Roman" w:hAnsi="Times New Roman" w:cs="Times New Roman"/>
          <w:sz w:val="24"/>
          <w:szCs w:val="24"/>
        </w:rPr>
        <w:t>Jennifer Park</w:t>
      </w:r>
    </w:p>
    <w:p w:rsidR="00EC3FF8" w:rsidRPr="004E3C31" w:rsidRDefault="00EC3FF8" w:rsidP="00EC3FF8">
      <w:p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ab/>
      </w:r>
      <w:r w:rsidRPr="004E3C31">
        <w:rPr>
          <w:rFonts w:ascii="Times New Roman" w:hAnsi="Times New Roman" w:cs="Times New Roman"/>
          <w:sz w:val="24"/>
          <w:szCs w:val="24"/>
        </w:rPr>
        <w:tab/>
      </w:r>
      <w:r w:rsidRPr="004E3C31">
        <w:rPr>
          <w:rFonts w:ascii="Times New Roman" w:hAnsi="Times New Roman" w:cs="Times New Roman"/>
          <w:sz w:val="24"/>
          <w:szCs w:val="24"/>
        </w:rPr>
        <w:tab/>
      </w:r>
      <w:r w:rsidR="004E3C31">
        <w:rPr>
          <w:rFonts w:ascii="Times New Roman" w:hAnsi="Times New Roman" w:cs="Times New Roman"/>
          <w:sz w:val="24"/>
          <w:szCs w:val="24"/>
        </w:rPr>
        <w:tab/>
      </w:r>
      <w:r w:rsidR="00B75CD7">
        <w:rPr>
          <w:rFonts w:ascii="Times New Roman" w:hAnsi="Times New Roman" w:cs="Times New Roman"/>
          <w:sz w:val="24"/>
          <w:szCs w:val="24"/>
        </w:rPr>
        <w:t xml:space="preserve">Acting </w:t>
      </w:r>
      <w:r w:rsidRPr="004E3C31">
        <w:rPr>
          <w:rFonts w:ascii="Times New Roman" w:hAnsi="Times New Roman" w:cs="Times New Roman"/>
          <w:sz w:val="24"/>
          <w:szCs w:val="24"/>
        </w:rPr>
        <w:t>Official of Statistical and Science Policy</w:t>
      </w:r>
    </w:p>
    <w:p w:rsidR="00EC3FF8" w:rsidRPr="004E3C31" w:rsidRDefault="00EC3FF8" w:rsidP="00EC3FF8">
      <w:p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ab/>
      </w:r>
      <w:r w:rsidRPr="004E3C31">
        <w:rPr>
          <w:rFonts w:ascii="Times New Roman" w:hAnsi="Times New Roman" w:cs="Times New Roman"/>
          <w:sz w:val="24"/>
          <w:szCs w:val="24"/>
        </w:rPr>
        <w:tab/>
      </w:r>
      <w:r w:rsidRPr="004E3C31">
        <w:rPr>
          <w:rFonts w:ascii="Times New Roman" w:hAnsi="Times New Roman" w:cs="Times New Roman"/>
          <w:sz w:val="24"/>
          <w:szCs w:val="24"/>
        </w:rPr>
        <w:tab/>
      </w:r>
      <w:r w:rsidR="004E3C31">
        <w:rPr>
          <w:rFonts w:ascii="Times New Roman" w:hAnsi="Times New Roman" w:cs="Times New Roman"/>
          <w:sz w:val="24"/>
          <w:szCs w:val="24"/>
        </w:rPr>
        <w:tab/>
      </w:r>
      <w:r w:rsidRPr="004E3C31">
        <w:rPr>
          <w:rFonts w:ascii="Times New Roman" w:hAnsi="Times New Roman" w:cs="Times New Roman"/>
          <w:sz w:val="24"/>
          <w:szCs w:val="24"/>
        </w:rPr>
        <w:t>Office of Management and Budget</w:t>
      </w:r>
    </w:p>
    <w:p w:rsidR="00EC3FF8" w:rsidRPr="004E3C31" w:rsidRDefault="00EC3FF8" w:rsidP="00EC3FF8">
      <w:pPr>
        <w:spacing w:after="0" w:line="240" w:lineRule="auto"/>
        <w:rPr>
          <w:rFonts w:ascii="Times New Roman" w:hAnsi="Times New Roman" w:cs="Times New Roman"/>
          <w:sz w:val="24"/>
          <w:szCs w:val="24"/>
        </w:rPr>
      </w:pPr>
    </w:p>
    <w:p w:rsidR="00EC3FF8" w:rsidRPr="004E3C31" w:rsidRDefault="00EC3FF8" w:rsidP="00EC3FF8">
      <w:pPr>
        <w:spacing w:after="0" w:line="240" w:lineRule="auto"/>
        <w:rPr>
          <w:rFonts w:ascii="Times New Roman" w:hAnsi="Times New Roman" w:cs="Times New Roman"/>
          <w:sz w:val="24"/>
          <w:szCs w:val="24"/>
        </w:rPr>
      </w:pPr>
      <w:r w:rsidRPr="004E3C31">
        <w:rPr>
          <w:rFonts w:ascii="Times New Roman" w:hAnsi="Times New Roman" w:cs="Times New Roman"/>
          <w:b/>
          <w:sz w:val="24"/>
          <w:szCs w:val="24"/>
        </w:rPr>
        <w:t>THROUGH:</w:t>
      </w:r>
      <w:r w:rsidRPr="004E3C31">
        <w:rPr>
          <w:rFonts w:ascii="Times New Roman" w:hAnsi="Times New Roman" w:cs="Times New Roman"/>
          <w:b/>
          <w:sz w:val="24"/>
          <w:szCs w:val="24"/>
        </w:rPr>
        <w:tab/>
      </w:r>
      <w:r w:rsidRPr="004E3C31">
        <w:rPr>
          <w:rFonts w:ascii="Times New Roman" w:hAnsi="Times New Roman" w:cs="Times New Roman"/>
          <w:b/>
          <w:sz w:val="24"/>
          <w:szCs w:val="24"/>
        </w:rPr>
        <w:tab/>
      </w:r>
      <w:r w:rsidR="004E3C31">
        <w:rPr>
          <w:rFonts w:ascii="Times New Roman" w:hAnsi="Times New Roman" w:cs="Times New Roman"/>
          <w:b/>
          <w:sz w:val="24"/>
          <w:szCs w:val="24"/>
        </w:rPr>
        <w:tab/>
      </w:r>
      <w:r w:rsidRPr="004E3C31">
        <w:rPr>
          <w:rFonts w:ascii="Times New Roman" w:hAnsi="Times New Roman" w:cs="Times New Roman"/>
          <w:sz w:val="24"/>
          <w:szCs w:val="24"/>
        </w:rPr>
        <w:t>Lynn Murray</w:t>
      </w:r>
    </w:p>
    <w:p w:rsidR="00EC3FF8" w:rsidRPr="004E3C31" w:rsidRDefault="00EC3FF8" w:rsidP="00EC3FF8">
      <w:p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ab/>
      </w:r>
      <w:r w:rsidRPr="004E3C31">
        <w:rPr>
          <w:rFonts w:ascii="Times New Roman" w:hAnsi="Times New Roman" w:cs="Times New Roman"/>
          <w:sz w:val="24"/>
          <w:szCs w:val="24"/>
        </w:rPr>
        <w:tab/>
      </w:r>
      <w:r w:rsidRPr="004E3C31">
        <w:rPr>
          <w:rFonts w:ascii="Times New Roman" w:hAnsi="Times New Roman" w:cs="Times New Roman"/>
          <w:sz w:val="24"/>
          <w:szCs w:val="24"/>
        </w:rPr>
        <w:tab/>
      </w:r>
      <w:r w:rsidR="004E3C31">
        <w:rPr>
          <w:rFonts w:ascii="Times New Roman" w:hAnsi="Times New Roman" w:cs="Times New Roman"/>
          <w:sz w:val="24"/>
          <w:szCs w:val="24"/>
        </w:rPr>
        <w:tab/>
      </w:r>
      <w:r w:rsidRPr="004E3C31">
        <w:rPr>
          <w:rFonts w:ascii="Times New Roman" w:hAnsi="Times New Roman" w:cs="Times New Roman"/>
          <w:sz w:val="24"/>
          <w:szCs w:val="24"/>
        </w:rPr>
        <w:t>Clearance Officer</w:t>
      </w:r>
    </w:p>
    <w:p w:rsidR="00EC3FF8" w:rsidRPr="004E3C31" w:rsidRDefault="00EC3FF8" w:rsidP="00EC3FF8">
      <w:p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ab/>
      </w:r>
      <w:r w:rsidRPr="004E3C31">
        <w:rPr>
          <w:rFonts w:ascii="Times New Roman" w:hAnsi="Times New Roman" w:cs="Times New Roman"/>
          <w:sz w:val="24"/>
          <w:szCs w:val="24"/>
        </w:rPr>
        <w:tab/>
      </w:r>
      <w:r w:rsidRPr="004E3C31">
        <w:rPr>
          <w:rFonts w:ascii="Times New Roman" w:hAnsi="Times New Roman" w:cs="Times New Roman"/>
          <w:sz w:val="24"/>
          <w:szCs w:val="24"/>
        </w:rPr>
        <w:tab/>
      </w:r>
      <w:r w:rsidR="004E3C31">
        <w:rPr>
          <w:rFonts w:ascii="Times New Roman" w:hAnsi="Times New Roman" w:cs="Times New Roman"/>
          <w:sz w:val="24"/>
          <w:szCs w:val="24"/>
        </w:rPr>
        <w:tab/>
      </w:r>
      <w:r w:rsidRPr="004E3C31">
        <w:rPr>
          <w:rFonts w:ascii="Times New Roman" w:hAnsi="Times New Roman" w:cs="Times New Roman"/>
          <w:sz w:val="24"/>
          <w:szCs w:val="24"/>
        </w:rPr>
        <w:t>Justice Management Division</w:t>
      </w:r>
    </w:p>
    <w:p w:rsidR="00EC3FF8" w:rsidRPr="004E3C31" w:rsidRDefault="00EC3FF8" w:rsidP="00EC3FF8">
      <w:pPr>
        <w:spacing w:after="0" w:line="240" w:lineRule="auto"/>
        <w:rPr>
          <w:rFonts w:ascii="Times New Roman" w:hAnsi="Times New Roman" w:cs="Times New Roman"/>
          <w:sz w:val="24"/>
          <w:szCs w:val="24"/>
        </w:rPr>
      </w:pPr>
    </w:p>
    <w:p w:rsidR="00EC3FF8" w:rsidRPr="004E3C31" w:rsidRDefault="00EC3FF8" w:rsidP="00EC3FF8">
      <w:p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ab/>
      </w:r>
      <w:r w:rsidRPr="004E3C31">
        <w:rPr>
          <w:rFonts w:ascii="Times New Roman" w:hAnsi="Times New Roman" w:cs="Times New Roman"/>
          <w:sz w:val="24"/>
          <w:szCs w:val="24"/>
        </w:rPr>
        <w:tab/>
      </w:r>
      <w:r w:rsidRPr="004E3C31">
        <w:rPr>
          <w:rFonts w:ascii="Times New Roman" w:hAnsi="Times New Roman" w:cs="Times New Roman"/>
          <w:sz w:val="24"/>
          <w:szCs w:val="24"/>
        </w:rPr>
        <w:tab/>
      </w:r>
      <w:r w:rsidR="004E3C31">
        <w:rPr>
          <w:rFonts w:ascii="Times New Roman" w:hAnsi="Times New Roman" w:cs="Times New Roman"/>
          <w:sz w:val="24"/>
          <w:szCs w:val="24"/>
        </w:rPr>
        <w:tab/>
      </w:r>
      <w:r w:rsidR="00B75CD7">
        <w:rPr>
          <w:rFonts w:ascii="Times New Roman" w:hAnsi="Times New Roman" w:cs="Times New Roman"/>
          <w:sz w:val="24"/>
          <w:szCs w:val="24"/>
        </w:rPr>
        <w:t xml:space="preserve">Christopher A. Nicholas </w:t>
      </w:r>
    </w:p>
    <w:p w:rsidR="00EC3FF8" w:rsidRPr="004E3C31" w:rsidRDefault="00EC3FF8" w:rsidP="00EC3FF8">
      <w:p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ab/>
      </w:r>
      <w:r w:rsidRPr="004E3C31">
        <w:rPr>
          <w:rFonts w:ascii="Times New Roman" w:hAnsi="Times New Roman" w:cs="Times New Roman"/>
          <w:sz w:val="24"/>
          <w:szCs w:val="24"/>
        </w:rPr>
        <w:tab/>
      </w:r>
      <w:r w:rsidRPr="004E3C31">
        <w:rPr>
          <w:rFonts w:ascii="Times New Roman" w:hAnsi="Times New Roman" w:cs="Times New Roman"/>
          <w:sz w:val="24"/>
          <w:szCs w:val="24"/>
        </w:rPr>
        <w:tab/>
      </w:r>
      <w:r w:rsidR="004E3C31">
        <w:rPr>
          <w:rFonts w:ascii="Times New Roman" w:hAnsi="Times New Roman" w:cs="Times New Roman"/>
          <w:sz w:val="24"/>
          <w:szCs w:val="24"/>
        </w:rPr>
        <w:tab/>
      </w:r>
      <w:r w:rsidR="004027DC">
        <w:rPr>
          <w:rFonts w:ascii="Times New Roman" w:hAnsi="Times New Roman" w:cs="Times New Roman"/>
          <w:sz w:val="24"/>
          <w:szCs w:val="24"/>
        </w:rPr>
        <w:t xml:space="preserve">Acting </w:t>
      </w:r>
      <w:r w:rsidRPr="004E3C31">
        <w:rPr>
          <w:rFonts w:ascii="Times New Roman" w:hAnsi="Times New Roman" w:cs="Times New Roman"/>
          <w:sz w:val="24"/>
          <w:szCs w:val="24"/>
        </w:rPr>
        <w:t>Chief of Law Enforcement Services Section</w:t>
      </w:r>
    </w:p>
    <w:p w:rsidR="00EC3FF8" w:rsidRPr="004E3C31" w:rsidRDefault="00EC3FF8" w:rsidP="00EC3FF8">
      <w:p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ab/>
      </w:r>
      <w:r w:rsidRPr="004E3C31">
        <w:rPr>
          <w:rFonts w:ascii="Times New Roman" w:hAnsi="Times New Roman" w:cs="Times New Roman"/>
          <w:sz w:val="24"/>
          <w:szCs w:val="24"/>
        </w:rPr>
        <w:tab/>
      </w:r>
      <w:r w:rsidRPr="004E3C31">
        <w:rPr>
          <w:rFonts w:ascii="Times New Roman" w:hAnsi="Times New Roman" w:cs="Times New Roman"/>
          <w:sz w:val="24"/>
          <w:szCs w:val="24"/>
        </w:rPr>
        <w:tab/>
      </w:r>
      <w:r w:rsidR="004E3C31">
        <w:rPr>
          <w:rFonts w:ascii="Times New Roman" w:hAnsi="Times New Roman" w:cs="Times New Roman"/>
          <w:sz w:val="24"/>
          <w:szCs w:val="24"/>
        </w:rPr>
        <w:tab/>
      </w:r>
      <w:r w:rsidRPr="004E3C31">
        <w:rPr>
          <w:rFonts w:ascii="Times New Roman" w:hAnsi="Times New Roman" w:cs="Times New Roman"/>
          <w:sz w:val="24"/>
          <w:szCs w:val="24"/>
        </w:rPr>
        <w:t>Federal Bureau of Investigation</w:t>
      </w:r>
    </w:p>
    <w:p w:rsidR="00EC3FF8" w:rsidRPr="004E3C31" w:rsidRDefault="00EC3FF8" w:rsidP="00EC3FF8">
      <w:pPr>
        <w:spacing w:after="0" w:line="240" w:lineRule="auto"/>
        <w:rPr>
          <w:rFonts w:ascii="Times New Roman" w:hAnsi="Times New Roman" w:cs="Times New Roman"/>
          <w:sz w:val="24"/>
          <w:szCs w:val="24"/>
        </w:rPr>
      </w:pPr>
    </w:p>
    <w:p w:rsidR="00EC3FF8" w:rsidRPr="004E3C31" w:rsidRDefault="00EC3FF8" w:rsidP="00EC3FF8">
      <w:p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ab/>
      </w:r>
      <w:r w:rsidRPr="004E3C31">
        <w:rPr>
          <w:rFonts w:ascii="Times New Roman" w:hAnsi="Times New Roman" w:cs="Times New Roman"/>
          <w:sz w:val="24"/>
          <w:szCs w:val="24"/>
        </w:rPr>
        <w:tab/>
      </w:r>
      <w:r w:rsidRPr="004E3C31">
        <w:rPr>
          <w:rFonts w:ascii="Times New Roman" w:hAnsi="Times New Roman" w:cs="Times New Roman"/>
          <w:sz w:val="24"/>
          <w:szCs w:val="24"/>
        </w:rPr>
        <w:tab/>
      </w:r>
      <w:r w:rsidR="004E3C31">
        <w:rPr>
          <w:rFonts w:ascii="Times New Roman" w:hAnsi="Times New Roman" w:cs="Times New Roman"/>
          <w:sz w:val="24"/>
          <w:szCs w:val="24"/>
        </w:rPr>
        <w:tab/>
      </w:r>
      <w:r w:rsidRPr="004E3C31">
        <w:rPr>
          <w:rFonts w:ascii="Times New Roman" w:hAnsi="Times New Roman" w:cs="Times New Roman"/>
          <w:sz w:val="24"/>
          <w:szCs w:val="24"/>
        </w:rPr>
        <w:t>Samuel Berhanu</w:t>
      </w:r>
    </w:p>
    <w:p w:rsidR="00EC3FF8" w:rsidRPr="004E3C31" w:rsidRDefault="00EC3FF8" w:rsidP="00EC3FF8">
      <w:p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ab/>
      </w:r>
      <w:r w:rsidRPr="004E3C31">
        <w:rPr>
          <w:rFonts w:ascii="Times New Roman" w:hAnsi="Times New Roman" w:cs="Times New Roman"/>
          <w:sz w:val="24"/>
          <w:szCs w:val="24"/>
        </w:rPr>
        <w:tab/>
      </w:r>
      <w:r w:rsidRPr="004E3C31">
        <w:rPr>
          <w:rFonts w:ascii="Times New Roman" w:hAnsi="Times New Roman" w:cs="Times New Roman"/>
          <w:sz w:val="24"/>
          <w:szCs w:val="24"/>
        </w:rPr>
        <w:tab/>
      </w:r>
      <w:r w:rsidR="004E3C31">
        <w:rPr>
          <w:rFonts w:ascii="Times New Roman" w:hAnsi="Times New Roman" w:cs="Times New Roman"/>
          <w:sz w:val="24"/>
          <w:szCs w:val="24"/>
        </w:rPr>
        <w:tab/>
      </w:r>
      <w:r w:rsidRPr="004E3C31">
        <w:rPr>
          <w:rFonts w:ascii="Times New Roman" w:hAnsi="Times New Roman" w:cs="Times New Roman"/>
          <w:sz w:val="24"/>
          <w:szCs w:val="24"/>
        </w:rPr>
        <w:t>Chief of Crime Statistics Management Unit</w:t>
      </w:r>
    </w:p>
    <w:p w:rsidR="00EC3FF8" w:rsidRPr="004E3C31" w:rsidRDefault="00EC3FF8" w:rsidP="00EC3FF8">
      <w:p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ab/>
      </w:r>
      <w:r w:rsidRPr="004E3C31">
        <w:rPr>
          <w:rFonts w:ascii="Times New Roman" w:hAnsi="Times New Roman" w:cs="Times New Roman"/>
          <w:sz w:val="24"/>
          <w:szCs w:val="24"/>
        </w:rPr>
        <w:tab/>
      </w:r>
      <w:r w:rsidRPr="004E3C31">
        <w:rPr>
          <w:rFonts w:ascii="Times New Roman" w:hAnsi="Times New Roman" w:cs="Times New Roman"/>
          <w:sz w:val="24"/>
          <w:szCs w:val="24"/>
        </w:rPr>
        <w:tab/>
      </w:r>
      <w:r w:rsidR="004E3C31">
        <w:rPr>
          <w:rFonts w:ascii="Times New Roman" w:hAnsi="Times New Roman" w:cs="Times New Roman"/>
          <w:sz w:val="24"/>
          <w:szCs w:val="24"/>
        </w:rPr>
        <w:tab/>
      </w:r>
      <w:r w:rsidRPr="004E3C31">
        <w:rPr>
          <w:rFonts w:ascii="Times New Roman" w:hAnsi="Times New Roman" w:cs="Times New Roman"/>
          <w:sz w:val="24"/>
          <w:szCs w:val="24"/>
        </w:rPr>
        <w:t>Federal Bureau of Investigation</w:t>
      </w:r>
    </w:p>
    <w:p w:rsidR="00EC3FF8" w:rsidRPr="004E3C31" w:rsidRDefault="00EC3FF8" w:rsidP="00EC3FF8">
      <w:pPr>
        <w:spacing w:after="0" w:line="240" w:lineRule="auto"/>
        <w:rPr>
          <w:rFonts w:ascii="Times New Roman" w:hAnsi="Times New Roman" w:cs="Times New Roman"/>
          <w:sz w:val="24"/>
          <w:szCs w:val="24"/>
        </w:rPr>
      </w:pPr>
    </w:p>
    <w:p w:rsidR="00EC3FF8" w:rsidRPr="004E3C31" w:rsidRDefault="004E3C31" w:rsidP="00EC3FF8">
      <w:pPr>
        <w:spacing w:after="0" w:line="240" w:lineRule="auto"/>
        <w:rPr>
          <w:rFonts w:ascii="Times New Roman" w:hAnsi="Times New Roman" w:cs="Times New Roman"/>
          <w:sz w:val="24"/>
          <w:szCs w:val="24"/>
        </w:rPr>
      </w:pPr>
      <w:r>
        <w:rPr>
          <w:rFonts w:ascii="Times New Roman" w:hAnsi="Times New Roman" w:cs="Times New Roman"/>
          <w:b/>
          <w:sz w:val="24"/>
          <w:szCs w:val="24"/>
        </w:rPr>
        <w:t>FROM: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C3FF8" w:rsidRPr="004E3C31">
        <w:rPr>
          <w:rFonts w:ascii="Times New Roman" w:hAnsi="Times New Roman" w:cs="Times New Roman"/>
          <w:sz w:val="24"/>
          <w:szCs w:val="24"/>
        </w:rPr>
        <w:t>Kristi Donahue</w:t>
      </w:r>
    </w:p>
    <w:p w:rsidR="00EC3FF8" w:rsidRPr="004E3C31" w:rsidRDefault="00EC3FF8" w:rsidP="00EC3FF8">
      <w:p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ab/>
      </w:r>
      <w:r w:rsidRPr="004E3C31">
        <w:rPr>
          <w:rFonts w:ascii="Times New Roman" w:hAnsi="Times New Roman" w:cs="Times New Roman"/>
          <w:sz w:val="24"/>
          <w:szCs w:val="24"/>
        </w:rPr>
        <w:tab/>
      </w:r>
      <w:r w:rsidRPr="004E3C31">
        <w:rPr>
          <w:rFonts w:ascii="Times New Roman" w:hAnsi="Times New Roman" w:cs="Times New Roman"/>
          <w:sz w:val="24"/>
          <w:szCs w:val="24"/>
        </w:rPr>
        <w:tab/>
      </w:r>
      <w:r w:rsidR="004E3C31">
        <w:rPr>
          <w:rFonts w:ascii="Times New Roman" w:hAnsi="Times New Roman" w:cs="Times New Roman"/>
          <w:sz w:val="24"/>
          <w:szCs w:val="24"/>
        </w:rPr>
        <w:tab/>
      </w:r>
      <w:r w:rsidRPr="004E3C31">
        <w:rPr>
          <w:rFonts w:ascii="Times New Roman" w:hAnsi="Times New Roman" w:cs="Times New Roman"/>
          <w:sz w:val="24"/>
          <w:szCs w:val="24"/>
        </w:rPr>
        <w:t>Management and Program Analyst</w:t>
      </w:r>
    </w:p>
    <w:p w:rsidR="00EC3FF8" w:rsidRPr="004E3C31" w:rsidRDefault="00EC3FF8" w:rsidP="00EC3FF8">
      <w:pPr>
        <w:spacing w:after="0" w:line="240" w:lineRule="auto"/>
        <w:rPr>
          <w:rFonts w:ascii="Times New Roman" w:hAnsi="Times New Roman" w:cs="Times New Roman"/>
          <w:sz w:val="24"/>
          <w:szCs w:val="24"/>
        </w:rPr>
      </w:pPr>
    </w:p>
    <w:p w:rsidR="00EC3FF8" w:rsidRPr="004E3C31" w:rsidRDefault="00EC3FF8" w:rsidP="00EC3FF8">
      <w:pPr>
        <w:spacing w:after="0" w:line="240" w:lineRule="auto"/>
        <w:rPr>
          <w:rFonts w:ascii="Times New Roman" w:hAnsi="Times New Roman" w:cs="Times New Roman"/>
          <w:sz w:val="24"/>
          <w:szCs w:val="24"/>
        </w:rPr>
      </w:pPr>
      <w:r w:rsidRPr="004E3C31">
        <w:rPr>
          <w:rFonts w:ascii="Times New Roman" w:hAnsi="Times New Roman" w:cs="Times New Roman"/>
          <w:b/>
          <w:sz w:val="24"/>
          <w:szCs w:val="24"/>
        </w:rPr>
        <w:t>DATE:</w:t>
      </w:r>
      <w:r w:rsidR="00B75CD7">
        <w:rPr>
          <w:rFonts w:ascii="Times New Roman" w:hAnsi="Times New Roman" w:cs="Times New Roman"/>
          <w:sz w:val="24"/>
          <w:szCs w:val="24"/>
        </w:rPr>
        <w:tab/>
      </w:r>
      <w:r w:rsidR="00B75CD7">
        <w:rPr>
          <w:rFonts w:ascii="Times New Roman" w:hAnsi="Times New Roman" w:cs="Times New Roman"/>
          <w:sz w:val="24"/>
          <w:szCs w:val="24"/>
        </w:rPr>
        <w:tab/>
      </w:r>
      <w:r w:rsidR="00B75CD7">
        <w:rPr>
          <w:rFonts w:ascii="Times New Roman" w:hAnsi="Times New Roman" w:cs="Times New Roman"/>
          <w:sz w:val="24"/>
          <w:szCs w:val="24"/>
        </w:rPr>
        <w:tab/>
        <w:t>September</w:t>
      </w:r>
      <w:r w:rsidR="004027DC">
        <w:rPr>
          <w:rFonts w:ascii="Times New Roman" w:hAnsi="Times New Roman" w:cs="Times New Roman"/>
          <w:sz w:val="24"/>
          <w:szCs w:val="24"/>
        </w:rPr>
        <w:t xml:space="preserve"> 2016</w:t>
      </w:r>
    </w:p>
    <w:p w:rsidR="00EC3FF8" w:rsidRPr="004E3C31" w:rsidRDefault="00EC3FF8" w:rsidP="00EC3FF8">
      <w:pPr>
        <w:spacing w:after="0" w:line="240" w:lineRule="auto"/>
        <w:rPr>
          <w:rFonts w:ascii="Times New Roman" w:hAnsi="Times New Roman" w:cs="Times New Roman"/>
          <w:sz w:val="24"/>
          <w:szCs w:val="24"/>
        </w:rPr>
      </w:pPr>
    </w:p>
    <w:p w:rsidR="004E3C31" w:rsidRDefault="00EC3FF8" w:rsidP="00573ABD">
      <w:pPr>
        <w:spacing w:after="0" w:line="240" w:lineRule="auto"/>
        <w:ind w:left="2880" w:hanging="2880"/>
        <w:rPr>
          <w:rFonts w:ascii="Times New Roman" w:hAnsi="Times New Roman" w:cs="Times New Roman"/>
          <w:sz w:val="24"/>
          <w:szCs w:val="24"/>
        </w:rPr>
      </w:pPr>
      <w:r w:rsidRPr="004E3C31">
        <w:rPr>
          <w:rFonts w:ascii="Times New Roman" w:hAnsi="Times New Roman" w:cs="Times New Roman"/>
          <w:b/>
          <w:sz w:val="24"/>
          <w:szCs w:val="24"/>
        </w:rPr>
        <w:t>SUBJEC</w:t>
      </w:r>
      <w:r w:rsidR="00573ABD">
        <w:rPr>
          <w:rFonts w:ascii="Times New Roman" w:hAnsi="Times New Roman" w:cs="Times New Roman"/>
          <w:b/>
          <w:sz w:val="24"/>
          <w:szCs w:val="24"/>
        </w:rPr>
        <w:t>T:</w:t>
      </w:r>
      <w:r w:rsidR="00573ABD">
        <w:rPr>
          <w:rFonts w:ascii="Times New Roman" w:hAnsi="Times New Roman" w:cs="Times New Roman"/>
          <w:b/>
          <w:sz w:val="24"/>
          <w:szCs w:val="24"/>
        </w:rPr>
        <w:tab/>
      </w:r>
      <w:r w:rsidRPr="004E3C31">
        <w:rPr>
          <w:rFonts w:ascii="Times New Roman" w:hAnsi="Times New Roman" w:cs="Times New Roman"/>
          <w:sz w:val="24"/>
          <w:szCs w:val="24"/>
        </w:rPr>
        <w:t>FBI Request for OMB Cleara</w:t>
      </w:r>
      <w:r w:rsidR="004E3C31">
        <w:rPr>
          <w:rFonts w:ascii="Times New Roman" w:hAnsi="Times New Roman" w:cs="Times New Roman"/>
          <w:sz w:val="24"/>
          <w:szCs w:val="24"/>
        </w:rPr>
        <w:t xml:space="preserve">nce for </w:t>
      </w:r>
      <w:r w:rsidR="005A500B">
        <w:rPr>
          <w:rFonts w:ascii="Times New Roman" w:hAnsi="Times New Roman" w:cs="Times New Roman"/>
          <w:sz w:val="24"/>
          <w:szCs w:val="24"/>
        </w:rPr>
        <w:t xml:space="preserve">conducting </w:t>
      </w:r>
      <w:r w:rsidR="00FC5477">
        <w:rPr>
          <w:rFonts w:ascii="Times New Roman" w:hAnsi="Times New Roman" w:cs="Times New Roman"/>
          <w:sz w:val="24"/>
          <w:szCs w:val="24"/>
        </w:rPr>
        <w:t>exploratory</w:t>
      </w:r>
      <w:r w:rsidR="004E3C31">
        <w:rPr>
          <w:rFonts w:ascii="Times New Roman" w:hAnsi="Times New Roman" w:cs="Times New Roman"/>
          <w:sz w:val="24"/>
          <w:szCs w:val="24"/>
        </w:rPr>
        <w:t xml:space="preserve"> interviews with S</w:t>
      </w:r>
      <w:r w:rsidRPr="004E3C31">
        <w:rPr>
          <w:rFonts w:ascii="Times New Roman" w:hAnsi="Times New Roman" w:cs="Times New Roman"/>
          <w:sz w:val="24"/>
          <w:szCs w:val="24"/>
        </w:rPr>
        <w:t>tate Uniform Crime Rep</w:t>
      </w:r>
      <w:r w:rsidR="004E3C31">
        <w:rPr>
          <w:rFonts w:ascii="Times New Roman" w:hAnsi="Times New Roman" w:cs="Times New Roman"/>
          <w:sz w:val="24"/>
          <w:szCs w:val="24"/>
        </w:rPr>
        <w:t>orting (UCR) Program Managers</w:t>
      </w:r>
      <w:r w:rsidR="00573ABD">
        <w:rPr>
          <w:rFonts w:ascii="Times New Roman" w:hAnsi="Times New Roman" w:cs="Times New Roman"/>
          <w:sz w:val="24"/>
          <w:szCs w:val="24"/>
        </w:rPr>
        <w:t xml:space="preserve"> </w:t>
      </w:r>
      <w:r w:rsidR="00CC2906">
        <w:rPr>
          <w:rFonts w:ascii="Times New Roman" w:hAnsi="Times New Roman" w:cs="Times New Roman"/>
          <w:sz w:val="24"/>
          <w:szCs w:val="24"/>
        </w:rPr>
        <w:t xml:space="preserve">and direct contributor agency record managers </w:t>
      </w:r>
      <w:r w:rsidR="004E3C31">
        <w:rPr>
          <w:rFonts w:ascii="Times New Roman" w:hAnsi="Times New Roman" w:cs="Times New Roman"/>
          <w:sz w:val="24"/>
          <w:szCs w:val="24"/>
        </w:rPr>
        <w:t xml:space="preserve">to </w:t>
      </w:r>
      <w:r w:rsidR="00CC2906">
        <w:rPr>
          <w:rFonts w:ascii="Times New Roman" w:hAnsi="Times New Roman" w:cs="Times New Roman"/>
          <w:sz w:val="24"/>
          <w:szCs w:val="24"/>
        </w:rPr>
        <w:t>improve the business processes</w:t>
      </w:r>
      <w:r w:rsidR="00573ABD">
        <w:rPr>
          <w:rFonts w:ascii="Times New Roman" w:hAnsi="Times New Roman" w:cs="Times New Roman"/>
          <w:sz w:val="24"/>
          <w:szCs w:val="24"/>
        </w:rPr>
        <w:t xml:space="preserve"> used by the FBI’s U</w:t>
      </w:r>
      <w:r w:rsidR="004027DC">
        <w:rPr>
          <w:rFonts w:ascii="Times New Roman" w:hAnsi="Times New Roman" w:cs="Times New Roman"/>
          <w:sz w:val="24"/>
          <w:szCs w:val="24"/>
        </w:rPr>
        <w:t xml:space="preserve">CR Program </w:t>
      </w:r>
      <w:r w:rsidR="00FC5477">
        <w:rPr>
          <w:rFonts w:ascii="Times New Roman" w:hAnsi="Times New Roman" w:cs="Times New Roman"/>
          <w:sz w:val="24"/>
          <w:szCs w:val="24"/>
        </w:rPr>
        <w:t>within the New UCR System which includes the Crime Data Explorer Mechanism.</w:t>
      </w:r>
    </w:p>
    <w:p w:rsidR="004E3C31" w:rsidRDefault="004E3C31" w:rsidP="004E3C31">
      <w:pPr>
        <w:pBdr>
          <w:bottom w:val="single" w:sz="12" w:space="1" w:color="auto"/>
        </w:pBdr>
        <w:spacing w:after="0" w:line="240" w:lineRule="auto"/>
        <w:ind w:left="1440"/>
        <w:rPr>
          <w:rFonts w:ascii="Times New Roman" w:hAnsi="Times New Roman" w:cs="Times New Roman"/>
          <w:sz w:val="24"/>
          <w:szCs w:val="24"/>
        </w:rPr>
      </w:pPr>
    </w:p>
    <w:p w:rsidR="00CC2906" w:rsidRDefault="00CC2906" w:rsidP="004E3C31">
      <w:pPr>
        <w:spacing w:after="0" w:line="240" w:lineRule="auto"/>
        <w:rPr>
          <w:rFonts w:ascii="Times New Roman" w:hAnsi="Times New Roman" w:cs="Times New Roman"/>
          <w:sz w:val="24"/>
          <w:szCs w:val="24"/>
        </w:rPr>
      </w:pPr>
    </w:p>
    <w:p w:rsidR="000C528E" w:rsidRDefault="00F72F95" w:rsidP="004E3C31">
      <w:pPr>
        <w:spacing w:after="0" w:line="240" w:lineRule="auto"/>
        <w:rPr>
          <w:rFonts w:ascii="Times New Roman" w:hAnsi="Times New Roman" w:cs="Times New Roman"/>
          <w:b/>
          <w:sz w:val="24"/>
          <w:szCs w:val="24"/>
        </w:rPr>
      </w:pPr>
      <w:r>
        <w:rPr>
          <w:rFonts w:ascii="Times New Roman" w:hAnsi="Times New Roman" w:cs="Times New Roman"/>
          <w:b/>
          <w:sz w:val="24"/>
          <w:szCs w:val="24"/>
        </w:rPr>
        <w:t>The</w:t>
      </w:r>
      <w:r w:rsidR="0093629A">
        <w:rPr>
          <w:rFonts w:ascii="Times New Roman" w:hAnsi="Times New Roman" w:cs="Times New Roman"/>
          <w:b/>
          <w:sz w:val="24"/>
          <w:szCs w:val="24"/>
        </w:rPr>
        <w:t xml:space="preserve"> FBI recently entered into an interagency agreement with</w:t>
      </w:r>
      <w:r>
        <w:rPr>
          <w:rFonts w:ascii="Times New Roman" w:hAnsi="Times New Roman" w:cs="Times New Roman"/>
          <w:b/>
          <w:sz w:val="24"/>
          <w:szCs w:val="24"/>
        </w:rPr>
        <w:t xml:space="preserve"> the General Services Administration’s </w:t>
      </w:r>
      <w:r w:rsidR="000C528E">
        <w:rPr>
          <w:rFonts w:ascii="Times New Roman" w:hAnsi="Times New Roman" w:cs="Times New Roman"/>
          <w:b/>
          <w:sz w:val="24"/>
          <w:szCs w:val="24"/>
        </w:rPr>
        <w:t xml:space="preserve">(GSA) </w:t>
      </w:r>
      <w:r>
        <w:rPr>
          <w:rFonts w:ascii="Times New Roman" w:hAnsi="Times New Roman" w:cs="Times New Roman"/>
          <w:b/>
          <w:sz w:val="24"/>
          <w:szCs w:val="24"/>
        </w:rPr>
        <w:t xml:space="preserve">18F Group to develop the UCR Program’s Crime Data Explorer (CDE) </w:t>
      </w:r>
      <w:r w:rsidR="00B75CD7">
        <w:rPr>
          <w:rFonts w:ascii="Times New Roman" w:hAnsi="Times New Roman" w:cs="Times New Roman"/>
          <w:b/>
          <w:sz w:val="24"/>
          <w:szCs w:val="24"/>
        </w:rPr>
        <w:t>S</w:t>
      </w:r>
      <w:r w:rsidR="0093629A">
        <w:rPr>
          <w:rFonts w:ascii="Times New Roman" w:hAnsi="Times New Roman" w:cs="Times New Roman"/>
          <w:b/>
          <w:sz w:val="24"/>
          <w:szCs w:val="24"/>
        </w:rPr>
        <w:t>ystem</w:t>
      </w:r>
      <w:r>
        <w:rPr>
          <w:rFonts w:ascii="Times New Roman" w:hAnsi="Times New Roman" w:cs="Times New Roman"/>
          <w:b/>
          <w:sz w:val="24"/>
          <w:szCs w:val="24"/>
        </w:rPr>
        <w:t xml:space="preserve">.  The CDE </w:t>
      </w:r>
      <w:r w:rsidR="0093629A">
        <w:rPr>
          <w:rFonts w:ascii="Times New Roman" w:hAnsi="Times New Roman" w:cs="Times New Roman"/>
          <w:b/>
          <w:sz w:val="24"/>
          <w:szCs w:val="24"/>
        </w:rPr>
        <w:t>will be available via a web-based solution that enables the public to view and interact with national UCR data in an intuitive and user-friendly way.</w:t>
      </w:r>
      <w:r>
        <w:rPr>
          <w:rFonts w:ascii="Times New Roman" w:hAnsi="Times New Roman" w:cs="Times New Roman"/>
          <w:b/>
          <w:sz w:val="24"/>
          <w:szCs w:val="24"/>
        </w:rPr>
        <w:t xml:space="preserve">  The UCR Program </w:t>
      </w:r>
      <w:r w:rsidR="000C528E">
        <w:rPr>
          <w:rFonts w:ascii="Times New Roman" w:hAnsi="Times New Roman" w:cs="Times New Roman"/>
          <w:b/>
          <w:sz w:val="24"/>
          <w:szCs w:val="24"/>
        </w:rPr>
        <w:t xml:space="preserve">will also </w:t>
      </w:r>
      <w:r w:rsidR="0093629A">
        <w:rPr>
          <w:rFonts w:ascii="Times New Roman" w:hAnsi="Times New Roman" w:cs="Times New Roman"/>
          <w:b/>
          <w:sz w:val="24"/>
          <w:szCs w:val="24"/>
        </w:rPr>
        <w:t>disseminate all</w:t>
      </w:r>
      <w:r>
        <w:rPr>
          <w:rFonts w:ascii="Times New Roman" w:hAnsi="Times New Roman" w:cs="Times New Roman"/>
          <w:b/>
          <w:sz w:val="24"/>
          <w:szCs w:val="24"/>
        </w:rPr>
        <w:t xml:space="preserve"> data through</w:t>
      </w:r>
      <w:r w:rsidR="000C528E">
        <w:rPr>
          <w:rFonts w:ascii="Times New Roman" w:hAnsi="Times New Roman" w:cs="Times New Roman"/>
          <w:b/>
          <w:sz w:val="24"/>
          <w:szCs w:val="24"/>
        </w:rPr>
        <w:t xml:space="preserve"> the CDE</w:t>
      </w:r>
      <w:r w:rsidR="0093629A">
        <w:rPr>
          <w:rFonts w:ascii="Times New Roman" w:hAnsi="Times New Roman" w:cs="Times New Roman"/>
          <w:b/>
          <w:sz w:val="24"/>
          <w:szCs w:val="24"/>
        </w:rPr>
        <w:t xml:space="preserve"> to allow a query, view, and/or download of crime reporting data submitted to the national program.</w:t>
      </w:r>
      <w:r w:rsidR="000C528E">
        <w:rPr>
          <w:rFonts w:ascii="Times New Roman" w:hAnsi="Times New Roman" w:cs="Times New Roman"/>
          <w:b/>
          <w:sz w:val="24"/>
          <w:szCs w:val="24"/>
        </w:rPr>
        <w:t xml:space="preserve"> </w:t>
      </w:r>
    </w:p>
    <w:p w:rsidR="000C528E" w:rsidRDefault="000C528E" w:rsidP="004E3C31">
      <w:pPr>
        <w:spacing w:after="0" w:line="240" w:lineRule="auto"/>
        <w:rPr>
          <w:rFonts w:ascii="Times New Roman" w:hAnsi="Times New Roman" w:cs="Times New Roman"/>
          <w:b/>
          <w:sz w:val="24"/>
          <w:szCs w:val="24"/>
        </w:rPr>
      </w:pPr>
    </w:p>
    <w:p w:rsidR="00136B27" w:rsidRPr="00136B27" w:rsidRDefault="000C528E" w:rsidP="004E3C31">
      <w:pPr>
        <w:spacing w:after="0" w:line="240" w:lineRule="auto"/>
        <w:rPr>
          <w:rFonts w:ascii="Times New Roman" w:hAnsi="Times New Roman" w:cs="Times New Roman"/>
          <w:b/>
          <w:sz w:val="24"/>
          <w:szCs w:val="24"/>
        </w:rPr>
      </w:pPr>
      <w:r>
        <w:rPr>
          <w:rFonts w:ascii="Times New Roman" w:hAnsi="Times New Roman" w:cs="Times New Roman"/>
          <w:b/>
          <w:sz w:val="24"/>
          <w:szCs w:val="24"/>
        </w:rPr>
        <w:t>An</w:t>
      </w:r>
      <w:r w:rsidR="00F72F95">
        <w:rPr>
          <w:rFonts w:ascii="Times New Roman" w:hAnsi="Times New Roman" w:cs="Times New Roman"/>
          <w:b/>
          <w:sz w:val="24"/>
          <w:szCs w:val="24"/>
        </w:rPr>
        <w:t xml:space="preserve"> </w:t>
      </w:r>
      <w:r w:rsidR="00C907CB">
        <w:rPr>
          <w:rFonts w:ascii="Times New Roman" w:hAnsi="Times New Roman" w:cs="Times New Roman"/>
          <w:b/>
          <w:sz w:val="24"/>
          <w:szCs w:val="24"/>
        </w:rPr>
        <w:t xml:space="preserve">opportunity has arisen for the </w:t>
      </w:r>
      <w:r>
        <w:rPr>
          <w:rFonts w:ascii="Times New Roman" w:hAnsi="Times New Roman" w:cs="Times New Roman"/>
          <w:b/>
          <w:sz w:val="24"/>
          <w:szCs w:val="24"/>
        </w:rPr>
        <w:t xml:space="preserve">GSA’s 18F Group to attend </w:t>
      </w:r>
      <w:r w:rsidR="00C907CB">
        <w:rPr>
          <w:rFonts w:ascii="Times New Roman" w:hAnsi="Times New Roman" w:cs="Times New Roman"/>
          <w:b/>
          <w:sz w:val="24"/>
          <w:szCs w:val="24"/>
        </w:rPr>
        <w:t xml:space="preserve">the </w:t>
      </w:r>
      <w:r w:rsidR="001D2D32">
        <w:rPr>
          <w:rFonts w:ascii="Times New Roman" w:hAnsi="Times New Roman" w:cs="Times New Roman"/>
          <w:b/>
          <w:sz w:val="24"/>
          <w:szCs w:val="24"/>
        </w:rPr>
        <w:t xml:space="preserve">Association of State Uniform Crime Reporting Program </w:t>
      </w:r>
      <w:r w:rsidR="00C907CB">
        <w:rPr>
          <w:rFonts w:ascii="Times New Roman" w:hAnsi="Times New Roman" w:cs="Times New Roman"/>
          <w:b/>
          <w:sz w:val="24"/>
          <w:szCs w:val="24"/>
        </w:rPr>
        <w:t>Conference</w:t>
      </w:r>
      <w:r>
        <w:rPr>
          <w:rFonts w:ascii="Times New Roman" w:hAnsi="Times New Roman" w:cs="Times New Roman"/>
          <w:b/>
          <w:sz w:val="24"/>
          <w:szCs w:val="24"/>
        </w:rPr>
        <w:t xml:space="preserve"> in Anchorage, Alaska from September 27-29, 2016.  </w:t>
      </w:r>
      <w:r w:rsidR="00D234DB">
        <w:rPr>
          <w:rFonts w:ascii="Times New Roman" w:hAnsi="Times New Roman" w:cs="Times New Roman"/>
          <w:b/>
          <w:sz w:val="24"/>
          <w:szCs w:val="24"/>
        </w:rPr>
        <w:t>T</w:t>
      </w:r>
      <w:r>
        <w:rPr>
          <w:rFonts w:ascii="Times New Roman" w:hAnsi="Times New Roman" w:cs="Times New Roman"/>
          <w:b/>
          <w:sz w:val="24"/>
          <w:szCs w:val="24"/>
        </w:rPr>
        <w:t xml:space="preserve">he 18F contractors will conduct in-person interviews with State Program personnel to garner information for developing the CDE.  </w:t>
      </w:r>
      <w:r w:rsidR="00D234DB">
        <w:rPr>
          <w:rFonts w:ascii="Times New Roman" w:hAnsi="Times New Roman" w:cs="Times New Roman"/>
          <w:b/>
          <w:sz w:val="24"/>
          <w:szCs w:val="24"/>
        </w:rPr>
        <w:t>The information collection mode will change</w:t>
      </w:r>
      <w:r w:rsidR="00C907CB">
        <w:rPr>
          <w:rFonts w:ascii="Times New Roman" w:hAnsi="Times New Roman" w:cs="Times New Roman"/>
          <w:b/>
          <w:sz w:val="24"/>
          <w:szCs w:val="24"/>
        </w:rPr>
        <w:t xml:space="preserve"> from</w:t>
      </w:r>
      <w:r w:rsidR="00D13BB8">
        <w:rPr>
          <w:rFonts w:ascii="Times New Roman" w:hAnsi="Times New Roman" w:cs="Times New Roman"/>
          <w:b/>
          <w:sz w:val="24"/>
          <w:szCs w:val="24"/>
        </w:rPr>
        <w:t xml:space="preserve"> tel</w:t>
      </w:r>
      <w:r w:rsidR="006443FB">
        <w:rPr>
          <w:rFonts w:ascii="Times New Roman" w:hAnsi="Times New Roman" w:cs="Times New Roman"/>
          <w:b/>
          <w:sz w:val="24"/>
          <w:szCs w:val="24"/>
        </w:rPr>
        <w:t>ephonic,</w:t>
      </w:r>
      <w:r w:rsidR="00D13BB8">
        <w:rPr>
          <w:rFonts w:ascii="Times New Roman" w:hAnsi="Times New Roman" w:cs="Times New Roman"/>
          <w:b/>
          <w:sz w:val="24"/>
          <w:szCs w:val="24"/>
        </w:rPr>
        <w:t xml:space="preserve"> performed by FBI personnel</w:t>
      </w:r>
      <w:r w:rsidR="006443FB">
        <w:rPr>
          <w:rFonts w:ascii="Times New Roman" w:hAnsi="Times New Roman" w:cs="Times New Roman"/>
          <w:b/>
          <w:sz w:val="24"/>
          <w:szCs w:val="24"/>
        </w:rPr>
        <w:t>,</w:t>
      </w:r>
      <w:r w:rsidR="00C907CB">
        <w:rPr>
          <w:rFonts w:ascii="Times New Roman" w:hAnsi="Times New Roman" w:cs="Times New Roman"/>
          <w:b/>
          <w:sz w:val="24"/>
          <w:szCs w:val="24"/>
        </w:rPr>
        <w:t xml:space="preserve"> to in-person</w:t>
      </w:r>
      <w:r w:rsidR="00136B27">
        <w:rPr>
          <w:rFonts w:ascii="Times New Roman" w:hAnsi="Times New Roman" w:cs="Times New Roman"/>
          <w:b/>
          <w:sz w:val="24"/>
          <w:szCs w:val="24"/>
        </w:rPr>
        <w:t xml:space="preserve"> </w:t>
      </w:r>
      <w:r w:rsidR="00D234DB">
        <w:rPr>
          <w:rFonts w:ascii="Times New Roman" w:hAnsi="Times New Roman" w:cs="Times New Roman"/>
          <w:b/>
          <w:sz w:val="24"/>
          <w:szCs w:val="24"/>
        </w:rPr>
        <w:t xml:space="preserve">for these </w:t>
      </w:r>
      <w:r w:rsidR="006443FB">
        <w:rPr>
          <w:rFonts w:ascii="Times New Roman" w:hAnsi="Times New Roman" w:cs="Times New Roman"/>
          <w:b/>
          <w:sz w:val="24"/>
          <w:szCs w:val="24"/>
        </w:rPr>
        <w:t>interviews</w:t>
      </w:r>
      <w:r w:rsidR="001D2D32">
        <w:rPr>
          <w:rFonts w:ascii="Times New Roman" w:hAnsi="Times New Roman" w:cs="Times New Roman"/>
          <w:b/>
          <w:sz w:val="24"/>
          <w:szCs w:val="24"/>
        </w:rPr>
        <w:t xml:space="preserve">.  </w:t>
      </w:r>
      <w:r w:rsidR="001D2D32">
        <w:rPr>
          <w:rFonts w:ascii="Times New Roman" w:hAnsi="Times New Roman" w:cs="Times New Roman"/>
          <w:b/>
          <w:sz w:val="24"/>
          <w:szCs w:val="24"/>
        </w:rPr>
        <w:lastRenderedPageBreak/>
        <w:t xml:space="preserve">The purpose of the research, </w:t>
      </w:r>
      <w:r>
        <w:rPr>
          <w:rFonts w:ascii="Times New Roman" w:hAnsi="Times New Roman" w:cs="Times New Roman"/>
          <w:b/>
          <w:sz w:val="24"/>
          <w:szCs w:val="24"/>
        </w:rPr>
        <w:t>respondent universe,</w:t>
      </w:r>
      <w:r w:rsidR="001D2D32">
        <w:rPr>
          <w:rFonts w:ascii="Times New Roman" w:hAnsi="Times New Roman" w:cs="Times New Roman"/>
          <w:b/>
          <w:sz w:val="24"/>
          <w:szCs w:val="24"/>
        </w:rPr>
        <w:t xml:space="preserve"> questions, and</w:t>
      </w:r>
      <w:r w:rsidR="00C907CB">
        <w:rPr>
          <w:rFonts w:ascii="Times New Roman" w:hAnsi="Times New Roman" w:cs="Times New Roman"/>
          <w:b/>
          <w:sz w:val="24"/>
          <w:szCs w:val="24"/>
        </w:rPr>
        <w:t xml:space="preserve"> </w:t>
      </w:r>
      <w:r w:rsidR="001D2D32">
        <w:rPr>
          <w:rFonts w:ascii="Times New Roman" w:hAnsi="Times New Roman" w:cs="Times New Roman"/>
          <w:b/>
          <w:sz w:val="24"/>
          <w:szCs w:val="24"/>
        </w:rPr>
        <w:t>burden estimate will not change within this generic clearance.</w:t>
      </w:r>
    </w:p>
    <w:p w:rsidR="00136B27" w:rsidRDefault="00136B27" w:rsidP="004E3C31">
      <w:pPr>
        <w:spacing w:after="0" w:line="240" w:lineRule="auto"/>
        <w:rPr>
          <w:rFonts w:ascii="Times New Roman" w:hAnsi="Times New Roman" w:cs="Times New Roman"/>
          <w:sz w:val="24"/>
          <w:szCs w:val="24"/>
        </w:rPr>
      </w:pPr>
    </w:p>
    <w:p w:rsidR="00F72F95" w:rsidRDefault="00F72F95" w:rsidP="004E3C31">
      <w:pPr>
        <w:spacing w:after="0" w:line="240" w:lineRule="auto"/>
        <w:rPr>
          <w:rFonts w:ascii="Times New Roman" w:hAnsi="Times New Roman" w:cs="Times New Roman"/>
          <w:sz w:val="24"/>
          <w:szCs w:val="24"/>
        </w:rPr>
      </w:pPr>
    </w:p>
    <w:p w:rsidR="00F72F95" w:rsidRPr="00FF4EB6" w:rsidRDefault="00F72F95" w:rsidP="00F72F95">
      <w:pPr>
        <w:spacing w:after="0" w:line="240" w:lineRule="auto"/>
        <w:rPr>
          <w:rFonts w:ascii="Times New Roman" w:hAnsi="Times New Roman" w:cs="Times New Roman"/>
          <w:sz w:val="24"/>
          <w:szCs w:val="24"/>
        </w:rPr>
      </w:pPr>
      <w:r w:rsidRPr="00FF4EB6">
        <w:rPr>
          <w:rFonts w:ascii="Times New Roman" w:hAnsi="Times New Roman" w:cs="Times New Roman"/>
          <w:sz w:val="24"/>
          <w:szCs w:val="24"/>
        </w:rPr>
        <w:t>The CDE will allow CJIS to expand information access and sharing at local, state, regional, tribal, and national levels by improving efficiency, usability, and maintainability while increasing the value of the information sharing products and making data more easily accessible to the entire cri</w:t>
      </w:r>
      <w:r>
        <w:rPr>
          <w:rFonts w:ascii="Times New Roman" w:hAnsi="Times New Roman" w:cs="Times New Roman"/>
          <w:sz w:val="24"/>
          <w:szCs w:val="24"/>
        </w:rPr>
        <w:t xml:space="preserve">minal justice community. </w:t>
      </w:r>
      <w:r w:rsidRPr="00FF4EB6">
        <w:rPr>
          <w:rFonts w:ascii="Times New Roman" w:hAnsi="Times New Roman" w:cs="Times New Roman"/>
          <w:sz w:val="24"/>
          <w:szCs w:val="24"/>
        </w:rPr>
        <w:t>The implementation of the CDE will allow the Program to provide customers with faster access to crime data information through enhanced electronic access to the UCR publications.</w:t>
      </w:r>
    </w:p>
    <w:p w:rsidR="00F72F95" w:rsidRDefault="00F72F95" w:rsidP="004E3C31">
      <w:pPr>
        <w:spacing w:after="0" w:line="240" w:lineRule="auto"/>
        <w:rPr>
          <w:rFonts w:ascii="Times New Roman" w:hAnsi="Times New Roman" w:cs="Times New Roman"/>
          <w:sz w:val="24"/>
          <w:szCs w:val="24"/>
        </w:rPr>
      </w:pPr>
    </w:p>
    <w:p w:rsidR="00BE59B6" w:rsidRDefault="004E3C31" w:rsidP="004E3C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Federal Bureau of Investigation (FBI) is requesting clearance </w:t>
      </w:r>
      <w:r w:rsidR="005A500B">
        <w:rPr>
          <w:rFonts w:ascii="Times New Roman" w:hAnsi="Times New Roman" w:cs="Times New Roman"/>
          <w:sz w:val="24"/>
          <w:szCs w:val="24"/>
        </w:rPr>
        <w:t>to</w:t>
      </w:r>
      <w:r>
        <w:rPr>
          <w:rFonts w:ascii="Times New Roman" w:hAnsi="Times New Roman" w:cs="Times New Roman"/>
          <w:sz w:val="24"/>
          <w:szCs w:val="24"/>
        </w:rPr>
        <w:t xml:space="preserve"> conduct </w:t>
      </w:r>
      <w:r w:rsidR="00FC5477">
        <w:rPr>
          <w:rFonts w:ascii="Times New Roman" w:hAnsi="Times New Roman" w:cs="Times New Roman"/>
          <w:sz w:val="24"/>
          <w:szCs w:val="24"/>
        </w:rPr>
        <w:t>exploratory</w:t>
      </w:r>
      <w:r>
        <w:rPr>
          <w:rFonts w:ascii="Times New Roman" w:hAnsi="Times New Roman" w:cs="Times New Roman"/>
          <w:sz w:val="24"/>
          <w:szCs w:val="24"/>
        </w:rPr>
        <w:t xml:space="preserve"> interviews for </w:t>
      </w:r>
      <w:r w:rsidR="00573ABD">
        <w:rPr>
          <w:rFonts w:ascii="Times New Roman" w:hAnsi="Times New Roman" w:cs="Times New Roman"/>
          <w:sz w:val="24"/>
          <w:szCs w:val="24"/>
        </w:rPr>
        <w:t xml:space="preserve">improving the technology or means used for receiving, processing, </w:t>
      </w:r>
      <w:r w:rsidR="00FC5477">
        <w:rPr>
          <w:rFonts w:ascii="Times New Roman" w:hAnsi="Times New Roman" w:cs="Times New Roman"/>
          <w:sz w:val="24"/>
          <w:szCs w:val="24"/>
        </w:rPr>
        <w:t xml:space="preserve">querying, </w:t>
      </w:r>
      <w:r w:rsidR="00573ABD">
        <w:rPr>
          <w:rFonts w:ascii="Times New Roman" w:hAnsi="Times New Roman" w:cs="Times New Roman"/>
          <w:sz w:val="24"/>
          <w:szCs w:val="24"/>
        </w:rPr>
        <w:t xml:space="preserve">and publishing crime statistics obtained </w:t>
      </w:r>
      <w:r w:rsidR="005829AD">
        <w:rPr>
          <w:rFonts w:ascii="Times New Roman" w:hAnsi="Times New Roman" w:cs="Times New Roman"/>
          <w:sz w:val="24"/>
          <w:szCs w:val="24"/>
        </w:rPr>
        <w:t>from the s</w:t>
      </w:r>
      <w:r>
        <w:rPr>
          <w:rFonts w:ascii="Times New Roman" w:hAnsi="Times New Roman" w:cs="Times New Roman"/>
          <w:sz w:val="24"/>
          <w:szCs w:val="24"/>
        </w:rPr>
        <w:t xml:space="preserve">tate </w:t>
      </w:r>
      <w:r w:rsidR="005829AD">
        <w:rPr>
          <w:rFonts w:ascii="Times New Roman" w:hAnsi="Times New Roman" w:cs="Times New Roman"/>
          <w:sz w:val="24"/>
          <w:szCs w:val="24"/>
        </w:rPr>
        <w:t xml:space="preserve">UCR </w:t>
      </w:r>
      <w:r>
        <w:rPr>
          <w:rFonts w:ascii="Times New Roman" w:hAnsi="Times New Roman" w:cs="Times New Roman"/>
          <w:sz w:val="24"/>
          <w:szCs w:val="24"/>
        </w:rPr>
        <w:t>Program</w:t>
      </w:r>
      <w:r w:rsidR="00BE59B6">
        <w:rPr>
          <w:rFonts w:ascii="Times New Roman" w:hAnsi="Times New Roman" w:cs="Times New Roman"/>
          <w:sz w:val="24"/>
          <w:szCs w:val="24"/>
        </w:rPr>
        <w:t>s</w:t>
      </w:r>
      <w:r>
        <w:rPr>
          <w:rFonts w:ascii="Times New Roman" w:hAnsi="Times New Roman" w:cs="Times New Roman"/>
          <w:sz w:val="24"/>
          <w:szCs w:val="24"/>
        </w:rPr>
        <w:t xml:space="preserve"> and </w:t>
      </w:r>
      <w:r w:rsidR="00BE59B6">
        <w:rPr>
          <w:rFonts w:ascii="Times New Roman" w:hAnsi="Times New Roman" w:cs="Times New Roman"/>
          <w:sz w:val="24"/>
          <w:szCs w:val="24"/>
        </w:rPr>
        <w:t>direct</w:t>
      </w:r>
      <w:r>
        <w:rPr>
          <w:rFonts w:ascii="Times New Roman" w:hAnsi="Times New Roman" w:cs="Times New Roman"/>
          <w:sz w:val="24"/>
          <w:szCs w:val="24"/>
        </w:rPr>
        <w:t xml:space="preserve"> reporting</w:t>
      </w:r>
      <w:r w:rsidR="00880CFE">
        <w:rPr>
          <w:rFonts w:ascii="Times New Roman" w:hAnsi="Times New Roman" w:cs="Times New Roman"/>
          <w:sz w:val="24"/>
          <w:szCs w:val="24"/>
        </w:rPr>
        <w:t xml:space="preserve"> agencies</w:t>
      </w:r>
      <w:r w:rsidR="005829AD">
        <w:rPr>
          <w:rFonts w:ascii="Times New Roman" w:hAnsi="Times New Roman" w:cs="Times New Roman"/>
          <w:sz w:val="24"/>
          <w:szCs w:val="24"/>
        </w:rPr>
        <w:t xml:space="preserve"> by</w:t>
      </w:r>
      <w:r w:rsidR="00BE59B6">
        <w:rPr>
          <w:rFonts w:ascii="Times New Roman" w:hAnsi="Times New Roman" w:cs="Times New Roman"/>
          <w:sz w:val="24"/>
          <w:szCs w:val="24"/>
        </w:rPr>
        <w:t xml:space="preserve"> the new UCR System.</w:t>
      </w:r>
      <w:r w:rsidR="00972747">
        <w:rPr>
          <w:rFonts w:ascii="Times New Roman" w:hAnsi="Times New Roman" w:cs="Times New Roman"/>
          <w:sz w:val="24"/>
          <w:szCs w:val="24"/>
        </w:rPr>
        <w:t xml:space="preserve"> </w:t>
      </w:r>
      <w:r w:rsidR="00D3235E">
        <w:rPr>
          <w:rFonts w:ascii="Times New Roman" w:hAnsi="Times New Roman" w:cs="Times New Roman"/>
          <w:sz w:val="24"/>
          <w:szCs w:val="24"/>
        </w:rPr>
        <w:t>The UCR Program is in the process of developing a new system</w:t>
      </w:r>
      <w:r w:rsidR="00521A06">
        <w:rPr>
          <w:rFonts w:ascii="Times New Roman" w:hAnsi="Times New Roman" w:cs="Times New Roman"/>
          <w:sz w:val="24"/>
          <w:szCs w:val="24"/>
        </w:rPr>
        <w:t xml:space="preserve"> to include the Crime Data Explorer (CDE) mechanism. The Program</w:t>
      </w:r>
      <w:r w:rsidR="00D3235E">
        <w:rPr>
          <w:rFonts w:ascii="Times New Roman" w:hAnsi="Times New Roman" w:cs="Times New Roman"/>
          <w:sz w:val="24"/>
          <w:szCs w:val="24"/>
        </w:rPr>
        <w:t xml:space="preserve"> needs the input from our users in order to develop </w:t>
      </w:r>
      <w:r w:rsidR="00573ABD">
        <w:rPr>
          <w:rFonts w:ascii="Times New Roman" w:hAnsi="Times New Roman" w:cs="Times New Roman"/>
          <w:sz w:val="24"/>
          <w:szCs w:val="24"/>
        </w:rPr>
        <w:t>better processes for receiving, processing and disseminating the current reports and publications</w:t>
      </w:r>
      <w:r w:rsidR="00521A06">
        <w:rPr>
          <w:rFonts w:ascii="Times New Roman" w:hAnsi="Times New Roman" w:cs="Times New Roman"/>
          <w:sz w:val="24"/>
          <w:szCs w:val="24"/>
        </w:rPr>
        <w:t>.</w:t>
      </w:r>
      <w:r w:rsidR="00FC5477">
        <w:rPr>
          <w:rFonts w:ascii="Times New Roman" w:hAnsi="Times New Roman" w:cs="Times New Roman"/>
          <w:sz w:val="24"/>
          <w:szCs w:val="24"/>
        </w:rPr>
        <w:t xml:space="preserve"> The CDE is a web-based access system that will modernize the delivery of UCR crime data and information to internal and external users.</w:t>
      </w:r>
      <w:r w:rsidR="00573ABD">
        <w:rPr>
          <w:rFonts w:ascii="Times New Roman" w:hAnsi="Times New Roman" w:cs="Times New Roman"/>
          <w:sz w:val="24"/>
          <w:szCs w:val="24"/>
        </w:rPr>
        <w:t xml:space="preserve"> </w:t>
      </w:r>
    </w:p>
    <w:p w:rsidR="00573ABD" w:rsidRDefault="00573ABD" w:rsidP="004E3C31">
      <w:pPr>
        <w:spacing w:after="0" w:line="240" w:lineRule="auto"/>
        <w:rPr>
          <w:rFonts w:ascii="Times New Roman" w:hAnsi="Times New Roman" w:cs="Times New Roman"/>
          <w:sz w:val="24"/>
          <w:szCs w:val="24"/>
        </w:rPr>
      </w:pPr>
    </w:p>
    <w:p w:rsidR="00573ABD" w:rsidRDefault="00966248" w:rsidP="004E3C31">
      <w:pPr>
        <w:spacing w:after="0" w:line="240" w:lineRule="auto"/>
        <w:rPr>
          <w:rFonts w:ascii="Times New Roman" w:hAnsi="Times New Roman" w:cs="Times New Roman"/>
          <w:sz w:val="24"/>
          <w:szCs w:val="24"/>
        </w:rPr>
      </w:pPr>
      <w:r>
        <w:rPr>
          <w:rFonts w:ascii="Times New Roman" w:hAnsi="Times New Roman" w:cs="Times New Roman"/>
          <w:sz w:val="24"/>
          <w:szCs w:val="24"/>
        </w:rPr>
        <w:t>In order to serve our UCR stakeholders effectively, info</w:t>
      </w:r>
      <w:r w:rsidR="00972747">
        <w:rPr>
          <w:rFonts w:ascii="Times New Roman" w:hAnsi="Times New Roman" w:cs="Times New Roman"/>
          <w:sz w:val="24"/>
          <w:szCs w:val="24"/>
        </w:rPr>
        <w:t xml:space="preserve">rmation sharing is imperative. </w:t>
      </w:r>
      <w:r>
        <w:rPr>
          <w:rFonts w:ascii="Times New Roman" w:hAnsi="Times New Roman" w:cs="Times New Roman"/>
          <w:sz w:val="24"/>
          <w:szCs w:val="24"/>
        </w:rPr>
        <w:t xml:space="preserve">In an effort to modernize the FBI’s UCR operations, the Program is also striving to provide its customers with more comprehensive reports </w:t>
      </w:r>
      <w:r w:rsidR="00E46389">
        <w:rPr>
          <w:rFonts w:ascii="Times New Roman" w:hAnsi="Times New Roman" w:cs="Times New Roman"/>
          <w:sz w:val="24"/>
          <w:szCs w:val="24"/>
        </w:rPr>
        <w:t>to their crime data information thro</w:t>
      </w:r>
      <w:r w:rsidR="00972747">
        <w:rPr>
          <w:rFonts w:ascii="Times New Roman" w:hAnsi="Times New Roman" w:cs="Times New Roman"/>
          <w:sz w:val="24"/>
          <w:szCs w:val="24"/>
        </w:rPr>
        <w:t xml:space="preserve">ugh enhanced electronic means. </w:t>
      </w:r>
      <w:r w:rsidR="00E46389">
        <w:rPr>
          <w:rFonts w:ascii="Times New Roman" w:hAnsi="Times New Roman" w:cs="Times New Roman"/>
          <w:sz w:val="24"/>
          <w:szCs w:val="24"/>
        </w:rPr>
        <w:t>The goal is to develop technical capabilities to provide the exchange of offenses and arrest statistical information and improve data analysis.</w:t>
      </w:r>
    </w:p>
    <w:p w:rsidR="00BE59B6" w:rsidRDefault="00BE59B6" w:rsidP="004E3C31">
      <w:pPr>
        <w:spacing w:after="0" w:line="240" w:lineRule="auto"/>
        <w:rPr>
          <w:rFonts w:ascii="Times New Roman" w:hAnsi="Times New Roman" w:cs="Times New Roman"/>
          <w:sz w:val="24"/>
          <w:szCs w:val="24"/>
        </w:rPr>
      </w:pPr>
    </w:p>
    <w:p w:rsidR="005829AD" w:rsidRDefault="005829AD" w:rsidP="004E3C31">
      <w:pPr>
        <w:spacing w:after="0" w:line="240" w:lineRule="auto"/>
        <w:rPr>
          <w:rFonts w:ascii="Times New Roman" w:hAnsi="Times New Roman" w:cs="Times New Roman"/>
          <w:sz w:val="24"/>
          <w:szCs w:val="24"/>
        </w:rPr>
      </w:pPr>
      <w:r>
        <w:rPr>
          <w:rFonts w:ascii="Times New Roman" w:hAnsi="Times New Roman" w:cs="Times New Roman"/>
          <w:sz w:val="24"/>
          <w:szCs w:val="24"/>
        </w:rPr>
        <w:t>The current request for approval, under the FBI UCR Generic Clearance (1110-005</w:t>
      </w:r>
      <w:r w:rsidR="00880CFE">
        <w:rPr>
          <w:rFonts w:ascii="Times New Roman" w:hAnsi="Times New Roman" w:cs="Times New Roman"/>
          <w:sz w:val="24"/>
          <w:szCs w:val="24"/>
        </w:rPr>
        <w:t xml:space="preserve">7), is </w:t>
      </w:r>
      <w:r w:rsidR="00FC5477">
        <w:rPr>
          <w:rFonts w:ascii="Times New Roman" w:hAnsi="Times New Roman" w:cs="Times New Roman"/>
          <w:sz w:val="24"/>
          <w:szCs w:val="24"/>
        </w:rPr>
        <w:t>to conduct</w:t>
      </w:r>
      <w:r w:rsidR="00880CFE">
        <w:rPr>
          <w:rFonts w:ascii="Times New Roman" w:hAnsi="Times New Roman" w:cs="Times New Roman"/>
          <w:sz w:val="24"/>
          <w:szCs w:val="24"/>
        </w:rPr>
        <w:t xml:space="preserve"> </w:t>
      </w:r>
      <w:r w:rsidR="00FC5477">
        <w:rPr>
          <w:rFonts w:ascii="Times New Roman" w:hAnsi="Times New Roman" w:cs="Times New Roman"/>
          <w:sz w:val="24"/>
          <w:szCs w:val="24"/>
        </w:rPr>
        <w:t>exploratory</w:t>
      </w:r>
      <w:r w:rsidR="00880CFE">
        <w:rPr>
          <w:rFonts w:ascii="Times New Roman" w:hAnsi="Times New Roman" w:cs="Times New Roman"/>
          <w:sz w:val="24"/>
          <w:szCs w:val="24"/>
        </w:rPr>
        <w:t xml:space="preserve"> interviews with </w:t>
      </w:r>
      <w:r w:rsidR="00880CFE" w:rsidRPr="00EE2CDE">
        <w:rPr>
          <w:rFonts w:ascii="Times New Roman" w:hAnsi="Times New Roman" w:cs="Times New Roman"/>
          <w:sz w:val="24"/>
          <w:szCs w:val="24"/>
        </w:rPr>
        <w:t>twenty five</w:t>
      </w:r>
      <w:r w:rsidR="00FC5477" w:rsidRPr="00EE2CDE">
        <w:rPr>
          <w:rFonts w:ascii="Times New Roman" w:hAnsi="Times New Roman" w:cs="Times New Roman"/>
          <w:sz w:val="24"/>
          <w:szCs w:val="24"/>
        </w:rPr>
        <w:t xml:space="preserve"> </w:t>
      </w:r>
      <w:r w:rsidR="00880CFE">
        <w:rPr>
          <w:rFonts w:ascii="Times New Roman" w:hAnsi="Times New Roman" w:cs="Times New Roman"/>
          <w:sz w:val="24"/>
          <w:szCs w:val="24"/>
        </w:rPr>
        <w:t xml:space="preserve">state program managers and direct contributor agency personnel. The </w:t>
      </w:r>
      <w:r w:rsidR="00FC5477">
        <w:rPr>
          <w:rFonts w:ascii="Times New Roman" w:hAnsi="Times New Roman" w:cs="Times New Roman"/>
          <w:sz w:val="24"/>
          <w:szCs w:val="24"/>
        </w:rPr>
        <w:t>user</w:t>
      </w:r>
      <w:r w:rsidR="00880CFE">
        <w:rPr>
          <w:rFonts w:ascii="Times New Roman" w:hAnsi="Times New Roman" w:cs="Times New Roman"/>
          <w:sz w:val="24"/>
          <w:szCs w:val="24"/>
        </w:rPr>
        <w:t xml:space="preserve"> interviews will require approximately </w:t>
      </w:r>
      <w:r w:rsidR="00FC5477" w:rsidRPr="00EE2CDE">
        <w:rPr>
          <w:rFonts w:ascii="Times New Roman" w:hAnsi="Times New Roman" w:cs="Times New Roman"/>
          <w:sz w:val="24"/>
          <w:szCs w:val="24"/>
        </w:rPr>
        <w:t>25</w:t>
      </w:r>
      <w:r w:rsidR="00FC5477" w:rsidRPr="00FC5477">
        <w:rPr>
          <w:rFonts w:ascii="Times New Roman" w:hAnsi="Times New Roman" w:cs="Times New Roman"/>
          <w:color w:val="FF0000"/>
          <w:sz w:val="24"/>
          <w:szCs w:val="24"/>
        </w:rPr>
        <w:t xml:space="preserve"> </w:t>
      </w:r>
      <w:r w:rsidR="00880CFE">
        <w:rPr>
          <w:rFonts w:ascii="Times New Roman" w:hAnsi="Times New Roman" w:cs="Times New Roman"/>
          <w:sz w:val="24"/>
          <w:szCs w:val="24"/>
        </w:rPr>
        <w:t>burden hours.</w:t>
      </w:r>
    </w:p>
    <w:p w:rsidR="005829AD" w:rsidRDefault="005829AD" w:rsidP="004E3C31">
      <w:pPr>
        <w:spacing w:after="0" w:line="240" w:lineRule="auto"/>
        <w:rPr>
          <w:rFonts w:ascii="Times New Roman" w:hAnsi="Times New Roman" w:cs="Times New Roman"/>
          <w:sz w:val="24"/>
          <w:szCs w:val="24"/>
        </w:rPr>
      </w:pPr>
    </w:p>
    <w:p w:rsidR="005829AD" w:rsidRDefault="00880CFE" w:rsidP="004E3C31">
      <w:pPr>
        <w:spacing w:after="0" w:line="240" w:lineRule="auto"/>
        <w:rPr>
          <w:rFonts w:ascii="Times New Roman" w:hAnsi="Times New Roman" w:cs="Times New Roman"/>
          <w:sz w:val="24"/>
          <w:szCs w:val="24"/>
        </w:rPr>
      </w:pPr>
      <w:r>
        <w:rPr>
          <w:rFonts w:ascii="Times New Roman" w:hAnsi="Times New Roman" w:cs="Times New Roman"/>
          <w:sz w:val="24"/>
          <w:szCs w:val="24"/>
        </w:rPr>
        <w:t>For this clearance, t</w:t>
      </w:r>
      <w:r w:rsidR="005829AD">
        <w:rPr>
          <w:rFonts w:ascii="Times New Roman" w:hAnsi="Times New Roman" w:cs="Times New Roman"/>
          <w:sz w:val="24"/>
          <w:szCs w:val="24"/>
        </w:rPr>
        <w:t xml:space="preserve">he </w:t>
      </w:r>
      <w:r w:rsidR="00FC5477">
        <w:rPr>
          <w:rFonts w:ascii="Times New Roman" w:hAnsi="Times New Roman" w:cs="Times New Roman"/>
          <w:sz w:val="24"/>
          <w:szCs w:val="24"/>
        </w:rPr>
        <w:t xml:space="preserve">FBI </w:t>
      </w:r>
      <w:r w:rsidR="005829AD">
        <w:rPr>
          <w:rFonts w:ascii="Times New Roman" w:hAnsi="Times New Roman" w:cs="Times New Roman"/>
          <w:sz w:val="24"/>
          <w:szCs w:val="24"/>
        </w:rPr>
        <w:t xml:space="preserve">UCR Program </w:t>
      </w:r>
      <w:r>
        <w:rPr>
          <w:rFonts w:ascii="Times New Roman" w:hAnsi="Times New Roman" w:cs="Times New Roman"/>
          <w:sz w:val="24"/>
          <w:szCs w:val="24"/>
        </w:rPr>
        <w:t xml:space="preserve">will conduct </w:t>
      </w:r>
      <w:r w:rsidR="00FC5477">
        <w:rPr>
          <w:rFonts w:ascii="Times New Roman" w:hAnsi="Times New Roman" w:cs="Times New Roman"/>
          <w:sz w:val="24"/>
          <w:szCs w:val="24"/>
        </w:rPr>
        <w:t>exploratory</w:t>
      </w:r>
      <w:r>
        <w:rPr>
          <w:rFonts w:ascii="Times New Roman" w:hAnsi="Times New Roman" w:cs="Times New Roman"/>
          <w:sz w:val="24"/>
          <w:szCs w:val="24"/>
        </w:rPr>
        <w:t xml:space="preserve"> interviews to </w:t>
      </w:r>
      <w:r w:rsidR="005829AD">
        <w:rPr>
          <w:rFonts w:ascii="Times New Roman" w:hAnsi="Times New Roman" w:cs="Times New Roman"/>
          <w:sz w:val="24"/>
          <w:szCs w:val="24"/>
        </w:rPr>
        <w:t xml:space="preserve">have an open dialogue with </w:t>
      </w:r>
      <w:r>
        <w:rPr>
          <w:rFonts w:ascii="Times New Roman" w:hAnsi="Times New Roman" w:cs="Times New Roman"/>
          <w:sz w:val="24"/>
          <w:szCs w:val="24"/>
        </w:rPr>
        <w:t>the</w:t>
      </w:r>
      <w:r w:rsidR="005829AD">
        <w:rPr>
          <w:rFonts w:ascii="Times New Roman" w:hAnsi="Times New Roman" w:cs="Times New Roman"/>
          <w:sz w:val="24"/>
          <w:szCs w:val="24"/>
        </w:rPr>
        <w:t xml:space="preserve"> state program managers an</w:t>
      </w:r>
      <w:r>
        <w:rPr>
          <w:rFonts w:ascii="Times New Roman" w:hAnsi="Times New Roman" w:cs="Times New Roman"/>
          <w:sz w:val="24"/>
          <w:szCs w:val="24"/>
        </w:rPr>
        <w:t>d direct contributor agency personnel</w:t>
      </w:r>
      <w:r w:rsidR="00521A06">
        <w:rPr>
          <w:rFonts w:ascii="Times New Roman" w:hAnsi="Times New Roman" w:cs="Times New Roman"/>
          <w:sz w:val="24"/>
          <w:szCs w:val="24"/>
        </w:rPr>
        <w:t>. The interviews will help the Program</w:t>
      </w:r>
      <w:r w:rsidR="005829AD">
        <w:rPr>
          <w:rFonts w:ascii="Times New Roman" w:hAnsi="Times New Roman" w:cs="Times New Roman"/>
          <w:sz w:val="24"/>
          <w:szCs w:val="24"/>
        </w:rPr>
        <w:t xml:space="preserve"> to determine how these reports can be improved, </w:t>
      </w:r>
      <w:r w:rsidR="00FC5477">
        <w:rPr>
          <w:rFonts w:ascii="Times New Roman" w:hAnsi="Times New Roman" w:cs="Times New Roman"/>
          <w:sz w:val="24"/>
          <w:szCs w:val="24"/>
        </w:rPr>
        <w:t>to</w:t>
      </w:r>
      <w:r w:rsidR="005829AD">
        <w:rPr>
          <w:rFonts w:ascii="Times New Roman" w:hAnsi="Times New Roman" w:cs="Times New Roman"/>
          <w:sz w:val="24"/>
          <w:szCs w:val="24"/>
        </w:rPr>
        <w:t xml:space="preserve"> determin</w:t>
      </w:r>
      <w:r w:rsidR="00FC5477">
        <w:rPr>
          <w:rFonts w:ascii="Times New Roman" w:hAnsi="Times New Roman" w:cs="Times New Roman"/>
          <w:sz w:val="24"/>
          <w:szCs w:val="24"/>
        </w:rPr>
        <w:t>e</w:t>
      </w:r>
      <w:r w:rsidR="005829AD">
        <w:rPr>
          <w:rFonts w:ascii="Times New Roman" w:hAnsi="Times New Roman" w:cs="Times New Roman"/>
          <w:sz w:val="24"/>
          <w:szCs w:val="24"/>
        </w:rPr>
        <w:t xml:space="preserve"> how each state uses the reports/error files</w:t>
      </w:r>
      <w:r w:rsidR="00CD5920">
        <w:rPr>
          <w:rFonts w:ascii="Times New Roman" w:hAnsi="Times New Roman" w:cs="Times New Roman"/>
          <w:sz w:val="24"/>
          <w:szCs w:val="24"/>
        </w:rPr>
        <w:t>,</w:t>
      </w:r>
      <w:r w:rsidR="005829AD">
        <w:rPr>
          <w:rFonts w:ascii="Times New Roman" w:hAnsi="Times New Roman" w:cs="Times New Roman"/>
          <w:sz w:val="24"/>
          <w:szCs w:val="24"/>
        </w:rPr>
        <w:t xml:space="preserve"> to identify </w:t>
      </w:r>
      <w:r w:rsidR="00CD5920">
        <w:rPr>
          <w:rFonts w:ascii="Times New Roman" w:hAnsi="Times New Roman" w:cs="Times New Roman"/>
          <w:sz w:val="24"/>
          <w:szCs w:val="24"/>
        </w:rPr>
        <w:t>the preferred</w:t>
      </w:r>
      <w:r w:rsidR="005829AD">
        <w:rPr>
          <w:rFonts w:ascii="Times New Roman" w:hAnsi="Times New Roman" w:cs="Times New Roman"/>
          <w:sz w:val="24"/>
          <w:szCs w:val="24"/>
        </w:rPr>
        <w:t xml:space="preserve"> format </w:t>
      </w:r>
      <w:r w:rsidR="00CD5920">
        <w:rPr>
          <w:rFonts w:ascii="Times New Roman" w:hAnsi="Times New Roman" w:cs="Times New Roman"/>
          <w:sz w:val="24"/>
          <w:szCs w:val="24"/>
        </w:rPr>
        <w:t xml:space="preserve">for </w:t>
      </w:r>
      <w:r w:rsidR="005829AD">
        <w:rPr>
          <w:rFonts w:ascii="Times New Roman" w:hAnsi="Times New Roman" w:cs="Times New Roman"/>
          <w:sz w:val="24"/>
          <w:szCs w:val="24"/>
        </w:rPr>
        <w:t>submitting submissions to the national program</w:t>
      </w:r>
      <w:r w:rsidR="00CD5920">
        <w:rPr>
          <w:rFonts w:ascii="Times New Roman" w:hAnsi="Times New Roman" w:cs="Times New Roman"/>
          <w:sz w:val="24"/>
          <w:szCs w:val="24"/>
        </w:rPr>
        <w:t xml:space="preserve">, and to </w:t>
      </w:r>
      <w:r w:rsidR="00521A06">
        <w:rPr>
          <w:rFonts w:ascii="Times New Roman" w:hAnsi="Times New Roman" w:cs="Times New Roman"/>
          <w:sz w:val="24"/>
          <w:szCs w:val="24"/>
        </w:rPr>
        <w:t>gather relevant information for designing</w:t>
      </w:r>
      <w:r w:rsidR="00CD5920">
        <w:rPr>
          <w:rFonts w:ascii="Times New Roman" w:hAnsi="Times New Roman" w:cs="Times New Roman"/>
          <w:sz w:val="24"/>
          <w:szCs w:val="24"/>
        </w:rPr>
        <w:t xml:space="preserve"> the CDE.</w:t>
      </w:r>
    </w:p>
    <w:p w:rsidR="00EC3FF8" w:rsidRPr="004E3C31" w:rsidRDefault="00EC3FF8" w:rsidP="004E3C31">
      <w:p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ab/>
      </w:r>
    </w:p>
    <w:p w:rsidR="00DB5606" w:rsidRPr="007139FE" w:rsidRDefault="00D3235E" w:rsidP="007139FE">
      <w:pPr>
        <w:pStyle w:val="Heading1"/>
      </w:pPr>
      <w:r w:rsidRPr="007F3743">
        <w:t>Purpose of the Research</w:t>
      </w:r>
    </w:p>
    <w:p w:rsidR="00D3235E" w:rsidRDefault="000C13CA" w:rsidP="00EC3FF8">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The FBI UCR Program receives data submissions from law enforcement agencies (LEAs) on a monthly, quarterl</w:t>
      </w:r>
      <w:r w:rsidR="00972747">
        <w:rPr>
          <w:rFonts w:ascii="Times New Roman" w:hAnsi="Times New Roman" w:cs="Times New Roman"/>
          <w:sz w:val="24"/>
          <w:szCs w:val="24"/>
        </w:rPr>
        <w:t xml:space="preserve">y, biannual, and annual basis. </w:t>
      </w:r>
      <w:r>
        <w:rPr>
          <w:rFonts w:ascii="Times New Roman" w:hAnsi="Times New Roman" w:cs="Times New Roman"/>
          <w:sz w:val="24"/>
          <w:szCs w:val="24"/>
        </w:rPr>
        <w:t>UCR Program personnel interact with these LEAs on a daily basis providing feedback and clarification on the submitted d</w:t>
      </w:r>
      <w:r w:rsidR="00972747">
        <w:rPr>
          <w:rFonts w:ascii="Times New Roman" w:hAnsi="Times New Roman" w:cs="Times New Roman"/>
          <w:sz w:val="24"/>
          <w:szCs w:val="24"/>
        </w:rPr>
        <w:t xml:space="preserve">ata. </w:t>
      </w:r>
      <w:r>
        <w:rPr>
          <w:rFonts w:ascii="Times New Roman" w:hAnsi="Times New Roman" w:cs="Times New Roman"/>
          <w:sz w:val="24"/>
          <w:szCs w:val="24"/>
        </w:rPr>
        <w:t>The new UCR System will support the needs of the LEAs by improving efforts to provide timely and a</w:t>
      </w:r>
      <w:r w:rsidR="00972747">
        <w:rPr>
          <w:rFonts w:ascii="Times New Roman" w:hAnsi="Times New Roman" w:cs="Times New Roman"/>
          <w:sz w:val="24"/>
          <w:szCs w:val="24"/>
        </w:rPr>
        <w:t xml:space="preserve">ccurate crime statistics data. </w:t>
      </w:r>
      <w:r>
        <w:rPr>
          <w:rFonts w:ascii="Times New Roman" w:hAnsi="Times New Roman" w:cs="Times New Roman"/>
          <w:sz w:val="24"/>
          <w:szCs w:val="24"/>
        </w:rPr>
        <w:t xml:space="preserve">There are opportunities within the new UCR system to improve the technology used by the FBI’s UCR Program to receive, process, </w:t>
      </w:r>
      <w:r w:rsidR="00CD5920">
        <w:rPr>
          <w:rFonts w:ascii="Times New Roman" w:hAnsi="Times New Roman" w:cs="Times New Roman"/>
          <w:sz w:val="24"/>
          <w:szCs w:val="24"/>
        </w:rPr>
        <w:t xml:space="preserve">query, </w:t>
      </w:r>
      <w:r w:rsidR="00972747">
        <w:rPr>
          <w:rFonts w:ascii="Times New Roman" w:hAnsi="Times New Roman" w:cs="Times New Roman"/>
          <w:sz w:val="24"/>
          <w:szCs w:val="24"/>
        </w:rPr>
        <w:t xml:space="preserve">and publish crime statistics. </w:t>
      </w:r>
      <w:r w:rsidR="008260AF">
        <w:rPr>
          <w:rFonts w:ascii="Times New Roman" w:hAnsi="Times New Roman" w:cs="Times New Roman"/>
          <w:sz w:val="24"/>
          <w:szCs w:val="24"/>
        </w:rPr>
        <w:t xml:space="preserve">Since the data submitted to the UCR Program is voluntary, the new system must be </w:t>
      </w:r>
      <w:r w:rsidR="008260AF">
        <w:rPr>
          <w:rFonts w:ascii="Times New Roman" w:hAnsi="Times New Roman" w:cs="Times New Roman"/>
          <w:sz w:val="24"/>
          <w:szCs w:val="24"/>
        </w:rPr>
        <w:lastRenderedPageBreak/>
        <w:t>able to support the current data submission processes, while advancing the FBI’s capability t</w:t>
      </w:r>
      <w:r w:rsidR="00FB4940">
        <w:rPr>
          <w:rFonts w:ascii="Times New Roman" w:hAnsi="Times New Roman" w:cs="Times New Roman"/>
          <w:sz w:val="24"/>
          <w:szCs w:val="24"/>
        </w:rPr>
        <w:t>o receive, manage, validate,</w:t>
      </w:r>
      <w:r w:rsidR="008260AF">
        <w:rPr>
          <w:rFonts w:ascii="Times New Roman" w:hAnsi="Times New Roman" w:cs="Times New Roman"/>
          <w:sz w:val="24"/>
          <w:szCs w:val="24"/>
        </w:rPr>
        <w:t xml:space="preserve"> analyze</w:t>
      </w:r>
      <w:r w:rsidR="00FB4940">
        <w:rPr>
          <w:rFonts w:ascii="Times New Roman" w:hAnsi="Times New Roman" w:cs="Times New Roman"/>
          <w:sz w:val="24"/>
          <w:szCs w:val="24"/>
        </w:rPr>
        <w:t>, and publish</w:t>
      </w:r>
      <w:r w:rsidR="008260AF">
        <w:rPr>
          <w:rFonts w:ascii="Times New Roman" w:hAnsi="Times New Roman" w:cs="Times New Roman"/>
          <w:sz w:val="24"/>
          <w:szCs w:val="24"/>
        </w:rPr>
        <w:t xml:space="preserve"> the data.</w:t>
      </w:r>
    </w:p>
    <w:p w:rsidR="008620F0" w:rsidRDefault="008620F0" w:rsidP="00EC3FF8">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p>
    <w:p w:rsidR="00EC3FF8" w:rsidRDefault="008620F0" w:rsidP="00EC3FF8">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The new UCR System will improve the ab</w:t>
      </w:r>
      <w:r w:rsidR="00FB4940">
        <w:rPr>
          <w:rFonts w:ascii="Times New Roman" w:hAnsi="Times New Roman" w:cs="Times New Roman"/>
          <w:sz w:val="24"/>
          <w:szCs w:val="24"/>
        </w:rPr>
        <w:t xml:space="preserve">ility of the </w:t>
      </w:r>
      <w:r w:rsidR="00972747">
        <w:rPr>
          <w:rFonts w:ascii="Times New Roman" w:hAnsi="Times New Roman" w:cs="Times New Roman"/>
          <w:sz w:val="24"/>
          <w:szCs w:val="24"/>
        </w:rPr>
        <w:t>Crime Statistics Management Unit (CSMU) personnel</w:t>
      </w:r>
      <w:r w:rsidR="00FB4940">
        <w:rPr>
          <w:rFonts w:ascii="Times New Roman" w:hAnsi="Times New Roman" w:cs="Times New Roman"/>
          <w:sz w:val="24"/>
          <w:szCs w:val="24"/>
        </w:rPr>
        <w:t xml:space="preserve"> to electronically</w:t>
      </w:r>
      <w:r w:rsidR="008E7C93">
        <w:rPr>
          <w:rFonts w:ascii="Times New Roman" w:hAnsi="Times New Roman" w:cs="Times New Roman"/>
          <w:sz w:val="24"/>
          <w:szCs w:val="24"/>
        </w:rPr>
        <w:t xml:space="preserve"> query responses </w:t>
      </w:r>
      <w:r>
        <w:rPr>
          <w:rFonts w:ascii="Times New Roman" w:hAnsi="Times New Roman" w:cs="Times New Roman"/>
          <w:sz w:val="24"/>
          <w:szCs w:val="24"/>
        </w:rPr>
        <w:t xml:space="preserve">and provide the ability to respond to data submitters in </w:t>
      </w:r>
      <w:r w:rsidR="00EE2CDE">
        <w:rPr>
          <w:rFonts w:ascii="Times New Roman" w:hAnsi="Times New Roman" w:cs="Times New Roman"/>
          <w:sz w:val="24"/>
          <w:szCs w:val="24"/>
        </w:rPr>
        <w:t xml:space="preserve">a timely and efficient manner. </w:t>
      </w:r>
      <w:r>
        <w:rPr>
          <w:rFonts w:ascii="Times New Roman" w:hAnsi="Times New Roman" w:cs="Times New Roman"/>
          <w:sz w:val="24"/>
          <w:szCs w:val="24"/>
        </w:rPr>
        <w:t>This will lead to a more productive operation within the CSMU and optimization of data processing, speeding up the ability of CSMU to produce</w:t>
      </w:r>
      <w:r w:rsidR="00EE2CDE">
        <w:rPr>
          <w:rFonts w:ascii="Times New Roman" w:hAnsi="Times New Roman" w:cs="Times New Roman"/>
          <w:sz w:val="24"/>
          <w:szCs w:val="24"/>
        </w:rPr>
        <w:t xml:space="preserve"> output reports. </w:t>
      </w:r>
      <w:r w:rsidR="008E7C93">
        <w:rPr>
          <w:rFonts w:ascii="Times New Roman" w:hAnsi="Times New Roman" w:cs="Times New Roman"/>
          <w:sz w:val="24"/>
          <w:szCs w:val="24"/>
        </w:rPr>
        <w:t xml:space="preserve">The list of questions below are those that will be used to open up the discussion with the State Program Managers and direct contributor agencies.  </w:t>
      </w:r>
    </w:p>
    <w:p w:rsidR="008E7C93" w:rsidRPr="004E3C31" w:rsidRDefault="008E7C93" w:rsidP="00EC3FF8">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p>
    <w:p w:rsidR="00EC3FF8" w:rsidRPr="004E3C31" w:rsidRDefault="00EC3FF8" w:rsidP="00EC3FF8">
      <w:pPr>
        <w:pStyle w:val="ListParagraph"/>
        <w:numPr>
          <w:ilvl w:val="0"/>
          <w:numId w:val="1"/>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sidRPr="004E3C31">
        <w:rPr>
          <w:rFonts w:ascii="Times New Roman" w:hAnsi="Times New Roman" w:cs="Times New Roman"/>
          <w:sz w:val="24"/>
          <w:szCs w:val="24"/>
        </w:rPr>
        <w:t>Are the current record cards sent out by the statistical assistants useful when validating data?</w:t>
      </w:r>
    </w:p>
    <w:p w:rsidR="00EC3FF8" w:rsidRPr="004E3C31" w:rsidRDefault="00E404E1" w:rsidP="00E404E1">
      <w:pPr>
        <w:pStyle w:val="ListParagraph"/>
        <w:numPr>
          <w:ilvl w:val="0"/>
          <w:numId w:val="1"/>
        </w:num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What format would you prefer to receive the record cards? (Excel spreadsheets, PDF files, text files, etc.)</w:t>
      </w:r>
    </w:p>
    <w:p w:rsidR="00E404E1" w:rsidRPr="004E3C31" w:rsidRDefault="00E404E1" w:rsidP="00E404E1">
      <w:pPr>
        <w:pStyle w:val="ListParagraph"/>
        <w:numPr>
          <w:ilvl w:val="0"/>
          <w:numId w:val="1"/>
        </w:num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How are the E</w:t>
      </w:r>
      <w:r w:rsidR="00E80A32">
        <w:rPr>
          <w:rFonts w:ascii="Times New Roman" w:hAnsi="Times New Roman" w:cs="Times New Roman"/>
          <w:sz w:val="24"/>
          <w:szCs w:val="24"/>
        </w:rPr>
        <w:t xml:space="preserve">lectronic </w:t>
      </w:r>
      <w:r w:rsidRPr="004E3C31">
        <w:rPr>
          <w:rFonts w:ascii="Times New Roman" w:hAnsi="Times New Roman" w:cs="Times New Roman"/>
          <w:sz w:val="24"/>
          <w:szCs w:val="24"/>
        </w:rPr>
        <w:t>D</w:t>
      </w:r>
      <w:r w:rsidR="00E80A32">
        <w:rPr>
          <w:rFonts w:ascii="Times New Roman" w:hAnsi="Times New Roman" w:cs="Times New Roman"/>
          <w:sz w:val="24"/>
          <w:szCs w:val="24"/>
        </w:rPr>
        <w:t xml:space="preserve">ata </w:t>
      </w:r>
      <w:r w:rsidRPr="004E3C31">
        <w:rPr>
          <w:rFonts w:ascii="Times New Roman" w:hAnsi="Times New Roman" w:cs="Times New Roman"/>
          <w:sz w:val="24"/>
          <w:szCs w:val="24"/>
        </w:rPr>
        <w:t>S</w:t>
      </w:r>
      <w:r w:rsidR="00E80A32">
        <w:rPr>
          <w:rFonts w:ascii="Times New Roman" w:hAnsi="Times New Roman" w:cs="Times New Roman"/>
          <w:sz w:val="24"/>
          <w:szCs w:val="24"/>
        </w:rPr>
        <w:t>et (EDS)</w:t>
      </w:r>
      <w:r w:rsidRPr="004E3C31">
        <w:rPr>
          <w:rFonts w:ascii="Times New Roman" w:hAnsi="Times New Roman" w:cs="Times New Roman"/>
          <w:sz w:val="24"/>
          <w:szCs w:val="24"/>
        </w:rPr>
        <w:t xml:space="preserve"> files that are sent to the state programs used? Are they ingested into your R</w:t>
      </w:r>
      <w:r w:rsidR="00E80A32">
        <w:rPr>
          <w:rFonts w:ascii="Times New Roman" w:hAnsi="Times New Roman" w:cs="Times New Roman"/>
          <w:sz w:val="24"/>
          <w:szCs w:val="24"/>
        </w:rPr>
        <w:t xml:space="preserve">ecord </w:t>
      </w:r>
      <w:r w:rsidRPr="004E3C31">
        <w:rPr>
          <w:rFonts w:ascii="Times New Roman" w:hAnsi="Times New Roman" w:cs="Times New Roman"/>
          <w:sz w:val="24"/>
          <w:szCs w:val="24"/>
        </w:rPr>
        <w:t>M</w:t>
      </w:r>
      <w:r w:rsidR="00E80A32">
        <w:rPr>
          <w:rFonts w:ascii="Times New Roman" w:hAnsi="Times New Roman" w:cs="Times New Roman"/>
          <w:sz w:val="24"/>
          <w:szCs w:val="24"/>
        </w:rPr>
        <w:t xml:space="preserve">anagement </w:t>
      </w:r>
      <w:r w:rsidRPr="004E3C31">
        <w:rPr>
          <w:rFonts w:ascii="Times New Roman" w:hAnsi="Times New Roman" w:cs="Times New Roman"/>
          <w:sz w:val="24"/>
          <w:szCs w:val="24"/>
        </w:rPr>
        <w:t>Systems</w:t>
      </w:r>
      <w:r w:rsidR="00E80A32">
        <w:rPr>
          <w:rFonts w:ascii="Times New Roman" w:hAnsi="Times New Roman" w:cs="Times New Roman"/>
          <w:sz w:val="24"/>
          <w:szCs w:val="24"/>
        </w:rPr>
        <w:t xml:space="preserve"> (RMS)</w:t>
      </w:r>
      <w:r w:rsidRPr="004E3C31">
        <w:rPr>
          <w:rFonts w:ascii="Times New Roman" w:hAnsi="Times New Roman" w:cs="Times New Roman"/>
          <w:sz w:val="24"/>
          <w:szCs w:val="24"/>
        </w:rPr>
        <w:t>?</w:t>
      </w:r>
    </w:p>
    <w:p w:rsidR="00E404E1" w:rsidRPr="004E3C31" w:rsidRDefault="00E404E1" w:rsidP="00E404E1">
      <w:pPr>
        <w:pStyle w:val="ListParagraph"/>
        <w:numPr>
          <w:ilvl w:val="0"/>
          <w:numId w:val="1"/>
        </w:num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If the EDS is useful, what file format would be preferable? (XML, text file, PDF file, Excel spreadsheet, etc.)</w:t>
      </w:r>
    </w:p>
    <w:p w:rsidR="00E404E1" w:rsidRPr="004E3C31" w:rsidRDefault="00E404E1" w:rsidP="00E404E1">
      <w:pPr>
        <w:pStyle w:val="ListParagraph"/>
        <w:numPr>
          <w:ilvl w:val="0"/>
          <w:numId w:val="1"/>
        </w:num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What information would you like to receive that you aren’t receiving in order to validate your data?</w:t>
      </w:r>
    </w:p>
    <w:p w:rsidR="00E404E1" w:rsidRPr="004E3C31" w:rsidRDefault="00E404E1" w:rsidP="00E404E1">
      <w:pPr>
        <w:pStyle w:val="ListParagraph"/>
        <w:numPr>
          <w:ilvl w:val="0"/>
          <w:numId w:val="1"/>
        </w:num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How would you prefer to send data submissions to the FBI UCR Program? (</w:t>
      </w:r>
      <w:proofErr w:type="gramStart"/>
      <w:r w:rsidRPr="004E3C31">
        <w:rPr>
          <w:rFonts w:ascii="Times New Roman" w:hAnsi="Times New Roman" w:cs="Times New Roman"/>
          <w:sz w:val="24"/>
          <w:szCs w:val="24"/>
        </w:rPr>
        <w:t>e-mail</w:t>
      </w:r>
      <w:proofErr w:type="gramEnd"/>
      <w:r w:rsidRPr="004E3C31">
        <w:rPr>
          <w:rFonts w:ascii="Times New Roman" w:hAnsi="Times New Roman" w:cs="Times New Roman"/>
          <w:sz w:val="24"/>
          <w:szCs w:val="24"/>
        </w:rPr>
        <w:t>, web service, SFTP, file upload via web portal, etc.)</w:t>
      </w:r>
    </w:p>
    <w:p w:rsidR="00E404E1" w:rsidRDefault="00E404E1" w:rsidP="00E404E1">
      <w:pPr>
        <w:pStyle w:val="ListParagraph"/>
        <w:numPr>
          <w:ilvl w:val="0"/>
          <w:numId w:val="1"/>
        </w:numPr>
        <w:spacing w:after="0" w:line="240" w:lineRule="auto"/>
        <w:rPr>
          <w:rFonts w:ascii="Times New Roman" w:hAnsi="Times New Roman" w:cs="Times New Roman"/>
          <w:sz w:val="24"/>
          <w:szCs w:val="24"/>
        </w:rPr>
      </w:pPr>
      <w:r w:rsidRPr="004E3C31">
        <w:rPr>
          <w:rFonts w:ascii="Times New Roman" w:hAnsi="Times New Roman" w:cs="Times New Roman"/>
          <w:sz w:val="24"/>
          <w:szCs w:val="24"/>
        </w:rPr>
        <w:t>Do you prefer to have a data quality report separate from the submission error report or do you prefer them to be combined into one report?</w:t>
      </w:r>
    </w:p>
    <w:p w:rsidR="008E7C93" w:rsidRDefault="008E7C93" w:rsidP="008E7C93">
      <w:pPr>
        <w:spacing w:after="0" w:line="240" w:lineRule="auto"/>
        <w:rPr>
          <w:rFonts w:ascii="Times New Roman" w:hAnsi="Times New Roman" w:cs="Times New Roman"/>
          <w:sz w:val="24"/>
          <w:szCs w:val="24"/>
        </w:rPr>
      </w:pPr>
    </w:p>
    <w:p w:rsidR="008E7C93" w:rsidRDefault="008E7C93" w:rsidP="008E7C93">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As the conversation continues, the interviewer will open up the floor for more specific state questions that will ultimately allow the UCR Program to tailor these needs to the individual states.</w:t>
      </w:r>
    </w:p>
    <w:p w:rsidR="007139FE" w:rsidRDefault="007139FE" w:rsidP="008E7C93">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p>
    <w:p w:rsidR="00FB4940" w:rsidRPr="008E5A53" w:rsidRDefault="00FB4940" w:rsidP="00FB4940">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sidRPr="008E5A53">
        <w:rPr>
          <w:rFonts w:ascii="Times New Roman" w:hAnsi="Times New Roman" w:cs="Times New Roman"/>
          <w:sz w:val="24"/>
          <w:szCs w:val="24"/>
        </w:rPr>
        <w:t>The CDE will significantly enhance the FBI’s UCR Program’s ability to make national crime data accessible on the Internet, by the American public, in near real-time as feasible and thereby be better informed. The CDE will allow the UCR Program to share complete, accurate</w:t>
      </w:r>
      <w:r>
        <w:rPr>
          <w:rFonts w:ascii="Times New Roman" w:hAnsi="Times New Roman" w:cs="Times New Roman"/>
          <w:sz w:val="24"/>
          <w:szCs w:val="24"/>
        </w:rPr>
        <w:t>,</w:t>
      </w:r>
      <w:r w:rsidRPr="008E5A53">
        <w:rPr>
          <w:rFonts w:ascii="Times New Roman" w:hAnsi="Times New Roman" w:cs="Times New Roman"/>
          <w:sz w:val="24"/>
          <w:szCs w:val="24"/>
        </w:rPr>
        <w:t xml:space="preserve"> and timely local, county, state, federal, and tribal crime statistical data, and when possible useable information derived from the data, with all potential users to include but not limited to: law enforcement and criminal justice agencies; researchers; executive, legislative, judicial, and other non-law enforcement agencies; academia; criminologists and sociologists; advocacy groups; private corporations; news media; and the general public.</w:t>
      </w:r>
    </w:p>
    <w:p w:rsidR="00FB4940" w:rsidRDefault="00FB4940" w:rsidP="008E7C93">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p>
    <w:p w:rsidR="00FB4940" w:rsidRPr="008E5A53" w:rsidRDefault="00FB4940" w:rsidP="00FB4940">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sidRPr="008E5A53">
        <w:rPr>
          <w:rFonts w:ascii="Times New Roman" w:hAnsi="Times New Roman" w:cs="Times New Roman"/>
          <w:sz w:val="24"/>
          <w:szCs w:val="24"/>
        </w:rPr>
        <w:t>Currently, the FBI collec</w:t>
      </w:r>
      <w:r>
        <w:rPr>
          <w:rFonts w:ascii="Times New Roman" w:hAnsi="Times New Roman" w:cs="Times New Roman"/>
          <w:sz w:val="24"/>
          <w:szCs w:val="24"/>
        </w:rPr>
        <w:t>ts crime data from nearly</w:t>
      </w:r>
      <w:r w:rsidRPr="008E5A53">
        <w:rPr>
          <w:rFonts w:ascii="Times New Roman" w:hAnsi="Times New Roman" w:cs="Times New Roman"/>
          <w:sz w:val="24"/>
          <w:szCs w:val="24"/>
        </w:rPr>
        <w:t xml:space="preserve"> 18,</w:t>
      </w:r>
      <w:r>
        <w:rPr>
          <w:rFonts w:ascii="Times New Roman" w:hAnsi="Times New Roman" w:cs="Times New Roman"/>
          <w:sz w:val="24"/>
          <w:szCs w:val="24"/>
        </w:rPr>
        <w:t>500</w:t>
      </w:r>
      <w:r w:rsidRPr="008E5A53">
        <w:rPr>
          <w:rFonts w:ascii="Times New Roman" w:hAnsi="Times New Roman" w:cs="Times New Roman"/>
          <w:sz w:val="24"/>
          <w:szCs w:val="24"/>
        </w:rPr>
        <w:t xml:space="preserve"> law enforceme</w:t>
      </w:r>
      <w:r w:rsidR="00EE2CDE">
        <w:rPr>
          <w:rFonts w:ascii="Times New Roman" w:hAnsi="Times New Roman" w:cs="Times New Roman"/>
          <w:sz w:val="24"/>
          <w:szCs w:val="24"/>
        </w:rPr>
        <w:t xml:space="preserve">nt agencies across the nation. </w:t>
      </w:r>
      <w:r w:rsidRPr="008E5A53">
        <w:rPr>
          <w:rFonts w:ascii="Times New Roman" w:hAnsi="Times New Roman" w:cs="Times New Roman"/>
          <w:sz w:val="24"/>
          <w:szCs w:val="24"/>
        </w:rPr>
        <w:t>After reviewing and verifying the data, FBI staff, using desk top software applications record and publish the crime data into tables, which are accessible on the internet at fbi.gov. These publications include:</w:t>
      </w:r>
    </w:p>
    <w:p w:rsidR="00FB4940" w:rsidRPr="008E5A53" w:rsidRDefault="00FB4940" w:rsidP="00FB4940">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p>
    <w:p w:rsidR="00FB4940" w:rsidRPr="008E5A53" w:rsidRDefault="00FB4940" w:rsidP="00FB4940">
      <w:pPr>
        <w:pStyle w:val="ListParagraph"/>
        <w:numPr>
          <w:ilvl w:val="0"/>
          <w:numId w:val="6"/>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sidRPr="008E5A53">
        <w:rPr>
          <w:rFonts w:ascii="Times New Roman" w:hAnsi="Times New Roman" w:cs="Times New Roman"/>
          <w:i/>
          <w:sz w:val="24"/>
          <w:szCs w:val="24"/>
        </w:rPr>
        <w:t>Crime in the United States</w:t>
      </w:r>
    </w:p>
    <w:p w:rsidR="00FB4940" w:rsidRPr="008E5A53" w:rsidRDefault="00FB4940" w:rsidP="00FB4940">
      <w:pPr>
        <w:pStyle w:val="ListParagraph"/>
        <w:numPr>
          <w:ilvl w:val="0"/>
          <w:numId w:val="6"/>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sidRPr="008E5A53">
        <w:rPr>
          <w:rFonts w:ascii="Times New Roman" w:hAnsi="Times New Roman" w:cs="Times New Roman"/>
          <w:i/>
          <w:sz w:val="24"/>
          <w:szCs w:val="24"/>
        </w:rPr>
        <w:t>Law Enforcement Officers Killed and Assaulted (LEOKA)</w:t>
      </w:r>
    </w:p>
    <w:p w:rsidR="00FB4940" w:rsidRPr="008E5A53" w:rsidRDefault="00FB4940" w:rsidP="00FB4940">
      <w:pPr>
        <w:pStyle w:val="ListParagraph"/>
        <w:numPr>
          <w:ilvl w:val="0"/>
          <w:numId w:val="6"/>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sidRPr="008E5A53">
        <w:rPr>
          <w:rFonts w:ascii="Times New Roman" w:hAnsi="Times New Roman" w:cs="Times New Roman"/>
          <w:i/>
          <w:sz w:val="24"/>
          <w:szCs w:val="24"/>
        </w:rPr>
        <w:t>Hate Crime Statistics</w:t>
      </w:r>
    </w:p>
    <w:p w:rsidR="00FB4940" w:rsidRPr="008E5A53" w:rsidRDefault="00FB4940" w:rsidP="00FB4940">
      <w:pPr>
        <w:pStyle w:val="ListParagraph"/>
        <w:numPr>
          <w:ilvl w:val="0"/>
          <w:numId w:val="6"/>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sidRPr="008E5A53">
        <w:rPr>
          <w:rFonts w:ascii="Times New Roman" w:hAnsi="Times New Roman" w:cs="Times New Roman"/>
          <w:i/>
          <w:sz w:val="24"/>
          <w:szCs w:val="24"/>
        </w:rPr>
        <w:lastRenderedPageBreak/>
        <w:t>National Incident-Based Reporting System (NIBRS)</w:t>
      </w:r>
    </w:p>
    <w:p w:rsidR="00FB4940" w:rsidRPr="008E5A53" w:rsidRDefault="00FB4940" w:rsidP="00FB4940">
      <w:pPr>
        <w:pStyle w:val="ListParagraph"/>
        <w:numPr>
          <w:ilvl w:val="0"/>
          <w:numId w:val="6"/>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sidRPr="008E5A53">
        <w:rPr>
          <w:rFonts w:ascii="Times New Roman" w:hAnsi="Times New Roman" w:cs="Times New Roman"/>
          <w:i/>
          <w:sz w:val="24"/>
          <w:szCs w:val="24"/>
        </w:rPr>
        <w:t>Preliminary Annual Report</w:t>
      </w:r>
    </w:p>
    <w:p w:rsidR="00FB4940" w:rsidRPr="004B49B5" w:rsidRDefault="00FB4940" w:rsidP="00FB4940">
      <w:pPr>
        <w:pStyle w:val="ListParagraph"/>
        <w:numPr>
          <w:ilvl w:val="0"/>
          <w:numId w:val="6"/>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sidRPr="008E5A53">
        <w:rPr>
          <w:rFonts w:ascii="Times New Roman" w:hAnsi="Times New Roman" w:cs="Times New Roman"/>
          <w:i/>
          <w:sz w:val="24"/>
          <w:szCs w:val="24"/>
        </w:rPr>
        <w:t>Human Trafficking</w:t>
      </w:r>
    </w:p>
    <w:p w:rsidR="00FB4940" w:rsidRDefault="00FB4940" w:rsidP="00FB4940">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p>
    <w:p w:rsidR="00FB4940" w:rsidRDefault="00FB4940" w:rsidP="00FB4940">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In an effort to modernize the FBI’s UCR operations, the UCR Program is striving to provide customers with faster access to crime data through enhanced electronic a</w:t>
      </w:r>
      <w:r w:rsidR="00EE2CDE">
        <w:rPr>
          <w:rFonts w:ascii="Times New Roman" w:hAnsi="Times New Roman" w:cs="Times New Roman"/>
          <w:sz w:val="24"/>
          <w:szCs w:val="24"/>
        </w:rPr>
        <w:t xml:space="preserve">ccess to the UCR publications. </w:t>
      </w:r>
      <w:r>
        <w:rPr>
          <w:rFonts w:ascii="Times New Roman" w:hAnsi="Times New Roman" w:cs="Times New Roman"/>
          <w:sz w:val="24"/>
          <w:szCs w:val="24"/>
        </w:rPr>
        <w:t>The new UCR system and the CDE will also provide faster delivery of data to internal and external users by allowing faster processing of requests for crime information.</w:t>
      </w:r>
    </w:p>
    <w:p w:rsidR="00FB4940" w:rsidRDefault="00FB4940" w:rsidP="00FB4940">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p>
    <w:p w:rsidR="00FB4940" w:rsidRDefault="00FB4940" w:rsidP="00FB4940">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The CDE is projected to provide the following services and functions to include, but not limited to, the following:</w:t>
      </w:r>
    </w:p>
    <w:p w:rsidR="00FB4940" w:rsidRDefault="00FB4940" w:rsidP="00FB4940">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p>
    <w:p w:rsidR="00FB4940" w:rsidRDefault="00FB4940" w:rsidP="00FB4940">
      <w:pPr>
        <w:pStyle w:val="ListParagraph"/>
        <w:numPr>
          <w:ilvl w:val="0"/>
          <w:numId w:val="8"/>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Access via an external web-based portal</w:t>
      </w:r>
    </w:p>
    <w:p w:rsidR="00FB4940" w:rsidRDefault="00FB4940" w:rsidP="00FB4940">
      <w:pPr>
        <w:pStyle w:val="ListParagraph"/>
        <w:numPr>
          <w:ilvl w:val="0"/>
          <w:numId w:val="8"/>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Ability to intuitively search past, present, and near real-time data for variable interests</w:t>
      </w:r>
    </w:p>
    <w:p w:rsidR="00FB4940" w:rsidRDefault="00FB4940" w:rsidP="00FB4940">
      <w:pPr>
        <w:pStyle w:val="ListParagraph"/>
        <w:numPr>
          <w:ilvl w:val="0"/>
          <w:numId w:val="8"/>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Ad hoc search and visualization of data elements and values</w:t>
      </w:r>
    </w:p>
    <w:p w:rsidR="00FB4940" w:rsidRDefault="00FB4940" w:rsidP="00FB4940">
      <w:pPr>
        <w:pStyle w:val="ListParagraph"/>
        <w:numPr>
          <w:ilvl w:val="0"/>
          <w:numId w:val="8"/>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Drill down on full incident from results</w:t>
      </w:r>
    </w:p>
    <w:p w:rsidR="00FB4940" w:rsidRDefault="00FB4940" w:rsidP="00FB4940">
      <w:pPr>
        <w:pStyle w:val="ListParagraph"/>
        <w:numPr>
          <w:ilvl w:val="0"/>
          <w:numId w:val="8"/>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Review all crime data by types of offense, date, and person characteristics</w:t>
      </w:r>
    </w:p>
    <w:p w:rsidR="00FB4940" w:rsidRDefault="00FB4940" w:rsidP="00FB4940">
      <w:pPr>
        <w:pStyle w:val="ListParagraph"/>
        <w:numPr>
          <w:ilvl w:val="0"/>
          <w:numId w:val="8"/>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Full-scope analytical tool set</w:t>
      </w:r>
    </w:p>
    <w:p w:rsidR="00FB4940" w:rsidRDefault="00FB4940" w:rsidP="00FB4940">
      <w:pPr>
        <w:pStyle w:val="ListParagraph"/>
        <w:numPr>
          <w:ilvl w:val="0"/>
          <w:numId w:val="8"/>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Visualize data using graphical software and other tools</w:t>
      </w:r>
    </w:p>
    <w:p w:rsidR="00FB4940" w:rsidRDefault="00FB4940" w:rsidP="00FB4940">
      <w:pPr>
        <w:pStyle w:val="ListParagraph"/>
        <w:numPr>
          <w:ilvl w:val="0"/>
          <w:numId w:val="8"/>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Customize and pre-defined reports</w:t>
      </w:r>
    </w:p>
    <w:p w:rsidR="00FB4940" w:rsidRDefault="00FB4940" w:rsidP="00FB4940">
      <w:pPr>
        <w:pStyle w:val="ListParagraph"/>
        <w:numPr>
          <w:ilvl w:val="0"/>
          <w:numId w:val="8"/>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Export reports in commonly used formats (i.e., Microsoft Excel, Comma Separate Values [CSV], and XML)</w:t>
      </w:r>
    </w:p>
    <w:p w:rsidR="00FB4940" w:rsidRDefault="00FB4940" w:rsidP="00FB4940">
      <w:pPr>
        <w:pStyle w:val="ListParagraph"/>
        <w:numPr>
          <w:ilvl w:val="0"/>
          <w:numId w:val="8"/>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Access from mobile devices</w:t>
      </w:r>
    </w:p>
    <w:p w:rsidR="00FB4940" w:rsidRDefault="00FB4940" w:rsidP="00FB4940">
      <w:pPr>
        <w:pStyle w:val="ListParagraph"/>
        <w:numPr>
          <w:ilvl w:val="0"/>
          <w:numId w:val="8"/>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Examine data on local, state, and national levels</w:t>
      </w:r>
    </w:p>
    <w:p w:rsidR="00FB4940" w:rsidRDefault="00FB4940" w:rsidP="00FB4940">
      <w:pPr>
        <w:pStyle w:val="ListParagraph"/>
        <w:numPr>
          <w:ilvl w:val="0"/>
          <w:numId w:val="8"/>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Import externa</w:t>
      </w:r>
      <w:r w:rsidR="00FC11C9">
        <w:rPr>
          <w:rFonts w:ascii="Times New Roman" w:hAnsi="Times New Roman" w:cs="Times New Roman"/>
          <w:sz w:val="24"/>
          <w:szCs w:val="24"/>
        </w:rPr>
        <w:t>l</w:t>
      </w:r>
      <w:r>
        <w:rPr>
          <w:rFonts w:ascii="Times New Roman" w:hAnsi="Times New Roman" w:cs="Times New Roman"/>
          <w:sz w:val="24"/>
          <w:szCs w:val="24"/>
        </w:rPr>
        <w:t xml:space="preserve"> data sets for research and analysis for privileged users</w:t>
      </w:r>
    </w:p>
    <w:p w:rsidR="00FB4940" w:rsidRDefault="00FB4940" w:rsidP="00FB4940">
      <w:pPr>
        <w:pStyle w:val="ListParagraph"/>
        <w:numPr>
          <w:ilvl w:val="0"/>
          <w:numId w:val="8"/>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Download all verified yearly master files of UCR data</w:t>
      </w:r>
    </w:p>
    <w:p w:rsidR="00FB4940" w:rsidRPr="004B49B5" w:rsidRDefault="00FB4940" w:rsidP="00FB4940">
      <w:pPr>
        <w:pStyle w:val="ListParagraph"/>
        <w:numPr>
          <w:ilvl w:val="0"/>
          <w:numId w:val="8"/>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Provide </w:t>
      </w:r>
      <w:r w:rsidR="00FC11C9">
        <w:rPr>
          <w:rFonts w:ascii="Times New Roman" w:hAnsi="Times New Roman" w:cs="Times New Roman"/>
          <w:sz w:val="24"/>
          <w:szCs w:val="24"/>
        </w:rPr>
        <w:t>l</w:t>
      </w:r>
      <w:r>
        <w:rPr>
          <w:rFonts w:ascii="Times New Roman" w:hAnsi="Times New Roman" w:cs="Times New Roman"/>
          <w:sz w:val="24"/>
          <w:szCs w:val="24"/>
        </w:rPr>
        <w:t xml:space="preserve">aw </w:t>
      </w:r>
      <w:r w:rsidR="00FC11C9">
        <w:rPr>
          <w:rFonts w:ascii="Times New Roman" w:hAnsi="Times New Roman" w:cs="Times New Roman"/>
          <w:sz w:val="24"/>
          <w:szCs w:val="24"/>
        </w:rPr>
        <w:t>e</w:t>
      </w:r>
      <w:r>
        <w:rPr>
          <w:rFonts w:ascii="Times New Roman" w:hAnsi="Times New Roman" w:cs="Times New Roman"/>
          <w:sz w:val="24"/>
          <w:szCs w:val="24"/>
        </w:rPr>
        <w:t>nforcement and privileged users secure access for enhanced operational support</w:t>
      </w:r>
    </w:p>
    <w:p w:rsidR="00FB4940" w:rsidRDefault="00FB4940" w:rsidP="008E7C93">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p>
    <w:p w:rsidR="007523AD" w:rsidRDefault="007523AD" w:rsidP="008E7C93">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The goals of these exploratory interviews are to</w:t>
      </w:r>
      <w:r w:rsidR="00E80A32">
        <w:rPr>
          <w:rFonts w:ascii="Times New Roman" w:hAnsi="Times New Roman" w:cs="Times New Roman"/>
          <w:sz w:val="24"/>
          <w:szCs w:val="24"/>
        </w:rPr>
        <w:t xml:space="preserve"> determine the following</w:t>
      </w:r>
      <w:r>
        <w:rPr>
          <w:rFonts w:ascii="Times New Roman" w:hAnsi="Times New Roman" w:cs="Times New Roman"/>
          <w:sz w:val="24"/>
          <w:szCs w:val="24"/>
        </w:rPr>
        <w:t>:</w:t>
      </w:r>
    </w:p>
    <w:p w:rsidR="009959D9" w:rsidRDefault="009959D9" w:rsidP="009959D9">
      <w:pPr>
        <w:pStyle w:val="ListParagraph"/>
        <w:numPr>
          <w:ilvl w:val="0"/>
          <w:numId w:val="3"/>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The usefulness of current output records</w:t>
      </w:r>
    </w:p>
    <w:p w:rsidR="009959D9" w:rsidRPr="009959D9" w:rsidRDefault="009959D9" w:rsidP="009959D9">
      <w:pPr>
        <w:pStyle w:val="ListParagraph"/>
        <w:numPr>
          <w:ilvl w:val="0"/>
          <w:numId w:val="3"/>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The preferred format for disseminating/receiving output records and data submissions</w:t>
      </w:r>
    </w:p>
    <w:p w:rsidR="009959D9" w:rsidRDefault="009959D9" w:rsidP="007523AD">
      <w:pPr>
        <w:pStyle w:val="ListParagraph"/>
        <w:numPr>
          <w:ilvl w:val="0"/>
          <w:numId w:val="2"/>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How are certain files used and ingested at the state level</w:t>
      </w:r>
    </w:p>
    <w:p w:rsidR="007523AD" w:rsidRDefault="007523AD" w:rsidP="007523AD">
      <w:pPr>
        <w:pStyle w:val="ListParagraph"/>
        <w:numPr>
          <w:ilvl w:val="0"/>
          <w:numId w:val="2"/>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Methods for receiving the data quality reports</w:t>
      </w:r>
      <w:r w:rsidR="00E80A32">
        <w:rPr>
          <w:rFonts w:ascii="Times New Roman" w:hAnsi="Times New Roman" w:cs="Times New Roman"/>
          <w:sz w:val="24"/>
          <w:szCs w:val="24"/>
        </w:rPr>
        <w:t>; separate from the submission error report or combined within one report; and,</w:t>
      </w:r>
    </w:p>
    <w:p w:rsidR="00832664" w:rsidRDefault="00E80A32" w:rsidP="00832664">
      <w:pPr>
        <w:pStyle w:val="ListParagraph"/>
        <w:numPr>
          <w:ilvl w:val="0"/>
          <w:numId w:val="7"/>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Identify individual state concerns.</w:t>
      </w:r>
      <w:r w:rsidR="00832664" w:rsidRPr="00832664">
        <w:rPr>
          <w:rFonts w:ascii="Times New Roman" w:hAnsi="Times New Roman" w:cs="Times New Roman"/>
          <w:sz w:val="24"/>
          <w:szCs w:val="24"/>
        </w:rPr>
        <w:t xml:space="preserve"> </w:t>
      </w:r>
    </w:p>
    <w:p w:rsidR="00E80A32" w:rsidRPr="00832664" w:rsidRDefault="00832664" w:rsidP="00832664">
      <w:pPr>
        <w:pStyle w:val="ListParagraph"/>
        <w:numPr>
          <w:ilvl w:val="0"/>
          <w:numId w:val="7"/>
        </w:num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r w:rsidRPr="008E5A53">
        <w:rPr>
          <w:rFonts w:ascii="Times New Roman" w:hAnsi="Times New Roman" w:cs="Times New Roman"/>
          <w:sz w:val="24"/>
          <w:szCs w:val="24"/>
        </w:rPr>
        <w:t>Identify the requirements for the CDE while focusing on meeting the needs/use of law enforcement.</w:t>
      </w:r>
    </w:p>
    <w:p w:rsidR="00E80A32" w:rsidRDefault="00E80A32" w:rsidP="00E80A32">
      <w:pPr>
        <w:tabs>
          <w:tab w:val="left" w:pos="720"/>
          <w:tab w:val="left" w:pos="1440"/>
          <w:tab w:val="left" w:pos="2160"/>
          <w:tab w:val="left" w:pos="2880"/>
          <w:tab w:val="right" w:pos="9360"/>
        </w:tabs>
        <w:spacing w:after="0" w:line="240" w:lineRule="auto"/>
        <w:rPr>
          <w:rFonts w:ascii="Times New Roman" w:hAnsi="Times New Roman" w:cs="Times New Roman"/>
          <w:sz w:val="24"/>
          <w:szCs w:val="24"/>
        </w:rPr>
      </w:pPr>
    </w:p>
    <w:p w:rsidR="00E80A32" w:rsidRDefault="00E80A32" w:rsidP="00E80A32">
      <w:pPr>
        <w:pStyle w:val="Heading1"/>
      </w:pPr>
      <w:r>
        <w:t>Design of the New UCR System</w:t>
      </w:r>
      <w:r w:rsidR="00832664">
        <w:t xml:space="preserve"> and CDE</w:t>
      </w:r>
    </w:p>
    <w:p w:rsidR="00D93CD1" w:rsidRPr="00D93CD1" w:rsidRDefault="00D93CD1" w:rsidP="00D93CD1">
      <w:pPr>
        <w:autoSpaceDE w:val="0"/>
        <w:autoSpaceDN w:val="0"/>
        <w:spacing w:after="0" w:line="240" w:lineRule="auto"/>
        <w:rPr>
          <w:rFonts w:ascii="Times New Roman" w:hAnsi="Times New Roman" w:cs="Times New Roman"/>
          <w:color w:val="000000"/>
          <w:sz w:val="24"/>
          <w:szCs w:val="24"/>
        </w:rPr>
      </w:pPr>
      <w:r w:rsidRPr="00D93CD1">
        <w:rPr>
          <w:rFonts w:ascii="Times New Roman" w:hAnsi="Times New Roman" w:cs="Times New Roman"/>
          <w:color w:val="000000"/>
          <w:sz w:val="24"/>
          <w:szCs w:val="24"/>
        </w:rPr>
        <w:t>The New UCR System will provide a centralized, searchable data repository storing b</w:t>
      </w:r>
      <w:r w:rsidR="00EE2CDE">
        <w:rPr>
          <w:rFonts w:ascii="Times New Roman" w:hAnsi="Times New Roman" w:cs="Times New Roman"/>
          <w:color w:val="000000"/>
          <w:sz w:val="24"/>
          <w:szCs w:val="24"/>
        </w:rPr>
        <w:t>oth legacy and new crime data. </w:t>
      </w:r>
      <w:r w:rsidRPr="00D93CD1">
        <w:rPr>
          <w:rFonts w:ascii="Times New Roman" w:hAnsi="Times New Roman" w:cs="Times New Roman"/>
          <w:color w:val="000000"/>
          <w:sz w:val="24"/>
          <w:szCs w:val="24"/>
        </w:rPr>
        <w:t xml:space="preserve">From the FBI’s CJIS Division in Clarksburg, West Virginia, the New UCR </w:t>
      </w:r>
      <w:r w:rsidRPr="00D93CD1">
        <w:rPr>
          <w:rFonts w:ascii="Times New Roman" w:hAnsi="Times New Roman" w:cs="Times New Roman"/>
          <w:color w:val="000000"/>
          <w:sz w:val="24"/>
          <w:szCs w:val="24"/>
        </w:rPr>
        <w:lastRenderedPageBreak/>
        <w:t xml:space="preserve">System will standardize modern hardware and software that supports the FBI’s CJIS Division’s goal to use state-of-the-art technology specific to all CJIS systems.  </w:t>
      </w:r>
    </w:p>
    <w:p w:rsidR="00D93CD1" w:rsidRDefault="00D93CD1" w:rsidP="00D93CD1">
      <w:pPr>
        <w:autoSpaceDE w:val="0"/>
        <w:autoSpaceDN w:val="0"/>
        <w:spacing w:after="0" w:line="240" w:lineRule="auto"/>
        <w:rPr>
          <w:rFonts w:ascii="Times New Roman" w:hAnsi="Times New Roman" w:cs="Times New Roman"/>
          <w:color w:val="000000"/>
          <w:sz w:val="24"/>
          <w:szCs w:val="24"/>
        </w:rPr>
      </w:pPr>
    </w:p>
    <w:p w:rsidR="00EE2CDE" w:rsidRPr="00FF4EB6" w:rsidRDefault="00D93CD1" w:rsidP="00EE2CDE">
      <w:pPr>
        <w:spacing w:after="0" w:line="240" w:lineRule="auto"/>
        <w:rPr>
          <w:rFonts w:ascii="Times New Roman" w:hAnsi="Times New Roman" w:cs="Times New Roman"/>
          <w:sz w:val="24"/>
          <w:szCs w:val="24"/>
        </w:rPr>
      </w:pPr>
      <w:r w:rsidRPr="00D93CD1">
        <w:rPr>
          <w:rFonts w:ascii="Times New Roman" w:hAnsi="Times New Roman" w:cs="Times New Roman"/>
          <w:color w:val="000000"/>
          <w:sz w:val="24"/>
          <w:szCs w:val="24"/>
        </w:rPr>
        <w:t xml:space="preserve">The New UCR System will provide </w:t>
      </w:r>
      <w:r w:rsidR="00E80F63">
        <w:rPr>
          <w:rFonts w:ascii="Times New Roman" w:hAnsi="Times New Roman" w:cs="Times New Roman"/>
          <w:color w:val="000000"/>
          <w:sz w:val="24"/>
          <w:szCs w:val="24"/>
        </w:rPr>
        <w:t>more comprehensive and</w:t>
      </w:r>
      <w:r w:rsidRPr="00D93CD1">
        <w:rPr>
          <w:rFonts w:ascii="Times New Roman" w:hAnsi="Times New Roman" w:cs="Times New Roman"/>
          <w:color w:val="000000"/>
          <w:sz w:val="24"/>
          <w:szCs w:val="24"/>
        </w:rPr>
        <w:t xml:space="preserve"> robust</w:t>
      </w:r>
      <w:r w:rsidR="00E80F63">
        <w:rPr>
          <w:rFonts w:ascii="Times New Roman" w:hAnsi="Times New Roman" w:cs="Times New Roman"/>
          <w:color w:val="000000"/>
          <w:sz w:val="24"/>
          <w:szCs w:val="24"/>
        </w:rPr>
        <w:t xml:space="preserve"> crime statistics and reporting for both internal and external users</w:t>
      </w:r>
      <w:r w:rsidR="00EE2CDE">
        <w:rPr>
          <w:rFonts w:ascii="Times New Roman" w:hAnsi="Times New Roman" w:cs="Times New Roman"/>
          <w:color w:val="000000"/>
          <w:sz w:val="24"/>
          <w:szCs w:val="24"/>
        </w:rPr>
        <w:t>. </w:t>
      </w:r>
      <w:r w:rsidR="00EE2CDE" w:rsidRPr="00FF4EB6">
        <w:rPr>
          <w:rFonts w:ascii="Times New Roman" w:hAnsi="Times New Roman" w:cs="Times New Roman"/>
          <w:sz w:val="24"/>
          <w:szCs w:val="24"/>
        </w:rPr>
        <w:t xml:space="preserve">The new FBI UCR system will provide an enhanced data management configuration combined with tools to facilitate and improve entry </w:t>
      </w:r>
      <w:r w:rsidR="00EE2CDE">
        <w:rPr>
          <w:rFonts w:ascii="Times New Roman" w:hAnsi="Times New Roman" w:cs="Times New Roman"/>
          <w:sz w:val="24"/>
          <w:szCs w:val="24"/>
        </w:rPr>
        <w:t xml:space="preserve">and maintenance of crime data. </w:t>
      </w:r>
      <w:r w:rsidR="00EE2CDE" w:rsidRPr="00FF4EB6">
        <w:rPr>
          <w:rFonts w:ascii="Times New Roman" w:hAnsi="Times New Roman" w:cs="Times New Roman"/>
          <w:sz w:val="24"/>
          <w:szCs w:val="24"/>
        </w:rPr>
        <w:t>The CDE is the primary component of the new UCR system for external users to access the verified national data set.</w:t>
      </w:r>
    </w:p>
    <w:p w:rsidR="00EE2CDE" w:rsidRDefault="00EE2CDE" w:rsidP="00EE2CDE">
      <w:pPr>
        <w:spacing w:after="0" w:line="240" w:lineRule="auto"/>
        <w:rPr>
          <w:rFonts w:ascii="Times New Roman" w:hAnsi="Times New Roman" w:cs="Times New Roman"/>
          <w:sz w:val="24"/>
          <w:szCs w:val="24"/>
        </w:rPr>
      </w:pPr>
    </w:p>
    <w:p w:rsidR="00EE2CDE" w:rsidRPr="00FF4EB6" w:rsidRDefault="00EE2CDE" w:rsidP="00EE2CDE">
      <w:pPr>
        <w:spacing w:after="0" w:line="240" w:lineRule="auto"/>
        <w:rPr>
          <w:rFonts w:ascii="Times New Roman" w:hAnsi="Times New Roman" w:cs="Times New Roman"/>
          <w:sz w:val="24"/>
          <w:szCs w:val="24"/>
        </w:rPr>
      </w:pPr>
      <w:r w:rsidRPr="00FF4EB6">
        <w:rPr>
          <w:rFonts w:ascii="Times New Roman" w:hAnsi="Times New Roman" w:cs="Times New Roman"/>
          <w:sz w:val="24"/>
          <w:szCs w:val="24"/>
        </w:rPr>
        <w:t>The CDE will allow CJIS to expand information access and sharing at local, state, regional, tribal, and national levels by improving efficiency, usability, and maintainability while increasing the value of the information sharing products and making data more easily accessible to the entire cri</w:t>
      </w:r>
      <w:r>
        <w:rPr>
          <w:rFonts w:ascii="Times New Roman" w:hAnsi="Times New Roman" w:cs="Times New Roman"/>
          <w:sz w:val="24"/>
          <w:szCs w:val="24"/>
        </w:rPr>
        <w:t xml:space="preserve">minal justice community. </w:t>
      </w:r>
      <w:r w:rsidRPr="00FF4EB6">
        <w:rPr>
          <w:rFonts w:ascii="Times New Roman" w:hAnsi="Times New Roman" w:cs="Times New Roman"/>
          <w:sz w:val="24"/>
          <w:szCs w:val="24"/>
        </w:rPr>
        <w:t>The implementation of the CDE will allow the Program to provide customers with faster access to crime data information through enhanced electronic access to the UCR publications.</w:t>
      </w:r>
    </w:p>
    <w:p w:rsidR="007274F6" w:rsidRDefault="007274F6" w:rsidP="007274F6"/>
    <w:p w:rsidR="007274F6" w:rsidRDefault="007274F6" w:rsidP="007274F6">
      <w:pPr>
        <w:pStyle w:val="Heading1"/>
      </w:pPr>
      <w:r>
        <w:t>Selection of Law Enforcement Participants in Exploratory Interviews</w:t>
      </w:r>
    </w:p>
    <w:p w:rsidR="007274F6" w:rsidRDefault="006E0F07" w:rsidP="00CC2906">
      <w:pPr>
        <w:spacing w:after="0" w:line="240" w:lineRule="auto"/>
        <w:rPr>
          <w:rFonts w:ascii="Times New Roman" w:hAnsi="Times New Roman" w:cs="Times New Roman"/>
          <w:sz w:val="24"/>
          <w:szCs w:val="24"/>
        </w:rPr>
      </w:pPr>
      <w:r>
        <w:rPr>
          <w:rFonts w:ascii="Times New Roman" w:hAnsi="Times New Roman" w:cs="Times New Roman"/>
          <w:sz w:val="24"/>
          <w:szCs w:val="24"/>
        </w:rPr>
        <w:t>Most UCR contributors submit crime reports through a centralized crime records facilit</w:t>
      </w:r>
      <w:r w:rsidR="00EE2CDE">
        <w:rPr>
          <w:rFonts w:ascii="Times New Roman" w:hAnsi="Times New Roman" w:cs="Times New Roman"/>
          <w:sz w:val="24"/>
          <w:szCs w:val="24"/>
        </w:rPr>
        <w:t xml:space="preserve">y, called a state UCR Program. </w:t>
      </w:r>
      <w:r>
        <w:rPr>
          <w:rFonts w:ascii="Times New Roman" w:hAnsi="Times New Roman" w:cs="Times New Roman"/>
          <w:sz w:val="24"/>
          <w:szCs w:val="24"/>
        </w:rPr>
        <w:t>State UCR Program gather crime information from the law enforcement agencies (LEAs) under their domain and forward the data to the FBI.  Most states in the nation have UCR Programs that streamline the collection of UCR data from local LEAs, ensure consistency and comparability of data, and provide a higher quality of service to the Nations’ law enforcem</w:t>
      </w:r>
      <w:r w:rsidR="00EE2CDE">
        <w:rPr>
          <w:rFonts w:ascii="Times New Roman" w:hAnsi="Times New Roman" w:cs="Times New Roman"/>
          <w:sz w:val="24"/>
          <w:szCs w:val="24"/>
        </w:rPr>
        <w:t xml:space="preserve">ent community. </w:t>
      </w:r>
      <w:r>
        <w:rPr>
          <w:rFonts w:ascii="Times New Roman" w:hAnsi="Times New Roman" w:cs="Times New Roman"/>
          <w:sz w:val="24"/>
          <w:szCs w:val="24"/>
        </w:rPr>
        <w:t xml:space="preserve">Agencies in states that do not have a state UCR Program submit their statistics directly to the FBI UCR Program.  </w:t>
      </w:r>
    </w:p>
    <w:p w:rsidR="00CC2906" w:rsidRDefault="00CC2906" w:rsidP="00CC2906">
      <w:pPr>
        <w:spacing w:after="0" w:line="240" w:lineRule="auto"/>
        <w:rPr>
          <w:rFonts w:ascii="Times New Roman" w:hAnsi="Times New Roman" w:cs="Times New Roman"/>
          <w:sz w:val="24"/>
          <w:szCs w:val="24"/>
        </w:rPr>
      </w:pPr>
    </w:p>
    <w:p w:rsidR="007274F6" w:rsidRPr="00284872" w:rsidRDefault="006E0F07" w:rsidP="00CC2906">
      <w:pPr>
        <w:spacing w:after="0" w:line="240" w:lineRule="auto"/>
        <w:rPr>
          <w:rFonts w:ascii="Times New Roman" w:hAnsi="Times New Roman" w:cs="Times New Roman"/>
          <w:sz w:val="24"/>
          <w:szCs w:val="24"/>
        </w:rPr>
      </w:pPr>
      <w:r>
        <w:rPr>
          <w:rFonts w:ascii="Times New Roman" w:hAnsi="Times New Roman" w:cs="Times New Roman"/>
          <w:sz w:val="24"/>
          <w:szCs w:val="24"/>
        </w:rPr>
        <w:t>The state program managers and record managers within the direct contributing agencies</w:t>
      </w:r>
      <w:r w:rsidR="00284872">
        <w:rPr>
          <w:rFonts w:ascii="Times New Roman" w:hAnsi="Times New Roman" w:cs="Times New Roman"/>
          <w:sz w:val="24"/>
          <w:szCs w:val="24"/>
        </w:rPr>
        <w:t xml:space="preserve"> were selected based on the role they p</w:t>
      </w:r>
      <w:r w:rsidR="00EE2CDE">
        <w:rPr>
          <w:rFonts w:ascii="Times New Roman" w:hAnsi="Times New Roman" w:cs="Times New Roman"/>
          <w:sz w:val="24"/>
          <w:szCs w:val="24"/>
        </w:rPr>
        <w:t xml:space="preserve">lay within their state/agency. </w:t>
      </w:r>
      <w:r w:rsidR="00284872">
        <w:rPr>
          <w:rFonts w:ascii="Times New Roman" w:hAnsi="Times New Roman" w:cs="Times New Roman"/>
          <w:sz w:val="24"/>
          <w:szCs w:val="24"/>
        </w:rPr>
        <w:t>The state program managers a</w:t>
      </w:r>
      <w:r w:rsidR="00832664">
        <w:rPr>
          <w:rFonts w:ascii="Times New Roman" w:hAnsi="Times New Roman" w:cs="Times New Roman"/>
          <w:sz w:val="24"/>
          <w:szCs w:val="24"/>
        </w:rPr>
        <w:t>nd record management supervisors’</w:t>
      </w:r>
      <w:r w:rsidR="00284872">
        <w:rPr>
          <w:rFonts w:ascii="Times New Roman" w:hAnsi="Times New Roman" w:cs="Times New Roman"/>
          <w:sz w:val="24"/>
          <w:szCs w:val="24"/>
        </w:rPr>
        <w:t xml:space="preserve"> </w:t>
      </w:r>
      <w:r w:rsidR="00832664">
        <w:rPr>
          <w:rFonts w:ascii="Times New Roman" w:hAnsi="Times New Roman" w:cs="Times New Roman"/>
          <w:sz w:val="24"/>
          <w:szCs w:val="24"/>
        </w:rPr>
        <w:t>work together to develop a record management system that meets the needs of the state/agency</w:t>
      </w:r>
      <w:r w:rsidR="00EE2CDE">
        <w:rPr>
          <w:rFonts w:ascii="Times New Roman" w:hAnsi="Times New Roman" w:cs="Times New Roman"/>
          <w:sz w:val="24"/>
          <w:szCs w:val="24"/>
        </w:rPr>
        <w:t xml:space="preserve">. </w:t>
      </w:r>
      <w:r w:rsidR="00284872">
        <w:rPr>
          <w:rFonts w:ascii="Times New Roman" w:hAnsi="Times New Roman" w:cs="Times New Roman"/>
          <w:sz w:val="24"/>
          <w:szCs w:val="24"/>
        </w:rPr>
        <w:t xml:space="preserve">They are the main decision makers within these agencies and were chosen </w:t>
      </w:r>
      <w:r w:rsidR="00832664">
        <w:rPr>
          <w:rFonts w:ascii="Times New Roman" w:hAnsi="Times New Roman" w:cs="Times New Roman"/>
          <w:sz w:val="24"/>
          <w:szCs w:val="24"/>
        </w:rPr>
        <w:t xml:space="preserve">to participate </w:t>
      </w:r>
      <w:r w:rsidR="00284872">
        <w:rPr>
          <w:rFonts w:ascii="Times New Roman" w:hAnsi="Times New Roman" w:cs="Times New Roman"/>
          <w:sz w:val="24"/>
          <w:szCs w:val="24"/>
        </w:rPr>
        <w:t>for this reason.</w:t>
      </w:r>
    </w:p>
    <w:p w:rsidR="007274F6" w:rsidRDefault="007274F6" w:rsidP="007274F6">
      <w:pPr>
        <w:pStyle w:val="Heading1"/>
      </w:pPr>
      <w:r>
        <w:t>Exploratory Interview Procedures</w:t>
      </w:r>
    </w:p>
    <w:p w:rsidR="00284872" w:rsidRDefault="00284872" w:rsidP="00CC2906">
      <w:pPr>
        <w:spacing w:after="0" w:line="240" w:lineRule="auto"/>
        <w:rPr>
          <w:rFonts w:ascii="Times New Roman" w:hAnsi="Times New Roman" w:cs="Times New Roman"/>
          <w:sz w:val="24"/>
          <w:szCs w:val="24"/>
        </w:rPr>
      </w:pPr>
      <w:r>
        <w:rPr>
          <w:rFonts w:ascii="Times New Roman" w:hAnsi="Times New Roman" w:cs="Times New Roman"/>
          <w:sz w:val="24"/>
          <w:szCs w:val="24"/>
        </w:rPr>
        <w:t>The exploratory interviewing is ten</w:t>
      </w:r>
      <w:r w:rsidR="00EE2CDE">
        <w:rPr>
          <w:rFonts w:ascii="Times New Roman" w:hAnsi="Times New Roman" w:cs="Times New Roman"/>
          <w:sz w:val="24"/>
          <w:szCs w:val="24"/>
        </w:rPr>
        <w:t>tatively scheduled for</w:t>
      </w:r>
      <w:r w:rsidR="00832664">
        <w:rPr>
          <w:rFonts w:ascii="Times New Roman" w:hAnsi="Times New Roman" w:cs="Times New Roman"/>
          <w:sz w:val="24"/>
          <w:szCs w:val="24"/>
        </w:rPr>
        <w:t xml:space="preserve"> March</w:t>
      </w:r>
      <w:r>
        <w:rPr>
          <w:rFonts w:ascii="Times New Roman" w:hAnsi="Times New Roman" w:cs="Times New Roman"/>
          <w:sz w:val="24"/>
          <w:szCs w:val="24"/>
        </w:rPr>
        <w:t xml:space="preserve"> 2015 based on OMB approval.  The </w:t>
      </w:r>
      <w:r w:rsidRPr="00EE2CDE">
        <w:rPr>
          <w:rFonts w:ascii="Times New Roman" w:hAnsi="Times New Roman" w:cs="Times New Roman"/>
          <w:sz w:val="24"/>
          <w:szCs w:val="24"/>
        </w:rPr>
        <w:t>twenty five</w:t>
      </w:r>
      <w:r w:rsidR="00832664" w:rsidRPr="00EE2CDE">
        <w:rPr>
          <w:rFonts w:ascii="Times New Roman" w:hAnsi="Times New Roman" w:cs="Times New Roman"/>
          <w:sz w:val="24"/>
          <w:szCs w:val="24"/>
        </w:rPr>
        <w:t xml:space="preserve"> </w:t>
      </w:r>
      <w:r>
        <w:rPr>
          <w:rFonts w:ascii="Times New Roman" w:hAnsi="Times New Roman" w:cs="Times New Roman"/>
          <w:sz w:val="24"/>
          <w:szCs w:val="24"/>
        </w:rPr>
        <w:t xml:space="preserve">state program managers/record supervisors will participate in the exploratory interviews after the survey questions </w:t>
      </w:r>
      <w:r w:rsidR="006E4C03">
        <w:rPr>
          <w:rFonts w:ascii="Times New Roman" w:hAnsi="Times New Roman" w:cs="Times New Roman"/>
          <w:sz w:val="24"/>
          <w:szCs w:val="24"/>
        </w:rPr>
        <w:t xml:space="preserve">and an overview of the concept development plan for the CDE </w:t>
      </w:r>
      <w:r>
        <w:rPr>
          <w:rFonts w:ascii="Times New Roman" w:hAnsi="Times New Roman" w:cs="Times New Roman"/>
          <w:sz w:val="24"/>
          <w:szCs w:val="24"/>
        </w:rPr>
        <w:t>have been distributed via e-</w:t>
      </w:r>
      <w:r w:rsidR="00EE2CDE">
        <w:rPr>
          <w:rFonts w:ascii="Times New Roman" w:hAnsi="Times New Roman" w:cs="Times New Roman"/>
          <w:sz w:val="24"/>
          <w:szCs w:val="24"/>
        </w:rPr>
        <w:t xml:space="preserve">mail from the FBI UCR Program. </w:t>
      </w:r>
      <w:r>
        <w:rPr>
          <w:rFonts w:ascii="Times New Roman" w:hAnsi="Times New Roman" w:cs="Times New Roman"/>
          <w:sz w:val="24"/>
          <w:szCs w:val="24"/>
        </w:rPr>
        <w:t>The method involves asking each participant to review the materials received in the e-mail p</w:t>
      </w:r>
      <w:r w:rsidR="00EE2CDE">
        <w:rPr>
          <w:rFonts w:ascii="Times New Roman" w:hAnsi="Times New Roman" w:cs="Times New Roman"/>
          <w:sz w:val="24"/>
          <w:szCs w:val="24"/>
        </w:rPr>
        <w:t xml:space="preserve">rior to a telephone interview. </w:t>
      </w:r>
      <w:r>
        <w:rPr>
          <w:rFonts w:ascii="Times New Roman" w:hAnsi="Times New Roman" w:cs="Times New Roman"/>
          <w:sz w:val="24"/>
          <w:szCs w:val="24"/>
        </w:rPr>
        <w:t>During the telephone interviews, the FBI interviewer will ask specific, probing questions about the current output jobs distributed to the states (usefulness/format)</w:t>
      </w:r>
      <w:r w:rsidR="006E4C03">
        <w:rPr>
          <w:rFonts w:ascii="Times New Roman" w:hAnsi="Times New Roman" w:cs="Times New Roman"/>
          <w:sz w:val="24"/>
          <w:szCs w:val="24"/>
        </w:rPr>
        <w:t xml:space="preserve"> and </w:t>
      </w:r>
      <w:r>
        <w:rPr>
          <w:rFonts w:ascii="Times New Roman" w:hAnsi="Times New Roman" w:cs="Times New Roman"/>
          <w:sz w:val="24"/>
          <w:szCs w:val="24"/>
        </w:rPr>
        <w:t xml:space="preserve">submission methods. </w:t>
      </w:r>
      <w:r w:rsidR="006E4C03">
        <w:rPr>
          <w:rFonts w:ascii="Times New Roman" w:hAnsi="Times New Roman" w:cs="Times New Roman"/>
          <w:sz w:val="24"/>
          <w:szCs w:val="24"/>
        </w:rPr>
        <w:t xml:space="preserve">These questions will also ensure the FBI obtains sufficient </w:t>
      </w:r>
      <w:r w:rsidR="00EE2CDE">
        <w:rPr>
          <w:rFonts w:ascii="Times New Roman" w:hAnsi="Times New Roman" w:cs="Times New Roman"/>
          <w:sz w:val="24"/>
          <w:szCs w:val="24"/>
        </w:rPr>
        <w:t xml:space="preserve">information to develop the CDE. </w:t>
      </w:r>
      <w:r>
        <w:rPr>
          <w:rFonts w:ascii="Times New Roman" w:hAnsi="Times New Roman" w:cs="Times New Roman"/>
          <w:sz w:val="24"/>
          <w:szCs w:val="24"/>
        </w:rPr>
        <w:t>The object is to identify problems with the current methods used and identify potential improvements. Each interview will take approximately one hour.</w:t>
      </w:r>
    </w:p>
    <w:p w:rsidR="00CC2906" w:rsidRDefault="00CC2906" w:rsidP="00CC2906">
      <w:pPr>
        <w:spacing w:after="0" w:line="240" w:lineRule="auto"/>
        <w:rPr>
          <w:rFonts w:ascii="Times New Roman" w:hAnsi="Times New Roman" w:cs="Times New Roman"/>
          <w:sz w:val="24"/>
          <w:szCs w:val="24"/>
        </w:rPr>
      </w:pPr>
    </w:p>
    <w:p w:rsidR="007274F6" w:rsidRPr="00CF6177" w:rsidRDefault="00284872" w:rsidP="00CC290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Two individuals from the Program Development Group will conduct the exploratory interviews over th</w:t>
      </w:r>
      <w:r w:rsidR="00EE2CDE">
        <w:rPr>
          <w:rFonts w:ascii="Times New Roman" w:hAnsi="Times New Roman" w:cs="Times New Roman"/>
          <w:sz w:val="24"/>
          <w:szCs w:val="24"/>
        </w:rPr>
        <w:t xml:space="preserve">e phone with each participant. </w:t>
      </w:r>
      <w:r>
        <w:rPr>
          <w:rFonts w:ascii="Times New Roman" w:hAnsi="Times New Roman" w:cs="Times New Roman"/>
          <w:sz w:val="24"/>
          <w:szCs w:val="24"/>
        </w:rPr>
        <w:t>The interviewers will ask each question from the predetermined list and take detailed notes of responses provided by the participant.</w:t>
      </w:r>
      <w:r w:rsidR="006E4C03">
        <w:rPr>
          <w:rFonts w:ascii="Times New Roman" w:hAnsi="Times New Roman" w:cs="Times New Roman"/>
          <w:sz w:val="24"/>
          <w:szCs w:val="24"/>
        </w:rPr>
        <w:t xml:space="preserve"> In addition to the predetermined list of questions, the interviewers will probe the interviewees to offer any additional information that should be included in the development of the CDE.</w:t>
      </w:r>
    </w:p>
    <w:p w:rsidR="007139FE" w:rsidRPr="007139FE" w:rsidRDefault="007274F6" w:rsidP="007139FE">
      <w:pPr>
        <w:pStyle w:val="Heading1"/>
      </w:pPr>
      <w:r>
        <w:t>Language</w:t>
      </w:r>
    </w:p>
    <w:p w:rsidR="007274F6" w:rsidRPr="007274F6" w:rsidRDefault="007274F6" w:rsidP="00CC2906">
      <w:pPr>
        <w:spacing w:after="0" w:line="240" w:lineRule="auto"/>
        <w:rPr>
          <w:rFonts w:ascii="Times New Roman" w:hAnsi="Times New Roman" w:cs="Times New Roman"/>
          <w:sz w:val="24"/>
          <w:szCs w:val="24"/>
        </w:rPr>
      </w:pPr>
      <w:r>
        <w:rPr>
          <w:rFonts w:ascii="Times New Roman" w:hAnsi="Times New Roman" w:cs="Times New Roman"/>
          <w:sz w:val="24"/>
          <w:szCs w:val="24"/>
        </w:rPr>
        <w:t>The exploratory interviews will be conducted in English.</w:t>
      </w:r>
    </w:p>
    <w:p w:rsidR="007274F6" w:rsidRDefault="007274F6" w:rsidP="007274F6">
      <w:pPr>
        <w:pStyle w:val="Heading1"/>
      </w:pPr>
      <w:r>
        <w:t>Burden Hours for Exploratory Interviews</w:t>
      </w:r>
    </w:p>
    <w:p w:rsidR="007274F6" w:rsidRPr="00CF6177" w:rsidRDefault="003B1875" w:rsidP="00CC29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request a total of </w:t>
      </w:r>
      <w:r w:rsidRPr="00EE2CDE">
        <w:rPr>
          <w:rFonts w:ascii="Times New Roman" w:hAnsi="Times New Roman" w:cs="Times New Roman"/>
          <w:sz w:val="24"/>
          <w:szCs w:val="24"/>
        </w:rPr>
        <w:t>25</w:t>
      </w:r>
      <w:r w:rsidRPr="006E4C03">
        <w:rPr>
          <w:rFonts w:ascii="Times New Roman" w:hAnsi="Times New Roman" w:cs="Times New Roman"/>
          <w:color w:val="FF0000"/>
          <w:sz w:val="24"/>
          <w:szCs w:val="24"/>
        </w:rPr>
        <w:t xml:space="preserve"> </w:t>
      </w:r>
      <w:r>
        <w:rPr>
          <w:rFonts w:ascii="Times New Roman" w:hAnsi="Times New Roman" w:cs="Times New Roman"/>
          <w:sz w:val="24"/>
          <w:szCs w:val="24"/>
        </w:rPr>
        <w:t xml:space="preserve">burden hours for </w:t>
      </w:r>
      <w:r w:rsidRPr="00EE2CDE">
        <w:rPr>
          <w:rFonts w:ascii="Times New Roman" w:hAnsi="Times New Roman" w:cs="Times New Roman"/>
          <w:sz w:val="24"/>
          <w:szCs w:val="24"/>
        </w:rPr>
        <w:t>25</w:t>
      </w:r>
      <w:r w:rsidR="006E4C03" w:rsidRPr="006E4C03">
        <w:rPr>
          <w:rFonts w:ascii="Times New Roman" w:hAnsi="Times New Roman" w:cs="Times New Roman"/>
          <w:color w:val="FF0000"/>
          <w:sz w:val="24"/>
          <w:szCs w:val="24"/>
        </w:rPr>
        <w:t xml:space="preserve"> </w:t>
      </w:r>
      <w:r>
        <w:rPr>
          <w:rFonts w:ascii="Times New Roman" w:hAnsi="Times New Roman" w:cs="Times New Roman"/>
          <w:sz w:val="24"/>
          <w:szCs w:val="24"/>
        </w:rPr>
        <w:t>State Program Managers/direct contributor agencies (</w:t>
      </w:r>
      <w:r w:rsidR="00EE2CDE">
        <w:rPr>
          <w:rFonts w:ascii="Times New Roman" w:hAnsi="Times New Roman" w:cs="Times New Roman"/>
          <w:sz w:val="24"/>
          <w:szCs w:val="24"/>
        </w:rPr>
        <w:t xml:space="preserve">sixty minutes per respondent). </w:t>
      </w:r>
      <w:r>
        <w:rPr>
          <w:rFonts w:ascii="Times New Roman" w:hAnsi="Times New Roman" w:cs="Times New Roman"/>
          <w:sz w:val="24"/>
          <w:szCs w:val="24"/>
        </w:rPr>
        <w:t>No incentives will be provided in exchange for participation.</w:t>
      </w:r>
    </w:p>
    <w:p w:rsidR="007274F6" w:rsidRDefault="007274F6" w:rsidP="007274F6">
      <w:pPr>
        <w:pStyle w:val="Heading1"/>
      </w:pPr>
      <w:r>
        <w:t>Analysis Plan</w:t>
      </w:r>
    </w:p>
    <w:p w:rsidR="002F44E7" w:rsidRPr="002F44E7" w:rsidRDefault="003B1875" w:rsidP="00CC2906">
      <w:pPr>
        <w:spacing w:after="0" w:line="240" w:lineRule="auto"/>
        <w:rPr>
          <w:rFonts w:ascii="Times New Roman" w:hAnsi="Times New Roman" w:cs="Times New Roman"/>
          <w:sz w:val="24"/>
          <w:szCs w:val="24"/>
        </w:rPr>
      </w:pPr>
      <w:r>
        <w:rPr>
          <w:rFonts w:ascii="Times New Roman" w:hAnsi="Times New Roman" w:cs="Times New Roman"/>
          <w:sz w:val="24"/>
          <w:szCs w:val="24"/>
        </w:rPr>
        <w:t>During the exploratory interviews, participants will be asked to answer questions from the predetermined list</w:t>
      </w:r>
      <w:r w:rsidR="00EE2CDE">
        <w:rPr>
          <w:rFonts w:ascii="Times New Roman" w:hAnsi="Times New Roman" w:cs="Times New Roman"/>
          <w:sz w:val="24"/>
          <w:szCs w:val="24"/>
        </w:rPr>
        <w:t xml:space="preserve">. </w:t>
      </w:r>
      <w:r>
        <w:rPr>
          <w:rFonts w:ascii="Times New Roman" w:hAnsi="Times New Roman" w:cs="Times New Roman"/>
          <w:sz w:val="24"/>
          <w:szCs w:val="24"/>
        </w:rPr>
        <w:t>A question-by-question summary will be categorized and shared with CSMU management staff and the ITMS developers.</w:t>
      </w:r>
      <w:r w:rsidR="00EE2CDE">
        <w:rPr>
          <w:rFonts w:ascii="Times New Roman" w:hAnsi="Times New Roman" w:cs="Times New Roman"/>
          <w:sz w:val="24"/>
          <w:szCs w:val="24"/>
        </w:rPr>
        <w:t xml:space="preserve"> </w:t>
      </w:r>
      <w:r w:rsidR="009959D9">
        <w:rPr>
          <w:rFonts w:ascii="Times New Roman" w:hAnsi="Times New Roman" w:cs="Times New Roman"/>
          <w:sz w:val="24"/>
          <w:szCs w:val="24"/>
        </w:rPr>
        <w:t xml:space="preserve">The FBI will produce a final </w:t>
      </w:r>
      <w:r w:rsidR="002F44E7">
        <w:rPr>
          <w:rFonts w:ascii="Times New Roman" w:hAnsi="Times New Roman" w:cs="Times New Roman"/>
          <w:sz w:val="24"/>
          <w:szCs w:val="24"/>
        </w:rPr>
        <w:t>report summarizing our findings.</w:t>
      </w:r>
    </w:p>
    <w:p w:rsidR="007274F6" w:rsidRDefault="007274F6" w:rsidP="007274F6">
      <w:pPr>
        <w:pStyle w:val="Heading1"/>
      </w:pPr>
      <w:r>
        <w:t>Informed Consent, Data Confidentiality and Data Security</w:t>
      </w:r>
    </w:p>
    <w:p w:rsidR="007274F6" w:rsidRDefault="002F44E7" w:rsidP="00CC2906">
      <w:pPr>
        <w:spacing w:after="0" w:line="240" w:lineRule="auto"/>
        <w:rPr>
          <w:rFonts w:ascii="Times New Roman" w:hAnsi="Times New Roman" w:cs="Times New Roman"/>
          <w:sz w:val="24"/>
          <w:szCs w:val="24"/>
        </w:rPr>
      </w:pPr>
      <w:r>
        <w:rPr>
          <w:rFonts w:ascii="Times New Roman" w:hAnsi="Times New Roman" w:cs="Times New Roman"/>
          <w:sz w:val="24"/>
          <w:szCs w:val="24"/>
        </w:rPr>
        <w:t>The telephone invitations and a description of the exploratory interview that was given to the participants previously on the telephone provide the</w:t>
      </w:r>
      <w:r w:rsidR="00EE2CDE">
        <w:rPr>
          <w:rFonts w:ascii="Times New Roman" w:hAnsi="Times New Roman" w:cs="Times New Roman"/>
          <w:sz w:val="24"/>
          <w:szCs w:val="24"/>
        </w:rPr>
        <w:t xml:space="preserve"> elements of informed consent. </w:t>
      </w:r>
      <w:r>
        <w:rPr>
          <w:rFonts w:ascii="Times New Roman" w:hAnsi="Times New Roman" w:cs="Times New Roman"/>
          <w:sz w:val="24"/>
          <w:szCs w:val="24"/>
        </w:rPr>
        <w:t>The telephone invitation provided the purpose of the survey, the voluntary nature of the study, how the participants were selected, and a number to call w</w:t>
      </w:r>
      <w:r w:rsidR="00EE2CDE">
        <w:rPr>
          <w:rFonts w:ascii="Times New Roman" w:hAnsi="Times New Roman" w:cs="Times New Roman"/>
          <w:sz w:val="24"/>
          <w:szCs w:val="24"/>
        </w:rPr>
        <w:t xml:space="preserve">ith questions about the study. </w:t>
      </w:r>
      <w:r>
        <w:rPr>
          <w:rFonts w:ascii="Times New Roman" w:hAnsi="Times New Roman" w:cs="Times New Roman"/>
          <w:sz w:val="24"/>
          <w:szCs w:val="24"/>
        </w:rPr>
        <w:t>The telephone invitation and introduction to the survey announced the estimated length of the interview in advance, allowing the participant the opportunity to decline if the burden would be unacceptable.</w:t>
      </w:r>
    </w:p>
    <w:p w:rsidR="00CC2906" w:rsidRDefault="00CC2906" w:rsidP="00CC2906">
      <w:pPr>
        <w:spacing w:after="0" w:line="240" w:lineRule="auto"/>
        <w:rPr>
          <w:rFonts w:ascii="Times New Roman" w:hAnsi="Times New Roman" w:cs="Times New Roman"/>
          <w:sz w:val="24"/>
          <w:szCs w:val="24"/>
        </w:rPr>
      </w:pPr>
    </w:p>
    <w:p w:rsidR="007274F6" w:rsidRPr="007274F6" w:rsidRDefault="002F44E7" w:rsidP="004027DC">
      <w:pPr>
        <w:spacing w:after="0" w:line="240" w:lineRule="auto"/>
      </w:pPr>
      <w:r>
        <w:rPr>
          <w:rFonts w:ascii="Times New Roman" w:hAnsi="Times New Roman" w:cs="Times New Roman"/>
          <w:sz w:val="24"/>
          <w:szCs w:val="24"/>
        </w:rPr>
        <w:t>When the telephone interview begins, the exploratory interviewers will reiterated the points delivered during the telephone invitation on the voluntary nature of the exploratory interview an</w:t>
      </w:r>
      <w:r w:rsidR="00EE2CDE">
        <w:rPr>
          <w:rFonts w:ascii="Times New Roman" w:hAnsi="Times New Roman" w:cs="Times New Roman"/>
          <w:sz w:val="24"/>
          <w:szCs w:val="24"/>
        </w:rPr>
        <w:t xml:space="preserve">d the purpose of the research. </w:t>
      </w:r>
      <w:r>
        <w:rPr>
          <w:rFonts w:ascii="Times New Roman" w:hAnsi="Times New Roman" w:cs="Times New Roman"/>
          <w:sz w:val="24"/>
          <w:szCs w:val="24"/>
        </w:rPr>
        <w:t>In addition, the participants will be assured that their responses will be protected to the extent that we are legally allowed and they may stop the intervi</w:t>
      </w:r>
      <w:r w:rsidR="00EE2CDE">
        <w:rPr>
          <w:rFonts w:ascii="Times New Roman" w:hAnsi="Times New Roman" w:cs="Times New Roman"/>
          <w:sz w:val="24"/>
          <w:szCs w:val="24"/>
        </w:rPr>
        <w:t xml:space="preserve">ew at any time for any reason. This </w:t>
      </w:r>
      <w:r>
        <w:rPr>
          <w:rFonts w:ascii="Times New Roman" w:hAnsi="Times New Roman" w:cs="Times New Roman"/>
          <w:sz w:val="24"/>
          <w:szCs w:val="24"/>
        </w:rPr>
        <w:t>information will be provided to the participants via e-mail for the</w:t>
      </w:r>
      <w:r w:rsidR="004027DC">
        <w:rPr>
          <w:rFonts w:ascii="Times New Roman" w:hAnsi="Times New Roman" w:cs="Times New Roman"/>
          <w:sz w:val="24"/>
          <w:szCs w:val="24"/>
        </w:rPr>
        <w:t>ir</w:t>
      </w:r>
      <w:r>
        <w:rPr>
          <w:rFonts w:ascii="Times New Roman" w:hAnsi="Times New Roman" w:cs="Times New Roman"/>
          <w:sz w:val="24"/>
          <w:szCs w:val="24"/>
        </w:rPr>
        <w:t xml:space="preserve"> positive response.</w:t>
      </w:r>
      <w:r w:rsidR="004027DC" w:rsidRPr="007274F6">
        <w:t xml:space="preserve"> </w:t>
      </w:r>
    </w:p>
    <w:p w:rsidR="008E7C93" w:rsidRPr="008E7C93" w:rsidRDefault="008E7C93" w:rsidP="008E7C93">
      <w:pPr>
        <w:spacing w:after="0" w:line="240" w:lineRule="auto"/>
        <w:rPr>
          <w:rFonts w:ascii="Times New Roman" w:hAnsi="Times New Roman" w:cs="Times New Roman"/>
          <w:sz w:val="24"/>
          <w:szCs w:val="24"/>
        </w:rPr>
      </w:pPr>
    </w:p>
    <w:sectPr w:rsidR="008E7C93" w:rsidRPr="008E7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1BC"/>
    <w:multiLevelType w:val="hybridMultilevel"/>
    <w:tmpl w:val="E1F2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200AD"/>
    <w:multiLevelType w:val="hybridMultilevel"/>
    <w:tmpl w:val="266A1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D4A08E8"/>
    <w:multiLevelType w:val="hybridMultilevel"/>
    <w:tmpl w:val="D92618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4DB01C09"/>
    <w:multiLevelType w:val="hybridMultilevel"/>
    <w:tmpl w:val="89EEF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5BC47B9"/>
    <w:multiLevelType w:val="hybridMultilevel"/>
    <w:tmpl w:val="3F8E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A7200F"/>
    <w:multiLevelType w:val="hybridMultilevel"/>
    <w:tmpl w:val="35C4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DE1D22"/>
    <w:multiLevelType w:val="hybridMultilevel"/>
    <w:tmpl w:val="B172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1B249B"/>
    <w:multiLevelType w:val="hybridMultilevel"/>
    <w:tmpl w:val="F062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D1"/>
    <w:rsid w:val="000C13CA"/>
    <w:rsid w:val="000C528E"/>
    <w:rsid w:val="000E4261"/>
    <w:rsid w:val="00136B27"/>
    <w:rsid w:val="00156EF4"/>
    <w:rsid w:val="001D2D32"/>
    <w:rsid w:val="00252172"/>
    <w:rsid w:val="002845FD"/>
    <w:rsid w:val="00284872"/>
    <w:rsid w:val="002F44E7"/>
    <w:rsid w:val="003B1875"/>
    <w:rsid w:val="004027DC"/>
    <w:rsid w:val="004E3C31"/>
    <w:rsid w:val="00515428"/>
    <w:rsid w:val="00521A06"/>
    <w:rsid w:val="00573ABD"/>
    <w:rsid w:val="005829AD"/>
    <w:rsid w:val="005A500B"/>
    <w:rsid w:val="006443FB"/>
    <w:rsid w:val="006E0F07"/>
    <w:rsid w:val="006E4C03"/>
    <w:rsid w:val="007139FE"/>
    <w:rsid w:val="007274F6"/>
    <w:rsid w:val="007523AD"/>
    <w:rsid w:val="00766178"/>
    <w:rsid w:val="007C49F3"/>
    <w:rsid w:val="007D6DAD"/>
    <w:rsid w:val="008260AF"/>
    <w:rsid w:val="00832664"/>
    <w:rsid w:val="008620F0"/>
    <w:rsid w:val="00880CFE"/>
    <w:rsid w:val="008E7C93"/>
    <w:rsid w:val="0093629A"/>
    <w:rsid w:val="00966248"/>
    <w:rsid w:val="00972747"/>
    <w:rsid w:val="009959D9"/>
    <w:rsid w:val="00A658D1"/>
    <w:rsid w:val="00AF70DF"/>
    <w:rsid w:val="00B75CD7"/>
    <w:rsid w:val="00BE59B6"/>
    <w:rsid w:val="00C907CB"/>
    <w:rsid w:val="00CC2906"/>
    <w:rsid w:val="00CD5920"/>
    <w:rsid w:val="00CF6177"/>
    <w:rsid w:val="00D13BB8"/>
    <w:rsid w:val="00D234DB"/>
    <w:rsid w:val="00D3235E"/>
    <w:rsid w:val="00D93CD1"/>
    <w:rsid w:val="00DB5606"/>
    <w:rsid w:val="00E404E1"/>
    <w:rsid w:val="00E46389"/>
    <w:rsid w:val="00E80A32"/>
    <w:rsid w:val="00E80F63"/>
    <w:rsid w:val="00EC3FF8"/>
    <w:rsid w:val="00EE2CDE"/>
    <w:rsid w:val="00F72F95"/>
    <w:rsid w:val="00FB4940"/>
    <w:rsid w:val="00FC11C9"/>
    <w:rsid w:val="00FC5477"/>
    <w:rsid w:val="00FD4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3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FF8"/>
    <w:pPr>
      <w:ind w:left="720"/>
      <w:contextualSpacing/>
    </w:pPr>
  </w:style>
  <w:style w:type="character" w:customStyle="1" w:styleId="Heading1Char">
    <w:name w:val="Heading 1 Char"/>
    <w:basedOn w:val="DefaultParagraphFont"/>
    <w:link w:val="Heading1"/>
    <w:uiPriority w:val="9"/>
    <w:rsid w:val="00D3235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21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3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FF8"/>
    <w:pPr>
      <w:ind w:left="720"/>
      <w:contextualSpacing/>
    </w:pPr>
  </w:style>
  <w:style w:type="character" w:customStyle="1" w:styleId="Heading1Char">
    <w:name w:val="Heading 1 Char"/>
    <w:basedOn w:val="DefaultParagraphFont"/>
    <w:link w:val="Heading1"/>
    <w:uiPriority w:val="9"/>
    <w:rsid w:val="00D3235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21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2272</Words>
  <Characters>12954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15196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L. Donahue</dc:creator>
  <cp:lastModifiedBy>%username%</cp:lastModifiedBy>
  <cp:revision>2</cp:revision>
  <cp:lastPrinted>2016-09-21T18:52:00Z</cp:lastPrinted>
  <dcterms:created xsi:type="dcterms:W3CDTF">2016-09-23T12:54:00Z</dcterms:created>
  <dcterms:modified xsi:type="dcterms:W3CDTF">2016-09-23T12:54:00Z</dcterms:modified>
</cp:coreProperties>
</file>