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10" w:rsidRPr="00D41026" w:rsidRDefault="002C5958" w:rsidP="00A93B82">
      <w:pPr>
        <w:spacing w:line="240" w:lineRule="auto"/>
        <w:jc w:val="center"/>
        <w:rPr>
          <w:rFonts w:asciiTheme="minorHAnsi" w:hAnsiTheme="minorHAnsi"/>
          <w:b/>
          <w:color w:val="000000"/>
          <w:szCs w:val="24"/>
        </w:rPr>
      </w:pPr>
      <w:r>
        <w:rPr>
          <w:rFonts w:asciiTheme="minorHAnsi" w:hAnsiTheme="minorHAnsi"/>
          <w:b/>
          <w:noProof/>
          <w:color w:val="000000"/>
          <w:szCs w:val="24"/>
        </w:rPr>
        <mc:AlternateContent>
          <mc:Choice Requires="wps">
            <w:drawing>
              <wp:anchor distT="0" distB="0" distL="114300" distR="114300" simplePos="0" relativeHeight="251658240" behindDoc="0" locked="0" layoutInCell="1" allowOverlap="1">
                <wp:simplePos x="0" y="0"/>
                <wp:positionH relativeFrom="column">
                  <wp:posOffset>3561715</wp:posOffset>
                </wp:positionH>
                <wp:positionV relativeFrom="paragraph">
                  <wp:posOffset>19050</wp:posOffset>
                </wp:positionV>
                <wp:extent cx="2367915" cy="8077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807720"/>
                        </a:xfrm>
                        <a:prstGeom prst="rect">
                          <a:avLst/>
                        </a:prstGeom>
                        <a:noFill/>
                        <a:ln w="9525">
                          <a:noFill/>
                          <a:miter lim="800000"/>
                          <a:headEnd/>
                          <a:tailEnd/>
                        </a:ln>
                      </wps:spPr>
                      <wps:txbx>
                        <w:txbxContent>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Social Dynamics, LLC</w:t>
                            </w:r>
                          </w:p>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481 North Frederick Ave., Suite 410</w:t>
                            </w:r>
                          </w:p>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Gaithersburg, MD 20877</w:t>
                            </w:r>
                          </w:p>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Phone: (301) 990-1105</w:t>
                            </w:r>
                          </w:p>
                          <w:p w:rsidR="00B0403B" w:rsidRPr="000C3328" w:rsidRDefault="00511B3D" w:rsidP="00AF7B10">
                            <w:pPr>
                              <w:spacing w:line="240" w:lineRule="auto"/>
                              <w:ind w:right="-27"/>
                              <w:jc w:val="right"/>
                              <w:rPr>
                                <w:rFonts w:ascii="Times New Roman" w:hAnsi="Times New Roman"/>
                                <w:color w:val="0000FF"/>
                                <w:sz w:val="18"/>
                                <w:szCs w:val="18"/>
                                <w:u w:val="single"/>
                              </w:rPr>
                            </w:pPr>
                            <w:hyperlink r:id="rId10" w:history="1">
                              <w:r w:rsidR="00B0403B" w:rsidRPr="000C3328">
                                <w:rPr>
                                  <w:rStyle w:val="Hyperlink"/>
                                  <w:rFonts w:ascii="Times New Roman" w:hAnsi="Times New Roman"/>
                                  <w:sz w:val="18"/>
                                  <w:szCs w:val="18"/>
                                </w:rPr>
                                <w:t>www.socialdynamicsllc.com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45pt;margin-top:1.5pt;width:186.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" filled="f" stroked="f">
                <v:textbox>
                  <w:txbxContent>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Social Dynamics, LLC</w:t>
                      </w:r>
                    </w:p>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481 North Frederick Ave., Suite 410</w:t>
                      </w:r>
                    </w:p>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Gaithersburg, MD 20877</w:t>
                      </w:r>
                    </w:p>
                    <w:p w:rsidR="00B0403B" w:rsidRPr="004E0799" w:rsidRDefault="00B0403B" w:rsidP="00AF7B10">
                      <w:pPr>
                        <w:spacing w:line="240" w:lineRule="auto"/>
                        <w:ind w:right="-27"/>
                        <w:jc w:val="right"/>
                        <w:rPr>
                          <w:rFonts w:ascii="Times New Roman" w:hAnsi="Times New Roman"/>
                          <w:color w:val="D9D9D9"/>
                          <w:sz w:val="20"/>
                        </w:rPr>
                      </w:pPr>
                      <w:r w:rsidRPr="004E0799">
                        <w:rPr>
                          <w:rFonts w:ascii="Times New Roman" w:hAnsi="Times New Roman"/>
                          <w:color w:val="D9D9D9"/>
                          <w:sz w:val="20"/>
                        </w:rPr>
                        <w:t>Phone: (301) 990-1105</w:t>
                      </w:r>
                    </w:p>
                    <w:p w:rsidR="00B0403B" w:rsidRPr="000C3328" w:rsidRDefault="00E43983" w:rsidP="00AF7B10">
                      <w:pPr>
                        <w:spacing w:line="240" w:lineRule="auto"/>
                        <w:ind w:right="-27"/>
                        <w:jc w:val="right"/>
                        <w:rPr>
                          <w:rFonts w:ascii="Times New Roman" w:hAnsi="Times New Roman"/>
                          <w:color w:val="0000FF"/>
                          <w:sz w:val="18"/>
                          <w:szCs w:val="18"/>
                          <w:u w:val="single"/>
                        </w:rPr>
                      </w:pPr>
                      <w:hyperlink r:id="rId11" w:history="1">
                        <w:r w:rsidR="00B0403B" w:rsidRPr="000C3328">
                          <w:rPr>
                            <w:rStyle w:val="Hyperlink"/>
                            <w:rFonts w:ascii="Times New Roman" w:hAnsi="Times New Roman"/>
                            <w:sz w:val="18"/>
                            <w:szCs w:val="18"/>
                          </w:rPr>
                          <w:t>www.socialdynamicsllc.com</w:t>
                        </w:r>
                      </w:hyperlink>
                    </w:p>
                  </w:txbxContent>
                </v:textbox>
              </v:shape>
            </w:pict>
          </mc:Fallback>
        </mc:AlternateContent>
      </w:r>
      <w:r w:rsidR="00AF7B10" w:rsidRPr="00D41026">
        <w:rPr>
          <w:rFonts w:asciiTheme="minorHAnsi" w:hAnsiTheme="minorHAnsi"/>
          <w:noProof/>
          <w:szCs w:val="24"/>
        </w:rPr>
        <w:drawing>
          <wp:inline distT="0" distB="0" distL="0" distR="0">
            <wp:extent cx="5943600" cy="8088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808839"/>
                    </a:xfrm>
                    <a:prstGeom prst="rect">
                      <a:avLst/>
                    </a:prstGeom>
                    <a:noFill/>
                    <a:ln>
                      <a:noFill/>
                    </a:ln>
                  </pic:spPr>
                </pic:pic>
              </a:graphicData>
            </a:graphic>
          </wp:inline>
        </w:drawing>
      </w:r>
    </w:p>
    <w:p w:rsidR="00475A71" w:rsidRPr="00D41026" w:rsidRDefault="00475A71" w:rsidP="00A93B82">
      <w:pPr>
        <w:spacing w:line="240" w:lineRule="auto"/>
        <w:jc w:val="center"/>
        <w:rPr>
          <w:rFonts w:asciiTheme="minorHAnsi" w:hAnsiTheme="minorHAnsi"/>
          <w:b/>
          <w:color w:val="000000"/>
          <w:szCs w:val="24"/>
        </w:rPr>
      </w:pPr>
    </w:p>
    <w:p w:rsidR="00475A71" w:rsidRPr="006A6970" w:rsidRDefault="00475A71" w:rsidP="00A93B82">
      <w:pPr>
        <w:spacing w:line="240" w:lineRule="auto"/>
        <w:jc w:val="center"/>
        <w:rPr>
          <w:rFonts w:asciiTheme="minorHAnsi" w:hAnsiTheme="minorHAnsi"/>
          <w:b/>
          <w:color w:val="000000"/>
          <w:sz w:val="32"/>
          <w:szCs w:val="32"/>
        </w:rPr>
      </w:pPr>
    </w:p>
    <w:p w:rsidR="0055371A" w:rsidRPr="006A6970" w:rsidRDefault="00E43983" w:rsidP="00A93B82">
      <w:pPr>
        <w:spacing w:line="240" w:lineRule="auto"/>
        <w:jc w:val="center"/>
        <w:rPr>
          <w:rFonts w:asciiTheme="minorHAnsi" w:hAnsiTheme="minorHAnsi"/>
          <w:b/>
          <w:color w:val="000000"/>
          <w:sz w:val="32"/>
          <w:szCs w:val="32"/>
        </w:rPr>
      </w:pPr>
      <w:r>
        <w:rPr>
          <w:rFonts w:asciiTheme="minorHAnsi" w:hAnsiTheme="minorHAnsi"/>
          <w:b/>
          <w:color w:val="000000"/>
          <w:sz w:val="32"/>
          <w:szCs w:val="32"/>
        </w:rPr>
        <w:t xml:space="preserve">OPC/UPEP </w:t>
      </w:r>
      <w:r w:rsidR="00C96A7D" w:rsidRPr="006A6970">
        <w:rPr>
          <w:rFonts w:asciiTheme="minorHAnsi" w:hAnsiTheme="minorHAnsi"/>
          <w:b/>
          <w:color w:val="000000"/>
          <w:sz w:val="32"/>
          <w:szCs w:val="32"/>
        </w:rPr>
        <w:t>COLLEGE SUPPORT SERVICES</w:t>
      </w:r>
      <w:r w:rsidRPr="00E43983">
        <w:t xml:space="preserve"> </w:t>
      </w:r>
      <w:r w:rsidRPr="00E43983">
        <w:rPr>
          <w:rFonts w:asciiTheme="minorHAnsi" w:hAnsiTheme="minorHAnsi"/>
          <w:b/>
          <w:color w:val="000000"/>
          <w:sz w:val="32"/>
          <w:szCs w:val="32"/>
        </w:rPr>
        <w:t>INTERVIEW GUIDE</w:t>
      </w:r>
    </w:p>
    <w:p w:rsidR="00E43983" w:rsidRDefault="00E43983">
      <w:pPr>
        <w:spacing w:line="240" w:lineRule="auto"/>
        <w:jc w:val="center"/>
        <w:rPr>
          <w:rFonts w:asciiTheme="minorHAnsi" w:hAnsiTheme="minorHAnsi"/>
          <w:color w:val="244061" w:themeColor="accent1" w:themeShade="80"/>
          <w:szCs w:val="24"/>
        </w:rPr>
      </w:pPr>
    </w:p>
    <w:p w:rsidR="00E02C03" w:rsidRPr="00D41026" w:rsidRDefault="00E43983" w:rsidP="00A93B82">
      <w:pPr>
        <w:spacing w:line="240" w:lineRule="auto"/>
        <w:jc w:val="center"/>
        <w:rPr>
          <w:rFonts w:asciiTheme="minorHAnsi" w:hAnsiTheme="minorHAnsi"/>
          <w:color w:val="244061" w:themeColor="accent1" w:themeShade="80"/>
          <w:szCs w:val="24"/>
        </w:rPr>
      </w:pPr>
      <w:r>
        <w:rPr>
          <w:rFonts w:asciiTheme="minorHAnsi" w:hAnsiTheme="minorHAnsi"/>
          <w:color w:val="244061" w:themeColor="accent1" w:themeShade="80"/>
          <w:szCs w:val="24"/>
        </w:rPr>
        <w:t>(</w:t>
      </w:r>
      <w:proofErr w:type="spellStart"/>
      <w:r>
        <w:rPr>
          <w:rFonts w:asciiTheme="minorHAnsi" w:hAnsiTheme="minorHAnsi"/>
          <w:color w:val="244061" w:themeColor="accent1" w:themeShade="80"/>
          <w:szCs w:val="24"/>
        </w:rPr>
        <w:t>e.g</w:t>
      </w:r>
      <w:proofErr w:type="spellEnd"/>
      <w:r>
        <w:rPr>
          <w:rFonts w:asciiTheme="minorHAnsi" w:hAnsiTheme="minorHAnsi"/>
          <w:color w:val="244061" w:themeColor="accent1" w:themeShade="80"/>
          <w:szCs w:val="24"/>
        </w:rPr>
        <w:t xml:space="preserve"> </w:t>
      </w:r>
      <w:r w:rsidR="00C96A7D" w:rsidRPr="00D41026">
        <w:rPr>
          <w:rFonts w:asciiTheme="minorHAnsi" w:hAnsiTheme="minorHAnsi"/>
          <w:color w:val="244061" w:themeColor="accent1" w:themeShade="80"/>
          <w:szCs w:val="24"/>
        </w:rPr>
        <w:t>First</w:t>
      </w:r>
      <w:r w:rsidR="00E02C03" w:rsidRPr="00D41026">
        <w:rPr>
          <w:rFonts w:asciiTheme="minorHAnsi" w:hAnsiTheme="minorHAnsi"/>
          <w:color w:val="244061" w:themeColor="accent1" w:themeShade="80"/>
          <w:szCs w:val="24"/>
        </w:rPr>
        <w:t xml:space="preserve"> </w:t>
      </w:r>
      <w:r w:rsidR="00C96A7D" w:rsidRPr="00D41026">
        <w:rPr>
          <w:rFonts w:asciiTheme="minorHAnsi" w:hAnsiTheme="minorHAnsi"/>
          <w:color w:val="244061" w:themeColor="accent1" w:themeShade="80"/>
          <w:szCs w:val="24"/>
        </w:rPr>
        <w:t>Year Advisory Services Staff</w:t>
      </w:r>
      <w:r>
        <w:rPr>
          <w:rFonts w:asciiTheme="minorHAnsi" w:hAnsiTheme="minorHAnsi"/>
          <w:color w:val="244061" w:themeColor="accent1" w:themeShade="80"/>
          <w:szCs w:val="24"/>
        </w:rPr>
        <w:t xml:space="preserve">, </w:t>
      </w:r>
      <w:r w:rsidR="00C96A7D" w:rsidRPr="00D41026">
        <w:rPr>
          <w:rFonts w:asciiTheme="minorHAnsi" w:hAnsiTheme="minorHAnsi"/>
          <w:color w:val="244061" w:themeColor="accent1" w:themeShade="80"/>
          <w:szCs w:val="24"/>
        </w:rPr>
        <w:t>Counseling Services Staff</w:t>
      </w:r>
      <w:r>
        <w:rPr>
          <w:rFonts w:asciiTheme="minorHAnsi" w:hAnsiTheme="minorHAnsi"/>
          <w:color w:val="244061" w:themeColor="accent1" w:themeShade="80"/>
          <w:szCs w:val="24"/>
        </w:rPr>
        <w:t xml:space="preserve">, </w:t>
      </w:r>
      <w:r w:rsidR="00C96A7D" w:rsidRPr="00D41026">
        <w:rPr>
          <w:rFonts w:asciiTheme="minorHAnsi" w:hAnsiTheme="minorHAnsi"/>
          <w:color w:val="244061" w:themeColor="accent1" w:themeShade="80"/>
          <w:szCs w:val="24"/>
        </w:rPr>
        <w:t>Job Readiness Services Staff</w:t>
      </w:r>
      <w:r>
        <w:rPr>
          <w:rFonts w:asciiTheme="minorHAnsi" w:hAnsiTheme="minorHAnsi"/>
          <w:color w:val="244061" w:themeColor="accent1" w:themeShade="80"/>
          <w:szCs w:val="24"/>
        </w:rPr>
        <w:t xml:space="preserve">, </w:t>
      </w:r>
      <w:r w:rsidR="00E02C03" w:rsidRPr="00D41026">
        <w:rPr>
          <w:rFonts w:asciiTheme="minorHAnsi" w:hAnsiTheme="minorHAnsi"/>
          <w:color w:val="244061" w:themeColor="accent1" w:themeShade="80"/>
          <w:szCs w:val="24"/>
        </w:rPr>
        <w:t>Remedial/Applied Learning Center Services</w:t>
      </w:r>
      <w:r>
        <w:rPr>
          <w:rFonts w:asciiTheme="minorHAnsi" w:hAnsiTheme="minorHAnsi"/>
          <w:color w:val="244061" w:themeColor="accent1" w:themeShade="80"/>
          <w:szCs w:val="24"/>
        </w:rPr>
        <w:t xml:space="preserve">, </w:t>
      </w:r>
      <w:r w:rsidR="00E02C03" w:rsidRPr="00D41026">
        <w:rPr>
          <w:rFonts w:asciiTheme="minorHAnsi" w:hAnsiTheme="minorHAnsi"/>
          <w:color w:val="244061" w:themeColor="accent1" w:themeShade="80"/>
          <w:szCs w:val="24"/>
        </w:rPr>
        <w:t>Post-Secondary Transition Services Staff</w:t>
      </w:r>
      <w:r>
        <w:rPr>
          <w:rFonts w:asciiTheme="minorHAnsi" w:hAnsiTheme="minorHAnsi"/>
          <w:color w:val="244061" w:themeColor="accent1" w:themeShade="80"/>
          <w:szCs w:val="24"/>
        </w:rPr>
        <w:t xml:space="preserve">, </w:t>
      </w:r>
    </w:p>
    <w:p w:rsidR="00E02C03" w:rsidRDefault="00E02C03" w:rsidP="00A93B82">
      <w:pPr>
        <w:spacing w:line="240" w:lineRule="auto"/>
        <w:jc w:val="center"/>
        <w:rPr>
          <w:rFonts w:asciiTheme="minorHAnsi" w:hAnsiTheme="minorHAnsi"/>
          <w:color w:val="244061" w:themeColor="accent1" w:themeShade="80"/>
          <w:szCs w:val="24"/>
        </w:rPr>
      </w:pPr>
      <w:r w:rsidRPr="00D41026">
        <w:rPr>
          <w:rFonts w:asciiTheme="minorHAnsi" w:hAnsiTheme="minorHAnsi"/>
          <w:color w:val="244061" w:themeColor="accent1" w:themeShade="80"/>
          <w:szCs w:val="24"/>
        </w:rPr>
        <w:t>Section 504 Office of Dis. Services</w:t>
      </w:r>
      <w:r w:rsidR="00E43983">
        <w:rPr>
          <w:rFonts w:asciiTheme="minorHAnsi" w:hAnsiTheme="minorHAnsi"/>
          <w:color w:val="244061" w:themeColor="accent1" w:themeShade="80"/>
          <w:szCs w:val="24"/>
        </w:rPr>
        <w:t>)</w:t>
      </w:r>
    </w:p>
    <w:p w:rsidR="006D0356" w:rsidRPr="00D41026" w:rsidRDefault="006D0356" w:rsidP="00A93B82">
      <w:pPr>
        <w:spacing w:line="240" w:lineRule="auto"/>
        <w:jc w:val="center"/>
        <w:rPr>
          <w:rFonts w:asciiTheme="minorHAnsi" w:hAnsiTheme="minorHAnsi"/>
          <w:b/>
          <w:color w:val="244061" w:themeColor="accent1" w:themeShade="80"/>
          <w:szCs w:val="24"/>
        </w:rPr>
      </w:pPr>
    </w:p>
    <w:p w:rsidR="0062463F" w:rsidRPr="00D41026" w:rsidRDefault="0087475F" w:rsidP="0062463F">
      <w:pPr>
        <w:spacing w:line="240" w:lineRule="auto"/>
        <w:rPr>
          <w:rFonts w:asciiTheme="minorHAnsi" w:hAnsiTheme="minorHAnsi"/>
          <w:szCs w:val="24"/>
        </w:rPr>
      </w:pPr>
      <w:r w:rsidRPr="009306FC">
        <w:rPr>
          <w:rFonts w:asciiTheme="minorHAnsi" w:hAnsiTheme="minorHAnsi"/>
          <w:szCs w:val="24"/>
        </w:rPr>
        <w:t xml:space="preserve">Thank you for agreeing to participate in this interview focused on your involvement with the </w:t>
      </w:r>
      <w:r>
        <w:rPr>
          <w:rFonts w:asciiTheme="minorHAnsi" w:hAnsiTheme="minorHAnsi"/>
          <w:szCs w:val="24"/>
        </w:rPr>
        <w:t>[Onondaga Pathways to Careers (</w:t>
      </w:r>
      <w:r w:rsidRPr="009306FC">
        <w:rPr>
          <w:rFonts w:asciiTheme="minorHAnsi" w:hAnsiTheme="minorHAnsi"/>
          <w:szCs w:val="24"/>
        </w:rPr>
        <w:t>OPC</w:t>
      </w:r>
      <w:r>
        <w:rPr>
          <w:rFonts w:asciiTheme="minorHAnsi" w:hAnsiTheme="minorHAnsi"/>
          <w:szCs w:val="24"/>
        </w:rPr>
        <w:t>) Program</w:t>
      </w:r>
      <w:r w:rsidRPr="009306FC">
        <w:rPr>
          <w:rFonts w:asciiTheme="minorHAnsi" w:hAnsiTheme="minorHAnsi"/>
          <w:szCs w:val="24"/>
        </w:rPr>
        <w:t>/</w:t>
      </w:r>
      <w:r>
        <w:rPr>
          <w:rFonts w:asciiTheme="minorHAnsi" w:hAnsiTheme="minorHAnsi"/>
          <w:szCs w:val="24"/>
        </w:rPr>
        <w:t>Universal Pathways to Employment Program (</w:t>
      </w:r>
      <w:r w:rsidRPr="00201B7B">
        <w:rPr>
          <w:rFonts w:asciiTheme="minorHAnsi" w:hAnsiTheme="minorHAnsi"/>
          <w:color w:val="000000"/>
          <w:szCs w:val="24"/>
        </w:rPr>
        <w:t>UPEP)</w:t>
      </w:r>
      <w:r>
        <w:rPr>
          <w:rFonts w:asciiTheme="minorHAnsi" w:hAnsiTheme="minorHAnsi"/>
          <w:color w:val="000000"/>
          <w:szCs w:val="24"/>
        </w:rPr>
        <w:t>]</w:t>
      </w:r>
      <w:r w:rsidRPr="00201B7B">
        <w:rPr>
          <w:rFonts w:asciiTheme="minorHAnsi" w:hAnsiTheme="minorHAnsi"/>
          <w:color w:val="000000"/>
          <w:szCs w:val="24"/>
        </w:rPr>
        <w:t>.</w:t>
      </w:r>
      <w:r w:rsidRPr="009306FC">
        <w:rPr>
          <w:rFonts w:asciiTheme="minorHAnsi" w:hAnsiTheme="minorHAnsi"/>
          <w:szCs w:val="24"/>
        </w:rPr>
        <w:t xml:space="preserve">  This</w:t>
      </w:r>
      <w:r w:rsidRPr="00D41026">
        <w:rPr>
          <w:rFonts w:asciiTheme="minorHAnsi" w:hAnsiTheme="minorHAnsi"/>
          <w:szCs w:val="24"/>
        </w:rPr>
        <w:t xml:space="preserve"> </w:t>
      </w:r>
      <w:r w:rsidR="0062463F" w:rsidRPr="00D41026">
        <w:rPr>
          <w:rFonts w:asciiTheme="minorHAnsi" w:hAnsiTheme="minorHAnsi"/>
          <w:szCs w:val="24"/>
        </w:rPr>
        <w:t xml:space="preserve">is the college’s name for the Pathways to Careers: Community College Interventions for Youth and Young Adults, an initiative funded by the Department of Labor. My name is ___________ and I work for a company called Social Dynamics, an independent research firm located in Gaithersburg, Maryland.  Social Dynamics is acting as subcontractor to Westat, an independent research firm in Rockville, Maryland who is contracted by the Department of Labor to conduct these interviews as part of the evaluation of the program. </w:t>
      </w:r>
    </w:p>
    <w:p w:rsidR="0062463F" w:rsidRPr="00D41026" w:rsidRDefault="0062463F" w:rsidP="0062463F">
      <w:pPr>
        <w:tabs>
          <w:tab w:val="left" w:pos="1065"/>
        </w:tabs>
        <w:spacing w:line="240" w:lineRule="auto"/>
        <w:rPr>
          <w:rFonts w:asciiTheme="minorHAnsi" w:hAnsiTheme="minorHAnsi"/>
          <w:szCs w:val="24"/>
        </w:rPr>
      </w:pPr>
    </w:p>
    <w:p w:rsidR="0062463F" w:rsidRPr="00D41026" w:rsidRDefault="0062463F" w:rsidP="0062463F">
      <w:pPr>
        <w:tabs>
          <w:tab w:val="left" w:pos="1065"/>
        </w:tabs>
        <w:spacing w:line="240" w:lineRule="auto"/>
        <w:rPr>
          <w:rFonts w:asciiTheme="minorHAnsi" w:hAnsiTheme="minorHAnsi"/>
          <w:szCs w:val="24"/>
        </w:rPr>
      </w:pPr>
      <w:r w:rsidRPr="00D41026">
        <w:rPr>
          <w:rFonts w:asciiTheme="minorHAnsi" w:hAnsiTheme="minorHAnsi"/>
          <w:szCs w:val="24"/>
        </w:rPr>
        <w:t xml:space="preserve">As was explained in the initial invitation, your participation is voluntary and you can choose to not respond to any question for any reason.  But keep in mind that the information you provide will be kept private to the extent provided by law. The information collected will be analyzed and published in aggregate form and we will not identify any individuals in any report or presentation. </w:t>
      </w:r>
    </w:p>
    <w:p w:rsidR="0062463F" w:rsidRPr="00D41026" w:rsidRDefault="0062463F" w:rsidP="0062463F">
      <w:pPr>
        <w:tabs>
          <w:tab w:val="left" w:pos="1065"/>
        </w:tabs>
        <w:spacing w:line="240" w:lineRule="auto"/>
        <w:rPr>
          <w:rFonts w:asciiTheme="minorHAnsi" w:hAnsiTheme="minorHAnsi"/>
          <w:szCs w:val="24"/>
        </w:rPr>
      </w:pPr>
    </w:p>
    <w:p w:rsidR="0062463F" w:rsidRPr="00D41026" w:rsidRDefault="0062463F" w:rsidP="0062463F">
      <w:pPr>
        <w:tabs>
          <w:tab w:val="left" w:pos="1065"/>
        </w:tabs>
        <w:spacing w:line="240" w:lineRule="auto"/>
        <w:rPr>
          <w:rFonts w:asciiTheme="minorHAnsi" w:hAnsiTheme="minorHAnsi"/>
          <w:szCs w:val="24"/>
        </w:rPr>
      </w:pPr>
      <w:r w:rsidRPr="00D41026">
        <w:rPr>
          <w:rFonts w:asciiTheme="minorHAnsi" w:hAnsiTheme="minorHAnsi"/>
          <w:szCs w:val="24"/>
        </w:rPr>
        <w:t xml:space="preserve">Your participation will help provide valuable information that will assist the Department of Labor in making decisions regarding future program activities and their structure.  </w:t>
      </w:r>
    </w:p>
    <w:p w:rsidR="0062463F" w:rsidRPr="00D41026" w:rsidRDefault="0062463F" w:rsidP="0062463F">
      <w:pPr>
        <w:tabs>
          <w:tab w:val="left" w:pos="1065"/>
        </w:tabs>
        <w:spacing w:line="240" w:lineRule="auto"/>
        <w:rPr>
          <w:rFonts w:asciiTheme="minorHAnsi" w:hAnsiTheme="minorHAnsi"/>
          <w:szCs w:val="24"/>
        </w:rPr>
      </w:pPr>
      <w:r w:rsidRPr="00D41026">
        <w:rPr>
          <w:rFonts w:asciiTheme="minorHAnsi" w:hAnsiTheme="minorHAnsi"/>
          <w:szCs w:val="24"/>
        </w:rPr>
        <w:tab/>
      </w:r>
    </w:p>
    <w:p w:rsidR="0062463F" w:rsidRPr="00D41026" w:rsidRDefault="0062463F" w:rsidP="0062463F">
      <w:pPr>
        <w:tabs>
          <w:tab w:val="left" w:pos="1065"/>
        </w:tabs>
        <w:spacing w:line="240" w:lineRule="auto"/>
        <w:rPr>
          <w:rFonts w:asciiTheme="minorHAnsi" w:hAnsiTheme="minorHAnsi"/>
          <w:szCs w:val="24"/>
        </w:rPr>
      </w:pPr>
      <w:r w:rsidRPr="00D41026">
        <w:rPr>
          <w:rFonts w:asciiTheme="minorHAnsi" w:hAnsiTheme="minorHAnsi"/>
          <w:szCs w:val="24"/>
        </w:rPr>
        <w:t>The interview will take approximately an hour. We would like to audio-record it to ensure accuracy.  Only the team will have access to the recording for analytical purposes and the recording will be destroyed once the project is completed.  Do I have your permission to continue?</w:t>
      </w:r>
    </w:p>
    <w:p w:rsidR="0062463F" w:rsidRPr="00D41026" w:rsidRDefault="0062463F" w:rsidP="0062463F">
      <w:pPr>
        <w:tabs>
          <w:tab w:val="left" w:pos="1065"/>
        </w:tabs>
        <w:spacing w:line="240" w:lineRule="auto"/>
        <w:rPr>
          <w:rFonts w:asciiTheme="minorHAnsi" w:hAnsiTheme="minorHAnsi"/>
          <w:szCs w:val="24"/>
        </w:rPr>
      </w:pPr>
    </w:p>
    <w:p w:rsidR="006A6970" w:rsidRDefault="0062463F" w:rsidP="006A6970">
      <w:pPr>
        <w:tabs>
          <w:tab w:val="left" w:pos="1065"/>
        </w:tabs>
        <w:spacing w:line="240" w:lineRule="auto"/>
        <w:rPr>
          <w:rFonts w:asciiTheme="minorHAnsi" w:hAnsiTheme="minorHAnsi"/>
          <w:szCs w:val="24"/>
        </w:rPr>
      </w:pPr>
      <w:r w:rsidRPr="00D41026">
        <w:rPr>
          <w:rFonts w:asciiTheme="minorHAnsi" w:hAnsiTheme="minorHAnsi"/>
          <w:szCs w:val="24"/>
        </w:rPr>
        <w:t xml:space="preserve">Today’s conversation is going to focus on a handful of specific topics and activities within the OPC/UPEP. Our goal is to learn more about </w:t>
      </w:r>
      <w:r w:rsidRPr="00D41026">
        <w:rPr>
          <w:rFonts w:asciiTheme="minorHAnsi" w:hAnsiTheme="minorHAnsi"/>
          <w:b/>
          <w:szCs w:val="24"/>
        </w:rPr>
        <w:t>your office’s role in the initiative, the goals of the program and the students in the program</w:t>
      </w:r>
      <w:r w:rsidRPr="00D41026">
        <w:rPr>
          <w:rFonts w:asciiTheme="minorHAnsi" w:hAnsiTheme="minorHAnsi"/>
          <w:szCs w:val="24"/>
        </w:rPr>
        <w:t xml:space="preserve">. We may follow-up with you to obtain additional details on these, and additional program topics, at a later date. </w:t>
      </w:r>
      <w:r w:rsidR="006A6970">
        <w:rPr>
          <w:rFonts w:asciiTheme="minorHAnsi" w:hAnsiTheme="minorHAnsi"/>
          <w:szCs w:val="24"/>
        </w:rPr>
        <w:br w:type="page"/>
      </w:r>
    </w:p>
    <w:p w:rsidR="00297504" w:rsidRPr="006A6970" w:rsidRDefault="00297504" w:rsidP="006A6970">
      <w:pPr>
        <w:tabs>
          <w:tab w:val="left" w:pos="1065"/>
        </w:tabs>
        <w:spacing w:line="240" w:lineRule="auto"/>
        <w:rPr>
          <w:rFonts w:asciiTheme="minorHAnsi" w:hAnsiTheme="minorHAnsi"/>
          <w:sz w:val="16"/>
          <w:szCs w:val="16"/>
        </w:rPr>
      </w:pP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b/>
          <w:bCs/>
          <w:sz w:val="8"/>
          <w:szCs w:val="8"/>
        </w:rPr>
      </w:pPr>
    </w:p>
    <w:p w:rsidR="006A6970" w:rsidRPr="00A13207" w:rsidRDefault="006A6970" w:rsidP="006A6970">
      <w:pPr>
        <w:pStyle w:val="Default"/>
        <w:shd w:val="clear" w:color="auto" w:fill="C6D9F1" w:themeFill="text2" w:themeFillTint="33"/>
        <w:tabs>
          <w:tab w:val="left" w:pos="720"/>
        </w:tabs>
        <w:ind w:left="360" w:hanging="360"/>
        <w:rPr>
          <w:rFonts w:asciiTheme="minorHAnsi" w:hAnsiTheme="minorHAnsi"/>
          <w:b/>
          <w:bCs/>
          <w:sz w:val="28"/>
          <w:szCs w:val="28"/>
        </w:rPr>
      </w:pPr>
      <w:r w:rsidRPr="00A13207">
        <w:rPr>
          <w:rFonts w:asciiTheme="minorHAnsi" w:hAnsiTheme="minorHAnsi"/>
          <w:b/>
          <w:bCs/>
          <w:sz w:val="28"/>
          <w:szCs w:val="28"/>
        </w:rPr>
        <w:t>S</w:t>
      </w:r>
      <w:r>
        <w:rPr>
          <w:rFonts w:asciiTheme="minorHAnsi" w:hAnsiTheme="minorHAnsi"/>
          <w:b/>
          <w:bCs/>
          <w:sz w:val="28"/>
          <w:szCs w:val="28"/>
        </w:rPr>
        <w:t xml:space="preserve">taff Role in </w:t>
      </w:r>
      <w:r w:rsidR="003E1B56">
        <w:rPr>
          <w:rFonts w:asciiTheme="minorHAnsi" w:hAnsiTheme="minorHAnsi"/>
          <w:b/>
          <w:bCs/>
          <w:sz w:val="28"/>
          <w:szCs w:val="28"/>
        </w:rPr>
        <w:t>OPC</w:t>
      </w:r>
      <w:r w:rsidRPr="00A13207">
        <w:rPr>
          <w:rFonts w:asciiTheme="minorHAnsi" w:hAnsiTheme="minorHAnsi"/>
          <w:b/>
          <w:bCs/>
          <w:sz w:val="28"/>
          <w:szCs w:val="28"/>
        </w:rPr>
        <w:t>/UPEP</w:t>
      </w: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sz w:val="8"/>
          <w:szCs w:val="8"/>
        </w:rPr>
      </w:pPr>
    </w:p>
    <w:p w:rsidR="0062463F" w:rsidRPr="00D41026" w:rsidRDefault="0062463F" w:rsidP="0062463F">
      <w:pPr>
        <w:pStyle w:val="ListParagraph"/>
        <w:rPr>
          <w:rFonts w:asciiTheme="minorHAnsi" w:hAnsiTheme="minorHAnsi"/>
          <w:b/>
          <w:color w:val="984806" w:themeColor="accent6" w:themeShade="80"/>
          <w:szCs w:val="24"/>
        </w:rPr>
      </w:pPr>
    </w:p>
    <w:p w:rsidR="0062463F" w:rsidRPr="006A6970" w:rsidRDefault="0062463F" w:rsidP="0062463F">
      <w:pPr>
        <w:pStyle w:val="ListParagraph"/>
        <w:ind w:left="0"/>
        <w:rPr>
          <w:rFonts w:asciiTheme="minorHAnsi" w:hAnsiTheme="minorHAnsi"/>
          <w:b/>
          <w:color w:val="632423" w:themeColor="accent2" w:themeShade="80"/>
          <w:szCs w:val="24"/>
        </w:rPr>
      </w:pPr>
      <w:r w:rsidRPr="006A6970">
        <w:rPr>
          <w:rFonts w:asciiTheme="minorHAnsi" w:hAnsiTheme="minorHAnsi"/>
          <w:b/>
          <w:color w:val="632423" w:themeColor="accent2" w:themeShade="80"/>
          <w:szCs w:val="24"/>
        </w:rPr>
        <w:t xml:space="preserve">Let’s start by discussing your </w:t>
      </w:r>
      <w:r w:rsidR="003E1B56">
        <w:rPr>
          <w:rFonts w:asciiTheme="minorHAnsi" w:hAnsiTheme="minorHAnsi"/>
          <w:b/>
          <w:color w:val="632423" w:themeColor="accent2" w:themeShade="80"/>
          <w:szCs w:val="24"/>
        </w:rPr>
        <w:t xml:space="preserve">specific </w:t>
      </w:r>
      <w:r w:rsidRPr="006A6970">
        <w:rPr>
          <w:rFonts w:asciiTheme="minorHAnsi" w:hAnsiTheme="minorHAnsi"/>
          <w:b/>
          <w:color w:val="632423" w:themeColor="accent2" w:themeShade="80"/>
          <w:szCs w:val="24"/>
        </w:rPr>
        <w:t xml:space="preserve">role at the college and within </w:t>
      </w:r>
      <w:r w:rsidR="00E1523A">
        <w:rPr>
          <w:rFonts w:asciiTheme="minorHAnsi" w:hAnsiTheme="minorHAnsi"/>
          <w:b/>
          <w:color w:val="632423" w:themeColor="accent2" w:themeShade="80"/>
          <w:szCs w:val="24"/>
        </w:rPr>
        <w:t>[</w:t>
      </w:r>
      <w:r w:rsidRPr="006A6970">
        <w:rPr>
          <w:rFonts w:asciiTheme="minorHAnsi" w:hAnsiTheme="minorHAnsi"/>
          <w:b/>
          <w:color w:val="632423" w:themeColor="accent2" w:themeShade="80"/>
          <w:szCs w:val="24"/>
        </w:rPr>
        <w:t>OPC/UPEP</w:t>
      </w:r>
      <w:r w:rsidR="00E1523A">
        <w:rPr>
          <w:rFonts w:asciiTheme="minorHAnsi" w:hAnsiTheme="minorHAnsi"/>
          <w:b/>
          <w:color w:val="632423" w:themeColor="accent2" w:themeShade="80"/>
          <w:szCs w:val="24"/>
        </w:rPr>
        <w:t>]</w:t>
      </w:r>
      <w:r w:rsidRPr="006A6970">
        <w:rPr>
          <w:rFonts w:asciiTheme="minorHAnsi" w:hAnsiTheme="minorHAnsi"/>
          <w:b/>
          <w:color w:val="632423" w:themeColor="accent2" w:themeShade="80"/>
          <w:szCs w:val="24"/>
        </w:rPr>
        <w:t>.</w:t>
      </w:r>
    </w:p>
    <w:p w:rsidR="0062463F" w:rsidRDefault="0062463F" w:rsidP="0062463F">
      <w:pPr>
        <w:pStyle w:val="ListParagraph"/>
        <w:ind w:left="0"/>
        <w:rPr>
          <w:rFonts w:asciiTheme="minorHAnsi" w:hAnsiTheme="minorHAnsi"/>
          <w:szCs w:val="24"/>
        </w:rPr>
      </w:pPr>
    </w:p>
    <w:p w:rsidR="0062463F" w:rsidRPr="006A6970" w:rsidRDefault="0062463F" w:rsidP="006A6970">
      <w:pPr>
        <w:pStyle w:val="ListParagraph"/>
        <w:numPr>
          <w:ilvl w:val="0"/>
          <w:numId w:val="1"/>
        </w:numPr>
        <w:ind w:left="360"/>
        <w:jc w:val="both"/>
        <w:rPr>
          <w:rFonts w:asciiTheme="minorHAnsi" w:hAnsiTheme="minorHAnsi"/>
          <w:b/>
          <w:color w:val="244061" w:themeColor="accent1" w:themeShade="80"/>
          <w:szCs w:val="24"/>
        </w:rPr>
      </w:pPr>
      <w:r w:rsidRPr="006A6970">
        <w:rPr>
          <w:rFonts w:asciiTheme="minorHAnsi" w:hAnsiTheme="minorHAnsi"/>
          <w:b/>
          <w:color w:val="365F91" w:themeColor="accent1" w:themeShade="BF"/>
          <w:szCs w:val="24"/>
        </w:rPr>
        <w:t>Name of office</w:t>
      </w:r>
      <w:r w:rsidRPr="006A6970">
        <w:rPr>
          <w:rFonts w:asciiTheme="minorHAnsi" w:hAnsiTheme="minorHAnsi"/>
          <w:szCs w:val="24"/>
        </w:rPr>
        <w:t>:___________________________________</w:t>
      </w:r>
    </w:p>
    <w:p w:rsidR="0062463F" w:rsidRPr="00D41026" w:rsidRDefault="0062463F" w:rsidP="0062463F">
      <w:pPr>
        <w:ind w:left="1080"/>
        <w:rPr>
          <w:rFonts w:asciiTheme="minorHAnsi" w:hAnsiTheme="minorHAnsi"/>
          <w:szCs w:val="24"/>
        </w:rPr>
      </w:pPr>
    </w:p>
    <w:p w:rsidR="0062463F" w:rsidRPr="006A6970" w:rsidRDefault="0062463F" w:rsidP="005F3356">
      <w:pPr>
        <w:pStyle w:val="ListParagraph"/>
        <w:numPr>
          <w:ilvl w:val="0"/>
          <w:numId w:val="1"/>
        </w:numPr>
        <w:ind w:left="360"/>
        <w:jc w:val="both"/>
        <w:rPr>
          <w:rFonts w:asciiTheme="minorHAnsi" w:hAnsiTheme="minorHAnsi"/>
          <w:b/>
          <w:color w:val="365F91" w:themeColor="accent1" w:themeShade="BF"/>
          <w:szCs w:val="24"/>
        </w:rPr>
      </w:pPr>
      <w:r w:rsidRPr="006A6970">
        <w:rPr>
          <w:rFonts w:asciiTheme="minorHAnsi" w:hAnsiTheme="minorHAnsi"/>
          <w:b/>
          <w:bCs/>
          <w:color w:val="365F91" w:themeColor="accent1" w:themeShade="BF"/>
          <w:szCs w:val="24"/>
        </w:rPr>
        <w:t>Briefly describe your role and responsibilities with</w:t>
      </w:r>
      <w:r w:rsidR="00F31425" w:rsidRPr="006A6970">
        <w:rPr>
          <w:rFonts w:asciiTheme="minorHAnsi" w:hAnsiTheme="minorHAnsi"/>
          <w:b/>
          <w:bCs/>
          <w:color w:val="365F91" w:themeColor="accent1" w:themeShade="BF"/>
          <w:szCs w:val="24"/>
        </w:rPr>
        <w:t>in</w:t>
      </w:r>
      <w:r w:rsidRPr="006A6970">
        <w:rPr>
          <w:rFonts w:asciiTheme="minorHAnsi" w:hAnsiTheme="minorHAnsi"/>
          <w:b/>
          <w:bCs/>
          <w:color w:val="365F91" w:themeColor="accent1" w:themeShade="BF"/>
          <w:szCs w:val="24"/>
        </w:rPr>
        <w:t xml:space="preserve"> your </w:t>
      </w:r>
      <w:r w:rsidR="003E1B56">
        <w:rPr>
          <w:rFonts w:asciiTheme="minorHAnsi" w:hAnsiTheme="minorHAnsi"/>
          <w:b/>
          <w:bCs/>
          <w:color w:val="365F91" w:themeColor="accent1" w:themeShade="BF"/>
          <w:szCs w:val="24"/>
        </w:rPr>
        <w:t>office/department</w:t>
      </w:r>
      <w:r w:rsidRPr="006A6970">
        <w:rPr>
          <w:rFonts w:asciiTheme="minorHAnsi" w:hAnsiTheme="minorHAnsi"/>
          <w:b/>
          <w:bCs/>
          <w:color w:val="365F91" w:themeColor="accent1" w:themeShade="BF"/>
          <w:szCs w:val="24"/>
        </w:rPr>
        <w:t>.</w:t>
      </w:r>
    </w:p>
    <w:p w:rsidR="0062463F" w:rsidRPr="00D41026" w:rsidRDefault="0062463F" w:rsidP="00382F0E">
      <w:pPr>
        <w:pStyle w:val="ListParagraph"/>
        <w:spacing w:line="240" w:lineRule="auto"/>
        <w:ind w:left="1800"/>
        <w:rPr>
          <w:rFonts w:asciiTheme="minorHAnsi" w:hAnsiTheme="minorHAnsi"/>
          <w:szCs w:val="24"/>
        </w:rPr>
      </w:pPr>
    </w:p>
    <w:p w:rsidR="0062463F" w:rsidRPr="00FF0B00" w:rsidRDefault="0062463F" w:rsidP="00FF0B00">
      <w:pPr>
        <w:ind w:left="360"/>
        <w:rPr>
          <w:rFonts w:asciiTheme="minorHAnsi" w:hAnsiTheme="minorHAnsi"/>
          <w:b/>
          <w:szCs w:val="24"/>
        </w:rPr>
      </w:pPr>
      <w:r w:rsidRPr="00D41026">
        <w:rPr>
          <w:rFonts w:asciiTheme="minorHAnsi" w:hAnsiTheme="minorHAnsi"/>
          <w:b/>
          <w:bCs/>
          <w:szCs w:val="24"/>
        </w:rPr>
        <w:t>PROBES</w:t>
      </w:r>
      <w:r w:rsidR="009E6149">
        <w:rPr>
          <w:rFonts w:asciiTheme="minorHAnsi" w:hAnsiTheme="minorHAnsi"/>
          <w:b/>
          <w:bCs/>
          <w:szCs w:val="24"/>
        </w:rPr>
        <w:t xml:space="preserve"> (if needed)</w:t>
      </w:r>
      <w:r w:rsidRPr="00D41026">
        <w:rPr>
          <w:rFonts w:asciiTheme="minorHAnsi" w:hAnsiTheme="minorHAnsi"/>
          <w:b/>
          <w:bCs/>
          <w:szCs w:val="24"/>
        </w:rPr>
        <w:t>:</w:t>
      </w:r>
    </w:p>
    <w:p w:rsidR="0062463F" w:rsidRPr="00D41026" w:rsidRDefault="0062463F" w:rsidP="00382F0E">
      <w:pPr>
        <w:pStyle w:val="ListParagraph"/>
        <w:numPr>
          <w:ilvl w:val="0"/>
          <w:numId w:val="2"/>
        </w:numPr>
        <w:spacing w:before="40" w:line="240" w:lineRule="auto"/>
        <w:ind w:left="720"/>
        <w:rPr>
          <w:rFonts w:asciiTheme="minorHAnsi" w:hAnsiTheme="minorHAnsi"/>
          <w:bCs/>
          <w:szCs w:val="24"/>
        </w:rPr>
      </w:pPr>
      <w:r w:rsidRPr="00D41026">
        <w:rPr>
          <w:rFonts w:asciiTheme="minorHAnsi" w:hAnsiTheme="minorHAnsi"/>
          <w:bCs/>
          <w:szCs w:val="24"/>
        </w:rPr>
        <w:t>What is your position title?</w:t>
      </w:r>
    </w:p>
    <w:p w:rsidR="0062463F" w:rsidRPr="00D41026" w:rsidRDefault="00E43983" w:rsidP="00382F0E">
      <w:pPr>
        <w:pStyle w:val="ListParagraph"/>
        <w:numPr>
          <w:ilvl w:val="0"/>
          <w:numId w:val="2"/>
        </w:numPr>
        <w:spacing w:before="40" w:line="240" w:lineRule="auto"/>
        <w:ind w:left="720"/>
        <w:rPr>
          <w:rFonts w:asciiTheme="minorHAnsi" w:hAnsiTheme="minorHAnsi"/>
          <w:bCs/>
          <w:szCs w:val="24"/>
        </w:rPr>
      </w:pPr>
      <w:r>
        <w:rPr>
          <w:rFonts w:asciiTheme="minorHAnsi" w:hAnsiTheme="minorHAnsi"/>
          <w:bCs/>
          <w:szCs w:val="24"/>
        </w:rPr>
        <w:t>W</w:t>
      </w:r>
      <w:r w:rsidR="0062463F" w:rsidRPr="00D41026">
        <w:rPr>
          <w:rFonts w:asciiTheme="minorHAnsi" w:hAnsiTheme="minorHAnsi"/>
          <w:bCs/>
          <w:szCs w:val="24"/>
        </w:rPr>
        <w:t>hat are your respons</w:t>
      </w:r>
      <w:r>
        <w:rPr>
          <w:rFonts w:asciiTheme="minorHAnsi" w:hAnsiTheme="minorHAnsi"/>
          <w:bCs/>
          <w:szCs w:val="24"/>
        </w:rPr>
        <w:t>ibilities within your office or department</w:t>
      </w:r>
      <w:r w:rsidR="0062463F" w:rsidRPr="00D41026">
        <w:rPr>
          <w:rFonts w:asciiTheme="minorHAnsi" w:hAnsiTheme="minorHAnsi"/>
          <w:bCs/>
          <w:szCs w:val="24"/>
        </w:rPr>
        <w:t>?</w:t>
      </w:r>
    </w:p>
    <w:p w:rsidR="00D41026" w:rsidRDefault="00D41026" w:rsidP="00382F0E">
      <w:pPr>
        <w:pStyle w:val="ListParagraph"/>
        <w:spacing w:after="200" w:line="240" w:lineRule="auto"/>
        <w:rPr>
          <w:rFonts w:asciiTheme="minorHAnsi" w:hAnsiTheme="minorHAnsi"/>
          <w:szCs w:val="24"/>
        </w:rPr>
      </w:pPr>
    </w:p>
    <w:p w:rsidR="003E1B56" w:rsidRPr="00C21B65" w:rsidRDefault="003E1B56" w:rsidP="003E1B56">
      <w:pPr>
        <w:pStyle w:val="Default"/>
        <w:shd w:val="clear" w:color="auto" w:fill="C6D9F1" w:themeFill="text2" w:themeFillTint="33"/>
        <w:tabs>
          <w:tab w:val="left" w:pos="720"/>
        </w:tabs>
        <w:ind w:left="360" w:hanging="360"/>
        <w:rPr>
          <w:rFonts w:asciiTheme="minorHAnsi" w:hAnsiTheme="minorHAnsi"/>
          <w:b/>
          <w:bCs/>
          <w:sz w:val="8"/>
          <w:szCs w:val="8"/>
        </w:rPr>
      </w:pPr>
    </w:p>
    <w:p w:rsidR="003E1B56" w:rsidRPr="00A13207" w:rsidRDefault="003E1B56" w:rsidP="003E1B56">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 xml:space="preserve">Department’s Role in </w:t>
      </w:r>
      <w:r w:rsidR="00E43983">
        <w:rPr>
          <w:rFonts w:asciiTheme="minorHAnsi" w:hAnsiTheme="minorHAnsi"/>
          <w:b/>
          <w:bCs/>
          <w:sz w:val="28"/>
          <w:szCs w:val="28"/>
        </w:rPr>
        <w:t>PSCC/OCC</w:t>
      </w:r>
    </w:p>
    <w:p w:rsidR="003E1B56" w:rsidRPr="00C21B65" w:rsidRDefault="003E1B56" w:rsidP="003E1B56">
      <w:pPr>
        <w:pStyle w:val="Default"/>
        <w:shd w:val="clear" w:color="auto" w:fill="C6D9F1" w:themeFill="text2" w:themeFillTint="33"/>
        <w:tabs>
          <w:tab w:val="left" w:pos="720"/>
        </w:tabs>
        <w:ind w:left="360" w:hanging="360"/>
        <w:rPr>
          <w:rFonts w:asciiTheme="minorHAnsi" w:hAnsiTheme="minorHAnsi"/>
          <w:sz w:val="8"/>
          <w:szCs w:val="8"/>
        </w:rPr>
      </w:pPr>
    </w:p>
    <w:p w:rsidR="003E1B56" w:rsidRPr="00D41026" w:rsidRDefault="003E1B56" w:rsidP="003E1B56">
      <w:pPr>
        <w:pStyle w:val="ListParagraph"/>
        <w:rPr>
          <w:rFonts w:asciiTheme="minorHAnsi" w:hAnsiTheme="minorHAnsi"/>
          <w:b/>
          <w:color w:val="984806" w:themeColor="accent6" w:themeShade="80"/>
          <w:szCs w:val="24"/>
        </w:rPr>
      </w:pPr>
    </w:p>
    <w:p w:rsidR="003E1B56" w:rsidRPr="006A6970" w:rsidRDefault="003E1B56" w:rsidP="003E1B56">
      <w:pPr>
        <w:pStyle w:val="ListParagraph"/>
        <w:ind w:left="0"/>
        <w:rPr>
          <w:rFonts w:asciiTheme="minorHAnsi" w:hAnsiTheme="minorHAnsi"/>
          <w:b/>
          <w:color w:val="632423" w:themeColor="accent2" w:themeShade="80"/>
          <w:szCs w:val="24"/>
        </w:rPr>
      </w:pPr>
      <w:r>
        <w:rPr>
          <w:rFonts w:asciiTheme="minorHAnsi" w:hAnsiTheme="minorHAnsi"/>
          <w:b/>
          <w:color w:val="632423" w:themeColor="accent2" w:themeShade="80"/>
          <w:szCs w:val="24"/>
        </w:rPr>
        <w:t xml:space="preserve">Now I’d like to know more generally about your office’s/department’s </w:t>
      </w:r>
      <w:r w:rsidRPr="006A6970">
        <w:rPr>
          <w:rFonts w:asciiTheme="minorHAnsi" w:hAnsiTheme="minorHAnsi"/>
          <w:b/>
          <w:color w:val="632423" w:themeColor="accent2" w:themeShade="80"/>
          <w:szCs w:val="24"/>
        </w:rPr>
        <w:t xml:space="preserve">role at the college and within </w:t>
      </w:r>
      <w:r w:rsidR="00E1523A">
        <w:rPr>
          <w:rFonts w:asciiTheme="minorHAnsi" w:hAnsiTheme="minorHAnsi"/>
          <w:b/>
          <w:color w:val="632423" w:themeColor="accent2" w:themeShade="80"/>
          <w:szCs w:val="24"/>
        </w:rPr>
        <w:t>[</w:t>
      </w:r>
      <w:r w:rsidRPr="006A6970">
        <w:rPr>
          <w:rFonts w:asciiTheme="minorHAnsi" w:hAnsiTheme="minorHAnsi"/>
          <w:b/>
          <w:color w:val="632423" w:themeColor="accent2" w:themeShade="80"/>
          <w:szCs w:val="24"/>
        </w:rPr>
        <w:t>OPC/UPEP</w:t>
      </w:r>
      <w:r w:rsidR="00E1523A">
        <w:rPr>
          <w:rFonts w:asciiTheme="minorHAnsi" w:hAnsiTheme="minorHAnsi"/>
          <w:b/>
          <w:color w:val="632423" w:themeColor="accent2" w:themeShade="80"/>
          <w:szCs w:val="24"/>
        </w:rPr>
        <w:t>]</w:t>
      </w:r>
      <w:r w:rsidRPr="006A6970">
        <w:rPr>
          <w:rFonts w:asciiTheme="minorHAnsi" w:hAnsiTheme="minorHAnsi"/>
          <w:b/>
          <w:color w:val="632423" w:themeColor="accent2" w:themeShade="80"/>
          <w:szCs w:val="24"/>
        </w:rPr>
        <w:t>.</w:t>
      </w:r>
    </w:p>
    <w:p w:rsidR="003E1B56" w:rsidRDefault="003E1B56" w:rsidP="003E1B56">
      <w:pPr>
        <w:pStyle w:val="ListParagraph"/>
        <w:ind w:left="0"/>
        <w:rPr>
          <w:rFonts w:asciiTheme="minorHAnsi" w:hAnsiTheme="minorHAnsi"/>
          <w:szCs w:val="24"/>
        </w:rPr>
      </w:pPr>
    </w:p>
    <w:p w:rsidR="003E1B56" w:rsidRPr="006A6970" w:rsidRDefault="00E43983" w:rsidP="003E1B56">
      <w:pPr>
        <w:pStyle w:val="ListParagraph"/>
        <w:numPr>
          <w:ilvl w:val="0"/>
          <w:numId w:val="1"/>
        </w:numPr>
        <w:ind w:left="360"/>
        <w:jc w:val="both"/>
        <w:rPr>
          <w:rFonts w:asciiTheme="minorHAnsi" w:hAnsiTheme="minorHAnsi"/>
          <w:b/>
          <w:color w:val="365F91" w:themeColor="accent1" w:themeShade="BF"/>
          <w:szCs w:val="24"/>
        </w:rPr>
      </w:pPr>
      <w:r w:rsidRPr="00E43983">
        <w:rPr>
          <w:rFonts w:asciiTheme="minorHAnsi" w:hAnsiTheme="minorHAnsi"/>
          <w:b/>
          <w:bCs/>
          <w:color w:val="365F91" w:themeColor="accent1" w:themeShade="BF"/>
          <w:szCs w:val="24"/>
        </w:rPr>
        <w:t>What kinds of services does your office provide</w:t>
      </w:r>
      <w:r w:rsidR="003E1B56">
        <w:rPr>
          <w:rFonts w:asciiTheme="minorHAnsi" w:hAnsiTheme="minorHAnsi"/>
          <w:b/>
          <w:bCs/>
          <w:color w:val="365F91" w:themeColor="accent1" w:themeShade="BF"/>
          <w:szCs w:val="24"/>
        </w:rPr>
        <w:t>?</w:t>
      </w:r>
    </w:p>
    <w:p w:rsidR="003E1B56" w:rsidRDefault="003E1B56" w:rsidP="003E1B56">
      <w:pPr>
        <w:spacing w:line="240" w:lineRule="auto"/>
        <w:rPr>
          <w:rFonts w:asciiTheme="minorHAnsi" w:hAnsiTheme="minorHAnsi"/>
          <w:szCs w:val="24"/>
        </w:rPr>
      </w:pPr>
    </w:p>
    <w:p w:rsidR="003E1B56" w:rsidRPr="006A6970" w:rsidRDefault="003E1B56" w:rsidP="003E1B56">
      <w:pPr>
        <w:pStyle w:val="ListParagraph"/>
        <w:numPr>
          <w:ilvl w:val="0"/>
          <w:numId w:val="1"/>
        </w:numPr>
        <w:ind w:left="360"/>
        <w:jc w:val="both"/>
        <w:rPr>
          <w:rFonts w:asciiTheme="minorHAnsi" w:hAnsiTheme="minorHAnsi"/>
          <w:b/>
          <w:color w:val="365F91" w:themeColor="accent1" w:themeShade="BF"/>
          <w:szCs w:val="24"/>
        </w:rPr>
      </w:pPr>
      <w:r>
        <w:rPr>
          <w:rFonts w:asciiTheme="minorHAnsi" w:hAnsiTheme="minorHAnsi"/>
          <w:b/>
          <w:bCs/>
          <w:color w:val="365F91" w:themeColor="accent1" w:themeShade="BF"/>
          <w:szCs w:val="24"/>
        </w:rPr>
        <w:t>How does your office/department collaborate with other offices or departments at [OCC/PSCC]?</w:t>
      </w:r>
    </w:p>
    <w:p w:rsidR="003E1B56" w:rsidRPr="003E1B56" w:rsidRDefault="003E1B56" w:rsidP="003E1B56">
      <w:pPr>
        <w:spacing w:line="240" w:lineRule="auto"/>
        <w:rPr>
          <w:rFonts w:asciiTheme="minorHAnsi" w:hAnsiTheme="minorHAnsi"/>
          <w:szCs w:val="24"/>
        </w:rPr>
      </w:pPr>
    </w:p>
    <w:p w:rsidR="003E1B56" w:rsidRPr="006A6970" w:rsidRDefault="003E1B56" w:rsidP="003E1B56">
      <w:pPr>
        <w:pStyle w:val="ListParagraph"/>
        <w:numPr>
          <w:ilvl w:val="0"/>
          <w:numId w:val="1"/>
        </w:numPr>
        <w:ind w:left="360"/>
        <w:jc w:val="both"/>
        <w:rPr>
          <w:rFonts w:asciiTheme="minorHAnsi" w:hAnsiTheme="minorHAnsi"/>
          <w:b/>
          <w:color w:val="365F91" w:themeColor="accent1" w:themeShade="BF"/>
          <w:szCs w:val="24"/>
        </w:rPr>
      </w:pPr>
      <w:r>
        <w:rPr>
          <w:rFonts w:asciiTheme="minorHAnsi" w:hAnsiTheme="minorHAnsi"/>
          <w:b/>
          <w:bCs/>
          <w:color w:val="365F91" w:themeColor="accent1" w:themeShade="BF"/>
          <w:szCs w:val="24"/>
        </w:rPr>
        <w:t>In what ways does your office/department intera</w:t>
      </w:r>
      <w:r w:rsidR="00E43983">
        <w:rPr>
          <w:rFonts w:asciiTheme="minorHAnsi" w:hAnsiTheme="minorHAnsi"/>
          <w:b/>
          <w:bCs/>
          <w:color w:val="365F91" w:themeColor="accent1" w:themeShade="BF"/>
          <w:szCs w:val="24"/>
        </w:rPr>
        <w:t>ct with college faculty and instructors</w:t>
      </w:r>
      <w:r>
        <w:rPr>
          <w:rFonts w:asciiTheme="minorHAnsi" w:hAnsiTheme="minorHAnsi"/>
          <w:b/>
          <w:bCs/>
          <w:color w:val="365F91" w:themeColor="accent1" w:themeShade="BF"/>
          <w:szCs w:val="24"/>
        </w:rPr>
        <w:t>?</w:t>
      </w:r>
    </w:p>
    <w:p w:rsidR="003E1B56" w:rsidRPr="006A6970" w:rsidRDefault="003E1B56" w:rsidP="00E43983">
      <w:pPr>
        <w:pStyle w:val="ListParagraph"/>
        <w:ind w:left="360"/>
        <w:jc w:val="both"/>
        <w:rPr>
          <w:rFonts w:asciiTheme="minorHAnsi" w:hAnsiTheme="minorHAnsi"/>
          <w:b/>
          <w:color w:val="365F91" w:themeColor="accent1" w:themeShade="BF"/>
          <w:szCs w:val="24"/>
        </w:rPr>
      </w:pPr>
    </w:p>
    <w:p w:rsidR="003E1B56" w:rsidRPr="003E1B56" w:rsidRDefault="003E1B56" w:rsidP="003E1B56">
      <w:pPr>
        <w:spacing w:line="240" w:lineRule="auto"/>
        <w:rPr>
          <w:rFonts w:asciiTheme="minorHAnsi" w:hAnsiTheme="minorHAnsi"/>
          <w:szCs w:val="24"/>
        </w:rPr>
      </w:pP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b/>
          <w:bCs/>
          <w:sz w:val="8"/>
          <w:szCs w:val="8"/>
        </w:rPr>
      </w:pPr>
    </w:p>
    <w:p w:rsidR="006A6970" w:rsidRPr="00A13207" w:rsidRDefault="003E1B56" w:rsidP="006A6970">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Support for Students with Disabilities</w:t>
      </w: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sz w:val="8"/>
          <w:szCs w:val="8"/>
        </w:rPr>
      </w:pPr>
    </w:p>
    <w:p w:rsidR="006A6970" w:rsidRPr="00D41026" w:rsidRDefault="006A6970" w:rsidP="00850DE5">
      <w:pPr>
        <w:spacing w:line="240" w:lineRule="auto"/>
        <w:rPr>
          <w:rFonts w:asciiTheme="minorHAnsi" w:hAnsiTheme="minorHAnsi"/>
          <w:b/>
          <w:szCs w:val="24"/>
        </w:rPr>
      </w:pPr>
    </w:p>
    <w:p w:rsidR="0034306C" w:rsidRPr="006A6970" w:rsidRDefault="000D2E24" w:rsidP="00850DE5">
      <w:pPr>
        <w:spacing w:line="240" w:lineRule="auto"/>
        <w:rPr>
          <w:rFonts w:asciiTheme="minorHAnsi" w:hAnsiTheme="minorHAnsi"/>
          <w:b/>
          <w:color w:val="632423" w:themeColor="accent2" w:themeShade="80"/>
          <w:szCs w:val="24"/>
        </w:rPr>
      </w:pPr>
      <w:r w:rsidRPr="006A6970">
        <w:rPr>
          <w:rFonts w:asciiTheme="minorHAnsi" w:hAnsiTheme="minorHAnsi"/>
          <w:b/>
          <w:color w:val="632423" w:themeColor="accent2" w:themeShade="80"/>
          <w:szCs w:val="24"/>
        </w:rPr>
        <w:t xml:space="preserve">Now I’d like to </w:t>
      </w:r>
      <w:r w:rsidR="00F31425" w:rsidRPr="006A6970">
        <w:rPr>
          <w:rFonts w:asciiTheme="minorHAnsi" w:hAnsiTheme="minorHAnsi"/>
          <w:b/>
          <w:color w:val="632423" w:themeColor="accent2" w:themeShade="80"/>
          <w:szCs w:val="24"/>
        </w:rPr>
        <w:t>discuss the services your office provides to students</w:t>
      </w:r>
      <w:r w:rsidR="003E1B56">
        <w:rPr>
          <w:rFonts w:asciiTheme="minorHAnsi" w:hAnsiTheme="minorHAnsi"/>
          <w:b/>
          <w:color w:val="632423" w:themeColor="accent2" w:themeShade="80"/>
          <w:szCs w:val="24"/>
        </w:rPr>
        <w:t>, especially for students with disabilities</w:t>
      </w:r>
      <w:r w:rsidR="00F31425" w:rsidRPr="006A6970">
        <w:rPr>
          <w:rFonts w:asciiTheme="minorHAnsi" w:hAnsiTheme="minorHAnsi"/>
          <w:b/>
          <w:color w:val="632423" w:themeColor="accent2" w:themeShade="80"/>
          <w:szCs w:val="24"/>
        </w:rPr>
        <w:t>.</w:t>
      </w:r>
    </w:p>
    <w:p w:rsidR="00F31425" w:rsidRDefault="00F31425" w:rsidP="00850DE5">
      <w:pPr>
        <w:spacing w:line="240" w:lineRule="auto"/>
        <w:rPr>
          <w:rFonts w:asciiTheme="minorHAnsi" w:hAnsiTheme="minorHAnsi"/>
          <w:b/>
          <w:szCs w:val="24"/>
        </w:rPr>
      </w:pPr>
    </w:p>
    <w:p w:rsidR="00E43983" w:rsidRPr="00E43983" w:rsidRDefault="00E43983" w:rsidP="00850DE5">
      <w:pPr>
        <w:pStyle w:val="ListParagraph"/>
        <w:numPr>
          <w:ilvl w:val="0"/>
          <w:numId w:val="1"/>
        </w:numPr>
        <w:spacing w:line="240" w:lineRule="auto"/>
        <w:ind w:left="360"/>
        <w:rPr>
          <w:rFonts w:asciiTheme="minorHAnsi" w:hAnsiTheme="minorHAnsi"/>
          <w:b/>
          <w:color w:val="365F91" w:themeColor="accent1" w:themeShade="BF"/>
          <w:szCs w:val="24"/>
        </w:rPr>
      </w:pPr>
      <w:r w:rsidRPr="00E43983">
        <w:rPr>
          <w:rFonts w:asciiTheme="minorHAnsi" w:hAnsiTheme="minorHAnsi"/>
          <w:b/>
          <w:bCs/>
          <w:color w:val="365F91" w:themeColor="accent1" w:themeShade="BF"/>
          <w:szCs w:val="24"/>
        </w:rPr>
        <w:t>In what ways does your office/department interact with students with disabilities?</w:t>
      </w:r>
    </w:p>
    <w:p w:rsidR="00E43983" w:rsidRPr="00E43983" w:rsidRDefault="00E43983" w:rsidP="00E43983">
      <w:pPr>
        <w:pStyle w:val="ListParagraph"/>
        <w:spacing w:line="240" w:lineRule="auto"/>
        <w:ind w:left="360"/>
        <w:rPr>
          <w:rFonts w:asciiTheme="minorHAnsi" w:hAnsiTheme="minorHAnsi"/>
          <w:b/>
          <w:color w:val="365F91" w:themeColor="accent1" w:themeShade="BF"/>
          <w:szCs w:val="24"/>
        </w:rPr>
      </w:pPr>
    </w:p>
    <w:p w:rsidR="00F31425" w:rsidRPr="006A6970" w:rsidRDefault="00F31425" w:rsidP="00850DE5">
      <w:pPr>
        <w:pStyle w:val="ListParagraph"/>
        <w:numPr>
          <w:ilvl w:val="0"/>
          <w:numId w:val="1"/>
        </w:numPr>
        <w:spacing w:line="240" w:lineRule="auto"/>
        <w:ind w:left="360"/>
        <w:rPr>
          <w:rFonts w:asciiTheme="minorHAnsi" w:hAnsiTheme="minorHAnsi"/>
          <w:b/>
          <w:color w:val="365F91" w:themeColor="accent1" w:themeShade="BF"/>
          <w:szCs w:val="24"/>
        </w:rPr>
      </w:pPr>
      <w:r w:rsidRPr="006A6970">
        <w:rPr>
          <w:rFonts w:asciiTheme="minorHAnsi" w:hAnsiTheme="minorHAnsi"/>
          <w:b/>
          <w:color w:val="365F91" w:themeColor="accent1" w:themeShade="BF"/>
          <w:szCs w:val="24"/>
        </w:rPr>
        <w:t>What kinds of services does your office provide to students</w:t>
      </w:r>
      <w:r w:rsidR="006D0356" w:rsidRPr="006A6970">
        <w:rPr>
          <w:rFonts w:asciiTheme="minorHAnsi" w:hAnsiTheme="minorHAnsi"/>
          <w:b/>
          <w:color w:val="365F91" w:themeColor="accent1" w:themeShade="BF"/>
          <w:szCs w:val="24"/>
        </w:rPr>
        <w:t xml:space="preserve"> with disabilities</w:t>
      </w:r>
      <w:r w:rsidRPr="006A6970">
        <w:rPr>
          <w:rFonts w:asciiTheme="minorHAnsi" w:hAnsiTheme="minorHAnsi"/>
          <w:b/>
          <w:color w:val="365F91" w:themeColor="accent1" w:themeShade="BF"/>
          <w:szCs w:val="24"/>
        </w:rPr>
        <w:t>?</w:t>
      </w:r>
    </w:p>
    <w:p w:rsidR="00F31425" w:rsidRPr="00D41026" w:rsidRDefault="00F31425" w:rsidP="00850DE5">
      <w:pPr>
        <w:spacing w:line="240" w:lineRule="auto"/>
        <w:ind w:left="720"/>
        <w:rPr>
          <w:rFonts w:asciiTheme="minorHAnsi" w:hAnsiTheme="minorHAnsi"/>
          <w:szCs w:val="24"/>
        </w:rPr>
      </w:pPr>
    </w:p>
    <w:p w:rsidR="00112E5A" w:rsidRPr="006A6970" w:rsidRDefault="00112E5A" w:rsidP="006A6970">
      <w:pPr>
        <w:pStyle w:val="ListParagraph"/>
        <w:numPr>
          <w:ilvl w:val="0"/>
          <w:numId w:val="1"/>
        </w:numPr>
        <w:ind w:left="360"/>
        <w:rPr>
          <w:rFonts w:asciiTheme="minorHAnsi" w:hAnsiTheme="minorHAnsi"/>
          <w:b/>
          <w:color w:val="365F91" w:themeColor="accent1" w:themeShade="BF"/>
          <w:szCs w:val="24"/>
        </w:rPr>
      </w:pPr>
      <w:r w:rsidRPr="006A6970">
        <w:rPr>
          <w:rFonts w:asciiTheme="minorHAnsi" w:hAnsiTheme="minorHAnsi"/>
          <w:b/>
          <w:color w:val="365F91" w:themeColor="accent1" w:themeShade="BF"/>
          <w:szCs w:val="24"/>
        </w:rPr>
        <w:t xml:space="preserve">How are </w:t>
      </w:r>
      <w:r w:rsidR="003E1B56">
        <w:rPr>
          <w:rFonts w:asciiTheme="minorHAnsi" w:hAnsiTheme="minorHAnsi"/>
          <w:b/>
          <w:color w:val="365F91" w:themeColor="accent1" w:themeShade="BF"/>
          <w:szCs w:val="24"/>
        </w:rPr>
        <w:t xml:space="preserve">the needs of students with disabilities </w:t>
      </w:r>
      <w:r w:rsidR="00722E22" w:rsidRPr="006A6970">
        <w:rPr>
          <w:rFonts w:asciiTheme="minorHAnsi" w:hAnsiTheme="minorHAnsi"/>
          <w:b/>
          <w:color w:val="365F91" w:themeColor="accent1" w:themeShade="BF"/>
          <w:szCs w:val="24"/>
        </w:rPr>
        <w:t>identified</w:t>
      </w:r>
      <w:r w:rsidR="00BA0099" w:rsidRPr="006A6970">
        <w:rPr>
          <w:rFonts w:asciiTheme="minorHAnsi" w:hAnsiTheme="minorHAnsi"/>
          <w:b/>
          <w:color w:val="365F91" w:themeColor="accent1" w:themeShade="BF"/>
          <w:szCs w:val="24"/>
        </w:rPr>
        <w:t>?</w:t>
      </w:r>
    </w:p>
    <w:p w:rsidR="006F79C5" w:rsidRDefault="006F79C5" w:rsidP="006F79C5">
      <w:pPr>
        <w:pStyle w:val="ListParagraph"/>
        <w:ind w:left="1080"/>
        <w:rPr>
          <w:rFonts w:asciiTheme="minorHAnsi" w:hAnsiTheme="minorHAnsi"/>
          <w:bCs/>
          <w:szCs w:val="24"/>
        </w:rPr>
      </w:pPr>
    </w:p>
    <w:p w:rsidR="009E6149" w:rsidRDefault="009E6149" w:rsidP="009E6149">
      <w:pPr>
        <w:tabs>
          <w:tab w:val="left" w:pos="360"/>
        </w:tabs>
        <w:ind w:left="360"/>
        <w:rPr>
          <w:rFonts w:asciiTheme="minorHAnsi" w:hAnsiTheme="minorHAnsi"/>
          <w:b/>
          <w:szCs w:val="24"/>
        </w:rPr>
      </w:pPr>
      <w:r>
        <w:rPr>
          <w:rFonts w:asciiTheme="minorHAnsi" w:hAnsiTheme="minorHAnsi"/>
          <w:b/>
          <w:szCs w:val="24"/>
        </w:rPr>
        <w:t>PROBES (if needed):</w:t>
      </w:r>
    </w:p>
    <w:p w:rsidR="009E6149" w:rsidRPr="009E6149" w:rsidRDefault="009E6149" w:rsidP="009E6149">
      <w:pPr>
        <w:pStyle w:val="ListParagraph"/>
        <w:numPr>
          <w:ilvl w:val="0"/>
          <w:numId w:val="10"/>
        </w:numPr>
        <w:spacing w:before="40" w:line="240" w:lineRule="auto"/>
        <w:rPr>
          <w:rFonts w:asciiTheme="minorHAnsi" w:hAnsiTheme="minorHAnsi"/>
          <w:szCs w:val="24"/>
        </w:rPr>
      </w:pPr>
      <w:r>
        <w:rPr>
          <w:rFonts w:asciiTheme="minorHAnsi" w:hAnsiTheme="minorHAnsi"/>
          <w:szCs w:val="24"/>
        </w:rPr>
        <w:t>Do you use IEPs to determine whether disability service needs are present?</w:t>
      </w:r>
    </w:p>
    <w:p w:rsidR="009E6149" w:rsidRPr="009E6149" w:rsidRDefault="009E6149" w:rsidP="009E6149">
      <w:pPr>
        <w:pStyle w:val="ListParagraph"/>
        <w:numPr>
          <w:ilvl w:val="0"/>
          <w:numId w:val="10"/>
        </w:numPr>
        <w:spacing w:before="40" w:line="240" w:lineRule="auto"/>
        <w:rPr>
          <w:rFonts w:asciiTheme="minorHAnsi" w:hAnsiTheme="minorHAnsi"/>
          <w:szCs w:val="24"/>
        </w:rPr>
      </w:pPr>
      <w:r>
        <w:rPr>
          <w:rFonts w:asciiTheme="minorHAnsi" w:hAnsiTheme="minorHAnsi"/>
          <w:szCs w:val="24"/>
        </w:rPr>
        <w:t>Do you use formal assessments?</w:t>
      </w:r>
    </w:p>
    <w:p w:rsidR="009E6149" w:rsidRDefault="009E6149" w:rsidP="009E6149">
      <w:pPr>
        <w:pStyle w:val="ListParagraph"/>
        <w:numPr>
          <w:ilvl w:val="0"/>
          <w:numId w:val="10"/>
        </w:numPr>
        <w:spacing w:before="40" w:line="240" w:lineRule="auto"/>
        <w:rPr>
          <w:rFonts w:asciiTheme="minorHAnsi" w:hAnsiTheme="minorHAnsi"/>
          <w:bCs/>
          <w:szCs w:val="24"/>
        </w:rPr>
      </w:pPr>
      <w:r w:rsidRPr="009E6149">
        <w:rPr>
          <w:rFonts w:asciiTheme="minorHAnsi" w:hAnsiTheme="minorHAnsi"/>
          <w:szCs w:val="24"/>
        </w:rPr>
        <w:lastRenderedPageBreak/>
        <w:t>Do you</w:t>
      </w:r>
      <w:r>
        <w:rPr>
          <w:rFonts w:asciiTheme="minorHAnsi" w:hAnsiTheme="minorHAnsi"/>
          <w:bCs/>
          <w:szCs w:val="24"/>
        </w:rPr>
        <w:t xml:space="preserve"> rely on self-disclosure of a disability?</w:t>
      </w:r>
    </w:p>
    <w:p w:rsidR="009E6149" w:rsidRPr="00D41026" w:rsidRDefault="009E6149" w:rsidP="006F79C5">
      <w:pPr>
        <w:pStyle w:val="ListParagraph"/>
        <w:ind w:left="1080"/>
        <w:rPr>
          <w:rFonts w:asciiTheme="minorHAnsi" w:hAnsiTheme="minorHAnsi"/>
          <w:bCs/>
          <w:szCs w:val="24"/>
        </w:rPr>
      </w:pPr>
    </w:p>
    <w:p w:rsidR="00A01C90" w:rsidRPr="006A6970" w:rsidRDefault="00BA0099" w:rsidP="006A6970">
      <w:pPr>
        <w:pStyle w:val="ListParagraph"/>
        <w:numPr>
          <w:ilvl w:val="0"/>
          <w:numId w:val="1"/>
        </w:numPr>
        <w:ind w:left="360"/>
        <w:rPr>
          <w:rFonts w:asciiTheme="minorHAnsi" w:hAnsiTheme="minorHAnsi"/>
          <w:b/>
          <w:color w:val="365F91" w:themeColor="accent1" w:themeShade="BF"/>
          <w:szCs w:val="24"/>
        </w:rPr>
      </w:pPr>
      <w:r w:rsidRPr="006A6970">
        <w:rPr>
          <w:rFonts w:asciiTheme="minorHAnsi" w:hAnsiTheme="minorHAnsi"/>
          <w:b/>
          <w:color w:val="365F91" w:themeColor="accent1" w:themeShade="BF"/>
          <w:szCs w:val="24"/>
        </w:rPr>
        <w:t xml:space="preserve">What steps </w:t>
      </w:r>
      <w:r w:rsidR="003E1B56">
        <w:rPr>
          <w:rFonts w:asciiTheme="minorHAnsi" w:hAnsiTheme="minorHAnsi"/>
          <w:b/>
          <w:color w:val="365F91" w:themeColor="accent1" w:themeShade="BF"/>
          <w:szCs w:val="24"/>
        </w:rPr>
        <w:t>does [OCC/PSCC] take</w:t>
      </w:r>
      <w:r w:rsidRPr="006A6970">
        <w:rPr>
          <w:rFonts w:asciiTheme="minorHAnsi" w:hAnsiTheme="minorHAnsi"/>
          <w:b/>
          <w:color w:val="365F91" w:themeColor="accent1" w:themeShade="BF"/>
          <w:szCs w:val="24"/>
        </w:rPr>
        <w:t xml:space="preserve"> </w:t>
      </w:r>
      <w:r w:rsidR="003E1B56">
        <w:rPr>
          <w:rFonts w:asciiTheme="minorHAnsi" w:hAnsiTheme="minorHAnsi"/>
          <w:b/>
          <w:color w:val="365F91" w:themeColor="accent1" w:themeShade="BF"/>
          <w:szCs w:val="24"/>
        </w:rPr>
        <w:t xml:space="preserve">when a student with a disability requires an </w:t>
      </w:r>
      <w:r w:rsidRPr="006A6970">
        <w:rPr>
          <w:rFonts w:asciiTheme="minorHAnsi" w:hAnsiTheme="minorHAnsi"/>
          <w:b/>
          <w:color w:val="365F91" w:themeColor="accent1" w:themeShade="BF"/>
          <w:szCs w:val="24"/>
        </w:rPr>
        <w:t>accommodation?</w:t>
      </w:r>
    </w:p>
    <w:p w:rsidR="00BA0099" w:rsidRDefault="00BA0099" w:rsidP="00A01C90">
      <w:pPr>
        <w:rPr>
          <w:rFonts w:asciiTheme="minorHAnsi" w:hAnsiTheme="minorHAnsi"/>
          <w:szCs w:val="24"/>
        </w:rPr>
      </w:pPr>
    </w:p>
    <w:p w:rsidR="00BA0099" w:rsidRPr="00BA0099" w:rsidRDefault="003E1B56" w:rsidP="003E1B56">
      <w:pPr>
        <w:tabs>
          <w:tab w:val="left" w:pos="360"/>
        </w:tabs>
        <w:ind w:left="360"/>
        <w:rPr>
          <w:rFonts w:asciiTheme="minorHAnsi" w:hAnsiTheme="minorHAnsi"/>
          <w:b/>
          <w:szCs w:val="24"/>
        </w:rPr>
      </w:pPr>
      <w:r>
        <w:rPr>
          <w:rFonts w:asciiTheme="minorHAnsi" w:hAnsiTheme="minorHAnsi"/>
          <w:b/>
          <w:szCs w:val="24"/>
        </w:rPr>
        <w:t>PROBES (if needed):</w:t>
      </w:r>
    </w:p>
    <w:p w:rsidR="00BA0099" w:rsidRPr="00BA0099" w:rsidRDefault="00BA0099" w:rsidP="00634B6F">
      <w:pPr>
        <w:pStyle w:val="ListParagraph"/>
        <w:numPr>
          <w:ilvl w:val="0"/>
          <w:numId w:val="10"/>
        </w:numPr>
        <w:spacing w:before="40" w:line="240" w:lineRule="auto"/>
        <w:rPr>
          <w:rFonts w:asciiTheme="minorHAnsi" w:hAnsiTheme="minorHAnsi"/>
          <w:szCs w:val="24"/>
        </w:rPr>
      </w:pPr>
      <w:r w:rsidRPr="00BA0099">
        <w:rPr>
          <w:rFonts w:asciiTheme="minorHAnsi" w:hAnsiTheme="minorHAnsi"/>
          <w:szCs w:val="24"/>
        </w:rPr>
        <w:t xml:space="preserve">What are the student's </w:t>
      </w:r>
      <w:r w:rsidR="003E1B56">
        <w:rPr>
          <w:rFonts w:asciiTheme="minorHAnsi" w:hAnsiTheme="minorHAnsi"/>
          <w:szCs w:val="24"/>
        </w:rPr>
        <w:t>responsibilities</w:t>
      </w:r>
      <w:r w:rsidRPr="00BA0099">
        <w:rPr>
          <w:rFonts w:asciiTheme="minorHAnsi" w:hAnsiTheme="minorHAnsi"/>
          <w:szCs w:val="24"/>
        </w:rPr>
        <w:t>?</w:t>
      </w:r>
    </w:p>
    <w:p w:rsidR="00BA0099" w:rsidRPr="00BA0099" w:rsidRDefault="00BA0099" w:rsidP="00634B6F">
      <w:pPr>
        <w:pStyle w:val="ListParagraph"/>
        <w:numPr>
          <w:ilvl w:val="0"/>
          <w:numId w:val="10"/>
        </w:numPr>
        <w:spacing w:before="40" w:line="240" w:lineRule="auto"/>
        <w:rPr>
          <w:rFonts w:asciiTheme="minorHAnsi" w:hAnsiTheme="minorHAnsi"/>
          <w:szCs w:val="24"/>
        </w:rPr>
      </w:pPr>
      <w:r w:rsidRPr="00BA0099">
        <w:rPr>
          <w:rFonts w:asciiTheme="minorHAnsi" w:hAnsiTheme="minorHAnsi"/>
          <w:szCs w:val="24"/>
        </w:rPr>
        <w:t xml:space="preserve">What are your </w:t>
      </w:r>
      <w:r w:rsidR="003E1B56">
        <w:rPr>
          <w:rFonts w:asciiTheme="minorHAnsi" w:hAnsiTheme="minorHAnsi"/>
          <w:szCs w:val="24"/>
        </w:rPr>
        <w:t>responsibilities</w:t>
      </w:r>
      <w:r w:rsidRPr="00BA0099">
        <w:rPr>
          <w:rFonts w:asciiTheme="minorHAnsi" w:hAnsiTheme="minorHAnsi"/>
          <w:szCs w:val="24"/>
        </w:rPr>
        <w:t xml:space="preserve"> as a college staff member?</w:t>
      </w:r>
    </w:p>
    <w:p w:rsidR="00BA0099" w:rsidRPr="00BA0099" w:rsidRDefault="00BA0099" w:rsidP="00634B6F">
      <w:pPr>
        <w:pStyle w:val="ListParagraph"/>
        <w:numPr>
          <w:ilvl w:val="0"/>
          <w:numId w:val="10"/>
        </w:numPr>
        <w:spacing w:before="40" w:line="240" w:lineRule="auto"/>
        <w:rPr>
          <w:rFonts w:asciiTheme="minorHAnsi" w:hAnsiTheme="minorHAnsi"/>
          <w:szCs w:val="24"/>
        </w:rPr>
      </w:pPr>
      <w:r w:rsidRPr="00BA0099">
        <w:rPr>
          <w:rFonts w:asciiTheme="minorHAnsi" w:hAnsiTheme="minorHAnsi"/>
          <w:szCs w:val="24"/>
        </w:rPr>
        <w:t>Who is involved in determining what a</w:t>
      </w:r>
      <w:r w:rsidR="003E1B56">
        <w:rPr>
          <w:rFonts w:asciiTheme="minorHAnsi" w:hAnsiTheme="minorHAnsi"/>
          <w:szCs w:val="24"/>
        </w:rPr>
        <w:t xml:space="preserve">ccommodations will be provided </w:t>
      </w:r>
      <w:r w:rsidR="003E1B56" w:rsidRPr="00BA0099">
        <w:rPr>
          <w:rFonts w:asciiTheme="minorHAnsi" w:hAnsiTheme="minorHAnsi"/>
          <w:szCs w:val="24"/>
        </w:rPr>
        <w:t>(</w:t>
      </w:r>
      <w:r w:rsidR="003E1B56">
        <w:rPr>
          <w:rFonts w:asciiTheme="minorHAnsi" w:hAnsiTheme="minorHAnsi"/>
          <w:szCs w:val="24"/>
        </w:rPr>
        <w:t xml:space="preserve">e.g., </w:t>
      </w:r>
      <w:r w:rsidR="003E1B56" w:rsidRPr="00BA0099">
        <w:rPr>
          <w:rFonts w:asciiTheme="minorHAnsi" w:hAnsiTheme="minorHAnsi"/>
          <w:szCs w:val="24"/>
        </w:rPr>
        <w:t>professional staff, family, student, etc.)</w:t>
      </w:r>
      <w:r w:rsidR="003E1B56">
        <w:rPr>
          <w:rFonts w:asciiTheme="minorHAnsi" w:hAnsiTheme="minorHAnsi"/>
          <w:szCs w:val="24"/>
        </w:rPr>
        <w:t>?</w:t>
      </w:r>
    </w:p>
    <w:p w:rsidR="00BA0099" w:rsidRDefault="00BA0099" w:rsidP="00850DE5">
      <w:pPr>
        <w:spacing w:line="240" w:lineRule="auto"/>
        <w:rPr>
          <w:rFonts w:asciiTheme="minorHAnsi" w:hAnsiTheme="minorHAnsi"/>
          <w:szCs w:val="24"/>
        </w:rPr>
      </w:pPr>
    </w:p>
    <w:p w:rsidR="006A6970" w:rsidRDefault="003E1B56" w:rsidP="006A6970">
      <w:pPr>
        <w:pStyle w:val="ListParagraph"/>
        <w:numPr>
          <w:ilvl w:val="0"/>
          <w:numId w:val="1"/>
        </w:numPr>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Do you think [OPC/</w:t>
      </w:r>
      <w:r w:rsidR="009E6149">
        <w:rPr>
          <w:rFonts w:asciiTheme="minorHAnsi" w:hAnsiTheme="minorHAnsi"/>
          <w:b/>
          <w:color w:val="365F91" w:themeColor="accent1" w:themeShade="BF"/>
          <w:szCs w:val="24"/>
        </w:rPr>
        <w:t>UPEP</w:t>
      </w:r>
      <w:r>
        <w:rPr>
          <w:rFonts w:asciiTheme="minorHAnsi" w:hAnsiTheme="minorHAnsi"/>
          <w:b/>
          <w:color w:val="365F91" w:themeColor="accent1" w:themeShade="BF"/>
          <w:szCs w:val="24"/>
        </w:rPr>
        <w:t>] has had an impact on the way [OCC/PSCC] recruits, screens, and enrolls students with disabilities? Do you think [OPC/</w:t>
      </w:r>
      <w:r w:rsidR="009E6149">
        <w:rPr>
          <w:rFonts w:asciiTheme="minorHAnsi" w:hAnsiTheme="minorHAnsi"/>
          <w:b/>
          <w:color w:val="365F91" w:themeColor="accent1" w:themeShade="BF"/>
          <w:szCs w:val="24"/>
        </w:rPr>
        <w:t>UPEP</w:t>
      </w:r>
      <w:r>
        <w:rPr>
          <w:rFonts w:asciiTheme="minorHAnsi" w:hAnsiTheme="minorHAnsi"/>
          <w:b/>
          <w:color w:val="365F91" w:themeColor="accent1" w:themeShade="BF"/>
          <w:szCs w:val="24"/>
        </w:rPr>
        <w:t xml:space="preserve">] has had an impact on </w:t>
      </w:r>
      <w:r w:rsidR="003E74BB" w:rsidRPr="006A6970">
        <w:rPr>
          <w:rFonts w:asciiTheme="minorHAnsi" w:hAnsiTheme="minorHAnsi"/>
          <w:b/>
          <w:color w:val="365F91" w:themeColor="accent1" w:themeShade="BF"/>
          <w:szCs w:val="24"/>
        </w:rPr>
        <w:t>how their vocational options and skills are assessed?</w:t>
      </w:r>
    </w:p>
    <w:p w:rsidR="006A6970" w:rsidRDefault="006A6970" w:rsidP="006A6970">
      <w:pPr>
        <w:pStyle w:val="ListParagraph"/>
        <w:ind w:left="360"/>
        <w:rPr>
          <w:rFonts w:asciiTheme="minorHAnsi" w:hAnsiTheme="minorHAnsi"/>
          <w:b/>
          <w:color w:val="365F91" w:themeColor="accent1" w:themeShade="BF"/>
          <w:szCs w:val="24"/>
        </w:rPr>
      </w:pPr>
    </w:p>
    <w:p w:rsidR="00DD0288" w:rsidRPr="006A6970" w:rsidRDefault="00DD0288" w:rsidP="00850DE5">
      <w:pPr>
        <w:pStyle w:val="ListParagraph"/>
        <w:numPr>
          <w:ilvl w:val="0"/>
          <w:numId w:val="1"/>
        </w:numPr>
        <w:spacing w:line="240" w:lineRule="auto"/>
        <w:ind w:left="360"/>
        <w:rPr>
          <w:rFonts w:asciiTheme="minorHAnsi" w:hAnsiTheme="minorHAnsi"/>
          <w:b/>
          <w:color w:val="365F91" w:themeColor="accent1" w:themeShade="BF"/>
          <w:szCs w:val="24"/>
        </w:rPr>
      </w:pPr>
      <w:r w:rsidRPr="006A6970">
        <w:rPr>
          <w:rFonts w:asciiTheme="minorHAnsi" w:hAnsiTheme="minorHAnsi"/>
          <w:b/>
          <w:color w:val="365F91" w:themeColor="accent1" w:themeShade="BF"/>
          <w:szCs w:val="24"/>
        </w:rPr>
        <w:t xml:space="preserve">How does </w:t>
      </w:r>
      <w:r w:rsidR="009E6149">
        <w:rPr>
          <w:rFonts w:asciiTheme="minorHAnsi" w:hAnsiTheme="minorHAnsi"/>
          <w:b/>
          <w:color w:val="365F91" w:themeColor="accent1" w:themeShade="BF"/>
          <w:szCs w:val="24"/>
        </w:rPr>
        <w:t>[OCC/PSCC]</w:t>
      </w:r>
      <w:r w:rsidR="00A01C90" w:rsidRPr="006A6970">
        <w:rPr>
          <w:rFonts w:asciiTheme="minorHAnsi" w:hAnsiTheme="minorHAnsi"/>
          <w:b/>
          <w:color w:val="365F91" w:themeColor="accent1" w:themeShade="BF"/>
          <w:szCs w:val="24"/>
        </w:rPr>
        <w:t xml:space="preserve"> </w:t>
      </w:r>
      <w:r w:rsidR="00BA0099" w:rsidRPr="006A6970">
        <w:rPr>
          <w:rFonts w:asciiTheme="minorHAnsi" w:hAnsiTheme="minorHAnsi"/>
          <w:b/>
          <w:color w:val="365F91" w:themeColor="accent1" w:themeShade="BF"/>
          <w:szCs w:val="24"/>
        </w:rPr>
        <w:t>promote</w:t>
      </w:r>
      <w:r w:rsidRPr="006A6970">
        <w:rPr>
          <w:rFonts w:asciiTheme="minorHAnsi" w:hAnsiTheme="minorHAnsi"/>
          <w:b/>
          <w:color w:val="365F91" w:themeColor="accent1" w:themeShade="BF"/>
          <w:szCs w:val="24"/>
        </w:rPr>
        <w:t xml:space="preserve"> appropriate physical, programmatic </w:t>
      </w:r>
      <w:r w:rsidR="00A01C90" w:rsidRPr="006A6970">
        <w:rPr>
          <w:rFonts w:asciiTheme="minorHAnsi" w:hAnsiTheme="minorHAnsi"/>
          <w:b/>
          <w:color w:val="365F91" w:themeColor="accent1" w:themeShade="BF"/>
          <w:szCs w:val="24"/>
        </w:rPr>
        <w:t>and communication accessibility</w:t>
      </w:r>
      <w:r w:rsidRPr="006A6970">
        <w:rPr>
          <w:rFonts w:asciiTheme="minorHAnsi" w:hAnsiTheme="minorHAnsi"/>
          <w:b/>
          <w:color w:val="365F91" w:themeColor="accent1" w:themeShade="BF"/>
          <w:szCs w:val="24"/>
        </w:rPr>
        <w:t>?</w:t>
      </w:r>
    </w:p>
    <w:p w:rsidR="00A74F87" w:rsidRDefault="00A74F87" w:rsidP="00850DE5">
      <w:pPr>
        <w:pStyle w:val="ListParagraph"/>
        <w:spacing w:line="240" w:lineRule="auto"/>
        <w:ind w:left="1800"/>
        <w:rPr>
          <w:rFonts w:asciiTheme="minorHAnsi" w:hAnsiTheme="minorHAnsi"/>
          <w:bCs/>
          <w:szCs w:val="24"/>
        </w:rPr>
      </w:pPr>
    </w:p>
    <w:p w:rsidR="00A01C90" w:rsidRPr="00A01C90" w:rsidRDefault="00A01C90" w:rsidP="00850DE5">
      <w:pPr>
        <w:spacing w:line="240" w:lineRule="auto"/>
        <w:ind w:left="360"/>
        <w:rPr>
          <w:rFonts w:asciiTheme="minorHAnsi" w:hAnsiTheme="minorHAnsi"/>
          <w:b/>
          <w:bCs/>
          <w:szCs w:val="24"/>
        </w:rPr>
      </w:pPr>
      <w:r w:rsidRPr="00A01C90">
        <w:rPr>
          <w:rFonts w:asciiTheme="minorHAnsi" w:hAnsiTheme="minorHAnsi"/>
          <w:b/>
          <w:bCs/>
          <w:szCs w:val="24"/>
        </w:rPr>
        <w:t>PROBES</w:t>
      </w:r>
      <w:r w:rsidR="009E6149">
        <w:rPr>
          <w:rFonts w:asciiTheme="minorHAnsi" w:hAnsiTheme="minorHAnsi"/>
          <w:b/>
          <w:bCs/>
          <w:szCs w:val="24"/>
        </w:rPr>
        <w:t xml:space="preserve"> (if needed)</w:t>
      </w:r>
      <w:r w:rsidRPr="00A01C90">
        <w:rPr>
          <w:rFonts w:asciiTheme="minorHAnsi" w:hAnsiTheme="minorHAnsi"/>
          <w:b/>
          <w:bCs/>
          <w:szCs w:val="24"/>
        </w:rPr>
        <w:t>:</w:t>
      </w:r>
    </w:p>
    <w:p w:rsidR="00833E71" w:rsidRPr="00C27B2F" w:rsidRDefault="009E6149" w:rsidP="00634B6F">
      <w:pPr>
        <w:pStyle w:val="ListParagraph"/>
        <w:numPr>
          <w:ilvl w:val="0"/>
          <w:numId w:val="8"/>
        </w:numPr>
        <w:spacing w:before="40" w:line="240" w:lineRule="auto"/>
        <w:ind w:left="720"/>
        <w:rPr>
          <w:rFonts w:asciiTheme="minorHAnsi" w:hAnsiTheme="minorHAnsi"/>
          <w:bCs/>
          <w:szCs w:val="24"/>
        </w:rPr>
      </w:pPr>
      <w:r>
        <w:rPr>
          <w:rFonts w:asciiTheme="minorHAnsi" w:hAnsiTheme="minorHAnsi"/>
          <w:szCs w:val="24"/>
        </w:rPr>
        <w:t>Does the college assess ADA accessibility standards?</w:t>
      </w:r>
    </w:p>
    <w:p w:rsidR="00833E71" w:rsidRPr="00C27B2F" w:rsidRDefault="00E1523A" w:rsidP="00634B6F">
      <w:pPr>
        <w:pStyle w:val="ListParagraph"/>
        <w:numPr>
          <w:ilvl w:val="0"/>
          <w:numId w:val="8"/>
        </w:numPr>
        <w:spacing w:before="40" w:line="240" w:lineRule="auto"/>
        <w:ind w:left="720"/>
        <w:rPr>
          <w:rFonts w:asciiTheme="minorHAnsi" w:hAnsiTheme="minorHAnsi"/>
          <w:bCs/>
          <w:szCs w:val="24"/>
        </w:rPr>
      </w:pPr>
      <w:r>
        <w:rPr>
          <w:rFonts w:asciiTheme="minorHAnsi" w:hAnsiTheme="minorHAnsi"/>
          <w:szCs w:val="24"/>
        </w:rPr>
        <w:t>Does the college promote incorporation of U</w:t>
      </w:r>
      <w:r w:rsidR="00833E71" w:rsidRPr="00C27B2F">
        <w:rPr>
          <w:rFonts w:asciiTheme="minorHAnsi" w:hAnsiTheme="minorHAnsi"/>
          <w:szCs w:val="24"/>
        </w:rPr>
        <w:t xml:space="preserve">DL standards </w:t>
      </w:r>
      <w:r>
        <w:rPr>
          <w:rFonts w:asciiTheme="minorHAnsi" w:hAnsiTheme="minorHAnsi"/>
          <w:szCs w:val="24"/>
        </w:rPr>
        <w:t>i</w:t>
      </w:r>
      <w:r w:rsidR="009E6149">
        <w:rPr>
          <w:rFonts w:asciiTheme="minorHAnsi" w:hAnsiTheme="minorHAnsi"/>
          <w:szCs w:val="24"/>
        </w:rPr>
        <w:t xml:space="preserve">nto </w:t>
      </w:r>
      <w:r w:rsidR="00833E71" w:rsidRPr="00C27B2F">
        <w:rPr>
          <w:rFonts w:asciiTheme="minorHAnsi" w:hAnsiTheme="minorHAnsi"/>
          <w:szCs w:val="24"/>
        </w:rPr>
        <w:t xml:space="preserve">course </w:t>
      </w:r>
      <w:r w:rsidR="009E6149">
        <w:rPr>
          <w:rFonts w:asciiTheme="minorHAnsi" w:hAnsiTheme="minorHAnsi"/>
          <w:szCs w:val="24"/>
        </w:rPr>
        <w:t>curricula?</w:t>
      </w:r>
    </w:p>
    <w:p w:rsidR="00833E71" w:rsidRPr="00C27B2F" w:rsidRDefault="00E1523A" w:rsidP="00634B6F">
      <w:pPr>
        <w:pStyle w:val="ListParagraph"/>
        <w:numPr>
          <w:ilvl w:val="0"/>
          <w:numId w:val="8"/>
        </w:numPr>
        <w:spacing w:before="40" w:line="240" w:lineRule="auto"/>
        <w:ind w:left="720"/>
        <w:rPr>
          <w:rFonts w:asciiTheme="minorHAnsi" w:hAnsiTheme="minorHAnsi"/>
          <w:szCs w:val="24"/>
        </w:rPr>
      </w:pPr>
      <w:r>
        <w:rPr>
          <w:rFonts w:asciiTheme="minorHAnsi" w:hAnsiTheme="minorHAnsi"/>
          <w:szCs w:val="24"/>
        </w:rPr>
        <w:t xml:space="preserve">Does the college promote the incorporation of </w:t>
      </w:r>
      <w:r w:rsidR="00A01C90" w:rsidRPr="00C27B2F">
        <w:rPr>
          <w:rFonts w:asciiTheme="minorHAnsi" w:hAnsiTheme="minorHAnsi"/>
          <w:szCs w:val="24"/>
        </w:rPr>
        <w:t>Se</w:t>
      </w:r>
      <w:r w:rsidR="00833E71" w:rsidRPr="00C27B2F">
        <w:rPr>
          <w:rFonts w:asciiTheme="minorHAnsi" w:hAnsiTheme="minorHAnsi"/>
          <w:szCs w:val="24"/>
        </w:rPr>
        <w:t xml:space="preserve">ction 508 accessibility standards </w:t>
      </w:r>
      <w:r>
        <w:rPr>
          <w:rFonts w:asciiTheme="minorHAnsi" w:hAnsiTheme="minorHAnsi"/>
          <w:szCs w:val="24"/>
        </w:rPr>
        <w:t>when developing of course material?</w:t>
      </w:r>
    </w:p>
    <w:p w:rsidR="00A01C90" w:rsidRDefault="00A01C90" w:rsidP="00850DE5">
      <w:pPr>
        <w:spacing w:line="240" w:lineRule="auto"/>
        <w:rPr>
          <w:rFonts w:asciiTheme="minorHAnsi" w:hAnsiTheme="minorHAnsi"/>
          <w:b/>
          <w:szCs w:val="24"/>
        </w:rPr>
      </w:pP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b/>
          <w:bCs/>
          <w:sz w:val="8"/>
          <w:szCs w:val="8"/>
        </w:rPr>
      </w:pPr>
    </w:p>
    <w:p w:rsidR="006A6970" w:rsidRPr="00A13207" w:rsidRDefault="006A6970" w:rsidP="006A6970">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Interaction with Instructors</w:t>
      </w: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sz w:val="8"/>
          <w:szCs w:val="8"/>
        </w:rPr>
      </w:pPr>
    </w:p>
    <w:p w:rsidR="006A6970" w:rsidRDefault="006A6970" w:rsidP="000E5259">
      <w:pPr>
        <w:spacing w:line="240" w:lineRule="auto"/>
        <w:rPr>
          <w:rFonts w:asciiTheme="minorHAnsi" w:hAnsiTheme="minorHAnsi"/>
          <w:b/>
          <w:szCs w:val="24"/>
        </w:rPr>
      </w:pPr>
    </w:p>
    <w:p w:rsidR="005C4DEB" w:rsidRPr="00FF0B00" w:rsidRDefault="00822C3B" w:rsidP="005C4DEB">
      <w:pPr>
        <w:rPr>
          <w:rFonts w:asciiTheme="minorHAnsi" w:hAnsiTheme="minorHAnsi"/>
          <w:b/>
          <w:color w:val="632423" w:themeColor="accent2" w:themeShade="80"/>
          <w:szCs w:val="24"/>
        </w:rPr>
      </w:pPr>
      <w:r w:rsidRPr="00FF0B00">
        <w:rPr>
          <w:rFonts w:asciiTheme="minorHAnsi" w:hAnsiTheme="minorHAnsi"/>
          <w:b/>
          <w:color w:val="632423" w:themeColor="accent2" w:themeShade="80"/>
          <w:szCs w:val="24"/>
        </w:rPr>
        <w:t xml:space="preserve">Now </w:t>
      </w:r>
      <w:r w:rsidR="005C4DEB" w:rsidRPr="00FF0B00">
        <w:rPr>
          <w:rFonts w:asciiTheme="minorHAnsi" w:hAnsiTheme="minorHAnsi"/>
          <w:b/>
          <w:color w:val="632423" w:themeColor="accent2" w:themeShade="80"/>
          <w:szCs w:val="24"/>
        </w:rPr>
        <w:t xml:space="preserve">I’d like to talk about </w:t>
      </w:r>
      <w:r w:rsidR="00E02C03" w:rsidRPr="00FF0B00">
        <w:rPr>
          <w:rFonts w:asciiTheme="minorHAnsi" w:hAnsiTheme="minorHAnsi"/>
          <w:b/>
          <w:color w:val="632423" w:themeColor="accent2" w:themeShade="80"/>
          <w:szCs w:val="24"/>
        </w:rPr>
        <w:t>your in</w:t>
      </w:r>
      <w:r w:rsidR="00A01C90" w:rsidRPr="00FF0B00">
        <w:rPr>
          <w:rFonts w:asciiTheme="minorHAnsi" w:hAnsiTheme="minorHAnsi"/>
          <w:b/>
          <w:color w:val="632423" w:themeColor="accent2" w:themeShade="80"/>
          <w:szCs w:val="24"/>
        </w:rPr>
        <w:t>teractions with the instructors</w:t>
      </w:r>
      <w:r w:rsidR="005C4DEB" w:rsidRPr="00FF0B00">
        <w:rPr>
          <w:rFonts w:asciiTheme="minorHAnsi" w:hAnsiTheme="minorHAnsi"/>
          <w:b/>
          <w:color w:val="632423" w:themeColor="accent2" w:themeShade="80"/>
          <w:szCs w:val="24"/>
        </w:rPr>
        <w:t>.</w:t>
      </w:r>
    </w:p>
    <w:p w:rsidR="006A6970" w:rsidRDefault="006A6970" w:rsidP="006A6970">
      <w:pPr>
        <w:pStyle w:val="ListParagraph"/>
        <w:ind w:left="360"/>
        <w:rPr>
          <w:rFonts w:asciiTheme="minorHAnsi" w:hAnsiTheme="minorHAnsi"/>
          <w:b/>
          <w:color w:val="365F91" w:themeColor="accent1" w:themeShade="BF"/>
          <w:szCs w:val="24"/>
        </w:rPr>
      </w:pPr>
    </w:p>
    <w:p w:rsidR="006A6970" w:rsidRDefault="00E1523A" w:rsidP="006A6970">
      <w:pPr>
        <w:pStyle w:val="ListParagraph"/>
        <w:numPr>
          <w:ilvl w:val="0"/>
          <w:numId w:val="1"/>
        </w:numPr>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To what degree does your office/department interact with instructors</w:t>
      </w:r>
      <w:r w:rsidR="00A74F87" w:rsidRPr="006A6970">
        <w:rPr>
          <w:rFonts w:asciiTheme="minorHAnsi" w:hAnsiTheme="minorHAnsi"/>
          <w:b/>
          <w:color w:val="365F91" w:themeColor="accent1" w:themeShade="BF"/>
          <w:szCs w:val="24"/>
        </w:rPr>
        <w:t xml:space="preserve">? </w:t>
      </w:r>
    </w:p>
    <w:p w:rsidR="006A6970" w:rsidRDefault="006A6970" w:rsidP="006A6970">
      <w:pPr>
        <w:pStyle w:val="ListParagraph"/>
        <w:ind w:left="360"/>
        <w:rPr>
          <w:rFonts w:asciiTheme="minorHAnsi" w:hAnsiTheme="minorHAnsi"/>
          <w:b/>
          <w:color w:val="365F91" w:themeColor="accent1" w:themeShade="BF"/>
          <w:szCs w:val="24"/>
        </w:rPr>
      </w:pPr>
    </w:p>
    <w:p w:rsidR="00865521" w:rsidRPr="006A6970" w:rsidRDefault="00865521" w:rsidP="006A6970">
      <w:pPr>
        <w:pStyle w:val="ListParagraph"/>
        <w:numPr>
          <w:ilvl w:val="0"/>
          <w:numId w:val="1"/>
        </w:numPr>
        <w:ind w:left="360"/>
        <w:rPr>
          <w:rFonts w:asciiTheme="minorHAnsi" w:hAnsiTheme="minorHAnsi"/>
          <w:b/>
          <w:color w:val="365F91" w:themeColor="accent1" w:themeShade="BF"/>
          <w:szCs w:val="24"/>
        </w:rPr>
      </w:pPr>
      <w:r w:rsidRPr="006A6970">
        <w:rPr>
          <w:rFonts w:asciiTheme="minorHAnsi" w:hAnsiTheme="minorHAnsi"/>
          <w:b/>
          <w:color w:val="365F91" w:themeColor="accent1" w:themeShade="BF"/>
          <w:szCs w:val="24"/>
        </w:rPr>
        <w:t xml:space="preserve">What technical assistance </w:t>
      </w:r>
      <w:r w:rsidR="00A01C90" w:rsidRPr="006A6970">
        <w:rPr>
          <w:rFonts w:asciiTheme="minorHAnsi" w:hAnsiTheme="minorHAnsi"/>
          <w:b/>
          <w:color w:val="365F91" w:themeColor="accent1" w:themeShade="BF"/>
          <w:szCs w:val="24"/>
        </w:rPr>
        <w:t xml:space="preserve">and/or training </w:t>
      </w:r>
      <w:r w:rsidR="00E1523A">
        <w:rPr>
          <w:rFonts w:asciiTheme="minorHAnsi" w:hAnsiTheme="minorHAnsi"/>
          <w:b/>
          <w:color w:val="365F91" w:themeColor="accent1" w:themeShade="BF"/>
          <w:szCs w:val="24"/>
        </w:rPr>
        <w:t xml:space="preserve">does the college </w:t>
      </w:r>
      <w:r w:rsidRPr="006A6970">
        <w:rPr>
          <w:rFonts w:asciiTheme="minorHAnsi" w:hAnsiTheme="minorHAnsi"/>
          <w:b/>
          <w:color w:val="365F91" w:themeColor="accent1" w:themeShade="BF"/>
          <w:szCs w:val="24"/>
        </w:rPr>
        <w:t>provide to instructors to assist them in making their instruction more accessible to students with disabilities?</w:t>
      </w:r>
    </w:p>
    <w:p w:rsidR="00A74F87" w:rsidRPr="00E1523A" w:rsidRDefault="00A74F87" w:rsidP="00E1523A">
      <w:pPr>
        <w:pStyle w:val="ListParagraph"/>
        <w:ind w:left="360"/>
        <w:rPr>
          <w:rFonts w:asciiTheme="minorHAnsi" w:hAnsiTheme="minorHAnsi"/>
          <w:b/>
          <w:color w:val="365F91" w:themeColor="accent1" w:themeShade="BF"/>
          <w:szCs w:val="24"/>
        </w:rPr>
      </w:pPr>
    </w:p>
    <w:p w:rsidR="00E1523A" w:rsidRPr="006A6970" w:rsidRDefault="00E1523A" w:rsidP="00E1523A">
      <w:pPr>
        <w:pStyle w:val="ListParagraph"/>
        <w:numPr>
          <w:ilvl w:val="0"/>
          <w:numId w:val="1"/>
        </w:numPr>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To what extent do you think instructors are willing to provide course material in accessible formats that support all students</w:t>
      </w:r>
      <w:r w:rsidRPr="006A6970">
        <w:rPr>
          <w:rFonts w:asciiTheme="minorHAnsi" w:hAnsiTheme="minorHAnsi"/>
          <w:b/>
          <w:color w:val="365F91" w:themeColor="accent1" w:themeShade="BF"/>
          <w:szCs w:val="24"/>
        </w:rPr>
        <w:t>?</w:t>
      </w:r>
    </w:p>
    <w:p w:rsidR="000E5259" w:rsidRDefault="000E5259" w:rsidP="000E5259">
      <w:pPr>
        <w:pStyle w:val="ListParagraph"/>
        <w:ind w:left="360"/>
        <w:rPr>
          <w:rFonts w:asciiTheme="minorHAnsi" w:hAnsiTheme="minorHAnsi"/>
          <w:b/>
          <w:color w:val="365F91" w:themeColor="accent1" w:themeShade="BF"/>
          <w:szCs w:val="24"/>
        </w:rPr>
      </w:pPr>
    </w:p>
    <w:p w:rsidR="006779E7" w:rsidRPr="000E5259" w:rsidRDefault="006D0356" w:rsidP="000E5259">
      <w:pPr>
        <w:pStyle w:val="ListParagraph"/>
        <w:numPr>
          <w:ilvl w:val="0"/>
          <w:numId w:val="1"/>
        </w:numPr>
        <w:tabs>
          <w:tab w:val="left" w:pos="360"/>
        </w:tabs>
        <w:ind w:left="360"/>
        <w:rPr>
          <w:rFonts w:asciiTheme="minorHAnsi" w:hAnsiTheme="minorHAnsi"/>
          <w:b/>
          <w:color w:val="365F91" w:themeColor="accent1" w:themeShade="BF"/>
          <w:szCs w:val="24"/>
        </w:rPr>
      </w:pPr>
      <w:r w:rsidRPr="000E5259">
        <w:rPr>
          <w:rFonts w:asciiTheme="minorHAnsi" w:hAnsiTheme="minorHAnsi"/>
          <w:b/>
          <w:color w:val="365F91" w:themeColor="accent1" w:themeShade="BF"/>
          <w:szCs w:val="24"/>
        </w:rPr>
        <w:t xml:space="preserve">How </w:t>
      </w:r>
      <w:r w:rsidR="00E740A6" w:rsidRPr="000E5259">
        <w:rPr>
          <w:rFonts w:asciiTheme="minorHAnsi" w:hAnsiTheme="minorHAnsi"/>
          <w:b/>
          <w:color w:val="365F91" w:themeColor="accent1" w:themeShade="BF"/>
          <w:szCs w:val="24"/>
        </w:rPr>
        <w:t xml:space="preserve">does </w:t>
      </w:r>
      <w:r w:rsidRPr="000E5259">
        <w:rPr>
          <w:rFonts w:asciiTheme="minorHAnsi" w:hAnsiTheme="minorHAnsi"/>
          <w:b/>
          <w:color w:val="365F91" w:themeColor="accent1" w:themeShade="BF"/>
          <w:szCs w:val="24"/>
        </w:rPr>
        <w:t xml:space="preserve">your </w:t>
      </w:r>
      <w:r w:rsidR="006779E7" w:rsidRPr="000E5259">
        <w:rPr>
          <w:rFonts w:asciiTheme="minorHAnsi" w:hAnsiTheme="minorHAnsi"/>
          <w:b/>
          <w:color w:val="365F91" w:themeColor="accent1" w:themeShade="BF"/>
          <w:szCs w:val="24"/>
        </w:rPr>
        <w:t>office</w:t>
      </w:r>
      <w:r w:rsidR="00E740A6" w:rsidRPr="000E5259">
        <w:rPr>
          <w:rFonts w:asciiTheme="minorHAnsi" w:hAnsiTheme="minorHAnsi"/>
          <w:b/>
          <w:color w:val="365F91" w:themeColor="accent1" w:themeShade="BF"/>
          <w:szCs w:val="24"/>
        </w:rPr>
        <w:t>,</w:t>
      </w:r>
      <w:r w:rsidR="006779E7" w:rsidRPr="000E5259">
        <w:rPr>
          <w:rFonts w:asciiTheme="minorHAnsi" w:hAnsiTheme="minorHAnsi"/>
          <w:b/>
          <w:color w:val="365F91" w:themeColor="accent1" w:themeShade="BF"/>
          <w:szCs w:val="24"/>
        </w:rPr>
        <w:t xml:space="preserve"> </w:t>
      </w:r>
      <w:r w:rsidRPr="000E5259">
        <w:rPr>
          <w:rFonts w:asciiTheme="minorHAnsi" w:hAnsiTheme="minorHAnsi"/>
          <w:b/>
          <w:color w:val="365F91" w:themeColor="accent1" w:themeShade="BF"/>
          <w:szCs w:val="24"/>
        </w:rPr>
        <w:t>and the college at-large, connect</w:t>
      </w:r>
      <w:r w:rsidR="006779E7" w:rsidRPr="000E5259">
        <w:rPr>
          <w:rFonts w:asciiTheme="minorHAnsi" w:hAnsiTheme="minorHAnsi"/>
          <w:b/>
          <w:color w:val="365F91" w:themeColor="accent1" w:themeShade="BF"/>
          <w:szCs w:val="24"/>
        </w:rPr>
        <w:t xml:space="preserve"> college instructors to services that can improve their ability to work w</w:t>
      </w:r>
      <w:r w:rsidR="00E1523A">
        <w:rPr>
          <w:rFonts w:asciiTheme="minorHAnsi" w:hAnsiTheme="minorHAnsi"/>
          <w:b/>
          <w:color w:val="365F91" w:themeColor="accent1" w:themeShade="BF"/>
          <w:szCs w:val="24"/>
        </w:rPr>
        <w:t>ith students with disabilities?</w:t>
      </w:r>
    </w:p>
    <w:p w:rsidR="006779E7" w:rsidRDefault="006779E7" w:rsidP="006779E7">
      <w:pPr>
        <w:rPr>
          <w:rFonts w:asciiTheme="minorHAnsi" w:hAnsiTheme="minorHAnsi"/>
          <w:szCs w:val="24"/>
        </w:rPr>
      </w:pP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b/>
          <w:bCs/>
          <w:sz w:val="8"/>
          <w:szCs w:val="8"/>
        </w:rPr>
      </w:pPr>
    </w:p>
    <w:p w:rsidR="006A6970" w:rsidRPr="00A13207" w:rsidRDefault="006A6970" w:rsidP="006A6970">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Universal Design for Learning</w:t>
      </w:r>
    </w:p>
    <w:p w:rsidR="006A6970" w:rsidRPr="00C21B65" w:rsidRDefault="006A6970" w:rsidP="006A6970">
      <w:pPr>
        <w:pStyle w:val="Default"/>
        <w:shd w:val="clear" w:color="auto" w:fill="C6D9F1" w:themeFill="text2" w:themeFillTint="33"/>
        <w:tabs>
          <w:tab w:val="left" w:pos="720"/>
        </w:tabs>
        <w:ind w:left="360" w:hanging="360"/>
        <w:rPr>
          <w:rFonts w:asciiTheme="minorHAnsi" w:hAnsiTheme="minorHAnsi"/>
          <w:sz w:val="8"/>
          <w:szCs w:val="8"/>
        </w:rPr>
      </w:pPr>
    </w:p>
    <w:p w:rsidR="00286288" w:rsidRDefault="00286288" w:rsidP="00286288">
      <w:pPr>
        <w:spacing w:line="240" w:lineRule="auto"/>
        <w:rPr>
          <w:rFonts w:asciiTheme="minorHAnsi" w:hAnsiTheme="minorHAnsi"/>
          <w:b/>
          <w:color w:val="632423" w:themeColor="accent2" w:themeShade="80"/>
        </w:rPr>
      </w:pPr>
    </w:p>
    <w:p w:rsidR="00286288" w:rsidRPr="00286288" w:rsidRDefault="00286288" w:rsidP="00286288">
      <w:pPr>
        <w:spacing w:line="240" w:lineRule="auto"/>
        <w:rPr>
          <w:rFonts w:asciiTheme="minorHAnsi" w:hAnsiTheme="minorHAnsi"/>
          <w:b/>
          <w:color w:val="632423" w:themeColor="accent2" w:themeShade="80"/>
        </w:rPr>
      </w:pPr>
      <w:r w:rsidRPr="00286288">
        <w:rPr>
          <w:rFonts w:asciiTheme="minorHAnsi" w:hAnsiTheme="minorHAnsi"/>
          <w:b/>
          <w:color w:val="632423" w:themeColor="accent2" w:themeShade="80"/>
        </w:rPr>
        <w:lastRenderedPageBreak/>
        <w:t xml:space="preserve">Universal Design for Learning is a set of principles for </w:t>
      </w:r>
      <w:hyperlink r:id="rId13" w:history="1">
        <w:r w:rsidRPr="00286288">
          <w:rPr>
            <w:rFonts w:asciiTheme="minorHAnsi" w:hAnsiTheme="minorHAnsi"/>
            <w:b/>
            <w:color w:val="632423" w:themeColor="accent2" w:themeShade="80"/>
          </w:rPr>
          <w:t>curriculum</w:t>
        </w:r>
      </w:hyperlink>
      <w:r w:rsidRPr="00286288">
        <w:rPr>
          <w:rFonts w:asciiTheme="minorHAnsi" w:hAnsiTheme="minorHAnsi"/>
          <w:b/>
          <w:color w:val="632423" w:themeColor="accent2" w:themeShade="80"/>
        </w:rPr>
        <w:t xml:space="preserve"> development that give all individuals equal opportunities to learn</w:t>
      </w:r>
      <w:r>
        <w:rPr>
          <w:rFonts w:asciiTheme="minorHAnsi" w:hAnsiTheme="minorHAnsi"/>
          <w:b/>
          <w:color w:val="632423" w:themeColor="accent2" w:themeShade="80"/>
        </w:rPr>
        <w:t>.</w:t>
      </w:r>
    </w:p>
    <w:p w:rsidR="00286288" w:rsidRPr="00286288" w:rsidRDefault="00286288" w:rsidP="00286288">
      <w:pPr>
        <w:spacing w:line="240" w:lineRule="auto"/>
        <w:rPr>
          <w:rFonts w:asciiTheme="minorHAnsi" w:hAnsiTheme="minorHAnsi"/>
          <w:b/>
          <w:color w:val="632423" w:themeColor="accent2" w:themeShade="80"/>
        </w:rPr>
      </w:pPr>
    </w:p>
    <w:p w:rsidR="00FA681E" w:rsidRDefault="006779E7" w:rsidP="001A50D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sidRPr="000E5259">
        <w:rPr>
          <w:rFonts w:asciiTheme="minorHAnsi" w:hAnsiTheme="minorHAnsi"/>
          <w:b/>
          <w:color w:val="365F91" w:themeColor="accent1" w:themeShade="BF"/>
          <w:szCs w:val="24"/>
        </w:rPr>
        <w:t xml:space="preserve">Are you </w:t>
      </w:r>
      <w:r w:rsidR="00BD016B" w:rsidRPr="000E5259">
        <w:rPr>
          <w:rFonts w:asciiTheme="minorHAnsi" w:hAnsiTheme="minorHAnsi"/>
          <w:b/>
          <w:color w:val="365F91" w:themeColor="accent1" w:themeShade="BF"/>
          <w:szCs w:val="24"/>
        </w:rPr>
        <w:t>familiar</w:t>
      </w:r>
      <w:r w:rsidR="00FA681E" w:rsidRPr="000E5259">
        <w:rPr>
          <w:rFonts w:asciiTheme="minorHAnsi" w:hAnsiTheme="minorHAnsi"/>
          <w:b/>
          <w:color w:val="365F91" w:themeColor="accent1" w:themeShade="BF"/>
          <w:szCs w:val="24"/>
        </w:rPr>
        <w:t xml:space="preserve"> </w:t>
      </w:r>
      <w:r w:rsidRPr="000E5259">
        <w:rPr>
          <w:rFonts w:asciiTheme="minorHAnsi" w:hAnsiTheme="minorHAnsi"/>
          <w:b/>
          <w:color w:val="365F91" w:themeColor="accent1" w:themeShade="BF"/>
          <w:szCs w:val="24"/>
        </w:rPr>
        <w:t xml:space="preserve">with </w:t>
      </w:r>
      <w:r w:rsidR="00286288">
        <w:rPr>
          <w:rFonts w:asciiTheme="minorHAnsi" w:hAnsiTheme="minorHAnsi"/>
          <w:b/>
          <w:color w:val="365F91" w:themeColor="accent1" w:themeShade="BF"/>
          <w:szCs w:val="24"/>
        </w:rPr>
        <w:t xml:space="preserve">the concept of </w:t>
      </w:r>
      <w:r w:rsidR="00FA681E" w:rsidRPr="000E5259">
        <w:rPr>
          <w:rFonts w:asciiTheme="minorHAnsi" w:hAnsiTheme="minorHAnsi"/>
          <w:b/>
          <w:color w:val="365F91" w:themeColor="accent1" w:themeShade="BF"/>
          <w:szCs w:val="24"/>
        </w:rPr>
        <w:t>Universal Design for Learning?</w:t>
      </w:r>
    </w:p>
    <w:p w:rsidR="00286288" w:rsidRDefault="00286288" w:rsidP="00286288">
      <w:pPr>
        <w:tabs>
          <w:tab w:val="left" w:pos="360"/>
        </w:tabs>
        <w:spacing w:line="240" w:lineRule="auto"/>
        <w:rPr>
          <w:rFonts w:asciiTheme="minorHAnsi" w:hAnsiTheme="minorHAnsi"/>
          <w:b/>
          <w:color w:val="365F91" w:themeColor="accent1" w:themeShade="BF"/>
          <w:szCs w:val="24"/>
        </w:rPr>
      </w:pPr>
    </w:p>
    <w:p w:rsidR="00286288" w:rsidRPr="000E5259" w:rsidRDefault="00286288" w:rsidP="0028628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sidRPr="00286288">
        <w:rPr>
          <w:rFonts w:asciiTheme="minorHAnsi" w:hAnsiTheme="minorHAnsi"/>
          <w:b/>
          <w:color w:val="365F91" w:themeColor="accent1" w:themeShade="BF"/>
          <w:szCs w:val="24"/>
        </w:rPr>
        <w:t>In your opinion, does the college provide a learning environment that is accessible to all students? Why or why not</w:t>
      </w:r>
      <w:r w:rsidRPr="000E5259">
        <w:rPr>
          <w:rFonts w:asciiTheme="minorHAnsi" w:hAnsiTheme="minorHAnsi"/>
          <w:b/>
          <w:color w:val="365F91" w:themeColor="accent1" w:themeShade="BF"/>
          <w:szCs w:val="24"/>
        </w:rPr>
        <w:t>?</w:t>
      </w:r>
    </w:p>
    <w:p w:rsidR="00286288" w:rsidRDefault="00286288" w:rsidP="00286288">
      <w:pPr>
        <w:pStyle w:val="ListParagraph"/>
        <w:tabs>
          <w:tab w:val="left" w:pos="360"/>
        </w:tabs>
        <w:spacing w:line="240" w:lineRule="auto"/>
        <w:ind w:left="360"/>
        <w:rPr>
          <w:rFonts w:asciiTheme="minorHAnsi" w:hAnsiTheme="minorHAnsi"/>
          <w:b/>
          <w:color w:val="365F91" w:themeColor="accent1" w:themeShade="BF"/>
          <w:szCs w:val="24"/>
        </w:rPr>
      </w:pPr>
    </w:p>
    <w:p w:rsidR="00286288" w:rsidRPr="000E5259" w:rsidRDefault="00286288" w:rsidP="0028628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To what extent</w:t>
      </w:r>
      <w:r w:rsidR="00332E07">
        <w:rPr>
          <w:rFonts w:asciiTheme="minorHAnsi" w:hAnsiTheme="minorHAnsi"/>
          <w:b/>
          <w:color w:val="365F91" w:themeColor="accent1" w:themeShade="BF"/>
          <w:szCs w:val="24"/>
        </w:rPr>
        <w:t xml:space="preserve"> do instructors apply the principles of UDL in their courses</w:t>
      </w:r>
      <w:r w:rsidRPr="000E5259">
        <w:rPr>
          <w:rFonts w:asciiTheme="minorHAnsi" w:hAnsiTheme="minorHAnsi"/>
          <w:b/>
          <w:color w:val="365F91" w:themeColor="accent1" w:themeShade="BF"/>
          <w:szCs w:val="24"/>
        </w:rPr>
        <w:t>?</w:t>
      </w:r>
      <w:r w:rsidR="00332E07">
        <w:rPr>
          <w:rFonts w:asciiTheme="minorHAnsi" w:hAnsiTheme="minorHAnsi"/>
          <w:b/>
          <w:color w:val="365F91" w:themeColor="accent1" w:themeShade="BF"/>
          <w:szCs w:val="24"/>
        </w:rPr>
        <w:t xml:space="preserve"> Have you ever heard any feedback from students on those applications of UDL in any of their courses?</w:t>
      </w:r>
    </w:p>
    <w:p w:rsidR="00286288" w:rsidRDefault="00286288" w:rsidP="00286288">
      <w:pPr>
        <w:tabs>
          <w:tab w:val="left" w:pos="360"/>
        </w:tabs>
        <w:spacing w:line="240" w:lineRule="auto"/>
        <w:rPr>
          <w:rFonts w:asciiTheme="minorHAnsi" w:hAnsiTheme="minorHAnsi"/>
          <w:b/>
          <w:color w:val="365F91" w:themeColor="accent1" w:themeShade="BF"/>
          <w:szCs w:val="24"/>
        </w:rPr>
      </w:pPr>
    </w:p>
    <w:p w:rsidR="00286288" w:rsidRPr="000E5259" w:rsidRDefault="00332E07" w:rsidP="0028628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To what extent does your office work with instructors or promote the incorporation of UDL</w:t>
      </w:r>
      <w:r w:rsidR="00286288" w:rsidRPr="000E5259">
        <w:rPr>
          <w:rFonts w:asciiTheme="minorHAnsi" w:hAnsiTheme="minorHAnsi"/>
          <w:b/>
          <w:color w:val="365F91" w:themeColor="accent1" w:themeShade="BF"/>
          <w:szCs w:val="24"/>
        </w:rPr>
        <w:t>?</w:t>
      </w:r>
    </w:p>
    <w:p w:rsidR="00286288" w:rsidRDefault="00286288" w:rsidP="00286288">
      <w:pPr>
        <w:tabs>
          <w:tab w:val="left" w:pos="360"/>
        </w:tabs>
        <w:spacing w:line="240" w:lineRule="auto"/>
        <w:rPr>
          <w:rFonts w:asciiTheme="minorHAnsi" w:hAnsiTheme="minorHAnsi"/>
          <w:b/>
          <w:color w:val="365F91" w:themeColor="accent1" w:themeShade="BF"/>
          <w:szCs w:val="24"/>
        </w:rPr>
      </w:pPr>
    </w:p>
    <w:p w:rsidR="00332E07" w:rsidRDefault="00332E07" w:rsidP="00332E07">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 xml:space="preserve">Has your office or department made any </w:t>
      </w:r>
      <w:bookmarkStart w:id="0" w:name="_GoBack"/>
      <w:r>
        <w:rPr>
          <w:rFonts w:asciiTheme="minorHAnsi" w:hAnsiTheme="minorHAnsi"/>
          <w:b/>
          <w:color w:val="365F91" w:themeColor="accent1" w:themeShade="BF"/>
          <w:szCs w:val="24"/>
        </w:rPr>
        <w:t>change</w:t>
      </w:r>
      <w:bookmarkEnd w:id="0"/>
      <w:r>
        <w:rPr>
          <w:rFonts w:asciiTheme="minorHAnsi" w:hAnsiTheme="minorHAnsi"/>
          <w:b/>
          <w:color w:val="365F91" w:themeColor="accent1" w:themeShade="BF"/>
          <w:szCs w:val="24"/>
        </w:rPr>
        <w:t>s to apply or incorporate UDL?</w:t>
      </w:r>
    </w:p>
    <w:p w:rsidR="00332E07" w:rsidRPr="00332E07" w:rsidRDefault="00332E07" w:rsidP="00332E07">
      <w:pPr>
        <w:pStyle w:val="ListParagraph"/>
        <w:rPr>
          <w:rFonts w:asciiTheme="minorHAnsi" w:hAnsiTheme="minorHAnsi"/>
          <w:b/>
          <w:color w:val="365F91" w:themeColor="accent1" w:themeShade="BF"/>
          <w:szCs w:val="24"/>
        </w:rPr>
      </w:pPr>
    </w:p>
    <w:p w:rsidR="006A6970" w:rsidRPr="00C21B65" w:rsidRDefault="006A6970" w:rsidP="001A50D8">
      <w:pPr>
        <w:pStyle w:val="Default"/>
        <w:shd w:val="clear" w:color="auto" w:fill="C6D9F1" w:themeFill="text2" w:themeFillTint="33"/>
        <w:tabs>
          <w:tab w:val="left" w:pos="720"/>
        </w:tabs>
        <w:ind w:left="360" w:hanging="360"/>
        <w:rPr>
          <w:rFonts w:asciiTheme="minorHAnsi" w:hAnsiTheme="minorHAnsi"/>
          <w:b/>
          <w:bCs/>
          <w:sz w:val="8"/>
          <w:szCs w:val="8"/>
        </w:rPr>
      </w:pPr>
    </w:p>
    <w:p w:rsidR="006A6970" w:rsidRPr="00A13207" w:rsidRDefault="006A6970" w:rsidP="001A50D8">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Challenges</w:t>
      </w:r>
      <w:r w:rsidR="00332E07">
        <w:rPr>
          <w:rFonts w:asciiTheme="minorHAnsi" w:hAnsiTheme="minorHAnsi"/>
          <w:b/>
          <w:bCs/>
          <w:sz w:val="28"/>
          <w:szCs w:val="28"/>
        </w:rPr>
        <w:t xml:space="preserve"> and Successes</w:t>
      </w:r>
    </w:p>
    <w:p w:rsidR="006A6970" w:rsidRPr="00C21B65" w:rsidRDefault="006A6970" w:rsidP="001A50D8">
      <w:pPr>
        <w:pStyle w:val="Default"/>
        <w:shd w:val="clear" w:color="auto" w:fill="C6D9F1" w:themeFill="text2" w:themeFillTint="33"/>
        <w:tabs>
          <w:tab w:val="left" w:pos="720"/>
        </w:tabs>
        <w:ind w:left="360" w:hanging="360"/>
        <w:rPr>
          <w:rFonts w:asciiTheme="minorHAnsi" w:hAnsiTheme="minorHAnsi"/>
          <w:sz w:val="8"/>
          <w:szCs w:val="8"/>
        </w:rPr>
      </w:pPr>
    </w:p>
    <w:p w:rsidR="006A6970" w:rsidRPr="00915E09" w:rsidRDefault="006A6970" w:rsidP="001A50D8">
      <w:pPr>
        <w:spacing w:line="240" w:lineRule="auto"/>
        <w:rPr>
          <w:rFonts w:asciiTheme="minorHAnsi" w:hAnsiTheme="minorHAnsi"/>
          <w:b/>
          <w:color w:val="984806" w:themeColor="accent6" w:themeShade="80"/>
          <w:sz w:val="20"/>
        </w:rPr>
      </w:pPr>
    </w:p>
    <w:p w:rsidR="00CD68BE" w:rsidRPr="00FF0B00" w:rsidRDefault="00CD68BE" w:rsidP="001A50D8">
      <w:pPr>
        <w:spacing w:line="240" w:lineRule="auto"/>
        <w:rPr>
          <w:rFonts w:asciiTheme="minorHAnsi" w:hAnsiTheme="minorHAnsi"/>
          <w:color w:val="632423" w:themeColor="accent2" w:themeShade="80"/>
        </w:rPr>
      </w:pPr>
      <w:r w:rsidRPr="00FF0B00">
        <w:rPr>
          <w:rFonts w:asciiTheme="minorHAnsi" w:hAnsiTheme="minorHAnsi"/>
          <w:b/>
          <w:color w:val="632423" w:themeColor="accent2" w:themeShade="80"/>
        </w:rPr>
        <w:t xml:space="preserve">In closing, I’d like to thank you for participating in this interview. We plan on contacting you in the coming weeks with follow-up questions and additional topics concerning </w:t>
      </w:r>
      <w:r w:rsidR="00E1523A">
        <w:rPr>
          <w:rFonts w:asciiTheme="minorHAnsi" w:hAnsiTheme="minorHAnsi"/>
          <w:b/>
          <w:color w:val="632423" w:themeColor="accent2" w:themeShade="80"/>
        </w:rPr>
        <w:t>[OPC/UPEP]</w:t>
      </w:r>
      <w:r w:rsidRPr="00FF0B00">
        <w:rPr>
          <w:rFonts w:asciiTheme="minorHAnsi" w:hAnsiTheme="minorHAnsi"/>
          <w:b/>
          <w:color w:val="632423" w:themeColor="accent2" w:themeShade="80"/>
        </w:rPr>
        <w:t>.</w:t>
      </w:r>
    </w:p>
    <w:p w:rsidR="000E5259" w:rsidRPr="000E5259" w:rsidRDefault="000E5259" w:rsidP="001A50D8">
      <w:pPr>
        <w:tabs>
          <w:tab w:val="left" w:pos="360"/>
        </w:tabs>
        <w:spacing w:line="240" w:lineRule="auto"/>
        <w:rPr>
          <w:rFonts w:asciiTheme="minorHAnsi" w:hAnsiTheme="minorHAnsi"/>
          <w:b/>
          <w:color w:val="365F91" w:themeColor="accent1" w:themeShade="BF"/>
          <w:szCs w:val="24"/>
        </w:rPr>
      </w:pPr>
    </w:p>
    <w:p w:rsidR="000E5259" w:rsidRPr="000E5259" w:rsidRDefault="00CD68BE" w:rsidP="001A50D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sidRPr="000E5259">
        <w:rPr>
          <w:rFonts w:asciiTheme="minorHAnsi" w:hAnsiTheme="minorHAnsi"/>
          <w:b/>
          <w:color w:val="365F91" w:themeColor="accent1" w:themeShade="BF"/>
        </w:rPr>
        <w:t xml:space="preserve">Based on what you’ve experienced so far, what more is needed for the </w:t>
      </w:r>
      <w:r w:rsidR="00E1523A">
        <w:rPr>
          <w:rFonts w:asciiTheme="minorHAnsi" w:hAnsiTheme="minorHAnsi"/>
          <w:b/>
          <w:color w:val="365F91" w:themeColor="accent1" w:themeShade="BF"/>
        </w:rPr>
        <w:t>[</w:t>
      </w:r>
      <w:r w:rsidR="006D0356" w:rsidRPr="000E5259">
        <w:rPr>
          <w:rFonts w:asciiTheme="minorHAnsi" w:hAnsiTheme="minorHAnsi"/>
          <w:b/>
          <w:color w:val="365F91" w:themeColor="accent1" w:themeShade="BF"/>
        </w:rPr>
        <w:t>OPC/UPEP</w:t>
      </w:r>
      <w:r w:rsidR="00E1523A">
        <w:rPr>
          <w:rFonts w:asciiTheme="minorHAnsi" w:hAnsiTheme="minorHAnsi"/>
          <w:b/>
          <w:color w:val="365F91" w:themeColor="accent1" w:themeShade="BF"/>
        </w:rPr>
        <w:t>]</w:t>
      </w:r>
      <w:r w:rsidRPr="000E5259">
        <w:rPr>
          <w:rFonts w:asciiTheme="minorHAnsi" w:hAnsiTheme="minorHAnsi"/>
          <w:b/>
          <w:color w:val="365F91" w:themeColor="accent1" w:themeShade="BF"/>
        </w:rPr>
        <w:t xml:space="preserve"> program to succeed?</w:t>
      </w:r>
    </w:p>
    <w:p w:rsidR="000E5259" w:rsidRDefault="000E5259" w:rsidP="001A50D8">
      <w:pPr>
        <w:pStyle w:val="ListParagraph"/>
        <w:tabs>
          <w:tab w:val="left" w:pos="360"/>
        </w:tabs>
        <w:spacing w:line="240" w:lineRule="auto"/>
        <w:ind w:left="360"/>
        <w:rPr>
          <w:rFonts w:asciiTheme="minorHAnsi" w:hAnsiTheme="minorHAnsi"/>
          <w:b/>
          <w:color w:val="365F91" w:themeColor="accent1" w:themeShade="BF"/>
          <w:sz w:val="22"/>
          <w:szCs w:val="22"/>
        </w:rPr>
      </w:pPr>
    </w:p>
    <w:p w:rsidR="00286288" w:rsidRPr="00B061F8" w:rsidRDefault="00286288" w:rsidP="00286288">
      <w:pPr>
        <w:pStyle w:val="ListParagraph"/>
        <w:numPr>
          <w:ilvl w:val="0"/>
          <w:numId w:val="1"/>
        </w:numPr>
        <w:spacing w:line="240" w:lineRule="auto"/>
        <w:ind w:left="360"/>
        <w:rPr>
          <w:rFonts w:asciiTheme="minorHAnsi" w:hAnsiTheme="minorHAnsi"/>
          <w:b/>
          <w:color w:val="365F91" w:themeColor="accent1" w:themeShade="BF"/>
          <w:szCs w:val="24"/>
        </w:rPr>
      </w:pPr>
      <w:r w:rsidRPr="00B061F8">
        <w:rPr>
          <w:rFonts w:asciiTheme="minorHAnsi" w:hAnsiTheme="minorHAnsi"/>
          <w:b/>
          <w:color w:val="365F91" w:themeColor="accent1" w:themeShade="BF"/>
          <w:szCs w:val="24"/>
        </w:rPr>
        <w:t xml:space="preserve">From your </w:t>
      </w:r>
      <w:r>
        <w:rPr>
          <w:rFonts w:asciiTheme="minorHAnsi" w:hAnsiTheme="minorHAnsi"/>
          <w:b/>
          <w:color w:val="365F91" w:themeColor="accent1" w:themeShade="BF"/>
          <w:szCs w:val="24"/>
        </w:rPr>
        <w:t>perspective</w:t>
      </w:r>
      <w:r w:rsidRPr="00B061F8">
        <w:rPr>
          <w:rFonts w:asciiTheme="minorHAnsi" w:hAnsiTheme="minorHAnsi"/>
          <w:b/>
          <w:color w:val="365F91" w:themeColor="accent1" w:themeShade="BF"/>
          <w:szCs w:val="24"/>
        </w:rPr>
        <w:t xml:space="preserve">, what have you observed are the main challenges faced by the community college in getting </w:t>
      </w:r>
      <w:r>
        <w:rPr>
          <w:rFonts w:asciiTheme="minorHAnsi" w:hAnsiTheme="minorHAnsi"/>
          <w:b/>
          <w:color w:val="365F91" w:themeColor="accent1" w:themeShade="BF"/>
          <w:szCs w:val="24"/>
        </w:rPr>
        <w:t>[</w:t>
      </w:r>
      <w:r w:rsidRPr="00B061F8">
        <w:rPr>
          <w:rFonts w:asciiTheme="minorHAnsi" w:hAnsiTheme="minorHAnsi"/>
          <w:b/>
          <w:color w:val="365F91" w:themeColor="accent1" w:themeShade="BF"/>
          <w:szCs w:val="24"/>
        </w:rPr>
        <w:t>OPC/UPEP</w:t>
      </w:r>
      <w:r>
        <w:rPr>
          <w:rFonts w:asciiTheme="minorHAnsi" w:hAnsiTheme="minorHAnsi"/>
          <w:b/>
          <w:color w:val="365F91" w:themeColor="accent1" w:themeShade="BF"/>
          <w:szCs w:val="24"/>
        </w:rPr>
        <w:t>]</w:t>
      </w:r>
      <w:r w:rsidRPr="00B061F8">
        <w:rPr>
          <w:rFonts w:asciiTheme="minorHAnsi" w:hAnsiTheme="minorHAnsi"/>
          <w:b/>
          <w:color w:val="365F91" w:themeColor="accent1" w:themeShade="BF"/>
          <w:szCs w:val="24"/>
        </w:rPr>
        <w:t xml:space="preserve"> up and running?</w:t>
      </w:r>
    </w:p>
    <w:p w:rsidR="00286288" w:rsidRPr="00886F29" w:rsidRDefault="00286288" w:rsidP="00286288">
      <w:pPr>
        <w:pStyle w:val="ListParagraph"/>
        <w:spacing w:line="240" w:lineRule="auto"/>
        <w:ind w:left="360"/>
        <w:rPr>
          <w:rFonts w:asciiTheme="minorHAnsi" w:hAnsiTheme="minorHAnsi"/>
          <w:b/>
          <w:color w:val="365F91" w:themeColor="accent1" w:themeShade="BF"/>
          <w:szCs w:val="24"/>
        </w:rPr>
      </w:pPr>
    </w:p>
    <w:p w:rsidR="000E5259" w:rsidRPr="000E5259" w:rsidRDefault="00CD68BE" w:rsidP="001A50D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sidRPr="000E5259">
        <w:rPr>
          <w:rFonts w:asciiTheme="minorHAnsi" w:hAnsiTheme="minorHAnsi"/>
          <w:b/>
          <w:color w:val="365F91" w:themeColor="accent1" w:themeShade="BF"/>
          <w:szCs w:val="24"/>
        </w:rPr>
        <w:t>What are some of the promising practices, or observed successes of the program?</w:t>
      </w:r>
    </w:p>
    <w:p w:rsidR="000E5259" w:rsidRPr="00915E09" w:rsidRDefault="000E5259" w:rsidP="001A50D8">
      <w:pPr>
        <w:pStyle w:val="ListParagraph"/>
        <w:tabs>
          <w:tab w:val="left" w:pos="360"/>
        </w:tabs>
        <w:spacing w:line="240" w:lineRule="auto"/>
        <w:ind w:left="360"/>
        <w:rPr>
          <w:rFonts w:asciiTheme="minorHAnsi" w:hAnsiTheme="minorHAnsi"/>
          <w:b/>
          <w:color w:val="365F91" w:themeColor="accent1" w:themeShade="BF"/>
          <w:sz w:val="22"/>
          <w:szCs w:val="22"/>
        </w:rPr>
      </w:pPr>
    </w:p>
    <w:p w:rsidR="000E5259" w:rsidRPr="000E5259" w:rsidRDefault="00CD68BE" w:rsidP="001A50D8">
      <w:pPr>
        <w:pStyle w:val="ListParagraph"/>
        <w:numPr>
          <w:ilvl w:val="0"/>
          <w:numId w:val="1"/>
        </w:numPr>
        <w:tabs>
          <w:tab w:val="left" w:pos="360"/>
        </w:tabs>
        <w:spacing w:line="240" w:lineRule="auto"/>
        <w:ind w:left="360"/>
        <w:rPr>
          <w:rFonts w:asciiTheme="minorHAnsi" w:hAnsiTheme="minorHAnsi"/>
          <w:b/>
          <w:color w:val="365F91" w:themeColor="accent1" w:themeShade="BF"/>
          <w:szCs w:val="24"/>
        </w:rPr>
      </w:pPr>
      <w:r w:rsidRPr="000E5259">
        <w:rPr>
          <w:rFonts w:asciiTheme="minorHAnsi" w:hAnsiTheme="minorHAnsi"/>
          <w:b/>
          <w:color w:val="365F91" w:themeColor="accent1" w:themeShade="BF"/>
          <w:szCs w:val="24"/>
        </w:rPr>
        <w:t>What do you attribute these promising practices or successes to?</w:t>
      </w:r>
    </w:p>
    <w:p w:rsidR="000E5259" w:rsidRPr="00915E09" w:rsidRDefault="000E5259" w:rsidP="00286288">
      <w:pPr>
        <w:pStyle w:val="ListParagraph"/>
        <w:tabs>
          <w:tab w:val="left" w:pos="360"/>
        </w:tabs>
        <w:spacing w:line="240" w:lineRule="auto"/>
        <w:ind w:left="360"/>
        <w:rPr>
          <w:rFonts w:asciiTheme="minorHAnsi" w:hAnsiTheme="minorHAnsi"/>
          <w:b/>
          <w:color w:val="365F91" w:themeColor="accent1" w:themeShade="BF"/>
          <w:sz w:val="22"/>
          <w:szCs w:val="22"/>
        </w:rPr>
      </w:pPr>
    </w:p>
    <w:p w:rsidR="000D3417" w:rsidRPr="000E5259" w:rsidRDefault="00CD68BE" w:rsidP="000E5259">
      <w:pPr>
        <w:pStyle w:val="ListParagraph"/>
        <w:numPr>
          <w:ilvl w:val="0"/>
          <w:numId w:val="1"/>
        </w:numPr>
        <w:tabs>
          <w:tab w:val="left" w:pos="360"/>
        </w:tabs>
        <w:ind w:left="360"/>
        <w:rPr>
          <w:rFonts w:asciiTheme="minorHAnsi" w:hAnsiTheme="minorHAnsi"/>
          <w:b/>
          <w:color w:val="365F91" w:themeColor="accent1" w:themeShade="BF"/>
          <w:szCs w:val="24"/>
        </w:rPr>
      </w:pPr>
      <w:r w:rsidRPr="000E5259">
        <w:rPr>
          <w:rFonts w:asciiTheme="minorHAnsi" w:hAnsiTheme="minorHAnsi"/>
          <w:b/>
          <w:color w:val="365F91" w:themeColor="accent1" w:themeShade="BF"/>
          <w:szCs w:val="24"/>
        </w:rPr>
        <w:t>Is there additional information you’d like to share with us?</w:t>
      </w:r>
    </w:p>
    <w:sectPr w:rsidR="000D3417" w:rsidRPr="000E5259" w:rsidSect="006A6970">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8C" w:rsidRDefault="00AE348C" w:rsidP="008066FD">
      <w:pPr>
        <w:spacing w:line="240" w:lineRule="auto"/>
      </w:pPr>
      <w:r>
        <w:separator/>
      </w:r>
    </w:p>
  </w:endnote>
  <w:endnote w:type="continuationSeparator" w:id="0">
    <w:p w:rsidR="00AE348C" w:rsidRDefault="00AE348C" w:rsidP="00806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79260"/>
      <w:docPartObj>
        <w:docPartGallery w:val="Page Numbers (Bottom of Page)"/>
        <w:docPartUnique/>
      </w:docPartObj>
    </w:sdtPr>
    <w:sdtEndPr>
      <w:rPr>
        <w:rFonts w:ascii="Times New Roman" w:hAnsi="Times New Roman"/>
        <w:color w:val="808080" w:themeColor="background1" w:themeShade="80"/>
        <w:spacing w:val="60"/>
        <w:sz w:val="20"/>
      </w:rPr>
    </w:sdtEndPr>
    <w:sdtContent>
      <w:p w:rsidR="006A6970" w:rsidRPr="00272C0F" w:rsidRDefault="00584AE9" w:rsidP="006A6970">
        <w:pPr>
          <w:pStyle w:val="Footer"/>
          <w:pBdr>
            <w:top w:val="single" w:sz="4" w:space="1" w:color="D9D9D9" w:themeColor="background1" w:themeShade="D9"/>
          </w:pBdr>
          <w:jc w:val="right"/>
          <w:rPr>
            <w:rFonts w:ascii="Times New Roman" w:hAnsi="Times New Roman"/>
            <w:sz w:val="20"/>
          </w:rPr>
        </w:pPr>
        <w:r w:rsidRPr="00272C0F">
          <w:rPr>
            <w:rFonts w:ascii="Times New Roman" w:hAnsi="Times New Roman"/>
            <w:sz w:val="20"/>
          </w:rPr>
          <w:fldChar w:fldCharType="begin"/>
        </w:r>
        <w:r w:rsidR="006A6970" w:rsidRPr="00272C0F">
          <w:rPr>
            <w:rFonts w:ascii="Times New Roman" w:hAnsi="Times New Roman"/>
            <w:sz w:val="20"/>
          </w:rPr>
          <w:instrText xml:space="preserve"> PAGE   \* MERGEFORMAT </w:instrText>
        </w:r>
        <w:r w:rsidRPr="00272C0F">
          <w:rPr>
            <w:rFonts w:ascii="Times New Roman" w:hAnsi="Times New Roman"/>
            <w:sz w:val="20"/>
          </w:rPr>
          <w:fldChar w:fldCharType="separate"/>
        </w:r>
        <w:r w:rsidR="00511B3D">
          <w:rPr>
            <w:rFonts w:ascii="Times New Roman" w:hAnsi="Times New Roman"/>
            <w:noProof/>
            <w:sz w:val="20"/>
          </w:rPr>
          <w:t>4</w:t>
        </w:r>
        <w:r w:rsidRPr="00272C0F">
          <w:rPr>
            <w:rFonts w:ascii="Times New Roman" w:hAnsi="Times New Roman"/>
            <w:noProof/>
            <w:sz w:val="20"/>
          </w:rPr>
          <w:fldChar w:fldCharType="end"/>
        </w:r>
        <w:r w:rsidR="006A6970" w:rsidRPr="00272C0F">
          <w:rPr>
            <w:rFonts w:ascii="Times New Roman" w:hAnsi="Times New Roman"/>
            <w:sz w:val="20"/>
          </w:rPr>
          <w:t xml:space="preserve"> | </w:t>
        </w:r>
        <w:r w:rsidR="006A6970" w:rsidRPr="00272C0F">
          <w:rPr>
            <w:rFonts w:ascii="Times New Roman" w:hAnsi="Times New Roman"/>
            <w:color w:val="808080" w:themeColor="background1" w:themeShade="80"/>
            <w:spacing w:val="60"/>
            <w:sz w:val="20"/>
          </w:rPr>
          <w:t>Page</w:t>
        </w:r>
      </w:p>
    </w:sdtContent>
  </w:sdt>
  <w:p w:rsidR="00B0403B" w:rsidRDefault="00B0403B" w:rsidP="006A6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13488"/>
      <w:docPartObj>
        <w:docPartGallery w:val="Page Numbers (Bottom of Page)"/>
        <w:docPartUnique/>
      </w:docPartObj>
    </w:sdtPr>
    <w:sdtEndPr>
      <w:rPr>
        <w:rFonts w:ascii="Times New Roman" w:hAnsi="Times New Roman"/>
        <w:color w:val="808080" w:themeColor="background1" w:themeShade="80"/>
        <w:spacing w:val="60"/>
        <w:sz w:val="20"/>
      </w:rPr>
    </w:sdtEndPr>
    <w:sdtContent>
      <w:p w:rsidR="006A6970" w:rsidRPr="00272C0F" w:rsidRDefault="00584AE9" w:rsidP="006A6970">
        <w:pPr>
          <w:pStyle w:val="Footer"/>
          <w:pBdr>
            <w:top w:val="single" w:sz="4" w:space="1" w:color="D9D9D9" w:themeColor="background1" w:themeShade="D9"/>
          </w:pBdr>
          <w:jc w:val="right"/>
          <w:rPr>
            <w:rFonts w:ascii="Times New Roman" w:hAnsi="Times New Roman"/>
            <w:sz w:val="20"/>
          </w:rPr>
        </w:pPr>
        <w:r w:rsidRPr="00272C0F">
          <w:rPr>
            <w:rFonts w:ascii="Times New Roman" w:hAnsi="Times New Roman"/>
            <w:sz w:val="20"/>
          </w:rPr>
          <w:fldChar w:fldCharType="begin"/>
        </w:r>
        <w:r w:rsidR="006A6970" w:rsidRPr="00272C0F">
          <w:rPr>
            <w:rFonts w:ascii="Times New Roman" w:hAnsi="Times New Roman"/>
            <w:sz w:val="20"/>
          </w:rPr>
          <w:instrText xml:space="preserve"> PAGE   \* MERGEFORMAT </w:instrText>
        </w:r>
        <w:r w:rsidRPr="00272C0F">
          <w:rPr>
            <w:rFonts w:ascii="Times New Roman" w:hAnsi="Times New Roman"/>
            <w:sz w:val="20"/>
          </w:rPr>
          <w:fldChar w:fldCharType="separate"/>
        </w:r>
        <w:r w:rsidR="00511B3D">
          <w:rPr>
            <w:rFonts w:ascii="Times New Roman" w:hAnsi="Times New Roman"/>
            <w:noProof/>
            <w:sz w:val="20"/>
          </w:rPr>
          <w:t>1</w:t>
        </w:r>
        <w:r w:rsidRPr="00272C0F">
          <w:rPr>
            <w:rFonts w:ascii="Times New Roman" w:hAnsi="Times New Roman"/>
            <w:noProof/>
            <w:sz w:val="20"/>
          </w:rPr>
          <w:fldChar w:fldCharType="end"/>
        </w:r>
        <w:r w:rsidR="006A6970" w:rsidRPr="00272C0F">
          <w:rPr>
            <w:rFonts w:ascii="Times New Roman" w:hAnsi="Times New Roman"/>
            <w:sz w:val="20"/>
          </w:rPr>
          <w:t xml:space="preserve"> | </w:t>
        </w:r>
        <w:r w:rsidR="006A6970" w:rsidRPr="00272C0F">
          <w:rPr>
            <w:rFonts w:ascii="Times New Roman" w:hAnsi="Times New Roman"/>
            <w:color w:val="808080" w:themeColor="background1" w:themeShade="80"/>
            <w:spacing w:val="60"/>
            <w:sz w:val="20"/>
          </w:rPr>
          <w:t>Page</w:t>
        </w:r>
      </w:p>
    </w:sdtContent>
  </w:sdt>
  <w:p w:rsidR="006A6970" w:rsidRDefault="006A6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8C" w:rsidRDefault="00AE348C" w:rsidP="008066FD">
      <w:pPr>
        <w:spacing w:line="240" w:lineRule="auto"/>
      </w:pPr>
      <w:r>
        <w:separator/>
      </w:r>
    </w:p>
  </w:footnote>
  <w:footnote w:type="continuationSeparator" w:id="0">
    <w:p w:rsidR="00AE348C" w:rsidRDefault="00AE348C" w:rsidP="00806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70" w:rsidRDefault="006A6970" w:rsidP="006A6970">
    <w:pPr>
      <w:spacing w:line="240" w:lineRule="auto"/>
      <w:ind w:right="2880"/>
      <w:rPr>
        <w:rFonts w:ascii="Times New Roman" w:hAnsi="Times New Roman"/>
        <w:color w:val="808080"/>
        <w:sz w:val="20"/>
      </w:rPr>
    </w:pPr>
    <w:r>
      <w:rPr>
        <w:noProof/>
      </w:rPr>
      <w:drawing>
        <wp:anchor distT="0" distB="0" distL="114300" distR="114300" simplePos="0" relativeHeight="251660288" behindDoc="0" locked="0" layoutInCell="1" allowOverlap="1">
          <wp:simplePos x="0" y="0"/>
          <wp:positionH relativeFrom="column">
            <wp:posOffset>3848100</wp:posOffset>
          </wp:positionH>
          <wp:positionV relativeFrom="paragraph">
            <wp:posOffset>-236220</wp:posOffset>
          </wp:positionV>
          <wp:extent cx="2066925" cy="514350"/>
          <wp:effectExtent l="0" t="0" r="9525" b="0"/>
          <wp:wrapSquare wrapText="bothSides"/>
          <wp:docPr id="8" name="Picture 1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1"/>
                  <pic:cNvPicPr>
                    <a:picLocks noChangeAspect="1" noChangeArrowheads="1"/>
                  </pic:cNvPicPr>
                </pic:nvPicPr>
                <pic:blipFill>
                  <a:blip r:embed="rId1"/>
                  <a:srcRect/>
                  <a:stretch>
                    <a:fillRect/>
                  </a:stretch>
                </pic:blipFill>
                <pic:spPr bwMode="auto">
                  <a:xfrm>
                    <a:off x="0" y="0"/>
                    <a:ext cx="2066925" cy="514350"/>
                  </a:xfrm>
                  <a:prstGeom prst="rect">
                    <a:avLst/>
                  </a:prstGeom>
                  <a:noFill/>
                  <a:ln w="9525">
                    <a:noFill/>
                    <a:miter lim="800000"/>
                    <a:headEnd/>
                    <a:tailEnd/>
                  </a:ln>
                </pic:spPr>
              </pic:pic>
            </a:graphicData>
          </a:graphic>
        </wp:anchor>
      </w:drawing>
    </w:r>
  </w:p>
  <w:p w:rsidR="006A6970" w:rsidRPr="006731EC" w:rsidRDefault="006A6970" w:rsidP="006A6970">
    <w:pPr>
      <w:spacing w:line="240" w:lineRule="auto"/>
      <w:ind w:right="2880"/>
      <w:rPr>
        <w:rFonts w:ascii="Times New Roman" w:hAnsi="Times New Roman"/>
        <w:color w:val="808080"/>
        <w:sz w:val="20"/>
      </w:rPr>
    </w:pPr>
    <w:r>
      <w:rPr>
        <w:rFonts w:ascii="Times New Roman" w:hAnsi="Times New Roman"/>
        <w:color w:val="808080"/>
        <w:sz w:val="20"/>
      </w:rPr>
      <w:t>Interview Guide: College Support Services</w:t>
    </w:r>
  </w:p>
  <w:p w:rsidR="006A6970" w:rsidRDefault="002C5958">
    <w:pPr>
      <w:pStyle w:val="Heade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-85725</wp:posOffset>
              </wp:positionH>
              <wp:positionV relativeFrom="paragraph">
                <wp:posOffset>60324</wp:posOffset>
              </wp:positionV>
              <wp:extent cx="6086475" cy="0"/>
              <wp:effectExtent l="0" t="0" r="9525" b="19050"/>
              <wp:wrapSquare wrapText="bothSides"/>
              <wp:docPr id="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5pt,4.75pt" to="47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" strokecolor="#bfbfbf">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8C"/>
    <w:multiLevelType w:val="hybridMultilevel"/>
    <w:tmpl w:val="62D6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A5D"/>
    <w:multiLevelType w:val="hybridMultilevel"/>
    <w:tmpl w:val="F836B8C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00FAF"/>
    <w:multiLevelType w:val="hybridMultilevel"/>
    <w:tmpl w:val="D08C4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242609"/>
    <w:multiLevelType w:val="hybridMultilevel"/>
    <w:tmpl w:val="03A07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CB938B2"/>
    <w:multiLevelType w:val="hybridMultilevel"/>
    <w:tmpl w:val="9178564A"/>
    <w:lvl w:ilvl="0" w:tplc="E806E692">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43F82"/>
    <w:multiLevelType w:val="hybridMultilevel"/>
    <w:tmpl w:val="D0EC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674492"/>
    <w:multiLevelType w:val="hybridMultilevel"/>
    <w:tmpl w:val="8A4E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D82DBE"/>
    <w:multiLevelType w:val="hybridMultilevel"/>
    <w:tmpl w:val="18EC91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B834A8"/>
    <w:multiLevelType w:val="hybridMultilevel"/>
    <w:tmpl w:val="99CC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63581"/>
    <w:multiLevelType w:val="hybridMultilevel"/>
    <w:tmpl w:val="A3687C44"/>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10">
    <w:nsid w:val="4D434050"/>
    <w:multiLevelType w:val="hybridMultilevel"/>
    <w:tmpl w:val="F30A61EE"/>
    <w:lvl w:ilvl="0" w:tplc="F7EA8A38">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194585"/>
    <w:multiLevelType w:val="hybridMultilevel"/>
    <w:tmpl w:val="85CC57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562D7"/>
    <w:multiLevelType w:val="hybridMultilevel"/>
    <w:tmpl w:val="44B6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A77562"/>
    <w:multiLevelType w:val="hybridMultilevel"/>
    <w:tmpl w:val="6546C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9"/>
  </w:num>
  <w:num w:numId="6">
    <w:abstractNumId w:val="5"/>
  </w:num>
  <w:num w:numId="7">
    <w:abstractNumId w:val="1"/>
  </w:num>
  <w:num w:numId="8">
    <w:abstractNumId w:val="2"/>
  </w:num>
  <w:num w:numId="9">
    <w:abstractNumId w:val="7"/>
  </w:num>
  <w:num w:numId="10">
    <w:abstractNumId w:val="8"/>
  </w:num>
  <w:num w:numId="11">
    <w:abstractNumId w:val="4"/>
  </w:num>
  <w:num w:numId="12">
    <w:abstractNumId w:val="13"/>
  </w:num>
  <w:num w:numId="13">
    <w:abstractNumId w:val="6"/>
  </w:num>
  <w:num w:numId="14">
    <w:abstractNumId w:val="12"/>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7B"/>
    <w:rsid w:val="0002207D"/>
    <w:rsid w:val="000370C3"/>
    <w:rsid w:val="0006253D"/>
    <w:rsid w:val="00072230"/>
    <w:rsid w:val="00083C5C"/>
    <w:rsid w:val="00085AE0"/>
    <w:rsid w:val="00093721"/>
    <w:rsid w:val="000A1623"/>
    <w:rsid w:val="000C2035"/>
    <w:rsid w:val="000D2E24"/>
    <w:rsid w:val="000D3417"/>
    <w:rsid w:val="000D6CFB"/>
    <w:rsid w:val="000D720E"/>
    <w:rsid w:val="000D7836"/>
    <w:rsid w:val="000E31DC"/>
    <w:rsid w:val="000E5259"/>
    <w:rsid w:val="00112E5A"/>
    <w:rsid w:val="001469EE"/>
    <w:rsid w:val="00150B75"/>
    <w:rsid w:val="00155113"/>
    <w:rsid w:val="00155AFE"/>
    <w:rsid w:val="0015743E"/>
    <w:rsid w:val="00184066"/>
    <w:rsid w:val="00186FDB"/>
    <w:rsid w:val="001947C3"/>
    <w:rsid w:val="00195017"/>
    <w:rsid w:val="001A50D8"/>
    <w:rsid w:val="001A698A"/>
    <w:rsid w:val="001B0485"/>
    <w:rsid w:val="001B2132"/>
    <w:rsid w:val="001C2857"/>
    <w:rsid w:val="001C3408"/>
    <w:rsid w:val="001C360D"/>
    <w:rsid w:val="001C7705"/>
    <w:rsid w:val="001C7808"/>
    <w:rsid w:val="001C79DF"/>
    <w:rsid w:val="002511EC"/>
    <w:rsid w:val="002739B6"/>
    <w:rsid w:val="00286288"/>
    <w:rsid w:val="00287F90"/>
    <w:rsid w:val="0029158E"/>
    <w:rsid w:val="00297504"/>
    <w:rsid w:val="00297BE5"/>
    <w:rsid w:val="002B1EAA"/>
    <w:rsid w:val="002B75EC"/>
    <w:rsid w:val="002C03CF"/>
    <w:rsid w:val="002C3954"/>
    <w:rsid w:val="002C5958"/>
    <w:rsid w:val="002E509A"/>
    <w:rsid w:val="002F30D7"/>
    <w:rsid w:val="00303970"/>
    <w:rsid w:val="0030584F"/>
    <w:rsid w:val="0032193C"/>
    <w:rsid w:val="00332E07"/>
    <w:rsid w:val="0034306C"/>
    <w:rsid w:val="00351605"/>
    <w:rsid w:val="003561FF"/>
    <w:rsid w:val="00382F0E"/>
    <w:rsid w:val="0038327F"/>
    <w:rsid w:val="00386E4C"/>
    <w:rsid w:val="00393808"/>
    <w:rsid w:val="003B588F"/>
    <w:rsid w:val="003C0909"/>
    <w:rsid w:val="003C0F38"/>
    <w:rsid w:val="003D0F9F"/>
    <w:rsid w:val="003D5841"/>
    <w:rsid w:val="003E1B56"/>
    <w:rsid w:val="003E74BB"/>
    <w:rsid w:val="003F2E7E"/>
    <w:rsid w:val="00413E1D"/>
    <w:rsid w:val="00425B02"/>
    <w:rsid w:val="00453942"/>
    <w:rsid w:val="00460E06"/>
    <w:rsid w:val="00474C71"/>
    <w:rsid w:val="004758E2"/>
    <w:rsid w:val="00475A71"/>
    <w:rsid w:val="004772B2"/>
    <w:rsid w:val="004A27F7"/>
    <w:rsid w:val="004A45FE"/>
    <w:rsid w:val="004B5A55"/>
    <w:rsid w:val="004C6E55"/>
    <w:rsid w:val="004E1DFE"/>
    <w:rsid w:val="004E471B"/>
    <w:rsid w:val="00511B3D"/>
    <w:rsid w:val="005445D5"/>
    <w:rsid w:val="0055371A"/>
    <w:rsid w:val="00560BEC"/>
    <w:rsid w:val="00567F45"/>
    <w:rsid w:val="00575433"/>
    <w:rsid w:val="0057682C"/>
    <w:rsid w:val="00584AE9"/>
    <w:rsid w:val="0058570F"/>
    <w:rsid w:val="00590DAE"/>
    <w:rsid w:val="0059691B"/>
    <w:rsid w:val="005A06EC"/>
    <w:rsid w:val="005A6999"/>
    <w:rsid w:val="005B4049"/>
    <w:rsid w:val="005B5CC7"/>
    <w:rsid w:val="005B6931"/>
    <w:rsid w:val="005C4DEB"/>
    <w:rsid w:val="005C68E0"/>
    <w:rsid w:val="005D53CF"/>
    <w:rsid w:val="005F3356"/>
    <w:rsid w:val="00612FFC"/>
    <w:rsid w:val="0062463F"/>
    <w:rsid w:val="00632B68"/>
    <w:rsid w:val="00634B6F"/>
    <w:rsid w:val="006350BB"/>
    <w:rsid w:val="006428FA"/>
    <w:rsid w:val="00657E8D"/>
    <w:rsid w:val="0066215D"/>
    <w:rsid w:val="00663C63"/>
    <w:rsid w:val="006779E7"/>
    <w:rsid w:val="006973CC"/>
    <w:rsid w:val="006A6970"/>
    <w:rsid w:val="006A79DB"/>
    <w:rsid w:val="006B0AD1"/>
    <w:rsid w:val="006B3C15"/>
    <w:rsid w:val="006C398C"/>
    <w:rsid w:val="006C3FFA"/>
    <w:rsid w:val="006D0356"/>
    <w:rsid w:val="006E41B9"/>
    <w:rsid w:val="006F1595"/>
    <w:rsid w:val="006F79C5"/>
    <w:rsid w:val="006F7E3F"/>
    <w:rsid w:val="0071697B"/>
    <w:rsid w:val="00721C00"/>
    <w:rsid w:val="00722E22"/>
    <w:rsid w:val="00732039"/>
    <w:rsid w:val="007425DB"/>
    <w:rsid w:val="00756850"/>
    <w:rsid w:val="00757DC2"/>
    <w:rsid w:val="007667A7"/>
    <w:rsid w:val="00770FF5"/>
    <w:rsid w:val="00777EAF"/>
    <w:rsid w:val="00785A05"/>
    <w:rsid w:val="00793411"/>
    <w:rsid w:val="00795496"/>
    <w:rsid w:val="007A1E11"/>
    <w:rsid w:val="007B6B40"/>
    <w:rsid w:val="007D1466"/>
    <w:rsid w:val="007E7AC3"/>
    <w:rsid w:val="007F0311"/>
    <w:rsid w:val="008066FD"/>
    <w:rsid w:val="00822C3B"/>
    <w:rsid w:val="00833E71"/>
    <w:rsid w:val="008427B6"/>
    <w:rsid w:val="00850DE5"/>
    <w:rsid w:val="00865521"/>
    <w:rsid w:val="00871E65"/>
    <w:rsid w:val="0087475F"/>
    <w:rsid w:val="00881FD9"/>
    <w:rsid w:val="00891E1B"/>
    <w:rsid w:val="008964C6"/>
    <w:rsid w:val="00896A9C"/>
    <w:rsid w:val="008B2CD6"/>
    <w:rsid w:val="008B7258"/>
    <w:rsid w:val="008C1F53"/>
    <w:rsid w:val="008D6FF8"/>
    <w:rsid w:val="008D7026"/>
    <w:rsid w:val="008F0D15"/>
    <w:rsid w:val="008F2D6F"/>
    <w:rsid w:val="009030A8"/>
    <w:rsid w:val="009159E1"/>
    <w:rsid w:val="00915E09"/>
    <w:rsid w:val="009226C9"/>
    <w:rsid w:val="00922DE7"/>
    <w:rsid w:val="00936F62"/>
    <w:rsid w:val="009515A5"/>
    <w:rsid w:val="0095482D"/>
    <w:rsid w:val="00962EF6"/>
    <w:rsid w:val="00963C4D"/>
    <w:rsid w:val="00967981"/>
    <w:rsid w:val="00980991"/>
    <w:rsid w:val="0098550F"/>
    <w:rsid w:val="009900A4"/>
    <w:rsid w:val="009A17FE"/>
    <w:rsid w:val="009A26BF"/>
    <w:rsid w:val="009A3161"/>
    <w:rsid w:val="009D4788"/>
    <w:rsid w:val="009D4A0B"/>
    <w:rsid w:val="009D5B05"/>
    <w:rsid w:val="009E4BDB"/>
    <w:rsid w:val="009E6149"/>
    <w:rsid w:val="00A01C90"/>
    <w:rsid w:val="00A12F8A"/>
    <w:rsid w:val="00A15873"/>
    <w:rsid w:val="00A218E6"/>
    <w:rsid w:val="00A479C3"/>
    <w:rsid w:val="00A55FEC"/>
    <w:rsid w:val="00A60A40"/>
    <w:rsid w:val="00A66AFC"/>
    <w:rsid w:val="00A74F87"/>
    <w:rsid w:val="00A76AD7"/>
    <w:rsid w:val="00A7731E"/>
    <w:rsid w:val="00A93B82"/>
    <w:rsid w:val="00A93CF6"/>
    <w:rsid w:val="00AA4A29"/>
    <w:rsid w:val="00AB1880"/>
    <w:rsid w:val="00AB4617"/>
    <w:rsid w:val="00AB52B6"/>
    <w:rsid w:val="00AD0C0D"/>
    <w:rsid w:val="00AD1618"/>
    <w:rsid w:val="00AE193C"/>
    <w:rsid w:val="00AE2081"/>
    <w:rsid w:val="00AE348C"/>
    <w:rsid w:val="00AF7B10"/>
    <w:rsid w:val="00B0024D"/>
    <w:rsid w:val="00B0403B"/>
    <w:rsid w:val="00B152ED"/>
    <w:rsid w:val="00B21A31"/>
    <w:rsid w:val="00B33F79"/>
    <w:rsid w:val="00B36D91"/>
    <w:rsid w:val="00B37A31"/>
    <w:rsid w:val="00B46B3E"/>
    <w:rsid w:val="00B504D7"/>
    <w:rsid w:val="00B618BA"/>
    <w:rsid w:val="00B645C4"/>
    <w:rsid w:val="00B81A5A"/>
    <w:rsid w:val="00B85E06"/>
    <w:rsid w:val="00BA0099"/>
    <w:rsid w:val="00BB069B"/>
    <w:rsid w:val="00BB2080"/>
    <w:rsid w:val="00BC0C59"/>
    <w:rsid w:val="00BC65F9"/>
    <w:rsid w:val="00BD016B"/>
    <w:rsid w:val="00BD1B98"/>
    <w:rsid w:val="00BE299D"/>
    <w:rsid w:val="00C0115A"/>
    <w:rsid w:val="00C01C05"/>
    <w:rsid w:val="00C178FB"/>
    <w:rsid w:val="00C27B2F"/>
    <w:rsid w:val="00C344CC"/>
    <w:rsid w:val="00C35CD6"/>
    <w:rsid w:val="00C54108"/>
    <w:rsid w:val="00C555D1"/>
    <w:rsid w:val="00C74433"/>
    <w:rsid w:val="00C87531"/>
    <w:rsid w:val="00C96A7D"/>
    <w:rsid w:val="00C97A2E"/>
    <w:rsid w:val="00CB024B"/>
    <w:rsid w:val="00CB0E63"/>
    <w:rsid w:val="00CB1A42"/>
    <w:rsid w:val="00CB745A"/>
    <w:rsid w:val="00CC1F51"/>
    <w:rsid w:val="00CC3C7E"/>
    <w:rsid w:val="00CC6758"/>
    <w:rsid w:val="00CD68BE"/>
    <w:rsid w:val="00CE7AE9"/>
    <w:rsid w:val="00CF3AE9"/>
    <w:rsid w:val="00D00AB6"/>
    <w:rsid w:val="00D1573B"/>
    <w:rsid w:val="00D215AC"/>
    <w:rsid w:val="00D23689"/>
    <w:rsid w:val="00D2608E"/>
    <w:rsid w:val="00D41026"/>
    <w:rsid w:val="00D5052F"/>
    <w:rsid w:val="00D632E4"/>
    <w:rsid w:val="00D672A9"/>
    <w:rsid w:val="00D71901"/>
    <w:rsid w:val="00D74D8D"/>
    <w:rsid w:val="00D855A6"/>
    <w:rsid w:val="00D9791C"/>
    <w:rsid w:val="00DA7C1A"/>
    <w:rsid w:val="00DB6219"/>
    <w:rsid w:val="00DB6D9C"/>
    <w:rsid w:val="00DD0288"/>
    <w:rsid w:val="00DD07E0"/>
    <w:rsid w:val="00DD1384"/>
    <w:rsid w:val="00E02C03"/>
    <w:rsid w:val="00E06F10"/>
    <w:rsid w:val="00E10C84"/>
    <w:rsid w:val="00E1523A"/>
    <w:rsid w:val="00E1784C"/>
    <w:rsid w:val="00E201BB"/>
    <w:rsid w:val="00E24899"/>
    <w:rsid w:val="00E3756B"/>
    <w:rsid w:val="00E37C76"/>
    <w:rsid w:val="00E43983"/>
    <w:rsid w:val="00E62380"/>
    <w:rsid w:val="00E740A6"/>
    <w:rsid w:val="00E77BCA"/>
    <w:rsid w:val="00E81406"/>
    <w:rsid w:val="00E92F18"/>
    <w:rsid w:val="00E96C31"/>
    <w:rsid w:val="00EA2410"/>
    <w:rsid w:val="00EA3E73"/>
    <w:rsid w:val="00EA4FDE"/>
    <w:rsid w:val="00EC51D3"/>
    <w:rsid w:val="00ED631C"/>
    <w:rsid w:val="00EE72B9"/>
    <w:rsid w:val="00EF1DFB"/>
    <w:rsid w:val="00EF5A19"/>
    <w:rsid w:val="00F25D68"/>
    <w:rsid w:val="00F31425"/>
    <w:rsid w:val="00F406F0"/>
    <w:rsid w:val="00F44338"/>
    <w:rsid w:val="00F502B4"/>
    <w:rsid w:val="00F762D8"/>
    <w:rsid w:val="00F774DE"/>
    <w:rsid w:val="00F832F4"/>
    <w:rsid w:val="00F85844"/>
    <w:rsid w:val="00F9558A"/>
    <w:rsid w:val="00FA378E"/>
    <w:rsid w:val="00FA681E"/>
    <w:rsid w:val="00FB2FBB"/>
    <w:rsid w:val="00FD697B"/>
    <w:rsid w:val="00FE1BB2"/>
    <w:rsid w:val="00FF0B00"/>
    <w:rsid w:val="00FF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7B"/>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97B"/>
    <w:pPr>
      <w:ind w:left="720"/>
      <w:contextualSpacing/>
    </w:pPr>
  </w:style>
  <w:style w:type="paragraph" w:styleId="FootnoteText">
    <w:name w:val="footnote text"/>
    <w:basedOn w:val="Normal"/>
    <w:link w:val="FootnoteTextChar"/>
    <w:uiPriority w:val="99"/>
    <w:semiHidden/>
    <w:unhideWhenUsed/>
    <w:rsid w:val="008066FD"/>
    <w:pPr>
      <w:spacing w:line="240" w:lineRule="auto"/>
    </w:pPr>
    <w:rPr>
      <w:sz w:val="20"/>
    </w:rPr>
  </w:style>
  <w:style w:type="character" w:customStyle="1" w:styleId="FootnoteTextChar">
    <w:name w:val="Footnote Text Char"/>
    <w:basedOn w:val="DefaultParagraphFont"/>
    <w:link w:val="FootnoteText"/>
    <w:uiPriority w:val="99"/>
    <w:semiHidden/>
    <w:rsid w:val="008066FD"/>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8066FD"/>
    <w:rPr>
      <w:vertAlign w:val="superscript"/>
    </w:rPr>
  </w:style>
  <w:style w:type="paragraph" w:styleId="Header">
    <w:name w:val="header"/>
    <w:basedOn w:val="Normal"/>
    <w:link w:val="HeaderChar"/>
    <w:uiPriority w:val="99"/>
    <w:unhideWhenUsed/>
    <w:rsid w:val="00C54108"/>
    <w:pPr>
      <w:tabs>
        <w:tab w:val="center" w:pos="4680"/>
        <w:tab w:val="right" w:pos="9360"/>
      </w:tabs>
      <w:spacing w:line="240" w:lineRule="auto"/>
    </w:pPr>
  </w:style>
  <w:style w:type="character" w:customStyle="1" w:styleId="HeaderChar">
    <w:name w:val="Header Char"/>
    <w:basedOn w:val="DefaultParagraphFont"/>
    <w:link w:val="Header"/>
    <w:uiPriority w:val="99"/>
    <w:rsid w:val="00C54108"/>
    <w:rPr>
      <w:rFonts w:ascii="Garamond" w:eastAsia="Times New Roman" w:hAnsi="Garamond" w:cs="Times New Roman"/>
      <w:sz w:val="24"/>
      <w:szCs w:val="20"/>
    </w:rPr>
  </w:style>
  <w:style w:type="paragraph" w:styleId="Footer">
    <w:name w:val="footer"/>
    <w:basedOn w:val="Normal"/>
    <w:link w:val="FooterChar"/>
    <w:uiPriority w:val="99"/>
    <w:unhideWhenUsed/>
    <w:rsid w:val="00C54108"/>
    <w:pPr>
      <w:tabs>
        <w:tab w:val="center" w:pos="4680"/>
        <w:tab w:val="right" w:pos="9360"/>
      </w:tabs>
      <w:spacing w:line="240" w:lineRule="auto"/>
    </w:pPr>
  </w:style>
  <w:style w:type="character" w:customStyle="1" w:styleId="FooterChar">
    <w:name w:val="Footer Char"/>
    <w:basedOn w:val="DefaultParagraphFont"/>
    <w:link w:val="Footer"/>
    <w:uiPriority w:val="99"/>
    <w:rsid w:val="00C5410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1947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880"/>
    <w:rPr>
      <w:sz w:val="16"/>
      <w:szCs w:val="16"/>
    </w:rPr>
  </w:style>
  <w:style w:type="paragraph" w:styleId="CommentText">
    <w:name w:val="annotation text"/>
    <w:basedOn w:val="Normal"/>
    <w:link w:val="CommentTextChar"/>
    <w:uiPriority w:val="99"/>
    <w:semiHidden/>
    <w:unhideWhenUsed/>
    <w:rsid w:val="00AB1880"/>
    <w:pPr>
      <w:spacing w:line="240" w:lineRule="auto"/>
    </w:pPr>
    <w:rPr>
      <w:sz w:val="20"/>
    </w:rPr>
  </w:style>
  <w:style w:type="character" w:customStyle="1" w:styleId="CommentTextChar">
    <w:name w:val="Comment Text Char"/>
    <w:basedOn w:val="DefaultParagraphFont"/>
    <w:link w:val="CommentText"/>
    <w:uiPriority w:val="99"/>
    <w:semiHidden/>
    <w:rsid w:val="00AB188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B1880"/>
    <w:rPr>
      <w:b/>
      <w:bCs/>
    </w:rPr>
  </w:style>
  <w:style w:type="character" w:customStyle="1" w:styleId="CommentSubjectChar">
    <w:name w:val="Comment Subject Char"/>
    <w:basedOn w:val="CommentTextChar"/>
    <w:link w:val="CommentSubject"/>
    <w:uiPriority w:val="99"/>
    <w:semiHidden/>
    <w:rsid w:val="00AB1880"/>
    <w:rPr>
      <w:rFonts w:ascii="Garamond" w:eastAsia="Times New Roman" w:hAnsi="Garamond" w:cs="Times New Roman"/>
      <w:b/>
      <w:bCs/>
      <w:sz w:val="20"/>
      <w:szCs w:val="20"/>
    </w:rPr>
  </w:style>
  <w:style w:type="paragraph" w:styleId="Revision">
    <w:name w:val="Revision"/>
    <w:hidden/>
    <w:uiPriority w:val="99"/>
    <w:semiHidden/>
    <w:rsid w:val="006C398C"/>
    <w:pPr>
      <w:spacing w:after="0" w:line="240" w:lineRule="auto"/>
    </w:pPr>
    <w:rPr>
      <w:rFonts w:ascii="Garamond" w:eastAsia="Times New Roman" w:hAnsi="Garamond" w:cs="Times New Roman"/>
      <w:sz w:val="24"/>
      <w:szCs w:val="20"/>
    </w:rPr>
  </w:style>
  <w:style w:type="character" w:styleId="Hyperlink">
    <w:name w:val="Hyperlink"/>
    <w:rsid w:val="00AF7B10"/>
    <w:rPr>
      <w:rFonts w:ascii="Times" w:hAnsi="Times" w:cs="Times"/>
      <w:color w:val="0000FF"/>
      <w:sz w:val="24"/>
      <w:szCs w:val="24"/>
      <w:u w:val="single"/>
    </w:rPr>
  </w:style>
  <w:style w:type="character" w:styleId="Strong">
    <w:name w:val="Strong"/>
    <w:basedOn w:val="DefaultParagraphFont"/>
    <w:uiPriority w:val="22"/>
    <w:qFormat/>
    <w:rsid w:val="00657E8D"/>
    <w:rPr>
      <w:b/>
      <w:bCs/>
    </w:rPr>
  </w:style>
  <w:style w:type="character" w:customStyle="1" w:styleId="apple-converted-space">
    <w:name w:val="apple-converted-space"/>
    <w:basedOn w:val="DefaultParagraphFont"/>
    <w:rsid w:val="00657E8D"/>
  </w:style>
  <w:style w:type="character" w:customStyle="1" w:styleId="print-footnote">
    <w:name w:val="print-footnote"/>
    <w:basedOn w:val="DefaultParagraphFont"/>
    <w:rsid w:val="00657E8D"/>
  </w:style>
  <w:style w:type="paragraph" w:customStyle="1" w:styleId="Default">
    <w:name w:val="Default"/>
    <w:rsid w:val="0062463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A0099"/>
    <w:pPr>
      <w:spacing w:line="240" w:lineRule="auto"/>
    </w:pPr>
    <w:rPr>
      <w:rFonts w:ascii="Times New Roman" w:hAnsi="Times New Roman"/>
    </w:rPr>
  </w:style>
  <w:style w:type="character" w:customStyle="1" w:styleId="BodyTextChar">
    <w:name w:val="Body Text Char"/>
    <w:basedOn w:val="DefaultParagraphFont"/>
    <w:link w:val="BodyText"/>
    <w:rsid w:val="00BA0099"/>
    <w:rPr>
      <w:rFonts w:ascii="Times New Roman" w:eastAsia="Times New Roman" w:hAnsi="Times New Roman" w:cs="Times New Roman"/>
      <w:sz w:val="24"/>
      <w:szCs w:val="20"/>
    </w:rPr>
  </w:style>
  <w:style w:type="paragraph" w:customStyle="1" w:styleId="Quick">
    <w:name w:val="Quick _"/>
    <w:basedOn w:val="Normal"/>
    <w:rsid w:val="00BA0099"/>
    <w:pPr>
      <w:widowControl w:val="0"/>
      <w:spacing w:line="240" w:lineRule="auto"/>
      <w:ind w:left="1440" w:hanging="720"/>
    </w:pPr>
    <w:rPr>
      <w:rFonts w:ascii="Times New Roman" w:hAnsi="Times New Roman"/>
      <w:snapToGrid w:val="0"/>
    </w:rPr>
  </w:style>
  <w:style w:type="character" w:customStyle="1" w:styleId="thspan">
    <w:name w:val="thspan"/>
    <w:basedOn w:val="DefaultParagraphFont"/>
    <w:rsid w:val="002862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7B"/>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97B"/>
    <w:pPr>
      <w:ind w:left="720"/>
      <w:contextualSpacing/>
    </w:pPr>
  </w:style>
  <w:style w:type="paragraph" w:styleId="FootnoteText">
    <w:name w:val="footnote text"/>
    <w:basedOn w:val="Normal"/>
    <w:link w:val="FootnoteTextChar"/>
    <w:uiPriority w:val="99"/>
    <w:semiHidden/>
    <w:unhideWhenUsed/>
    <w:rsid w:val="008066FD"/>
    <w:pPr>
      <w:spacing w:line="240" w:lineRule="auto"/>
    </w:pPr>
    <w:rPr>
      <w:sz w:val="20"/>
    </w:rPr>
  </w:style>
  <w:style w:type="character" w:customStyle="1" w:styleId="FootnoteTextChar">
    <w:name w:val="Footnote Text Char"/>
    <w:basedOn w:val="DefaultParagraphFont"/>
    <w:link w:val="FootnoteText"/>
    <w:uiPriority w:val="99"/>
    <w:semiHidden/>
    <w:rsid w:val="008066FD"/>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8066FD"/>
    <w:rPr>
      <w:vertAlign w:val="superscript"/>
    </w:rPr>
  </w:style>
  <w:style w:type="paragraph" w:styleId="Header">
    <w:name w:val="header"/>
    <w:basedOn w:val="Normal"/>
    <w:link w:val="HeaderChar"/>
    <w:uiPriority w:val="99"/>
    <w:unhideWhenUsed/>
    <w:rsid w:val="00C54108"/>
    <w:pPr>
      <w:tabs>
        <w:tab w:val="center" w:pos="4680"/>
        <w:tab w:val="right" w:pos="9360"/>
      </w:tabs>
      <w:spacing w:line="240" w:lineRule="auto"/>
    </w:pPr>
  </w:style>
  <w:style w:type="character" w:customStyle="1" w:styleId="HeaderChar">
    <w:name w:val="Header Char"/>
    <w:basedOn w:val="DefaultParagraphFont"/>
    <w:link w:val="Header"/>
    <w:uiPriority w:val="99"/>
    <w:rsid w:val="00C54108"/>
    <w:rPr>
      <w:rFonts w:ascii="Garamond" w:eastAsia="Times New Roman" w:hAnsi="Garamond" w:cs="Times New Roman"/>
      <w:sz w:val="24"/>
      <w:szCs w:val="20"/>
    </w:rPr>
  </w:style>
  <w:style w:type="paragraph" w:styleId="Footer">
    <w:name w:val="footer"/>
    <w:basedOn w:val="Normal"/>
    <w:link w:val="FooterChar"/>
    <w:uiPriority w:val="99"/>
    <w:unhideWhenUsed/>
    <w:rsid w:val="00C54108"/>
    <w:pPr>
      <w:tabs>
        <w:tab w:val="center" w:pos="4680"/>
        <w:tab w:val="right" w:pos="9360"/>
      </w:tabs>
      <w:spacing w:line="240" w:lineRule="auto"/>
    </w:pPr>
  </w:style>
  <w:style w:type="character" w:customStyle="1" w:styleId="FooterChar">
    <w:name w:val="Footer Char"/>
    <w:basedOn w:val="DefaultParagraphFont"/>
    <w:link w:val="Footer"/>
    <w:uiPriority w:val="99"/>
    <w:rsid w:val="00C5410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1947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880"/>
    <w:rPr>
      <w:sz w:val="16"/>
      <w:szCs w:val="16"/>
    </w:rPr>
  </w:style>
  <w:style w:type="paragraph" w:styleId="CommentText">
    <w:name w:val="annotation text"/>
    <w:basedOn w:val="Normal"/>
    <w:link w:val="CommentTextChar"/>
    <w:uiPriority w:val="99"/>
    <w:semiHidden/>
    <w:unhideWhenUsed/>
    <w:rsid w:val="00AB1880"/>
    <w:pPr>
      <w:spacing w:line="240" w:lineRule="auto"/>
    </w:pPr>
    <w:rPr>
      <w:sz w:val="20"/>
    </w:rPr>
  </w:style>
  <w:style w:type="character" w:customStyle="1" w:styleId="CommentTextChar">
    <w:name w:val="Comment Text Char"/>
    <w:basedOn w:val="DefaultParagraphFont"/>
    <w:link w:val="CommentText"/>
    <w:uiPriority w:val="99"/>
    <w:semiHidden/>
    <w:rsid w:val="00AB188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B1880"/>
    <w:rPr>
      <w:b/>
      <w:bCs/>
    </w:rPr>
  </w:style>
  <w:style w:type="character" w:customStyle="1" w:styleId="CommentSubjectChar">
    <w:name w:val="Comment Subject Char"/>
    <w:basedOn w:val="CommentTextChar"/>
    <w:link w:val="CommentSubject"/>
    <w:uiPriority w:val="99"/>
    <w:semiHidden/>
    <w:rsid w:val="00AB1880"/>
    <w:rPr>
      <w:rFonts w:ascii="Garamond" w:eastAsia="Times New Roman" w:hAnsi="Garamond" w:cs="Times New Roman"/>
      <w:b/>
      <w:bCs/>
      <w:sz w:val="20"/>
      <w:szCs w:val="20"/>
    </w:rPr>
  </w:style>
  <w:style w:type="paragraph" w:styleId="Revision">
    <w:name w:val="Revision"/>
    <w:hidden/>
    <w:uiPriority w:val="99"/>
    <w:semiHidden/>
    <w:rsid w:val="006C398C"/>
    <w:pPr>
      <w:spacing w:after="0" w:line="240" w:lineRule="auto"/>
    </w:pPr>
    <w:rPr>
      <w:rFonts w:ascii="Garamond" w:eastAsia="Times New Roman" w:hAnsi="Garamond" w:cs="Times New Roman"/>
      <w:sz w:val="24"/>
      <w:szCs w:val="20"/>
    </w:rPr>
  </w:style>
  <w:style w:type="character" w:styleId="Hyperlink">
    <w:name w:val="Hyperlink"/>
    <w:rsid w:val="00AF7B10"/>
    <w:rPr>
      <w:rFonts w:ascii="Times" w:hAnsi="Times" w:cs="Times"/>
      <w:color w:val="0000FF"/>
      <w:sz w:val="24"/>
      <w:szCs w:val="24"/>
      <w:u w:val="single"/>
    </w:rPr>
  </w:style>
  <w:style w:type="character" w:styleId="Strong">
    <w:name w:val="Strong"/>
    <w:basedOn w:val="DefaultParagraphFont"/>
    <w:uiPriority w:val="22"/>
    <w:qFormat/>
    <w:rsid w:val="00657E8D"/>
    <w:rPr>
      <w:b/>
      <w:bCs/>
    </w:rPr>
  </w:style>
  <w:style w:type="character" w:customStyle="1" w:styleId="apple-converted-space">
    <w:name w:val="apple-converted-space"/>
    <w:basedOn w:val="DefaultParagraphFont"/>
    <w:rsid w:val="00657E8D"/>
  </w:style>
  <w:style w:type="character" w:customStyle="1" w:styleId="print-footnote">
    <w:name w:val="print-footnote"/>
    <w:basedOn w:val="DefaultParagraphFont"/>
    <w:rsid w:val="00657E8D"/>
  </w:style>
  <w:style w:type="paragraph" w:customStyle="1" w:styleId="Default">
    <w:name w:val="Default"/>
    <w:rsid w:val="0062463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A0099"/>
    <w:pPr>
      <w:spacing w:line="240" w:lineRule="auto"/>
    </w:pPr>
    <w:rPr>
      <w:rFonts w:ascii="Times New Roman" w:hAnsi="Times New Roman"/>
    </w:rPr>
  </w:style>
  <w:style w:type="character" w:customStyle="1" w:styleId="BodyTextChar">
    <w:name w:val="Body Text Char"/>
    <w:basedOn w:val="DefaultParagraphFont"/>
    <w:link w:val="BodyText"/>
    <w:rsid w:val="00BA0099"/>
    <w:rPr>
      <w:rFonts w:ascii="Times New Roman" w:eastAsia="Times New Roman" w:hAnsi="Times New Roman" w:cs="Times New Roman"/>
      <w:sz w:val="24"/>
      <w:szCs w:val="20"/>
    </w:rPr>
  </w:style>
  <w:style w:type="paragraph" w:customStyle="1" w:styleId="Quick">
    <w:name w:val="Quick _"/>
    <w:basedOn w:val="Normal"/>
    <w:rsid w:val="00BA0099"/>
    <w:pPr>
      <w:widowControl w:val="0"/>
      <w:spacing w:line="240" w:lineRule="auto"/>
      <w:ind w:left="1440" w:hanging="720"/>
    </w:pPr>
    <w:rPr>
      <w:rFonts w:ascii="Times New Roman" w:hAnsi="Times New Roman"/>
      <w:snapToGrid w:val="0"/>
    </w:rPr>
  </w:style>
  <w:style w:type="character" w:customStyle="1" w:styleId="thspan">
    <w:name w:val="thspan"/>
    <w:basedOn w:val="DefaultParagraphFont"/>
    <w:rsid w:val="0028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67361">
      <w:bodyDiv w:val="1"/>
      <w:marLeft w:val="0"/>
      <w:marRight w:val="0"/>
      <w:marTop w:val="0"/>
      <w:marBottom w:val="0"/>
      <w:divBdr>
        <w:top w:val="none" w:sz="0" w:space="0" w:color="auto"/>
        <w:left w:val="none" w:sz="0" w:space="0" w:color="auto"/>
        <w:bottom w:val="none" w:sz="0" w:space="0" w:color="auto"/>
        <w:right w:val="none" w:sz="0" w:space="0" w:color="auto"/>
      </w:divBdr>
    </w:div>
    <w:div w:id="781415841">
      <w:bodyDiv w:val="1"/>
      <w:marLeft w:val="0"/>
      <w:marRight w:val="0"/>
      <w:marTop w:val="0"/>
      <w:marBottom w:val="0"/>
      <w:divBdr>
        <w:top w:val="none" w:sz="0" w:space="0" w:color="auto"/>
        <w:left w:val="none" w:sz="0" w:space="0" w:color="auto"/>
        <w:bottom w:val="none" w:sz="0" w:space="0" w:color="auto"/>
        <w:right w:val="none" w:sz="0" w:space="0" w:color="auto"/>
      </w:divBdr>
    </w:div>
    <w:div w:id="898128816">
      <w:bodyDiv w:val="1"/>
      <w:marLeft w:val="0"/>
      <w:marRight w:val="0"/>
      <w:marTop w:val="0"/>
      <w:marBottom w:val="0"/>
      <w:divBdr>
        <w:top w:val="none" w:sz="0" w:space="0" w:color="auto"/>
        <w:left w:val="none" w:sz="0" w:space="0" w:color="auto"/>
        <w:bottom w:val="none" w:sz="0" w:space="0" w:color="auto"/>
        <w:right w:val="none" w:sz="0" w:space="0" w:color="auto"/>
      </w:divBdr>
    </w:div>
    <w:div w:id="1000039686">
      <w:bodyDiv w:val="1"/>
      <w:marLeft w:val="0"/>
      <w:marRight w:val="0"/>
      <w:marTop w:val="0"/>
      <w:marBottom w:val="0"/>
      <w:divBdr>
        <w:top w:val="none" w:sz="0" w:space="0" w:color="auto"/>
        <w:left w:val="none" w:sz="0" w:space="0" w:color="auto"/>
        <w:bottom w:val="none" w:sz="0" w:space="0" w:color="auto"/>
        <w:right w:val="none" w:sz="0" w:space="0" w:color="auto"/>
      </w:divBdr>
    </w:div>
    <w:div w:id="1047292914">
      <w:bodyDiv w:val="1"/>
      <w:marLeft w:val="0"/>
      <w:marRight w:val="0"/>
      <w:marTop w:val="0"/>
      <w:marBottom w:val="0"/>
      <w:divBdr>
        <w:top w:val="none" w:sz="0" w:space="0" w:color="auto"/>
        <w:left w:val="none" w:sz="0" w:space="0" w:color="auto"/>
        <w:bottom w:val="none" w:sz="0" w:space="0" w:color="auto"/>
        <w:right w:val="none" w:sz="0" w:space="0" w:color="auto"/>
      </w:divBdr>
    </w:div>
    <w:div w:id="1358965989">
      <w:bodyDiv w:val="1"/>
      <w:marLeft w:val="0"/>
      <w:marRight w:val="0"/>
      <w:marTop w:val="0"/>
      <w:marBottom w:val="0"/>
      <w:divBdr>
        <w:top w:val="none" w:sz="0" w:space="0" w:color="auto"/>
        <w:left w:val="none" w:sz="0" w:space="0" w:color="auto"/>
        <w:bottom w:val="none" w:sz="0" w:space="0" w:color="auto"/>
        <w:right w:val="none" w:sz="0" w:space="0" w:color="auto"/>
      </w:divBdr>
    </w:div>
    <w:div w:id="1724449727">
      <w:bodyDiv w:val="1"/>
      <w:marLeft w:val="0"/>
      <w:marRight w:val="0"/>
      <w:marTop w:val="0"/>
      <w:marBottom w:val="0"/>
      <w:divBdr>
        <w:top w:val="none" w:sz="0" w:space="0" w:color="auto"/>
        <w:left w:val="none" w:sz="0" w:space="0" w:color="auto"/>
        <w:bottom w:val="none" w:sz="0" w:space="0" w:color="auto"/>
        <w:right w:val="none" w:sz="0" w:space="0" w:color="auto"/>
      </w:divBdr>
    </w:div>
    <w:div w:id="1838956988">
      <w:bodyDiv w:val="1"/>
      <w:marLeft w:val="0"/>
      <w:marRight w:val="0"/>
      <w:marTop w:val="0"/>
      <w:marBottom w:val="0"/>
      <w:divBdr>
        <w:top w:val="none" w:sz="0" w:space="0" w:color="auto"/>
        <w:left w:val="none" w:sz="0" w:space="0" w:color="auto"/>
        <w:bottom w:val="none" w:sz="0" w:space="0" w:color="auto"/>
        <w:right w:val="none" w:sz="0" w:space="0" w:color="auto"/>
      </w:divBdr>
    </w:div>
    <w:div w:id="1940136932">
      <w:bodyDiv w:val="1"/>
      <w:marLeft w:val="0"/>
      <w:marRight w:val="0"/>
      <w:marTop w:val="0"/>
      <w:marBottom w:val="0"/>
      <w:divBdr>
        <w:top w:val="none" w:sz="0" w:space="0" w:color="auto"/>
        <w:left w:val="none" w:sz="0" w:space="0" w:color="auto"/>
        <w:bottom w:val="none" w:sz="0" w:space="0" w:color="auto"/>
        <w:right w:val="none" w:sz="0" w:space="0" w:color="auto"/>
      </w:divBdr>
    </w:div>
    <w:div w:id="201892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dlcenter.org/aboutudl/udlcurriculu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dynamicsllc.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socialdynamicsll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48FD-F36C-48A6-842D-003BC2BFD4C8}">
  <ds:schemaRefs>
    <ds:schemaRef ds:uri="http://schemas.openxmlformats.org/officeDocument/2006/bibliography"/>
  </ds:schemaRefs>
</ds:datastoreItem>
</file>

<file path=customXml/itemProps2.xml><?xml version="1.0" encoding="utf-8"?>
<ds:datastoreItem xmlns:ds="http://schemas.openxmlformats.org/officeDocument/2006/customXml" ds:itemID="{6BBB2354-80A6-4ED9-88B3-F138524A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Palan</dc:creator>
  <cp:lastModifiedBy>Hunter, Cherise - ASP</cp:lastModifiedBy>
  <cp:revision>2</cp:revision>
  <cp:lastPrinted>2015-09-30T21:01:00Z</cp:lastPrinted>
  <dcterms:created xsi:type="dcterms:W3CDTF">2016-03-01T21:41:00Z</dcterms:created>
  <dcterms:modified xsi:type="dcterms:W3CDTF">2016-03-01T21:41:00Z</dcterms:modified>
</cp:coreProperties>
</file>