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B1E7D" w:rsidRPr="00260EF3" w:rsidRDefault="006F3B97" w:rsidP="008E29A3">
      <w:pPr>
        <w:spacing w:line="240" w:lineRule="auto"/>
        <w:jc w:val="center"/>
        <w:rPr>
          <w:rFonts w:asciiTheme="minorHAnsi" w:hAnsiTheme="minorHAnsi"/>
          <w:b/>
          <w:color w:val="000000"/>
          <w:szCs w:val="24"/>
        </w:rPr>
      </w:pPr>
      <w:r>
        <w:rPr>
          <w:rFonts w:asciiTheme="minorHAnsi" w:hAnsiTheme="minorHAnsi"/>
          <w:noProof/>
          <w:szCs w:val="24"/>
        </w:rPr>
        <mc:AlternateContent>
          <mc:Choice Requires="wps">
            <w:drawing>
              <wp:anchor distT="0" distB="0" distL="114300" distR="114300" simplePos="0" relativeHeight="251659264" behindDoc="0" locked="0" layoutInCell="1" allowOverlap="1">
                <wp:simplePos x="0" y="0"/>
                <wp:positionH relativeFrom="column">
                  <wp:posOffset>3665220</wp:posOffset>
                </wp:positionH>
                <wp:positionV relativeFrom="paragraph">
                  <wp:posOffset>-22225</wp:posOffset>
                </wp:positionV>
                <wp:extent cx="2225040" cy="807720"/>
                <wp:effectExtent l="0" t="0" r="0" b="0"/>
                <wp:wrapNone/>
                <wp:docPr id="3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807720"/>
                        </a:xfrm>
                        <a:prstGeom prst="rect">
                          <a:avLst/>
                        </a:prstGeom>
                        <a:noFill/>
                        <a:ln w="9525">
                          <a:noFill/>
                          <a:miter lim="800000"/>
                          <a:headEnd/>
                          <a:tailEnd/>
                        </a:ln>
                      </wps:spPr>
                      <wps:txbx>
                        <w:txbxContent>
                          <w:p w:rsidR="00F93081" w:rsidRPr="00DC768A" w:rsidRDefault="00F93081" w:rsidP="008B1E7D">
                            <w:pPr>
                              <w:spacing w:line="240" w:lineRule="auto"/>
                              <w:jc w:val="right"/>
                              <w:rPr>
                                <w:rFonts w:ascii="Times New Roman" w:hAnsi="Times New Roman"/>
                                <w:color w:val="FFFFFF"/>
                                <w:sz w:val="20"/>
                              </w:rPr>
                            </w:pPr>
                            <w:r w:rsidRPr="00DC768A">
                              <w:rPr>
                                <w:rFonts w:ascii="Times New Roman" w:hAnsi="Times New Roman"/>
                                <w:color w:val="FFFFFF"/>
                                <w:sz w:val="20"/>
                              </w:rPr>
                              <w:t>Social Dynamics, LLC</w:t>
                            </w:r>
                          </w:p>
                          <w:p w:rsidR="00F93081" w:rsidRPr="00DC768A" w:rsidRDefault="00F93081" w:rsidP="008B1E7D">
                            <w:pPr>
                              <w:spacing w:line="240" w:lineRule="auto"/>
                              <w:jc w:val="right"/>
                              <w:rPr>
                                <w:rFonts w:ascii="Times New Roman" w:hAnsi="Times New Roman"/>
                                <w:color w:val="FFFFFF"/>
                                <w:sz w:val="20"/>
                              </w:rPr>
                            </w:pPr>
                            <w:r w:rsidRPr="00DC768A">
                              <w:rPr>
                                <w:rFonts w:ascii="Times New Roman" w:hAnsi="Times New Roman"/>
                                <w:color w:val="FFFFFF"/>
                                <w:sz w:val="20"/>
                              </w:rPr>
                              <w:t>481 North Frederick Ave., Suite 410</w:t>
                            </w:r>
                          </w:p>
                          <w:p w:rsidR="00F93081" w:rsidRPr="00DC768A" w:rsidRDefault="00F93081" w:rsidP="008B1E7D">
                            <w:pPr>
                              <w:spacing w:line="240" w:lineRule="auto"/>
                              <w:jc w:val="right"/>
                              <w:rPr>
                                <w:rFonts w:ascii="Times New Roman" w:hAnsi="Times New Roman"/>
                                <w:color w:val="FFFFFF"/>
                                <w:sz w:val="20"/>
                              </w:rPr>
                            </w:pPr>
                            <w:r w:rsidRPr="00DC768A">
                              <w:rPr>
                                <w:rFonts w:ascii="Times New Roman" w:hAnsi="Times New Roman"/>
                                <w:color w:val="FFFFFF"/>
                                <w:sz w:val="20"/>
                              </w:rPr>
                              <w:t>Gaithersburg, MD 20877</w:t>
                            </w:r>
                          </w:p>
                          <w:p w:rsidR="00F93081" w:rsidRPr="00DC768A" w:rsidRDefault="00F93081" w:rsidP="008B1E7D">
                            <w:pPr>
                              <w:spacing w:line="240" w:lineRule="auto"/>
                              <w:jc w:val="right"/>
                              <w:rPr>
                                <w:color w:val="FFFFFF"/>
                                <w:sz w:val="20"/>
                              </w:rPr>
                            </w:pPr>
                            <w:r w:rsidRPr="00DC768A">
                              <w:rPr>
                                <w:rFonts w:ascii="Times New Roman" w:hAnsi="Times New Roman"/>
                                <w:color w:val="FFFFFF"/>
                                <w:sz w:val="20"/>
                              </w:rPr>
                              <w:t>Phone: (301) 990-1105</w:t>
                            </w:r>
                          </w:p>
                          <w:p w:rsidR="00F93081" w:rsidRPr="00914427" w:rsidRDefault="00B91BD7" w:rsidP="008B1E7D">
                            <w:pPr>
                              <w:jc w:val="right"/>
                              <w:rPr>
                                <w:rFonts w:ascii="Times New Roman" w:hAnsi="Times New Roman"/>
                                <w:color w:val="0000FF"/>
                                <w:sz w:val="18"/>
                                <w:szCs w:val="18"/>
                                <w:u w:val="single"/>
                              </w:rPr>
                            </w:pPr>
                            <w:hyperlink r:id="rId10" w:history="1">
                              <w:r w:rsidR="00F93081" w:rsidRPr="00914427">
                                <w:rPr>
                                  <w:rStyle w:val="Hyperlink"/>
                                  <w:rFonts w:ascii="Times New Roman" w:hAnsi="Times New Roman"/>
                                  <w:sz w:val="18"/>
                                  <w:szCs w:val="18"/>
                                </w:rPr>
                                <w:t>www.socialdynamicsllc.com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88.6pt;margin-top:-1.75pt;width:175.2pt;height: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" filled="f" stroked="f">
                <v:textbox>
                  <w:txbxContent>
                    <w:p w:rsidR="00F93081" w:rsidRPr="00DC768A" w:rsidRDefault="00F93081" w:rsidP="008B1E7D">
                      <w:pPr>
                        <w:spacing w:line="240" w:lineRule="auto"/>
                        <w:jc w:val="right"/>
                        <w:rPr>
                          <w:rFonts w:ascii="Times New Roman" w:hAnsi="Times New Roman"/>
                          <w:color w:val="FFFFFF"/>
                          <w:sz w:val="20"/>
                        </w:rPr>
                      </w:pPr>
                      <w:r w:rsidRPr="00DC768A">
                        <w:rPr>
                          <w:rFonts w:ascii="Times New Roman" w:hAnsi="Times New Roman"/>
                          <w:color w:val="FFFFFF"/>
                          <w:sz w:val="20"/>
                        </w:rPr>
                        <w:t>Social Dynamics, LLC</w:t>
                      </w:r>
                    </w:p>
                    <w:p w:rsidR="00F93081" w:rsidRPr="00DC768A" w:rsidRDefault="00F93081" w:rsidP="008B1E7D">
                      <w:pPr>
                        <w:spacing w:line="240" w:lineRule="auto"/>
                        <w:jc w:val="right"/>
                        <w:rPr>
                          <w:rFonts w:ascii="Times New Roman" w:hAnsi="Times New Roman"/>
                          <w:color w:val="FFFFFF"/>
                          <w:sz w:val="20"/>
                        </w:rPr>
                      </w:pPr>
                      <w:r w:rsidRPr="00DC768A">
                        <w:rPr>
                          <w:rFonts w:ascii="Times New Roman" w:hAnsi="Times New Roman"/>
                          <w:color w:val="FFFFFF"/>
                          <w:sz w:val="20"/>
                        </w:rPr>
                        <w:t>481 North Frederick Ave., Suite 410</w:t>
                      </w:r>
                    </w:p>
                    <w:p w:rsidR="00F93081" w:rsidRPr="00DC768A" w:rsidRDefault="00F93081" w:rsidP="008B1E7D">
                      <w:pPr>
                        <w:spacing w:line="240" w:lineRule="auto"/>
                        <w:jc w:val="right"/>
                        <w:rPr>
                          <w:rFonts w:ascii="Times New Roman" w:hAnsi="Times New Roman"/>
                          <w:color w:val="FFFFFF"/>
                          <w:sz w:val="20"/>
                        </w:rPr>
                      </w:pPr>
                      <w:r w:rsidRPr="00DC768A">
                        <w:rPr>
                          <w:rFonts w:ascii="Times New Roman" w:hAnsi="Times New Roman"/>
                          <w:color w:val="FFFFFF"/>
                          <w:sz w:val="20"/>
                        </w:rPr>
                        <w:t>Gaithersburg, MD 20877</w:t>
                      </w:r>
                    </w:p>
                    <w:p w:rsidR="00F93081" w:rsidRPr="00DC768A" w:rsidRDefault="00F93081" w:rsidP="008B1E7D">
                      <w:pPr>
                        <w:spacing w:line="240" w:lineRule="auto"/>
                        <w:jc w:val="right"/>
                        <w:rPr>
                          <w:color w:val="FFFFFF"/>
                          <w:sz w:val="20"/>
                        </w:rPr>
                      </w:pPr>
                      <w:r w:rsidRPr="00DC768A">
                        <w:rPr>
                          <w:rFonts w:ascii="Times New Roman" w:hAnsi="Times New Roman"/>
                          <w:color w:val="FFFFFF"/>
                          <w:sz w:val="20"/>
                        </w:rPr>
                        <w:t>Phone: (301) 990-1105</w:t>
                      </w:r>
                    </w:p>
                    <w:p w:rsidR="00F93081" w:rsidRPr="00914427" w:rsidRDefault="002C14C5" w:rsidP="008B1E7D">
                      <w:pPr>
                        <w:jc w:val="right"/>
                        <w:rPr>
                          <w:rFonts w:ascii="Times New Roman" w:hAnsi="Times New Roman"/>
                          <w:color w:val="0000FF"/>
                          <w:sz w:val="18"/>
                          <w:szCs w:val="18"/>
                          <w:u w:val="single"/>
                        </w:rPr>
                      </w:pPr>
                      <w:hyperlink r:id="rId11" w:history="1">
                        <w:r w:rsidR="00F93081" w:rsidRPr="00914427">
                          <w:rPr>
                            <w:rStyle w:val="Hyperlink"/>
                            <w:rFonts w:ascii="Times New Roman" w:hAnsi="Times New Roman"/>
                            <w:sz w:val="18"/>
                            <w:szCs w:val="18"/>
                          </w:rPr>
                          <w:t>www.socialdynamicsllc.com</w:t>
                        </w:r>
                      </w:hyperlink>
                    </w:p>
                  </w:txbxContent>
                </v:textbox>
              </v:shape>
            </w:pict>
          </mc:Fallback>
        </mc:AlternateContent>
      </w:r>
      <w:r w:rsidR="008B1E7D" w:rsidRPr="00260EF3">
        <w:rPr>
          <w:rFonts w:asciiTheme="minorHAnsi" w:hAnsiTheme="minorHAnsi"/>
          <w:noProof/>
          <w:szCs w:val="24"/>
        </w:rPr>
        <w:drawing>
          <wp:inline distT="0" distB="0" distL="0" distR="0">
            <wp:extent cx="5915025" cy="752475"/>
            <wp:effectExtent l="0" t="0" r="9525" b="9525"/>
            <wp:docPr id="18" name="Picture 11" descr="Social Dynami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5943600" cy="756110"/>
                    </a:xfrm>
                    <a:prstGeom prst="rect">
                      <a:avLst/>
                    </a:prstGeom>
                    <a:noFill/>
                    <a:ln w="9525">
                      <a:noFill/>
                      <a:miter lim="800000"/>
                      <a:headEnd/>
                      <a:tailEnd/>
                    </a:ln>
                  </pic:spPr>
                </pic:pic>
              </a:graphicData>
            </a:graphic>
          </wp:inline>
        </w:drawing>
      </w:r>
    </w:p>
    <w:p w:rsidR="008B1E7D" w:rsidRPr="00260EF3" w:rsidRDefault="008B1E7D" w:rsidP="008E29A3">
      <w:pPr>
        <w:spacing w:line="240" w:lineRule="auto"/>
        <w:jc w:val="center"/>
        <w:rPr>
          <w:rFonts w:asciiTheme="minorHAnsi" w:hAnsiTheme="minorHAnsi"/>
          <w:b/>
          <w:color w:val="000000"/>
          <w:szCs w:val="24"/>
        </w:rPr>
      </w:pPr>
    </w:p>
    <w:p w:rsidR="008B1E7D" w:rsidRPr="00260EF3" w:rsidRDefault="008B1E7D" w:rsidP="006E3BFC">
      <w:pPr>
        <w:spacing w:line="240" w:lineRule="auto"/>
        <w:rPr>
          <w:rFonts w:asciiTheme="minorHAnsi" w:hAnsiTheme="minorHAnsi"/>
          <w:b/>
          <w:color w:val="000000"/>
          <w:szCs w:val="24"/>
        </w:rPr>
      </w:pPr>
    </w:p>
    <w:p w:rsidR="00DF6771" w:rsidRPr="006E3BFC" w:rsidRDefault="00147546" w:rsidP="008E29A3">
      <w:pPr>
        <w:spacing w:line="240" w:lineRule="auto"/>
        <w:jc w:val="center"/>
        <w:rPr>
          <w:rFonts w:asciiTheme="minorHAnsi" w:hAnsiTheme="minorHAnsi"/>
          <w:b/>
          <w:color w:val="0F243E" w:themeColor="text2" w:themeShade="80"/>
          <w:sz w:val="32"/>
          <w:szCs w:val="32"/>
        </w:rPr>
      </w:pPr>
      <w:r>
        <w:rPr>
          <w:rFonts w:asciiTheme="minorHAnsi" w:hAnsiTheme="minorHAnsi"/>
          <w:b/>
          <w:color w:val="0F243E" w:themeColor="text2" w:themeShade="80"/>
          <w:sz w:val="32"/>
          <w:szCs w:val="32"/>
        </w:rPr>
        <w:t>OPC</w:t>
      </w:r>
      <w:r w:rsidR="0080280F" w:rsidRPr="006E3BFC">
        <w:rPr>
          <w:rFonts w:asciiTheme="minorHAnsi" w:hAnsiTheme="minorHAnsi"/>
          <w:b/>
          <w:color w:val="0F243E" w:themeColor="text2" w:themeShade="80"/>
          <w:sz w:val="32"/>
          <w:szCs w:val="32"/>
        </w:rPr>
        <w:t>/UPEP</w:t>
      </w:r>
      <w:r w:rsidR="003E562E" w:rsidRPr="006E3BFC">
        <w:rPr>
          <w:rFonts w:asciiTheme="minorHAnsi" w:hAnsiTheme="minorHAnsi"/>
          <w:b/>
          <w:color w:val="0F243E" w:themeColor="text2" w:themeShade="80"/>
          <w:sz w:val="32"/>
          <w:szCs w:val="32"/>
        </w:rPr>
        <w:t xml:space="preserve"> </w:t>
      </w:r>
      <w:r w:rsidR="0055371A" w:rsidRPr="006E3BFC">
        <w:rPr>
          <w:rFonts w:asciiTheme="minorHAnsi" w:hAnsiTheme="minorHAnsi"/>
          <w:b/>
          <w:color w:val="0F243E" w:themeColor="text2" w:themeShade="80"/>
          <w:sz w:val="32"/>
          <w:szCs w:val="32"/>
        </w:rPr>
        <w:t>LEADERSHIP</w:t>
      </w:r>
      <w:r w:rsidR="00D91528" w:rsidRPr="006E3BFC">
        <w:rPr>
          <w:rFonts w:asciiTheme="minorHAnsi" w:hAnsiTheme="minorHAnsi"/>
          <w:b/>
          <w:color w:val="0F243E" w:themeColor="text2" w:themeShade="80"/>
          <w:sz w:val="32"/>
          <w:szCs w:val="32"/>
        </w:rPr>
        <w:t xml:space="preserve"> INTERVIEW GUIDE</w:t>
      </w:r>
    </w:p>
    <w:p w:rsidR="00D91528" w:rsidRPr="006E3BFC" w:rsidRDefault="00D91528" w:rsidP="006E3BFC">
      <w:pPr>
        <w:spacing w:line="240" w:lineRule="auto"/>
        <w:rPr>
          <w:rFonts w:asciiTheme="minorHAnsi" w:hAnsiTheme="minorHAnsi"/>
          <w:b/>
          <w:color w:val="0F243E" w:themeColor="text2" w:themeShade="80"/>
          <w:sz w:val="16"/>
          <w:szCs w:val="16"/>
        </w:rPr>
      </w:pPr>
    </w:p>
    <w:p w:rsidR="00DF6771" w:rsidRPr="006E3BFC" w:rsidRDefault="0055371A" w:rsidP="00093732">
      <w:pPr>
        <w:pStyle w:val="ListParagraph"/>
        <w:spacing w:after="20" w:line="240" w:lineRule="auto"/>
        <w:ind w:left="72"/>
        <w:jc w:val="center"/>
        <w:rPr>
          <w:rFonts w:asciiTheme="minorHAnsi" w:hAnsiTheme="minorHAnsi"/>
          <w:b/>
          <w:color w:val="0F243E" w:themeColor="text2" w:themeShade="80"/>
          <w:szCs w:val="24"/>
        </w:rPr>
      </w:pPr>
      <w:r w:rsidRPr="006E3BFC">
        <w:rPr>
          <w:rFonts w:asciiTheme="minorHAnsi" w:hAnsiTheme="minorHAnsi"/>
          <w:color w:val="0F243E" w:themeColor="text2" w:themeShade="80"/>
          <w:szCs w:val="24"/>
        </w:rPr>
        <w:t xml:space="preserve">Grant </w:t>
      </w:r>
      <w:r w:rsidR="00147546">
        <w:rPr>
          <w:rFonts w:asciiTheme="minorHAnsi" w:hAnsiTheme="minorHAnsi"/>
          <w:color w:val="0F243E" w:themeColor="text2" w:themeShade="80"/>
          <w:szCs w:val="24"/>
        </w:rPr>
        <w:t xml:space="preserve">Project </w:t>
      </w:r>
      <w:r w:rsidRPr="006E3BFC">
        <w:rPr>
          <w:rFonts w:asciiTheme="minorHAnsi" w:hAnsiTheme="minorHAnsi"/>
          <w:color w:val="0F243E" w:themeColor="text2" w:themeShade="80"/>
          <w:szCs w:val="24"/>
        </w:rPr>
        <w:t>Leadership</w:t>
      </w:r>
    </w:p>
    <w:p w:rsidR="00FD697B" w:rsidRPr="006E3BFC" w:rsidRDefault="008F0D15" w:rsidP="006E3BFC">
      <w:pPr>
        <w:tabs>
          <w:tab w:val="left" w:pos="6630"/>
        </w:tabs>
        <w:rPr>
          <w:rFonts w:asciiTheme="minorHAnsi" w:hAnsiTheme="minorHAnsi"/>
          <w:b/>
          <w:szCs w:val="24"/>
        </w:rPr>
      </w:pPr>
      <w:r w:rsidRPr="00260EF3">
        <w:rPr>
          <w:rFonts w:asciiTheme="minorHAnsi" w:hAnsiTheme="minorHAnsi"/>
          <w:b/>
          <w:szCs w:val="24"/>
        </w:rPr>
        <w:tab/>
      </w:r>
    </w:p>
    <w:p w:rsidR="00297504" w:rsidRPr="00260EF3" w:rsidRDefault="0037415A" w:rsidP="006E3BFC">
      <w:pPr>
        <w:tabs>
          <w:tab w:val="left" w:pos="1065"/>
        </w:tabs>
        <w:spacing w:line="240" w:lineRule="auto"/>
        <w:rPr>
          <w:rFonts w:asciiTheme="minorHAnsi" w:hAnsiTheme="minorHAnsi"/>
          <w:szCs w:val="24"/>
        </w:rPr>
      </w:pPr>
      <w:r w:rsidRPr="00260EF3">
        <w:rPr>
          <w:rFonts w:asciiTheme="minorHAnsi" w:hAnsiTheme="minorHAnsi"/>
          <w:szCs w:val="24"/>
        </w:rPr>
        <w:t xml:space="preserve">Thank you for agreeing to participate in this interview focused on your involvement in </w:t>
      </w:r>
      <w:r w:rsidR="00F243DB">
        <w:rPr>
          <w:rFonts w:asciiTheme="minorHAnsi" w:hAnsiTheme="minorHAnsi"/>
          <w:szCs w:val="24"/>
        </w:rPr>
        <w:t>[Onondaga Pathways to Careers (OPC)/Universal Pathways to Employment Program (UPEP)]</w:t>
      </w:r>
      <w:r w:rsidR="003B6955" w:rsidRPr="00260EF3">
        <w:rPr>
          <w:rFonts w:asciiTheme="minorHAnsi" w:hAnsiTheme="minorHAnsi"/>
          <w:szCs w:val="24"/>
        </w:rPr>
        <w:t>, the local name for the Department of Labor’s Pathways to Careers: Community College Interventions for Youth and Young Adults with Disabilities grant</w:t>
      </w:r>
      <w:r w:rsidRPr="00260EF3">
        <w:rPr>
          <w:rFonts w:asciiTheme="minorHAnsi" w:hAnsiTheme="minorHAnsi"/>
          <w:szCs w:val="24"/>
        </w:rPr>
        <w:t>.  My name is ___________ and I work for a company called Social Dynamics, an independent research firm located in</w:t>
      </w:r>
      <w:r w:rsidR="0055371A" w:rsidRPr="00260EF3">
        <w:rPr>
          <w:rFonts w:asciiTheme="minorHAnsi" w:hAnsiTheme="minorHAnsi"/>
          <w:szCs w:val="24"/>
        </w:rPr>
        <w:t xml:space="preserve"> </w:t>
      </w:r>
      <w:r w:rsidRPr="00260EF3">
        <w:rPr>
          <w:rFonts w:asciiTheme="minorHAnsi" w:hAnsiTheme="minorHAnsi"/>
          <w:szCs w:val="24"/>
        </w:rPr>
        <w:t xml:space="preserve">Gaithersburg, Maryland.  Social Dynamics is acting as subcontractor to </w:t>
      </w:r>
      <w:proofErr w:type="spellStart"/>
      <w:r w:rsidRPr="00260EF3">
        <w:rPr>
          <w:rFonts w:asciiTheme="minorHAnsi" w:hAnsiTheme="minorHAnsi"/>
          <w:szCs w:val="24"/>
        </w:rPr>
        <w:t>Westat</w:t>
      </w:r>
      <w:proofErr w:type="spellEnd"/>
      <w:r w:rsidRPr="00260EF3">
        <w:rPr>
          <w:rFonts w:asciiTheme="minorHAnsi" w:hAnsiTheme="minorHAnsi"/>
          <w:szCs w:val="24"/>
        </w:rPr>
        <w:t xml:space="preserve">, an independent research firm in Rockville, Maryland who is contracted by the Department of Labor to conduct these interviews as part of </w:t>
      </w:r>
      <w:r w:rsidR="006A3154" w:rsidRPr="00260EF3">
        <w:rPr>
          <w:rFonts w:asciiTheme="minorHAnsi" w:hAnsiTheme="minorHAnsi"/>
          <w:szCs w:val="24"/>
        </w:rPr>
        <w:t xml:space="preserve">the evaluation of grant </w:t>
      </w:r>
      <w:r w:rsidR="00F243DB">
        <w:rPr>
          <w:rFonts w:asciiTheme="minorHAnsi" w:hAnsiTheme="minorHAnsi"/>
          <w:szCs w:val="24"/>
        </w:rPr>
        <w:t>program</w:t>
      </w:r>
      <w:r w:rsidRPr="00260EF3">
        <w:rPr>
          <w:rFonts w:asciiTheme="minorHAnsi" w:hAnsiTheme="minorHAnsi"/>
          <w:szCs w:val="24"/>
        </w:rPr>
        <w:t xml:space="preserve">. </w:t>
      </w:r>
    </w:p>
    <w:p w:rsidR="00297504" w:rsidRPr="00260EF3" w:rsidRDefault="00297504" w:rsidP="006E3BFC">
      <w:pPr>
        <w:tabs>
          <w:tab w:val="left" w:pos="1065"/>
        </w:tabs>
        <w:spacing w:line="240" w:lineRule="auto"/>
        <w:rPr>
          <w:rFonts w:asciiTheme="minorHAnsi" w:hAnsiTheme="minorHAnsi"/>
          <w:szCs w:val="24"/>
        </w:rPr>
      </w:pPr>
    </w:p>
    <w:p w:rsidR="00297504" w:rsidRPr="00260EF3" w:rsidRDefault="0037415A" w:rsidP="006E3BFC">
      <w:pPr>
        <w:tabs>
          <w:tab w:val="left" w:pos="1065"/>
        </w:tabs>
        <w:spacing w:line="240" w:lineRule="auto"/>
        <w:rPr>
          <w:rFonts w:asciiTheme="minorHAnsi" w:hAnsiTheme="minorHAnsi"/>
          <w:szCs w:val="24"/>
        </w:rPr>
      </w:pPr>
      <w:r w:rsidRPr="00260EF3">
        <w:rPr>
          <w:rFonts w:asciiTheme="minorHAnsi" w:hAnsiTheme="minorHAnsi"/>
          <w:szCs w:val="24"/>
        </w:rPr>
        <w:t>As was explained in the initial invitation, your participation is voluntary and you can choose to not respond to any question for any reas</w:t>
      </w:r>
      <w:r w:rsidR="007675B8">
        <w:rPr>
          <w:rFonts w:asciiTheme="minorHAnsi" w:hAnsiTheme="minorHAnsi"/>
          <w:szCs w:val="24"/>
        </w:rPr>
        <w:t>on.  Please</w:t>
      </w:r>
      <w:r w:rsidRPr="00260EF3">
        <w:rPr>
          <w:rFonts w:asciiTheme="minorHAnsi" w:hAnsiTheme="minorHAnsi"/>
          <w:szCs w:val="24"/>
        </w:rPr>
        <w:t xml:space="preserve"> keep in mind that the information you provide will be kept private to the extent provided by law. The information collected will be analyzed and published in aggregate form and we will not identify any individuals in any report or presentation. </w:t>
      </w:r>
    </w:p>
    <w:p w:rsidR="00297504" w:rsidRPr="00260EF3" w:rsidRDefault="00297504" w:rsidP="006E3BFC">
      <w:pPr>
        <w:tabs>
          <w:tab w:val="left" w:pos="1065"/>
        </w:tabs>
        <w:spacing w:line="240" w:lineRule="auto"/>
        <w:rPr>
          <w:rFonts w:asciiTheme="minorHAnsi" w:hAnsiTheme="minorHAnsi"/>
          <w:szCs w:val="24"/>
        </w:rPr>
      </w:pPr>
    </w:p>
    <w:p w:rsidR="00297504" w:rsidRPr="00260EF3" w:rsidRDefault="0037415A" w:rsidP="006E3BFC">
      <w:pPr>
        <w:tabs>
          <w:tab w:val="left" w:pos="1065"/>
        </w:tabs>
        <w:spacing w:line="240" w:lineRule="auto"/>
        <w:rPr>
          <w:rFonts w:asciiTheme="minorHAnsi" w:hAnsiTheme="minorHAnsi"/>
          <w:szCs w:val="24"/>
        </w:rPr>
      </w:pPr>
      <w:r w:rsidRPr="00260EF3">
        <w:rPr>
          <w:rFonts w:asciiTheme="minorHAnsi" w:hAnsiTheme="minorHAnsi"/>
          <w:szCs w:val="24"/>
        </w:rPr>
        <w:t xml:space="preserve">Your participation will help provide valuable information that will assist the Department of Labor in making decisions regarding future </w:t>
      </w:r>
      <w:r w:rsidR="0080280F">
        <w:rPr>
          <w:rFonts w:asciiTheme="minorHAnsi" w:hAnsiTheme="minorHAnsi"/>
          <w:szCs w:val="24"/>
        </w:rPr>
        <w:t>program</w:t>
      </w:r>
      <w:r w:rsidRPr="00260EF3">
        <w:rPr>
          <w:rFonts w:asciiTheme="minorHAnsi" w:hAnsiTheme="minorHAnsi"/>
          <w:szCs w:val="24"/>
        </w:rPr>
        <w:t xml:space="preserve"> activities and their structure.  </w:t>
      </w:r>
    </w:p>
    <w:p w:rsidR="00297504" w:rsidRPr="00260EF3" w:rsidRDefault="00297504" w:rsidP="006E3BFC">
      <w:pPr>
        <w:tabs>
          <w:tab w:val="left" w:pos="1065"/>
        </w:tabs>
        <w:spacing w:line="240" w:lineRule="auto"/>
        <w:rPr>
          <w:rFonts w:asciiTheme="minorHAnsi" w:hAnsiTheme="minorHAnsi"/>
          <w:szCs w:val="24"/>
        </w:rPr>
      </w:pPr>
    </w:p>
    <w:p w:rsidR="00297504" w:rsidRPr="00260EF3" w:rsidRDefault="0037415A" w:rsidP="006E3BFC">
      <w:pPr>
        <w:tabs>
          <w:tab w:val="left" w:pos="1065"/>
        </w:tabs>
        <w:spacing w:line="240" w:lineRule="auto"/>
        <w:ind w:right="-270"/>
        <w:rPr>
          <w:rFonts w:asciiTheme="minorHAnsi" w:hAnsiTheme="minorHAnsi"/>
          <w:szCs w:val="24"/>
        </w:rPr>
      </w:pPr>
      <w:r w:rsidRPr="00260EF3">
        <w:rPr>
          <w:rFonts w:asciiTheme="minorHAnsi" w:hAnsiTheme="minorHAnsi"/>
          <w:szCs w:val="24"/>
        </w:rPr>
        <w:t xml:space="preserve">The interview will take approximately an hour. We would like to audio-record it to ensure </w:t>
      </w:r>
      <w:proofErr w:type="gramStart"/>
      <w:r w:rsidRPr="00260EF3">
        <w:rPr>
          <w:rFonts w:asciiTheme="minorHAnsi" w:hAnsiTheme="minorHAnsi"/>
          <w:szCs w:val="24"/>
        </w:rPr>
        <w:t>accuracy</w:t>
      </w:r>
      <w:proofErr w:type="gramEnd"/>
      <w:r w:rsidRPr="00260EF3">
        <w:rPr>
          <w:rFonts w:asciiTheme="minorHAnsi" w:hAnsiTheme="minorHAnsi"/>
          <w:szCs w:val="24"/>
        </w:rPr>
        <w:t>.  Only the team will have access to the recording for analytical purposes and the recording will be destroyed once the project is completed.  Do I have your permission to continue?</w:t>
      </w:r>
    </w:p>
    <w:p w:rsidR="00297504" w:rsidRPr="00260EF3" w:rsidRDefault="00297504" w:rsidP="006E3BFC">
      <w:pPr>
        <w:tabs>
          <w:tab w:val="left" w:pos="1065"/>
        </w:tabs>
        <w:spacing w:line="240" w:lineRule="auto"/>
        <w:rPr>
          <w:rFonts w:asciiTheme="minorHAnsi" w:hAnsiTheme="minorHAnsi"/>
          <w:szCs w:val="24"/>
        </w:rPr>
      </w:pPr>
    </w:p>
    <w:p w:rsidR="00E1784C" w:rsidRPr="006E3BFC" w:rsidRDefault="0037415A" w:rsidP="006E3BFC">
      <w:pPr>
        <w:tabs>
          <w:tab w:val="left" w:pos="1065"/>
        </w:tabs>
        <w:spacing w:line="240" w:lineRule="auto"/>
        <w:rPr>
          <w:rFonts w:asciiTheme="minorHAnsi" w:hAnsiTheme="minorHAnsi"/>
          <w:szCs w:val="24"/>
        </w:rPr>
      </w:pPr>
      <w:r w:rsidRPr="00260EF3">
        <w:rPr>
          <w:rFonts w:asciiTheme="minorHAnsi" w:hAnsiTheme="minorHAnsi"/>
          <w:szCs w:val="24"/>
        </w:rPr>
        <w:t xml:space="preserve">Today’s conversation is going to focus on a handful of specific topics </w:t>
      </w:r>
      <w:r w:rsidR="008E523A" w:rsidRPr="00260EF3">
        <w:rPr>
          <w:rFonts w:asciiTheme="minorHAnsi" w:hAnsiTheme="minorHAnsi"/>
          <w:szCs w:val="24"/>
        </w:rPr>
        <w:t>and</w:t>
      </w:r>
      <w:r w:rsidRPr="00260EF3">
        <w:rPr>
          <w:rFonts w:asciiTheme="minorHAnsi" w:hAnsiTheme="minorHAnsi"/>
          <w:szCs w:val="24"/>
        </w:rPr>
        <w:t xml:space="preserve"> activities within </w:t>
      </w:r>
      <w:r w:rsidR="00F243DB">
        <w:rPr>
          <w:rFonts w:asciiTheme="minorHAnsi" w:hAnsiTheme="minorHAnsi"/>
          <w:szCs w:val="24"/>
        </w:rPr>
        <w:t>[OPC/UPEP]</w:t>
      </w:r>
      <w:r w:rsidR="00054F90" w:rsidRPr="00260EF3">
        <w:rPr>
          <w:rFonts w:asciiTheme="minorHAnsi" w:hAnsiTheme="minorHAnsi"/>
          <w:szCs w:val="24"/>
        </w:rPr>
        <w:t>.</w:t>
      </w:r>
      <w:r w:rsidR="00D91528" w:rsidRPr="00260EF3">
        <w:rPr>
          <w:rFonts w:asciiTheme="minorHAnsi" w:hAnsiTheme="minorHAnsi"/>
          <w:szCs w:val="24"/>
        </w:rPr>
        <w:t xml:space="preserve"> </w:t>
      </w:r>
      <w:r w:rsidRPr="00260EF3">
        <w:rPr>
          <w:rFonts w:asciiTheme="minorHAnsi" w:hAnsiTheme="minorHAnsi"/>
          <w:szCs w:val="24"/>
        </w:rPr>
        <w:t>Our goal</w:t>
      </w:r>
      <w:r w:rsidR="006A3154" w:rsidRPr="00260EF3">
        <w:rPr>
          <w:rFonts w:asciiTheme="minorHAnsi" w:hAnsiTheme="minorHAnsi"/>
          <w:szCs w:val="24"/>
        </w:rPr>
        <w:t xml:space="preserve"> i</w:t>
      </w:r>
      <w:r w:rsidRPr="00260EF3">
        <w:rPr>
          <w:rFonts w:asciiTheme="minorHAnsi" w:hAnsiTheme="minorHAnsi"/>
          <w:szCs w:val="24"/>
        </w:rPr>
        <w:t xml:space="preserve">s to learn more about your role in the initiative, the goals of </w:t>
      </w:r>
      <w:r w:rsidR="00F243DB">
        <w:rPr>
          <w:rFonts w:asciiTheme="minorHAnsi" w:hAnsiTheme="minorHAnsi"/>
          <w:szCs w:val="24"/>
        </w:rPr>
        <w:t>the program</w:t>
      </w:r>
      <w:r w:rsidRPr="00260EF3">
        <w:rPr>
          <w:rFonts w:asciiTheme="minorHAnsi" w:hAnsiTheme="minorHAnsi"/>
          <w:szCs w:val="24"/>
        </w:rPr>
        <w:t xml:space="preserve">, collaboration among stakeholders, and the participation of students in </w:t>
      </w:r>
      <w:r w:rsidR="00F243DB">
        <w:rPr>
          <w:rFonts w:asciiTheme="minorHAnsi" w:hAnsiTheme="minorHAnsi"/>
          <w:szCs w:val="24"/>
        </w:rPr>
        <w:t>[OPC/UPEP]</w:t>
      </w:r>
      <w:r w:rsidRPr="00260EF3">
        <w:rPr>
          <w:rFonts w:asciiTheme="minorHAnsi" w:hAnsiTheme="minorHAnsi"/>
          <w:szCs w:val="24"/>
        </w:rPr>
        <w:t xml:space="preserve">. We intend to follow-up with you to obtain additional details on these and additional topics at a later date. </w:t>
      </w:r>
      <w:r w:rsidR="00C21B65">
        <w:rPr>
          <w:rFonts w:asciiTheme="minorHAnsi" w:hAnsiTheme="minorHAnsi"/>
          <w:szCs w:val="24"/>
        </w:rPr>
        <w:br w:type="page"/>
      </w:r>
    </w:p>
    <w:p w:rsidR="00C21B65" w:rsidRPr="00C21B65" w:rsidRDefault="00C21B65" w:rsidP="00BD169E">
      <w:pPr>
        <w:pStyle w:val="Default"/>
        <w:shd w:val="clear" w:color="auto" w:fill="C6D9F1" w:themeFill="text2" w:themeFillTint="33"/>
        <w:tabs>
          <w:tab w:val="left" w:pos="720"/>
        </w:tabs>
        <w:ind w:left="360" w:hanging="360"/>
        <w:rPr>
          <w:rFonts w:asciiTheme="minorHAnsi" w:hAnsiTheme="minorHAnsi"/>
          <w:b/>
          <w:bCs/>
          <w:sz w:val="8"/>
          <w:szCs w:val="8"/>
        </w:rPr>
      </w:pPr>
    </w:p>
    <w:p w:rsidR="00233C03" w:rsidRPr="00A13207" w:rsidRDefault="00233C03" w:rsidP="00BD169E">
      <w:pPr>
        <w:pStyle w:val="Default"/>
        <w:shd w:val="clear" w:color="auto" w:fill="C6D9F1" w:themeFill="text2" w:themeFillTint="33"/>
        <w:tabs>
          <w:tab w:val="left" w:pos="720"/>
        </w:tabs>
        <w:ind w:left="360" w:hanging="360"/>
        <w:rPr>
          <w:rFonts w:asciiTheme="minorHAnsi" w:hAnsiTheme="minorHAnsi"/>
          <w:b/>
          <w:bCs/>
          <w:sz w:val="28"/>
          <w:szCs w:val="28"/>
        </w:rPr>
      </w:pPr>
      <w:r w:rsidRPr="00A13207">
        <w:rPr>
          <w:rFonts w:asciiTheme="minorHAnsi" w:hAnsiTheme="minorHAnsi"/>
          <w:b/>
          <w:bCs/>
          <w:sz w:val="28"/>
          <w:szCs w:val="28"/>
        </w:rPr>
        <w:t>S</w:t>
      </w:r>
      <w:r w:rsidR="00F243DB">
        <w:rPr>
          <w:rFonts w:asciiTheme="minorHAnsi" w:hAnsiTheme="minorHAnsi"/>
          <w:b/>
          <w:bCs/>
          <w:sz w:val="28"/>
          <w:szCs w:val="28"/>
        </w:rPr>
        <w:t>taff Role</w:t>
      </w:r>
    </w:p>
    <w:p w:rsidR="00C21B65" w:rsidRPr="00C21B65" w:rsidRDefault="00C21B65" w:rsidP="00BD169E">
      <w:pPr>
        <w:pStyle w:val="Default"/>
        <w:shd w:val="clear" w:color="auto" w:fill="C6D9F1" w:themeFill="text2" w:themeFillTint="33"/>
        <w:tabs>
          <w:tab w:val="left" w:pos="720"/>
        </w:tabs>
        <w:ind w:left="360" w:hanging="360"/>
        <w:rPr>
          <w:rFonts w:asciiTheme="minorHAnsi" w:hAnsiTheme="minorHAnsi"/>
          <w:sz w:val="8"/>
          <w:szCs w:val="8"/>
        </w:rPr>
      </w:pPr>
    </w:p>
    <w:p w:rsidR="00403DDD" w:rsidRDefault="00403DDD" w:rsidP="00316132">
      <w:pPr>
        <w:pStyle w:val="ListParagraph"/>
        <w:ind w:left="0"/>
        <w:rPr>
          <w:rFonts w:asciiTheme="minorHAnsi" w:hAnsiTheme="minorHAnsi"/>
          <w:b/>
          <w:color w:val="632423" w:themeColor="accent2" w:themeShade="80"/>
          <w:szCs w:val="24"/>
        </w:rPr>
      </w:pPr>
    </w:p>
    <w:p w:rsidR="00A914D7" w:rsidRPr="003234DE" w:rsidRDefault="00A914D7" w:rsidP="00316132">
      <w:pPr>
        <w:pStyle w:val="ListParagraph"/>
        <w:ind w:left="0"/>
        <w:rPr>
          <w:rFonts w:asciiTheme="minorHAnsi" w:hAnsiTheme="minorHAnsi"/>
          <w:b/>
          <w:color w:val="632423" w:themeColor="accent2" w:themeShade="80"/>
          <w:szCs w:val="24"/>
        </w:rPr>
      </w:pPr>
      <w:r w:rsidRPr="003234DE">
        <w:rPr>
          <w:rFonts w:asciiTheme="minorHAnsi" w:hAnsiTheme="minorHAnsi"/>
          <w:b/>
          <w:color w:val="632423" w:themeColor="accent2" w:themeShade="80"/>
          <w:szCs w:val="24"/>
        </w:rPr>
        <w:t>Let’s start b</w:t>
      </w:r>
      <w:r w:rsidR="00C32296" w:rsidRPr="003234DE">
        <w:rPr>
          <w:rFonts w:asciiTheme="minorHAnsi" w:hAnsiTheme="minorHAnsi"/>
          <w:b/>
          <w:color w:val="632423" w:themeColor="accent2" w:themeShade="80"/>
          <w:szCs w:val="24"/>
        </w:rPr>
        <w:t>y</w:t>
      </w:r>
      <w:r w:rsidR="00CF4683" w:rsidRPr="003234DE">
        <w:rPr>
          <w:rFonts w:asciiTheme="minorHAnsi" w:hAnsiTheme="minorHAnsi"/>
          <w:b/>
          <w:color w:val="632423" w:themeColor="accent2" w:themeShade="80"/>
          <w:szCs w:val="24"/>
        </w:rPr>
        <w:t xml:space="preserve"> discussing your role </w:t>
      </w:r>
      <w:r w:rsidR="00F243DB">
        <w:rPr>
          <w:rFonts w:asciiTheme="minorHAnsi" w:hAnsiTheme="minorHAnsi"/>
          <w:b/>
          <w:color w:val="632423" w:themeColor="accent2" w:themeShade="80"/>
          <w:szCs w:val="24"/>
        </w:rPr>
        <w:t>with [OPC/UPEP]</w:t>
      </w:r>
      <w:r w:rsidRPr="003234DE">
        <w:rPr>
          <w:rFonts w:asciiTheme="minorHAnsi" w:hAnsiTheme="minorHAnsi"/>
          <w:b/>
          <w:color w:val="632423" w:themeColor="accent2" w:themeShade="80"/>
          <w:szCs w:val="24"/>
        </w:rPr>
        <w:t>.</w:t>
      </w:r>
    </w:p>
    <w:p w:rsidR="00A914D7" w:rsidRPr="00A13207" w:rsidRDefault="00A914D7" w:rsidP="00A914D7">
      <w:pPr>
        <w:pStyle w:val="ListParagraph"/>
        <w:ind w:left="0"/>
        <w:rPr>
          <w:rFonts w:asciiTheme="minorHAnsi" w:hAnsiTheme="minorHAnsi"/>
          <w:sz w:val="16"/>
          <w:szCs w:val="16"/>
        </w:rPr>
      </w:pPr>
    </w:p>
    <w:p w:rsidR="004E471B" w:rsidRPr="006E3BFC" w:rsidRDefault="00A914D7" w:rsidP="006E3BFC">
      <w:pPr>
        <w:pStyle w:val="ListParagraph"/>
        <w:numPr>
          <w:ilvl w:val="0"/>
          <w:numId w:val="1"/>
        </w:numPr>
        <w:tabs>
          <w:tab w:val="left" w:pos="360"/>
        </w:tabs>
        <w:ind w:left="360"/>
        <w:rPr>
          <w:rFonts w:asciiTheme="minorHAnsi" w:hAnsiTheme="minorHAnsi"/>
          <w:b/>
          <w:color w:val="365F91" w:themeColor="accent1" w:themeShade="BF"/>
          <w:szCs w:val="24"/>
        </w:rPr>
      </w:pPr>
      <w:r w:rsidRPr="006E3BFC">
        <w:rPr>
          <w:rFonts w:asciiTheme="minorHAnsi" w:hAnsiTheme="minorHAnsi"/>
          <w:b/>
          <w:bCs/>
          <w:color w:val="365F91" w:themeColor="accent1" w:themeShade="BF"/>
          <w:szCs w:val="24"/>
        </w:rPr>
        <w:t>Briefly</w:t>
      </w:r>
      <w:r w:rsidR="0037415A" w:rsidRPr="006E3BFC">
        <w:rPr>
          <w:rFonts w:asciiTheme="minorHAnsi" w:hAnsiTheme="minorHAnsi"/>
          <w:b/>
          <w:bCs/>
          <w:color w:val="365F91" w:themeColor="accent1" w:themeShade="BF"/>
          <w:szCs w:val="24"/>
        </w:rPr>
        <w:t xml:space="preserve"> describe your </w:t>
      </w:r>
      <w:r w:rsidR="00EA2371">
        <w:rPr>
          <w:rFonts w:asciiTheme="minorHAnsi" w:hAnsiTheme="minorHAnsi"/>
          <w:b/>
          <w:bCs/>
          <w:color w:val="365F91" w:themeColor="accent1" w:themeShade="BF"/>
          <w:szCs w:val="24"/>
        </w:rPr>
        <w:t xml:space="preserve">project </w:t>
      </w:r>
      <w:r w:rsidR="0037415A" w:rsidRPr="006E3BFC">
        <w:rPr>
          <w:rFonts w:asciiTheme="minorHAnsi" w:hAnsiTheme="minorHAnsi"/>
          <w:b/>
          <w:bCs/>
          <w:color w:val="365F91" w:themeColor="accent1" w:themeShade="BF"/>
          <w:szCs w:val="24"/>
        </w:rPr>
        <w:t>role and responsibilities</w:t>
      </w:r>
      <w:r w:rsidR="003E562E" w:rsidRPr="006E3BFC">
        <w:rPr>
          <w:rFonts w:asciiTheme="minorHAnsi" w:hAnsiTheme="minorHAnsi"/>
          <w:b/>
          <w:bCs/>
          <w:color w:val="365F91" w:themeColor="accent1" w:themeShade="BF"/>
          <w:szCs w:val="24"/>
        </w:rPr>
        <w:t>. What is your position title?</w:t>
      </w:r>
    </w:p>
    <w:p w:rsidR="004E380D" w:rsidRPr="00260EF3" w:rsidRDefault="004E380D" w:rsidP="004E380D">
      <w:pPr>
        <w:pStyle w:val="ListParagraph"/>
        <w:ind w:left="1800"/>
        <w:rPr>
          <w:rFonts w:asciiTheme="minorHAnsi" w:hAnsiTheme="minorHAnsi"/>
          <w:szCs w:val="24"/>
        </w:rPr>
      </w:pPr>
    </w:p>
    <w:p w:rsidR="004E380D" w:rsidRPr="006E3BFC" w:rsidRDefault="000A6B9D" w:rsidP="006E3BFC">
      <w:pPr>
        <w:ind w:left="360"/>
        <w:rPr>
          <w:rFonts w:asciiTheme="minorHAnsi" w:hAnsiTheme="minorHAnsi"/>
          <w:b/>
          <w:szCs w:val="24"/>
        </w:rPr>
      </w:pPr>
      <w:r w:rsidRPr="00260EF3">
        <w:rPr>
          <w:rFonts w:asciiTheme="minorHAnsi" w:hAnsiTheme="minorHAnsi"/>
          <w:b/>
          <w:bCs/>
          <w:szCs w:val="24"/>
        </w:rPr>
        <w:t>PROBES</w:t>
      </w:r>
      <w:r w:rsidR="00F3055A">
        <w:rPr>
          <w:rFonts w:asciiTheme="minorHAnsi" w:hAnsiTheme="minorHAnsi"/>
          <w:b/>
          <w:bCs/>
          <w:szCs w:val="24"/>
        </w:rPr>
        <w:t xml:space="preserve"> (if needed)</w:t>
      </w:r>
      <w:r w:rsidRPr="00260EF3">
        <w:rPr>
          <w:rFonts w:asciiTheme="minorHAnsi" w:hAnsiTheme="minorHAnsi"/>
          <w:b/>
          <w:bCs/>
          <w:szCs w:val="24"/>
        </w:rPr>
        <w:t>:</w:t>
      </w:r>
    </w:p>
    <w:p w:rsidR="003E562E" w:rsidRPr="006E3BFC" w:rsidRDefault="00403DDD" w:rsidP="00C21B65">
      <w:pPr>
        <w:pStyle w:val="ListParagraph"/>
        <w:numPr>
          <w:ilvl w:val="0"/>
          <w:numId w:val="23"/>
        </w:numPr>
        <w:tabs>
          <w:tab w:val="left" w:pos="720"/>
        </w:tabs>
        <w:spacing w:before="40" w:line="240" w:lineRule="auto"/>
        <w:ind w:left="720"/>
        <w:rPr>
          <w:rFonts w:asciiTheme="minorHAnsi" w:hAnsiTheme="minorHAnsi"/>
          <w:bCs/>
          <w:szCs w:val="24"/>
        </w:rPr>
      </w:pPr>
      <w:r>
        <w:rPr>
          <w:rFonts w:asciiTheme="minorHAnsi" w:hAnsiTheme="minorHAnsi"/>
          <w:bCs/>
          <w:szCs w:val="24"/>
        </w:rPr>
        <w:t>W</w:t>
      </w:r>
      <w:r w:rsidR="004E380D" w:rsidRPr="006E3BFC">
        <w:rPr>
          <w:rFonts w:asciiTheme="minorHAnsi" w:hAnsiTheme="minorHAnsi"/>
          <w:bCs/>
          <w:szCs w:val="24"/>
        </w:rPr>
        <w:t xml:space="preserve">hat are your current responsibilities </w:t>
      </w:r>
      <w:r>
        <w:rPr>
          <w:rFonts w:asciiTheme="minorHAnsi" w:hAnsiTheme="minorHAnsi"/>
          <w:bCs/>
          <w:szCs w:val="24"/>
        </w:rPr>
        <w:t>for [OPC/UPEP]</w:t>
      </w:r>
      <w:r w:rsidR="003E562E" w:rsidRPr="006E3BFC">
        <w:rPr>
          <w:rFonts w:asciiTheme="minorHAnsi" w:hAnsiTheme="minorHAnsi"/>
          <w:bCs/>
          <w:szCs w:val="24"/>
        </w:rPr>
        <w:t>?</w:t>
      </w:r>
    </w:p>
    <w:p w:rsidR="003E562E" w:rsidRPr="006E3BFC" w:rsidRDefault="004E380D" w:rsidP="00C21B65">
      <w:pPr>
        <w:pStyle w:val="ListParagraph"/>
        <w:numPr>
          <w:ilvl w:val="0"/>
          <w:numId w:val="23"/>
        </w:numPr>
        <w:tabs>
          <w:tab w:val="left" w:pos="720"/>
        </w:tabs>
        <w:spacing w:before="40" w:line="240" w:lineRule="auto"/>
        <w:ind w:left="720"/>
        <w:rPr>
          <w:rFonts w:asciiTheme="minorHAnsi" w:hAnsiTheme="minorHAnsi"/>
          <w:bCs/>
          <w:szCs w:val="24"/>
        </w:rPr>
      </w:pPr>
      <w:r w:rsidRPr="006E3BFC">
        <w:rPr>
          <w:rFonts w:asciiTheme="minorHAnsi" w:hAnsiTheme="minorHAnsi"/>
          <w:bCs/>
          <w:szCs w:val="24"/>
        </w:rPr>
        <w:t>I</w:t>
      </w:r>
      <w:r w:rsidR="0037415A" w:rsidRPr="006E3BFC">
        <w:rPr>
          <w:rFonts w:asciiTheme="minorHAnsi" w:hAnsiTheme="minorHAnsi"/>
          <w:bCs/>
          <w:szCs w:val="24"/>
        </w:rPr>
        <w:t xml:space="preserve">n what </w:t>
      </w:r>
      <w:r w:rsidR="00CF4683" w:rsidRPr="006E3BFC">
        <w:rPr>
          <w:rFonts w:asciiTheme="minorHAnsi" w:hAnsiTheme="minorHAnsi"/>
          <w:bCs/>
          <w:szCs w:val="24"/>
        </w:rPr>
        <w:t>ways d</w:t>
      </w:r>
      <w:r w:rsidRPr="006E3BFC">
        <w:rPr>
          <w:rFonts w:asciiTheme="minorHAnsi" w:hAnsiTheme="minorHAnsi"/>
          <w:bCs/>
          <w:szCs w:val="24"/>
        </w:rPr>
        <w:t xml:space="preserve">o you interact with instructors, </w:t>
      </w:r>
      <w:r w:rsidR="000A6B9D" w:rsidRPr="006E3BFC">
        <w:rPr>
          <w:rFonts w:asciiTheme="minorHAnsi" w:hAnsiTheme="minorHAnsi"/>
          <w:bCs/>
          <w:szCs w:val="24"/>
        </w:rPr>
        <w:t>students and</w:t>
      </w:r>
      <w:r w:rsidR="0037415A" w:rsidRPr="006E3BFC">
        <w:rPr>
          <w:rFonts w:asciiTheme="minorHAnsi" w:hAnsiTheme="minorHAnsi"/>
          <w:bCs/>
          <w:szCs w:val="24"/>
        </w:rPr>
        <w:t xml:space="preserve"> </w:t>
      </w:r>
      <w:r w:rsidR="000A6B9D" w:rsidRPr="006E3BFC">
        <w:rPr>
          <w:rFonts w:asciiTheme="minorHAnsi" w:hAnsiTheme="minorHAnsi"/>
          <w:bCs/>
          <w:szCs w:val="24"/>
        </w:rPr>
        <w:t>other college staff</w:t>
      </w:r>
      <w:r w:rsidRPr="006E3BFC">
        <w:rPr>
          <w:rFonts w:asciiTheme="minorHAnsi" w:hAnsiTheme="minorHAnsi"/>
          <w:bCs/>
          <w:szCs w:val="24"/>
        </w:rPr>
        <w:t>?</w:t>
      </w:r>
    </w:p>
    <w:p w:rsidR="003E562E" w:rsidRPr="006E3BFC" w:rsidRDefault="003E562E" w:rsidP="00C21B65">
      <w:pPr>
        <w:pStyle w:val="ListParagraph"/>
        <w:numPr>
          <w:ilvl w:val="0"/>
          <w:numId w:val="23"/>
        </w:numPr>
        <w:tabs>
          <w:tab w:val="left" w:pos="720"/>
        </w:tabs>
        <w:spacing w:before="40" w:line="240" w:lineRule="auto"/>
        <w:ind w:left="720"/>
        <w:rPr>
          <w:rFonts w:asciiTheme="minorHAnsi" w:hAnsiTheme="minorHAnsi"/>
          <w:szCs w:val="24"/>
        </w:rPr>
      </w:pPr>
      <w:r w:rsidRPr="006E3BFC">
        <w:rPr>
          <w:rFonts w:asciiTheme="minorHAnsi" w:hAnsiTheme="minorHAnsi"/>
          <w:bCs/>
          <w:i/>
          <w:szCs w:val="24"/>
        </w:rPr>
        <w:t>I</w:t>
      </w:r>
      <w:r w:rsidR="00403DDD">
        <w:rPr>
          <w:rFonts w:asciiTheme="minorHAnsi" w:hAnsiTheme="minorHAnsi"/>
          <w:bCs/>
          <w:i/>
          <w:szCs w:val="24"/>
        </w:rPr>
        <w:t>f</w:t>
      </w:r>
      <w:r w:rsidRPr="006E3BFC">
        <w:rPr>
          <w:rFonts w:asciiTheme="minorHAnsi" w:hAnsiTheme="minorHAnsi"/>
          <w:bCs/>
          <w:i/>
          <w:szCs w:val="24"/>
        </w:rPr>
        <w:t xml:space="preserve"> college staff:</w:t>
      </w:r>
      <w:r w:rsidRPr="006E3BFC">
        <w:rPr>
          <w:rFonts w:asciiTheme="minorHAnsi" w:hAnsiTheme="minorHAnsi"/>
          <w:bCs/>
          <w:szCs w:val="24"/>
        </w:rPr>
        <w:t xml:space="preserve"> I</w:t>
      </w:r>
      <w:r w:rsidR="00403DDD">
        <w:rPr>
          <w:rFonts w:asciiTheme="minorHAnsi" w:hAnsiTheme="minorHAnsi"/>
          <w:bCs/>
          <w:szCs w:val="24"/>
        </w:rPr>
        <w:t>n</w:t>
      </w:r>
      <w:r w:rsidRPr="006E3BFC">
        <w:rPr>
          <w:rFonts w:asciiTheme="minorHAnsi" w:hAnsiTheme="minorHAnsi"/>
          <w:bCs/>
          <w:szCs w:val="24"/>
        </w:rPr>
        <w:t xml:space="preserve"> what ways do you interact with </w:t>
      </w:r>
      <w:r w:rsidR="00403DDD">
        <w:rPr>
          <w:rFonts w:asciiTheme="minorHAnsi" w:hAnsiTheme="minorHAnsi"/>
          <w:bCs/>
          <w:szCs w:val="24"/>
        </w:rPr>
        <w:t>students and staff participating in [OPC/UPEP]</w:t>
      </w:r>
      <w:r w:rsidRPr="006E3BFC">
        <w:rPr>
          <w:rFonts w:asciiTheme="minorHAnsi" w:hAnsiTheme="minorHAnsi"/>
          <w:bCs/>
          <w:szCs w:val="24"/>
        </w:rPr>
        <w:t>?</w:t>
      </w:r>
    </w:p>
    <w:p w:rsidR="00BD169E" w:rsidRDefault="00BD169E" w:rsidP="00233C03">
      <w:pPr>
        <w:rPr>
          <w:rFonts w:asciiTheme="minorHAnsi" w:hAnsiTheme="minorHAnsi"/>
          <w:szCs w:val="24"/>
        </w:rPr>
      </w:pPr>
    </w:p>
    <w:p w:rsidR="00F3055A" w:rsidRPr="003234DE" w:rsidRDefault="00F3055A" w:rsidP="00F3055A">
      <w:pPr>
        <w:pStyle w:val="Default"/>
        <w:shd w:val="clear" w:color="auto" w:fill="C6D9F1" w:themeFill="text2" w:themeFillTint="33"/>
        <w:tabs>
          <w:tab w:val="left" w:pos="720"/>
        </w:tabs>
        <w:ind w:left="360" w:hanging="360"/>
        <w:rPr>
          <w:rFonts w:asciiTheme="minorHAnsi" w:hAnsiTheme="minorHAnsi"/>
          <w:b/>
          <w:bCs/>
          <w:sz w:val="8"/>
          <w:szCs w:val="8"/>
        </w:rPr>
      </w:pPr>
    </w:p>
    <w:p w:rsidR="00F3055A" w:rsidRPr="003234DE" w:rsidRDefault="00F3055A" w:rsidP="00F3055A">
      <w:pPr>
        <w:pStyle w:val="Default"/>
        <w:shd w:val="clear" w:color="auto" w:fill="C6D9F1" w:themeFill="text2" w:themeFillTint="33"/>
        <w:tabs>
          <w:tab w:val="left" w:pos="720"/>
        </w:tabs>
        <w:ind w:left="360" w:hanging="360"/>
        <w:rPr>
          <w:rFonts w:asciiTheme="minorHAnsi" w:hAnsiTheme="minorHAnsi"/>
          <w:b/>
          <w:bCs/>
          <w:sz w:val="28"/>
          <w:szCs w:val="28"/>
        </w:rPr>
      </w:pPr>
      <w:r>
        <w:rPr>
          <w:rFonts w:asciiTheme="minorHAnsi" w:hAnsiTheme="minorHAnsi"/>
          <w:b/>
          <w:bCs/>
          <w:sz w:val="28"/>
          <w:szCs w:val="28"/>
        </w:rPr>
        <w:t>Grant Planning and Early Implementation (asked during initial interview</w:t>
      </w:r>
      <w:r w:rsidR="00D75FD8">
        <w:rPr>
          <w:rFonts w:asciiTheme="minorHAnsi" w:hAnsiTheme="minorHAnsi"/>
          <w:b/>
          <w:bCs/>
          <w:sz w:val="28"/>
          <w:szCs w:val="28"/>
        </w:rPr>
        <w:t xml:space="preserve"> only</w:t>
      </w:r>
      <w:r>
        <w:rPr>
          <w:rFonts w:asciiTheme="minorHAnsi" w:hAnsiTheme="minorHAnsi"/>
          <w:b/>
          <w:bCs/>
          <w:sz w:val="28"/>
          <w:szCs w:val="28"/>
        </w:rPr>
        <w:t>)</w:t>
      </w:r>
    </w:p>
    <w:p w:rsidR="00F3055A" w:rsidRPr="003234DE" w:rsidRDefault="00F3055A" w:rsidP="00F3055A">
      <w:pPr>
        <w:pStyle w:val="Default"/>
        <w:shd w:val="clear" w:color="auto" w:fill="C6D9F1" w:themeFill="text2" w:themeFillTint="33"/>
        <w:tabs>
          <w:tab w:val="left" w:pos="720"/>
        </w:tabs>
        <w:ind w:left="360" w:hanging="360"/>
        <w:rPr>
          <w:rFonts w:asciiTheme="minorHAnsi" w:hAnsiTheme="minorHAnsi"/>
          <w:sz w:val="8"/>
          <w:szCs w:val="8"/>
        </w:rPr>
      </w:pPr>
    </w:p>
    <w:p w:rsidR="00F3055A" w:rsidRDefault="00F3055A" w:rsidP="00F3055A">
      <w:pPr>
        <w:pStyle w:val="ListParagraph"/>
        <w:rPr>
          <w:rFonts w:asciiTheme="minorHAnsi" w:hAnsiTheme="minorHAnsi"/>
          <w:b/>
          <w:szCs w:val="24"/>
        </w:rPr>
      </w:pPr>
    </w:p>
    <w:p w:rsidR="00F3055A" w:rsidRPr="006E3BFC" w:rsidRDefault="00F3055A" w:rsidP="00F3055A">
      <w:pPr>
        <w:pStyle w:val="ListParagraph"/>
        <w:numPr>
          <w:ilvl w:val="0"/>
          <w:numId w:val="1"/>
        </w:numPr>
        <w:tabs>
          <w:tab w:val="left" w:pos="360"/>
        </w:tabs>
        <w:ind w:left="360"/>
        <w:rPr>
          <w:rFonts w:asciiTheme="minorHAnsi" w:hAnsiTheme="minorHAnsi"/>
          <w:b/>
          <w:color w:val="365F91" w:themeColor="accent1" w:themeShade="BF"/>
          <w:szCs w:val="24"/>
        </w:rPr>
      </w:pPr>
      <w:r>
        <w:rPr>
          <w:rFonts w:asciiTheme="minorHAnsi" w:hAnsiTheme="minorHAnsi"/>
          <w:b/>
          <w:bCs/>
          <w:color w:val="365F91" w:themeColor="accent1" w:themeShade="BF"/>
          <w:szCs w:val="24"/>
        </w:rPr>
        <w:t>No</w:t>
      </w:r>
      <w:r w:rsidR="000F48C5">
        <w:rPr>
          <w:rFonts w:asciiTheme="minorHAnsi" w:hAnsiTheme="minorHAnsi"/>
          <w:b/>
          <w:bCs/>
          <w:color w:val="365F91" w:themeColor="accent1" w:themeShade="BF"/>
          <w:szCs w:val="24"/>
        </w:rPr>
        <w:t>w that your program has been up and running for a while, tell me how what you are actually implementing differs from what you had planned to implement, as described in your grant application.</w:t>
      </w:r>
    </w:p>
    <w:p w:rsidR="00F3055A" w:rsidRPr="006E3BFC" w:rsidRDefault="00F3055A" w:rsidP="00F3055A">
      <w:pPr>
        <w:pStyle w:val="ListParagraph"/>
        <w:ind w:left="360"/>
        <w:rPr>
          <w:rFonts w:asciiTheme="minorHAnsi" w:hAnsiTheme="minorHAnsi"/>
          <w:b/>
          <w:color w:val="365F91" w:themeColor="accent1" w:themeShade="BF"/>
          <w:szCs w:val="24"/>
        </w:rPr>
      </w:pPr>
    </w:p>
    <w:p w:rsidR="00F3055A" w:rsidRPr="006E3BFC" w:rsidRDefault="00F3055A" w:rsidP="00F3055A">
      <w:pPr>
        <w:ind w:left="360"/>
        <w:rPr>
          <w:rFonts w:asciiTheme="minorHAnsi" w:hAnsiTheme="minorHAnsi"/>
          <w:b/>
          <w:szCs w:val="24"/>
        </w:rPr>
      </w:pPr>
      <w:r w:rsidRPr="00260EF3">
        <w:rPr>
          <w:rFonts w:asciiTheme="minorHAnsi" w:hAnsiTheme="minorHAnsi"/>
          <w:b/>
          <w:bCs/>
          <w:szCs w:val="24"/>
        </w:rPr>
        <w:t>PROBES</w:t>
      </w:r>
      <w:r>
        <w:rPr>
          <w:rFonts w:asciiTheme="minorHAnsi" w:hAnsiTheme="minorHAnsi"/>
          <w:b/>
          <w:bCs/>
          <w:szCs w:val="24"/>
        </w:rPr>
        <w:t xml:space="preserve"> (if needed)</w:t>
      </w:r>
      <w:r w:rsidRPr="00260EF3">
        <w:rPr>
          <w:rFonts w:asciiTheme="minorHAnsi" w:hAnsiTheme="minorHAnsi"/>
          <w:b/>
          <w:bCs/>
          <w:szCs w:val="24"/>
        </w:rPr>
        <w:t>:</w:t>
      </w:r>
    </w:p>
    <w:p w:rsidR="00F3055A" w:rsidRPr="006E3BFC" w:rsidRDefault="000F48C5" w:rsidP="00F3055A">
      <w:pPr>
        <w:pStyle w:val="ListParagraph"/>
        <w:numPr>
          <w:ilvl w:val="0"/>
          <w:numId w:val="23"/>
        </w:numPr>
        <w:tabs>
          <w:tab w:val="left" w:pos="720"/>
        </w:tabs>
        <w:spacing w:before="40" w:line="240" w:lineRule="auto"/>
        <w:ind w:left="720"/>
        <w:rPr>
          <w:rFonts w:asciiTheme="minorHAnsi" w:hAnsiTheme="minorHAnsi"/>
          <w:bCs/>
          <w:szCs w:val="24"/>
        </w:rPr>
      </w:pPr>
      <w:r>
        <w:rPr>
          <w:rFonts w:asciiTheme="minorHAnsi" w:hAnsiTheme="minorHAnsi"/>
          <w:bCs/>
          <w:szCs w:val="24"/>
        </w:rPr>
        <w:t>What did you plan to do that you were not able to implement</w:t>
      </w:r>
      <w:r w:rsidR="00F3055A">
        <w:rPr>
          <w:rFonts w:asciiTheme="minorHAnsi" w:hAnsiTheme="minorHAnsi"/>
          <w:bCs/>
          <w:szCs w:val="24"/>
        </w:rPr>
        <w:t>?</w:t>
      </w:r>
    </w:p>
    <w:p w:rsidR="000F48C5" w:rsidRDefault="000F48C5" w:rsidP="000F48C5">
      <w:pPr>
        <w:pStyle w:val="ListParagraph"/>
        <w:numPr>
          <w:ilvl w:val="0"/>
          <w:numId w:val="23"/>
        </w:numPr>
        <w:tabs>
          <w:tab w:val="left" w:pos="720"/>
        </w:tabs>
        <w:spacing w:before="40" w:line="240" w:lineRule="auto"/>
        <w:ind w:left="720"/>
        <w:rPr>
          <w:rFonts w:asciiTheme="minorHAnsi" w:hAnsiTheme="minorHAnsi"/>
          <w:bCs/>
          <w:szCs w:val="24"/>
        </w:rPr>
      </w:pPr>
      <w:r>
        <w:rPr>
          <w:rFonts w:asciiTheme="minorHAnsi" w:hAnsiTheme="minorHAnsi"/>
          <w:bCs/>
          <w:szCs w:val="24"/>
        </w:rPr>
        <w:t>What have you implemented that you did not initially plan for</w:t>
      </w:r>
      <w:r w:rsidR="00F3055A" w:rsidRPr="006E3BFC">
        <w:rPr>
          <w:rFonts w:asciiTheme="minorHAnsi" w:hAnsiTheme="minorHAnsi"/>
          <w:bCs/>
          <w:szCs w:val="24"/>
        </w:rPr>
        <w:t>?</w:t>
      </w:r>
    </w:p>
    <w:p w:rsidR="00EA2371" w:rsidRPr="000F48C5" w:rsidRDefault="00EA2371" w:rsidP="000F48C5">
      <w:pPr>
        <w:pStyle w:val="ListParagraph"/>
        <w:numPr>
          <w:ilvl w:val="0"/>
          <w:numId w:val="23"/>
        </w:numPr>
        <w:tabs>
          <w:tab w:val="left" w:pos="720"/>
        </w:tabs>
        <w:spacing w:before="40" w:line="240" w:lineRule="auto"/>
        <w:ind w:left="720"/>
        <w:rPr>
          <w:rFonts w:asciiTheme="minorHAnsi" w:hAnsiTheme="minorHAnsi"/>
          <w:bCs/>
          <w:szCs w:val="24"/>
        </w:rPr>
      </w:pPr>
      <w:r>
        <w:rPr>
          <w:rFonts w:asciiTheme="minorHAnsi" w:hAnsiTheme="minorHAnsi"/>
          <w:bCs/>
          <w:szCs w:val="24"/>
        </w:rPr>
        <w:t xml:space="preserve">To what extent is </w:t>
      </w:r>
      <w:r w:rsidR="002C14C5">
        <w:rPr>
          <w:rFonts w:asciiTheme="minorHAnsi" w:hAnsiTheme="minorHAnsi"/>
          <w:bCs/>
          <w:szCs w:val="24"/>
        </w:rPr>
        <w:t xml:space="preserve">the </w:t>
      </w:r>
      <w:r>
        <w:rPr>
          <w:rFonts w:asciiTheme="minorHAnsi" w:hAnsiTheme="minorHAnsi"/>
          <w:bCs/>
          <w:szCs w:val="24"/>
        </w:rPr>
        <w:t>current [OPC/UPEP] model different from your proposed model?</w:t>
      </w:r>
    </w:p>
    <w:p w:rsidR="00F3055A" w:rsidRDefault="00F3055A" w:rsidP="00403DDD">
      <w:pPr>
        <w:pStyle w:val="ListParagraph"/>
        <w:rPr>
          <w:rFonts w:asciiTheme="minorHAnsi" w:hAnsiTheme="minorHAnsi"/>
          <w:b/>
          <w:szCs w:val="24"/>
        </w:rPr>
      </w:pPr>
    </w:p>
    <w:p w:rsidR="000F48C5" w:rsidRPr="006E3BFC" w:rsidRDefault="000F48C5" w:rsidP="000F48C5">
      <w:pPr>
        <w:pStyle w:val="ListParagraph"/>
        <w:numPr>
          <w:ilvl w:val="0"/>
          <w:numId w:val="1"/>
        </w:numPr>
        <w:tabs>
          <w:tab w:val="left" w:pos="360"/>
        </w:tabs>
        <w:ind w:left="360"/>
        <w:rPr>
          <w:rFonts w:asciiTheme="minorHAnsi" w:hAnsiTheme="minorHAnsi"/>
          <w:b/>
          <w:color w:val="365F91" w:themeColor="accent1" w:themeShade="BF"/>
          <w:szCs w:val="24"/>
        </w:rPr>
      </w:pPr>
      <w:r>
        <w:rPr>
          <w:rFonts w:asciiTheme="minorHAnsi" w:hAnsiTheme="minorHAnsi"/>
          <w:b/>
          <w:bCs/>
          <w:color w:val="365F91" w:themeColor="accent1" w:themeShade="BF"/>
          <w:szCs w:val="24"/>
        </w:rPr>
        <w:t>What would you say is the biggest change you have made in terms of what you planned to do versus what you are actually doing?</w:t>
      </w:r>
    </w:p>
    <w:p w:rsidR="000F48C5" w:rsidRDefault="000F48C5" w:rsidP="00403DDD">
      <w:pPr>
        <w:pStyle w:val="ListParagraph"/>
        <w:rPr>
          <w:rFonts w:asciiTheme="minorHAnsi" w:hAnsiTheme="minorHAnsi"/>
          <w:b/>
          <w:szCs w:val="24"/>
        </w:rPr>
      </w:pPr>
    </w:p>
    <w:p w:rsidR="000F48C5" w:rsidRPr="006E3BFC" w:rsidRDefault="000F48C5" w:rsidP="000F48C5">
      <w:pPr>
        <w:pStyle w:val="ListParagraph"/>
        <w:numPr>
          <w:ilvl w:val="0"/>
          <w:numId w:val="1"/>
        </w:numPr>
        <w:tabs>
          <w:tab w:val="left" w:pos="360"/>
        </w:tabs>
        <w:ind w:left="360"/>
        <w:rPr>
          <w:rFonts w:asciiTheme="minorHAnsi" w:hAnsiTheme="minorHAnsi"/>
          <w:b/>
          <w:color w:val="365F91" w:themeColor="accent1" w:themeShade="BF"/>
          <w:szCs w:val="24"/>
        </w:rPr>
      </w:pPr>
      <w:r>
        <w:rPr>
          <w:rFonts w:asciiTheme="minorHAnsi" w:hAnsiTheme="minorHAnsi"/>
          <w:b/>
          <w:bCs/>
          <w:color w:val="365F91" w:themeColor="accent1" w:themeShade="BF"/>
          <w:szCs w:val="24"/>
        </w:rPr>
        <w:t>What has been your biggest challenge thus far?  What have you done to overcome that challenge?</w:t>
      </w:r>
    </w:p>
    <w:p w:rsidR="000F48C5" w:rsidRDefault="000F48C5" w:rsidP="00403DDD">
      <w:pPr>
        <w:pStyle w:val="ListParagraph"/>
        <w:rPr>
          <w:rFonts w:asciiTheme="minorHAnsi" w:hAnsiTheme="minorHAnsi"/>
          <w:b/>
          <w:szCs w:val="24"/>
        </w:rPr>
      </w:pPr>
    </w:p>
    <w:p w:rsidR="000F48C5" w:rsidRPr="006E3BFC" w:rsidRDefault="000F48C5" w:rsidP="000F48C5">
      <w:pPr>
        <w:pStyle w:val="ListParagraph"/>
        <w:numPr>
          <w:ilvl w:val="0"/>
          <w:numId w:val="1"/>
        </w:numPr>
        <w:tabs>
          <w:tab w:val="left" w:pos="360"/>
        </w:tabs>
        <w:ind w:left="360"/>
        <w:rPr>
          <w:rFonts w:asciiTheme="minorHAnsi" w:hAnsiTheme="minorHAnsi"/>
          <w:b/>
          <w:color w:val="365F91" w:themeColor="accent1" w:themeShade="BF"/>
          <w:szCs w:val="24"/>
        </w:rPr>
      </w:pPr>
      <w:r>
        <w:rPr>
          <w:rFonts w:asciiTheme="minorHAnsi" w:hAnsiTheme="minorHAnsi"/>
          <w:b/>
          <w:bCs/>
          <w:color w:val="365F91" w:themeColor="accent1" w:themeShade="BF"/>
          <w:szCs w:val="24"/>
        </w:rPr>
        <w:t xml:space="preserve">[OCC/PSCC] also has a TAACCCT grant – the </w:t>
      </w:r>
      <w:r w:rsidRPr="000F48C5">
        <w:rPr>
          <w:rFonts w:asciiTheme="minorHAnsi" w:hAnsiTheme="minorHAnsi"/>
          <w:b/>
          <w:bCs/>
          <w:color w:val="365F91" w:themeColor="accent1" w:themeShade="BF"/>
          <w:szCs w:val="24"/>
        </w:rPr>
        <w:t>Trade Adjustment Assistance Communi</w:t>
      </w:r>
      <w:r>
        <w:rPr>
          <w:rFonts w:asciiTheme="minorHAnsi" w:hAnsiTheme="minorHAnsi"/>
          <w:b/>
          <w:bCs/>
          <w:color w:val="365F91" w:themeColor="accent1" w:themeShade="BF"/>
          <w:szCs w:val="24"/>
        </w:rPr>
        <w:t>ty College and Career Training</w:t>
      </w:r>
      <w:r w:rsidRPr="000F48C5">
        <w:rPr>
          <w:rFonts w:asciiTheme="minorHAnsi" w:hAnsiTheme="minorHAnsi"/>
          <w:b/>
          <w:bCs/>
          <w:color w:val="365F91" w:themeColor="accent1" w:themeShade="BF"/>
          <w:szCs w:val="24"/>
        </w:rPr>
        <w:t xml:space="preserve"> Grant Program</w:t>
      </w:r>
      <w:r>
        <w:rPr>
          <w:rFonts w:asciiTheme="minorHAnsi" w:hAnsiTheme="minorHAnsi"/>
          <w:b/>
          <w:bCs/>
          <w:color w:val="365F91" w:themeColor="accent1" w:themeShade="BF"/>
          <w:szCs w:val="24"/>
        </w:rPr>
        <w:t xml:space="preserve">. </w:t>
      </w:r>
      <w:r w:rsidR="00662389" w:rsidRPr="00E1562C">
        <w:rPr>
          <w:rFonts w:asciiTheme="minorHAnsi" w:hAnsiTheme="minorHAnsi"/>
          <w:b/>
          <w:color w:val="365F91" w:themeColor="accent1" w:themeShade="BF"/>
        </w:rPr>
        <w:t xml:space="preserve">How is </w:t>
      </w:r>
      <w:r w:rsidR="00662389">
        <w:rPr>
          <w:rFonts w:asciiTheme="minorHAnsi" w:hAnsiTheme="minorHAnsi"/>
          <w:b/>
          <w:color w:val="365F91" w:themeColor="accent1" w:themeShade="BF"/>
        </w:rPr>
        <w:t>[</w:t>
      </w:r>
      <w:r w:rsidR="00662389" w:rsidRPr="00E1562C">
        <w:rPr>
          <w:rFonts w:asciiTheme="minorHAnsi" w:hAnsiTheme="minorHAnsi"/>
          <w:b/>
          <w:color w:val="365F91" w:themeColor="accent1" w:themeShade="BF"/>
        </w:rPr>
        <w:t>OPC/UPEP</w:t>
      </w:r>
      <w:r w:rsidR="00662389">
        <w:rPr>
          <w:rFonts w:asciiTheme="minorHAnsi" w:hAnsiTheme="minorHAnsi"/>
          <w:b/>
          <w:color w:val="365F91" w:themeColor="accent1" w:themeShade="BF"/>
        </w:rPr>
        <w:t>]</w:t>
      </w:r>
      <w:r w:rsidR="00662389" w:rsidRPr="00E1562C">
        <w:rPr>
          <w:rFonts w:asciiTheme="minorHAnsi" w:hAnsiTheme="minorHAnsi"/>
          <w:b/>
          <w:color w:val="365F91" w:themeColor="accent1" w:themeShade="BF"/>
        </w:rPr>
        <w:t xml:space="preserve"> connecting with </w:t>
      </w:r>
      <w:r w:rsidR="00662389">
        <w:rPr>
          <w:rFonts w:asciiTheme="minorHAnsi" w:hAnsiTheme="minorHAnsi"/>
          <w:b/>
          <w:color w:val="365F91" w:themeColor="accent1" w:themeShade="BF"/>
        </w:rPr>
        <w:t xml:space="preserve">the TAACCCT grant </w:t>
      </w:r>
      <w:r w:rsidR="00662389" w:rsidRPr="00E1562C">
        <w:rPr>
          <w:rFonts w:asciiTheme="minorHAnsi" w:hAnsiTheme="minorHAnsi"/>
          <w:b/>
          <w:color w:val="365F91" w:themeColor="accent1" w:themeShade="BF"/>
        </w:rPr>
        <w:t>to support educational and employment outcomes for students with significant disabilities</w:t>
      </w:r>
      <w:r>
        <w:rPr>
          <w:rFonts w:asciiTheme="minorHAnsi" w:hAnsiTheme="minorHAnsi"/>
          <w:b/>
          <w:bCs/>
          <w:color w:val="365F91" w:themeColor="accent1" w:themeShade="BF"/>
          <w:szCs w:val="24"/>
        </w:rPr>
        <w:t>?</w:t>
      </w:r>
    </w:p>
    <w:p w:rsidR="000F48C5" w:rsidRDefault="000F48C5" w:rsidP="000F48C5">
      <w:pPr>
        <w:pStyle w:val="ListParagraph"/>
        <w:ind w:left="360"/>
        <w:rPr>
          <w:rFonts w:asciiTheme="minorHAnsi" w:hAnsiTheme="minorHAnsi"/>
          <w:b/>
          <w:color w:val="365F91" w:themeColor="accent1" w:themeShade="BF"/>
          <w:szCs w:val="24"/>
        </w:rPr>
      </w:pPr>
    </w:p>
    <w:p w:rsidR="00662389" w:rsidRPr="00554F9D" w:rsidRDefault="00662389" w:rsidP="00662389">
      <w:pPr>
        <w:pStyle w:val="ListParagraph"/>
        <w:spacing w:line="240" w:lineRule="auto"/>
        <w:ind w:left="360"/>
        <w:rPr>
          <w:rFonts w:asciiTheme="minorHAnsi" w:hAnsiTheme="minorHAnsi"/>
          <w:b/>
        </w:rPr>
      </w:pPr>
      <w:r w:rsidRPr="00407292">
        <w:rPr>
          <w:rFonts w:asciiTheme="minorHAnsi" w:hAnsiTheme="minorHAnsi"/>
          <w:b/>
        </w:rPr>
        <w:t>PROBE</w:t>
      </w:r>
      <w:r>
        <w:rPr>
          <w:rFonts w:asciiTheme="minorHAnsi" w:hAnsiTheme="minorHAnsi"/>
          <w:b/>
        </w:rPr>
        <w:t>S (if needed)</w:t>
      </w:r>
      <w:r w:rsidRPr="00407292">
        <w:rPr>
          <w:rFonts w:asciiTheme="minorHAnsi" w:hAnsiTheme="minorHAnsi"/>
          <w:b/>
        </w:rPr>
        <w:t>:</w:t>
      </w:r>
    </w:p>
    <w:p w:rsidR="00662389" w:rsidRPr="00A01C16" w:rsidRDefault="00662389" w:rsidP="00662389">
      <w:pPr>
        <w:pStyle w:val="ListParagraph"/>
        <w:numPr>
          <w:ilvl w:val="0"/>
          <w:numId w:val="25"/>
        </w:numPr>
        <w:spacing w:before="40" w:line="240" w:lineRule="auto"/>
        <w:ind w:left="720"/>
        <w:rPr>
          <w:rFonts w:asciiTheme="minorHAnsi" w:hAnsiTheme="minorHAnsi"/>
        </w:rPr>
      </w:pPr>
      <w:r>
        <w:rPr>
          <w:rFonts w:asciiTheme="minorHAnsi" w:hAnsiTheme="minorHAnsi"/>
        </w:rPr>
        <w:t>Does the TAACCCT program make referrals to [OPC/UPEP]? What is the process for making a referral from TAACCCT to [OPC/UPEP]? Does [OPC/UPEP] make referrals to TAACCCT?</w:t>
      </w:r>
    </w:p>
    <w:p w:rsidR="00662389" w:rsidRDefault="00662389" w:rsidP="00662389">
      <w:pPr>
        <w:pStyle w:val="ListParagraph"/>
        <w:numPr>
          <w:ilvl w:val="0"/>
          <w:numId w:val="25"/>
        </w:numPr>
        <w:spacing w:before="40" w:line="240" w:lineRule="auto"/>
        <w:ind w:left="720"/>
        <w:rPr>
          <w:rFonts w:asciiTheme="minorHAnsi" w:hAnsiTheme="minorHAnsi"/>
        </w:rPr>
      </w:pPr>
      <w:r>
        <w:rPr>
          <w:rFonts w:asciiTheme="minorHAnsi" w:hAnsiTheme="minorHAnsi"/>
        </w:rPr>
        <w:t>What, if any, services are available to [OPC/UPEP] participants through TAACCCT?</w:t>
      </w:r>
    </w:p>
    <w:p w:rsidR="002C14C5" w:rsidRDefault="002C14C5">
      <w:pPr>
        <w:spacing w:after="200" w:line="276" w:lineRule="auto"/>
        <w:rPr>
          <w:rFonts w:asciiTheme="minorHAnsi" w:hAnsiTheme="minorHAnsi"/>
        </w:rPr>
      </w:pPr>
      <w:r>
        <w:rPr>
          <w:rFonts w:asciiTheme="minorHAnsi" w:hAnsiTheme="minorHAnsi"/>
        </w:rPr>
        <w:br w:type="page"/>
      </w:r>
    </w:p>
    <w:p w:rsidR="00403DDD" w:rsidRPr="003234DE" w:rsidRDefault="00403DDD" w:rsidP="00403DDD">
      <w:pPr>
        <w:pStyle w:val="Default"/>
        <w:shd w:val="clear" w:color="auto" w:fill="C6D9F1" w:themeFill="text2" w:themeFillTint="33"/>
        <w:tabs>
          <w:tab w:val="left" w:pos="720"/>
        </w:tabs>
        <w:ind w:left="360" w:hanging="360"/>
        <w:rPr>
          <w:rFonts w:asciiTheme="minorHAnsi" w:hAnsiTheme="minorHAnsi"/>
          <w:b/>
          <w:bCs/>
          <w:sz w:val="8"/>
          <w:szCs w:val="8"/>
        </w:rPr>
      </w:pPr>
    </w:p>
    <w:p w:rsidR="00403DDD" w:rsidRPr="003234DE" w:rsidRDefault="00D75FD8" w:rsidP="00403DDD">
      <w:pPr>
        <w:pStyle w:val="Default"/>
        <w:shd w:val="clear" w:color="auto" w:fill="C6D9F1" w:themeFill="text2" w:themeFillTint="33"/>
        <w:tabs>
          <w:tab w:val="left" w:pos="720"/>
        </w:tabs>
        <w:ind w:left="360" w:hanging="360"/>
        <w:rPr>
          <w:rFonts w:asciiTheme="minorHAnsi" w:hAnsiTheme="minorHAnsi"/>
          <w:b/>
          <w:bCs/>
          <w:sz w:val="28"/>
          <w:szCs w:val="28"/>
        </w:rPr>
      </w:pPr>
      <w:r>
        <w:rPr>
          <w:rFonts w:asciiTheme="minorHAnsi" w:hAnsiTheme="minorHAnsi"/>
          <w:b/>
          <w:bCs/>
          <w:sz w:val="28"/>
          <w:szCs w:val="28"/>
        </w:rPr>
        <w:t>Collaboration</w:t>
      </w:r>
    </w:p>
    <w:p w:rsidR="00403DDD" w:rsidRPr="003234DE" w:rsidRDefault="00403DDD" w:rsidP="00403DDD">
      <w:pPr>
        <w:pStyle w:val="Default"/>
        <w:shd w:val="clear" w:color="auto" w:fill="C6D9F1" w:themeFill="text2" w:themeFillTint="33"/>
        <w:tabs>
          <w:tab w:val="left" w:pos="720"/>
        </w:tabs>
        <w:ind w:left="360" w:hanging="360"/>
        <w:rPr>
          <w:rFonts w:asciiTheme="minorHAnsi" w:hAnsiTheme="minorHAnsi"/>
          <w:sz w:val="8"/>
          <w:szCs w:val="8"/>
        </w:rPr>
      </w:pPr>
    </w:p>
    <w:p w:rsidR="00403DDD" w:rsidRDefault="00403DDD" w:rsidP="00403DDD">
      <w:pPr>
        <w:pStyle w:val="ListParagraph"/>
        <w:rPr>
          <w:rFonts w:asciiTheme="minorHAnsi" w:hAnsiTheme="minorHAnsi"/>
          <w:b/>
          <w:szCs w:val="24"/>
        </w:rPr>
      </w:pPr>
    </w:p>
    <w:p w:rsidR="00403DDD" w:rsidRPr="006E3BFC" w:rsidRDefault="00403DDD" w:rsidP="00403DDD">
      <w:pPr>
        <w:pStyle w:val="ListParagraph"/>
        <w:numPr>
          <w:ilvl w:val="0"/>
          <w:numId w:val="1"/>
        </w:numPr>
        <w:tabs>
          <w:tab w:val="left" w:pos="360"/>
        </w:tabs>
        <w:ind w:left="360"/>
        <w:rPr>
          <w:rFonts w:asciiTheme="minorHAnsi" w:hAnsiTheme="minorHAnsi"/>
          <w:b/>
          <w:color w:val="365F91" w:themeColor="accent1" w:themeShade="BF"/>
          <w:szCs w:val="24"/>
        </w:rPr>
      </w:pPr>
      <w:r w:rsidRPr="006E3BFC">
        <w:rPr>
          <w:rFonts w:asciiTheme="minorHAnsi" w:hAnsiTheme="minorHAnsi"/>
          <w:b/>
          <w:bCs/>
          <w:color w:val="365F91" w:themeColor="accent1" w:themeShade="BF"/>
          <w:szCs w:val="24"/>
        </w:rPr>
        <w:t xml:space="preserve">In </w:t>
      </w:r>
      <w:r w:rsidR="00F3055A">
        <w:rPr>
          <w:rFonts w:asciiTheme="minorHAnsi" w:hAnsiTheme="minorHAnsi"/>
          <w:b/>
          <w:bCs/>
          <w:color w:val="365F91" w:themeColor="accent1" w:themeShade="BF"/>
          <w:szCs w:val="24"/>
        </w:rPr>
        <w:t xml:space="preserve">the </w:t>
      </w:r>
      <w:r w:rsidRPr="006E3BFC">
        <w:rPr>
          <w:rFonts w:asciiTheme="minorHAnsi" w:hAnsiTheme="minorHAnsi"/>
          <w:b/>
          <w:bCs/>
          <w:color w:val="365F91" w:themeColor="accent1" w:themeShade="BF"/>
          <w:szCs w:val="24"/>
        </w:rPr>
        <w:t xml:space="preserve">self-report checklist that was sent to you </w:t>
      </w:r>
      <w:r w:rsidR="00912D5E">
        <w:rPr>
          <w:rFonts w:asciiTheme="minorHAnsi" w:hAnsiTheme="minorHAnsi"/>
          <w:b/>
          <w:bCs/>
          <w:color w:val="365F91" w:themeColor="accent1" w:themeShade="BF"/>
          <w:szCs w:val="24"/>
        </w:rPr>
        <w:t xml:space="preserve">on </w:t>
      </w:r>
      <w:r w:rsidRPr="006E3BFC">
        <w:rPr>
          <w:rFonts w:asciiTheme="minorHAnsi" w:hAnsiTheme="minorHAnsi"/>
          <w:b/>
          <w:bCs/>
          <w:color w:val="365F91" w:themeColor="accent1" w:themeShade="BF"/>
          <w:szCs w:val="24"/>
        </w:rPr>
        <w:t xml:space="preserve">(date), you identified several college offices on the campus that you work closely with. [Interviewer should have list in advance of visit]. </w:t>
      </w:r>
      <w:r w:rsidR="00912D5E" w:rsidRPr="006E3BFC">
        <w:rPr>
          <w:rFonts w:asciiTheme="minorHAnsi" w:hAnsiTheme="minorHAnsi"/>
          <w:b/>
          <w:bCs/>
          <w:color w:val="365F91" w:themeColor="accent1" w:themeShade="BF"/>
          <w:szCs w:val="24"/>
        </w:rPr>
        <w:t xml:space="preserve">Why did you identify these particular offices? </w:t>
      </w:r>
      <w:r w:rsidR="00912D5E">
        <w:rPr>
          <w:rFonts w:asciiTheme="minorHAnsi" w:hAnsiTheme="minorHAnsi"/>
          <w:b/>
          <w:bCs/>
          <w:color w:val="365F91" w:themeColor="accent1" w:themeShade="BF"/>
          <w:szCs w:val="24"/>
        </w:rPr>
        <w:t>How do you work with these offices to meet the objectives of [OPC/UPEP]?</w:t>
      </w:r>
    </w:p>
    <w:p w:rsidR="00403DDD" w:rsidRPr="006E3BFC" w:rsidRDefault="00403DDD" w:rsidP="00403DDD">
      <w:pPr>
        <w:pStyle w:val="ListParagraph"/>
        <w:ind w:left="360"/>
        <w:rPr>
          <w:rFonts w:asciiTheme="minorHAnsi" w:hAnsiTheme="minorHAnsi"/>
          <w:b/>
          <w:color w:val="365F91" w:themeColor="accent1" w:themeShade="BF"/>
          <w:szCs w:val="24"/>
        </w:rPr>
      </w:pPr>
    </w:p>
    <w:p w:rsidR="00912D5E" w:rsidRPr="00912D5E" w:rsidRDefault="00912D5E" w:rsidP="00912D5E">
      <w:pPr>
        <w:pStyle w:val="ListParagraph"/>
        <w:numPr>
          <w:ilvl w:val="0"/>
          <w:numId w:val="1"/>
        </w:numPr>
        <w:tabs>
          <w:tab w:val="left" w:pos="360"/>
        </w:tabs>
        <w:ind w:left="360"/>
        <w:rPr>
          <w:rFonts w:asciiTheme="minorHAnsi" w:hAnsiTheme="minorHAnsi"/>
          <w:b/>
          <w:color w:val="365F91" w:themeColor="accent1" w:themeShade="BF"/>
          <w:szCs w:val="24"/>
        </w:rPr>
      </w:pPr>
      <w:r w:rsidRPr="006E3BFC">
        <w:rPr>
          <w:rFonts w:asciiTheme="minorHAnsi" w:hAnsiTheme="minorHAnsi"/>
          <w:b/>
          <w:bCs/>
          <w:color w:val="365F91" w:themeColor="accent1" w:themeShade="BF"/>
          <w:szCs w:val="24"/>
        </w:rPr>
        <w:t xml:space="preserve">Please tell me which of these </w:t>
      </w:r>
      <w:r>
        <w:rPr>
          <w:rFonts w:asciiTheme="minorHAnsi" w:hAnsiTheme="minorHAnsi"/>
          <w:b/>
          <w:bCs/>
          <w:color w:val="365F91" w:themeColor="accent1" w:themeShade="BF"/>
          <w:szCs w:val="24"/>
        </w:rPr>
        <w:t xml:space="preserve">offices </w:t>
      </w:r>
      <w:r w:rsidRPr="006E3BFC">
        <w:rPr>
          <w:rFonts w:asciiTheme="minorHAnsi" w:hAnsiTheme="minorHAnsi"/>
          <w:b/>
          <w:bCs/>
          <w:color w:val="365F91" w:themeColor="accent1" w:themeShade="BF"/>
          <w:szCs w:val="24"/>
        </w:rPr>
        <w:t>you feel will play the most significant role in</w:t>
      </w:r>
      <w:r w:rsidRPr="006E3BFC">
        <w:rPr>
          <w:rFonts w:asciiTheme="minorHAnsi" w:hAnsiTheme="minorHAnsi"/>
          <w:b/>
          <w:bCs/>
          <w:color w:val="365F91" w:themeColor="accent1" w:themeShade="BF"/>
        </w:rPr>
        <w:t xml:space="preserve"> </w:t>
      </w:r>
      <w:r w:rsidR="004D5F21">
        <w:rPr>
          <w:rFonts w:asciiTheme="minorHAnsi" w:hAnsiTheme="minorHAnsi"/>
          <w:b/>
          <w:bCs/>
          <w:color w:val="365F91" w:themeColor="accent1" w:themeShade="BF"/>
        </w:rPr>
        <w:t>[OPC</w:t>
      </w:r>
      <w:r w:rsidRPr="006E3BFC">
        <w:rPr>
          <w:rFonts w:asciiTheme="minorHAnsi" w:hAnsiTheme="minorHAnsi"/>
          <w:b/>
          <w:bCs/>
          <w:color w:val="365F91" w:themeColor="accent1" w:themeShade="BF"/>
        </w:rPr>
        <w:t>/UPEP</w:t>
      </w:r>
      <w:r w:rsidR="004D5F21">
        <w:rPr>
          <w:rFonts w:asciiTheme="minorHAnsi" w:hAnsiTheme="minorHAnsi"/>
          <w:b/>
          <w:bCs/>
          <w:color w:val="365F91" w:themeColor="accent1" w:themeShade="BF"/>
        </w:rPr>
        <w:t>]</w:t>
      </w:r>
      <w:r>
        <w:rPr>
          <w:rFonts w:asciiTheme="minorHAnsi" w:hAnsiTheme="minorHAnsi"/>
          <w:b/>
          <w:bCs/>
          <w:color w:val="365F91" w:themeColor="accent1" w:themeShade="BF"/>
        </w:rPr>
        <w:t>.</w:t>
      </w:r>
    </w:p>
    <w:p w:rsidR="00912D5E" w:rsidRPr="00912D5E" w:rsidRDefault="00912D5E" w:rsidP="00912D5E">
      <w:pPr>
        <w:tabs>
          <w:tab w:val="left" w:pos="360"/>
        </w:tabs>
        <w:rPr>
          <w:rFonts w:asciiTheme="minorHAnsi" w:hAnsiTheme="minorHAnsi"/>
          <w:b/>
          <w:color w:val="365F91" w:themeColor="accent1" w:themeShade="BF"/>
          <w:szCs w:val="24"/>
        </w:rPr>
      </w:pPr>
    </w:p>
    <w:p w:rsidR="00403DDD" w:rsidRPr="006E3BFC" w:rsidRDefault="00403DDD" w:rsidP="00403DDD">
      <w:pPr>
        <w:pStyle w:val="ListParagraph"/>
        <w:numPr>
          <w:ilvl w:val="0"/>
          <w:numId w:val="1"/>
        </w:numPr>
        <w:tabs>
          <w:tab w:val="left" w:pos="360"/>
        </w:tabs>
        <w:ind w:left="360"/>
        <w:rPr>
          <w:rFonts w:asciiTheme="minorHAnsi" w:hAnsiTheme="minorHAnsi"/>
          <w:b/>
          <w:color w:val="365F91" w:themeColor="accent1" w:themeShade="BF"/>
          <w:szCs w:val="24"/>
        </w:rPr>
      </w:pPr>
      <w:r w:rsidRPr="006E3BFC">
        <w:rPr>
          <w:rFonts w:asciiTheme="minorHAnsi" w:hAnsiTheme="minorHAnsi"/>
          <w:b/>
          <w:bCs/>
          <w:color w:val="365F91" w:themeColor="accent1" w:themeShade="BF"/>
          <w:szCs w:val="24"/>
        </w:rPr>
        <w:t xml:space="preserve">You also identified several agencies outside the community college as partners. [Interviewer should have list in advance of visit]. </w:t>
      </w:r>
      <w:r w:rsidR="00912D5E" w:rsidRPr="006E3BFC">
        <w:rPr>
          <w:rFonts w:asciiTheme="minorHAnsi" w:hAnsiTheme="minorHAnsi"/>
          <w:b/>
          <w:bCs/>
          <w:color w:val="365F91" w:themeColor="accent1" w:themeShade="BF"/>
          <w:szCs w:val="24"/>
        </w:rPr>
        <w:t xml:space="preserve">Why did you identify these particular </w:t>
      </w:r>
      <w:r w:rsidR="00912D5E">
        <w:rPr>
          <w:rFonts w:asciiTheme="minorHAnsi" w:hAnsiTheme="minorHAnsi"/>
          <w:b/>
          <w:bCs/>
          <w:color w:val="365F91" w:themeColor="accent1" w:themeShade="BF"/>
          <w:szCs w:val="24"/>
        </w:rPr>
        <w:t xml:space="preserve">partner </w:t>
      </w:r>
      <w:r w:rsidR="00912D5E" w:rsidRPr="006E3BFC">
        <w:rPr>
          <w:rFonts w:asciiTheme="minorHAnsi" w:hAnsiTheme="minorHAnsi"/>
          <w:b/>
          <w:bCs/>
          <w:color w:val="365F91" w:themeColor="accent1" w:themeShade="BF"/>
          <w:szCs w:val="24"/>
        </w:rPr>
        <w:t xml:space="preserve">agencies? </w:t>
      </w:r>
      <w:r w:rsidR="00912D5E">
        <w:rPr>
          <w:rFonts w:asciiTheme="minorHAnsi" w:hAnsiTheme="minorHAnsi"/>
          <w:b/>
          <w:bCs/>
          <w:color w:val="365F91" w:themeColor="accent1" w:themeShade="BF"/>
          <w:szCs w:val="24"/>
        </w:rPr>
        <w:t>How do you work with these offices to meet the objectives of [OPC/UPEP]</w:t>
      </w:r>
      <w:r w:rsidRPr="006E3BFC">
        <w:rPr>
          <w:rFonts w:asciiTheme="minorHAnsi" w:hAnsiTheme="minorHAnsi"/>
          <w:b/>
          <w:bCs/>
          <w:color w:val="365F91" w:themeColor="accent1" w:themeShade="BF"/>
          <w:szCs w:val="24"/>
        </w:rPr>
        <w:t>?</w:t>
      </w:r>
    </w:p>
    <w:p w:rsidR="00403DDD" w:rsidRPr="006E3BFC" w:rsidRDefault="00403DDD" w:rsidP="00403DDD">
      <w:pPr>
        <w:rPr>
          <w:rFonts w:asciiTheme="minorHAnsi" w:hAnsiTheme="minorHAnsi"/>
          <w:b/>
          <w:color w:val="365F91" w:themeColor="accent1" w:themeShade="BF"/>
          <w:szCs w:val="24"/>
        </w:rPr>
      </w:pPr>
    </w:p>
    <w:p w:rsidR="00912D5E" w:rsidRPr="00912D5E" w:rsidRDefault="00912D5E" w:rsidP="00912D5E">
      <w:pPr>
        <w:pStyle w:val="ListParagraph"/>
        <w:numPr>
          <w:ilvl w:val="0"/>
          <w:numId w:val="1"/>
        </w:numPr>
        <w:tabs>
          <w:tab w:val="left" w:pos="360"/>
        </w:tabs>
        <w:ind w:left="360"/>
        <w:rPr>
          <w:rFonts w:asciiTheme="minorHAnsi" w:hAnsiTheme="minorHAnsi"/>
          <w:b/>
          <w:color w:val="365F91" w:themeColor="accent1" w:themeShade="BF"/>
          <w:szCs w:val="24"/>
        </w:rPr>
      </w:pPr>
      <w:r w:rsidRPr="006E3BFC">
        <w:rPr>
          <w:rFonts w:asciiTheme="minorHAnsi" w:hAnsiTheme="minorHAnsi"/>
          <w:b/>
          <w:bCs/>
          <w:color w:val="365F91" w:themeColor="accent1" w:themeShade="BF"/>
          <w:szCs w:val="24"/>
        </w:rPr>
        <w:t xml:space="preserve">Which of these </w:t>
      </w:r>
      <w:r>
        <w:rPr>
          <w:rFonts w:asciiTheme="minorHAnsi" w:hAnsiTheme="minorHAnsi"/>
          <w:b/>
          <w:bCs/>
          <w:color w:val="365F91" w:themeColor="accent1" w:themeShade="BF"/>
          <w:szCs w:val="24"/>
        </w:rPr>
        <w:t xml:space="preserve">partnerships </w:t>
      </w:r>
      <w:r w:rsidRPr="006E3BFC">
        <w:rPr>
          <w:rFonts w:asciiTheme="minorHAnsi" w:hAnsiTheme="minorHAnsi"/>
          <w:b/>
          <w:bCs/>
          <w:color w:val="365F91" w:themeColor="accent1" w:themeShade="BF"/>
          <w:szCs w:val="24"/>
        </w:rPr>
        <w:t>do you believe will play significant roles in</w:t>
      </w:r>
      <w:r w:rsidRPr="006E3BFC">
        <w:rPr>
          <w:rFonts w:asciiTheme="minorHAnsi" w:hAnsiTheme="minorHAnsi"/>
          <w:b/>
          <w:bCs/>
          <w:color w:val="365F91" w:themeColor="accent1" w:themeShade="BF"/>
        </w:rPr>
        <w:t xml:space="preserve"> </w:t>
      </w:r>
      <w:r>
        <w:rPr>
          <w:rFonts w:asciiTheme="minorHAnsi" w:hAnsiTheme="minorHAnsi"/>
          <w:b/>
          <w:bCs/>
          <w:color w:val="365F91" w:themeColor="accent1" w:themeShade="BF"/>
        </w:rPr>
        <w:t>[OPC/UPEP]</w:t>
      </w:r>
      <w:r w:rsidRPr="006E3BFC">
        <w:rPr>
          <w:rFonts w:asciiTheme="minorHAnsi" w:hAnsiTheme="minorHAnsi"/>
          <w:b/>
          <w:bCs/>
          <w:color w:val="365F91" w:themeColor="accent1" w:themeShade="BF"/>
          <w:szCs w:val="24"/>
        </w:rPr>
        <w:t>?</w:t>
      </w:r>
      <w:r w:rsidR="00EA2371">
        <w:rPr>
          <w:rFonts w:asciiTheme="minorHAnsi" w:hAnsiTheme="minorHAnsi"/>
          <w:b/>
          <w:bCs/>
          <w:color w:val="365F91" w:themeColor="accent1" w:themeShade="BF"/>
          <w:szCs w:val="24"/>
        </w:rPr>
        <w:t xml:space="preserve"> Please explain why.</w:t>
      </w:r>
    </w:p>
    <w:p w:rsidR="00912D5E" w:rsidRPr="00912D5E" w:rsidRDefault="00912D5E" w:rsidP="00912D5E">
      <w:pPr>
        <w:tabs>
          <w:tab w:val="left" w:pos="360"/>
        </w:tabs>
        <w:rPr>
          <w:rFonts w:asciiTheme="minorHAnsi" w:hAnsiTheme="minorHAnsi"/>
          <w:b/>
          <w:color w:val="365F91" w:themeColor="accent1" w:themeShade="BF"/>
          <w:szCs w:val="24"/>
        </w:rPr>
      </w:pPr>
    </w:p>
    <w:p w:rsidR="00403DDD" w:rsidRPr="006E3BFC" w:rsidRDefault="00912D5E" w:rsidP="00403DDD">
      <w:pPr>
        <w:pStyle w:val="ListParagraph"/>
        <w:numPr>
          <w:ilvl w:val="0"/>
          <w:numId w:val="1"/>
        </w:numPr>
        <w:tabs>
          <w:tab w:val="left" w:pos="360"/>
        </w:tabs>
        <w:ind w:left="360"/>
        <w:rPr>
          <w:rFonts w:asciiTheme="minorHAnsi" w:eastAsiaTheme="minorHAnsi" w:hAnsiTheme="minorHAnsi"/>
          <w:b/>
          <w:color w:val="365F91" w:themeColor="accent1" w:themeShade="BF"/>
          <w:szCs w:val="24"/>
        </w:rPr>
      </w:pPr>
      <w:r>
        <w:rPr>
          <w:rFonts w:asciiTheme="minorHAnsi" w:hAnsiTheme="minorHAnsi"/>
          <w:b/>
          <w:bCs/>
          <w:color w:val="365F91" w:themeColor="accent1" w:themeShade="BF"/>
          <w:szCs w:val="24"/>
        </w:rPr>
        <w:t xml:space="preserve">Which of these </w:t>
      </w:r>
      <w:r w:rsidR="00403DDD" w:rsidRPr="006E3BFC">
        <w:rPr>
          <w:rFonts w:asciiTheme="minorHAnsi" w:hAnsiTheme="minorHAnsi"/>
          <w:b/>
          <w:bCs/>
          <w:color w:val="365F91" w:themeColor="accent1" w:themeShade="BF"/>
          <w:szCs w:val="24"/>
        </w:rPr>
        <w:t xml:space="preserve">partnerships and collaborations existed prior to the </w:t>
      </w:r>
      <w:r>
        <w:rPr>
          <w:rFonts w:asciiTheme="minorHAnsi" w:hAnsiTheme="minorHAnsi"/>
          <w:b/>
          <w:bCs/>
          <w:color w:val="365F91" w:themeColor="accent1" w:themeShade="BF"/>
          <w:szCs w:val="24"/>
        </w:rPr>
        <w:t>[OPC/UPEP] grant</w:t>
      </w:r>
      <w:r w:rsidR="00403DDD" w:rsidRPr="006E3BFC">
        <w:rPr>
          <w:rFonts w:asciiTheme="minorHAnsi" w:hAnsiTheme="minorHAnsi"/>
          <w:b/>
          <w:bCs/>
          <w:color w:val="365F91" w:themeColor="accent1" w:themeShade="BF"/>
          <w:szCs w:val="24"/>
        </w:rPr>
        <w:t>?</w:t>
      </w:r>
    </w:p>
    <w:p w:rsidR="00403DDD" w:rsidRPr="006E3BFC" w:rsidRDefault="00403DDD" w:rsidP="00403DDD">
      <w:pPr>
        <w:pStyle w:val="ListParagraph"/>
        <w:spacing w:after="200" w:line="276" w:lineRule="auto"/>
        <w:ind w:left="1080"/>
        <w:rPr>
          <w:rFonts w:asciiTheme="minorHAnsi" w:eastAsiaTheme="minorHAnsi" w:hAnsiTheme="minorHAnsi"/>
          <w:b/>
          <w:color w:val="365F91" w:themeColor="accent1" w:themeShade="BF"/>
          <w:szCs w:val="24"/>
        </w:rPr>
      </w:pPr>
    </w:p>
    <w:p w:rsidR="00403DDD" w:rsidRPr="006E3BFC" w:rsidRDefault="00403DDD" w:rsidP="00403DDD">
      <w:pPr>
        <w:pStyle w:val="ListParagraph"/>
        <w:numPr>
          <w:ilvl w:val="0"/>
          <w:numId w:val="1"/>
        </w:numPr>
        <w:tabs>
          <w:tab w:val="left" w:pos="360"/>
        </w:tabs>
        <w:ind w:left="360"/>
        <w:rPr>
          <w:rFonts w:asciiTheme="minorHAnsi" w:eastAsiaTheme="minorHAnsi" w:hAnsiTheme="minorHAnsi"/>
          <w:b/>
          <w:color w:val="365F91" w:themeColor="accent1" w:themeShade="BF"/>
          <w:szCs w:val="24"/>
        </w:rPr>
      </w:pPr>
      <w:r w:rsidRPr="006E3BFC">
        <w:rPr>
          <w:rFonts w:asciiTheme="minorHAnsi" w:hAnsiTheme="minorHAnsi"/>
          <w:b/>
          <w:bCs/>
          <w:color w:val="365F91" w:themeColor="accent1" w:themeShade="BF"/>
          <w:szCs w:val="24"/>
        </w:rPr>
        <w:t>What new partnerships and collaborations are you planning to develop?</w:t>
      </w:r>
    </w:p>
    <w:p w:rsidR="00403DDD" w:rsidRPr="006E3BFC" w:rsidRDefault="00403DDD" w:rsidP="00403DDD">
      <w:pPr>
        <w:pStyle w:val="ListParagraph"/>
        <w:spacing w:after="200" w:line="276" w:lineRule="auto"/>
        <w:ind w:left="1080"/>
        <w:rPr>
          <w:rFonts w:asciiTheme="minorHAnsi" w:eastAsiaTheme="minorHAnsi" w:hAnsiTheme="minorHAnsi"/>
          <w:b/>
          <w:color w:val="365F91" w:themeColor="accent1" w:themeShade="BF"/>
          <w:szCs w:val="24"/>
        </w:rPr>
      </w:pPr>
    </w:p>
    <w:p w:rsidR="00403DDD" w:rsidRPr="006E3BFC" w:rsidRDefault="00403DDD" w:rsidP="00403DDD">
      <w:pPr>
        <w:pStyle w:val="ListParagraph"/>
        <w:numPr>
          <w:ilvl w:val="0"/>
          <w:numId w:val="1"/>
        </w:numPr>
        <w:tabs>
          <w:tab w:val="left" w:pos="360"/>
        </w:tabs>
        <w:ind w:left="360"/>
        <w:rPr>
          <w:rFonts w:asciiTheme="minorHAnsi" w:eastAsiaTheme="minorHAnsi" w:hAnsiTheme="minorHAnsi"/>
          <w:b/>
          <w:color w:val="365F91" w:themeColor="accent1" w:themeShade="BF"/>
          <w:szCs w:val="24"/>
        </w:rPr>
      </w:pPr>
      <w:r w:rsidRPr="006E3BFC">
        <w:rPr>
          <w:rFonts w:asciiTheme="minorHAnsi" w:hAnsiTheme="minorHAnsi"/>
          <w:b/>
          <w:color w:val="365F91" w:themeColor="accent1" w:themeShade="BF"/>
          <w:szCs w:val="24"/>
        </w:rPr>
        <w:t>In what ways does the college collaborate with allied service systems such as transportation, housing, workforce development and disability-specific agencies such as VR?</w:t>
      </w:r>
    </w:p>
    <w:p w:rsidR="00403DDD" w:rsidRPr="006E3BFC" w:rsidRDefault="00403DDD" w:rsidP="00403DDD">
      <w:pPr>
        <w:pStyle w:val="ListParagraph"/>
        <w:spacing w:after="200" w:line="276" w:lineRule="auto"/>
        <w:ind w:left="1080"/>
        <w:rPr>
          <w:rFonts w:asciiTheme="minorHAnsi" w:eastAsiaTheme="minorHAnsi" w:hAnsiTheme="minorHAnsi"/>
          <w:b/>
          <w:color w:val="365F91" w:themeColor="accent1" w:themeShade="BF"/>
          <w:szCs w:val="24"/>
        </w:rPr>
      </w:pPr>
    </w:p>
    <w:p w:rsidR="00403DDD" w:rsidRDefault="00403DDD" w:rsidP="00403DDD">
      <w:pPr>
        <w:pStyle w:val="ListParagraph"/>
        <w:numPr>
          <w:ilvl w:val="0"/>
          <w:numId w:val="1"/>
        </w:numPr>
        <w:tabs>
          <w:tab w:val="left" w:pos="360"/>
        </w:tabs>
        <w:ind w:left="360"/>
        <w:rPr>
          <w:rFonts w:asciiTheme="minorHAnsi" w:hAnsiTheme="minorHAnsi"/>
          <w:b/>
          <w:color w:val="365F91" w:themeColor="accent1" w:themeShade="BF"/>
          <w:szCs w:val="24"/>
        </w:rPr>
      </w:pPr>
      <w:r w:rsidRPr="006E3BFC">
        <w:rPr>
          <w:rFonts w:asciiTheme="minorHAnsi" w:hAnsiTheme="minorHAnsi"/>
          <w:b/>
          <w:color w:val="365F91" w:themeColor="accent1" w:themeShade="BF"/>
          <w:szCs w:val="24"/>
        </w:rPr>
        <w:t xml:space="preserve">Who are your employer partners and what roles are they playing in </w:t>
      </w:r>
      <w:r w:rsidR="00912D5E">
        <w:rPr>
          <w:rFonts w:asciiTheme="minorHAnsi" w:hAnsiTheme="minorHAnsi"/>
          <w:b/>
          <w:color w:val="365F91" w:themeColor="accent1" w:themeShade="BF"/>
          <w:szCs w:val="24"/>
        </w:rPr>
        <w:t>[OPC/UPEP]</w:t>
      </w:r>
      <w:r w:rsidRPr="006E3BFC">
        <w:rPr>
          <w:rFonts w:asciiTheme="minorHAnsi" w:hAnsiTheme="minorHAnsi"/>
          <w:b/>
          <w:color w:val="365F91" w:themeColor="accent1" w:themeShade="BF"/>
          <w:szCs w:val="24"/>
        </w:rPr>
        <w:t>? [Interviewer should have list in advance of visit via checklist]</w:t>
      </w:r>
    </w:p>
    <w:p w:rsidR="00EA2371" w:rsidRDefault="00EA2371" w:rsidP="00EA2371">
      <w:pPr>
        <w:pStyle w:val="ListParagraph"/>
        <w:tabs>
          <w:tab w:val="left" w:pos="360"/>
        </w:tabs>
        <w:ind w:left="360"/>
        <w:rPr>
          <w:rFonts w:asciiTheme="minorHAnsi" w:hAnsiTheme="minorHAnsi"/>
          <w:b/>
          <w:color w:val="365F91" w:themeColor="accent1" w:themeShade="BF"/>
          <w:szCs w:val="24"/>
        </w:rPr>
      </w:pPr>
    </w:p>
    <w:p w:rsidR="002C14C5" w:rsidRPr="00260EF3" w:rsidRDefault="002C14C5" w:rsidP="002C14C5">
      <w:pPr>
        <w:pStyle w:val="CommentText"/>
        <w:ind w:left="360"/>
        <w:rPr>
          <w:rFonts w:asciiTheme="minorHAnsi" w:hAnsiTheme="minorHAnsi"/>
          <w:b/>
          <w:sz w:val="24"/>
          <w:szCs w:val="24"/>
        </w:rPr>
      </w:pPr>
      <w:r w:rsidRPr="00260EF3">
        <w:rPr>
          <w:rFonts w:asciiTheme="minorHAnsi" w:hAnsiTheme="minorHAnsi"/>
          <w:b/>
          <w:sz w:val="24"/>
          <w:szCs w:val="24"/>
        </w:rPr>
        <w:t>PROBES</w:t>
      </w:r>
      <w:r>
        <w:rPr>
          <w:rFonts w:asciiTheme="minorHAnsi" w:hAnsiTheme="minorHAnsi"/>
          <w:b/>
          <w:sz w:val="24"/>
          <w:szCs w:val="24"/>
        </w:rPr>
        <w:t xml:space="preserve"> (if needed)</w:t>
      </w:r>
      <w:r w:rsidRPr="00260EF3">
        <w:rPr>
          <w:rFonts w:asciiTheme="minorHAnsi" w:hAnsiTheme="minorHAnsi"/>
          <w:b/>
          <w:sz w:val="24"/>
          <w:szCs w:val="24"/>
        </w:rPr>
        <w:t>:</w:t>
      </w:r>
    </w:p>
    <w:p w:rsidR="00EA2371" w:rsidRPr="002C14C5" w:rsidRDefault="00EA2371" w:rsidP="002C14C5">
      <w:pPr>
        <w:pStyle w:val="ListParagraph"/>
        <w:numPr>
          <w:ilvl w:val="0"/>
          <w:numId w:val="11"/>
        </w:numPr>
        <w:spacing w:before="40" w:line="240" w:lineRule="auto"/>
        <w:ind w:left="720"/>
        <w:rPr>
          <w:rFonts w:asciiTheme="minorHAnsi" w:hAnsiTheme="minorHAnsi"/>
          <w:szCs w:val="24"/>
        </w:rPr>
      </w:pPr>
      <w:r w:rsidRPr="002C14C5">
        <w:rPr>
          <w:rFonts w:asciiTheme="minorHAnsi" w:hAnsiTheme="minorHAnsi"/>
          <w:szCs w:val="24"/>
        </w:rPr>
        <w:t>Do you have enough partners to accomplish your objectives?</w:t>
      </w:r>
    </w:p>
    <w:p w:rsidR="00EA2371" w:rsidRPr="002C14C5" w:rsidRDefault="002C14C5" w:rsidP="002C14C5">
      <w:pPr>
        <w:pStyle w:val="ListParagraph"/>
        <w:numPr>
          <w:ilvl w:val="0"/>
          <w:numId w:val="11"/>
        </w:numPr>
        <w:spacing w:before="40" w:line="240" w:lineRule="auto"/>
        <w:ind w:left="720"/>
        <w:rPr>
          <w:rFonts w:asciiTheme="minorHAnsi" w:hAnsiTheme="minorHAnsi"/>
          <w:szCs w:val="24"/>
        </w:rPr>
      </w:pPr>
      <w:r w:rsidRPr="002C14C5">
        <w:rPr>
          <w:rFonts w:asciiTheme="minorHAnsi" w:hAnsiTheme="minorHAnsi"/>
          <w:szCs w:val="24"/>
        </w:rPr>
        <w:t>D</w:t>
      </w:r>
      <w:r w:rsidR="00EA2371" w:rsidRPr="002C14C5">
        <w:rPr>
          <w:rFonts w:asciiTheme="minorHAnsi" w:hAnsiTheme="minorHAnsi"/>
          <w:szCs w:val="24"/>
        </w:rPr>
        <w:t>o you plan to recruit and involve more</w:t>
      </w:r>
      <w:r>
        <w:rPr>
          <w:rFonts w:asciiTheme="minorHAnsi" w:hAnsiTheme="minorHAnsi"/>
          <w:szCs w:val="24"/>
        </w:rPr>
        <w:t xml:space="preserve"> employers</w:t>
      </w:r>
      <w:r w:rsidR="00EA2371" w:rsidRPr="002C14C5">
        <w:rPr>
          <w:rFonts w:asciiTheme="minorHAnsi" w:hAnsiTheme="minorHAnsi"/>
          <w:szCs w:val="24"/>
        </w:rPr>
        <w:t>?</w:t>
      </w:r>
    </w:p>
    <w:p w:rsidR="00403DDD" w:rsidRDefault="00403DDD" w:rsidP="00403DDD">
      <w:pPr>
        <w:pStyle w:val="ListParagraph"/>
        <w:ind w:left="0"/>
        <w:rPr>
          <w:rFonts w:asciiTheme="minorHAnsi" w:hAnsiTheme="minorHAnsi"/>
          <w:szCs w:val="24"/>
        </w:rPr>
      </w:pPr>
    </w:p>
    <w:p w:rsidR="00912D5E" w:rsidRDefault="00912D5E" w:rsidP="00912D5E">
      <w:pPr>
        <w:pStyle w:val="ListParagraph"/>
        <w:numPr>
          <w:ilvl w:val="0"/>
          <w:numId w:val="1"/>
        </w:numPr>
        <w:tabs>
          <w:tab w:val="left" w:pos="360"/>
        </w:tabs>
        <w:ind w:left="360"/>
        <w:rPr>
          <w:rFonts w:asciiTheme="minorHAnsi" w:hAnsiTheme="minorHAnsi"/>
          <w:b/>
          <w:bCs/>
          <w:color w:val="365F91" w:themeColor="accent1" w:themeShade="BF"/>
          <w:szCs w:val="24"/>
        </w:rPr>
      </w:pPr>
      <w:r>
        <w:rPr>
          <w:rFonts w:asciiTheme="minorHAnsi" w:hAnsiTheme="minorHAnsi"/>
          <w:b/>
          <w:bCs/>
          <w:color w:val="365F91" w:themeColor="accent1" w:themeShade="BF"/>
          <w:szCs w:val="24"/>
        </w:rPr>
        <w:t xml:space="preserve">Which of these employer </w:t>
      </w:r>
      <w:r w:rsidRPr="006E3BFC">
        <w:rPr>
          <w:rFonts w:asciiTheme="minorHAnsi" w:hAnsiTheme="minorHAnsi"/>
          <w:b/>
          <w:bCs/>
          <w:color w:val="365F91" w:themeColor="accent1" w:themeShade="BF"/>
          <w:szCs w:val="24"/>
        </w:rPr>
        <w:t xml:space="preserve">partnerships existed prior to the </w:t>
      </w:r>
      <w:r>
        <w:rPr>
          <w:rFonts w:asciiTheme="minorHAnsi" w:hAnsiTheme="minorHAnsi"/>
          <w:b/>
          <w:bCs/>
          <w:color w:val="365F91" w:themeColor="accent1" w:themeShade="BF"/>
          <w:szCs w:val="24"/>
        </w:rPr>
        <w:t>[OPC/UPEP] grant</w:t>
      </w:r>
      <w:r w:rsidRPr="006E3BFC">
        <w:rPr>
          <w:rFonts w:asciiTheme="minorHAnsi" w:hAnsiTheme="minorHAnsi"/>
          <w:b/>
          <w:bCs/>
          <w:color w:val="365F91" w:themeColor="accent1" w:themeShade="BF"/>
          <w:szCs w:val="24"/>
        </w:rPr>
        <w:t>?</w:t>
      </w:r>
      <w:r>
        <w:rPr>
          <w:rFonts w:asciiTheme="minorHAnsi" w:hAnsiTheme="minorHAnsi"/>
          <w:b/>
          <w:bCs/>
          <w:color w:val="365F91" w:themeColor="accent1" w:themeShade="BF"/>
          <w:szCs w:val="24"/>
        </w:rPr>
        <w:t xml:space="preserve"> Were </w:t>
      </w:r>
      <w:r w:rsidRPr="00912D5E">
        <w:rPr>
          <w:rFonts w:asciiTheme="minorHAnsi" w:hAnsiTheme="minorHAnsi"/>
          <w:b/>
          <w:bCs/>
          <w:color w:val="365F91" w:themeColor="accent1" w:themeShade="BF"/>
          <w:szCs w:val="24"/>
        </w:rPr>
        <w:t>these established relationships through previous TAAACCT funded or other activities?</w:t>
      </w:r>
    </w:p>
    <w:p w:rsidR="002C14C5" w:rsidRPr="002C14C5" w:rsidRDefault="002C14C5" w:rsidP="002C14C5">
      <w:pPr>
        <w:tabs>
          <w:tab w:val="left" w:pos="360"/>
        </w:tabs>
        <w:rPr>
          <w:rFonts w:asciiTheme="minorHAnsi" w:hAnsiTheme="minorHAnsi"/>
          <w:b/>
          <w:bCs/>
          <w:color w:val="365F91" w:themeColor="accent1" w:themeShade="BF"/>
          <w:szCs w:val="24"/>
        </w:rPr>
      </w:pPr>
    </w:p>
    <w:p w:rsidR="00C21B65" w:rsidRPr="00C21B65" w:rsidRDefault="00C21B65" w:rsidP="00946C56">
      <w:pPr>
        <w:pStyle w:val="Default"/>
        <w:shd w:val="clear" w:color="auto" w:fill="C6D9F1" w:themeFill="text2" w:themeFillTint="33"/>
        <w:tabs>
          <w:tab w:val="left" w:pos="720"/>
        </w:tabs>
        <w:rPr>
          <w:rFonts w:asciiTheme="minorHAnsi" w:hAnsiTheme="minorHAnsi"/>
          <w:b/>
          <w:bCs/>
          <w:sz w:val="8"/>
          <w:szCs w:val="8"/>
        </w:rPr>
      </w:pPr>
    </w:p>
    <w:p w:rsidR="00233C03" w:rsidRPr="00A13207" w:rsidRDefault="00912D5E" w:rsidP="00946C56">
      <w:pPr>
        <w:pStyle w:val="Default"/>
        <w:shd w:val="clear" w:color="auto" w:fill="C6D9F1" w:themeFill="text2" w:themeFillTint="33"/>
        <w:tabs>
          <w:tab w:val="left" w:pos="720"/>
        </w:tabs>
        <w:rPr>
          <w:rFonts w:asciiTheme="minorHAnsi" w:hAnsiTheme="minorHAnsi"/>
          <w:b/>
          <w:bCs/>
          <w:sz w:val="28"/>
          <w:szCs w:val="28"/>
        </w:rPr>
      </w:pPr>
      <w:r>
        <w:rPr>
          <w:rFonts w:asciiTheme="minorHAnsi" w:hAnsiTheme="minorHAnsi"/>
          <w:b/>
          <w:bCs/>
          <w:sz w:val="28"/>
          <w:szCs w:val="28"/>
        </w:rPr>
        <w:t>Engagement</w:t>
      </w:r>
      <w:r w:rsidR="00B20A24">
        <w:rPr>
          <w:rFonts w:asciiTheme="minorHAnsi" w:hAnsiTheme="minorHAnsi"/>
          <w:b/>
          <w:bCs/>
          <w:sz w:val="28"/>
          <w:szCs w:val="28"/>
        </w:rPr>
        <w:t>, Recruitment, and Enrollment</w:t>
      </w:r>
    </w:p>
    <w:p w:rsidR="00C21B65" w:rsidRPr="00C21B65" w:rsidRDefault="00C21B65" w:rsidP="00946C56">
      <w:pPr>
        <w:pStyle w:val="Default"/>
        <w:shd w:val="clear" w:color="auto" w:fill="C6D9F1" w:themeFill="text2" w:themeFillTint="33"/>
        <w:tabs>
          <w:tab w:val="left" w:pos="720"/>
        </w:tabs>
        <w:rPr>
          <w:rFonts w:asciiTheme="minorHAnsi" w:hAnsiTheme="minorHAnsi"/>
          <w:sz w:val="8"/>
          <w:szCs w:val="8"/>
        </w:rPr>
      </w:pPr>
    </w:p>
    <w:p w:rsidR="00233C03" w:rsidRPr="00AA4432" w:rsidRDefault="00233C03" w:rsidP="00233C03">
      <w:pPr>
        <w:rPr>
          <w:rFonts w:asciiTheme="minorHAnsi" w:hAnsiTheme="minorHAnsi"/>
          <w:sz w:val="22"/>
          <w:szCs w:val="22"/>
        </w:rPr>
      </w:pPr>
    </w:p>
    <w:p w:rsidR="00A76AD7" w:rsidRPr="003234DE" w:rsidRDefault="00912D5E" w:rsidP="00946C56">
      <w:pPr>
        <w:rPr>
          <w:rFonts w:asciiTheme="minorHAnsi" w:hAnsiTheme="minorHAnsi"/>
          <w:b/>
          <w:color w:val="632423" w:themeColor="accent2" w:themeShade="80"/>
          <w:szCs w:val="24"/>
        </w:rPr>
      </w:pPr>
      <w:r>
        <w:rPr>
          <w:rFonts w:asciiTheme="minorHAnsi" w:hAnsiTheme="minorHAnsi"/>
          <w:b/>
          <w:color w:val="632423" w:themeColor="accent2" w:themeShade="80"/>
          <w:szCs w:val="24"/>
        </w:rPr>
        <w:t xml:space="preserve">Now </w:t>
      </w:r>
      <w:r w:rsidR="0037415A" w:rsidRPr="003234DE">
        <w:rPr>
          <w:rFonts w:asciiTheme="minorHAnsi" w:hAnsiTheme="minorHAnsi"/>
          <w:b/>
          <w:color w:val="632423" w:themeColor="accent2" w:themeShade="80"/>
          <w:szCs w:val="24"/>
        </w:rPr>
        <w:t xml:space="preserve">I’d like to </w:t>
      </w:r>
      <w:r>
        <w:rPr>
          <w:rFonts w:asciiTheme="minorHAnsi" w:hAnsiTheme="minorHAnsi"/>
          <w:b/>
          <w:color w:val="632423" w:themeColor="accent2" w:themeShade="80"/>
          <w:szCs w:val="24"/>
        </w:rPr>
        <w:t>learn more about how you engage faculty and staff members, and how you recruit students to participate in [OPC/UPEP]</w:t>
      </w:r>
      <w:r w:rsidR="0037415A" w:rsidRPr="003234DE">
        <w:rPr>
          <w:rFonts w:asciiTheme="minorHAnsi" w:hAnsiTheme="minorHAnsi"/>
          <w:b/>
          <w:color w:val="632423" w:themeColor="accent2" w:themeShade="80"/>
          <w:szCs w:val="24"/>
        </w:rPr>
        <w:t>.</w:t>
      </w:r>
    </w:p>
    <w:p w:rsidR="00E75741" w:rsidRPr="00AA4432" w:rsidRDefault="00E75741" w:rsidP="00A76AD7">
      <w:pPr>
        <w:rPr>
          <w:rFonts w:asciiTheme="minorHAnsi" w:hAnsiTheme="minorHAnsi"/>
          <w:b/>
          <w:sz w:val="22"/>
          <w:szCs w:val="22"/>
        </w:rPr>
      </w:pPr>
    </w:p>
    <w:p w:rsidR="009B2511" w:rsidRPr="006E3BFC" w:rsidRDefault="009B2511" w:rsidP="00C21B65">
      <w:pPr>
        <w:pStyle w:val="CommentText"/>
        <w:numPr>
          <w:ilvl w:val="0"/>
          <w:numId w:val="1"/>
        </w:numPr>
        <w:ind w:left="360"/>
        <w:rPr>
          <w:rFonts w:asciiTheme="minorHAnsi" w:hAnsiTheme="minorHAnsi"/>
          <w:b/>
          <w:color w:val="365F91" w:themeColor="accent1" w:themeShade="BF"/>
          <w:sz w:val="24"/>
          <w:szCs w:val="24"/>
        </w:rPr>
      </w:pPr>
      <w:r w:rsidRPr="006E3BFC">
        <w:rPr>
          <w:rFonts w:asciiTheme="minorHAnsi" w:hAnsiTheme="minorHAnsi"/>
          <w:b/>
          <w:color w:val="365F91" w:themeColor="accent1" w:themeShade="BF"/>
          <w:sz w:val="24"/>
          <w:szCs w:val="24"/>
        </w:rPr>
        <w:lastRenderedPageBreak/>
        <w:t xml:space="preserve">In what ways </w:t>
      </w:r>
      <w:r w:rsidR="00BD169E" w:rsidRPr="006E3BFC">
        <w:rPr>
          <w:rFonts w:asciiTheme="minorHAnsi" w:hAnsiTheme="minorHAnsi"/>
          <w:b/>
          <w:color w:val="365F91" w:themeColor="accent1" w:themeShade="BF"/>
          <w:sz w:val="24"/>
          <w:szCs w:val="24"/>
        </w:rPr>
        <w:t>do you provide</w:t>
      </w:r>
      <w:r w:rsidRPr="006E3BFC">
        <w:rPr>
          <w:rFonts w:asciiTheme="minorHAnsi" w:hAnsiTheme="minorHAnsi"/>
          <w:b/>
          <w:color w:val="365F91" w:themeColor="accent1" w:themeShade="BF"/>
          <w:sz w:val="24"/>
          <w:szCs w:val="24"/>
        </w:rPr>
        <w:t xml:space="preserve"> information about </w:t>
      </w:r>
      <w:r w:rsidR="00912D5E">
        <w:rPr>
          <w:rFonts w:asciiTheme="minorHAnsi" w:hAnsiTheme="minorHAnsi"/>
          <w:b/>
          <w:color w:val="365F91" w:themeColor="accent1" w:themeShade="BF"/>
          <w:sz w:val="24"/>
          <w:szCs w:val="24"/>
        </w:rPr>
        <w:t>[OPC/UPEP]</w:t>
      </w:r>
      <w:r w:rsidRPr="006E3BFC">
        <w:rPr>
          <w:rFonts w:asciiTheme="minorHAnsi" w:hAnsiTheme="minorHAnsi"/>
          <w:b/>
          <w:color w:val="365F91" w:themeColor="accent1" w:themeShade="BF"/>
          <w:sz w:val="24"/>
          <w:szCs w:val="24"/>
        </w:rPr>
        <w:t xml:space="preserve"> t</w:t>
      </w:r>
      <w:r w:rsidR="00E72613" w:rsidRPr="006E3BFC">
        <w:rPr>
          <w:rFonts w:asciiTheme="minorHAnsi" w:hAnsiTheme="minorHAnsi"/>
          <w:b/>
          <w:color w:val="365F91" w:themeColor="accent1" w:themeShade="BF"/>
          <w:sz w:val="24"/>
          <w:szCs w:val="24"/>
        </w:rPr>
        <w:t xml:space="preserve">o </w:t>
      </w:r>
      <w:r w:rsidR="0032436B">
        <w:rPr>
          <w:rFonts w:asciiTheme="minorHAnsi" w:hAnsiTheme="minorHAnsi"/>
          <w:b/>
          <w:color w:val="365F91" w:themeColor="accent1" w:themeShade="BF"/>
          <w:sz w:val="24"/>
          <w:szCs w:val="24"/>
        </w:rPr>
        <w:t xml:space="preserve">faculty, </w:t>
      </w:r>
      <w:r w:rsidR="00E72613" w:rsidRPr="006E3BFC">
        <w:rPr>
          <w:rFonts w:asciiTheme="minorHAnsi" w:hAnsiTheme="minorHAnsi"/>
          <w:b/>
          <w:color w:val="365F91" w:themeColor="accent1" w:themeShade="BF"/>
          <w:sz w:val="24"/>
          <w:szCs w:val="24"/>
        </w:rPr>
        <w:t>staff</w:t>
      </w:r>
      <w:r w:rsidR="0032436B">
        <w:rPr>
          <w:rFonts w:asciiTheme="minorHAnsi" w:hAnsiTheme="minorHAnsi"/>
          <w:b/>
          <w:color w:val="365F91" w:themeColor="accent1" w:themeShade="BF"/>
          <w:sz w:val="24"/>
          <w:szCs w:val="24"/>
        </w:rPr>
        <w:t>,</w:t>
      </w:r>
      <w:r w:rsidR="00E72613" w:rsidRPr="006E3BFC">
        <w:rPr>
          <w:rFonts w:asciiTheme="minorHAnsi" w:hAnsiTheme="minorHAnsi"/>
          <w:b/>
          <w:color w:val="365F91" w:themeColor="accent1" w:themeShade="BF"/>
          <w:sz w:val="24"/>
          <w:szCs w:val="24"/>
        </w:rPr>
        <w:t xml:space="preserve"> and instructors?</w:t>
      </w:r>
    </w:p>
    <w:p w:rsidR="009B2511" w:rsidRPr="00260EF3" w:rsidRDefault="009B2511" w:rsidP="009B2511">
      <w:pPr>
        <w:pStyle w:val="CommentText"/>
        <w:ind w:left="1080"/>
        <w:rPr>
          <w:rFonts w:asciiTheme="minorHAnsi" w:hAnsiTheme="minorHAnsi"/>
          <w:sz w:val="24"/>
          <w:szCs w:val="24"/>
        </w:rPr>
      </w:pPr>
    </w:p>
    <w:p w:rsidR="00753791" w:rsidRPr="00260EF3" w:rsidRDefault="00753791" w:rsidP="00980227">
      <w:pPr>
        <w:pStyle w:val="CommentText"/>
        <w:ind w:left="360"/>
        <w:rPr>
          <w:rFonts w:asciiTheme="minorHAnsi" w:hAnsiTheme="minorHAnsi"/>
          <w:b/>
          <w:sz w:val="24"/>
          <w:szCs w:val="24"/>
        </w:rPr>
      </w:pPr>
      <w:r w:rsidRPr="00260EF3">
        <w:rPr>
          <w:rFonts w:asciiTheme="minorHAnsi" w:hAnsiTheme="minorHAnsi"/>
          <w:b/>
          <w:sz w:val="24"/>
          <w:szCs w:val="24"/>
        </w:rPr>
        <w:t>PROBES</w:t>
      </w:r>
      <w:r w:rsidR="0032436B">
        <w:rPr>
          <w:rFonts w:asciiTheme="minorHAnsi" w:hAnsiTheme="minorHAnsi"/>
          <w:b/>
          <w:sz w:val="24"/>
          <w:szCs w:val="24"/>
        </w:rPr>
        <w:t xml:space="preserve"> (if needed)</w:t>
      </w:r>
      <w:r w:rsidRPr="00260EF3">
        <w:rPr>
          <w:rFonts w:asciiTheme="minorHAnsi" w:hAnsiTheme="minorHAnsi"/>
          <w:b/>
          <w:sz w:val="24"/>
          <w:szCs w:val="24"/>
        </w:rPr>
        <w:t>:</w:t>
      </w:r>
    </w:p>
    <w:p w:rsidR="00753791" w:rsidRDefault="00753791" w:rsidP="0032436B">
      <w:pPr>
        <w:pStyle w:val="ListParagraph"/>
        <w:numPr>
          <w:ilvl w:val="0"/>
          <w:numId w:val="11"/>
        </w:numPr>
        <w:spacing w:before="40" w:line="240" w:lineRule="auto"/>
        <w:ind w:left="720"/>
        <w:rPr>
          <w:rFonts w:asciiTheme="minorHAnsi" w:hAnsiTheme="minorHAnsi"/>
          <w:szCs w:val="24"/>
        </w:rPr>
      </w:pPr>
      <w:r w:rsidRPr="00260EF3">
        <w:rPr>
          <w:rFonts w:asciiTheme="minorHAnsi" w:hAnsiTheme="minorHAnsi"/>
          <w:szCs w:val="24"/>
        </w:rPr>
        <w:t xml:space="preserve">Was there an instructor </w:t>
      </w:r>
      <w:r w:rsidR="00BD169E" w:rsidRPr="00260EF3">
        <w:rPr>
          <w:rFonts w:asciiTheme="minorHAnsi" w:hAnsiTheme="minorHAnsi"/>
          <w:szCs w:val="24"/>
        </w:rPr>
        <w:t>orientation or similar event</w:t>
      </w:r>
      <w:r w:rsidRPr="00260EF3">
        <w:rPr>
          <w:rFonts w:asciiTheme="minorHAnsi" w:hAnsiTheme="minorHAnsi"/>
          <w:szCs w:val="24"/>
        </w:rPr>
        <w:t xml:space="preserve"> that provided information to faculty and staff</w:t>
      </w:r>
      <w:r w:rsidR="008E2BAF">
        <w:rPr>
          <w:rFonts w:asciiTheme="minorHAnsi" w:hAnsiTheme="minorHAnsi"/>
          <w:szCs w:val="24"/>
        </w:rPr>
        <w:t xml:space="preserve"> about the program</w:t>
      </w:r>
      <w:r w:rsidRPr="00260EF3">
        <w:rPr>
          <w:rFonts w:asciiTheme="minorHAnsi" w:hAnsiTheme="minorHAnsi"/>
          <w:szCs w:val="24"/>
        </w:rPr>
        <w:t>? What did it consist of?</w:t>
      </w:r>
      <w:r w:rsidR="00CF4683" w:rsidRPr="00260EF3">
        <w:rPr>
          <w:rFonts w:asciiTheme="minorHAnsi" w:hAnsiTheme="minorHAnsi"/>
          <w:szCs w:val="24"/>
        </w:rPr>
        <w:t xml:space="preserve"> Will these events be repeated or updated throughout the grant period?</w:t>
      </w:r>
    </w:p>
    <w:p w:rsidR="00316132" w:rsidRPr="00260EF3" w:rsidRDefault="00316132" w:rsidP="0032436B">
      <w:pPr>
        <w:pStyle w:val="ListParagraph"/>
        <w:numPr>
          <w:ilvl w:val="0"/>
          <w:numId w:val="11"/>
        </w:numPr>
        <w:spacing w:before="40" w:line="240" w:lineRule="auto"/>
        <w:ind w:left="720"/>
        <w:rPr>
          <w:rFonts w:asciiTheme="minorHAnsi" w:hAnsiTheme="minorHAnsi"/>
          <w:szCs w:val="24"/>
        </w:rPr>
      </w:pPr>
      <w:r>
        <w:rPr>
          <w:rFonts w:asciiTheme="minorHAnsi" w:hAnsiTheme="minorHAnsi"/>
          <w:szCs w:val="24"/>
        </w:rPr>
        <w:t xml:space="preserve">What other ways of providing information about </w:t>
      </w:r>
      <w:r w:rsidR="0032436B">
        <w:rPr>
          <w:rFonts w:asciiTheme="minorHAnsi" w:hAnsiTheme="minorHAnsi"/>
          <w:szCs w:val="24"/>
        </w:rPr>
        <w:t>[OPC/UPEP]</w:t>
      </w:r>
      <w:r>
        <w:rPr>
          <w:rFonts w:asciiTheme="minorHAnsi" w:hAnsiTheme="minorHAnsi"/>
          <w:szCs w:val="24"/>
        </w:rPr>
        <w:t xml:space="preserve"> are used?</w:t>
      </w:r>
    </w:p>
    <w:p w:rsidR="00753791" w:rsidRPr="00260EF3" w:rsidRDefault="00753791" w:rsidP="009B2511">
      <w:pPr>
        <w:pStyle w:val="CommentText"/>
        <w:ind w:left="1080"/>
        <w:rPr>
          <w:rFonts w:asciiTheme="minorHAnsi" w:hAnsiTheme="minorHAnsi"/>
          <w:sz w:val="24"/>
          <w:szCs w:val="24"/>
        </w:rPr>
      </w:pPr>
    </w:p>
    <w:p w:rsidR="000A6B9D" w:rsidRPr="006E3BFC" w:rsidRDefault="0032436B" w:rsidP="00231910">
      <w:pPr>
        <w:pStyle w:val="CommentText"/>
        <w:numPr>
          <w:ilvl w:val="0"/>
          <w:numId w:val="1"/>
        </w:numPr>
        <w:ind w:left="360"/>
        <w:rPr>
          <w:rFonts w:asciiTheme="minorHAnsi" w:hAnsiTheme="minorHAnsi"/>
          <w:b/>
          <w:color w:val="365F91" w:themeColor="accent1" w:themeShade="BF"/>
          <w:sz w:val="24"/>
          <w:szCs w:val="24"/>
        </w:rPr>
      </w:pPr>
      <w:r>
        <w:rPr>
          <w:rFonts w:asciiTheme="minorHAnsi" w:hAnsiTheme="minorHAnsi"/>
          <w:b/>
          <w:color w:val="365F91" w:themeColor="accent1" w:themeShade="BF"/>
          <w:sz w:val="24"/>
          <w:szCs w:val="24"/>
        </w:rPr>
        <w:t xml:space="preserve">Tell me about your outreach efforts to </w:t>
      </w:r>
      <w:r w:rsidR="00BD169E" w:rsidRPr="006E3BFC">
        <w:rPr>
          <w:rFonts w:asciiTheme="minorHAnsi" w:hAnsiTheme="minorHAnsi"/>
          <w:b/>
          <w:color w:val="365F91" w:themeColor="accent1" w:themeShade="BF"/>
          <w:sz w:val="24"/>
          <w:szCs w:val="24"/>
        </w:rPr>
        <w:t>recruit</w:t>
      </w:r>
      <w:r w:rsidR="009B2511" w:rsidRPr="006E3BFC">
        <w:rPr>
          <w:rFonts w:asciiTheme="minorHAnsi" w:hAnsiTheme="minorHAnsi"/>
          <w:b/>
          <w:color w:val="365F91" w:themeColor="accent1" w:themeShade="BF"/>
          <w:sz w:val="24"/>
          <w:szCs w:val="24"/>
        </w:rPr>
        <w:t xml:space="preserve"> students</w:t>
      </w:r>
      <w:r w:rsidR="00BD169E" w:rsidRPr="006E3BFC">
        <w:rPr>
          <w:rFonts w:asciiTheme="minorHAnsi" w:hAnsiTheme="minorHAnsi"/>
          <w:b/>
          <w:color w:val="365F91" w:themeColor="accent1" w:themeShade="BF"/>
          <w:sz w:val="24"/>
          <w:szCs w:val="24"/>
        </w:rPr>
        <w:t xml:space="preserve"> into </w:t>
      </w:r>
      <w:r>
        <w:rPr>
          <w:rFonts w:asciiTheme="minorHAnsi" w:hAnsiTheme="minorHAnsi"/>
          <w:b/>
          <w:color w:val="365F91" w:themeColor="accent1" w:themeShade="BF"/>
          <w:sz w:val="24"/>
          <w:szCs w:val="24"/>
        </w:rPr>
        <w:t>[OPC/UPEP].</w:t>
      </w:r>
    </w:p>
    <w:p w:rsidR="000A6B9D" w:rsidRPr="00AA4432" w:rsidRDefault="000A6B9D" w:rsidP="000A6B9D">
      <w:pPr>
        <w:pStyle w:val="CommentText"/>
        <w:rPr>
          <w:rFonts w:asciiTheme="minorHAnsi" w:hAnsiTheme="minorHAnsi"/>
          <w:sz w:val="24"/>
          <w:szCs w:val="24"/>
        </w:rPr>
      </w:pPr>
    </w:p>
    <w:p w:rsidR="00CF4683" w:rsidRPr="00260EF3" w:rsidRDefault="00CF4683" w:rsidP="00980227">
      <w:pPr>
        <w:pStyle w:val="CommentText"/>
        <w:ind w:left="360"/>
        <w:rPr>
          <w:rFonts w:asciiTheme="minorHAnsi" w:hAnsiTheme="minorHAnsi"/>
          <w:b/>
          <w:sz w:val="24"/>
          <w:szCs w:val="24"/>
        </w:rPr>
      </w:pPr>
      <w:r w:rsidRPr="00260EF3">
        <w:rPr>
          <w:rFonts w:asciiTheme="minorHAnsi" w:hAnsiTheme="minorHAnsi"/>
          <w:b/>
          <w:sz w:val="24"/>
          <w:szCs w:val="24"/>
        </w:rPr>
        <w:t>PROBE</w:t>
      </w:r>
      <w:r w:rsidR="002C14C5">
        <w:rPr>
          <w:rFonts w:asciiTheme="minorHAnsi" w:hAnsiTheme="minorHAnsi"/>
          <w:b/>
          <w:sz w:val="24"/>
          <w:szCs w:val="24"/>
        </w:rPr>
        <w:t>S (if needed)</w:t>
      </w:r>
      <w:r w:rsidRPr="00260EF3">
        <w:rPr>
          <w:rFonts w:asciiTheme="minorHAnsi" w:hAnsiTheme="minorHAnsi"/>
          <w:b/>
          <w:sz w:val="24"/>
          <w:szCs w:val="24"/>
        </w:rPr>
        <w:t>:</w:t>
      </w:r>
    </w:p>
    <w:p w:rsidR="003668D0" w:rsidRPr="003668D0" w:rsidRDefault="003668D0" w:rsidP="00C21B65">
      <w:pPr>
        <w:spacing w:before="40" w:line="240" w:lineRule="auto"/>
        <w:ind w:left="360"/>
        <w:rPr>
          <w:rFonts w:asciiTheme="minorHAnsi" w:hAnsiTheme="minorHAnsi"/>
          <w:b/>
          <w:szCs w:val="24"/>
        </w:rPr>
      </w:pPr>
      <w:r w:rsidRPr="003668D0">
        <w:rPr>
          <w:rFonts w:asciiTheme="minorHAnsi" w:hAnsiTheme="minorHAnsi"/>
          <w:szCs w:val="24"/>
        </w:rPr>
        <w:t xml:space="preserve">What outreach approaches are used by </w:t>
      </w:r>
      <w:r w:rsidR="0080280F">
        <w:rPr>
          <w:rFonts w:asciiTheme="minorHAnsi" w:hAnsiTheme="minorHAnsi"/>
          <w:szCs w:val="24"/>
        </w:rPr>
        <w:t>PSCC/UPEP</w:t>
      </w:r>
      <w:r w:rsidRPr="003668D0">
        <w:rPr>
          <w:rFonts w:asciiTheme="minorHAnsi" w:hAnsiTheme="minorHAnsi"/>
          <w:szCs w:val="24"/>
        </w:rPr>
        <w:t xml:space="preserve"> to identify and recruit students with disabilities?</w:t>
      </w:r>
    </w:p>
    <w:p w:rsidR="003668D0" w:rsidRDefault="0032436B" w:rsidP="00980227">
      <w:pPr>
        <w:pStyle w:val="ListParagraph"/>
        <w:numPr>
          <w:ilvl w:val="0"/>
          <w:numId w:val="11"/>
        </w:numPr>
        <w:spacing w:before="40" w:line="240" w:lineRule="auto"/>
        <w:ind w:left="720"/>
        <w:rPr>
          <w:rFonts w:asciiTheme="minorHAnsi" w:hAnsiTheme="minorHAnsi"/>
          <w:szCs w:val="24"/>
        </w:rPr>
      </w:pPr>
      <w:r>
        <w:rPr>
          <w:rFonts w:asciiTheme="minorHAnsi" w:hAnsiTheme="minorHAnsi"/>
          <w:szCs w:val="24"/>
        </w:rPr>
        <w:t xml:space="preserve">To what extent have you engaged secondary education programs </w:t>
      </w:r>
      <w:r w:rsidRPr="003668D0">
        <w:rPr>
          <w:rFonts w:asciiTheme="minorHAnsi" w:hAnsiTheme="minorHAnsi"/>
          <w:szCs w:val="24"/>
        </w:rPr>
        <w:t>to identify and recruit students with disabilities</w:t>
      </w:r>
      <w:r>
        <w:rPr>
          <w:rFonts w:asciiTheme="minorHAnsi" w:hAnsiTheme="minorHAnsi"/>
          <w:szCs w:val="24"/>
        </w:rPr>
        <w:t>?</w:t>
      </w:r>
    </w:p>
    <w:p w:rsidR="0032436B" w:rsidRPr="00316132" w:rsidRDefault="0032436B" w:rsidP="0032436B">
      <w:pPr>
        <w:pStyle w:val="ListParagraph"/>
        <w:numPr>
          <w:ilvl w:val="0"/>
          <w:numId w:val="11"/>
        </w:numPr>
        <w:spacing w:before="40" w:line="240" w:lineRule="auto"/>
        <w:ind w:left="720"/>
        <w:rPr>
          <w:rFonts w:asciiTheme="minorHAnsi" w:hAnsiTheme="minorHAnsi"/>
          <w:szCs w:val="24"/>
        </w:rPr>
      </w:pPr>
      <w:r>
        <w:rPr>
          <w:rFonts w:asciiTheme="minorHAnsi" w:hAnsiTheme="minorHAnsi"/>
          <w:szCs w:val="24"/>
        </w:rPr>
        <w:t xml:space="preserve">To what extent have you engaged the </w:t>
      </w:r>
      <w:r w:rsidRPr="00316132">
        <w:rPr>
          <w:rFonts w:asciiTheme="minorHAnsi" w:hAnsiTheme="minorHAnsi"/>
          <w:szCs w:val="24"/>
        </w:rPr>
        <w:t>VR and</w:t>
      </w:r>
      <w:r>
        <w:rPr>
          <w:rFonts w:asciiTheme="minorHAnsi" w:hAnsiTheme="minorHAnsi"/>
          <w:szCs w:val="24"/>
        </w:rPr>
        <w:t xml:space="preserve"> Workforce s</w:t>
      </w:r>
      <w:r w:rsidRPr="00316132">
        <w:rPr>
          <w:rFonts w:asciiTheme="minorHAnsi" w:hAnsiTheme="minorHAnsi"/>
          <w:szCs w:val="24"/>
        </w:rPr>
        <w:t>ystem</w:t>
      </w:r>
      <w:r w:rsidRPr="003668D0">
        <w:rPr>
          <w:rFonts w:asciiTheme="minorHAnsi" w:hAnsiTheme="minorHAnsi"/>
          <w:szCs w:val="24"/>
        </w:rPr>
        <w:t xml:space="preserve"> to identify and recruit students with disabilities</w:t>
      </w:r>
      <w:r>
        <w:rPr>
          <w:rFonts w:asciiTheme="minorHAnsi" w:hAnsiTheme="minorHAnsi"/>
          <w:szCs w:val="24"/>
        </w:rPr>
        <w:t>?</w:t>
      </w:r>
    </w:p>
    <w:p w:rsidR="0032436B" w:rsidRPr="00316132" w:rsidRDefault="0032436B" w:rsidP="0032436B">
      <w:pPr>
        <w:pStyle w:val="ListParagraph"/>
        <w:numPr>
          <w:ilvl w:val="0"/>
          <w:numId w:val="11"/>
        </w:numPr>
        <w:spacing w:before="40" w:line="240" w:lineRule="auto"/>
        <w:ind w:left="720"/>
        <w:rPr>
          <w:rFonts w:asciiTheme="minorHAnsi" w:hAnsiTheme="minorHAnsi"/>
          <w:szCs w:val="24"/>
        </w:rPr>
      </w:pPr>
      <w:r>
        <w:rPr>
          <w:rFonts w:asciiTheme="minorHAnsi" w:hAnsiTheme="minorHAnsi"/>
          <w:szCs w:val="24"/>
        </w:rPr>
        <w:t>What campus-wide outreach and recruitment activities have you initiated here at [OCC/PSCC]?</w:t>
      </w:r>
    </w:p>
    <w:p w:rsidR="003668D0" w:rsidRPr="00316132" w:rsidRDefault="0032436B" w:rsidP="00980227">
      <w:pPr>
        <w:pStyle w:val="ListParagraph"/>
        <w:numPr>
          <w:ilvl w:val="0"/>
          <w:numId w:val="11"/>
        </w:numPr>
        <w:spacing w:before="40" w:line="240" w:lineRule="auto"/>
        <w:ind w:left="720"/>
        <w:rPr>
          <w:rFonts w:asciiTheme="minorHAnsi" w:hAnsiTheme="minorHAnsi"/>
          <w:szCs w:val="24"/>
        </w:rPr>
      </w:pPr>
      <w:r>
        <w:rPr>
          <w:rFonts w:asciiTheme="minorHAnsi" w:hAnsiTheme="minorHAnsi"/>
          <w:szCs w:val="24"/>
        </w:rPr>
        <w:t>What outreach and recruitment activities have you initiated within your local community?</w:t>
      </w:r>
    </w:p>
    <w:p w:rsidR="003668D0" w:rsidRPr="00260EF3" w:rsidRDefault="003668D0" w:rsidP="00A13207">
      <w:pPr>
        <w:pStyle w:val="CommentText"/>
        <w:rPr>
          <w:rFonts w:asciiTheme="minorHAnsi" w:hAnsiTheme="minorHAnsi"/>
          <w:sz w:val="24"/>
          <w:szCs w:val="24"/>
        </w:rPr>
      </w:pPr>
    </w:p>
    <w:p w:rsidR="00B20A24" w:rsidRPr="006E3BFC" w:rsidRDefault="00B20A24" w:rsidP="00B20A24">
      <w:pPr>
        <w:pStyle w:val="CommentText"/>
        <w:numPr>
          <w:ilvl w:val="0"/>
          <w:numId w:val="1"/>
        </w:numPr>
        <w:ind w:left="360"/>
        <w:rPr>
          <w:rFonts w:asciiTheme="minorHAnsi" w:hAnsiTheme="minorHAnsi"/>
          <w:b/>
          <w:color w:val="365F91" w:themeColor="accent1" w:themeShade="BF"/>
          <w:sz w:val="24"/>
          <w:szCs w:val="24"/>
        </w:rPr>
      </w:pPr>
      <w:r>
        <w:rPr>
          <w:rFonts w:asciiTheme="minorHAnsi" w:hAnsiTheme="minorHAnsi"/>
          <w:b/>
          <w:color w:val="365F91" w:themeColor="accent1" w:themeShade="BF"/>
          <w:sz w:val="24"/>
          <w:szCs w:val="24"/>
        </w:rPr>
        <w:t>To what degree, if any, do secondary students participate in [OPC/UPEP]?</w:t>
      </w:r>
      <w:r w:rsidR="00EA2371">
        <w:rPr>
          <w:rFonts w:asciiTheme="minorHAnsi" w:hAnsiTheme="minorHAnsi"/>
          <w:b/>
          <w:color w:val="365F91" w:themeColor="accent1" w:themeShade="BF"/>
          <w:sz w:val="24"/>
          <w:szCs w:val="24"/>
        </w:rPr>
        <w:t xml:space="preserve"> That is, not as recruitment targets but</w:t>
      </w:r>
      <w:r w:rsidR="002C14C5">
        <w:rPr>
          <w:rFonts w:asciiTheme="minorHAnsi" w:hAnsiTheme="minorHAnsi"/>
          <w:b/>
          <w:color w:val="365F91" w:themeColor="accent1" w:themeShade="BF"/>
          <w:sz w:val="24"/>
          <w:szCs w:val="24"/>
        </w:rPr>
        <w:t xml:space="preserve"> as actual program participants?</w:t>
      </w:r>
    </w:p>
    <w:p w:rsidR="00B20A24" w:rsidRPr="00AA4432" w:rsidRDefault="00B20A24" w:rsidP="00B20A24">
      <w:pPr>
        <w:pStyle w:val="CommentText"/>
        <w:rPr>
          <w:rFonts w:asciiTheme="minorHAnsi" w:hAnsiTheme="minorHAnsi"/>
          <w:sz w:val="24"/>
          <w:szCs w:val="24"/>
        </w:rPr>
      </w:pPr>
    </w:p>
    <w:p w:rsidR="00233C03" w:rsidRPr="006E3BFC" w:rsidRDefault="0032436B" w:rsidP="00A13207">
      <w:pPr>
        <w:pStyle w:val="CommentText"/>
        <w:numPr>
          <w:ilvl w:val="0"/>
          <w:numId w:val="1"/>
        </w:numPr>
        <w:ind w:left="360"/>
        <w:rPr>
          <w:rFonts w:asciiTheme="minorHAnsi" w:hAnsiTheme="minorHAnsi"/>
          <w:b/>
          <w:color w:val="365F91" w:themeColor="accent1" w:themeShade="BF"/>
          <w:sz w:val="24"/>
          <w:szCs w:val="24"/>
        </w:rPr>
      </w:pPr>
      <w:r>
        <w:rPr>
          <w:rFonts w:asciiTheme="minorHAnsi" w:hAnsiTheme="minorHAnsi"/>
          <w:b/>
          <w:color w:val="365F91" w:themeColor="accent1" w:themeShade="BF"/>
          <w:sz w:val="24"/>
          <w:szCs w:val="24"/>
        </w:rPr>
        <w:t xml:space="preserve">Tell me about </w:t>
      </w:r>
      <w:r w:rsidR="00233C03" w:rsidRPr="006E3BFC">
        <w:rPr>
          <w:rFonts w:asciiTheme="minorHAnsi" w:hAnsiTheme="minorHAnsi"/>
          <w:b/>
          <w:color w:val="365F91" w:themeColor="accent1" w:themeShade="BF"/>
          <w:sz w:val="24"/>
          <w:szCs w:val="24"/>
        </w:rPr>
        <w:t xml:space="preserve">the process of </w:t>
      </w:r>
      <w:r w:rsidR="00233C03" w:rsidRPr="006E3BFC">
        <w:rPr>
          <w:rFonts w:asciiTheme="minorHAnsi" w:hAnsiTheme="minorHAnsi"/>
          <w:b/>
          <w:i/>
          <w:color w:val="365F91" w:themeColor="accent1" w:themeShade="BF"/>
          <w:sz w:val="24"/>
          <w:szCs w:val="24"/>
        </w:rPr>
        <w:t>enrolling</w:t>
      </w:r>
      <w:r w:rsidR="00233C03" w:rsidRPr="006E3BFC">
        <w:rPr>
          <w:rFonts w:asciiTheme="minorHAnsi" w:hAnsiTheme="minorHAnsi"/>
          <w:b/>
          <w:color w:val="365F91" w:themeColor="accent1" w:themeShade="BF"/>
          <w:sz w:val="24"/>
          <w:szCs w:val="24"/>
        </w:rPr>
        <w:t xml:space="preserve"> students into </w:t>
      </w:r>
      <w:r>
        <w:rPr>
          <w:rFonts w:asciiTheme="minorHAnsi" w:hAnsiTheme="minorHAnsi"/>
          <w:b/>
          <w:color w:val="365F91" w:themeColor="accent1" w:themeShade="BF"/>
          <w:sz w:val="24"/>
          <w:szCs w:val="24"/>
        </w:rPr>
        <w:t>[OPC/UPEP]</w:t>
      </w:r>
      <w:r w:rsidR="00233C03" w:rsidRPr="006E3BFC">
        <w:rPr>
          <w:rFonts w:asciiTheme="minorHAnsi" w:hAnsiTheme="minorHAnsi"/>
          <w:b/>
          <w:color w:val="365F91" w:themeColor="accent1" w:themeShade="BF"/>
          <w:sz w:val="24"/>
          <w:szCs w:val="24"/>
        </w:rPr>
        <w:t xml:space="preserve">. </w:t>
      </w:r>
      <w:r>
        <w:rPr>
          <w:rFonts w:asciiTheme="minorHAnsi" w:hAnsiTheme="minorHAnsi"/>
          <w:b/>
          <w:color w:val="365F91" w:themeColor="accent1" w:themeShade="BF"/>
          <w:sz w:val="24"/>
          <w:szCs w:val="24"/>
        </w:rPr>
        <w:t xml:space="preserve">Describe each step from the point a potential participant is identified to the point where he or she is enrolled in the </w:t>
      </w:r>
      <w:r w:rsidR="00B20A24">
        <w:rPr>
          <w:rFonts w:asciiTheme="minorHAnsi" w:hAnsiTheme="minorHAnsi"/>
          <w:b/>
          <w:color w:val="365F91" w:themeColor="accent1" w:themeShade="BF"/>
          <w:sz w:val="24"/>
          <w:szCs w:val="24"/>
        </w:rPr>
        <w:t>program.</w:t>
      </w:r>
    </w:p>
    <w:p w:rsidR="00233C03" w:rsidRPr="00AA4432" w:rsidRDefault="00233C03" w:rsidP="00233C03">
      <w:pPr>
        <w:pStyle w:val="CommentText"/>
        <w:ind w:left="1080"/>
        <w:rPr>
          <w:rFonts w:asciiTheme="minorHAnsi" w:hAnsiTheme="minorHAnsi"/>
          <w:sz w:val="24"/>
          <w:szCs w:val="24"/>
        </w:rPr>
      </w:pPr>
    </w:p>
    <w:p w:rsidR="00233C03" w:rsidRPr="00260EF3" w:rsidRDefault="00233C03" w:rsidP="00980227">
      <w:pPr>
        <w:pStyle w:val="CommentText"/>
        <w:ind w:left="360"/>
        <w:rPr>
          <w:rFonts w:asciiTheme="minorHAnsi" w:hAnsiTheme="minorHAnsi"/>
          <w:b/>
          <w:sz w:val="24"/>
          <w:szCs w:val="24"/>
        </w:rPr>
      </w:pPr>
      <w:r w:rsidRPr="00260EF3">
        <w:rPr>
          <w:rFonts w:asciiTheme="minorHAnsi" w:hAnsiTheme="minorHAnsi"/>
          <w:b/>
          <w:sz w:val="24"/>
          <w:szCs w:val="24"/>
        </w:rPr>
        <w:t>PROBE</w:t>
      </w:r>
      <w:r w:rsidR="00B20A24">
        <w:rPr>
          <w:rFonts w:asciiTheme="minorHAnsi" w:hAnsiTheme="minorHAnsi"/>
          <w:b/>
          <w:sz w:val="24"/>
          <w:szCs w:val="24"/>
        </w:rPr>
        <w:t>S</w:t>
      </w:r>
      <w:r w:rsidRPr="00260EF3">
        <w:rPr>
          <w:rFonts w:asciiTheme="minorHAnsi" w:hAnsiTheme="minorHAnsi"/>
          <w:b/>
          <w:sz w:val="24"/>
          <w:szCs w:val="24"/>
        </w:rPr>
        <w:t>:</w:t>
      </w:r>
      <w:r w:rsidR="0005747F">
        <w:rPr>
          <w:rFonts w:asciiTheme="minorHAnsi" w:hAnsiTheme="minorHAnsi"/>
          <w:b/>
          <w:sz w:val="24"/>
          <w:szCs w:val="24"/>
        </w:rPr>
        <w:t xml:space="preserve"> (</w:t>
      </w:r>
      <w:r w:rsidR="00B20A24">
        <w:rPr>
          <w:rFonts w:asciiTheme="minorHAnsi" w:hAnsiTheme="minorHAnsi"/>
          <w:b/>
          <w:sz w:val="24"/>
          <w:szCs w:val="24"/>
        </w:rPr>
        <w:t>if needed</w:t>
      </w:r>
      <w:r w:rsidR="0005747F">
        <w:rPr>
          <w:rFonts w:asciiTheme="minorHAnsi" w:hAnsiTheme="minorHAnsi"/>
          <w:b/>
          <w:sz w:val="24"/>
          <w:szCs w:val="24"/>
        </w:rPr>
        <w:t>)</w:t>
      </w:r>
      <w:r w:rsidR="00B20A24">
        <w:rPr>
          <w:rFonts w:asciiTheme="minorHAnsi" w:hAnsiTheme="minorHAnsi"/>
          <w:b/>
          <w:sz w:val="24"/>
          <w:szCs w:val="24"/>
        </w:rPr>
        <w:t>:</w:t>
      </w:r>
    </w:p>
    <w:p w:rsidR="00F93081" w:rsidRDefault="00F93081" w:rsidP="00F93081">
      <w:pPr>
        <w:pStyle w:val="ListParagraph"/>
        <w:numPr>
          <w:ilvl w:val="0"/>
          <w:numId w:val="12"/>
        </w:numPr>
        <w:spacing w:before="40" w:line="240" w:lineRule="auto"/>
        <w:ind w:left="720"/>
        <w:rPr>
          <w:rFonts w:asciiTheme="minorHAnsi" w:eastAsiaTheme="minorHAnsi" w:hAnsiTheme="minorHAnsi"/>
          <w:szCs w:val="24"/>
        </w:rPr>
      </w:pPr>
      <w:r>
        <w:rPr>
          <w:rFonts w:asciiTheme="minorHAnsi" w:eastAsiaTheme="minorHAnsi" w:hAnsiTheme="minorHAnsi"/>
          <w:szCs w:val="24"/>
        </w:rPr>
        <w:t xml:space="preserve">Were any of these </w:t>
      </w:r>
      <w:r w:rsidRPr="00F93081">
        <w:rPr>
          <w:rFonts w:asciiTheme="minorHAnsi" w:hAnsiTheme="minorHAnsi"/>
          <w:szCs w:val="24"/>
        </w:rPr>
        <w:t>procedures</w:t>
      </w:r>
      <w:r>
        <w:rPr>
          <w:rFonts w:asciiTheme="minorHAnsi" w:eastAsiaTheme="minorHAnsi" w:hAnsiTheme="minorHAnsi"/>
          <w:szCs w:val="24"/>
        </w:rPr>
        <w:t xml:space="preserve"> developed specifically for [OPC/UPEP]</w:t>
      </w:r>
      <w:r w:rsidRPr="0005747F">
        <w:rPr>
          <w:rFonts w:asciiTheme="minorHAnsi" w:eastAsiaTheme="minorHAnsi" w:hAnsiTheme="minorHAnsi"/>
          <w:szCs w:val="24"/>
        </w:rPr>
        <w:t>?</w:t>
      </w:r>
      <w:r>
        <w:rPr>
          <w:rFonts w:asciiTheme="minorHAnsi" w:eastAsiaTheme="minorHAnsi" w:hAnsiTheme="minorHAnsi"/>
          <w:szCs w:val="24"/>
        </w:rPr>
        <w:t xml:space="preserve"> That is, were these procedures in place for students with disabilities prior to [OPC/UPEP]?</w:t>
      </w:r>
    </w:p>
    <w:p w:rsidR="002630A3" w:rsidRPr="00316132" w:rsidRDefault="002630A3" w:rsidP="00A13207">
      <w:pPr>
        <w:pStyle w:val="ListParagraph"/>
        <w:numPr>
          <w:ilvl w:val="0"/>
          <w:numId w:val="12"/>
        </w:numPr>
        <w:spacing w:before="40" w:line="240" w:lineRule="auto"/>
        <w:ind w:left="720"/>
        <w:rPr>
          <w:rFonts w:asciiTheme="minorHAnsi" w:eastAsiaTheme="minorHAnsi" w:hAnsiTheme="minorHAnsi"/>
          <w:szCs w:val="24"/>
        </w:rPr>
      </w:pPr>
      <w:r w:rsidRPr="00316132">
        <w:rPr>
          <w:rFonts w:asciiTheme="minorHAnsi" w:hAnsiTheme="minorHAnsi"/>
          <w:szCs w:val="24"/>
        </w:rPr>
        <w:t xml:space="preserve">Is this process different than the </w:t>
      </w:r>
      <w:r w:rsidR="0032436B">
        <w:rPr>
          <w:rFonts w:asciiTheme="minorHAnsi" w:hAnsiTheme="minorHAnsi"/>
          <w:szCs w:val="24"/>
        </w:rPr>
        <w:t xml:space="preserve">general </w:t>
      </w:r>
      <w:r w:rsidRPr="00316132">
        <w:rPr>
          <w:rFonts w:asciiTheme="minorHAnsi" w:hAnsiTheme="minorHAnsi"/>
          <w:szCs w:val="24"/>
        </w:rPr>
        <w:t xml:space="preserve">process </w:t>
      </w:r>
      <w:r w:rsidR="0032436B">
        <w:rPr>
          <w:rFonts w:asciiTheme="minorHAnsi" w:hAnsiTheme="minorHAnsi"/>
          <w:szCs w:val="24"/>
        </w:rPr>
        <w:t>to enroll a student into the college</w:t>
      </w:r>
      <w:r w:rsidRPr="00316132">
        <w:rPr>
          <w:rFonts w:asciiTheme="minorHAnsi" w:hAnsiTheme="minorHAnsi"/>
          <w:szCs w:val="24"/>
        </w:rPr>
        <w:t xml:space="preserve">? </w:t>
      </w:r>
    </w:p>
    <w:p w:rsidR="00233C03" w:rsidRPr="00260EF3" w:rsidRDefault="00233C03" w:rsidP="00A13207">
      <w:pPr>
        <w:pStyle w:val="CommentText"/>
        <w:numPr>
          <w:ilvl w:val="0"/>
          <w:numId w:val="12"/>
        </w:numPr>
        <w:spacing w:before="40"/>
        <w:ind w:left="720"/>
        <w:rPr>
          <w:rFonts w:asciiTheme="minorHAnsi" w:hAnsiTheme="minorHAnsi"/>
          <w:sz w:val="24"/>
          <w:szCs w:val="24"/>
        </w:rPr>
      </w:pPr>
      <w:r w:rsidRPr="00260EF3">
        <w:rPr>
          <w:rFonts w:asciiTheme="minorHAnsi" w:hAnsiTheme="minorHAnsi"/>
          <w:sz w:val="24"/>
          <w:szCs w:val="24"/>
        </w:rPr>
        <w:t>What information is provided to students when they enroll?</w:t>
      </w:r>
    </w:p>
    <w:p w:rsidR="00316132" w:rsidRPr="00260EF3" w:rsidRDefault="00A4062B" w:rsidP="00A13207">
      <w:pPr>
        <w:pStyle w:val="Default"/>
        <w:numPr>
          <w:ilvl w:val="0"/>
          <w:numId w:val="12"/>
        </w:numPr>
        <w:tabs>
          <w:tab w:val="left" w:pos="720"/>
        </w:tabs>
        <w:spacing w:before="40"/>
        <w:ind w:left="720"/>
        <w:rPr>
          <w:rFonts w:asciiTheme="minorHAnsi" w:hAnsiTheme="minorHAnsi"/>
        </w:rPr>
      </w:pPr>
      <w:r>
        <w:rPr>
          <w:rFonts w:asciiTheme="minorHAnsi" w:hAnsiTheme="minorHAnsi"/>
        </w:rPr>
        <w:t>Are</w:t>
      </w:r>
      <w:r w:rsidR="00316132" w:rsidRPr="00260EF3">
        <w:rPr>
          <w:rFonts w:asciiTheme="minorHAnsi" w:hAnsiTheme="minorHAnsi"/>
        </w:rPr>
        <w:t xml:space="preserve"> student’s family/parents involved in the enrollment process?</w:t>
      </w:r>
      <w:r>
        <w:rPr>
          <w:rFonts w:asciiTheme="minorHAnsi" w:hAnsiTheme="minorHAnsi"/>
        </w:rPr>
        <w:t xml:space="preserve"> If so, how?</w:t>
      </w:r>
    </w:p>
    <w:p w:rsidR="00EA3005" w:rsidRDefault="00EA3005" w:rsidP="00980227">
      <w:pPr>
        <w:spacing w:line="240" w:lineRule="auto"/>
        <w:ind w:left="720"/>
        <w:rPr>
          <w:rFonts w:asciiTheme="minorHAnsi" w:eastAsiaTheme="minorHAnsi" w:hAnsiTheme="minorHAnsi"/>
          <w:b/>
          <w:szCs w:val="24"/>
        </w:rPr>
      </w:pPr>
    </w:p>
    <w:p w:rsidR="00B20A24" w:rsidRDefault="00B20A24" w:rsidP="00B20A24">
      <w:pPr>
        <w:pStyle w:val="CommentText"/>
        <w:numPr>
          <w:ilvl w:val="0"/>
          <w:numId w:val="1"/>
        </w:numPr>
        <w:ind w:left="360"/>
        <w:rPr>
          <w:rFonts w:asciiTheme="minorHAnsi" w:hAnsiTheme="minorHAnsi"/>
          <w:b/>
          <w:color w:val="365F91" w:themeColor="accent1" w:themeShade="BF"/>
          <w:sz w:val="24"/>
          <w:szCs w:val="24"/>
        </w:rPr>
      </w:pPr>
      <w:r>
        <w:rPr>
          <w:rFonts w:asciiTheme="minorHAnsi" w:hAnsiTheme="minorHAnsi"/>
          <w:b/>
          <w:color w:val="365F91" w:themeColor="accent1" w:themeShade="BF"/>
          <w:sz w:val="24"/>
          <w:szCs w:val="24"/>
        </w:rPr>
        <w:t xml:space="preserve">Once a student is enrolled in [OPC/UPEP], how do you orient them to the program and the college?  For example, </w:t>
      </w:r>
      <w:r w:rsidRPr="006E3BFC">
        <w:rPr>
          <w:rFonts w:asciiTheme="minorHAnsi" w:hAnsiTheme="minorHAnsi"/>
          <w:b/>
          <w:color w:val="365F91" w:themeColor="accent1" w:themeShade="BF"/>
          <w:sz w:val="24"/>
          <w:szCs w:val="24"/>
        </w:rPr>
        <w:t xml:space="preserve">is </w:t>
      </w:r>
      <w:r>
        <w:rPr>
          <w:rFonts w:asciiTheme="minorHAnsi" w:hAnsiTheme="minorHAnsi"/>
          <w:b/>
          <w:color w:val="365F91" w:themeColor="accent1" w:themeShade="BF"/>
          <w:sz w:val="24"/>
          <w:szCs w:val="24"/>
        </w:rPr>
        <w:t xml:space="preserve">there </w:t>
      </w:r>
      <w:r w:rsidRPr="006E3BFC">
        <w:rPr>
          <w:rFonts w:asciiTheme="minorHAnsi" w:hAnsiTheme="minorHAnsi"/>
          <w:b/>
          <w:color w:val="365F91" w:themeColor="accent1" w:themeShade="BF"/>
          <w:sz w:val="24"/>
          <w:szCs w:val="24"/>
        </w:rPr>
        <w:t>an orientation</w:t>
      </w:r>
      <w:r>
        <w:rPr>
          <w:rFonts w:asciiTheme="minorHAnsi" w:hAnsiTheme="minorHAnsi"/>
          <w:b/>
          <w:color w:val="365F91" w:themeColor="accent1" w:themeShade="BF"/>
          <w:sz w:val="24"/>
          <w:szCs w:val="24"/>
        </w:rPr>
        <w:t xml:space="preserve"> or do they complete assessments of any kind?</w:t>
      </w:r>
    </w:p>
    <w:p w:rsidR="00B20A24" w:rsidRDefault="00B20A24" w:rsidP="00B20A24">
      <w:pPr>
        <w:spacing w:line="240" w:lineRule="auto"/>
        <w:ind w:left="360"/>
        <w:rPr>
          <w:rFonts w:asciiTheme="minorHAnsi" w:eastAsiaTheme="minorHAnsi" w:hAnsiTheme="minorHAnsi"/>
          <w:b/>
          <w:szCs w:val="24"/>
        </w:rPr>
      </w:pPr>
    </w:p>
    <w:p w:rsidR="00B20A24" w:rsidRDefault="00B20A24" w:rsidP="00B20A24">
      <w:pPr>
        <w:spacing w:line="240" w:lineRule="auto"/>
        <w:ind w:left="360"/>
        <w:rPr>
          <w:rFonts w:asciiTheme="minorHAnsi" w:eastAsiaTheme="minorHAnsi" w:hAnsiTheme="minorHAnsi"/>
          <w:b/>
          <w:szCs w:val="24"/>
        </w:rPr>
      </w:pPr>
      <w:r>
        <w:rPr>
          <w:rFonts w:asciiTheme="minorHAnsi" w:eastAsiaTheme="minorHAnsi" w:hAnsiTheme="minorHAnsi"/>
          <w:b/>
          <w:szCs w:val="24"/>
        </w:rPr>
        <w:t>PROBES: (if needed):</w:t>
      </w:r>
    </w:p>
    <w:p w:rsidR="00EA2371" w:rsidRPr="00EA2371" w:rsidRDefault="00EA2371" w:rsidP="00EA2371">
      <w:pPr>
        <w:pStyle w:val="ListParagraph"/>
        <w:numPr>
          <w:ilvl w:val="0"/>
          <w:numId w:val="3"/>
        </w:numPr>
        <w:ind w:left="810" w:hanging="450"/>
        <w:rPr>
          <w:rFonts w:asciiTheme="minorHAnsi" w:eastAsiaTheme="minorHAnsi" w:hAnsiTheme="minorHAnsi"/>
          <w:szCs w:val="24"/>
        </w:rPr>
      </w:pPr>
      <w:r w:rsidRPr="00EA2371">
        <w:rPr>
          <w:rFonts w:asciiTheme="minorHAnsi" w:eastAsiaTheme="minorHAnsi" w:hAnsiTheme="minorHAnsi"/>
          <w:szCs w:val="24"/>
        </w:rPr>
        <w:lastRenderedPageBreak/>
        <w:t>Were any of these procedures developed specifically for [OPC/UPEP]? That is, were these procedures in place for students with disabilities prior to [OPC/UPEP]?</w:t>
      </w:r>
    </w:p>
    <w:p w:rsidR="00EA2371" w:rsidRPr="00EA2371" w:rsidRDefault="00EA2371" w:rsidP="00EA2371">
      <w:pPr>
        <w:pStyle w:val="ListParagraph"/>
        <w:numPr>
          <w:ilvl w:val="0"/>
          <w:numId w:val="3"/>
        </w:numPr>
        <w:ind w:left="810" w:hanging="450"/>
        <w:rPr>
          <w:rFonts w:asciiTheme="minorHAnsi" w:eastAsiaTheme="minorHAnsi" w:hAnsiTheme="minorHAnsi"/>
          <w:szCs w:val="24"/>
        </w:rPr>
      </w:pPr>
      <w:r w:rsidRPr="00EA2371">
        <w:rPr>
          <w:rFonts w:asciiTheme="minorHAnsi" w:eastAsiaTheme="minorHAnsi" w:hAnsiTheme="minorHAnsi"/>
          <w:szCs w:val="24"/>
        </w:rPr>
        <w:t>What role, if any, does the Office of Disability Services play in the enrollment or orientation process?</w:t>
      </w:r>
    </w:p>
    <w:p w:rsidR="00B20A24" w:rsidRPr="00316132" w:rsidRDefault="00EA2371" w:rsidP="00B20A24">
      <w:pPr>
        <w:pStyle w:val="ListParagraph"/>
        <w:numPr>
          <w:ilvl w:val="0"/>
          <w:numId w:val="3"/>
        </w:numPr>
        <w:spacing w:before="40" w:line="240" w:lineRule="auto"/>
        <w:ind w:left="720"/>
        <w:rPr>
          <w:rFonts w:asciiTheme="minorHAnsi" w:eastAsiaTheme="minorHAnsi" w:hAnsiTheme="minorHAnsi"/>
          <w:szCs w:val="24"/>
        </w:rPr>
      </w:pPr>
      <w:r>
        <w:rPr>
          <w:rFonts w:asciiTheme="minorHAnsi" w:eastAsiaTheme="minorHAnsi" w:hAnsiTheme="minorHAnsi"/>
          <w:szCs w:val="24"/>
        </w:rPr>
        <w:t>H</w:t>
      </w:r>
      <w:r w:rsidR="00B20A24" w:rsidRPr="00B20A24">
        <w:rPr>
          <w:rFonts w:asciiTheme="minorHAnsi" w:eastAsiaTheme="minorHAnsi" w:hAnsiTheme="minorHAnsi"/>
          <w:szCs w:val="24"/>
        </w:rPr>
        <w:t>ow</w:t>
      </w:r>
      <w:r w:rsidR="00B20A24" w:rsidRPr="00316132">
        <w:rPr>
          <w:rFonts w:asciiTheme="minorHAnsi" w:hAnsiTheme="minorHAnsi"/>
          <w:szCs w:val="24"/>
        </w:rPr>
        <w:t xml:space="preserve"> are students' disability-related support service needs identified?</w:t>
      </w:r>
    </w:p>
    <w:p w:rsidR="00B20A24" w:rsidRPr="00260EF3" w:rsidRDefault="00B20A24" w:rsidP="00B20A24">
      <w:pPr>
        <w:pStyle w:val="ListParagraph"/>
        <w:numPr>
          <w:ilvl w:val="1"/>
          <w:numId w:val="3"/>
        </w:numPr>
        <w:spacing w:before="40" w:line="240" w:lineRule="auto"/>
        <w:ind w:left="720"/>
        <w:rPr>
          <w:rFonts w:asciiTheme="minorHAnsi" w:eastAsiaTheme="minorHAnsi" w:hAnsiTheme="minorHAnsi"/>
          <w:szCs w:val="24"/>
        </w:rPr>
      </w:pPr>
      <w:r>
        <w:rPr>
          <w:rFonts w:asciiTheme="minorHAnsi" w:eastAsiaTheme="minorHAnsi" w:hAnsiTheme="minorHAnsi"/>
          <w:szCs w:val="24"/>
        </w:rPr>
        <w:t>Is K-12 documentation used in any way?</w:t>
      </w:r>
    </w:p>
    <w:p w:rsidR="00F93081" w:rsidRPr="00F93081" w:rsidRDefault="00F93081" w:rsidP="00F93081">
      <w:pPr>
        <w:pStyle w:val="ListParagraph"/>
        <w:numPr>
          <w:ilvl w:val="1"/>
          <w:numId w:val="3"/>
        </w:numPr>
        <w:spacing w:before="40" w:line="240" w:lineRule="auto"/>
        <w:ind w:left="720"/>
        <w:rPr>
          <w:rFonts w:asciiTheme="minorHAnsi" w:eastAsiaTheme="minorHAnsi" w:hAnsiTheme="minorHAnsi"/>
          <w:szCs w:val="24"/>
        </w:rPr>
      </w:pPr>
      <w:r>
        <w:rPr>
          <w:rFonts w:asciiTheme="minorHAnsi" w:hAnsiTheme="minorHAnsi"/>
        </w:rPr>
        <w:t>Are</w:t>
      </w:r>
      <w:r w:rsidRPr="00260EF3">
        <w:rPr>
          <w:rFonts w:asciiTheme="minorHAnsi" w:hAnsiTheme="minorHAnsi"/>
        </w:rPr>
        <w:t xml:space="preserve"> </w:t>
      </w:r>
      <w:r w:rsidRPr="00F93081">
        <w:rPr>
          <w:rFonts w:asciiTheme="minorHAnsi" w:eastAsiaTheme="minorHAnsi" w:hAnsiTheme="minorHAnsi"/>
          <w:szCs w:val="24"/>
        </w:rPr>
        <w:t>student’s</w:t>
      </w:r>
      <w:r w:rsidRPr="00260EF3">
        <w:rPr>
          <w:rFonts w:asciiTheme="minorHAnsi" w:hAnsiTheme="minorHAnsi"/>
        </w:rPr>
        <w:t xml:space="preserve"> family/parents involved in the </w:t>
      </w:r>
      <w:r>
        <w:rPr>
          <w:rFonts w:asciiTheme="minorHAnsi" w:hAnsiTheme="minorHAnsi"/>
        </w:rPr>
        <w:t>orientation</w:t>
      </w:r>
      <w:r w:rsidRPr="00260EF3">
        <w:rPr>
          <w:rFonts w:asciiTheme="minorHAnsi" w:hAnsiTheme="minorHAnsi"/>
        </w:rPr>
        <w:t xml:space="preserve"> process?</w:t>
      </w:r>
      <w:r>
        <w:rPr>
          <w:rFonts w:asciiTheme="minorHAnsi" w:hAnsiTheme="minorHAnsi"/>
        </w:rPr>
        <w:t xml:space="preserve"> If so, how?</w:t>
      </w:r>
    </w:p>
    <w:p w:rsidR="00B20A24" w:rsidRDefault="00B20A24" w:rsidP="00B20A24">
      <w:pPr>
        <w:pStyle w:val="ListParagraph"/>
        <w:spacing w:line="240" w:lineRule="auto"/>
        <w:ind w:left="1800"/>
        <w:rPr>
          <w:rFonts w:asciiTheme="minorHAnsi" w:eastAsiaTheme="minorHAnsi" w:hAnsiTheme="minorHAnsi"/>
          <w:szCs w:val="24"/>
        </w:rPr>
      </w:pPr>
    </w:p>
    <w:p w:rsidR="00AA4432" w:rsidRPr="00AA4432" w:rsidRDefault="00AA4432" w:rsidP="00946C56">
      <w:pPr>
        <w:pStyle w:val="Default"/>
        <w:shd w:val="clear" w:color="auto" w:fill="C6D9F1" w:themeFill="text2" w:themeFillTint="33"/>
        <w:tabs>
          <w:tab w:val="left" w:pos="720"/>
        </w:tabs>
        <w:rPr>
          <w:rFonts w:asciiTheme="minorHAnsi" w:hAnsiTheme="minorHAnsi"/>
          <w:b/>
          <w:sz w:val="8"/>
          <w:szCs w:val="8"/>
        </w:rPr>
      </w:pPr>
    </w:p>
    <w:p w:rsidR="00233C03" w:rsidRPr="00AA4432" w:rsidRDefault="00AA4432" w:rsidP="00946C56">
      <w:pPr>
        <w:pStyle w:val="Default"/>
        <w:shd w:val="clear" w:color="auto" w:fill="C6D9F1" w:themeFill="text2" w:themeFillTint="33"/>
        <w:tabs>
          <w:tab w:val="left" w:pos="720"/>
        </w:tabs>
        <w:rPr>
          <w:rFonts w:asciiTheme="minorHAnsi" w:hAnsiTheme="minorHAnsi"/>
          <w:b/>
          <w:sz w:val="28"/>
          <w:szCs w:val="28"/>
        </w:rPr>
      </w:pPr>
      <w:r w:rsidRPr="00AA4432">
        <w:rPr>
          <w:rFonts w:asciiTheme="minorHAnsi" w:hAnsiTheme="minorHAnsi"/>
          <w:b/>
          <w:sz w:val="28"/>
          <w:szCs w:val="28"/>
        </w:rPr>
        <w:t>Self</w:t>
      </w:r>
      <w:r w:rsidR="0080280F" w:rsidRPr="00AA4432">
        <w:rPr>
          <w:rFonts w:asciiTheme="minorHAnsi" w:hAnsiTheme="minorHAnsi"/>
          <w:b/>
          <w:sz w:val="28"/>
          <w:szCs w:val="28"/>
        </w:rPr>
        <w:t>-E</w:t>
      </w:r>
      <w:r w:rsidRPr="00AA4432">
        <w:rPr>
          <w:rFonts w:asciiTheme="minorHAnsi" w:hAnsiTheme="minorHAnsi"/>
          <w:b/>
          <w:sz w:val="28"/>
          <w:szCs w:val="28"/>
        </w:rPr>
        <w:t xml:space="preserve">xploration and Career Exploration </w:t>
      </w:r>
    </w:p>
    <w:p w:rsidR="00AA4432" w:rsidRPr="00AA4432" w:rsidRDefault="00AA4432" w:rsidP="00946C56">
      <w:pPr>
        <w:pStyle w:val="Default"/>
        <w:shd w:val="clear" w:color="auto" w:fill="C6D9F1" w:themeFill="text2" w:themeFillTint="33"/>
        <w:tabs>
          <w:tab w:val="left" w:pos="720"/>
        </w:tabs>
        <w:rPr>
          <w:rFonts w:asciiTheme="minorHAnsi" w:hAnsiTheme="minorHAnsi"/>
          <w:b/>
          <w:sz w:val="8"/>
          <w:szCs w:val="8"/>
        </w:rPr>
      </w:pPr>
    </w:p>
    <w:p w:rsidR="00233C03" w:rsidRPr="00260EF3" w:rsidRDefault="00233C03" w:rsidP="00233C03">
      <w:pPr>
        <w:pStyle w:val="CommentText"/>
        <w:rPr>
          <w:rFonts w:asciiTheme="minorHAnsi" w:hAnsiTheme="minorHAnsi"/>
          <w:sz w:val="24"/>
          <w:szCs w:val="24"/>
        </w:rPr>
      </w:pPr>
    </w:p>
    <w:p w:rsidR="00233C03" w:rsidRPr="003234DE" w:rsidRDefault="00233C03" w:rsidP="00946C56">
      <w:pPr>
        <w:pStyle w:val="CommentText"/>
        <w:rPr>
          <w:rFonts w:asciiTheme="minorHAnsi" w:hAnsiTheme="minorHAnsi"/>
          <w:color w:val="632423" w:themeColor="accent2" w:themeShade="80"/>
          <w:sz w:val="24"/>
          <w:szCs w:val="24"/>
        </w:rPr>
      </w:pPr>
      <w:r w:rsidRPr="003234DE">
        <w:rPr>
          <w:rFonts w:asciiTheme="minorHAnsi" w:hAnsiTheme="minorHAnsi"/>
          <w:b/>
          <w:color w:val="632423" w:themeColor="accent2" w:themeShade="80"/>
          <w:sz w:val="24"/>
          <w:szCs w:val="24"/>
        </w:rPr>
        <w:t xml:space="preserve">Next, I’d like discuss the strategies used to assist students in </w:t>
      </w:r>
      <w:r w:rsidR="00316132" w:rsidRPr="003234DE">
        <w:rPr>
          <w:rFonts w:asciiTheme="minorHAnsi" w:hAnsiTheme="minorHAnsi"/>
          <w:b/>
          <w:color w:val="632423" w:themeColor="accent2" w:themeShade="80"/>
          <w:sz w:val="24"/>
          <w:szCs w:val="24"/>
        </w:rPr>
        <w:t>self and career exploration.</w:t>
      </w:r>
    </w:p>
    <w:p w:rsidR="00233C03" w:rsidRPr="00260EF3" w:rsidRDefault="00233C03" w:rsidP="00233C03">
      <w:pPr>
        <w:pStyle w:val="CommentText"/>
        <w:rPr>
          <w:rFonts w:asciiTheme="minorHAnsi" w:hAnsiTheme="minorHAnsi"/>
          <w:sz w:val="24"/>
          <w:szCs w:val="24"/>
        </w:rPr>
      </w:pPr>
    </w:p>
    <w:p w:rsidR="00F93081" w:rsidRDefault="00F93081" w:rsidP="00F93081">
      <w:pPr>
        <w:pStyle w:val="Default"/>
        <w:numPr>
          <w:ilvl w:val="0"/>
          <w:numId w:val="1"/>
        </w:numPr>
        <w:tabs>
          <w:tab w:val="left" w:pos="720"/>
        </w:tabs>
        <w:spacing w:before="40"/>
        <w:ind w:left="360"/>
        <w:rPr>
          <w:rFonts w:asciiTheme="minorHAnsi" w:hAnsiTheme="minorHAnsi"/>
          <w:b/>
          <w:bCs/>
          <w:color w:val="365F91" w:themeColor="accent1" w:themeShade="BF"/>
        </w:rPr>
      </w:pPr>
      <w:r>
        <w:rPr>
          <w:rFonts w:asciiTheme="minorHAnsi" w:hAnsiTheme="minorHAnsi"/>
          <w:b/>
          <w:color w:val="365F91" w:themeColor="accent1" w:themeShade="BF"/>
        </w:rPr>
        <w:t xml:space="preserve">At what point do students select a career pathway to pursue? </w:t>
      </w:r>
      <w:r w:rsidR="00B77B48">
        <w:rPr>
          <w:rFonts w:asciiTheme="minorHAnsi" w:hAnsiTheme="minorHAnsi"/>
          <w:b/>
          <w:color w:val="365F91" w:themeColor="accent1" w:themeShade="BF"/>
        </w:rPr>
        <w:t xml:space="preserve">Describe how the program helps students to </w:t>
      </w:r>
      <w:r>
        <w:rPr>
          <w:rFonts w:asciiTheme="minorHAnsi" w:hAnsiTheme="minorHAnsi"/>
          <w:b/>
          <w:color w:val="365F91" w:themeColor="accent1" w:themeShade="BF"/>
        </w:rPr>
        <w:t xml:space="preserve">select </w:t>
      </w:r>
      <w:r w:rsidR="00B77B48">
        <w:rPr>
          <w:rFonts w:asciiTheme="minorHAnsi" w:hAnsiTheme="minorHAnsi"/>
          <w:b/>
          <w:color w:val="365F91" w:themeColor="accent1" w:themeShade="BF"/>
        </w:rPr>
        <w:t>a</w:t>
      </w:r>
      <w:r>
        <w:rPr>
          <w:rFonts w:asciiTheme="minorHAnsi" w:hAnsiTheme="minorHAnsi"/>
          <w:b/>
          <w:color w:val="365F91" w:themeColor="accent1" w:themeShade="BF"/>
        </w:rPr>
        <w:t xml:space="preserve"> pathway/track</w:t>
      </w:r>
      <w:r w:rsidR="00B77B48">
        <w:rPr>
          <w:rFonts w:asciiTheme="minorHAnsi" w:hAnsiTheme="minorHAnsi"/>
          <w:b/>
          <w:bCs/>
          <w:color w:val="365F91" w:themeColor="accent1" w:themeShade="BF"/>
        </w:rPr>
        <w:t>.</w:t>
      </w:r>
    </w:p>
    <w:p w:rsidR="00F93081" w:rsidRDefault="00F93081" w:rsidP="00F93081">
      <w:pPr>
        <w:spacing w:line="240" w:lineRule="auto"/>
        <w:ind w:left="360"/>
        <w:rPr>
          <w:rFonts w:asciiTheme="minorHAnsi" w:eastAsiaTheme="minorHAnsi" w:hAnsiTheme="minorHAnsi"/>
          <w:b/>
          <w:szCs w:val="24"/>
        </w:rPr>
      </w:pPr>
    </w:p>
    <w:p w:rsidR="00EA2371" w:rsidRPr="00EA2371" w:rsidRDefault="00F93081" w:rsidP="00EA2371">
      <w:pPr>
        <w:spacing w:line="240" w:lineRule="auto"/>
        <w:ind w:left="360"/>
        <w:rPr>
          <w:rFonts w:asciiTheme="minorHAnsi" w:eastAsiaTheme="minorHAnsi" w:hAnsiTheme="minorHAnsi"/>
          <w:b/>
          <w:szCs w:val="24"/>
        </w:rPr>
      </w:pPr>
      <w:r>
        <w:rPr>
          <w:rFonts w:asciiTheme="minorHAnsi" w:eastAsiaTheme="minorHAnsi" w:hAnsiTheme="minorHAnsi"/>
          <w:b/>
          <w:szCs w:val="24"/>
        </w:rPr>
        <w:t>PROBES: (if needed):</w:t>
      </w:r>
    </w:p>
    <w:p w:rsidR="00EA2371" w:rsidRPr="00EA2371" w:rsidRDefault="00EA2371" w:rsidP="00EA2371">
      <w:pPr>
        <w:pStyle w:val="ListParagraph"/>
        <w:numPr>
          <w:ilvl w:val="0"/>
          <w:numId w:val="4"/>
        </w:numPr>
        <w:spacing w:line="240" w:lineRule="auto"/>
        <w:rPr>
          <w:rFonts w:asciiTheme="minorHAnsi" w:eastAsiaTheme="minorHAnsi" w:hAnsiTheme="minorHAnsi"/>
          <w:szCs w:val="24"/>
        </w:rPr>
      </w:pPr>
      <w:r w:rsidRPr="00EA2371">
        <w:rPr>
          <w:rFonts w:asciiTheme="minorHAnsi" w:eastAsiaTheme="minorHAnsi" w:hAnsiTheme="minorHAnsi"/>
          <w:szCs w:val="24"/>
        </w:rPr>
        <w:t>How does [OPC/UPEP] help students select a career pathway to enroll in?</w:t>
      </w:r>
    </w:p>
    <w:p w:rsidR="00B77B48" w:rsidRPr="00EA2371" w:rsidRDefault="00B77B48" w:rsidP="00EA2371">
      <w:pPr>
        <w:pStyle w:val="ListParagraph"/>
        <w:numPr>
          <w:ilvl w:val="0"/>
          <w:numId w:val="3"/>
        </w:numPr>
        <w:spacing w:before="40" w:line="240" w:lineRule="auto"/>
        <w:ind w:left="720"/>
        <w:rPr>
          <w:rFonts w:asciiTheme="minorHAnsi" w:eastAsiaTheme="minorHAnsi" w:hAnsiTheme="minorHAnsi"/>
          <w:szCs w:val="24"/>
        </w:rPr>
      </w:pPr>
      <w:r>
        <w:rPr>
          <w:rFonts w:asciiTheme="minorHAnsi" w:eastAsiaTheme="minorHAnsi" w:hAnsiTheme="minorHAnsi"/>
          <w:szCs w:val="24"/>
        </w:rPr>
        <w:t xml:space="preserve">How does </w:t>
      </w:r>
      <w:r>
        <w:rPr>
          <w:rFonts w:asciiTheme="minorHAnsi" w:hAnsiTheme="minorHAnsi"/>
        </w:rPr>
        <w:t xml:space="preserve">[OPC/UPEP] </w:t>
      </w:r>
      <w:r>
        <w:rPr>
          <w:rFonts w:asciiTheme="minorHAnsi" w:eastAsiaTheme="minorHAnsi" w:hAnsiTheme="minorHAnsi"/>
          <w:szCs w:val="24"/>
        </w:rPr>
        <w:t>assess students’ career options and skills when they enroll</w:t>
      </w:r>
      <w:r w:rsidR="00F93081" w:rsidRPr="00316132">
        <w:rPr>
          <w:rFonts w:asciiTheme="minorHAnsi" w:hAnsiTheme="minorHAnsi"/>
          <w:szCs w:val="24"/>
        </w:rPr>
        <w:t>?</w:t>
      </w:r>
    </w:p>
    <w:p w:rsidR="00EA2371" w:rsidRDefault="00EA2371" w:rsidP="00EA2371">
      <w:pPr>
        <w:pStyle w:val="Default"/>
        <w:numPr>
          <w:ilvl w:val="0"/>
          <w:numId w:val="4"/>
        </w:numPr>
        <w:tabs>
          <w:tab w:val="left" w:pos="720"/>
        </w:tabs>
        <w:rPr>
          <w:rFonts w:asciiTheme="minorHAnsi" w:hAnsiTheme="minorHAnsi"/>
          <w:bCs/>
        </w:rPr>
      </w:pPr>
      <w:r w:rsidRPr="00260EF3">
        <w:rPr>
          <w:rFonts w:asciiTheme="minorHAnsi" w:hAnsiTheme="minorHAnsi"/>
          <w:bCs/>
        </w:rPr>
        <w:t>What assessments are used to identify students’ interests, skills and values?</w:t>
      </w:r>
      <w:r w:rsidRPr="00B77B48">
        <w:rPr>
          <w:rFonts w:asciiTheme="minorHAnsi" w:hAnsiTheme="minorHAnsi"/>
        </w:rPr>
        <w:t xml:space="preserve"> </w:t>
      </w:r>
      <w:r w:rsidRPr="00B35C93">
        <w:rPr>
          <w:rFonts w:asciiTheme="minorHAnsi" w:hAnsiTheme="minorHAnsi"/>
        </w:rPr>
        <w:t xml:space="preserve">Do all students </w:t>
      </w:r>
      <w:r>
        <w:rPr>
          <w:rFonts w:asciiTheme="minorHAnsi" w:hAnsiTheme="minorHAnsi"/>
        </w:rPr>
        <w:t xml:space="preserve">complete </w:t>
      </w:r>
      <w:r w:rsidRPr="00B35C93">
        <w:rPr>
          <w:rFonts w:asciiTheme="minorHAnsi" w:hAnsiTheme="minorHAnsi"/>
        </w:rPr>
        <w:t>the same assessment</w:t>
      </w:r>
      <w:r>
        <w:rPr>
          <w:rFonts w:asciiTheme="minorHAnsi" w:hAnsiTheme="minorHAnsi"/>
        </w:rPr>
        <w:t>s?</w:t>
      </w:r>
    </w:p>
    <w:p w:rsidR="00EA2371" w:rsidRPr="00EA2371" w:rsidRDefault="00EA2371" w:rsidP="00EA2371">
      <w:pPr>
        <w:pStyle w:val="ListParagraph"/>
        <w:numPr>
          <w:ilvl w:val="0"/>
          <w:numId w:val="4"/>
        </w:numPr>
        <w:spacing w:line="240" w:lineRule="auto"/>
        <w:rPr>
          <w:rFonts w:asciiTheme="minorHAnsi" w:eastAsiaTheme="minorHAnsi" w:hAnsiTheme="minorHAnsi"/>
          <w:szCs w:val="24"/>
        </w:rPr>
      </w:pPr>
      <w:r>
        <w:rPr>
          <w:rFonts w:asciiTheme="minorHAnsi" w:hAnsiTheme="minorHAnsi"/>
          <w:szCs w:val="24"/>
        </w:rPr>
        <w:t xml:space="preserve">What </w:t>
      </w:r>
      <w:r w:rsidRPr="00B35C93">
        <w:rPr>
          <w:rFonts w:asciiTheme="minorHAnsi" w:hAnsiTheme="minorHAnsi"/>
          <w:szCs w:val="24"/>
        </w:rPr>
        <w:t xml:space="preserve">assessment tools </w:t>
      </w:r>
      <w:r>
        <w:rPr>
          <w:rFonts w:asciiTheme="minorHAnsi" w:hAnsiTheme="minorHAnsi"/>
          <w:szCs w:val="24"/>
        </w:rPr>
        <w:t xml:space="preserve">are </w:t>
      </w:r>
      <w:r w:rsidRPr="00B35C93">
        <w:rPr>
          <w:rFonts w:asciiTheme="minorHAnsi" w:hAnsiTheme="minorHAnsi"/>
          <w:szCs w:val="24"/>
        </w:rPr>
        <w:t xml:space="preserve">used to determine placement and </w:t>
      </w:r>
      <w:r>
        <w:rPr>
          <w:rFonts w:asciiTheme="minorHAnsi" w:hAnsiTheme="minorHAnsi"/>
          <w:szCs w:val="24"/>
        </w:rPr>
        <w:t xml:space="preserve">credit for prior learning? </w:t>
      </w:r>
      <w:r w:rsidRPr="00B35C93">
        <w:rPr>
          <w:rFonts w:asciiTheme="minorHAnsi" w:hAnsiTheme="minorHAnsi"/>
          <w:szCs w:val="24"/>
        </w:rPr>
        <w:t xml:space="preserve">Do all students </w:t>
      </w:r>
      <w:r>
        <w:rPr>
          <w:rFonts w:asciiTheme="minorHAnsi" w:hAnsiTheme="minorHAnsi"/>
          <w:szCs w:val="24"/>
        </w:rPr>
        <w:t xml:space="preserve">complete </w:t>
      </w:r>
      <w:r w:rsidRPr="00B35C93">
        <w:rPr>
          <w:rFonts w:asciiTheme="minorHAnsi" w:hAnsiTheme="minorHAnsi"/>
          <w:szCs w:val="24"/>
        </w:rPr>
        <w:t>the same assessment</w:t>
      </w:r>
      <w:r>
        <w:rPr>
          <w:rFonts w:asciiTheme="minorHAnsi" w:hAnsiTheme="minorHAnsi"/>
          <w:szCs w:val="24"/>
        </w:rPr>
        <w:t>s?</w:t>
      </w:r>
    </w:p>
    <w:p w:rsidR="00F93081" w:rsidRPr="006E3BFC" w:rsidRDefault="00F93081" w:rsidP="00F93081">
      <w:pPr>
        <w:pStyle w:val="Default"/>
        <w:tabs>
          <w:tab w:val="left" w:pos="720"/>
        </w:tabs>
        <w:spacing w:before="40"/>
        <w:ind w:left="360"/>
        <w:rPr>
          <w:rFonts w:asciiTheme="minorHAnsi" w:hAnsiTheme="minorHAnsi"/>
          <w:b/>
          <w:bCs/>
          <w:color w:val="365F91" w:themeColor="accent1" w:themeShade="BF"/>
        </w:rPr>
      </w:pPr>
    </w:p>
    <w:p w:rsidR="00233C03" w:rsidRPr="006E3BFC" w:rsidRDefault="00233C03" w:rsidP="00231910">
      <w:pPr>
        <w:pStyle w:val="Default"/>
        <w:numPr>
          <w:ilvl w:val="0"/>
          <w:numId w:val="1"/>
        </w:numPr>
        <w:tabs>
          <w:tab w:val="left" w:pos="720"/>
        </w:tabs>
        <w:spacing w:before="40"/>
        <w:ind w:left="360"/>
        <w:rPr>
          <w:rFonts w:asciiTheme="minorHAnsi" w:hAnsiTheme="minorHAnsi"/>
          <w:b/>
          <w:bCs/>
          <w:color w:val="365F91" w:themeColor="accent1" w:themeShade="BF"/>
        </w:rPr>
      </w:pPr>
      <w:r w:rsidRPr="006E3BFC">
        <w:rPr>
          <w:rFonts w:asciiTheme="minorHAnsi" w:hAnsiTheme="minorHAnsi"/>
          <w:b/>
          <w:color w:val="365F91" w:themeColor="accent1" w:themeShade="BF"/>
        </w:rPr>
        <w:t xml:space="preserve">How does </w:t>
      </w:r>
      <w:r w:rsidR="00B77B48">
        <w:rPr>
          <w:rFonts w:asciiTheme="minorHAnsi" w:hAnsiTheme="minorHAnsi"/>
          <w:b/>
          <w:color w:val="365F91" w:themeColor="accent1" w:themeShade="BF"/>
        </w:rPr>
        <w:t>[OPC/UPEP]</w:t>
      </w:r>
      <w:r w:rsidRPr="006E3BFC">
        <w:rPr>
          <w:rFonts w:asciiTheme="minorHAnsi" w:hAnsiTheme="minorHAnsi"/>
          <w:b/>
          <w:color w:val="365F91" w:themeColor="accent1" w:themeShade="BF"/>
        </w:rPr>
        <w:t xml:space="preserve"> assist students in the process of identifying their personal and career goals</w:t>
      </w:r>
      <w:r w:rsidRPr="006E3BFC">
        <w:rPr>
          <w:rFonts w:asciiTheme="minorHAnsi" w:hAnsiTheme="minorHAnsi"/>
          <w:b/>
          <w:bCs/>
          <w:color w:val="365F91" w:themeColor="accent1" w:themeShade="BF"/>
        </w:rPr>
        <w:t>?</w:t>
      </w:r>
    </w:p>
    <w:p w:rsidR="00233C03" w:rsidRPr="00B77B48" w:rsidRDefault="00233C03" w:rsidP="00B77B48">
      <w:pPr>
        <w:spacing w:line="240" w:lineRule="auto"/>
        <w:ind w:left="360"/>
        <w:rPr>
          <w:rFonts w:asciiTheme="minorHAnsi" w:eastAsiaTheme="minorHAnsi" w:hAnsiTheme="minorHAnsi"/>
          <w:b/>
          <w:szCs w:val="24"/>
        </w:rPr>
      </w:pPr>
    </w:p>
    <w:p w:rsidR="00233C03" w:rsidRPr="00980227" w:rsidRDefault="00233C03" w:rsidP="00980227">
      <w:pPr>
        <w:pStyle w:val="Default"/>
        <w:tabs>
          <w:tab w:val="left" w:pos="360"/>
        </w:tabs>
        <w:spacing w:before="40"/>
        <w:ind w:left="360"/>
        <w:rPr>
          <w:rFonts w:asciiTheme="minorHAnsi" w:hAnsiTheme="minorHAnsi"/>
          <w:b/>
          <w:bCs/>
        </w:rPr>
      </w:pPr>
      <w:r w:rsidRPr="00260EF3">
        <w:rPr>
          <w:rFonts w:asciiTheme="minorHAnsi" w:hAnsiTheme="minorHAnsi"/>
          <w:b/>
          <w:bCs/>
        </w:rPr>
        <w:t>PROBES</w:t>
      </w:r>
      <w:r w:rsidR="00B77B48">
        <w:rPr>
          <w:rFonts w:asciiTheme="minorHAnsi" w:hAnsiTheme="minorHAnsi"/>
          <w:b/>
          <w:bCs/>
        </w:rPr>
        <w:t xml:space="preserve"> (if needed)</w:t>
      </w:r>
      <w:r w:rsidRPr="00260EF3">
        <w:rPr>
          <w:rFonts w:asciiTheme="minorHAnsi" w:hAnsiTheme="minorHAnsi"/>
          <w:b/>
          <w:bCs/>
        </w:rPr>
        <w:t>:</w:t>
      </w:r>
    </w:p>
    <w:p w:rsidR="00233C03" w:rsidRPr="00260EF3" w:rsidRDefault="00946C56" w:rsidP="00980227">
      <w:pPr>
        <w:pStyle w:val="Default"/>
        <w:numPr>
          <w:ilvl w:val="0"/>
          <w:numId w:val="4"/>
        </w:numPr>
        <w:tabs>
          <w:tab w:val="left" w:pos="720"/>
        </w:tabs>
        <w:rPr>
          <w:rFonts w:asciiTheme="minorHAnsi" w:hAnsiTheme="minorHAnsi"/>
          <w:bCs/>
        </w:rPr>
      </w:pPr>
      <w:r w:rsidRPr="00260EF3">
        <w:rPr>
          <w:rFonts w:asciiTheme="minorHAnsi" w:hAnsiTheme="minorHAnsi"/>
          <w:bCs/>
        </w:rPr>
        <w:t xml:space="preserve">How does </w:t>
      </w:r>
      <w:r w:rsidR="0080280F">
        <w:rPr>
          <w:rFonts w:asciiTheme="minorHAnsi" w:hAnsiTheme="minorHAnsi"/>
          <w:bCs/>
        </w:rPr>
        <w:t>PSCC/UPEP</w:t>
      </w:r>
      <w:r w:rsidRPr="00260EF3">
        <w:rPr>
          <w:rFonts w:asciiTheme="minorHAnsi" w:hAnsiTheme="minorHAnsi"/>
          <w:bCs/>
        </w:rPr>
        <w:t xml:space="preserve"> </w:t>
      </w:r>
      <w:r w:rsidR="00821145">
        <w:rPr>
          <w:rFonts w:asciiTheme="minorHAnsi" w:hAnsiTheme="minorHAnsi"/>
          <w:bCs/>
        </w:rPr>
        <w:t xml:space="preserve">staff </w:t>
      </w:r>
      <w:r w:rsidR="0005747F">
        <w:rPr>
          <w:rFonts w:asciiTheme="minorHAnsi" w:hAnsiTheme="minorHAnsi"/>
          <w:bCs/>
        </w:rPr>
        <w:t xml:space="preserve">assist students </w:t>
      </w:r>
      <w:r w:rsidR="00821145">
        <w:rPr>
          <w:rFonts w:asciiTheme="minorHAnsi" w:hAnsiTheme="minorHAnsi"/>
          <w:bCs/>
        </w:rPr>
        <w:t xml:space="preserve">in </w:t>
      </w:r>
      <w:r w:rsidR="0005747F">
        <w:rPr>
          <w:rFonts w:asciiTheme="minorHAnsi" w:hAnsiTheme="minorHAnsi"/>
          <w:bCs/>
        </w:rPr>
        <w:t>identify</w:t>
      </w:r>
      <w:r w:rsidR="00821145">
        <w:rPr>
          <w:rFonts w:asciiTheme="minorHAnsi" w:hAnsiTheme="minorHAnsi"/>
          <w:bCs/>
        </w:rPr>
        <w:t>ing</w:t>
      </w:r>
      <w:r w:rsidR="0005747F">
        <w:rPr>
          <w:rFonts w:asciiTheme="minorHAnsi" w:hAnsiTheme="minorHAnsi"/>
          <w:bCs/>
        </w:rPr>
        <w:t xml:space="preserve"> training opportunities </w:t>
      </w:r>
      <w:r w:rsidRPr="00260EF3">
        <w:rPr>
          <w:rFonts w:asciiTheme="minorHAnsi" w:hAnsiTheme="minorHAnsi"/>
          <w:bCs/>
        </w:rPr>
        <w:t xml:space="preserve">that </w:t>
      </w:r>
      <w:r w:rsidR="00233C03" w:rsidRPr="00260EF3">
        <w:rPr>
          <w:rFonts w:asciiTheme="minorHAnsi" w:hAnsiTheme="minorHAnsi"/>
          <w:bCs/>
        </w:rPr>
        <w:t xml:space="preserve">align with </w:t>
      </w:r>
      <w:r w:rsidRPr="00260EF3">
        <w:rPr>
          <w:rFonts w:asciiTheme="minorHAnsi" w:hAnsiTheme="minorHAnsi"/>
          <w:bCs/>
        </w:rPr>
        <w:t xml:space="preserve">their personal and career goals? </w:t>
      </w:r>
    </w:p>
    <w:p w:rsidR="00946C56" w:rsidRPr="00260EF3" w:rsidRDefault="00946C56" w:rsidP="00980227">
      <w:pPr>
        <w:pStyle w:val="Default"/>
        <w:numPr>
          <w:ilvl w:val="0"/>
          <w:numId w:val="4"/>
        </w:numPr>
        <w:tabs>
          <w:tab w:val="left" w:pos="720"/>
        </w:tabs>
        <w:rPr>
          <w:rFonts w:asciiTheme="minorHAnsi" w:hAnsiTheme="minorHAnsi"/>
        </w:rPr>
      </w:pPr>
      <w:r w:rsidRPr="00260EF3">
        <w:rPr>
          <w:rFonts w:asciiTheme="minorHAnsi" w:hAnsiTheme="minorHAnsi"/>
        </w:rPr>
        <w:t xml:space="preserve">How does </w:t>
      </w:r>
      <w:r w:rsidR="0080280F">
        <w:rPr>
          <w:rFonts w:asciiTheme="minorHAnsi" w:hAnsiTheme="minorHAnsi"/>
        </w:rPr>
        <w:t>PSCC/UPEP</w:t>
      </w:r>
      <w:r w:rsidRPr="00260EF3">
        <w:rPr>
          <w:rFonts w:asciiTheme="minorHAnsi" w:hAnsiTheme="minorHAnsi"/>
        </w:rPr>
        <w:t xml:space="preserve"> </w:t>
      </w:r>
      <w:r w:rsidR="00821145">
        <w:rPr>
          <w:rFonts w:asciiTheme="minorHAnsi" w:hAnsiTheme="minorHAnsi"/>
        </w:rPr>
        <w:t>help students identify</w:t>
      </w:r>
      <w:r w:rsidRPr="00260EF3">
        <w:rPr>
          <w:rFonts w:asciiTheme="minorHAnsi" w:hAnsiTheme="minorHAnsi"/>
        </w:rPr>
        <w:t xml:space="preserve"> goals </w:t>
      </w:r>
      <w:r w:rsidR="00821145">
        <w:rPr>
          <w:rFonts w:asciiTheme="minorHAnsi" w:hAnsiTheme="minorHAnsi"/>
        </w:rPr>
        <w:t xml:space="preserve">that </w:t>
      </w:r>
      <w:r w:rsidRPr="00260EF3">
        <w:rPr>
          <w:rFonts w:asciiTheme="minorHAnsi" w:hAnsiTheme="minorHAnsi"/>
        </w:rPr>
        <w:t>are realistic?</w:t>
      </w:r>
    </w:p>
    <w:p w:rsidR="00980227" w:rsidRDefault="00821145" w:rsidP="00980227">
      <w:pPr>
        <w:pStyle w:val="Default"/>
        <w:numPr>
          <w:ilvl w:val="0"/>
          <w:numId w:val="4"/>
        </w:numPr>
        <w:tabs>
          <w:tab w:val="left" w:pos="720"/>
        </w:tabs>
        <w:rPr>
          <w:rFonts w:asciiTheme="minorHAnsi" w:hAnsiTheme="minorHAnsi"/>
        </w:rPr>
      </w:pPr>
      <w:r>
        <w:rPr>
          <w:rFonts w:asciiTheme="minorHAnsi" w:hAnsiTheme="minorHAnsi"/>
        </w:rPr>
        <w:t xml:space="preserve">Are </w:t>
      </w:r>
      <w:r w:rsidR="00BD169E" w:rsidRPr="00260EF3">
        <w:rPr>
          <w:rFonts w:asciiTheme="minorHAnsi" w:hAnsiTheme="minorHAnsi"/>
        </w:rPr>
        <w:t>student’s family/parents involved in the self and career exploration process?</w:t>
      </w:r>
      <w:r>
        <w:rPr>
          <w:rFonts w:asciiTheme="minorHAnsi" w:hAnsiTheme="minorHAnsi"/>
        </w:rPr>
        <w:t xml:space="preserve"> If so, how?</w:t>
      </w:r>
    </w:p>
    <w:p w:rsidR="00086C30" w:rsidRDefault="00086C30" w:rsidP="003234DE">
      <w:pPr>
        <w:pStyle w:val="Default"/>
        <w:numPr>
          <w:ilvl w:val="0"/>
          <w:numId w:val="4"/>
        </w:numPr>
        <w:tabs>
          <w:tab w:val="left" w:pos="720"/>
        </w:tabs>
        <w:spacing w:after="240"/>
        <w:rPr>
          <w:rFonts w:asciiTheme="minorHAnsi" w:hAnsiTheme="minorHAnsi"/>
        </w:rPr>
      </w:pPr>
      <w:r w:rsidRPr="00980227">
        <w:rPr>
          <w:rFonts w:asciiTheme="minorHAnsi" w:hAnsiTheme="minorHAnsi"/>
        </w:rPr>
        <w:t xml:space="preserve">Is the self and career exploration process conducted in a group or individually with each student? </w:t>
      </w:r>
      <w:r w:rsidR="00FC5676" w:rsidRPr="00980227">
        <w:rPr>
          <w:rFonts w:asciiTheme="minorHAnsi" w:hAnsiTheme="minorHAnsi"/>
        </w:rPr>
        <w:t>What are the advantages of each approach?</w:t>
      </w:r>
    </w:p>
    <w:p w:rsidR="00B77B48" w:rsidRPr="00B77B48" w:rsidRDefault="00B77B48" w:rsidP="00B77B48">
      <w:pPr>
        <w:pStyle w:val="Default"/>
        <w:numPr>
          <w:ilvl w:val="0"/>
          <w:numId w:val="1"/>
        </w:numPr>
        <w:tabs>
          <w:tab w:val="left" w:pos="720"/>
        </w:tabs>
        <w:spacing w:before="40"/>
        <w:ind w:left="360"/>
        <w:rPr>
          <w:rFonts w:asciiTheme="minorHAnsi" w:hAnsiTheme="minorHAnsi"/>
          <w:b/>
          <w:bCs/>
          <w:color w:val="365F91" w:themeColor="accent1" w:themeShade="BF"/>
        </w:rPr>
      </w:pPr>
      <w:r>
        <w:rPr>
          <w:rFonts w:asciiTheme="minorHAnsi" w:hAnsiTheme="minorHAnsi"/>
          <w:b/>
          <w:color w:val="365F91" w:themeColor="accent1" w:themeShade="BF"/>
        </w:rPr>
        <w:t>To what extent are the following topi</w:t>
      </w:r>
      <w:r w:rsidR="00C1260F">
        <w:rPr>
          <w:rFonts w:asciiTheme="minorHAnsi" w:hAnsiTheme="minorHAnsi"/>
          <w:b/>
          <w:color w:val="365F91" w:themeColor="accent1" w:themeShade="BF"/>
        </w:rPr>
        <w:t xml:space="preserve">cs incorporated into </w:t>
      </w:r>
      <w:r>
        <w:rPr>
          <w:rFonts w:asciiTheme="minorHAnsi" w:hAnsiTheme="minorHAnsi"/>
          <w:b/>
          <w:color w:val="365F91" w:themeColor="accent1" w:themeShade="BF"/>
        </w:rPr>
        <w:t>the self and career exploration process:</w:t>
      </w:r>
    </w:p>
    <w:p w:rsidR="00834E40" w:rsidRPr="00B77B48" w:rsidRDefault="00980227" w:rsidP="00B77B48">
      <w:pPr>
        <w:pStyle w:val="Default"/>
        <w:numPr>
          <w:ilvl w:val="1"/>
          <w:numId w:val="1"/>
        </w:numPr>
        <w:tabs>
          <w:tab w:val="left" w:pos="720"/>
        </w:tabs>
        <w:spacing w:before="40"/>
        <w:ind w:left="720" w:hanging="270"/>
        <w:rPr>
          <w:rFonts w:asciiTheme="minorHAnsi" w:hAnsiTheme="minorHAnsi"/>
          <w:b/>
          <w:color w:val="365F91" w:themeColor="accent1" w:themeShade="BF"/>
        </w:rPr>
      </w:pPr>
      <w:r w:rsidRPr="00B77B48">
        <w:rPr>
          <w:rFonts w:asciiTheme="minorHAnsi" w:hAnsiTheme="minorHAnsi"/>
          <w:b/>
          <w:color w:val="365F91" w:themeColor="accent1" w:themeShade="BF"/>
        </w:rPr>
        <w:t>P</w:t>
      </w:r>
      <w:r w:rsidR="00834E40" w:rsidRPr="00B77B48">
        <w:rPr>
          <w:rFonts w:asciiTheme="minorHAnsi" w:hAnsiTheme="minorHAnsi"/>
          <w:b/>
          <w:color w:val="365F91" w:themeColor="accent1" w:themeShade="BF"/>
        </w:rPr>
        <w:t>ersonal strengths/skills</w:t>
      </w:r>
      <w:r w:rsidR="00B77B48">
        <w:rPr>
          <w:rFonts w:asciiTheme="minorHAnsi" w:hAnsiTheme="minorHAnsi"/>
          <w:b/>
          <w:color w:val="365F91" w:themeColor="accent1" w:themeShade="BF"/>
        </w:rPr>
        <w:t>?</w:t>
      </w:r>
    </w:p>
    <w:p w:rsidR="00834E40" w:rsidRPr="00B77B48" w:rsidRDefault="00834E40" w:rsidP="00B77B48">
      <w:pPr>
        <w:pStyle w:val="Default"/>
        <w:numPr>
          <w:ilvl w:val="1"/>
          <w:numId w:val="1"/>
        </w:numPr>
        <w:tabs>
          <w:tab w:val="left" w:pos="720"/>
        </w:tabs>
        <w:spacing w:before="40"/>
        <w:ind w:left="720" w:hanging="270"/>
        <w:rPr>
          <w:rFonts w:asciiTheme="minorHAnsi" w:hAnsiTheme="minorHAnsi"/>
          <w:b/>
          <w:color w:val="365F91" w:themeColor="accent1" w:themeShade="BF"/>
        </w:rPr>
      </w:pPr>
      <w:r w:rsidRPr="00B77B48">
        <w:rPr>
          <w:rFonts w:asciiTheme="minorHAnsi" w:hAnsiTheme="minorHAnsi"/>
          <w:b/>
          <w:color w:val="365F91" w:themeColor="accent1" w:themeShade="BF"/>
        </w:rPr>
        <w:t>Personality traits (characteristics)</w:t>
      </w:r>
      <w:r w:rsidR="00B77B48">
        <w:rPr>
          <w:rFonts w:asciiTheme="minorHAnsi" w:hAnsiTheme="minorHAnsi"/>
          <w:b/>
          <w:color w:val="365F91" w:themeColor="accent1" w:themeShade="BF"/>
        </w:rPr>
        <w:t>?</w:t>
      </w:r>
    </w:p>
    <w:p w:rsidR="00834E40" w:rsidRPr="00B77B48" w:rsidRDefault="00834E40" w:rsidP="00B77B48">
      <w:pPr>
        <w:pStyle w:val="Default"/>
        <w:numPr>
          <w:ilvl w:val="1"/>
          <w:numId w:val="1"/>
        </w:numPr>
        <w:tabs>
          <w:tab w:val="left" w:pos="720"/>
        </w:tabs>
        <w:spacing w:before="40"/>
        <w:ind w:left="720" w:hanging="270"/>
        <w:rPr>
          <w:rFonts w:asciiTheme="minorHAnsi" w:hAnsiTheme="minorHAnsi"/>
          <w:b/>
          <w:color w:val="365F91" w:themeColor="accent1" w:themeShade="BF"/>
        </w:rPr>
      </w:pPr>
      <w:r w:rsidRPr="00B77B48">
        <w:rPr>
          <w:rFonts w:asciiTheme="minorHAnsi" w:hAnsiTheme="minorHAnsi"/>
          <w:b/>
          <w:color w:val="365F91" w:themeColor="accent1" w:themeShade="BF"/>
        </w:rPr>
        <w:t>Prior jobs related to career goals</w:t>
      </w:r>
      <w:r w:rsidR="00B77B48">
        <w:rPr>
          <w:rFonts w:asciiTheme="minorHAnsi" w:hAnsiTheme="minorHAnsi"/>
          <w:b/>
          <w:color w:val="365F91" w:themeColor="accent1" w:themeShade="BF"/>
        </w:rPr>
        <w:t>?</w:t>
      </w:r>
    </w:p>
    <w:p w:rsidR="00834E40" w:rsidRPr="00B77B48" w:rsidRDefault="00834E40" w:rsidP="00B77B48">
      <w:pPr>
        <w:pStyle w:val="Default"/>
        <w:numPr>
          <w:ilvl w:val="1"/>
          <w:numId w:val="1"/>
        </w:numPr>
        <w:tabs>
          <w:tab w:val="left" w:pos="720"/>
        </w:tabs>
        <w:spacing w:before="40"/>
        <w:ind w:left="720" w:hanging="270"/>
        <w:rPr>
          <w:rFonts w:asciiTheme="minorHAnsi" w:hAnsiTheme="minorHAnsi"/>
          <w:b/>
          <w:color w:val="365F91" w:themeColor="accent1" w:themeShade="BF"/>
        </w:rPr>
      </w:pPr>
      <w:r w:rsidRPr="00B77B48">
        <w:rPr>
          <w:rFonts w:asciiTheme="minorHAnsi" w:hAnsiTheme="minorHAnsi"/>
          <w:b/>
          <w:color w:val="365F91" w:themeColor="accent1" w:themeShade="BF"/>
        </w:rPr>
        <w:t>Academic strengths</w:t>
      </w:r>
      <w:r w:rsidR="00B77B48">
        <w:rPr>
          <w:rFonts w:asciiTheme="minorHAnsi" w:hAnsiTheme="minorHAnsi"/>
          <w:b/>
          <w:color w:val="365F91" w:themeColor="accent1" w:themeShade="BF"/>
        </w:rPr>
        <w:t>?</w:t>
      </w:r>
    </w:p>
    <w:p w:rsidR="00834E40" w:rsidRPr="00B77B48" w:rsidRDefault="00834E40" w:rsidP="00B77B48">
      <w:pPr>
        <w:pStyle w:val="Default"/>
        <w:numPr>
          <w:ilvl w:val="1"/>
          <w:numId w:val="1"/>
        </w:numPr>
        <w:tabs>
          <w:tab w:val="left" w:pos="720"/>
        </w:tabs>
        <w:spacing w:before="40"/>
        <w:ind w:left="720" w:hanging="270"/>
        <w:rPr>
          <w:rFonts w:asciiTheme="minorHAnsi" w:hAnsiTheme="minorHAnsi"/>
          <w:b/>
          <w:color w:val="365F91" w:themeColor="accent1" w:themeShade="BF"/>
        </w:rPr>
      </w:pPr>
      <w:r w:rsidRPr="00B77B48">
        <w:rPr>
          <w:rFonts w:asciiTheme="minorHAnsi" w:hAnsiTheme="minorHAnsi"/>
          <w:b/>
          <w:color w:val="365F91" w:themeColor="accent1" w:themeShade="BF"/>
        </w:rPr>
        <w:lastRenderedPageBreak/>
        <w:t>Need for accessible and reliable transportation</w:t>
      </w:r>
      <w:r w:rsidR="00B77B48">
        <w:rPr>
          <w:rFonts w:asciiTheme="minorHAnsi" w:hAnsiTheme="minorHAnsi"/>
          <w:b/>
          <w:color w:val="365F91" w:themeColor="accent1" w:themeShade="BF"/>
        </w:rPr>
        <w:t>?</w:t>
      </w:r>
    </w:p>
    <w:p w:rsidR="00834E40" w:rsidRPr="00B77B48" w:rsidRDefault="00834E40" w:rsidP="00B77B48">
      <w:pPr>
        <w:pStyle w:val="Default"/>
        <w:numPr>
          <w:ilvl w:val="1"/>
          <w:numId w:val="1"/>
        </w:numPr>
        <w:tabs>
          <w:tab w:val="left" w:pos="720"/>
        </w:tabs>
        <w:spacing w:before="40"/>
        <w:ind w:left="720" w:hanging="270"/>
        <w:rPr>
          <w:rFonts w:asciiTheme="minorHAnsi" w:hAnsiTheme="minorHAnsi"/>
          <w:b/>
          <w:color w:val="365F91" w:themeColor="accent1" w:themeShade="BF"/>
        </w:rPr>
      </w:pPr>
      <w:r w:rsidRPr="00B77B48">
        <w:rPr>
          <w:rFonts w:asciiTheme="minorHAnsi" w:hAnsiTheme="minorHAnsi"/>
          <w:b/>
          <w:color w:val="365F91" w:themeColor="accent1" w:themeShade="BF"/>
        </w:rPr>
        <w:t>Housing situation</w:t>
      </w:r>
      <w:r w:rsidR="00B77B48">
        <w:rPr>
          <w:rFonts w:asciiTheme="minorHAnsi" w:hAnsiTheme="minorHAnsi"/>
          <w:b/>
          <w:color w:val="365F91" w:themeColor="accent1" w:themeShade="BF"/>
        </w:rPr>
        <w:t>?</w:t>
      </w:r>
    </w:p>
    <w:p w:rsidR="00834E40" w:rsidRPr="00B77B48" w:rsidRDefault="00834E40" w:rsidP="00B77B48">
      <w:pPr>
        <w:pStyle w:val="Default"/>
        <w:numPr>
          <w:ilvl w:val="1"/>
          <w:numId w:val="1"/>
        </w:numPr>
        <w:tabs>
          <w:tab w:val="left" w:pos="720"/>
        </w:tabs>
        <w:spacing w:before="40"/>
        <w:ind w:left="720" w:hanging="270"/>
        <w:rPr>
          <w:rFonts w:asciiTheme="minorHAnsi" w:hAnsiTheme="minorHAnsi"/>
          <w:b/>
          <w:color w:val="365F91" w:themeColor="accent1" w:themeShade="BF"/>
        </w:rPr>
      </w:pPr>
      <w:r w:rsidRPr="00B77B48">
        <w:rPr>
          <w:rFonts w:asciiTheme="minorHAnsi" w:hAnsiTheme="minorHAnsi"/>
          <w:b/>
          <w:color w:val="365F91" w:themeColor="accent1" w:themeShade="BF"/>
        </w:rPr>
        <w:t>Academic/vocational career requirements of career pathways of interest</w:t>
      </w:r>
      <w:r w:rsidR="00B77B48">
        <w:rPr>
          <w:rFonts w:asciiTheme="minorHAnsi" w:hAnsiTheme="minorHAnsi"/>
          <w:b/>
          <w:color w:val="365F91" w:themeColor="accent1" w:themeShade="BF"/>
        </w:rPr>
        <w:t>?</w:t>
      </w:r>
    </w:p>
    <w:p w:rsidR="00834E40" w:rsidRDefault="00834E40" w:rsidP="00233C03">
      <w:pPr>
        <w:pStyle w:val="Default"/>
        <w:tabs>
          <w:tab w:val="left" w:pos="720"/>
        </w:tabs>
        <w:ind w:left="720"/>
        <w:rPr>
          <w:rFonts w:asciiTheme="minorHAnsi" w:hAnsiTheme="minorHAnsi"/>
        </w:rPr>
      </w:pPr>
    </w:p>
    <w:p w:rsidR="00FF081F" w:rsidRDefault="00FF081F" w:rsidP="00FF081F">
      <w:pPr>
        <w:spacing w:line="240" w:lineRule="auto"/>
        <w:ind w:left="360"/>
        <w:rPr>
          <w:rFonts w:asciiTheme="minorHAnsi" w:eastAsiaTheme="minorHAnsi" w:hAnsiTheme="minorHAnsi"/>
          <w:b/>
          <w:szCs w:val="24"/>
        </w:rPr>
      </w:pPr>
      <w:r>
        <w:rPr>
          <w:rFonts w:asciiTheme="minorHAnsi" w:eastAsiaTheme="minorHAnsi" w:hAnsiTheme="minorHAnsi"/>
          <w:b/>
          <w:szCs w:val="24"/>
        </w:rPr>
        <w:t>PROBES: (if needed):</w:t>
      </w:r>
    </w:p>
    <w:p w:rsidR="00FF081F" w:rsidRPr="00B77B48" w:rsidRDefault="00FF081F" w:rsidP="00FF081F">
      <w:pPr>
        <w:pStyle w:val="ListParagraph"/>
        <w:numPr>
          <w:ilvl w:val="0"/>
          <w:numId w:val="3"/>
        </w:numPr>
        <w:spacing w:before="40" w:line="240" w:lineRule="auto"/>
        <w:ind w:left="720"/>
        <w:rPr>
          <w:rFonts w:asciiTheme="minorHAnsi" w:eastAsiaTheme="minorHAnsi" w:hAnsiTheme="minorHAnsi"/>
          <w:szCs w:val="24"/>
        </w:rPr>
      </w:pPr>
      <w:r>
        <w:rPr>
          <w:rFonts w:asciiTheme="minorHAnsi" w:eastAsiaTheme="minorHAnsi" w:hAnsiTheme="minorHAnsi"/>
          <w:szCs w:val="24"/>
        </w:rPr>
        <w:t xml:space="preserve">Does </w:t>
      </w:r>
      <w:r>
        <w:rPr>
          <w:rFonts w:asciiTheme="minorHAnsi" w:hAnsiTheme="minorHAnsi"/>
        </w:rPr>
        <w:t xml:space="preserve">[OPC/UPEP] </w:t>
      </w:r>
      <w:r>
        <w:rPr>
          <w:rFonts w:asciiTheme="minorHAnsi" w:eastAsiaTheme="minorHAnsi" w:hAnsiTheme="minorHAnsi"/>
          <w:szCs w:val="24"/>
        </w:rPr>
        <w:t>utilize existing tools for this process</w:t>
      </w:r>
      <w:r w:rsidRPr="00316132">
        <w:rPr>
          <w:rFonts w:asciiTheme="minorHAnsi" w:hAnsiTheme="minorHAnsi"/>
          <w:szCs w:val="24"/>
        </w:rPr>
        <w:t>?</w:t>
      </w:r>
      <w:r>
        <w:rPr>
          <w:rFonts w:asciiTheme="minorHAnsi" w:hAnsiTheme="minorHAnsi"/>
          <w:szCs w:val="24"/>
        </w:rPr>
        <w:t xml:space="preserve">  If so, what are they?  How were they selected?</w:t>
      </w:r>
    </w:p>
    <w:p w:rsidR="00FF081F" w:rsidRPr="00FF081F" w:rsidRDefault="00FF081F" w:rsidP="00FF081F">
      <w:pPr>
        <w:pStyle w:val="ListParagraph"/>
        <w:numPr>
          <w:ilvl w:val="0"/>
          <w:numId w:val="3"/>
        </w:numPr>
        <w:spacing w:before="40" w:line="240" w:lineRule="auto"/>
        <w:ind w:left="720"/>
        <w:rPr>
          <w:rFonts w:asciiTheme="minorHAnsi" w:hAnsiTheme="minorHAnsi"/>
        </w:rPr>
      </w:pPr>
      <w:r w:rsidRPr="0005747F">
        <w:rPr>
          <w:rFonts w:asciiTheme="minorHAnsi" w:hAnsiTheme="minorHAnsi"/>
        </w:rPr>
        <w:t xml:space="preserve">How does </w:t>
      </w:r>
      <w:r>
        <w:rPr>
          <w:rFonts w:asciiTheme="minorHAnsi" w:hAnsiTheme="minorHAnsi"/>
        </w:rPr>
        <w:t>[OPC/UPEP]</w:t>
      </w:r>
      <w:r w:rsidRPr="0005747F">
        <w:rPr>
          <w:rFonts w:asciiTheme="minorHAnsi" w:hAnsiTheme="minorHAnsi"/>
        </w:rPr>
        <w:t xml:space="preserve"> </w:t>
      </w:r>
      <w:r w:rsidRPr="00FF081F">
        <w:rPr>
          <w:rFonts w:asciiTheme="minorHAnsi" w:hAnsiTheme="minorHAnsi"/>
        </w:rPr>
        <w:t xml:space="preserve">help identify and resolve challenges that students may </w:t>
      </w:r>
      <w:r>
        <w:rPr>
          <w:rFonts w:asciiTheme="minorHAnsi" w:hAnsiTheme="minorHAnsi"/>
        </w:rPr>
        <w:t xml:space="preserve">face regarding </w:t>
      </w:r>
      <w:r w:rsidRPr="00FF081F">
        <w:rPr>
          <w:rFonts w:asciiTheme="minorHAnsi" w:hAnsiTheme="minorHAnsi"/>
        </w:rPr>
        <w:t>accessible and reliable transportation or housing</w:t>
      </w:r>
      <w:r w:rsidRPr="0005747F">
        <w:rPr>
          <w:rFonts w:asciiTheme="minorHAnsi" w:hAnsiTheme="minorHAnsi"/>
        </w:rPr>
        <w:t>?</w:t>
      </w:r>
    </w:p>
    <w:p w:rsidR="00CF4683" w:rsidRPr="00260EF3" w:rsidRDefault="00CF4683" w:rsidP="00CF4683">
      <w:pPr>
        <w:pStyle w:val="Default"/>
        <w:tabs>
          <w:tab w:val="left" w:pos="720"/>
        </w:tabs>
        <w:ind w:left="1080"/>
        <w:rPr>
          <w:rFonts w:asciiTheme="minorHAnsi" w:hAnsiTheme="minorHAnsi"/>
        </w:rPr>
      </w:pPr>
    </w:p>
    <w:p w:rsidR="00FF081F" w:rsidRPr="00796D83" w:rsidRDefault="00FF081F" w:rsidP="00796D83">
      <w:pPr>
        <w:pStyle w:val="Default"/>
        <w:numPr>
          <w:ilvl w:val="0"/>
          <w:numId w:val="1"/>
        </w:numPr>
        <w:tabs>
          <w:tab w:val="left" w:pos="720"/>
        </w:tabs>
        <w:spacing w:before="40"/>
        <w:ind w:left="360"/>
        <w:rPr>
          <w:rFonts w:asciiTheme="minorHAnsi" w:hAnsiTheme="minorHAnsi"/>
          <w:b/>
          <w:color w:val="365F91" w:themeColor="accent1" w:themeShade="BF"/>
        </w:rPr>
      </w:pPr>
      <w:r>
        <w:rPr>
          <w:rFonts w:asciiTheme="minorHAnsi" w:hAnsiTheme="minorHAnsi"/>
          <w:b/>
          <w:color w:val="365F91" w:themeColor="accent1" w:themeShade="BF"/>
        </w:rPr>
        <w:t xml:space="preserve">To what extent does the </w:t>
      </w:r>
      <w:r w:rsidR="00CF4683" w:rsidRPr="006E3BFC">
        <w:rPr>
          <w:rFonts w:asciiTheme="minorHAnsi" w:hAnsiTheme="minorHAnsi"/>
          <w:b/>
          <w:color w:val="365F91" w:themeColor="accent1" w:themeShade="BF"/>
        </w:rPr>
        <w:t xml:space="preserve">self and career exploration </w:t>
      </w:r>
      <w:r w:rsidR="00946C56" w:rsidRPr="006E3BFC">
        <w:rPr>
          <w:rFonts w:asciiTheme="minorHAnsi" w:hAnsiTheme="minorHAnsi"/>
          <w:b/>
          <w:color w:val="365F91" w:themeColor="accent1" w:themeShade="BF"/>
        </w:rPr>
        <w:t>processes</w:t>
      </w:r>
      <w:r>
        <w:rPr>
          <w:rFonts w:asciiTheme="minorHAnsi" w:hAnsiTheme="minorHAnsi"/>
          <w:b/>
          <w:color w:val="365F91" w:themeColor="accent1" w:themeShade="BF"/>
        </w:rPr>
        <w:t xml:space="preserve"> include the following activities:</w:t>
      </w:r>
    </w:p>
    <w:p w:rsidR="00CF4683" w:rsidRPr="00FF081F" w:rsidRDefault="00946C56" w:rsidP="00FF081F">
      <w:pPr>
        <w:pStyle w:val="Default"/>
        <w:numPr>
          <w:ilvl w:val="1"/>
          <w:numId w:val="1"/>
        </w:numPr>
        <w:tabs>
          <w:tab w:val="left" w:pos="720"/>
        </w:tabs>
        <w:spacing w:before="40"/>
        <w:ind w:left="720" w:hanging="270"/>
        <w:rPr>
          <w:rFonts w:asciiTheme="minorHAnsi" w:hAnsiTheme="minorHAnsi"/>
          <w:b/>
          <w:color w:val="365F91" w:themeColor="accent1" w:themeShade="BF"/>
        </w:rPr>
      </w:pPr>
      <w:r w:rsidRPr="00FF081F">
        <w:rPr>
          <w:rFonts w:asciiTheme="minorHAnsi" w:hAnsiTheme="minorHAnsi"/>
          <w:b/>
          <w:color w:val="365F91" w:themeColor="accent1" w:themeShade="BF"/>
        </w:rPr>
        <w:t>S</w:t>
      </w:r>
      <w:r w:rsidR="00CF4683" w:rsidRPr="00FF081F">
        <w:rPr>
          <w:rFonts w:asciiTheme="minorHAnsi" w:hAnsiTheme="minorHAnsi"/>
          <w:b/>
          <w:color w:val="365F91" w:themeColor="accent1" w:themeShade="BF"/>
        </w:rPr>
        <w:t>ite visit</w:t>
      </w:r>
      <w:r w:rsidRPr="00FF081F">
        <w:rPr>
          <w:rFonts w:asciiTheme="minorHAnsi" w:hAnsiTheme="minorHAnsi"/>
          <w:b/>
          <w:color w:val="365F91" w:themeColor="accent1" w:themeShade="BF"/>
        </w:rPr>
        <w:t>s</w:t>
      </w:r>
      <w:r w:rsidR="00CF4683" w:rsidRPr="00FF081F">
        <w:rPr>
          <w:rFonts w:asciiTheme="minorHAnsi" w:hAnsiTheme="minorHAnsi"/>
          <w:b/>
          <w:color w:val="365F91" w:themeColor="accent1" w:themeShade="BF"/>
        </w:rPr>
        <w:t xml:space="preserve"> to job si</w:t>
      </w:r>
      <w:r w:rsidRPr="00FF081F">
        <w:rPr>
          <w:rFonts w:asciiTheme="minorHAnsi" w:hAnsiTheme="minorHAnsi"/>
          <w:b/>
          <w:color w:val="365F91" w:themeColor="accent1" w:themeShade="BF"/>
        </w:rPr>
        <w:t>tes</w:t>
      </w:r>
      <w:r w:rsidR="00FF081F">
        <w:rPr>
          <w:rFonts w:asciiTheme="minorHAnsi" w:hAnsiTheme="minorHAnsi"/>
          <w:b/>
          <w:color w:val="365F91" w:themeColor="accent1" w:themeShade="BF"/>
        </w:rPr>
        <w:t>?</w:t>
      </w:r>
    </w:p>
    <w:p w:rsidR="00CF4683" w:rsidRPr="00FF081F" w:rsidRDefault="00946C56" w:rsidP="00FF081F">
      <w:pPr>
        <w:pStyle w:val="Default"/>
        <w:numPr>
          <w:ilvl w:val="1"/>
          <w:numId w:val="1"/>
        </w:numPr>
        <w:tabs>
          <w:tab w:val="left" w:pos="720"/>
        </w:tabs>
        <w:spacing w:before="40"/>
        <w:ind w:left="720" w:hanging="270"/>
        <w:rPr>
          <w:rFonts w:asciiTheme="minorHAnsi" w:hAnsiTheme="minorHAnsi"/>
          <w:b/>
          <w:color w:val="365F91" w:themeColor="accent1" w:themeShade="BF"/>
        </w:rPr>
      </w:pPr>
      <w:r w:rsidRPr="00FF081F">
        <w:rPr>
          <w:rFonts w:asciiTheme="minorHAnsi" w:hAnsiTheme="minorHAnsi"/>
          <w:b/>
          <w:color w:val="365F91" w:themeColor="accent1" w:themeShade="BF"/>
        </w:rPr>
        <w:t>W</w:t>
      </w:r>
      <w:r w:rsidR="00CF4683" w:rsidRPr="00FF081F">
        <w:rPr>
          <w:rFonts w:asciiTheme="minorHAnsi" w:hAnsiTheme="minorHAnsi"/>
          <w:b/>
          <w:color w:val="365F91" w:themeColor="accent1" w:themeShade="BF"/>
        </w:rPr>
        <w:t>ork-based experience (e.g. internship, job shadowing)</w:t>
      </w:r>
      <w:r w:rsidR="00FF081F">
        <w:rPr>
          <w:rFonts w:asciiTheme="minorHAnsi" w:hAnsiTheme="minorHAnsi"/>
          <w:b/>
          <w:color w:val="365F91" w:themeColor="accent1" w:themeShade="BF"/>
        </w:rPr>
        <w:t>?</w:t>
      </w:r>
    </w:p>
    <w:p w:rsidR="00CF4683" w:rsidRPr="00FF081F" w:rsidRDefault="00265316" w:rsidP="00FF081F">
      <w:pPr>
        <w:pStyle w:val="Default"/>
        <w:numPr>
          <w:ilvl w:val="1"/>
          <w:numId w:val="1"/>
        </w:numPr>
        <w:tabs>
          <w:tab w:val="left" w:pos="720"/>
        </w:tabs>
        <w:spacing w:before="40"/>
        <w:ind w:left="720" w:hanging="270"/>
        <w:rPr>
          <w:rFonts w:asciiTheme="minorHAnsi" w:hAnsiTheme="minorHAnsi"/>
          <w:b/>
          <w:color w:val="365F91" w:themeColor="accent1" w:themeShade="BF"/>
        </w:rPr>
      </w:pPr>
      <w:r w:rsidRPr="00FF081F">
        <w:rPr>
          <w:rFonts w:asciiTheme="minorHAnsi" w:hAnsiTheme="minorHAnsi"/>
          <w:b/>
          <w:color w:val="365F91" w:themeColor="accent1" w:themeShade="BF"/>
        </w:rPr>
        <w:t>Research i</w:t>
      </w:r>
      <w:r w:rsidR="00CF4683" w:rsidRPr="00FF081F">
        <w:rPr>
          <w:rFonts w:asciiTheme="minorHAnsi" w:hAnsiTheme="minorHAnsi"/>
          <w:b/>
          <w:color w:val="365F91" w:themeColor="accent1" w:themeShade="BF"/>
        </w:rPr>
        <w:t xml:space="preserve">nformation on relevant certifications and </w:t>
      </w:r>
      <w:r w:rsidRPr="00FF081F">
        <w:rPr>
          <w:rFonts w:asciiTheme="minorHAnsi" w:hAnsiTheme="minorHAnsi"/>
          <w:b/>
          <w:color w:val="365F91" w:themeColor="accent1" w:themeShade="BF"/>
        </w:rPr>
        <w:t xml:space="preserve">necessary </w:t>
      </w:r>
      <w:r w:rsidR="00CF4683" w:rsidRPr="00FF081F">
        <w:rPr>
          <w:rFonts w:asciiTheme="minorHAnsi" w:hAnsiTheme="minorHAnsi"/>
          <w:b/>
          <w:color w:val="365F91" w:themeColor="accent1" w:themeShade="BF"/>
        </w:rPr>
        <w:t>skills</w:t>
      </w:r>
      <w:r w:rsidR="00FF081F">
        <w:rPr>
          <w:rFonts w:asciiTheme="minorHAnsi" w:hAnsiTheme="minorHAnsi"/>
          <w:b/>
          <w:color w:val="365F91" w:themeColor="accent1" w:themeShade="BF"/>
        </w:rPr>
        <w:t>?</w:t>
      </w:r>
    </w:p>
    <w:p w:rsidR="00CF4683" w:rsidRPr="00FF081F" w:rsidRDefault="00CF4683" w:rsidP="00FF081F">
      <w:pPr>
        <w:pStyle w:val="Default"/>
        <w:numPr>
          <w:ilvl w:val="1"/>
          <w:numId w:val="1"/>
        </w:numPr>
        <w:tabs>
          <w:tab w:val="left" w:pos="720"/>
        </w:tabs>
        <w:spacing w:before="40"/>
        <w:ind w:left="720" w:hanging="270"/>
        <w:rPr>
          <w:rFonts w:asciiTheme="minorHAnsi" w:hAnsiTheme="minorHAnsi"/>
          <w:b/>
          <w:color w:val="365F91" w:themeColor="accent1" w:themeShade="BF"/>
        </w:rPr>
      </w:pPr>
      <w:r w:rsidRPr="00FF081F">
        <w:rPr>
          <w:rFonts w:asciiTheme="minorHAnsi" w:hAnsiTheme="minorHAnsi"/>
          <w:b/>
          <w:color w:val="365F91" w:themeColor="accent1" w:themeShade="BF"/>
        </w:rPr>
        <w:t xml:space="preserve">Engage in personal goal setting </w:t>
      </w:r>
      <w:r w:rsidR="00265316" w:rsidRPr="00FF081F">
        <w:rPr>
          <w:rFonts w:asciiTheme="minorHAnsi" w:hAnsiTheme="minorHAnsi"/>
          <w:b/>
          <w:color w:val="365F91" w:themeColor="accent1" w:themeShade="BF"/>
        </w:rPr>
        <w:t>with students</w:t>
      </w:r>
      <w:r w:rsidR="00FF081F">
        <w:rPr>
          <w:rFonts w:asciiTheme="minorHAnsi" w:hAnsiTheme="minorHAnsi"/>
          <w:b/>
          <w:color w:val="365F91" w:themeColor="accent1" w:themeShade="BF"/>
        </w:rPr>
        <w:t>?</w:t>
      </w:r>
    </w:p>
    <w:p w:rsidR="00CF4683" w:rsidRPr="00FF081F" w:rsidRDefault="00CF4683" w:rsidP="00FF081F">
      <w:pPr>
        <w:pStyle w:val="Default"/>
        <w:numPr>
          <w:ilvl w:val="1"/>
          <w:numId w:val="1"/>
        </w:numPr>
        <w:tabs>
          <w:tab w:val="left" w:pos="720"/>
        </w:tabs>
        <w:spacing w:before="40"/>
        <w:ind w:left="720" w:hanging="270"/>
        <w:rPr>
          <w:rFonts w:asciiTheme="minorHAnsi" w:hAnsiTheme="minorHAnsi"/>
          <w:b/>
          <w:color w:val="365F91" w:themeColor="accent1" w:themeShade="BF"/>
        </w:rPr>
      </w:pPr>
      <w:r w:rsidRPr="00FF081F">
        <w:rPr>
          <w:rFonts w:asciiTheme="minorHAnsi" w:hAnsiTheme="minorHAnsi"/>
          <w:b/>
          <w:color w:val="365F91" w:themeColor="accent1" w:themeShade="BF"/>
        </w:rPr>
        <w:t xml:space="preserve">Engage in professional networking </w:t>
      </w:r>
      <w:r w:rsidR="00265316" w:rsidRPr="00FF081F">
        <w:rPr>
          <w:rFonts w:asciiTheme="minorHAnsi" w:hAnsiTheme="minorHAnsi"/>
          <w:b/>
          <w:color w:val="365F91" w:themeColor="accent1" w:themeShade="BF"/>
        </w:rPr>
        <w:t>with students</w:t>
      </w:r>
      <w:r w:rsidR="00FF081F">
        <w:rPr>
          <w:rFonts w:asciiTheme="minorHAnsi" w:hAnsiTheme="minorHAnsi"/>
          <w:b/>
          <w:color w:val="365F91" w:themeColor="accent1" w:themeShade="BF"/>
        </w:rPr>
        <w:t>?</w:t>
      </w:r>
    </w:p>
    <w:p w:rsidR="00462DFF" w:rsidRDefault="00462DFF" w:rsidP="00CF4683">
      <w:pPr>
        <w:rPr>
          <w:rFonts w:asciiTheme="minorHAnsi" w:hAnsiTheme="minorHAnsi"/>
          <w:b/>
          <w:szCs w:val="24"/>
        </w:rPr>
      </w:pPr>
    </w:p>
    <w:p w:rsidR="00FF081F" w:rsidRDefault="00FF081F" w:rsidP="00FF081F">
      <w:pPr>
        <w:spacing w:line="240" w:lineRule="auto"/>
        <w:ind w:left="360"/>
        <w:rPr>
          <w:rFonts w:asciiTheme="minorHAnsi" w:eastAsiaTheme="minorHAnsi" w:hAnsiTheme="minorHAnsi"/>
          <w:b/>
          <w:szCs w:val="24"/>
        </w:rPr>
      </w:pPr>
      <w:r>
        <w:rPr>
          <w:rFonts w:asciiTheme="minorHAnsi" w:eastAsiaTheme="minorHAnsi" w:hAnsiTheme="minorHAnsi"/>
          <w:b/>
          <w:szCs w:val="24"/>
        </w:rPr>
        <w:t>PROBE: (if needed):</w:t>
      </w:r>
    </w:p>
    <w:p w:rsidR="00FF081F" w:rsidRPr="00B77B48" w:rsidRDefault="00FF081F" w:rsidP="00FF081F">
      <w:pPr>
        <w:pStyle w:val="ListParagraph"/>
        <w:numPr>
          <w:ilvl w:val="0"/>
          <w:numId w:val="3"/>
        </w:numPr>
        <w:spacing w:before="40" w:line="240" w:lineRule="auto"/>
        <w:ind w:left="720"/>
        <w:rPr>
          <w:rFonts w:asciiTheme="minorHAnsi" w:eastAsiaTheme="minorHAnsi" w:hAnsiTheme="minorHAnsi"/>
          <w:szCs w:val="24"/>
        </w:rPr>
      </w:pPr>
      <w:r>
        <w:rPr>
          <w:rFonts w:asciiTheme="minorHAnsi" w:eastAsiaTheme="minorHAnsi" w:hAnsiTheme="minorHAnsi"/>
          <w:szCs w:val="24"/>
        </w:rPr>
        <w:t>How are these activities structured</w:t>
      </w:r>
      <w:r>
        <w:rPr>
          <w:rFonts w:asciiTheme="minorHAnsi" w:hAnsiTheme="minorHAnsi"/>
          <w:szCs w:val="24"/>
        </w:rPr>
        <w:t>? What are their objectives?</w:t>
      </w:r>
    </w:p>
    <w:p w:rsidR="00462DFF" w:rsidRPr="00260EF3" w:rsidRDefault="00462DFF" w:rsidP="00CF4683">
      <w:pPr>
        <w:rPr>
          <w:rFonts w:asciiTheme="minorHAnsi" w:hAnsiTheme="minorHAnsi"/>
          <w:b/>
          <w:szCs w:val="24"/>
        </w:rPr>
      </w:pPr>
    </w:p>
    <w:p w:rsidR="00A13207" w:rsidRPr="00A13207" w:rsidRDefault="00A13207" w:rsidP="00265316">
      <w:pPr>
        <w:pStyle w:val="Default"/>
        <w:shd w:val="clear" w:color="auto" w:fill="C6D9F1" w:themeFill="text2" w:themeFillTint="33"/>
        <w:tabs>
          <w:tab w:val="left" w:pos="720"/>
        </w:tabs>
        <w:ind w:left="360" w:hanging="360"/>
        <w:rPr>
          <w:rFonts w:asciiTheme="minorHAnsi" w:hAnsiTheme="minorHAnsi"/>
          <w:b/>
          <w:bCs/>
          <w:sz w:val="8"/>
          <w:szCs w:val="8"/>
        </w:rPr>
      </w:pPr>
    </w:p>
    <w:p w:rsidR="00265316" w:rsidRPr="003234DE" w:rsidRDefault="003234DE" w:rsidP="00265316">
      <w:pPr>
        <w:pStyle w:val="Default"/>
        <w:shd w:val="clear" w:color="auto" w:fill="C6D9F1" w:themeFill="text2" w:themeFillTint="33"/>
        <w:tabs>
          <w:tab w:val="left" w:pos="720"/>
        </w:tabs>
        <w:ind w:left="360" w:hanging="360"/>
        <w:rPr>
          <w:rFonts w:asciiTheme="minorHAnsi" w:hAnsiTheme="minorHAnsi"/>
          <w:b/>
          <w:bCs/>
          <w:sz w:val="28"/>
          <w:szCs w:val="28"/>
        </w:rPr>
      </w:pPr>
      <w:r w:rsidRPr="003234DE">
        <w:rPr>
          <w:rFonts w:asciiTheme="minorHAnsi" w:hAnsiTheme="minorHAnsi"/>
          <w:b/>
          <w:bCs/>
          <w:sz w:val="28"/>
          <w:szCs w:val="28"/>
        </w:rPr>
        <w:t xml:space="preserve">Individualized </w:t>
      </w:r>
      <w:r w:rsidR="00FF081F">
        <w:rPr>
          <w:rFonts w:asciiTheme="minorHAnsi" w:hAnsiTheme="minorHAnsi"/>
          <w:b/>
          <w:bCs/>
          <w:sz w:val="28"/>
          <w:szCs w:val="28"/>
        </w:rPr>
        <w:t xml:space="preserve">Learning and </w:t>
      </w:r>
      <w:r w:rsidRPr="003234DE">
        <w:rPr>
          <w:rFonts w:asciiTheme="minorHAnsi" w:hAnsiTheme="minorHAnsi"/>
          <w:b/>
          <w:bCs/>
          <w:sz w:val="28"/>
          <w:szCs w:val="28"/>
        </w:rPr>
        <w:t>Career Planning</w:t>
      </w:r>
    </w:p>
    <w:p w:rsidR="00A13207" w:rsidRPr="00A13207" w:rsidRDefault="00A13207" w:rsidP="00265316">
      <w:pPr>
        <w:pStyle w:val="Default"/>
        <w:shd w:val="clear" w:color="auto" w:fill="C6D9F1" w:themeFill="text2" w:themeFillTint="33"/>
        <w:tabs>
          <w:tab w:val="left" w:pos="720"/>
        </w:tabs>
        <w:ind w:left="360" w:hanging="360"/>
        <w:rPr>
          <w:rFonts w:asciiTheme="minorHAnsi" w:hAnsiTheme="minorHAnsi"/>
          <w:sz w:val="8"/>
          <w:szCs w:val="8"/>
        </w:rPr>
      </w:pPr>
    </w:p>
    <w:p w:rsidR="00265316" w:rsidRPr="00260EF3" w:rsidRDefault="00265316" w:rsidP="00265316">
      <w:pPr>
        <w:pStyle w:val="Default"/>
        <w:tabs>
          <w:tab w:val="left" w:pos="720"/>
        </w:tabs>
        <w:rPr>
          <w:rFonts w:asciiTheme="minorHAnsi" w:hAnsiTheme="minorHAnsi"/>
        </w:rPr>
      </w:pPr>
    </w:p>
    <w:p w:rsidR="00067E64" w:rsidRPr="00980227" w:rsidRDefault="00067E64" w:rsidP="00265316">
      <w:pPr>
        <w:pStyle w:val="Default"/>
        <w:tabs>
          <w:tab w:val="left" w:pos="720"/>
        </w:tabs>
        <w:rPr>
          <w:rFonts w:asciiTheme="minorHAnsi" w:hAnsiTheme="minorHAnsi"/>
          <w:b/>
          <w:color w:val="632423" w:themeColor="accent2" w:themeShade="80"/>
        </w:rPr>
      </w:pPr>
      <w:r w:rsidRPr="00980227">
        <w:rPr>
          <w:rFonts w:asciiTheme="minorHAnsi" w:hAnsiTheme="minorHAnsi"/>
          <w:b/>
          <w:color w:val="632423" w:themeColor="accent2" w:themeShade="80"/>
        </w:rPr>
        <w:t xml:space="preserve">Now I’d like to discuss individualized </w:t>
      </w:r>
      <w:r w:rsidR="00FF081F">
        <w:rPr>
          <w:rFonts w:asciiTheme="minorHAnsi" w:hAnsiTheme="minorHAnsi"/>
          <w:b/>
          <w:color w:val="632423" w:themeColor="accent2" w:themeShade="80"/>
        </w:rPr>
        <w:t xml:space="preserve">learning and </w:t>
      </w:r>
      <w:r w:rsidRPr="00980227">
        <w:rPr>
          <w:rFonts w:asciiTheme="minorHAnsi" w:hAnsiTheme="minorHAnsi"/>
          <w:b/>
          <w:color w:val="632423" w:themeColor="accent2" w:themeShade="80"/>
        </w:rPr>
        <w:t>career planning.</w:t>
      </w:r>
    </w:p>
    <w:p w:rsidR="00067E64" w:rsidRDefault="00067E64" w:rsidP="00265316">
      <w:pPr>
        <w:pStyle w:val="Default"/>
        <w:tabs>
          <w:tab w:val="left" w:pos="720"/>
        </w:tabs>
        <w:rPr>
          <w:rFonts w:asciiTheme="minorHAnsi" w:hAnsiTheme="minorHAnsi"/>
        </w:rPr>
      </w:pPr>
    </w:p>
    <w:p w:rsidR="00FF081F" w:rsidRPr="00FF081F" w:rsidRDefault="00796D83" w:rsidP="00796D83">
      <w:pPr>
        <w:pStyle w:val="Default"/>
        <w:numPr>
          <w:ilvl w:val="0"/>
          <w:numId w:val="1"/>
        </w:numPr>
        <w:tabs>
          <w:tab w:val="left" w:pos="720"/>
        </w:tabs>
        <w:spacing w:before="40"/>
        <w:ind w:left="360"/>
        <w:rPr>
          <w:rFonts w:asciiTheme="minorHAnsi" w:hAnsiTheme="minorHAnsi"/>
          <w:b/>
          <w:color w:val="365F91" w:themeColor="accent1" w:themeShade="BF"/>
        </w:rPr>
      </w:pPr>
      <w:r w:rsidRPr="00796D83">
        <w:rPr>
          <w:rFonts w:asciiTheme="minorHAnsi" w:hAnsiTheme="minorHAnsi"/>
          <w:b/>
          <w:color w:val="365F91" w:themeColor="accent1" w:themeShade="BF"/>
        </w:rPr>
        <w:t xml:space="preserve">Describe the process of individualized </w:t>
      </w:r>
      <w:r>
        <w:rPr>
          <w:rFonts w:asciiTheme="minorHAnsi" w:hAnsiTheme="minorHAnsi"/>
          <w:b/>
          <w:color w:val="365F91" w:themeColor="accent1" w:themeShade="BF"/>
        </w:rPr>
        <w:t xml:space="preserve">learning and </w:t>
      </w:r>
      <w:r w:rsidRPr="00796D83">
        <w:rPr>
          <w:rFonts w:asciiTheme="minorHAnsi" w:hAnsiTheme="minorHAnsi"/>
          <w:b/>
          <w:color w:val="365F91" w:themeColor="accent1" w:themeShade="BF"/>
        </w:rPr>
        <w:t>career planning. Does it include written academic or career plans tailored to students’ career goals and interests</w:t>
      </w:r>
      <w:r>
        <w:rPr>
          <w:rFonts w:asciiTheme="minorHAnsi" w:hAnsiTheme="minorHAnsi"/>
          <w:b/>
          <w:color w:val="365F91" w:themeColor="accent1" w:themeShade="BF"/>
        </w:rPr>
        <w:t>?</w:t>
      </w:r>
    </w:p>
    <w:p w:rsidR="00FF081F" w:rsidRDefault="00FF081F" w:rsidP="00FF081F">
      <w:pPr>
        <w:spacing w:line="240" w:lineRule="auto"/>
        <w:rPr>
          <w:rFonts w:asciiTheme="minorHAnsi" w:eastAsiaTheme="minorHAnsi" w:hAnsiTheme="minorHAnsi"/>
          <w:b/>
          <w:color w:val="365F91" w:themeColor="accent1" w:themeShade="BF"/>
          <w:szCs w:val="24"/>
        </w:rPr>
      </w:pPr>
    </w:p>
    <w:p w:rsidR="00FF081F" w:rsidRDefault="00FF081F" w:rsidP="00FF081F">
      <w:pPr>
        <w:spacing w:line="240" w:lineRule="auto"/>
        <w:ind w:left="360"/>
        <w:rPr>
          <w:rFonts w:asciiTheme="minorHAnsi" w:eastAsiaTheme="minorHAnsi" w:hAnsiTheme="minorHAnsi"/>
          <w:b/>
          <w:szCs w:val="24"/>
        </w:rPr>
      </w:pPr>
      <w:r>
        <w:rPr>
          <w:rFonts w:asciiTheme="minorHAnsi" w:eastAsiaTheme="minorHAnsi" w:hAnsiTheme="minorHAnsi"/>
          <w:b/>
          <w:szCs w:val="24"/>
        </w:rPr>
        <w:t>PROBES: (if needed):</w:t>
      </w:r>
    </w:p>
    <w:p w:rsidR="00796D83" w:rsidRPr="00796D83" w:rsidRDefault="00FF081F" w:rsidP="00FF081F">
      <w:pPr>
        <w:pStyle w:val="ListParagraph"/>
        <w:numPr>
          <w:ilvl w:val="0"/>
          <w:numId w:val="3"/>
        </w:numPr>
        <w:spacing w:before="40" w:line="240" w:lineRule="auto"/>
        <w:ind w:left="720"/>
        <w:rPr>
          <w:rFonts w:asciiTheme="minorHAnsi" w:eastAsiaTheme="minorHAnsi" w:hAnsiTheme="minorHAnsi"/>
          <w:szCs w:val="24"/>
        </w:rPr>
      </w:pPr>
      <w:r>
        <w:rPr>
          <w:rFonts w:asciiTheme="minorHAnsi" w:eastAsiaTheme="minorHAnsi" w:hAnsiTheme="minorHAnsi"/>
          <w:szCs w:val="24"/>
        </w:rPr>
        <w:t>Does each student participant have a plan in place</w:t>
      </w:r>
      <w:r>
        <w:rPr>
          <w:rFonts w:asciiTheme="minorHAnsi" w:hAnsiTheme="minorHAnsi"/>
          <w:szCs w:val="24"/>
        </w:rPr>
        <w:t>?</w:t>
      </w:r>
      <w:r w:rsidR="00796D83">
        <w:rPr>
          <w:rFonts w:asciiTheme="minorHAnsi" w:hAnsiTheme="minorHAnsi"/>
          <w:szCs w:val="24"/>
        </w:rPr>
        <w:t xml:space="preserve"> </w:t>
      </w:r>
    </w:p>
    <w:p w:rsidR="00FF081F" w:rsidRPr="00796D83" w:rsidRDefault="00796D83" w:rsidP="00FF081F">
      <w:pPr>
        <w:pStyle w:val="ListParagraph"/>
        <w:numPr>
          <w:ilvl w:val="0"/>
          <w:numId w:val="3"/>
        </w:numPr>
        <w:spacing w:before="40" w:line="240" w:lineRule="auto"/>
        <w:ind w:left="720"/>
        <w:rPr>
          <w:rFonts w:asciiTheme="minorHAnsi" w:eastAsiaTheme="minorHAnsi" w:hAnsiTheme="minorHAnsi"/>
          <w:szCs w:val="24"/>
        </w:rPr>
      </w:pPr>
      <w:r>
        <w:rPr>
          <w:rFonts w:asciiTheme="minorHAnsi" w:hAnsiTheme="minorHAnsi"/>
          <w:szCs w:val="24"/>
        </w:rPr>
        <w:t>To what extent is the student involved in developing the plan?</w:t>
      </w:r>
    </w:p>
    <w:p w:rsidR="00796D83" w:rsidRPr="00586DF4" w:rsidRDefault="00796D83" w:rsidP="00FF081F">
      <w:pPr>
        <w:pStyle w:val="ListParagraph"/>
        <w:numPr>
          <w:ilvl w:val="0"/>
          <w:numId w:val="3"/>
        </w:numPr>
        <w:spacing w:before="40" w:line="240" w:lineRule="auto"/>
        <w:ind w:left="720"/>
        <w:rPr>
          <w:rFonts w:asciiTheme="minorHAnsi" w:eastAsiaTheme="minorHAnsi" w:hAnsiTheme="minorHAnsi"/>
          <w:szCs w:val="24"/>
        </w:rPr>
      </w:pPr>
      <w:r>
        <w:rPr>
          <w:rFonts w:asciiTheme="minorHAnsi" w:hAnsiTheme="minorHAnsi"/>
          <w:szCs w:val="24"/>
        </w:rPr>
        <w:t>Does the program separate an individualized learning plan from an individualized career plan, or does one plan address both?</w:t>
      </w:r>
    </w:p>
    <w:p w:rsidR="00586DF4" w:rsidRPr="00260EF3" w:rsidRDefault="00586DF4" w:rsidP="00586DF4">
      <w:pPr>
        <w:pStyle w:val="ListParagraph"/>
        <w:numPr>
          <w:ilvl w:val="0"/>
          <w:numId w:val="3"/>
        </w:numPr>
        <w:spacing w:before="40" w:line="240" w:lineRule="auto"/>
        <w:ind w:left="720"/>
        <w:rPr>
          <w:rFonts w:asciiTheme="minorHAnsi" w:hAnsiTheme="minorHAnsi"/>
        </w:rPr>
      </w:pPr>
      <w:r>
        <w:rPr>
          <w:rFonts w:asciiTheme="minorHAnsi" w:hAnsiTheme="minorHAnsi"/>
        </w:rPr>
        <w:t>A</w:t>
      </w:r>
      <w:r w:rsidRPr="00260EF3">
        <w:rPr>
          <w:rFonts w:asciiTheme="minorHAnsi" w:hAnsiTheme="minorHAnsi"/>
        </w:rPr>
        <w:t>re parents or other family members involved in this process?</w:t>
      </w:r>
      <w:r>
        <w:rPr>
          <w:rFonts w:asciiTheme="minorHAnsi" w:hAnsiTheme="minorHAnsi"/>
        </w:rPr>
        <w:t xml:space="preserve"> If so, how?</w:t>
      </w:r>
    </w:p>
    <w:p w:rsidR="00FF081F" w:rsidRPr="00260EF3" w:rsidRDefault="00FF081F" w:rsidP="00FF081F">
      <w:pPr>
        <w:pStyle w:val="Default"/>
        <w:tabs>
          <w:tab w:val="left" w:pos="720"/>
        </w:tabs>
        <w:ind w:left="1080"/>
        <w:rPr>
          <w:rFonts w:asciiTheme="minorHAnsi" w:hAnsiTheme="minorHAnsi"/>
        </w:rPr>
      </w:pPr>
    </w:p>
    <w:p w:rsidR="002630A3" w:rsidRPr="006E3BFC" w:rsidRDefault="00796D83" w:rsidP="00231910">
      <w:pPr>
        <w:pStyle w:val="ListParagraph"/>
        <w:numPr>
          <w:ilvl w:val="0"/>
          <w:numId w:val="1"/>
        </w:numPr>
        <w:spacing w:line="240" w:lineRule="auto"/>
        <w:ind w:left="360"/>
        <w:rPr>
          <w:rFonts w:asciiTheme="minorHAnsi" w:eastAsiaTheme="minorHAnsi" w:hAnsiTheme="minorHAnsi"/>
          <w:b/>
          <w:color w:val="365F91" w:themeColor="accent1" w:themeShade="BF"/>
          <w:szCs w:val="24"/>
        </w:rPr>
      </w:pPr>
      <w:r>
        <w:rPr>
          <w:rFonts w:asciiTheme="minorHAnsi" w:hAnsiTheme="minorHAnsi"/>
          <w:b/>
          <w:color w:val="365F91" w:themeColor="accent1" w:themeShade="BF"/>
          <w:szCs w:val="24"/>
        </w:rPr>
        <w:t xml:space="preserve">To what extent does the planning process include </w:t>
      </w:r>
      <w:r w:rsidR="00462DFF" w:rsidRPr="006E3BFC">
        <w:rPr>
          <w:rFonts w:asciiTheme="minorHAnsi" w:hAnsiTheme="minorHAnsi"/>
          <w:b/>
          <w:color w:val="365F91" w:themeColor="accent1" w:themeShade="BF"/>
          <w:szCs w:val="24"/>
        </w:rPr>
        <w:t>assessments of</w:t>
      </w:r>
      <w:r w:rsidR="002630A3" w:rsidRPr="006E3BFC">
        <w:rPr>
          <w:rFonts w:asciiTheme="minorHAnsi" w:hAnsiTheme="minorHAnsi"/>
          <w:b/>
          <w:color w:val="365F91" w:themeColor="accent1" w:themeShade="BF"/>
          <w:szCs w:val="24"/>
        </w:rPr>
        <w:t xml:space="preserve"> </w:t>
      </w:r>
      <w:r>
        <w:rPr>
          <w:rFonts w:asciiTheme="minorHAnsi" w:hAnsiTheme="minorHAnsi"/>
          <w:b/>
          <w:color w:val="365F91" w:themeColor="accent1" w:themeShade="BF"/>
          <w:szCs w:val="24"/>
        </w:rPr>
        <w:t>students’</w:t>
      </w:r>
      <w:r w:rsidR="002630A3" w:rsidRPr="006E3BFC">
        <w:rPr>
          <w:rFonts w:asciiTheme="minorHAnsi" w:hAnsiTheme="minorHAnsi"/>
          <w:b/>
          <w:color w:val="365F91" w:themeColor="accent1" w:themeShade="BF"/>
          <w:szCs w:val="24"/>
        </w:rPr>
        <w:t xml:space="preserve"> </w:t>
      </w:r>
      <w:r>
        <w:rPr>
          <w:rFonts w:asciiTheme="minorHAnsi" w:hAnsiTheme="minorHAnsi"/>
          <w:b/>
          <w:color w:val="365F91" w:themeColor="accent1" w:themeShade="BF"/>
          <w:szCs w:val="24"/>
        </w:rPr>
        <w:t xml:space="preserve">career options and </w:t>
      </w:r>
      <w:r w:rsidR="002630A3" w:rsidRPr="006E3BFC">
        <w:rPr>
          <w:rFonts w:asciiTheme="minorHAnsi" w:hAnsiTheme="minorHAnsi"/>
          <w:b/>
          <w:color w:val="365F91" w:themeColor="accent1" w:themeShade="BF"/>
          <w:szCs w:val="24"/>
        </w:rPr>
        <w:t>existing skills,</w:t>
      </w:r>
      <w:r w:rsidR="00A84934" w:rsidRPr="006E3BFC">
        <w:rPr>
          <w:rFonts w:asciiTheme="minorHAnsi" w:hAnsiTheme="minorHAnsi"/>
          <w:b/>
          <w:color w:val="365F91" w:themeColor="accent1" w:themeShade="BF"/>
          <w:szCs w:val="24"/>
        </w:rPr>
        <w:t xml:space="preserve"> values, </w:t>
      </w:r>
      <w:r>
        <w:rPr>
          <w:rFonts w:asciiTheme="minorHAnsi" w:hAnsiTheme="minorHAnsi"/>
          <w:b/>
          <w:color w:val="365F91" w:themeColor="accent1" w:themeShade="BF"/>
          <w:szCs w:val="24"/>
        </w:rPr>
        <w:t xml:space="preserve">and </w:t>
      </w:r>
      <w:r w:rsidR="002630A3" w:rsidRPr="006E3BFC">
        <w:rPr>
          <w:rFonts w:asciiTheme="minorHAnsi" w:hAnsiTheme="minorHAnsi"/>
          <w:b/>
          <w:color w:val="365F91" w:themeColor="accent1" w:themeShade="BF"/>
          <w:szCs w:val="24"/>
        </w:rPr>
        <w:t>training needs?</w:t>
      </w:r>
    </w:p>
    <w:p w:rsidR="002630A3" w:rsidRDefault="002630A3" w:rsidP="00980227">
      <w:pPr>
        <w:pStyle w:val="Default"/>
        <w:tabs>
          <w:tab w:val="left" w:pos="720"/>
        </w:tabs>
        <w:rPr>
          <w:rFonts w:asciiTheme="minorHAnsi" w:hAnsiTheme="minorHAnsi"/>
          <w:sz w:val="22"/>
          <w:szCs w:val="22"/>
        </w:rPr>
      </w:pPr>
    </w:p>
    <w:p w:rsidR="00796D83" w:rsidRPr="008A4165" w:rsidRDefault="00796D83" w:rsidP="00796D83">
      <w:pPr>
        <w:pStyle w:val="Default"/>
        <w:tabs>
          <w:tab w:val="left" w:pos="720"/>
        </w:tabs>
        <w:ind w:left="360"/>
        <w:rPr>
          <w:rFonts w:asciiTheme="minorHAnsi" w:hAnsiTheme="minorHAnsi"/>
          <w:b/>
          <w:bCs/>
          <w:color w:val="000000" w:themeColor="text1"/>
        </w:rPr>
      </w:pPr>
      <w:r w:rsidRPr="00A04097">
        <w:rPr>
          <w:rFonts w:asciiTheme="minorHAnsi" w:hAnsiTheme="minorHAnsi"/>
          <w:b/>
          <w:bCs/>
          <w:color w:val="000000" w:themeColor="text1"/>
        </w:rPr>
        <w:t>PROBES</w:t>
      </w:r>
      <w:r>
        <w:rPr>
          <w:rFonts w:asciiTheme="minorHAnsi" w:hAnsiTheme="minorHAnsi"/>
          <w:b/>
          <w:bCs/>
          <w:color w:val="000000" w:themeColor="text1"/>
        </w:rPr>
        <w:t xml:space="preserve"> (if needed):</w:t>
      </w:r>
    </w:p>
    <w:p w:rsidR="00796D83" w:rsidRPr="00F44919" w:rsidRDefault="00586DF4" w:rsidP="00796D83">
      <w:pPr>
        <w:pStyle w:val="Default"/>
        <w:numPr>
          <w:ilvl w:val="0"/>
          <w:numId w:val="10"/>
        </w:numPr>
        <w:tabs>
          <w:tab w:val="left" w:pos="720"/>
        </w:tabs>
        <w:spacing w:before="40"/>
        <w:ind w:left="720"/>
        <w:rPr>
          <w:rFonts w:asciiTheme="minorHAnsi" w:hAnsiTheme="minorHAnsi"/>
        </w:rPr>
      </w:pPr>
      <w:r>
        <w:rPr>
          <w:rFonts w:asciiTheme="minorHAnsi" w:hAnsiTheme="minorHAnsi"/>
        </w:rPr>
        <w:lastRenderedPageBreak/>
        <w:t xml:space="preserve">To what extent does the program use existing resources to assess career options such as </w:t>
      </w:r>
      <w:r w:rsidR="00796D83" w:rsidRPr="00F44919">
        <w:rPr>
          <w:rFonts w:asciiTheme="minorHAnsi" w:hAnsiTheme="minorHAnsi"/>
        </w:rPr>
        <w:t>the Occupational Outlook Handbook, O*Net, Internet Resources (e.g. monster.com)</w:t>
      </w:r>
      <w:r w:rsidR="00796D83">
        <w:rPr>
          <w:rFonts w:asciiTheme="minorHAnsi" w:hAnsiTheme="minorHAnsi"/>
        </w:rPr>
        <w:t>, or resources at the American Job Center</w:t>
      </w:r>
      <w:r w:rsidR="00796D83" w:rsidRPr="00F44919">
        <w:rPr>
          <w:rFonts w:asciiTheme="minorHAnsi" w:hAnsiTheme="minorHAnsi"/>
        </w:rPr>
        <w:t>?</w:t>
      </w:r>
      <w:r w:rsidR="00796D83">
        <w:rPr>
          <w:rFonts w:asciiTheme="minorHAnsi" w:hAnsiTheme="minorHAnsi"/>
        </w:rPr>
        <w:t xml:space="preserve"> </w:t>
      </w:r>
    </w:p>
    <w:p w:rsidR="00796D83" w:rsidRPr="00F44919" w:rsidRDefault="00586DF4" w:rsidP="00796D83">
      <w:pPr>
        <w:pStyle w:val="Default"/>
        <w:numPr>
          <w:ilvl w:val="0"/>
          <w:numId w:val="10"/>
        </w:numPr>
        <w:tabs>
          <w:tab w:val="left" w:pos="720"/>
        </w:tabs>
        <w:spacing w:before="40"/>
        <w:ind w:left="720"/>
        <w:rPr>
          <w:rFonts w:asciiTheme="minorHAnsi" w:hAnsiTheme="minorHAnsi"/>
        </w:rPr>
      </w:pPr>
      <w:r>
        <w:rPr>
          <w:rFonts w:asciiTheme="minorHAnsi" w:hAnsiTheme="minorHAnsi"/>
        </w:rPr>
        <w:t xml:space="preserve">To what extent does this process include </w:t>
      </w:r>
      <w:r w:rsidR="00796D83" w:rsidRPr="00F44919">
        <w:rPr>
          <w:rFonts w:asciiTheme="minorHAnsi" w:hAnsiTheme="minorHAnsi"/>
        </w:rPr>
        <w:t>visit</w:t>
      </w:r>
      <w:r>
        <w:rPr>
          <w:rFonts w:asciiTheme="minorHAnsi" w:hAnsiTheme="minorHAnsi"/>
        </w:rPr>
        <w:t xml:space="preserve">s to </w:t>
      </w:r>
      <w:r w:rsidR="00796D83" w:rsidRPr="00F44919">
        <w:rPr>
          <w:rFonts w:asciiTheme="minorHAnsi" w:hAnsiTheme="minorHAnsi"/>
        </w:rPr>
        <w:t>job sites</w:t>
      </w:r>
      <w:r>
        <w:rPr>
          <w:rFonts w:asciiTheme="minorHAnsi" w:hAnsiTheme="minorHAnsi"/>
        </w:rPr>
        <w:t xml:space="preserve"> or work-based learning experiences</w:t>
      </w:r>
      <w:r w:rsidR="00796D83" w:rsidRPr="00F44919">
        <w:rPr>
          <w:rFonts w:asciiTheme="minorHAnsi" w:hAnsiTheme="minorHAnsi"/>
        </w:rPr>
        <w:t>?</w:t>
      </w:r>
    </w:p>
    <w:p w:rsidR="00796D83" w:rsidRDefault="00586DF4" w:rsidP="00796D83">
      <w:pPr>
        <w:pStyle w:val="Default"/>
        <w:numPr>
          <w:ilvl w:val="0"/>
          <w:numId w:val="10"/>
        </w:numPr>
        <w:tabs>
          <w:tab w:val="left" w:pos="720"/>
        </w:tabs>
        <w:spacing w:before="40"/>
        <w:ind w:left="720"/>
        <w:rPr>
          <w:rFonts w:asciiTheme="minorHAnsi" w:hAnsiTheme="minorHAnsi"/>
        </w:rPr>
      </w:pPr>
      <w:r>
        <w:rPr>
          <w:rFonts w:asciiTheme="minorHAnsi" w:hAnsiTheme="minorHAnsi"/>
        </w:rPr>
        <w:t xml:space="preserve">To what extent does the program encourage students to </w:t>
      </w:r>
      <w:r w:rsidR="00796D83" w:rsidRPr="00F44919">
        <w:rPr>
          <w:rFonts w:asciiTheme="minorHAnsi" w:hAnsiTheme="minorHAnsi"/>
        </w:rPr>
        <w:t xml:space="preserve">get advice from </w:t>
      </w:r>
      <w:r>
        <w:rPr>
          <w:rFonts w:asciiTheme="minorHAnsi" w:hAnsiTheme="minorHAnsi"/>
        </w:rPr>
        <w:t xml:space="preserve">others </w:t>
      </w:r>
      <w:r w:rsidR="00796D83" w:rsidRPr="00F44919">
        <w:rPr>
          <w:rFonts w:asciiTheme="minorHAnsi" w:hAnsiTheme="minorHAnsi"/>
        </w:rPr>
        <w:t>about career options, for example from parents, teachers, friends, or job supervisors/managers?</w:t>
      </w:r>
    </w:p>
    <w:p w:rsidR="00586DF4" w:rsidRPr="00260EF3" w:rsidRDefault="00586DF4" w:rsidP="00586DF4">
      <w:pPr>
        <w:pStyle w:val="Default"/>
        <w:numPr>
          <w:ilvl w:val="0"/>
          <w:numId w:val="10"/>
        </w:numPr>
        <w:tabs>
          <w:tab w:val="left" w:pos="720"/>
        </w:tabs>
        <w:spacing w:before="40"/>
        <w:ind w:left="720"/>
        <w:rPr>
          <w:rFonts w:asciiTheme="minorHAnsi" w:hAnsiTheme="minorHAnsi"/>
        </w:rPr>
      </w:pPr>
      <w:r w:rsidRPr="00260EF3">
        <w:rPr>
          <w:rFonts w:asciiTheme="minorHAnsi" w:hAnsiTheme="minorHAnsi"/>
        </w:rPr>
        <w:t xml:space="preserve">How does </w:t>
      </w:r>
      <w:r>
        <w:rPr>
          <w:rFonts w:asciiTheme="minorHAnsi" w:hAnsiTheme="minorHAnsi"/>
        </w:rPr>
        <w:t xml:space="preserve">the program </w:t>
      </w:r>
      <w:r w:rsidRPr="00260EF3">
        <w:rPr>
          <w:rFonts w:asciiTheme="minorHAnsi" w:hAnsiTheme="minorHAnsi"/>
        </w:rPr>
        <w:t>ensure that students’ career goals are consistent with their interests, skills and values?</w:t>
      </w:r>
    </w:p>
    <w:p w:rsidR="00796D83" w:rsidRDefault="00796D83" w:rsidP="00796D83">
      <w:pPr>
        <w:pStyle w:val="Default"/>
        <w:tabs>
          <w:tab w:val="left" w:pos="720"/>
        </w:tabs>
        <w:spacing w:before="40"/>
        <w:ind w:left="1080"/>
        <w:rPr>
          <w:rFonts w:asciiTheme="minorHAnsi" w:hAnsiTheme="minorHAnsi"/>
        </w:rPr>
      </w:pPr>
    </w:p>
    <w:p w:rsidR="00265316" w:rsidRPr="006E3BFC" w:rsidRDefault="00067E64" w:rsidP="00231910">
      <w:pPr>
        <w:pStyle w:val="Default"/>
        <w:numPr>
          <w:ilvl w:val="0"/>
          <w:numId w:val="1"/>
        </w:numPr>
        <w:tabs>
          <w:tab w:val="left" w:pos="720"/>
        </w:tabs>
        <w:ind w:left="360"/>
        <w:rPr>
          <w:rFonts w:asciiTheme="minorHAnsi" w:hAnsiTheme="minorHAnsi"/>
          <w:b/>
          <w:color w:val="365F91" w:themeColor="accent1" w:themeShade="BF"/>
        </w:rPr>
      </w:pPr>
      <w:r w:rsidRPr="006E3BFC">
        <w:rPr>
          <w:rFonts w:asciiTheme="minorHAnsi" w:hAnsiTheme="minorHAnsi"/>
          <w:b/>
          <w:color w:val="365F91" w:themeColor="accent1" w:themeShade="BF"/>
        </w:rPr>
        <w:t xml:space="preserve">What kinds of </w:t>
      </w:r>
      <w:r w:rsidR="00265316" w:rsidRPr="006E3BFC">
        <w:rPr>
          <w:rFonts w:asciiTheme="minorHAnsi" w:hAnsiTheme="minorHAnsi"/>
          <w:b/>
          <w:color w:val="365F91" w:themeColor="accent1" w:themeShade="BF"/>
        </w:rPr>
        <w:t xml:space="preserve">information and instruction on interpersonal (e.g. soft) skills </w:t>
      </w:r>
      <w:r w:rsidRPr="006E3BFC">
        <w:rPr>
          <w:rFonts w:asciiTheme="minorHAnsi" w:hAnsiTheme="minorHAnsi"/>
          <w:b/>
          <w:color w:val="365F91" w:themeColor="accent1" w:themeShade="BF"/>
        </w:rPr>
        <w:t xml:space="preserve">does </w:t>
      </w:r>
      <w:r w:rsidR="0080280F" w:rsidRPr="006E3BFC">
        <w:rPr>
          <w:rFonts w:asciiTheme="minorHAnsi" w:hAnsiTheme="minorHAnsi"/>
          <w:b/>
          <w:color w:val="365F91" w:themeColor="accent1" w:themeShade="BF"/>
        </w:rPr>
        <w:t>PSCC/UPEP</w:t>
      </w:r>
      <w:r w:rsidRPr="006E3BFC">
        <w:rPr>
          <w:rFonts w:asciiTheme="minorHAnsi" w:hAnsiTheme="minorHAnsi"/>
          <w:b/>
          <w:color w:val="365F91" w:themeColor="accent1" w:themeShade="BF"/>
        </w:rPr>
        <w:t xml:space="preserve"> provide to students? </w:t>
      </w:r>
      <w:r w:rsidR="00586DF4">
        <w:rPr>
          <w:rFonts w:asciiTheme="minorHAnsi" w:hAnsiTheme="minorHAnsi"/>
          <w:b/>
          <w:color w:val="365F91" w:themeColor="accent1" w:themeShade="BF"/>
        </w:rPr>
        <w:t>For example, information and instruction related to communication skills, leadership skills, working with others, being reliable, or being willing to accept responsibility.</w:t>
      </w:r>
    </w:p>
    <w:p w:rsidR="00067E64" w:rsidRPr="00586DF4" w:rsidRDefault="00067E64" w:rsidP="00586DF4">
      <w:pPr>
        <w:pStyle w:val="Default"/>
        <w:tabs>
          <w:tab w:val="left" w:pos="720"/>
        </w:tabs>
        <w:spacing w:before="40"/>
        <w:ind w:left="1080"/>
        <w:rPr>
          <w:rFonts w:asciiTheme="minorHAnsi" w:hAnsiTheme="minorHAnsi"/>
        </w:rPr>
      </w:pPr>
    </w:p>
    <w:p w:rsidR="00B77B48" w:rsidRPr="006E3BFC" w:rsidRDefault="00B77B48" w:rsidP="00B77B48">
      <w:pPr>
        <w:pStyle w:val="Default"/>
        <w:numPr>
          <w:ilvl w:val="0"/>
          <w:numId w:val="1"/>
        </w:numPr>
        <w:tabs>
          <w:tab w:val="left" w:pos="720"/>
        </w:tabs>
        <w:ind w:left="360"/>
        <w:rPr>
          <w:rFonts w:asciiTheme="minorHAnsi" w:hAnsiTheme="minorHAnsi"/>
          <w:b/>
          <w:color w:val="365F91" w:themeColor="accent1" w:themeShade="BF"/>
        </w:rPr>
      </w:pPr>
      <w:r w:rsidRPr="006E3BFC">
        <w:rPr>
          <w:rFonts w:asciiTheme="minorHAnsi" w:hAnsiTheme="minorHAnsi"/>
          <w:b/>
          <w:bCs/>
          <w:color w:val="365F91" w:themeColor="accent1" w:themeShade="BF"/>
        </w:rPr>
        <w:t xml:space="preserve">What kinds of </w:t>
      </w:r>
      <w:r w:rsidRPr="006E3BFC">
        <w:rPr>
          <w:rFonts w:asciiTheme="minorHAnsi" w:hAnsiTheme="minorHAnsi"/>
          <w:b/>
          <w:color w:val="365F91" w:themeColor="accent1" w:themeShade="BF"/>
        </w:rPr>
        <w:t xml:space="preserve">training does </w:t>
      </w:r>
      <w:r w:rsidR="00586DF4">
        <w:rPr>
          <w:rFonts w:asciiTheme="minorHAnsi" w:hAnsiTheme="minorHAnsi"/>
          <w:b/>
          <w:color w:val="365F91" w:themeColor="accent1" w:themeShade="BF"/>
        </w:rPr>
        <w:t>[OPC/UPEP]</w:t>
      </w:r>
      <w:r w:rsidRPr="006E3BFC">
        <w:rPr>
          <w:rFonts w:asciiTheme="minorHAnsi" w:hAnsiTheme="minorHAnsi"/>
          <w:b/>
          <w:color w:val="365F91" w:themeColor="accent1" w:themeShade="BF"/>
        </w:rPr>
        <w:t xml:space="preserve"> offer to students</w:t>
      </w:r>
      <w:r w:rsidR="00586DF4">
        <w:rPr>
          <w:rFonts w:asciiTheme="minorHAnsi" w:hAnsiTheme="minorHAnsi"/>
          <w:b/>
          <w:color w:val="365F91" w:themeColor="accent1" w:themeShade="BF"/>
        </w:rPr>
        <w:t xml:space="preserve"> related to </w:t>
      </w:r>
      <w:r w:rsidR="00586DF4" w:rsidRPr="006E3BFC">
        <w:rPr>
          <w:rFonts w:asciiTheme="minorHAnsi" w:hAnsiTheme="minorHAnsi"/>
          <w:b/>
          <w:color w:val="365F91" w:themeColor="accent1" w:themeShade="BF"/>
        </w:rPr>
        <w:t>job search strategies</w:t>
      </w:r>
      <w:r w:rsidRPr="006E3BFC">
        <w:rPr>
          <w:rFonts w:asciiTheme="minorHAnsi" w:hAnsiTheme="minorHAnsi"/>
          <w:b/>
          <w:color w:val="365F91" w:themeColor="accent1" w:themeShade="BF"/>
        </w:rPr>
        <w:t>?</w:t>
      </w:r>
    </w:p>
    <w:p w:rsidR="00586DF4" w:rsidRPr="00586DF4" w:rsidRDefault="00586DF4" w:rsidP="00B77B48">
      <w:pPr>
        <w:pStyle w:val="Default"/>
        <w:tabs>
          <w:tab w:val="left" w:pos="720"/>
        </w:tabs>
        <w:ind w:left="360"/>
        <w:rPr>
          <w:rFonts w:asciiTheme="minorHAnsi" w:hAnsiTheme="minorHAnsi"/>
        </w:rPr>
      </w:pPr>
    </w:p>
    <w:p w:rsidR="00B77B48" w:rsidRPr="00260EF3" w:rsidRDefault="00B77B48" w:rsidP="00B77B48">
      <w:pPr>
        <w:pStyle w:val="Default"/>
        <w:tabs>
          <w:tab w:val="left" w:pos="720"/>
        </w:tabs>
        <w:ind w:left="360"/>
        <w:rPr>
          <w:rFonts w:asciiTheme="minorHAnsi" w:hAnsiTheme="minorHAnsi"/>
          <w:b/>
        </w:rPr>
      </w:pPr>
      <w:r w:rsidRPr="00260EF3">
        <w:rPr>
          <w:rFonts w:asciiTheme="minorHAnsi" w:hAnsiTheme="minorHAnsi"/>
          <w:b/>
        </w:rPr>
        <w:t>PROBE</w:t>
      </w:r>
      <w:r w:rsidR="00586DF4">
        <w:rPr>
          <w:rFonts w:asciiTheme="minorHAnsi" w:hAnsiTheme="minorHAnsi"/>
          <w:b/>
        </w:rPr>
        <w:t xml:space="preserve"> (if needed)</w:t>
      </w:r>
      <w:r w:rsidRPr="00260EF3">
        <w:rPr>
          <w:rFonts w:asciiTheme="minorHAnsi" w:hAnsiTheme="minorHAnsi"/>
          <w:b/>
        </w:rPr>
        <w:t xml:space="preserve">: </w:t>
      </w:r>
    </w:p>
    <w:p w:rsidR="00B77B48" w:rsidRPr="00260EF3" w:rsidRDefault="00B77B48" w:rsidP="00B77B48">
      <w:pPr>
        <w:pStyle w:val="Default"/>
        <w:numPr>
          <w:ilvl w:val="0"/>
          <w:numId w:val="17"/>
        </w:numPr>
        <w:tabs>
          <w:tab w:val="left" w:pos="720"/>
        </w:tabs>
        <w:spacing w:before="40"/>
        <w:ind w:left="720"/>
        <w:rPr>
          <w:rFonts w:asciiTheme="minorHAnsi" w:hAnsiTheme="minorHAnsi"/>
        </w:rPr>
      </w:pPr>
      <w:r w:rsidRPr="00260EF3">
        <w:rPr>
          <w:rFonts w:asciiTheme="minorHAnsi" w:hAnsiTheme="minorHAnsi"/>
        </w:rPr>
        <w:t xml:space="preserve">Does </w:t>
      </w:r>
      <w:r w:rsidR="00D75FD8">
        <w:rPr>
          <w:rFonts w:asciiTheme="minorHAnsi" w:hAnsiTheme="minorHAnsi"/>
        </w:rPr>
        <w:t xml:space="preserve">the program </w:t>
      </w:r>
      <w:r w:rsidRPr="00260EF3">
        <w:rPr>
          <w:rFonts w:asciiTheme="minorHAnsi" w:hAnsiTheme="minorHAnsi"/>
        </w:rPr>
        <w:t>utilize existing tools for this process? What are they? How were they selected?</w:t>
      </w:r>
    </w:p>
    <w:p w:rsidR="00B77B48" w:rsidRPr="00260EF3" w:rsidRDefault="00B77B48" w:rsidP="00B77B48">
      <w:pPr>
        <w:pStyle w:val="Default"/>
        <w:tabs>
          <w:tab w:val="left" w:pos="720"/>
        </w:tabs>
        <w:rPr>
          <w:rFonts w:asciiTheme="minorHAnsi" w:hAnsiTheme="minorHAnsi"/>
        </w:rPr>
      </w:pPr>
    </w:p>
    <w:p w:rsidR="00462DFF" w:rsidRPr="006E3BFC" w:rsidRDefault="00D75FD8" w:rsidP="00231910">
      <w:pPr>
        <w:pStyle w:val="Default"/>
        <w:numPr>
          <w:ilvl w:val="0"/>
          <w:numId w:val="1"/>
        </w:numPr>
        <w:tabs>
          <w:tab w:val="left" w:pos="720"/>
        </w:tabs>
        <w:ind w:left="360"/>
        <w:rPr>
          <w:rFonts w:asciiTheme="minorHAnsi" w:hAnsiTheme="minorHAnsi"/>
          <w:b/>
          <w:color w:val="365F91" w:themeColor="accent1" w:themeShade="BF"/>
        </w:rPr>
      </w:pPr>
      <w:r>
        <w:rPr>
          <w:rFonts w:asciiTheme="minorHAnsi" w:hAnsiTheme="minorHAnsi"/>
          <w:b/>
          <w:color w:val="365F91" w:themeColor="accent1" w:themeShade="BF"/>
        </w:rPr>
        <w:t xml:space="preserve">To what extent does </w:t>
      </w:r>
      <w:r w:rsidR="00586DF4">
        <w:rPr>
          <w:rFonts w:asciiTheme="minorHAnsi" w:hAnsiTheme="minorHAnsi"/>
          <w:b/>
          <w:color w:val="365F91" w:themeColor="accent1" w:themeShade="BF"/>
        </w:rPr>
        <w:t>[OPC/UPEP]</w:t>
      </w:r>
      <w:r w:rsidR="00260EF3" w:rsidRPr="006E3BFC">
        <w:rPr>
          <w:rFonts w:asciiTheme="minorHAnsi" w:hAnsiTheme="minorHAnsi"/>
          <w:b/>
          <w:color w:val="365F91" w:themeColor="accent1" w:themeShade="BF"/>
        </w:rPr>
        <w:t xml:space="preserve"> provide opportunities for</w:t>
      </w:r>
      <w:r w:rsidR="00265316" w:rsidRPr="006E3BFC">
        <w:rPr>
          <w:rFonts w:asciiTheme="minorHAnsi" w:hAnsiTheme="minorHAnsi"/>
          <w:b/>
          <w:color w:val="365F91" w:themeColor="accent1" w:themeShade="BF"/>
        </w:rPr>
        <w:t xml:space="preserve"> </w:t>
      </w:r>
      <w:r w:rsidR="00260EF3" w:rsidRPr="006E3BFC">
        <w:rPr>
          <w:rFonts w:asciiTheme="minorHAnsi" w:hAnsiTheme="minorHAnsi"/>
          <w:b/>
          <w:color w:val="365F91" w:themeColor="accent1" w:themeShade="BF"/>
        </w:rPr>
        <w:t xml:space="preserve">students to build or expand their </w:t>
      </w:r>
      <w:r w:rsidR="00265316" w:rsidRPr="006E3BFC">
        <w:rPr>
          <w:rFonts w:asciiTheme="minorHAnsi" w:hAnsiTheme="minorHAnsi"/>
          <w:b/>
          <w:color w:val="365F91" w:themeColor="accent1" w:themeShade="BF"/>
        </w:rPr>
        <w:t>social and professional networks</w:t>
      </w:r>
      <w:r w:rsidR="00260EF3" w:rsidRPr="006E3BFC">
        <w:rPr>
          <w:rFonts w:asciiTheme="minorHAnsi" w:hAnsiTheme="minorHAnsi"/>
          <w:b/>
          <w:color w:val="365F91" w:themeColor="accent1" w:themeShade="BF"/>
        </w:rPr>
        <w:t>?</w:t>
      </w:r>
      <w:r w:rsidR="00265316" w:rsidRPr="006E3BFC">
        <w:rPr>
          <w:rFonts w:asciiTheme="minorHAnsi" w:hAnsiTheme="minorHAnsi"/>
          <w:b/>
          <w:color w:val="365F91" w:themeColor="accent1" w:themeShade="BF"/>
        </w:rPr>
        <w:t xml:space="preserve"> </w:t>
      </w:r>
      <w:r w:rsidR="00260EF3" w:rsidRPr="006E3BFC">
        <w:rPr>
          <w:rFonts w:asciiTheme="minorHAnsi" w:hAnsiTheme="minorHAnsi"/>
          <w:b/>
          <w:color w:val="365F91" w:themeColor="accent1" w:themeShade="BF"/>
        </w:rPr>
        <w:t>Please tell me about this process?</w:t>
      </w:r>
    </w:p>
    <w:p w:rsidR="00462DFF" w:rsidRPr="006E3BFC" w:rsidRDefault="00462DFF" w:rsidP="00462DFF">
      <w:pPr>
        <w:pStyle w:val="Default"/>
        <w:tabs>
          <w:tab w:val="left" w:pos="720"/>
        </w:tabs>
        <w:ind w:left="360"/>
        <w:rPr>
          <w:rFonts w:asciiTheme="minorHAnsi" w:hAnsiTheme="minorHAnsi"/>
          <w:b/>
          <w:color w:val="365F91" w:themeColor="accent1" w:themeShade="BF"/>
        </w:rPr>
      </w:pPr>
    </w:p>
    <w:p w:rsidR="00265316" w:rsidRPr="006E3BFC" w:rsidRDefault="00D75FD8" w:rsidP="00231910">
      <w:pPr>
        <w:pStyle w:val="Default"/>
        <w:numPr>
          <w:ilvl w:val="0"/>
          <w:numId w:val="1"/>
        </w:numPr>
        <w:tabs>
          <w:tab w:val="left" w:pos="720"/>
        </w:tabs>
        <w:ind w:left="360"/>
        <w:rPr>
          <w:rFonts w:asciiTheme="minorHAnsi" w:hAnsiTheme="minorHAnsi"/>
          <w:b/>
          <w:color w:val="365F91" w:themeColor="accent1" w:themeShade="BF"/>
        </w:rPr>
      </w:pPr>
      <w:r>
        <w:rPr>
          <w:rFonts w:asciiTheme="minorHAnsi" w:hAnsiTheme="minorHAnsi"/>
          <w:b/>
          <w:color w:val="365F91" w:themeColor="accent1" w:themeShade="BF"/>
        </w:rPr>
        <w:t xml:space="preserve">To what extent does </w:t>
      </w:r>
      <w:r w:rsidR="00586DF4">
        <w:rPr>
          <w:rFonts w:asciiTheme="minorHAnsi" w:hAnsiTheme="minorHAnsi"/>
          <w:b/>
          <w:color w:val="365F91" w:themeColor="accent1" w:themeShade="BF"/>
        </w:rPr>
        <w:t>[OPC/UPEP]</w:t>
      </w:r>
      <w:r w:rsidR="00260EF3" w:rsidRPr="006E3BFC">
        <w:rPr>
          <w:rFonts w:asciiTheme="minorHAnsi" w:hAnsiTheme="minorHAnsi"/>
          <w:b/>
          <w:color w:val="365F91" w:themeColor="accent1" w:themeShade="BF"/>
        </w:rPr>
        <w:t xml:space="preserve"> provide support </w:t>
      </w:r>
      <w:r w:rsidR="00586DF4">
        <w:rPr>
          <w:rFonts w:asciiTheme="minorHAnsi" w:hAnsiTheme="minorHAnsi"/>
          <w:b/>
          <w:color w:val="365F91" w:themeColor="accent1" w:themeShade="BF"/>
        </w:rPr>
        <w:t xml:space="preserve">or </w:t>
      </w:r>
      <w:r w:rsidR="00260EF3" w:rsidRPr="006E3BFC">
        <w:rPr>
          <w:rFonts w:asciiTheme="minorHAnsi" w:hAnsiTheme="minorHAnsi"/>
          <w:b/>
          <w:color w:val="365F91" w:themeColor="accent1" w:themeShade="BF"/>
        </w:rPr>
        <w:t>training in s</w:t>
      </w:r>
      <w:r w:rsidR="00265316" w:rsidRPr="006E3BFC">
        <w:rPr>
          <w:rFonts w:asciiTheme="minorHAnsi" w:hAnsiTheme="minorHAnsi"/>
          <w:b/>
          <w:color w:val="365F91" w:themeColor="accent1" w:themeShade="BF"/>
        </w:rPr>
        <w:t>elf-advocacy</w:t>
      </w:r>
      <w:r w:rsidR="00260EF3" w:rsidRPr="006E3BFC">
        <w:rPr>
          <w:rFonts w:asciiTheme="minorHAnsi" w:hAnsiTheme="minorHAnsi"/>
          <w:b/>
          <w:color w:val="365F91" w:themeColor="accent1" w:themeShade="BF"/>
        </w:rPr>
        <w:t xml:space="preserve"> (or related topic</w:t>
      </w:r>
      <w:r w:rsidR="0055645F" w:rsidRPr="006E3BFC">
        <w:rPr>
          <w:rFonts w:asciiTheme="minorHAnsi" w:hAnsiTheme="minorHAnsi"/>
          <w:b/>
          <w:color w:val="365F91" w:themeColor="accent1" w:themeShade="BF"/>
        </w:rPr>
        <w:t>s</w:t>
      </w:r>
      <w:r w:rsidR="00260EF3" w:rsidRPr="006E3BFC">
        <w:rPr>
          <w:rFonts w:asciiTheme="minorHAnsi" w:hAnsiTheme="minorHAnsi"/>
          <w:b/>
          <w:color w:val="365F91" w:themeColor="accent1" w:themeShade="BF"/>
        </w:rPr>
        <w:t>)?</w:t>
      </w:r>
    </w:p>
    <w:p w:rsidR="00586DF4" w:rsidRPr="00586DF4" w:rsidRDefault="00586DF4" w:rsidP="00980227">
      <w:pPr>
        <w:pStyle w:val="CommentText"/>
        <w:ind w:firstLine="360"/>
        <w:rPr>
          <w:rFonts w:asciiTheme="minorHAnsi" w:hAnsiTheme="minorHAnsi"/>
          <w:sz w:val="24"/>
          <w:szCs w:val="24"/>
        </w:rPr>
      </w:pPr>
    </w:p>
    <w:p w:rsidR="00260EF3" w:rsidRPr="00260EF3" w:rsidRDefault="00260EF3" w:rsidP="00980227">
      <w:pPr>
        <w:pStyle w:val="CommentText"/>
        <w:ind w:firstLine="360"/>
        <w:rPr>
          <w:rFonts w:asciiTheme="minorHAnsi" w:hAnsiTheme="minorHAnsi"/>
          <w:b/>
          <w:sz w:val="24"/>
          <w:szCs w:val="24"/>
        </w:rPr>
      </w:pPr>
      <w:r w:rsidRPr="00260EF3">
        <w:rPr>
          <w:rFonts w:asciiTheme="minorHAnsi" w:hAnsiTheme="minorHAnsi"/>
          <w:b/>
          <w:sz w:val="24"/>
          <w:szCs w:val="24"/>
        </w:rPr>
        <w:t>PROBE</w:t>
      </w:r>
      <w:r w:rsidR="00586DF4">
        <w:rPr>
          <w:rFonts w:asciiTheme="minorHAnsi" w:hAnsiTheme="minorHAnsi"/>
          <w:b/>
          <w:sz w:val="24"/>
          <w:szCs w:val="24"/>
        </w:rPr>
        <w:t xml:space="preserve"> (if needed)</w:t>
      </w:r>
      <w:r w:rsidRPr="00260EF3">
        <w:rPr>
          <w:rFonts w:asciiTheme="minorHAnsi" w:hAnsiTheme="minorHAnsi"/>
          <w:b/>
          <w:sz w:val="24"/>
          <w:szCs w:val="24"/>
        </w:rPr>
        <w:t>:</w:t>
      </w:r>
    </w:p>
    <w:p w:rsidR="00260EF3" w:rsidRDefault="00260EF3" w:rsidP="003B1154">
      <w:pPr>
        <w:pStyle w:val="CommentText"/>
        <w:numPr>
          <w:ilvl w:val="0"/>
          <w:numId w:val="18"/>
        </w:numPr>
        <w:rPr>
          <w:rFonts w:asciiTheme="minorHAnsi" w:hAnsiTheme="minorHAnsi"/>
          <w:sz w:val="24"/>
          <w:szCs w:val="24"/>
        </w:rPr>
      </w:pPr>
      <w:r>
        <w:rPr>
          <w:rFonts w:asciiTheme="minorHAnsi" w:hAnsiTheme="minorHAnsi"/>
          <w:sz w:val="24"/>
          <w:szCs w:val="24"/>
        </w:rPr>
        <w:t>Is the training based on an existing curriculum?</w:t>
      </w:r>
      <w:r w:rsidR="0055645F">
        <w:rPr>
          <w:rFonts w:asciiTheme="minorHAnsi" w:hAnsiTheme="minorHAnsi"/>
          <w:sz w:val="24"/>
          <w:szCs w:val="24"/>
        </w:rPr>
        <w:t xml:space="preserve"> What is the name of the curriculum?</w:t>
      </w:r>
      <w:r w:rsidR="00D75FD8">
        <w:rPr>
          <w:rFonts w:asciiTheme="minorHAnsi" w:hAnsiTheme="minorHAnsi"/>
          <w:sz w:val="24"/>
          <w:szCs w:val="24"/>
        </w:rPr>
        <w:t xml:space="preserve"> How was it selected?</w:t>
      </w:r>
    </w:p>
    <w:p w:rsidR="00C1260F" w:rsidRDefault="00C1260F" w:rsidP="002630A3">
      <w:pPr>
        <w:pStyle w:val="CommentText"/>
        <w:rPr>
          <w:rFonts w:asciiTheme="minorHAnsi" w:hAnsiTheme="minorHAnsi"/>
          <w:sz w:val="24"/>
          <w:szCs w:val="24"/>
        </w:rPr>
      </w:pPr>
    </w:p>
    <w:p w:rsidR="003234DE" w:rsidRPr="003234DE" w:rsidRDefault="003234DE" w:rsidP="00265316">
      <w:pPr>
        <w:pStyle w:val="Default"/>
        <w:shd w:val="clear" w:color="auto" w:fill="C6D9F1" w:themeFill="text2" w:themeFillTint="33"/>
        <w:tabs>
          <w:tab w:val="left" w:pos="720"/>
        </w:tabs>
        <w:ind w:left="360" w:hanging="360"/>
        <w:rPr>
          <w:rFonts w:asciiTheme="minorHAnsi" w:hAnsiTheme="minorHAnsi"/>
          <w:b/>
          <w:bCs/>
          <w:sz w:val="8"/>
          <w:szCs w:val="8"/>
        </w:rPr>
      </w:pPr>
    </w:p>
    <w:p w:rsidR="00265316" w:rsidRPr="003234DE" w:rsidRDefault="0080280F" w:rsidP="00265316">
      <w:pPr>
        <w:pStyle w:val="Default"/>
        <w:shd w:val="clear" w:color="auto" w:fill="C6D9F1" w:themeFill="text2" w:themeFillTint="33"/>
        <w:tabs>
          <w:tab w:val="left" w:pos="720"/>
        </w:tabs>
        <w:ind w:left="360" w:hanging="360"/>
        <w:rPr>
          <w:rFonts w:asciiTheme="minorHAnsi" w:hAnsiTheme="minorHAnsi"/>
          <w:b/>
          <w:bCs/>
          <w:sz w:val="28"/>
          <w:szCs w:val="28"/>
        </w:rPr>
      </w:pPr>
      <w:r w:rsidRPr="003234DE">
        <w:rPr>
          <w:rFonts w:asciiTheme="minorHAnsi" w:hAnsiTheme="minorHAnsi"/>
          <w:b/>
          <w:bCs/>
          <w:sz w:val="28"/>
          <w:szCs w:val="28"/>
        </w:rPr>
        <w:t>W</w:t>
      </w:r>
      <w:r w:rsidR="003234DE" w:rsidRPr="003234DE">
        <w:rPr>
          <w:rFonts w:asciiTheme="minorHAnsi" w:hAnsiTheme="minorHAnsi"/>
          <w:b/>
          <w:bCs/>
          <w:sz w:val="28"/>
          <w:szCs w:val="28"/>
        </w:rPr>
        <w:t xml:space="preserve">ork-Based Learning Opportunities </w:t>
      </w:r>
    </w:p>
    <w:p w:rsidR="003234DE" w:rsidRPr="003234DE" w:rsidRDefault="003234DE" w:rsidP="00265316">
      <w:pPr>
        <w:pStyle w:val="Default"/>
        <w:shd w:val="clear" w:color="auto" w:fill="C6D9F1" w:themeFill="text2" w:themeFillTint="33"/>
        <w:tabs>
          <w:tab w:val="left" w:pos="720"/>
        </w:tabs>
        <w:ind w:left="360" w:hanging="360"/>
        <w:rPr>
          <w:rFonts w:asciiTheme="minorHAnsi" w:hAnsiTheme="minorHAnsi"/>
          <w:sz w:val="8"/>
          <w:szCs w:val="8"/>
        </w:rPr>
      </w:pPr>
    </w:p>
    <w:p w:rsidR="00D75FD8" w:rsidRDefault="00D75FD8" w:rsidP="00E663EC">
      <w:pPr>
        <w:pStyle w:val="NormalWeb"/>
        <w:spacing w:before="0" w:beforeAutospacing="0" w:after="0" w:afterAutospacing="0"/>
        <w:rPr>
          <w:rFonts w:asciiTheme="minorHAnsi" w:hAnsiTheme="minorHAnsi"/>
          <w:b/>
          <w:color w:val="632423" w:themeColor="accent2" w:themeShade="80"/>
        </w:rPr>
      </w:pPr>
    </w:p>
    <w:p w:rsidR="00265316" w:rsidRDefault="00265316" w:rsidP="00E663EC">
      <w:pPr>
        <w:pStyle w:val="NormalWeb"/>
        <w:spacing w:before="0" w:beforeAutospacing="0" w:after="0" w:afterAutospacing="0"/>
        <w:rPr>
          <w:rFonts w:asciiTheme="minorHAnsi" w:hAnsiTheme="minorHAnsi"/>
          <w:b/>
          <w:color w:val="632423" w:themeColor="accent2" w:themeShade="80"/>
        </w:rPr>
      </w:pPr>
      <w:r w:rsidRPr="003234DE">
        <w:rPr>
          <w:rFonts w:asciiTheme="minorHAnsi" w:hAnsiTheme="minorHAnsi"/>
          <w:b/>
          <w:color w:val="632423" w:themeColor="accent2" w:themeShade="80"/>
        </w:rPr>
        <w:t xml:space="preserve">The next set of questions focuses on work-based learning opportunities. These include </w:t>
      </w:r>
      <w:r w:rsidR="00C1260F">
        <w:rPr>
          <w:rFonts w:asciiTheme="minorHAnsi" w:hAnsiTheme="minorHAnsi"/>
          <w:b/>
          <w:color w:val="632423" w:themeColor="accent2" w:themeShade="80"/>
        </w:rPr>
        <w:t xml:space="preserve">company tours, guest speakers, job shadowing, </w:t>
      </w:r>
      <w:proofErr w:type="gramStart"/>
      <w:r w:rsidR="00C1260F">
        <w:rPr>
          <w:rFonts w:asciiTheme="minorHAnsi" w:hAnsiTheme="minorHAnsi"/>
          <w:b/>
          <w:color w:val="632423" w:themeColor="accent2" w:themeShade="80"/>
        </w:rPr>
        <w:t>project</w:t>
      </w:r>
      <w:proofErr w:type="gramEnd"/>
      <w:r w:rsidR="00C1260F">
        <w:rPr>
          <w:rFonts w:asciiTheme="minorHAnsi" w:hAnsiTheme="minorHAnsi"/>
          <w:b/>
          <w:color w:val="632423" w:themeColor="accent2" w:themeShade="80"/>
        </w:rPr>
        <w:t xml:space="preserve"> based learning, </w:t>
      </w:r>
      <w:r w:rsidRPr="003234DE">
        <w:rPr>
          <w:rFonts w:asciiTheme="minorHAnsi" w:hAnsiTheme="minorHAnsi"/>
          <w:b/>
          <w:color w:val="632423" w:themeColor="accent2" w:themeShade="80"/>
        </w:rPr>
        <w:t>paid and unpaid jobs, internships, apprenticeships, service learning</w:t>
      </w:r>
      <w:r w:rsidR="00C1260F">
        <w:rPr>
          <w:rFonts w:asciiTheme="minorHAnsi" w:hAnsiTheme="minorHAnsi"/>
          <w:b/>
          <w:color w:val="632423" w:themeColor="accent2" w:themeShade="80"/>
        </w:rPr>
        <w:t>,</w:t>
      </w:r>
      <w:r w:rsidRPr="003234DE">
        <w:rPr>
          <w:rFonts w:asciiTheme="minorHAnsi" w:hAnsiTheme="minorHAnsi"/>
          <w:b/>
          <w:color w:val="632423" w:themeColor="accent2" w:themeShade="80"/>
        </w:rPr>
        <w:t xml:space="preserve"> and community service.</w:t>
      </w:r>
    </w:p>
    <w:p w:rsidR="00E663EC" w:rsidRPr="003234DE" w:rsidRDefault="00E663EC" w:rsidP="00E663EC">
      <w:pPr>
        <w:pStyle w:val="NormalWeb"/>
        <w:spacing w:before="0" w:beforeAutospacing="0" w:after="0" w:afterAutospacing="0"/>
        <w:rPr>
          <w:rFonts w:asciiTheme="minorHAnsi" w:hAnsiTheme="minorHAnsi"/>
          <w:b/>
          <w:color w:val="632423" w:themeColor="accent2" w:themeShade="80"/>
        </w:rPr>
      </w:pPr>
    </w:p>
    <w:p w:rsidR="00265316" w:rsidRPr="006E3BFC" w:rsidRDefault="0055645F" w:rsidP="001B48E7">
      <w:pPr>
        <w:pStyle w:val="Default"/>
        <w:numPr>
          <w:ilvl w:val="0"/>
          <w:numId w:val="1"/>
        </w:numPr>
        <w:tabs>
          <w:tab w:val="left" w:pos="720"/>
        </w:tabs>
        <w:ind w:left="360"/>
        <w:rPr>
          <w:rFonts w:asciiTheme="minorHAnsi" w:hAnsiTheme="minorHAnsi"/>
          <w:b/>
          <w:color w:val="365F91" w:themeColor="accent1" w:themeShade="BF"/>
        </w:rPr>
      </w:pPr>
      <w:r w:rsidRPr="006E3BFC">
        <w:rPr>
          <w:rFonts w:asciiTheme="minorHAnsi" w:hAnsiTheme="minorHAnsi"/>
          <w:b/>
          <w:color w:val="365F91" w:themeColor="accent1" w:themeShade="BF"/>
        </w:rPr>
        <w:t xml:space="preserve">What kinds of work-based learning opportunities are available to </w:t>
      </w:r>
      <w:r w:rsidR="00D75FD8">
        <w:rPr>
          <w:rFonts w:asciiTheme="minorHAnsi" w:hAnsiTheme="minorHAnsi"/>
          <w:b/>
          <w:color w:val="365F91" w:themeColor="accent1" w:themeShade="BF"/>
        </w:rPr>
        <w:t>[OPC/UPEP]</w:t>
      </w:r>
      <w:r w:rsidRPr="006E3BFC">
        <w:rPr>
          <w:rFonts w:asciiTheme="minorHAnsi" w:hAnsiTheme="minorHAnsi"/>
          <w:b/>
          <w:color w:val="365F91" w:themeColor="accent1" w:themeShade="BF"/>
        </w:rPr>
        <w:t xml:space="preserve"> students?</w:t>
      </w:r>
      <w:r w:rsidR="00265316" w:rsidRPr="006E3BFC">
        <w:rPr>
          <w:rFonts w:asciiTheme="minorHAnsi" w:hAnsiTheme="minorHAnsi"/>
          <w:b/>
          <w:color w:val="365F91" w:themeColor="accent1" w:themeShade="BF"/>
        </w:rPr>
        <w:t xml:space="preserve"> </w:t>
      </w:r>
      <w:r w:rsidR="00727E32" w:rsidRPr="006E3BFC">
        <w:rPr>
          <w:rFonts w:asciiTheme="minorHAnsi" w:hAnsiTheme="minorHAnsi"/>
          <w:b/>
          <w:color w:val="365F91" w:themeColor="accent1" w:themeShade="BF"/>
        </w:rPr>
        <w:t xml:space="preserve">Are these opportunities specifically for the </w:t>
      </w:r>
      <w:r w:rsidR="00D75FD8">
        <w:rPr>
          <w:rFonts w:asciiTheme="minorHAnsi" w:hAnsiTheme="minorHAnsi"/>
          <w:b/>
          <w:color w:val="365F91" w:themeColor="accent1" w:themeShade="BF"/>
        </w:rPr>
        <w:t>[OPC/UPEP]</w:t>
      </w:r>
      <w:r w:rsidR="00D75FD8" w:rsidRPr="006E3BFC">
        <w:rPr>
          <w:rFonts w:asciiTheme="minorHAnsi" w:hAnsiTheme="minorHAnsi"/>
          <w:b/>
          <w:color w:val="365F91" w:themeColor="accent1" w:themeShade="BF"/>
        </w:rPr>
        <w:t xml:space="preserve"> </w:t>
      </w:r>
      <w:r w:rsidR="00727E32" w:rsidRPr="006E3BFC">
        <w:rPr>
          <w:rFonts w:asciiTheme="minorHAnsi" w:hAnsiTheme="minorHAnsi"/>
          <w:b/>
          <w:color w:val="365F91" w:themeColor="accent1" w:themeShade="BF"/>
        </w:rPr>
        <w:t xml:space="preserve">students or are they available to all </w:t>
      </w:r>
      <w:r w:rsidR="00D75FD8">
        <w:rPr>
          <w:rFonts w:asciiTheme="minorHAnsi" w:hAnsiTheme="minorHAnsi"/>
          <w:b/>
          <w:color w:val="365F91" w:themeColor="accent1" w:themeShade="BF"/>
        </w:rPr>
        <w:t>students pursing those career pathways</w:t>
      </w:r>
      <w:r w:rsidR="00727E32" w:rsidRPr="006E3BFC">
        <w:rPr>
          <w:rFonts w:asciiTheme="minorHAnsi" w:hAnsiTheme="minorHAnsi"/>
          <w:b/>
          <w:color w:val="365F91" w:themeColor="accent1" w:themeShade="BF"/>
        </w:rPr>
        <w:t>?</w:t>
      </w:r>
    </w:p>
    <w:p w:rsidR="00E663EC" w:rsidRPr="00E663EC" w:rsidRDefault="00E663EC" w:rsidP="00980227">
      <w:pPr>
        <w:pStyle w:val="NormalWeb"/>
        <w:spacing w:before="0" w:beforeAutospacing="0" w:after="0" w:afterAutospacing="0"/>
        <w:ind w:firstLine="360"/>
        <w:rPr>
          <w:rFonts w:asciiTheme="minorHAnsi" w:hAnsiTheme="minorHAnsi"/>
          <w:b/>
          <w:sz w:val="20"/>
          <w:szCs w:val="20"/>
        </w:rPr>
      </w:pPr>
    </w:p>
    <w:p w:rsidR="00265316" w:rsidRPr="00260EF3" w:rsidRDefault="00265316" w:rsidP="00980227">
      <w:pPr>
        <w:pStyle w:val="NormalWeb"/>
        <w:spacing w:before="0" w:beforeAutospacing="0" w:after="0" w:afterAutospacing="0"/>
        <w:ind w:firstLine="360"/>
        <w:rPr>
          <w:rFonts w:asciiTheme="minorHAnsi" w:hAnsiTheme="minorHAnsi"/>
          <w:b/>
        </w:rPr>
      </w:pPr>
      <w:r w:rsidRPr="00260EF3">
        <w:rPr>
          <w:rFonts w:asciiTheme="minorHAnsi" w:hAnsiTheme="minorHAnsi"/>
          <w:b/>
        </w:rPr>
        <w:lastRenderedPageBreak/>
        <w:t>PROBE</w:t>
      </w:r>
      <w:r w:rsidR="00D75FD8">
        <w:rPr>
          <w:rFonts w:asciiTheme="minorHAnsi" w:hAnsiTheme="minorHAnsi"/>
          <w:b/>
        </w:rPr>
        <w:t>S (if needed)</w:t>
      </w:r>
      <w:r w:rsidRPr="00260EF3">
        <w:rPr>
          <w:rFonts w:asciiTheme="minorHAnsi" w:hAnsiTheme="minorHAnsi"/>
          <w:b/>
        </w:rPr>
        <w:t xml:space="preserve">: </w:t>
      </w:r>
    </w:p>
    <w:p w:rsidR="00265316" w:rsidRDefault="00D75FD8" w:rsidP="00E663EC">
      <w:pPr>
        <w:pStyle w:val="Default"/>
        <w:numPr>
          <w:ilvl w:val="0"/>
          <w:numId w:val="9"/>
        </w:numPr>
        <w:tabs>
          <w:tab w:val="left" w:pos="720"/>
        </w:tabs>
        <w:spacing w:before="20"/>
        <w:ind w:left="720"/>
        <w:rPr>
          <w:rFonts w:asciiTheme="minorHAnsi" w:hAnsiTheme="minorHAnsi"/>
        </w:rPr>
      </w:pPr>
      <w:r>
        <w:rPr>
          <w:rFonts w:asciiTheme="minorHAnsi" w:hAnsiTheme="minorHAnsi"/>
        </w:rPr>
        <w:t>To what extent are p</w:t>
      </w:r>
      <w:r w:rsidR="00265316" w:rsidRPr="00260EF3">
        <w:rPr>
          <w:rFonts w:asciiTheme="minorHAnsi" w:hAnsiTheme="minorHAnsi"/>
        </w:rPr>
        <w:t xml:space="preserve">aid </w:t>
      </w:r>
      <w:r>
        <w:rPr>
          <w:rFonts w:asciiTheme="minorHAnsi" w:hAnsiTheme="minorHAnsi"/>
        </w:rPr>
        <w:t xml:space="preserve">and unpaid </w:t>
      </w:r>
      <w:r w:rsidR="00265316" w:rsidRPr="00260EF3">
        <w:rPr>
          <w:rFonts w:asciiTheme="minorHAnsi" w:hAnsiTheme="minorHAnsi"/>
        </w:rPr>
        <w:t>job</w:t>
      </w:r>
      <w:r>
        <w:rPr>
          <w:rFonts w:asciiTheme="minorHAnsi" w:hAnsiTheme="minorHAnsi"/>
        </w:rPr>
        <w:t>s available?</w:t>
      </w:r>
    </w:p>
    <w:p w:rsidR="00D75FD8" w:rsidRPr="00260EF3" w:rsidRDefault="00D75FD8" w:rsidP="00E663EC">
      <w:pPr>
        <w:pStyle w:val="Default"/>
        <w:numPr>
          <w:ilvl w:val="0"/>
          <w:numId w:val="9"/>
        </w:numPr>
        <w:tabs>
          <w:tab w:val="left" w:pos="720"/>
        </w:tabs>
        <w:spacing w:before="20"/>
        <w:ind w:left="720"/>
        <w:rPr>
          <w:rFonts w:asciiTheme="minorHAnsi" w:hAnsiTheme="minorHAnsi"/>
        </w:rPr>
      </w:pPr>
      <w:r>
        <w:rPr>
          <w:rFonts w:asciiTheme="minorHAnsi" w:hAnsiTheme="minorHAnsi"/>
        </w:rPr>
        <w:t>To what extent can students receive college credits for paid jobs (e.g., co-operative education)?</w:t>
      </w:r>
    </w:p>
    <w:p w:rsidR="00265316" w:rsidRPr="00260EF3" w:rsidRDefault="00D75FD8" w:rsidP="00E663EC">
      <w:pPr>
        <w:pStyle w:val="Default"/>
        <w:numPr>
          <w:ilvl w:val="0"/>
          <w:numId w:val="9"/>
        </w:numPr>
        <w:tabs>
          <w:tab w:val="left" w:pos="720"/>
        </w:tabs>
        <w:spacing w:before="20"/>
        <w:ind w:left="720"/>
        <w:rPr>
          <w:rFonts w:asciiTheme="minorHAnsi" w:hAnsiTheme="minorHAnsi"/>
        </w:rPr>
      </w:pPr>
      <w:r>
        <w:rPr>
          <w:rFonts w:asciiTheme="minorHAnsi" w:hAnsiTheme="minorHAnsi"/>
        </w:rPr>
        <w:t>To what extent are internships and apprenticeships available?</w:t>
      </w:r>
    </w:p>
    <w:p w:rsidR="00265316" w:rsidRPr="00260EF3" w:rsidRDefault="00D75FD8" w:rsidP="00E663EC">
      <w:pPr>
        <w:pStyle w:val="Default"/>
        <w:numPr>
          <w:ilvl w:val="0"/>
          <w:numId w:val="9"/>
        </w:numPr>
        <w:tabs>
          <w:tab w:val="left" w:pos="720"/>
        </w:tabs>
        <w:spacing w:before="20"/>
        <w:ind w:left="720"/>
        <w:rPr>
          <w:rFonts w:asciiTheme="minorHAnsi" w:hAnsiTheme="minorHAnsi"/>
        </w:rPr>
      </w:pPr>
      <w:r>
        <w:rPr>
          <w:rFonts w:asciiTheme="minorHAnsi" w:hAnsiTheme="minorHAnsi"/>
        </w:rPr>
        <w:t>To what extent are service learning or community service opportunities available?</w:t>
      </w:r>
    </w:p>
    <w:p w:rsidR="00265316" w:rsidRPr="00260EF3" w:rsidRDefault="00D75FD8" w:rsidP="00E663EC">
      <w:pPr>
        <w:pStyle w:val="Default"/>
        <w:numPr>
          <w:ilvl w:val="0"/>
          <w:numId w:val="9"/>
        </w:numPr>
        <w:tabs>
          <w:tab w:val="left" w:pos="720"/>
        </w:tabs>
        <w:spacing w:before="20"/>
        <w:ind w:left="720"/>
        <w:rPr>
          <w:rFonts w:asciiTheme="minorHAnsi" w:hAnsiTheme="minorHAnsi"/>
        </w:rPr>
      </w:pPr>
      <w:r>
        <w:rPr>
          <w:rFonts w:asciiTheme="minorHAnsi" w:hAnsiTheme="minorHAnsi"/>
        </w:rPr>
        <w:t>To what extent is o</w:t>
      </w:r>
      <w:r w:rsidR="00265316" w:rsidRPr="00260EF3">
        <w:rPr>
          <w:rFonts w:asciiTheme="minorHAnsi" w:hAnsiTheme="minorHAnsi"/>
        </w:rPr>
        <w:t xml:space="preserve">n the </w:t>
      </w:r>
      <w:r>
        <w:rPr>
          <w:rFonts w:asciiTheme="minorHAnsi" w:hAnsiTheme="minorHAnsi"/>
        </w:rPr>
        <w:t>j</w:t>
      </w:r>
      <w:r w:rsidR="00265316" w:rsidRPr="00260EF3">
        <w:rPr>
          <w:rFonts w:asciiTheme="minorHAnsi" w:hAnsiTheme="minorHAnsi"/>
        </w:rPr>
        <w:t xml:space="preserve">ob </w:t>
      </w:r>
      <w:r>
        <w:rPr>
          <w:rFonts w:asciiTheme="minorHAnsi" w:hAnsiTheme="minorHAnsi"/>
        </w:rPr>
        <w:t>t</w:t>
      </w:r>
      <w:r w:rsidR="00265316" w:rsidRPr="00260EF3">
        <w:rPr>
          <w:rFonts w:asciiTheme="minorHAnsi" w:hAnsiTheme="minorHAnsi"/>
        </w:rPr>
        <w:t>raining</w:t>
      </w:r>
      <w:r>
        <w:rPr>
          <w:rFonts w:asciiTheme="minorHAnsi" w:hAnsiTheme="minorHAnsi"/>
        </w:rPr>
        <w:t xml:space="preserve"> or job shadowing opportunities available?</w:t>
      </w:r>
    </w:p>
    <w:p w:rsidR="00265316" w:rsidRDefault="00D75FD8" w:rsidP="00E663EC">
      <w:pPr>
        <w:pStyle w:val="Default"/>
        <w:numPr>
          <w:ilvl w:val="0"/>
          <w:numId w:val="9"/>
        </w:numPr>
        <w:tabs>
          <w:tab w:val="left" w:pos="720"/>
        </w:tabs>
        <w:spacing w:before="20"/>
        <w:ind w:left="720"/>
        <w:rPr>
          <w:rFonts w:asciiTheme="minorHAnsi" w:hAnsiTheme="minorHAnsi"/>
        </w:rPr>
      </w:pPr>
      <w:r>
        <w:rPr>
          <w:rFonts w:asciiTheme="minorHAnsi" w:hAnsiTheme="minorHAnsi"/>
        </w:rPr>
        <w:t>To what extent are w</w:t>
      </w:r>
      <w:r w:rsidR="00265316" w:rsidRPr="00260EF3">
        <w:rPr>
          <w:rFonts w:asciiTheme="minorHAnsi" w:hAnsiTheme="minorHAnsi"/>
        </w:rPr>
        <w:t>ork-site field trips</w:t>
      </w:r>
      <w:r>
        <w:rPr>
          <w:rFonts w:asciiTheme="minorHAnsi" w:hAnsiTheme="minorHAnsi"/>
        </w:rPr>
        <w:t xml:space="preserve"> offered?</w:t>
      </w:r>
    </w:p>
    <w:p w:rsidR="00C1260F" w:rsidRPr="00260EF3" w:rsidRDefault="002C14C5" w:rsidP="00E663EC">
      <w:pPr>
        <w:pStyle w:val="Default"/>
        <w:numPr>
          <w:ilvl w:val="0"/>
          <w:numId w:val="9"/>
        </w:numPr>
        <w:tabs>
          <w:tab w:val="left" w:pos="720"/>
        </w:tabs>
        <w:spacing w:before="20"/>
        <w:ind w:left="720"/>
        <w:rPr>
          <w:rFonts w:asciiTheme="minorHAnsi" w:hAnsiTheme="minorHAnsi"/>
        </w:rPr>
      </w:pPr>
      <w:r>
        <w:rPr>
          <w:rFonts w:asciiTheme="minorHAnsi" w:hAnsiTheme="minorHAnsi"/>
        </w:rPr>
        <w:t>To what extent are o</w:t>
      </w:r>
      <w:r w:rsidR="00C1260F">
        <w:rPr>
          <w:rFonts w:asciiTheme="minorHAnsi" w:hAnsiTheme="minorHAnsi"/>
        </w:rPr>
        <w:t xml:space="preserve">ther forms of </w:t>
      </w:r>
      <w:r>
        <w:rPr>
          <w:rFonts w:asciiTheme="minorHAnsi" w:hAnsiTheme="minorHAnsi"/>
        </w:rPr>
        <w:t xml:space="preserve">work-based learning available that </w:t>
      </w:r>
      <w:r w:rsidR="00C1260F">
        <w:rPr>
          <w:rFonts w:asciiTheme="minorHAnsi" w:hAnsiTheme="minorHAnsi"/>
        </w:rPr>
        <w:t>we have not discussed?</w:t>
      </w:r>
    </w:p>
    <w:p w:rsidR="0020048F" w:rsidRDefault="0020048F" w:rsidP="0020048F">
      <w:pPr>
        <w:pStyle w:val="Default"/>
        <w:tabs>
          <w:tab w:val="left" w:pos="720"/>
        </w:tabs>
        <w:ind w:left="360"/>
        <w:rPr>
          <w:rFonts w:asciiTheme="minorHAnsi" w:hAnsiTheme="minorHAnsi"/>
        </w:rPr>
      </w:pPr>
    </w:p>
    <w:p w:rsidR="00265316" w:rsidRPr="006E3BFC" w:rsidRDefault="00D75FD8" w:rsidP="001B48E7">
      <w:pPr>
        <w:pStyle w:val="Default"/>
        <w:numPr>
          <w:ilvl w:val="0"/>
          <w:numId w:val="1"/>
        </w:numPr>
        <w:tabs>
          <w:tab w:val="left" w:pos="720"/>
        </w:tabs>
        <w:ind w:left="360"/>
        <w:rPr>
          <w:rFonts w:asciiTheme="minorHAnsi" w:hAnsiTheme="minorHAnsi"/>
          <w:b/>
          <w:color w:val="365F91" w:themeColor="accent1" w:themeShade="BF"/>
        </w:rPr>
      </w:pPr>
      <w:r>
        <w:rPr>
          <w:rFonts w:asciiTheme="minorHAnsi" w:hAnsiTheme="minorHAnsi"/>
          <w:b/>
          <w:color w:val="365F91" w:themeColor="accent1" w:themeShade="BF"/>
        </w:rPr>
        <w:t>To what extent have [OPC/UPEP]</w:t>
      </w:r>
      <w:r w:rsidR="0055645F" w:rsidRPr="006E3BFC">
        <w:rPr>
          <w:rFonts w:asciiTheme="minorHAnsi" w:hAnsiTheme="minorHAnsi"/>
          <w:b/>
          <w:color w:val="365F91" w:themeColor="accent1" w:themeShade="BF"/>
        </w:rPr>
        <w:t xml:space="preserve"> students participated in a work-based learning opportunity</w:t>
      </w:r>
      <w:r w:rsidR="0020048F" w:rsidRPr="006E3BFC">
        <w:rPr>
          <w:rFonts w:asciiTheme="minorHAnsi" w:hAnsiTheme="minorHAnsi"/>
          <w:b/>
          <w:color w:val="365F91" w:themeColor="accent1" w:themeShade="BF"/>
        </w:rPr>
        <w:t xml:space="preserve"> to date</w:t>
      </w:r>
      <w:r w:rsidR="0055645F" w:rsidRPr="006E3BFC">
        <w:rPr>
          <w:rFonts w:asciiTheme="minorHAnsi" w:hAnsiTheme="minorHAnsi"/>
          <w:b/>
          <w:color w:val="365F91" w:themeColor="accent1" w:themeShade="BF"/>
        </w:rPr>
        <w:t>?</w:t>
      </w:r>
      <w:r w:rsidR="00C1260F">
        <w:rPr>
          <w:rFonts w:asciiTheme="minorHAnsi" w:hAnsiTheme="minorHAnsi"/>
          <w:b/>
          <w:color w:val="365F91" w:themeColor="accent1" w:themeShade="BF"/>
        </w:rPr>
        <w:t xml:space="preserve">  What forms have these taken?</w:t>
      </w:r>
    </w:p>
    <w:p w:rsidR="00D75FD8" w:rsidRDefault="00D75FD8" w:rsidP="00D75FD8">
      <w:pPr>
        <w:pStyle w:val="NormalWeb"/>
        <w:spacing w:before="0" w:beforeAutospacing="0" w:after="0" w:afterAutospacing="0"/>
        <w:ind w:firstLine="360"/>
        <w:rPr>
          <w:rFonts w:asciiTheme="minorHAnsi" w:hAnsiTheme="minorHAnsi"/>
          <w:b/>
        </w:rPr>
      </w:pPr>
    </w:p>
    <w:p w:rsidR="00D75FD8" w:rsidRPr="00260EF3" w:rsidRDefault="00D75FD8" w:rsidP="00D75FD8">
      <w:pPr>
        <w:pStyle w:val="NormalWeb"/>
        <w:spacing w:before="0" w:beforeAutospacing="0" w:after="0" w:afterAutospacing="0"/>
        <w:ind w:firstLine="360"/>
        <w:rPr>
          <w:rFonts w:asciiTheme="minorHAnsi" w:hAnsiTheme="minorHAnsi"/>
          <w:b/>
        </w:rPr>
      </w:pPr>
      <w:r w:rsidRPr="00260EF3">
        <w:rPr>
          <w:rFonts w:asciiTheme="minorHAnsi" w:hAnsiTheme="minorHAnsi"/>
          <w:b/>
        </w:rPr>
        <w:t>PROBE</w:t>
      </w:r>
      <w:r>
        <w:rPr>
          <w:rFonts w:asciiTheme="minorHAnsi" w:hAnsiTheme="minorHAnsi"/>
          <w:b/>
        </w:rPr>
        <w:t>S (if needed)</w:t>
      </w:r>
      <w:r w:rsidRPr="00260EF3">
        <w:rPr>
          <w:rFonts w:asciiTheme="minorHAnsi" w:hAnsiTheme="minorHAnsi"/>
          <w:b/>
        </w:rPr>
        <w:t xml:space="preserve">: </w:t>
      </w:r>
    </w:p>
    <w:p w:rsidR="00D75FD8" w:rsidRDefault="00D75FD8" w:rsidP="00D75FD8">
      <w:pPr>
        <w:pStyle w:val="Default"/>
        <w:numPr>
          <w:ilvl w:val="0"/>
          <w:numId w:val="9"/>
        </w:numPr>
        <w:tabs>
          <w:tab w:val="left" w:pos="720"/>
        </w:tabs>
        <w:spacing w:before="20"/>
        <w:ind w:left="720"/>
        <w:rPr>
          <w:rFonts w:asciiTheme="minorHAnsi" w:hAnsiTheme="minorHAnsi"/>
        </w:rPr>
      </w:pPr>
      <w:r>
        <w:rPr>
          <w:rFonts w:asciiTheme="minorHAnsi" w:hAnsiTheme="minorHAnsi"/>
        </w:rPr>
        <w:t>How many students have participated in work-based learning to date</w:t>
      </w:r>
      <w:r w:rsidRPr="00D75FD8">
        <w:rPr>
          <w:rFonts w:asciiTheme="minorHAnsi" w:hAnsiTheme="minorHAnsi"/>
        </w:rPr>
        <w:t>?</w:t>
      </w:r>
    </w:p>
    <w:p w:rsidR="00D75FD8" w:rsidRDefault="00D75FD8" w:rsidP="00D75FD8">
      <w:pPr>
        <w:pStyle w:val="Default"/>
        <w:numPr>
          <w:ilvl w:val="0"/>
          <w:numId w:val="9"/>
        </w:numPr>
        <w:tabs>
          <w:tab w:val="left" w:pos="720"/>
        </w:tabs>
        <w:spacing w:before="20"/>
        <w:ind w:left="720"/>
        <w:rPr>
          <w:rFonts w:asciiTheme="minorHAnsi" w:hAnsiTheme="minorHAnsi"/>
        </w:rPr>
      </w:pPr>
      <w:r>
        <w:rPr>
          <w:rFonts w:asciiTheme="minorHAnsi" w:hAnsiTheme="minorHAnsi"/>
        </w:rPr>
        <w:t>Which type of work-based learning opportunity do you think has been the most valuable for [OPC/UPEP] students?</w:t>
      </w:r>
    </w:p>
    <w:p w:rsidR="00D75FD8" w:rsidRPr="00D75FD8" w:rsidRDefault="00D75FD8" w:rsidP="00D75FD8">
      <w:pPr>
        <w:pStyle w:val="Default"/>
        <w:numPr>
          <w:ilvl w:val="0"/>
          <w:numId w:val="9"/>
        </w:numPr>
        <w:tabs>
          <w:tab w:val="left" w:pos="720"/>
        </w:tabs>
        <w:spacing w:before="20"/>
        <w:ind w:left="720"/>
        <w:rPr>
          <w:rFonts w:asciiTheme="minorHAnsi" w:hAnsiTheme="minorHAnsi"/>
        </w:rPr>
      </w:pPr>
      <w:r>
        <w:rPr>
          <w:rFonts w:asciiTheme="minorHAnsi" w:hAnsiTheme="minorHAnsi"/>
        </w:rPr>
        <w:t>Which type of work-based learning opportunity has been the most challenging to provide for [OPC/UPEP] students?</w:t>
      </w:r>
    </w:p>
    <w:p w:rsidR="00E663EC" w:rsidRPr="00E663EC" w:rsidRDefault="00E663EC" w:rsidP="00265316">
      <w:pPr>
        <w:pStyle w:val="Default"/>
        <w:tabs>
          <w:tab w:val="left" w:pos="720"/>
        </w:tabs>
        <w:rPr>
          <w:rFonts w:asciiTheme="minorHAnsi" w:hAnsiTheme="minorHAnsi"/>
          <w:sz w:val="28"/>
          <w:szCs w:val="28"/>
        </w:rPr>
      </w:pPr>
    </w:p>
    <w:p w:rsidR="003234DE" w:rsidRPr="003234DE" w:rsidRDefault="003234DE" w:rsidP="00265316">
      <w:pPr>
        <w:pStyle w:val="Default"/>
        <w:shd w:val="clear" w:color="auto" w:fill="C6D9F1" w:themeFill="text2" w:themeFillTint="33"/>
        <w:tabs>
          <w:tab w:val="left" w:pos="720"/>
        </w:tabs>
        <w:ind w:left="360" w:hanging="360"/>
        <w:rPr>
          <w:rFonts w:asciiTheme="minorHAnsi" w:hAnsiTheme="minorHAnsi"/>
          <w:b/>
          <w:bCs/>
          <w:sz w:val="8"/>
          <w:szCs w:val="8"/>
        </w:rPr>
      </w:pPr>
    </w:p>
    <w:p w:rsidR="003234DE" w:rsidRPr="003234DE" w:rsidRDefault="0080280F" w:rsidP="00265316">
      <w:pPr>
        <w:pStyle w:val="Default"/>
        <w:shd w:val="clear" w:color="auto" w:fill="C6D9F1" w:themeFill="text2" w:themeFillTint="33"/>
        <w:tabs>
          <w:tab w:val="left" w:pos="720"/>
        </w:tabs>
        <w:ind w:left="360" w:hanging="360"/>
        <w:rPr>
          <w:rFonts w:asciiTheme="minorHAnsi" w:hAnsiTheme="minorHAnsi"/>
          <w:b/>
          <w:bCs/>
          <w:sz w:val="28"/>
          <w:szCs w:val="28"/>
        </w:rPr>
      </w:pPr>
      <w:r w:rsidRPr="003234DE">
        <w:rPr>
          <w:rFonts w:asciiTheme="minorHAnsi" w:hAnsiTheme="minorHAnsi"/>
          <w:b/>
          <w:bCs/>
          <w:sz w:val="28"/>
          <w:szCs w:val="28"/>
        </w:rPr>
        <w:t>F</w:t>
      </w:r>
      <w:r w:rsidR="003234DE" w:rsidRPr="003234DE">
        <w:rPr>
          <w:rFonts w:asciiTheme="minorHAnsi" w:hAnsiTheme="minorHAnsi"/>
          <w:b/>
          <w:bCs/>
          <w:sz w:val="28"/>
          <w:szCs w:val="28"/>
        </w:rPr>
        <w:t xml:space="preserve">amily Engagement </w:t>
      </w:r>
    </w:p>
    <w:p w:rsidR="003234DE" w:rsidRPr="003234DE" w:rsidRDefault="003234DE" w:rsidP="00265316">
      <w:pPr>
        <w:pStyle w:val="Default"/>
        <w:shd w:val="clear" w:color="auto" w:fill="C6D9F1" w:themeFill="text2" w:themeFillTint="33"/>
        <w:tabs>
          <w:tab w:val="left" w:pos="720"/>
        </w:tabs>
        <w:ind w:left="360" w:hanging="360"/>
        <w:rPr>
          <w:rFonts w:asciiTheme="minorHAnsi" w:hAnsiTheme="minorHAnsi"/>
          <w:sz w:val="8"/>
          <w:szCs w:val="8"/>
        </w:rPr>
      </w:pPr>
    </w:p>
    <w:p w:rsidR="00265316" w:rsidRPr="00260EF3" w:rsidRDefault="00265316" w:rsidP="00265316">
      <w:pPr>
        <w:pStyle w:val="Default"/>
        <w:tabs>
          <w:tab w:val="left" w:pos="720"/>
        </w:tabs>
        <w:ind w:left="360" w:hanging="360"/>
        <w:rPr>
          <w:rFonts w:asciiTheme="minorHAnsi" w:hAnsiTheme="minorHAnsi"/>
          <w:b/>
          <w:bCs/>
        </w:rPr>
      </w:pPr>
    </w:p>
    <w:p w:rsidR="00AA7203" w:rsidRPr="006E3BFC" w:rsidRDefault="0055645F" w:rsidP="001B48E7">
      <w:pPr>
        <w:pStyle w:val="Default"/>
        <w:numPr>
          <w:ilvl w:val="0"/>
          <w:numId w:val="1"/>
        </w:numPr>
        <w:tabs>
          <w:tab w:val="left" w:pos="720"/>
        </w:tabs>
        <w:ind w:left="360"/>
        <w:rPr>
          <w:rFonts w:asciiTheme="minorHAnsi" w:hAnsiTheme="minorHAnsi"/>
          <w:b/>
          <w:bCs/>
          <w:color w:val="365F91" w:themeColor="accent1" w:themeShade="BF"/>
        </w:rPr>
      </w:pPr>
      <w:r w:rsidRPr="006E3BFC">
        <w:rPr>
          <w:rFonts w:asciiTheme="minorHAnsi" w:hAnsiTheme="minorHAnsi"/>
          <w:b/>
          <w:bCs/>
          <w:color w:val="365F91" w:themeColor="accent1" w:themeShade="BF"/>
        </w:rPr>
        <w:t xml:space="preserve">To what </w:t>
      </w:r>
      <w:r w:rsidRPr="001B48E7">
        <w:rPr>
          <w:rFonts w:asciiTheme="minorHAnsi" w:hAnsiTheme="minorHAnsi"/>
          <w:b/>
          <w:color w:val="365F91" w:themeColor="accent1" w:themeShade="BF"/>
        </w:rPr>
        <w:t>extent</w:t>
      </w:r>
      <w:r w:rsidRPr="006E3BFC">
        <w:rPr>
          <w:rFonts w:asciiTheme="minorHAnsi" w:hAnsiTheme="minorHAnsi"/>
          <w:b/>
          <w:bCs/>
          <w:color w:val="365F91" w:themeColor="accent1" w:themeShade="BF"/>
        </w:rPr>
        <w:t xml:space="preserve"> are </w:t>
      </w:r>
      <w:r w:rsidR="00265316" w:rsidRPr="006E3BFC">
        <w:rPr>
          <w:rFonts w:asciiTheme="minorHAnsi" w:hAnsiTheme="minorHAnsi"/>
          <w:b/>
          <w:bCs/>
          <w:color w:val="365F91" w:themeColor="accent1" w:themeShade="BF"/>
        </w:rPr>
        <w:t xml:space="preserve">family </w:t>
      </w:r>
      <w:r w:rsidRPr="006E3BFC">
        <w:rPr>
          <w:rFonts w:asciiTheme="minorHAnsi" w:hAnsiTheme="minorHAnsi"/>
          <w:b/>
          <w:bCs/>
          <w:color w:val="365F91" w:themeColor="accent1" w:themeShade="BF"/>
        </w:rPr>
        <w:t xml:space="preserve">members </w:t>
      </w:r>
      <w:r w:rsidR="00265316" w:rsidRPr="006E3BFC">
        <w:rPr>
          <w:rFonts w:asciiTheme="minorHAnsi" w:hAnsiTheme="minorHAnsi"/>
          <w:b/>
          <w:bCs/>
          <w:color w:val="365F91" w:themeColor="accent1" w:themeShade="BF"/>
        </w:rPr>
        <w:t>(parents, gran</w:t>
      </w:r>
      <w:r w:rsidRPr="006E3BFC">
        <w:rPr>
          <w:rFonts w:asciiTheme="minorHAnsi" w:hAnsiTheme="minorHAnsi"/>
          <w:b/>
          <w:bCs/>
          <w:color w:val="365F91" w:themeColor="accent1" w:themeShade="BF"/>
        </w:rPr>
        <w:t xml:space="preserve">dparents, guardians) </w:t>
      </w:r>
      <w:r w:rsidR="002C14C5">
        <w:rPr>
          <w:rFonts w:asciiTheme="minorHAnsi" w:hAnsiTheme="minorHAnsi"/>
          <w:b/>
          <w:bCs/>
          <w:color w:val="365F91" w:themeColor="accent1" w:themeShade="BF"/>
        </w:rPr>
        <w:t xml:space="preserve">of [OPC/UPEP] participants </w:t>
      </w:r>
      <w:r w:rsidRPr="006E3BFC">
        <w:rPr>
          <w:rFonts w:asciiTheme="minorHAnsi" w:hAnsiTheme="minorHAnsi"/>
          <w:b/>
          <w:bCs/>
          <w:color w:val="365F91" w:themeColor="accent1" w:themeShade="BF"/>
        </w:rPr>
        <w:t xml:space="preserve">involved in </w:t>
      </w:r>
      <w:r w:rsidR="002C14C5">
        <w:rPr>
          <w:rFonts w:asciiTheme="minorHAnsi" w:hAnsiTheme="minorHAnsi"/>
          <w:b/>
          <w:bCs/>
          <w:color w:val="365F91" w:themeColor="accent1" w:themeShade="BF"/>
        </w:rPr>
        <w:t>the program</w:t>
      </w:r>
      <w:r w:rsidR="00AA7203" w:rsidRPr="006E3BFC">
        <w:rPr>
          <w:rFonts w:asciiTheme="minorHAnsi" w:hAnsiTheme="minorHAnsi"/>
          <w:b/>
          <w:bCs/>
          <w:color w:val="365F91" w:themeColor="accent1" w:themeShade="BF"/>
        </w:rPr>
        <w:t>?</w:t>
      </w:r>
      <w:r w:rsidR="002C14C5">
        <w:rPr>
          <w:rFonts w:asciiTheme="minorHAnsi" w:hAnsiTheme="minorHAnsi"/>
          <w:b/>
          <w:bCs/>
          <w:color w:val="365F91" w:themeColor="accent1" w:themeShade="BF"/>
        </w:rPr>
        <w:t xml:space="preserve">  That is, how do family members support students’ involvement in [OPC/UPEP]?</w:t>
      </w:r>
    </w:p>
    <w:p w:rsidR="00AA7203" w:rsidRDefault="00AA7203" w:rsidP="00AA7203">
      <w:pPr>
        <w:pStyle w:val="Default"/>
        <w:tabs>
          <w:tab w:val="left" w:pos="720"/>
        </w:tabs>
        <w:ind w:left="360"/>
        <w:rPr>
          <w:rFonts w:asciiTheme="minorHAnsi" w:hAnsiTheme="minorHAnsi"/>
          <w:bCs/>
        </w:rPr>
      </w:pPr>
    </w:p>
    <w:p w:rsidR="00265316" w:rsidRPr="003234DE" w:rsidRDefault="00265316" w:rsidP="003234DE">
      <w:pPr>
        <w:pStyle w:val="Default"/>
        <w:tabs>
          <w:tab w:val="left" w:pos="720"/>
        </w:tabs>
        <w:ind w:left="720" w:hanging="360"/>
        <w:rPr>
          <w:rFonts w:asciiTheme="minorHAnsi" w:hAnsiTheme="minorHAnsi"/>
          <w:b/>
          <w:bCs/>
          <w:color w:val="auto"/>
        </w:rPr>
      </w:pPr>
      <w:r w:rsidRPr="003234DE">
        <w:rPr>
          <w:rFonts w:asciiTheme="minorHAnsi" w:hAnsiTheme="minorHAnsi"/>
          <w:b/>
          <w:bCs/>
          <w:color w:val="auto"/>
        </w:rPr>
        <w:t>PROBE</w:t>
      </w:r>
      <w:r w:rsidR="00712013">
        <w:rPr>
          <w:rFonts w:asciiTheme="minorHAnsi" w:hAnsiTheme="minorHAnsi"/>
          <w:b/>
          <w:bCs/>
          <w:color w:val="auto"/>
        </w:rPr>
        <w:t xml:space="preserve"> (if needed)</w:t>
      </w:r>
      <w:r w:rsidRPr="003234DE">
        <w:rPr>
          <w:rFonts w:asciiTheme="minorHAnsi" w:hAnsiTheme="minorHAnsi"/>
          <w:b/>
          <w:bCs/>
          <w:color w:val="auto"/>
        </w:rPr>
        <w:t>:</w:t>
      </w:r>
    </w:p>
    <w:p w:rsidR="00265316" w:rsidRPr="00AA7203" w:rsidRDefault="00265316" w:rsidP="00231910">
      <w:pPr>
        <w:pStyle w:val="Default"/>
        <w:numPr>
          <w:ilvl w:val="0"/>
          <w:numId w:val="7"/>
        </w:numPr>
        <w:tabs>
          <w:tab w:val="left" w:pos="720"/>
        </w:tabs>
        <w:rPr>
          <w:rFonts w:asciiTheme="minorHAnsi" w:hAnsiTheme="minorHAnsi"/>
          <w:bCs/>
        </w:rPr>
      </w:pPr>
      <w:r w:rsidRPr="00260EF3">
        <w:rPr>
          <w:rFonts w:asciiTheme="minorHAnsi" w:hAnsiTheme="minorHAnsi"/>
          <w:bCs/>
        </w:rPr>
        <w:t>D</w:t>
      </w:r>
      <w:r w:rsidR="00AA7203">
        <w:rPr>
          <w:rFonts w:asciiTheme="minorHAnsi" w:hAnsiTheme="minorHAnsi"/>
          <w:bCs/>
        </w:rPr>
        <w:t xml:space="preserve">o </w:t>
      </w:r>
      <w:r w:rsidRPr="00260EF3">
        <w:rPr>
          <w:rFonts w:asciiTheme="minorHAnsi" w:hAnsiTheme="minorHAnsi"/>
          <w:bCs/>
        </w:rPr>
        <w:t>parents</w:t>
      </w:r>
      <w:r w:rsidR="0020048F">
        <w:rPr>
          <w:rFonts w:asciiTheme="minorHAnsi" w:hAnsiTheme="minorHAnsi"/>
          <w:bCs/>
        </w:rPr>
        <w:t xml:space="preserve"> or </w:t>
      </w:r>
      <w:r w:rsidRPr="00260EF3">
        <w:rPr>
          <w:rFonts w:asciiTheme="minorHAnsi" w:hAnsiTheme="minorHAnsi"/>
          <w:bCs/>
        </w:rPr>
        <w:t xml:space="preserve">guardians meet with </w:t>
      </w:r>
      <w:r w:rsidR="00712013">
        <w:rPr>
          <w:rFonts w:asciiTheme="minorHAnsi" w:hAnsiTheme="minorHAnsi"/>
          <w:bCs/>
        </w:rPr>
        <w:t>[OPC/UPEP]</w:t>
      </w:r>
      <w:r w:rsidRPr="00260EF3">
        <w:rPr>
          <w:rFonts w:asciiTheme="minorHAnsi" w:hAnsiTheme="minorHAnsi"/>
          <w:bCs/>
        </w:rPr>
        <w:t xml:space="preserve"> staff to </w:t>
      </w:r>
      <w:r w:rsidR="0020048F">
        <w:rPr>
          <w:rFonts w:asciiTheme="minorHAnsi" w:hAnsiTheme="minorHAnsi"/>
          <w:bCs/>
        </w:rPr>
        <w:t xml:space="preserve">discuss </w:t>
      </w:r>
      <w:r w:rsidR="00AA7203">
        <w:rPr>
          <w:rFonts w:asciiTheme="minorHAnsi" w:hAnsiTheme="minorHAnsi"/>
          <w:bCs/>
        </w:rPr>
        <w:t>students</w:t>
      </w:r>
      <w:r w:rsidR="0020048F">
        <w:rPr>
          <w:rFonts w:asciiTheme="minorHAnsi" w:hAnsiTheme="minorHAnsi"/>
          <w:bCs/>
        </w:rPr>
        <w:t>’</w:t>
      </w:r>
      <w:r w:rsidR="00AA7203">
        <w:rPr>
          <w:rFonts w:asciiTheme="minorHAnsi" w:hAnsiTheme="minorHAnsi"/>
          <w:bCs/>
        </w:rPr>
        <w:t xml:space="preserve"> </w:t>
      </w:r>
      <w:r w:rsidRPr="00260EF3">
        <w:rPr>
          <w:rFonts w:asciiTheme="minorHAnsi" w:hAnsiTheme="minorHAnsi"/>
          <w:bCs/>
        </w:rPr>
        <w:t>career pathway</w:t>
      </w:r>
      <w:r w:rsidR="00727E32">
        <w:rPr>
          <w:rFonts w:asciiTheme="minorHAnsi" w:hAnsiTheme="minorHAnsi"/>
          <w:bCs/>
        </w:rPr>
        <w:t>s</w:t>
      </w:r>
      <w:r w:rsidRPr="00260EF3">
        <w:rPr>
          <w:rFonts w:asciiTheme="minorHAnsi" w:hAnsiTheme="minorHAnsi"/>
          <w:bCs/>
        </w:rPr>
        <w:t xml:space="preserve"> </w:t>
      </w:r>
      <w:r w:rsidR="00AA7203">
        <w:rPr>
          <w:rFonts w:asciiTheme="minorHAnsi" w:hAnsiTheme="minorHAnsi"/>
          <w:bCs/>
        </w:rPr>
        <w:t>of study? If not, do you think they should? Why or why not?</w:t>
      </w:r>
    </w:p>
    <w:p w:rsidR="00C1260F" w:rsidRPr="00E663EC" w:rsidRDefault="00C1260F" w:rsidP="00265316">
      <w:pPr>
        <w:pStyle w:val="Default"/>
        <w:tabs>
          <w:tab w:val="left" w:pos="720"/>
        </w:tabs>
        <w:ind w:left="360" w:hanging="360"/>
        <w:rPr>
          <w:rFonts w:asciiTheme="minorHAnsi" w:hAnsiTheme="minorHAnsi"/>
          <w:sz w:val="28"/>
          <w:szCs w:val="28"/>
        </w:rPr>
      </w:pPr>
    </w:p>
    <w:p w:rsidR="003234DE" w:rsidRPr="003234DE" w:rsidRDefault="003234DE" w:rsidP="00265316">
      <w:pPr>
        <w:pStyle w:val="Default"/>
        <w:shd w:val="clear" w:color="auto" w:fill="C6D9F1" w:themeFill="text2" w:themeFillTint="33"/>
        <w:tabs>
          <w:tab w:val="left" w:pos="720"/>
        </w:tabs>
        <w:ind w:left="360" w:hanging="360"/>
        <w:rPr>
          <w:rFonts w:asciiTheme="minorHAnsi" w:hAnsiTheme="minorHAnsi"/>
          <w:b/>
          <w:bCs/>
          <w:sz w:val="8"/>
          <w:szCs w:val="8"/>
        </w:rPr>
      </w:pPr>
    </w:p>
    <w:p w:rsidR="00265316" w:rsidRPr="003234DE" w:rsidRDefault="0080280F" w:rsidP="00265316">
      <w:pPr>
        <w:pStyle w:val="Default"/>
        <w:shd w:val="clear" w:color="auto" w:fill="C6D9F1" w:themeFill="text2" w:themeFillTint="33"/>
        <w:tabs>
          <w:tab w:val="left" w:pos="720"/>
        </w:tabs>
        <w:ind w:left="360" w:hanging="360"/>
        <w:rPr>
          <w:rFonts w:asciiTheme="minorHAnsi" w:hAnsiTheme="minorHAnsi"/>
          <w:b/>
          <w:bCs/>
          <w:sz w:val="28"/>
          <w:szCs w:val="28"/>
        </w:rPr>
      </w:pPr>
      <w:r w:rsidRPr="003234DE">
        <w:rPr>
          <w:rFonts w:asciiTheme="minorHAnsi" w:hAnsiTheme="minorHAnsi"/>
          <w:b/>
          <w:bCs/>
          <w:sz w:val="28"/>
          <w:szCs w:val="28"/>
        </w:rPr>
        <w:t>S</w:t>
      </w:r>
      <w:r w:rsidR="003234DE">
        <w:rPr>
          <w:rFonts w:asciiTheme="minorHAnsi" w:hAnsiTheme="minorHAnsi"/>
          <w:b/>
          <w:bCs/>
          <w:sz w:val="28"/>
          <w:szCs w:val="28"/>
        </w:rPr>
        <w:t xml:space="preserve">chool Support and Class Experience </w:t>
      </w:r>
    </w:p>
    <w:p w:rsidR="003234DE" w:rsidRPr="003234DE" w:rsidRDefault="003234DE" w:rsidP="00265316">
      <w:pPr>
        <w:pStyle w:val="Default"/>
        <w:shd w:val="clear" w:color="auto" w:fill="C6D9F1" w:themeFill="text2" w:themeFillTint="33"/>
        <w:tabs>
          <w:tab w:val="left" w:pos="720"/>
        </w:tabs>
        <w:ind w:left="360" w:hanging="360"/>
        <w:rPr>
          <w:rFonts w:asciiTheme="minorHAnsi" w:hAnsiTheme="minorHAnsi"/>
          <w:sz w:val="8"/>
          <w:szCs w:val="8"/>
        </w:rPr>
      </w:pPr>
    </w:p>
    <w:p w:rsidR="00712013" w:rsidRDefault="00712013" w:rsidP="00727E32">
      <w:pPr>
        <w:pStyle w:val="Default"/>
        <w:tabs>
          <w:tab w:val="left" w:pos="720"/>
        </w:tabs>
        <w:rPr>
          <w:rFonts w:asciiTheme="minorHAnsi" w:hAnsiTheme="minorHAnsi"/>
          <w:b/>
          <w:bCs/>
          <w:color w:val="632423" w:themeColor="accent2" w:themeShade="80"/>
        </w:rPr>
      </w:pPr>
    </w:p>
    <w:p w:rsidR="00727E32" w:rsidRPr="003234DE" w:rsidRDefault="00727E32" w:rsidP="00727E32">
      <w:pPr>
        <w:pStyle w:val="Default"/>
        <w:tabs>
          <w:tab w:val="left" w:pos="720"/>
        </w:tabs>
        <w:rPr>
          <w:rFonts w:asciiTheme="minorHAnsi" w:hAnsiTheme="minorHAnsi"/>
          <w:b/>
          <w:bCs/>
          <w:color w:val="632423" w:themeColor="accent2" w:themeShade="80"/>
        </w:rPr>
      </w:pPr>
      <w:r w:rsidRPr="003234DE">
        <w:rPr>
          <w:rFonts w:asciiTheme="minorHAnsi" w:hAnsiTheme="minorHAnsi"/>
          <w:b/>
          <w:bCs/>
          <w:color w:val="632423" w:themeColor="accent2" w:themeShade="80"/>
        </w:rPr>
        <w:t>Now I’d like to talk about the support services available to the students.</w:t>
      </w:r>
    </w:p>
    <w:p w:rsidR="00727E32" w:rsidRPr="00E663EC" w:rsidRDefault="00727E32" w:rsidP="00265316">
      <w:pPr>
        <w:pStyle w:val="Default"/>
        <w:tabs>
          <w:tab w:val="left" w:pos="720"/>
        </w:tabs>
        <w:ind w:left="360" w:hanging="360"/>
        <w:rPr>
          <w:rFonts w:asciiTheme="minorHAnsi" w:hAnsiTheme="minorHAnsi"/>
          <w:sz w:val="16"/>
          <w:szCs w:val="16"/>
        </w:rPr>
      </w:pPr>
    </w:p>
    <w:p w:rsidR="00265316" w:rsidRPr="006E3BFC" w:rsidRDefault="00AA7203" w:rsidP="001B48E7">
      <w:pPr>
        <w:pStyle w:val="Default"/>
        <w:numPr>
          <w:ilvl w:val="0"/>
          <w:numId w:val="1"/>
        </w:numPr>
        <w:tabs>
          <w:tab w:val="left" w:pos="720"/>
        </w:tabs>
        <w:ind w:left="360"/>
        <w:rPr>
          <w:rFonts w:asciiTheme="minorHAnsi" w:hAnsiTheme="minorHAnsi"/>
          <w:b/>
          <w:bCs/>
          <w:color w:val="365F91" w:themeColor="accent1" w:themeShade="BF"/>
        </w:rPr>
      </w:pPr>
      <w:r w:rsidRPr="006E3BFC">
        <w:rPr>
          <w:rFonts w:asciiTheme="minorHAnsi" w:hAnsiTheme="minorHAnsi"/>
          <w:b/>
          <w:color w:val="365F91" w:themeColor="accent1" w:themeShade="BF"/>
        </w:rPr>
        <w:t xml:space="preserve">How does </w:t>
      </w:r>
      <w:r w:rsidR="00712013">
        <w:rPr>
          <w:rFonts w:asciiTheme="minorHAnsi" w:hAnsiTheme="minorHAnsi"/>
          <w:b/>
          <w:color w:val="365F91" w:themeColor="accent1" w:themeShade="BF"/>
        </w:rPr>
        <w:t>[OPC/UPEP]</w:t>
      </w:r>
      <w:r w:rsidRPr="006E3BFC">
        <w:rPr>
          <w:rFonts w:asciiTheme="minorHAnsi" w:hAnsiTheme="minorHAnsi"/>
          <w:b/>
          <w:color w:val="365F91" w:themeColor="accent1" w:themeShade="BF"/>
        </w:rPr>
        <w:t xml:space="preserve"> ensure that students are aware </w:t>
      </w:r>
      <w:r w:rsidR="0020048F" w:rsidRPr="006E3BFC">
        <w:rPr>
          <w:rFonts w:asciiTheme="minorHAnsi" w:hAnsiTheme="minorHAnsi"/>
          <w:b/>
          <w:color w:val="365F91" w:themeColor="accent1" w:themeShade="BF"/>
        </w:rPr>
        <w:t xml:space="preserve">of </w:t>
      </w:r>
      <w:r w:rsidRPr="006E3BFC">
        <w:rPr>
          <w:rFonts w:asciiTheme="minorHAnsi" w:hAnsiTheme="minorHAnsi"/>
          <w:b/>
          <w:color w:val="365F91" w:themeColor="accent1" w:themeShade="BF"/>
        </w:rPr>
        <w:t xml:space="preserve">and know how to access college resources such as </w:t>
      </w:r>
      <w:r w:rsidR="00265316" w:rsidRPr="006E3BFC">
        <w:rPr>
          <w:rFonts w:asciiTheme="minorHAnsi" w:hAnsiTheme="minorHAnsi"/>
          <w:b/>
          <w:bCs/>
          <w:color w:val="365F91" w:themeColor="accent1" w:themeShade="BF"/>
        </w:rPr>
        <w:t>academic help</w:t>
      </w:r>
      <w:r w:rsidRPr="006E3BFC">
        <w:rPr>
          <w:rFonts w:asciiTheme="minorHAnsi" w:hAnsiTheme="minorHAnsi"/>
          <w:b/>
          <w:bCs/>
          <w:color w:val="365F91" w:themeColor="accent1" w:themeShade="BF"/>
        </w:rPr>
        <w:t xml:space="preserve">, </w:t>
      </w:r>
      <w:r w:rsidR="0020048F" w:rsidRPr="006E3BFC">
        <w:rPr>
          <w:rFonts w:asciiTheme="minorHAnsi" w:hAnsiTheme="minorHAnsi"/>
          <w:b/>
          <w:bCs/>
          <w:color w:val="365F91" w:themeColor="accent1" w:themeShade="BF"/>
        </w:rPr>
        <w:t xml:space="preserve">financial aid, </w:t>
      </w:r>
      <w:r w:rsidR="00265316" w:rsidRPr="006E3BFC">
        <w:rPr>
          <w:rFonts w:asciiTheme="minorHAnsi" w:hAnsiTheme="minorHAnsi"/>
          <w:b/>
          <w:bCs/>
          <w:color w:val="365F91" w:themeColor="accent1" w:themeShade="BF"/>
        </w:rPr>
        <w:t>tr</w:t>
      </w:r>
      <w:r w:rsidRPr="006E3BFC">
        <w:rPr>
          <w:rFonts w:asciiTheme="minorHAnsi" w:hAnsiTheme="minorHAnsi"/>
          <w:b/>
          <w:bCs/>
          <w:color w:val="365F91" w:themeColor="accent1" w:themeShade="BF"/>
        </w:rPr>
        <w:t>ansportatio</w:t>
      </w:r>
      <w:r w:rsidR="0020048F" w:rsidRPr="006E3BFC">
        <w:rPr>
          <w:rFonts w:asciiTheme="minorHAnsi" w:hAnsiTheme="minorHAnsi"/>
          <w:b/>
          <w:bCs/>
          <w:color w:val="365F91" w:themeColor="accent1" w:themeShade="BF"/>
        </w:rPr>
        <w:t>n and other support service needs?</w:t>
      </w:r>
    </w:p>
    <w:p w:rsidR="00265316" w:rsidRPr="006E3BFC" w:rsidRDefault="00265316" w:rsidP="00265316">
      <w:pPr>
        <w:pStyle w:val="Default"/>
        <w:tabs>
          <w:tab w:val="left" w:pos="720"/>
        </w:tabs>
        <w:ind w:left="720"/>
        <w:rPr>
          <w:rFonts w:asciiTheme="minorHAnsi" w:hAnsiTheme="minorHAnsi"/>
          <w:b/>
          <w:color w:val="365F91" w:themeColor="accent1" w:themeShade="BF"/>
        </w:rPr>
      </w:pPr>
    </w:p>
    <w:p w:rsidR="00265316" w:rsidRDefault="00AA7203" w:rsidP="001B48E7">
      <w:pPr>
        <w:pStyle w:val="Default"/>
        <w:numPr>
          <w:ilvl w:val="0"/>
          <w:numId w:val="1"/>
        </w:numPr>
        <w:tabs>
          <w:tab w:val="left" w:pos="720"/>
        </w:tabs>
        <w:ind w:left="360"/>
        <w:rPr>
          <w:rFonts w:asciiTheme="minorHAnsi" w:hAnsiTheme="minorHAnsi"/>
          <w:b/>
          <w:bCs/>
          <w:color w:val="365F91" w:themeColor="accent1" w:themeShade="BF"/>
        </w:rPr>
      </w:pPr>
      <w:r w:rsidRPr="006E3BFC">
        <w:rPr>
          <w:rFonts w:asciiTheme="minorHAnsi" w:hAnsiTheme="minorHAnsi"/>
          <w:b/>
          <w:bCs/>
          <w:color w:val="365F91" w:themeColor="accent1" w:themeShade="BF"/>
        </w:rPr>
        <w:t xml:space="preserve">In what ways is </w:t>
      </w:r>
      <w:r w:rsidR="00712013">
        <w:rPr>
          <w:rFonts w:asciiTheme="minorHAnsi" w:hAnsiTheme="minorHAnsi"/>
          <w:b/>
          <w:bCs/>
          <w:color w:val="365F91" w:themeColor="accent1" w:themeShade="BF"/>
        </w:rPr>
        <w:t>[OPC/UPEP]</w:t>
      </w:r>
      <w:r w:rsidRPr="006E3BFC">
        <w:rPr>
          <w:rFonts w:asciiTheme="minorHAnsi" w:hAnsiTheme="minorHAnsi"/>
          <w:b/>
          <w:bCs/>
          <w:color w:val="365F91" w:themeColor="accent1" w:themeShade="BF"/>
        </w:rPr>
        <w:t xml:space="preserve"> involved in helping students obtain </w:t>
      </w:r>
      <w:r w:rsidR="00712013">
        <w:rPr>
          <w:rFonts w:asciiTheme="minorHAnsi" w:hAnsiTheme="minorHAnsi"/>
          <w:b/>
          <w:bCs/>
          <w:color w:val="365F91" w:themeColor="accent1" w:themeShade="BF"/>
        </w:rPr>
        <w:t xml:space="preserve">needed </w:t>
      </w:r>
      <w:r w:rsidRPr="006E3BFC">
        <w:rPr>
          <w:rFonts w:asciiTheme="minorHAnsi" w:hAnsiTheme="minorHAnsi"/>
          <w:b/>
          <w:bCs/>
          <w:color w:val="365F91" w:themeColor="accent1" w:themeShade="BF"/>
        </w:rPr>
        <w:t xml:space="preserve">classroom </w:t>
      </w:r>
      <w:r w:rsidR="00794F5F" w:rsidRPr="006E3BFC">
        <w:rPr>
          <w:rFonts w:asciiTheme="minorHAnsi" w:hAnsiTheme="minorHAnsi"/>
          <w:b/>
          <w:bCs/>
          <w:color w:val="365F91" w:themeColor="accent1" w:themeShade="BF"/>
        </w:rPr>
        <w:t>or</w:t>
      </w:r>
      <w:r w:rsidRPr="006E3BFC">
        <w:rPr>
          <w:rFonts w:asciiTheme="minorHAnsi" w:hAnsiTheme="minorHAnsi"/>
          <w:b/>
          <w:bCs/>
          <w:color w:val="365F91" w:themeColor="accent1" w:themeShade="BF"/>
        </w:rPr>
        <w:t xml:space="preserve"> other </w:t>
      </w:r>
      <w:r w:rsidR="00265316" w:rsidRPr="006E3BFC">
        <w:rPr>
          <w:rFonts w:asciiTheme="minorHAnsi" w:hAnsiTheme="minorHAnsi"/>
          <w:b/>
          <w:bCs/>
          <w:color w:val="365F91" w:themeColor="accent1" w:themeShade="BF"/>
        </w:rPr>
        <w:t xml:space="preserve">accommodations? </w:t>
      </w:r>
    </w:p>
    <w:p w:rsidR="00712013" w:rsidRDefault="00712013" w:rsidP="00712013">
      <w:pPr>
        <w:pStyle w:val="Default"/>
        <w:tabs>
          <w:tab w:val="left" w:pos="720"/>
        </w:tabs>
        <w:ind w:left="720" w:hanging="360"/>
        <w:rPr>
          <w:rFonts w:asciiTheme="minorHAnsi" w:hAnsiTheme="minorHAnsi"/>
          <w:b/>
          <w:bCs/>
          <w:color w:val="auto"/>
        </w:rPr>
      </w:pPr>
    </w:p>
    <w:p w:rsidR="00712013" w:rsidRPr="003234DE" w:rsidRDefault="00712013" w:rsidP="00712013">
      <w:pPr>
        <w:pStyle w:val="Default"/>
        <w:tabs>
          <w:tab w:val="left" w:pos="720"/>
        </w:tabs>
        <w:ind w:left="720" w:hanging="360"/>
        <w:rPr>
          <w:rFonts w:asciiTheme="minorHAnsi" w:hAnsiTheme="minorHAnsi"/>
          <w:b/>
          <w:bCs/>
          <w:color w:val="auto"/>
        </w:rPr>
      </w:pPr>
      <w:r w:rsidRPr="003234DE">
        <w:rPr>
          <w:rFonts w:asciiTheme="minorHAnsi" w:hAnsiTheme="minorHAnsi"/>
          <w:b/>
          <w:bCs/>
          <w:color w:val="auto"/>
        </w:rPr>
        <w:t>PROBE</w:t>
      </w:r>
      <w:r>
        <w:rPr>
          <w:rFonts w:asciiTheme="minorHAnsi" w:hAnsiTheme="minorHAnsi"/>
          <w:b/>
          <w:bCs/>
          <w:color w:val="auto"/>
        </w:rPr>
        <w:t xml:space="preserve"> (if needed)</w:t>
      </w:r>
      <w:r w:rsidRPr="003234DE">
        <w:rPr>
          <w:rFonts w:asciiTheme="minorHAnsi" w:hAnsiTheme="minorHAnsi"/>
          <w:b/>
          <w:bCs/>
          <w:color w:val="auto"/>
        </w:rPr>
        <w:t>:</w:t>
      </w:r>
    </w:p>
    <w:p w:rsidR="00712013" w:rsidRPr="00AA7203" w:rsidRDefault="00712013" w:rsidP="00712013">
      <w:pPr>
        <w:pStyle w:val="Default"/>
        <w:numPr>
          <w:ilvl w:val="0"/>
          <w:numId w:val="7"/>
        </w:numPr>
        <w:tabs>
          <w:tab w:val="left" w:pos="720"/>
        </w:tabs>
        <w:rPr>
          <w:rFonts w:asciiTheme="minorHAnsi" w:hAnsiTheme="minorHAnsi"/>
          <w:bCs/>
        </w:rPr>
      </w:pPr>
      <w:r>
        <w:rPr>
          <w:rFonts w:asciiTheme="minorHAnsi" w:hAnsiTheme="minorHAnsi"/>
          <w:bCs/>
        </w:rPr>
        <w:t>Is this process different for students with disabilities who are not participating in [OPC/UPEP]?</w:t>
      </w:r>
    </w:p>
    <w:p w:rsidR="00712013" w:rsidRDefault="00712013" w:rsidP="00712013">
      <w:pPr>
        <w:pStyle w:val="ListParagraph"/>
        <w:rPr>
          <w:rFonts w:asciiTheme="minorHAnsi" w:hAnsiTheme="minorHAnsi"/>
          <w:b/>
          <w:bCs/>
          <w:color w:val="365F91" w:themeColor="accent1" w:themeShade="BF"/>
        </w:rPr>
      </w:pPr>
    </w:p>
    <w:p w:rsidR="00712013" w:rsidRPr="006E3BFC" w:rsidRDefault="00712013" w:rsidP="001B48E7">
      <w:pPr>
        <w:pStyle w:val="Default"/>
        <w:numPr>
          <w:ilvl w:val="0"/>
          <w:numId w:val="1"/>
        </w:numPr>
        <w:tabs>
          <w:tab w:val="left" w:pos="720"/>
        </w:tabs>
        <w:ind w:left="360"/>
        <w:rPr>
          <w:rFonts w:asciiTheme="minorHAnsi" w:hAnsiTheme="minorHAnsi"/>
          <w:b/>
          <w:bCs/>
          <w:color w:val="365F91" w:themeColor="accent1" w:themeShade="BF"/>
        </w:rPr>
      </w:pPr>
      <w:r>
        <w:rPr>
          <w:rFonts w:asciiTheme="minorHAnsi" w:hAnsiTheme="minorHAnsi"/>
          <w:b/>
          <w:bCs/>
          <w:color w:val="365F91" w:themeColor="accent1" w:themeShade="BF"/>
        </w:rPr>
        <w:t xml:space="preserve">To what extent have [OPC/UPEP] students requested </w:t>
      </w:r>
      <w:r w:rsidRPr="006E3BFC">
        <w:rPr>
          <w:rFonts w:asciiTheme="minorHAnsi" w:hAnsiTheme="minorHAnsi"/>
          <w:b/>
          <w:bCs/>
          <w:color w:val="365F91" w:themeColor="accent1" w:themeShade="BF"/>
        </w:rPr>
        <w:t xml:space="preserve">accommodations? </w:t>
      </w:r>
    </w:p>
    <w:p w:rsidR="001B48E7" w:rsidRDefault="001B48E7" w:rsidP="00712013">
      <w:pPr>
        <w:pStyle w:val="Default"/>
        <w:tabs>
          <w:tab w:val="left" w:pos="720"/>
        </w:tabs>
        <w:ind w:left="720" w:hanging="360"/>
        <w:rPr>
          <w:rFonts w:asciiTheme="minorHAnsi" w:hAnsiTheme="minorHAnsi"/>
          <w:b/>
          <w:bCs/>
          <w:color w:val="auto"/>
        </w:rPr>
      </w:pPr>
    </w:p>
    <w:p w:rsidR="00712013" w:rsidRPr="003234DE" w:rsidRDefault="00712013" w:rsidP="00712013">
      <w:pPr>
        <w:pStyle w:val="Default"/>
        <w:tabs>
          <w:tab w:val="left" w:pos="720"/>
        </w:tabs>
        <w:ind w:left="720" w:hanging="360"/>
        <w:rPr>
          <w:rFonts w:asciiTheme="minorHAnsi" w:hAnsiTheme="minorHAnsi"/>
          <w:b/>
          <w:bCs/>
          <w:color w:val="auto"/>
        </w:rPr>
      </w:pPr>
      <w:r w:rsidRPr="003234DE">
        <w:rPr>
          <w:rFonts w:asciiTheme="minorHAnsi" w:hAnsiTheme="minorHAnsi"/>
          <w:b/>
          <w:bCs/>
          <w:color w:val="auto"/>
        </w:rPr>
        <w:t>PROBE</w:t>
      </w:r>
      <w:r>
        <w:rPr>
          <w:rFonts w:asciiTheme="minorHAnsi" w:hAnsiTheme="minorHAnsi"/>
          <w:b/>
          <w:bCs/>
          <w:color w:val="auto"/>
        </w:rPr>
        <w:t>S (if needed)</w:t>
      </w:r>
      <w:r w:rsidRPr="003234DE">
        <w:rPr>
          <w:rFonts w:asciiTheme="minorHAnsi" w:hAnsiTheme="minorHAnsi"/>
          <w:b/>
          <w:bCs/>
          <w:color w:val="auto"/>
        </w:rPr>
        <w:t>:</w:t>
      </w:r>
    </w:p>
    <w:p w:rsidR="00712013" w:rsidRDefault="00712013" w:rsidP="00712013">
      <w:pPr>
        <w:pStyle w:val="Default"/>
        <w:numPr>
          <w:ilvl w:val="0"/>
          <w:numId w:val="7"/>
        </w:numPr>
        <w:tabs>
          <w:tab w:val="left" w:pos="720"/>
        </w:tabs>
        <w:rPr>
          <w:rFonts w:asciiTheme="minorHAnsi" w:hAnsiTheme="minorHAnsi"/>
          <w:bCs/>
        </w:rPr>
      </w:pPr>
      <w:r>
        <w:rPr>
          <w:rFonts w:asciiTheme="minorHAnsi" w:hAnsiTheme="minorHAnsi"/>
          <w:bCs/>
        </w:rPr>
        <w:t>How many students have requested accommodations?</w:t>
      </w:r>
    </w:p>
    <w:p w:rsidR="00712013" w:rsidRDefault="00712013" w:rsidP="00712013">
      <w:pPr>
        <w:pStyle w:val="Default"/>
        <w:numPr>
          <w:ilvl w:val="0"/>
          <w:numId w:val="7"/>
        </w:numPr>
        <w:tabs>
          <w:tab w:val="left" w:pos="720"/>
        </w:tabs>
        <w:rPr>
          <w:rFonts w:asciiTheme="minorHAnsi" w:hAnsiTheme="minorHAnsi"/>
          <w:bCs/>
        </w:rPr>
      </w:pPr>
      <w:r>
        <w:rPr>
          <w:rFonts w:asciiTheme="minorHAnsi" w:hAnsiTheme="minorHAnsi"/>
          <w:bCs/>
        </w:rPr>
        <w:t>What type of accommodations have students requested</w:t>
      </w:r>
      <w:r w:rsidR="001B48E7">
        <w:rPr>
          <w:rFonts w:asciiTheme="minorHAnsi" w:hAnsiTheme="minorHAnsi"/>
          <w:bCs/>
        </w:rPr>
        <w:t xml:space="preserve"> (e.g. audio reading materials, extra time to complete assignments, providing spoken answers instead of written ones, using a computer to take notes in class or complete tests, completing tests or in-class assignments in a different room)</w:t>
      </w:r>
      <w:r>
        <w:rPr>
          <w:rFonts w:asciiTheme="minorHAnsi" w:hAnsiTheme="minorHAnsi"/>
          <w:bCs/>
        </w:rPr>
        <w:t>?</w:t>
      </w:r>
    </w:p>
    <w:p w:rsidR="001B48E7" w:rsidRPr="00AA7203" w:rsidRDefault="001B48E7" w:rsidP="001B48E7">
      <w:pPr>
        <w:pStyle w:val="Default"/>
        <w:rPr>
          <w:rFonts w:asciiTheme="minorHAnsi" w:hAnsiTheme="minorHAnsi"/>
          <w:bCs/>
        </w:rPr>
      </w:pPr>
    </w:p>
    <w:p w:rsidR="001B48E7" w:rsidRPr="003234DE" w:rsidRDefault="001B48E7" w:rsidP="001B48E7">
      <w:pPr>
        <w:pStyle w:val="Default"/>
        <w:shd w:val="clear" w:color="auto" w:fill="C6D9F1" w:themeFill="text2" w:themeFillTint="33"/>
        <w:rPr>
          <w:rFonts w:asciiTheme="minorHAnsi" w:hAnsiTheme="minorHAnsi"/>
          <w:b/>
          <w:bCs/>
          <w:sz w:val="8"/>
          <w:szCs w:val="8"/>
        </w:rPr>
      </w:pPr>
    </w:p>
    <w:p w:rsidR="001B48E7" w:rsidRPr="003234DE" w:rsidRDefault="00950C1F" w:rsidP="001B48E7">
      <w:pPr>
        <w:pStyle w:val="Default"/>
        <w:shd w:val="clear" w:color="auto" w:fill="C6D9F1" w:themeFill="text2" w:themeFillTint="33"/>
        <w:rPr>
          <w:rFonts w:asciiTheme="minorHAnsi" w:hAnsiTheme="minorHAnsi"/>
          <w:b/>
          <w:bCs/>
          <w:sz w:val="28"/>
          <w:szCs w:val="28"/>
        </w:rPr>
      </w:pPr>
      <w:r>
        <w:rPr>
          <w:rFonts w:asciiTheme="minorHAnsi" w:hAnsiTheme="minorHAnsi"/>
          <w:b/>
          <w:bCs/>
          <w:sz w:val="28"/>
          <w:szCs w:val="28"/>
        </w:rPr>
        <w:t>Universal Design for Learning</w:t>
      </w:r>
    </w:p>
    <w:p w:rsidR="001B48E7" w:rsidRPr="003234DE" w:rsidRDefault="001B48E7" w:rsidP="001B48E7">
      <w:pPr>
        <w:pStyle w:val="Default"/>
        <w:shd w:val="clear" w:color="auto" w:fill="C6D9F1" w:themeFill="text2" w:themeFillTint="33"/>
        <w:rPr>
          <w:rFonts w:asciiTheme="minorHAnsi" w:hAnsiTheme="minorHAnsi"/>
          <w:sz w:val="8"/>
          <w:szCs w:val="8"/>
        </w:rPr>
      </w:pPr>
    </w:p>
    <w:p w:rsidR="001B48E7" w:rsidRDefault="001B48E7" w:rsidP="001B48E7">
      <w:pPr>
        <w:pStyle w:val="BodyText"/>
        <w:ind w:left="360"/>
        <w:rPr>
          <w:rFonts w:ascii="Calibri" w:hAnsi="Calibri"/>
          <w:b/>
          <w:color w:val="365F91" w:themeColor="accent1" w:themeShade="BF"/>
          <w:szCs w:val="24"/>
        </w:rPr>
      </w:pPr>
    </w:p>
    <w:p w:rsidR="001B48E7" w:rsidRPr="002C6B58" w:rsidRDefault="004D5F21" w:rsidP="001B48E7">
      <w:pPr>
        <w:pStyle w:val="Default"/>
        <w:numPr>
          <w:ilvl w:val="0"/>
          <w:numId w:val="1"/>
        </w:numPr>
        <w:tabs>
          <w:tab w:val="left" w:pos="720"/>
        </w:tabs>
        <w:ind w:left="360"/>
        <w:rPr>
          <w:rFonts w:ascii="Calibri" w:hAnsi="Calibri"/>
          <w:b/>
          <w:color w:val="365F91" w:themeColor="accent1" w:themeShade="BF"/>
        </w:rPr>
      </w:pPr>
      <w:r>
        <w:rPr>
          <w:rFonts w:ascii="Calibri" w:hAnsi="Calibri"/>
          <w:b/>
          <w:color w:val="365F91" w:themeColor="accent1" w:themeShade="BF"/>
        </w:rPr>
        <w:t>Now I’d like to talk about Universal Design for Learning.</w:t>
      </w:r>
      <w:r w:rsidR="001B48E7" w:rsidRPr="002C6B58">
        <w:rPr>
          <w:rFonts w:ascii="Calibri" w:hAnsi="Calibri"/>
          <w:b/>
          <w:color w:val="365F91" w:themeColor="accent1" w:themeShade="BF"/>
        </w:rPr>
        <w:t xml:space="preserve"> </w:t>
      </w:r>
      <w:r>
        <w:rPr>
          <w:rFonts w:ascii="Calibri" w:hAnsi="Calibri"/>
          <w:b/>
          <w:color w:val="365F91" w:themeColor="accent1" w:themeShade="BF"/>
        </w:rPr>
        <w:t xml:space="preserve">Please </w:t>
      </w:r>
      <w:r w:rsidR="00A52A5E">
        <w:rPr>
          <w:rFonts w:ascii="Calibri" w:hAnsi="Calibri"/>
          <w:b/>
          <w:color w:val="365F91" w:themeColor="accent1" w:themeShade="BF"/>
        </w:rPr>
        <w:t xml:space="preserve">briefly </w:t>
      </w:r>
      <w:r>
        <w:rPr>
          <w:rFonts w:ascii="Calibri" w:hAnsi="Calibri"/>
          <w:b/>
          <w:color w:val="365F91" w:themeColor="accent1" w:themeShade="BF"/>
        </w:rPr>
        <w:t xml:space="preserve">describe </w:t>
      </w:r>
      <w:r w:rsidR="00A52A5E">
        <w:rPr>
          <w:rFonts w:ascii="Calibri" w:hAnsi="Calibri"/>
          <w:b/>
          <w:color w:val="365F91" w:themeColor="accent1" w:themeShade="BF"/>
        </w:rPr>
        <w:t xml:space="preserve">your understanding of </w:t>
      </w:r>
      <w:r>
        <w:rPr>
          <w:rFonts w:ascii="Calibri" w:hAnsi="Calibri"/>
          <w:b/>
          <w:color w:val="365F91" w:themeColor="accent1" w:themeShade="BF"/>
        </w:rPr>
        <w:t>Universal Design for Learning</w:t>
      </w:r>
      <w:r w:rsidR="001B48E7" w:rsidRPr="002C6B58">
        <w:rPr>
          <w:rFonts w:ascii="Calibri" w:hAnsi="Calibri"/>
          <w:b/>
          <w:color w:val="365F91" w:themeColor="accent1" w:themeShade="BF"/>
        </w:rPr>
        <w:t>.</w:t>
      </w:r>
    </w:p>
    <w:p w:rsidR="001B48E7" w:rsidRPr="002C6B58" w:rsidRDefault="001B48E7" w:rsidP="001B48E7">
      <w:pPr>
        <w:pStyle w:val="BodyText"/>
        <w:ind w:left="360" w:hanging="360"/>
        <w:rPr>
          <w:rFonts w:ascii="Calibri" w:hAnsi="Calibri"/>
          <w:b/>
          <w:color w:val="365F91" w:themeColor="accent1" w:themeShade="BF"/>
          <w:szCs w:val="24"/>
        </w:rPr>
      </w:pPr>
    </w:p>
    <w:p w:rsidR="001B48E7" w:rsidRPr="002C6B58" w:rsidRDefault="001B48E7" w:rsidP="00950C1F">
      <w:pPr>
        <w:pStyle w:val="Default"/>
        <w:numPr>
          <w:ilvl w:val="0"/>
          <w:numId w:val="1"/>
        </w:numPr>
        <w:tabs>
          <w:tab w:val="left" w:pos="720"/>
        </w:tabs>
        <w:ind w:left="360"/>
        <w:rPr>
          <w:rFonts w:ascii="Calibri" w:hAnsi="Calibri"/>
          <w:b/>
          <w:color w:val="365F91" w:themeColor="accent1" w:themeShade="BF"/>
        </w:rPr>
      </w:pPr>
      <w:r w:rsidRPr="002C6B58">
        <w:rPr>
          <w:rFonts w:ascii="Calibri" w:hAnsi="Calibri"/>
          <w:b/>
          <w:color w:val="365F91" w:themeColor="accent1" w:themeShade="BF"/>
        </w:rPr>
        <w:t xml:space="preserve">What areas of Universal Design for Learning have </w:t>
      </w:r>
      <w:r w:rsidR="00950C1F">
        <w:rPr>
          <w:rFonts w:ascii="Calibri" w:hAnsi="Calibri"/>
          <w:b/>
          <w:color w:val="365F91" w:themeColor="accent1" w:themeShade="BF"/>
        </w:rPr>
        <w:t>[OPC/UPEP]</w:t>
      </w:r>
      <w:r w:rsidRPr="002C6B58">
        <w:rPr>
          <w:rFonts w:ascii="Calibri" w:hAnsi="Calibri"/>
          <w:b/>
          <w:color w:val="365F91" w:themeColor="accent1" w:themeShade="BF"/>
        </w:rPr>
        <w:t xml:space="preserve"> </w:t>
      </w:r>
      <w:r w:rsidR="00950C1F">
        <w:rPr>
          <w:rFonts w:ascii="Calibri" w:hAnsi="Calibri"/>
          <w:b/>
          <w:color w:val="365F91" w:themeColor="accent1" w:themeShade="BF"/>
        </w:rPr>
        <w:t xml:space="preserve">faculty or staff </w:t>
      </w:r>
      <w:r w:rsidRPr="002C6B58">
        <w:rPr>
          <w:rFonts w:ascii="Calibri" w:hAnsi="Calibri"/>
          <w:b/>
          <w:color w:val="365F91" w:themeColor="accent1" w:themeShade="BF"/>
        </w:rPr>
        <w:t>received training on?</w:t>
      </w:r>
    </w:p>
    <w:p w:rsidR="001B48E7" w:rsidRPr="00990F51" w:rsidRDefault="001B48E7" w:rsidP="001B48E7">
      <w:pPr>
        <w:pStyle w:val="BodyText"/>
        <w:rPr>
          <w:rFonts w:ascii="Calibri" w:eastAsiaTheme="minorHAnsi" w:hAnsi="Calibri" w:cstheme="minorBidi"/>
          <w:szCs w:val="24"/>
        </w:rPr>
      </w:pPr>
    </w:p>
    <w:p w:rsidR="001B48E7" w:rsidRPr="002C6B58" w:rsidRDefault="001B48E7" w:rsidP="001B48E7">
      <w:pPr>
        <w:pStyle w:val="BodyText"/>
        <w:ind w:left="720" w:hanging="360"/>
        <w:rPr>
          <w:rFonts w:ascii="Calibri" w:eastAsiaTheme="minorHAnsi" w:hAnsi="Calibri" w:cstheme="minorBidi"/>
          <w:b/>
          <w:szCs w:val="24"/>
        </w:rPr>
      </w:pPr>
      <w:r w:rsidRPr="002C6B58">
        <w:rPr>
          <w:rFonts w:ascii="Calibri" w:eastAsiaTheme="minorHAnsi" w:hAnsi="Calibri" w:cstheme="minorBidi"/>
          <w:b/>
          <w:szCs w:val="24"/>
        </w:rPr>
        <w:t>PROBES</w:t>
      </w:r>
      <w:r w:rsidR="00950C1F">
        <w:rPr>
          <w:rFonts w:ascii="Calibri" w:eastAsiaTheme="minorHAnsi" w:hAnsi="Calibri" w:cstheme="minorBidi"/>
          <w:b/>
          <w:szCs w:val="24"/>
        </w:rPr>
        <w:t xml:space="preserve"> (if needed)</w:t>
      </w:r>
      <w:r w:rsidRPr="002C6B58">
        <w:rPr>
          <w:rFonts w:ascii="Calibri" w:eastAsiaTheme="minorHAnsi" w:hAnsi="Calibri" w:cstheme="minorBidi"/>
          <w:b/>
          <w:szCs w:val="24"/>
        </w:rPr>
        <w:t>:</w:t>
      </w:r>
    </w:p>
    <w:p w:rsidR="001B48E7" w:rsidRPr="00990F51" w:rsidRDefault="001B48E7" w:rsidP="001B48E7">
      <w:pPr>
        <w:pStyle w:val="BodyText"/>
        <w:numPr>
          <w:ilvl w:val="0"/>
          <w:numId w:val="28"/>
        </w:numPr>
        <w:spacing w:before="40"/>
        <w:ind w:left="720"/>
        <w:rPr>
          <w:rFonts w:ascii="Calibri" w:eastAsiaTheme="minorHAnsi" w:hAnsi="Calibri" w:cstheme="minorBidi"/>
          <w:szCs w:val="24"/>
        </w:rPr>
      </w:pPr>
      <w:r w:rsidRPr="00990F51">
        <w:rPr>
          <w:rFonts w:ascii="Calibri" w:eastAsiaTheme="minorHAnsi" w:hAnsi="Calibri" w:cstheme="minorBidi"/>
          <w:szCs w:val="24"/>
        </w:rPr>
        <w:t>Who provided the training?</w:t>
      </w:r>
    </w:p>
    <w:p w:rsidR="001B48E7" w:rsidRPr="00990F51" w:rsidRDefault="001B48E7" w:rsidP="001B48E7">
      <w:pPr>
        <w:pStyle w:val="BodyText"/>
        <w:numPr>
          <w:ilvl w:val="0"/>
          <w:numId w:val="28"/>
        </w:numPr>
        <w:spacing w:before="40"/>
        <w:ind w:left="720"/>
        <w:rPr>
          <w:rFonts w:ascii="Calibri" w:eastAsiaTheme="minorHAnsi" w:hAnsi="Calibri" w:cstheme="minorBidi"/>
          <w:szCs w:val="24"/>
        </w:rPr>
      </w:pPr>
      <w:r w:rsidRPr="00990F51">
        <w:rPr>
          <w:rFonts w:ascii="Calibri" w:eastAsiaTheme="minorHAnsi" w:hAnsi="Calibri" w:cstheme="minorBidi"/>
          <w:szCs w:val="24"/>
        </w:rPr>
        <w:t>How was the training presented? (Webinars, Manuals, Classroom Instruction)</w:t>
      </w:r>
    </w:p>
    <w:p w:rsidR="001B48E7" w:rsidRPr="00990F51" w:rsidRDefault="001B48E7" w:rsidP="001B48E7">
      <w:pPr>
        <w:pStyle w:val="BodyText"/>
        <w:numPr>
          <w:ilvl w:val="0"/>
          <w:numId w:val="28"/>
        </w:numPr>
        <w:spacing w:before="40"/>
        <w:ind w:left="720"/>
        <w:rPr>
          <w:rFonts w:ascii="Calibri" w:eastAsiaTheme="minorHAnsi" w:hAnsi="Calibri" w:cstheme="minorBidi"/>
          <w:szCs w:val="24"/>
        </w:rPr>
      </w:pPr>
      <w:r w:rsidRPr="00990F51">
        <w:rPr>
          <w:rFonts w:ascii="Calibri" w:eastAsiaTheme="minorHAnsi" w:hAnsi="Calibri" w:cstheme="minorBidi"/>
          <w:szCs w:val="24"/>
        </w:rPr>
        <w:t>Was the training required or voluntary?</w:t>
      </w:r>
    </w:p>
    <w:p w:rsidR="001B48E7" w:rsidRPr="00990F51" w:rsidRDefault="001B48E7" w:rsidP="001B48E7">
      <w:pPr>
        <w:pStyle w:val="BodyText"/>
        <w:rPr>
          <w:rFonts w:ascii="Calibri" w:eastAsiaTheme="minorHAnsi" w:hAnsi="Calibri" w:cstheme="minorBidi"/>
          <w:szCs w:val="24"/>
        </w:rPr>
      </w:pPr>
    </w:p>
    <w:p w:rsidR="001B48E7" w:rsidRPr="002C6B58" w:rsidRDefault="00950C1F" w:rsidP="00950C1F">
      <w:pPr>
        <w:pStyle w:val="Default"/>
        <w:numPr>
          <w:ilvl w:val="0"/>
          <w:numId w:val="1"/>
        </w:numPr>
        <w:tabs>
          <w:tab w:val="left" w:pos="720"/>
        </w:tabs>
        <w:ind w:left="360"/>
        <w:rPr>
          <w:rFonts w:ascii="Calibri" w:hAnsi="Calibri"/>
          <w:b/>
          <w:color w:val="365F91" w:themeColor="accent1" w:themeShade="BF"/>
        </w:rPr>
      </w:pPr>
      <w:r>
        <w:rPr>
          <w:rFonts w:ascii="Calibri" w:hAnsi="Calibri"/>
          <w:b/>
          <w:color w:val="365F91" w:themeColor="accent1" w:themeShade="BF"/>
        </w:rPr>
        <w:t>To what degree does [OPC/UPEP] incorporate Universal Design for Learning into the program</w:t>
      </w:r>
      <w:r w:rsidR="001B48E7" w:rsidRPr="002C6B58">
        <w:rPr>
          <w:rFonts w:ascii="Calibri" w:hAnsi="Calibri"/>
          <w:b/>
          <w:color w:val="365F91" w:themeColor="accent1" w:themeShade="BF"/>
        </w:rPr>
        <w:t>?</w:t>
      </w:r>
    </w:p>
    <w:p w:rsidR="001B48E7" w:rsidRPr="00990F51" w:rsidRDefault="001B48E7" w:rsidP="001B48E7">
      <w:pPr>
        <w:pStyle w:val="BodyText"/>
        <w:rPr>
          <w:rFonts w:ascii="Calibri" w:hAnsi="Calibri"/>
          <w:szCs w:val="24"/>
        </w:rPr>
      </w:pPr>
    </w:p>
    <w:p w:rsidR="001B48E7" w:rsidRPr="002C6B58" w:rsidRDefault="001B48E7" w:rsidP="001B48E7">
      <w:pPr>
        <w:pStyle w:val="BodyText"/>
        <w:ind w:left="720" w:hanging="360"/>
        <w:rPr>
          <w:rFonts w:ascii="Calibri" w:hAnsi="Calibri"/>
          <w:b/>
          <w:szCs w:val="24"/>
        </w:rPr>
      </w:pPr>
      <w:r w:rsidRPr="002C6B58">
        <w:rPr>
          <w:rFonts w:ascii="Calibri" w:hAnsi="Calibri"/>
          <w:b/>
          <w:szCs w:val="24"/>
        </w:rPr>
        <w:t>PROBES</w:t>
      </w:r>
      <w:r w:rsidR="0057634C">
        <w:rPr>
          <w:rFonts w:ascii="Calibri" w:hAnsi="Calibri"/>
          <w:b/>
          <w:szCs w:val="24"/>
        </w:rPr>
        <w:t xml:space="preserve"> (if needed)</w:t>
      </w:r>
      <w:r w:rsidRPr="002C6B58">
        <w:rPr>
          <w:rFonts w:ascii="Calibri" w:hAnsi="Calibri"/>
          <w:b/>
          <w:szCs w:val="24"/>
        </w:rPr>
        <w:t xml:space="preserve">: </w:t>
      </w:r>
    </w:p>
    <w:p w:rsidR="001B48E7" w:rsidRDefault="00950C1F" w:rsidP="001B48E7">
      <w:pPr>
        <w:pStyle w:val="BodyText"/>
        <w:numPr>
          <w:ilvl w:val="0"/>
          <w:numId w:val="29"/>
        </w:numPr>
        <w:spacing w:before="40"/>
        <w:ind w:left="720"/>
        <w:rPr>
          <w:rFonts w:ascii="Calibri" w:hAnsi="Calibri"/>
          <w:szCs w:val="24"/>
        </w:rPr>
      </w:pPr>
      <w:r>
        <w:rPr>
          <w:rFonts w:ascii="Calibri" w:hAnsi="Calibri"/>
          <w:szCs w:val="24"/>
        </w:rPr>
        <w:t>To what extent has the program provided instruction or training to college instructors here at [OCC/PSCC]</w:t>
      </w:r>
      <w:r w:rsidR="001B48E7" w:rsidRPr="00990F51">
        <w:rPr>
          <w:rFonts w:ascii="Calibri" w:hAnsi="Calibri"/>
          <w:szCs w:val="24"/>
        </w:rPr>
        <w:t>?</w:t>
      </w:r>
      <w:r>
        <w:rPr>
          <w:rFonts w:ascii="Calibri" w:hAnsi="Calibri"/>
          <w:szCs w:val="24"/>
        </w:rPr>
        <w:t xml:space="preserve"> To what extent do you think instructors have applied the training they have received?</w:t>
      </w:r>
    </w:p>
    <w:p w:rsidR="00950C1F" w:rsidRPr="00990F51" w:rsidRDefault="00950C1F" w:rsidP="00950C1F">
      <w:pPr>
        <w:pStyle w:val="BodyText"/>
        <w:numPr>
          <w:ilvl w:val="0"/>
          <w:numId w:val="29"/>
        </w:numPr>
        <w:spacing w:before="40"/>
        <w:ind w:left="720"/>
        <w:rPr>
          <w:rFonts w:ascii="Calibri" w:hAnsi="Calibri"/>
          <w:szCs w:val="24"/>
        </w:rPr>
      </w:pPr>
      <w:r>
        <w:rPr>
          <w:rFonts w:ascii="Calibri" w:hAnsi="Calibri"/>
          <w:szCs w:val="24"/>
        </w:rPr>
        <w:t>To what extent has the program provided instruction or training to other faculty and staff here [OCC/PSCC]</w:t>
      </w:r>
      <w:r w:rsidRPr="00990F51">
        <w:rPr>
          <w:rFonts w:ascii="Calibri" w:hAnsi="Calibri"/>
          <w:szCs w:val="24"/>
        </w:rPr>
        <w:t>?</w:t>
      </w:r>
      <w:r>
        <w:rPr>
          <w:rFonts w:ascii="Calibri" w:hAnsi="Calibri"/>
          <w:szCs w:val="24"/>
        </w:rPr>
        <w:t xml:space="preserve"> To what extent do you think faculty and staff have applied the training they have received?</w:t>
      </w:r>
    </w:p>
    <w:p w:rsidR="001B48E7" w:rsidRPr="00990F51" w:rsidRDefault="001B48E7" w:rsidP="001B48E7">
      <w:pPr>
        <w:pStyle w:val="BodyText"/>
        <w:rPr>
          <w:rFonts w:ascii="Calibri" w:hAnsi="Calibri"/>
          <w:szCs w:val="24"/>
        </w:rPr>
      </w:pPr>
    </w:p>
    <w:p w:rsidR="001B48E7" w:rsidRPr="002C6B58" w:rsidRDefault="001B48E7" w:rsidP="00950C1F">
      <w:pPr>
        <w:pStyle w:val="Default"/>
        <w:numPr>
          <w:ilvl w:val="0"/>
          <w:numId w:val="1"/>
        </w:numPr>
        <w:tabs>
          <w:tab w:val="left" w:pos="720"/>
        </w:tabs>
        <w:ind w:left="360"/>
        <w:rPr>
          <w:rFonts w:ascii="Calibri" w:hAnsi="Calibri"/>
          <w:b/>
          <w:color w:val="365F91" w:themeColor="accent1" w:themeShade="BF"/>
        </w:rPr>
      </w:pPr>
      <w:r w:rsidRPr="002C6B58">
        <w:rPr>
          <w:rFonts w:ascii="Calibri" w:hAnsi="Calibri"/>
          <w:b/>
          <w:color w:val="365F91" w:themeColor="accent1" w:themeShade="BF"/>
        </w:rPr>
        <w:t>Has training been</w:t>
      </w:r>
      <w:r w:rsidR="00C1260F">
        <w:rPr>
          <w:rFonts w:ascii="Calibri" w:hAnsi="Calibri"/>
          <w:b/>
          <w:color w:val="365F91" w:themeColor="accent1" w:themeShade="BF"/>
        </w:rPr>
        <w:t xml:space="preserve"> provided to instructors who are not participating directly in </w:t>
      </w:r>
      <w:r w:rsidR="0057634C">
        <w:rPr>
          <w:rFonts w:ascii="Calibri" w:hAnsi="Calibri"/>
          <w:b/>
          <w:color w:val="365F91" w:themeColor="accent1" w:themeShade="BF"/>
        </w:rPr>
        <w:t>[</w:t>
      </w:r>
      <w:r w:rsidRPr="002C6B58">
        <w:rPr>
          <w:rFonts w:ascii="Calibri" w:hAnsi="Calibri"/>
          <w:b/>
          <w:color w:val="365F91" w:themeColor="accent1" w:themeShade="BF"/>
        </w:rPr>
        <w:t>OPC</w:t>
      </w:r>
      <w:r w:rsidR="0057634C">
        <w:rPr>
          <w:rFonts w:ascii="Calibri" w:hAnsi="Calibri"/>
          <w:b/>
          <w:color w:val="365F91" w:themeColor="accent1" w:themeShade="BF"/>
        </w:rPr>
        <w:t>/</w:t>
      </w:r>
      <w:r w:rsidRPr="002C6B58">
        <w:rPr>
          <w:rFonts w:ascii="Calibri" w:hAnsi="Calibri"/>
          <w:b/>
          <w:color w:val="365F91" w:themeColor="accent1" w:themeShade="BF"/>
        </w:rPr>
        <w:t>UPEP]</w:t>
      </w:r>
      <w:r w:rsidR="00C1260F">
        <w:rPr>
          <w:rFonts w:ascii="Calibri" w:hAnsi="Calibri"/>
          <w:b/>
          <w:color w:val="365F91" w:themeColor="accent1" w:themeShade="BF"/>
        </w:rPr>
        <w:t xml:space="preserve"> (i.e.</w:t>
      </w:r>
      <w:r w:rsidR="002C14C5">
        <w:rPr>
          <w:rFonts w:ascii="Calibri" w:hAnsi="Calibri"/>
          <w:b/>
          <w:color w:val="365F91" w:themeColor="accent1" w:themeShade="BF"/>
        </w:rPr>
        <w:t>,</w:t>
      </w:r>
      <w:r w:rsidR="00C1260F">
        <w:rPr>
          <w:rFonts w:ascii="Calibri" w:hAnsi="Calibri"/>
          <w:b/>
          <w:color w:val="365F91" w:themeColor="accent1" w:themeShade="BF"/>
        </w:rPr>
        <w:t xml:space="preserve"> not teaching one of the pathways classes)</w:t>
      </w:r>
      <w:r w:rsidR="002C14C5">
        <w:rPr>
          <w:rFonts w:ascii="Calibri" w:hAnsi="Calibri"/>
          <w:b/>
          <w:color w:val="365F91" w:themeColor="accent1" w:themeShade="BF"/>
        </w:rPr>
        <w:t>?</w:t>
      </w:r>
    </w:p>
    <w:p w:rsidR="001B48E7" w:rsidRPr="00990F51" w:rsidRDefault="001B48E7" w:rsidP="001B48E7">
      <w:pPr>
        <w:pStyle w:val="BodyText"/>
        <w:rPr>
          <w:rFonts w:ascii="Calibri" w:hAnsi="Calibri"/>
          <w:szCs w:val="24"/>
        </w:rPr>
      </w:pPr>
    </w:p>
    <w:p w:rsidR="001B48E7" w:rsidRPr="002C6B58" w:rsidRDefault="001B48E7" w:rsidP="001B48E7">
      <w:pPr>
        <w:pStyle w:val="BodyText"/>
        <w:ind w:left="720" w:hanging="360"/>
        <w:rPr>
          <w:rFonts w:ascii="Calibri" w:hAnsi="Calibri"/>
          <w:b/>
          <w:szCs w:val="24"/>
        </w:rPr>
      </w:pPr>
      <w:r w:rsidRPr="002C6B58">
        <w:rPr>
          <w:rFonts w:ascii="Calibri" w:hAnsi="Calibri"/>
          <w:b/>
          <w:szCs w:val="24"/>
        </w:rPr>
        <w:t>PROBES</w:t>
      </w:r>
      <w:r w:rsidR="0057634C">
        <w:rPr>
          <w:rFonts w:ascii="Calibri" w:hAnsi="Calibri"/>
          <w:b/>
          <w:szCs w:val="24"/>
        </w:rPr>
        <w:t xml:space="preserve"> (if needed)</w:t>
      </w:r>
      <w:r w:rsidRPr="002C6B58">
        <w:rPr>
          <w:rFonts w:ascii="Calibri" w:hAnsi="Calibri"/>
          <w:b/>
          <w:szCs w:val="24"/>
        </w:rPr>
        <w:t>:</w:t>
      </w:r>
    </w:p>
    <w:p w:rsidR="001B48E7" w:rsidRPr="00990F51" w:rsidRDefault="001B48E7" w:rsidP="001B48E7">
      <w:pPr>
        <w:pStyle w:val="BodyText"/>
        <w:numPr>
          <w:ilvl w:val="0"/>
          <w:numId w:val="30"/>
        </w:numPr>
        <w:spacing w:before="40"/>
        <w:ind w:left="720"/>
        <w:rPr>
          <w:rFonts w:ascii="Calibri" w:hAnsi="Calibri"/>
          <w:szCs w:val="24"/>
        </w:rPr>
      </w:pPr>
      <w:r w:rsidRPr="00990F51">
        <w:rPr>
          <w:rFonts w:ascii="Calibri" w:hAnsi="Calibri"/>
          <w:szCs w:val="24"/>
        </w:rPr>
        <w:lastRenderedPageBreak/>
        <w:t>Are you aware of whether it is being used in academic courses outside of your program? If yes, please give an example.</w:t>
      </w:r>
    </w:p>
    <w:p w:rsidR="001B48E7" w:rsidRPr="00990F51" w:rsidRDefault="001B48E7" w:rsidP="001B48E7">
      <w:pPr>
        <w:pStyle w:val="BodyText"/>
        <w:numPr>
          <w:ilvl w:val="0"/>
          <w:numId w:val="30"/>
        </w:numPr>
        <w:spacing w:before="40"/>
        <w:ind w:left="720"/>
        <w:rPr>
          <w:rFonts w:ascii="Calibri" w:hAnsi="Calibri"/>
          <w:szCs w:val="24"/>
        </w:rPr>
      </w:pPr>
      <w:r w:rsidRPr="00990F51">
        <w:rPr>
          <w:rFonts w:ascii="Calibri" w:hAnsi="Calibri"/>
          <w:szCs w:val="24"/>
        </w:rPr>
        <w:t xml:space="preserve">Are you aware of whether it is being used in career &amp; technical education courses outside of your program? If yes, please give an example. </w:t>
      </w:r>
    </w:p>
    <w:p w:rsidR="001B48E7" w:rsidRPr="00990F51" w:rsidRDefault="001B48E7" w:rsidP="001B48E7">
      <w:pPr>
        <w:pStyle w:val="Quick"/>
        <w:widowControl/>
        <w:ind w:left="0" w:firstLine="0"/>
        <w:rPr>
          <w:rFonts w:ascii="Calibri" w:hAnsi="Calibri"/>
          <w:snapToGrid/>
          <w:szCs w:val="24"/>
        </w:rPr>
      </w:pPr>
    </w:p>
    <w:p w:rsidR="001B48E7" w:rsidRPr="002C6B58" w:rsidRDefault="001B48E7" w:rsidP="0057634C">
      <w:pPr>
        <w:pStyle w:val="Default"/>
        <w:numPr>
          <w:ilvl w:val="0"/>
          <w:numId w:val="1"/>
        </w:numPr>
        <w:tabs>
          <w:tab w:val="left" w:pos="720"/>
        </w:tabs>
        <w:ind w:left="360"/>
        <w:rPr>
          <w:rFonts w:ascii="Calibri" w:hAnsi="Calibri"/>
          <w:b/>
          <w:color w:val="365F91" w:themeColor="accent1" w:themeShade="BF"/>
        </w:rPr>
      </w:pPr>
      <w:r w:rsidRPr="002C6B58">
        <w:rPr>
          <w:rFonts w:ascii="Calibri" w:hAnsi="Calibri"/>
          <w:b/>
          <w:color w:val="365F91" w:themeColor="accent1" w:themeShade="BF"/>
        </w:rPr>
        <w:t xml:space="preserve">What impact do you believe Universal Design for Learning will have on the persistence and completion of career pathways certifications </w:t>
      </w:r>
      <w:r w:rsidR="0057634C">
        <w:rPr>
          <w:rFonts w:ascii="Calibri" w:hAnsi="Calibri"/>
          <w:b/>
          <w:color w:val="365F91" w:themeColor="accent1" w:themeShade="BF"/>
        </w:rPr>
        <w:t>for [OPC/UPEP] students and for other students not in the program</w:t>
      </w:r>
      <w:r w:rsidRPr="002C6B58">
        <w:rPr>
          <w:rFonts w:ascii="Calibri" w:hAnsi="Calibri"/>
          <w:b/>
          <w:color w:val="365F91" w:themeColor="accent1" w:themeShade="BF"/>
        </w:rPr>
        <w:t>?</w:t>
      </w:r>
    </w:p>
    <w:p w:rsidR="001B48E7" w:rsidRDefault="001B48E7" w:rsidP="001B48E7">
      <w:pPr>
        <w:spacing w:line="240" w:lineRule="auto"/>
        <w:rPr>
          <w:rFonts w:ascii="Calibri" w:hAnsi="Calibri"/>
          <w:szCs w:val="24"/>
        </w:rPr>
      </w:pPr>
    </w:p>
    <w:p w:rsidR="0057634C" w:rsidRPr="003234DE" w:rsidRDefault="0057634C" w:rsidP="0057634C">
      <w:pPr>
        <w:pStyle w:val="Default"/>
        <w:shd w:val="clear" w:color="auto" w:fill="C6D9F1" w:themeFill="text2" w:themeFillTint="33"/>
        <w:rPr>
          <w:rFonts w:asciiTheme="minorHAnsi" w:hAnsiTheme="minorHAnsi"/>
          <w:b/>
          <w:bCs/>
          <w:sz w:val="8"/>
          <w:szCs w:val="8"/>
        </w:rPr>
      </w:pPr>
    </w:p>
    <w:p w:rsidR="0057634C" w:rsidRPr="003234DE" w:rsidRDefault="0057634C" w:rsidP="0057634C">
      <w:pPr>
        <w:pStyle w:val="Default"/>
        <w:shd w:val="clear" w:color="auto" w:fill="C6D9F1" w:themeFill="text2" w:themeFillTint="33"/>
        <w:rPr>
          <w:rFonts w:asciiTheme="minorHAnsi" w:hAnsiTheme="minorHAnsi"/>
          <w:b/>
          <w:bCs/>
          <w:sz w:val="28"/>
          <w:szCs w:val="28"/>
        </w:rPr>
      </w:pPr>
      <w:r>
        <w:rPr>
          <w:rFonts w:asciiTheme="minorHAnsi" w:hAnsiTheme="minorHAnsi"/>
          <w:b/>
          <w:bCs/>
          <w:sz w:val="28"/>
          <w:szCs w:val="28"/>
        </w:rPr>
        <w:t>Guideposts for Success</w:t>
      </w:r>
    </w:p>
    <w:p w:rsidR="0057634C" w:rsidRPr="003234DE" w:rsidRDefault="0057634C" w:rsidP="0057634C">
      <w:pPr>
        <w:pStyle w:val="Default"/>
        <w:shd w:val="clear" w:color="auto" w:fill="C6D9F1" w:themeFill="text2" w:themeFillTint="33"/>
        <w:rPr>
          <w:rFonts w:asciiTheme="minorHAnsi" w:hAnsiTheme="minorHAnsi"/>
          <w:sz w:val="8"/>
          <w:szCs w:val="8"/>
        </w:rPr>
      </w:pPr>
    </w:p>
    <w:p w:rsidR="0057634C" w:rsidRPr="00990F51" w:rsidRDefault="0057634C" w:rsidP="001B48E7">
      <w:pPr>
        <w:spacing w:line="240" w:lineRule="auto"/>
        <w:rPr>
          <w:rFonts w:ascii="Calibri" w:hAnsi="Calibri"/>
          <w:szCs w:val="24"/>
        </w:rPr>
      </w:pPr>
    </w:p>
    <w:p w:rsidR="001B48E7" w:rsidRPr="002C6B58" w:rsidRDefault="004D5F21" w:rsidP="0057634C">
      <w:pPr>
        <w:pStyle w:val="Default"/>
        <w:numPr>
          <w:ilvl w:val="0"/>
          <w:numId w:val="1"/>
        </w:numPr>
        <w:tabs>
          <w:tab w:val="left" w:pos="720"/>
        </w:tabs>
        <w:ind w:left="360"/>
        <w:rPr>
          <w:rFonts w:ascii="Calibri" w:hAnsi="Calibri"/>
          <w:b/>
          <w:color w:val="365F91" w:themeColor="accent1" w:themeShade="BF"/>
        </w:rPr>
      </w:pPr>
      <w:r>
        <w:rPr>
          <w:rFonts w:ascii="Calibri" w:hAnsi="Calibri"/>
          <w:b/>
          <w:color w:val="365F91" w:themeColor="accent1" w:themeShade="BF"/>
        </w:rPr>
        <w:t>Now let’s talk about the Guideposts for Success.</w:t>
      </w:r>
      <w:r w:rsidRPr="002C6B58">
        <w:rPr>
          <w:rFonts w:ascii="Calibri" w:hAnsi="Calibri"/>
          <w:b/>
          <w:color w:val="365F91" w:themeColor="accent1" w:themeShade="BF"/>
        </w:rPr>
        <w:t xml:space="preserve"> </w:t>
      </w:r>
      <w:r>
        <w:rPr>
          <w:rFonts w:ascii="Calibri" w:hAnsi="Calibri"/>
          <w:b/>
          <w:color w:val="365F91" w:themeColor="accent1" w:themeShade="BF"/>
        </w:rPr>
        <w:t>P</w:t>
      </w:r>
      <w:r w:rsidR="001B48E7" w:rsidRPr="002C6B58">
        <w:rPr>
          <w:rFonts w:ascii="Calibri" w:hAnsi="Calibri"/>
          <w:b/>
          <w:color w:val="365F91" w:themeColor="accent1" w:themeShade="BF"/>
        </w:rPr>
        <w:t xml:space="preserve">lease </w:t>
      </w:r>
      <w:r w:rsidR="00A52A5E">
        <w:rPr>
          <w:rFonts w:ascii="Calibri" w:hAnsi="Calibri"/>
          <w:b/>
          <w:color w:val="365F91" w:themeColor="accent1" w:themeShade="BF"/>
        </w:rPr>
        <w:t xml:space="preserve">briefly </w:t>
      </w:r>
      <w:r w:rsidR="001B48E7" w:rsidRPr="002C6B58">
        <w:rPr>
          <w:rFonts w:ascii="Calibri" w:hAnsi="Calibri"/>
          <w:b/>
          <w:color w:val="365F91" w:themeColor="accent1" w:themeShade="BF"/>
        </w:rPr>
        <w:t xml:space="preserve">describe </w:t>
      </w:r>
      <w:r w:rsidR="00A52A5E">
        <w:rPr>
          <w:rFonts w:ascii="Calibri" w:hAnsi="Calibri"/>
          <w:b/>
          <w:color w:val="365F91" w:themeColor="accent1" w:themeShade="BF"/>
        </w:rPr>
        <w:t xml:space="preserve">your understanding of the </w:t>
      </w:r>
      <w:r>
        <w:rPr>
          <w:rFonts w:ascii="Calibri" w:hAnsi="Calibri"/>
          <w:b/>
          <w:color w:val="365F91" w:themeColor="accent1" w:themeShade="BF"/>
        </w:rPr>
        <w:t>Guideposts to Success</w:t>
      </w:r>
      <w:r w:rsidR="001B48E7" w:rsidRPr="002C6B58">
        <w:rPr>
          <w:rFonts w:ascii="Calibri" w:hAnsi="Calibri"/>
          <w:b/>
          <w:color w:val="365F91" w:themeColor="accent1" w:themeShade="BF"/>
        </w:rPr>
        <w:t>.</w:t>
      </w:r>
    </w:p>
    <w:p w:rsidR="001B48E7" w:rsidRPr="002C6B58" w:rsidRDefault="001B48E7" w:rsidP="001B48E7">
      <w:pPr>
        <w:pStyle w:val="Quick"/>
        <w:widowControl/>
        <w:ind w:left="360" w:hanging="360"/>
        <w:rPr>
          <w:rFonts w:ascii="Calibri" w:hAnsi="Calibri"/>
          <w:b/>
          <w:snapToGrid/>
          <w:color w:val="365F91" w:themeColor="accent1" w:themeShade="BF"/>
          <w:szCs w:val="24"/>
        </w:rPr>
      </w:pPr>
    </w:p>
    <w:p w:rsidR="001B48E7" w:rsidRPr="002C6B58" w:rsidRDefault="001B48E7" w:rsidP="0057634C">
      <w:pPr>
        <w:pStyle w:val="Default"/>
        <w:numPr>
          <w:ilvl w:val="0"/>
          <w:numId w:val="1"/>
        </w:numPr>
        <w:tabs>
          <w:tab w:val="left" w:pos="720"/>
        </w:tabs>
        <w:ind w:left="360"/>
        <w:rPr>
          <w:rFonts w:ascii="Calibri" w:hAnsi="Calibri"/>
          <w:b/>
          <w:color w:val="365F91" w:themeColor="accent1" w:themeShade="BF"/>
        </w:rPr>
      </w:pPr>
      <w:r w:rsidRPr="002C6B58">
        <w:rPr>
          <w:rFonts w:ascii="Calibri" w:hAnsi="Calibri"/>
          <w:b/>
          <w:color w:val="365F91" w:themeColor="accent1" w:themeShade="BF"/>
        </w:rPr>
        <w:t xml:space="preserve">What areas of the Guideposts for Success have </w:t>
      </w:r>
      <w:r w:rsidR="0057634C">
        <w:rPr>
          <w:rFonts w:ascii="Calibri" w:hAnsi="Calibri"/>
          <w:b/>
          <w:color w:val="365F91" w:themeColor="accent1" w:themeShade="BF"/>
        </w:rPr>
        <w:t>[OPC/UPEP] faculty or staff</w:t>
      </w:r>
      <w:r w:rsidRPr="002C6B58">
        <w:rPr>
          <w:rFonts w:ascii="Calibri" w:hAnsi="Calibri"/>
          <w:b/>
          <w:color w:val="365F91" w:themeColor="accent1" w:themeShade="BF"/>
        </w:rPr>
        <w:t xml:space="preserve"> received training on?</w:t>
      </w:r>
    </w:p>
    <w:p w:rsidR="001B48E7" w:rsidRPr="00990F51" w:rsidRDefault="001B48E7" w:rsidP="001B48E7">
      <w:pPr>
        <w:pStyle w:val="BodyText"/>
        <w:rPr>
          <w:rFonts w:ascii="Calibri" w:eastAsiaTheme="minorHAnsi" w:hAnsi="Calibri" w:cstheme="minorBidi"/>
          <w:szCs w:val="24"/>
        </w:rPr>
      </w:pPr>
    </w:p>
    <w:p w:rsidR="001B48E7" w:rsidRPr="002C6B58" w:rsidRDefault="001B48E7" w:rsidP="001B48E7">
      <w:pPr>
        <w:pStyle w:val="BodyText"/>
        <w:ind w:left="720" w:hanging="360"/>
        <w:rPr>
          <w:rFonts w:ascii="Calibri" w:eastAsiaTheme="minorHAnsi" w:hAnsi="Calibri" w:cstheme="minorBidi"/>
          <w:b/>
          <w:szCs w:val="24"/>
        </w:rPr>
      </w:pPr>
      <w:r w:rsidRPr="002C6B58">
        <w:rPr>
          <w:rFonts w:ascii="Calibri" w:eastAsiaTheme="minorHAnsi" w:hAnsi="Calibri" w:cstheme="minorBidi"/>
          <w:b/>
          <w:szCs w:val="24"/>
        </w:rPr>
        <w:t>PROBES</w:t>
      </w:r>
      <w:r w:rsidR="0057634C">
        <w:rPr>
          <w:rFonts w:ascii="Calibri" w:eastAsiaTheme="minorHAnsi" w:hAnsi="Calibri" w:cstheme="minorBidi"/>
          <w:b/>
          <w:szCs w:val="24"/>
        </w:rPr>
        <w:t xml:space="preserve"> (if needed)</w:t>
      </w:r>
      <w:r w:rsidRPr="002C6B58">
        <w:rPr>
          <w:rFonts w:ascii="Calibri" w:eastAsiaTheme="minorHAnsi" w:hAnsi="Calibri" w:cstheme="minorBidi"/>
          <w:b/>
          <w:szCs w:val="24"/>
        </w:rPr>
        <w:t>:</w:t>
      </w:r>
    </w:p>
    <w:p w:rsidR="001B48E7" w:rsidRPr="00990F51" w:rsidRDefault="001B48E7" w:rsidP="001B48E7">
      <w:pPr>
        <w:pStyle w:val="BodyText"/>
        <w:numPr>
          <w:ilvl w:val="0"/>
          <w:numId w:val="31"/>
        </w:numPr>
        <w:spacing w:before="40"/>
        <w:ind w:left="720"/>
        <w:rPr>
          <w:rFonts w:ascii="Calibri" w:eastAsiaTheme="minorHAnsi" w:hAnsi="Calibri" w:cstheme="minorBidi"/>
          <w:szCs w:val="24"/>
        </w:rPr>
      </w:pPr>
      <w:r w:rsidRPr="00990F51">
        <w:rPr>
          <w:rFonts w:ascii="Calibri" w:eastAsiaTheme="minorHAnsi" w:hAnsi="Calibri" w:cstheme="minorBidi"/>
          <w:szCs w:val="24"/>
        </w:rPr>
        <w:t>Who provided the training?</w:t>
      </w:r>
    </w:p>
    <w:p w:rsidR="001B48E7" w:rsidRPr="00990F51" w:rsidRDefault="001B48E7" w:rsidP="001B48E7">
      <w:pPr>
        <w:pStyle w:val="BodyText"/>
        <w:numPr>
          <w:ilvl w:val="0"/>
          <w:numId w:val="31"/>
        </w:numPr>
        <w:spacing w:before="40"/>
        <w:ind w:left="720"/>
        <w:rPr>
          <w:rFonts w:ascii="Calibri" w:eastAsiaTheme="minorHAnsi" w:hAnsi="Calibri" w:cstheme="minorBidi"/>
          <w:szCs w:val="24"/>
        </w:rPr>
      </w:pPr>
      <w:r w:rsidRPr="00990F51">
        <w:rPr>
          <w:rFonts w:ascii="Calibri" w:eastAsiaTheme="minorHAnsi" w:hAnsi="Calibri" w:cstheme="minorBidi"/>
          <w:szCs w:val="24"/>
        </w:rPr>
        <w:t>How was the training presented? (Webinars, Manuals, Classroom Instruction)</w:t>
      </w:r>
    </w:p>
    <w:p w:rsidR="001B48E7" w:rsidRPr="00990F51" w:rsidRDefault="001B48E7" w:rsidP="001B48E7">
      <w:pPr>
        <w:pStyle w:val="BodyText"/>
        <w:numPr>
          <w:ilvl w:val="0"/>
          <w:numId w:val="31"/>
        </w:numPr>
        <w:spacing w:before="40"/>
        <w:ind w:left="720"/>
        <w:rPr>
          <w:rFonts w:ascii="Calibri" w:eastAsiaTheme="minorHAnsi" w:hAnsi="Calibri" w:cstheme="minorBidi"/>
          <w:szCs w:val="24"/>
        </w:rPr>
      </w:pPr>
      <w:r w:rsidRPr="00990F51">
        <w:rPr>
          <w:rFonts w:ascii="Calibri" w:eastAsiaTheme="minorHAnsi" w:hAnsi="Calibri" w:cstheme="minorBidi"/>
          <w:szCs w:val="24"/>
        </w:rPr>
        <w:t>Was the training required or voluntary?</w:t>
      </w:r>
    </w:p>
    <w:p w:rsidR="001B48E7" w:rsidRPr="00990F51" w:rsidRDefault="001B48E7" w:rsidP="001B48E7">
      <w:pPr>
        <w:pStyle w:val="BodyText"/>
        <w:rPr>
          <w:rFonts w:ascii="Calibri" w:eastAsiaTheme="minorHAnsi" w:hAnsi="Calibri" w:cstheme="minorBidi"/>
          <w:szCs w:val="24"/>
        </w:rPr>
      </w:pPr>
    </w:p>
    <w:p w:rsidR="001B48E7" w:rsidRPr="002C6B58" w:rsidRDefault="0057634C" w:rsidP="0057634C">
      <w:pPr>
        <w:pStyle w:val="Default"/>
        <w:numPr>
          <w:ilvl w:val="0"/>
          <w:numId w:val="1"/>
        </w:numPr>
        <w:tabs>
          <w:tab w:val="left" w:pos="720"/>
        </w:tabs>
        <w:ind w:left="360"/>
        <w:rPr>
          <w:rFonts w:ascii="Calibri" w:hAnsi="Calibri"/>
          <w:b/>
          <w:color w:val="365F91" w:themeColor="accent1" w:themeShade="BF"/>
        </w:rPr>
      </w:pPr>
      <w:r>
        <w:rPr>
          <w:rFonts w:ascii="Calibri" w:hAnsi="Calibri"/>
          <w:b/>
          <w:color w:val="365F91" w:themeColor="accent1" w:themeShade="BF"/>
        </w:rPr>
        <w:t>How are you incorporating the Guideposts into [OPC/UPEP]</w:t>
      </w:r>
      <w:r w:rsidR="001B48E7" w:rsidRPr="002C6B58">
        <w:rPr>
          <w:rFonts w:ascii="Calibri" w:hAnsi="Calibri"/>
          <w:b/>
          <w:color w:val="365F91" w:themeColor="accent1" w:themeShade="BF"/>
        </w:rPr>
        <w:t>?</w:t>
      </w:r>
    </w:p>
    <w:p w:rsidR="001B48E7" w:rsidRPr="00990F51" w:rsidRDefault="001B48E7" w:rsidP="001B48E7">
      <w:pPr>
        <w:pStyle w:val="BodyText"/>
        <w:rPr>
          <w:rFonts w:ascii="Calibri" w:hAnsi="Calibri"/>
          <w:szCs w:val="24"/>
        </w:rPr>
      </w:pPr>
    </w:p>
    <w:p w:rsidR="001B48E7" w:rsidRPr="002C6B58" w:rsidRDefault="001B48E7" w:rsidP="001B48E7">
      <w:pPr>
        <w:pStyle w:val="BodyText"/>
        <w:ind w:left="720" w:hanging="360"/>
        <w:rPr>
          <w:rFonts w:ascii="Calibri" w:hAnsi="Calibri"/>
          <w:b/>
          <w:szCs w:val="24"/>
        </w:rPr>
      </w:pPr>
      <w:r w:rsidRPr="002C6B58">
        <w:rPr>
          <w:rFonts w:ascii="Calibri" w:hAnsi="Calibri"/>
          <w:b/>
          <w:szCs w:val="24"/>
        </w:rPr>
        <w:t>PROBES</w:t>
      </w:r>
      <w:r w:rsidR="002C14C5">
        <w:rPr>
          <w:rFonts w:ascii="Calibri" w:hAnsi="Calibri"/>
          <w:b/>
          <w:szCs w:val="24"/>
        </w:rPr>
        <w:t xml:space="preserve"> (if needed)</w:t>
      </w:r>
      <w:r w:rsidRPr="002C6B58">
        <w:rPr>
          <w:rFonts w:ascii="Calibri" w:hAnsi="Calibri"/>
          <w:b/>
          <w:szCs w:val="24"/>
        </w:rPr>
        <w:t xml:space="preserve">: </w:t>
      </w:r>
    </w:p>
    <w:p w:rsidR="001B48E7" w:rsidRPr="00990F51" w:rsidRDefault="001B48E7" w:rsidP="001B48E7">
      <w:pPr>
        <w:pStyle w:val="Default"/>
        <w:numPr>
          <w:ilvl w:val="0"/>
          <w:numId w:val="32"/>
        </w:numPr>
        <w:tabs>
          <w:tab w:val="left" w:pos="720"/>
        </w:tabs>
        <w:spacing w:before="40"/>
        <w:ind w:left="720"/>
        <w:rPr>
          <w:rFonts w:ascii="Calibri" w:hAnsi="Calibri"/>
          <w:bCs/>
          <w:color w:val="auto"/>
        </w:rPr>
      </w:pPr>
      <w:r w:rsidRPr="00990F51">
        <w:rPr>
          <w:rFonts w:ascii="Calibri" w:hAnsi="Calibri"/>
          <w:color w:val="auto"/>
        </w:rPr>
        <w:t xml:space="preserve">Are they influencing the </w:t>
      </w:r>
      <w:r w:rsidRPr="00990F51">
        <w:rPr>
          <w:rFonts w:ascii="Calibri" w:hAnsi="Calibri"/>
          <w:bCs/>
          <w:color w:val="auto"/>
        </w:rPr>
        <w:t>School-Based Preparatory Experience you are providing to your students? If yes, how?</w:t>
      </w:r>
    </w:p>
    <w:p w:rsidR="001B48E7" w:rsidRPr="00990F51" w:rsidRDefault="001B48E7" w:rsidP="001B48E7">
      <w:pPr>
        <w:pStyle w:val="Default"/>
        <w:numPr>
          <w:ilvl w:val="0"/>
          <w:numId w:val="32"/>
        </w:numPr>
        <w:tabs>
          <w:tab w:val="left" w:pos="720"/>
        </w:tabs>
        <w:spacing w:before="40"/>
        <w:ind w:left="720"/>
        <w:rPr>
          <w:rFonts w:ascii="Calibri" w:hAnsi="Calibri"/>
          <w:bCs/>
          <w:color w:val="auto"/>
        </w:rPr>
      </w:pPr>
      <w:r w:rsidRPr="00990F51">
        <w:rPr>
          <w:rFonts w:ascii="Calibri" w:hAnsi="Calibri"/>
          <w:color w:val="auto"/>
        </w:rPr>
        <w:t xml:space="preserve">Are they influencing the </w:t>
      </w:r>
      <w:r w:rsidRPr="00990F51">
        <w:rPr>
          <w:rFonts w:ascii="Calibri" w:hAnsi="Calibri"/>
          <w:bCs/>
          <w:color w:val="auto"/>
        </w:rPr>
        <w:t>Career Preparation &amp; Work-Based Learning Experiences you are providing to your students? If yes, how?</w:t>
      </w:r>
    </w:p>
    <w:p w:rsidR="001B48E7" w:rsidRPr="00990F51" w:rsidRDefault="001B48E7" w:rsidP="001B48E7">
      <w:pPr>
        <w:pStyle w:val="Default"/>
        <w:numPr>
          <w:ilvl w:val="0"/>
          <w:numId w:val="32"/>
        </w:numPr>
        <w:tabs>
          <w:tab w:val="left" w:pos="720"/>
        </w:tabs>
        <w:spacing w:before="40"/>
        <w:ind w:left="720"/>
        <w:rPr>
          <w:rFonts w:ascii="Calibri" w:hAnsi="Calibri"/>
          <w:bCs/>
          <w:color w:val="auto"/>
        </w:rPr>
      </w:pPr>
      <w:r w:rsidRPr="00990F51">
        <w:rPr>
          <w:rFonts w:ascii="Calibri" w:hAnsi="Calibri"/>
          <w:color w:val="auto"/>
        </w:rPr>
        <w:t xml:space="preserve">Are they influencing the </w:t>
      </w:r>
      <w:r w:rsidRPr="00990F51">
        <w:rPr>
          <w:rFonts w:ascii="Calibri" w:hAnsi="Calibri"/>
          <w:bCs/>
          <w:color w:val="auto"/>
        </w:rPr>
        <w:t>Youth Development &amp; Leadership opportunities you are providing to your students? If yes, how?</w:t>
      </w:r>
    </w:p>
    <w:p w:rsidR="001B48E7" w:rsidRPr="00990F51" w:rsidRDefault="001B48E7" w:rsidP="001B48E7">
      <w:pPr>
        <w:pStyle w:val="Default"/>
        <w:numPr>
          <w:ilvl w:val="0"/>
          <w:numId w:val="32"/>
        </w:numPr>
        <w:tabs>
          <w:tab w:val="left" w:pos="720"/>
        </w:tabs>
        <w:spacing w:before="40"/>
        <w:ind w:left="720"/>
        <w:rPr>
          <w:rFonts w:ascii="Calibri" w:hAnsi="Calibri"/>
          <w:bCs/>
          <w:color w:val="auto"/>
        </w:rPr>
      </w:pPr>
      <w:r w:rsidRPr="00990F51">
        <w:rPr>
          <w:rFonts w:ascii="Calibri" w:hAnsi="Calibri"/>
          <w:color w:val="auto"/>
        </w:rPr>
        <w:t xml:space="preserve">Are they influencing the </w:t>
      </w:r>
      <w:r w:rsidRPr="00990F51">
        <w:rPr>
          <w:rFonts w:ascii="Calibri" w:hAnsi="Calibri"/>
          <w:bCs/>
          <w:color w:val="auto"/>
        </w:rPr>
        <w:t>Connecting Activities you are providing to your students? If yes, how?</w:t>
      </w:r>
    </w:p>
    <w:p w:rsidR="001B48E7" w:rsidRPr="00990F51" w:rsidRDefault="001B48E7" w:rsidP="001B48E7">
      <w:pPr>
        <w:pStyle w:val="Default"/>
        <w:numPr>
          <w:ilvl w:val="0"/>
          <w:numId w:val="32"/>
        </w:numPr>
        <w:tabs>
          <w:tab w:val="left" w:pos="720"/>
        </w:tabs>
        <w:spacing w:before="40"/>
        <w:ind w:left="720"/>
        <w:rPr>
          <w:rFonts w:ascii="Calibri" w:hAnsi="Calibri"/>
          <w:color w:val="auto"/>
        </w:rPr>
      </w:pPr>
      <w:r w:rsidRPr="00990F51">
        <w:rPr>
          <w:rFonts w:ascii="Calibri" w:hAnsi="Calibri"/>
          <w:color w:val="auto"/>
        </w:rPr>
        <w:t>Are they influencing how you interact with the families and supports your students possess in their lives? If yes, how?</w:t>
      </w:r>
    </w:p>
    <w:p w:rsidR="001B48E7" w:rsidRPr="00AA7203" w:rsidRDefault="001B48E7" w:rsidP="00712013">
      <w:pPr>
        <w:pStyle w:val="Default"/>
        <w:tabs>
          <w:tab w:val="left" w:pos="720"/>
        </w:tabs>
        <w:ind w:left="720"/>
        <w:rPr>
          <w:rFonts w:asciiTheme="minorHAnsi" w:hAnsiTheme="minorHAnsi"/>
          <w:bCs/>
        </w:rPr>
      </w:pPr>
    </w:p>
    <w:p w:rsidR="003234DE" w:rsidRPr="003234DE" w:rsidRDefault="003234DE" w:rsidP="00541060">
      <w:pPr>
        <w:pStyle w:val="Default"/>
        <w:shd w:val="clear" w:color="auto" w:fill="C6D9F1" w:themeFill="text2" w:themeFillTint="33"/>
        <w:tabs>
          <w:tab w:val="left" w:pos="720"/>
        </w:tabs>
        <w:ind w:left="360" w:hanging="360"/>
        <w:rPr>
          <w:rFonts w:asciiTheme="minorHAnsi" w:hAnsiTheme="minorHAnsi"/>
          <w:b/>
          <w:bCs/>
          <w:sz w:val="8"/>
          <w:szCs w:val="8"/>
        </w:rPr>
      </w:pPr>
    </w:p>
    <w:p w:rsidR="00541060" w:rsidRPr="003234DE" w:rsidRDefault="00541060" w:rsidP="00541060">
      <w:pPr>
        <w:pStyle w:val="Default"/>
        <w:shd w:val="clear" w:color="auto" w:fill="C6D9F1" w:themeFill="text2" w:themeFillTint="33"/>
        <w:tabs>
          <w:tab w:val="left" w:pos="720"/>
        </w:tabs>
        <w:ind w:left="360" w:hanging="360"/>
        <w:rPr>
          <w:rFonts w:asciiTheme="minorHAnsi" w:hAnsiTheme="minorHAnsi"/>
          <w:b/>
          <w:bCs/>
          <w:sz w:val="28"/>
          <w:szCs w:val="28"/>
        </w:rPr>
      </w:pPr>
      <w:r w:rsidRPr="003234DE">
        <w:rPr>
          <w:rFonts w:asciiTheme="minorHAnsi" w:hAnsiTheme="minorHAnsi"/>
          <w:b/>
          <w:bCs/>
          <w:sz w:val="28"/>
          <w:szCs w:val="28"/>
        </w:rPr>
        <w:t>T</w:t>
      </w:r>
      <w:r w:rsidR="003234DE">
        <w:rPr>
          <w:rFonts w:asciiTheme="minorHAnsi" w:hAnsiTheme="minorHAnsi"/>
          <w:b/>
          <w:bCs/>
          <w:sz w:val="28"/>
          <w:szCs w:val="28"/>
        </w:rPr>
        <w:t xml:space="preserve">raining and Technical Assistance </w:t>
      </w:r>
    </w:p>
    <w:p w:rsidR="003234DE" w:rsidRPr="003234DE" w:rsidRDefault="003234DE" w:rsidP="00541060">
      <w:pPr>
        <w:pStyle w:val="Default"/>
        <w:shd w:val="clear" w:color="auto" w:fill="C6D9F1" w:themeFill="text2" w:themeFillTint="33"/>
        <w:tabs>
          <w:tab w:val="left" w:pos="720"/>
        </w:tabs>
        <w:ind w:left="360" w:hanging="360"/>
        <w:rPr>
          <w:rFonts w:asciiTheme="minorHAnsi" w:hAnsiTheme="minorHAnsi"/>
          <w:sz w:val="8"/>
          <w:szCs w:val="8"/>
        </w:rPr>
      </w:pPr>
    </w:p>
    <w:p w:rsidR="00B20A24" w:rsidRDefault="00B20A24" w:rsidP="00727E32">
      <w:pPr>
        <w:pStyle w:val="Default"/>
        <w:tabs>
          <w:tab w:val="left" w:pos="720"/>
        </w:tabs>
        <w:rPr>
          <w:rFonts w:asciiTheme="minorHAnsi" w:hAnsiTheme="minorHAnsi"/>
          <w:b/>
          <w:bCs/>
          <w:color w:val="632423" w:themeColor="accent2" w:themeShade="80"/>
        </w:rPr>
      </w:pPr>
    </w:p>
    <w:p w:rsidR="00727E32" w:rsidRPr="003234DE" w:rsidRDefault="00727E32" w:rsidP="00727E32">
      <w:pPr>
        <w:pStyle w:val="Default"/>
        <w:tabs>
          <w:tab w:val="left" w:pos="720"/>
        </w:tabs>
        <w:rPr>
          <w:rFonts w:asciiTheme="minorHAnsi" w:hAnsiTheme="minorHAnsi"/>
          <w:b/>
          <w:bCs/>
          <w:color w:val="632423" w:themeColor="accent2" w:themeShade="80"/>
        </w:rPr>
      </w:pPr>
      <w:r w:rsidRPr="003234DE">
        <w:rPr>
          <w:rFonts w:asciiTheme="minorHAnsi" w:hAnsiTheme="minorHAnsi"/>
          <w:b/>
          <w:bCs/>
          <w:color w:val="632423" w:themeColor="accent2" w:themeShade="80"/>
        </w:rPr>
        <w:t xml:space="preserve">Now I’d like to talk about </w:t>
      </w:r>
      <w:r w:rsidR="0057634C">
        <w:rPr>
          <w:rFonts w:asciiTheme="minorHAnsi" w:hAnsiTheme="minorHAnsi"/>
          <w:b/>
          <w:bCs/>
          <w:color w:val="632423" w:themeColor="accent2" w:themeShade="80"/>
        </w:rPr>
        <w:t xml:space="preserve">any other </w:t>
      </w:r>
      <w:r w:rsidR="00C1260F">
        <w:rPr>
          <w:rFonts w:asciiTheme="minorHAnsi" w:hAnsiTheme="minorHAnsi"/>
          <w:b/>
          <w:bCs/>
          <w:color w:val="632423" w:themeColor="accent2" w:themeShade="80"/>
        </w:rPr>
        <w:t>technical assistance [OPC/UPEP] staff have</w:t>
      </w:r>
      <w:r w:rsidRPr="003234DE">
        <w:rPr>
          <w:rFonts w:asciiTheme="minorHAnsi" w:hAnsiTheme="minorHAnsi"/>
          <w:b/>
          <w:bCs/>
          <w:color w:val="632423" w:themeColor="accent2" w:themeShade="80"/>
        </w:rPr>
        <w:t xml:space="preserve"> received through this project.</w:t>
      </w:r>
    </w:p>
    <w:p w:rsidR="00727E32" w:rsidRDefault="00727E32" w:rsidP="00753791">
      <w:pPr>
        <w:pStyle w:val="ListParagraph"/>
        <w:ind w:left="1080"/>
        <w:rPr>
          <w:rFonts w:asciiTheme="minorHAnsi" w:hAnsiTheme="minorHAnsi"/>
          <w:b/>
          <w:szCs w:val="24"/>
        </w:rPr>
      </w:pPr>
    </w:p>
    <w:p w:rsidR="006F47B8" w:rsidRPr="006E3BFC" w:rsidRDefault="006F47B8" w:rsidP="0057634C">
      <w:pPr>
        <w:pStyle w:val="Default"/>
        <w:numPr>
          <w:ilvl w:val="0"/>
          <w:numId w:val="1"/>
        </w:numPr>
        <w:tabs>
          <w:tab w:val="left" w:pos="720"/>
        </w:tabs>
        <w:ind w:left="360"/>
        <w:rPr>
          <w:rFonts w:asciiTheme="minorHAnsi" w:hAnsiTheme="minorHAnsi"/>
          <w:b/>
          <w:color w:val="365F91" w:themeColor="accent1" w:themeShade="BF"/>
        </w:rPr>
      </w:pPr>
      <w:r w:rsidRPr="006E3BFC">
        <w:rPr>
          <w:rFonts w:asciiTheme="minorHAnsi" w:hAnsiTheme="minorHAnsi"/>
          <w:b/>
          <w:color w:val="365F91" w:themeColor="accent1" w:themeShade="BF"/>
        </w:rPr>
        <w:t xml:space="preserve">What kinds of technical assistance and training </w:t>
      </w:r>
      <w:proofErr w:type="gramStart"/>
      <w:r w:rsidRPr="006E3BFC">
        <w:rPr>
          <w:rFonts w:asciiTheme="minorHAnsi" w:hAnsiTheme="minorHAnsi"/>
          <w:b/>
          <w:color w:val="365F91" w:themeColor="accent1" w:themeShade="BF"/>
        </w:rPr>
        <w:t xml:space="preserve">have </w:t>
      </w:r>
      <w:r w:rsidR="0057634C">
        <w:rPr>
          <w:rFonts w:asciiTheme="minorHAnsi" w:hAnsiTheme="minorHAnsi"/>
          <w:b/>
          <w:color w:val="365F91" w:themeColor="accent1" w:themeShade="BF"/>
        </w:rPr>
        <w:t>[OPC/UPEP]</w:t>
      </w:r>
      <w:r w:rsidR="00541060" w:rsidRPr="006E3BFC">
        <w:rPr>
          <w:rFonts w:asciiTheme="minorHAnsi" w:hAnsiTheme="minorHAnsi"/>
          <w:b/>
          <w:color w:val="365F91" w:themeColor="accent1" w:themeShade="BF"/>
        </w:rPr>
        <w:t xml:space="preserve"> </w:t>
      </w:r>
      <w:r w:rsidRPr="006E3BFC">
        <w:rPr>
          <w:rFonts w:asciiTheme="minorHAnsi" w:hAnsiTheme="minorHAnsi"/>
          <w:b/>
          <w:color w:val="365F91" w:themeColor="accent1" w:themeShade="BF"/>
        </w:rPr>
        <w:t>staff</w:t>
      </w:r>
      <w:proofErr w:type="gramEnd"/>
      <w:r w:rsidRPr="006E3BFC">
        <w:rPr>
          <w:rFonts w:asciiTheme="minorHAnsi" w:hAnsiTheme="minorHAnsi"/>
          <w:b/>
          <w:color w:val="365F91" w:themeColor="accent1" w:themeShade="BF"/>
        </w:rPr>
        <w:t xml:space="preserve"> received from IEL, the national technical assistance provider and its partners?</w:t>
      </w:r>
    </w:p>
    <w:p w:rsidR="006F47B8" w:rsidRPr="00B35C93" w:rsidRDefault="006F47B8" w:rsidP="006F47B8">
      <w:pPr>
        <w:pStyle w:val="ListParagraph"/>
        <w:ind w:left="1080"/>
        <w:rPr>
          <w:rFonts w:asciiTheme="minorHAnsi" w:hAnsiTheme="minorHAnsi"/>
          <w:b/>
          <w:szCs w:val="24"/>
        </w:rPr>
      </w:pPr>
    </w:p>
    <w:p w:rsidR="00AE72EB" w:rsidRPr="00AE72EB" w:rsidRDefault="00AE72EB" w:rsidP="00E663EC">
      <w:pPr>
        <w:ind w:left="360"/>
        <w:rPr>
          <w:rFonts w:asciiTheme="minorHAnsi" w:hAnsiTheme="minorHAnsi"/>
          <w:b/>
          <w:szCs w:val="24"/>
        </w:rPr>
      </w:pPr>
      <w:r w:rsidRPr="00AE72EB">
        <w:rPr>
          <w:rFonts w:asciiTheme="minorHAnsi" w:hAnsiTheme="minorHAnsi"/>
          <w:b/>
          <w:szCs w:val="24"/>
        </w:rPr>
        <w:t>PROBES</w:t>
      </w:r>
      <w:r w:rsidR="002C14C5">
        <w:rPr>
          <w:rFonts w:asciiTheme="minorHAnsi" w:hAnsiTheme="minorHAnsi"/>
          <w:b/>
          <w:szCs w:val="24"/>
        </w:rPr>
        <w:t xml:space="preserve"> (if needed)</w:t>
      </w:r>
      <w:r w:rsidRPr="00AE72EB">
        <w:rPr>
          <w:rFonts w:asciiTheme="minorHAnsi" w:hAnsiTheme="minorHAnsi"/>
          <w:b/>
          <w:szCs w:val="24"/>
        </w:rPr>
        <w:t>:</w:t>
      </w:r>
    </w:p>
    <w:p w:rsidR="006F47B8" w:rsidRDefault="006F47B8" w:rsidP="00727E32">
      <w:pPr>
        <w:pStyle w:val="ListParagraph"/>
        <w:numPr>
          <w:ilvl w:val="0"/>
          <w:numId w:val="19"/>
        </w:numPr>
        <w:rPr>
          <w:rFonts w:asciiTheme="minorHAnsi" w:hAnsiTheme="minorHAnsi"/>
          <w:szCs w:val="24"/>
        </w:rPr>
      </w:pPr>
      <w:r w:rsidRPr="00727E32">
        <w:rPr>
          <w:rFonts w:asciiTheme="minorHAnsi" w:hAnsiTheme="minorHAnsi"/>
          <w:szCs w:val="24"/>
        </w:rPr>
        <w:t>Which topics were covered in the T/TA received</w:t>
      </w:r>
      <w:r w:rsidR="0057634C">
        <w:rPr>
          <w:rFonts w:asciiTheme="minorHAnsi" w:hAnsiTheme="minorHAnsi"/>
          <w:szCs w:val="24"/>
        </w:rPr>
        <w:t xml:space="preserve"> (e.g., individualized planning and ILPs, assistive technology, career pathways implementation)</w:t>
      </w:r>
      <w:r w:rsidRPr="00727E32">
        <w:rPr>
          <w:rFonts w:asciiTheme="minorHAnsi" w:hAnsiTheme="minorHAnsi"/>
          <w:szCs w:val="24"/>
        </w:rPr>
        <w:t xml:space="preserve">? </w:t>
      </w:r>
    </w:p>
    <w:p w:rsidR="0057634C" w:rsidRPr="00990F51" w:rsidRDefault="0057634C" w:rsidP="0057634C">
      <w:pPr>
        <w:pStyle w:val="BodyText"/>
        <w:numPr>
          <w:ilvl w:val="0"/>
          <w:numId w:val="19"/>
        </w:numPr>
        <w:spacing w:before="40"/>
        <w:rPr>
          <w:rFonts w:ascii="Calibri" w:eastAsiaTheme="minorHAnsi" w:hAnsi="Calibri" w:cstheme="minorBidi"/>
          <w:szCs w:val="24"/>
        </w:rPr>
      </w:pPr>
      <w:r w:rsidRPr="00990F51">
        <w:rPr>
          <w:rFonts w:ascii="Calibri" w:eastAsiaTheme="minorHAnsi" w:hAnsi="Calibri" w:cstheme="minorBidi"/>
          <w:szCs w:val="24"/>
        </w:rPr>
        <w:t>Who provided the training?</w:t>
      </w:r>
    </w:p>
    <w:p w:rsidR="0057634C" w:rsidRPr="00990F51" w:rsidRDefault="0057634C" w:rsidP="0057634C">
      <w:pPr>
        <w:pStyle w:val="BodyText"/>
        <w:numPr>
          <w:ilvl w:val="0"/>
          <w:numId w:val="19"/>
        </w:numPr>
        <w:spacing w:before="40"/>
        <w:rPr>
          <w:rFonts w:ascii="Calibri" w:eastAsiaTheme="minorHAnsi" w:hAnsi="Calibri" w:cstheme="minorBidi"/>
          <w:szCs w:val="24"/>
        </w:rPr>
      </w:pPr>
      <w:r w:rsidRPr="00990F51">
        <w:rPr>
          <w:rFonts w:ascii="Calibri" w:eastAsiaTheme="minorHAnsi" w:hAnsi="Calibri" w:cstheme="minorBidi"/>
          <w:szCs w:val="24"/>
        </w:rPr>
        <w:t>How was the training presented? (Webinars, Manuals, Classroom Instruction)</w:t>
      </w:r>
    </w:p>
    <w:p w:rsidR="0057634C" w:rsidRPr="0057634C" w:rsidRDefault="0057634C" w:rsidP="0057634C">
      <w:pPr>
        <w:pStyle w:val="BodyText"/>
        <w:numPr>
          <w:ilvl w:val="0"/>
          <w:numId w:val="19"/>
        </w:numPr>
        <w:spacing w:before="40"/>
        <w:rPr>
          <w:rFonts w:ascii="Calibri" w:eastAsiaTheme="minorHAnsi" w:hAnsi="Calibri" w:cstheme="minorBidi"/>
          <w:szCs w:val="24"/>
        </w:rPr>
      </w:pPr>
      <w:r w:rsidRPr="00990F51">
        <w:rPr>
          <w:rFonts w:ascii="Calibri" w:eastAsiaTheme="minorHAnsi" w:hAnsi="Calibri" w:cstheme="minorBidi"/>
          <w:szCs w:val="24"/>
        </w:rPr>
        <w:t>Was the training required or voluntary?</w:t>
      </w:r>
    </w:p>
    <w:p w:rsidR="0020048F" w:rsidRDefault="0020048F" w:rsidP="0020048F">
      <w:pPr>
        <w:pStyle w:val="ListParagraph"/>
        <w:ind w:left="0"/>
        <w:rPr>
          <w:rFonts w:asciiTheme="minorHAnsi" w:hAnsiTheme="minorHAnsi"/>
          <w:szCs w:val="24"/>
        </w:rPr>
      </w:pPr>
    </w:p>
    <w:p w:rsidR="006F47B8" w:rsidRPr="006E3BFC" w:rsidRDefault="006F47B8" w:rsidP="0057634C">
      <w:pPr>
        <w:pStyle w:val="Default"/>
        <w:numPr>
          <w:ilvl w:val="0"/>
          <w:numId w:val="1"/>
        </w:numPr>
        <w:tabs>
          <w:tab w:val="left" w:pos="720"/>
        </w:tabs>
        <w:ind w:left="360"/>
        <w:rPr>
          <w:rFonts w:asciiTheme="minorHAnsi" w:hAnsiTheme="minorHAnsi"/>
          <w:b/>
          <w:color w:val="365F91" w:themeColor="accent1" w:themeShade="BF"/>
        </w:rPr>
      </w:pPr>
      <w:r w:rsidRPr="006E3BFC">
        <w:rPr>
          <w:rFonts w:asciiTheme="minorHAnsi" w:hAnsiTheme="minorHAnsi"/>
          <w:b/>
          <w:color w:val="365F91" w:themeColor="accent1" w:themeShade="BF"/>
        </w:rPr>
        <w:t xml:space="preserve">To what extent was the </w:t>
      </w:r>
      <w:r w:rsidR="0057634C" w:rsidRPr="006E3BFC">
        <w:rPr>
          <w:rFonts w:asciiTheme="minorHAnsi" w:hAnsiTheme="minorHAnsi"/>
          <w:b/>
          <w:color w:val="365F91" w:themeColor="accent1" w:themeShade="BF"/>
        </w:rPr>
        <w:t xml:space="preserve">technical assistance and training </w:t>
      </w:r>
      <w:r w:rsidRPr="006E3BFC">
        <w:rPr>
          <w:rFonts w:asciiTheme="minorHAnsi" w:hAnsiTheme="minorHAnsi"/>
          <w:b/>
          <w:color w:val="365F91" w:themeColor="accent1" w:themeShade="BF"/>
        </w:rPr>
        <w:t>you received helpful as you implemented</w:t>
      </w:r>
      <w:r w:rsidR="0057634C">
        <w:rPr>
          <w:rFonts w:asciiTheme="minorHAnsi" w:hAnsiTheme="minorHAnsi"/>
          <w:b/>
          <w:color w:val="365F91" w:themeColor="accent1" w:themeShade="BF"/>
        </w:rPr>
        <w:t xml:space="preserve"> the program</w:t>
      </w:r>
      <w:r w:rsidRPr="006E3BFC">
        <w:rPr>
          <w:rFonts w:asciiTheme="minorHAnsi" w:hAnsiTheme="minorHAnsi"/>
          <w:b/>
          <w:color w:val="365F91" w:themeColor="accent1" w:themeShade="BF"/>
        </w:rPr>
        <w:t>?</w:t>
      </w:r>
      <w:r w:rsidR="0057634C">
        <w:rPr>
          <w:rFonts w:asciiTheme="minorHAnsi" w:hAnsiTheme="minorHAnsi"/>
          <w:b/>
          <w:color w:val="365F91" w:themeColor="accent1" w:themeShade="BF"/>
        </w:rPr>
        <w:t xml:space="preserve"> Please provide specific examples.</w:t>
      </w:r>
    </w:p>
    <w:p w:rsidR="006F47B8" w:rsidRDefault="006F47B8" w:rsidP="006F47B8">
      <w:pPr>
        <w:pStyle w:val="ListParagraph"/>
        <w:ind w:left="1440"/>
        <w:rPr>
          <w:rFonts w:asciiTheme="minorHAnsi" w:hAnsiTheme="minorHAnsi"/>
          <w:szCs w:val="24"/>
        </w:rPr>
      </w:pPr>
    </w:p>
    <w:p w:rsidR="006F47B8" w:rsidRPr="006E3BFC" w:rsidRDefault="006F47B8" w:rsidP="0057634C">
      <w:pPr>
        <w:pStyle w:val="Default"/>
        <w:numPr>
          <w:ilvl w:val="0"/>
          <w:numId w:val="1"/>
        </w:numPr>
        <w:tabs>
          <w:tab w:val="left" w:pos="720"/>
        </w:tabs>
        <w:ind w:left="360"/>
        <w:rPr>
          <w:rFonts w:asciiTheme="minorHAnsi" w:hAnsiTheme="minorHAnsi"/>
          <w:b/>
          <w:color w:val="365F91" w:themeColor="accent1" w:themeShade="BF"/>
        </w:rPr>
      </w:pPr>
      <w:r w:rsidRPr="006E3BFC">
        <w:rPr>
          <w:rFonts w:asciiTheme="minorHAnsi" w:hAnsiTheme="minorHAnsi"/>
          <w:b/>
          <w:color w:val="365F91" w:themeColor="accent1" w:themeShade="BF"/>
        </w:rPr>
        <w:t xml:space="preserve">What areas of technical assistance received so far have been the most helpful to </w:t>
      </w:r>
      <w:r w:rsidR="0057634C">
        <w:rPr>
          <w:rFonts w:asciiTheme="minorHAnsi" w:hAnsiTheme="minorHAnsi"/>
          <w:b/>
          <w:color w:val="365F91" w:themeColor="accent1" w:themeShade="BF"/>
        </w:rPr>
        <w:t>[OPC/UPEP]</w:t>
      </w:r>
      <w:r w:rsidRPr="006E3BFC">
        <w:rPr>
          <w:rFonts w:asciiTheme="minorHAnsi" w:hAnsiTheme="minorHAnsi"/>
          <w:b/>
          <w:color w:val="365F91" w:themeColor="accent1" w:themeShade="BF"/>
        </w:rPr>
        <w:t>? Why?</w:t>
      </w:r>
    </w:p>
    <w:p w:rsidR="006F47B8" w:rsidRPr="006E3BFC" w:rsidRDefault="006F47B8" w:rsidP="006F47B8">
      <w:pPr>
        <w:ind w:left="720"/>
        <w:rPr>
          <w:rFonts w:asciiTheme="minorHAnsi" w:hAnsiTheme="minorHAnsi"/>
          <w:b/>
          <w:color w:val="365F91" w:themeColor="accent1" w:themeShade="BF"/>
          <w:szCs w:val="24"/>
        </w:rPr>
      </w:pPr>
    </w:p>
    <w:p w:rsidR="006F47B8" w:rsidRPr="006E3BFC" w:rsidRDefault="006F47B8" w:rsidP="0057634C">
      <w:pPr>
        <w:pStyle w:val="Default"/>
        <w:numPr>
          <w:ilvl w:val="0"/>
          <w:numId w:val="1"/>
        </w:numPr>
        <w:tabs>
          <w:tab w:val="left" w:pos="720"/>
        </w:tabs>
        <w:ind w:left="360"/>
        <w:rPr>
          <w:rFonts w:asciiTheme="minorHAnsi" w:hAnsiTheme="minorHAnsi"/>
          <w:b/>
          <w:color w:val="365F91" w:themeColor="accent1" w:themeShade="BF"/>
        </w:rPr>
      </w:pPr>
      <w:r w:rsidRPr="006E3BFC">
        <w:rPr>
          <w:rFonts w:asciiTheme="minorHAnsi" w:hAnsiTheme="minorHAnsi"/>
          <w:b/>
          <w:color w:val="365F91" w:themeColor="accent1" w:themeShade="BF"/>
        </w:rPr>
        <w:t>What college policies or practices have been initiated or modified as a result of the technical assistance?</w:t>
      </w:r>
    </w:p>
    <w:p w:rsidR="00AE72EB" w:rsidRPr="00260EF3" w:rsidRDefault="00AE72EB" w:rsidP="00280EE7">
      <w:pPr>
        <w:pStyle w:val="Default"/>
        <w:tabs>
          <w:tab w:val="left" w:pos="720"/>
        </w:tabs>
        <w:spacing w:before="40"/>
        <w:rPr>
          <w:rFonts w:asciiTheme="minorHAnsi" w:hAnsiTheme="minorHAnsi"/>
        </w:rPr>
      </w:pPr>
    </w:p>
    <w:p w:rsidR="003234DE" w:rsidRPr="003234DE" w:rsidRDefault="003234DE" w:rsidP="00AE72EB">
      <w:pPr>
        <w:pStyle w:val="Default"/>
        <w:shd w:val="clear" w:color="auto" w:fill="C6D9F1" w:themeFill="text2" w:themeFillTint="33"/>
        <w:tabs>
          <w:tab w:val="left" w:pos="720"/>
        </w:tabs>
        <w:ind w:left="360" w:hanging="360"/>
        <w:rPr>
          <w:rFonts w:asciiTheme="minorHAnsi" w:hAnsiTheme="minorHAnsi"/>
          <w:b/>
          <w:bCs/>
          <w:sz w:val="8"/>
          <w:szCs w:val="8"/>
        </w:rPr>
      </w:pPr>
    </w:p>
    <w:p w:rsidR="003234DE" w:rsidRPr="003234DE" w:rsidRDefault="00AE72EB" w:rsidP="00AE72EB">
      <w:pPr>
        <w:pStyle w:val="Default"/>
        <w:shd w:val="clear" w:color="auto" w:fill="C6D9F1" w:themeFill="text2" w:themeFillTint="33"/>
        <w:tabs>
          <w:tab w:val="left" w:pos="720"/>
        </w:tabs>
        <w:ind w:left="360" w:hanging="360"/>
        <w:rPr>
          <w:rFonts w:asciiTheme="minorHAnsi" w:hAnsiTheme="minorHAnsi"/>
          <w:b/>
          <w:bCs/>
          <w:sz w:val="28"/>
          <w:szCs w:val="28"/>
        </w:rPr>
      </w:pPr>
      <w:r w:rsidRPr="003234DE">
        <w:rPr>
          <w:rFonts w:asciiTheme="minorHAnsi" w:hAnsiTheme="minorHAnsi"/>
          <w:b/>
          <w:bCs/>
          <w:sz w:val="28"/>
          <w:szCs w:val="28"/>
        </w:rPr>
        <w:t>C</w:t>
      </w:r>
      <w:r w:rsidR="003234DE" w:rsidRPr="003234DE">
        <w:rPr>
          <w:rFonts w:asciiTheme="minorHAnsi" w:hAnsiTheme="minorHAnsi"/>
          <w:b/>
          <w:bCs/>
          <w:sz w:val="28"/>
          <w:szCs w:val="28"/>
        </w:rPr>
        <w:t xml:space="preserve">losing </w:t>
      </w:r>
    </w:p>
    <w:p w:rsidR="003234DE" w:rsidRPr="003234DE" w:rsidRDefault="003234DE" w:rsidP="00AE72EB">
      <w:pPr>
        <w:pStyle w:val="Default"/>
        <w:shd w:val="clear" w:color="auto" w:fill="C6D9F1" w:themeFill="text2" w:themeFillTint="33"/>
        <w:tabs>
          <w:tab w:val="left" w:pos="720"/>
        </w:tabs>
        <w:ind w:left="360" w:hanging="360"/>
        <w:rPr>
          <w:rFonts w:asciiTheme="minorHAnsi" w:hAnsiTheme="minorHAnsi"/>
          <w:sz w:val="8"/>
          <w:szCs w:val="8"/>
        </w:rPr>
      </w:pPr>
    </w:p>
    <w:p w:rsidR="00AE72EB" w:rsidRPr="00AA7203" w:rsidRDefault="00AE72EB" w:rsidP="00AE72EB">
      <w:pPr>
        <w:pStyle w:val="Default"/>
        <w:tabs>
          <w:tab w:val="left" w:pos="720"/>
        </w:tabs>
        <w:ind w:left="360" w:hanging="360"/>
        <w:rPr>
          <w:rFonts w:asciiTheme="minorHAnsi" w:hAnsiTheme="minorHAnsi"/>
          <w:bCs/>
        </w:rPr>
      </w:pPr>
    </w:p>
    <w:p w:rsidR="001B48E7" w:rsidRPr="006E3BFC" w:rsidRDefault="001B48E7" w:rsidP="0057634C">
      <w:pPr>
        <w:pStyle w:val="Default"/>
        <w:numPr>
          <w:ilvl w:val="0"/>
          <w:numId w:val="1"/>
        </w:numPr>
        <w:tabs>
          <w:tab w:val="left" w:pos="720"/>
        </w:tabs>
        <w:ind w:left="360"/>
        <w:rPr>
          <w:rFonts w:asciiTheme="minorHAnsi" w:hAnsiTheme="minorHAnsi"/>
          <w:b/>
          <w:color w:val="365F91" w:themeColor="accent1" w:themeShade="BF"/>
        </w:rPr>
      </w:pPr>
      <w:r w:rsidRPr="0057634C">
        <w:rPr>
          <w:rFonts w:asciiTheme="minorHAnsi" w:hAnsiTheme="minorHAnsi"/>
          <w:b/>
          <w:color w:val="365F91" w:themeColor="accent1" w:themeShade="BF"/>
        </w:rPr>
        <w:t>Given</w:t>
      </w:r>
      <w:r>
        <w:rPr>
          <w:rFonts w:asciiTheme="minorHAnsi" w:hAnsiTheme="minorHAnsi"/>
          <w:b/>
          <w:bCs/>
          <w:color w:val="365F91" w:themeColor="accent1" w:themeShade="BF"/>
        </w:rPr>
        <w:t xml:space="preserve"> your experience with the program thus far, what would you do differently</w:t>
      </w:r>
      <w:r w:rsidRPr="006E3BFC">
        <w:rPr>
          <w:rFonts w:asciiTheme="minorHAnsi" w:hAnsiTheme="minorHAnsi"/>
          <w:b/>
          <w:bCs/>
          <w:color w:val="365F91" w:themeColor="accent1" w:themeShade="BF"/>
        </w:rPr>
        <w:t>?</w:t>
      </w:r>
    </w:p>
    <w:p w:rsidR="001B48E7" w:rsidRDefault="001B48E7" w:rsidP="001B48E7">
      <w:pPr>
        <w:pStyle w:val="Default"/>
        <w:tabs>
          <w:tab w:val="left" w:pos="720"/>
        </w:tabs>
        <w:rPr>
          <w:rFonts w:asciiTheme="minorHAnsi" w:hAnsiTheme="minorHAnsi"/>
          <w:b/>
          <w:color w:val="365F91" w:themeColor="accent1" w:themeShade="BF"/>
        </w:rPr>
      </w:pPr>
    </w:p>
    <w:p w:rsidR="001B48E7" w:rsidRPr="006E3BFC" w:rsidRDefault="001B48E7" w:rsidP="0057634C">
      <w:pPr>
        <w:pStyle w:val="Default"/>
        <w:numPr>
          <w:ilvl w:val="0"/>
          <w:numId w:val="1"/>
        </w:numPr>
        <w:tabs>
          <w:tab w:val="left" w:pos="720"/>
        </w:tabs>
        <w:ind w:left="360"/>
        <w:rPr>
          <w:rFonts w:asciiTheme="minorHAnsi" w:hAnsiTheme="minorHAnsi"/>
          <w:b/>
          <w:color w:val="365F91" w:themeColor="accent1" w:themeShade="BF"/>
        </w:rPr>
      </w:pPr>
      <w:r>
        <w:rPr>
          <w:rFonts w:asciiTheme="minorHAnsi" w:hAnsiTheme="minorHAnsi"/>
          <w:b/>
          <w:bCs/>
          <w:color w:val="365F91" w:themeColor="accent1" w:themeShade="BF"/>
        </w:rPr>
        <w:t xml:space="preserve">Are </w:t>
      </w:r>
      <w:r w:rsidRPr="0057634C">
        <w:rPr>
          <w:rFonts w:asciiTheme="minorHAnsi" w:hAnsiTheme="minorHAnsi"/>
          <w:b/>
          <w:color w:val="365F91" w:themeColor="accent1" w:themeShade="BF"/>
        </w:rPr>
        <w:t>there</w:t>
      </w:r>
      <w:r>
        <w:rPr>
          <w:rFonts w:asciiTheme="minorHAnsi" w:hAnsiTheme="minorHAnsi"/>
          <w:b/>
          <w:bCs/>
          <w:color w:val="365F91" w:themeColor="accent1" w:themeShade="BF"/>
        </w:rPr>
        <w:t xml:space="preserve"> any changes that you plan to implement in the future?</w:t>
      </w:r>
    </w:p>
    <w:p w:rsidR="001B48E7" w:rsidRDefault="001B48E7" w:rsidP="001B48E7">
      <w:pPr>
        <w:pStyle w:val="Default"/>
        <w:tabs>
          <w:tab w:val="left" w:pos="720"/>
        </w:tabs>
        <w:rPr>
          <w:rFonts w:asciiTheme="minorHAnsi" w:hAnsiTheme="minorHAnsi"/>
          <w:b/>
          <w:color w:val="365F91" w:themeColor="accent1" w:themeShade="BF"/>
        </w:rPr>
      </w:pPr>
    </w:p>
    <w:p w:rsidR="001B48E7" w:rsidRPr="006E3BFC" w:rsidRDefault="001B48E7" w:rsidP="0057634C">
      <w:pPr>
        <w:pStyle w:val="Default"/>
        <w:numPr>
          <w:ilvl w:val="0"/>
          <w:numId w:val="1"/>
        </w:numPr>
        <w:tabs>
          <w:tab w:val="left" w:pos="720"/>
        </w:tabs>
        <w:ind w:left="360"/>
        <w:rPr>
          <w:rFonts w:asciiTheme="minorHAnsi" w:hAnsiTheme="minorHAnsi"/>
          <w:b/>
          <w:color w:val="365F91" w:themeColor="accent1" w:themeShade="BF"/>
        </w:rPr>
      </w:pPr>
      <w:r>
        <w:rPr>
          <w:rFonts w:asciiTheme="minorHAnsi" w:hAnsiTheme="minorHAnsi"/>
          <w:b/>
          <w:bCs/>
          <w:color w:val="365F91" w:themeColor="accent1" w:themeShade="BF"/>
        </w:rPr>
        <w:t xml:space="preserve">What </w:t>
      </w:r>
      <w:r w:rsidRPr="0057634C">
        <w:rPr>
          <w:rFonts w:asciiTheme="minorHAnsi" w:hAnsiTheme="minorHAnsi"/>
          <w:b/>
          <w:color w:val="365F91" w:themeColor="accent1" w:themeShade="BF"/>
        </w:rPr>
        <w:t>impacts</w:t>
      </w:r>
      <w:r>
        <w:rPr>
          <w:rFonts w:asciiTheme="minorHAnsi" w:hAnsiTheme="minorHAnsi"/>
          <w:b/>
          <w:bCs/>
          <w:color w:val="365F91" w:themeColor="accent1" w:themeShade="BF"/>
        </w:rPr>
        <w:t xml:space="preserve"> have you observed this far of the program on the education and employment outcomes of [OPC/UPEP] students</w:t>
      </w:r>
      <w:r w:rsidRPr="006E3BFC">
        <w:rPr>
          <w:rFonts w:asciiTheme="minorHAnsi" w:hAnsiTheme="minorHAnsi"/>
          <w:b/>
          <w:bCs/>
          <w:color w:val="365F91" w:themeColor="accent1" w:themeShade="BF"/>
        </w:rPr>
        <w:t>?</w:t>
      </w:r>
    </w:p>
    <w:p w:rsidR="001B48E7" w:rsidRPr="001B48E7" w:rsidRDefault="001B48E7" w:rsidP="001B48E7">
      <w:pPr>
        <w:pStyle w:val="Default"/>
        <w:tabs>
          <w:tab w:val="left" w:pos="720"/>
        </w:tabs>
        <w:ind w:left="360"/>
        <w:rPr>
          <w:rFonts w:asciiTheme="minorHAnsi" w:hAnsiTheme="minorHAnsi"/>
          <w:b/>
          <w:color w:val="365F91" w:themeColor="accent1" w:themeShade="BF"/>
        </w:rPr>
      </w:pPr>
    </w:p>
    <w:p w:rsidR="001B48E7" w:rsidRPr="001B48E7" w:rsidRDefault="001B48E7" w:rsidP="0057634C">
      <w:pPr>
        <w:pStyle w:val="Default"/>
        <w:numPr>
          <w:ilvl w:val="0"/>
          <w:numId w:val="1"/>
        </w:numPr>
        <w:tabs>
          <w:tab w:val="left" w:pos="720"/>
        </w:tabs>
        <w:ind w:left="360"/>
        <w:rPr>
          <w:rFonts w:asciiTheme="minorHAnsi" w:hAnsiTheme="minorHAnsi"/>
          <w:b/>
          <w:color w:val="365F91" w:themeColor="accent1" w:themeShade="BF"/>
        </w:rPr>
      </w:pPr>
      <w:r>
        <w:rPr>
          <w:rFonts w:asciiTheme="minorHAnsi" w:hAnsiTheme="minorHAnsi"/>
          <w:b/>
          <w:bCs/>
          <w:color w:val="365F91" w:themeColor="accent1" w:themeShade="BF"/>
        </w:rPr>
        <w:t xml:space="preserve">What </w:t>
      </w:r>
      <w:r w:rsidRPr="0057634C">
        <w:rPr>
          <w:rFonts w:asciiTheme="minorHAnsi" w:hAnsiTheme="minorHAnsi"/>
          <w:b/>
          <w:color w:val="365F91" w:themeColor="accent1" w:themeShade="BF"/>
        </w:rPr>
        <w:t>impacts</w:t>
      </w:r>
      <w:r>
        <w:rPr>
          <w:rFonts w:asciiTheme="minorHAnsi" w:hAnsiTheme="minorHAnsi"/>
          <w:b/>
          <w:bCs/>
          <w:color w:val="365F91" w:themeColor="accent1" w:themeShade="BF"/>
        </w:rPr>
        <w:t xml:space="preserve"> have you observed this far of the program on the education and employment outcomes of [OPC/UPEP] students</w:t>
      </w:r>
      <w:r w:rsidRPr="006E3BFC">
        <w:rPr>
          <w:rFonts w:asciiTheme="minorHAnsi" w:hAnsiTheme="minorHAnsi"/>
          <w:b/>
          <w:bCs/>
          <w:color w:val="365F91" w:themeColor="accent1" w:themeShade="BF"/>
        </w:rPr>
        <w:t>?</w:t>
      </w:r>
    </w:p>
    <w:p w:rsidR="001B48E7" w:rsidRDefault="001B48E7" w:rsidP="001B48E7">
      <w:pPr>
        <w:pStyle w:val="Default"/>
        <w:tabs>
          <w:tab w:val="left" w:pos="720"/>
        </w:tabs>
        <w:rPr>
          <w:rFonts w:asciiTheme="minorHAnsi" w:hAnsiTheme="minorHAnsi"/>
          <w:b/>
          <w:bCs/>
          <w:color w:val="365F91" w:themeColor="accent1" w:themeShade="BF"/>
        </w:rPr>
      </w:pPr>
    </w:p>
    <w:p w:rsidR="001B48E7" w:rsidRDefault="001B48E7" w:rsidP="0057634C">
      <w:pPr>
        <w:pStyle w:val="Default"/>
        <w:numPr>
          <w:ilvl w:val="0"/>
          <w:numId w:val="1"/>
        </w:numPr>
        <w:tabs>
          <w:tab w:val="left" w:pos="720"/>
        </w:tabs>
        <w:ind w:left="360"/>
        <w:rPr>
          <w:rFonts w:asciiTheme="minorHAnsi" w:hAnsiTheme="minorHAnsi"/>
          <w:b/>
          <w:bCs/>
          <w:color w:val="365F91" w:themeColor="accent1" w:themeShade="BF"/>
        </w:rPr>
      </w:pPr>
      <w:r>
        <w:rPr>
          <w:rFonts w:asciiTheme="minorHAnsi" w:hAnsiTheme="minorHAnsi"/>
          <w:b/>
          <w:bCs/>
          <w:color w:val="365F91" w:themeColor="accent1" w:themeShade="BF"/>
        </w:rPr>
        <w:t xml:space="preserve">What </w:t>
      </w:r>
      <w:r w:rsidRPr="0057634C">
        <w:rPr>
          <w:rFonts w:asciiTheme="minorHAnsi" w:hAnsiTheme="minorHAnsi"/>
          <w:b/>
          <w:color w:val="365F91" w:themeColor="accent1" w:themeShade="BF"/>
        </w:rPr>
        <w:t>aspects</w:t>
      </w:r>
      <w:r>
        <w:rPr>
          <w:rFonts w:asciiTheme="minorHAnsi" w:hAnsiTheme="minorHAnsi"/>
          <w:b/>
          <w:bCs/>
          <w:color w:val="365F91" w:themeColor="accent1" w:themeShade="BF"/>
        </w:rPr>
        <w:t xml:space="preserve"> of the program do you think will be sustained beyond the duration of the grant?</w:t>
      </w:r>
    </w:p>
    <w:p w:rsidR="00AE72EB" w:rsidRPr="00AA7203" w:rsidRDefault="00AE72EB" w:rsidP="00AE72EB">
      <w:pPr>
        <w:pStyle w:val="Default"/>
        <w:tabs>
          <w:tab w:val="left" w:pos="720"/>
        </w:tabs>
        <w:ind w:left="360" w:hanging="360"/>
        <w:rPr>
          <w:rFonts w:asciiTheme="minorHAnsi" w:hAnsiTheme="minorHAnsi"/>
          <w:bCs/>
          <w:color w:val="auto"/>
        </w:rPr>
      </w:pPr>
    </w:p>
    <w:p w:rsidR="00E663EC" w:rsidRPr="00260EF3" w:rsidRDefault="00E663EC" w:rsidP="00AE72EB">
      <w:pPr>
        <w:rPr>
          <w:rFonts w:asciiTheme="minorHAnsi" w:hAnsiTheme="minorHAnsi"/>
          <w:szCs w:val="24"/>
        </w:rPr>
      </w:pPr>
    </w:p>
    <w:p w:rsidR="00EA3005" w:rsidRPr="00E663EC" w:rsidRDefault="00280EE7" w:rsidP="00E663EC">
      <w:pPr>
        <w:pStyle w:val="Default"/>
        <w:shd w:val="clear" w:color="auto" w:fill="EEECE1" w:themeFill="background2"/>
        <w:tabs>
          <w:tab w:val="left" w:pos="720"/>
        </w:tabs>
        <w:ind w:left="360" w:hanging="360"/>
        <w:jc w:val="center"/>
        <w:rPr>
          <w:rFonts w:asciiTheme="minorHAnsi" w:hAnsiTheme="minorHAnsi"/>
        </w:rPr>
      </w:pPr>
      <w:r w:rsidRPr="00512799">
        <w:rPr>
          <w:rFonts w:asciiTheme="minorHAnsi" w:hAnsiTheme="minorHAnsi"/>
        </w:rPr>
        <w:t xml:space="preserve">Thank you very much for participating in this discussion. We have learned a lot about your </w:t>
      </w:r>
      <w:r>
        <w:rPr>
          <w:rFonts w:asciiTheme="minorHAnsi" w:hAnsiTheme="minorHAnsi"/>
        </w:rPr>
        <w:t>experiences in</w:t>
      </w:r>
      <w:r w:rsidRPr="00512799">
        <w:rPr>
          <w:rFonts w:asciiTheme="minorHAnsi" w:hAnsiTheme="minorHAnsi"/>
        </w:rPr>
        <w:t xml:space="preserve"> the [OPC/UPEP].</w:t>
      </w:r>
    </w:p>
    <w:sectPr w:rsidR="00EA3005" w:rsidRPr="00E663EC" w:rsidSect="00A13207">
      <w:headerReference w:type="default" r:id="rId13"/>
      <w:footerReference w:type="default" r:id="rId14"/>
      <w:footerReference w:type="first" r:id="rId15"/>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9792D5" w15:done="0"/>
  <w15:commentEx w15:paraId="1255FA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081" w:rsidRDefault="00F93081" w:rsidP="008066FD">
      <w:pPr>
        <w:spacing w:line="240" w:lineRule="auto"/>
      </w:pPr>
      <w:r>
        <w:separator/>
      </w:r>
    </w:p>
  </w:endnote>
  <w:endnote w:type="continuationSeparator" w:id="0">
    <w:p w:rsidR="00F93081" w:rsidRDefault="00F93081" w:rsidP="008066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479260"/>
      <w:docPartObj>
        <w:docPartGallery w:val="Page Numbers (Bottom of Page)"/>
        <w:docPartUnique/>
      </w:docPartObj>
    </w:sdtPr>
    <w:sdtEndPr>
      <w:rPr>
        <w:rFonts w:ascii="Times New Roman" w:hAnsi="Times New Roman"/>
        <w:color w:val="808080" w:themeColor="background1" w:themeShade="80"/>
        <w:spacing w:val="60"/>
        <w:sz w:val="20"/>
      </w:rPr>
    </w:sdtEndPr>
    <w:sdtContent>
      <w:p w:rsidR="00F93081" w:rsidRPr="00272C0F" w:rsidRDefault="00F93081" w:rsidP="00C21B65">
        <w:pPr>
          <w:pStyle w:val="Footer"/>
          <w:pBdr>
            <w:top w:val="single" w:sz="4" w:space="1" w:color="D9D9D9" w:themeColor="background1" w:themeShade="D9"/>
          </w:pBdr>
          <w:jc w:val="right"/>
          <w:rPr>
            <w:rFonts w:ascii="Times New Roman" w:hAnsi="Times New Roman"/>
            <w:sz w:val="20"/>
          </w:rPr>
        </w:pPr>
        <w:r w:rsidRPr="00272C0F">
          <w:rPr>
            <w:rFonts w:ascii="Times New Roman" w:hAnsi="Times New Roman"/>
            <w:sz w:val="20"/>
          </w:rPr>
          <w:fldChar w:fldCharType="begin"/>
        </w:r>
        <w:r w:rsidRPr="00272C0F">
          <w:rPr>
            <w:rFonts w:ascii="Times New Roman" w:hAnsi="Times New Roman"/>
            <w:sz w:val="20"/>
          </w:rPr>
          <w:instrText xml:space="preserve"> PAGE   \* MERGEFORMAT </w:instrText>
        </w:r>
        <w:r w:rsidRPr="00272C0F">
          <w:rPr>
            <w:rFonts w:ascii="Times New Roman" w:hAnsi="Times New Roman"/>
            <w:sz w:val="20"/>
          </w:rPr>
          <w:fldChar w:fldCharType="separate"/>
        </w:r>
        <w:r w:rsidR="00B91BD7">
          <w:rPr>
            <w:rFonts w:ascii="Times New Roman" w:hAnsi="Times New Roman"/>
            <w:noProof/>
            <w:sz w:val="20"/>
          </w:rPr>
          <w:t>11</w:t>
        </w:r>
        <w:r w:rsidRPr="00272C0F">
          <w:rPr>
            <w:rFonts w:ascii="Times New Roman" w:hAnsi="Times New Roman"/>
            <w:noProof/>
            <w:sz w:val="20"/>
          </w:rPr>
          <w:fldChar w:fldCharType="end"/>
        </w:r>
        <w:r w:rsidRPr="00272C0F">
          <w:rPr>
            <w:rFonts w:ascii="Times New Roman" w:hAnsi="Times New Roman"/>
            <w:sz w:val="20"/>
          </w:rPr>
          <w:t xml:space="preserve"> | </w:t>
        </w:r>
        <w:r w:rsidRPr="00272C0F">
          <w:rPr>
            <w:rFonts w:ascii="Times New Roman" w:hAnsi="Times New Roman"/>
            <w:color w:val="808080" w:themeColor="background1" w:themeShade="80"/>
            <w:spacing w:val="60"/>
            <w:sz w:val="20"/>
          </w:rPr>
          <w:t>Page</w:t>
        </w:r>
      </w:p>
    </w:sdtContent>
  </w:sdt>
  <w:p w:rsidR="00F93081" w:rsidRDefault="00F93081" w:rsidP="00C21B6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602009"/>
      <w:docPartObj>
        <w:docPartGallery w:val="Page Numbers (Bottom of Page)"/>
        <w:docPartUnique/>
      </w:docPartObj>
    </w:sdtPr>
    <w:sdtEndPr>
      <w:rPr>
        <w:rFonts w:ascii="Times New Roman" w:hAnsi="Times New Roman"/>
        <w:color w:val="808080" w:themeColor="background1" w:themeShade="80"/>
        <w:spacing w:val="60"/>
        <w:sz w:val="20"/>
      </w:rPr>
    </w:sdtEndPr>
    <w:sdtContent>
      <w:p w:rsidR="00F93081" w:rsidRPr="00272C0F" w:rsidRDefault="00F93081" w:rsidP="007B65E3">
        <w:pPr>
          <w:pStyle w:val="Footer"/>
          <w:pBdr>
            <w:top w:val="single" w:sz="4" w:space="1" w:color="D9D9D9" w:themeColor="background1" w:themeShade="D9"/>
          </w:pBdr>
          <w:jc w:val="right"/>
          <w:rPr>
            <w:rFonts w:ascii="Times New Roman" w:hAnsi="Times New Roman"/>
            <w:sz w:val="20"/>
          </w:rPr>
        </w:pPr>
        <w:r w:rsidRPr="00272C0F">
          <w:rPr>
            <w:rFonts w:ascii="Times New Roman" w:hAnsi="Times New Roman"/>
            <w:sz w:val="20"/>
          </w:rPr>
          <w:fldChar w:fldCharType="begin"/>
        </w:r>
        <w:r w:rsidRPr="00272C0F">
          <w:rPr>
            <w:rFonts w:ascii="Times New Roman" w:hAnsi="Times New Roman"/>
            <w:sz w:val="20"/>
          </w:rPr>
          <w:instrText xml:space="preserve"> PAGE   \* MERGEFORMAT </w:instrText>
        </w:r>
        <w:r w:rsidRPr="00272C0F">
          <w:rPr>
            <w:rFonts w:ascii="Times New Roman" w:hAnsi="Times New Roman"/>
            <w:sz w:val="20"/>
          </w:rPr>
          <w:fldChar w:fldCharType="separate"/>
        </w:r>
        <w:r w:rsidR="00B91BD7">
          <w:rPr>
            <w:rFonts w:ascii="Times New Roman" w:hAnsi="Times New Roman"/>
            <w:noProof/>
            <w:sz w:val="20"/>
          </w:rPr>
          <w:t>1</w:t>
        </w:r>
        <w:r w:rsidRPr="00272C0F">
          <w:rPr>
            <w:rFonts w:ascii="Times New Roman" w:hAnsi="Times New Roman"/>
            <w:noProof/>
            <w:sz w:val="20"/>
          </w:rPr>
          <w:fldChar w:fldCharType="end"/>
        </w:r>
        <w:r w:rsidRPr="00272C0F">
          <w:rPr>
            <w:rFonts w:ascii="Times New Roman" w:hAnsi="Times New Roman"/>
            <w:sz w:val="20"/>
          </w:rPr>
          <w:t xml:space="preserve"> | </w:t>
        </w:r>
        <w:r w:rsidRPr="00272C0F">
          <w:rPr>
            <w:rFonts w:ascii="Times New Roman" w:hAnsi="Times New Roman"/>
            <w:color w:val="808080" w:themeColor="background1" w:themeShade="80"/>
            <w:spacing w:val="60"/>
            <w:sz w:val="20"/>
          </w:rPr>
          <w:t>Page</w:t>
        </w:r>
      </w:p>
    </w:sdtContent>
  </w:sdt>
  <w:p w:rsidR="00F93081" w:rsidRDefault="00F930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081" w:rsidRDefault="00F93081" w:rsidP="008066FD">
      <w:pPr>
        <w:spacing w:line="240" w:lineRule="auto"/>
      </w:pPr>
      <w:r>
        <w:separator/>
      </w:r>
    </w:p>
  </w:footnote>
  <w:footnote w:type="continuationSeparator" w:id="0">
    <w:p w:rsidR="00F93081" w:rsidRDefault="00F93081" w:rsidP="008066F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081" w:rsidRDefault="00F93081" w:rsidP="006E3BFC">
    <w:pPr>
      <w:spacing w:line="240" w:lineRule="auto"/>
      <w:ind w:right="2880"/>
      <w:rPr>
        <w:rFonts w:ascii="Times New Roman" w:hAnsi="Times New Roman"/>
        <w:color w:val="808080"/>
        <w:sz w:val="20"/>
      </w:rPr>
    </w:pPr>
    <w:r>
      <w:rPr>
        <w:noProof/>
      </w:rPr>
      <w:drawing>
        <wp:anchor distT="0" distB="0" distL="114300" distR="114300" simplePos="0" relativeHeight="251660288" behindDoc="0" locked="0" layoutInCell="1" allowOverlap="1" wp14:anchorId="23824AC9" wp14:editId="587BD862">
          <wp:simplePos x="0" y="0"/>
          <wp:positionH relativeFrom="column">
            <wp:posOffset>3848100</wp:posOffset>
          </wp:positionH>
          <wp:positionV relativeFrom="paragraph">
            <wp:posOffset>-236220</wp:posOffset>
          </wp:positionV>
          <wp:extent cx="2066925" cy="514350"/>
          <wp:effectExtent l="0" t="0" r="9525" b="0"/>
          <wp:wrapSquare wrapText="bothSides"/>
          <wp:docPr id="8" name="Picture 11"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11"/>
                  <pic:cNvPicPr>
                    <a:picLocks noChangeAspect="1" noChangeArrowheads="1"/>
                  </pic:cNvPicPr>
                </pic:nvPicPr>
                <pic:blipFill>
                  <a:blip r:embed="rId1"/>
                  <a:srcRect/>
                  <a:stretch>
                    <a:fillRect/>
                  </a:stretch>
                </pic:blipFill>
                <pic:spPr bwMode="auto">
                  <a:xfrm>
                    <a:off x="0" y="0"/>
                    <a:ext cx="2066925" cy="514350"/>
                  </a:xfrm>
                  <a:prstGeom prst="rect">
                    <a:avLst/>
                  </a:prstGeom>
                  <a:noFill/>
                  <a:ln w="9525">
                    <a:noFill/>
                    <a:miter lim="800000"/>
                    <a:headEnd/>
                    <a:tailEnd/>
                  </a:ln>
                </pic:spPr>
              </pic:pic>
            </a:graphicData>
          </a:graphic>
        </wp:anchor>
      </w:drawing>
    </w:r>
  </w:p>
  <w:p w:rsidR="00F93081" w:rsidRPr="006731EC" w:rsidRDefault="00F93081" w:rsidP="006E3BFC">
    <w:pPr>
      <w:spacing w:line="240" w:lineRule="auto"/>
      <w:ind w:right="2880"/>
      <w:rPr>
        <w:rFonts w:ascii="Times New Roman" w:hAnsi="Times New Roman"/>
        <w:color w:val="808080"/>
        <w:sz w:val="20"/>
      </w:rPr>
    </w:pPr>
    <w:r>
      <w:rPr>
        <w:rFonts w:ascii="Times New Roman" w:hAnsi="Times New Roman"/>
        <w:color w:val="808080"/>
        <w:sz w:val="20"/>
      </w:rPr>
      <w:t>PSCC/UPEP Leadership Interview Guide</w:t>
    </w:r>
  </w:p>
  <w:p w:rsidR="00F93081" w:rsidRDefault="00F93081">
    <w:pPr>
      <w:pStyle w:val="Header"/>
    </w:pPr>
    <w:r>
      <w:rPr>
        <w:noProof/>
      </w:rPr>
      <mc:AlternateContent>
        <mc:Choice Requires="wps">
          <w:drawing>
            <wp:anchor distT="4294967291" distB="4294967291" distL="114300" distR="114300" simplePos="0" relativeHeight="251659264" behindDoc="0" locked="0" layoutInCell="1" allowOverlap="1" wp14:anchorId="22291FDD" wp14:editId="1EB82938">
              <wp:simplePos x="0" y="0"/>
              <wp:positionH relativeFrom="column">
                <wp:posOffset>-85725</wp:posOffset>
              </wp:positionH>
              <wp:positionV relativeFrom="paragraph">
                <wp:posOffset>60325</wp:posOffset>
              </wp:positionV>
              <wp:extent cx="6086475" cy="0"/>
              <wp:effectExtent l="0" t="0" r="9525" b="19050"/>
              <wp:wrapSquare wrapText="bothSides"/>
              <wp:docPr id="32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line">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75pt,4.75pt" to="472.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" strokecolor="#bfbfbf">
              <w10:wrap type="squar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09AA"/>
    <w:multiLevelType w:val="hybridMultilevel"/>
    <w:tmpl w:val="DC3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02F70"/>
    <w:multiLevelType w:val="hybridMultilevel"/>
    <w:tmpl w:val="40CC5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3A74B0"/>
    <w:multiLevelType w:val="hybridMultilevel"/>
    <w:tmpl w:val="9A1A58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1018D7"/>
    <w:multiLevelType w:val="hybridMultilevel"/>
    <w:tmpl w:val="5A423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276C81"/>
    <w:multiLevelType w:val="hybridMultilevel"/>
    <w:tmpl w:val="9836B4F0"/>
    <w:lvl w:ilvl="0" w:tplc="CA0251DA">
      <w:start w:val="1"/>
      <w:numFmt w:val="lowerLetter"/>
      <w:lvlText w:val="%1."/>
      <w:lvlJc w:val="left"/>
      <w:pPr>
        <w:ind w:left="2160" w:hanging="360"/>
      </w:pPr>
      <w:rPr>
        <w:rFonts w:ascii="Times New Roman" w:eastAsia="Times New Roman" w:hAnsi="Times New Roman" w:cs="Times New Roman"/>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06B0704"/>
    <w:multiLevelType w:val="hybridMultilevel"/>
    <w:tmpl w:val="6F7077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9E3CE1"/>
    <w:multiLevelType w:val="hybridMultilevel"/>
    <w:tmpl w:val="689EEF90"/>
    <w:lvl w:ilvl="0" w:tplc="0409000F">
      <w:start w:val="29"/>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D6243A"/>
    <w:multiLevelType w:val="hybridMultilevel"/>
    <w:tmpl w:val="0F069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55103D8"/>
    <w:multiLevelType w:val="hybridMultilevel"/>
    <w:tmpl w:val="665E9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D32169"/>
    <w:multiLevelType w:val="hybridMultilevel"/>
    <w:tmpl w:val="C0344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B33445"/>
    <w:multiLevelType w:val="hybridMultilevel"/>
    <w:tmpl w:val="13261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E938D3"/>
    <w:multiLevelType w:val="hybridMultilevel"/>
    <w:tmpl w:val="0DA01772"/>
    <w:lvl w:ilvl="0" w:tplc="04090003">
      <w:start w:val="1"/>
      <w:numFmt w:val="bullet"/>
      <w:lvlText w:val="o"/>
      <w:lvlJc w:val="left"/>
      <w:pPr>
        <w:ind w:left="387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CE21434"/>
    <w:multiLevelType w:val="hybridMultilevel"/>
    <w:tmpl w:val="755E3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5D445E"/>
    <w:multiLevelType w:val="hybridMultilevel"/>
    <w:tmpl w:val="62609032"/>
    <w:lvl w:ilvl="0" w:tplc="0409000F">
      <w:start w:val="2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945D0D"/>
    <w:multiLevelType w:val="hybridMultilevel"/>
    <w:tmpl w:val="7C567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B945DF"/>
    <w:multiLevelType w:val="hybridMultilevel"/>
    <w:tmpl w:val="6C5A2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CB938B2"/>
    <w:multiLevelType w:val="hybridMultilevel"/>
    <w:tmpl w:val="9178564A"/>
    <w:lvl w:ilvl="0" w:tplc="E806E692">
      <w:start w:val="1"/>
      <w:numFmt w:val="decimal"/>
      <w:lvlText w:val="%1."/>
      <w:lvlJc w:val="left"/>
      <w:pPr>
        <w:ind w:left="720" w:hanging="36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674492"/>
    <w:multiLevelType w:val="hybridMultilevel"/>
    <w:tmpl w:val="8A4E4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5B750CA"/>
    <w:multiLevelType w:val="hybridMultilevel"/>
    <w:tmpl w:val="53ECF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D434050"/>
    <w:multiLevelType w:val="hybridMultilevel"/>
    <w:tmpl w:val="2C202E1C"/>
    <w:lvl w:ilvl="0" w:tplc="F7EA8A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82848DF"/>
    <w:multiLevelType w:val="hybridMultilevel"/>
    <w:tmpl w:val="201A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7730B7"/>
    <w:multiLevelType w:val="hybridMultilevel"/>
    <w:tmpl w:val="383847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20653D7"/>
    <w:multiLevelType w:val="hybridMultilevel"/>
    <w:tmpl w:val="EC1EC89C"/>
    <w:lvl w:ilvl="0" w:tplc="AA20FB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DC51F5"/>
    <w:multiLevelType w:val="hybridMultilevel"/>
    <w:tmpl w:val="0450A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5A77562"/>
    <w:multiLevelType w:val="hybridMultilevel"/>
    <w:tmpl w:val="6546C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7AA2CC6"/>
    <w:multiLevelType w:val="hybridMultilevel"/>
    <w:tmpl w:val="97B21D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AAF77B4"/>
    <w:multiLevelType w:val="hybridMultilevel"/>
    <w:tmpl w:val="0576D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AB86207"/>
    <w:multiLevelType w:val="hybridMultilevel"/>
    <w:tmpl w:val="81FE508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AE308D"/>
    <w:multiLevelType w:val="hybridMultilevel"/>
    <w:tmpl w:val="79448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FFD0C18"/>
    <w:multiLevelType w:val="hybridMultilevel"/>
    <w:tmpl w:val="14CAF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0B6097A">
      <w:start w:val="16"/>
      <w:numFmt w:val="decimal"/>
      <w:lvlText w:val="%3."/>
      <w:lvlJc w:val="left"/>
      <w:pPr>
        <w:ind w:left="2340" w:hanging="360"/>
      </w:pPr>
      <w:rPr>
        <w:rFonts w:hint="default"/>
        <w:color w:val="365F91" w:themeColor="accent1" w:themeShade="BF"/>
      </w:rPr>
    </w:lvl>
    <w:lvl w:ilvl="3" w:tplc="74288374">
      <w:start w:val="18"/>
      <w:numFmt w:val="decimal"/>
      <w:lvlText w:val="%4."/>
      <w:lvlJc w:val="left"/>
      <w:pPr>
        <w:ind w:left="2880" w:hanging="360"/>
      </w:pPr>
      <w:rPr>
        <w:rFonts w:hint="default"/>
        <w:color w:val="365F91" w:themeColor="accent1" w:themeShade="BF"/>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4B15A2"/>
    <w:multiLevelType w:val="hybridMultilevel"/>
    <w:tmpl w:val="4FAE47E4"/>
    <w:lvl w:ilvl="0" w:tplc="2614550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C8301BB"/>
    <w:multiLevelType w:val="hybridMultilevel"/>
    <w:tmpl w:val="DDE8BEF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9"/>
  </w:num>
  <w:num w:numId="2">
    <w:abstractNumId w:val="4"/>
  </w:num>
  <w:num w:numId="3">
    <w:abstractNumId w:val="27"/>
  </w:num>
  <w:num w:numId="4">
    <w:abstractNumId w:val="29"/>
  </w:num>
  <w:num w:numId="5">
    <w:abstractNumId w:val="11"/>
  </w:num>
  <w:num w:numId="6">
    <w:abstractNumId w:val="20"/>
  </w:num>
  <w:num w:numId="7">
    <w:abstractNumId w:val="9"/>
  </w:num>
  <w:num w:numId="8">
    <w:abstractNumId w:val="21"/>
  </w:num>
  <w:num w:numId="9">
    <w:abstractNumId w:val="28"/>
  </w:num>
  <w:num w:numId="10">
    <w:abstractNumId w:val="23"/>
  </w:num>
  <w:num w:numId="11">
    <w:abstractNumId w:val="8"/>
  </w:num>
  <w:num w:numId="12">
    <w:abstractNumId w:val="31"/>
  </w:num>
  <w:num w:numId="13">
    <w:abstractNumId w:val="25"/>
  </w:num>
  <w:num w:numId="14">
    <w:abstractNumId w:val="18"/>
  </w:num>
  <w:num w:numId="15">
    <w:abstractNumId w:val="13"/>
  </w:num>
  <w:num w:numId="16">
    <w:abstractNumId w:val="15"/>
  </w:num>
  <w:num w:numId="17">
    <w:abstractNumId w:val="26"/>
  </w:num>
  <w:num w:numId="18">
    <w:abstractNumId w:val="14"/>
  </w:num>
  <w:num w:numId="19">
    <w:abstractNumId w:val="0"/>
  </w:num>
  <w:num w:numId="20">
    <w:abstractNumId w:val="12"/>
  </w:num>
  <w:num w:numId="21">
    <w:abstractNumId w:val="6"/>
  </w:num>
  <w:num w:numId="22">
    <w:abstractNumId w:val="3"/>
  </w:num>
  <w:num w:numId="23">
    <w:abstractNumId w:val="30"/>
  </w:num>
  <w:num w:numId="24">
    <w:abstractNumId w:val="2"/>
  </w:num>
  <w:num w:numId="25">
    <w:abstractNumId w:val="5"/>
  </w:num>
  <w:num w:numId="26">
    <w:abstractNumId w:val="22"/>
  </w:num>
  <w:num w:numId="27">
    <w:abstractNumId w:val="16"/>
  </w:num>
  <w:num w:numId="28">
    <w:abstractNumId w:val="7"/>
  </w:num>
  <w:num w:numId="29">
    <w:abstractNumId w:val="10"/>
  </w:num>
  <w:num w:numId="30">
    <w:abstractNumId w:val="1"/>
  </w:num>
  <w:num w:numId="31">
    <w:abstractNumId w:val="24"/>
  </w:num>
  <w:num w:numId="32">
    <w:abstractNumId w:val="17"/>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et Brown">
    <w15:presenceInfo w15:providerId="AD" w15:userId="S-1-5-21-3629065124-1182983338-3134843468-1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97B"/>
    <w:rsid w:val="00034609"/>
    <w:rsid w:val="000370C3"/>
    <w:rsid w:val="00054F90"/>
    <w:rsid w:val="0005747F"/>
    <w:rsid w:val="00067E64"/>
    <w:rsid w:val="00072230"/>
    <w:rsid w:val="00073F9F"/>
    <w:rsid w:val="000770AF"/>
    <w:rsid w:val="00085AE0"/>
    <w:rsid w:val="00086C30"/>
    <w:rsid w:val="00093732"/>
    <w:rsid w:val="000A6B9D"/>
    <w:rsid w:val="000D25E8"/>
    <w:rsid w:val="000D2E24"/>
    <w:rsid w:val="000F48C5"/>
    <w:rsid w:val="000F715D"/>
    <w:rsid w:val="001000D0"/>
    <w:rsid w:val="0010243D"/>
    <w:rsid w:val="00147546"/>
    <w:rsid w:val="00155AFE"/>
    <w:rsid w:val="0018185D"/>
    <w:rsid w:val="00184066"/>
    <w:rsid w:val="00186FDB"/>
    <w:rsid w:val="001900C8"/>
    <w:rsid w:val="001947C3"/>
    <w:rsid w:val="00195017"/>
    <w:rsid w:val="00195BEB"/>
    <w:rsid w:val="001A03B0"/>
    <w:rsid w:val="001A698A"/>
    <w:rsid w:val="001B0485"/>
    <w:rsid w:val="001B16EA"/>
    <w:rsid w:val="001B48E7"/>
    <w:rsid w:val="001C7705"/>
    <w:rsid w:val="0020048F"/>
    <w:rsid w:val="00204D82"/>
    <w:rsid w:val="0022129A"/>
    <w:rsid w:val="00231910"/>
    <w:rsid w:val="00233C03"/>
    <w:rsid w:val="00246C08"/>
    <w:rsid w:val="00260EF3"/>
    <w:rsid w:val="002630A3"/>
    <w:rsid w:val="00265316"/>
    <w:rsid w:val="00280EE7"/>
    <w:rsid w:val="0029013B"/>
    <w:rsid w:val="00290355"/>
    <w:rsid w:val="0029158E"/>
    <w:rsid w:val="00297504"/>
    <w:rsid w:val="002B16CF"/>
    <w:rsid w:val="002B3994"/>
    <w:rsid w:val="002C14C5"/>
    <w:rsid w:val="002E365F"/>
    <w:rsid w:val="00300A85"/>
    <w:rsid w:val="0030751B"/>
    <w:rsid w:val="00316132"/>
    <w:rsid w:val="0032193C"/>
    <w:rsid w:val="003234DE"/>
    <w:rsid w:val="0032436B"/>
    <w:rsid w:val="00343872"/>
    <w:rsid w:val="003561FF"/>
    <w:rsid w:val="003668D0"/>
    <w:rsid w:val="0037415A"/>
    <w:rsid w:val="003908FE"/>
    <w:rsid w:val="003B1154"/>
    <w:rsid w:val="003B6955"/>
    <w:rsid w:val="003C0F38"/>
    <w:rsid w:val="003D29C4"/>
    <w:rsid w:val="003D363E"/>
    <w:rsid w:val="003D5E61"/>
    <w:rsid w:val="003E562E"/>
    <w:rsid w:val="003F3796"/>
    <w:rsid w:val="00403DDD"/>
    <w:rsid w:val="00431F6E"/>
    <w:rsid w:val="00443CC4"/>
    <w:rsid w:val="00453942"/>
    <w:rsid w:val="00462DFF"/>
    <w:rsid w:val="00467ED2"/>
    <w:rsid w:val="00474C71"/>
    <w:rsid w:val="00481B23"/>
    <w:rsid w:val="00491B26"/>
    <w:rsid w:val="004A27F7"/>
    <w:rsid w:val="004B0A25"/>
    <w:rsid w:val="004C08DF"/>
    <w:rsid w:val="004C6E55"/>
    <w:rsid w:val="004D5F21"/>
    <w:rsid w:val="004E1DFE"/>
    <w:rsid w:val="004E380D"/>
    <w:rsid w:val="004E471B"/>
    <w:rsid w:val="00533B19"/>
    <w:rsid w:val="00541060"/>
    <w:rsid w:val="0055371A"/>
    <w:rsid w:val="0055645F"/>
    <w:rsid w:val="00566673"/>
    <w:rsid w:val="0057634C"/>
    <w:rsid w:val="0057682C"/>
    <w:rsid w:val="00576C63"/>
    <w:rsid w:val="00586DF4"/>
    <w:rsid w:val="005909EF"/>
    <w:rsid w:val="005A06EC"/>
    <w:rsid w:val="005B5CC7"/>
    <w:rsid w:val="005C43CC"/>
    <w:rsid w:val="005C4DEB"/>
    <w:rsid w:val="005C68E0"/>
    <w:rsid w:val="005C7A47"/>
    <w:rsid w:val="005F1C1E"/>
    <w:rsid w:val="00610323"/>
    <w:rsid w:val="0062020D"/>
    <w:rsid w:val="00626B5B"/>
    <w:rsid w:val="0064316A"/>
    <w:rsid w:val="00662389"/>
    <w:rsid w:val="00663C63"/>
    <w:rsid w:val="006824DC"/>
    <w:rsid w:val="00693D17"/>
    <w:rsid w:val="006A3154"/>
    <w:rsid w:val="006B3C15"/>
    <w:rsid w:val="006C3FFA"/>
    <w:rsid w:val="006C5E53"/>
    <w:rsid w:val="006D032E"/>
    <w:rsid w:val="006E1807"/>
    <w:rsid w:val="006E3BFC"/>
    <w:rsid w:val="006F321B"/>
    <w:rsid w:val="006F36AE"/>
    <w:rsid w:val="006F3B97"/>
    <w:rsid w:val="006F47B8"/>
    <w:rsid w:val="00712013"/>
    <w:rsid w:val="00721C00"/>
    <w:rsid w:val="00727E32"/>
    <w:rsid w:val="00752921"/>
    <w:rsid w:val="00753791"/>
    <w:rsid w:val="007561AB"/>
    <w:rsid w:val="007675B8"/>
    <w:rsid w:val="00770FF5"/>
    <w:rsid w:val="00780D2A"/>
    <w:rsid w:val="00780DE4"/>
    <w:rsid w:val="00785A05"/>
    <w:rsid w:val="00793840"/>
    <w:rsid w:val="00794F5F"/>
    <w:rsid w:val="00795496"/>
    <w:rsid w:val="00796D83"/>
    <w:rsid w:val="007A13A9"/>
    <w:rsid w:val="007A5E36"/>
    <w:rsid w:val="007B65E3"/>
    <w:rsid w:val="007B6B40"/>
    <w:rsid w:val="007F3903"/>
    <w:rsid w:val="0080280F"/>
    <w:rsid w:val="008066FD"/>
    <w:rsid w:val="008151FA"/>
    <w:rsid w:val="00821145"/>
    <w:rsid w:val="00834E40"/>
    <w:rsid w:val="008508A8"/>
    <w:rsid w:val="00852020"/>
    <w:rsid w:val="00864BCF"/>
    <w:rsid w:val="00881FD9"/>
    <w:rsid w:val="00882AEB"/>
    <w:rsid w:val="008930BE"/>
    <w:rsid w:val="008A6E61"/>
    <w:rsid w:val="008B1E7D"/>
    <w:rsid w:val="008B5096"/>
    <w:rsid w:val="008D7026"/>
    <w:rsid w:val="008E11EB"/>
    <w:rsid w:val="008E29A3"/>
    <w:rsid w:val="008E2BAF"/>
    <w:rsid w:val="008E523A"/>
    <w:rsid w:val="008F09F9"/>
    <w:rsid w:val="008F0D15"/>
    <w:rsid w:val="009030A8"/>
    <w:rsid w:val="00912D5E"/>
    <w:rsid w:val="00922DE7"/>
    <w:rsid w:val="00931BF5"/>
    <w:rsid w:val="00946C56"/>
    <w:rsid w:val="00950C1F"/>
    <w:rsid w:val="00962EF6"/>
    <w:rsid w:val="0097089C"/>
    <w:rsid w:val="00980227"/>
    <w:rsid w:val="00980991"/>
    <w:rsid w:val="0098170C"/>
    <w:rsid w:val="00986C72"/>
    <w:rsid w:val="009A17FE"/>
    <w:rsid w:val="009B2511"/>
    <w:rsid w:val="009F0C73"/>
    <w:rsid w:val="00A12F8A"/>
    <w:rsid w:val="00A13207"/>
    <w:rsid w:val="00A23BF7"/>
    <w:rsid w:val="00A4062B"/>
    <w:rsid w:val="00A46919"/>
    <w:rsid w:val="00A47BB2"/>
    <w:rsid w:val="00A52A5E"/>
    <w:rsid w:val="00A60A40"/>
    <w:rsid w:val="00A61EB5"/>
    <w:rsid w:val="00A7391A"/>
    <w:rsid w:val="00A76AD7"/>
    <w:rsid w:val="00A7731E"/>
    <w:rsid w:val="00A81814"/>
    <w:rsid w:val="00A84934"/>
    <w:rsid w:val="00A856E7"/>
    <w:rsid w:val="00A914D7"/>
    <w:rsid w:val="00AA0A38"/>
    <w:rsid w:val="00AA4432"/>
    <w:rsid w:val="00AA7203"/>
    <w:rsid w:val="00AB1880"/>
    <w:rsid w:val="00AB7F4A"/>
    <w:rsid w:val="00AC2BCE"/>
    <w:rsid w:val="00AE2081"/>
    <w:rsid w:val="00AE664D"/>
    <w:rsid w:val="00AE72EB"/>
    <w:rsid w:val="00AF6A13"/>
    <w:rsid w:val="00B003C3"/>
    <w:rsid w:val="00B03F14"/>
    <w:rsid w:val="00B05377"/>
    <w:rsid w:val="00B152ED"/>
    <w:rsid w:val="00B20A24"/>
    <w:rsid w:val="00B46B3E"/>
    <w:rsid w:val="00B504D7"/>
    <w:rsid w:val="00B513AA"/>
    <w:rsid w:val="00B52B63"/>
    <w:rsid w:val="00B74697"/>
    <w:rsid w:val="00B77B48"/>
    <w:rsid w:val="00B91BD7"/>
    <w:rsid w:val="00BB2080"/>
    <w:rsid w:val="00BB5DF7"/>
    <w:rsid w:val="00BC0C59"/>
    <w:rsid w:val="00BD169E"/>
    <w:rsid w:val="00BD1B98"/>
    <w:rsid w:val="00BE299D"/>
    <w:rsid w:val="00BF5866"/>
    <w:rsid w:val="00C01C05"/>
    <w:rsid w:val="00C1260F"/>
    <w:rsid w:val="00C21B65"/>
    <w:rsid w:val="00C32296"/>
    <w:rsid w:val="00C35CD6"/>
    <w:rsid w:val="00C54108"/>
    <w:rsid w:val="00C55012"/>
    <w:rsid w:val="00C84A52"/>
    <w:rsid w:val="00C87531"/>
    <w:rsid w:val="00C97A2E"/>
    <w:rsid w:val="00CA798B"/>
    <w:rsid w:val="00CB024B"/>
    <w:rsid w:val="00CB0E63"/>
    <w:rsid w:val="00CB71F0"/>
    <w:rsid w:val="00CC1F51"/>
    <w:rsid w:val="00CC2B21"/>
    <w:rsid w:val="00CC6F65"/>
    <w:rsid w:val="00CE7AE9"/>
    <w:rsid w:val="00CF4683"/>
    <w:rsid w:val="00D23689"/>
    <w:rsid w:val="00D31476"/>
    <w:rsid w:val="00D33BA7"/>
    <w:rsid w:val="00D47361"/>
    <w:rsid w:val="00D5052F"/>
    <w:rsid w:val="00D52E20"/>
    <w:rsid w:val="00D619D0"/>
    <w:rsid w:val="00D672A9"/>
    <w:rsid w:val="00D70C0F"/>
    <w:rsid w:val="00D75FD8"/>
    <w:rsid w:val="00D91528"/>
    <w:rsid w:val="00D9791C"/>
    <w:rsid w:val="00DD6720"/>
    <w:rsid w:val="00DE61E5"/>
    <w:rsid w:val="00DF6771"/>
    <w:rsid w:val="00E1784C"/>
    <w:rsid w:val="00E26AF1"/>
    <w:rsid w:val="00E320DC"/>
    <w:rsid w:val="00E46F85"/>
    <w:rsid w:val="00E663EC"/>
    <w:rsid w:val="00E72613"/>
    <w:rsid w:val="00E75741"/>
    <w:rsid w:val="00E81406"/>
    <w:rsid w:val="00E92EE4"/>
    <w:rsid w:val="00EA2371"/>
    <w:rsid w:val="00EA2410"/>
    <w:rsid w:val="00EA3005"/>
    <w:rsid w:val="00EA3E73"/>
    <w:rsid w:val="00EB7B90"/>
    <w:rsid w:val="00ED33DA"/>
    <w:rsid w:val="00ED631C"/>
    <w:rsid w:val="00ED6A40"/>
    <w:rsid w:val="00EE2127"/>
    <w:rsid w:val="00EE5BDA"/>
    <w:rsid w:val="00EE72B9"/>
    <w:rsid w:val="00F03D5B"/>
    <w:rsid w:val="00F05393"/>
    <w:rsid w:val="00F243DB"/>
    <w:rsid w:val="00F3055A"/>
    <w:rsid w:val="00F34C9C"/>
    <w:rsid w:val="00F44338"/>
    <w:rsid w:val="00F51432"/>
    <w:rsid w:val="00F70C4C"/>
    <w:rsid w:val="00F762D8"/>
    <w:rsid w:val="00F774DE"/>
    <w:rsid w:val="00F85A07"/>
    <w:rsid w:val="00F93081"/>
    <w:rsid w:val="00FB2FBB"/>
    <w:rsid w:val="00FC5676"/>
    <w:rsid w:val="00FD697B"/>
    <w:rsid w:val="00FE3427"/>
    <w:rsid w:val="00FE4EA0"/>
    <w:rsid w:val="00FE6F34"/>
    <w:rsid w:val="00FF081F"/>
    <w:rsid w:val="00FF3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97B"/>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qFormat/>
    <w:rsid w:val="00233C03"/>
    <w:pPr>
      <w:keepNext/>
      <w:spacing w:line="240" w:lineRule="auto"/>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97B"/>
    <w:pPr>
      <w:ind w:left="720"/>
      <w:contextualSpacing/>
    </w:pPr>
  </w:style>
  <w:style w:type="paragraph" w:styleId="FootnoteText">
    <w:name w:val="footnote text"/>
    <w:basedOn w:val="Normal"/>
    <w:link w:val="FootnoteTextChar"/>
    <w:uiPriority w:val="99"/>
    <w:semiHidden/>
    <w:unhideWhenUsed/>
    <w:rsid w:val="008066FD"/>
    <w:pPr>
      <w:spacing w:line="240" w:lineRule="auto"/>
    </w:pPr>
    <w:rPr>
      <w:sz w:val="20"/>
    </w:rPr>
  </w:style>
  <w:style w:type="character" w:customStyle="1" w:styleId="FootnoteTextChar">
    <w:name w:val="Footnote Text Char"/>
    <w:basedOn w:val="DefaultParagraphFont"/>
    <w:link w:val="FootnoteText"/>
    <w:uiPriority w:val="99"/>
    <w:semiHidden/>
    <w:rsid w:val="008066FD"/>
    <w:rPr>
      <w:rFonts w:ascii="Garamond" w:eastAsia="Times New Roman" w:hAnsi="Garamond" w:cs="Times New Roman"/>
      <w:sz w:val="20"/>
      <w:szCs w:val="20"/>
    </w:rPr>
  </w:style>
  <w:style w:type="character" w:styleId="FootnoteReference">
    <w:name w:val="footnote reference"/>
    <w:basedOn w:val="DefaultParagraphFont"/>
    <w:uiPriority w:val="99"/>
    <w:semiHidden/>
    <w:unhideWhenUsed/>
    <w:rsid w:val="008066FD"/>
    <w:rPr>
      <w:vertAlign w:val="superscript"/>
    </w:rPr>
  </w:style>
  <w:style w:type="paragraph" w:styleId="Header">
    <w:name w:val="header"/>
    <w:basedOn w:val="Normal"/>
    <w:link w:val="HeaderChar"/>
    <w:uiPriority w:val="99"/>
    <w:unhideWhenUsed/>
    <w:rsid w:val="00C54108"/>
    <w:pPr>
      <w:tabs>
        <w:tab w:val="center" w:pos="4680"/>
        <w:tab w:val="right" w:pos="9360"/>
      </w:tabs>
      <w:spacing w:line="240" w:lineRule="auto"/>
    </w:pPr>
  </w:style>
  <w:style w:type="character" w:customStyle="1" w:styleId="HeaderChar">
    <w:name w:val="Header Char"/>
    <w:basedOn w:val="DefaultParagraphFont"/>
    <w:link w:val="Header"/>
    <w:uiPriority w:val="99"/>
    <w:rsid w:val="00C54108"/>
    <w:rPr>
      <w:rFonts w:ascii="Garamond" w:eastAsia="Times New Roman" w:hAnsi="Garamond" w:cs="Times New Roman"/>
      <w:sz w:val="24"/>
      <w:szCs w:val="20"/>
    </w:rPr>
  </w:style>
  <w:style w:type="paragraph" w:styleId="Footer">
    <w:name w:val="footer"/>
    <w:basedOn w:val="Normal"/>
    <w:link w:val="FooterChar"/>
    <w:uiPriority w:val="99"/>
    <w:unhideWhenUsed/>
    <w:rsid w:val="00C54108"/>
    <w:pPr>
      <w:tabs>
        <w:tab w:val="center" w:pos="4680"/>
        <w:tab w:val="right" w:pos="9360"/>
      </w:tabs>
      <w:spacing w:line="240" w:lineRule="auto"/>
    </w:pPr>
  </w:style>
  <w:style w:type="character" w:customStyle="1" w:styleId="FooterChar">
    <w:name w:val="Footer Char"/>
    <w:basedOn w:val="DefaultParagraphFont"/>
    <w:link w:val="Footer"/>
    <w:uiPriority w:val="99"/>
    <w:rsid w:val="00C54108"/>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1947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7C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B1880"/>
    <w:rPr>
      <w:sz w:val="16"/>
      <w:szCs w:val="16"/>
    </w:rPr>
  </w:style>
  <w:style w:type="paragraph" w:styleId="CommentText">
    <w:name w:val="annotation text"/>
    <w:basedOn w:val="Normal"/>
    <w:link w:val="CommentTextChar"/>
    <w:uiPriority w:val="99"/>
    <w:unhideWhenUsed/>
    <w:rsid w:val="00AB1880"/>
    <w:pPr>
      <w:spacing w:line="240" w:lineRule="auto"/>
    </w:pPr>
    <w:rPr>
      <w:sz w:val="20"/>
    </w:rPr>
  </w:style>
  <w:style w:type="character" w:customStyle="1" w:styleId="CommentTextChar">
    <w:name w:val="Comment Text Char"/>
    <w:basedOn w:val="DefaultParagraphFont"/>
    <w:link w:val="CommentText"/>
    <w:uiPriority w:val="99"/>
    <w:rsid w:val="00AB1880"/>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AB1880"/>
    <w:rPr>
      <w:b/>
      <w:bCs/>
    </w:rPr>
  </w:style>
  <w:style w:type="character" w:customStyle="1" w:styleId="CommentSubjectChar">
    <w:name w:val="Comment Subject Char"/>
    <w:basedOn w:val="CommentTextChar"/>
    <w:link w:val="CommentSubject"/>
    <w:uiPriority w:val="99"/>
    <w:semiHidden/>
    <w:rsid w:val="00AB1880"/>
    <w:rPr>
      <w:rFonts w:ascii="Garamond" w:eastAsia="Times New Roman" w:hAnsi="Garamond" w:cs="Times New Roman"/>
      <w:b/>
      <w:bCs/>
      <w:sz w:val="20"/>
      <w:szCs w:val="20"/>
    </w:rPr>
  </w:style>
  <w:style w:type="paragraph" w:styleId="Revision">
    <w:name w:val="Revision"/>
    <w:hidden/>
    <w:uiPriority w:val="99"/>
    <w:semiHidden/>
    <w:rsid w:val="00ED6A40"/>
    <w:pPr>
      <w:spacing w:after="0" w:line="240" w:lineRule="auto"/>
    </w:pPr>
    <w:rPr>
      <w:rFonts w:ascii="Garamond" w:eastAsia="Times New Roman" w:hAnsi="Garamond" w:cs="Times New Roman"/>
      <w:sz w:val="24"/>
      <w:szCs w:val="20"/>
    </w:rPr>
  </w:style>
  <w:style w:type="character" w:styleId="Hyperlink">
    <w:name w:val="Hyperlink"/>
    <w:uiPriority w:val="99"/>
    <w:unhideWhenUsed/>
    <w:rsid w:val="008B1E7D"/>
    <w:rPr>
      <w:color w:val="0000FF"/>
      <w:u w:val="single"/>
    </w:rPr>
  </w:style>
  <w:style w:type="character" w:styleId="Strong">
    <w:name w:val="Strong"/>
    <w:basedOn w:val="DefaultParagraphFont"/>
    <w:uiPriority w:val="22"/>
    <w:qFormat/>
    <w:rsid w:val="00246C08"/>
    <w:rPr>
      <w:b/>
      <w:bCs/>
    </w:rPr>
  </w:style>
  <w:style w:type="paragraph" w:customStyle="1" w:styleId="Default">
    <w:name w:val="Default"/>
    <w:rsid w:val="00CF468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233C03"/>
    <w:rPr>
      <w:rFonts w:ascii="Times New Roman" w:eastAsia="Times New Roman" w:hAnsi="Times New Roman" w:cs="Times New Roman"/>
      <w:sz w:val="24"/>
      <w:szCs w:val="20"/>
    </w:rPr>
  </w:style>
  <w:style w:type="paragraph" w:styleId="NormalWeb">
    <w:name w:val="Normal (Web)"/>
    <w:basedOn w:val="Normal"/>
    <w:rsid w:val="00265316"/>
    <w:pPr>
      <w:spacing w:before="100" w:beforeAutospacing="1" w:after="100" w:afterAutospacing="1" w:line="240" w:lineRule="auto"/>
    </w:pPr>
    <w:rPr>
      <w:rFonts w:ascii="Times New Roman" w:hAnsi="Times New Roman"/>
      <w:szCs w:val="24"/>
    </w:rPr>
  </w:style>
  <w:style w:type="paragraph" w:styleId="BodyText">
    <w:name w:val="Body Text"/>
    <w:basedOn w:val="Normal"/>
    <w:link w:val="BodyTextChar"/>
    <w:rsid w:val="001B48E7"/>
    <w:pPr>
      <w:spacing w:line="240" w:lineRule="auto"/>
    </w:pPr>
    <w:rPr>
      <w:rFonts w:ascii="Times New Roman" w:hAnsi="Times New Roman"/>
    </w:rPr>
  </w:style>
  <w:style w:type="character" w:customStyle="1" w:styleId="BodyTextChar">
    <w:name w:val="Body Text Char"/>
    <w:basedOn w:val="DefaultParagraphFont"/>
    <w:link w:val="BodyText"/>
    <w:rsid w:val="001B48E7"/>
    <w:rPr>
      <w:rFonts w:ascii="Times New Roman" w:eastAsia="Times New Roman" w:hAnsi="Times New Roman" w:cs="Times New Roman"/>
      <w:sz w:val="24"/>
      <w:szCs w:val="20"/>
    </w:rPr>
  </w:style>
  <w:style w:type="paragraph" w:customStyle="1" w:styleId="Quick">
    <w:name w:val="Quick _"/>
    <w:basedOn w:val="Normal"/>
    <w:rsid w:val="001B48E7"/>
    <w:pPr>
      <w:widowControl w:val="0"/>
      <w:spacing w:line="240" w:lineRule="auto"/>
      <w:ind w:left="1440" w:hanging="720"/>
    </w:pPr>
    <w:rPr>
      <w:rFonts w:ascii="Times New Roman" w:hAnsi="Times New Roman"/>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97B"/>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qFormat/>
    <w:rsid w:val="00233C03"/>
    <w:pPr>
      <w:keepNext/>
      <w:spacing w:line="240" w:lineRule="auto"/>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97B"/>
    <w:pPr>
      <w:ind w:left="720"/>
      <w:contextualSpacing/>
    </w:pPr>
  </w:style>
  <w:style w:type="paragraph" w:styleId="FootnoteText">
    <w:name w:val="footnote text"/>
    <w:basedOn w:val="Normal"/>
    <w:link w:val="FootnoteTextChar"/>
    <w:uiPriority w:val="99"/>
    <w:semiHidden/>
    <w:unhideWhenUsed/>
    <w:rsid w:val="008066FD"/>
    <w:pPr>
      <w:spacing w:line="240" w:lineRule="auto"/>
    </w:pPr>
    <w:rPr>
      <w:sz w:val="20"/>
    </w:rPr>
  </w:style>
  <w:style w:type="character" w:customStyle="1" w:styleId="FootnoteTextChar">
    <w:name w:val="Footnote Text Char"/>
    <w:basedOn w:val="DefaultParagraphFont"/>
    <w:link w:val="FootnoteText"/>
    <w:uiPriority w:val="99"/>
    <w:semiHidden/>
    <w:rsid w:val="008066FD"/>
    <w:rPr>
      <w:rFonts w:ascii="Garamond" w:eastAsia="Times New Roman" w:hAnsi="Garamond" w:cs="Times New Roman"/>
      <w:sz w:val="20"/>
      <w:szCs w:val="20"/>
    </w:rPr>
  </w:style>
  <w:style w:type="character" w:styleId="FootnoteReference">
    <w:name w:val="footnote reference"/>
    <w:basedOn w:val="DefaultParagraphFont"/>
    <w:uiPriority w:val="99"/>
    <w:semiHidden/>
    <w:unhideWhenUsed/>
    <w:rsid w:val="008066FD"/>
    <w:rPr>
      <w:vertAlign w:val="superscript"/>
    </w:rPr>
  </w:style>
  <w:style w:type="paragraph" w:styleId="Header">
    <w:name w:val="header"/>
    <w:basedOn w:val="Normal"/>
    <w:link w:val="HeaderChar"/>
    <w:uiPriority w:val="99"/>
    <w:unhideWhenUsed/>
    <w:rsid w:val="00C54108"/>
    <w:pPr>
      <w:tabs>
        <w:tab w:val="center" w:pos="4680"/>
        <w:tab w:val="right" w:pos="9360"/>
      </w:tabs>
      <w:spacing w:line="240" w:lineRule="auto"/>
    </w:pPr>
  </w:style>
  <w:style w:type="character" w:customStyle="1" w:styleId="HeaderChar">
    <w:name w:val="Header Char"/>
    <w:basedOn w:val="DefaultParagraphFont"/>
    <w:link w:val="Header"/>
    <w:uiPriority w:val="99"/>
    <w:rsid w:val="00C54108"/>
    <w:rPr>
      <w:rFonts w:ascii="Garamond" w:eastAsia="Times New Roman" w:hAnsi="Garamond" w:cs="Times New Roman"/>
      <w:sz w:val="24"/>
      <w:szCs w:val="20"/>
    </w:rPr>
  </w:style>
  <w:style w:type="paragraph" w:styleId="Footer">
    <w:name w:val="footer"/>
    <w:basedOn w:val="Normal"/>
    <w:link w:val="FooterChar"/>
    <w:uiPriority w:val="99"/>
    <w:unhideWhenUsed/>
    <w:rsid w:val="00C54108"/>
    <w:pPr>
      <w:tabs>
        <w:tab w:val="center" w:pos="4680"/>
        <w:tab w:val="right" w:pos="9360"/>
      </w:tabs>
      <w:spacing w:line="240" w:lineRule="auto"/>
    </w:pPr>
  </w:style>
  <w:style w:type="character" w:customStyle="1" w:styleId="FooterChar">
    <w:name w:val="Footer Char"/>
    <w:basedOn w:val="DefaultParagraphFont"/>
    <w:link w:val="Footer"/>
    <w:uiPriority w:val="99"/>
    <w:rsid w:val="00C54108"/>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1947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7C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B1880"/>
    <w:rPr>
      <w:sz w:val="16"/>
      <w:szCs w:val="16"/>
    </w:rPr>
  </w:style>
  <w:style w:type="paragraph" w:styleId="CommentText">
    <w:name w:val="annotation text"/>
    <w:basedOn w:val="Normal"/>
    <w:link w:val="CommentTextChar"/>
    <w:uiPriority w:val="99"/>
    <w:unhideWhenUsed/>
    <w:rsid w:val="00AB1880"/>
    <w:pPr>
      <w:spacing w:line="240" w:lineRule="auto"/>
    </w:pPr>
    <w:rPr>
      <w:sz w:val="20"/>
    </w:rPr>
  </w:style>
  <w:style w:type="character" w:customStyle="1" w:styleId="CommentTextChar">
    <w:name w:val="Comment Text Char"/>
    <w:basedOn w:val="DefaultParagraphFont"/>
    <w:link w:val="CommentText"/>
    <w:uiPriority w:val="99"/>
    <w:rsid w:val="00AB1880"/>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AB1880"/>
    <w:rPr>
      <w:b/>
      <w:bCs/>
    </w:rPr>
  </w:style>
  <w:style w:type="character" w:customStyle="1" w:styleId="CommentSubjectChar">
    <w:name w:val="Comment Subject Char"/>
    <w:basedOn w:val="CommentTextChar"/>
    <w:link w:val="CommentSubject"/>
    <w:uiPriority w:val="99"/>
    <w:semiHidden/>
    <w:rsid w:val="00AB1880"/>
    <w:rPr>
      <w:rFonts w:ascii="Garamond" w:eastAsia="Times New Roman" w:hAnsi="Garamond" w:cs="Times New Roman"/>
      <w:b/>
      <w:bCs/>
      <w:sz w:val="20"/>
      <w:szCs w:val="20"/>
    </w:rPr>
  </w:style>
  <w:style w:type="paragraph" w:styleId="Revision">
    <w:name w:val="Revision"/>
    <w:hidden/>
    <w:uiPriority w:val="99"/>
    <w:semiHidden/>
    <w:rsid w:val="00ED6A40"/>
    <w:pPr>
      <w:spacing w:after="0" w:line="240" w:lineRule="auto"/>
    </w:pPr>
    <w:rPr>
      <w:rFonts w:ascii="Garamond" w:eastAsia="Times New Roman" w:hAnsi="Garamond" w:cs="Times New Roman"/>
      <w:sz w:val="24"/>
      <w:szCs w:val="20"/>
    </w:rPr>
  </w:style>
  <w:style w:type="character" w:styleId="Hyperlink">
    <w:name w:val="Hyperlink"/>
    <w:uiPriority w:val="99"/>
    <w:unhideWhenUsed/>
    <w:rsid w:val="008B1E7D"/>
    <w:rPr>
      <w:color w:val="0000FF"/>
      <w:u w:val="single"/>
    </w:rPr>
  </w:style>
  <w:style w:type="character" w:styleId="Strong">
    <w:name w:val="Strong"/>
    <w:basedOn w:val="DefaultParagraphFont"/>
    <w:uiPriority w:val="22"/>
    <w:qFormat/>
    <w:rsid w:val="00246C08"/>
    <w:rPr>
      <w:b/>
      <w:bCs/>
    </w:rPr>
  </w:style>
  <w:style w:type="paragraph" w:customStyle="1" w:styleId="Default">
    <w:name w:val="Default"/>
    <w:rsid w:val="00CF468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233C03"/>
    <w:rPr>
      <w:rFonts w:ascii="Times New Roman" w:eastAsia="Times New Roman" w:hAnsi="Times New Roman" w:cs="Times New Roman"/>
      <w:sz w:val="24"/>
      <w:szCs w:val="20"/>
    </w:rPr>
  </w:style>
  <w:style w:type="paragraph" w:styleId="NormalWeb">
    <w:name w:val="Normal (Web)"/>
    <w:basedOn w:val="Normal"/>
    <w:rsid w:val="00265316"/>
    <w:pPr>
      <w:spacing w:before="100" w:beforeAutospacing="1" w:after="100" w:afterAutospacing="1" w:line="240" w:lineRule="auto"/>
    </w:pPr>
    <w:rPr>
      <w:rFonts w:ascii="Times New Roman" w:hAnsi="Times New Roman"/>
      <w:szCs w:val="24"/>
    </w:rPr>
  </w:style>
  <w:style w:type="paragraph" w:styleId="BodyText">
    <w:name w:val="Body Text"/>
    <w:basedOn w:val="Normal"/>
    <w:link w:val="BodyTextChar"/>
    <w:rsid w:val="001B48E7"/>
    <w:pPr>
      <w:spacing w:line="240" w:lineRule="auto"/>
    </w:pPr>
    <w:rPr>
      <w:rFonts w:ascii="Times New Roman" w:hAnsi="Times New Roman"/>
    </w:rPr>
  </w:style>
  <w:style w:type="character" w:customStyle="1" w:styleId="BodyTextChar">
    <w:name w:val="Body Text Char"/>
    <w:basedOn w:val="DefaultParagraphFont"/>
    <w:link w:val="BodyText"/>
    <w:rsid w:val="001B48E7"/>
    <w:rPr>
      <w:rFonts w:ascii="Times New Roman" w:eastAsia="Times New Roman" w:hAnsi="Times New Roman" w:cs="Times New Roman"/>
      <w:sz w:val="24"/>
      <w:szCs w:val="20"/>
    </w:rPr>
  </w:style>
  <w:style w:type="paragraph" w:customStyle="1" w:styleId="Quick">
    <w:name w:val="Quick _"/>
    <w:basedOn w:val="Normal"/>
    <w:rsid w:val="001B48E7"/>
    <w:pPr>
      <w:widowControl w:val="0"/>
      <w:spacing w:line="240" w:lineRule="auto"/>
      <w:ind w:left="1440" w:hanging="720"/>
    </w:pPr>
    <w:rPr>
      <w:rFonts w:ascii="Times New Roman" w:hAnsi="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752155">
      <w:bodyDiv w:val="1"/>
      <w:marLeft w:val="0"/>
      <w:marRight w:val="0"/>
      <w:marTop w:val="0"/>
      <w:marBottom w:val="0"/>
      <w:divBdr>
        <w:top w:val="none" w:sz="0" w:space="0" w:color="auto"/>
        <w:left w:val="none" w:sz="0" w:space="0" w:color="auto"/>
        <w:bottom w:val="none" w:sz="0" w:space="0" w:color="auto"/>
        <w:right w:val="none" w:sz="0" w:space="0" w:color="auto"/>
      </w:divBdr>
    </w:div>
    <w:div w:id="1597327918">
      <w:bodyDiv w:val="1"/>
      <w:marLeft w:val="0"/>
      <w:marRight w:val="0"/>
      <w:marTop w:val="0"/>
      <w:marBottom w:val="0"/>
      <w:divBdr>
        <w:top w:val="none" w:sz="0" w:space="0" w:color="auto"/>
        <w:left w:val="none" w:sz="0" w:space="0" w:color="auto"/>
        <w:bottom w:val="none" w:sz="0" w:space="0" w:color="auto"/>
        <w:right w:val="none" w:sz="0" w:space="0" w:color="auto"/>
      </w:divBdr>
    </w:div>
    <w:div w:id="205083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ocialdynamicsllc.com/"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www.socialdynamicsllc.com/"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EC08D-D45D-437A-BA6F-60E9D2EC29CA}">
  <ds:schemaRefs>
    <ds:schemaRef ds:uri="http://schemas.openxmlformats.org/officeDocument/2006/bibliography"/>
  </ds:schemaRefs>
</ds:datastoreItem>
</file>

<file path=customXml/itemProps2.xml><?xml version="1.0" encoding="utf-8"?>
<ds:datastoreItem xmlns:ds="http://schemas.openxmlformats.org/officeDocument/2006/customXml" ds:itemID="{AAAE9BA3-3B6C-40FC-A8FF-0B8A0F043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2899</Words>
  <Characters>16530</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Palan</dc:creator>
  <cp:lastModifiedBy>Hunter, Cherise - ASP</cp:lastModifiedBy>
  <cp:revision>2</cp:revision>
  <cp:lastPrinted>2015-12-09T22:20:00Z</cp:lastPrinted>
  <dcterms:created xsi:type="dcterms:W3CDTF">2016-03-01T19:14:00Z</dcterms:created>
  <dcterms:modified xsi:type="dcterms:W3CDTF">2016-03-01T19:14:00Z</dcterms:modified>
</cp:coreProperties>
</file>