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F3" w:rsidRDefault="00C455F3">
      <w:pPr>
        <w:rPr>
          <w:rFonts w:ascii="Arial" w:hAnsi="Arial"/>
        </w:rPr>
      </w:pPr>
      <w:bookmarkStart w:id="0" w:name="_GoBack"/>
      <w:bookmarkEnd w:id="0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041"/>
        <w:gridCol w:w="5039"/>
      </w:tblGrid>
      <w:tr w:rsidR="005F7739" w:rsidTr="00081F75">
        <w:trPr>
          <w:trHeight w:val="377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D33" w:rsidRPr="00AF5BD3" w:rsidRDefault="00217789" w:rsidP="00006D33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APPLICATION FOR GUARANTEE</w:t>
            </w:r>
          </w:p>
        </w:tc>
      </w:tr>
      <w:tr w:rsidR="005F7739" w:rsidTr="00081F75">
        <w:trPr>
          <w:trHeight w:val="522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739" w:rsidRPr="00AF5BD3" w:rsidRDefault="005F7739" w:rsidP="005F773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F5BD3">
              <w:rPr>
                <w:rFonts w:ascii="Arial" w:hAnsi="Arial"/>
                <w:b/>
                <w:sz w:val="24"/>
                <w:szCs w:val="24"/>
              </w:rPr>
              <w:t>INST</w:t>
            </w:r>
            <w:r w:rsidR="00A30E0A" w:rsidRPr="00AF5BD3">
              <w:rPr>
                <w:rFonts w:ascii="Arial" w:hAnsi="Arial"/>
                <w:b/>
                <w:sz w:val="24"/>
                <w:szCs w:val="24"/>
              </w:rPr>
              <w:t>R</w:t>
            </w:r>
            <w:r w:rsidRPr="00AF5BD3">
              <w:rPr>
                <w:rFonts w:ascii="Arial" w:hAnsi="Arial"/>
                <w:b/>
                <w:sz w:val="24"/>
                <w:szCs w:val="24"/>
              </w:rPr>
              <w:t>UCTIONS FOR PREPARATION</w:t>
            </w:r>
          </w:p>
        </w:tc>
      </w:tr>
      <w:tr w:rsidR="005F7739" w:rsidTr="00A06643">
        <w:trPr>
          <w:trHeight w:val="89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:rsidRDefault="00B008F6">
            <w:pPr>
              <w:rPr>
                <w:b/>
              </w:rPr>
            </w:pPr>
            <w:r>
              <w:rPr>
                <w:b/>
              </w:rPr>
              <w:t>Purpose:</w:t>
            </w:r>
          </w:p>
          <w:p w:rsidR="005F7739" w:rsidRDefault="00217789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Lender’s use this form to apply for an FSA loan guarantee.</w:t>
            </w:r>
          </w:p>
          <w:p w:rsidR="00A06643" w:rsidRPr="00A06643" w:rsidRDefault="00A06643" w:rsidP="00A06643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:rsidR="00A06643" w:rsidTr="0056094C">
        <w:trPr>
          <w:trHeight w:val="593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Pr="00AB7174" w:rsidRDefault="00165FD9">
            <w:pPr>
              <w:rPr>
                <w:b/>
              </w:rPr>
            </w:pPr>
            <w:r w:rsidRPr="00AB7174">
              <w:rPr>
                <w:b/>
              </w:rPr>
              <w:t>Handbook Reference</w:t>
            </w:r>
            <w:r w:rsidR="00B008F6">
              <w:rPr>
                <w:b/>
              </w:rPr>
              <w:t>:</w:t>
            </w:r>
          </w:p>
          <w:p w:rsidR="00165FD9" w:rsidRPr="00A06643" w:rsidRDefault="00217789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Default="00165FD9">
            <w:pPr>
              <w:rPr>
                <w:b/>
              </w:rPr>
            </w:pPr>
            <w:r w:rsidRPr="00D72EF2">
              <w:rPr>
                <w:b/>
              </w:rPr>
              <w:t>Number of Copies</w:t>
            </w:r>
            <w:r w:rsidR="00B008F6">
              <w:rPr>
                <w:b/>
              </w:rPr>
              <w:t>:</w:t>
            </w:r>
          </w:p>
          <w:p w:rsidR="00165FD9" w:rsidRPr="00A06643" w:rsidRDefault="00217789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Original and one copy</w:t>
            </w:r>
          </w:p>
        </w:tc>
      </w:tr>
      <w:tr w:rsidR="005F7739" w:rsidTr="00081F75">
        <w:trPr>
          <w:trHeight w:val="37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75" w:rsidRPr="00AB7174" w:rsidRDefault="00CA40DC">
            <w:pPr>
              <w:rPr>
                <w:b/>
              </w:rPr>
            </w:pPr>
            <w:r w:rsidRPr="00AB7174">
              <w:rPr>
                <w:b/>
              </w:rPr>
              <w:t>Signature</w:t>
            </w:r>
            <w:r w:rsidR="00AF5BD3">
              <w:rPr>
                <w:b/>
              </w:rPr>
              <w:t>s</w:t>
            </w:r>
            <w:r w:rsidR="00A30E0A">
              <w:rPr>
                <w:b/>
              </w:rPr>
              <w:t xml:space="preserve"> Required</w:t>
            </w:r>
            <w:r w:rsidR="00B008F6">
              <w:rPr>
                <w:b/>
              </w:rPr>
              <w:t>:</w:t>
            </w:r>
          </w:p>
          <w:p w:rsidR="005F7739" w:rsidRPr="00A06643" w:rsidRDefault="00217789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Loan applicant and Lender Representative</w:t>
            </w:r>
          </w:p>
        </w:tc>
      </w:tr>
      <w:tr w:rsidR="005F7739" w:rsidTr="00081F75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:rsidRDefault="00CA40DC">
            <w:pPr>
              <w:rPr>
                <w:b/>
              </w:rPr>
            </w:pPr>
            <w:r w:rsidRPr="00AB7174">
              <w:rPr>
                <w:b/>
              </w:rPr>
              <w:t>Distribution of Copies</w:t>
            </w:r>
            <w:r w:rsidR="00B008F6">
              <w:rPr>
                <w:b/>
              </w:rPr>
              <w:t>:</w:t>
            </w:r>
          </w:p>
          <w:p w:rsidR="005F7739" w:rsidRPr="00A06643" w:rsidRDefault="00217789" w:rsidP="00A06643">
            <w:pPr>
              <w:jc w:val="both"/>
              <w:rPr>
                <w:rFonts w:ascii="Courier New" w:hAnsi="Courier New"/>
                <w:sz w:val="18"/>
              </w:rPr>
            </w:pPr>
            <w:bookmarkStart w:id="1" w:name="Text5"/>
            <w:r>
              <w:rPr>
                <w:rFonts w:ascii="Courier New" w:hAnsi="Courier New"/>
                <w:sz w:val="18"/>
              </w:rPr>
              <w:t>Original to FSA and Lender to retain copy.</w:t>
            </w:r>
            <w:bookmarkEnd w:id="1"/>
            <w:r w:rsidR="00C37836" w:rsidRPr="00A06643">
              <w:rPr>
                <w:rFonts w:ascii="Courier New" w:hAnsi="Courier New"/>
                <w:sz w:val="18"/>
              </w:rPr>
              <w:t xml:space="preserve"> </w:t>
            </w:r>
          </w:p>
        </w:tc>
      </w:tr>
      <w:tr w:rsidR="0052062D" w:rsidTr="00F66482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2D" w:rsidRPr="00081F75" w:rsidRDefault="00006D33">
            <w:pPr>
              <w:rPr>
                <w:rFonts w:ascii="Arial" w:hAnsi="Arial"/>
                <w:b/>
              </w:rPr>
            </w:pPr>
            <w:r>
              <w:rPr>
                <w:b/>
              </w:rPr>
              <w:t>Automation-</w:t>
            </w:r>
            <w:r w:rsidR="0052062D" w:rsidRPr="00AB7174">
              <w:rPr>
                <w:b/>
              </w:rPr>
              <w:t>Related Transactions</w:t>
            </w:r>
            <w:r w:rsidR="00217789">
              <w:rPr>
                <w:b/>
              </w:rPr>
              <w:t>:  Enter in GLS</w:t>
            </w:r>
          </w:p>
        </w:tc>
      </w:tr>
    </w:tbl>
    <w:p w:rsidR="00236B6D" w:rsidRDefault="00236B6D" w:rsidP="007A229B">
      <w:pPr>
        <w:rPr>
          <w:sz w:val="24"/>
          <w:szCs w:val="24"/>
        </w:rPr>
      </w:pPr>
    </w:p>
    <w:p w:rsidR="00236B6D" w:rsidRPr="007A229B" w:rsidRDefault="00236B6D" w:rsidP="00236B6D">
      <w:pPr>
        <w:rPr>
          <w:sz w:val="24"/>
          <w:szCs w:val="24"/>
        </w:rPr>
      </w:pPr>
    </w:p>
    <w:p w:rsidR="00236B6D" w:rsidRPr="007A229B" w:rsidRDefault="00236B6D" w:rsidP="00236B6D">
      <w:pPr>
        <w:rPr>
          <w:sz w:val="24"/>
          <w:szCs w:val="24"/>
        </w:rPr>
      </w:pPr>
      <w:r w:rsidRPr="007A229B">
        <w:rPr>
          <w:sz w:val="24"/>
          <w:szCs w:val="24"/>
        </w:rPr>
        <w:t xml:space="preserve">Contact the State Office </w:t>
      </w:r>
      <w:r>
        <w:rPr>
          <w:sz w:val="24"/>
          <w:szCs w:val="24"/>
        </w:rPr>
        <w:t>if</w:t>
      </w:r>
      <w:r w:rsidRPr="007A229B">
        <w:rPr>
          <w:sz w:val="24"/>
          <w:szCs w:val="24"/>
        </w:rPr>
        <w:t xml:space="preserve"> additional guidance</w:t>
      </w:r>
      <w:r>
        <w:rPr>
          <w:sz w:val="24"/>
          <w:szCs w:val="24"/>
        </w:rPr>
        <w:t xml:space="preserve"> is needed</w:t>
      </w:r>
      <w:r w:rsidRPr="007A229B">
        <w:rPr>
          <w:sz w:val="24"/>
          <w:szCs w:val="24"/>
        </w:rPr>
        <w:t>.</w:t>
      </w:r>
    </w:p>
    <w:p w:rsidR="00236B6D" w:rsidRDefault="00236B6D" w:rsidP="007A229B">
      <w:pPr>
        <w:rPr>
          <w:sz w:val="24"/>
          <w:szCs w:val="24"/>
        </w:rPr>
      </w:pPr>
    </w:p>
    <w:sectPr w:rsidR="00236B6D" w:rsidSect="003407F2">
      <w:headerReference w:type="default" r:id="rId7"/>
      <w:footerReference w:type="default" r:id="rId8"/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915" w:rsidRDefault="00D91915">
      <w:r>
        <w:separator/>
      </w:r>
    </w:p>
  </w:endnote>
  <w:endnote w:type="continuationSeparator" w:id="0">
    <w:p w:rsidR="00D91915" w:rsidRDefault="00D9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Default="00C455F3">
    <w:pPr>
      <w:tabs>
        <w:tab w:val="right" w:pos="10080"/>
      </w:tabs>
      <w:rPr>
        <w:rFonts w:ascii="Arial" w:hAnsi="Arial"/>
        <w:sz w:val="22"/>
      </w:rPr>
    </w:pPr>
    <w:r>
      <w:rPr>
        <w:rFonts w:ascii="Arial" w:hAnsi="Arial"/>
        <w:sz w:val="22"/>
      </w:rPr>
      <w:tab/>
      <w:t xml:space="preserve">Page </w:t>
    </w:r>
    <w:r w:rsidR="003407F2"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PAGE </w:instrText>
    </w:r>
    <w:r w:rsidR="003407F2">
      <w:rPr>
        <w:rFonts w:ascii="Arial" w:hAnsi="Arial"/>
        <w:sz w:val="22"/>
      </w:rPr>
      <w:fldChar w:fldCharType="separate"/>
    </w:r>
    <w:r w:rsidR="00304594">
      <w:rPr>
        <w:rFonts w:ascii="Arial" w:hAnsi="Arial"/>
        <w:noProof/>
        <w:sz w:val="22"/>
      </w:rPr>
      <w:t>1</w:t>
    </w:r>
    <w:r w:rsidR="003407F2">
      <w:rPr>
        <w:rFonts w:ascii="Arial" w:hAnsi="Arial"/>
        <w:sz w:val="22"/>
      </w:rPr>
      <w:fldChar w:fldCharType="end"/>
    </w: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915" w:rsidRDefault="00D91915">
      <w:r>
        <w:separator/>
      </w:r>
    </w:p>
  </w:footnote>
  <w:footnote w:type="continuationSeparator" w:id="0">
    <w:p w:rsidR="00D91915" w:rsidRDefault="00D91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Pr="00CA40DC" w:rsidRDefault="00894012">
    <w:pPr>
      <w:spacing w:line="240" w:lineRule="exact"/>
      <w:rPr>
        <w:rFonts w:ascii="Arial" w:hAnsi="Arial"/>
        <w:b/>
        <w:sz w:val="22"/>
        <w:szCs w:val="22"/>
      </w:rPr>
    </w:pPr>
    <w:r w:rsidRPr="00CA40DC">
      <w:rPr>
        <w:rFonts w:ascii="Arial" w:hAnsi="Arial"/>
        <w:b/>
        <w:sz w:val="22"/>
        <w:szCs w:val="22"/>
      </w:rPr>
      <w:t>FSA-</w:t>
    </w:r>
    <w:r w:rsidR="00217789">
      <w:rPr>
        <w:rFonts w:ascii="Arial" w:hAnsi="Arial"/>
        <w:b/>
        <w:sz w:val="22"/>
        <w:szCs w:val="22"/>
      </w:rPr>
      <w:t>2211</w:t>
    </w:r>
    <w:r w:rsidR="00371571">
      <w:rPr>
        <w:rFonts w:ascii="Arial" w:hAnsi="Arial"/>
        <w:b/>
        <w:sz w:val="22"/>
        <w:szCs w:val="22"/>
      </w:rPr>
      <w:t xml:space="preserve">           </w:t>
    </w:r>
    <w:r w:rsidR="00AF5BD3">
      <w:rPr>
        <w:rFonts w:ascii="Arial" w:hAnsi="Arial"/>
        <w:b/>
        <w:sz w:val="22"/>
        <w:szCs w:val="22"/>
      </w:rPr>
      <w:t xml:space="preserve">                                                        </w:t>
    </w:r>
    <w:r w:rsidR="00B724C0">
      <w:rPr>
        <w:rFonts w:ascii="Arial" w:hAnsi="Arial"/>
        <w:b/>
        <w:sz w:val="22"/>
        <w:szCs w:val="22"/>
      </w:rPr>
      <w:t xml:space="preserve">                        </w:t>
    </w:r>
    <w:r w:rsidR="00AF5BD3">
      <w:rPr>
        <w:rFonts w:ascii="Arial" w:hAnsi="Arial"/>
        <w:b/>
        <w:sz w:val="22"/>
        <w:szCs w:val="22"/>
      </w:rPr>
      <w:t xml:space="preserve"> Date of Modification</w:t>
    </w:r>
    <w:r w:rsidR="00B724C0">
      <w:rPr>
        <w:rFonts w:ascii="Arial" w:hAnsi="Arial"/>
        <w:b/>
        <w:sz w:val="22"/>
        <w:szCs w:val="22"/>
      </w:rPr>
      <w:t xml:space="preserve">:  </w:t>
    </w:r>
    <w:r w:rsidR="00603364">
      <w:rPr>
        <w:rFonts w:ascii="Arial" w:hAnsi="Arial"/>
        <w:b/>
        <w:sz w:val="22"/>
        <w:szCs w:val="22"/>
      </w:rPr>
      <w:t>02-06-17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48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2D"/>
    <w:rsid w:val="00006D33"/>
    <w:rsid w:val="00022050"/>
    <w:rsid w:val="00081F75"/>
    <w:rsid w:val="000F2D8D"/>
    <w:rsid w:val="00106024"/>
    <w:rsid w:val="001118A1"/>
    <w:rsid w:val="00144F2B"/>
    <w:rsid w:val="00151C4E"/>
    <w:rsid w:val="00165C17"/>
    <w:rsid w:val="00165FD9"/>
    <w:rsid w:val="002107AC"/>
    <w:rsid w:val="00217789"/>
    <w:rsid w:val="00236B6D"/>
    <w:rsid w:val="003043CD"/>
    <w:rsid w:val="00304594"/>
    <w:rsid w:val="003407F2"/>
    <w:rsid w:val="00371571"/>
    <w:rsid w:val="003A4878"/>
    <w:rsid w:val="00515599"/>
    <w:rsid w:val="0052062D"/>
    <w:rsid w:val="00527F0C"/>
    <w:rsid w:val="0056094C"/>
    <w:rsid w:val="00594E51"/>
    <w:rsid w:val="005A7FA0"/>
    <w:rsid w:val="005F7739"/>
    <w:rsid w:val="00603364"/>
    <w:rsid w:val="00621E39"/>
    <w:rsid w:val="00627C7C"/>
    <w:rsid w:val="00685A89"/>
    <w:rsid w:val="006F7A8F"/>
    <w:rsid w:val="00787DAB"/>
    <w:rsid w:val="007A0830"/>
    <w:rsid w:val="007A229B"/>
    <w:rsid w:val="00894012"/>
    <w:rsid w:val="008E0282"/>
    <w:rsid w:val="009A38A6"/>
    <w:rsid w:val="009B5213"/>
    <w:rsid w:val="009C71A6"/>
    <w:rsid w:val="00A06643"/>
    <w:rsid w:val="00A30E0A"/>
    <w:rsid w:val="00AB0053"/>
    <w:rsid w:val="00AB7174"/>
    <w:rsid w:val="00AF567F"/>
    <w:rsid w:val="00AF5BD3"/>
    <w:rsid w:val="00B008F6"/>
    <w:rsid w:val="00B64287"/>
    <w:rsid w:val="00B724C0"/>
    <w:rsid w:val="00B94C49"/>
    <w:rsid w:val="00C10A1E"/>
    <w:rsid w:val="00C32BA2"/>
    <w:rsid w:val="00C37836"/>
    <w:rsid w:val="00C455F3"/>
    <w:rsid w:val="00C96707"/>
    <w:rsid w:val="00CA40DC"/>
    <w:rsid w:val="00CA4824"/>
    <w:rsid w:val="00CF007D"/>
    <w:rsid w:val="00D16982"/>
    <w:rsid w:val="00D72EF2"/>
    <w:rsid w:val="00D91915"/>
    <w:rsid w:val="00DB5744"/>
    <w:rsid w:val="00E607CC"/>
    <w:rsid w:val="00EA53FE"/>
    <w:rsid w:val="00EE3393"/>
    <w:rsid w:val="00EE5ACD"/>
    <w:rsid w:val="00EF4215"/>
    <w:rsid w:val="00F66482"/>
    <w:rsid w:val="00F80355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43E712E-4B96-4252-AC0C-4497E602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7F2"/>
  </w:style>
  <w:style w:type="paragraph" w:styleId="Heading1">
    <w:name w:val="heading 1"/>
    <w:basedOn w:val="Normal"/>
    <w:next w:val="Normal"/>
    <w:qFormat/>
    <w:rsid w:val="003407F2"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rsid w:val="003407F2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rsid w:val="003407F2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3407F2"/>
    <w:pPr>
      <w:keepNext/>
      <w:spacing w:before="240" w:after="60"/>
      <w:outlineLvl w:val="3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07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07F2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rsid w:val="003407F2"/>
    <w:pPr>
      <w:jc w:val="center"/>
    </w:pPr>
  </w:style>
  <w:style w:type="paragraph" w:customStyle="1" w:styleId="Heading3Ce">
    <w:name w:val="Heading 3 Ce"/>
    <w:rsid w:val="003407F2"/>
    <w:pPr>
      <w:jc w:val="center"/>
    </w:pPr>
    <w:rPr>
      <w:snapToGrid w:val="0"/>
      <w:sz w:val="24"/>
    </w:rPr>
  </w:style>
  <w:style w:type="table" w:styleId="TableGrid">
    <w:name w:val="Table Grid"/>
    <w:basedOn w:val="TableNormal"/>
    <w:rsid w:val="008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1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</vt:lpstr>
    </vt:vector>
  </TitlesOfParts>
  <Company>USDA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creator>USDA-MDIOL00000DG8C</dc:creator>
  <cp:lastModifiedBy>Ball, MaryAnn - FSA, Washington, DC</cp:lastModifiedBy>
  <cp:revision>2</cp:revision>
  <cp:lastPrinted>2010-09-01T17:12:00Z</cp:lastPrinted>
  <dcterms:created xsi:type="dcterms:W3CDTF">2017-03-30T19:40:00Z</dcterms:created>
  <dcterms:modified xsi:type="dcterms:W3CDTF">2017-03-30T19:40:00Z</dcterms:modified>
</cp:coreProperties>
</file>