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29" w:type="dxa"/>
        <w:tblCellMar>
          <w:left w:w="29" w:type="dxa"/>
          <w:right w:w="29" w:type="dxa"/>
        </w:tblCellMar>
        <w:tblLook w:val="04A0" w:firstRow="1" w:lastRow="0" w:firstColumn="1" w:lastColumn="0" w:noHBand="0" w:noVBand="1"/>
      </w:tblPr>
      <w:tblGrid>
        <w:gridCol w:w="2340"/>
        <w:gridCol w:w="360"/>
        <w:gridCol w:w="2880"/>
        <w:gridCol w:w="3780"/>
      </w:tblGrid>
      <w:tr w:rsidR="009317B0" w:rsidRPr="00B45E2B" w:rsidTr="00B45E2B">
        <w:tc>
          <w:tcPr>
            <w:tcW w:w="2340" w:type="dxa"/>
          </w:tcPr>
          <w:p w:rsidR="009317B0" w:rsidRPr="00B45E2B" w:rsidRDefault="009317B0" w:rsidP="009317B0">
            <w:pPr>
              <w:rPr>
                <w:sz w:val="18"/>
                <w:szCs w:val="18"/>
              </w:rPr>
            </w:pPr>
            <w:bookmarkStart w:id="0" w:name="_GoBack"/>
            <w:bookmarkEnd w:id="0"/>
            <w:r w:rsidRPr="00B45E2B">
              <w:rPr>
                <w:sz w:val="18"/>
                <w:szCs w:val="18"/>
              </w:rPr>
              <w:t>FRESH PEAR COMMITTEE</w:t>
            </w:r>
          </w:p>
          <w:p w:rsidR="009317B0" w:rsidRPr="00B45E2B" w:rsidRDefault="009317B0" w:rsidP="009317B0">
            <w:pPr>
              <w:rPr>
                <w:sz w:val="18"/>
                <w:szCs w:val="18"/>
              </w:rPr>
            </w:pPr>
            <w:r w:rsidRPr="00B45E2B">
              <w:rPr>
                <w:sz w:val="18"/>
                <w:szCs w:val="18"/>
              </w:rPr>
              <w:t>4382 SE International Way</w:t>
            </w:r>
          </w:p>
          <w:p w:rsidR="009317B0" w:rsidRPr="00B45E2B" w:rsidRDefault="009317B0" w:rsidP="009317B0">
            <w:pPr>
              <w:rPr>
                <w:sz w:val="18"/>
                <w:szCs w:val="18"/>
              </w:rPr>
            </w:pPr>
            <w:r w:rsidRPr="00B45E2B">
              <w:rPr>
                <w:sz w:val="18"/>
                <w:szCs w:val="18"/>
              </w:rPr>
              <w:t>Suite A</w:t>
            </w:r>
          </w:p>
          <w:p w:rsidR="009317B0" w:rsidRPr="00B45E2B" w:rsidRDefault="009317B0" w:rsidP="009317B0">
            <w:pPr>
              <w:rPr>
                <w:sz w:val="18"/>
                <w:szCs w:val="18"/>
              </w:rPr>
            </w:pPr>
            <w:r w:rsidRPr="00B45E2B">
              <w:rPr>
                <w:sz w:val="18"/>
                <w:szCs w:val="18"/>
              </w:rPr>
              <w:t xml:space="preserve">Milwaukie, OR  97222-4635 </w:t>
            </w:r>
          </w:p>
          <w:p w:rsidR="009317B0" w:rsidRPr="00B45E2B" w:rsidRDefault="00BB1D6F" w:rsidP="009317B0">
            <w:pPr>
              <w:rPr>
                <w:sz w:val="18"/>
                <w:szCs w:val="18"/>
              </w:rPr>
            </w:pPr>
            <w:r w:rsidRPr="00B45E2B">
              <w:rPr>
                <w:sz w:val="18"/>
                <w:szCs w:val="18"/>
              </w:rPr>
              <w:t xml:space="preserve">Phone: </w:t>
            </w:r>
            <w:r w:rsidR="009317B0" w:rsidRPr="00B45E2B">
              <w:rPr>
                <w:sz w:val="18"/>
                <w:szCs w:val="18"/>
              </w:rPr>
              <w:t>(503) 652-9720</w:t>
            </w:r>
          </w:p>
        </w:tc>
        <w:tc>
          <w:tcPr>
            <w:tcW w:w="360" w:type="dxa"/>
          </w:tcPr>
          <w:p w:rsidR="009317B0" w:rsidRPr="00B45E2B" w:rsidRDefault="009317B0" w:rsidP="000A6611">
            <w:pPr>
              <w:jc w:val="center"/>
              <w:rPr>
                <w:sz w:val="18"/>
                <w:szCs w:val="18"/>
              </w:rPr>
            </w:pPr>
            <w:r w:rsidRPr="00B45E2B">
              <w:rPr>
                <w:sz w:val="18"/>
                <w:szCs w:val="18"/>
              </w:rPr>
              <w:t>or</w:t>
            </w:r>
          </w:p>
        </w:tc>
        <w:tc>
          <w:tcPr>
            <w:tcW w:w="2880" w:type="dxa"/>
          </w:tcPr>
          <w:p w:rsidR="009317B0" w:rsidRPr="00B45E2B" w:rsidRDefault="009317B0" w:rsidP="009317B0">
            <w:pPr>
              <w:rPr>
                <w:sz w:val="18"/>
                <w:szCs w:val="18"/>
              </w:rPr>
            </w:pPr>
            <w:r w:rsidRPr="00B45E2B">
              <w:rPr>
                <w:sz w:val="18"/>
                <w:szCs w:val="18"/>
              </w:rPr>
              <w:t>PROCESSED PEAR COMMITTEE</w:t>
            </w:r>
          </w:p>
          <w:p w:rsidR="009317B0" w:rsidRPr="00B45E2B" w:rsidRDefault="009317B0" w:rsidP="009317B0">
            <w:pPr>
              <w:rPr>
                <w:sz w:val="18"/>
                <w:szCs w:val="18"/>
              </w:rPr>
            </w:pPr>
            <w:r w:rsidRPr="00B45E2B">
              <w:rPr>
                <w:sz w:val="18"/>
                <w:szCs w:val="18"/>
              </w:rPr>
              <w:t>105 S. 18</w:t>
            </w:r>
            <w:r w:rsidRPr="00B45E2B">
              <w:rPr>
                <w:sz w:val="18"/>
                <w:szCs w:val="18"/>
                <w:vertAlign w:val="superscript"/>
              </w:rPr>
              <w:t>th</w:t>
            </w:r>
            <w:r w:rsidRPr="00B45E2B">
              <w:rPr>
                <w:sz w:val="18"/>
                <w:szCs w:val="18"/>
              </w:rPr>
              <w:t xml:space="preserve"> Street</w:t>
            </w:r>
          </w:p>
          <w:p w:rsidR="009317B0" w:rsidRPr="00B45E2B" w:rsidRDefault="009317B0" w:rsidP="009317B0">
            <w:pPr>
              <w:rPr>
                <w:sz w:val="18"/>
                <w:szCs w:val="18"/>
              </w:rPr>
            </w:pPr>
            <w:r w:rsidRPr="00B45E2B">
              <w:rPr>
                <w:sz w:val="18"/>
                <w:szCs w:val="18"/>
              </w:rPr>
              <w:t>Suite 205</w:t>
            </w:r>
          </w:p>
          <w:p w:rsidR="009317B0" w:rsidRPr="00B45E2B" w:rsidRDefault="009317B0" w:rsidP="009317B0">
            <w:pPr>
              <w:rPr>
                <w:sz w:val="18"/>
                <w:szCs w:val="18"/>
              </w:rPr>
            </w:pPr>
            <w:r w:rsidRPr="00B45E2B">
              <w:rPr>
                <w:sz w:val="18"/>
                <w:szCs w:val="18"/>
              </w:rPr>
              <w:t xml:space="preserve">Yakima, WA  98901-2149 </w:t>
            </w:r>
          </w:p>
          <w:p w:rsidR="009317B0" w:rsidRPr="00B45E2B" w:rsidRDefault="00BB1D6F" w:rsidP="009317B0">
            <w:pPr>
              <w:rPr>
                <w:sz w:val="18"/>
                <w:szCs w:val="18"/>
              </w:rPr>
            </w:pPr>
            <w:r w:rsidRPr="00B45E2B">
              <w:rPr>
                <w:sz w:val="18"/>
                <w:szCs w:val="18"/>
              </w:rPr>
              <w:t xml:space="preserve">Phone: </w:t>
            </w:r>
            <w:r w:rsidR="009317B0" w:rsidRPr="00B45E2B">
              <w:rPr>
                <w:sz w:val="18"/>
                <w:szCs w:val="18"/>
              </w:rPr>
              <w:t>(509) 453-4837</w:t>
            </w:r>
          </w:p>
        </w:tc>
        <w:tc>
          <w:tcPr>
            <w:tcW w:w="3780" w:type="dxa"/>
          </w:tcPr>
          <w:p w:rsidR="009317B0" w:rsidRPr="00B45E2B" w:rsidRDefault="009317B0" w:rsidP="000A6611">
            <w:pPr>
              <w:jc w:val="right"/>
              <w:rPr>
                <w:sz w:val="18"/>
                <w:szCs w:val="18"/>
              </w:rPr>
            </w:pPr>
            <w:r w:rsidRPr="00B45E2B">
              <w:rPr>
                <w:sz w:val="18"/>
                <w:szCs w:val="18"/>
              </w:rPr>
              <w:t>U.S. DEPARTMENT OF AGRICULTURE</w:t>
            </w:r>
          </w:p>
          <w:p w:rsidR="009317B0" w:rsidRPr="00B45E2B" w:rsidRDefault="009317B0" w:rsidP="000A6611">
            <w:pPr>
              <w:jc w:val="right"/>
              <w:rPr>
                <w:sz w:val="18"/>
                <w:szCs w:val="18"/>
              </w:rPr>
            </w:pPr>
            <w:r w:rsidRPr="00B45E2B">
              <w:rPr>
                <w:sz w:val="18"/>
                <w:szCs w:val="18"/>
              </w:rPr>
              <w:t>AGRICULTURAL MARKETING SERVICE</w:t>
            </w:r>
          </w:p>
          <w:p w:rsidR="009317B0" w:rsidRPr="00B45E2B" w:rsidRDefault="009839A2" w:rsidP="000A6611">
            <w:pPr>
              <w:jc w:val="right"/>
              <w:rPr>
                <w:sz w:val="18"/>
                <w:szCs w:val="18"/>
              </w:rPr>
            </w:pPr>
            <w:r>
              <w:rPr>
                <w:sz w:val="18"/>
                <w:szCs w:val="18"/>
              </w:rPr>
              <w:t>SPECIALTY CROPS</w:t>
            </w:r>
            <w:r w:rsidR="009317B0" w:rsidRPr="00B45E2B">
              <w:rPr>
                <w:sz w:val="18"/>
                <w:szCs w:val="18"/>
              </w:rPr>
              <w:t xml:space="preserve"> PROGRAM</w:t>
            </w:r>
          </w:p>
        </w:tc>
      </w:tr>
    </w:tbl>
    <w:p w:rsidR="009317B0" w:rsidRPr="00A143CB" w:rsidRDefault="009317B0" w:rsidP="009317B0">
      <w:pPr>
        <w:jc w:val="center"/>
        <w:rPr>
          <w:b/>
          <w:sz w:val="12"/>
          <w:szCs w:val="12"/>
        </w:rPr>
      </w:pPr>
    </w:p>
    <w:p w:rsidR="00B4192C" w:rsidRPr="009317B0" w:rsidRDefault="00B4192C" w:rsidP="009317B0">
      <w:pPr>
        <w:jc w:val="center"/>
        <w:rPr>
          <w:b/>
        </w:rPr>
      </w:pPr>
      <w:r w:rsidRPr="009317B0">
        <w:rPr>
          <w:b/>
        </w:rPr>
        <w:t>CONFIDENTIAL BACKGROUND STATEMENT</w:t>
      </w:r>
    </w:p>
    <w:p w:rsidR="00B4192C" w:rsidRPr="009317B0" w:rsidRDefault="00B4192C" w:rsidP="009317B0">
      <w:pPr>
        <w:jc w:val="center"/>
        <w:rPr>
          <w:b/>
        </w:rPr>
      </w:pPr>
      <w:r w:rsidRPr="009317B0">
        <w:rPr>
          <w:b/>
        </w:rPr>
        <w:t>(</w:t>
      </w:r>
      <w:r w:rsidR="00CC17CF">
        <w:rPr>
          <w:b/>
        </w:rPr>
        <w:t>PUBLIC</w:t>
      </w:r>
      <w:r w:rsidRPr="009317B0">
        <w:rPr>
          <w:b/>
        </w:rPr>
        <w:t xml:space="preserve"> MEMBER)</w:t>
      </w:r>
    </w:p>
    <w:p w:rsidR="00B4192C" w:rsidRPr="00A5151A" w:rsidRDefault="00B4192C" w:rsidP="00A5151A">
      <w:pPr>
        <w:jc w:val="center"/>
        <w:rPr>
          <w:b/>
        </w:rPr>
      </w:pPr>
      <w:r w:rsidRPr="00A5151A">
        <w:rPr>
          <w:b/>
        </w:rPr>
        <w:t>MARKETING ORDER NO. 927</w:t>
      </w:r>
      <w:r w:rsidR="00A5151A">
        <w:rPr>
          <w:b/>
        </w:rPr>
        <w:t xml:space="preserve"> –</w:t>
      </w:r>
      <w:r w:rsidR="00BB1D6F">
        <w:rPr>
          <w:b/>
        </w:rPr>
        <w:t xml:space="preserve"> </w:t>
      </w:r>
      <w:r w:rsidR="00A5151A">
        <w:rPr>
          <w:b/>
        </w:rPr>
        <w:t>PEARS</w:t>
      </w:r>
      <w:r w:rsidR="004966BE">
        <w:rPr>
          <w:b/>
        </w:rPr>
        <w:t xml:space="preserve"> GROWN IN OREGON AND WASHINGTON</w:t>
      </w:r>
    </w:p>
    <w:p w:rsidR="00B4192C" w:rsidRPr="00A143CB" w:rsidRDefault="00B4192C" w:rsidP="00A5151A">
      <w:pPr>
        <w:jc w:val="both"/>
        <w:rPr>
          <w:sz w:val="14"/>
          <w:szCs w:val="14"/>
        </w:rPr>
      </w:pPr>
    </w:p>
    <w:p w:rsidR="00B4192C" w:rsidRPr="00A5151A" w:rsidRDefault="00B4192C" w:rsidP="000931DF">
      <w:pPr>
        <w:tabs>
          <w:tab w:val="left" w:pos="6210"/>
        </w:tabs>
        <w:rPr>
          <w:b/>
        </w:rPr>
      </w:pPr>
      <w:r w:rsidRPr="00A5151A">
        <w:rPr>
          <w:b/>
        </w:rPr>
        <w:t>P</w:t>
      </w:r>
      <w:r w:rsidR="00A5151A" w:rsidRPr="00A5151A">
        <w:rPr>
          <w:b/>
        </w:rPr>
        <w:t>OSITION _____________</w:t>
      </w:r>
      <w:r w:rsidR="00A5151A">
        <w:rPr>
          <w:b/>
        </w:rPr>
        <w:t>__</w:t>
      </w:r>
      <w:r w:rsidR="00A5151A" w:rsidRPr="00A5151A">
        <w:rPr>
          <w:b/>
        </w:rPr>
        <w:t>____</w:t>
      </w:r>
      <w:r w:rsidR="00CC17CF">
        <w:rPr>
          <w:b/>
        </w:rPr>
        <w:t>___________________</w:t>
      </w:r>
      <w:r w:rsidR="00A5151A" w:rsidRPr="00A5151A">
        <w:rPr>
          <w:b/>
        </w:rPr>
        <w:tab/>
      </w:r>
      <w:r w:rsidR="00A5151A">
        <w:rPr>
          <w:b/>
        </w:rPr>
        <w:t>COMMITTEE YEAR ___________</w:t>
      </w:r>
    </w:p>
    <w:p w:rsidR="00B4192C" w:rsidRPr="00A143CB" w:rsidRDefault="00B4192C" w:rsidP="000931DF">
      <w:pPr>
        <w:rPr>
          <w:b/>
          <w:sz w:val="14"/>
          <w:szCs w:val="14"/>
        </w:rPr>
      </w:pPr>
    </w:p>
    <w:p w:rsidR="00B4192C" w:rsidRPr="00B45E2B" w:rsidRDefault="00A5151A" w:rsidP="000931DF">
      <w:r w:rsidRPr="00B45E2B">
        <w:t>I wish to serve on the</w:t>
      </w:r>
      <w:r w:rsidR="00B4192C" w:rsidRPr="00B45E2B">
        <w:t xml:space="preserve"> </w:t>
      </w:r>
      <w:r w:rsidRPr="00B45E2B">
        <w:rPr>
          <w:sz w:val="28"/>
        </w:rPr>
        <w:t>□</w:t>
      </w:r>
      <w:r w:rsidRPr="00B45E2B">
        <w:t xml:space="preserve"> </w:t>
      </w:r>
      <w:r w:rsidR="00B4192C" w:rsidRPr="00B45E2B">
        <w:t>FRESH PEAR COMMIT</w:t>
      </w:r>
      <w:r w:rsidRPr="00B45E2B">
        <w:t xml:space="preserve">TEE or </w:t>
      </w:r>
      <w:r w:rsidRPr="00B45E2B">
        <w:rPr>
          <w:sz w:val="28"/>
        </w:rPr>
        <w:t>□</w:t>
      </w:r>
      <w:r w:rsidRPr="00B45E2B">
        <w:t xml:space="preserve"> PROCESSED PEAR COMMITTEE </w:t>
      </w:r>
      <w:r w:rsidR="00B4192C" w:rsidRPr="00B45E2B">
        <w:t>(</w:t>
      </w:r>
      <w:r w:rsidRPr="00B45E2B">
        <w:rPr>
          <w:i/>
        </w:rPr>
        <w:t>mark</w:t>
      </w:r>
      <w:r w:rsidR="00B4192C" w:rsidRPr="00B45E2B">
        <w:rPr>
          <w:i/>
        </w:rPr>
        <w:t xml:space="preserve"> </w:t>
      </w:r>
      <w:r w:rsidRPr="00B45E2B">
        <w:rPr>
          <w:i/>
        </w:rPr>
        <w:t>one</w:t>
      </w:r>
      <w:r w:rsidR="00B4192C" w:rsidRPr="00B45E2B">
        <w:t>)</w:t>
      </w:r>
    </w:p>
    <w:p w:rsidR="00B4192C" w:rsidRPr="00A143CB" w:rsidRDefault="00B4192C" w:rsidP="000931DF">
      <w:pPr>
        <w:rPr>
          <w:sz w:val="14"/>
          <w:szCs w:val="14"/>
        </w:rPr>
      </w:pPr>
    </w:p>
    <w:p w:rsidR="00B4192C" w:rsidRPr="009317B0" w:rsidRDefault="00B4192C" w:rsidP="000931DF">
      <w:pPr>
        <w:tabs>
          <w:tab w:val="left" w:pos="6120"/>
        </w:tabs>
      </w:pPr>
      <w:r w:rsidRPr="009317B0">
        <w:t>Name ___________________________</w:t>
      </w:r>
      <w:r w:rsidR="00A5151A">
        <w:t>________________________</w:t>
      </w:r>
      <w:r w:rsidR="00A5151A">
        <w:tab/>
      </w:r>
      <w:r w:rsidRPr="009317B0">
        <w:t xml:space="preserve">Telephone </w:t>
      </w:r>
      <w:r w:rsidR="00A5151A">
        <w:t>No. (____)______________</w:t>
      </w:r>
    </w:p>
    <w:p w:rsidR="00B4192C" w:rsidRPr="00A143CB" w:rsidRDefault="00B4192C" w:rsidP="000931DF">
      <w:pPr>
        <w:rPr>
          <w:sz w:val="14"/>
          <w:szCs w:val="14"/>
        </w:rPr>
      </w:pPr>
    </w:p>
    <w:p w:rsidR="00B4192C" w:rsidRPr="009317B0" w:rsidRDefault="00A5151A" w:rsidP="000931DF">
      <w:pPr>
        <w:tabs>
          <w:tab w:val="left" w:pos="6840"/>
        </w:tabs>
      </w:pPr>
      <w:r>
        <w:t>Firm (if handler or processor)</w:t>
      </w:r>
      <w:r w:rsidR="00B4192C" w:rsidRPr="009317B0">
        <w:t xml:space="preserve"> ______________</w:t>
      </w:r>
      <w:r>
        <w:t>________________________</w:t>
      </w:r>
      <w:r>
        <w:tab/>
      </w:r>
      <w:r w:rsidR="00B4192C" w:rsidRPr="009317B0">
        <w:t>Title ___________________</w:t>
      </w:r>
      <w:r>
        <w:t>_</w:t>
      </w:r>
    </w:p>
    <w:p w:rsidR="00B4192C" w:rsidRPr="00A143CB" w:rsidRDefault="00B4192C" w:rsidP="000931DF">
      <w:pPr>
        <w:rPr>
          <w:sz w:val="14"/>
          <w:szCs w:val="14"/>
        </w:rPr>
      </w:pPr>
    </w:p>
    <w:p w:rsidR="00B4192C" w:rsidRPr="009317B0" w:rsidRDefault="00B4192C" w:rsidP="000931DF">
      <w:r w:rsidRPr="009317B0">
        <w:t xml:space="preserve">Address (Business) </w:t>
      </w:r>
      <w:r w:rsidR="00A5151A">
        <w:t>_</w:t>
      </w:r>
      <w:r w:rsidRPr="009317B0">
        <w:t>____________________________________________________________________________</w:t>
      </w:r>
    </w:p>
    <w:p w:rsidR="00B4192C" w:rsidRPr="00A143CB" w:rsidRDefault="00B4192C" w:rsidP="000931DF">
      <w:pPr>
        <w:rPr>
          <w:sz w:val="14"/>
          <w:szCs w:val="14"/>
        </w:rPr>
      </w:pPr>
    </w:p>
    <w:p w:rsidR="00B4192C" w:rsidRPr="009317B0" w:rsidRDefault="00A5151A" w:rsidP="000931DF">
      <w:pPr>
        <w:tabs>
          <w:tab w:val="left" w:pos="5670"/>
          <w:tab w:val="left" w:pos="7740"/>
          <w:tab w:val="left" w:pos="7920"/>
        </w:tabs>
      </w:pPr>
      <w:r>
        <w:t xml:space="preserve">City </w:t>
      </w:r>
      <w:r w:rsidR="00B4192C" w:rsidRPr="009317B0">
        <w:t>_______________</w:t>
      </w:r>
      <w:r>
        <w:t>_________________________________</w:t>
      </w:r>
      <w:r>
        <w:tab/>
        <w:t>State ___________</w:t>
      </w:r>
      <w:r>
        <w:tab/>
        <w:t xml:space="preserve">Zip </w:t>
      </w:r>
      <w:r w:rsidR="00B4192C" w:rsidRPr="009317B0">
        <w:t>_____</w:t>
      </w:r>
      <w:r>
        <w:t>_______</w:t>
      </w:r>
    </w:p>
    <w:p w:rsidR="00B4192C" w:rsidRPr="00A143CB" w:rsidRDefault="00B4192C" w:rsidP="000931DF">
      <w:pPr>
        <w:rPr>
          <w:sz w:val="14"/>
          <w:szCs w:val="14"/>
        </w:rPr>
      </w:pPr>
    </w:p>
    <w:p w:rsidR="00B4192C" w:rsidRDefault="00B4192C" w:rsidP="000931DF">
      <w:r w:rsidRPr="009317B0">
        <w:t>E</w:t>
      </w:r>
      <w:r w:rsidR="00A5151A">
        <w:t>mail _</w:t>
      </w:r>
      <w:r w:rsidRPr="009317B0">
        <w:t>______________________________________________________________________________________</w:t>
      </w:r>
    </w:p>
    <w:p w:rsidR="00CC17CF" w:rsidRPr="00A143CB" w:rsidRDefault="00CC17CF" w:rsidP="000931DF">
      <w:pPr>
        <w:rPr>
          <w:sz w:val="14"/>
          <w:szCs w:val="14"/>
        </w:rPr>
      </w:pPr>
    </w:p>
    <w:p w:rsidR="00CC17CF" w:rsidRDefault="00CC17CF" w:rsidP="000931DF">
      <w:r>
        <w:t>Occupation ___________________________________________________________________________________</w:t>
      </w:r>
    </w:p>
    <w:p w:rsidR="00CC17CF" w:rsidRPr="00A143CB" w:rsidRDefault="00CC17CF" w:rsidP="000931DF">
      <w:pPr>
        <w:rPr>
          <w:sz w:val="14"/>
          <w:szCs w:val="14"/>
        </w:rPr>
      </w:pPr>
    </w:p>
    <w:p w:rsidR="00CC17CF" w:rsidRDefault="00CC17CF" w:rsidP="000931DF">
      <w:r>
        <w:t>Do you have a financial interest in a growing or handling operation of the commodity regulat</w:t>
      </w:r>
      <w:r w:rsidR="00594AF4">
        <w:t>ed under this Marketing Order?</w:t>
      </w:r>
      <w:r w:rsidR="00594AF4">
        <w:tab/>
        <w:t xml:space="preserve">    </w:t>
      </w:r>
      <w:r w:rsidRPr="00CC17CF">
        <w:rPr>
          <w:sz w:val="24"/>
        </w:rPr>
        <w:t xml:space="preserve">□ </w:t>
      </w:r>
      <w:r>
        <w:t>YES</w:t>
      </w:r>
      <w:r>
        <w:tab/>
      </w:r>
      <w:r w:rsidRPr="00CC17CF">
        <w:rPr>
          <w:sz w:val="24"/>
        </w:rPr>
        <w:t>□</w:t>
      </w:r>
      <w:r>
        <w:t xml:space="preserve"> NO</w:t>
      </w:r>
      <w:r>
        <w:tab/>
        <w:t>If yes, explain _____________________________________________</w:t>
      </w:r>
    </w:p>
    <w:p w:rsidR="00CC17CF" w:rsidRDefault="00CC17CF" w:rsidP="000931DF">
      <w:r>
        <w:t>_____________________________________________________________________________________________</w:t>
      </w:r>
    </w:p>
    <w:p w:rsidR="00B4192C" w:rsidRPr="001E11C4" w:rsidRDefault="00B4192C" w:rsidP="000931DF">
      <w:pPr>
        <w:rPr>
          <w:sz w:val="16"/>
          <w:szCs w:val="16"/>
        </w:rPr>
      </w:pPr>
    </w:p>
    <w:p w:rsidR="00B4192C" w:rsidRDefault="00B4192C" w:rsidP="000931DF">
      <w:pPr>
        <w:tabs>
          <w:tab w:val="right" w:leader="underscore" w:pos="9360"/>
        </w:tabs>
      </w:pPr>
      <w:r w:rsidRPr="009317B0">
        <w:t>Membe</w:t>
      </w:r>
      <w:r w:rsidR="00413DF5">
        <w:t xml:space="preserve">rship in industry organizations: </w:t>
      </w:r>
      <w:r w:rsidR="00413DF5">
        <w:tab/>
      </w:r>
    </w:p>
    <w:p w:rsidR="00413DF5" w:rsidRDefault="00413DF5" w:rsidP="000931DF">
      <w:pPr>
        <w:tabs>
          <w:tab w:val="right" w:leader="underscore" w:pos="9360"/>
        </w:tabs>
      </w:pPr>
      <w:r>
        <w:tab/>
      </w:r>
    </w:p>
    <w:p w:rsidR="00B4192C" w:rsidRPr="001E11C4" w:rsidRDefault="00B4192C" w:rsidP="000931DF">
      <w:pPr>
        <w:rPr>
          <w:sz w:val="16"/>
          <w:szCs w:val="16"/>
          <w:u w:val="single"/>
        </w:rPr>
      </w:pPr>
    </w:p>
    <w:p w:rsidR="00B4192C" w:rsidRPr="001E11C4" w:rsidRDefault="00413DF5" w:rsidP="000931DF">
      <w:pPr>
        <w:rPr>
          <w:sz w:val="16"/>
          <w:szCs w:val="16"/>
        </w:rPr>
      </w:pPr>
      <w:r w:rsidRPr="001E11C4">
        <w:rPr>
          <w:sz w:val="16"/>
          <w:szCs w:val="16"/>
        </w:rPr>
        <w:t xml:space="preserve">Committee </w:t>
      </w:r>
      <w:r w:rsidR="00B4192C" w:rsidRPr="001E11C4">
        <w:rPr>
          <w:sz w:val="16"/>
          <w:szCs w:val="16"/>
        </w:rPr>
        <w:t xml:space="preserve">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Committee members are also prohibited from attempting to influence State or Federal government actions or policies or those of foreign governments, except as specifically authorized under the </w:t>
      </w:r>
      <w:r w:rsidRPr="001E11C4">
        <w:rPr>
          <w:sz w:val="16"/>
          <w:szCs w:val="16"/>
        </w:rPr>
        <w:t xml:space="preserve">Marketing Order </w:t>
      </w:r>
      <w:r w:rsidR="00B4192C" w:rsidRPr="001E11C4">
        <w:rPr>
          <w:sz w:val="16"/>
          <w:szCs w:val="16"/>
        </w:rPr>
        <w:t>or expressly approved by the Secretary</w:t>
      </w:r>
      <w:r w:rsidRPr="001E11C4">
        <w:rPr>
          <w:sz w:val="16"/>
          <w:szCs w:val="16"/>
        </w:rPr>
        <w:t xml:space="preserve"> of Agriculture</w:t>
      </w:r>
      <w:r w:rsidR="00B4192C" w:rsidRPr="001E11C4">
        <w:rPr>
          <w:sz w:val="16"/>
          <w:szCs w:val="16"/>
        </w:rPr>
        <w:t xml:space="preserve">.  Committee members are specifically precluded from authorizing the expenditure of </w:t>
      </w:r>
      <w:r w:rsidRPr="001E11C4">
        <w:rPr>
          <w:sz w:val="16"/>
          <w:szCs w:val="16"/>
        </w:rPr>
        <w:t xml:space="preserve">Marketing Order </w:t>
      </w:r>
      <w:r w:rsidR="00B4192C" w:rsidRPr="001E11C4">
        <w:rPr>
          <w:sz w:val="16"/>
          <w:szCs w:val="16"/>
        </w:rPr>
        <w:t xml:space="preserve">funds for the purpose of attempting to influence legislation or government actions.  These same prohibitions apply to </w:t>
      </w:r>
      <w:r w:rsidRPr="001E11C4">
        <w:rPr>
          <w:sz w:val="16"/>
          <w:szCs w:val="16"/>
        </w:rPr>
        <w:t xml:space="preserve">Committee </w:t>
      </w:r>
      <w:r w:rsidR="00B4192C" w:rsidRPr="001E11C4">
        <w:rPr>
          <w:sz w:val="16"/>
          <w:szCs w:val="16"/>
        </w:rPr>
        <w:t xml:space="preserve">managers, staff, and contractors, except that </w:t>
      </w:r>
      <w:r w:rsidRPr="001E11C4">
        <w:rPr>
          <w:sz w:val="16"/>
          <w:szCs w:val="16"/>
        </w:rPr>
        <w:t xml:space="preserve">Committee </w:t>
      </w:r>
      <w:r w:rsidR="00B4192C" w:rsidRPr="001E11C4">
        <w:rPr>
          <w:sz w:val="16"/>
          <w:szCs w:val="16"/>
        </w:rPr>
        <w:t xml:space="preserve">managers may consult with the Department of Agriculture (USDA) employees during the pendency of informal rulemaking actions.  </w:t>
      </w:r>
    </w:p>
    <w:p w:rsidR="00B4192C" w:rsidRPr="001E11C4" w:rsidRDefault="00B4192C" w:rsidP="000931DF">
      <w:pPr>
        <w:rPr>
          <w:sz w:val="12"/>
          <w:szCs w:val="12"/>
        </w:rPr>
      </w:pPr>
    </w:p>
    <w:p w:rsidR="00B4192C" w:rsidRPr="001E11C4" w:rsidRDefault="00B4192C" w:rsidP="000931DF">
      <w:pPr>
        <w:rPr>
          <w:sz w:val="16"/>
          <w:szCs w:val="16"/>
        </w:rPr>
      </w:pPr>
      <w:r w:rsidRPr="001E11C4">
        <w:rPr>
          <w:sz w:val="16"/>
          <w:szCs w:val="16"/>
        </w:rPr>
        <w:t xml:space="preserve">If </w:t>
      </w:r>
      <w:r w:rsidR="00413DF5" w:rsidRPr="001E11C4">
        <w:rPr>
          <w:sz w:val="16"/>
          <w:szCs w:val="16"/>
        </w:rPr>
        <w:t xml:space="preserve">Committee </w:t>
      </w:r>
      <w:r w:rsidRPr="001E11C4">
        <w:rPr>
          <w:sz w:val="16"/>
          <w:szCs w:val="16"/>
        </w:rPr>
        <w:t xml:space="preserve">or subcommittee members or </w:t>
      </w:r>
      <w:r w:rsidR="00413DF5" w:rsidRPr="001E11C4">
        <w:rPr>
          <w:sz w:val="16"/>
          <w:szCs w:val="16"/>
        </w:rPr>
        <w:t xml:space="preserve">Committee </w:t>
      </w:r>
      <w:r w:rsidRPr="001E11C4">
        <w:rPr>
          <w:sz w:val="16"/>
          <w:szCs w:val="16"/>
        </w:rPr>
        <w:t xml:space="preserve">employees are sued individually or jointly for errors in </w:t>
      </w:r>
      <w:r w:rsidR="00413DF5" w:rsidRPr="001E11C4">
        <w:rPr>
          <w:sz w:val="16"/>
          <w:szCs w:val="16"/>
        </w:rPr>
        <w:t>judgment</w:t>
      </w:r>
      <w:r w:rsidRPr="001E11C4">
        <w:rPr>
          <w:sz w:val="16"/>
          <w:szCs w:val="16"/>
        </w:rPr>
        <w:t xml:space="preserve">, mistakes or other acts, either of omission or commission (except for acts of dishonesty, willful misconduct, or gross negligence) in the conduct of their duties under the </w:t>
      </w:r>
      <w:r w:rsidR="00413DF5" w:rsidRPr="001E11C4">
        <w:rPr>
          <w:sz w:val="16"/>
          <w:szCs w:val="16"/>
        </w:rPr>
        <w:t xml:space="preserve">Marketing Agreement </w:t>
      </w:r>
      <w:r w:rsidRPr="001E11C4">
        <w:rPr>
          <w:sz w:val="16"/>
          <w:szCs w:val="16"/>
        </w:rPr>
        <w:t xml:space="preserve">or </w:t>
      </w:r>
      <w:r w:rsidR="00413DF5" w:rsidRPr="001E11C4">
        <w:rPr>
          <w:sz w:val="16"/>
          <w:szCs w:val="16"/>
        </w:rPr>
        <w:t>Order</w:t>
      </w:r>
      <w:r w:rsidRPr="001E11C4">
        <w:rPr>
          <w:sz w:val="16"/>
          <w:szCs w:val="16"/>
        </w:rPr>
        <w:t xml:space="preserve">, they may be authorized legal defense by the Department of Justice (DOJ).  Alternatively, legal defense may be provided through private counsel, if recommended by USDA and approved by DOJ.  USDA and DOJ enjoy an excellent working relationship with respect to providing legal representation for </w:t>
      </w:r>
      <w:r w:rsidR="00413DF5" w:rsidRPr="001E11C4">
        <w:rPr>
          <w:sz w:val="16"/>
          <w:szCs w:val="16"/>
        </w:rPr>
        <w:t xml:space="preserve">Committee </w:t>
      </w:r>
      <w:r w:rsidRPr="001E11C4">
        <w:rPr>
          <w:sz w:val="16"/>
          <w:szCs w:val="16"/>
        </w:rPr>
        <w:t xml:space="preserve">members and employees, either by DOJ or through authorized private counsel.  USDA is committed to a comprehensive legal defense policy for all </w:t>
      </w:r>
      <w:r w:rsidR="00413DF5" w:rsidRPr="001E11C4">
        <w:rPr>
          <w:sz w:val="16"/>
          <w:szCs w:val="16"/>
        </w:rPr>
        <w:t xml:space="preserve">Committee </w:t>
      </w:r>
      <w:r w:rsidRPr="001E11C4">
        <w:rPr>
          <w:sz w:val="16"/>
          <w:szCs w:val="16"/>
        </w:rPr>
        <w:t xml:space="preserve">members and employees acting within the scope of their authorized </w:t>
      </w:r>
      <w:r w:rsidR="00413DF5" w:rsidRPr="001E11C4">
        <w:rPr>
          <w:sz w:val="16"/>
          <w:szCs w:val="16"/>
        </w:rPr>
        <w:t xml:space="preserve">Committee </w:t>
      </w:r>
      <w:r w:rsidRPr="001E11C4">
        <w:rPr>
          <w:sz w:val="16"/>
          <w:szCs w:val="16"/>
        </w:rPr>
        <w:t>duties and responsibilities.</w:t>
      </w:r>
    </w:p>
    <w:p w:rsidR="00B4192C" w:rsidRPr="001E11C4" w:rsidRDefault="00B4192C" w:rsidP="000931DF">
      <w:pPr>
        <w:rPr>
          <w:sz w:val="16"/>
          <w:szCs w:val="16"/>
        </w:rPr>
      </w:pPr>
    </w:p>
    <w:p w:rsidR="00B4192C" w:rsidRPr="009317B0" w:rsidRDefault="00B4192C" w:rsidP="000931DF">
      <w:r w:rsidRPr="009317B0">
        <w:t>_____________________________________________</w:t>
      </w:r>
      <w:r w:rsidR="00413DF5">
        <w:tab/>
      </w:r>
      <w:r w:rsidRPr="009317B0">
        <w:t>_________________________________________</w:t>
      </w:r>
    </w:p>
    <w:p w:rsidR="00B4192C" w:rsidRPr="009317B0" w:rsidRDefault="00B4192C" w:rsidP="000931DF">
      <w:r w:rsidRPr="009317B0">
        <w:t>Signature</w:t>
      </w:r>
      <w:r w:rsidR="00413DF5">
        <w:tab/>
      </w:r>
      <w:r w:rsidR="00413DF5">
        <w:tab/>
      </w:r>
      <w:r w:rsidR="00413DF5">
        <w:tab/>
      </w:r>
      <w:r w:rsidR="00413DF5">
        <w:tab/>
      </w:r>
      <w:r w:rsidR="00413DF5">
        <w:tab/>
      </w:r>
      <w:r w:rsidR="00413DF5">
        <w:tab/>
        <w:t>Date</w:t>
      </w:r>
    </w:p>
    <w:p w:rsidR="00B4192C" w:rsidRPr="001E11C4" w:rsidRDefault="00B4192C" w:rsidP="000931DF">
      <w:pPr>
        <w:rPr>
          <w:sz w:val="14"/>
          <w:szCs w:val="14"/>
        </w:rPr>
      </w:pPr>
    </w:p>
    <w:p w:rsidR="00B4192C" w:rsidRPr="001E11C4" w:rsidRDefault="00B4192C" w:rsidP="000931DF">
      <w:pPr>
        <w:rPr>
          <w:b/>
          <w:sz w:val="18"/>
          <w:szCs w:val="18"/>
        </w:rPr>
      </w:pPr>
      <w:r w:rsidRPr="001E11C4">
        <w:rPr>
          <w:b/>
          <w:sz w:val="18"/>
          <w:szCs w:val="18"/>
        </w:rPr>
        <w:t>The above information is required to determine the eligibility and willingness of the nomi</w:t>
      </w:r>
      <w:r w:rsidR="00413DF5" w:rsidRPr="001E11C4">
        <w:rPr>
          <w:b/>
          <w:sz w:val="18"/>
          <w:szCs w:val="18"/>
        </w:rPr>
        <w:t>nee to serve on the Committee.</w:t>
      </w:r>
    </w:p>
    <w:p w:rsidR="00CC17CF" w:rsidRDefault="00CC17CF" w:rsidP="000931DF">
      <w:pPr>
        <w:rPr>
          <w:sz w:val="12"/>
          <w:szCs w:val="12"/>
        </w:rPr>
      </w:pPr>
    </w:p>
    <w:p w:rsidR="000931DF" w:rsidRDefault="000931DF" w:rsidP="000931DF">
      <w:pPr>
        <w:rPr>
          <w:snapToGrid w:val="0"/>
          <w:sz w:val="14"/>
          <w:szCs w:val="14"/>
        </w:rPr>
      </w:pPr>
    </w:p>
    <w:p w:rsidR="009839A2" w:rsidRDefault="009839A2" w:rsidP="000931DF">
      <w:pPr>
        <w:rPr>
          <w:snapToGrid w:val="0"/>
          <w:sz w:val="14"/>
          <w:szCs w:val="14"/>
        </w:rPr>
      </w:pPr>
    </w:p>
    <w:p w:rsidR="009839A2" w:rsidRDefault="009839A2" w:rsidP="000931DF">
      <w:pPr>
        <w:rPr>
          <w:snapToGrid w:val="0"/>
          <w:sz w:val="14"/>
          <w:szCs w:val="14"/>
        </w:rPr>
      </w:pPr>
    </w:p>
    <w:p w:rsidR="009839A2" w:rsidRDefault="009839A2" w:rsidP="000931DF">
      <w:pPr>
        <w:rPr>
          <w:snapToGrid w:val="0"/>
          <w:sz w:val="14"/>
          <w:szCs w:val="14"/>
        </w:rPr>
      </w:pPr>
    </w:p>
    <w:p w:rsidR="009839A2" w:rsidRDefault="009839A2" w:rsidP="000931DF">
      <w:pPr>
        <w:rPr>
          <w:snapToGrid w:val="0"/>
          <w:sz w:val="14"/>
          <w:szCs w:val="14"/>
        </w:rPr>
      </w:pPr>
    </w:p>
    <w:p w:rsidR="009839A2" w:rsidRDefault="009839A2" w:rsidP="000931DF">
      <w:pPr>
        <w:rPr>
          <w:snapToGrid w:val="0"/>
          <w:sz w:val="14"/>
          <w:szCs w:val="14"/>
        </w:rPr>
      </w:pPr>
    </w:p>
    <w:p w:rsidR="009839A2" w:rsidRDefault="009839A2" w:rsidP="000931DF">
      <w:pPr>
        <w:rPr>
          <w:snapToGrid w:val="0"/>
          <w:sz w:val="14"/>
          <w:szCs w:val="14"/>
        </w:rPr>
      </w:pPr>
    </w:p>
    <w:p w:rsidR="009839A2" w:rsidRDefault="009839A2" w:rsidP="000931DF">
      <w:pPr>
        <w:rPr>
          <w:snapToGrid w:val="0"/>
          <w:sz w:val="14"/>
          <w:szCs w:val="14"/>
        </w:rPr>
      </w:pPr>
    </w:p>
    <w:p w:rsidR="009839A2" w:rsidRDefault="009839A2" w:rsidP="000931DF">
      <w:pPr>
        <w:rPr>
          <w:snapToGrid w:val="0"/>
          <w:sz w:val="14"/>
          <w:szCs w:val="14"/>
        </w:rPr>
      </w:pPr>
    </w:p>
    <w:p w:rsidR="009839A2" w:rsidRDefault="009839A2" w:rsidP="000931DF">
      <w:pPr>
        <w:rPr>
          <w:snapToGrid w:val="0"/>
          <w:sz w:val="14"/>
          <w:szCs w:val="14"/>
        </w:rPr>
      </w:pPr>
    </w:p>
    <w:p w:rsidR="00B4192C" w:rsidRPr="001E11C4" w:rsidRDefault="00B4192C" w:rsidP="000931DF">
      <w:pPr>
        <w:rPr>
          <w:snapToGrid w:val="0"/>
          <w:sz w:val="14"/>
          <w:szCs w:val="14"/>
        </w:rPr>
      </w:pPr>
      <w:r w:rsidRPr="001E11C4">
        <w:rPr>
          <w:snapToGrid w:val="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9839A2">
        <w:rPr>
          <w:snapToGrid w:val="0"/>
          <w:sz w:val="14"/>
          <w:szCs w:val="14"/>
        </w:rPr>
        <w:t xml:space="preserve">OMB </w:t>
      </w:r>
      <w:r w:rsidRPr="001E11C4">
        <w:rPr>
          <w:snapToGrid w:val="0"/>
          <w:sz w:val="14"/>
          <w:szCs w:val="14"/>
        </w:rPr>
        <w:t>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0219E6" w:rsidRPr="001E11C4" w:rsidRDefault="000219E6" w:rsidP="000931DF">
      <w:pPr>
        <w:rPr>
          <w:sz w:val="12"/>
          <w:szCs w:val="12"/>
        </w:rPr>
      </w:pPr>
    </w:p>
    <w:p w:rsidR="009839A2" w:rsidRDefault="009839A2" w:rsidP="009839A2">
      <w:pPr>
        <w:rPr>
          <w:sz w:val="16"/>
          <w:szCs w:val="16"/>
        </w:rPr>
      </w:pPr>
    </w:p>
    <w:p w:rsidR="009839A2" w:rsidRDefault="009839A2" w:rsidP="009839A2">
      <w:pPr>
        <w:rPr>
          <w:sz w:val="16"/>
          <w:szCs w:val="16"/>
        </w:rPr>
      </w:pPr>
    </w:p>
    <w:p w:rsidR="009839A2" w:rsidRDefault="009839A2" w:rsidP="009839A2">
      <w:pPr>
        <w:rPr>
          <w:sz w:val="16"/>
          <w:szCs w:val="16"/>
        </w:rPr>
      </w:pPr>
    </w:p>
    <w:p w:rsidR="009839A2" w:rsidRDefault="009839A2" w:rsidP="009839A2">
      <w:pPr>
        <w:rPr>
          <w:sz w:val="16"/>
          <w:szCs w:val="16"/>
        </w:rPr>
      </w:pPr>
    </w:p>
    <w:p w:rsidR="009839A2" w:rsidRDefault="009839A2" w:rsidP="009839A2">
      <w:pPr>
        <w:rPr>
          <w:sz w:val="16"/>
          <w:szCs w:val="16"/>
        </w:rPr>
      </w:pPr>
    </w:p>
    <w:p w:rsidR="009839A2" w:rsidRDefault="009839A2" w:rsidP="009839A2">
      <w:pPr>
        <w:rPr>
          <w:sz w:val="16"/>
          <w:szCs w:val="16"/>
        </w:rPr>
      </w:pPr>
    </w:p>
    <w:p w:rsidR="009839A2" w:rsidRDefault="009839A2" w:rsidP="009839A2">
      <w:pPr>
        <w:rPr>
          <w:sz w:val="16"/>
          <w:szCs w:val="16"/>
        </w:rPr>
      </w:pPr>
    </w:p>
    <w:p w:rsidR="009839A2" w:rsidRDefault="009839A2" w:rsidP="009839A2">
      <w:pPr>
        <w:rPr>
          <w:sz w:val="16"/>
          <w:szCs w:val="16"/>
        </w:rPr>
      </w:pPr>
    </w:p>
    <w:p w:rsidR="009839A2" w:rsidRDefault="009839A2" w:rsidP="009839A2">
      <w:pPr>
        <w:rPr>
          <w:sz w:val="16"/>
          <w:szCs w:val="16"/>
        </w:rPr>
      </w:pPr>
    </w:p>
    <w:p w:rsidR="009839A2" w:rsidRDefault="009839A2" w:rsidP="009839A2">
      <w:pPr>
        <w:rPr>
          <w:sz w:val="16"/>
          <w:szCs w:val="16"/>
        </w:rPr>
      </w:pPr>
    </w:p>
    <w:p w:rsidR="009839A2" w:rsidRDefault="009839A2" w:rsidP="009839A2">
      <w:pPr>
        <w:rPr>
          <w:sz w:val="16"/>
          <w:szCs w:val="16"/>
        </w:rPr>
      </w:pPr>
    </w:p>
    <w:p w:rsidR="009839A2" w:rsidRDefault="009839A2" w:rsidP="009839A2">
      <w:pPr>
        <w:rPr>
          <w:sz w:val="16"/>
          <w:szCs w:val="16"/>
        </w:rPr>
      </w:pPr>
    </w:p>
    <w:p w:rsidR="009839A2" w:rsidRDefault="009839A2" w:rsidP="009839A2">
      <w:pPr>
        <w:rPr>
          <w:sz w:val="16"/>
          <w:szCs w:val="16"/>
        </w:rPr>
      </w:pPr>
    </w:p>
    <w:p w:rsidR="009839A2" w:rsidRDefault="009839A2" w:rsidP="009839A2">
      <w:pPr>
        <w:rPr>
          <w:sz w:val="16"/>
          <w:szCs w:val="16"/>
        </w:rPr>
      </w:pPr>
    </w:p>
    <w:p w:rsidR="009839A2" w:rsidRDefault="009839A2" w:rsidP="009839A2">
      <w:pPr>
        <w:rPr>
          <w:sz w:val="16"/>
          <w:szCs w:val="16"/>
        </w:rPr>
      </w:pPr>
    </w:p>
    <w:p w:rsidR="009839A2" w:rsidRDefault="009839A2" w:rsidP="009839A2">
      <w:pPr>
        <w:rPr>
          <w:sz w:val="16"/>
          <w:szCs w:val="16"/>
        </w:rPr>
      </w:pPr>
    </w:p>
    <w:p w:rsidR="009839A2" w:rsidRDefault="009839A2" w:rsidP="009839A2">
      <w:pPr>
        <w:rPr>
          <w:sz w:val="16"/>
          <w:szCs w:val="16"/>
        </w:rPr>
      </w:pPr>
    </w:p>
    <w:p w:rsidR="009839A2" w:rsidRDefault="009839A2" w:rsidP="009839A2">
      <w:pPr>
        <w:rPr>
          <w:sz w:val="16"/>
          <w:szCs w:val="16"/>
        </w:rPr>
      </w:pPr>
    </w:p>
    <w:p w:rsidR="009839A2" w:rsidRDefault="009839A2" w:rsidP="009839A2">
      <w:pPr>
        <w:rPr>
          <w:sz w:val="16"/>
          <w:szCs w:val="16"/>
        </w:rPr>
      </w:pPr>
    </w:p>
    <w:p w:rsidR="009839A2" w:rsidRDefault="009839A2" w:rsidP="009839A2">
      <w:pPr>
        <w:rPr>
          <w:sz w:val="16"/>
          <w:szCs w:val="16"/>
        </w:rPr>
      </w:pPr>
    </w:p>
    <w:p w:rsidR="009839A2" w:rsidRDefault="009839A2" w:rsidP="009839A2">
      <w:pPr>
        <w:rPr>
          <w:sz w:val="16"/>
          <w:szCs w:val="16"/>
        </w:rPr>
      </w:pPr>
    </w:p>
    <w:p w:rsidR="009839A2" w:rsidRDefault="009839A2" w:rsidP="009839A2">
      <w:pPr>
        <w:rPr>
          <w:sz w:val="16"/>
          <w:szCs w:val="16"/>
        </w:rPr>
      </w:pPr>
    </w:p>
    <w:p w:rsidR="009839A2" w:rsidRDefault="009839A2" w:rsidP="009839A2">
      <w:pPr>
        <w:rPr>
          <w:sz w:val="16"/>
          <w:szCs w:val="16"/>
        </w:rPr>
      </w:pPr>
    </w:p>
    <w:p w:rsidR="009839A2" w:rsidRDefault="009839A2" w:rsidP="009839A2">
      <w:pPr>
        <w:rPr>
          <w:sz w:val="16"/>
          <w:szCs w:val="16"/>
        </w:rPr>
      </w:pPr>
    </w:p>
    <w:p w:rsidR="009839A2" w:rsidRDefault="009839A2" w:rsidP="009839A2">
      <w:pPr>
        <w:rPr>
          <w:sz w:val="16"/>
          <w:szCs w:val="16"/>
        </w:rPr>
      </w:pPr>
    </w:p>
    <w:p w:rsidR="009839A2" w:rsidRDefault="009839A2" w:rsidP="009839A2">
      <w:pPr>
        <w:rPr>
          <w:sz w:val="16"/>
          <w:szCs w:val="16"/>
        </w:rPr>
      </w:pPr>
    </w:p>
    <w:p w:rsidR="009839A2" w:rsidRDefault="009839A2" w:rsidP="009839A2">
      <w:pPr>
        <w:rPr>
          <w:sz w:val="16"/>
          <w:szCs w:val="16"/>
        </w:rPr>
      </w:pPr>
    </w:p>
    <w:p w:rsidR="009839A2" w:rsidRDefault="009839A2" w:rsidP="009839A2">
      <w:pPr>
        <w:rPr>
          <w:sz w:val="16"/>
          <w:szCs w:val="16"/>
        </w:rPr>
      </w:pPr>
    </w:p>
    <w:p w:rsidR="009839A2" w:rsidRDefault="009839A2" w:rsidP="009839A2">
      <w:pPr>
        <w:rPr>
          <w:sz w:val="16"/>
          <w:szCs w:val="16"/>
        </w:rPr>
      </w:pPr>
    </w:p>
    <w:p w:rsidR="009839A2" w:rsidRDefault="009839A2" w:rsidP="009839A2">
      <w:pPr>
        <w:rPr>
          <w:sz w:val="16"/>
          <w:szCs w:val="16"/>
        </w:rPr>
      </w:pPr>
    </w:p>
    <w:p w:rsidR="009839A2" w:rsidRDefault="009839A2" w:rsidP="009839A2">
      <w:pPr>
        <w:rPr>
          <w:sz w:val="16"/>
          <w:szCs w:val="16"/>
        </w:rPr>
      </w:pPr>
    </w:p>
    <w:p w:rsidR="009839A2" w:rsidRDefault="009839A2" w:rsidP="009839A2">
      <w:pPr>
        <w:rPr>
          <w:sz w:val="16"/>
          <w:szCs w:val="16"/>
        </w:rPr>
      </w:pPr>
    </w:p>
    <w:p w:rsidR="009839A2" w:rsidRDefault="009839A2" w:rsidP="009839A2">
      <w:pPr>
        <w:rPr>
          <w:sz w:val="16"/>
          <w:szCs w:val="16"/>
        </w:rPr>
      </w:pPr>
    </w:p>
    <w:p w:rsidR="009839A2" w:rsidRDefault="009839A2" w:rsidP="009839A2">
      <w:pPr>
        <w:rPr>
          <w:sz w:val="16"/>
          <w:szCs w:val="16"/>
        </w:rPr>
      </w:pPr>
    </w:p>
    <w:p w:rsidR="009839A2" w:rsidRDefault="009839A2" w:rsidP="009839A2">
      <w:pPr>
        <w:rPr>
          <w:sz w:val="16"/>
          <w:szCs w:val="16"/>
        </w:rPr>
      </w:pPr>
    </w:p>
    <w:p w:rsidR="009839A2" w:rsidRDefault="009839A2" w:rsidP="009839A2">
      <w:pPr>
        <w:rPr>
          <w:sz w:val="16"/>
          <w:szCs w:val="16"/>
        </w:rPr>
      </w:pPr>
    </w:p>
    <w:p w:rsidR="009839A2" w:rsidRDefault="009839A2" w:rsidP="009839A2">
      <w:pPr>
        <w:rPr>
          <w:sz w:val="16"/>
          <w:szCs w:val="16"/>
        </w:rPr>
      </w:pPr>
    </w:p>
    <w:p w:rsidR="009839A2" w:rsidRDefault="009839A2" w:rsidP="009839A2">
      <w:pPr>
        <w:rPr>
          <w:sz w:val="16"/>
          <w:szCs w:val="16"/>
        </w:rPr>
      </w:pPr>
    </w:p>
    <w:p w:rsidR="009839A2" w:rsidRDefault="009839A2" w:rsidP="009839A2">
      <w:pPr>
        <w:rPr>
          <w:sz w:val="16"/>
          <w:szCs w:val="16"/>
        </w:rPr>
      </w:pPr>
    </w:p>
    <w:p w:rsidR="009839A2" w:rsidRDefault="009839A2" w:rsidP="009839A2">
      <w:pPr>
        <w:rPr>
          <w:sz w:val="16"/>
          <w:szCs w:val="16"/>
        </w:rPr>
      </w:pPr>
    </w:p>
    <w:p w:rsidR="009839A2" w:rsidRDefault="009839A2" w:rsidP="009839A2">
      <w:pPr>
        <w:rPr>
          <w:sz w:val="16"/>
          <w:szCs w:val="16"/>
        </w:rPr>
      </w:pPr>
    </w:p>
    <w:p w:rsidR="009839A2" w:rsidRDefault="009839A2" w:rsidP="009839A2">
      <w:pPr>
        <w:rPr>
          <w:sz w:val="16"/>
          <w:szCs w:val="16"/>
        </w:rPr>
      </w:pPr>
    </w:p>
    <w:p w:rsidR="009839A2" w:rsidRDefault="009839A2" w:rsidP="009839A2">
      <w:pPr>
        <w:rPr>
          <w:sz w:val="16"/>
          <w:szCs w:val="16"/>
        </w:rPr>
      </w:pPr>
    </w:p>
    <w:p w:rsidR="009839A2" w:rsidRDefault="009839A2" w:rsidP="009839A2">
      <w:pPr>
        <w:rPr>
          <w:sz w:val="16"/>
          <w:szCs w:val="16"/>
        </w:rPr>
      </w:pPr>
    </w:p>
    <w:p w:rsidR="009839A2" w:rsidRDefault="009839A2" w:rsidP="009839A2">
      <w:pPr>
        <w:rPr>
          <w:sz w:val="16"/>
          <w:szCs w:val="16"/>
        </w:rPr>
      </w:pPr>
    </w:p>
    <w:p w:rsidR="009839A2" w:rsidRDefault="009839A2" w:rsidP="009839A2">
      <w:pPr>
        <w:rPr>
          <w:sz w:val="16"/>
          <w:szCs w:val="16"/>
        </w:rPr>
      </w:pPr>
    </w:p>
    <w:p w:rsidR="009839A2" w:rsidRDefault="009839A2" w:rsidP="009839A2">
      <w:pPr>
        <w:rPr>
          <w:sz w:val="16"/>
          <w:szCs w:val="16"/>
        </w:rPr>
      </w:pPr>
    </w:p>
    <w:p w:rsidR="009839A2" w:rsidRDefault="009839A2" w:rsidP="009839A2">
      <w:pPr>
        <w:rPr>
          <w:sz w:val="16"/>
          <w:szCs w:val="16"/>
        </w:rPr>
      </w:pPr>
    </w:p>
    <w:p w:rsidR="009839A2" w:rsidRDefault="009839A2" w:rsidP="009839A2">
      <w:pPr>
        <w:rPr>
          <w:sz w:val="16"/>
          <w:szCs w:val="16"/>
        </w:rPr>
      </w:pPr>
    </w:p>
    <w:p w:rsidR="009839A2" w:rsidRDefault="009839A2" w:rsidP="009839A2">
      <w:pPr>
        <w:rPr>
          <w:sz w:val="16"/>
          <w:szCs w:val="16"/>
        </w:rPr>
      </w:pPr>
    </w:p>
    <w:p w:rsidR="009839A2" w:rsidRDefault="009839A2" w:rsidP="009839A2">
      <w:pPr>
        <w:rPr>
          <w:sz w:val="16"/>
          <w:szCs w:val="16"/>
        </w:rPr>
      </w:pPr>
    </w:p>
    <w:p w:rsidR="009839A2" w:rsidRDefault="009839A2" w:rsidP="009839A2">
      <w:pPr>
        <w:rPr>
          <w:sz w:val="16"/>
          <w:szCs w:val="16"/>
        </w:rPr>
      </w:pPr>
    </w:p>
    <w:p w:rsidR="009839A2" w:rsidRDefault="009839A2" w:rsidP="009839A2">
      <w:pPr>
        <w:rPr>
          <w:sz w:val="16"/>
          <w:szCs w:val="16"/>
        </w:rPr>
      </w:pPr>
    </w:p>
    <w:p w:rsidR="009839A2" w:rsidRDefault="009839A2" w:rsidP="009839A2">
      <w:pPr>
        <w:rPr>
          <w:sz w:val="16"/>
          <w:szCs w:val="16"/>
        </w:rPr>
      </w:pPr>
    </w:p>
    <w:p w:rsidR="009839A2" w:rsidRDefault="009839A2" w:rsidP="009839A2">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9839A2" w:rsidRPr="0038109D" w:rsidRDefault="009839A2" w:rsidP="009839A2">
      <w:pPr>
        <w:rPr>
          <w:sz w:val="16"/>
          <w:szCs w:val="16"/>
        </w:rPr>
      </w:pPr>
    </w:p>
    <w:p w:rsidR="009839A2" w:rsidRPr="0038109D" w:rsidRDefault="009839A2" w:rsidP="009839A2">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B4192C" w:rsidRPr="001E11C4" w:rsidRDefault="009839A2" w:rsidP="009839A2">
      <w:pPr>
        <w:rPr>
          <w:sz w:val="14"/>
          <w:szCs w:val="14"/>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38109D">
          <w:rPr>
            <w:rStyle w:val="Hyperlink"/>
            <w:sz w:val="16"/>
            <w:szCs w:val="16"/>
          </w:rPr>
          <w:t>program.intake@usda.gov</w:t>
        </w:r>
      </w:hyperlink>
      <w:r w:rsidRPr="0038109D">
        <w:rPr>
          <w:sz w:val="16"/>
          <w:szCs w:val="16"/>
        </w:rPr>
        <w:t>.  USDA is an equal opportunity provider, employer, and lender.</w:t>
      </w:r>
    </w:p>
    <w:sectPr w:rsidR="00B4192C" w:rsidRPr="001E11C4" w:rsidSect="000931DF">
      <w:headerReference w:type="default" r:id="rId9"/>
      <w:footerReference w:type="default" r:id="rId10"/>
      <w:endnotePr>
        <w:numFmt w:val="decimal"/>
      </w:endnotePr>
      <w:type w:val="continuous"/>
      <w:pgSz w:w="12240" w:h="15840"/>
      <w:pgMar w:top="1440" w:right="1440" w:bottom="1260" w:left="1440" w:header="1080" w:footer="96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757" w:rsidRDefault="008A1757">
      <w:r>
        <w:separator/>
      </w:r>
    </w:p>
  </w:endnote>
  <w:endnote w:type="continuationSeparator" w:id="0">
    <w:p w:rsidR="008A1757" w:rsidRDefault="008A1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F5" w:rsidRPr="00FE3DA8" w:rsidRDefault="00654583" w:rsidP="00FE3DA8">
    <w:pPr>
      <w:rPr>
        <w:b/>
        <w:sz w:val="18"/>
        <w:szCs w:val="18"/>
      </w:rPr>
    </w:pPr>
    <w:r>
      <w:rPr>
        <w:b/>
        <w:sz w:val="18"/>
        <w:szCs w:val="18"/>
      </w:rPr>
      <w:t>SC</w:t>
    </w:r>
    <w:r w:rsidR="00A143CB">
      <w:rPr>
        <w:b/>
        <w:sz w:val="18"/>
        <w:szCs w:val="18"/>
      </w:rPr>
      <w:t>-</w:t>
    </w:r>
    <w:proofErr w:type="gramStart"/>
    <w:r w:rsidR="00A143CB">
      <w:rPr>
        <w:b/>
        <w:sz w:val="18"/>
        <w:szCs w:val="18"/>
      </w:rPr>
      <w:t>129</w:t>
    </w:r>
    <w:r w:rsidR="00413DF5">
      <w:rPr>
        <w:b/>
        <w:sz w:val="18"/>
        <w:szCs w:val="18"/>
      </w:rPr>
      <w:t xml:space="preserve"> </w:t>
    </w:r>
    <w:r w:rsidR="00413DF5" w:rsidRPr="00B93828">
      <w:rPr>
        <w:sz w:val="18"/>
        <w:szCs w:val="18"/>
      </w:rPr>
      <w:t xml:space="preserve"> </w:t>
    </w:r>
    <w:r w:rsidR="00FE230E">
      <w:rPr>
        <w:b/>
        <w:sz w:val="18"/>
        <w:szCs w:val="18"/>
      </w:rPr>
      <w:t>(</w:t>
    </w:r>
    <w:proofErr w:type="gramEnd"/>
    <w:r w:rsidR="00FE230E">
      <w:rPr>
        <w:b/>
        <w:sz w:val="18"/>
        <w:szCs w:val="18"/>
      </w:rPr>
      <w:t>Rev. 9</w:t>
    </w:r>
    <w:r w:rsidR="000931DF">
      <w:rPr>
        <w:b/>
        <w:sz w:val="18"/>
        <w:szCs w:val="18"/>
      </w:rPr>
      <w:t>/</w:t>
    </w:r>
    <w:r w:rsidR="009839A2">
      <w:rPr>
        <w:b/>
        <w:sz w:val="18"/>
        <w:szCs w:val="18"/>
      </w:rPr>
      <w:t>2016</w:t>
    </w:r>
    <w:r w:rsidR="00413DF5">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757" w:rsidRDefault="008A1757">
      <w:r>
        <w:separator/>
      </w:r>
    </w:p>
  </w:footnote>
  <w:footnote w:type="continuationSeparator" w:id="0">
    <w:p w:rsidR="008A1757" w:rsidRDefault="008A17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F5" w:rsidRPr="009317B0" w:rsidRDefault="00413DF5" w:rsidP="009317B0">
    <w:pPr>
      <w:pStyle w:val="Header"/>
      <w:tabs>
        <w:tab w:val="clear" w:pos="4320"/>
        <w:tab w:val="clear" w:pos="8640"/>
        <w:tab w:val="right" w:pos="9360"/>
      </w:tabs>
      <w:rPr>
        <w:b/>
        <w:sz w:val="18"/>
        <w:szCs w:val="18"/>
        <w:u w:val="single"/>
      </w:rPr>
    </w:pPr>
    <w:r w:rsidRPr="009317B0">
      <w:rPr>
        <w:b/>
        <w:sz w:val="18"/>
        <w:szCs w:val="18"/>
        <w:u w:val="single"/>
      </w:rPr>
      <w:t xml:space="preserve">REPRODUCE LOCALLY. </w:t>
    </w:r>
    <w:r w:rsidRPr="009317B0">
      <w:rPr>
        <w:b/>
        <w:i/>
        <w:sz w:val="18"/>
        <w:szCs w:val="18"/>
        <w:u w:val="single"/>
      </w:rPr>
      <w:t>Include form number and date on all reproductions.</w:t>
    </w:r>
    <w:r w:rsidRPr="009317B0">
      <w:rPr>
        <w:b/>
        <w:i/>
        <w:sz w:val="18"/>
        <w:szCs w:val="18"/>
        <w:u w:val="single"/>
      </w:rPr>
      <w:tab/>
      <w:t xml:space="preserve"> </w:t>
    </w:r>
    <w:r w:rsidRPr="009317B0">
      <w:rPr>
        <w:b/>
        <w:sz w:val="18"/>
        <w:szCs w:val="18"/>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1740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75A"/>
    <w:rsid w:val="0001305F"/>
    <w:rsid w:val="000219E6"/>
    <w:rsid w:val="0008455A"/>
    <w:rsid w:val="000931DF"/>
    <w:rsid w:val="000A6611"/>
    <w:rsid w:val="001E11C4"/>
    <w:rsid w:val="00240A77"/>
    <w:rsid w:val="00332E89"/>
    <w:rsid w:val="003D1875"/>
    <w:rsid w:val="00413DF5"/>
    <w:rsid w:val="004359C4"/>
    <w:rsid w:val="00446C36"/>
    <w:rsid w:val="004966BE"/>
    <w:rsid w:val="00594AF4"/>
    <w:rsid w:val="006453C5"/>
    <w:rsid w:val="00654583"/>
    <w:rsid w:val="006673FA"/>
    <w:rsid w:val="006F260B"/>
    <w:rsid w:val="008203D4"/>
    <w:rsid w:val="008A1757"/>
    <w:rsid w:val="008C12AA"/>
    <w:rsid w:val="008D6501"/>
    <w:rsid w:val="009317B0"/>
    <w:rsid w:val="009839A2"/>
    <w:rsid w:val="009A3B4D"/>
    <w:rsid w:val="00A143CB"/>
    <w:rsid w:val="00A5151A"/>
    <w:rsid w:val="00B4192C"/>
    <w:rsid w:val="00B45E2B"/>
    <w:rsid w:val="00B66B15"/>
    <w:rsid w:val="00BB1D6F"/>
    <w:rsid w:val="00C2675A"/>
    <w:rsid w:val="00C26F2B"/>
    <w:rsid w:val="00C942BD"/>
    <w:rsid w:val="00CC17CF"/>
    <w:rsid w:val="00D37AD0"/>
    <w:rsid w:val="00D72759"/>
    <w:rsid w:val="00D90A7C"/>
    <w:rsid w:val="00DC5334"/>
    <w:rsid w:val="00E809BC"/>
    <w:rsid w:val="00F75AAC"/>
    <w:rsid w:val="00FE230E"/>
    <w:rsid w:val="00FE3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3D4"/>
  </w:style>
  <w:style w:type="paragraph" w:styleId="Heading1">
    <w:name w:val="heading 1"/>
    <w:basedOn w:val="Normal"/>
    <w:next w:val="Normal"/>
    <w:qFormat/>
    <w:rsid w:val="008203D4"/>
    <w:pPr>
      <w:keepNext/>
      <w:jc w:val="center"/>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8203D4"/>
    <w:pPr>
      <w:shd w:val="clear" w:color="auto" w:fill="000080"/>
    </w:pPr>
    <w:rPr>
      <w:rFonts w:ascii="Tahoma" w:hAnsi="Tahoma"/>
    </w:rPr>
  </w:style>
  <w:style w:type="paragraph" w:styleId="Header">
    <w:name w:val="header"/>
    <w:basedOn w:val="Normal"/>
    <w:link w:val="HeaderChar"/>
    <w:rsid w:val="008203D4"/>
    <w:pPr>
      <w:tabs>
        <w:tab w:val="center" w:pos="4320"/>
        <w:tab w:val="right" w:pos="8640"/>
      </w:tabs>
    </w:pPr>
  </w:style>
  <w:style w:type="paragraph" w:styleId="Footer">
    <w:name w:val="footer"/>
    <w:basedOn w:val="Normal"/>
    <w:rsid w:val="008203D4"/>
    <w:pPr>
      <w:tabs>
        <w:tab w:val="center" w:pos="4320"/>
        <w:tab w:val="right" w:pos="8640"/>
      </w:tabs>
    </w:pPr>
  </w:style>
  <w:style w:type="paragraph" w:styleId="BodyText">
    <w:name w:val="Body Text"/>
    <w:basedOn w:val="Normal"/>
    <w:rsid w:val="008203D4"/>
    <w:rPr>
      <w:snapToGrid w:val="0"/>
      <w:sz w:val="14"/>
    </w:rPr>
  </w:style>
  <w:style w:type="paragraph" w:styleId="BalloonText">
    <w:name w:val="Balloon Text"/>
    <w:basedOn w:val="Normal"/>
    <w:semiHidden/>
    <w:rsid w:val="00D37AD0"/>
    <w:rPr>
      <w:rFonts w:ascii="Tahoma" w:hAnsi="Tahoma" w:cs="Tahoma"/>
      <w:sz w:val="16"/>
      <w:szCs w:val="16"/>
    </w:rPr>
  </w:style>
  <w:style w:type="character" w:customStyle="1" w:styleId="HeaderChar">
    <w:name w:val="Header Char"/>
    <w:basedOn w:val="DefaultParagraphFont"/>
    <w:link w:val="Header"/>
    <w:rsid w:val="00D90A7C"/>
  </w:style>
  <w:style w:type="table" w:styleId="TableGrid">
    <w:name w:val="Table Grid"/>
    <w:basedOn w:val="TableNormal"/>
    <w:rsid w:val="009317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9839A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3D4"/>
  </w:style>
  <w:style w:type="paragraph" w:styleId="Heading1">
    <w:name w:val="heading 1"/>
    <w:basedOn w:val="Normal"/>
    <w:next w:val="Normal"/>
    <w:qFormat/>
    <w:rsid w:val="008203D4"/>
    <w:pPr>
      <w:keepNext/>
      <w:jc w:val="center"/>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8203D4"/>
    <w:pPr>
      <w:shd w:val="clear" w:color="auto" w:fill="000080"/>
    </w:pPr>
    <w:rPr>
      <w:rFonts w:ascii="Tahoma" w:hAnsi="Tahoma"/>
    </w:rPr>
  </w:style>
  <w:style w:type="paragraph" w:styleId="Header">
    <w:name w:val="header"/>
    <w:basedOn w:val="Normal"/>
    <w:link w:val="HeaderChar"/>
    <w:rsid w:val="008203D4"/>
    <w:pPr>
      <w:tabs>
        <w:tab w:val="center" w:pos="4320"/>
        <w:tab w:val="right" w:pos="8640"/>
      </w:tabs>
    </w:pPr>
  </w:style>
  <w:style w:type="paragraph" w:styleId="Footer">
    <w:name w:val="footer"/>
    <w:basedOn w:val="Normal"/>
    <w:rsid w:val="008203D4"/>
    <w:pPr>
      <w:tabs>
        <w:tab w:val="center" w:pos="4320"/>
        <w:tab w:val="right" w:pos="8640"/>
      </w:tabs>
    </w:pPr>
  </w:style>
  <w:style w:type="paragraph" w:styleId="BodyText">
    <w:name w:val="Body Text"/>
    <w:basedOn w:val="Normal"/>
    <w:rsid w:val="008203D4"/>
    <w:rPr>
      <w:snapToGrid w:val="0"/>
      <w:sz w:val="14"/>
    </w:rPr>
  </w:style>
  <w:style w:type="paragraph" w:styleId="BalloonText">
    <w:name w:val="Balloon Text"/>
    <w:basedOn w:val="Normal"/>
    <w:semiHidden/>
    <w:rsid w:val="00D37AD0"/>
    <w:rPr>
      <w:rFonts w:ascii="Tahoma" w:hAnsi="Tahoma" w:cs="Tahoma"/>
      <w:sz w:val="16"/>
      <w:szCs w:val="16"/>
    </w:rPr>
  </w:style>
  <w:style w:type="character" w:customStyle="1" w:styleId="HeaderChar">
    <w:name w:val="Header Char"/>
    <w:basedOn w:val="DefaultParagraphFont"/>
    <w:link w:val="Header"/>
    <w:rsid w:val="00D90A7C"/>
  </w:style>
  <w:style w:type="table" w:styleId="TableGrid">
    <w:name w:val="Table Grid"/>
    <w:basedOn w:val="TableNormal"/>
    <w:rsid w:val="009317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9839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8D5F8-3C07-47BF-89C5-A556EA543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781</Words>
  <Characters>5397</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Background Statement--Industry Member</vt:lpstr>
    </vt:vector>
  </TitlesOfParts>
  <Company>USDA</Company>
  <LinksUpToDate>false</LinksUpToDate>
  <CharactersWithSpaces>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Statement--Industry Member</dc:title>
  <dc:creator>Teresa Hutchinson</dc:creator>
  <cp:lastModifiedBy>Pish, Marylin - AMS</cp:lastModifiedBy>
  <cp:revision>2</cp:revision>
  <cp:lastPrinted>2016-07-15T19:12:00Z</cp:lastPrinted>
  <dcterms:created xsi:type="dcterms:W3CDTF">2016-07-15T19:13:00Z</dcterms:created>
  <dcterms:modified xsi:type="dcterms:W3CDTF">2016-07-15T19:13:00Z</dcterms:modified>
</cp:coreProperties>
</file>