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21F72" w14:textId="6EF872AF" w:rsidR="000A6D12" w:rsidRPr="00011B85" w:rsidRDefault="00A26369" w:rsidP="00615C03">
      <w:pPr>
        <w:pStyle w:val="Heading1"/>
        <w:rPr>
          <w:szCs w:val="24"/>
        </w:rPr>
      </w:pPr>
      <w:bookmarkStart w:id="0" w:name="_Toc437881786"/>
      <w:r>
        <w:rPr>
          <w:szCs w:val="24"/>
        </w:rPr>
        <w:t>Appendix B-2</w:t>
      </w:r>
      <w:r w:rsidR="000A6D12">
        <w:rPr>
          <w:szCs w:val="24"/>
        </w:rPr>
        <w:t>-3</w:t>
      </w:r>
      <w:r w:rsidR="000A6D12" w:rsidRPr="00011B85">
        <w:rPr>
          <w:szCs w:val="24"/>
        </w:rPr>
        <w:t>. Telephone Script to Request Administrative Data</w:t>
      </w:r>
      <w:bookmarkEnd w:id="0"/>
      <w:r w:rsidR="001E2853">
        <w:rPr>
          <w:szCs w:val="24"/>
        </w:rPr>
        <w:t xml:space="preserve"> from Sponsors</w:t>
      </w:r>
    </w:p>
    <w:p w14:paraId="5ADD140E" w14:textId="77777777" w:rsidR="000A6D12" w:rsidRDefault="000A6D12" w:rsidP="00615C03">
      <w:pPr>
        <w:widowControl/>
        <w:overflowPunct/>
        <w:autoSpaceDE/>
        <w:autoSpaceDN/>
        <w:adjustRightInd/>
        <w:textAlignment w:val="auto"/>
        <w:rPr>
          <w:rFonts w:ascii="Times New Roman" w:hAnsi="Times New Roman"/>
          <w:szCs w:val="24"/>
        </w:rPr>
      </w:pPr>
    </w:p>
    <w:p w14:paraId="601D0A09" w14:textId="77777777" w:rsidR="00282D53" w:rsidRPr="00E349FF" w:rsidRDefault="00282D53" w:rsidP="00282D53">
      <w:pPr>
        <w:jc w:val="right"/>
        <w:rPr>
          <w:rFonts w:ascii="Arial" w:hAnsi="Arial" w:cs="Arial"/>
          <w:sz w:val="20"/>
        </w:rPr>
      </w:pPr>
      <w:r w:rsidRPr="00E349FF">
        <w:rPr>
          <w:rFonts w:ascii="Arial" w:hAnsi="Arial" w:cs="Arial"/>
          <w:sz w:val="20"/>
        </w:rPr>
        <w:t>OMB Number:  0584-XXXX</w:t>
      </w:r>
    </w:p>
    <w:p w14:paraId="6E574D67" w14:textId="5516D329" w:rsidR="00663B74" w:rsidRDefault="00282D53" w:rsidP="00282D53">
      <w:pPr>
        <w:widowControl/>
        <w:overflowPunct/>
        <w:autoSpaceDE/>
        <w:autoSpaceDN/>
        <w:adjustRightInd/>
        <w:jc w:val="right"/>
        <w:textAlignment w:val="auto"/>
        <w:rPr>
          <w:rFonts w:ascii="Times New Roman" w:hAnsi="Times New Roman"/>
          <w:szCs w:val="24"/>
        </w:rPr>
      </w:pPr>
      <w:r w:rsidRPr="00E349FF">
        <w:rPr>
          <w:rFonts w:ascii="Arial" w:hAnsi="Arial" w:cs="Arial"/>
          <w:sz w:val="20"/>
        </w:rPr>
        <w:t>Expiration Date:  XX/XX/XXXX</w:t>
      </w:r>
    </w:p>
    <w:p w14:paraId="264163FA" w14:textId="77777777" w:rsidR="00663B74" w:rsidRDefault="00663B74" w:rsidP="00615C03">
      <w:pPr>
        <w:widowControl/>
        <w:overflowPunct/>
        <w:autoSpaceDE/>
        <w:autoSpaceDN/>
        <w:adjustRightInd/>
        <w:textAlignment w:val="auto"/>
        <w:rPr>
          <w:rFonts w:ascii="Times New Roman" w:hAnsi="Times New Roman"/>
          <w:szCs w:val="24"/>
        </w:rPr>
      </w:pPr>
    </w:p>
    <w:p w14:paraId="35A53587" w14:textId="77777777" w:rsidR="00663B74" w:rsidRDefault="00663B74" w:rsidP="00615C03">
      <w:pPr>
        <w:widowControl/>
        <w:overflowPunct/>
        <w:autoSpaceDE/>
        <w:autoSpaceDN/>
        <w:adjustRightInd/>
        <w:textAlignment w:val="auto"/>
        <w:rPr>
          <w:rFonts w:ascii="Times New Roman" w:hAnsi="Times New Roman"/>
          <w:szCs w:val="24"/>
        </w:rPr>
      </w:pPr>
    </w:p>
    <w:p w14:paraId="1E034F5E" w14:textId="77777777" w:rsidR="00663B74" w:rsidRPr="00011B85" w:rsidRDefault="00663B74" w:rsidP="00615C03">
      <w:pPr>
        <w:widowControl/>
        <w:overflowPunct/>
        <w:autoSpaceDE/>
        <w:autoSpaceDN/>
        <w:adjustRightInd/>
        <w:textAlignment w:val="auto"/>
        <w:rPr>
          <w:rFonts w:ascii="Times New Roman" w:hAnsi="Times New Roman"/>
          <w:szCs w:val="24"/>
        </w:rPr>
      </w:pPr>
    </w:p>
    <w:p w14:paraId="00087C07" w14:textId="6E0C2FD3" w:rsidR="000A6D12" w:rsidRPr="00011B85" w:rsidRDefault="000A6D12" w:rsidP="00DE1ABE">
      <w:pPr>
        <w:widowControl/>
        <w:numPr>
          <w:ilvl w:val="0"/>
          <w:numId w:val="4"/>
        </w:numPr>
        <w:overflowPunct/>
        <w:autoSpaceDE/>
        <w:autoSpaceDN/>
        <w:adjustRightInd/>
        <w:ind w:left="360"/>
        <w:contextualSpacing/>
        <w:textAlignment w:val="auto"/>
        <w:rPr>
          <w:rFonts w:ascii="Times New Roman" w:eastAsia="Calibri" w:hAnsi="Times New Roman"/>
          <w:b/>
          <w:bCs/>
          <w:szCs w:val="24"/>
        </w:rPr>
      </w:pPr>
      <w:r w:rsidRPr="00011B85">
        <w:rPr>
          <w:rFonts w:ascii="Times New Roman" w:eastAsia="Calibri" w:hAnsi="Times New Roman"/>
          <w:szCs w:val="24"/>
        </w:rPr>
        <w:t>[</w:t>
      </w:r>
      <w:r w:rsidRPr="00011B85">
        <w:rPr>
          <w:rFonts w:ascii="Times New Roman" w:eastAsia="Calibri" w:hAnsi="Times New Roman"/>
          <w:b/>
          <w:bCs/>
          <w:szCs w:val="24"/>
        </w:rPr>
        <w:t>INTRODUCTION]:</w:t>
      </w:r>
      <w:r w:rsidRPr="00011B85">
        <w:rPr>
          <w:rFonts w:ascii="Times New Roman" w:eastAsia="Calibri" w:hAnsi="Times New Roman"/>
          <w:szCs w:val="24"/>
        </w:rPr>
        <w:t xml:space="preserve"> Hello, my name is ______________ from MSG. You may recall that our company is working with the </w:t>
      </w:r>
      <w:r w:rsidR="00F77162">
        <w:rPr>
          <w:rFonts w:ascii="Times New Roman" w:eastAsia="Calibri" w:hAnsi="Times New Roman"/>
          <w:szCs w:val="24"/>
        </w:rPr>
        <w:t>USDA/</w:t>
      </w:r>
      <w:r w:rsidRPr="00011B85">
        <w:rPr>
          <w:rFonts w:ascii="Times New Roman" w:eastAsia="Calibri" w:hAnsi="Times New Roman"/>
          <w:szCs w:val="24"/>
        </w:rPr>
        <w:t xml:space="preserve">Food and Nutrition Service (FNS) on a feasibility study to determine a valid and reliable method of assessing errors in CACFP meal claims at </w:t>
      </w:r>
      <w:r w:rsidR="001B3D5E" w:rsidRPr="00011B85">
        <w:rPr>
          <w:rFonts w:ascii="Times New Roman" w:eastAsia="Calibri" w:hAnsi="Times New Roman"/>
          <w:szCs w:val="24"/>
        </w:rPr>
        <w:t>family day care h</w:t>
      </w:r>
      <w:r w:rsidRPr="00011B85">
        <w:rPr>
          <w:rFonts w:ascii="Times New Roman" w:eastAsia="Calibri" w:hAnsi="Times New Roman"/>
          <w:szCs w:val="24"/>
        </w:rPr>
        <w:t>omes (FDCHs). We spoke several weeks ago about some of our initial data needs</w:t>
      </w:r>
      <w:r w:rsidR="00AA5BAB">
        <w:rPr>
          <w:rFonts w:ascii="Times New Roman" w:eastAsia="Calibri" w:hAnsi="Times New Roman"/>
          <w:szCs w:val="24"/>
        </w:rPr>
        <w:t>,</w:t>
      </w:r>
      <w:r w:rsidRPr="00011B85">
        <w:rPr>
          <w:rFonts w:ascii="Times New Roman" w:eastAsia="Calibri" w:hAnsi="Times New Roman"/>
          <w:szCs w:val="24"/>
        </w:rPr>
        <w:t xml:space="preserve"> and I</w:t>
      </w:r>
      <w:r w:rsidR="001B3D5E">
        <w:rPr>
          <w:rFonts w:ascii="Times New Roman" w:eastAsia="Calibri" w:hAnsi="Times New Roman"/>
          <w:szCs w:val="24"/>
        </w:rPr>
        <w:t>’</w:t>
      </w:r>
      <w:r w:rsidRPr="00011B85">
        <w:rPr>
          <w:rFonts w:ascii="Times New Roman" w:eastAsia="Calibri" w:hAnsi="Times New Roman"/>
          <w:szCs w:val="24"/>
        </w:rPr>
        <w:t xml:space="preserve">m calling now </w:t>
      </w:r>
      <w:r w:rsidR="00AA5BAB">
        <w:rPr>
          <w:rFonts w:ascii="Times New Roman" w:eastAsia="Calibri" w:hAnsi="Times New Roman"/>
          <w:szCs w:val="24"/>
        </w:rPr>
        <w:t>to gather</w:t>
      </w:r>
      <w:r w:rsidR="00AA5BAB" w:rsidRPr="00011B85">
        <w:rPr>
          <w:rFonts w:ascii="Times New Roman" w:eastAsia="Calibri" w:hAnsi="Times New Roman"/>
          <w:szCs w:val="24"/>
        </w:rPr>
        <w:t xml:space="preserve"> </w:t>
      </w:r>
      <w:r w:rsidRPr="00011B85">
        <w:rPr>
          <w:rFonts w:ascii="Times New Roman" w:eastAsia="Calibri" w:hAnsi="Times New Roman"/>
          <w:szCs w:val="24"/>
        </w:rPr>
        <w:t>some additional information about the 15 FDCHs we</w:t>
      </w:r>
      <w:r w:rsidR="001B3D5E">
        <w:rPr>
          <w:rFonts w:ascii="Times New Roman" w:eastAsia="Calibri" w:hAnsi="Times New Roman"/>
          <w:szCs w:val="24"/>
        </w:rPr>
        <w:t>’</w:t>
      </w:r>
      <w:r w:rsidRPr="00011B85">
        <w:rPr>
          <w:rFonts w:ascii="Times New Roman" w:eastAsia="Calibri" w:hAnsi="Times New Roman"/>
          <w:szCs w:val="24"/>
        </w:rPr>
        <w:t xml:space="preserve">ve sampled from your organization.  </w:t>
      </w:r>
    </w:p>
    <w:p w14:paraId="608AD8D4" w14:textId="77777777" w:rsidR="000A6D12" w:rsidRPr="00011B85" w:rsidRDefault="000A6D12" w:rsidP="00DE1ABE">
      <w:pPr>
        <w:widowControl/>
        <w:overflowPunct/>
        <w:autoSpaceDE/>
        <w:autoSpaceDN/>
        <w:adjustRightInd/>
        <w:ind w:left="360" w:hanging="360"/>
        <w:contextualSpacing/>
        <w:textAlignment w:val="auto"/>
        <w:rPr>
          <w:rFonts w:ascii="Times New Roman" w:eastAsia="Calibri" w:hAnsi="Times New Roman"/>
          <w:b/>
          <w:bCs/>
          <w:szCs w:val="24"/>
        </w:rPr>
      </w:pPr>
    </w:p>
    <w:p w14:paraId="49AD3760" w14:textId="557185CC" w:rsidR="000A6D12" w:rsidRPr="00011B85" w:rsidRDefault="000A6D12" w:rsidP="00DE1ABE">
      <w:pPr>
        <w:widowControl/>
        <w:overflowPunct/>
        <w:autoSpaceDE/>
        <w:autoSpaceDN/>
        <w:adjustRightInd/>
        <w:ind w:left="360" w:hanging="360"/>
        <w:contextualSpacing/>
        <w:textAlignment w:val="auto"/>
        <w:rPr>
          <w:rFonts w:ascii="Times New Roman" w:eastAsia="Calibri" w:hAnsi="Times New Roman"/>
          <w:szCs w:val="24"/>
        </w:rPr>
      </w:pPr>
      <w:r w:rsidRPr="00011B85">
        <w:rPr>
          <w:rFonts w:ascii="Times New Roman" w:eastAsia="Calibri" w:hAnsi="Times New Roman"/>
          <w:b/>
          <w:bCs/>
          <w:szCs w:val="24"/>
        </w:rPr>
        <w:t>B</w:t>
      </w:r>
      <w:r w:rsidR="001B3D5E" w:rsidRPr="00DE1ABE">
        <w:rPr>
          <w:rFonts w:ascii="Times New Roman" w:eastAsia="Calibri" w:hAnsi="Times New Roman"/>
          <w:b/>
          <w:szCs w:val="24"/>
        </w:rPr>
        <w:t>.</w:t>
      </w:r>
      <w:r w:rsidR="001B3D5E">
        <w:rPr>
          <w:rFonts w:ascii="Times New Roman" w:eastAsia="Calibri" w:hAnsi="Times New Roman"/>
          <w:szCs w:val="24"/>
        </w:rPr>
        <w:tab/>
      </w:r>
      <w:r w:rsidRPr="00011B85">
        <w:rPr>
          <w:rFonts w:ascii="Times New Roman" w:eastAsia="Calibri" w:hAnsi="Times New Roman"/>
          <w:szCs w:val="24"/>
        </w:rPr>
        <w:t>As stated in the letter, we</w:t>
      </w:r>
      <w:r w:rsidR="001B3D5E">
        <w:rPr>
          <w:rFonts w:ascii="Times New Roman" w:eastAsia="Calibri" w:hAnsi="Times New Roman"/>
          <w:szCs w:val="24"/>
        </w:rPr>
        <w:t>’</w:t>
      </w:r>
      <w:r w:rsidRPr="00011B85">
        <w:rPr>
          <w:rFonts w:ascii="Times New Roman" w:eastAsia="Calibri" w:hAnsi="Times New Roman"/>
          <w:szCs w:val="24"/>
        </w:rPr>
        <w:t xml:space="preserve">re asking you for specific information </w:t>
      </w:r>
      <w:r w:rsidR="00AA5BAB">
        <w:rPr>
          <w:rFonts w:ascii="Times New Roman" w:eastAsia="Calibri" w:hAnsi="Times New Roman"/>
          <w:szCs w:val="24"/>
        </w:rPr>
        <w:t>about</w:t>
      </w:r>
      <w:r w:rsidR="00AA5BAB" w:rsidRPr="00011B85">
        <w:rPr>
          <w:rFonts w:ascii="Times New Roman" w:eastAsia="Calibri" w:hAnsi="Times New Roman"/>
          <w:szCs w:val="24"/>
        </w:rPr>
        <w:t xml:space="preserve"> </w:t>
      </w:r>
      <w:r w:rsidRPr="00011B85">
        <w:rPr>
          <w:rFonts w:ascii="Times New Roman" w:eastAsia="Calibri" w:hAnsi="Times New Roman"/>
          <w:szCs w:val="24"/>
        </w:rPr>
        <w:t>the following FDCHs that you sponsor:</w:t>
      </w:r>
    </w:p>
    <w:p w14:paraId="153236BE" w14:textId="5B813F47" w:rsidR="000A6D12" w:rsidRPr="00011B85" w:rsidRDefault="007601FB" w:rsidP="00DE1ABE">
      <w:pPr>
        <w:widowControl/>
        <w:overflowPunct/>
        <w:autoSpaceDE/>
        <w:autoSpaceDN/>
        <w:adjustRightInd/>
        <w:ind w:left="360" w:hanging="360"/>
        <w:contextualSpacing/>
        <w:textAlignment w:val="auto"/>
        <w:rPr>
          <w:rFonts w:ascii="Times New Roman" w:eastAsia="Calibri" w:hAnsi="Times New Roman"/>
          <w:szCs w:val="24"/>
        </w:rPr>
      </w:pPr>
      <w:r w:rsidRPr="00A76B33">
        <w:rPr>
          <w:rFonts w:ascii="Times New Roman" w:eastAsia="Yu Mincho Light" w:hAnsi="Times New Roman"/>
          <w:noProof/>
          <w:szCs w:val="24"/>
        </w:rPr>
        <mc:AlternateContent>
          <mc:Choice Requires="wps">
            <w:drawing>
              <wp:anchor distT="45720" distB="45720" distL="114300" distR="114300" simplePos="0" relativeHeight="251661312" behindDoc="0" locked="0" layoutInCell="1" allowOverlap="1" wp14:anchorId="10B21288" wp14:editId="40BF4905">
                <wp:simplePos x="0" y="0"/>
                <wp:positionH relativeFrom="margin">
                  <wp:align>center</wp:align>
                </wp:positionH>
                <wp:positionV relativeFrom="paragraph">
                  <wp:posOffset>3175953</wp:posOffset>
                </wp:positionV>
                <wp:extent cx="4664710" cy="140462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710" cy="1404620"/>
                        </a:xfrm>
                        <a:prstGeom prst="rect">
                          <a:avLst/>
                        </a:prstGeom>
                        <a:solidFill>
                          <a:srgbClr val="FFFFFF"/>
                        </a:solidFill>
                        <a:ln w="9525">
                          <a:solidFill>
                            <a:srgbClr val="000000"/>
                          </a:solidFill>
                          <a:miter lim="800000"/>
                          <a:headEnd/>
                          <a:tailEnd/>
                        </a:ln>
                      </wps:spPr>
                      <wps:txbx>
                        <w:txbxContent>
                          <w:p w14:paraId="0B078206" w14:textId="136F412D" w:rsidR="007601FB" w:rsidRPr="00736249" w:rsidRDefault="007601FB" w:rsidP="007601FB">
                            <w:pPr>
                              <w:ind w:left="720" w:right="318"/>
                              <w:rPr>
                                <w:rFonts w:ascii="Arial" w:hAnsi="Arial" w:cs="Arial"/>
                                <w:sz w:val="20"/>
                              </w:rPr>
                            </w:pPr>
                            <w:r w:rsidRPr="00736249">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975788">
                              <w:rPr>
                                <w:rFonts w:ascii="Arial" w:hAnsi="Arial" w:cs="Arial"/>
                                <w:sz w:val="20"/>
                              </w:rPr>
                              <w:t>0584-XXXX</w:t>
                            </w:r>
                            <w:r w:rsidRPr="00736249">
                              <w:rPr>
                                <w:rFonts w:ascii="Arial" w:hAnsi="Arial" w:cs="Arial"/>
                                <w:sz w:val="20"/>
                              </w:rPr>
                              <w:t xml:space="preserve">. The time required to complete this information collection is estimated to average </w:t>
                            </w:r>
                            <w:r>
                              <w:rPr>
                                <w:rFonts w:ascii="Arial" w:hAnsi="Arial" w:cs="Arial"/>
                                <w:sz w:val="20"/>
                              </w:rPr>
                              <w:t>30 minutes</w:t>
                            </w:r>
                            <w:r w:rsidRPr="00736249">
                              <w:rPr>
                                <w:rFonts w:ascii="Arial" w:hAnsi="Arial" w:cs="Arial"/>
                                <w:sz w:val="20"/>
                              </w:rPr>
                              <w:t xml:space="preserve"> per response, including the time for reviewing instructions, searching existing data sources, gathering and maintaining the data needed, and completing and reviewing the collection of information.</w:t>
                            </w:r>
                          </w:p>
                          <w:p w14:paraId="3A13CF76" w14:textId="77777777" w:rsidR="007601FB" w:rsidRDefault="007601FB" w:rsidP="007601F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50.1pt;width:367.3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">
                <v:textbox style="mso-fit-shape-to-text:t">
                  <w:txbxContent>
                    <w:p w14:paraId="0B078206" w14:textId="136F412D" w:rsidR="007601FB" w:rsidRPr="00736249" w:rsidRDefault="007601FB" w:rsidP="007601FB">
                      <w:pPr>
                        <w:ind w:left="720" w:right="318"/>
                        <w:rPr>
                          <w:rFonts w:ascii="Arial" w:hAnsi="Arial" w:cs="Arial"/>
                          <w:sz w:val="20"/>
                        </w:rPr>
                      </w:pPr>
                      <w:r w:rsidRPr="00736249">
                        <w:rPr>
                          <w:rFonts w:ascii="Arial" w:hAnsi="Arial" w:cs="Arial"/>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975788">
                        <w:rPr>
                          <w:rFonts w:ascii="Arial" w:hAnsi="Arial" w:cs="Arial"/>
                          <w:sz w:val="20"/>
                        </w:rPr>
                        <w:t>0584-XXXX</w:t>
                      </w:r>
                      <w:r w:rsidRPr="00736249">
                        <w:rPr>
                          <w:rFonts w:ascii="Arial" w:hAnsi="Arial" w:cs="Arial"/>
                          <w:sz w:val="20"/>
                        </w:rPr>
                        <w:t xml:space="preserve">. The time required to complete this information collection is estimated to average </w:t>
                      </w:r>
                      <w:r>
                        <w:rPr>
                          <w:rFonts w:ascii="Arial" w:hAnsi="Arial" w:cs="Arial"/>
                          <w:sz w:val="20"/>
                        </w:rPr>
                        <w:t>30</w:t>
                      </w:r>
                      <w:r>
                        <w:rPr>
                          <w:rFonts w:ascii="Arial" w:hAnsi="Arial" w:cs="Arial"/>
                          <w:sz w:val="20"/>
                        </w:rPr>
                        <w:t xml:space="preserve"> minutes</w:t>
                      </w:r>
                      <w:r w:rsidRPr="00736249">
                        <w:rPr>
                          <w:rFonts w:ascii="Arial" w:hAnsi="Arial" w:cs="Arial"/>
                          <w:sz w:val="20"/>
                        </w:rPr>
                        <w:t xml:space="preserve"> per response, including the time for reviewing instructions, searching existing data sources, gathering and maintaining the data needed, and completing and reviewing the collection of information.</w:t>
                      </w:r>
                    </w:p>
                    <w:p w14:paraId="3A13CF76" w14:textId="77777777" w:rsidR="007601FB" w:rsidRDefault="007601FB" w:rsidP="007601FB"/>
                  </w:txbxContent>
                </v:textbox>
                <w10:wrap type="square" anchorx="margin"/>
              </v:shape>
            </w:pict>
          </mc:Fallback>
        </mc:AlternateContent>
      </w:r>
    </w:p>
    <w:tbl>
      <w:tblPr>
        <w:tblW w:w="0" w:type="auto"/>
        <w:jc w:val="center"/>
        <w:tblLook w:val="00A0" w:firstRow="1" w:lastRow="0" w:firstColumn="1" w:lastColumn="0" w:noHBand="0" w:noVBand="0"/>
      </w:tblPr>
      <w:tblGrid>
        <w:gridCol w:w="8339"/>
        <w:gridCol w:w="505"/>
        <w:gridCol w:w="516"/>
      </w:tblGrid>
      <w:tr w:rsidR="000A6D12" w:rsidRPr="00011B85" w14:paraId="320EA1A8" w14:textId="77777777" w:rsidTr="00D443E4">
        <w:trPr>
          <w:jc w:val="center"/>
        </w:trPr>
        <w:tc>
          <w:tcPr>
            <w:tcW w:w="8339" w:type="dxa"/>
          </w:tcPr>
          <w:tbl>
            <w:tblPr>
              <w:tblStyle w:val="TableGrid1"/>
              <w:tblW w:w="7648" w:type="dxa"/>
              <w:tblInd w:w="465" w:type="dxa"/>
              <w:tblLook w:val="04A0" w:firstRow="1" w:lastRow="0" w:firstColumn="1" w:lastColumn="0" w:noHBand="0" w:noVBand="1"/>
            </w:tblPr>
            <w:tblGrid>
              <w:gridCol w:w="3824"/>
              <w:gridCol w:w="3824"/>
            </w:tblGrid>
            <w:tr w:rsidR="000A6D12" w:rsidRPr="00011B85" w14:paraId="50A4378A" w14:textId="77777777" w:rsidTr="00D443E4">
              <w:tc>
                <w:tcPr>
                  <w:tcW w:w="3824" w:type="dxa"/>
                </w:tcPr>
                <w:p w14:paraId="426ADAD5" w14:textId="77777777" w:rsidR="000A6D12" w:rsidRPr="00011B85" w:rsidRDefault="000A6D12" w:rsidP="00DE1ABE">
                  <w:pPr>
                    <w:widowControl/>
                    <w:overflowPunct/>
                    <w:autoSpaceDE/>
                    <w:autoSpaceDN/>
                    <w:adjustRightInd/>
                    <w:jc w:val="center"/>
                    <w:textAlignment w:val="auto"/>
                    <w:rPr>
                      <w:rFonts w:ascii="Times New Roman" w:hAnsi="Times New Roman"/>
                      <w:b/>
                      <w:bCs/>
                      <w:szCs w:val="24"/>
                    </w:rPr>
                  </w:pPr>
                  <w:r w:rsidRPr="00011B85">
                    <w:rPr>
                      <w:rFonts w:ascii="Times New Roman" w:hAnsi="Times New Roman"/>
                      <w:b/>
                      <w:bCs/>
                      <w:szCs w:val="24"/>
                    </w:rPr>
                    <w:t>FDCH Name</w:t>
                  </w:r>
                </w:p>
              </w:tc>
              <w:tc>
                <w:tcPr>
                  <w:tcW w:w="3824" w:type="dxa"/>
                </w:tcPr>
                <w:p w14:paraId="185A05FB" w14:textId="77777777" w:rsidR="000A6D12" w:rsidRPr="00011B85" w:rsidRDefault="000A6D12" w:rsidP="00DE1ABE">
                  <w:pPr>
                    <w:widowControl/>
                    <w:overflowPunct/>
                    <w:autoSpaceDE/>
                    <w:autoSpaceDN/>
                    <w:adjustRightInd/>
                    <w:jc w:val="center"/>
                    <w:textAlignment w:val="auto"/>
                    <w:rPr>
                      <w:rFonts w:ascii="Times New Roman" w:hAnsi="Times New Roman"/>
                      <w:b/>
                      <w:bCs/>
                      <w:szCs w:val="24"/>
                    </w:rPr>
                  </w:pPr>
                  <w:r w:rsidRPr="00011B85">
                    <w:rPr>
                      <w:rFonts w:ascii="Times New Roman" w:hAnsi="Times New Roman"/>
                      <w:b/>
                      <w:bCs/>
                      <w:szCs w:val="24"/>
                    </w:rPr>
                    <w:t>FDCH Name</w:t>
                  </w:r>
                </w:p>
              </w:tc>
            </w:tr>
            <w:tr w:rsidR="000A6D12" w:rsidRPr="00011B85" w14:paraId="1104671D" w14:textId="77777777" w:rsidTr="00D443E4">
              <w:tc>
                <w:tcPr>
                  <w:tcW w:w="3824" w:type="dxa"/>
                </w:tcPr>
                <w:p w14:paraId="46F37C4E"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1</w:t>
                  </w:r>
                </w:p>
              </w:tc>
              <w:tc>
                <w:tcPr>
                  <w:tcW w:w="3824" w:type="dxa"/>
                </w:tcPr>
                <w:p w14:paraId="05F487A5"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11</w:t>
                  </w:r>
                </w:p>
              </w:tc>
            </w:tr>
            <w:tr w:rsidR="000A6D12" w:rsidRPr="00011B85" w14:paraId="73ABCEFF" w14:textId="77777777" w:rsidTr="00D443E4">
              <w:tc>
                <w:tcPr>
                  <w:tcW w:w="3824" w:type="dxa"/>
                </w:tcPr>
                <w:p w14:paraId="70F4706A"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2</w:t>
                  </w:r>
                </w:p>
              </w:tc>
              <w:tc>
                <w:tcPr>
                  <w:tcW w:w="3824" w:type="dxa"/>
                </w:tcPr>
                <w:p w14:paraId="6C898B24"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12</w:t>
                  </w:r>
                </w:p>
              </w:tc>
            </w:tr>
            <w:tr w:rsidR="000A6D12" w:rsidRPr="00011B85" w14:paraId="2FD9412F" w14:textId="77777777" w:rsidTr="00D443E4">
              <w:tc>
                <w:tcPr>
                  <w:tcW w:w="3824" w:type="dxa"/>
                </w:tcPr>
                <w:p w14:paraId="213114A2"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3</w:t>
                  </w:r>
                </w:p>
              </w:tc>
              <w:tc>
                <w:tcPr>
                  <w:tcW w:w="3824" w:type="dxa"/>
                </w:tcPr>
                <w:p w14:paraId="72F15866"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13</w:t>
                  </w:r>
                </w:p>
              </w:tc>
            </w:tr>
            <w:tr w:rsidR="000A6D12" w:rsidRPr="00011B85" w14:paraId="3B0D9578" w14:textId="77777777" w:rsidTr="00D443E4">
              <w:tc>
                <w:tcPr>
                  <w:tcW w:w="3824" w:type="dxa"/>
                </w:tcPr>
                <w:p w14:paraId="3CA672EE"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4</w:t>
                  </w:r>
                </w:p>
              </w:tc>
              <w:tc>
                <w:tcPr>
                  <w:tcW w:w="3824" w:type="dxa"/>
                </w:tcPr>
                <w:p w14:paraId="5893D98B"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14</w:t>
                  </w:r>
                </w:p>
              </w:tc>
            </w:tr>
            <w:tr w:rsidR="000A6D12" w:rsidRPr="00011B85" w14:paraId="7211CD59" w14:textId="77777777" w:rsidTr="00D443E4">
              <w:tc>
                <w:tcPr>
                  <w:tcW w:w="3824" w:type="dxa"/>
                </w:tcPr>
                <w:p w14:paraId="132BEC9F"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5</w:t>
                  </w:r>
                </w:p>
              </w:tc>
              <w:tc>
                <w:tcPr>
                  <w:tcW w:w="3824" w:type="dxa"/>
                </w:tcPr>
                <w:p w14:paraId="172142F1"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15</w:t>
                  </w:r>
                </w:p>
              </w:tc>
            </w:tr>
            <w:tr w:rsidR="000A6D12" w:rsidRPr="00011B85" w14:paraId="082940E6" w14:textId="77777777" w:rsidTr="00D443E4">
              <w:tc>
                <w:tcPr>
                  <w:tcW w:w="3824" w:type="dxa"/>
                </w:tcPr>
                <w:p w14:paraId="2FFFB935"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6</w:t>
                  </w:r>
                </w:p>
              </w:tc>
              <w:tc>
                <w:tcPr>
                  <w:tcW w:w="3824" w:type="dxa"/>
                </w:tcPr>
                <w:p w14:paraId="0070F30F"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16</w:t>
                  </w:r>
                </w:p>
              </w:tc>
            </w:tr>
            <w:tr w:rsidR="000A6D12" w:rsidRPr="00011B85" w14:paraId="4305E43C" w14:textId="77777777" w:rsidTr="00D443E4">
              <w:tc>
                <w:tcPr>
                  <w:tcW w:w="3824" w:type="dxa"/>
                </w:tcPr>
                <w:p w14:paraId="31AB5EBF"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7</w:t>
                  </w:r>
                </w:p>
              </w:tc>
              <w:tc>
                <w:tcPr>
                  <w:tcW w:w="3824" w:type="dxa"/>
                </w:tcPr>
                <w:p w14:paraId="165E844B"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17</w:t>
                  </w:r>
                </w:p>
              </w:tc>
            </w:tr>
            <w:tr w:rsidR="000A6D12" w:rsidRPr="00011B85" w14:paraId="1B04C1F6" w14:textId="77777777" w:rsidTr="00D443E4">
              <w:tc>
                <w:tcPr>
                  <w:tcW w:w="3824" w:type="dxa"/>
                </w:tcPr>
                <w:p w14:paraId="5411AFB8"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8</w:t>
                  </w:r>
                </w:p>
              </w:tc>
              <w:tc>
                <w:tcPr>
                  <w:tcW w:w="3824" w:type="dxa"/>
                </w:tcPr>
                <w:p w14:paraId="458F06CD"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18</w:t>
                  </w:r>
                </w:p>
              </w:tc>
            </w:tr>
            <w:tr w:rsidR="000A6D12" w:rsidRPr="00011B85" w14:paraId="1E0261A0" w14:textId="77777777" w:rsidTr="00D443E4">
              <w:tc>
                <w:tcPr>
                  <w:tcW w:w="3824" w:type="dxa"/>
                </w:tcPr>
                <w:p w14:paraId="2091CBE4"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9</w:t>
                  </w:r>
                </w:p>
              </w:tc>
              <w:tc>
                <w:tcPr>
                  <w:tcW w:w="3824" w:type="dxa"/>
                </w:tcPr>
                <w:p w14:paraId="1447B549"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19</w:t>
                  </w:r>
                </w:p>
              </w:tc>
            </w:tr>
            <w:tr w:rsidR="000A6D12" w:rsidRPr="00011B85" w14:paraId="68E35374" w14:textId="77777777" w:rsidTr="00D443E4">
              <w:tc>
                <w:tcPr>
                  <w:tcW w:w="3824" w:type="dxa"/>
                </w:tcPr>
                <w:p w14:paraId="5C680220"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10</w:t>
                  </w:r>
                </w:p>
              </w:tc>
              <w:tc>
                <w:tcPr>
                  <w:tcW w:w="3824" w:type="dxa"/>
                </w:tcPr>
                <w:p w14:paraId="1D267F03" w14:textId="77777777" w:rsidR="000A6D12" w:rsidRPr="00011B85" w:rsidRDefault="000A6D12" w:rsidP="00DE1ABE">
                  <w:pPr>
                    <w:widowControl/>
                    <w:overflowPunct/>
                    <w:autoSpaceDE/>
                    <w:autoSpaceDN/>
                    <w:adjustRightInd/>
                    <w:textAlignment w:val="auto"/>
                    <w:rPr>
                      <w:rFonts w:ascii="Times New Roman" w:hAnsi="Times New Roman"/>
                      <w:b/>
                      <w:bCs/>
                      <w:szCs w:val="24"/>
                    </w:rPr>
                  </w:pPr>
                  <w:r w:rsidRPr="00011B85">
                    <w:rPr>
                      <w:rFonts w:ascii="Times New Roman" w:hAnsi="Times New Roman"/>
                      <w:b/>
                      <w:bCs/>
                      <w:szCs w:val="24"/>
                    </w:rPr>
                    <w:t>20</w:t>
                  </w:r>
                </w:p>
              </w:tc>
            </w:tr>
          </w:tbl>
          <w:p w14:paraId="5EF7A4C6" w14:textId="77777777" w:rsidR="000A6D12" w:rsidRDefault="000A6D12" w:rsidP="00DE1ABE">
            <w:pPr>
              <w:widowControl/>
              <w:overflowPunct/>
              <w:autoSpaceDE/>
              <w:autoSpaceDN/>
              <w:adjustRightInd/>
              <w:ind w:left="72"/>
              <w:textAlignment w:val="auto"/>
              <w:rPr>
                <w:rFonts w:ascii="Times New Roman" w:eastAsia="Calibri" w:hAnsi="Times New Roman"/>
                <w:b/>
                <w:bCs/>
                <w:szCs w:val="24"/>
              </w:rPr>
            </w:pPr>
          </w:p>
          <w:p w14:paraId="5D792B00" w14:textId="77777777" w:rsidR="007601FB" w:rsidRDefault="007601FB" w:rsidP="00DE1ABE">
            <w:pPr>
              <w:widowControl/>
              <w:overflowPunct/>
              <w:autoSpaceDE/>
              <w:autoSpaceDN/>
              <w:adjustRightInd/>
              <w:ind w:left="72"/>
              <w:textAlignment w:val="auto"/>
              <w:rPr>
                <w:rFonts w:ascii="Times New Roman" w:eastAsia="Calibri" w:hAnsi="Times New Roman"/>
                <w:b/>
                <w:bCs/>
                <w:szCs w:val="24"/>
              </w:rPr>
            </w:pPr>
          </w:p>
          <w:p w14:paraId="74058046" w14:textId="77777777" w:rsidR="007601FB" w:rsidRPr="00011B85" w:rsidRDefault="007601FB" w:rsidP="00DE1ABE">
            <w:pPr>
              <w:widowControl/>
              <w:overflowPunct/>
              <w:autoSpaceDE/>
              <w:autoSpaceDN/>
              <w:adjustRightInd/>
              <w:ind w:left="72"/>
              <w:textAlignment w:val="auto"/>
              <w:rPr>
                <w:rFonts w:ascii="Times New Roman" w:eastAsia="Calibri" w:hAnsi="Times New Roman"/>
                <w:b/>
                <w:bCs/>
                <w:szCs w:val="24"/>
              </w:rPr>
            </w:pPr>
          </w:p>
        </w:tc>
        <w:tc>
          <w:tcPr>
            <w:tcW w:w="505" w:type="dxa"/>
          </w:tcPr>
          <w:p w14:paraId="1216F64B" w14:textId="77777777" w:rsidR="000A6D12" w:rsidRPr="00011B85" w:rsidRDefault="000A6D12" w:rsidP="00DE1ABE">
            <w:pPr>
              <w:widowControl/>
              <w:overflowPunct/>
              <w:autoSpaceDE/>
              <w:autoSpaceDN/>
              <w:adjustRightInd/>
              <w:ind w:left="72"/>
              <w:textAlignment w:val="auto"/>
              <w:rPr>
                <w:rFonts w:ascii="Times New Roman" w:eastAsia="Calibri" w:hAnsi="Times New Roman"/>
                <w:b/>
                <w:bCs/>
                <w:szCs w:val="24"/>
              </w:rPr>
            </w:pPr>
          </w:p>
        </w:tc>
        <w:tc>
          <w:tcPr>
            <w:tcW w:w="516" w:type="dxa"/>
          </w:tcPr>
          <w:p w14:paraId="15F34E46" w14:textId="77777777" w:rsidR="000A6D12" w:rsidRPr="00011B85" w:rsidRDefault="000A6D12" w:rsidP="00DE1ABE">
            <w:pPr>
              <w:widowControl/>
              <w:overflowPunct/>
              <w:autoSpaceDE/>
              <w:autoSpaceDN/>
              <w:adjustRightInd/>
              <w:ind w:left="72"/>
              <w:textAlignment w:val="auto"/>
              <w:rPr>
                <w:rFonts w:ascii="Times New Roman" w:eastAsia="Calibri" w:hAnsi="Times New Roman"/>
                <w:b/>
                <w:bCs/>
                <w:szCs w:val="24"/>
              </w:rPr>
            </w:pPr>
          </w:p>
        </w:tc>
      </w:tr>
    </w:tbl>
    <w:p w14:paraId="110E7087" w14:textId="3B9EF09B" w:rsidR="007601FB" w:rsidRDefault="007601FB" w:rsidP="00DE1ABE">
      <w:pPr>
        <w:keepNext/>
        <w:keepLines/>
        <w:widowControl/>
        <w:tabs>
          <w:tab w:val="left" w:pos="0"/>
        </w:tabs>
        <w:overflowPunct/>
        <w:autoSpaceDE/>
        <w:autoSpaceDN/>
        <w:adjustRightInd/>
        <w:contextualSpacing/>
        <w:textAlignment w:val="auto"/>
        <w:rPr>
          <w:rFonts w:ascii="Times New Roman" w:eastAsia="Calibri" w:hAnsi="Times New Roman"/>
          <w:szCs w:val="24"/>
        </w:rPr>
      </w:pPr>
    </w:p>
    <w:p w14:paraId="541F6BFF" w14:textId="7F26D213" w:rsidR="000A6D12" w:rsidRPr="00011B85" w:rsidRDefault="000A6D12" w:rsidP="00DE1ABE">
      <w:pPr>
        <w:keepNext/>
        <w:keepLines/>
        <w:widowControl/>
        <w:numPr>
          <w:ilvl w:val="0"/>
          <w:numId w:val="5"/>
        </w:numPr>
        <w:tabs>
          <w:tab w:val="left" w:pos="0"/>
        </w:tabs>
        <w:overflowPunct/>
        <w:autoSpaceDE/>
        <w:autoSpaceDN/>
        <w:adjustRightInd/>
        <w:spacing w:after="120"/>
        <w:ind w:left="360"/>
        <w:textAlignment w:val="auto"/>
        <w:rPr>
          <w:rFonts w:ascii="Times New Roman" w:eastAsia="Calibri" w:hAnsi="Times New Roman"/>
          <w:szCs w:val="24"/>
        </w:rPr>
      </w:pPr>
      <w:r w:rsidRPr="00011B85">
        <w:rPr>
          <w:rFonts w:ascii="Times New Roman" w:eastAsia="Calibri" w:hAnsi="Times New Roman"/>
          <w:szCs w:val="24"/>
        </w:rPr>
        <w:t>We</w:t>
      </w:r>
      <w:r w:rsidR="001B3D5E">
        <w:rPr>
          <w:rFonts w:ascii="Times New Roman" w:eastAsia="Calibri" w:hAnsi="Times New Roman"/>
          <w:szCs w:val="24"/>
        </w:rPr>
        <w:t>’</w:t>
      </w:r>
      <w:r w:rsidRPr="00011B85">
        <w:rPr>
          <w:rFonts w:ascii="Times New Roman" w:eastAsia="Calibri" w:hAnsi="Times New Roman"/>
          <w:szCs w:val="24"/>
        </w:rPr>
        <w:t>re now asking you to provide us with the following information about these providers:</w:t>
      </w:r>
    </w:p>
    <w:p w14:paraId="547EF6AB" w14:textId="2118BF23" w:rsidR="000A6D12" w:rsidRPr="00011B85" w:rsidRDefault="000A6D12" w:rsidP="00DE1ABE">
      <w:pPr>
        <w:keepNext/>
        <w:keepLines/>
        <w:widowControl/>
        <w:numPr>
          <w:ilvl w:val="0"/>
          <w:numId w:val="1"/>
        </w:numPr>
        <w:overflowPunct/>
        <w:autoSpaceDE/>
        <w:autoSpaceDN/>
        <w:adjustRightInd/>
        <w:jc w:val="both"/>
        <w:textAlignment w:val="auto"/>
        <w:rPr>
          <w:rFonts w:ascii="Times New Roman" w:eastAsia="Calibri" w:hAnsi="Times New Roman"/>
          <w:szCs w:val="24"/>
        </w:rPr>
      </w:pPr>
      <w:r w:rsidRPr="00011B85">
        <w:rPr>
          <w:rFonts w:ascii="Times New Roman" w:eastAsia="Calibri" w:hAnsi="Times New Roman"/>
          <w:szCs w:val="24"/>
        </w:rPr>
        <w:t>The provider CACFP sponsor agreement information for each selected FDCH. This includes:</w:t>
      </w:r>
    </w:p>
    <w:p w14:paraId="25C9E094" w14:textId="0F56237C" w:rsidR="000A6D12" w:rsidRPr="00011B85" w:rsidRDefault="000A6D12" w:rsidP="00DE1ABE">
      <w:pPr>
        <w:keepNext/>
        <w:keepLines/>
        <w:widowControl/>
        <w:numPr>
          <w:ilvl w:val="1"/>
          <w:numId w:val="1"/>
        </w:numPr>
        <w:tabs>
          <w:tab w:val="left" w:pos="1080"/>
        </w:tabs>
        <w:overflowPunct/>
        <w:autoSpaceDE/>
        <w:autoSpaceDN/>
        <w:adjustRightInd/>
        <w:ind w:left="1080"/>
        <w:textAlignment w:val="auto"/>
        <w:rPr>
          <w:rFonts w:ascii="Times New Roman" w:eastAsia="Calibri" w:hAnsi="Times New Roman"/>
          <w:szCs w:val="24"/>
        </w:rPr>
      </w:pPr>
      <w:r w:rsidRPr="00011B85">
        <w:rPr>
          <w:rFonts w:ascii="Times New Roman" w:eastAsia="Calibri" w:hAnsi="Times New Roman"/>
          <w:szCs w:val="24"/>
        </w:rPr>
        <w:t>Provider license number</w:t>
      </w:r>
    </w:p>
    <w:p w14:paraId="4CB95B2B" w14:textId="769BF3D5" w:rsidR="000A6D12" w:rsidRPr="00011B85" w:rsidRDefault="000A6D12" w:rsidP="00DE1ABE">
      <w:pPr>
        <w:keepNext/>
        <w:keepLines/>
        <w:widowControl/>
        <w:numPr>
          <w:ilvl w:val="1"/>
          <w:numId w:val="1"/>
        </w:numPr>
        <w:tabs>
          <w:tab w:val="left" w:pos="1080"/>
        </w:tabs>
        <w:overflowPunct/>
        <w:autoSpaceDE/>
        <w:autoSpaceDN/>
        <w:adjustRightInd/>
        <w:ind w:left="1080"/>
        <w:textAlignment w:val="auto"/>
        <w:rPr>
          <w:rFonts w:ascii="Times New Roman" w:eastAsia="Calibri" w:hAnsi="Times New Roman"/>
          <w:szCs w:val="24"/>
        </w:rPr>
      </w:pPr>
      <w:r w:rsidRPr="00011B85">
        <w:rPr>
          <w:rFonts w:ascii="Times New Roman" w:eastAsia="Calibri" w:hAnsi="Times New Roman"/>
          <w:szCs w:val="24"/>
        </w:rPr>
        <w:t xml:space="preserve">Enrollment capacity </w:t>
      </w:r>
    </w:p>
    <w:p w14:paraId="7DEB4C72" w14:textId="57E61D86" w:rsidR="000A6D12" w:rsidRPr="00011B85" w:rsidRDefault="000A6D12" w:rsidP="00DE1ABE">
      <w:pPr>
        <w:keepNext/>
        <w:keepLines/>
        <w:widowControl/>
        <w:numPr>
          <w:ilvl w:val="1"/>
          <w:numId w:val="1"/>
        </w:numPr>
        <w:overflowPunct/>
        <w:autoSpaceDE/>
        <w:autoSpaceDN/>
        <w:adjustRightInd/>
        <w:ind w:left="1080"/>
        <w:textAlignment w:val="auto"/>
        <w:rPr>
          <w:rFonts w:ascii="Times New Roman" w:eastAsia="Calibri" w:hAnsi="Times New Roman"/>
          <w:szCs w:val="24"/>
        </w:rPr>
      </w:pPr>
      <w:r w:rsidRPr="00011B85">
        <w:rPr>
          <w:rFonts w:ascii="Times New Roman" w:eastAsia="Calibri" w:hAnsi="Times New Roman"/>
          <w:szCs w:val="24"/>
        </w:rPr>
        <w:t>Schedule of meals served to children (i.e., the types of meals the FDCH</w:t>
      </w:r>
      <w:r w:rsidR="00AA5BAB">
        <w:rPr>
          <w:rFonts w:ascii="Times New Roman" w:eastAsia="Calibri" w:hAnsi="Times New Roman"/>
          <w:szCs w:val="24"/>
        </w:rPr>
        <w:t xml:space="preserve"> provides,</w:t>
      </w:r>
      <w:r w:rsidRPr="00011B85">
        <w:rPr>
          <w:rFonts w:ascii="Times New Roman" w:eastAsia="Calibri" w:hAnsi="Times New Roman"/>
          <w:szCs w:val="24"/>
        </w:rPr>
        <w:t xml:space="preserve"> and start and stop times of meals scheduled to be served to the children—including ALL planned meals the FDCH provides to the children, whether or not they are reimbursed for the meal under the CACFP)</w:t>
      </w:r>
    </w:p>
    <w:p w14:paraId="46E0AAB9" w14:textId="35C9A268" w:rsidR="000A6D12" w:rsidRPr="00011B85" w:rsidRDefault="000A6D12" w:rsidP="00DE1ABE">
      <w:pPr>
        <w:widowControl/>
        <w:numPr>
          <w:ilvl w:val="1"/>
          <w:numId w:val="1"/>
        </w:numPr>
        <w:tabs>
          <w:tab w:val="left" w:pos="1080"/>
        </w:tabs>
        <w:overflowPunct/>
        <w:autoSpaceDE/>
        <w:autoSpaceDN/>
        <w:adjustRightInd/>
        <w:ind w:left="1080"/>
        <w:textAlignment w:val="auto"/>
        <w:rPr>
          <w:rFonts w:ascii="Times New Roman" w:eastAsia="Calibri" w:hAnsi="Times New Roman"/>
          <w:szCs w:val="24"/>
        </w:rPr>
      </w:pPr>
      <w:r w:rsidRPr="00011B85">
        <w:rPr>
          <w:rFonts w:ascii="Times New Roman" w:eastAsia="Calibri" w:hAnsi="Times New Roman"/>
          <w:szCs w:val="24"/>
        </w:rPr>
        <w:t>Approved meal service pattern</w:t>
      </w:r>
      <w:r w:rsidR="001B3D5E">
        <w:rPr>
          <w:rFonts w:ascii="Times New Roman" w:eastAsia="Calibri" w:hAnsi="Times New Roman"/>
          <w:szCs w:val="24"/>
        </w:rPr>
        <w:t xml:space="preserve"> (</w:t>
      </w:r>
      <w:r w:rsidRPr="00011B85">
        <w:rPr>
          <w:rFonts w:ascii="Times New Roman" w:eastAsia="Calibri" w:hAnsi="Times New Roman"/>
          <w:szCs w:val="24"/>
        </w:rPr>
        <w:t xml:space="preserve">i.e., the types of meals FDCH has agreed to provide under the CACFP, and which meals the FDCH is reimbursed for under the </w:t>
      </w:r>
      <w:r w:rsidR="001B3D5E">
        <w:rPr>
          <w:rFonts w:ascii="Times New Roman" w:eastAsia="Calibri" w:hAnsi="Times New Roman"/>
          <w:szCs w:val="24"/>
        </w:rPr>
        <w:t>p</w:t>
      </w:r>
      <w:r w:rsidR="001B3D5E" w:rsidRPr="00011B85">
        <w:rPr>
          <w:rFonts w:ascii="Times New Roman" w:eastAsia="Calibri" w:hAnsi="Times New Roman"/>
          <w:szCs w:val="24"/>
        </w:rPr>
        <w:t>rogram</w:t>
      </w:r>
      <w:r w:rsidR="001B3D5E">
        <w:rPr>
          <w:rFonts w:ascii="Times New Roman" w:eastAsia="Calibri" w:hAnsi="Times New Roman"/>
          <w:szCs w:val="24"/>
        </w:rPr>
        <w:t>—</w:t>
      </w:r>
      <w:r w:rsidR="00DE1ABE">
        <w:rPr>
          <w:rFonts w:ascii="Times New Roman" w:eastAsia="Calibri" w:hAnsi="Times New Roman"/>
          <w:szCs w:val="24"/>
        </w:rPr>
        <w:t>two main meals and one snack, or two snacks and one</w:t>
      </w:r>
      <w:r w:rsidRPr="00011B85">
        <w:rPr>
          <w:rFonts w:ascii="Times New Roman" w:eastAsia="Calibri" w:hAnsi="Times New Roman"/>
          <w:szCs w:val="24"/>
        </w:rPr>
        <w:t xml:space="preserve"> main meal)</w:t>
      </w:r>
    </w:p>
    <w:p w14:paraId="3402580B" w14:textId="487B012A" w:rsidR="000A6D12" w:rsidRPr="00011B85" w:rsidRDefault="000A6D12" w:rsidP="00DE1ABE">
      <w:pPr>
        <w:widowControl/>
        <w:numPr>
          <w:ilvl w:val="0"/>
          <w:numId w:val="1"/>
        </w:numPr>
        <w:overflowPunct/>
        <w:autoSpaceDE/>
        <w:autoSpaceDN/>
        <w:adjustRightInd/>
        <w:jc w:val="both"/>
        <w:textAlignment w:val="auto"/>
        <w:rPr>
          <w:rFonts w:ascii="Times New Roman" w:eastAsia="Calibri" w:hAnsi="Times New Roman"/>
          <w:szCs w:val="24"/>
        </w:rPr>
      </w:pPr>
      <w:r w:rsidRPr="00011B85">
        <w:rPr>
          <w:rFonts w:ascii="Times New Roman" w:eastAsia="Calibri" w:hAnsi="Times New Roman"/>
          <w:szCs w:val="24"/>
        </w:rPr>
        <w:t>Participant child enrollment information for each selected FDCH</w:t>
      </w:r>
      <w:r w:rsidR="001B3D5E">
        <w:rPr>
          <w:rFonts w:ascii="Times New Roman" w:eastAsia="Calibri" w:hAnsi="Times New Roman"/>
          <w:szCs w:val="24"/>
        </w:rPr>
        <w:t>:</w:t>
      </w:r>
      <w:r w:rsidRPr="00011B85">
        <w:rPr>
          <w:rFonts w:ascii="Times New Roman" w:eastAsia="Calibri" w:hAnsi="Times New Roman"/>
          <w:szCs w:val="24"/>
        </w:rPr>
        <w:t xml:space="preserve"> </w:t>
      </w:r>
    </w:p>
    <w:p w14:paraId="4F67BAEC" w14:textId="52931C08" w:rsidR="000A6D12" w:rsidRPr="001B3D5E" w:rsidRDefault="000A6D12" w:rsidP="00DE1ABE">
      <w:pPr>
        <w:widowControl/>
        <w:numPr>
          <w:ilvl w:val="1"/>
          <w:numId w:val="1"/>
        </w:numPr>
        <w:overflowPunct/>
        <w:autoSpaceDE/>
        <w:autoSpaceDN/>
        <w:adjustRightInd/>
        <w:spacing w:after="120"/>
        <w:ind w:left="1080"/>
        <w:textAlignment w:val="auto"/>
        <w:rPr>
          <w:rFonts w:ascii="Times New Roman" w:eastAsia="Calibri" w:hAnsi="Times New Roman"/>
          <w:szCs w:val="24"/>
        </w:rPr>
      </w:pPr>
      <w:r w:rsidRPr="00011B85">
        <w:rPr>
          <w:rFonts w:ascii="Times New Roman" w:eastAsia="Calibri" w:hAnsi="Times New Roman"/>
          <w:szCs w:val="24"/>
        </w:rPr>
        <w:t>The most recent child enrollment forms submitted to your organization by the FDCH, including the number, names, and ages of children enrolled in [</w:t>
      </w:r>
      <w:r w:rsidRPr="00011B85">
        <w:rPr>
          <w:rFonts w:ascii="Times New Roman" w:eastAsia="Calibri" w:hAnsi="Times New Roman"/>
          <w:b/>
          <w:bCs/>
          <w:szCs w:val="24"/>
          <w:highlight w:val="lightGray"/>
        </w:rPr>
        <w:t>MONTH 2016</w:t>
      </w:r>
      <w:r w:rsidRPr="00011B85">
        <w:rPr>
          <w:rFonts w:ascii="Times New Roman" w:eastAsia="Calibri" w:hAnsi="Times New Roman"/>
          <w:bCs/>
          <w:szCs w:val="24"/>
        </w:rPr>
        <w:t>]</w:t>
      </w:r>
      <w:r w:rsidRPr="00011B85">
        <w:rPr>
          <w:rFonts w:ascii="Times New Roman" w:eastAsia="Calibri" w:hAnsi="Times New Roman"/>
          <w:szCs w:val="24"/>
        </w:rPr>
        <w:t xml:space="preserve"> in the FDCH, the planned meal service provided to each</w:t>
      </w:r>
      <w:r w:rsidR="001B3D5E">
        <w:rPr>
          <w:rFonts w:ascii="Times New Roman" w:eastAsia="Calibri" w:hAnsi="Times New Roman"/>
          <w:szCs w:val="24"/>
        </w:rPr>
        <w:t xml:space="preserve"> </w:t>
      </w:r>
      <w:r w:rsidRPr="00011B85">
        <w:rPr>
          <w:rFonts w:ascii="Times New Roman" w:eastAsia="Calibri" w:hAnsi="Times New Roman"/>
          <w:szCs w:val="24"/>
        </w:rPr>
        <w:t xml:space="preserve">child enrolled, </w:t>
      </w:r>
      <w:r w:rsidR="00AA5BAB">
        <w:rPr>
          <w:rFonts w:ascii="Times New Roman" w:eastAsia="Calibri" w:hAnsi="Times New Roman"/>
          <w:szCs w:val="24"/>
        </w:rPr>
        <w:t>the</w:t>
      </w:r>
      <w:r w:rsidR="00AA5BAB" w:rsidRPr="00011B85">
        <w:rPr>
          <w:rFonts w:ascii="Times New Roman" w:eastAsia="Calibri" w:hAnsi="Times New Roman"/>
          <w:szCs w:val="24"/>
        </w:rPr>
        <w:t xml:space="preserve"> </w:t>
      </w:r>
      <w:r w:rsidRPr="00011B85">
        <w:rPr>
          <w:rFonts w:ascii="Times New Roman" w:eastAsia="Calibri" w:hAnsi="Times New Roman"/>
          <w:szCs w:val="24"/>
        </w:rPr>
        <w:t>scheduled attendance of each child (i.e., days of the week, hours per day), and whether the FDCH claims meal reimbursement for meal service for that child (i.e., whether the child participates in the CACFP)</w:t>
      </w:r>
    </w:p>
    <w:p w14:paraId="597ACCF2" w14:textId="5BC57736" w:rsidR="000A6D12" w:rsidRPr="00011B85" w:rsidRDefault="000A6D12" w:rsidP="00DE1ABE">
      <w:pPr>
        <w:widowControl/>
        <w:numPr>
          <w:ilvl w:val="1"/>
          <w:numId w:val="1"/>
        </w:numPr>
        <w:overflowPunct/>
        <w:autoSpaceDE/>
        <w:autoSpaceDN/>
        <w:adjustRightInd/>
        <w:ind w:left="1080"/>
        <w:textAlignment w:val="auto"/>
        <w:rPr>
          <w:rFonts w:ascii="Times New Roman" w:eastAsia="Calibri" w:hAnsi="Times New Roman"/>
          <w:szCs w:val="24"/>
        </w:rPr>
      </w:pPr>
      <w:r w:rsidRPr="00011B85">
        <w:rPr>
          <w:rFonts w:ascii="Times New Roman" w:eastAsia="Calibri" w:hAnsi="Times New Roman"/>
          <w:szCs w:val="24"/>
        </w:rPr>
        <w:t>Current parent contact information, including parents/guardians’ names, addresses, and telephone numbers.</w:t>
      </w:r>
      <w:r w:rsidRPr="00011B85">
        <w:rPr>
          <w:rFonts w:ascii="Times New Roman" w:eastAsia="Calibri" w:hAnsi="Times New Roman"/>
          <w:b/>
          <w:bCs/>
          <w:szCs w:val="24"/>
        </w:rPr>
        <w:t xml:space="preserve"> [</w:t>
      </w:r>
      <w:r w:rsidRPr="00011B85">
        <w:rPr>
          <w:rFonts w:ascii="Times New Roman" w:eastAsia="Calibri" w:hAnsi="Times New Roman"/>
          <w:b/>
          <w:bCs/>
          <w:szCs w:val="24"/>
          <w:highlight w:val="lightGray"/>
        </w:rPr>
        <w:t>INSTRUCTION—</w:t>
      </w:r>
      <w:r w:rsidR="001B3D5E" w:rsidRPr="00011B85">
        <w:rPr>
          <w:rFonts w:ascii="Times New Roman" w:eastAsia="Calibri" w:hAnsi="Times New Roman"/>
          <w:b/>
          <w:bCs/>
          <w:szCs w:val="24"/>
          <w:highlight w:val="lightGray"/>
        </w:rPr>
        <w:t>clarify with sponsor contact as needed if questions</w:t>
      </w:r>
      <w:r w:rsidRPr="00011B85">
        <w:rPr>
          <w:rFonts w:ascii="Times New Roman" w:eastAsia="Calibri" w:hAnsi="Times New Roman"/>
          <w:b/>
          <w:bCs/>
          <w:szCs w:val="24"/>
          <w:highlight w:val="lightGray"/>
        </w:rPr>
        <w:t>]:</w:t>
      </w:r>
      <w:r w:rsidRPr="00011B85">
        <w:rPr>
          <w:rFonts w:ascii="Times New Roman" w:eastAsia="Calibri" w:hAnsi="Times New Roman"/>
          <w:szCs w:val="24"/>
          <w:highlight w:val="lightGray"/>
        </w:rPr>
        <w:t xml:space="preserve"> We need the enrollment forms for each child you have on file for the sampled FDCHs. We</w:t>
      </w:r>
      <w:r w:rsidR="001B3D5E">
        <w:rPr>
          <w:rFonts w:ascii="Times New Roman" w:eastAsia="Calibri" w:hAnsi="Times New Roman"/>
          <w:szCs w:val="24"/>
          <w:highlight w:val="lightGray"/>
        </w:rPr>
        <w:t>’</w:t>
      </w:r>
      <w:r w:rsidRPr="00011B85">
        <w:rPr>
          <w:rFonts w:ascii="Times New Roman" w:eastAsia="Calibri" w:hAnsi="Times New Roman"/>
          <w:szCs w:val="24"/>
          <w:highlight w:val="lightGray"/>
        </w:rPr>
        <w:t>re not asking you to update these files</w:t>
      </w:r>
      <w:r w:rsidR="00AA5BAB">
        <w:rPr>
          <w:rFonts w:ascii="Times New Roman" w:eastAsia="Calibri" w:hAnsi="Times New Roman"/>
          <w:szCs w:val="24"/>
          <w:highlight w:val="lightGray"/>
        </w:rPr>
        <w:t>;</w:t>
      </w:r>
      <w:r w:rsidRPr="00011B85">
        <w:rPr>
          <w:rFonts w:ascii="Times New Roman" w:eastAsia="Calibri" w:hAnsi="Times New Roman"/>
          <w:szCs w:val="24"/>
          <w:highlight w:val="lightGray"/>
        </w:rPr>
        <w:t xml:space="preserve"> instead</w:t>
      </w:r>
      <w:r w:rsidR="00AA5BAB">
        <w:rPr>
          <w:rFonts w:ascii="Times New Roman" w:eastAsia="Calibri" w:hAnsi="Times New Roman"/>
          <w:szCs w:val="24"/>
          <w:highlight w:val="lightGray"/>
        </w:rPr>
        <w:t>,</w:t>
      </w:r>
      <w:r w:rsidRPr="00011B85">
        <w:rPr>
          <w:rFonts w:ascii="Times New Roman" w:eastAsia="Calibri" w:hAnsi="Times New Roman"/>
          <w:szCs w:val="24"/>
          <w:highlight w:val="lightGray"/>
        </w:rPr>
        <w:t xml:space="preserve"> </w:t>
      </w:r>
      <w:r w:rsidR="00AA5BAB">
        <w:rPr>
          <w:rFonts w:ascii="Times New Roman" w:eastAsia="Calibri" w:hAnsi="Times New Roman"/>
          <w:szCs w:val="24"/>
          <w:highlight w:val="lightGray"/>
        </w:rPr>
        <w:t>simply</w:t>
      </w:r>
      <w:r w:rsidR="00AA5BAB" w:rsidRPr="00011B85">
        <w:rPr>
          <w:rFonts w:ascii="Times New Roman" w:eastAsia="Calibri" w:hAnsi="Times New Roman"/>
          <w:szCs w:val="24"/>
          <w:highlight w:val="lightGray"/>
        </w:rPr>
        <w:t xml:space="preserve"> </w:t>
      </w:r>
      <w:r w:rsidRPr="00011B85">
        <w:rPr>
          <w:rFonts w:ascii="Times New Roman" w:eastAsia="Calibri" w:hAnsi="Times New Roman"/>
          <w:szCs w:val="24"/>
          <w:highlight w:val="lightGray"/>
        </w:rPr>
        <w:t xml:space="preserve">send us the information as of the most recent planned enrollment for each of the FDCHs. </w:t>
      </w:r>
      <w:r w:rsidR="001B3D5E">
        <w:rPr>
          <w:rFonts w:ascii="Times New Roman" w:eastAsia="Calibri" w:hAnsi="Times New Roman"/>
          <w:szCs w:val="24"/>
          <w:highlight w:val="lightGray"/>
        </w:rPr>
        <w:br/>
      </w:r>
      <w:r w:rsidRPr="00011B85">
        <w:rPr>
          <w:rFonts w:ascii="Times New Roman" w:eastAsia="Calibri" w:hAnsi="Times New Roman"/>
          <w:szCs w:val="24"/>
          <w:highlight w:val="lightGray"/>
        </w:rPr>
        <w:t>We understand that this information is fluid and children may enroll and drop out of day</w:t>
      </w:r>
      <w:r w:rsidR="001B3D5E">
        <w:rPr>
          <w:rFonts w:ascii="Times New Roman" w:eastAsia="Calibri" w:hAnsi="Times New Roman"/>
          <w:szCs w:val="24"/>
          <w:highlight w:val="lightGray"/>
        </w:rPr>
        <w:t xml:space="preserve"> </w:t>
      </w:r>
      <w:r w:rsidRPr="00011B85">
        <w:rPr>
          <w:rFonts w:ascii="Times New Roman" w:eastAsia="Calibri" w:hAnsi="Times New Roman"/>
          <w:szCs w:val="24"/>
          <w:highlight w:val="lightGray"/>
        </w:rPr>
        <w:t xml:space="preserve">care without </w:t>
      </w:r>
      <w:r w:rsidR="001B3D5E">
        <w:rPr>
          <w:rFonts w:ascii="Times New Roman" w:eastAsia="Calibri" w:hAnsi="Times New Roman"/>
          <w:szCs w:val="24"/>
          <w:highlight w:val="lightGray"/>
        </w:rPr>
        <w:t xml:space="preserve">the </w:t>
      </w:r>
      <w:r w:rsidRPr="00011B85">
        <w:rPr>
          <w:rFonts w:ascii="Times New Roman" w:eastAsia="Calibri" w:hAnsi="Times New Roman"/>
          <w:szCs w:val="24"/>
          <w:highlight w:val="lightGray"/>
        </w:rPr>
        <w:t>sponsor’s knowledge.</w:t>
      </w:r>
    </w:p>
    <w:p w14:paraId="57153841" w14:textId="77777777" w:rsidR="000A6D12" w:rsidRPr="00011B85" w:rsidRDefault="000A6D12" w:rsidP="00DE1ABE">
      <w:pPr>
        <w:widowControl/>
        <w:overflowPunct/>
        <w:autoSpaceDE/>
        <w:autoSpaceDN/>
        <w:adjustRightInd/>
        <w:ind w:left="1080"/>
        <w:jc w:val="both"/>
        <w:textAlignment w:val="auto"/>
        <w:rPr>
          <w:rFonts w:ascii="Times New Roman" w:eastAsia="Calibri" w:hAnsi="Times New Roman"/>
          <w:szCs w:val="24"/>
        </w:rPr>
      </w:pPr>
    </w:p>
    <w:p w14:paraId="641BF55F" w14:textId="6BF405D9" w:rsidR="000A6D12" w:rsidRPr="00011B85" w:rsidRDefault="000A6D12" w:rsidP="00DE1ABE">
      <w:pPr>
        <w:widowControl/>
        <w:numPr>
          <w:ilvl w:val="0"/>
          <w:numId w:val="1"/>
        </w:numPr>
        <w:overflowPunct/>
        <w:autoSpaceDE/>
        <w:autoSpaceDN/>
        <w:adjustRightInd/>
        <w:jc w:val="both"/>
        <w:textAlignment w:val="auto"/>
        <w:rPr>
          <w:rFonts w:ascii="Times New Roman" w:eastAsia="Calibri" w:hAnsi="Times New Roman"/>
          <w:szCs w:val="24"/>
        </w:rPr>
      </w:pPr>
      <w:proofErr w:type="spellStart"/>
      <w:r w:rsidRPr="00011B85">
        <w:rPr>
          <w:rFonts w:ascii="Times New Roman" w:eastAsia="Calibri" w:hAnsi="Times New Roman"/>
          <w:szCs w:val="24"/>
        </w:rPr>
        <w:t>Tiering</w:t>
      </w:r>
      <w:proofErr w:type="spellEnd"/>
      <w:r w:rsidRPr="00011B85">
        <w:rPr>
          <w:rFonts w:ascii="Times New Roman" w:eastAsia="Calibri" w:hAnsi="Times New Roman"/>
          <w:szCs w:val="24"/>
        </w:rPr>
        <w:t xml:space="preserve"> determination documentation for each selected FDCH</w:t>
      </w:r>
      <w:r w:rsidR="001B3D5E">
        <w:rPr>
          <w:rFonts w:ascii="Times New Roman" w:eastAsia="Calibri" w:hAnsi="Times New Roman"/>
          <w:szCs w:val="24"/>
        </w:rPr>
        <w:t>:</w:t>
      </w:r>
      <w:r w:rsidRPr="00011B85">
        <w:rPr>
          <w:rFonts w:ascii="Times New Roman" w:eastAsia="Calibri" w:hAnsi="Times New Roman"/>
          <w:szCs w:val="24"/>
        </w:rPr>
        <w:t xml:space="preserve"> </w:t>
      </w:r>
    </w:p>
    <w:p w14:paraId="1FA11C99" w14:textId="51DCCD77" w:rsidR="000A6D12" w:rsidRPr="00011B85" w:rsidRDefault="000A6D12" w:rsidP="00DE1ABE">
      <w:pPr>
        <w:widowControl/>
        <w:numPr>
          <w:ilvl w:val="0"/>
          <w:numId w:val="3"/>
        </w:numPr>
        <w:overflowPunct/>
        <w:autoSpaceDE/>
        <w:autoSpaceDN/>
        <w:adjustRightInd/>
        <w:ind w:left="1080"/>
        <w:textAlignment w:val="auto"/>
        <w:rPr>
          <w:rFonts w:ascii="Times New Roman" w:eastAsia="Calibri" w:hAnsi="Times New Roman"/>
          <w:szCs w:val="24"/>
        </w:rPr>
      </w:pPr>
      <w:r w:rsidRPr="00011B85">
        <w:rPr>
          <w:rFonts w:ascii="Times New Roman" w:eastAsia="Calibri" w:hAnsi="Times New Roman"/>
          <w:szCs w:val="24"/>
        </w:rPr>
        <w:t xml:space="preserve">We also want to find out the current </w:t>
      </w:r>
      <w:proofErr w:type="spellStart"/>
      <w:r w:rsidRPr="00011B85">
        <w:rPr>
          <w:rFonts w:ascii="Times New Roman" w:eastAsia="Calibri" w:hAnsi="Times New Roman"/>
          <w:szCs w:val="24"/>
        </w:rPr>
        <w:t>tiering</w:t>
      </w:r>
      <w:proofErr w:type="spellEnd"/>
      <w:r w:rsidRPr="00011B85">
        <w:rPr>
          <w:rFonts w:ascii="Times New Roman" w:eastAsia="Calibri" w:hAnsi="Times New Roman"/>
          <w:szCs w:val="24"/>
        </w:rPr>
        <w:t xml:space="preserve"> status of the individual children in the FDCH</w:t>
      </w:r>
      <w:r w:rsidR="00AA5BAB">
        <w:rPr>
          <w:rFonts w:ascii="Times New Roman" w:eastAsia="Calibri" w:hAnsi="Times New Roman"/>
          <w:szCs w:val="24"/>
        </w:rPr>
        <w:t>,</w:t>
      </w:r>
      <w:r w:rsidRPr="00011B85">
        <w:rPr>
          <w:rFonts w:ascii="Times New Roman" w:eastAsia="Calibri" w:hAnsi="Times New Roman"/>
          <w:szCs w:val="24"/>
        </w:rPr>
        <w:t xml:space="preserve"> including the provider’s own children. We don’t need the documentation supporting the </w:t>
      </w:r>
      <w:proofErr w:type="spellStart"/>
      <w:r w:rsidRPr="00011B85">
        <w:rPr>
          <w:rFonts w:ascii="Times New Roman" w:eastAsia="Calibri" w:hAnsi="Times New Roman"/>
          <w:szCs w:val="24"/>
        </w:rPr>
        <w:t>tiering</w:t>
      </w:r>
      <w:proofErr w:type="spellEnd"/>
      <w:r w:rsidRPr="00011B85">
        <w:rPr>
          <w:rFonts w:ascii="Times New Roman" w:eastAsia="Calibri" w:hAnsi="Times New Roman"/>
          <w:szCs w:val="24"/>
        </w:rPr>
        <w:t xml:space="preserve"> decision, only the </w:t>
      </w:r>
      <w:proofErr w:type="spellStart"/>
      <w:r w:rsidRPr="00011B85">
        <w:rPr>
          <w:rFonts w:ascii="Times New Roman" w:eastAsia="Calibri" w:hAnsi="Times New Roman"/>
          <w:szCs w:val="24"/>
        </w:rPr>
        <w:t>tiering</w:t>
      </w:r>
      <w:proofErr w:type="spellEnd"/>
      <w:r w:rsidRPr="00011B85">
        <w:rPr>
          <w:rFonts w:ascii="Times New Roman" w:eastAsia="Calibri" w:hAnsi="Times New Roman"/>
          <w:szCs w:val="24"/>
        </w:rPr>
        <w:t xml:space="preserve"> status for the child.</w:t>
      </w:r>
    </w:p>
    <w:p w14:paraId="02D2E052" w14:textId="77777777" w:rsidR="000A6D12" w:rsidRPr="00011B85" w:rsidRDefault="000A6D12" w:rsidP="00DE1ABE">
      <w:pPr>
        <w:widowControl/>
        <w:overflowPunct/>
        <w:autoSpaceDE/>
        <w:autoSpaceDN/>
        <w:adjustRightInd/>
        <w:ind w:left="720"/>
        <w:textAlignment w:val="auto"/>
        <w:rPr>
          <w:rFonts w:ascii="Times New Roman" w:eastAsia="Calibri" w:hAnsi="Times New Roman"/>
          <w:szCs w:val="24"/>
        </w:rPr>
      </w:pPr>
      <w:r w:rsidRPr="00011B85">
        <w:rPr>
          <w:rFonts w:ascii="Times New Roman" w:eastAsia="Calibri" w:hAnsi="Times New Roman"/>
          <w:szCs w:val="24"/>
        </w:rPr>
        <w:t xml:space="preserve"> </w:t>
      </w:r>
    </w:p>
    <w:p w14:paraId="2C9CEE8E" w14:textId="12AD5837" w:rsidR="000A6D12" w:rsidRPr="004B7727" w:rsidRDefault="000A6D12" w:rsidP="00DE1ABE">
      <w:pPr>
        <w:widowControl/>
        <w:numPr>
          <w:ilvl w:val="0"/>
          <w:numId w:val="5"/>
        </w:numPr>
        <w:overflowPunct/>
        <w:autoSpaceDE/>
        <w:autoSpaceDN/>
        <w:adjustRightInd/>
        <w:spacing w:after="120"/>
        <w:ind w:left="360"/>
        <w:textAlignment w:val="auto"/>
        <w:rPr>
          <w:rFonts w:ascii="Times New Roman" w:eastAsia="Calibri" w:hAnsi="Times New Roman"/>
          <w:szCs w:val="24"/>
        </w:rPr>
      </w:pPr>
      <w:r w:rsidRPr="00011B85">
        <w:rPr>
          <w:rFonts w:ascii="Times New Roman" w:eastAsia="Calibri" w:hAnsi="Times New Roman"/>
          <w:szCs w:val="24"/>
        </w:rPr>
        <w:t>We</w:t>
      </w:r>
      <w:r w:rsidR="001B3D5E">
        <w:rPr>
          <w:rFonts w:ascii="Times New Roman" w:eastAsia="Calibri" w:hAnsi="Times New Roman"/>
          <w:szCs w:val="24"/>
        </w:rPr>
        <w:t>’</w:t>
      </w:r>
      <w:r w:rsidRPr="00011B85">
        <w:rPr>
          <w:rFonts w:ascii="Times New Roman" w:eastAsia="Calibri" w:hAnsi="Times New Roman"/>
          <w:szCs w:val="24"/>
        </w:rPr>
        <w:t xml:space="preserve">d like to receive the data from your organization no later than </w:t>
      </w:r>
      <w:r w:rsidRPr="00011B85">
        <w:rPr>
          <w:rFonts w:ascii="Times New Roman" w:eastAsia="Calibri" w:hAnsi="Times New Roman"/>
          <w:b/>
          <w:szCs w:val="24"/>
        </w:rPr>
        <w:t>[</w:t>
      </w:r>
      <w:r w:rsidRPr="00011B85">
        <w:rPr>
          <w:rFonts w:ascii="Times New Roman" w:eastAsia="Calibri" w:hAnsi="Times New Roman"/>
          <w:b/>
          <w:bCs/>
          <w:szCs w:val="24"/>
          <w:highlight w:val="lightGray"/>
        </w:rPr>
        <w:t>DATE 2016</w:t>
      </w:r>
      <w:r w:rsidRPr="00011B85">
        <w:rPr>
          <w:rFonts w:ascii="Times New Roman" w:eastAsia="Calibri" w:hAnsi="Times New Roman"/>
          <w:b/>
          <w:bCs/>
          <w:szCs w:val="24"/>
        </w:rPr>
        <w:t xml:space="preserve">] </w:t>
      </w:r>
      <w:r w:rsidRPr="00DE1ABE">
        <w:rPr>
          <w:rFonts w:ascii="Times New Roman" w:eastAsia="Calibri" w:hAnsi="Times New Roman"/>
          <w:bCs/>
          <w:szCs w:val="24"/>
        </w:rPr>
        <w:t>(</w:t>
      </w:r>
      <w:r w:rsidR="00DE1ABE" w:rsidRPr="00DE1ABE">
        <w:rPr>
          <w:rFonts w:ascii="Times New Roman" w:eastAsia="Calibri" w:hAnsi="Times New Roman"/>
          <w:bCs/>
          <w:szCs w:val="24"/>
        </w:rPr>
        <w:t>three</w:t>
      </w:r>
      <w:r w:rsidR="004B7727" w:rsidRPr="00DE1ABE">
        <w:rPr>
          <w:rFonts w:ascii="Times New Roman" w:eastAsia="Calibri" w:hAnsi="Times New Roman"/>
          <w:bCs/>
          <w:szCs w:val="24"/>
        </w:rPr>
        <w:t>-</w:t>
      </w:r>
      <w:r w:rsidRPr="00DE1ABE">
        <w:rPr>
          <w:rFonts w:ascii="Times New Roman" w:eastAsia="Calibri" w:hAnsi="Times New Roman"/>
          <w:bCs/>
          <w:szCs w:val="24"/>
        </w:rPr>
        <w:t>week preference)</w:t>
      </w:r>
      <w:r w:rsidRPr="00011B85">
        <w:rPr>
          <w:rFonts w:ascii="Times New Roman" w:eastAsia="Calibri" w:hAnsi="Times New Roman"/>
          <w:b/>
          <w:szCs w:val="24"/>
        </w:rPr>
        <w:t>.</w:t>
      </w:r>
      <w:r w:rsidRPr="00011B85">
        <w:rPr>
          <w:rFonts w:ascii="Times New Roman" w:eastAsia="Calibri" w:hAnsi="Times New Roman"/>
          <w:szCs w:val="24"/>
        </w:rPr>
        <w:t xml:space="preserve">  If possible</w:t>
      </w:r>
      <w:r w:rsidR="00AA5BAB">
        <w:rPr>
          <w:rFonts w:ascii="Times New Roman" w:eastAsia="Calibri" w:hAnsi="Times New Roman"/>
          <w:szCs w:val="24"/>
        </w:rPr>
        <w:t>,</w:t>
      </w:r>
      <w:r w:rsidRPr="00011B85">
        <w:rPr>
          <w:rFonts w:ascii="Times New Roman" w:eastAsia="Calibri" w:hAnsi="Times New Roman"/>
          <w:szCs w:val="24"/>
        </w:rPr>
        <w:t xml:space="preserve"> can you send the information electronically? Are the data in </w:t>
      </w:r>
      <w:bookmarkStart w:id="1" w:name="_GoBack"/>
      <w:r w:rsidRPr="00011B85">
        <w:rPr>
          <w:rFonts w:ascii="Times New Roman" w:eastAsia="Calibri" w:hAnsi="Times New Roman"/>
          <w:szCs w:val="24"/>
        </w:rPr>
        <w:t>Excel</w:t>
      </w:r>
      <w:r w:rsidR="00AA5BAB">
        <w:rPr>
          <w:rFonts w:ascii="Times New Roman" w:eastAsia="Calibri" w:hAnsi="Times New Roman"/>
          <w:szCs w:val="24"/>
        </w:rPr>
        <w:t>,</w:t>
      </w:r>
      <w:r w:rsidRPr="00011B85">
        <w:rPr>
          <w:rFonts w:ascii="Times New Roman" w:eastAsia="Calibri" w:hAnsi="Times New Roman"/>
          <w:szCs w:val="24"/>
        </w:rPr>
        <w:t xml:space="preserve"> Word, or PDF? </w:t>
      </w:r>
    </w:p>
    <w:p w14:paraId="1B789016" w14:textId="5C917CA5" w:rsidR="000A6D12" w:rsidRPr="00011B85" w:rsidRDefault="000A6D12" w:rsidP="00DE1ABE">
      <w:pPr>
        <w:widowControl/>
        <w:numPr>
          <w:ilvl w:val="0"/>
          <w:numId w:val="2"/>
        </w:numPr>
        <w:overflowPunct/>
        <w:autoSpaceDE/>
        <w:autoSpaceDN/>
        <w:adjustRightInd/>
        <w:ind w:hanging="270"/>
        <w:jc w:val="both"/>
        <w:textAlignment w:val="auto"/>
        <w:rPr>
          <w:rFonts w:ascii="Times New Roman" w:eastAsia="Calibri" w:hAnsi="Times New Roman"/>
          <w:b/>
          <w:bCs/>
          <w:szCs w:val="24"/>
        </w:rPr>
      </w:pPr>
      <w:r w:rsidRPr="00011B85">
        <w:rPr>
          <w:rFonts w:ascii="Times New Roman" w:eastAsia="Calibri" w:hAnsi="Times New Roman"/>
          <w:szCs w:val="24"/>
        </w:rPr>
        <w:t xml:space="preserve">Yes </w:t>
      </w:r>
      <w:r w:rsidRPr="00011B85">
        <w:rPr>
          <w:rFonts w:ascii="Times New Roman" w:eastAsia="Calibri" w:hAnsi="Times New Roman"/>
          <w:spacing w:val="-3"/>
          <w:szCs w:val="24"/>
        </w:rPr>
        <w:sym w:font="Wingdings" w:char="F0E0"/>
      </w:r>
      <w:r w:rsidR="004B7727">
        <w:rPr>
          <w:rFonts w:ascii="Times New Roman" w:eastAsia="Calibri" w:hAnsi="Times New Roman"/>
          <w:spacing w:val="-3"/>
          <w:szCs w:val="24"/>
        </w:rPr>
        <w:t xml:space="preserve"> </w:t>
      </w:r>
      <w:r w:rsidRPr="00011B85">
        <w:rPr>
          <w:rFonts w:ascii="Times New Roman" w:eastAsia="Calibri" w:hAnsi="Times New Roman"/>
          <w:b/>
          <w:bCs/>
          <w:szCs w:val="24"/>
        </w:rPr>
        <w:t>[PROVIDE THE STUDY EMAIL ADDRESS; GO TO NEXT ITEM]</w:t>
      </w:r>
    </w:p>
    <w:bookmarkEnd w:id="1"/>
    <w:p w14:paraId="7B3C4EF1" w14:textId="282CD907" w:rsidR="000A6D12" w:rsidRPr="00011B85" w:rsidRDefault="000A6D12" w:rsidP="00DE1ABE">
      <w:pPr>
        <w:widowControl/>
        <w:numPr>
          <w:ilvl w:val="0"/>
          <w:numId w:val="2"/>
        </w:numPr>
        <w:overflowPunct/>
        <w:autoSpaceDE/>
        <w:autoSpaceDN/>
        <w:adjustRightInd/>
        <w:ind w:hanging="270"/>
        <w:textAlignment w:val="auto"/>
        <w:rPr>
          <w:rFonts w:ascii="Times New Roman" w:eastAsia="Calibri" w:hAnsi="Times New Roman"/>
          <w:szCs w:val="24"/>
        </w:rPr>
      </w:pPr>
      <w:r w:rsidRPr="00011B85">
        <w:rPr>
          <w:rFonts w:ascii="Times New Roman" w:eastAsia="Calibri" w:hAnsi="Times New Roman"/>
          <w:szCs w:val="24"/>
        </w:rPr>
        <w:t xml:space="preserve">No </w:t>
      </w:r>
      <w:r w:rsidRPr="00011B85">
        <w:rPr>
          <w:rFonts w:ascii="Times New Roman" w:eastAsia="Calibri" w:hAnsi="Times New Roman"/>
          <w:spacing w:val="-3"/>
          <w:szCs w:val="24"/>
        </w:rPr>
        <w:sym w:font="Wingdings" w:char="F0E0"/>
      </w:r>
      <w:r w:rsidR="004B7727">
        <w:rPr>
          <w:rFonts w:ascii="Times New Roman" w:eastAsia="Calibri" w:hAnsi="Times New Roman"/>
          <w:spacing w:val="-3"/>
          <w:szCs w:val="24"/>
        </w:rPr>
        <w:t xml:space="preserve"> </w:t>
      </w:r>
      <w:r w:rsidRPr="00011B85">
        <w:rPr>
          <w:rFonts w:ascii="Times New Roman" w:eastAsia="Calibri" w:hAnsi="Times New Roman"/>
          <w:b/>
          <w:bCs/>
          <w:szCs w:val="24"/>
        </w:rPr>
        <w:t xml:space="preserve"> </w:t>
      </w:r>
      <w:r w:rsidRPr="00011B85">
        <w:rPr>
          <w:rFonts w:ascii="Times New Roman" w:eastAsia="Calibri" w:hAnsi="Times New Roman"/>
          <w:szCs w:val="24"/>
        </w:rPr>
        <w:t xml:space="preserve">If the files are in a paper format, please use the postage-paid mailer you received with our letter. We’d like to have your data by _________ </w:t>
      </w:r>
      <w:r w:rsidRPr="00011B85">
        <w:rPr>
          <w:rFonts w:ascii="Times New Roman" w:eastAsia="Calibri" w:hAnsi="Times New Roman"/>
          <w:b/>
          <w:szCs w:val="24"/>
        </w:rPr>
        <w:t>[</w:t>
      </w:r>
      <w:r w:rsidRPr="00011B85">
        <w:rPr>
          <w:rFonts w:ascii="Times New Roman" w:eastAsia="Calibri" w:hAnsi="Times New Roman"/>
          <w:b/>
          <w:szCs w:val="24"/>
          <w:highlight w:val="lightGray"/>
        </w:rPr>
        <w:t>DATE</w:t>
      </w:r>
      <w:r w:rsidRPr="00011B85">
        <w:rPr>
          <w:rFonts w:ascii="Times New Roman" w:eastAsia="Calibri" w:hAnsi="Times New Roman"/>
          <w:b/>
          <w:szCs w:val="24"/>
        </w:rPr>
        <w:t>]</w:t>
      </w:r>
      <w:r w:rsidRPr="00011B85">
        <w:rPr>
          <w:rFonts w:ascii="Times New Roman" w:eastAsia="Calibri" w:hAnsi="Times New Roman"/>
          <w:szCs w:val="24"/>
        </w:rPr>
        <w:t xml:space="preserve"> (2-week preference for receiving information</w:t>
      </w:r>
      <w:r w:rsidRPr="00011B85">
        <w:rPr>
          <w:rFonts w:ascii="Times New Roman" w:eastAsia="Calibri" w:hAnsi="Times New Roman"/>
          <w:b/>
          <w:bCs/>
          <w:szCs w:val="24"/>
        </w:rPr>
        <w:t>)</w:t>
      </w:r>
      <w:r w:rsidRPr="00011B85">
        <w:rPr>
          <w:rFonts w:ascii="Times New Roman" w:eastAsia="Calibri" w:hAnsi="Times New Roman"/>
          <w:szCs w:val="24"/>
        </w:rPr>
        <w:t xml:space="preserve">. </w:t>
      </w:r>
    </w:p>
    <w:p w14:paraId="53AD612C" w14:textId="77777777" w:rsidR="000A6D12" w:rsidRPr="00011B85" w:rsidRDefault="000A6D12" w:rsidP="00DE1ABE">
      <w:pPr>
        <w:widowControl/>
        <w:overflowPunct/>
        <w:autoSpaceDE/>
        <w:autoSpaceDN/>
        <w:adjustRightInd/>
        <w:ind w:left="360"/>
        <w:contextualSpacing/>
        <w:textAlignment w:val="auto"/>
        <w:rPr>
          <w:rFonts w:ascii="Times New Roman" w:eastAsia="Calibri" w:hAnsi="Times New Roman"/>
          <w:szCs w:val="24"/>
        </w:rPr>
      </w:pPr>
    </w:p>
    <w:p w14:paraId="3D75A4EF" w14:textId="0427B730" w:rsidR="000A6D12" w:rsidRPr="00011B85" w:rsidRDefault="000A6D12" w:rsidP="00DE1ABE">
      <w:pPr>
        <w:widowControl/>
        <w:overflowPunct/>
        <w:autoSpaceDE/>
        <w:autoSpaceDN/>
        <w:adjustRightInd/>
        <w:ind w:left="360"/>
        <w:contextualSpacing/>
        <w:textAlignment w:val="auto"/>
        <w:rPr>
          <w:rFonts w:ascii="Times New Roman" w:eastAsia="Calibri" w:hAnsi="Times New Roman"/>
          <w:szCs w:val="24"/>
        </w:rPr>
      </w:pPr>
      <w:r w:rsidRPr="00011B85">
        <w:rPr>
          <w:rFonts w:ascii="Times New Roman" w:eastAsia="Calibri" w:hAnsi="Times New Roman"/>
          <w:szCs w:val="24"/>
        </w:rPr>
        <w:t xml:space="preserve">If you </w:t>
      </w:r>
      <w:r w:rsidR="00AA5BAB">
        <w:rPr>
          <w:rFonts w:ascii="Times New Roman" w:eastAsia="Calibri" w:hAnsi="Times New Roman"/>
          <w:szCs w:val="24"/>
        </w:rPr>
        <w:t>can</w:t>
      </w:r>
      <w:r w:rsidRPr="00011B85">
        <w:rPr>
          <w:rFonts w:ascii="Times New Roman" w:eastAsia="Calibri" w:hAnsi="Times New Roman"/>
          <w:szCs w:val="24"/>
        </w:rPr>
        <w:t xml:space="preserve"> send the information electronically, you can submit it to </w:t>
      </w:r>
      <w:r w:rsidRPr="00011B85">
        <w:rPr>
          <w:rFonts w:ascii="Times New Roman" w:eastAsia="Calibri" w:hAnsi="Times New Roman"/>
          <w:szCs w:val="24"/>
          <w:highlight w:val="lightGray"/>
        </w:rPr>
        <w:t>XXXXX.com.</w:t>
      </w:r>
      <w:r w:rsidRPr="00011B85">
        <w:rPr>
          <w:rFonts w:ascii="Times New Roman" w:eastAsia="Calibri" w:hAnsi="Times New Roman"/>
          <w:szCs w:val="24"/>
        </w:rPr>
        <w:t xml:space="preserve"> We’d like to have your data by </w:t>
      </w:r>
      <w:r w:rsidRPr="00011B85">
        <w:rPr>
          <w:rFonts w:ascii="Times New Roman" w:eastAsia="Calibri" w:hAnsi="Times New Roman"/>
          <w:b/>
          <w:szCs w:val="24"/>
        </w:rPr>
        <w:t>_________ [</w:t>
      </w:r>
      <w:r w:rsidRPr="00011B85">
        <w:rPr>
          <w:rFonts w:ascii="Times New Roman" w:eastAsia="Calibri" w:hAnsi="Times New Roman"/>
          <w:b/>
          <w:szCs w:val="24"/>
          <w:highlight w:val="lightGray"/>
        </w:rPr>
        <w:t>DATE</w:t>
      </w:r>
      <w:r w:rsidRPr="00011B85">
        <w:rPr>
          <w:rFonts w:ascii="Times New Roman" w:eastAsia="Calibri" w:hAnsi="Times New Roman"/>
          <w:b/>
          <w:szCs w:val="24"/>
        </w:rPr>
        <w:t>]</w:t>
      </w:r>
      <w:r w:rsidRPr="00011B85">
        <w:rPr>
          <w:rFonts w:ascii="Times New Roman" w:eastAsia="Calibri" w:hAnsi="Times New Roman"/>
          <w:szCs w:val="24"/>
        </w:rPr>
        <w:t xml:space="preserve"> (2-week preference for receiving information). </w:t>
      </w:r>
    </w:p>
    <w:p w14:paraId="65453765" w14:textId="77777777" w:rsidR="000A6D12" w:rsidRPr="00011B85" w:rsidRDefault="000A6D12" w:rsidP="00DE1ABE">
      <w:pPr>
        <w:widowControl/>
        <w:overflowPunct/>
        <w:autoSpaceDE/>
        <w:autoSpaceDN/>
        <w:adjustRightInd/>
        <w:ind w:left="360"/>
        <w:contextualSpacing/>
        <w:textAlignment w:val="auto"/>
        <w:rPr>
          <w:rFonts w:ascii="Times New Roman" w:eastAsia="Calibri" w:hAnsi="Times New Roman"/>
          <w:szCs w:val="24"/>
        </w:rPr>
      </w:pPr>
    </w:p>
    <w:p w14:paraId="2B6AFDFA" w14:textId="7E4662D4" w:rsidR="006E3B81" w:rsidRPr="00820C5D" w:rsidRDefault="000A6D12" w:rsidP="00DE1ABE">
      <w:pPr>
        <w:widowControl/>
        <w:numPr>
          <w:ilvl w:val="0"/>
          <w:numId w:val="5"/>
        </w:numPr>
        <w:overflowPunct/>
        <w:autoSpaceDE/>
        <w:autoSpaceDN/>
        <w:adjustRightInd/>
        <w:ind w:left="360"/>
        <w:contextualSpacing/>
        <w:textAlignment w:val="auto"/>
        <w:rPr>
          <w:rFonts w:ascii="Times New Roman" w:eastAsia="Calibri" w:hAnsi="Times New Roman"/>
          <w:szCs w:val="24"/>
        </w:rPr>
      </w:pPr>
      <w:r w:rsidRPr="00011B85">
        <w:rPr>
          <w:rFonts w:ascii="Times New Roman" w:eastAsia="Calibri" w:hAnsi="Times New Roman"/>
          <w:b/>
          <w:bCs/>
          <w:szCs w:val="24"/>
        </w:rPr>
        <w:lastRenderedPageBreak/>
        <w:t>[CLOSING]:</w:t>
      </w:r>
      <w:r w:rsidRPr="00011B85">
        <w:rPr>
          <w:rFonts w:ascii="Times New Roman" w:eastAsia="Calibri" w:hAnsi="Times New Roman"/>
          <w:szCs w:val="24"/>
        </w:rPr>
        <w:t xml:space="preserve"> Thank you for providing the data for this very important study. Once we receive and process this information, we</w:t>
      </w:r>
      <w:r w:rsidR="004B7727">
        <w:rPr>
          <w:rFonts w:ascii="Times New Roman" w:eastAsia="Calibri" w:hAnsi="Times New Roman"/>
          <w:szCs w:val="24"/>
        </w:rPr>
        <w:t>’</w:t>
      </w:r>
      <w:r w:rsidRPr="00011B85">
        <w:rPr>
          <w:rFonts w:ascii="Times New Roman" w:eastAsia="Calibri" w:hAnsi="Times New Roman"/>
          <w:szCs w:val="24"/>
        </w:rPr>
        <w:t xml:space="preserve">ll contact you for any guidance you might be able </w:t>
      </w:r>
      <w:r w:rsidR="00615C03">
        <w:rPr>
          <w:rFonts w:ascii="Times New Roman" w:eastAsia="Calibri" w:hAnsi="Times New Roman"/>
          <w:szCs w:val="24"/>
        </w:rPr>
        <w:br/>
      </w:r>
      <w:r w:rsidRPr="00011B85">
        <w:rPr>
          <w:rFonts w:ascii="Times New Roman" w:eastAsia="Calibri" w:hAnsi="Times New Roman"/>
          <w:szCs w:val="24"/>
        </w:rPr>
        <w:t xml:space="preserve">to offer as we invite the selected FDCHs to participate in the study. In </w:t>
      </w:r>
      <w:r w:rsidRPr="00DE1ABE">
        <w:rPr>
          <w:rFonts w:ascii="Times New Roman" w:eastAsia="Calibri" w:hAnsi="Times New Roman"/>
          <w:b/>
          <w:szCs w:val="24"/>
        </w:rPr>
        <w:t>[</w:t>
      </w:r>
      <w:r w:rsidRPr="00011B85">
        <w:rPr>
          <w:rFonts w:ascii="Times New Roman" w:eastAsia="Calibri" w:hAnsi="Times New Roman"/>
          <w:b/>
          <w:szCs w:val="24"/>
        </w:rPr>
        <w:t>MONTH 2016/7]</w:t>
      </w:r>
      <w:r w:rsidRPr="00011B85">
        <w:rPr>
          <w:rFonts w:ascii="Times New Roman" w:eastAsia="Calibri" w:hAnsi="Times New Roman"/>
          <w:szCs w:val="24"/>
        </w:rPr>
        <w:t>, we</w:t>
      </w:r>
      <w:r w:rsidR="004B7727">
        <w:rPr>
          <w:rFonts w:ascii="Times New Roman" w:eastAsia="Calibri" w:hAnsi="Times New Roman"/>
          <w:szCs w:val="24"/>
        </w:rPr>
        <w:t>’</w:t>
      </w:r>
      <w:r w:rsidRPr="00011B85">
        <w:rPr>
          <w:rFonts w:ascii="Times New Roman" w:eastAsia="Calibri" w:hAnsi="Times New Roman"/>
          <w:szCs w:val="24"/>
        </w:rPr>
        <w:t xml:space="preserve">ll be contacting you to ask for the sponsor-edited meal claims for these FDCHs for a </w:t>
      </w:r>
      <w:r w:rsidR="004B7727">
        <w:rPr>
          <w:rFonts w:ascii="Times New Roman" w:eastAsia="Calibri" w:hAnsi="Times New Roman"/>
          <w:szCs w:val="24"/>
        </w:rPr>
        <w:br/>
      </w:r>
      <w:r w:rsidR="00DE1ABE">
        <w:rPr>
          <w:rFonts w:ascii="Times New Roman" w:eastAsia="Calibri" w:hAnsi="Times New Roman"/>
          <w:szCs w:val="24"/>
        </w:rPr>
        <w:t>three</w:t>
      </w:r>
      <w:r w:rsidR="004B7727">
        <w:rPr>
          <w:rFonts w:ascii="Times New Roman" w:eastAsia="Calibri" w:hAnsi="Times New Roman"/>
          <w:szCs w:val="24"/>
        </w:rPr>
        <w:t>-</w:t>
      </w:r>
      <w:r w:rsidRPr="00011B85">
        <w:rPr>
          <w:rFonts w:ascii="Times New Roman" w:eastAsia="Calibri" w:hAnsi="Times New Roman"/>
          <w:szCs w:val="24"/>
        </w:rPr>
        <w:t xml:space="preserve">month period. Thank you again for your time and assistance with this study. If you have any questions, please contact me toll-free at 1-800-912-9384. </w:t>
      </w:r>
    </w:p>
    <w:sectPr w:rsidR="006E3B81" w:rsidRPr="00820C5D" w:rsidSect="001E2853">
      <w:headerReference w:type="default" r:id="rId8"/>
      <w:footerReference w:type="default" r:id="rId9"/>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3B469F" w15:done="0"/>
  <w15:commentEx w15:paraId="3B113860" w15:paraIdParent="563B46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A2FBE" w14:textId="77777777" w:rsidR="00E7277C" w:rsidRDefault="00E7277C" w:rsidP="000A6D12">
      <w:r>
        <w:separator/>
      </w:r>
    </w:p>
  </w:endnote>
  <w:endnote w:type="continuationSeparator" w:id="0">
    <w:p w14:paraId="19370668" w14:textId="77777777" w:rsidR="00E7277C" w:rsidRDefault="00E7277C" w:rsidP="000A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Mincho Light">
    <w:charset w:val="80"/>
    <w:family w:val="roman"/>
    <w:pitch w:val="variable"/>
    <w:sig w:usb0="800002E7" w:usb1="2AC7FCF0"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949"/>
      <w:docPartObj>
        <w:docPartGallery w:val="Page Numbers (Bottom of Page)"/>
        <w:docPartUnique/>
      </w:docPartObj>
    </w:sdtPr>
    <w:sdtEndPr>
      <w:rPr>
        <w:noProof/>
      </w:rPr>
    </w:sdtEndPr>
    <w:sdtContent>
      <w:p w14:paraId="23CDA692" w14:textId="1A2D35BA" w:rsidR="000A6D12" w:rsidRDefault="00A26369">
        <w:pPr>
          <w:pStyle w:val="Footer"/>
          <w:jc w:val="center"/>
        </w:pPr>
        <w:r>
          <w:t>B-2</w:t>
        </w:r>
        <w:r w:rsidR="001E2853">
          <w:t>-3</w:t>
        </w:r>
        <w:r w:rsidR="000A6D12">
          <w:t>.</w:t>
        </w:r>
        <w:r w:rsidR="000A6D12">
          <w:fldChar w:fldCharType="begin"/>
        </w:r>
        <w:r w:rsidR="000A6D12">
          <w:instrText xml:space="preserve"> PAGE   \* MERGEFORMAT </w:instrText>
        </w:r>
        <w:r w:rsidR="000A6D12">
          <w:fldChar w:fldCharType="separate"/>
        </w:r>
        <w:r w:rsidR="006B6FE6">
          <w:rPr>
            <w:noProof/>
          </w:rPr>
          <w:t>1</w:t>
        </w:r>
        <w:r w:rsidR="000A6D12">
          <w:rPr>
            <w:noProof/>
          </w:rPr>
          <w:fldChar w:fldCharType="end"/>
        </w:r>
      </w:p>
    </w:sdtContent>
  </w:sdt>
  <w:p w14:paraId="237BEE95" w14:textId="77777777" w:rsidR="000A6D12" w:rsidRDefault="000A6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34648" w14:textId="77777777" w:rsidR="00E7277C" w:rsidRDefault="00E7277C" w:rsidP="000A6D12">
      <w:r>
        <w:separator/>
      </w:r>
    </w:p>
  </w:footnote>
  <w:footnote w:type="continuationSeparator" w:id="0">
    <w:p w14:paraId="5CAD8C7F" w14:textId="77777777" w:rsidR="00E7277C" w:rsidRDefault="00E7277C" w:rsidP="000A6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04D5D" w14:textId="77777777" w:rsidR="00663B74" w:rsidRPr="00CC2EEA" w:rsidRDefault="00663B74" w:rsidP="00663B74">
    <w:pPr>
      <w:tabs>
        <w:tab w:val="right" w:pos="9360"/>
      </w:tabs>
      <w:jc w:val="center"/>
      <w:rPr>
        <w:rFonts w:ascii="Times New Roman" w:hAnsi="Times New Roman"/>
        <w:bCs/>
        <w:color w:val="808080" w:themeColor="background1" w:themeShade="80"/>
        <w:sz w:val="20"/>
      </w:rPr>
    </w:pPr>
    <w:r w:rsidRPr="00CC2EEA">
      <w:rPr>
        <w:rFonts w:ascii="Times New Roman" w:hAnsi="Times New Roman"/>
        <w:bCs/>
        <w:color w:val="808080" w:themeColor="background1" w:themeShade="80"/>
        <w:sz w:val="20"/>
      </w:rPr>
      <w:t>Feasibility of Estimating Meal Claim Errors</w:t>
    </w:r>
  </w:p>
  <w:p w14:paraId="15B49871" w14:textId="1AED0672" w:rsidR="00663B74" w:rsidRPr="00663B74" w:rsidRDefault="00663B74" w:rsidP="00663B74">
    <w:pPr>
      <w:pStyle w:val="Header"/>
      <w:jc w:val="center"/>
      <w:rPr>
        <w:color w:val="808080" w:themeColor="background1" w:themeShade="80"/>
        <w:sz w:val="20"/>
      </w:rPr>
    </w:pPr>
    <w:proofErr w:type="gramStart"/>
    <w:r w:rsidRPr="00CC2EEA">
      <w:rPr>
        <w:rFonts w:ascii="Times New Roman" w:hAnsi="Times New Roman"/>
        <w:bCs/>
        <w:color w:val="808080" w:themeColor="background1" w:themeShade="80"/>
        <w:sz w:val="20"/>
      </w:rPr>
      <w:t>for</w:t>
    </w:r>
    <w:proofErr w:type="gramEnd"/>
    <w:r w:rsidRPr="00CC2EEA">
      <w:rPr>
        <w:rFonts w:ascii="Times New Roman" w:hAnsi="Times New Roman"/>
        <w:bCs/>
        <w:color w:val="808080" w:themeColor="background1" w:themeShade="80"/>
        <w:sz w:val="20"/>
      </w:rPr>
      <w:t xml:space="preserve"> Family Day</w:t>
    </w:r>
    <w:r w:rsidR="001B3D5E">
      <w:rPr>
        <w:rFonts w:ascii="Times New Roman" w:hAnsi="Times New Roman"/>
        <w:bCs/>
        <w:color w:val="808080" w:themeColor="background1" w:themeShade="80"/>
        <w:sz w:val="20"/>
      </w:rPr>
      <w:t xml:space="preserve"> C</w:t>
    </w:r>
    <w:r w:rsidR="001B3D5E" w:rsidRPr="00CC2EEA">
      <w:rPr>
        <w:rFonts w:ascii="Times New Roman" w:hAnsi="Times New Roman"/>
        <w:bCs/>
        <w:color w:val="808080" w:themeColor="background1" w:themeShade="80"/>
        <w:sz w:val="20"/>
      </w:rPr>
      <w:t xml:space="preserve">are </w:t>
    </w:r>
    <w:r w:rsidRPr="00CC2EEA">
      <w:rPr>
        <w:rFonts w:ascii="Times New Roman" w:hAnsi="Times New Roman"/>
        <w:bCs/>
        <w:color w:val="808080" w:themeColor="background1" w:themeShade="80"/>
        <w:sz w:val="20"/>
      </w:rPr>
      <w:t>Homes in the Child and Adult Care Food Program (CACFP)</w:t>
    </w:r>
  </w:p>
  <w:p w14:paraId="4C48EE9B" w14:textId="77777777" w:rsidR="00663B74" w:rsidRDefault="00663B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43694"/>
    <w:multiLevelType w:val="hybridMultilevel"/>
    <w:tmpl w:val="A3A474DA"/>
    <w:lvl w:ilvl="0" w:tplc="04090015">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E336E6"/>
    <w:multiLevelType w:val="hybridMultilevel"/>
    <w:tmpl w:val="99C8F472"/>
    <w:lvl w:ilvl="0" w:tplc="0876E5D4">
      <w:start w:val="1"/>
      <w:numFmt w:val="decimal"/>
      <w:lvlText w:val="%1."/>
      <w:lvlJc w:val="center"/>
      <w:pPr>
        <w:tabs>
          <w:tab w:val="num" w:pos="1080"/>
        </w:tabs>
        <w:ind w:left="1080" w:hanging="360"/>
      </w:pPr>
      <w:rPr>
        <w:rFonts w:hint="default"/>
        <w:b w:val="0"/>
        <w:bCs w:val="0"/>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2">
    <w:nsid w:val="2E802ADE"/>
    <w:multiLevelType w:val="hybridMultilevel"/>
    <w:tmpl w:val="3E6E7E42"/>
    <w:lvl w:ilvl="0" w:tplc="6FBAA272">
      <w:start w:val="3"/>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7F7986"/>
    <w:multiLevelType w:val="hybridMultilevel"/>
    <w:tmpl w:val="BE36CFC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9C34C9C"/>
    <w:multiLevelType w:val="hybridMultilevel"/>
    <w:tmpl w:val="9A3ED8F8"/>
    <w:lvl w:ilvl="0" w:tplc="0409000F">
      <w:start w:val="1"/>
      <w:numFmt w:val="bullet"/>
      <w:lvlText w:val=""/>
      <w:lvlJc w:val="left"/>
      <w:pPr>
        <w:ind w:left="720" w:hanging="360"/>
      </w:pPr>
      <w:rPr>
        <w:rFonts w:ascii="Wingdings" w:hAnsi="Wingdings"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 Zhang">
    <w15:presenceInfo w15:providerId="None" w15:userId="Ying Zhang"/>
  </w15:person>
  <w15:person w15:author="Ying Zhang [2]">
    <w15:presenceInfo w15:providerId="Windows Live" w15:userId="204124f01c762a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D12"/>
    <w:rsid w:val="000A6D12"/>
    <w:rsid w:val="001B3D5E"/>
    <w:rsid w:val="001E2853"/>
    <w:rsid w:val="00255A27"/>
    <w:rsid w:val="00275D36"/>
    <w:rsid w:val="00282D53"/>
    <w:rsid w:val="00287451"/>
    <w:rsid w:val="002C5B9D"/>
    <w:rsid w:val="004912C6"/>
    <w:rsid w:val="004B7727"/>
    <w:rsid w:val="00615C03"/>
    <w:rsid w:val="00663B74"/>
    <w:rsid w:val="006B6FE6"/>
    <w:rsid w:val="006E3B81"/>
    <w:rsid w:val="00742A15"/>
    <w:rsid w:val="007601FB"/>
    <w:rsid w:val="007F38F5"/>
    <w:rsid w:val="008028C1"/>
    <w:rsid w:val="00820C5D"/>
    <w:rsid w:val="00975788"/>
    <w:rsid w:val="009B0D0D"/>
    <w:rsid w:val="00A26369"/>
    <w:rsid w:val="00A40FA7"/>
    <w:rsid w:val="00A80425"/>
    <w:rsid w:val="00AA44B8"/>
    <w:rsid w:val="00AA5BAB"/>
    <w:rsid w:val="00B70A8E"/>
    <w:rsid w:val="00B820AF"/>
    <w:rsid w:val="00CF6806"/>
    <w:rsid w:val="00DE1ABE"/>
    <w:rsid w:val="00E7277C"/>
    <w:rsid w:val="00F2413F"/>
    <w:rsid w:val="00F77162"/>
    <w:rsid w:val="00FD5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D12"/>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0A6D12"/>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D12"/>
    <w:rPr>
      <w:rFonts w:ascii="Times New Roman" w:eastAsia="Times New Roman" w:hAnsi="Times New Roman" w:cs="Times New Roman"/>
      <w:b/>
      <w:sz w:val="24"/>
      <w:szCs w:val="20"/>
      <w:lang w:eastAsia="en-US"/>
    </w:rPr>
  </w:style>
  <w:style w:type="table" w:customStyle="1" w:styleId="TableGrid1">
    <w:name w:val="Table Grid1"/>
    <w:basedOn w:val="TableNormal"/>
    <w:next w:val="TableGrid"/>
    <w:uiPriority w:val="39"/>
    <w:rsid w:val="000A6D1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A6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6D12"/>
    <w:pPr>
      <w:tabs>
        <w:tab w:val="center" w:pos="4680"/>
        <w:tab w:val="right" w:pos="9360"/>
      </w:tabs>
    </w:pPr>
  </w:style>
  <w:style w:type="character" w:customStyle="1" w:styleId="HeaderChar">
    <w:name w:val="Header Char"/>
    <w:basedOn w:val="DefaultParagraphFont"/>
    <w:link w:val="Header"/>
    <w:uiPriority w:val="99"/>
    <w:rsid w:val="000A6D12"/>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0A6D12"/>
    <w:pPr>
      <w:tabs>
        <w:tab w:val="center" w:pos="4680"/>
        <w:tab w:val="right" w:pos="9360"/>
      </w:tabs>
    </w:pPr>
  </w:style>
  <w:style w:type="character" w:customStyle="1" w:styleId="FooterChar">
    <w:name w:val="Footer Char"/>
    <w:basedOn w:val="DefaultParagraphFont"/>
    <w:link w:val="Footer"/>
    <w:uiPriority w:val="99"/>
    <w:rsid w:val="000A6D12"/>
    <w:rPr>
      <w:rFonts w:ascii="Courier" w:eastAsia="Times New Roman" w:hAnsi="Courier" w:cs="Times New Roman"/>
      <w:sz w:val="24"/>
      <w:szCs w:val="20"/>
      <w:lang w:eastAsia="en-US"/>
    </w:rPr>
  </w:style>
  <w:style w:type="character" w:styleId="CommentReference">
    <w:name w:val="annotation reference"/>
    <w:basedOn w:val="DefaultParagraphFont"/>
    <w:uiPriority w:val="99"/>
    <w:semiHidden/>
    <w:unhideWhenUsed/>
    <w:rsid w:val="00A80425"/>
    <w:rPr>
      <w:sz w:val="16"/>
      <w:szCs w:val="16"/>
    </w:rPr>
  </w:style>
  <w:style w:type="paragraph" w:styleId="CommentText">
    <w:name w:val="annotation text"/>
    <w:basedOn w:val="Normal"/>
    <w:link w:val="CommentTextChar"/>
    <w:uiPriority w:val="99"/>
    <w:semiHidden/>
    <w:unhideWhenUsed/>
    <w:rsid w:val="00A80425"/>
    <w:rPr>
      <w:sz w:val="20"/>
    </w:rPr>
  </w:style>
  <w:style w:type="character" w:customStyle="1" w:styleId="CommentTextChar">
    <w:name w:val="Comment Text Char"/>
    <w:basedOn w:val="DefaultParagraphFont"/>
    <w:link w:val="CommentText"/>
    <w:uiPriority w:val="99"/>
    <w:semiHidden/>
    <w:rsid w:val="00A80425"/>
    <w:rPr>
      <w:rFonts w:ascii="Courier" w:eastAsia="Times New Roman" w:hAnsi="Courier"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0425"/>
    <w:rPr>
      <w:b/>
      <w:bCs/>
    </w:rPr>
  </w:style>
  <w:style w:type="character" w:customStyle="1" w:styleId="CommentSubjectChar">
    <w:name w:val="Comment Subject Char"/>
    <w:basedOn w:val="CommentTextChar"/>
    <w:link w:val="CommentSubject"/>
    <w:uiPriority w:val="99"/>
    <w:semiHidden/>
    <w:rsid w:val="00A80425"/>
    <w:rPr>
      <w:rFonts w:ascii="Courier" w:eastAsia="Times New Roman" w:hAnsi="Courier" w:cs="Times New Roman"/>
      <w:b/>
      <w:bCs/>
      <w:sz w:val="20"/>
      <w:szCs w:val="20"/>
      <w:lang w:eastAsia="en-US"/>
    </w:rPr>
  </w:style>
  <w:style w:type="paragraph" w:styleId="BalloonText">
    <w:name w:val="Balloon Text"/>
    <w:basedOn w:val="Normal"/>
    <w:link w:val="BalloonTextChar"/>
    <w:uiPriority w:val="99"/>
    <w:semiHidden/>
    <w:unhideWhenUsed/>
    <w:rsid w:val="00A80425"/>
    <w:rPr>
      <w:rFonts w:ascii="Tahoma" w:hAnsi="Tahoma" w:cs="Tahoma"/>
      <w:sz w:val="16"/>
      <w:szCs w:val="16"/>
    </w:rPr>
  </w:style>
  <w:style w:type="character" w:customStyle="1" w:styleId="BalloonTextChar">
    <w:name w:val="Balloon Text Char"/>
    <w:basedOn w:val="DefaultParagraphFont"/>
    <w:link w:val="BalloonText"/>
    <w:uiPriority w:val="99"/>
    <w:semiHidden/>
    <w:rsid w:val="00A80425"/>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D12"/>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0A6D12"/>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D12"/>
    <w:rPr>
      <w:rFonts w:ascii="Times New Roman" w:eastAsia="Times New Roman" w:hAnsi="Times New Roman" w:cs="Times New Roman"/>
      <w:b/>
      <w:sz w:val="24"/>
      <w:szCs w:val="20"/>
      <w:lang w:eastAsia="en-US"/>
    </w:rPr>
  </w:style>
  <w:style w:type="table" w:customStyle="1" w:styleId="TableGrid1">
    <w:name w:val="Table Grid1"/>
    <w:basedOn w:val="TableNormal"/>
    <w:next w:val="TableGrid"/>
    <w:uiPriority w:val="39"/>
    <w:rsid w:val="000A6D1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A6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6D12"/>
    <w:pPr>
      <w:tabs>
        <w:tab w:val="center" w:pos="4680"/>
        <w:tab w:val="right" w:pos="9360"/>
      </w:tabs>
    </w:pPr>
  </w:style>
  <w:style w:type="character" w:customStyle="1" w:styleId="HeaderChar">
    <w:name w:val="Header Char"/>
    <w:basedOn w:val="DefaultParagraphFont"/>
    <w:link w:val="Header"/>
    <w:uiPriority w:val="99"/>
    <w:rsid w:val="000A6D12"/>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0A6D12"/>
    <w:pPr>
      <w:tabs>
        <w:tab w:val="center" w:pos="4680"/>
        <w:tab w:val="right" w:pos="9360"/>
      </w:tabs>
    </w:pPr>
  </w:style>
  <w:style w:type="character" w:customStyle="1" w:styleId="FooterChar">
    <w:name w:val="Footer Char"/>
    <w:basedOn w:val="DefaultParagraphFont"/>
    <w:link w:val="Footer"/>
    <w:uiPriority w:val="99"/>
    <w:rsid w:val="000A6D12"/>
    <w:rPr>
      <w:rFonts w:ascii="Courier" w:eastAsia="Times New Roman" w:hAnsi="Courier" w:cs="Times New Roman"/>
      <w:sz w:val="24"/>
      <w:szCs w:val="20"/>
      <w:lang w:eastAsia="en-US"/>
    </w:rPr>
  </w:style>
  <w:style w:type="character" w:styleId="CommentReference">
    <w:name w:val="annotation reference"/>
    <w:basedOn w:val="DefaultParagraphFont"/>
    <w:uiPriority w:val="99"/>
    <w:semiHidden/>
    <w:unhideWhenUsed/>
    <w:rsid w:val="00A80425"/>
    <w:rPr>
      <w:sz w:val="16"/>
      <w:szCs w:val="16"/>
    </w:rPr>
  </w:style>
  <w:style w:type="paragraph" w:styleId="CommentText">
    <w:name w:val="annotation text"/>
    <w:basedOn w:val="Normal"/>
    <w:link w:val="CommentTextChar"/>
    <w:uiPriority w:val="99"/>
    <w:semiHidden/>
    <w:unhideWhenUsed/>
    <w:rsid w:val="00A80425"/>
    <w:rPr>
      <w:sz w:val="20"/>
    </w:rPr>
  </w:style>
  <w:style w:type="character" w:customStyle="1" w:styleId="CommentTextChar">
    <w:name w:val="Comment Text Char"/>
    <w:basedOn w:val="DefaultParagraphFont"/>
    <w:link w:val="CommentText"/>
    <w:uiPriority w:val="99"/>
    <w:semiHidden/>
    <w:rsid w:val="00A80425"/>
    <w:rPr>
      <w:rFonts w:ascii="Courier" w:eastAsia="Times New Roman" w:hAnsi="Courier"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0425"/>
    <w:rPr>
      <w:b/>
      <w:bCs/>
    </w:rPr>
  </w:style>
  <w:style w:type="character" w:customStyle="1" w:styleId="CommentSubjectChar">
    <w:name w:val="Comment Subject Char"/>
    <w:basedOn w:val="CommentTextChar"/>
    <w:link w:val="CommentSubject"/>
    <w:uiPriority w:val="99"/>
    <w:semiHidden/>
    <w:rsid w:val="00A80425"/>
    <w:rPr>
      <w:rFonts w:ascii="Courier" w:eastAsia="Times New Roman" w:hAnsi="Courier" w:cs="Times New Roman"/>
      <w:b/>
      <w:bCs/>
      <w:sz w:val="20"/>
      <w:szCs w:val="20"/>
      <w:lang w:eastAsia="en-US"/>
    </w:rPr>
  </w:style>
  <w:style w:type="paragraph" w:styleId="BalloonText">
    <w:name w:val="Balloon Text"/>
    <w:basedOn w:val="Normal"/>
    <w:link w:val="BalloonTextChar"/>
    <w:uiPriority w:val="99"/>
    <w:semiHidden/>
    <w:unhideWhenUsed/>
    <w:rsid w:val="00A80425"/>
    <w:rPr>
      <w:rFonts w:ascii="Tahoma" w:hAnsi="Tahoma" w:cs="Tahoma"/>
      <w:sz w:val="16"/>
      <w:szCs w:val="16"/>
    </w:rPr>
  </w:style>
  <w:style w:type="character" w:customStyle="1" w:styleId="BalloonTextChar">
    <w:name w:val="Balloon Text Char"/>
    <w:basedOn w:val="DefaultParagraphFont"/>
    <w:link w:val="BalloonText"/>
    <w:uiPriority w:val="99"/>
    <w:semiHidden/>
    <w:rsid w:val="00A80425"/>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Zhang</dc:creator>
  <cp:lastModifiedBy>CS</cp:lastModifiedBy>
  <cp:revision>13</cp:revision>
  <dcterms:created xsi:type="dcterms:W3CDTF">2016-06-01T17:12:00Z</dcterms:created>
  <dcterms:modified xsi:type="dcterms:W3CDTF">2016-10-11T22:56:00Z</dcterms:modified>
</cp:coreProperties>
</file>