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30E0E" w14:textId="1966725F" w:rsidR="00C66A57" w:rsidRDefault="00F12588" w:rsidP="0056736D">
      <w:pPr>
        <w:pStyle w:val="ICFBodyText"/>
        <w:spacing w:after="0"/>
        <w:jc w:val="center"/>
        <w:rPr>
          <w:rFonts w:cs="Times New Roman"/>
          <w:b/>
        </w:rPr>
      </w:pPr>
      <w:bookmarkStart w:id="0" w:name="_GoBack"/>
      <w:bookmarkEnd w:id="0"/>
      <w:r w:rsidRPr="00F12588">
        <w:rPr>
          <w:rFonts w:cs="Times New Roman"/>
          <w:b/>
        </w:rPr>
        <w:t>Federal Select Agent Program eFSAP Feedback Survey</w:t>
      </w:r>
    </w:p>
    <w:p w14:paraId="75A7C976" w14:textId="77777777" w:rsidR="00C66A57" w:rsidRDefault="00C66A57" w:rsidP="0056736D">
      <w:pPr>
        <w:pStyle w:val="ICFBodyText"/>
        <w:spacing w:after="0"/>
        <w:jc w:val="center"/>
        <w:rPr>
          <w:rFonts w:cs="Times New Roman"/>
          <w:b/>
        </w:rPr>
      </w:pPr>
    </w:p>
    <w:p w14:paraId="1F438766" w14:textId="77777777" w:rsidR="00C66A57" w:rsidRDefault="00C66A57" w:rsidP="0056736D">
      <w:pPr>
        <w:pStyle w:val="ICFBodyText"/>
        <w:spacing w:after="0"/>
        <w:jc w:val="center"/>
        <w:rPr>
          <w:rFonts w:cs="Times New Roman"/>
          <w:b/>
        </w:rPr>
      </w:pPr>
    </w:p>
    <w:p w14:paraId="0AF499CE" w14:textId="45D53448" w:rsidR="00C047D1" w:rsidRPr="00C21BB5" w:rsidRDefault="00C047D1" w:rsidP="0056736D">
      <w:pPr>
        <w:pStyle w:val="ICFBodyText"/>
        <w:spacing w:after="0"/>
        <w:jc w:val="center"/>
        <w:rPr>
          <w:rFonts w:cs="Times New Roman"/>
          <w:b/>
        </w:rPr>
      </w:pPr>
      <w:r w:rsidRPr="00C21BB5">
        <w:rPr>
          <w:rFonts w:cs="Times New Roman"/>
          <w:b/>
        </w:rPr>
        <w:t>Generic Information Collection (0920-1154)</w:t>
      </w:r>
    </w:p>
    <w:p w14:paraId="2696F65B" w14:textId="77777777" w:rsidR="000A7AB9" w:rsidRDefault="000A7AB9" w:rsidP="0056736D">
      <w:pPr>
        <w:pStyle w:val="ICFBodyText"/>
        <w:spacing w:after="0"/>
        <w:jc w:val="center"/>
        <w:rPr>
          <w:rFonts w:cs="Times New Roman"/>
        </w:rPr>
      </w:pPr>
      <w:bookmarkStart w:id="1" w:name="_Toc468877698"/>
    </w:p>
    <w:p w14:paraId="0875C79B" w14:textId="77777777" w:rsidR="000A7AB9" w:rsidRDefault="000A7AB9" w:rsidP="0056736D">
      <w:pPr>
        <w:pStyle w:val="ICFBodyText"/>
        <w:spacing w:after="0"/>
        <w:jc w:val="center"/>
        <w:rPr>
          <w:rFonts w:cs="Times New Roman"/>
        </w:rPr>
      </w:pPr>
    </w:p>
    <w:p w14:paraId="1A11F269" w14:textId="77777777" w:rsidR="00C66A57" w:rsidRDefault="00C66A57" w:rsidP="0056736D">
      <w:pPr>
        <w:pStyle w:val="ICFBodyText"/>
        <w:spacing w:after="0"/>
        <w:jc w:val="center"/>
        <w:rPr>
          <w:rFonts w:cs="Times New Roman"/>
        </w:rPr>
      </w:pPr>
    </w:p>
    <w:p w14:paraId="711E561C" w14:textId="77777777" w:rsidR="00C66A57" w:rsidRDefault="00C66A57" w:rsidP="0056736D">
      <w:pPr>
        <w:pStyle w:val="ICFBodyText"/>
        <w:spacing w:after="0"/>
        <w:jc w:val="center"/>
        <w:rPr>
          <w:rFonts w:cs="Times New Roman"/>
        </w:rPr>
      </w:pPr>
    </w:p>
    <w:p w14:paraId="4A2D30B7" w14:textId="0CAA0213" w:rsidR="004F0A7F" w:rsidRPr="00C21BB5" w:rsidRDefault="004F0A7F" w:rsidP="0056736D">
      <w:pPr>
        <w:pStyle w:val="ICFBodyText"/>
        <w:spacing w:after="0"/>
        <w:jc w:val="center"/>
        <w:rPr>
          <w:rFonts w:cs="Times New Roman"/>
        </w:rPr>
      </w:pPr>
      <w:r w:rsidRPr="00C21BB5">
        <w:rPr>
          <w:rFonts w:cs="Times New Roman"/>
        </w:rPr>
        <w:t>Supporting Statement Part A</w:t>
      </w:r>
      <w:bookmarkEnd w:id="1"/>
    </w:p>
    <w:p w14:paraId="42B2AB88" w14:textId="77777777" w:rsidR="004F0A7F" w:rsidRPr="00C21BB5" w:rsidRDefault="004F0A7F" w:rsidP="0056736D">
      <w:pPr>
        <w:pStyle w:val="ICFBodyText"/>
        <w:spacing w:after="0"/>
        <w:jc w:val="center"/>
        <w:rPr>
          <w:rFonts w:cs="Times New Roman"/>
        </w:rPr>
      </w:pPr>
    </w:p>
    <w:p w14:paraId="5B6B4C15" w14:textId="77777777" w:rsidR="004F0A7F" w:rsidRPr="00C21BB5" w:rsidRDefault="004F0A7F" w:rsidP="0056736D">
      <w:pPr>
        <w:pStyle w:val="ICFBodyText"/>
        <w:spacing w:after="0"/>
        <w:jc w:val="center"/>
        <w:rPr>
          <w:rFonts w:cs="Times New Roman"/>
        </w:rPr>
      </w:pPr>
    </w:p>
    <w:p w14:paraId="645D0082" w14:textId="77777777" w:rsidR="004F0A7F" w:rsidRPr="00C21BB5" w:rsidRDefault="004F0A7F" w:rsidP="0056736D">
      <w:pPr>
        <w:pStyle w:val="ICFBodyText"/>
        <w:spacing w:after="0"/>
        <w:jc w:val="center"/>
        <w:rPr>
          <w:rFonts w:cs="Times New Roman"/>
        </w:rPr>
      </w:pPr>
    </w:p>
    <w:p w14:paraId="3A5FD58A" w14:textId="77777777" w:rsidR="00C66A57" w:rsidRDefault="00C66A57" w:rsidP="0056736D">
      <w:pPr>
        <w:pStyle w:val="ICFBodyText"/>
        <w:spacing w:after="0"/>
        <w:jc w:val="center"/>
        <w:rPr>
          <w:rFonts w:cs="Times New Roman"/>
          <w:b/>
        </w:rPr>
      </w:pPr>
      <w:bookmarkStart w:id="2" w:name="_Toc468877699"/>
    </w:p>
    <w:p w14:paraId="72C573CC" w14:textId="77777777" w:rsidR="00C66A57" w:rsidRDefault="00C66A57" w:rsidP="0056736D">
      <w:pPr>
        <w:pStyle w:val="ICFBodyText"/>
        <w:spacing w:after="0"/>
        <w:jc w:val="center"/>
        <w:rPr>
          <w:rFonts w:cs="Times New Roman"/>
          <w:b/>
        </w:rPr>
      </w:pPr>
    </w:p>
    <w:p w14:paraId="38576003" w14:textId="7065DE95" w:rsidR="004F0A7F" w:rsidRPr="00C21BB5" w:rsidRDefault="004F0A7F" w:rsidP="00A37399">
      <w:pPr>
        <w:pStyle w:val="ICFBodyText"/>
        <w:spacing w:after="0"/>
        <w:jc w:val="center"/>
        <w:rPr>
          <w:rFonts w:cs="Times New Roman"/>
          <w:b/>
        </w:rPr>
      </w:pPr>
      <w:r w:rsidRPr="00C21BB5">
        <w:rPr>
          <w:rFonts w:cs="Times New Roman"/>
          <w:b/>
        </w:rPr>
        <w:t xml:space="preserve">Submitted: </w:t>
      </w:r>
      <w:bookmarkEnd w:id="2"/>
      <w:r w:rsidR="002F0374">
        <w:rPr>
          <w:rFonts w:cs="Times New Roman"/>
          <w:b/>
        </w:rPr>
        <w:t xml:space="preserve">August </w:t>
      </w:r>
      <w:r w:rsidR="00E80549">
        <w:rPr>
          <w:rFonts w:cs="Times New Roman"/>
          <w:b/>
        </w:rPr>
        <w:t>21</w:t>
      </w:r>
      <w:r w:rsidR="002F0374">
        <w:rPr>
          <w:rFonts w:cs="Times New Roman"/>
          <w:b/>
        </w:rPr>
        <w:t>, 2018</w:t>
      </w:r>
    </w:p>
    <w:p w14:paraId="0B0B2B36" w14:textId="5C21F480" w:rsidR="004F0A7F" w:rsidRDefault="004F0A7F" w:rsidP="0056736D">
      <w:pPr>
        <w:pStyle w:val="ICFBodyText"/>
        <w:spacing w:after="0"/>
        <w:jc w:val="center"/>
        <w:rPr>
          <w:rFonts w:cs="Times New Roman"/>
          <w:b/>
        </w:rPr>
      </w:pPr>
    </w:p>
    <w:p w14:paraId="1DADB3D6" w14:textId="77777777" w:rsidR="00A37399" w:rsidRPr="00C21BB5" w:rsidRDefault="00A37399" w:rsidP="0056736D">
      <w:pPr>
        <w:pStyle w:val="ICFBodyText"/>
        <w:spacing w:after="0"/>
        <w:jc w:val="center"/>
        <w:rPr>
          <w:rFonts w:cs="Times New Roman"/>
          <w:b/>
        </w:rPr>
      </w:pPr>
    </w:p>
    <w:p w14:paraId="46855B1B" w14:textId="77777777" w:rsidR="004F0A7F" w:rsidRPr="00C21BB5" w:rsidRDefault="004F0A7F" w:rsidP="0056736D">
      <w:pPr>
        <w:pStyle w:val="ICFBodyText"/>
        <w:spacing w:after="0"/>
        <w:jc w:val="center"/>
        <w:rPr>
          <w:rFonts w:cs="Times New Roman"/>
          <w:b/>
        </w:rPr>
      </w:pPr>
    </w:p>
    <w:p w14:paraId="05050642" w14:textId="77777777" w:rsidR="004F0A7F" w:rsidRPr="00C21BB5" w:rsidRDefault="004F0A7F" w:rsidP="0056736D">
      <w:pPr>
        <w:pStyle w:val="ICFBodyText"/>
        <w:spacing w:after="0"/>
        <w:jc w:val="center"/>
        <w:rPr>
          <w:rFonts w:cs="Times New Roman"/>
          <w:b/>
        </w:rPr>
      </w:pPr>
    </w:p>
    <w:p w14:paraId="2CCDD796" w14:textId="2CC2BE5B" w:rsidR="004F0A7F" w:rsidRPr="004B1B52" w:rsidRDefault="004F0A7F" w:rsidP="0056736D">
      <w:pPr>
        <w:pStyle w:val="ICFBodyText"/>
        <w:spacing w:after="0"/>
        <w:jc w:val="center"/>
        <w:rPr>
          <w:rFonts w:cs="Times New Roman"/>
          <w:b/>
        </w:rPr>
      </w:pPr>
    </w:p>
    <w:p w14:paraId="6427989D" w14:textId="5823BE62" w:rsidR="002F0374" w:rsidRDefault="002F0374" w:rsidP="002F0374">
      <w:pPr>
        <w:spacing w:after="0" w:line="240" w:lineRule="auto"/>
        <w:jc w:val="center"/>
        <w:rPr>
          <w:rFonts w:ascii="Times New Roman" w:hAnsi="Times New Roman" w:cs="Times New Roman"/>
          <w:sz w:val="24"/>
        </w:rPr>
      </w:pPr>
      <w:r w:rsidRPr="002F0374">
        <w:rPr>
          <w:rFonts w:ascii="Times New Roman" w:hAnsi="Times New Roman" w:cs="Times New Roman"/>
          <w:sz w:val="24"/>
        </w:rPr>
        <w:t>Lori Bane</w:t>
      </w:r>
      <w:r>
        <w:rPr>
          <w:rFonts w:ascii="Times New Roman" w:hAnsi="Times New Roman" w:cs="Times New Roman"/>
          <w:sz w:val="24"/>
        </w:rPr>
        <w:t>, Associate Director for Policy</w:t>
      </w:r>
    </w:p>
    <w:p w14:paraId="6E4BA997" w14:textId="0C9B0F59" w:rsidR="002F0374" w:rsidRDefault="002F0374" w:rsidP="002F0374">
      <w:pPr>
        <w:spacing w:after="0" w:line="240" w:lineRule="auto"/>
        <w:jc w:val="center"/>
        <w:rPr>
          <w:rFonts w:ascii="Times New Roman" w:hAnsi="Times New Roman" w:cs="Times New Roman"/>
          <w:sz w:val="24"/>
        </w:rPr>
      </w:pPr>
      <w:r>
        <w:rPr>
          <w:rFonts w:ascii="Times New Roman" w:hAnsi="Times New Roman" w:cs="Times New Roman"/>
          <w:sz w:val="24"/>
        </w:rPr>
        <w:t xml:space="preserve">Division of Select Agents and Toxins </w:t>
      </w:r>
    </w:p>
    <w:p w14:paraId="2D46EDD9" w14:textId="77777777" w:rsidR="006F7472" w:rsidRPr="00A37399" w:rsidRDefault="006F7472" w:rsidP="006F7472">
      <w:pPr>
        <w:spacing w:after="0" w:line="240" w:lineRule="auto"/>
        <w:jc w:val="center"/>
        <w:rPr>
          <w:rFonts w:ascii="Times New Roman" w:hAnsi="Times New Roman" w:cs="Times New Roman"/>
          <w:noProof/>
          <w:sz w:val="24"/>
        </w:rPr>
      </w:pPr>
      <w:r w:rsidRPr="00A37399">
        <w:rPr>
          <w:rFonts w:ascii="Times New Roman" w:hAnsi="Times New Roman" w:cs="Times New Roman"/>
          <w:noProof/>
          <w:sz w:val="24"/>
        </w:rPr>
        <w:t>1600 Clifton Rd NE</w:t>
      </w:r>
    </w:p>
    <w:p w14:paraId="151F5788" w14:textId="77777777" w:rsidR="006F7472" w:rsidRPr="00A37399" w:rsidRDefault="006F7472" w:rsidP="006F7472">
      <w:pPr>
        <w:spacing w:after="0" w:line="240" w:lineRule="auto"/>
        <w:jc w:val="center"/>
        <w:rPr>
          <w:rFonts w:ascii="Times New Roman" w:hAnsi="Times New Roman" w:cs="Times New Roman"/>
          <w:noProof/>
          <w:sz w:val="24"/>
        </w:rPr>
      </w:pPr>
      <w:r w:rsidRPr="00A37399">
        <w:rPr>
          <w:rFonts w:ascii="Times New Roman" w:hAnsi="Times New Roman" w:cs="Times New Roman"/>
          <w:noProof/>
          <w:sz w:val="24"/>
        </w:rPr>
        <w:t>Atlanta, GA 30329</w:t>
      </w:r>
    </w:p>
    <w:p w14:paraId="5E169DBE" w14:textId="77777777" w:rsidR="002F0374" w:rsidRPr="002F0374" w:rsidRDefault="002F0374" w:rsidP="002F0374">
      <w:pPr>
        <w:spacing w:after="0" w:line="240" w:lineRule="auto"/>
        <w:jc w:val="center"/>
        <w:rPr>
          <w:rFonts w:ascii="Times New Roman" w:hAnsi="Times New Roman" w:cs="Times New Roman"/>
          <w:sz w:val="24"/>
        </w:rPr>
      </w:pPr>
      <w:r w:rsidRPr="002F0374">
        <w:rPr>
          <w:rFonts w:ascii="Times New Roman" w:hAnsi="Times New Roman" w:cs="Times New Roman"/>
          <w:sz w:val="24"/>
        </w:rPr>
        <w:t>(404) 718-2006</w:t>
      </w:r>
    </w:p>
    <w:p w14:paraId="24AE72A5" w14:textId="77777777" w:rsidR="002F0374" w:rsidRPr="002F0374" w:rsidRDefault="002F0374" w:rsidP="002F0374">
      <w:pPr>
        <w:spacing w:after="0" w:line="240" w:lineRule="auto"/>
        <w:jc w:val="center"/>
        <w:rPr>
          <w:rFonts w:ascii="Times New Roman" w:hAnsi="Times New Roman" w:cs="Times New Roman"/>
          <w:sz w:val="24"/>
        </w:rPr>
      </w:pPr>
      <w:r w:rsidRPr="002F0374">
        <w:rPr>
          <w:rFonts w:ascii="Times New Roman" w:hAnsi="Times New Roman" w:cs="Times New Roman"/>
          <w:sz w:val="24"/>
        </w:rPr>
        <w:t>(404) 718-2097 FAX</w:t>
      </w:r>
    </w:p>
    <w:p w14:paraId="53A105DB" w14:textId="7FFD9853" w:rsidR="00A650BC" w:rsidRPr="006F7472" w:rsidRDefault="002F0374" w:rsidP="006F7472">
      <w:pPr>
        <w:spacing w:after="0" w:line="240" w:lineRule="auto"/>
        <w:jc w:val="center"/>
        <w:rPr>
          <w:rFonts w:ascii="Times New Roman" w:hAnsi="Times New Roman" w:cs="Times New Roman"/>
          <w:sz w:val="24"/>
        </w:rPr>
      </w:pPr>
      <w:r w:rsidRPr="002F0374">
        <w:rPr>
          <w:rFonts w:ascii="Times New Roman" w:hAnsi="Times New Roman" w:cs="Times New Roman"/>
          <w:sz w:val="24"/>
        </w:rPr>
        <w:t>zoz1@cdc.gov</w:t>
      </w:r>
    </w:p>
    <w:p w14:paraId="2FDF1D1F" w14:textId="77777777" w:rsidR="00F83450" w:rsidRDefault="00F83450" w:rsidP="0056736D">
      <w:pPr>
        <w:pStyle w:val="ICFBodyText"/>
        <w:spacing w:after="0"/>
        <w:jc w:val="center"/>
        <w:rPr>
          <w:rFonts w:cs="Times New Roman"/>
          <w:b/>
          <w:sz w:val="22"/>
          <w:szCs w:val="22"/>
        </w:rPr>
      </w:pPr>
      <w:bookmarkStart w:id="3" w:name="_Toc468877701"/>
    </w:p>
    <w:p w14:paraId="1D6CEA5B" w14:textId="77777777" w:rsidR="00F83450" w:rsidRDefault="00F83450" w:rsidP="0056736D">
      <w:pPr>
        <w:pStyle w:val="ICFBodyText"/>
        <w:spacing w:after="0"/>
        <w:jc w:val="center"/>
        <w:rPr>
          <w:rFonts w:cs="Times New Roman"/>
          <w:b/>
          <w:sz w:val="22"/>
          <w:szCs w:val="22"/>
        </w:rPr>
      </w:pPr>
    </w:p>
    <w:p w14:paraId="76677275" w14:textId="77777777" w:rsidR="00F83450" w:rsidRDefault="00F83450" w:rsidP="0056736D">
      <w:pPr>
        <w:pStyle w:val="ICFBodyText"/>
        <w:spacing w:after="0"/>
        <w:jc w:val="center"/>
        <w:rPr>
          <w:rFonts w:cs="Times New Roman"/>
          <w:b/>
          <w:sz w:val="22"/>
          <w:szCs w:val="22"/>
        </w:rPr>
      </w:pPr>
    </w:p>
    <w:p w14:paraId="799EE4B1" w14:textId="77777777" w:rsidR="00F83450" w:rsidRDefault="00F83450" w:rsidP="0056736D">
      <w:pPr>
        <w:pStyle w:val="ICFBodyText"/>
        <w:spacing w:after="0"/>
        <w:jc w:val="center"/>
        <w:rPr>
          <w:rFonts w:cs="Times New Roman"/>
          <w:b/>
          <w:sz w:val="22"/>
          <w:szCs w:val="22"/>
        </w:rPr>
      </w:pPr>
    </w:p>
    <w:p w14:paraId="0258AB18" w14:textId="340F240E" w:rsidR="00FE2F80" w:rsidRDefault="00FE2F80" w:rsidP="0056736D">
      <w:pPr>
        <w:spacing w:after="0" w:line="240" w:lineRule="auto"/>
        <w:jc w:val="center"/>
        <w:rPr>
          <w:rFonts w:ascii="Times New Roman" w:hAnsi="Times New Roman" w:cs="Times New Roman"/>
          <w:b/>
          <w:szCs w:val="22"/>
        </w:rPr>
      </w:pPr>
      <w:r>
        <w:rPr>
          <w:rFonts w:cs="Times New Roman"/>
          <w:b/>
          <w:szCs w:val="22"/>
        </w:rPr>
        <w:br w:type="page"/>
      </w:r>
    </w:p>
    <w:p w14:paraId="43E702F4" w14:textId="77777777" w:rsidR="00F83450" w:rsidRDefault="00F83450" w:rsidP="0056736D">
      <w:pPr>
        <w:pStyle w:val="ICFBodyText"/>
        <w:spacing w:after="0"/>
        <w:jc w:val="both"/>
        <w:rPr>
          <w:rFonts w:cs="Times New Roman"/>
          <w:b/>
          <w:sz w:val="22"/>
          <w:szCs w:val="22"/>
        </w:rPr>
      </w:pPr>
    </w:p>
    <w:sdt>
      <w:sdtPr>
        <w:rPr>
          <w:rFonts w:ascii="Times New Roman" w:hAnsi="Times New Roman" w:cstheme="minorBidi"/>
          <w:b w:val="0"/>
          <w:color w:val="auto"/>
          <w:sz w:val="24"/>
          <w:szCs w:val="24"/>
        </w:rPr>
        <w:id w:val="1294410314"/>
        <w:docPartObj>
          <w:docPartGallery w:val="Table of Contents"/>
          <w:docPartUnique/>
        </w:docPartObj>
      </w:sdtPr>
      <w:sdtEndPr>
        <w:rPr>
          <w:rFonts w:ascii="Arial" w:hAnsi="Arial"/>
          <w:bCs/>
          <w:noProof/>
          <w:sz w:val="22"/>
        </w:rPr>
      </w:sdtEndPr>
      <w:sdtContent>
        <w:p w14:paraId="240D5D69" w14:textId="1B0CAD5A" w:rsidR="00F83450" w:rsidRPr="00A50FB5" w:rsidRDefault="00346130" w:rsidP="004E37A8">
          <w:pPr>
            <w:pStyle w:val="TOCHeading"/>
            <w:spacing w:before="0" w:line="240" w:lineRule="auto"/>
            <w:ind w:left="360" w:hanging="360"/>
            <w:jc w:val="center"/>
            <w:rPr>
              <w:rFonts w:ascii="Times New Roman" w:hAnsi="Times New Roman"/>
              <w:color w:val="auto"/>
              <w:sz w:val="20"/>
              <w:szCs w:val="20"/>
            </w:rPr>
          </w:pPr>
          <w:r w:rsidRPr="00213A7A">
            <w:rPr>
              <w:rFonts w:ascii="Times New Roman" w:hAnsi="Times New Roman"/>
              <w:color w:val="auto"/>
            </w:rPr>
            <w:t xml:space="preserve">Table </w:t>
          </w:r>
          <w:r w:rsidRPr="004E37A8">
            <w:rPr>
              <w:rFonts w:ascii="Times New Roman" w:hAnsi="Times New Roman"/>
              <w:color w:val="auto"/>
            </w:rPr>
            <w:t>of Contents</w:t>
          </w:r>
        </w:p>
        <w:p w14:paraId="0DBF3EB6" w14:textId="77777777" w:rsidR="00346130" w:rsidRPr="00793D51" w:rsidRDefault="00346130" w:rsidP="0056736D">
          <w:pPr>
            <w:spacing w:after="0" w:line="240" w:lineRule="auto"/>
            <w:jc w:val="both"/>
            <w:rPr>
              <w:rFonts w:ascii="Times New Roman" w:hAnsi="Times New Roman" w:cs="Times New Roman"/>
              <w:sz w:val="20"/>
              <w:szCs w:val="20"/>
            </w:rPr>
          </w:pPr>
        </w:p>
        <w:p w14:paraId="0AAEDC0D" w14:textId="07648E38" w:rsidR="00793D51" w:rsidRPr="00793D51" w:rsidRDefault="00F83450">
          <w:pPr>
            <w:pStyle w:val="TOC1"/>
            <w:rPr>
              <w:rFonts w:ascii="Times New Roman" w:eastAsiaTheme="minorEastAsia" w:hAnsi="Times New Roman" w:cs="Times New Roman"/>
              <w:smallCaps w:val="0"/>
              <w:color w:val="auto"/>
              <w:sz w:val="20"/>
              <w:szCs w:val="20"/>
            </w:rPr>
          </w:pPr>
          <w:r w:rsidRPr="00793D51">
            <w:rPr>
              <w:rFonts w:ascii="Times New Roman" w:hAnsi="Times New Roman" w:cs="Times New Roman"/>
              <w:color w:val="auto"/>
              <w:sz w:val="20"/>
              <w:szCs w:val="20"/>
            </w:rPr>
            <w:fldChar w:fldCharType="begin"/>
          </w:r>
          <w:r w:rsidRPr="00793D51">
            <w:rPr>
              <w:rFonts w:ascii="Times New Roman" w:hAnsi="Times New Roman" w:cs="Times New Roman"/>
              <w:color w:val="auto"/>
              <w:sz w:val="20"/>
              <w:szCs w:val="20"/>
            </w:rPr>
            <w:instrText xml:space="preserve"> TOC \o "1-3" \h \z \u </w:instrText>
          </w:r>
          <w:r w:rsidRPr="00793D51">
            <w:rPr>
              <w:rFonts w:ascii="Times New Roman" w:hAnsi="Times New Roman" w:cs="Times New Roman"/>
              <w:color w:val="auto"/>
              <w:sz w:val="20"/>
              <w:szCs w:val="20"/>
            </w:rPr>
            <w:fldChar w:fldCharType="separate"/>
          </w:r>
          <w:hyperlink w:anchor="_Toc521927363" w:history="1">
            <w:r w:rsidR="00793D51" w:rsidRPr="00793D51">
              <w:rPr>
                <w:rStyle w:val="Hyperlink"/>
                <w:rFonts w:ascii="Times New Roman" w:hAnsi="Times New Roman" w:cs="Times New Roman"/>
                <w:color w:val="auto"/>
                <w:sz w:val="20"/>
                <w:szCs w:val="20"/>
                <w:u w:val="none"/>
              </w:rPr>
              <w:t>1.</w:t>
            </w:r>
            <w:r w:rsidR="00793D51" w:rsidRPr="00793D51">
              <w:rPr>
                <w:rFonts w:ascii="Times New Roman" w:eastAsiaTheme="minorEastAsia" w:hAnsi="Times New Roman" w:cs="Times New Roman"/>
                <w:smallCaps w:val="0"/>
                <w:color w:val="auto"/>
                <w:sz w:val="20"/>
                <w:szCs w:val="20"/>
              </w:rPr>
              <w:tab/>
            </w:r>
            <w:r w:rsidR="00793D51" w:rsidRPr="00793D51">
              <w:rPr>
                <w:rStyle w:val="Hyperlink"/>
                <w:rFonts w:ascii="Times New Roman" w:hAnsi="Times New Roman" w:cs="Times New Roman"/>
                <w:color w:val="auto"/>
                <w:sz w:val="20"/>
                <w:szCs w:val="20"/>
                <w:u w:val="none"/>
              </w:rPr>
              <w:t>Circumstances Making the Collection of Information Necessary</w:t>
            </w:r>
            <w:r w:rsidR="00793D51" w:rsidRPr="00793D51">
              <w:rPr>
                <w:rFonts w:ascii="Times New Roman" w:hAnsi="Times New Roman" w:cs="Times New Roman"/>
                <w:webHidden/>
                <w:color w:val="auto"/>
                <w:sz w:val="20"/>
                <w:szCs w:val="20"/>
              </w:rPr>
              <w:tab/>
            </w:r>
            <w:r w:rsidR="00793D51" w:rsidRPr="00793D51">
              <w:rPr>
                <w:rFonts w:ascii="Times New Roman" w:hAnsi="Times New Roman" w:cs="Times New Roman"/>
                <w:webHidden/>
                <w:color w:val="auto"/>
                <w:sz w:val="20"/>
                <w:szCs w:val="20"/>
              </w:rPr>
              <w:fldChar w:fldCharType="begin"/>
            </w:r>
            <w:r w:rsidR="00793D51" w:rsidRPr="00793D51">
              <w:rPr>
                <w:rFonts w:ascii="Times New Roman" w:hAnsi="Times New Roman" w:cs="Times New Roman"/>
                <w:webHidden/>
                <w:color w:val="auto"/>
                <w:sz w:val="20"/>
                <w:szCs w:val="20"/>
              </w:rPr>
              <w:instrText xml:space="preserve"> PAGEREF _Toc521927363 \h </w:instrText>
            </w:r>
            <w:r w:rsidR="00793D51" w:rsidRPr="00793D51">
              <w:rPr>
                <w:rFonts w:ascii="Times New Roman" w:hAnsi="Times New Roman" w:cs="Times New Roman"/>
                <w:webHidden/>
                <w:color w:val="auto"/>
                <w:sz w:val="20"/>
                <w:szCs w:val="20"/>
              </w:rPr>
            </w:r>
            <w:r w:rsidR="00793D51" w:rsidRPr="00793D51">
              <w:rPr>
                <w:rFonts w:ascii="Times New Roman" w:hAnsi="Times New Roman" w:cs="Times New Roman"/>
                <w:webHidden/>
                <w:color w:val="auto"/>
                <w:sz w:val="20"/>
                <w:szCs w:val="20"/>
              </w:rPr>
              <w:fldChar w:fldCharType="separate"/>
            </w:r>
            <w:r w:rsidR="00793D51" w:rsidRPr="00793D51">
              <w:rPr>
                <w:rFonts w:ascii="Times New Roman" w:hAnsi="Times New Roman" w:cs="Times New Roman"/>
                <w:webHidden/>
                <w:color w:val="auto"/>
                <w:sz w:val="20"/>
                <w:szCs w:val="20"/>
              </w:rPr>
              <w:t>3</w:t>
            </w:r>
            <w:r w:rsidR="00793D51" w:rsidRPr="00793D51">
              <w:rPr>
                <w:rFonts w:ascii="Times New Roman" w:hAnsi="Times New Roman" w:cs="Times New Roman"/>
                <w:webHidden/>
                <w:color w:val="auto"/>
                <w:sz w:val="20"/>
                <w:szCs w:val="20"/>
              </w:rPr>
              <w:fldChar w:fldCharType="end"/>
            </w:r>
          </w:hyperlink>
        </w:p>
        <w:p w14:paraId="713C9EA2" w14:textId="65C6B4B1" w:rsidR="00793D51" w:rsidRPr="00793D51" w:rsidRDefault="003C0E49">
          <w:pPr>
            <w:pStyle w:val="TOC1"/>
            <w:rPr>
              <w:rFonts w:ascii="Times New Roman" w:eastAsiaTheme="minorEastAsia" w:hAnsi="Times New Roman" w:cs="Times New Roman"/>
              <w:smallCaps w:val="0"/>
              <w:color w:val="auto"/>
              <w:sz w:val="20"/>
              <w:szCs w:val="20"/>
            </w:rPr>
          </w:pPr>
          <w:hyperlink w:anchor="_Toc521927364" w:history="1">
            <w:r w:rsidR="00793D51" w:rsidRPr="00793D51">
              <w:rPr>
                <w:rStyle w:val="Hyperlink"/>
                <w:rFonts w:ascii="Times New Roman" w:hAnsi="Times New Roman" w:cs="Times New Roman"/>
                <w:color w:val="auto"/>
                <w:sz w:val="20"/>
                <w:szCs w:val="20"/>
                <w:u w:val="none"/>
              </w:rPr>
              <w:t xml:space="preserve">2. </w:t>
            </w:r>
            <w:r w:rsidR="00793D51">
              <w:rPr>
                <w:rStyle w:val="Hyperlink"/>
                <w:rFonts w:ascii="Times New Roman" w:hAnsi="Times New Roman" w:cs="Times New Roman"/>
                <w:color w:val="auto"/>
                <w:sz w:val="20"/>
                <w:szCs w:val="20"/>
                <w:u w:val="none"/>
              </w:rPr>
              <w:t xml:space="preserve">            </w:t>
            </w:r>
            <w:r w:rsidR="00793D51" w:rsidRPr="00793D51">
              <w:rPr>
                <w:rStyle w:val="Hyperlink"/>
                <w:rFonts w:ascii="Times New Roman" w:hAnsi="Times New Roman" w:cs="Times New Roman"/>
                <w:color w:val="auto"/>
                <w:sz w:val="20"/>
                <w:szCs w:val="20"/>
                <w:u w:val="none"/>
              </w:rPr>
              <w:t>Purpose and Use of Information Collection</w:t>
            </w:r>
            <w:r w:rsidR="00793D51" w:rsidRPr="00793D51">
              <w:rPr>
                <w:rFonts w:ascii="Times New Roman" w:hAnsi="Times New Roman" w:cs="Times New Roman"/>
                <w:webHidden/>
                <w:color w:val="auto"/>
                <w:sz w:val="20"/>
                <w:szCs w:val="20"/>
              </w:rPr>
              <w:tab/>
            </w:r>
            <w:r w:rsidR="00793D51" w:rsidRPr="00793D51">
              <w:rPr>
                <w:rFonts w:ascii="Times New Roman" w:hAnsi="Times New Roman" w:cs="Times New Roman"/>
                <w:webHidden/>
                <w:color w:val="auto"/>
                <w:sz w:val="20"/>
                <w:szCs w:val="20"/>
              </w:rPr>
              <w:fldChar w:fldCharType="begin"/>
            </w:r>
            <w:r w:rsidR="00793D51" w:rsidRPr="00793D51">
              <w:rPr>
                <w:rFonts w:ascii="Times New Roman" w:hAnsi="Times New Roman" w:cs="Times New Roman"/>
                <w:webHidden/>
                <w:color w:val="auto"/>
                <w:sz w:val="20"/>
                <w:szCs w:val="20"/>
              </w:rPr>
              <w:instrText xml:space="preserve"> PAGEREF _Toc521927364 \h </w:instrText>
            </w:r>
            <w:r w:rsidR="00793D51" w:rsidRPr="00793D51">
              <w:rPr>
                <w:rFonts w:ascii="Times New Roman" w:hAnsi="Times New Roman" w:cs="Times New Roman"/>
                <w:webHidden/>
                <w:color w:val="auto"/>
                <w:sz w:val="20"/>
                <w:szCs w:val="20"/>
              </w:rPr>
            </w:r>
            <w:r w:rsidR="00793D51" w:rsidRPr="00793D51">
              <w:rPr>
                <w:rFonts w:ascii="Times New Roman" w:hAnsi="Times New Roman" w:cs="Times New Roman"/>
                <w:webHidden/>
                <w:color w:val="auto"/>
                <w:sz w:val="20"/>
                <w:szCs w:val="20"/>
              </w:rPr>
              <w:fldChar w:fldCharType="separate"/>
            </w:r>
            <w:r w:rsidR="00793D51" w:rsidRPr="00793D51">
              <w:rPr>
                <w:rFonts w:ascii="Times New Roman" w:hAnsi="Times New Roman" w:cs="Times New Roman"/>
                <w:webHidden/>
                <w:color w:val="auto"/>
                <w:sz w:val="20"/>
                <w:szCs w:val="20"/>
              </w:rPr>
              <w:t>3</w:t>
            </w:r>
            <w:r w:rsidR="00793D51" w:rsidRPr="00793D51">
              <w:rPr>
                <w:rFonts w:ascii="Times New Roman" w:hAnsi="Times New Roman" w:cs="Times New Roman"/>
                <w:webHidden/>
                <w:color w:val="auto"/>
                <w:sz w:val="20"/>
                <w:szCs w:val="20"/>
              </w:rPr>
              <w:fldChar w:fldCharType="end"/>
            </w:r>
          </w:hyperlink>
        </w:p>
        <w:p w14:paraId="3D9EAABB" w14:textId="07E50923" w:rsidR="00793D51" w:rsidRPr="00793D51" w:rsidRDefault="003C0E49">
          <w:pPr>
            <w:pStyle w:val="TOC1"/>
            <w:rPr>
              <w:rFonts w:ascii="Times New Roman" w:eastAsiaTheme="minorEastAsia" w:hAnsi="Times New Roman" w:cs="Times New Roman"/>
              <w:smallCaps w:val="0"/>
              <w:color w:val="auto"/>
              <w:sz w:val="20"/>
              <w:szCs w:val="20"/>
            </w:rPr>
          </w:pPr>
          <w:hyperlink w:anchor="_Toc521927365" w:history="1">
            <w:r w:rsidR="00793D51" w:rsidRPr="00793D51">
              <w:rPr>
                <w:rStyle w:val="Hyperlink"/>
                <w:rFonts w:ascii="Times New Roman" w:hAnsi="Times New Roman" w:cs="Times New Roman"/>
                <w:color w:val="auto"/>
                <w:sz w:val="20"/>
                <w:szCs w:val="20"/>
                <w:u w:val="none"/>
              </w:rPr>
              <w:t>3.</w:t>
            </w:r>
            <w:r w:rsidR="00793D51" w:rsidRPr="00793D51">
              <w:rPr>
                <w:rFonts w:ascii="Times New Roman" w:eastAsiaTheme="minorEastAsia" w:hAnsi="Times New Roman" w:cs="Times New Roman"/>
                <w:smallCaps w:val="0"/>
                <w:color w:val="auto"/>
                <w:sz w:val="20"/>
                <w:szCs w:val="20"/>
              </w:rPr>
              <w:tab/>
            </w:r>
            <w:r w:rsidR="00793D51" w:rsidRPr="00793D51">
              <w:rPr>
                <w:rStyle w:val="Hyperlink"/>
                <w:rFonts w:ascii="Times New Roman" w:hAnsi="Times New Roman" w:cs="Times New Roman"/>
                <w:color w:val="auto"/>
                <w:sz w:val="20"/>
                <w:szCs w:val="20"/>
                <w:u w:val="none"/>
              </w:rPr>
              <w:t>Use of Improved Information Technology and Burden Reduction</w:t>
            </w:r>
            <w:r w:rsidR="00793D51" w:rsidRPr="00793D51">
              <w:rPr>
                <w:rFonts w:ascii="Times New Roman" w:hAnsi="Times New Roman" w:cs="Times New Roman"/>
                <w:webHidden/>
                <w:color w:val="auto"/>
                <w:sz w:val="20"/>
                <w:szCs w:val="20"/>
              </w:rPr>
              <w:tab/>
            </w:r>
            <w:r w:rsidR="00793D51" w:rsidRPr="00793D51">
              <w:rPr>
                <w:rFonts w:ascii="Times New Roman" w:hAnsi="Times New Roman" w:cs="Times New Roman"/>
                <w:webHidden/>
                <w:color w:val="auto"/>
                <w:sz w:val="20"/>
                <w:szCs w:val="20"/>
              </w:rPr>
              <w:fldChar w:fldCharType="begin"/>
            </w:r>
            <w:r w:rsidR="00793D51" w:rsidRPr="00793D51">
              <w:rPr>
                <w:rFonts w:ascii="Times New Roman" w:hAnsi="Times New Roman" w:cs="Times New Roman"/>
                <w:webHidden/>
                <w:color w:val="auto"/>
                <w:sz w:val="20"/>
                <w:szCs w:val="20"/>
              </w:rPr>
              <w:instrText xml:space="preserve"> PAGEREF _Toc521927365 \h </w:instrText>
            </w:r>
            <w:r w:rsidR="00793D51" w:rsidRPr="00793D51">
              <w:rPr>
                <w:rFonts w:ascii="Times New Roman" w:hAnsi="Times New Roman" w:cs="Times New Roman"/>
                <w:webHidden/>
                <w:color w:val="auto"/>
                <w:sz w:val="20"/>
                <w:szCs w:val="20"/>
              </w:rPr>
            </w:r>
            <w:r w:rsidR="00793D51" w:rsidRPr="00793D51">
              <w:rPr>
                <w:rFonts w:ascii="Times New Roman" w:hAnsi="Times New Roman" w:cs="Times New Roman"/>
                <w:webHidden/>
                <w:color w:val="auto"/>
                <w:sz w:val="20"/>
                <w:szCs w:val="20"/>
              </w:rPr>
              <w:fldChar w:fldCharType="separate"/>
            </w:r>
            <w:r w:rsidR="00793D51" w:rsidRPr="00793D51">
              <w:rPr>
                <w:rFonts w:ascii="Times New Roman" w:hAnsi="Times New Roman" w:cs="Times New Roman"/>
                <w:webHidden/>
                <w:color w:val="auto"/>
                <w:sz w:val="20"/>
                <w:szCs w:val="20"/>
              </w:rPr>
              <w:t>3</w:t>
            </w:r>
            <w:r w:rsidR="00793D51" w:rsidRPr="00793D51">
              <w:rPr>
                <w:rFonts w:ascii="Times New Roman" w:hAnsi="Times New Roman" w:cs="Times New Roman"/>
                <w:webHidden/>
                <w:color w:val="auto"/>
                <w:sz w:val="20"/>
                <w:szCs w:val="20"/>
              </w:rPr>
              <w:fldChar w:fldCharType="end"/>
            </w:r>
          </w:hyperlink>
        </w:p>
        <w:p w14:paraId="0B08A7C5" w14:textId="657DDBDE" w:rsidR="00793D51" w:rsidRPr="00793D51" w:rsidRDefault="003C0E49">
          <w:pPr>
            <w:pStyle w:val="TOC1"/>
            <w:rPr>
              <w:rFonts w:ascii="Times New Roman" w:eastAsiaTheme="minorEastAsia" w:hAnsi="Times New Roman" w:cs="Times New Roman"/>
              <w:smallCaps w:val="0"/>
              <w:color w:val="auto"/>
              <w:sz w:val="20"/>
              <w:szCs w:val="20"/>
            </w:rPr>
          </w:pPr>
          <w:hyperlink w:anchor="_Toc521927366" w:history="1">
            <w:r w:rsidR="00793D51" w:rsidRPr="00793D51">
              <w:rPr>
                <w:rStyle w:val="Hyperlink"/>
                <w:rFonts w:ascii="Times New Roman" w:hAnsi="Times New Roman" w:cs="Times New Roman"/>
                <w:color w:val="auto"/>
                <w:sz w:val="20"/>
                <w:szCs w:val="20"/>
                <w:u w:val="none"/>
              </w:rPr>
              <w:t>4.</w:t>
            </w:r>
            <w:r w:rsidR="00793D51" w:rsidRPr="00793D51">
              <w:rPr>
                <w:rFonts w:ascii="Times New Roman" w:eastAsiaTheme="minorEastAsia" w:hAnsi="Times New Roman" w:cs="Times New Roman"/>
                <w:smallCaps w:val="0"/>
                <w:color w:val="auto"/>
                <w:sz w:val="20"/>
                <w:szCs w:val="20"/>
              </w:rPr>
              <w:tab/>
            </w:r>
            <w:r w:rsidR="00793D51" w:rsidRPr="00793D51">
              <w:rPr>
                <w:rStyle w:val="Hyperlink"/>
                <w:rFonts w:ascii="Times New Roman" w:hAnsi="Times New Roman" w:cs="Times New Roman"/>
                <w:color w:val="auto"/>
                <w:sz w:val="20"/>
                <w:szCs w:val="20"/>
                <w:u w:val="none"/>
              </w:rPr>
              <w:t>Efforts to Identify Duplication and Use of Similar Information</w:t>
            </w:r>
            <w:r w:rsidR="00793D51" w:rsidRPr="00793D51">
              <w:rPr>
                <w:rFonts w:ascii="Times New Roman" w:hAnsi="Times New Roman" w:cs="Times New Roman"/>
                <w:webHidden/>
                <w:color w:val="auto"/>
                <w:sz w:val="20"/>
                <w:szCs w:val="20"/>
              </w:rPr>
              <w:tab/>
            </w:r>
            <w:r w:rsidR="00793D51" w:rsidRPr="00793D51">
              <w:rPr>
                <w:rFonts w:ascii="Times New Roman" w:hAnsi="Times New Roman" w:cs="Times New Roman"/>
                <w:webHidden/>
                <w:color w:val="auto"/>
                <w:sz w:val="20"/>
                <w:szCs w:val="20"/>
              </w:rPr>
              <w:fldChar w:fldCharType="begin"/>
            </w:r>
            <w:r w:rsidR="00793D51" w:rsidRPr="00793D51">
              <w:rPr>
                <w:rFonts w:ascii="Times New Roman" w:hAnsi="Times New Roman" w:cs="Times New Roman"/>
                <w:webHidden/>
                <w:color w:val="auto"/>
                <w:sz w:val="20"/>
                <w:szCs w:val="20"/>
              </w:rPr>
              <w:instrText xml:space="preserve"> PAGEREF _Toc521927366 \h </w:instrText>
            </w:r>
            <w:r w:rsidR="00793D51" w:rsidRPr="00793D51">
              <w:rPr>
                <w:rFonts w:ascii="Times New Roman" w:hAnsi="Times New Roman" w:cs="Times New Roman"/>
                <w:webHidden/>
                <w:color w:val="auto"/>
                <w:sz w:val="20"/>
                <w:szCs w:val="20"/>
              </w:rPr>
            </w:r>
            <w:r w:rsidR="00793D51" w:rsidRPr="00793D51">
              <w:rPr>
                <w:rFonts w:ascii="Times New Roman" w:hAnsi="Times New Roman" w:cs="Times New Roman"/>
                <w:webHidden/>
                <w:color w:val="auto"/>
                <w:sz w:val="20"/>
                <w:szCs w:val="20"/>
              </w:rPr>
              <w:fldChar w:fldCharType="separate"/>
            </w:r>
            <w:r w:rsidR="00793D51" w:rsidRPr="00793D51">
              <w:rPr>
                <w:rFonts w:ascii="Times New Roman" w:hAnsi="Times New Roman" w:cs="Times New Roman"/>
                <w:webHidden/>
                <w:color w:val="auto"/>
                <w:sz w:val="20"/>
                <w:szCs w:val="20"/>
              </w:rPr>
              <w:t>3</w:t>
            </w:r>
            <w:r w:rsidR="00793D51" w:rsidRPr="00793D51">
              <w:rPr>
                <w:rFonts w:ascii="Times New Roman" w:hAnsi="Times New Roman" w:cs="Times New Roman"/>
                <w:webHidden/>
                <w:color w:val="auto"/>
                <w:sz w:val="20"/>
                <w:szCs w:val="20"/>
              </w:rPr>
              <w:fldChar w:fldCharType="end"/>
            </w:r>
          </w:hyperlink>
        </w:p>
        <w:p w14:paraId="6618F041" w14:textId="760A8E41" w:rsidR="00793D51" w:rsidRPr="00793D51" w:rsidRDefault="003C0E49">
          <w:pPr>
            <w:pStyle w:val="TOC1"/>
            <w:rPr>
              <w:rFonts w:ascii="Times New Roman" w:eastAsiaTheme="minorEastAsia" w:hAnsi="Times New Roman" w:cs="Times New Roman"/>
              <w:smallCaps w:val="0"/>
              <w:color w:val="auto"/>
              <w:sz w:val="20"/>
              <w:szCs w:val="20"/>
            </w:rPr>
          </w:pPr>
          <w:hyperlink w:anchor="_Toc521927367" w:history="1">
            <w:r w:rsidR="00793D51" w:rsidRPr="00793D51">
              <w:rPr>
                <w:rStyle w:val="Hyperlink"/>
                <w:rFonts w:ascii="Times New Roman" w:hAnsi="Times New Roman" w:cs="Times New Roman"/>
                <w:color w:val="auto"/>
                <w:sz w:val="20"/>
                <w:szCs w:val="20"/>
                <w:u w:val="none"/>
              </w:rPr>
              <w:t>5.</w:t>
            </w:r>
            <w:r w:rsidR="00793D51" w:rsidRPr="00793D51">
              <w:rPr>
                <w:rFonts w:ascii="Times New Roman" w:eastAsiaTheme="minorEastAsia" w:hAnsi="Times New Roman" w:cs="Times New Roman"/>
                <w:smallCaps w:val="0"/>
                <w:color w:val="auto"/>
                <w:sz w:val="20"/>
                <w:szCs w:val="20"/>
              </w:rPr>
              <w:tab/>
            </w:r>
            <w:r w:rsidR="00793D51" w:rsidRPr="00793D51">
              <w:rPr>
                <w:rStyle w:val="Hyperlink"/>
                <w:rFonts w:ascii="Times New Roman" w:hAnsi="Times New Roman" w:cs="Times New Roman"/>
                <w:color w:val="auto"/>
                <w:sz w:val="20"/>
                <w:szCs w:val="20"/>
                <w:u w:val="none"/>
              </w:rPr>
              <w:t>Impact on Small Businesses or Other Small Entities</w:t>
            </w:r>
            <w:r w:rsidR="00793D51" w:rsidRPr="00793D51">
              <w:rPr>
                <w:rFonts w:ascii="Times New Roman" w:hAnsi="Times New Roman" w:cs="Times New Roman"/>
                <w:webHidden/>
                <w:color w:val="auto"/>
                <w:sz w:val="20"/>
                <w:szCs w:val="20"/>
              </w:rPr>
              <w:tab/>
            </w:r>
            <w:r w:rsidR="00793D51" w:rsidRPr="00793D51">
              <w:rPr>
                <w:rFonts w:ascii="Times New Roman" w:hAnsi="Times New Roman" w:cs="Times New Roman"/>
                <w:webHidden/>
                <w:color w:val="auto"/>
                <w:sz w:val="20"/>
                <w:szCs w:val="20"/>
              </w:rPr>
              <w:fldChar w:fldCharType="begin"/>
            </w:r>
            <w:r w:rsidR="00793D51" w:rsidRPr="00793D51">
              <w:rPr>
                <w:rFonts w:ascii="Times New Roman" w:hAnsi="Times New Roman" w:cs="Times New Roman"/>
                <w:webHidden/>
                <w:color w:val="auto"/>
                <w:sz w:val="20"/>
                <w:szCs w:val="20"/>
              </w:rPr>
              <w:instrText xml:space="preserve"> PAGEREF _Toc521927367 \h </w:instrText>
            </w:r>
            <w:r w:rsidR="00793D51" w:rsidRPr="00793D51">
              <w:rPr>
                <w:rFonts w:ascii="Times New Roman" w:hAnsi="Times New Roman" w:cs="Times New Roman"/>
                <w:webHidden/>
                <w:color w:val="auto"/>
                <w:sz w:val="20"/>
                <w:szCs w:val="20"/>
              </w:rPr>
            </w:r>
            <w:r w:rsidR="00793D51" w:rsidRPr="00793D51">
              <w:rPr>
                <w:rFonts w:ascii="Times New Roman" w:hAnsi="Times New Roman" w:cs="Times New Roman"/>
                <w:webHidden/>
                <w:color w:val="auto"/>
                <w:sz w:val="20"/>
                <w:szCs w:val="20"/>
              </w:rPr>
              <w:fldChar w:fldCharType="separate"/>
            </w:r>
            <w:r w:rsidR="00793D51" w:rsidRPr="00793D51">
              <w:rPr>
                <w:rFonts w:ascii="Times New Roman" w:hAnsi="Times New Roman" w:cs="Times New Roman"/>
                <w:webHidden/>
                <w:color w:val="auto"/>
                <w:sz w:val="20"/>
                <w:szCs w:val="20"/>
              </w:rPr>
              <w:t>4</w:t>
            </w:r>
            <w:r w:rsidR="00793D51" w:rsidRPr="00793D51">
              <w:rPr>
                <w:rFonts w:ascii="Times New Roman" w:hAnsi="Times New Roman" w:cs="Times New Roman"/>
                <w:webHidden/>
                <w:color w:val="auto"/>
                <w:sz w:val="20"/>
                <w:szCs w:val="20"/>
              </w:rPr>
              <w:fldChar w:fldCharType="end"/>
            </w:r>
          </w:hyperlink>
        </w:p>
        <w:p w14:paraId="65C5D696" w14:textId="2C9919C4" w:rsidR="00793D51" w:rsidRPr="00793D51" w:rsidRDefault="003C0E49">
          <w:pPr>
            <w:pStyle w:val="TOC1"/>
            <w:rPr>
              <w:rFonts w:ascii="Times New Roman" w:eastAsiaTheme="minorEastAsia" w:hAnsi="Times New Roman" w:cs="Times New Roman"/>
              <w:smallCaps w:val="0"/>
              <w:color w:val="auto"/>
              <w:sz w:val="20"/>
              <w:szCs w:val="20"/>
            </w:rPr>
          </w:pPr>
          <w:hyperlink w:anchor="_Toc521927368" w:history="1">
            <w:r w:rsidR="00793D51" w:rsidRPr="00793D51">
              <w:rPr>
                <w:rStyle w:val="Hyperlink"/>
                <w:rFonts w:ascii="Times New Roman" w:hAnsi="Times New Roman" w:cs="Times New Roman"/>
                <w:color w:val="auto"/>
                <w:sz w:val="20"/>
                <w:szCs w:val="20"/>
                <w:u w:val="none"/>
              </w:rPr>
              <w:t>6.</w:t>
            </w:r>
            <w:r w:rsidR="00793D51" w:rsidRPr="00793D51">
              <w:rPr>
                <w:rFonts w:ascii="Times New Roman" w:eastAsiaTheme="minorEastAsia" w:hAnsi="Times New Roman" w:cs="Times New Roman"/>
                <w:smallCaps w:val="0"/>
                <w:color w:val="auto"/>
                <w:sz w:val="20"/>
                <w:szCs w:val="20"/>
              </w:rPr>
              <w:tab/>
            </w:r>
            <w:r w:rsidR="00793D51" w:rsidRPr="00793D51">
              <w:rPr>
                <w:rStyle w:val="Hyperlink"/>
                <w:rFonts w:ascii="Times New Roman" w:hAnsi="Times New Roman" w:cs="Times New Roman"/>
                <w:color w:val="auto"/>
                <w:sz w:val="20"/>
                <w:szCs w:val="20"/>
                <w:u w:val="none"/>
              </w:rPr>
              <w:t>Consequences of Collecting the Information Less Frequently</w:t>
            </w:r>
            <w:r w:rsidR="00793D51" w:rsidRPr="00793D51">
              <w:rPr>
                <w:rFonts w:ascii="Times New Roman" w:hAnsi="Times New Roman" w:cs="Times New Roman"/>
                <w:webHidden/>
                <w:color w:val="auto"/>
                <w:sz w:val="20"/>
                <w:szCs w:val="20"/>
              </w:rPr>
              <w:tab/>
            </w:r>
            <w:r w:rsidR="00793D51" w:rsidRPr="00793D51">
              <w:rPr>
                <w:rFonts w:ascii="Times New Roman" w:hAnsi="Times New Roman" w:cs="Times New Roman"/>
                <w:webHidden/>
                <w:color w:val="auto"/>
                <w:sz w:val="20"/>
                <w:szCs w:val="20"/>
              </w:rPr>
              <w:fldChar w:fldCharType="begin"/>
            </w:r>
            <w:r w:rsidR="00793D51" w:rsidRPr="00793D51">
              <w:rPr>
                <w:rFonts w:ascii="Times New Roman" w:hAnsi="Times New Roman" w:cs="Times New Roman"/>
                <w:webHidden/>
                <w:color w:val="auto"/>
                <w:sz w:val="20"/>
                <w:szCs w:val="20"/>
              </w:rPr>
              <w:instrText xml:space="preserve"> PAGEREF _Toc521927368 \h </w:instrText>
            </w:r>
            <w:r w:rsidR="00793D51" w:rsidRPr="00793D51">
              <w:rPr>
                <w:rFonts w:ascii="Times New Roman" w:hAnsi="Times New Roman" w:cs="Times New Roman"/>
                <w:webHidden/>
                <w:color w:val="auto"/>
                <w:sz w:val="20"/>
                <w:szCs w:val="20"/>
              </w:rPr>
            </w:r>
            <w:r w:rsidR="00793D51" w:rsidRPr="00793D51">
              <w:rPr>
                <w:rFonts w:ascii="Times New Roman" w:hAnsi="Times New Roman" w:cs="Times New Roman"/>
                <w:webHidden/>
                <w:color w:val="auto"/>
                <w:sz w:val="20"/>
                <w:szCs w:val="20"/>
              </w:rPr>
              <w:fldChar w:fldCharType="separate"/>
            </w:r>
            <w:r w:rsidR="00793D51" w:rsidRPr="00793D51">
              <w:rPr>
                <w:rFonts w:ascii="Times New Roman" w:hAnsi="Times New Roman" w:cs="Times New Roman"/>
                <w:webHidden/>
                <w:color w:val="auto"/>
                <w:sz w:val="20"/>
                <w:szCs w:val="20"/>
              </w:rPr>
              <w:t>4</w:t>
            </w:r>
            <w:r w:rsidR="00793D51" w:rsidRPr="00793D51">
              <w:rPr>
                <w:rFonts w:ascii="Times New Roman" w:hAnsi="Times New Roman" w:cs="Times New Roman"/>
                <w:webHidden/>
                <w:color w:val="auto"/>
                <w:sz w:val="20"/>
                <w:szCs w:val="20"/>
              </w:rPr>
              <w:fldChar w:fldCharType="end"/>
            </w:r>
          </w:hyperlink>
        </w:p>
        <w:p w14:paraId="71C624B0" w14:textId="5E6E0C83" w:rsidR="00793D51" w:rsidRPr="00793D51" w:rsidRDefault="003C0E49">
          <w:pPr>
            <w:pStyle w:val="TOC1"/>
            <w:rPr>
              <w:rFonts w:ascii="Times New Roman" w:eastAsiaTheme="minorEastAsia" w:hAnsi="Times New Roman" w:cs="Times New Roman"/>
              <w:smallCaps w:val="0"/>
              <w:color w:val="auto"/>
              <w:sz w:val="20"/>
              <w:szCs w:val="20"/>
            </w:rPr>
          </w:pPr>
          <w:hyperlink w:anchor="_Toc521927369" w:history="1">
            <w:r w:rsidR="00793D51" w:rsidRPr="00793D51">
              <w:rPr>
                <w:rStyle w:val="Hyperlink"/>
                <w:rFonts w:ascii="Times New Roman" w:hAnsi="Times New Roman" w:cs="Times New Roman"/>
                <w:color w:val="auto"/>
                <w:sz w:val="20"/>
                <w:szCs w:val="20"/>
                <w:u w:val="none"/>
              </w:rPr>
              <w:t>7.</w:t>
            </w:r>
            <w:r w:rsidR="00793D51" w:rsidRPr="00793D51">
              <w:rPr>
                <w:rFonts w:ascii="Times New Roman" w:eastAsiaTheme="minorEastAsia" w:hAnsi="Times New Roman" w:cs="Times New Roman"/>
                <w:smallCaps w:val="0"/>
                <w:color w:val="auto"/>
                <w:sz w:val="20"/>
                <w:szCs w:val="20"/>
              </w:rPr>
              <w:tab/>
            </w:r>
            <w:r w:rsidR="00793D51" w:rsidRPr="00793D51">
              <w:rPr>
                <w:rStyle w:val="Hyperlink"/>
                <w:rFonts w:ascii="Times New Roman" w:hAnsi="Times New Roman" w:cs="Times New Roman"/>
                <w:color w:val="auto"/>
                <w:sz w:val="20"/>
                <w:szCs w:val="20"/>
                <w:u w:val="none"/>
              </w:rPr>
              <w:t>Special Circumstances Relating to the Guidelines of 5 CFR 1320.5</w:t>
            </w:r>
            <w:r w:rsidR="00793D51" w:rsidRPr="00793D51">
              <w:rPr>
                <w:rFonts w:ascii="Times New Roman" w:hAnsi="Times New Roman" w:cs="Times New Roman"/>
                <w:webHidden/>
                <w:color w:val="auto"/>
                <w:sz w:val="20"/>
                <w:szCs w:val="20"/>
              </w:rPr>
              <w:tab/>
            </w:r>
            <w:r w:rsidR="00793D51" w:rsidRPr="00793D51">
              <w:rPr>
                <w:rFonts w:ascii="Times New Roman" w:hAnsi="Times New Roman" w:cs="Times New Roman"/>
                <w:webHidden/>
                <w:color w:val="auto"/>
                <w:sz w:val="20"/>
                <w:szCs w:val="20"/>
              </w:rPr>
              <w:fldChar w:fldCharType="begin"/>
            </w:r>
            <w:r w:rsidR="00793D51" w:rsidRPr="00793D51">
              <w:rPr>
                <w:rFonts w:ascii="Times New Roman" w:hAnsi="Times New Roman" w:cs="Times New Roman"/>
                <w:webHidden/>
                <w:color w:val="auto"/>
                <w:sz w:val="20"/>
                <w:szCs w:val="20"/>
              </w:rPr>
              <w:instrText xml:space="preserve"> PAGEREF _Toc521927369 \h </w:instrText>
            </w:r>
            <w:r w:rsidR="00793D51" w:rsidRPr="00793D51">
              <w:rPr>
                <w:rFonts w:ascii="Times New Roman" w:hAnsi="Times New Roman" w:cs="Times New Roman"/>
                <w:webHidden/>
                <w:color w:val="auto"/>
                <w:sz w:val="20"/>
                <w:szCs w:val="20"/>
              </w:rPr>
            </w:r>
            <w:r w:rsidR="00793D51" w:rsidRPr="00793D51">
              <w:rPr>
                <w:rFonts w:ascii="Times New Roman" w:hAnsi="Times New Roman" w:cs="Times New Roman"/>
                <w:webHidden/>
                <w:color w:val="auto"/>
                <w:sz w:val="20"/>
                <w:szCs w:val="20"/>
              </w:rPr>
              <w:fldChar w:fldCharType="separate"/>
            </w:r>
            <w:r w:rsidR="00793D51" w:rsidRPr="00793D51">
              <w:rPr>
                <w:rFonts w:ascii="Times New Roman" w:hAnsi="Times New Roman" w:cs="Times New Roman"/>
                <w:webHidden/>
                <w:color w:val="auto"/>
                <w:sz w:val="20"/>
                <w:szCs w:val="20"/>
              </w:rPr>
              <w:t>4</w:t>
            </w:r>
            <w:r w:rsidR="00793D51" w:rsidRPr="00793D51">
              <w:rPr>
                <w:rFonts w:ascii="Times New Roman" w:hAnsi="Times New Roman" w:cs="Times New Roman"/>
                <w:webHidden/>
                <w:color w:val="auto"/>
                <w:sz w:val="20"/>
                <w:szCs w:val="20"/>
              </w:rPr>
              <w:fldChar w:fldCharType="end"/>
            </w:r>
          </w:hyperlink>
        </w:p>
        <w:p w14:paraId="597A58DD" w14:textId="756FD433" w:rsidR="00793D51" w:rsidRPr="00793D51" w:rsidRDefault="003C0E49">
          <w:pPr>
            <w:pStyle w:val="TOC1"/>
            <w:rPr>
              <w:rFonts w:ascii="Times New Roman" w:eastAsiaTheme="minorEastAsia" w:hAnsi="Times New Roman" w:cs="Times New Roman"/>
              <w:smallCaps w:val="0"/>
              <w:color w:val="auto"/>
              <w:sz w:val="20"/>
              <w:szCs w:val="20"/>
            </w:rPr>
          </w:pPr>
          <w:hyperlink w:anchor="_Toc521927370" w:history="1">
            <w:r w:rsidR="00793D51" w:rsidRPr="00793D51">
              <w:rPr>
                <w:rStyle w:val="Hyperlink"/>
                <w:rFonts w:ascii="Times New Roman" w:hAnsi="Times New Roman" w:cs="Times New Roman"/>
                <w:color w:val="auto"/>
                <w:sz w:val="20"/>
                <w:szCs w:val="20"/>
                <w:u w:val="none"/>
              </w:rPr>
              <w:t>8.</w:t>
            </w:r>
            <w:r w:rsidR="00793D51" w:rsidRPr="00793D51">
              <w:rPr>
                <w:rFonts w:ascii="Times New Roman" w:eastAsiaTheme="minorEastAsia" w:hAnsi="Times New Roman" w:cs="Times New Roman"/>
                <w:smallCaps w:val="0"/>
                <w:color w:val="auto"/>
                <w:sz w:val="20"/>
                <w:szCs w:val="20"/>
              </w:rPr>
              <w:tab/>
            </w:r>
            <w:r w:rsidR="00793D51" w:rsidRPr="00793D51">
              <w:rPr>
                <w:rStyle w:val="Hyperlink"/>
                <w:rFonts w:ascii="Times New Roman" w:hAnsi="Times New Roman" w:cs="Times New Roman"/>
                <w:color w:val="auto"/>
                <w:sz w:val="20"/>
                <w:szCs w:val="20"/>
                <w:u w:val="none"/>
              </w:rPr>
              <w:t>Comments in Response to the Federal Register Notice and Efforts to Consult Outside the Agency</w:t>
            </w:r>
            <w:r w:rsidR="00793D51" w:rsidRPr="00793D51">
              <w:rPr>
                <w:rFonts w:ascii="Times New Roman" w:hAnsi="Times New Roman" w:cs="Times New Roman"/>
                <w:webHidden/>
                <w:color w:val="auto"/>
                <w:sz w:val="20"/>
                <w:szCs w:val="20"/>
              </w:rPr>
              <w:tab/>
            </w:r>
            <w:r w:rsidR="00793D51" w:rsidRPr="00793D51">
              <w:rPr>
                <w:rFonts w:ascii="Times New Roman" w:hAnsi="Times New Roman" w:cs="Times New Roman"/>
                <w:webHidden/>
                <w:color w:val="auto"/>
                <w:sz w:val="20"/>
                <w:szCs w:val="20"/>
              </w:rPr>
              <w:fldChar w:fldCharType="begin"/>
            </w:r>
            <w:r w:rsidR="00793D51" w:rsidRPr="00793D51">
              <w:rPr>
                <w:rFonts w:ascii="Times New Roman" w:hAnsi="Times New Roman" w:cs="Times New Roman"/>
                <w:webHidden/>
                <w:color w:val="auto"/>
                <w:sz w:val="20"/>
                <w:szCs w:val="20"/>
              </w:rPr>
              <w:instrText xml:space="preserve"> PAGEREF _Toc521927370 \h </w:instrText>
            </w:r>
            <w:r w:rsidR="00793D51" w:rsidRPr="00793D51">
              <w:rPr>
                <w:rFonts w:ascii="Times New Roman" w:hAnsi="Times New Roman" w:cs="Times New Roman"/>
                <w:webHidden/>
                <w:color w:val="auto"/>
                <w:sz w:val="20"/>
                <w:szCs w:val="20"/>
              </w:rPr>
            </w:r>
            <w:r w:rsidR="00793D51" w:rsidRPr="00793D51">
              <w:rPr>
                <w:rFonts w:ascii="Times New Roman" w:hAnsi="Times New Roman" w:cs="Times New Roman"/>
                <w:webHidden/>
                <w:color w:val="auto"/>
                <w:sz w:val="20"/>
                <w:szCs w:val="20"/>
              </w:rPr>
              <w:fldChar w:fldCharType="separate"/>
            </w:r>
            <w:r w:rsidR="00793D51" w:rsidRPr="00793D51">
              <w:rPr>
                <w:rFonts w:ascii="Times New Roman" w:hAnsi="Times New Roman" w:cs="Times New Roman"/>
                <w:webHidden/>
                <w:color w:val="auto"/>
                <w:sz w:val="20"/>
                <w:szCs w:val="20"/>
              </w:rPr>
              <w:t>4</w:t>
            </w:r>
            <w:r w:rsidR="00793D51" w:rsidRPr="00793D51">
              <w:rPr>
                <w:rFonts w:ascii="Times New Roman" w:hAnsi="Times New Roman" w:cs="Times New Roman"/>
                <w:webHidden/>
                <w:color w:val="auto"/>
                <w:sz w:val="20"/>
                <w:szCs w:val="20"/>
              </w:rPr>
              <w:fldChar w:fldCharType="end"/>
            </w:r>
          </w:hyperlink>
        </w:p>
        <w:p w14:paraId="45B009E6" w14:textId="7136D427" w:rsidR="00793D51" w:rsidRPr="00793D51" w:rsidRDefault="003C0E49">
          <w:pPr>
            <w:pStyle w:val="TOC1"/>
            <w:rPr>
              <w:rFonts w:ascii="Times New Roman" w:eastAsiaTheme="minorEastAsia" w:hAnsi="Times New Roman" w:cs="Times New Roman"/>
              <w:smallCaps w:val="0"/>
              <w:color w:val="auto"/>
              <w:sz w:val="20"/>
              <w:szCs w:val="20"/>
            </w:rPr>
          </w:pPr>
          <w:hyperlink w:anchor="_Toc521927371" w:history="1">
            <w:r w:rsidR="00793D51" w:rsidRPr="00793D51">
              <w:rPr>
                <w:rStyle w:val="Hyperlink"/>
                <w:rFonts w:ascii="Times New Roman" w:hAnsi="Times New Roman" w:cs="Times New Roman"/>
                <w:color w:val="auto"/>
                <w:sz w:val="20"/>
                <w:szCs w:val="20"/>
                <w:u w:val="none"/>
              </w:rPr>
              <w:t>9.</w:t>
            </w:r>
            <w:r w:rsidR="00793D51" w:rsidRPr="00793D51">
              <w:rPr>
                <w:rFonts w:ascii="Times New Roman" w:eastAsiaTheme="minorEastAsia" w:hAnsi="Times New Roman" w:cs="Times New Roman"/>
                <w:smallCaps w:val="0"/>
                <w:color w:val="auto"/>
                <w:sz w:val="20"/>
                <w:szCs w:val="20"/>
              </w:rPr>
              <w:tab/>
            </w:r>
            <w:r w:rsidR="00793D51" w:rsidRPr="00793D51">
              <w:rPr>
                <w:rStyle w:val="Hyperlink"/>
                <w:rFonts w:ascii="Times New Roman" w:hAnsi="Times New Roman" w:cs="Times New Roman"/>
                <w:color w:val="auto"/>
                <w:sz w:val="20"/>
                <w:szCs w:val="20"/>
                <w:u w:val="none"/>
              </w:rPr>
              <w:t>Explanation of Any Payment or Gift to Respondents</w:t>
            </w:r>
            <w:r w:rsidR="00793D51" w:rsidRPr="00793D51">
              <w:rPr>
                <w:rFonts w:ascii="Times New Roman" w:hAnsi="Times New Roman" w:cs="Times New Roman"/>
                <w:webHidden/>
                <w:color w:val="auto"/>
                <w:sz w:val="20"/>
                <w:szCs w:val="20"/>
              </w:rPr>
              <w:tab/>
            </w:r>
            <w:r w:rsidR="00793D51" w:rsidRPr="00793D51">
              <w:rPr>
                <w:rFonts w:ascii="Times New Roman" w:hAnsi="Times New Roman" w:cs="Times New Roman"/>
                <w:webHidden/>
                <w:color w:val="auto"/>
                <w:sz w:val="20"/>
                <w:szCs w:val="20"/>
              </w:rPr>
              <w:fldChar w:fldCharType="begin"/>
            </w:r>
            <w:r w:rsidR="00793D51" w:rsidRPr="00793D51">
              <w:rPr>
                <w:rFonts w:ascii="Times New Roman" w:hAnsi="Times New Roman" w:cs="Times New Roman"/>
                <w:webHidden/>
                <w:color w:val="auto"/>
                <w:sz w:val="20"/>
                <w:szCs w:val="20"/>
              </w:rPr>
              <w:instrText xml:space="preserve"> PAGEREF _Toc521927371 \h </w:instrText>
            </w:r>
            <w:r w:rsidR="00793D51" w:rsidRPr="00793D51">
              <w:rPr>
                <w:rFonts w:ascii="Times New Roman" w:hAnsi="Times New Roman" w:cs="Times New Roman"/>
                <w:webHidden/>
                <w:color w:val="auto"/>
                <w:sz w:val="20"/>
                <w:szCs w:val="20"/>
              </w:rPr>
            </w:r>
            <w:r w:rsidR="00793D51" w:rsidRPr="00793D51">
              <w:rPr>
                <w:rFonts w:ascii="Times New Roman" w:hAnsi="Times New Roman" w:cs="Times New Roman"/>
                <w:webHidden/>
                <w:color w:val="auto"/>
                <w:sz w:val="20"/>
                <w:szCs w:val="20"/>
              </w:rPr>
              <w:fldChar w:fldCharType="separate"/>
            </w:r>
            <w:r w:rsidR="00793D51" w:rsidRPr="00793D51">
              <w:rPr>
                <w:rFonts w:ascii="Times New Roman" w:hAnsi="Times New Roman" w:cs="Times New Roman"/>
                <w:webHidden/>
                <w:color w:val="auto"/>
                <w:sz w:val="20"/>
                <w:szCs w:val="20"/>
              </w:rPr>
              <w:t>4</w:t>
            </w:r>
            <w:r w:rsidR="00793D51" w:rsidRPr="00793D51">
              <w:rPr>
                <w:rFonts w:ascii="Times New Roman" w:hAnsi="Times New Roman" w:cs="Times New Roman"/>
                <w:webHidden/>
                <w:color w:val="auto"/>
                <w:sz w:val="20"/>
                <w:szCs w:val="20"/>
              </w:rPr>
              <w:fldChar w:fldCharType="end"/>
            </w:r>
          </w:hyperlink>
        </w:p>
        <w:p w14:paraId="0D78A0D0" w14:textId="5343870A" w:rsidR="00793D51" w:rsidRPr="00793D51" w:rsidRDefault="003C0E49">
          <w:pPr>
            <w:pStyle w:val="TOC1"/>
            <w:rPr>
              <w:rFonts w:ascii="Times New Roman" w:eastAsiaTheme="minorEastAsia" w:hAnsi="Times New Roman" w:cs="Times New Roman"/>
              <w:smallCaps w:val="0"/>
              <w:color w:val="auto"/>
              <w:sz w:val="20"/>
              <w:szCs w:val="20"/>
            </w:rPr>
          </w:pPr>
          <w:hyperlink w:anchor="_Toc521927372" w:history="1">
            <w:r w:rsidR="00793D51" w:rsidRPr="00793D51">
              <w:rPr>
                <w:rStyle w:val="Hyperlink"/>
                <w:rFonts w:ascii="Times New Roman" w:hAnsi="Times New Roman" w:cs="Times New Roman"/>
                <w:color w:val="auto"/>
                <w:sz w:val="20"/>
                <w:szCs w:val="20"/>
                <w:u w:val="none"/>
              </w:rPr>
              <w:t>10.</w:t>
            </w:r>
            <w:r w:rsidR="00793D51" w:rsidRPr="00793D51">
              <w:rPr>
                <w:rFonts w:ascii="Times New Roman" w:eastAsiaTheme="minorEastAsia" w:hAnsi="Times New Roman" w:cs="Times New Roman"/>
                <w:smallCaps w:val="0"/>
                <w:color w:val="auto"/>
                <w:sz w:val="20"/>
                <w:szCs w:val="20"/>
              </w:rPr>
              <w:tab/>
            </w:r>
            <w:r w:rsidR="00793D51" w:rsidRPr="00793D51">
              <w:rPr>
                <w:rStyle w:val="Hyperlink"/>
                <w:rFonts w:ascii="Times New Roman" w:hAnsi="Times New Roman" w:cs="Times New Roman"/>
                <w:color w:val="auto"/>
                <w:sz w:val="20"/>
                <w:szCs w:val="20"/>
                <w:u w:val="none"/>
              </w:rPr>
              <w:t>Protection of the Privacy and Confidentiality of Information Provided by Respondents</w:t>
            </w:r>
            <w:r w:rsidR="00793D51" w:rsidRPr="00793D51">
              <w:rPr>
                <w:rFonts w:ascii="Times New Roman" w:hAnsi="Times New Roman" w:cs="Times New Roman"/>
                <w:webHidden/>
                <w:color w:val="auto"/>
                <w:sz w:val="20"/>
                <w:szCs w:val="20"/>
              </w:rPr>
              <w:tab/>
            </w:r>
            <w:r w:rsidR="00793D51" w:rsidRPr="00793D51">
              <w:rPr>
                <w:rFonts w:ascii="Times New Roman" w:hAnsi="Times New Roman" w:cs="Times New Roman"/>
                <w:webHidden/>
                <w:color w:val="auto"/>
                <w:sz w:val="20"/>
                <w:szCs w:val="20"/>
              </w:rPr>
              <w:fldChar w:fldCharType="begin"/>
            </w:r>
            <w:r w:rsidR="00793D51" w:rsidRPr="00793D51">
              <w:rPr>
                <w:rFonts w:ascii="Times New Roman" w:hAnsi="Times New Roman" w:cs="Times New Roman"/>
                <w:webHidden/>
                <w:color w:val="auto"/>
                <w:sz w:val="20"/>
                <w:szCs w:val="20"/>
              </w:rPr>
              <w:instrText xml:space="preserve"> PAGEREF _Toc521927372 \h </w:instrText>
            </w:r>
            <w:r w:rsidR="00793D51" w:rsidRPr="00793D51">
              <w:rPr>
                <w:rFonts w:ascii="Times New Roman" w:hAnsi="Times New Roman" w:cs="Times New Roman"/>
                <w:webHidden/>
                <w:color w:val="auto"/>
                <w:sz w:val="20"/>
                <w:szCs w:val="20"/>
              </w:rPr>
            </w:r>
            <w:r w:rsidR="00793D51" w:rsidRPr="00793D51">
              <w:rPr>
                <w:rFonts w:ascii="Times New Roman" w:hAnsi="Times New Roman" w:cs="Times New Roman"/>
                <w:webHidden/>
                <w:color w:val="auto"/>
                <w:sz w:val="20"/>
                <w:szCs w:val="20"/>
              </w:rPr>
              <w:fldChar w:fldCharType="separate"/>
            </w:r>
            <w:r w:rsidR="00793D51" w:rsidRPr="00793D51">
              <w:rPr>
                <w:rFonts w:ascii="Times New Roman" w:hAnsi="Times New Roman" w:cs="Times New Roman"/>
                <w:webHidden/>
                <w:color w:val="auto"/>
                <w:sz w:val="20"/>
                <w:szCs w:val="20"/>
              </w:rPr>
              <w:t>4</w:t>
            </w:r>
            <w:r w:rsidR="00793D51" w:rsidRPr="00793D51">
              <w:rPr>
                <w:rFonts w:ascii="Times New Roman" w:hAnsi="Times New Roman" w:cs="Times New Roman"/>
                <w:webHidden/>
                <w:color w:val="auto"/>
                <w:sz w:val="20"/>
                <w:szCs w:val="20"/>
              </w:rPr>
              <w:fldChar w:fldCharType="end"/>
            </w:r>
          </w:hyperlink>
        </w:p>
        <w:p w14:paraId="67BE0063" w14:textId="24454EC2" w:rsidR="00793D51" w:rsidRPr="00793D51" w:rsidRDefault="003C0E49">
          <w:pPr>
            <w:pStyle w:val="TOC1"/>
            <w:rPr>
              <w:rFonts w:ascii="Times New Roman" w:eastAsiaTheme="minorEastAsia" w:hAnsi="Times New Roman" w:cs="Times New Roman"/>
              <w:smallCaps w:val="0"/>
              <w:color w:val="auto"/>
              <w:sz w:val="20"/>
              <w:szCs w:val="20"/>
            </w:rPr>
          </w:pPr>
          <w:hyperlink w:anchor="_Toc521927373" w:history="1">
            <w:r w:rsidR="00793D51" w:rsidRPr="00793D51">
              <w:rPr>
                <w:rStyle w:val="Hyperlink"/>
                <w:rFonts w:ascii="Times New Roman" w:hAnsi="Times New Roman" w:cs="Times New Roman"/>
                <w:color w:val="auto"/>
                <w:sz w:val="20"/>
                <w:szCs w:val="20"/>
                <w:u w:val="none"/>
              </w:rPr>
              <w:t>11.</w:t>
            </w:r>
            <w:r w:rsidR="00793D51" w:rsidRPr="00793D51">
              <w:rPr>
                <w:rFonts w:ascii="Times New Roman" w:eastAsiaTheme="minorEastAsia" w:hAnsi="Times New Roman" w:cs="Times New Roman"/>
                <w:smallCaps w:val="0"/>
                <w:color w:val="auto"/>
                <w:sz w:val="20"/>
                <w:szCs w:val="20"/>
              </w:rPr>
              <w:tab/>
            </w:r>
            <w:r w:rsidR="00793D51" w:rsidRPr="00793D51">
              <w:rPr>
                <w:rStyle w:val="Hyperlink"/>
                <w:rFonts w:ascii="Times New Roman" w:hAnsi="Times New Roman" w:cs="Times New Roman"/>
                <w:color w:val="auto"/>
                <w:sz w:val="20"/>
                <w:szCs w:val="20"/>
                <w:u w:val="none"/>
              </w:rPr>
              <w:t>Institutional Review Board (IRB) and Justification for Sensitive Questions</w:t>
            </w:r>
            <w:r w:rsidR="00793D51" w:rsidRPr="00793D51">
              <w:rPr>
                <w:rFonts w:ascii="Times New Roman" w:hAnsi="Times New Roman" w:cs="Times New Roman"/>
                <w:webHidden/>
                <w:color w:val="auto"/>
                <w:sz w:val="20"/>
                <w:szCs w:val="20"/>
              </w:rPr>
              <w:tab/>
            </w:r>
            <w:r w:rsidR="00793D51" w:rsidRPr="00793D51">
              <w:rPr>
                <w:rFonts w:ascii="Times New Roman" w:hAnsi="Times New Roman" w:cs="Times New Roman"/>
                <w:webHidden/>
                <w:color w:val="auto"/>
                <w:sz w:val="20"/>
                <w:szCs w:val="20"/>
              </w:rPr>
              <w:fldChar w:fldCharType="begin"/>
            </w:r>
            <w:r w:rsidR="00793D51" w:rsidRPr="00793D51">
              <w:rPr>
                <w:rFonts w:ascii="Times New Roman" w:hAnsi="Times New Roman" w:cs="Times New Roman"/>
                <w:webHidden/>
                <w:color w:val="auto"/>
                <w:sz w:val="20"/>
                <w:szCs w:val="20"/>
              </w:rPr>
              <w:instrText xml:space="preserve"> PAGEREF _Toc521927373 \h </w:instrText>
            </w:r>
            <w:r w:rsidR="00793D51" w:rsidRPr="00793D51">
              <w:rPr>
                <w:rFonts w:ascii="Times New Roman" w:hAnsi="Times New Roman" w:cs="Times New Roman"/>
                <w:webHidden/>
                <w:color w:val="auto"/>
                <w:sz w:val="20"/>
                <w:szCs w:val="20"/>
              </w:rPr>
            </w:r>
            <w:r w:rsidR="00793D51" w:rsidRPr="00793D51">
              <w:rPr>
                <w:rFonts w:ascii="Times New Roman" w:hAnsi="Times New Roman" w:cs="Times New Roman"/>
                <w:webHidden/>
                <w:color w:val="auto"/>
                <w:sz w:val="20"/>
                <w:szCs w:val="20"/>
              </w:rPr>
              <w:fldChar w:fldCharType="separate"/>
            </w:r>
            <w:r w:rsidR="00793D51" w:rsidRPr="00793D51">
              <w:rPr>
                <w:rFonts w:ascii="Times New Roman" w:hAnsi="Times New Roman" w:cs="Times New Roman"/>
                <w:webHidden/>
                <w:color w:val="auto"/>
                <w:sz w:val="20"/>
                <w:szCs w:val="20"/>
              </w:rPr>
              <w:t>4</w:t>
            </w:r>
            <w:r w:rsidR="00793D51" w:rsidRPr="00793D51">
              <w:rPr>
                <w:rFonts w:ascii="Times New Roman" w:hAnsi="Times New Roman" w:cs="Times New Roman"/>
                <w:webHidden/>
                <w:color w:val="auto"/>
                <w:sz w:val="20"/>
                <w:szCs w:val="20"/>
              </w:rPr>
              <w:fldChar w:fldCharType="end"/>
            </w:r>
          </w:hyperlink>
        </w:p>
        <w:p w14:paraId="7F21B1F9" w14:textId="0270FC23" w:rsidR="00793D51" w:rsidRPr="00793D51" w:rsidRDefault="003C0E49">
          <w:pPr>
            <w:pStyle w:val="TOC1"/>
            <w:rPr>
              <w:rFonts w:ascii="Times New Roman" w:eastAsiaTheme="minorEastAsia" w:hAnsi="Times New Roman" w:cs="Times New Roman"/>
              <w:smallCaps w:val="0"/>
              <w:color w:val="auto"/>
              <w:sz w:val="20"/>
              <w:szCs w:val="20"/>
            </w:rPr>
          </w:pPr>
          <w:hyperlink w:anchor="_Toc521927374" w:history="1">
            <w:r w:rsidR="00793D51" w:rsidRPr="00793D51">
              <w:rPr>
                <w:rStyle w:val="Hyperlink"/>
                <w:rFonts w:ascii="Times New Roman" w:hAnsi="Times New Roman" w:cs="Times New Roman"/>
                <w:color w:val="auto"/>
                <w:sz w:val="20"/>
                <w:szCs w:val="20"/>
                <w:u w:val="none"/>
              </w:rPr>
              <w:t>12.</w:t>
            </w:r>
            <w:r w:rsidR="00793D51" w:rsidRPr="00793D51">
              <w:rPr>
                <w:rFonts w:ascii="Times New Roman" w:eastAsiaTheme="minorEastAsia" w:hAnsi="Times New Roman" w:cs="Times New Roman"/>
                <w:smallCaps w:val="0"/>
                <w:color w:val="auto"/>
                <w:sz w:val="20"/>
                <w:szCs w:val="20"/>
              </w:rPr>
              <w:tab/>
            </w:r>
            <w:r w:rsidR="00793D51" w:rsidRPr="00793D51">
              <w:rPr>
                <w:rStyle w:val="Hyperlink"/>
                <w:rFonts w:ascii="Times New Roman" w:hAnsi="Times New Roman" w:cs="Times New Roman"/>
                <w:color w:val="auto"/>
                <w:sz w:val="20"/>
                <w:szCs w:val="20"/>
                <w:u w:val="none"/>
              </w:rPr>
              <w:t>Estimates of Annualized Burden Hours and Costs</w:t>
            </w:r>
            <w:r w:rsidR="00793D51" w:rsidRPr="00793D51">
              <w:rPr>
                <w:rFonts w:ascii="Times New Roman" w:hAnsi="Times New Roman" w:cs="Times New Roman"/>
                <w:webHidden/>
                <w:color w:val="auto"/>
                <w:sz w:val="20"/>
                <w:szCs w:val="20"/>
              </w:rPr>
              <w:tab/>
            </w:r>
            <w:r w:rsidR="00793D51" w:rsidRPr="00793D51">
              <w:rPr>
                <w:rFonts w:ascii="Times New Roman" w:hAnsi="Times New Roman" w:cs="Times New Roman"/>
                <w:webHidden/>
                <w:color w:val="auto"/>
                <w:sz w:val="20"/>
                <w:szCs w:val="20"/>
              </w:rPr>
              <w:fldChar w:fldCharType="begin"/>
            </w:r>
            <w:r w:rsidR="00793D51" w:rsidRPr="00793D51">
              <w:rPr>
                <w:rFonts w:ascii="Times New Roman" w:hAnsi="Times New Roman" w:cs="Times New Roman"/>
                <w:webHidden/>
                <w:color w:val="auto"/>
                <w:sz w:val="20"/>
                <w:szCs w:val="20"/>
              </w:rPr>
              <w:instrText xml:space="preserve"> PAGEREF _Toc521927374 \h </w:instrText>
            </w:r>
            <w:r w:rsidR="00793D51" w:rsidRPr="00793D51">
              <w:rPr>
                <w:rFonts w:ascii="Times New Roman" w:hAnsi="Times New Roman" w:cs="Times New Roman"/>
                <w:webHidden/>
                <w:color w:val="auto"/>
                <w:sz w:val="20"/>
                <w:szCs w:val="20"/>
              </w:rPr>
            </w:r>
            <w:r w:rsidR="00793D51" w:rsidRPr="00793D51">
              <w:rPr>
                <w:rFonts w:ascii="Times New Roman" w:hAnsi="Times New Roman" w:cs="Times New Roman"/>
                <w:webHidden/>
                <w:color w:val="auto"/>
                <w:sz w:val="20"/>
                <w:szCs w:val="20"/>
              </w:rPr>
              <w:fldChar w:fldCharType="separate"/>
            </w:r>
            <w:r w:rsidR="00793D51" w:rsidRPr="00793D51">
              <w:rPr>
                <w:rFonts w:ascii="Times New Roman" w:hAnsi="Times New Roman" w:cs="Times New Roman"/>
                <w:webHidden/>
                <w:color w:val="auto"/>
                <w:sz w:val="20"/>
                <w:szCs w:val="20"/>
              </w:rPr>
              <w:t>4</w:t>
            </w:r>
            <w:r w:rsidR="00793D51" w:rsidRPr="00793D51">
              <w:rPr>
                <w:rFonts w:ascii="Times New Roman" w:hAnsi="Times New Roman" w:cs="Times New Roman"/>
                <w:webHidden/>
                <w:color w:val="auto"/>
                <w:sz w:val="20"/>
                <w:szCs w:val="20"/>
              </w:rPr>
              <w:fldChar w:fldCharType="end"/>
            </w:r>
          </w:hyperlink>
        </w:p>
        <w:p w14:paraId="4AB59FC2" w14:textId="37F7EB79" w:rsidR="00793D51" w:rsidRPr="00793D51" w:rsidRDefault="003C0E49">
          <w:pPr>
            <w:pStyle w:val="TOC1"/>
            <w:rPr>
              <w:rFonts w:ascii="Times New Roman" w:eastAsiaTheme="minorEastAsia" w:hAnsi="Times New Roman" w:cs="Times New Roman"/>
              <w:smallCaps w:val="0"/>
              <w:color w:val="auto"/>
              <w:sz w:val="20"/>
              <w:szCs w:val="20"/>
            </w:rPr>
          </w:pPr>
          <w:hyperlink w:anchor="_Toc521927375" w:history="1">
            <w:r w:rsidR="00793D51" w:rsidRPr="00793D51">
              <w:rPr>
                <w:rStyle w:val="Hyperlink"/>
                <w:rFonts w:ascii="Times New Roman" w:hAnsi="Times New Roman" w:cs="Times New Roman"/>
                <w:color w:val="auto"/>
                <w:sz w:val="20"/>
                <w:szCs w:val="20"/>
                <w:u w:val="none"/>
              </w:rPr>
              <w:t>13.</w:t>
            </w:r>
            <w:r w:rsidR="00793D51" w:rsidRPr="00793D51">
              <w:rPr>
                <w:rFonts w:ascii="Times New Roman" w:eastAsiaTheme="minorEastAsia" w:hAnsi="Times New Roman" w:cs="Times New Roman"/>
                <w:smallCaps w:val="0"/>
                <w:color w:val="auto"/>
                <w:sz w:val="20"/>
                <w:szCs w:val="20"/>
              </w:rPr>
              <w:tab/>
            </w:r>
            <w:r w:rsidR="00793D51" w:rsidRPr="00793D51">
              <w:rPr>
                <w:rStyle w:val="Hyperlink"/>
                <w:rFonts w:ascii="Times New Roman" w:hAnsi="Times New Roman" w:cs="Times New Roman"/>
                <w:color w:val="auto"/>
                <w:sz w:val="20"/>
                <w:szCs w:val="20"/>
                <w:u w:val="none"/>
              </w:rPr>
              <w:t>Estimates of Other Total Annual Cost Burden to Respondents or Record Keepers</w:t>
            </w:r>
            <w:r w:rsidR="00793D51" w:rsidRPr="00793D51">
              <w:rPr>
                <w:rFonts w:ascii="Times New Roman" w:hAnsi="Times New Roman" w:cs="Times New Roman"/>
                <w:webHidden/>
                <w:color w:val="auto"/>
                <w:sz w:val="20"/>
                <w:szCs w:val="20"/>
              </w:rPr>
              <w:tab/>
            </w:r>
            <w:r w:rsidR="00793D51" w:rsidRPr="00793D51">
              <w:rPr>
                <w:rFonts w:ascii="Times New Roman" w:hAnsi="Times New Roman" w:cs="Times New Roman"/>
                <w:webHidden/>
                <w:color w:val="auto"/>
                <w:sz w:val="20"/>
                <w:szCs w:val="20"/>
              </w:rPr>
              <w:fldChar w:fldCharType="begin"/>
            </w:r>
            <w:r w:rsidR="00793D51" w:rsidRPr="00793D51">
              <w:rPr>
                <w:rFonts w:ascii="Times New Roman" w:hAnsi="Times New Roman" w:cs="Times New Roman"/>
                <w:webHidden/>
                <w:color w:val="auto"/>
                <w:sz w:val="20"/>
                <w:szCs w:val="20"/>
              </w:rPr>
              <w:instrText xml:space="preserve"> PAGEREF _Toc521927375 \h </w:instrText>
            </w:r>
            <w:r w:rsidR="00793D51" w:rsidRPr="00793D51">
              <w:rPr>
                <w:rFonts w:ascii="Times New Roman" w:hAnsi="Times New Roman" w:cs="Times New Roman"/>
                <w:webHidden/>
                <w:color w:val="auto"/>
                <w:sz w:val="20"/>
                <w:szCs w:val="20"/>
              </w:rPr>
            </w:r>
            <w:r w:rsidR="00793D51" w:rsidRPr="00793D51">
              <w:rPr>
                <w:rFonts w:ascii="Times New Roman" w:hAnsi="Times New Roman" w:cs="Times New Roman"/>
                <w:webHidden/>
                <w:color w:val="auto"/>
                <w:sz w:val="20"/>
                <w:szCs w:val="20"/>
              </w:rPr>
              <w:fldChar w:fldCharType="separate"/>
            </w:r>
            <w:r w:rsidR="00793D51" w:rsidRPr="00793D51">
              <w:rPr>
                <w:rFonts w:ascii="Times New Roman" w:hAnsi="Times New Roman" w:cs="Times New Roman"/>
                <w:webHidden/>
                <w:color w:val="auto"/>
                <w:sz w:val="20"/>
                <w:szCs w:val="20"/>
              </w:rPr>
              <w:t>5</w:t>
            </w:r>
            <w:r w:rsidR="00793D51" w:rsidRPr="00793D51">
              <w:rPr>
                <w:rFonts w:ascii="Times New Roman" w:hAnsi="Times New Roman" w:cs="Times New Roman"/>
                <w:webHidden/>
                <w:color w:val="auto"/>
                <w:sz w:val="20"/>
                <w:szCs w:val="20"/>
              </w:rPr>
              <w:fldChar w:fldCharType="end"/>
            </w:r>
          </w:hyperlink>
        </w:p>
        <w:p w14:paraId="34BEAA85" w14:textId="0ECCAF86" w:rsidR="00793D51" w:rsidRPr="00793D51" w:rsidRDefault="003C0E49">
          <w:pPr>
            <w:pStyle w:val="TOC1"/>
            <w:rPr>
              <w:rFonts w:ascii="Times New Roman" w:eastAsiaTheme="minorEastAsia" w:hAnsi="Times New Roman" w:cs="Times New Roman"/>
              <w:smallCaps w:val="0"/>
              <w:color w:val="auto"/>
              <w:sz w:val="20"/>
              <w:szCs w:val="20"/>
            </w:rPr>
          </w:pPr>
          <w:hyperlink w:anchor="_Toc521927376" w:history="1">
            <w:r w:rsidR="00793D51" w:rsidRPr="00793D51">
              <w:rPr>
                <w:rStyle w:val="Hyperlink"/>
                <w:rFonts w:ascii="Times New Roman" w:hAnsi="Times New Roman" w:cs="Times New Roman"/>
                <w:color w:val="auto"/>
                <w:sz w:val="20"/>
                <w:szCs w:val="20"/>
                <w:u w:val="none"/>
              </w:rPr>
              <w:t>14.</w:t>
            </w:r>
            <w:r w:rsidR="00793D51" w:rsidRPr="00793D51">
              <w:rPr>
                <w:rFonts w:ascii="Times New Roman" w:eastAsiaTheme="minorEastAsia" w:hAnsi="Times New Roman" w:cs="Times New Roman"/>
                <w:smallCaps w:val="0"/>
                <w:color w:val="auto"/>
                <w:sz w:val="20"/>
                <w:szCs w:val="20"/>
              </w:rPr>
              <w:tab/>
            </w:r>
            <w:r w:rsidR="00793D51" w:rsidRPr="00793D51">
              <w:rPr>
                <w:rStyle w:val="Hyperlink"/>
                <w:rFonts w:ascii="Times New Roman" w:hAnsi="Times New Roman" w:cs="Times New Roman"/>
                <w:color w:val="auto"/>
                <w:sz w:val="20"/>
                <w:szCs w:val="20"/>
                <w:u w:val="none"/>
              </w:rPr>
              <w:t>Annualized Cost to the Government</w:t>
            </w:r>
            <w:r w:rsidR="00793D51" w:rsidRPr="00793D51">
              <w:rPr>
                <w:rFonts w:ascii="Times New Roman" w:hAnsi="Times New Roman" w:cs="Times New Roman"/>
                <w:webHidden/>
                <w:color w:val="auto"/>
                <w:sz w:val="20"/>
                <w:szCs w:val="20"/>
              </w:rPr>
              <w:tab/>
            </w:r>
            <w:r w:rsidR="00793D51" w:rsidRPr="00793D51">
              <w:rPr>
                <w:rFonts w:ascii="Times New Roman" w:hAnsi="Times New Roman" w:cs="Times New Roman"/>
                <w:webHidden/>
                <w:color w:val="auto"/>
                <w:sz w:val="20"/>
                <w:szCs w:val="20"/>
              </w:rPr>
              <w:fldChar w:fldCharType="begin"/>
            </w:r>
            <w:r w:rsidR="00793D51" w:rsidRPr="00793D51">
              <w:rPr>
                <w:rFonts w:ascii="Times New Roman" w:hAnsi="Times New Roman" w:cs="Times New Roman"/>
                <w:webHidden/>
                <w:color w:val="auto"/>
                <w:sz w:val="20"/>
                <w:szCs w:val="20"/>
              </w:rPr>
              <w:instrText xml:space="preserve"> PAGEREF _Toc521927376 \h </w:instrText>
            </w:r>
            <w:r w:rsidR="00793D51" w:rsidRPr="00793D51">
              <w:rPr>
                <w:rFonts w:ascii="Times New Roman" w:hAnsi="Times New Roman" w:cs="Times New Roman"/>
                <w:webHidden/>
                <w:color w:val="auto"/>
                <w:sz w:val="20"/>
                <w:szCs w:val="20"/>
              </w:rPr>
            </w:r>
            <w:r w:rsidR="00793D51" w:rsidRPr="00793D51">
              <w:rPr>
                <w:rFonts w:ascii="Times New Roman" w:hAnsi="Times New Roman" w:cs="Times New Roman"/>
                <w:webHidden/>
                <w:color w:val="auto"/>
                <w:sz w:val="20"/>
                <w:szCs w:val="20"/>
              </w:rPr>
              <w:fldChar w:fldCharType="separate"/>
            </w:r>
            <w:r w:rsidR="00793D51" w:rsidRPr="00793D51">
              <w:rPr>
                <w:rFonts w:ascii="Times New Roman" w:hAnsi="Times New Roman" w:cs="Times New Roman"/>
                <w:webHidden/>
                <w:color w:val="auto"/>
                <w:sz w:val="20"/>
                <w:szCs w:val="20"/>
              </w:rPr>
              <w:t>5</w:t>
            </w:r>
            <w:r w:rsidR="00793D51" w:rsidRPr="00793D51">
              <w:rPr>
                <w:rFonts w:ascii="Times New Roman" w:hAnsi="Times New Roman" w:cs="Times New Roman"/>
                <w:webHidden/>
                <w:color w:val="auto"/>
                <w:sz w:val="20"/>
                <w:szCs w:val="20"/>
              </w:rPr>
              <w:fldChar w:fldCharType="end"/>
            </w:r>
          </w:hyperlink>
        </w:p>
        <w:p w14:paraId="11A09061" w14:textId="56B6B2B0" w:rsidR="00793D51" w:rsidRPr="00793D51" w:rsidRDefault="003C0E49">
          <w:pPr>
            <w:pStyle w:val="TOC1"/>
            <w:rPr>
              <w:rFonts w:ascii="Times New Roman" w:eastAsiaTheme="minorEastAsia" w:hAnsi="Times New Roman" w:cs="Times New Roman"/>
              <w:smallCaps w:val="0"/>
              <w:color w:val="auto"/>
              <w:sz w:val="20"/>
              <w:szCs w:val="20"/>
            </w:rPr>
          </w:pPr>
          <w:hyperlink w:anchor="_Toc521927377" w:history="1">
            <w:r w:rsidR="00793D51" w:rsidRPr="00793D51">
              <w:rPr>
                <w:rStyle w:val="Hyperlink"/>
                <w:rFonts w:ascii="Times New Roman" w:hAnsi="Times New Roman" w:cs="Times New Roman"/>
                <w:color w:val="auto"/>
                <w:sz w:val="20"/>
                <w:szCs w:val="20"/>
                <w:u w:val="none"/>
              </w:rPr>
              <w:t>15.</w:t>
            </w:r>
            <w:r w:rsidR="00793D51" w:rsidRPr="00793D51">
              <w:rPr>
                <w:rFonts w:ascii="Times New Roman" w:eastAsiaTheme="minorEastAsia" w:hAnsi="Times New Roman" w:cs="Times New Roman"/>
                <w:smallCaps w:val="0"/>
                <w:color w:val="auto"/>
                <w:sz w:val="20"/>
                <w:szCs w:val="20"/>
              </w:rPr>
              <w:tab/>
            </w:r>
            <w:r w:rsidR="00793D51" w:rsidRPr="00793D51">
              <w:rPr>
                <w:rStyle w:val="Hyperlink"/>
                <w:rFonts w:ascii="Times New Roman" w:hAnsi="Times New Roman" w:cs="Times New Roman"/>
                <w:color w:val="auto"/>
                <w:sz w:val="20"/>
                <w:szCs w:val="20"/>
                <w:u w:val="none"/>
              </w:rPr>
              <w:t>Explanation for Program Changes or Adjustments</w:t>
            </w:r>
            <w:r w:rsidR="00793D51" w:rsidRPr="00793D51">
              <w:rPr>
                <w:rFonts w:ascii="Times New Roman" w:hAnsi="Times New Roman" w:cs="Times New Roman"/>
                <w:webHidden/>
                <w:color w:val="auto"/>
                <w:sz w:val="20"/>
                <w:szCs w:val="20"/>
              </w:rPr>
              <w:tab/>
            </w:r>
            <w:r w:rsidR="00793D51" w:rsidRPr="00793D51">
              <w:rPr>
                <w:rFonts w:ascii="Times New Roman" w:hAnsi="Times New Roman" w:cs="Times New Roman"/>
                <w:webHidden/>
                <w:color w:val="auto"/>
                <w:sz w:val="20"/>
                <w:szCs w:val="20"/>
              </w:rPr>
              <w:fldChar w:fldCharType="begin"/>
            </w:r>
            <w:r w:rsidR="00793D51" w:rsidRPr="00793D51">
              <w:rPr>
                <w:rFonts w:ascii="Times New Roman" w:hAnsi="Times New Roman" w:cs="Times New Roman"/>
                <w:webHidden/>
                <w:color w:val="auto"/>
                <w:sz w:val="20"/>
                <w:szCs w:val="20"/>
              </w:rPr>
              <w:instrText xml:space="preserve"> PAGEREF _Toc521927377 \h </w:instrText>
            </w:r>
            <w:r w:rsidR="00793D51" w:rsidRPr="00793D51">
              <w:rPr>
                <w:rFonts w:ascii="Times New Roman" w:hAnsi="Times New Roman" w:cs="Times New Roman"/>
                <w:webHidden/>
                <w:color w:val="auto"/>
                <w:sz w:val="20"/>
                <w:szCs w:val="20"/>
              </w:rPr>
            </w:r>
            <w:r w:rsidR="00793D51" w:rsidRPr="00793D51">
              <w:rPr>
                <w:rFonts w:ascii="Times New Roman" w:hAnsi="Times New Roman" w:cs="Times New Roman"/>
                <w:webHidden/>
                <w:color w:val="auto"/>
                <w:sz w:val="20"/>
                <w:szCs w:val="20"/>
              </w:rPr>
              <w:fldChar w:fldCharType="separate"/>
            </w:r>
            <w:r w:rsidR="00793D51" w:rsidRPr="00793D51">
              <w:rPr>
                <w:rFonts w:ascii="Times New Roman" w:hAnsi="Times New Roman" w:cs="Times New Roman"/>
                <w:webHidden/>
                <w:color w:val="auto"/>
                <w:sz w:val="20"/>
                <w:szCs w:val="20"/>
              </w:rPr>
              <w:t>5</w:t>
            </w:r>
            <w:r w:rsidR="00793D51" w:rsidRPr="00793D51">
              <w:rPr>
                <w:rFonts w:ascii="Times New Roman" w:hAnsi="Times New Roman" w:cs="Times New Roman"/>
                <w:webHidden/>
                <w:color w:val="auto"/>
                <w:sz w:val="20"/>
                <w:szCs w:val="20"/>
              </w:rPr>
              <w:fldChar w:fldCharType="end"/>
            </w:r>
          </w:hyperlink>
        </w:p>
        <w:p w14:paraId="57CF8778" w14:textId="5B7A08F3" w:rsidR="00793D51" w:rsidRPr="00793D51" w:rsidRDefault="003C0E49">
          <w:pPr>
            <w:pStyle w:val="TOC1"/>
            <w:rPr>
              <w:rFonts w:ascii="Times New Roman" w:eastAsiaTheme="minorEastAsia" w:hAnsi="Times New Roman" w:cs="Times New Roman"/>
              <w:smallCaps w:val="0"/>
              <w:color w:val="auto"/>
              <w:sz w:val="20"/>
              <w:szCs w:val="20"/>
            </w:rPr>
          </w:pPr>
          <w:hyperlink w:anchor="_Toc521927378" w:history="1">
            <w:r w:rsidR="00793D51" w:rsidRPr="00793D51">
              <w:rPr>
                <w:rStyle w:val="Hyperlink"/>
                <w:rFonts w:ascii="Times New Roman" w:hAnsi="Times New Roman" w:cs="Times New Roman"/>
                <w:color w:val="auto"/>
                <w:sz w:val="20"/>
                <w:szCs w:val="20"/>
                <w:u w:val="none"/>
              </w:rPr>
              <w:t>16.</w:t>
            </w:r>
            <w:r w:rsidR="00793D51" w:rsidRPr="00793D51">
              <w:rPr>
                <w:rFonts w:ascii="Times New Roman" w:eastAsiaTheme="minorEastAsia" w:hAnsi="Times New Roman" w:cs="Times New Roman"/>
                <w:smallCaps w:val="0"/>
                <w:color w:val="auto"/>
                <w:sz w:val="20"/>
                <w:szCs w:val="20"/>
              </w:rPr>
              <w:tab/>
            </w:r>
            <w:r w:rsidR="00793D51" w:rsidRPr="00793D51">
              <w:rPr>
                <w:rStyle w:val="Hyperlink"/>
                <w:rFonts w:ascii="Times New Roman" w:hAnsi="Times New Roman" w:cs="Times New Roman"/>
                <w:color w:val="auto"/>
                <w:sz w:val="20"/>
                <w:szCs w:val="20"/>
                <w:u w:val="none"/>
              </w:rPr>
              <w:t>Plans for Tabulation and Publication and Project Time Schedule</w:t>
            </w:r>
            <w:r w:rsidR="00793D51" w:rsidRPr="00793D51">
              <w:rPr>
                <w:rFonts w:ascii="Times New Roman" w:hAnsi="Times New Roman" w:cs="Times New Roman"/>
                <w:webHidden/>
                <w:color w:val="auto"/>
                <w:sz w:val="20"/>
                <w:szCs w:val="20"/>
              </w:rPr>
              <w:tab/>
            </w:r>
            <w:r w:rsidR="00793D51" w:rsidRPr="00793D51">
              <w:rPr>
                <w:rFonts w:ascii="Times New Roman" w:hAnsi="Times New Roman" w:cs="Times New Roman"/>
                <w:webHidden/>
                <w:color w:val="auto"/>
                <w:sz w:val="20"/>
                <w:szCs w:val="20"/>
              </w:rPr>
              <w:fldChar w:fldCharType="begin"/>
            </w:r>
            <w:r w:rsidR="00793D51" w:rsidRPr="00793D51">
              <w:rPr>
                <w:rFonts w:ascii="Times New Roman" w:hAnsi="Times New Roman" w:cs="Times New Roman"/>
                <w:webHidden/>
                <w:color w:val="auto"/>
                <w:sz w:val="20"/>
                <w:szCs w:val="20"/>
              </w:rPr>
              <w:instrText xml:space="preserve"> PAGEREF _Toc521927378 \h </w:instrText>
            </w:r>
            <w:r w:rsidR="00793D51" w:rsidRPr="00793D51">
              <w:rPr>
                <w:rFonts w:ascii="Times New Roman" w:hAnsi="Times New Roman" w:cs="Times New Roman"/>
                <w:webHidden/>
                <w:color w:val="auto"/>
                <w:sz w:val="20"/>
                <w:szCs w:val="20"/>
              </w:rPr>
            </w:r>
            <w:r w:rsidR="00793D51" w:rsidRPr="00793D51">
              <w:rPr>
                <w:rFonts w:ascii="Times New Roman" w:hAnsi="Times New Roman" w:cs="Times New Roman"/>
                <w:webHidden/>
                <w:color w:val="auto"/>
                <w:sz w:val="20"/>
                <w:szCs w:val="20"/>
              </w:rPr>
              <w:fldChar w:fldCharType="separate"/>
            </w:r>
            <w:r w:rsidR="00793D51" w:rsidRPr="00793D51">
              <w:rPr>
                <w:rFonts w:ascii="Times New Roman" w:hAnsi="Times New Roman" w:cs="Times New Roman"/>
                <w:webHidden/>
                <w:color w:val="auto"/>
                <w:sz w:val="20"/>
                <w:szCs w:val="20"/>
              </w:rPr>
              <w:t>5</w:t>
            </w:r>
            <w:r w:rsidR="00793D51" w:rsidRPr="00793D51">
              <w:rPr>
                <w:rFonts w:ascii="Times New Roman" w:hAnsi="Times New Roman" w:cs="Times New Roman"/>
                <w:webHidden/>
                <w:color w:val="auto"/>
                <w:sz w:val="20"/>
                <w:szCs w:val="20"/>
              </w:rPr>
              <w:fldChar w:fldCharType="end"/>
            </w:r>
          </w:hyperlink>
        </w:p>
        <w:p w14:paraId="4F8CE334" w14:textId="27B7155D" w:rsidR="00793D51" w:rsidRPr="00793D51" w:rsidRDefault="003C0E49">
          <w:pPr>
            <w:pStyle w:val="TOC1"/>
            <w:rPr>
              <w:rFonts w:ascii="Times New Roman" w:eastAsiaTheme="minorEastAsia" w:hAnsi="Times New Roman" w:cs="Times New Roman"/>
              <w:smallCaps w:val="0"/>
              <w:color w:val="auto"/>
              <w:sz w:val="20"/>
              <w:szCs w:val="20"/>
            </w:rPr>
          </w:pPr>
          <w:hyperlink w:anchor="_Toc521927379" w:history="1">
            <w:r w:rsidR="00793D51" w:rsidRPr="00793D51">
              <w:rPr>
                <w:rStyle w:val="Hyperlink"/>
                <w:rFonts w:ascii="Times New Roman" w:hAnsi="Times New Roman" w:cs="Times New Roman"/>
                <w:color w:val="auto"/>
                <w:sz w:val="20"/>
                <w:szCs w:val="20"/>
                <w:u w:val="none"/>
              </w:rPr>
              <w:t>17.</w:t>
            </w:r>
            <w:r w:rsidR="00793D51" w:rsidRPr="00793D51">
              <w:rPr>
                <w:rFonts w:ascii="Times New Roman" w:eastAsiaTheme="minorEastAsia" w:hAnsi="Times New Roman" w:cs="Times New Roman"/>
                <w:smallCaps w:val="0"/>
                <w:color w:val="auto"/>
                <w:sz w:val="20"/>
                <w:szCs w:val="20"/>
              </w:rPr>
              <w:tab/>
            </w:r>
            <w:r w:rsidR="00793D51" w:rsidRPr="00793D51">
              <w:rPr>
                <w:rStyle w:val="Hyperlink"/>
                <w:rFonts w:ascii="Times New Roman" w:hAnsi="Times New Roman" w:cs="Times New Roman"/>
                <w:color w:val="auto"/>
                <w:sz w:val="20"/>
                <w:szCs w:val="20"/>
                <w:u w:val="none"/>
              </w:rPr>
              <w:t>Reason(s) Display of OMB Expiration Date is Inappropriate</w:t>
            </w:r>
            <w:r w:rsidR="00793D51" w:rsidRPr="00793D51">
              <w:rPr>
                <w:rFonts w:ascii="Times New Roman" w:hAnsi="Times New Roman" w:cs="Times New Roman"/>
                <w:webHidden/>
                <w:color w:val="auto"/>
                <w:sz w:val="20"/>
                <w:szCs w:val="20"/>
              </w:rPr>
              <w:tab/>
            </w:r>
            <w:r w:rsidR="00793D51" w:rsidRPr="00793D51">
              <w:rPr>
                <w:rFonts w:ascii="Times New Roman" w:hAnsi="Times New Roman" w:cs="Times New Roman"/>
                <w:webHidden/>
                <w:color w:val="auto"/>
                <w:sz w:val="20"/>
                <w:szCs w:val="20"/>
              </w:rPr>
              <w:fldChar w:fldCharType="begin"/>
            </w:r>
            <w:r w:rsidR="00793D51" w:rsidRPr="00793D51">
              <w:rPr>
                <w:rFonts w:ascii="Times New Roman" w:hAnsi="Times New Roman" w:cs="Times New Roman"/>
                <w:webHidden/>
                <w:color w:val="auto"/>
                <w:sz w:val="20"/>
                <w:szCs w:val="20"/>
              </w:rPr>
              <w:instrText xml:space="preserve"> PAGEREF _Toc521927379 \h </w:instrText>
            </w:r>
            <w:r w:rsidR="00793D51" w:rsidRPr="00793D51">
              <w:rPr>
                <w:rFonts w:ascii="Times New Roman" w:hAnsi="Times New Roman" w:cs="Times New Roman"/>
                <w:webHidden/>
                <w:color w:val="auto"/>
                <w:sz w:val="20"/>
                <w:szCs w:val="20"/>
              </w:rPr>
            </w:r>
            <w:r w:rsidR="00793D51" w:rsidRPr="00793D51">
              <w:rPr>
                <w:rFonts w:ascii="Times New Roman" w:hAnsi="Times New Roman" w:cs="Times New Roman"/>
                <w:webHidden/>
                <w:color w:val="auto"/>
                <w:sz w:val="20"/>
                <w:szCs w:val="20"/>
              </w:rPr>
              <w:fldChar w:fldCharType="separate"/>
            </w:r>
            <w:r w:rsidR="00793D51" w:rsidRPr="00793D51">
              <w:rPr>
                <w:rFonts w:ascii="Times New Roman" w:hAnsi="Times New Roman" w:cs="Times New Roman"/>
                <w:webHidden/>
                <w:color w:val="auto"/>
                <w:sz w:val="20"/>
                <w:szCs w:val="20"/>
              </w:rPr>
              <w:t>5</w:t>
            </w:r>
            <w:r w:rsidR="00793D51" w:rsidRPr="00793D51">
              <w:rPr>
                <w:rFonts w:ascii="Times New Roman" w:hAnsi="Times New Roman" w:cs="Times New Roman"/>
                <w:webHidden/>
                <w:color w:val="auto"/>
                <w:sz w:val="20"/>
                <w:szCs w:val="20"/>
              </w:rPr>
              <w:fldChar w:fldCharType="end"/>
            </w:r>
          </w:hyperlink>
        </w:p>
        <w:p w14:paraId="6AF52F35" w14:textId="4DB39233" w:rsidR="00793D51" w:rsidRPr="00793D51" w:rsidRDefault="003C0E49">
          <w:pPr>
            <w:pStyle w:val="TOC1"/>
            <w:rPr>
              <w:rFonts w:ascii="Times New Roman" w:eastAsiaTheme="minorEastAsia" w:hAnsi="Times New Roman" w:cs="Times New Roman"/>
              <w:smallCaps w:val="0"/>
              <w:color w:val="auto"/>
              <w:sz w:val="20"/>
              <w:szCs w:val="20"/>
            </w:rPr>
          </w:pPr>
          <w:hyperlink w:anchor="_Toc521927380" w:history="1">
            <w:r w:rsidR="00793D51" w:rsidRPr="00793D51">
              <w:rPr>
                <w:rStyle w:val="Hyperlink"/>
                <w:rFonts w:ascii="Times New Roman" w:hAnsi="Times New Roman" w:cs="Times New Roman"/>
                <w:color w:val="auto"/>
                <w:sz w:val="20"/>
                <w:szCs w:val="20"/>
                <w:u w:val="none"/>
              </w:rPr>
              <w:t>18.</w:t>
            </w:r>
            <w:r w:rsidR="00793D51" w:rsidRPr="00793D51">
              <w:rPr>
                <w:rFonts w:ascii="Times New Roman" w:eastAsiaTheme="minorEastAsia" w:hAnsi="Times New Roman" w:cs="Times New Roman"/>
                <w:smallCaps w:val="0"/>
                <w:color w:val="auto"/>
                <w:sz w:val="20"/>
                <w:szCs w:val="20"/>
              </w:rPr>
              <w:tab/>
            </w:r>
            <w:r w:rsidR="00793D51" w:rsidRPr="00793D51">
              <w:rPr>
                <w:rStyle w:val="Hyperlink"/>
                <w:rFonts w:ascii="Times New Roman" w:hAnsi="Times New Roman" w:cs="Times New Roman"/>
                <w:color w:val="auto"/>
                <w:sz w:val="20"/>
                <w:szCs w:val="20"/>
                <w:u w:val="none"/>
              </w:rPr>
              <w:t>Exceptions to the Certification for Paperwork Reduction Act Submissions</w:t>
            </w:r>
            <w:r w:rsidR="00793D51" w:rsidRPr="00793D51">
              <w:rPr>
                <w:rFonts w:ascii="Times New Roman" w:hAnsi="Times New Roman" w:cs="Times New Roman"/>
                <w:webHidden/>
                <w:color w:val="auto"/>
                <w:sz w:val="20"/>
                <w:szCs w:val="20"/>
              </w:rPr>
              <w:tab/>
            </w:r>
            <w:r w:rsidR="00793D51" w:rsidRPr="00793D51">
              <w:rPr>
                <w:rFonts w:ascii="Times New Roman" w:hAnsi="Times New Roman" w:cs="Times New Roman"/>
                <w:webHidden/>
                <w:color w:val="auto"/>
                <w:sz w:val="20"/>
                <w:szCs w:val="20"/>
              </w:rPr>
              <w:fldChar w:fldCharType="begin"/>
            </w:r>
            <w:r w:rsidR="00793D51" w:rsidRPr="00793D51">
              <w:rPr>
                <w:rFonts w:ascii="Times New Roman" w:hAnsi="Times New Roman" w:cs="Times New Roman"/>
                <w:webHidden/>
                <w:color w:val="auto"/>
                <w:sz w:val="20"/>
                <w:szCs w:val="20"/>
              </w:rPr>
              <w:instrText xml:space="preserve"> PAGEREF _Toc521927380 \h </w:instrText>
            </w:r>
            <w:r w:rsidR="00793D51" w:rsidRPr="00793D51">
              <w:rPr>
                <w:rFonts w:ascii="Times New Roman" w:hAnsi="Times New Roman" w:cs="Times New Roman"/>
                <w:webHidden/>
                <w:color w:val="auto"/>
                <w:sz w:val="20"/>
                <w:szCs w:val="20"/>
              </w:rPr>
            </w:r>
            <w:r w:rsidR="00793D51" w:rsidRPr="00793D51">
              <w:rPr>
                <w:rFonts w:ascii="Times New Roman" w:hAnsi="Times New Roman" w:cs="Times New Roman"/>
                <w:webHidden/>
                <w:color w:val="auto"/>
                <w:sz w:val="20"/>
                <w:szCs w:val="20"/>
              </w:rPr>
              <w:fldChar w:fldCharType="separate"/>
            </w:r>
            <w:r w:rsidR="00793D51" w:rsidRPr="00793D51">
              <w:rPr>
                <w:rFonts w:ascii="Times New Roman" w:hAnsi="Times New Roman" w:cs="Times New Roman"/>
                <w:webHidden/>
                <w:color w:val="auto"/>
                <w:sz w:val="20"/>
                <w:szCs w:val="20"/>
              </w:rPr>
              <w:t>5</w:t>
            </w:r>
            <w:r w:rsidR="00793D51" w:rsidRPr="00793D51">
              <w:rPr>
                <w:rFonts w:ascii="Times New Roman" w:hAnsi="Times New Roman" w:cs="Times New Roman"/>
                <w:webHidden/>
                <w:color w:val="auto"/>
                <w:sz w:val="20"/>
                <w:szCs w:val="20"/>
              </w:rPr>
              <w:fldChar w:fldCharType="end"/>
            </w:r>
          </w:hyperlink>
        </w:p>
        <w:p w14:paraId="5B2104FB" w14:textId="5C806D3E" w:rsidR="00793D51" w:rsidRPr="00793D51" w:rsidRDefault="003C0E49">
          <w:pPr>
            <w:pStyle w:val="TOC1"/>
            <w:rPr>
              <w:rFonts w:ascii="Times New Roman" w:eastAsiaTheme="minorEastAsia" w:hAnsi="Times New Roman" w:cs="Times New Roman"/>
              <w:smallCaps w:val="0"/>
              <w:color w:val="auto"/>
              <w:sz w:val="20"/>
              <w:szCs w:val="20"/>
            </w:rPr>
          </w:pPr>
          <w:hyperlink w:anchor="_Toc521927381" w:history="1">
            <w:r w:rsidR="00793D51" w:rsidRPr="00793D51">
              <w:rPr>
                <w:rStyle w:val="Hyperlink"/>
                <w:rFonts w:ascii="Times New Roman" w:hAnsi="Times New Roman" w:cs="Times New Roman"/>
                <w:color w:val="auto"/>
                <w:sz w:val="20"/>
                <w:szCs w:val="20"/>
                <w:u w:val="none"/>
              </w:rPr>
              <w:t>Attachment 1: Survey Questions:</w:t>
            </w:r>
            <w:r w:rsidR="00793D51" w:rsidRPr="00793D51">
              <w:rPr>
                <w:rFonts w:ascii="Times New Roman" w:hAnsi="Times New Roman" w:cs="Times New Roman"/>
                <w:webHidden/>
                <w:color w:val="auto"/>
                <w:sz w:val="20"/>
                <w:szCs w:val="20"/>
              </w:rPr>
              <w:tab/>
            </w:r>
            <w:r w:rsidR="00793D51" w:rsidRPr="00793D51">
              <w:rPr>
                <w:rFonts w:ascii="Times New Roman" w:hAnsi="Times New Roman" w:cs="Times New Roman"/>
                <w:webHidden/>
                <w:color w:val="auto"/>
                <w:sz w:val="20"/>
                <w:szCs w:val="20"/>
              </w:rPr>
              <w:fldChar w:fldCharType="begin"/>
            </w:r>
            <w:r w:rsidR="00793D51" w:rsidRPr="00793D51">
              <w:rPr>
                <w:rFonts w:ascii="Times New Roman" w:hAnsi="Times New Roman" w:cs="Times New Roman"/>
                <w:webHidden/>
                <w:color w:val="auto"/>
                <w:sz w:val="20"/>
                <w:szCs w:val="20"/>
              </w:rPr>
              <w:instrText xml:space="preserve"> PAGEREF _Toc521927381 \h </w:instrText>
            </w:r>
            <w:r w:rsidR="00793D51" w:rsidRPr="00793D51">
              <w:rPr>
                <w:rFonts w:ascii="Times New Roman" w:hAnsi="Times New Roman" w:cs="Times New Roman"/>
                <w:webHidden/>
                <w:color w:val="auto"/>
                <w:sz w:val="20"/>
                <w:szCs w:val="20"/>
              </w:rPr>
            </w:r>
            <w:r w:rsidR="00793D51" w:rsidRPr="00793D51">
              <w:rPr>
                <w:rFonts w:ascii="Times New Roman" w:hAnsi="Times New Roman" w:cs="Times New Roman"/>
                <w:webHidden/>
                <w:color w:val="auto"/>
                <w:sz w:val="20"/>
                <w:szCs w:val="20"/>
              </w:rPr>
              <w:fldChar w:fldCharType="separate"/>
            </w:r>
            <w:r w:rsidR="00793D51" w:rsidRPr="00793D51">
              <w:rPr>
                <w:rFonts w:ascii="Times New Roman" w:hAnsi="Times New Roman" w:cs="Times New Roman"/>
                <w:webHidden/>
                <w:color w:val="auto"/>
                <w:sz w:val="20"/>
                <w:szCs w:val="20"/>
              </w:rPr>
              <w:t>5</w:t>
            </w:r>
            <w:r w:rsidR="00793D51" w:rsidRPr="00793D51">
              <w:rPr>
                <w:rFonts w:ascii="Times New Roman" w:hAnsi="Times New Roman" w:cs="Times New Roman"/>
                <w:webHidden/>
                <w:color w:val="auto"/>
                <w:sz w:val="20"/>
                <w:szCs w:val="20"/>
              </w:rPr>
              <w:fldChar w:fldCharType="end"/>
            </w:r>
          </w:hyperlink>
        </w:p>
        <w:p w14:paraId="1CC8ED6C" w14:textId="3A226C88" w:rsidR="00793D51" w:rsidRPr="00793D51" w:rsidRDefault="003C0E49">
          <w:pPr>
            <w:pStyle w:val="TOC1"/>
            <w:rPr>
              <w:rFonts w:ascii="Times New Roman" w:eastAsiaTheme="minorEastAsia" w:hAnsi="Times New Roman" w:cs="Times New Roman"/>
              <w:smallCaps w:val="0"/>
              <w:color w:val="auto"/>
              <w:sz w:val="20"/>
              <w:szCs w:val="20"/>
            </w:rPr>
          </w:pPr>
          <w:hyperlink w:anchor="_Toc521927382" w:history="1">
            <w:r w:rsidR="00793D51" w:rsidRPr="00793D51">
              <w:rPr>
                <w:rStyle w:val="Hyperlink"/>
                <w:rFonts w:ascii="Times New Roman" w:hAnsi="Times New Roman" w:cs="Times New Roman"/>
                <w:color w:val="auto"/>
                <w:sz w:val="20"/>
                <w:szCs w:val="20"/>
                <w:u w:val="none"/>
              </w:rPr>
              <w:t>Attachment 2: Survey Instructions:</w:t>
            </w:r>
            <w:r w:rsidR="00793D51" w:rsidRPr="00793D51">
              <w:rPr>
                <w:rFonts w:ascii="Times New Roman" w:hAnsi="Times New Roman" w:cs="Times New Roman"/>
                <w:webHidden/>
                <w:color w:val="auto"/>
                <w:sz w:val="20"/>
                <w:szCs w:val="20"/>
              </w:rPr>
              <w:tab/>
            </w:r>
            <w:r w:rsidR="00793D51" w:rsidRPr="00793D51">
              <w:rPr>
                <w:rFonts w:ascii="Times New Roman" w:hAnsi="Times New Roman" w:cs="Times New Roman"/>
                <w:webHidden/>
                <w:color w:val="auto"/>
                <w:sz w:val="20"/>
                <w:szCs w:val="20"/>
              </w:rPr>
              <w:fldChar w:fldCharType="begin"/>
            </w:r>
            <w:r w:rsidR="00793D51" w:rsidRPr="00793D51">
              <w:rPr>
                <w:rFonts w:ascii="Times New Roman" w:hAnsi="Times New Roman" w:cs="Times New Roman"/>
                <w:webHidden/>
                <w:color w:val="auto"/>
                <w:sz w:val="20"/>
                <w:szCs w:val="20"/>
              </w:rPr>
              <w:instrText xml:space="preserve"> PAGEREF _Toc521927382 \h </w:instrText>
            </w:r>
            <w:r w:rsidR="00793D51" w:rsidRPr="00793D51">
              <w:rPr>
                <w:rFonts w:ascii="Times New Roman" w:hAnsi="Times New Roman" w:cs="Times New Roman"/>
                <w:webHidden/>
                <w:color w:val="auto"/>
                <w:sz w:val="20"/>
                <w:szCs w:val="20"/>
              </w:rPr>
            </w:r>
            <w:r w:rsidR="00793D51" w:rsidRPr="00793D51">
              <w:rPr>
                <w:rFonts w:ascii="Times New Roman" w:hAnsi="Times New Roman" w:cs="Times New Roman"/>
                <w:webHidden/>
                <w:color w:val="auto"/>
                <w:sz w:val="20"/>
                <w:szCs w:val="20"/>
              </w:rPr>
              <w:fldChar w:fldCharType="separate"/>
            </w:r>
            <w:r w:rsidR="00793D51" w:rsidRPr="00793D51">
              <w:rPr>
                <w:rFonts w:ascii="Times New Roman" w:hAnsi="Times New Roman" w:cs="Times New Roman"/>
                <w:webHidden/>
                <w:color w:val="auto"/>
                <w:sz w:val="20"/>
                <w:szCs w:val="20"/>
              </w:rPr>
              <w:t>6</w:t>
            </w:r>
            <w:r w:rsidR="00793D51" w:rsidRPr="00793D51">
              <w:rPr>
                <w:rFonts w:ascii="Times New Roman" w:hAnsi="Times New Roman" w:cs="Times New Roman"/>
                <w:webHidden/>
                <w:color w:val="auto"/>
                <w:sz w:val="20"/>
                <w:szCs w:val="20"/>
              </w:rPr>
              <w:fldChar w:fldCharType="end"/>
            </w:r>
          </w:hyperlink>
        </w:p>
        <w:p w14:paraId="2FC55BD6" w14:textId="1796AE71" w:rsidR="00F83450" w:rsidRDefault="00F83450" w:rsidP="0056736D">
          <w:pPr>
            <w:spacing w:after="0" w:line="240" w:lineRule="auto"/>
            <w:jc w:val="both"/>
          </w:pPr>
          <w:r w:rsidRPr="00793D51">
            <w:rPr>
              <w:rFonts w:ascii="Times New Roman" w:hAnsi="Times New Roman" w:cs="Times New Roman"/>
              <w:bCs/>
              <w:noProof/>
              <w:sz w:val="20"/>
              <w:szCs w:val="20"/>
            </w:rPr>
            <w:fldChar w:fldCharType="end"/>
          </w:r>
        </w:p>
      </w:sdtContent>
    </w:sdt>
    <w:p w14:paraId="7BD70BD9" w14:textId="7E72648B" w:rsidR="004F0A7F" w:rsidRPr="00C21BB5" w:rsidRDefault="004F0A7F" w:rsidP="0056736D">
      <w:pPr>
        <w:pStyle w:val="ICFBodyText"/>
        <w:spacing w:after="0"/>
        <w:jc w:val="both"/>
        <w:rPr>
          <w:rFonts w:cs="Times New Roman"/>
          <w:b/>
          <w:sz w:val="22"/>
          <w:szCs w:val="22"/>
        </w:rPr>
      </w:pPr>
      <w:r w:rsidRPr="00C21BB5">
        <w:rPr>
          <w:rFonts w:cs="Times New Roman"/>
          <w:b/>
          <w:sz w:val="22"/>
          <w:szCs w:val="22"/>
        </w:rPr>
        <w:t>List of Attachments</w:t>
      </w:r>
      <w:bookmarkEnd w:id="3"/>
    </w:p>
    <w:p w14:paraId="5F1D7939" w14:textId="7F678668" w:rsidR="00F0545D" w:rsidRDefault="00AA5AA0" w:rsidP="00AA5AA0">
      <w:pPr>
        <w:pStyle w:val="TOC2"/>
        <w:spacing w:after="0"/>
        <w:rPr>
          <w:rFonts w:ascii="Times New Roman" w:hAnsi="Times New Roman" w:cs="Times New Roman"/>
          <w:sz w:val="24"/>
        </w:rPr>
      </w:pPr>
      <w:r>
        <w:rPr>
          <w:rFonts w:ascii="Times New Roman" w:hAnsi="Times New Roman" w:cs="Times New Roman"/>
          <w:sz w:val="24"/>
        </w:rPr>
        <w:t xml:space="preserve">Attachment 1 - </w:t>
      </w:r>
      <w:r w:rsidRPr="00AA5AA0">
        <w:rPr>
          <w:rFonts w:ascii="Times New Roman" w:hAnsi="Times New Roman" w:cs="Times New Roman"/>
          <w:sz w:val="24"/>
        </w:rPr>
        <w:t>eFSAP System Enhancement Survey</w:t>
      </w:r>
    </w:p>
    <w:p w14:paraId="419C3BF7" w14:textId="1E7ABBE5" w:rsidR="00AA5AA0" w:rsidRDefault="00AA5AA0" w:rsidP="00AA5AA0">
      <w:r>
        <w:t xml:space="preserve">Attachment 1a - </w:t>
      </w:r>
      <w:r w:rsidRPr="00AA5AA0">
        <w:t>eFSAP System Enhancement Survey</w:t>
      </w:r>
      <w:r>
        <w:t xml:space="preserve"> Instructions</w:t>
      </w:r>
    </w:p>
    <w:p w14:paraId="55AB7575" w14:textId="5DB219C2" w:rsidR="00AA5AA0" w:rsidRDefault="00AA5AA0" w:rsidP="00AA5AA0">
      <w:r>
        <w:t xml:space="preserve">Attachment 2 - </w:t>
      </w:r>
      <w:r w:rsidRPr="00AA5AA0">
        <w:t xml:space="preserve">eFSAP User Experience Survey </w:t>
      </w:r>
    </w:p>
    <w:p w14:paraId="6EB8BD58" w14:textId="751C242E" w:rsidR="00AA5AA0" w:rsidRPr="00AA5AA0" w:rsidRDefault="00AA5AA0" w:rsidP="00AA5AA0">
      <w:r>
        <w:t xml:space="preserve">Attachment 2a - </w:t>
      </w:r>
      <w:r w:rsidRPr="00AA5AA0">
        <w:t>eFSAP User Experience Survey Instructions</w:t>
      </w:r>
    </w:p>
    <w:p w14:paraId="2DFD0D00" w14:textId="72C26005" w:rsidR="00712FB3" w:rsidRPr="00161D4D" w:rsidRDefault="00AA5AA0" w:rsidP="0056736D">
      <w:pPr>
        <w:spacing w:after="0" w:line="240" w:lineRule="auto"/>
        <w:jc w:val="both"/>
        <w:rPr>
          <w:rFonts w:ascii="Times New Roman" w:hAnsi="Times New Roman" w:cs="Times New Roman"/>
          <w:sz w:val="24"/>
        </w:rPr>
      </w:pPr>
      <w:r>
        <w:rPr>
          <w:rFonts w:ascii="Times New Roman" w:hAnsi="Times New Roman" w:cs="Times New Roman"/>
          <w:sz w:val="24"/>
        </w:rPr>
        <w:t>Attachment 3 – Determination of Applicability of Human Subjects Regulations</w:t>
      </w:r>
    </w:p>
    <w:tbl>
      <w:tblPr>
        <w:tblStyle w:val="TableGrid"/>
        <w:tblpPr w:leftFromText="180" w:rightFromText="180" w:vertAnchor="text" w:horzAnchor="margin" w:tblpY="-187"/>
        <w:tblW w:w="0" w:type="auto"/>
        <w:tblLook w:val="04A0" w:firstRow="1" w:lastRow="0" w:firstColumn="1" w:lastColumn="0" w:noHBand="0" w:noVBand="1"/>
      </w:tblPr>
      <w:tblGrid>
        <w:gridCol w:w="9350"/>
      </w:tblGrid>
      <w:tr w:rsidR="00346130" w:rsidRPr="00161D4D" w14:paraId="70FED0F2" w14:textId="77777777" w:rsidTr="00346130">
        <w:tc>
          <w:tcPr>
            <w:tcW w:w="9350" w:type="dxa"/>
          </w:tcPr>
          <w:p w14:paraId="0AFCCE22" w14:textId="481D5D63" w:rsidR="00C36433" w:rsidRPr="00C36433" w:rsidRDefault="00161D4D" w:rsidP="00C36433">
            <w:pPr>
              <w:pStyle w:val="ListParagraph"/>
              <w:numPr>
                <w:ilvl w:val="0"/>
                <w:numId w:val="12"/>
              </w:numPr>
              <w:spacing w:after="0" w:line="240" w:lineRule="auto"/>
              <w:jc w:val="both"/>
              <w:rPr>
                <w:rFonts w:ascii="Times New Roman" w:hAnsi="Times New Roman" w:cs="Times New Roman"/>
                <w:sz w:val="24"/>
                <w:szCs w:val="24"/>
              </w:rPr>
            </w:pPr>
            <w:r w:rsidRPr="006F7472">
              <w:rPr>
                <w:rFonts w:ascii="Times New Roman" w:hAnsi="Times New Roman" w:cs="Times New Roman"/>
                <w:b/>
                <w:bCs/>
                <w:sz w:val="24"/>
                <w:szCs w:val="24"/>
              </w:rPr>
              <w:lastRenderedPageBreak/>
              <w:t xml:space="preserve">Goals of the </w:t>
            </w:r>
            <w:r w:rsidR="00692016" w:rsidRPr="006F7472">
              <w:rPr>
                <w:rFonts w:ascii="Times New Roman" w:hAnsi="Times New Roman" w:cs="Times New Roman"/>
                <w:b/>
                <w:bCs/>
                <w:sz w:val="24"/>
                <w:szCs w:val="24"/>
              </w:rPr>
              <w:t>project</w:t>
            </w:r>
            <w:r w:rsidRPr="006F7472">
              <w:rPr>
                <w:rFonts w:ascii="Times New Roman" w:hAnsi="Times New Roman" w:cs="Times New Roman"/>
                <w:b/>
                <w:bCs/>
                <w:sz w:val="24"/>
                <w:szCs w:val="24"/>
              </w:rPr>
              <w:t>:</w:t>
            </w:r>
            <w:r w:rsidRPr="006F7472">
              <w:rPr>
                <w:rFonts w:ascii="Times New Roman" w:hAnsi="Times New Roman" w:cs="Times New Roman"/>
                <w:sz w:val="24"/>
                <w:szCs w:val="24"/>
              </w:rPr>
              <w:t xml:space="preserve"> </w:t>
            </w:r>
            <w:r w:rsidR="00812518" w:rsidRPr="006F7472">
              <w:rPr>
                <w:rFonts w:ascii="Times New Roman" w:hAnsi="Times New Roman" w:cs="Times New Roman"/>
                <w:sz w:val="24"/>
                <w:szCs w:val="24"/>
              </w:rPr>
              <w:t xml:space="preserve"> The purpose of this </w:t>
            </w:r>
            <w:r w:rsidR="00125CD6" w:rsidRPr="006F7472">
              <w:rPr>
                <w:rFonts w:ascii="Times New Roman" w:hAnsi="Times New Roman" w:cs="Times New Roman"/>
                <w:sz w:val="24"/>
                <w:szCs w:val="24"/>
              </w:rPr>
              <w:t>project</w:t>
            </w:r>
            <w:r w:rsidR="00812518" w:rsidRPr="006F7472">
              <w:rPr>
                <w:rFonts w:ascii="Times New Roman" w:hAnsi="Times New Roman" w:cs="Times New Roman"/>
                <w:sz w:val="24"/>
                <w:szCs w:val="24"/>
              </w:rPr>
              <w:t xml:space="preserve"> is to conduct a </w:t>
            </w:r>
            <w:r w:rsidR="006F7472" w:rsidRPr="006F7472">
              <w:rPr>
                <w:rFonts w:ascii="Times New Roman" w:hAnsi="Times New Roman" w:cs="Times New Roman"/>
                <w:sz w:val="24"/>
                <w:szCs w:val="24"/>
              </w:rPr>
              <w:t xml:space="preserve">survey to better understand </w:t>
            </w:r>
            <w:r w:rsidR="00C36433">
              <w:rPr>
                <w:rFonts w:ascii="Times New Roman" w:hAnsi="Times New Roman" w:cs="Times New Roman"/>
                <w:sz w:val="24"/>
                <w:szCs w:val="24"/>
              </w:rPr>
              <w:t xml:space="preserve">the </w:t>
            </w:r>
            <w:r w:rsidR="006F7472" w:rsidRPr="006F7472">
              <w:rPr>
                <w:rFonts w:ascii="Times New Roman" w:hAnsi="Times New Roman" w:cs="Times New Roman"/>
                <w:sz w:val="24"/>
                <w:szCs w:val="24"/>
              </w:rPr>
              <w:t xml:space="preserve">regulated entities </w:t>
            </w:r>
            <w:r w:rsidR="00C36433">
              <w:rPr>
                <w:rFonts w:ascii="Times New Roman" w:hAnsi="Times New Roman" w:cs="Times New Roman"/>
                <w:sz w:val="24"/>
                <w:szCs w:val="24"/>
              </w:rPr>
              <w:t xml:space="preserve">experience with eFSAP </w:t>
            </w:r>
            <w:r w:rsidR="00AF74C2">
              <w:rPr>
                <w:rFonts w:ascii="Times New Roman" w:hAnsi="Times New Roman" w:cs="Times New Roman"/>
                <w:sz w:val="24"/>
                <w:szCs w:val="24"/>
              </w:rPr>
              <w:t xml:space="preserve">and </w:t>
            </w:r>
            <w:r w:rsidR="00C36433" w:rsidRPr="00C36433">
              <w:rPr>
                <w:rFonts w:ascii="Times New Roman" w:hAnsi="Times New Roman" w:cs="Times New Roman"/>
                <w:sz w:val="24"/>
              </w:rPr>
              <w:t>what improvements are needed</w:t>
            </w:r>
            <w:r w:rsidR="00AF74C2">
              <w:rPr>
                <w:rFonts w:ascii="Times New Roman" w:hAnsi="Times New Roman" w:cs="Times New Roman"/>
                <w:sz w:val="24"/>
              </w:rPr>
              <w:t xml:space="preserve"> with the system</w:t>
            </w:r>
            <w:r w:rsidR="00C36433">
              <w:rPr>
                <w:rFonts w:ascii="Times New Roman" w:hAnsi="Times New Roman" w:cs="Times New Roman"/>
                <w:sz w:val="24"/>
              </w:rPr>
              <w:t>.</w:t>
            </w:r>
          </w:p>
          <w:p w14:paraId="17CBDCBA" w14:textId="77777777" w:rsidR="006F7472" w:rsidRPr="006F7472" w:rsidRDefault="006F7472" w:rsidP="006F7472">
            <w:pPr>
              <w:pStyle w:val="ListParagraph"/>
              <w:spacing w:after="0" w:line="240" w:lineRule="auto"/>
              <w:ind w:left="360"/>
              <w:jc w:val="both"/>
              <w:rPr>
                <w:rFonts w:ascii="Times New Roman" w:hAnsi="Times New Roman" w:cs="Times New Roman"/>
                <w:sz w:val="24"/>
                <w:szCs w:val="24"/>
              </w:rPr>
            </w:pPr>
          </w:p>
          <w:p w14:paraId="4725C251" w14:textId="426351C6" w:rsidR="00161D4D" w:rsidRPr="006E268D" w:rsidRDefault="00161D4D" w:rsidP="0056736D">
            <w:pPr>
              <w:pStyle w:val="ListParagraph"/>
              <w:numPr>
                <w:ilvl w:val="0"/>
                <w:numId w:val="12"/>
              </w:numPr>
              <w:spacing w:after="0" w:line="240" w:lineRule="auto"/>
              <w:jc w:val="both"/>
              <w:rPr>
                <w:rFonts w:ascii="Times New Roman" w:hAnsi="Times New Roman" w:cs="Times New Roman"/>
                <w:sz w:val="24"/>
                <w:szCs w:val="24"/>
              </w:rPr>
            </w:pPr>
            <w:r w:rsidRPr="006E268D">
              <w:rPr>
                <w:rFonts w:ascii="Times New Roman" w:hAnsi="Times New Roman" w:cs="Times New Roman"/>
                <w:b/>
                <w:bCs/>
                <w:sz w:val="24"/>
                <w:szCs w:val="24"/>
              </w:rPr>
              <w:t>Intended use of the resulting data:</w:t>
            </w:r>
            <w:r w:rsidR="00FD07DA">
              <w:rPr>
                <w:rFonts w:ascii="Times New Roman" w:hAnsi="Times New Roman" w:cs="Times New Roman"/>
                <w:sz w:val="24"/>
                <w:szCs w:val="24"/>
              </w:rPr>
              <w:t xml:space="preserve"> Results of this information collections will</w:t>
            </w:r>
            <w:r w:rsidRPr="006E268D">
              <w:rPr>
                <w:rFonts w:ascii="Times New Roman" w:hAnsi="Times New Roman" w:cs="Times New Roman"/>
                <w:sz w:val="24"/>
                <w:szCs w:val="24"/>
              </w:rPr>
              <w:t xml:space="preserve"> inform the development of </w:t>
            </w:r>
            <w:r w:rsidR="006F7472">
              <w:rPr>
                <w:rFonts w:ascii="Times New Roman" w:hAnsi="Times New Roman" w:cs="Times New Roman"/>
                <w:sz w:val="24"/>
                <w:szCs w:val="24"/>
              </w:rPr>
              <w:t xml:space="preserve">IT tools to </w:t>
            </w:r>
            <w:r w:rsidR="00C36433">
              <w:rPr>
                <w:rFonts w:ascii="Times New Roman" w:hAnsi="Times New Roman" w:cs="Times New Roman"/>
                <w:sz w:val="24"/>
                <w:szCs w:val="24"/>
              </w:rPr>
              <w:t>determine what improvements are needed with eFSAP</w:t>
            </w:r>
            <w:r w:rsidR="006F7472">
              <w:rPr>
                <w:rFonts w:ascii="Times New Roman" w:hAnsi="Times New Roman" w:cs="Times New Roman"/>
                <w:sz w:val="24"/>
                <w:szCs w:val="24"/>
              </w:rPr>
              <w:t xml:space="preserve">. </w:t>
            </w:r>
          </w:p>
          <w:p w14:paraId="526E51FA" w14:textId="670149CF" w:rsidR="00161D4D" w:rsidRPr="00161D4D" w:rsidRDefault="00161D4D" w:rsidP="0056736D">
            <w:pPr>
              <w:pStyle w:val="ListParagraph"/>
              <w:spacing w:after="0" w:line="240" w:lineRule="auto"/>
              <w:jc w:val="both"/>
              <w:rPr>
                <w:rFonts w:ascii="Times New Roman" w:hAnsi="Times New Roman" w:cs="Times New Roman"/>
                <w:sz w:val="24"/>
                <w:szCs w:val="24"/>
              </w:rPr>
            </w:pPr>
          </w:p>
          <w:p w14:paraId="6D4BD33C" w14:textId="37CF9EF7" w:rsidR="00161D4D" w:rsidRPr="00161D4D" w:rsidRDefault="00161D4D" w:rsidP="0056736D">
            <w:pPr>
              <w:pStyle w:val="ListParagraph"/>
              <w:numPr>
                <w:ilvl w:val="0"/>
                <w:numId w:val="12"/>
              </w:numPr>
              <w:spacing w:after="0" w:line="240" w:lineRule="auto"/>
              <w:jc w:val="both"/>
              <w:rPr>
                <w:rFonts w:ascii="Times New Roman" w:hAnsi="Times New Roman" w:cs="Times New Roman"/>
                <w:b/>
                <w:bCs/>
                <w:sz w:val="24"/>
                <w:szCs w:val="24"/>
              </w:rPr>
            </w:pPr>
            <w:r w:rsidRPr="00161D4D">
              <w:rPr>
                <w:rFonts w:ascii="Times New Roman" w:hAnsi="Times New Roman" w:cs="Times New Roman"/>
                <w:b/>
                <w:bCs/>
                <w:sz w:val="24"/>
                <w:szCs w:val="24"/>
              </w:rPr>
              <w:t xml:space="preserve">Methods to be used to collect data: </w:t>
            </w:r>
            <w:r w:rsidR="00FD07DA">
              <w:rPr>
                <w:rFonts w:ascii="Times New Roman" w:hAnsi="Times New Roman" w:cs="Times New Roman"/>
                <w:b/>
                <w:bCs/>
                <w:sz w:val="24"/>
                <w:szCs w:val="24"/>
              </w:rPr>
              <w:t>S</w:t>
            </w:r>
            <w:r w:rsidR="006F7472">
              <w:rPr>
                <w:rFonts w:ascii="Times New Roman" w:hAnsi="Times New Roman" w:cs="Times New Roman"/>
                <w:sz w:val="24"/>
                <w:szCs w:val="24"/>
              </w:rPr>
              <w:t>urvey</w:t>
            </w:r>
            <w:r w:rsidR="00FD07DA">
              <w:rPr>
                <w:rFonts w:ascii="Times New Roman" w:hAnsi="Times New Roman" w:cs="Times New Roman"/>
                <w:sz w:val="24"/>
                <w:szCs w:val="24"/>
              </w:rPr>
              <w:t>s will be emailed to participants to collect information</w:t>
            </w:r>
            <w:r w:rsidRPr="00161D4D">
              <w:rPr>
                <w:rFonts w:ascii="Times New Roman" w:hAnsi="Times New Roman" w:cs="Times New Roman"/>
                <w:sz w:val="24"/>
                <w:szCs w:val="24"/>
              </w:rPr>
              <w:t xml:space="preserve"> </w:t>
            </w:r>
          </w:p>
          <w:p w14:paraId="10F3A8D3" w14:textId="77777777" w:rsidR="00161D4D" w:rsidRPr="00161D4D" w:rsidRDefault="00161D4D" w:rsidP="0056736D">
            <w:pPr>
              <w:pStyle w:val="ListParagraph"/>
              <w:spacing w:after="0" w:line="240" w:lineRule="auto"/>
              <w:jc w:val="both"/>
              <w:rPr>
                <w:rFonts w:ascii="Times New Roman" w:hAnsi="Times New Roman" w:cs="Times New Roman"/>
                <w:b/>
                <w:bCs/>
                <w:sz w:val="24"/>
                <w:szCs w:val="24"/>
              </w:rPr>
            </w:pPr>
          </w:p>
          <w:p w14:paraId="18FEF20B" w14:textId="0E82412D" w:rsidR="00161D4D" w:rsidRPr="00161D4D" w:rsidRDefault="00161D4D" w:rsidP="006F7472">
            <w:pPr>
              <w:pStyle w:val="ListParagraph"/>
              <w:numPr>
                <w:ilvl w:val="0"/>
                <w:numId w:val="12"/>
              </w:numPr>
              <w:spacing w:after="0" w:line="240" w:lineRule="auto"/>
              <w:jc w:val="both"/>
              <w:rPr>
                <w:rFonts w:ascii="Times New Roman" w:hAnsi="Times New Roman" w:cs="Times New Roman"/>
                <w:sz w:val="24"/>
                <w:szCs w:val="24"/>
              </w:rPr>
            </w:pPr>
            <w:r w:rsidRPr="00161D4D">
              <w:rPr>
                <w:rFonts w:ascii="Times New Roman" w:hAnsi="Times New Roman" w:cs="Times New Roman"/>
                <w:b/>
                <w:bCs/>
                <w:sz w:val="24"/>
                <w:szCs w:val="24"/>
              </w:rPr>
              <w:t>The subpopulation to be studied:</w:t>
            </w:r>
            <w:r w:rsidRPr="00161D4D">
              <w:rPr>
                <w:rFonts w:ascii="Times New Roman" w:hAnsi="Times New Roman" w:cs="Times New Roman"/>
                <w:sz w:val="24"/>
                <w:szCs w:val="24"/>
              </w:rPr>
              <w:t xml:space="preserve"> </w:t>
            </w:r>
            <w:r w:rsidR="006F7472">
              <w:rPr>
                <w:rFonts w:ascii="Times New Roman" w:hAnsi="Times New Roman" w:cs="Times New Roman"/>
                <w:sz w:val="24"/>
                <w:szCs w:val="24"/>
              </w:rPr>
              <w:t xml:space="preserve">Registered entities with the </w:t>
            </w:r>
            <w:r w:rsidR="006F7472" w:rsidRPr="006F7472">
              <w:rPr>
                <w:rFonts w:ascii="Times New Roman" w:hAnsi="Times New Roman" w:cs="Times New Roman"/>
                <w:sz w:val="24"/>
                <w:szCs w:val="24"/>
              </w:rPr>
              <w:t>Federal Select Agent Program</w:t>
            </w:r>
            <w:r w:rsidR="00FD07DA">
              <w:rPr>
                <w:rFonts w:ascii="Times New Roman" w:hAnsi="Times New Roman" w:cs="Times New Roman"/>
                <w:sz w:val="24"/>
                <w:szCs w:val="24"/>
              </w:rPr>
              <w:t xml:space="preserve"> will be asked to respond to this information collection. </w:t>
            </w:r>
          </w:p>
          <w:p w14:paraId="079842E0" w14:textId="77777777" w:rsidR="00161D4D" w:rsidRPr="00161D4D" w:rsidRDefault="00161D4D" w:rsidP="0056736D">
            <w:pPr>
              <w:pStyle w:val="ListParagraph"/>
              <w:spacing w:after="0" w:line="240" w:lineRule="auto"/>
              <w:jc w:val="both"/>
              <w:rPr>
                <w:rFonts w:ascii="Times New Roman" w:hAnsi="Times New Roman" w:cs="Times New Roman"/>
                <w:sz w:val="24"/>
                <w:szCs w:val="24"/>
              </w:rPr>
            </w:pPr>
          </w:p>
          <w:p w14:paraId="139C5F40" w14:textId="7A6A576D" w:rsidR="00346130" w:rsidRPr="00161D4D" w:rsidRDefault="00161D4D" w:rsidP="00C36433">
            <w:pPr>
              <w:pStyle w:val="ListParagraph"/>
              <w:numPr>
                <w:ilvl w:val="0"/>
                <w:numId w:val="12"/>
              </w:numPr>
              <w:spacing w:after="0" w:line="240" w:lineRule="auto"/>
              <w:jc w:val="both"/>
              <w:rPr>
                <w:rFonts w:ascii="Times New Roman" w:hAnsi="Times New Roman" w:cs="Times New Roman"/>
                <w:sz w:val="24"/>
                <w:szCs w:val="24"/>
              </w:rPr>
            </w:pPr>
            <w:r w:rsidRPr="00161D4D">
              <w:rPr>
                <w:rFonts w:ascii="Times New Roman" w:hAnsi="Times New Roman" w:cs="Times New Roman"/>
                <w:b/>
                <w:sz w:val="24"/>
                <w:szCs w:val="24"/>
              </w:rPr>
              <w:t>How data will be analyzed:</w:t>
            </w:r>
            <w:r w:rsidRPr="00161D4D">
              <w:rPr>
                <w:rFonts w:ascii="Times New Roman" w:hAnsi="Times New Roman" w:cs="Times New Roman"/>
                <w:sz w:val="24"/>
                <w:szCs w:val="24"/>
              </w:rPr>
              <w:t xml:space="preserve">  </w:t>
            </w:r>
            <w:r w:rsidR="006F7472">
              <w:rPr>
                <w:rFonts w:ascii="Times New Roman" w:hAnsi="Times New Roman" w:cs="Times New Roman"/>
                <w:sz w:val="24"/>
                <w:szCs w:val="24"/>
              </w:rPr>
              <w:t xml:space="preserve">Responses to survey will be analyzed regarding </w:t>
            </w:r>
            <w:r w:rsidR="00C36433">
              <w:rPr>
                <w:rFonts w:ascii="Times New Roman" w:hAnsi="Times New Roman" w:cs="Times New Roman"/>
                <w:sz w:val="24"/>
                <w:szCs w:val="24"/>
              </w:rPr>
              <w:t xml:space="preserve">what improvements are needed to eFSAP. </w:t>
            </w:r>
          </w:p>
        </w:tc>
      </w:tr>
    </w:tbl>
    <w:p w14:paraId="56688CB0" w14:textId="77777777" w:rsidR="00CD1413" w:rsidRDefault="00CD1413" w:rsidP="0056736D">
      <w:pPr>
        <w:pStyle w:val="Heading1"/>
        <w:numPr>
          <w:ilvl w:val="0"/>
          <w:numId w:val="0"/>
        </w:numPr>
        <w:spacing w:before="0" w:after="0"/>
        <w:ind w:left="360"/>
      </w:pPr>
    </w:p>
    <w:p w14:paraId="05263FD2" w14:textId="4FA05EFA" w:rsidR="004F0A7F" w:rsidRPr="00213A7A" w:rsidRDefault="004F0A7F" w:rsidP="00264899">
      <w:pPr>
        <w:pStyle w:val="Heading1"/>
        <w:numPr>
          <w:ilvl w:val="0"/>
          <w:numId w:val="16"/>
        </w:numPr>
        <w:spacing w:before="0" w:after="0"/>
        <w:ind w:left="360"/>
      </w:pPr>
      <w:bookmarkStart w:id="4" w:name="_Toc521927363"/>
      <w:r w:rsidRPr="00F83450">
        <w:t>Circumstances Making the Collection of Information Necessary</w:t>
      </w:r>
      <w:bookmarkEnd w:id="4"/>
    </w:p>
    <w:p w14:paraId="7D9F612B" w14:textId="22747FE3" w:rsidR="00C36433" w:rsidRDefault="00C36433" w:rsidP="00C36433">
      <w:pPr>
        <w:spacing w:after="0" w:line="240" w:lineRule="auto"/>
        <w:jc w:val="both"/>
        <w:rPr>
          <w:rFonts w:ascii="Times New Roman" w:hAnsi="Times New Roman" w:cs="Times New Roman"/>
          <w:sz w:val="24"/>
        </w:rPr>
      </w:pPr>
      <w:r w:rsidRPr="00C36433">
        <w:rPr>
          <w:rFonts w:ascii="Times New Roman" w:hAnsi="Times New Roman" w:cs="Times New Roman"/>
          <w:sz w:val="24"/>
        </w:rPr>
        <w:t>Subtitle A of the Public Health Security and Bioterrorism Preparedness and Response Act of 2002, (42 U.S.C. 262a), requires the United States Department of Health and Human Services (HHS) to regulate the possession, use, and transfer of biological agents or toxins that have the potential to pose a severe threat to public health and safety (select agents and toxins).   Subtitle B of the Public Health Security and Bioterrorism Preparedness and Response Act of 2002 (which may be cited as the Agricultural Bioterrorism Protection Act of 2002), (7 U.S.C. 8401), requires the USDA to regulate the possession, use, and transfer of biological agents or toxins that have the potential to pose a severe threat to animal or plant health, or animal or plant products (select agents and toxins).  Accordingly, the Department of Health and Human Services (HHS) and USDA have promulgated regulations requiring individuals or entities that possess, use, or transfer select agents and toxins to register with the CDC or APHIS.  See 42 C.F.R. Part 73, 7 C.F.R. Part 331, and 9 C.F.R. Part 121 (the select agent regulations). The Federal Select Agent Program (FSAP) is the collaboration of the CDC, Division of Select Agents and Toxins (DSAT) and the APHIS Agriculture Select Agent Services (AgSAS) to administer the select agent regulations in a manner to minimize the administrative burden on persons subject to the select agent regulations.  The FSAP administers the select agent regulations in close coordination with the Federal Bureau of Investigation’s Criminal Justice Information Services (CJIS).  Accordingly, CDC and APHIS have adopted an identical system to collect information for the possession, use, and transfer of select agents and toxins.</w:t>
      </w:r>
      <w:r>
        <w:rPr>
          <w:rFonts w:ascii="Times New Roman" w:hAnsi="Times New Roman" w:cs="Times New Roman"/>
          <w:sz w:val="24"/>
        </w:rPr>
        <w:t xml:space="preserve">  </w:t>
      </w:r>
      <w:r w:rsidRPr="00C36433">
        <w:rPr>
          <w:rFonts w:ascii="Times New Roman" w:hAnsi="Times New Roman" w:cs="Times New Roman"/>
          <w:sz w:val="24"/>
        </w:rPr>
        <w:t>eFSAP</w:t>
      </w:r>
      <w:r>
        <w:rPr>
          <w:rFonts w:ascii="Times New Roman" w:hAnsi="Times New Roman" w:cs="Times New Roman"/>
          <w:sz w:val="24"/>
        </w:rPr>
        <w:t xml:space="preserve"> is the secured information used by FSAP </w:t>
      </w:r>
      <w:r w:rsidRPr="00C36433">
        <w:rPr>
          <w:rFonts w:ascii="Times New Roman" w:hAnsi="Times New Roman" w:cs="Times New Roman"/>
          <w:sz w:val="24"/>
        </w:rPr>
        <w:t>to submit select agent program information</w:t>
      </w:r>
      <w:r>
        <w:rPr>
          <w:rFonts w:ascii="Times New Roman" w:hAnsi="Times New Roman" w:cs="Times New Roman"/>
          <w:sz w:val="24"/>
        </w:rPr>
        <w:t xml:space="preserve"> through an electronic portal.  T</w:t>
      </w:r>
      <w:r w:rsidRPr="00C36433">
        <w:rPr>
          <w:rFonts w:ascii="Times New Roman" w:hAnsi="Times New Roman" w:cs="Times New Roman"/>
          <w:sz w:val="24"/>
        </w:rPr>
        <w:t xml:space="preserve">his two-way portal </w:t>
      </w:r>
      <w:r>
        <w:rPr>
          <w:rFonts w:ascii="Times New Roman" w:hAnsi="Times New Roman" w:cs="Times New Roman"/>
          <w:sz w:val="24"/>
        </w:rPr>
        <w:t xml:space="preserve">is </w:t>
      </w:r>
      <w:r w:rsidRPr="00C36433">
        <w:rPr>
          <w:rFonts w:ascii="Times New Roman" w:hAnsi="Times New Roman" w:cs="Times New Roman"/>
          <w:sz w:val="24"/>
        </w:rPr>
        <w:t>accessible by both FSAP and the regulated community</w:t>
      </w:r>
      <w:r>
        <w:rPr>
          <w:rFonts w:ascii="Times New Roman" w:hAnsi="Times New Roman" w:cs="Times New Roman"/>
          <w:sz w:val="24"/>
        </w:rPr>
        <w:t xml:space="preserve">.  </w:t>
      </w:r>
    </w:p>
    <w:p w14:paraId="0D3379DD" w14:textId="77777777" w:rsidR="00C36433" w:rsidRDefault="00C36433" w:rsidP="00C36433">
      <w:pPr>
        <w:spacing w:after="0" w:line="240" w:lineRule="auto"/>
        <w:jc w:val="both"/>
        <w:rPr>
          <w:rFonts w:ascii="Times New Roman" w:hAnsi="Times New Roman" w:cs="Times New Roman"/>
          <w:sz w:val="24"/>
        </w:rPr>
      </w:pPr>
    </w:p>
    <w:p w14:paraId="32B8CC35" w14:textId="319EDED4" w:rsidR="0056736D" w:rsidRPr="0056736D" w:rsidRDefault="00EE6205" w:rsidP="00C36433">
      <w:pPr>
        <w:spacing w:after="0" w:line="240" w:lineRule="auto"/>
        <w:jc w:val="both"/>
        <w:rPr>
          <w:rFonts w:ascii="Times New Roman" w:hAnsi="Times New Roman" w:cs="Times New Roman"/>
          <w:sz w:val="24"/>
        </w:rPr>
      </w:pPr>
      <w:r w:rsidRPr="0056736D">
        <w:rPr>
          <w:rFonts w:ascii="Times New Roman" w:hAnsi="Times New Roman" w:cs="Times New Roman"/>
          <w:sz w:val="24"/>
        </w:rPr>
        <w:t xml:space="preserve">The Centers for Disease Control and Prevention (CDC) is requesting approval for a new </w:t>
      </w:r>
      <w:r w:rsidR="00C047D1" w:rsidRPr="0056736D">
        <w:rPr>
          <w:rFonts w:ascii="Times New Roman" w:hAnsi="Times New Roman" w:cs="Times New Roman"/>
          <w:sz w:val="24"/>
        </w:rPr>
        <w:t xml:space="preserve">generic information </w:t>
      </w:r>
      <w:r w:rsidRPr="0056736D">
        <w:rPr>
          <w:rFonts w:ascii="Times New Roman" w:hAnsi="Times New Roman" w:cs="Times New Roman"/>
          <w:sz w:val="24"/>
        </w:rPr>
        <w:t>collection</w:t>
      </w:r>
      <w:r w:rsidR="00660EAB" w:rsidRPr="0056736D">
        <w:rPr>
          <w:rFonts w:ascii="Times New Roman" w:hAnsi="Times New Roman" w:cs="Times New Roman"/>
          <w:sz w:val="24"/>
        </w:rPr>
        <w:t xml:space="preserve"> (gen-IC)</w:t>
      </w:r>
      <w:r w:rsidRPr="0056736D">
        <w:rPr>
          <w:rFonts w:ascii="Times New Roman" w:hAnsi="Times New Roman" w:cs="Times New Roman"/>
          <w:sz w:val="24"/>
        </w:rPr>
        <w:t xml:space="preserve">, </w:t>
      </w:r>
      <w:r w:rsidR="00FD07DA">
        <w:rPr>
          <w:rFonts w:ascii="Times New Roman" w:hAnsi="Times New Roman" w:cs="Times New Roman"/>
          <w:sz w:val="24"/>
        </w:rPr>
        <w:t>“</w:t>
      </w:r>
      <w:r w:rsidR="00C36433" w:rsidRPr="00C36433">
        <w:rPr>
          <w:rFonts w:ascii="Times New Roman" w:hAnsi="Times New Roman" w:cs="Times New Roman"/>
          <w:sz w:val="24"/>
        </w:rPr>
        <w:t>Federal Select Agent Program eFSAP Feedback Survey</w:t>
      </w:r>
      <w:r w:rsidR="005E7604">
        <w:rPr>
          <w:rFonts w:ascii="Times New Roman" w:hAnsi="Times New Roman" w:cs="Times New Roman"/>
          <w:sz w:val="24"/>
        </w:rPr>
        <w:t>.</w:t>
      </w:r>
      <w:r w:rsidR="00660EAB" w:rsidRPr="0056736D">
        <w:rPr>
          <w:rFonts w:ascii="Times New Roman" w:hAnsi="Times New Roman" w:cs="Times New Roman"/>
          <w:sz w:val="24"/>
        </w:rPr>
        <w:t>”</w:t>
      </w:r>
      <w:r w:rsidR="005E7604">
        <w:rPr>
          <w:rFonts w:ascii="Times New Roman" w:hAnsi="Times New Roman" w:cs="Times New Roman"/>
          <w:sz w:val="24"/>
        </w:rPr>
        <w:t xml:space="preserve">  </w:t>
      </w:r>
      <w:r w:rsidR="000B7890" w:rsidRPr="000B7890">
        <w:rPr>
          <w:rFonts w:ascii="Times New Roman" w:hAnsi="Times New Roman" w:cs="Times New Roman"/>
          <w:sz w:val="24"/>
        </w:rPr>
        <w:t>The goal of this information gathering survey is</w:t>
      </w:r>
      <w:r w:rsidR="00AF74C2">
        <w:rPr>
          <w:rFonts w:ascii="Times New Roman" w:hAnsi="Times New Roman" w:cs="Times New Roman"/>
          <w:sz w:val="24"/>
        </w:rPr>
        <w:t xml:space="preserve"> </w:t>
      </w:r>
      <w:r w:rsidR="00AF74C2" w:rsidRPr="006F7472">
        <w:rPr>
          <w:rFonts w:ascii="Times New Roman" w:hAnsi="Times New Roman" w:cs="Times New Roman"/>
          <w:sz w:val="24"/>
        </w:rPr>
        <w:t xml:space="preserve">to better understand </w:t>
      </w:r>
      <w:r w:rsidR="00AF74C2">
        <w:rPr>
          <w:rFonts w:ascii="Times New Roman" w:hAnsi="Times New Roman" w:cs="Times New Roman"/>
          <w:sz w:val="24"/>
        </w:rPr>
        <w:t xml:space="preserve">the </w:t>
      </w:r>
      <w:r w:rsidR="00AF74C2" w:rsidRPr="006F7472">
        <w:rPr>
          <w:rFonts w:ascii="Times New Roman" w:hAnsi="Times New Roman" w:cs="Times New Roman"/>
          <w:sz w:val="24"/>
        </w:rPr>
        <w:t xml:space="preserve">regulated entities </w:t>
      </w:r>
      <w:r w:rsidR="00332519">
        <w:rPr>
          <w:rFonts w:ascii="Times New Roman" w:hAnsi="Times New Roman" w:cs="Times New Roman"/>
          <w:sz w:val="24"/>
        </w:rPr>
        <w:t xml:space="preserve">and their </w:t>
      </w:r>
      <w:r w:rsidR="00AF74C2">
        <w:rPr>
          <w:rFonts w:ascii="Times New Roman" w:hAnsi="Times New Roman" w:cs="Times New Roman"/>
          <w:sz w:val="24"/>
        </w:rPr>
        <w:t>experience with eFSAP</w:t>
      </w:r>
      <w:r w:rsidR="00332519">
        <w:rPr>
          <w:rFonts w:ascii="Times New Roman" w:hAnsi="Times New Roman" w:cs="Times New Roman"/>
          <w:sz w:val="24"/>
        </w:rPr>
        <w:t>.</w:t>
      </w:r>
      <w:r w:rsidR="00AF74C2">
        <w:rPr>
          <w:rFonts w:ascii="Times New Roman" w:hAnsi="Times New Roman" w:cs="Times New Roman"/>
          <w:sz w:val="24"/>
        </w:rPr>
        <w:t>.</w:t>
      </w:r>
      <w:r w:rsidR="005E7604" w:rsidRPr="006F7472">
        <w:rPr>
          <w:rFonts w:ascii="Times New Roman" w:hAnsi="Times New Roman" w:cs="Times New Roman"/>
          <w:sz w:val="24"/>
        </w:rPr>
        <w:t xml:space="preserve"> </w:t>
      </w:r>
      <w:r w:rsidR="00332519">
        <w:rPr>
          <w:rFonts w:ascii="Times New Roman" w:hAnsi="Times New Roman" w:cs="Times New Roman"/>
          <w:sz w:val="24"/>
        </w:rPr>
        <w:t xml:space="preserve">This information collected from respondents will allow CDC to build upon its existing tools used to regulate select agents used in registered facilities.  </w:t>
      </w:r>
    </w:p>
    <w:p w14:paraId="24E05D02" w14:textId="60B20DE3" w:rsidR="00CD1413" w:rsidRPr="00144D4A" w:rsidRDefault="00CD1413" w:rsidP="00264899">
      <w:pPr>
        <w:spacing w:after="0" w:line="240" w:lineRule="auto"/>
        <w:jc w:val="both"/>
        <w:rPr>
          <w:rFonts w:ascii="Times New Roman" w:hAnsi="Times New Roman" w:cs="Times New Roman"/>
          <w:sz w:val="24"/>
        </w:rPr>
      </w:pPr>
    </w:p>
    <w:p w14:paraId="00FA651E" w14:textId="56EE7B3F" w:rsidR="00A25489" w:rsidRPr="00C622F2" w:rsidRDefault="00F15179" w:rsidP="00264899">
      <w:pPr>
        <w:pStyle w:val="Heading1"/>
        <w:numPr>
          <w:ilvl w:val="0"/>
          <w:numId w:val="0"/>
        </w:numPr>
        <w:spacing w:before="0" w:after="0"/>
        <w:ind w:left="360" w:hanging="360"/>
      </w:pPr>
      <w:bookmarkStart w:id="5" w:name="_Toc521927364"/>
      <w:r w:rsidRPr="00144D4A">
        <w:t xml:space="preserve">2. </w:t>
      </w:r>
      <w:r w:rsidR="00D527A7" w:rsidRPr="00144D4A">
        <w:t>Purpose and Use of Information Collection</w:t>
      </w:r>
      <w:bookmarkEnd w:id="5"/>
    </w:p>
    <w:p w14:paraId="033C04C9" w14:textId="36D7393E" w:rsidR="003F2AA0" w:rsidRDefault="00DA60F1" w:rsidP="000B7890">
      <w:pPr>
        <w:pStyle w:val="BodyText"/>
        <w:spacing w:after="0" w:line="240" w:lineRule="auto"/>
        <w:jc w:val="both"/>
        <w:rPr>
          <w:rFonts w:ascii="Times New Roman" w:hAnsi="Times New Roman" w:cs="Times New Roman"/>
          <w:sz w:val="24"/>
        </w:rPr>
      </w:pPr>
      <w:r w:rsidRPr="003F2AA0">
        <w:rPr>
          <w:rFonts w:ascii="Times New Roman" w:hAnsi="Times New Roman" w:cs="Times New Roman"/>
          <w:sz w:val="24"/>
        </w:rPr>
        <w:t xml:space="preserve">The purpose of this </w:t>
      </w:r>
      <w:r w:rsidR="00A201F9">
        <w:rPr>
          <w:rFonts w:ascii="Times New Roman" w:hAnsi="Times New Roman" w:cs="Times New Roman"/>
          <w:sz w:val="24"/>
        </w:rPr>
        <w:t>project</w:t>
      </w:r>
      <w:r w:rsidRPr="003F2AA0">
        <w:rPr>
          <w:rFonts w:ascii="Times New Roman" w:hAnsi="Times New Roman" w:cs="Times New Roman"/>
          <w:sz w:val="24"/>
        </w:rPr>
        <w:t xml:space="preserve"> is to conduct </w:t>
      </w:r>
      <w:r w:rsidR="00AB6B65">
        <w:rPr>
          <w:rFonts w:ascii="Times New Roman" w:hAnsi="Times New Roman" w:cs="Times New Roman"/>
          <w:sz w:val="24"/>
        </w:rPr>
        <w:t xml:space="preserve">a </w:t>
      </w:r>
      <w:r w:rsidR="00635623">
        <w:rPr>
          <w:rFonts w:ascii="Times New Roman" w:hAnsi="Times New Roman" w:cs="Times New Roman"/>
          <w:sz w:val="24"/>
        </w:rPr>
        <w:t xml:space="preserve">theory driven </w:t>
      </w:r>
      <w:r w:rsidRPr="003F2AA0">
        <w:rPr>
          <w:rFonts w:ascii="Times New Roman" w:hAnsi="Times New Roman" w:cs="Times New Roman"/>
          <w:sz w:val="24"/>
        </w:rPr>
        <w:t xml:space="preserve">formative </w:t>
      </w:r>
      <w:r w:rsidR="00AB6B65">
        <w:rPr>
          <w:rFonts w:ascii="Times New Roman" w:hAnsi="Times New Roman" w:cs="Times New Roman"/>
          <w:sz w:val="24"/>
        </w:rPr>
        <w:t>evaluation</w:t>
      </w:r>
      <w:r w:rsidR="00AB6B65" w:rsidRPr="003F2AA0">
        <w:rPr>
          <w:rFonts w:ascii="Times New Roman" w:hAnsi="Times New Roman" w:cs="Times New Roman"/>
          <w:sz w:val="24"/>
        </w:rPr>
        <w:t xml:space="preserve"> </w:t>
      </w:r>
      <w:r w:rsidRPr="003F2AA0">
        <w:rPr>
          <w:rFonts w:ascii="Times New Roman" w:hAnsi="Times New Roman" w:cs="Times New Roman"/>
          <w:sz w:val="24"/>
        </w:rPr>
        <w:t xml:space="preserve">to </w:t>
      </w:r>
      <w:r w:rsidR="00AB6B65">
        <w:rPr>
          <w:rFonts w:ascii="Times New Roman" w:hAnsi="Times New Roman" w:cs="Times New Roman"/>
          <w:sz w:val="24"/>
        </w:rPr>
        <w:t>e</w:t>
      </w:r>
      <w:r w:rsidR="00A201F9">
        <w:rPr>
          <w:rFonts w:ascii="Times New Roman" w:hAnsi="Times New Roman" w:cs="Times New Roman"/>
          <w:sz w:val="24"/>
        </w:rPr>
        <w:t xml:space="preserve">xamine </w:t>
      </w:r>
      <w:r w:rsidR="00AB6B65">
        <w:rPr>
          <w:rFonts w:ascii="Times New Roman" w:hAnsi="Times New Roman" w:cs="Times New Roman"/>
          <w:sz w:val="24"/>
        </w:rPr>
        <w:t xml:space="preserve">the </w:t>
      </w:r>
      <w:r w:rsidR="002474EB">
        <w:rPr>
          <w:rFonts w:ascii="Times New Roman" w:hAnsi="Times New Roman" w:cs="Times New Roman"/>
          <w:sz w:val="24"/>
        </w:rPr>
        <w:t>r</w:t>
      </w:r>
      <w:r w:rsidR="002474EB" w:rsidRPr="002474EB">
        <w:rPr>
          <w:rFonts w:ascii="Times New Roman" w:hAnsi="Times New Roman" w:cs="Times New Roman"/>
          <w:sz w:val="24"/>
        </w:rPr>
        <w:t>esponses to survey</w:t>
      </w:r>
      <w:r w:rsidR="00332519">
        <w:rPr>
          <w:rFonts w:ascii="Times New Roman" w:hAnsi="Times New Roman" w:cs="Times New Roman"/>
          <w:sz w:val="24"/>
        </w:rPr>
        <w:t>s</w:t>
      </w:r>
      <w:r w:rsidR="002474EB" w:rsidRPr="002474EB">
        <w:rPr>
          <w:rFonts w:ascii="Times New Roman" w:hAnsi="Times New Roman" w:cs="Times New Roman"/>
          <w:sz w:val="24"/>
        </w:rPr>
        <w:t xml:space="preserve"> to </w:t>
      </w:r>
      <w:r w:rsidR="007E0806">
        <w:rPr>
          <w:rFonts w:ascii="Times New Roman" w:hAnsi="Times New Roman" w:cs="Times New Roman"/>
          <w:sz w:val="24"/>
        </w:rPr>
        <w:t>determine if improvements are needed for eFSAP</w:t>
      </w:r>
      <w:r w:rsidR="002474EB" w:rsidRPr="002474EB">
        <w:rPr>
          <w:rFonts w:ascii="Times New Roman" w:hAnsi="Times New Roman" w:cs="Times New Roman"/>
          <w:sz w:val="24"/>
        </w:rPr>
        <w:t>.</w:t>
      </w:r>
      <w:r w:rsidR="002474EB">
        <w:rPr>
          <w:rFonts w:ascii="Times New Roman" w:hAnsi="Times New Roman" w:cs="Times New Roman"/>
          <w:sz w:val="24"/>
        </w:rPr>
        <w:t xml:space="preserve"> </w:t>
      </w:r>
      <w:r w:rsidR="00332519">
        <w:rPr>
          <w:rFonts w:ascii="Times New Roman" w:hAnsi="Times New Roman" w:cs="Times New Roman"/>
          <w:sz w:val="24"/>
        </w:rPr>
        <w:t xml:space="preserve"> Allowing registered facilities to pro</w:t>
      </w:r>
      <w:r w:rsidR="008646CE">
        <w:rPr>
          <w:rFonts w:ascii="Times New Roman" w:hAnsi="Times New Roman" w:cs="Times New Roman"/>
          <w:sz w:val="24"/>
        </w:rPr>
        <w:t>vide</w:t>
      </w:r>
      <w:r w:rsidR="00332519">
        <w:rPr>
          <w:rFonts w:ascii="Times New Roman" w:hAnsi="Times New Roman" w:cs="Times New Roman"/>
          <w:sz w:val="24"/>
        </w:rPr>
        <w:t xml:space="preserve"> information</w:t>
      </w:r>
      <w:r w:rsidR="008646CE">
        <w:rPr>
          <w:rFonts w:ascii="Times New Roman" w:hAnsi="Times New Roman" w:cs="Times New Roman"/>
          <w:sz w:val="24"/>
        </w:rPr>
        <w:t xml:space="preserve"> about their facilities, their systems and their user experience</w:t>
      </w:r>
      <w:r w:rsidR="00332519">
        <w:rPr>
          <w:rFonts w:ascii="Times New Roman" w:hAnsi="Times New Roman" w:cs="Times New Roman"/>
          <w:sz w:val="24"/>
        </w:rPr>
        <w:t xml:space="preserve"> to CDC will help </w:t>
      </w:r>
      <w:r w:rsidR="008646CE">
        <w:rPr>
          <w:rFonts w:ascii="Times New Roman" w:hAnsi="Times New Roman" w:cs="Times New Roman"/>
          <w:sz w:val="24"/>
        </w:rPr>
        <w:t xml:space="preserve">the agency </w:t>
      </w:r>
      <w:r w:rsidR="007977F5">
        <w:rPr>
          <w:rFonts w:ascii="Times New Roman" w:hAnsi="Times New Roman" w:cs="Times New Roman"/>
          <w:sz w:val="24"/>
        </w:rPr>
        <w:t>improve the eFSAP system to ensure</w:t>
      </w:r>
      <w:r w:rsidR="00332519">
        <w:rPr>
          <w:rFonts w:ascii="Times New Roman" w:hAnsi="Times New Roman" w:cs="Times New Roman"/>
          <w:sz w:val="24"/>
        </w:rPr>
        <w:t xml:space="preserve"> that </w:t>
      </w:r>
      <w:r w:rsidR="007977F5">
        <w:rPr>
          <w:rFonts w:ascii="Times New Roman" w:hAnsi="Times New Roman" w:cs="Times New Roman"/>
          <w:sz w:val="24"/>
        </w:rPr>
        <w:t xml:space="preserve">it </w:t>
      </w:r>
      <w:r w:rsidR="00332519">
        <w:rPr>
          <w:rFonts w:ascii="Times New Roman" w:hAnsi="Times New Roman" w:cs="Times New Roman"/>
          <w:sz w:val="24"/>
        </w:rPr>
        <w:t>will address the specific n</w:t>
      </w:r>
      <w:r w:rsidR="007977F5">
        <w:rPr>
          <w:rFonts w:ascii="Times New Roman" w:hAnsi="Times New Roman" w:cs="Times New Roman"/>
          <w:sz w:val="24"/>
        </w:rPr>
        <w:t>eeds of the regulated entities as well as</w:t>
      </w:r>
      <w:r w:rsidR="00332519">
        <w:rPr>
          <w:rFonts w:ascii="Times New Roman" w:hAnsi="Times New Roman" w:cs="Times New Roman"/>
          <w:sz w:val="24"/>
        </w:rPr>
        <w:t xml:space="preserve"> improve </w:t>
      </w:r>
      <w:r w:rsidR="00332519" w:rsidRPr="00332519">
        <w:rPr>
          <w:rFonts w:ascii="Times New Roman" w:hAnsi="Times New Roman" w:cs="Times New Roman"/>
          <w:sz w:val="24"/>
        </w:rPr>
        <w:t xml:space="preserve">the relationship between </w:t>
      </w:r>
      <w:r w:rsidR="00332519">
        <w:rPr>
          <w:rFonts w:ascii="Times New Roman" w:hAnsi="Times New Roman" w:cs="Times New Roman"/>
          <w:sz w:val="24"/>
        </w:rPr>
        <w:t>regulated entities and CDC</w:t>
      </w:r>
      <w:r w:rsidR="00332519" w:rsidRPr="00332519">
        <w:rPr>
          <w:rFonts w:ascii="Times New Roman" w:hAnsi="Times New Roman" w:cs="Times New Roman"/>
          <w:sz w:val="24"/>
        </w:rPr>
        <w:t>.</w:t>
      </w:r>
    </w:p>
    <w:p w14:paraId="452FC662" w14:textId="77777777" w:rsidR="000B7890" w:rsidRDefault="000B7890" w:rsidP="000B7890">
      <w:pPr>
        <w:pStyle w:val="BodyText"/>
        <w:spacing w:after="0" w:line="240" w:lineRule="auto"/>
        <w:jc w:val="both"/>
        <w:rPr>
          <w:rFonts w:ascii="Times New Roman" w:hAnsi="Times New Roman" w:cs="Times New Roman"/>
          <w:sz w:val="24"/>
        </w:rPr>
      </w:pPr>
    </w:p>
    <w:p w14:paraId="44F3087F" w14:textId="412135DC" w:rsidR="004F0A7F" w:rsidRPr="00144D4A" w:rsidRDefault="004F0A7F" w:rsidP="00264899">
      <w:pPr>
        <w:pStyle w:val="Heading1"/>
        <w:spacing w:before="0" w:after="0"/>
      </w:pPr>
      <w:bookmarkStart w:id="6" w:name="_Toc478382998"/>
      <w:bookmarkStart w:id="7" w:name="_Toc521927365"/>
      <w:r w:rsidRPr="00144D4A">
        <w:t>Use of Improved Information Technology and Burden Reduction</w:t>
      </w:r>
      <w:bookmarkEnd w:id="6"/>
      <w:bookmarkEnd w:id="7"/>
    </w:p>
    <w:p w14:paraId="2E96604A" w14:textId="653AC1AD" w:rsidR="000D7DFC" w:rsidRPr="00933C0B" w:rsidRDefault="00D1529D" w:rsidP="00933C0B">
      <w:pPr>
        <w:pStyle w:val="BodyText1"/>
        <w:jc w:val="both"/>
        <w:rPr>
          <w:lang w:val="en-US"/>
        </w:rPr>
      </w:pPr>
      <w:r>
        <w:rPr>
          <w:rFonts w:cs="Times New Roman"/>
          <w:szCs w:val="24"/>
        </w:rPr>
        <w:t>Data will be collected via</w:t>
      </w:r>
      <w:r w:rsidR="00A84FEE" w:rsidRPr="00D128A3">
        <w:rPr>
          <w:rFonts w:cs="Times New Roman"/>
          <w:szCs w:val="24"/>
        </w:rPr>
        <w:t xml:space="preserve"> </w:t>
      </w:r>
      <w:r w:rsidR="00D150EE">
        <w:rPr>
          <w:rFonts w:cs="Times New Roman"/>
          <w:szCs w:val="24"/>
          <w:lang w:val="en-US"/>
        </w:rPr>
        <w:t xml:space="preserve">two separate </w:t>
      </w:r>
      <w:r w:rsidR="000B7890">
        <w:rPr>
          <w:rFonts w:cs="Times New Roman"/>
          <w:szCs w:val="24"/>
          <w:lang w:val="en-US"/>
        </w:rPr>
        <w:t>email survey</w:t>
      </w:r>
      <w:r w:rsidR="00D150EE">
        <w:rPr>
          <w:rFonts w:cs="Times New Roman"/>
          <w:szCs w:val="24"/>
          <w:lang w:val="en-US"/>
        </w:rPr>
        <w:t>s</w:t>
      </w:r>
      <w:r w:rsidR="000B7890">
        <w:rPr>
          <w:rFonts w:cs="Times New Roman"/>
          <w:szCs w:val="24"/>
          <w:lang w:val="en-US"/>
        </w:rPr>
        <w:t xml:space="preserve"> to </w:t>
      </w:r>
      <w:r w:rsidR="000B7890" w:rsidRPr="000B7890">
        <w:rPr>
          <w:rFonts w:cs="Times New Roman"/>
        </w:rPr>
        <w:t>Responsible Officials of re</w:t>
      </w:r>
      <w:r w:rsidR="000B7890">
        <w:rPr>
          <w:rFonts w:cs="Times New Roman"/>
        </w:rPr>
        <w:t>gistered e</w:t>
      </w:r>
      <w:r w:rsidR="000B7890" w:rsidRPr="000B7890">
        <w:rPr>
          <w:rFonts w:cs="Times New Roman"/>
        </w:rPr>
        <w:t>ntities</w:t>
      </w:r>
      <w:r w:rsidR="000B7890">
        <w:rPr>
          <w:rFonts w:cs="Times New Roman"/>
          <w:lang w:val="en-US"/>
        </w:rPr>
        <w:t xml:space="preserve"> </w:t>
      </w:r>
      <w:r w:rsidR="00FD07DA">
        <w:rPr>
          <w:rFonts w:cs="Times New Roman"/>
          <w:lang w:val="en-US"/>
        </w:rPr>
        <w:t>to collect information about</w:t>
      </w:r>
      <w:r w:rsidR="00D150EE">
        <w:rPr>
          <w:rFonts w:cs="Times New Roman"/>
          <w:lang w:val="en-US"/>
        </w:rPr>
        <w:t xml:space="preserve">. The first survey </w:t>
      </w:r>
      <w:r w:rsidR="00D150EE" w:rsidRPr="00D150EE">
        <w:rPr>
          <w:rFonts w:cs="Times New Roman"/>
          <w:b/>
          <w:lang w:val="en-US"/>
        </w:rPr>
        <w:t>eFSAP System Enhancement Survey</w:t>
      </w:r>
      <w:r w:rsidR="00D150EE">
        <w:rPr>
          <w:rFonts w:cs="Times New Roman"/>
          <w:lang w:val="en-US"/>
        </w:rPr>
        <w:t xml:space="preserve"> (</w:t>
      </w:r>
      <w:r w:rsidR="00D150EE" w:rsidRPr="00D150EE">
        <w:rPr>
          <w:rFonts w:cs="Times New Roman"/>
          <w:b/>
          <w:lang w:val="en-US"/>
        </w:rPr>
        <w:t>Attachment 1</w:t>
      </w:r>
      <w:r w:rsidR="00D150EE">
        <w:rPr>
          <w:rFonts w:cs="Times New Roman"/>
          <w:lang w:val="en-US"/>
        </w:rPr>
        <w:t>) will collect information</w:t>
      </w:r>
      <w:r w:rsidR="00FD07DA">
        <w:rPr>
          <w:rFonts w:cs="Times New Roman"/>
          <w:lang w:val="en-US"/>
        </w:rPr>
        <w:t xml:space="preserve"> </w:t>
      </w:r>
      <w:r w:rsidR="00D150EE">
        <w:rPr>
          <w:rFonts w:cs="Times New Roman"/>
          <w:lang w:val="en-US"/>
        </w:rPr>
        <w:t>about their</w:t>
      </w:r>
      <w:r w:rsidR="00FD07DA">
        <w:rPr>
          <w:rFonts w:cs="Times New Roman"/>
          <w:lang w:val="en-US"/>
        </w:rPr>
        <w:t xml:space="preserve"> </w:t>
      </w:r>
      <w:r w:rsidR="00D150EE">
        <w:rPr>
          <w:rFonts w:cs="Times New Roman"/>
          <w:lang w:val="en-US"/>
        </w:rPr>
        <w:t xml:space="preserve">facilities, personnel and records management systems. </w:t>
      </w:r>
      <w:r w:rsidR="000B7890">
        <w:rPr>
          <w:rFonts w:cs="Times New Roman"/>
          <w:lang w:val="en-US"/>
        </w:rPr>
        <w:t xml:space="preserve">  Instructions will be provided with the </w:t>
      </w:r>
      <w:r w:rsidR="00D150EE" w:rsidRPr="00D150EE">
        <w:rPr>
          <w:rFonts w:cs="Times New Roman"/>
          <w:b/>
          <w:lang w:val="en-US"/>
        </w:rPr>
        <w:t>eFSAP System Enhancement Survey</w:t>
      </w:r>
      <w:r w:rsidR="00D150EE">
        <w:rPr>
          <w:rFonts w:cs="Times New Roman"/>
          <w:lang w:val="en-US"/>
        </w:rPr>
        <w:t xml:space="preserve"> (Attachment 1a</w:t>
      </w:r>
      <w:r w:rsidR="00933C0B">
        <w:rPr>
          <w:rFonts w:cs="Times New Roman"/>
          <w:lang w:val="en-US"/>
        </w:rPr>
        <w:t>). The second survey</w:t>
      </w:r>
      <w:r w:rsidR="000D7DFC" w:rsidRPr="00144D4A">
        <w:rPr>
          <w:rFonts w:cs="Times New Roman"/>
        </w:rPr>
        <w:t xml:space="preserve"> </w:t>
      </w:r>
      <w:r w:rsidR="00933C0B" w:rsidRPr="00933C0B">
        <w:rPr>
          <w:rFonts w:cs="Times New Roman"/>
          <w:b/>
        </w:rPr>
        <w:t>eFSAP User Experience Survey</w:t>
      </w:r>
      <w:r w:rsidR="00933C0B">
        <w:rPr>
          <w:rFonts w:cs="Times New Roman"/>
          <w:b/>
          <w:lang w:val="en-US"/>
        </w:rPr>
        <w:t xml:space="preserve"> (Attachment 2) </w:t>
      </w:r>
      <w:r w:rsidR="00933C0B">
        <w:rPr>
          <w:rFonts w:cs="Times New Roman"/>
          <w:lang w:val="en-US"/>
        </w:rPr>
        <w:t xml:space="preserve">will collect information about respondents experience with eFSAP. Instructions will be provided with </w:t>
      </w:r>
      <w:r w:rsidR="00933C0B" w:rsidRPr="00933C0B">
        <w:rPr>
          <w:rFonts w:cs="Times New Roman"/>
          <w:b/>
        </w:rPr>
        <w:t>eFSAP User Experience Survey</w:t>
      </w:r>
      <w:r w:rsidR="00933C0B">
        <w:rPr>
          <w:rFonts w:cs="Times New Roman"/>
          <w:b/>
          <w:lang w:val="en-US"/>
        </w:rPr>
        <w:t xml:space="preserve"> (Attachment 2a)</w:t>
      </w:r>
      <w:r w:rsidR="00933C0B">
        <w:rPr>
          <w:rFonts w:cs="Times New Roman"/>
          <w:lang w:val="en-US"/>
        </w:rPr>
        <w:t xml:space="preserve">. </w:t>
      </w:r>
    </w:p>
    <w:p w14:paraId="3850D438" w14:textId="72BD86AD" w:rsidR="004F0A7F" w:rsidRPr="00144D4A" w:rsidRDefault="004F0A7F" w:rsidP="00264899">
      <w:pPr>
        <w:pStyle w:val="Heading1"/>
        <w:spacing w:before="0" w:after="0"/>
      </w:pPr>
      <w:bookmarkStart w:id="8" w:name="_Toc478382999"/>
      <w:bookmarkStart w:id="9" w:name="_Toc521927366"/>
      <w:r w:rsidRPr="00144D4A">
        <w:t>Efforts to Identify Duplication and Use of Similar Information</w:t>
      </w:r>
      <w:bookmarkEnd w:id="8"/>
      <w:bookmarkEnd w:id="9"/>
    </w:p>
    <w:p w14:paraId="6D910800" w14:textId="70E9889C" w:rsidR="00CD1413" w:rsidRDefault="00CF598B" w:rsidP="00264899">
      <w:pPr>
        <w:pStyle w:val="ICFBodyText"/>
        <w:spacing w:after="0"/>
        <w:jc w:val="both"/>
        <w:rPr>
          <w:rFonts w:cs="Times New Roman"/>
        </w:rPr>
      </w:pPr>
      <w:r w:rsidRPr="00CF598B">
        <w:rPr>
          <w:rFonts w:cs="Times New Roman"/>
        </w:rPr>
        <w:t>The Public Health Safety and Bioterrorism Preparedness and Response Act of 2002 (Public Law 107) required the development of a common registration system. There is no similar database available to identify individuals or entities registered to possess, use and transfer select agents and toxins.</w:t>
      </w:r>
    </w:p>
    <w:p w14:paraId="531C89D6" w14:textId="77777777" w:rsidR="00CF598B" w:rsidRPr="00C21BB5" w:rsidRDefault="00CF598B" w:rsidP="00264899">
      <w:pPr>
        <w:pStyle w:val="ICFBodyText"/>
        <w:spacing w:after="0"/>
        <w:jc w:val="both"/>
        <w:rPr>
          <w:rFonts w:cs="Times New Roman"/>
        </w:rPr>
      </w:pPr>
    </w:p>
    <w:p w14:paraId="2BBA0A9D" w14:textId="77777777" w:rsidR="004F0A7F" w:rsidRPr="008D5D75" w:rsidRDefault="004F0A7F" w:rsidP="00264899">
      <w:pPr>
        <w:pStyle w:val="Heading1"/>
        <w:spacing w:before="0" w:after="0"/>
      </w:pPr>
      <w:bookmarkStart w:id="10" w:name="_Toc478383000"/>
      <w:bookmarkStart w:id="11" w:name="_Toc521927367"/>
      <w:r w:rsidRPr="008D5D75">
        <w:t>Impact on Small Businesses or Other Small Entities</w:t>
      </w:r>
      <w:bookmarkEnd w:id="10"/>
      <w:bookmarkEnd w:id="11"/>
    </w:p>
    <w:p w14:paraId="28E9DA17" w14:textId="55781FB5" w:rsidR="00CD1413" w:rsidRDefault="00CF598B" w:rsidP="00CF598B">
      <w:pPr>
        <w:pStyle w:val="BodyText"/>
        <w:spacing w:after="0" w:line="240" w:lineRule="auto"/>
        <w:jc w:val="both"/>
        <w:rPr>
          <w:rFonts w:ascii="Times New Roman" w:hAnsi="Times New Roman" w:cs="Times New Roman"/>
          <w:sz w:val="24"/>
        </w:rPr>
      </w:pPr>
      <w:r w:rsidRPr="00CF598B">
        <w:rPr>
          <w:rFonts w:ascii="Times New Roman" w:hAnsi="Times New Roman" w:cs="Times New Roman"/>
          <w:sz w:val="24"/>
        </w:rPr>
        <w:t>CDC recognizes that a small number of entities affected by the data collection requirements of this regulation may be small businesses.  For this reason, the information needed in the data collection has been kept to a minimum.</w:t>
      </w:r>
    </w:p>
    <w:p w14:paraId="7C65510C" w14:textId="77777777" w:rsidR="00CF598B" w:rsidRPr="00CF598B" w:rsidRDefault="00CF598B" w:rsidP="00CF598B">
      <w:pPr>
        <w:pStyle w:val="BodyText"/>
        <w:spacing w:after="0" w:line="240" w:lineRule="auto"/>
        <w:jc w:val="both"/>
        <w:rPr>
          <w:rFonts w:ascii="Times New Roman" w:hAnsi="Times New Roman" w:cs="Times New Roman"/>
          <w:sz w:val="24"/>
        </w:rPr>
      </w:pPr>
    </w:p>
    <w:p w14:paraId="7F9DD9A0" w14:textId="0A662AE4" w:rsidR="004F0A7F" w:rsidRPr="00144D4A" w:rsidRDefault="0099791F" w:rsidP="00264899">
      <w:pPr>
        <w:pStyle w:val="Heading1"/>
        <w:spacing w:before="0" w:after="0"/>
      </w:pPr>
      <w:r w:rsidRPr="00144D4A">
        <w:t xml:space="preserve"> </w:t>
      </w:r>
      <w:bookmarkStart w:id="12" w:name="_Toc478383001"/>
      <w:bookmarkStart w:id="13" w:name="_Toc521927368"/>
      <w:r w:rsidR="004F0A7F" w:rsidRPr="00144D4A">
        <w:t>Consequences of Collecting the Information Less Frequently</w:t>
      </w:r>
      <w:bookmarkEnd w:id="12"/>
      <w:bookmarkEnd w:id="13"/>
    </w:p>
    <w:p w14:paraId="67546793" w14:textId="580CD21C" w:rsidR="00CD1413" w:rsidRDefault="00E27BF7" w:rsidP="00264899">
      <w:pPr>
        <w:pStyle w:val="ICFBodyText"/>
        <w:spacing w:after="0"/>
        <w:jc w:val="both"/>
      </w:pPr>
      <w:r w:rsidRPr="00177C1F">
        <w:t xml:space="preserve">There are legal obstacles to reducing the burden by collecting this information less frequently.  </w:t>
      </w:r>
    </w:p>
    <w:p w14:paraId="7EE55136" w14:textId="77777777" w:rsidR="00E27BF7" w:rsidRPr="00144D4A" w:rsidRDefault="00E27BF7" w:rsidP="00264899">
      <w:pPr>
        <w:pStyle w:val="ICFBodyText"/>
        <w:spacing w:after="0"/>
        <w:jc w:val="both"/>
        <w:rPr>
          <w:rFonts w:cs="Times New Roman"/>
        </w:rPr>
      </w:pPr>
    </w:p>
    <w:p w14:paraId="16390D2B" w14:textId="77777777" w:rsidR="004F0A7F" w:rsidRPr="00144D4A" w:rsidRDefault="004F0A7F" w:rsidP="00264899">
      <w:pPr>
        <w:pStyle w:val="Heading1"/>
        <w:spacing w:before="0" w:after="0"/>
      </w:pPr>
      <w:bookmarkStart w:id="14" w:name="_Toc478383002"/>
      <w:bookmarkStart w:id="15" w:name="_Toc521927369"/>
      <w:r w:rsidRPr="00144D4A">
        <w:t>Special Circumstances Relating to the Guidelines of 5 CFR 1320.5</w:t>
      </w:r>
      <w:bookmarkEnd w:id="14"/>
      <w:bookmarkEnd w:id="15"/>
    </w:p>
    <w:p w14:paraId="25BADB07" w14:textId="7B386AD6" w:rsidR="004F0A7F" w:rsidRPr="00144D4A" w:rsidRDefault="004F0A7F" w:rsidP="00264899">
      <w:pPr>
        <w:spacing w:after="0" w:line="240" w:lineRule="auto"/>
        <w:jc w:val="both"/>
        <w:rPr>
          <w:rFonts w:ascii="Times New Roman" w:hAnsi="Times New Roman" w:cs="Times New Roman"/>
          <w:sz w:val="24"/>
        </w:rPr>
      </w:pPr>
      <w:r w:rsidRPr="00144D4A">
        <w:rPr>
          <w:rFonts w:ascii="Times New Roman" w:hAnsi="Times New Roman" w:cs="Times New Roman"/>
          <w:sz w:val="24"/>
        </w:rPr>
        <w:t>There are no special circumstances with this information collection package. This request fully complies with the guidelines in 5 CFR 1320.5 and will be voluntary.</w:t>
      </w:r>
    </w:p>
    <w:p w14:paraId="3E678B7A" w14:textId="77777777" w:rsidR="00CD1413" w:rsidRPr="00144D4A" w:rsidRDefault="00CD1413" w:rsidP="00264899">
      <w:pPr>
        <w:spacing w:after="0" w:line="240" w:lineRule="auto"/>
        <w:jc w:val="both"/>
        <w:rPr>
          <w:rFonts w:ascii="Times New Roman" w:hAnsi="Times New Roman" w:cs="Times New Roman"/>
          <w:sz w:val="24"/>
        </w:rPr>
      </w:pPr>
    </w:p>
    <w:p w14:paraId="0C715C0F" w14:textId="77777777" w:rsidR="004F0A7F" w:rsidRPr="00144D4A" w:rsidRDefault="004F0A7F" w:rsidP="00264899">
      <w:pPr>
        <w:pStyle w:val="Heading1"/>
        <w:spacing w:before="0" w:after="0"/>
      </w:pPr>
      <w:bookmarkStart w:id="16" w:name="_Toc478383003"/>
      <w:bookmarkStart w:id="17" w:name="_Toc521927370"/>
      <w:r w:rsidRPr="00144D4A">
        <w:t>Comments in Response to the Federal Register Notice and Efforts to Consult Outside the Agency</w:t>
      </w:r>
      <w:bookmarkEnd w:id="16"/>
      <w:bookmarkEnd w:id="17"/>
    </w:p>
    <w:p w14:paraId="4AFFC273" w14:textId="27D22B82" w:rsidR="00BD5CE8" w:rsidRDefault="00264D78" w:rsidP="00264899">
      <w:pPr>
        <w:pStyle w:val="BodyText1"/>
        <w:spacing w:after="0"/>
        <w:jc w:val="both"/>
        <w:rPr>
          <w:rFonts w:cs="Times New Roman"/>
          <w:szCs w:val="24"/>
        </w:rPr>
      </w:pPr>
      <w:r w:rsidRPr="00144D4A">
        <w:rPr>
          <w:rFonts w:cs="Times New Roman"/>
          <w:szCs w:val="24"/>
          <w:lang w:val="en-US"/>
        </w:rPr>
        <w:t xml:space="preserve">A. </w:t>
      </w:r>
      <w:r w:rsidR="004F0A7F" w:rsidRPr="00144D4A">
        <w:rPr>
          <w:rFonts w:cs="Times New Roman"/>
          <w:szCs w:val="24"/>
        </w:rPr>
        <w:t xml:space="preserve">This information collection request does not require publication of a 60-day notice in the </w:t>
      </w:r>
      <w:r w:rsidR="004F0A7F" w:rsidRPr="00144D4A">
        <w:rPr>
          <w:rFonts w:cs="Times New Roman"/>
          <w:i/>
          <w:szCs w:val="24"/>
        </w:rPr>
        <w:t>Federal Register</w:t>
      </w:r>
      <w:r w:rsidR="004F0A7F" w:rsidRPr="00144D4A">
        <w:rPr>
          <w:rFonts w:cs="Times New Roman"/>
          <w:szCs w:val="24"/>
        </w:rPr>
        <w:t>.</w:t>
      </w:r>
    </w:p>
    <w:p w14:paraId="44DBD545" w14:textId="77777777" w:rsidR="00E05D57" w:rsidRPr="00E05D57" w:rsidRDefault="00E05D57" w:rsidP="00264899">
      <w:pPr>
        <w:pStyle w:val="BodyText"/>
        <w:spacing w:line="240" w:lineRule="auto"/>
        <w:rPr>
          <w:lang w:val="x-none" w:eastAsia="x-none"/>
        </w:rPr>
      </w:pPr>
    </w:p>
    <w:p w14:paraId="5D49D09D" w14:textId="210D0C00" w:rsidR="00274F08" w:rsidRPr="00144D4A" w:rsidRDefault="00264D78" w:rsidP="00264899">
      <w:pPr>
        <w:pStyle w:val="BodyText"/>
        <w:spacing w:after="0" w:line="240" w:lineRule="auto"/>
        <w:jc w:val="both"/>
        <w:rPr>
          <w:rFonts w:ascii="Times New Roman" w:hAnsi="Times New Roman" w:cs="Times New Roman"/>
          <w:sz w:val="24"/>
        </w:rPr>
      </w:pPr>
      <w:r w:rsidRPr="00144D4A">
        <w:rPr>
          <w:rFonts w:ascii="Times New Roman" w:hAnsi="Times New Roman" w:cs="Times New Roman"/>
          <w:sz w:val="24"/>
        </w:rPr>
        <w:t xml:space="preserve">B. </w:t>
      </w:r>
      <w:r w:rsidR="00CF598B">
        <w:rPr>
          <w:rFonts w:ascii="Times New Roman" w:hAnsi="Times New Roman" w:cs="Times New Roman"/>
          <w:sz w:val="24"/>
        </w:rPr>
        <w:t>This request does not involve c</w:t>
      </w:r>
      <w:r w:rsidR="00CF598B" w:rsidRPr="00CF598B">
        <w:rPr>
          <w:rFonts w:ascii="Times New Roman" w:hAnsi="Times New Roman" w:cs="Times New Roman"/>
          <w:sz w:val="24"/>
        </w:rPr>
        <w:t xml:space="preserve">onsultation </w:t>
      </w:r>
      <w:r w:rsidR="00CF598B">
        <w:rPr>
          <w:rFonts w:ascii="Times New Roman" w:hAnsi="Times New Roman" w:cs="Times New Roman"/>
          <w:sz w:val="24"/>
        </w:rPr>
        <w:t>o</w:t>
      </w:r>
      <w:r w:rsidR="00CF598B" w:rsidRPr="00CF598B">
        <w:rPr>
          <w:rFonts w:ascii="Times New Roman" w:hAnsi="Times New Roman" w:cs="Times New Roman"/>
          <w:sz w:val="24"/>
        </w:rPr>
        <w:t xml:space="preserve">utside the </w:t>
      </w:r>
      <w:r w:rsidR="00CF598B">
        <w:rPr>
          <w:rFonts w:ascii="Times New Roman" w:hAnsi="Times New Roman" w:cs="Times New Roman"/>
          <w:sz w:val="24"/>
        </w:rPr>
        <w:t>a</w:t>
      </w:r>
      <w:r w:rsidR="00CF598B" w:rsidRPr="00CF598B">
        <w:rPr>
          <w:rFonts w:ascii="Times New Roman" w:hAnsi="Times New Roman" w:cs="Times New Roman"/>
          <w:sz w:val="24"/>
        </w:rPr>
        <w:t>gency</w:t>
      </w:r>
      <w:r w:rsidR="00BD5CE8" w:rsidRPr="00144D4A">
        <w:rPr>
          <w:rFonts w:ascii="Times New Roman" w:hAnsi="Times New Roman" w:cs="Times New Roman"/>
          <w:sz w:val="24"/>
        </w:rPr>
        <w:t xml:space="preserve">. </w:t>
      </w:r>
    </w:p>
    <w:p w14:paraId="41C4CE03" w14:textId="77777777" w:rsidR="00CD4CC9" w:rsidRPr="00144D4A" w:rsidRDefault="00CD4CC9" w:rsidP="00264899">
      <w:pPr>
        <w:pStyle w:val="BodyText"/>
        <w:spacing w:after="0" w:line="240" w:lineRule="auto"/>
        <w:jc w:val="both"/>
        <w:rPr>
          <w:rFonts w:ascii="Times New Roman" w:hAnsi="Times New Roman" w:cs="Times New Roman"/>
          <w:sz w:val="24"/>
        </w:rPr>
      </w:pPr>
    </w:p>
    <w:p w14:paraId="351D320E" w14:textId="2688AE09" w:rsidR="004F0A7F" w:rsidRPr="00144D4A" w:rsidRDefault="004F0A7F" w:rsidP="00264899">
      <w:pPr>
        <w:pStyle w:val="Heading1"/>
        <w:spacing w:before="0" w:after="0"/>
      </w:pPr>
      <w:bookmarkStart w:id="18" w:name="_Toc478383004"/>
      <w:bookmarkStart w:id="19" w:name="_Toc521927371"/>
      <w:r w:rsidRPr="00144D4A">
        <w:t>Explanation of Any Payment or Gift to Respondents</w:t>
      </w:r>
      <w:bookmarkEnd w:id="18"/>
      <w:bookmarkEnd w:id="19"/>
    </w:p>
    <w:p w14:paraId="6027C788" w14:textId="51A88003" w:rsidR="00F87698" w:rsidRDefault="00587438" w:rsidP="00587438">
      <w:pPr>
        <w:pStyle w:val="bodytextpsg"/>
        <w:spacing w:after="0"/>
        <w:ind w:firstLine="0"/>
        <w:jc w:val="both"/>
        <w:rPr>
          <w:sz w:val="24"/>
          <w:szCs w:val="24"/>
        </w:rPr>
      </w:pPr>
      <w:r w:rsidRPr="00587438">
        <w:rPr>
          <w:sz w:val="24"/>
          <w:szCs w:val="24"/>
        </w:rPr>
        <w:t>Respondents will not receive any payment or gift.</w:t>
      </w:r>
    </w:p>
    <w:p w14:paraId="4843C37D" w14:textId="77777777" w:rsidR="00587438" w:rsidRPr="00587438" w:rsidRDefault="00587438" w:rsidP="00587438">
      <w:pPr>
        <w:pStyle w:val="bodytextpsg"/>
        <w:spacing w:after="0"/>
        <w:ind w:firstLine="0"/>
        <w:jc w:val="both"/>
        <w:rPr>
          <w:sz w:val="24"/>
          <w:szCs w:val="24"/>
        </w:rPr>
      </w:pPr>
    </w:p>
    <w:p w14:paraId="031F2666" w14:textId="742DB471" w:rsidR="00274F08" w:rsidRPr="00213A7A" w:rsidRDefault="004F0A7F" w:rsidP="00264899">
      <w:pPr>
        <w:pStyle w:val="Heading1"/>
        <w:spacing w:before="0" w:after="0"/>
      </w:pPr>
      <w:bookmarkStart w:id="20" w:name="_Toc478383005"/>
      <w:bookmarkStart w:id="21" w:name="_Toc521927372"/>
      <w:r w:rsidRPr="00213A7A">
        <w:t>Protection of the Privacy and Confidentiality of Information Provided by Respondents</w:t>
      </w:r>
      <w:bookmarkEnd w:id="20"/>
      <w:bookmarkEnd w:id="21"/>
    </w:p>
    <w:p w14:paraId="246938C2" w14:textId="348DAB2B" w:rsidR="00836ED8" w:rsidRPr="00144D4A" w:rsidRDefault="00836ED8" w:rsidP="00264899">
      <w:pPr>
        <w:spacing w:after="0" w:line="240" w:lineRule="auto"/>
        <w:jc w:val="both"/>
        <w:rPr>
          <w:rFonts w:ascii="Times New Roman" w:hAnsi="Times New Roman" w:cs="Times New Roman"/>
          <w:sz w:val="24"/>
        </w:rPr>
      </w:pPr>
      <w:r w:rsidRPr="00144D4A">
        <w:rPr>
          <w:rFonts w:ascii="Times New Roman" w:hAnsi="Times New Roman" w:cs="Times New Roman"/>
          <w:sz w:val="24"/>
        </w:rPr>
        <w:t xml:space="preserve">The </w:t>
      </w:r>
      <w:r w:rsidR="00587438">
        <w:rPr>
          <w:rFonts w:ascii="Times New Roman" w:hAnsi="Times New Roman" w:cs="Times New Roman"/>
          <w:sz w:val="24"/>
        </w:rPr>
        <w:t xml:space="preserve">Division of Select Agents and Toxins (DSAT) </w:t>
      </w:r>
      <w:r w:rsidRPr="00144D4A">
        <w:rPr>
          <w:rFonts w:ascii="Times New Roman" w:hAnsi="Times New Roman" w:cs="Times New Roman"/>
          <w:sz w:val="24"/>
        </w:rPr>
        <w:t xml:space="preserve">has determined that the Privacy Act does not apply to this information collection.  </w:t>
      </w:r>
    </w:p>
    <w:p w14:paraId="23231848" w14:textId="552AFEE2" w:rsidR="00334495" w:rsidRPr="00144D4A" w:rsidRDefault="00334495" w:rsidP="00264899">
      <w:pPr>
        <w:spacing w:after="0" w:line="240" w:lineRule="auto"/>
        <w:jc w:val="both"/>
        <w:rPr>
          <w:rFonts w:ascii="Times New Roman" w:hAnsi="Times New Roman" w:cs="Times New Roman"/>
          <w:sz w:val="24"/>
        </w:rPr>
      </w:pPr>
    </w:p>
    <w:p w14:paraId="4637F913" w14:textId="77777777" w:rsidR="004F0A7F" w:rsidRPr="00144D4A" w:rsidRDefault="004F0A7F" w:rsidP="00264899">
      <w:pPr>
        <w:pStyle w:val="Heading1"/>
        <w:spacing w:before="0" w:after="0"/>
      </w:pPr>
      <w:bookmarkStart w:id="22" w:name="_Toc478383006"/>
      <w:bookmarkStart w:id="23" w:name="_Toc521927373"/>
      <w:r w:rsidRPr="00144D4A">
        <w:t>Institutional Review Board (IRB) and Justification for Sensitive Questions</w:t>
      </w:r>
      <w:bookmarkEnd w:id="22"/>
      <w:bookmarkEnd w:id="23"/>
    </w:p>
    <w:p w14:paraId="3A13ABDE" w14:textId="1FB540A3" w:rsidR="003F0731" w:rsidRPr="003F4523" w:rsidRDefault="003F0731" w:rsidP="00264899">
      <w:pPr>
        <w:pStyle w:val="ICFBodyText"/>
        <w:tabs>
          <w:tab w:val="left" w:pos="5814"/>
        </w:tabs>
        <w:spacing w:after="0"/>
        <w:jc w:val="both"/>
        <w:rPr>
          <w:rFonts w:eastAsiaTheme="majorEastAsia" w:cs="Times New Roman"/>
          <w:bCs/>
          <w:u w:val="single"/>
        </w:rPr>
      </w:pPr>
      <w:bookmarkStart w:id="24" w:name="_Toc472941594"/>
      <w:r w:rsidRPr="00144D4A">
        <w:rPr>
          <w:rFonts w:eastAsiaTheme="majorEastAsia" w:cs="Times New Roman"/>
          <w:bCs/>
          <w:u w:val="single"/>
        </w:rPr>
        <w:t>Institutional Review Board (IRB)</w:t>
      </w:r>
    </w:p>
    <w:bookmarkEnd w:id="24"/>
    <w:p w14:paraId="328D79A7" w14:textId="795C6872" w:rsidR="00274F08" w:rsidRPr="003F4523" w:rsidRDefault="00264899" w:rsidP="00264899">
      <w:pPr>
        <w:pStyle w:val="ICFBodyText"/>
        <w:tabs>
          <w:tab w:val="left" w:pos="5814"/>
        </w:tabs>
        <w:spacing w:after="0"/>
        <w:jc w:val="both"/>
        <w:rPr>
          <w:rFonts w:cs="Times New Roman"/>
        </w:rPr>
      </w:pPr>
      <w:r>
        <w:rPr>
          <w:rFonts w:cs="Times New Roman"/>
        </w:rPr>
        <w:t xml:space="preserve">This project was reviewed by </w:t>
      </w:r>
      <w:r w:rsidR="00587438">
        <w:rPr>
          <w:rFonts w:cs="Times New Roman"/>
        </w:rPr>
        <w:t xml:space="preserve">DSAT </w:t>
      </w:r>
      <w:r>
        <w:rPr>
          <w:rFonts w:cs="Times New Roman"/>
        </w:rPr>
        <w:t>determined to not meet the definition of research under 45 CFR 46.  IRB review is not required (</w:t>
      </w:r>
      <w:r w:rsidR="00E74A5C">
        <w:rPr>
          <w:rFonts w:cs="Times New Roman"/>
        </w:rPr>
        <w:t>A</w:t>
      </w:r>
      <w:r>
        <w:rPr>
          <w:rFonts w:cs="Times New Roman"/>
        </w:rPr>
        <w:t xml:space="preserve">ttachment </w:t>
      </w:r>
      <w:r w:rsidR="00E74A5C">
        <w:rPr>
          <w:rFonts w:cs="Times New Roman"/>
        </w:rPr>
        <w:t>3</w:t>
      </w:r>
      <w:r>
        <w:rPr>
          <w:rFonts w:cs="Times New Roman"/>
        </w:rPr>
        <w:t xml:space="preserve">). </w:t>
      </w:r>
    </w:p>
    <w:p w14:paraId="3B3DC3E1" w14:textId="77777777" w:rsidR="00004FB7" w:rsidRPr="003F4523" w:rsidRDefault="00004FB7" w:rsidP="00264899">
      <w:pPr>
        <w:pStyle w:val="ICFBodyText"/>
        <w:tabs>
          <w:tab w:val="left" w:pos="5814"/>
        </w:tabs>
        <w:spacing w:after="0"/>
        <w:jc w:val="both"/>
        <w:rPr>
          <w:rFonts w:cs="Times New Roman"/>
        </w:rPr>
      </w:pPr>
    </w:p>
    <w:p w14:paraId="077D70A7" w14:textId="72577C6C" w:rsidR="003F0731" w:rsidRPr="003F4523" w:rsidRDefault="003F0731" w:rsidP="00264899">
      <w:pPr>
        <w:spacing w:after="0" w:line="240" w:lineRule="auto"/>
        <w:jc w:val="both"/>
        <w:rPr>
          <w:rFonts w:ascii="Times New Roman" w:eastAsia="Times New Roman" w:hAnsi="Times New Roman" w:cs="Times New Roman"/>
          <w:sz w:val="24"/>
          <w:u w:val="single"/>
        </w:rPr>
      </w:pPr>
      <w:r w:rsidRPr="003F4523">
        <w:rPr>
          <w:rFonts w:ascii="Times New Roman" w:eastAsia="Times New Roman" w:hAnsi="Times New Roman" w:cs="Times New Roman"/>
          <w:sz w:val="24"/>
          <w:u w:val="single"/>
        </w:rPr>
        <w:t>Justification for Sensitive Questions</w:t>
      </w:r>
    </w:p>
    <w:p w14:paraId="2778F892" w14:textId="74FB54C6" w:rsidR="00CD1413" w:rsidRDefault="00E74A5C" w:rsidP="00264899">
      <w:pPr>
        <w:spacing w:after="0" w:line="240" w:lineRule="auto"/>
        <w:jc w:val="both"/>
        <w:rPr>
          <w:rFonts w:ascii="Times New Roman" w:eastAsia="Times New Roman" w:hAnsi="Times New Roman" w:cs="Times New Roman"/>
          <w:sz w:val="24"/>
        </w:rPr>
      </w:pPr>
      <w:r w:rsidRPr="00E74A5C">
        <w:rPr>
          <w:rFonts w:ascii="Times New Roman" w:eastAsia="Times New Roman" w:hAnsi="Times New Roman" w:cs="Times New Roman"/>
          <w:sz w:val="24"/>
        </w:rPr>
        <w:t xml:space="preserve">There are no sensitive questions in this data collection.  </w:t>
      </w:r>
    </w:p>
    <w:p w14:paraId="68F01CCC" w14:textId="77777777" w:rsidR="00E74A5C" w:rsidRPr="003F4523" w:rsidRDefault="00E74A5C" w:rsidP="00264899">
      <w:pPr>
        <w:spacing w:after="0" w:line="240" w:lineRule="auto"/>
        <w:jc w:val="both"/>
        <w:rPr>
          <w:rFonts w:ascii="Times New Roman" w:hAnsi="Times New Roman" w:cs="Times New Roman"/>
          <w:sz w:val="24"/>
        </w:rPr>
      </w:pPr>
    </w:p>
    <w:p w14:paraId="0638AD73" w14:textId="77777777" w:rsidR="004F0A7F" w:rsidRPr="00144D4A" w:rsidRDefault="004F0A7F" w:rsidP="00264899">
      <w:pPr>
        <w:pStyle w:val="Heading1"/>
        <w:spacing w:before="0" w:after="0"/>
      </w:pPr>
      <w:bookmarkStart w:id="25" w:name="_Toc478383007"/>
      <w:bookmarkStart w:id="26" w:name="_Toc521927374"/>
      <w:r w:rsidRPr="00144D4A">
        <w:t>Estimates of Annualized Burden Hours and Costs</w:t>
      </w:r>
      <w:bookmarkEnd w:id="25"/>
      <w:bookmarkEnd w:id="26"/>
    </w:p>
    <w:p w14:paraId="3D8E22FA" w14:textId="0A0733AA" w:rsidR="00B272C8" w:rsidRPr="00144D4A" w:rsidRDefault="006E3975" w:rsidP="00264899">
      <w:pPr>
        <w:pStyle w:val="BodyText1"/>
        <w:spacing w:after="0"/>
        <w:jc w:val="both"/>
      </w:pPr>
      <w:r w:rsidRPr="00144D4A">
        <w:t>Table 1</w:t>
      </w:r>
      <w:r w:rsidR="00B272C8" w:rsidRPr="00144D4A">
        <w:t xml:space="preserve"> below describes the burden associated with the information collection.  </w:t>
      </w:r>
    </w:p>
    <w:p w14:paraId="2C41F93F" w14:textId="1B791C9A" w:rsidR="007011DF" w:rsidRPr="009E2B80" w:rsidRDefault="00B272C8" w:rsidP="00264899">
      <w:pPr>
        <w:pStyle w:val="BodyText1"/>
        <w:spacing w:after="0"/>
        <w:jc w:val="both"/>
        <w:rPr>
          <w:lang w:val="en-US"/>
        </w:rPr>
      </w:pPr>
      <w:r w:rsidRPr="00144D4A">
        <w:t>The burden estimate include</w:t>
      </w:r>
      <w:r w:rsidR="002D2B77" w:rsidRPr="00144D4A">
        <w:t>s</w:t>
      </w:r>
      <w:r w:rsidRPr="00144D4A">
        <w:t xml:space="preserve"> the burden</w:t>
      </w:r>
      <w:r w:rsidR="000546F1" w:rsidRPr="00144D4A">
        <w:t xml:space="preserve"> to review </w:t>
      </w:r>
      <w:r w:rsidR="00E74A5C">
        <w:rPr>
          <w:lang w:val="en-US"/>
        </w:rPr>
        <w:t>information</w:t>
      </w:r>
      <w:r w:rsidR="00CD1413" w:rsidRPr="00144D4A">
        <w:rPr>
          <w:lang w:val="en-US"/>
        </w:rPr>
        <w:t>.</w:t>
      </w:r>
      <w:r w:rsidR="007011DF">
        <w:rPr>
          <w:lang w:val="en-US"/>
        </w:rPr>
        <w:t xml:space="preserve"> The total estimated burden is </w:t>
      </w:r>
      <w:r w:rsidR="006F3ACB">
        <w:rPr>
          <w:lang w:val="en-US"/>
        </w:rPr>
        <w:t xml:space="preserve">88 </w:t>
      </w:r>
      <w:r w:rsidR="007011DF">
        <w:rPr>
          <w:lang w:val="en-US"/>
        </w:rPr>
        <w:t>hours.</w:t>
      </w:r>
    </w:p>
    <w:p w14:paraId="10E0AEC9" w14:textId="7E3E09FA" w:rsidR="00B272C8" w:rsidRPr="00941542" w:rsidRDefault="000546F1" w:rsidP="00264899">
      <w:pPr>
        <w:pStyle w:val="BodyText1"/>
        <w:spacing w:after="0"/>
        <w:jc w:val="both"/>
      </w:pPr>
      <w:r>
        <w:t xml:space="preserve"> </w:t>
      </w:r>
    </w:p>
    <w:p w14:paraId="169DFFF5" w14:textId="7CDE3DE0" w:rsidR="00B272C8" w:rsidRPr="00941542" w:rsidRDefault="006E3975" w:rsidP="00264899">
      <w:pPr>
        <w:pStyle w:val="BodyText1"/>
        <w:spacing w:after="0"/>
        <w:jc w:val="both"/>
        <w:rPr>
          <w:i/>
        </w:rPr>
      </w:pPr>
      <w:r>
        <w:rPr>
          <w:i/>
        </w:rPr>
        <w:t>Table 1</w:t>
      </w:r>
      <w:r w:rsidR="00E55008">
        <w:rPr>
          <w:i/>
        </w:rPr>
        <w:t>. Annualized Burden</w:t>
      </w:r>
    </w:p>
    <w:tbl>
      <w:tblPr>
        <w:tblStyle w:val="TableGrid1"/>
        <w:tblW w:w="0" w:type="auto"/>
        <w:tblLook w:val="04A0" w:firstRow="1" w:lastRow="0" w:firstColumn="1" w:lastColumn="0" w:noHBand="0" w:noVBand="1"/>
      </w:tblPr>
      <w:tblGrid>
        <w:gridCol w:w="1430"/>
        <w:gridCol w:w="1955"/>
        <w:gridCol w:w="1523"/>
        <w:gridCol w:w="1558"/>
        <w:gridCol w:w="1748"/>
        <w:gridCol w:w="1136"/>
      </w:tblGrid>
      <w:tr w:rsidR="00C21BB5" w:rsidRPr="00C21BB5" w14:paraId="29A96FBD" w14:textId="77777777" w:rsidTr="00864E3D">
        <w:trPr>
          <w:trHeight w:val="1133"/>
        </w:trPr>
        <w:tc>
          <w:tcPr>
            <w:tcW w:w="1430" w:type="dxa"/>
            <w:vAlign w:val="center"/>
          </w:tcPr>
          <w:p w14:paraId="4671108D" w14:textId="77777777" w:rsidR="00B272C8" w:rsidRPr="004028A0" w:rsidRDefault="00B272C8" w:rsidP="00264899">
            <w:pPr>
              <w:spacing w:after="0" w:line="240" w:lineRule="auto"/>
              <w:jc w:val="center"/>
              <w:rPr>
                <w:rFonts w:ascii="Times New Roman" w:eastAsia="Times New Roman" w:hAnsi="Times New Roman" w:cs="Times New Roman"/>
                <w:sz w:val="24"/>
                <w:szCs w:val="24"/>
              </w:rPr>
            </w:pPr>
            <w:r w:rsidRPr="004028A0">
              <w:rPr>
                <w:rFonts w:ascii="Times New Roman" w:eastAsia="Times New Roman" w:hAnsi="Times New Roman" w:cs="Times New Roman"/>
                <w:b/>
                <w:sz w:val="24"/>
                <w:szCs w:val="24"/>
              </w:rPr>
              <w:t>Type of Respondent</w:t>
            </w:r>
          </w:p>
        </w:tc>
        <w:tc>
          <w:tcPr>
            <w:tcW w:w="1955" w:type="dxa"/>
            <w:vAlign w:val="center"/>
          </w:tcPr>
          <w:p w14:paraId="7A94D40D" w14:textId="77777777" w:rsidR="00B272C8" w:rsidRPr="00864E3D" w:rsidRDefault="00B272C8" w:rsidP="00264899">
            <w:pPr>
              <w:spacing w:after="0" w:line="240" w:lineRule="auto"/>
              <w:jc w:val="center"/>
              <w:rPr>
                <w:rFonts w:ascii="Times New Roman" w:eastAsia="Times New Roman" w:hAnsi="Times New Roman" w:cs="Times New Roman"/>
                <w:sz w:val="24"/>
                <w:szCs w:val="24"/>
              </w:rPr>
            </w:pPr>
            <w:r w:rsidRPr="00864E3D">
              <w:rPr>
                <w:rFonts w:ascii="Times New Roman" w:eastAsia="Times New Roman" w:hAnsi="Times New Roman" w:cs="Times New Roman"/>
                <w:b/>
                <w:sz w:val="24"/>
                <w:szCs w:val="24"/>
              </w:rPr>
              <w:t>Form Name</w:t>
            </w:r>
          </w:p>
        </w:tc>
        <w:tc>
          <w:tcPr>
            <w:tcW w:w="1523" w:type="dxa"/>
            <w:vAlign w:val="center"/>
          </w:tcPr>
          <w:p w14:paraId="3A97E6F7" w14:textId="77777777" w:rsidR="00B272C8" w:rsidRPr="00864E3D" w:rsidRDefault="00B272C8" w:rsidP="00264899">
            <w:pPr>
              <w:spacing w:after="0" w:line="240" w:lineRule="auto"/>
              <w:jc w:val="center"/>
              <w:rPr>
                <w:rFonts w:ascii="Times New Roman" w:eastAsia="Times New Roman" w:hAnsi="Times New Roman" w:cs="Times New Roman"/>
                <w:sz w:val="24"/>
                <w:szCs w:val="24"/>
              </w:rPr>
            </w:pPr>
            <w:r w:rsidRPr="00864E3D">
              <w:rPr>
                <w:rFonts w:ascii="Times New Roman" w:eastAsia="Times New Roman" w:hAnsi="Times New Roman" w:cs="Times New Roman"/>
                <w:b/>
                <w:sz w:val="24"/>
                <w:szCs w:val="24"/>
              </w:rPr>
              <w:t>No. of Respondents</w:t>
            </w:r>
          </w:p>
        </w:tc>
        <w:tc>
          <w:tcPr>
            <w:tcW w:w="1558" w:type="dxa"/>
            <w:vAlign w:val="center"/>
          </w:tcPr>
          <w:p w14:paraId="70846F77" w14:textId="77777777" w:rsidR="00B272C8" w:rsidRPr="00864E3D" w:rsidRDefault="00B272C8" w:rsidP="00264899">
            <w:pPr>
              <w:spacing w:after="0" w:line="240" w:lineRule="auto"/>
              <w:jc w:val="center"/>
              <w:rPr>
                <w:rFonts w:ascii="Times New Roman" w:eastAsia="Times New Roman" w:hAnsi="Times New Roman" w:cs="Times New Roman"/>
                <w:sz w:val="24"/>
                <w:szCs w:val="24"/>
              </w:rPr>
            </w:pPr>
            <w:r w:rsidRPr="00864E3D">
              <w:rPr>
                <w:rFonts w:ascii="Times New Roman" w:eastAsia="Times New Roman" w:hAnsi="Times New Roman" w:cs="Times New Roman"/>
                <w:b/>
                <w:sz w:val="24"/>
                <w:szCs w:val="24"/>
              </w:rPr>
              <w:t>No. of Responses per Respondent</w:t>
            </w:r>
          </w:p>
        </w:tc>
        <w:tc>
          <w:tcPr>
            <w:tcW w:w="1748" w:type="dxa"/>
            <w:vAlign w:val="center"/>
          </w:tcPr>
          <w:p w14:paraId="23B50AFD" w14:textId="77777777" w:rsidR="00B272C8" w:rsidRPr="00864E3D" w:rsidRDefault="00B272C8" w:rsidP="00264899">
            <w:pPr>
              <w:spacing w:after="0" w:line="240" w:lineRule="auto"/>
              <w:jc w:val="center"/>
              <w:rPr>
                <w:rFonts w:ascii="Times New Roman" w:eastAsia="Times New Roman" w:hAnsi="Times New Roman" w:cs="Times New Roman"/>
                <w:sz w:val="24"/>
                <w:szCs w:val="24"/>
              </w:rPr>
            </w:pPr>
            <w:r w:rsidRPr="00864E3D">
              <w:rPr>
                <w:rFonts w:ascii="Times New Roman" w:eastAsia="Times New Roman" w:hAnsi="Times New Roman" w:cs="Times New Roman"/>
                <w:b/>
                <w:sz w:val="24"/>
                <w:szCs w:val="24"/>
              </w:rPr>
              <w:t>Average Burden Per Response (hours)</w:t>
            </w:r>
          </w:p>
        </w:tc>
        <w:tc>
          <w:tcPr>
            <w:tcW w:w="1136" w:type="dxa"/>
            <w:vAlign w:val="center"/>
          </w:tcPr>
          <w:p w14:paraId="73734EF8" w14:textId="77777777" w:rsidR="00B272C8" w:rsidRPr="00864E3D" w:rsidRDefault="00B272C8" w:rsidP="00264899">
            <w:pPr>
              <w:spacing w:after="0" w:line="240" w:lineRule="auto"/>
              <w:jc w:val="center"/>
              <w:rPr>
                <w:rFonts w:ascii="Times New Roman" w:eastAsia="Times New Roman" w:hAnsi="Times New Roman" w:cs="Times New Roman"/>
                <w:sz w:val="24"/>
                <w:szCs w:val="24"/>
              </w:rPr>
            </w:pPr>
            <w:r w:rsidRPr="00864E3D">
              <w:rPr>
                <w:rFonts w:ascii="Times New Roman" w:eastAsia="Times New Roman" w:hAnsi="Times New Roman" w:cs="Times New Roman"/>
                <w:b/>
                <w:sz w:val="24"/>
                <w:szCs w:val="24"/>
              </w:rPr>
              <w:t>Total Burden Hours</w:t>
            </w:r>
          </w:p>
        </w:tc>
      </w:tr>
      <w:tr w:rsidR="00BD768F" w:rsidRPr="00C21BB5" w14:paraId="0F133FE4" w14:textId="77777777" w:rsidTr="00864E3D">
        <w:tc>
          <w:tcPr>
            <w:tcW w:w="1430" w:type="dxa"/>
            <w:vAlign w:val="center"/>
          </w:tcPr>
          <w:p w14:paraId="64307203" w14:textId="5DD3A62F" w:rsidR="00BD768F" w:rsidRPr="004028A0" w:rsidRDefault="00A915E6" w:rsidP="00264899">
            <w:pPr>
              <w:spacing w:after="0" w:line="240" w:lineRule="auto"/>
              <w:jc w:val="center"/>
              <w:rPr>
                <w:rFonts w:ascii="Times New Roman" w:eastAsia="Calibri" w:hAnsi="Times New Roman" w:cs="Times New Roman"/>
                <w:sz w:val="24"/>
                <w:szCs w:val="24"/>
              </w:rPr>
            </w:pPr>
            <w:r w:rsidRPr="00A915E6">
              <w:rPr>
                <w:rFonts w:ascii="Times New Roman" w:eastAsia="Calibri" w:hAnsi="Times New Roman" w:cs="Times New Roman"/>
                <w:sz w:val="24"/>
              </w:rPr>
              <w:t>Registered Entity</w:t>
            </w:r>
          </w:p>
        </w:tc>
        <w:tc>
          <w:tcPr>
            <w:tcW w:w="1955" w:type="dxa"/>
            <w:vAlign w:val="center"/>
          </w:tcPr>
          <w:p w14:paraId="3192BA74" w14:textId="373C095F" w:rsidR="00BD768F" w:rsidRPr="00864E3D" w:rsidRDefault="00A915E6" w:rsidP="00264899">
            <w:pPr>
              <w:spacing w:after="0" w:line="240" w:lineRule="auto"/>
              <w:jc w:val="center"/>
              <w:rPr>
                <w:rFonts w:ascii="Times New Roman" w:eastAsia="Calibri" w:hAnsi="Times New Roman" w:cs="Times New Roman"/>
                <w:sz w:val="24"/>
                <w:szCs w:val="24"/>
              </w:rPr>
            </w:pPr>
            <w:r w:rsidRPr="00A915E6">
              <w:rPr>
                <w:rFonts w:ascii="Times New Roman" w:eastAsia="Calibri" w:hAnsi="Times New Roman" w:cs="Times New Roman"/>
                <w:sz w:val="24"/>
              </w:rPr>
              <w:t>eFSAP System Enhancement Survey</w:t>
            </w:r>
          </w:p>
        </w:tc>
        <w:tc>
          <w:tcPr>
            <w:tcW w:w="1523" w:type="dxa"/>
            <w:shd w:val="clear" w:color="auto" w:fill="auto"/>
            <w:vAlign w:val="center"/>
          </w:tcPr>
          <w:p w14:paraId="6507B40D" w14:textId="71D239E9" w:rsidR="00BD768F" w:rsidRPr="00864E3D" w:rsidRDefault="00E74A5C" w:rsidP="0026489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rPr>
              <w:t>264</w:t>
            </w:r>
          </w:p>
        </w:tc>
        <w:tc>
          <w:tcPr>
            <w:tcW w:w="1558" w:type="dxa"/>
            <w:vAlign w:val="center"/>
          </w:tcPr>
          <w:p w14:paraId="73935499" w14:textId="77777777" w:rsidR="00BD768F" w:rsidRPr="00864E3D" w:rsidRDefault="00BD768F" w:rsidP="00264899">
            <w:pPr>
              <w:spacing w:after="0" w:line="240" w:lineRule="auto"/>
              <w:jc w:val="center"/>
              <w:rPr>
                <w:rFonts w:ascii="Times New Roman" w:eastAsia="Calibri" w:hAnsi="Times New Roman" w:cs="Times New Roman"/>
                <w:sz w:val="24"/>
                <w:szCs w:val="24"/>
              </w:rPr>
            </w:pPr>
            <w:r w:rsidRPr="00864E3D">
              <w:rPr>
                <w:rFonts w:ascii="Times New Roman" w:eastAsia="Calibri" w:hAnsi="Times New Roman" w:cs="Times New Roman"/>
                <w:sz w:val="24"/>
              </w:rPr>
              <w:t>1</w:t>
            </w:r>
          </w:p>
        </w:tc>
        <w:tc>
          <w:tcPr>
            <w:tcW w:w="1748" w:type="dxa"/>
            <w:vAlign w:val="center"/>
          </w:tcPr>
          <w:p w14:paraId="762177C7" w14:textId="73B1CBD3" w:rsidR="00BD768F" w:rsidRPr="00864E3D" w:rsidRDefault="00FE2F80" w:rsidP="0026489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rPr>
              <w:t>10</w:t>
            </w:r>
            <w:r w:rsidR="00BD768F" w:rsidRPr="00864E3D">
              <w:rPr>
                <w:rFonts w:ascii="Times New Roman" w:eastAsia="Calibri" w:hAnsi="Times New Roman" w:cs="Times New Roman"/>
                <w:sz w:val="24"/>
              </w:rPr>
              <w:t>/60</w:t>
            </w:r>
          </w:p>
        </w:tc>
        <w:tc>
          <w:tcPr>
            <w:tcW w:w="1136" w:type="dxa"/>
            <w:vAlign w:val="center"/>
          </w:tcPr>
          <w:p w14:paraId="7CFCF36B" w14:textId="55A2EC71" w:rsidR="00BD768F" w:rsidRPr="00864E3D" w:rsidRDefault="00E74A5C" w:rsidP="0026489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rPr>
              <w:t>44</w:t>
            </w:r>
          </w:p>
        </w:tc>
      </w:tr>
      <w:tr w:rsidR="00614821" w:rsidRPr="00C21BB5" w14:paraId="35DF3039" w14:textId="77777777" w:rsidTr="00864E3D">
        <w:tc>
          <w:tcPr>
            <w:tcW w:w="1430" w:type="dxa"/>
            <w:vAlign w:val="center"/>
          </w:tcPr>
          <w:p w14:paraId="7A25A72F" w14:textId="0B1F9107" w:rsidR="00614821" w:rsidRDefault="00A915E6" w:rsidP="00264899">
            <w:pPr>
              <w:spacing w:after="0" w:line="240" w:lineRule="auto"/>
              <w:jc w:val="center"/>
              <w:rPr>
                <w:rFonts w:ascii="Times New Roman" w:eastAsia="Calibri" w:hAnsi="Times New Roman" w:cs="Times New Roman"/>
                <w:sz w:val="24"/>
              </w:rPr>
            </w:pPr>
            <w:r w:rsidRPr="00A915E6">
              <w:rPr>
                <w:rFonts w:ascii="Times New Roman" w:eastAsia="Calibri" w:hAnsi="Times New Roman" w:cs="Times New Roman"/>
                <w:sz w:val="24"/>
              </w:rPr>
              <w:t>Registered Entity</w:t>
            </w:r>
          </w:p>
        </w:tc>
        <w:tc>
          <w:tcPr>
            <w:tcW w:w="1955" w:type="dxa"/>
            <w:vAlign w:val="center"/>
          </w:tcPr>
          <w:p w14:paraId="118BB2FC" w14:textId="4AAAD257" w:rsidR="00614821" w:rsidRDefault="00A915E6" w:rsidP="00264899">
            <w:pPr>
              <w:spacing w:after="0" w:line="240" w:lineRule="auto"/>
              <w:jc w:val="center"/>
              <w:rPr>
                <w:rFonts w:ascii="Times New Roman" w:eastAsia="Calibri" w:hAnsi="Times New Roman" w:cs="Times New Roman"/>
                <w:sz w:val="24"/>
              </w:rPr>
            </w:pPr>
            <w:r w:rsidRPr="00A915E6">
              <w:rPr>
                <w:rFonts w:ascii="Times New Roman" w:eastAsia="Calibri" w:hAnsi="Times New Roman" w:cs="Times New Roman"/>
                <w:sz w:val="24"/>
              </w:rPr>
              <w:t>eFSAP User Experience Survey</w:t>
            </w:r>
          </w:p>
        </w:tc>
        <w:tc>
          <w:tcPr>
            <w:tcW w:w="1523" w:type="dxa"/>
            <w:shd w:val="clear" w:color="auto" w:fill="auto"/>
            <w:vAlign w:val="center"/>
          </w:tcPr>
          <w:p w14:paraId="375E193B" w14:textId="17A739F6" w:rsidR="00614821" w:rsidRDefault="00A915E6" w:rsidP="00264899">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264</w:t>
            </w:r>
          </w:p>
        </w:tc>
        <w:tc>
          <w:tcPr>
            <w:tcW w:w="1558" w:type="dxa"/>
            <w:vAlign w:val="center"/>
          </w:tcPr>
          <w:p w14:paraId="2FFAC24D" w14:textId="2232E70E" w:rsidR="00614821" w:rsidRPr="00864E3D" w:rsidRDefault="00A915E6" w:rsidP="00264899">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1</w:t>
            </w:r>
          </w:p>
        </w:tc>
        <w:tc>
          <w:tcPr>
            <w:tcW w:w="1748" w:type="dxa"/>
            <w:vAlign w:val="center"/>
          </w:tcPr>
          <w:p w14:paraId="41FCE3F5" w14:textId="4338806F" w:rsidR="00614821" w:rsidRDefault="00A915E6" w:rsidP="00264899">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10/60</w:t>
            </w:r>
          </w:p>
        </w:tc>
        <w:tc>
          <w:tcPr>
            <w:tcW w:w="1136" w:type="dxa"/>
            <w:vAlign w:val="center"/>
          </w:tcPr>
          <w:p w14:paraId="1DC1FBA2" w14:textId="75238388" w:rsidR="00614821" w:rsidRDefault="00A915E6" w:rsidP="00264899">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44</w:t>
            </w:r>
          </w:p>
        </w:tc>
      </w:tr>
      <w:tr w:rsidR="00864E3D" w:rsidRPr="00C21BB5" w14:paraId="1BD44DAC" w14:textId="77777777" w:rsidTr="00EB4CEB">
        <w:tc>
          <w:tcPr>
            <w:tcW w:w="1430" w:type="dxa"/>
          </w:tcPr>
          <w:p w14:paraId="3F17984F" w14:textId="77777777" w:rsidR="00864E3D" w:rsidRPr="004028A0" w:rsidRDefault="00864E3D" w:rsidP="00264899">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Total</w:t>
            </w:r>
          </w:p>
        </w:tc>
        <w:tc>
          <w:tcPr>
            <w:tcW w:w="6784" w:type="dxa"/>
            <w:gridSpan w:val="4"/>
            <w:vAlign w:val="center"/>
          </w:tcPr>
          <w:p w14:paraId="073AF1D5" w14:textId="77777777" w:rsidR="00864E3D" w:rsidRPr="004028A0" w:rsidRDefault="00864E3D" w:rsidP="00264899">
            <w:pPr>
              <w:spacing w:after="0" w:line="240" w:lineRule="auto"/>
              <w:jc w:val="center"/>
              <w:rPr>
                <w:rFonts w:ascii="Times New Roman" w:eastAsia="Calibri" w:hAnsi="Times New Roman" w:cs="Times New Roman"/>
                <w:sz w:val="24"/>
                <w:szCs w:val="24"/>
              </w:rPr>
            </w:pPr>
          </w:p>
        </w:tc>
        <w:tc>
          <w:tcPr>
            <w:tcW w:w="1136" w:type="dxa"/>
            <w:vAlign w:val="center"/>
          </w:tcPr>
          <w:p w14:paraId="7B5C37C4" w14:textId="492B009E" w:rsidR="00864E3D" w:rsidRPr="004028A0" w:rsidRDefault="00A915E6" w:rsidP="0026489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88</w:t>
            </w:r>
          </w:p>
        </w:tc>
      </w:tr>
    </w:tbl>
    <w:p w14:paraId="6F2B3ABD" w14:textId="77777777" w:rsidR="00DA4FDA" w:rsidRDefault="00DA4FDA" w:rsidP="00264899">
      <w:pPr>
        <w:spacing w:after="0" w:line="240" w:lineRule="auto"/>
        <w:jc w:val="both"/>
        <w:rPr>
          <w:rFonts w:ascii="Times New Roman" w:eastAsia="Calibri" w:hAnsi="Times New Roman" w:cs="Times New Roman"/>
          <w:sz w:val="24"/>
        </w:rPr>
      </w:pPr>
    </w:p>
    <w:p w14:paraId="1DC7CC91" w14:textId="0D067E3E" w:rsidR="00487080" w:rsidRDefault="0056201F" w:rsidP="0056201F">
      <w:pPr>
        <w:spacing w:after="0" w:line="240" w:lineRule="auto"/>
        <w:jc w:val="both"/>
        <w:rPr>
          <w:rFonts w:ascii="Times New Roman" w:eastAsia="Calibri" w:hAnsi="Times New Roman" w:cs="Times New Roman"/>
          <w:sz w:val="24"/>
        </w:rPr>
      </w:pPr>
      <w:r w:rsidRPr="00DA4FDA">
        <w:rPr>
          <w:rFonts w:ascii="Times New Roman" w:eastAsia="Calibri" w:hAnsi="Times New Roman" w:cs="Times New Roman"/>
          <w:sz w:val="24"/>
        </w:rPr>
        <w:t xml:space="preserve">Table 2 below describes the cost burden associated with this information collection.  It was calculated based on the hourly wage rate for </w:t>
      </w:r>
      <w:r>
        <w:rPr>
          <w:rFonts w:ascii="Times New Roman" w:eastAsia="Calibri" w:hAnsi="Times New Roman" w:cs="Times New Roman"/>
          <w:sz w:val="24"/>
        </w:rPr>
        <w:t>“all occupations” in</w:t>
      </w:r>
      <w:r w:rsidRPr="00DA4FDA">
        <w:rPr>
          <w:rFonts w:ascii="Times New Roman" w:eastAsia="Calibri" w:hAnsi="Times New Roman" w:cs="Times New Roman"/>
          <w:sz w:val="24"/>
        </w:rPr>
        <w:t xml:space="preserve"> the Bureau of Labor Statistics May 201</w:t>
      </w:r>
      <w:r>
        <w:rPr>
          <w:rFonts w:ascii="Times New Roman" w:eastAsia="Calibri" w:hAnsi="Times New Roman" w:cs="Times New Roman"/>
          <w:sz w:val="24"/>
        </w:rPr>
        <w:t>7</w:t>
      </w:r>
      <w:r w:rsidRPr="00DA4FDA">
        <w:rPr>
          <w:rFonts w:ascii="Times New Roman" w:eastAsia="Calibri" w:hAnsi="Times New Roman" w:cs="Times New Roman"/>
          <w:sz w:val="24"/>
        </w:rPr>
        <w:t xml:space="preserve"> National Occupational Employment and Wage Estimates (BLS, 201</w:t>
      </w:r>
      <w:r>
        <w:rPr>
          <w:rFonts w:ascii="Times New Roman" w:eastAsia="Calibri" w:hAnsi="Times New Roman" w:cs="Times New Roman"/>
          <w:sz w:val="24"/>
        </w:rPr>
        <w:t>7</w:t>
      </w:r>
      <w:r w:rsidRPr="00DA4FDA">
        <w:rPr>
          <w:rFonts w:ascii="Times New Roman" w:eastAsia="Calibri" w:hAnsi="Times New Roman" w:cs="Times New Roman"/>
          <w:sz w:val="24"/>
        </w:rPr>
        <w:t>) and from the U.S. Department of Labor Federal Minimum Wage Standards.</w:t>
      </w:r>
    </w:p>
    <w:p w14:paraId="4D25BAB5" w14:textId="77777777" w:rsidR="0056201F" w:rsidRPr="00487080" w:rsidRDefault="0056201F" w:rsidP="0056201F">
      <w:pPr>
        <w:spacing w:after="0" w:line="240" w:lineRule="auto"/>
        <w:jc w:val="both"/>
        <w:rPr>
          <w:rFonts w:ascii="Times New Roman" w:eastAsia="Calibri" w:hAnsi="Times New Roman" w:cs="Times New Roman"/>
          <w:sz w:val="24"/>
        </w:rPr>
      </w:pPr>
    </w:p>
    <w:p w14:paraId="12E46DF8" w14:textId="2AD57026" w:rsidR="00CD1413" w:rsidRPr="009F5199" w:rsidRDefault="00CD1413" w:rsidP="00264899">
      <w:pPr>
        <w:spacing w:after="0" w:line="240" w:lineRule="auto"/>
        <w:jc w:val="both"/>
        <w:rPr>
          <w:rFonts w:ascii="Times New Roman" w:eastAsia="Calibri" w:hAnsi="Times New Roman" w:cs="Times New Roman"/>
          <w:i/>
          <w:sz w:val="24"/>
        </w:rPr>
      </w:pPr>
      <w:r w:rsidRPr="009F5199">
        <w:rPr>
          <w:rFonts w:ascii="Times New Roman" w:eastAsia="Calibri" w:hAnsi="Times New Roman" w:cs="Times New Roman"/>
          <w:i/>
          <w:sz w:val="24"/>
        </w:rPr>
        <w:t>Table 2.</w:t>
      </w:r>
      <w:r w:rsidR="009F5199">
        <w:rPr>
          <w:rFonts w:ascii="Times New Roman" w:eastAsia="Calibri" w:hAnsi="Times New Roman" w:cs="Times New Roman"/>
          <w:i/>
          <w:sz w:val="24"/>
        </w:rPr>
        <w:t xml:space="preserve"> Cost burden associated with information collection</w:t>
      </w:r>
    </w:p>
    <w:tbl>
      <w:tblPr>
        <w:tblStyle w:val="TableGrid"/>
        <w:tblW w:w="0" w:type="auto"/>
        <w:tblLook w:val="04A0" w:firstRow="1" w:lastRow="0" w:firstColumn="1" w:lastColumn="0" w:noHBand="0" w:noVBand="1"/>
      </w:tblPr>
      <w:tblGrid>
        <w:gridCol w:w="1705"/>
        <w:gridCol w:w="2002"/>
        <w:gridCol w:w="1844"/>
        <w:gridCol w:w="1843"/>
        <w:gridCol w:w="1956"/>
      </w:tblGrid>
      <w:tr w:rsidR="00BD768F" w14:paraId="1D3464F8" w14:textId="77777777" w:rsidTr="00931208">
        <w:tc>
          <w:tcPr>
            <w:tcW w:w="1705" w:type="dxa"/>
            <w:vAlign w:val="center"/>
          </w:tcPr>
          <w:p w14:paraId="0EBA495D" w14:textId="0BC1F2B4" w:rsidR="00BD768F" w:rsidRDefault="00BD768F" w:rsidP="00264899">
            <w:pPr>
              <w:spacing w:after="0" w:line="240" w:lineRule="auto"/>
              <w:jc w:val="center"/>
              <w:rPr>
                <w:rFonts w:ascii="Times New Roman" w:eastAsia="Calibri" w:hAnsi="Times New Roman" w:cs="Times New Roman"/>
                <w:sz w:val="24"/>
              </w:rPr>
            </w:pPr>
            <w:r>
              <w:rPr>
                <w:rFonts w:ascii="Times New Roman" w:eastAsia="Times New Roman" w:hAnsi="Times New Roman" w:cs="Times New Roman"/>
                <w:b/>
                <w:sz w:val="24"/>
              </w:rPr>
              <w:t>Type of Respondent</w:t>
            </w:r>
          </w:p>
        </w:tc>
        <w:tc>
          <w:tcPr>
            <w:tcW w:w="2002" w:type="dxa"/>
            <w:vAlign w:val="center"/>
          </w:tcPr>
          <w:p w14:paraId="1B9D3EBE" w14:textId="555D1F86" w:rsidR="00BD768F" w:rsidRPr="00864E3D" w:rsidRDefault="00BD768F" w:rsidP="00264899">
            <w:pPr>
              <w:spacing w:after="0" w:line="240" w:lineRule="auto"/>
              <w:jc w:val="center"/>
              <w:rPr>
                <w:rFonts w:ascii="Times New Roman" w:eastAsia="Calibri" w:hAnsi="Times New Roman" w:cs="Times New Roman"/>
                <w:sz w:val="24"/>
              </w:rPr>
            </w:pPr>
            <w:r w:rsidRPr="00864E3D">
              <w:rPr>
                <w:rFonts w:ascii="Times New Roman" w:eastAsia="Times New Roman" w:hAnsi="Times New Roman" w:cs="Times New Roman"/>
                <w:b/>
                <w:sz w:val="24"/>
              </w:rPr>
              <w:t>Form Name</w:t>
            </w:r>
          </w:p>
        </w:tc>
        <w:tc>
          <w:tcPr>
            <w:tcW w:w="1844" w:type="dxa"/>
            <w:vAlign w:val="center"/>
          </w:tcPr>
          <w:p w14:paraId="7A7CBD36" w14:textId="708F38EF" w:rsidR="00BD768F" w:rsidRPr="00864E3D" w:rsidRDefault="00BD768F" w:rsidP="00264899">
            <w:pPr>
              <w:spacing w:after="0" w:line="240" w:lineRule="auto"/>
              <w:jc w:val="center"/>
              <w:rPr>
                <w:rFonts w:ascii="Times New Roman" w:eastAsia="Calibri" w:hAnsi="Times New Roman" w:cs="Times New Roman"/>
                <w:sz w:val="24"/>
              </w:rPr>
            </w:pPr>
            <w:r w:rsidRPr="00864E3D">
              <w:rPr>
                <w:rFonts w:ascii="Times New Roman" w:eastAsia="Times New Roman" w:hAnsi="Times New Roman" w:cs="Times New Roman"/>
                <w:b/>
                <w:sz w:val="24"/>
              </w:rPr>
              <w:t>Total Burden Hours</w:t>
            </w:r>
          </w:p>
        </w:tc>
        <w:tc>
          <w:tcPr>
            <w:tcW w:w="1843" w:type="dxa"/>
            <w:vAlign w:val="center"/>
          </w:tcPr>
          <w:p w14:paraId="1E73B7AE" w14:textId="4188202F" w:rsidR="00BD768F" w:rsidRPr="00864E3D" w:rsidRDefault="00BD768F" w:rsidP="00264899">
            <w:pPr>
              <w:spacing w:after="0" w:line="240" w:lineRule="auto"/>
              <w:jc w:val="center"/>
              <w:rPr>
                <w:rFonts w:ascii="Times New Roman" w:eastAsia="Calibri" w:hAnsi="Times New Roman" w:cs="Times New Roman"/>
                <w:sz w:val="24"/>
              </w:rPr>
            </w:pPr>
            <w:r w:rsidRPr="00864E3D">
              <w:rPr>
                <w:rFonts w:ascii="Times New Roman" w:eastAsia="Times New Roman" w:hAnsi="Times New Roman" w:cs="Times New Roman"/>
                <w:b/>
                <w:sz w:val="24"/>
              </w:rPr>
              <w:t>Hourly Wage Rate</w:t>
            </w:r>
          </w:p>
        </w:tc>
        <w:tc>
          <w:tcPr>
            <w:tcW w:w="1956" w:type="dxa"/>
            <w:vAlign w:val="center"/>
          </w:tcPr>
          <w:p w14:paraId="585A59D0" w14:textId="1E47928D" w:rsidR="00BD768F" w:rsidRPr="00864E3D" w:rsidRDefault="00BD768F" w:rsidP="00264899">
            <w:pPr>
              <w:spacing w:after="0" w:line="240" w:lineRule="auto"/>
              <w:jc w:val="center"/>
              <w:rPr>
                <w:rFonts w:ascii="Times New Roman" w:eastAsia="Calibri" w:hAnsi="Times New Roman" w:cs="Times New Roman"/>
                <w:sz w:val="24"/>
              </w:rPr>
            </w:pPr>
            <w:r w:rsidRPr="00864E3D">
              <w:rPr>
                <w:rFonts w:ascii="Times New Roman" w:eastAsia="Times New Roman" w:hAnsi="Times New Roman" w:cs="Times New Roman"/>
                <w:b/>
                <w:sz w:val="24"/>
              </w:rPr>
              <w:t>Total Respondent Costs</w:t>
            </w:r>
          </w:p>
        </w:tc>
      </w:tr>
      <w:tr w:rsidR="00DA4FDA" w14:paraId="6BF2C23A" w14:textId="77777777" w:rsidTr="00931208">
        <w:trPr>
          <w:trHeight w:val="79"/>
        </w:trPr>
        <w:tc>
          <w:tcPr>
            <w:tcW w:w="1705" w:type="dxa"/>
            <w:vAlign w:val="center"/>
          </w:tcPr>
          <w:p w14:paraId="7E1240DA" w14:textId="77A60098" w:rsidR="00DA4FDA" w:rsidRDefault="00487080" w:rsidP="00264899">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Registered Entity</w:t>
            </w:r>
          </w:p>
        </w:tc>
        <w:tc>
          <w:tcPr>
            <w:tcW w:w="2002" w:type="dxa"/>
            <w:vAlign w:val="center"/>
          </w:tcPr>
          <w:p w14:paraId="1D4EE555" w14:textId="1D0320FB" w:rsidR="00DA4FDA" w:rsidRPr="00864E3D" w:rsidRDefault="00A915E6" w:rsidP="00264899">
            <w:pPr>
              <w:spacing w:after="0" w:line="240" w:lineRule="auto"/>
              <w:jc w:val="both"/>
              <w:rPr>
                <w:rFonts w:ascii="Times New Roman" w:eastAsia="Calibri" w:hAnsi="Times New Roman" w:cs="Times New Roman"/>
                <w:sz w:val="24"/>
              </w:rPr>
            </w:pPr>
            <w:r w:rsidRPr="00A915E6">
              <w:rPr>
                <w:rFonts w:ascii="Times New Roman" w:eastAsia="Calibri" w:hAnsi="Times New Roman" w:cs="Times New Roman"/>
                <w:sz w:val="24"/>
              </w:rPr>
              <w:t>eFSAP System Enhancement Survey</w:t>
            </w:r>
          </w:p>
        </w:tc>
        <w:tc>
          <w:tcPr>
            <w:tcW w:w="1844" w:type="dxa"/>
          </w:tcPr>
          <w:p w14:paraId="76C0A459" w14:textId="27B3D909" w:rsidR="00DA4FDA" w:rsidRPr="00864E3D" w:rsidRDefault="006F3ACB" w:rsidP="00264899">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44</w:t>
            </w:r>
          </w:p>
        </w:tc>
        <w:tc>
          <w:tcPr>
            <w:tcW w:w="1843" w:type="dxa"/>
          </w:tcPr>
          <w:p w14:paraId="576DEC8E" w14:textId="72452FC1" w:rsidR="00DA4FDA" w:rsidRPr="00864E3D" w:rsidRDefault="00544E56" w:rsidP="00487080">
            <w:pPr>
              <w:spacing w:after="0" w:line="240" w:lineRule="auto"/>
              <w:jc w:val="both"/>
              <w:rPr>
                <w:rFonts w:ascii="Times New Roman" w:eastAsia="Calibri" w:hAnsi="Times New Roman" w:cs="Times New Roman"/>
                <w:sz w:val="24"/>
              </w:rPr>
            </w:pPr>
            <w:r w:rsidRPr="00544E56">
              <w:rPr>
                <w:rFonts w:ascii="Times New Roman" w:eastAsia="Calibri" w:hAnsi="Times New Roman" w:cs="Times New Roman"/>
                <w:sz w:val="24"/>
              </w:rPr>
              <w:t>$</w:t>
            </w:r>
            <w:r w:rsidR="00487080">
              <w:rPr>
                <w:rFonts w:ascii="Times New Roman" w:eastAsia="Calibri" w:hAnsi="Times New Roman" w:cs="Times New Roman"/>
                <w:sz w:val="24"/>
              </w:rPr>
              <w:t>42.45</w:t>
            </w:r>
          </w:p>
        </w:tc>
        <w:tc>
          <w:tcPr>
            <w:tcW w:w="1956" w:type="dxa"/>
          </w:tcPr>
          <w:p w14:paraId="2F18F81A" w14:textId="289ACDB7" w:rsidR="00DA4FDA" w:rsidRPr="00864E3D" w:rsidRDefault="0029095D" w:rsidP="0056201F">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w:t>
            </w:r>
            <w:r w:rsidR="0056201F">
              <w:rPr>
                <w:rFonts w:ascii="Times New Roman" w:eastAsia="Calibri" w:hAnsi="Times New Roman" w:cs="Times New Roman"/>
                <w:sz w:val="24"/>
              </w:rPr>
              <w:t xml:space="preserve"> 1867.80</w:t>
            </w:r>
          </w:p>
        </w:tc>
      </w:tr>
      <w:tr w:rsidR="00A915E6" w14:paraId="6F59125D" w14:textId="77777777" w:rsidTr="00931208">
        <w:trPr>
          <w:trHeight w:val="79"/>
        </w:trPr>
        <w:tc>
          <w:tcPr>
            <w:tcW w:w="1705" w:type="dxa"/>
            <w:vAlign w:val="center"/>
          </w:tcPr>
          <w:p w14:paraId="49A4FE08" w14:textId="1782DD57" w:rsidR="00A915E6" w:rsidRDefault="00A915E6" w:rsidP="00264899">
            <w:pPr>
              <w:spacing w:after="0" w:line="240" w:lineRule="auto"/>
              <w:jc w:val="both"/>
              <w:rPr>
                <w:rFonts w:ascii="Times New Roman" w:eastAsia="Calibri" w:hAnsi="Times New Roman" w:cs="Times New Roman"/>
                <w:sz w:val="24"/>
              </w:rPr>
            </w:pPr>
            <w:r w:rsidRPr="00A915E6">
              <w:rPr>
                <w:rFonts w:ascii="Times New Roman" w:eastAsia="Calibri" w:hAnsi="Times New Roman" w:cs="Times New Roman"/>
                <w:sz w:val="24"/>
              </w:rPr>
              <w:t>Registered Entity</w:t>
            </w:r>
          </w:p>
        </w:tc>
        <w:tc>
          <w:tcPr>
            <w:tcW w:w="2002" w:type="dxa"/>
            <w:vAlign w:val="center"/>
          </w:tcPr>
          <w:p w14:paraId="59B244E2" w14:textId="4AC2983F" w:rsidR="00A915E6" w:rsidRDefault="00A915E6" w:rsidP="00264899">
            <w:pPr>
              <w:spacing w:after="0" w:line="240" w:lineRule="auto"/>
              <w:jc w:val="both"/>
              <w:rPr>
                <w:rFonts w:ascii="Times New Roman" w:eastAsia="Calibri" w:hAnsi="Times New Roman" w:cs="Times New Roman"/>
                <w:sz w:val="24"/>
              </w:rPr>
            </w:pPr>
            <w:r w:rsidRPr="00A915E6">
              <w:rPr>
                <w:rFonts w:ascii="Times New Roman" w:eastAsia="Calibri" w:hAnsi="Times New Roman" w:cs="Times New Roman"/>
                <w:sz w:val="24"/>
              </w:rPr>
              <w:t>eFSAP User Experience Survey</w:t>
            </w:r>
          </w:p>
        </w:tc>
        <w:tc>
          <w:tcPr>
            <w:tcW w:w="1844" w:type="dxa"/>
          </w:tcPr>
          <w:p w14:paraId="270972FC" w14:textId="631C6407" w:rsidR="00A915E6" w:rsidRDefault="006F3ACB" w:rsidP="00264899">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44</w:t>
            </w:r>
          </w:p>
        </w:tc>
        <w:tc>
          <w:tcPr>
            <w:tcW w:w="1843" w:type="dxa"/>
          </w:tcPr>
          <w:p w14:paraId="308D0211" w14:textId="3A144334" w:rsidR="00A915E6" w:rsidRPr="00544E56" w:rsidRDefault="00A915E6" w:rsidP="00487080">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$42.45</w:t>
            </w:r>
          </w:p>
        </w:tc>
        <w:tc>
          <w:tcPr>
            <w:tcW w:w="1956" w:type="dxa"/>
          </w:tcPr>
          <w:p w14:paraId="2C951BD2" w14:textId="5DFE4485" w:rsidR="00A915E6" w:rsidRDefault="00A915E6" w:rsidP="0056201F">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$1867.80</w:t>
            </w:r>
          </w:p>
        </w:tc>
      </w:tr>
      <w:tr w:rsidR="001216D9" w14:paraId="251EF457" w14:textId="77777777" w:rsidTr="00931208">
        <w:tc>
          <w:tcPr>
            <w:tcW w:w="1705" w:type="dxa"/>
          </w:tcPr>
          <w:p w14:paraId="74F9A644" w14:textId="0CB51474" w:rsidR="001216D9" w:rsidRPr="00C622F2" w:rsidRDefault="001216D9" w:rsidP="00264899">
            <w:pPr>
              <w:spacing w:after="0" w:line="240" w:lineRule="auto"/>
              <w:jc w:val="both"/>
              <w:rPr>
                <w:rFonts w:ascii="Times New Roman" w:eastAsia="Calibri" w:hAnsi="Times New Roman" w:cs="Times New Roman"/>
                <w:b/>
                <w:sz w:val="24"/>
              </w:rPr>
            </w:pPr>
            <w:r w:rsidRPr="00C622F2">
              <w:rPr>
                <w:rFonts w:ascii="Times New Roman" w:eastAsia="Calibri" w:hAnsi="Times New Roman" w:cs="Times New Roman"/>
                <w:b/>
                <w:sz w:val="24"/>
              </w:rPr>
              <w:t>Total</w:t>
            </w:r>
          </w:p>
        </w:tc>
        <w:tc>
          <w:tcPr>
            <w:tcW w:w="5689" w:type="dxa"/>
            <w:gridSpan w:val="3"/>
          </w:tcPr>
          <w:p w14:paraId="4A7852AA" w14:textId="77777777" w:rsidR="001216D9" w:rsidRPr="00864E3D" w:rsidRDefault="001216D9" w:rsidP="00264899">
            <w:pPr>
              <w:spacing w:after="0" w:line="240" w:lineRule="auto"/>
              <w:jc w:val="both"/>
              <w:rPr>
                <w:rFonts w:ascii="Times New Roman" w:eastAsia="Calibri" w:hAnsi="Times New Roman" w:cs="Times New Roman"/>
                <w:sz w:val="24"/>
              </w:rPr>
            </w:pPr>
          </w:p>
        </w:tc>
        <w:tc>
          <w:tcPr>
            <w:tcW w:w="1956" w:type="dxa"/>
          </w:tcPr>
          <w:p w14:paraId="05082924" w14:textId="1EADB6C9" w:rsidR="001216D9" w:rsidRPr="00864E3D" w:rsidRDefault="007E7389" w:rsidP="00A915E6">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w:t>
            </w:r>
            <w:r w:rsidR="0056201F">
              <w:rPr>
                <w:rFonts w:ascii="Times New Roman" w:eastAsia="Calibri" w:hAnsi="Times New Roman" w:cs="Times New Roman"/>
                <w:sz w:val="24"/>
              </w:rPr>
              <w:t xml:space="preserve"> </w:t>
            </w:r>
            <w:r w:rsidR="00A915E6">
              <w:rPr>
                <w:rFonts w:ascii="Times New Roman" w:eastAsia="Calibri" w:hAnsi="Times New Roman" w:cs="Times New Roman"/>
                <w:sz w:val="24"/>
              </w:rPr>
              <w:t>3735.60</w:t>
            </w:r>
          </w:p>
        </w:tc>
      </w:tr>
    </w:tbl>
    <w:p w14:paraId="6E99D144" w14:textId="77777777" w:rsidR="00CD1413" w:rsidRPr="00144D4A" w:rsidRDefault="00CD1413" w:rsidP="00264899">
      <w:pPr>
        <w:pStyle w:val="Heading1"/>
        <w:numPr>
          <w:ilvl w:val="0"/>
          <w:numId w:val="0"/>
        </w:numPr>
        <w:spacing w:before="0" w:after="0"/>
        <w:ind w:left="360"/>
      </w:pPr>
      <w:bookmarkStart w:id="27" w:name="_Toc478383008"/>
    </w:p>
    <w:p w14:paraId="5F9A4720" w14:textId="76351CAB" w:rsidR="004F0A7F" w:rsidRPr="00144D4A" w:rsidRDefault="00DA4FDA" w:rsidP="00264899">
      <w:pPr>
        <w:pStyle w:val="Heading1"/>
        <w:spacing w:before="0" w:after="0"/>
      </w:pPr>
      <w:bookmarkStart w:id="28" w:name="_Toc521927375"/>
      <w:r w:rsidRPr="00144D4A">
        <w:t xml:space="preserve">Estimates of </w:t>
      </w:r>
      <w:r w:rsidR="004F0A7F" w:rsidRPr="00144D4A">
        <w:t>Other Total Annual Cost Burden to Respondents or Record Keepers</w:t>
      </w:r>
      <w:bookmarkEnd w:id="27"/>
      <w:bookmarkEnd w:id="28"/>
    </w:p>
    <w:p w14:paraId="0B68D010" w14:textId="03C9590A" w:rsidR="00C21BB5" w:rsidRDefault="004F0A7F" w:rsidP="00264899">
      <w:pPr>
        <w:spacing w:after="0" w:line="240" w:lineRule="auto"/>
        <w:jc w:val="both"/>
        <w:rPr>
          <w:rFonts w:ascii="Times New Roman" w:hAnsi="Times New Roman" w:cs="Times New Roman"/>
          <w:sz w:val="24"/>
        </w:rPr>
      </w:pPr>
      <w:r w:rsidRPr="00144D4A">
        <w:rPr>
          <w:rFonts w:ascii="Times New Roman" w:hAnsi="Times New Roman" w:cs="Times New Roman"/>
          <w:sz w:val="24"/>
        </w:rPr>
        <w:t xml:space="preserve">There will be no direct costs to the respondents other than their time to participate in </w:t>
      </w:r>
      <w:r w:rsidR="00487080">
        <w:rPr>
          <w:rFonts w:ascii="Times New Roman" w:hAnsi="Times New Roman" w:cs="Times New Roman"/>
          <w:sz w:val="24"/>
        </w:rPr>
        <w:t>the</w:t>
      </w:r>
      <w:r w:rsidRPr="00144D4A">
        <w:rPr>
          <w:rFonts w:ascii="Times New Roman" w:hAnsi="Times New Roman" w:cs="Times New Roman"/>
          <w:sz w:val="24"/>
        </w:rPr>
        <w:t xml:space="preserve"> information collection.</w:t>
      </w:r>
      <w:r w:rsidRPr="00C21BB5">
        <w:rPr>
          <w:rFonts w:ascii="Times New Roman" w:hAnsi="Times New Roman" w:cs="Times New Roman"/>
          <w:sz w:val="24"/>
        </w:rPr>
        <w:t xml:space="preserve">  </w:t>
      </w:r>
    </w:p>
    <w:p w14:paraId="467B47CA" w14:textId="77777777" w:rsidR="00CD1413" w:rsidRPr="004028A0" w:rsidRDefault="00CD1413" w:rsidP="00264899">
      <w:pPr>
        <w:spacing w:after="0" w:line="240" w:lineRule="auto"/>
        <w:jc w:val="both"/>
        <w:rPr>
          <w:rFonts w:ascii="Times New Roman" w:hAnsi="Times New Roman" w:cs="Times New Roman"/>
          <w:sz w:val="24"/>
        </w:rPr>
      </w:pPr>
    </w:p>
    <w:p w14:paraId="2DA47AC3" w14:textId="57719AEE" w:rsidR="00C21BB5" w:rsidRPr="004028A0" w:rsidRDefault="004F0A7F" w:rsidP="00264899">
      <w:pPr>
        <w:pStyle w:val="Heading1"/>
        <w:spacing w:before="0" w:after="0"/>
      </w:pPr>
      <w:bookmarkStart w:id="29" w:name="_Toc521927376"/>
      <w:r w:rsidRPr="004028A0">
        <w:t>Annualized Cost to the Government</w:t>
      </w:r>
      <w:bookmarkEnd w:id="29"/>
    </w:p>
    <w:p w14:paraId="152AC5CD" w14:textId="4BEBF51A" w:rsidR="0056201F" w:rsidRPr="0056201F" w:rsidRDefault="0056201F" w:rsidP="0056201F">
      <w:pPr>
        <w:spacing w:after="0" w:line="240" w:lineRule="auto"/>
        <w:jc w:val="both"/>
        <w:rPr>
          <w:rFonts w:ascii="Times New Roman" w:hAnsi="Times New Roman" w:cs="Times New Roman"/>
          <w:sz w:val="24"/>
        </w:rPr>
      </w:pPr>
      <w:r w:rsidRPr="0056201F">
        <w:rPr>
          <w:rFonts w:ascii="Times New Roman" w:hAnsi="Times New Roman" w:cs="Times New Roman"/>
          <w:sz w:val="24"/>
        </w:rPr>
        <w:t xml:space="preserve">The estimated annual cost to the Federal government is $42.45 using the pay scale of GS-13 compiling the data in </w:t>
      </w:r>
      <w:r w:rsidR="00FD07DA">
        <w:rPr>
          <w:rFonts w:ascii="Times New Roman" w:hAnsi="Times New Roman" w:cs="Times New Roman"/>
          <w:sz w:val="24"/>
        </w:rPr>
        <w:t>two</w:t>
      </w:r>
      <w:r w:rsidRPr="0056201F">
        <w:rPr>
          <w:rFonts w:ascii="Times New Roman" w:hAnsi="Times New Roman" w:cs="Times New Roman"/>
          <w:sz w:val="24"/>
        </w:rPr>
        <w:t xml:space="preserve"> hour</w:t>
      </w:r>
      <w:r w:rsidR="00FD07DA">
        <w:rPr>
          <w:rFonts w:ascii="Times New Roman" w:hAnsi="Times New Roman" w:cs="Times New Roman"/>
          <w:sz w:val="24"/>
        </w:rPr>
        <w:t>s</w:t>
      </w:r>
      <w:r w:rsidRPr="0056201F">
        <w:rPr>
          <w:rFonts w:ascii="Times New Roman" w:hAnsi="Times New Roman" w:cs="Times New Roman"/>
          <w:sz w:val="24"/>
        </w:rPr>
        <w:t xml:space="preserve">.  The basis of the estimate was obtained from the GS-13 who performs a similar task of compiling the data from the electronic survey tool. </w:t>
      </w:r>
    </w:p>
    <w:p w14:paraId="3D26E0AF" w14:textId="77777777" w:rsidR="0056201F" w:rsidRDefault="0056201F" w:rsidP="00264899">
      <w:pPr>
        <w:spacing w:after="0" w:line="240" w:lineRule="auto"/>
        <w:jc w:val="both"/>
        <w:rPr>
          <w:rFonts w:ascii="Times New Roman" w:hAnsi="Times New Roman" w:cs="Times New Roman"/>
          <w:sz w:val="24"/>
        </w:rPr>
      </w:pPr>
    </w:p>
    <w:p w14:paraId="532062B8" w14:textId="2D875DD1" w:rsidR="00FE2F80" w:rsidRDefault="00FE2F80" w:rsidP="00264899">
      <w:pPr>
        <w:spacing w:after="0" w:line="240" w:lineRule="auto"/>
        <w:jc w:val="both"/>
        <w:rPr>
          <w:rFonts w:ascii="Times New Roman" w:hAnsi="Times New Roman" w:cs="Times New Roman"/>
          <w:sz w:val="24"/>
        </w:rPr>
      </w:pPr>
      <w:r>
        <w:rPr>
          <w:rFonts w:ascii="Times New Roman" w:hAnsi="Times New Roman" w:cs="Times New Roman"/>
          <w:sz w:val="24"/>
        </w:rPr>
        <w:t xml:space="preserve">Table </w:t>
      </w:r>
      <w:r w:rsidR="00CD1413">
        <w:rPr>
          <w:rFonts w:ascii="Times New Roman" w:hAnsi="Times New Roman" w:cs="Times New Roman"/>
          <w:sz w:val="24"/>
        </w:rPr>
        <w:t>3.</w:t>
      </w:r>
    </w:p>
    <w:tbl>
      <w:tblPr>
        <w:tblW w:w="8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0"/>
        <w:gridCol w:w="4908"/>
        <w:gridCol w:w="1698"/>
        <w:gridCol w:w="14"/>
      </w:tblGrid>
      <w:tr w:rsidR="0056201F" w:rsidRPr="00755001" w14:paraId="534E5426" w14:textId="77777777" w:rsidTr="0056201F">
        <w:trPr>
          <w:gridAfter w:val="1"/>
          <w:wAfter w:w="14" w:type="dxa"/>
          <w:trHeight w:val="546"/>
        </w:trPr>
        <w:tc>
          <w:tcPr>
            <w:tcW w:w="7018" w:type="dxa"/>
            <w:gridSpan w:val="2"/>
          </w:tcPr>
          <w:p w14:paraId="7A1E06EB" w14:textId="77777777" w:rsidR="0056201F" w:rsidRPr="00755001" w:rsidRDefault="0056201F" w:rsidP="00264899">
            <w:pPr>
              <w:spacing w:after="0" w:line="240" w:lineRule="auto"/>
              <w:jc w:val="both"/>
              <w:rPr>
                <w:rFonts w:ascii="Times New Roman" w:hAnsi="Times New Roman" w:cs="Times New Roman"/>
                <w:sz w:val="24"/>
              </w:rPr>
            </w:pPr>
          </w:p>
        </w:tc>
        <w:tc>
          <w:tcPr>
            <w:tcW w:w="1698" w:type="dxa"/>
          </w:tcPr>
          <w:p w14:paraId="27F73F91" w14:textId="77777777" w:rsidR="0056201F" w:rsidRPr="00755001" w:rsidRDefault="0056201F" w:rsidP="00264899">
            <w:pPr>
              <w:spacing w:after="0" w:line="240" w:lineRule="auto"/>
              <w:jc w:val="both"/>
              <w:rPr>
                <w:rFonts w:ascii="Times New Roman" w:hAnsi="Times New Roman" w:cs="Times New Roman"/>
                <w:b/>
                <w:sz w:val="24"/>
              </w:rPr>
            </w:pPr>
            <w:r w:rsidRPr="00755001">
              <w:rPr>
                <w:rFonts w:ascii="Times New Roman" w:hAnsi="Times New Roman" w:cs="Times New Roman"/>
                <w:b/>
                <w:sz w:val="24"/>
              </w:rPr>
              <w:t>Total ($)</w:t>
            </w:r>
          </w:p>
        </w:tc>
      </w:tr>
      <w:tr w:rsidR="0056201F" w:rsidRPr="00755001" w14:paraId="6DFBBAE5" w14:textId="77777777" w:rsidTr="0056201F">
        <w:trPr>
          <w:gridAfter w:val="1"/>
          <w:wAfter w:w="14" w:type="dxa"/>
          <w:trHeight w:val="269"/>
        </w:trPr>
        <w:tc>
          <w:tcPr>
            <w:tcW w:w="2110" w:type="dxa"/>
            <w:vMerge w:val="restart"/>
          </w:tcPr>
          <w:p w14:paraId="7EFF11AA" w14:textId="77777777" w:rsidR="0056201F" w:rsidRPr="00755001" w:rsidRDefault="0056201F" w:rsidP="00264899">
            <w:pPr>
              <w:spacing w:after="0" w:line="240" w:lineRule="auto"/>
              <w:jc w:val="both"/>
              <w:rPr>
                <w:rFonts w:ascii="Times New Roman" w:hAnsi="Times New Roman" w:cs="Times New Roman"/>
                <w:b/>
                <w:sz w:val="24"/>
              </w:rPr>
            </w:pPr>
            <w:r w:rsidRPr="00755001">
              <w:rPr>
                <w:rFonts w:ascii="Times New Roman" w:hAnsi="Times New Roman" w:cs="Times New Roman"/>
                <w:b/>
                <w:sz w:val="24"/>
              </w:rPr>
              <w:t>Federal Government</w:t>
            </w:r>
          </w:p>
          <w:p w14:paraId="1A559B20" w14:textId="77777777" w:rsidR="0056201F" w:rsidRPr="00755001" w:rsidRDefault="0056201F" w:rsidP="00264899">
            <w:pPr>
              <w:spacing w:after="0" w:line="240" w:lineRule="auto"/>
              <w:jc w:val="both"/>
              <w:rPr>
                <w:rFonts w:ascii="Times New Roman" w:hAnsi="Times New Roman" w:cs="Times New Roman"/>
                <w:b/>
                <w:sz w:val="24"/>
              </w:rPr>
            </w:pPr>
            <w:r w:rsidRPr="00755001">
              <w:rPr>
                <w:rFonts w:ascii="Times New Roman" w:hAnsi="Times New Roman" w:cs="Times New Roman"/>
                <w:b/>
                <w:sz w:val="24"/>
              </w:rPr>
              <w:t>Personnel Costs</w:t>
            </w:r>
          </w:p>
        </w:tc>
        <w:tc>
          <w:tcPr>
            <w:tcW w:w="4908" w:type="dxa"/>
          </w:tcPr>
          <w:p w14:paraId="612CD18C" w14:textId="13BC39A2" w:rsidR="0056201F" w:rsidRPr="00755001" w:rsidRDefault="0056201F" w:rsidP="00264899">
            <w:pPr>
              <w:spacing w:after="0" w:line="240" w:lineRule="auto"/>
              <w:jc w:val="both"/>
              <w:rPr>
                <w:rFonts w:ascii="Times New Roman" w:hAnsi="Times New Roman" w:cs="Times New Roman"/>
                <w:sz w:val="24"/>
              </w:rPr>
            </w:pPr>
            <w:r>
              <w:rPr>
                <w:rFonts w:ascii="Times New Roman" w:hAnsi="Times New Roman" w:cs="Times New Roman"/>
                <w:sz w:val="24"/>
              </w:rPr>
              <w:t>CDC Microbiologist (GS-13)</w:t>
            </w:r>
          </w:p>
        </w:tc>
        <w:tc>
          <w:tcPr>
            <w:tcW w:w="1698" w:type="dxa"/>
          </w:tcPr>
          <w:p w14:paraId="6C35FB6F" w14:textId="35C50BAB" w:rsidR="0056201F" w:rsidRPr="00755001" w:rsidRDefault="0056201F" w:rsidP="00FD07DA">
            <w:pPr>
              <w:spacing w:after="0" w:line="240" w:lineRule="auto"/>
              <w:jc w:val="both"/>
              <w:rPr>
                <w:rFonts w:ascii="Times New Roman" w:hAnsi="Times New Roman" w:cs="Times New Roman"/>
                <w:sz w:val="24"/>
              </w:rPr>
            </w:pPr>
            <w:r w:rsidRPr="00755001">
              <w:rPr>
                <w:rFonts w:ascii="Times New Roman" w:hAnsi="Times New Roman" w:cs="Times New Roman"/>
                <w:sz w:val="24"/>
              </w:rPr>
              <w:t>$</w:t>
            </w:r>
            <w:r>
              <w:rPr>
                <w:rFonts w:ascii="Times New Roman" w:hAnsi="Times New Roman" w:cs="Times New Roman"/>
                <w:sz w:val="24"/>
              </w:rPr>
              <w:t xml:space="preserve"> </w:t>
            </w:r>
            <w:r w:rsidR="00FD07DA">
              <w:rPr>
                <w:rFonts w:ascii="Times New Roman" w:hAnsi="Times New Roman" w:cs="Times New Roman"/>
                <w:sz w:val="24"/>
              </w:rPr>
              <w:t>84.90</w:t>
            </w:r>
          </w:p>
        </w:tc>
      </w:tr>
      <w:tr w:rsidR="0056201F" w:rsidRPr="00755001" w14:paraId="5DB19692" w14:textId="77777777" w:rsidTr="0056201F">
        <w:trPr>
          <w:gridAfter w:val="1"/>
          <w:wAfter w:w="14" w:type="dxa"/>
          <w:trHeight w:val="207"/>
        </w:trPr>
        <w:tc>
          <w:tcPr>
            <w:tcW w:w="2110" w:type="dxa"/>
            <w:vMerge/>
          </w:tcPr>
          <w:p w14:paraId="6D3DE0D8" w14:textId="77777777" w:rsidR="0056201F" w:rsidRPr="00755001" w:rsidRDefault="0056201F" w:rsidP="00264899">
            <w:pPr>
              <w:spacing w:after="0" w:line="240" w:lineRule="auto"/>
              <w:jc w:val="both"/>
              <w:rPr>
                <w:rFonts w:ascii="Times New Roman" w:hAnsi="Times New Roman" w:cs="Times New Roman"/>
                <w:b/>
                <w:sz w:val="24"/>
              </w:rPr>
            </w:pPr>
          </w:p>
        </w:tc>
        <w:tc>
          <w:tcPr>
            <w:tcW w:w="4908" w:type="dxa"/>
          </w:tcPr>
          <w:p w14:paraId="79E7AFD5" w14:textId="7153BFBE" w:rsidR="0056201F" w:rsidRPr="00755001" w:rsidRDefault="0056201F" w:rsidP="00264899">
            <w:pPr>
              <w:spacing w:after="0" w:line="240" w:lineRule="auto"/>
              <w:jc w:val="both"/>
              <w:rPr>
                <w:rFonts w:ascii="Times New Roman" w:hAnsi="Times New Roman" w:cs="Times New Roman"/>
                <w:sz w:val="24"/>
              </w:rPr>
            </w:pPr>
          </w:p>
        </w:tc>
        <w:tc>
          <w:tcPr>
            <w:tcW w:w="1698" w:type="dxa"/>
          </w:tcPr>
          <w:p w14:paraId="786F3783" w14:textId="47AB9F7E" w:rsidR="0056201F" w:rsidRPr="00755001" w:rsidRDefault="0056201F" w:rsidP="00264899">
            <w:pPr>
              <w:spacing w:after="0" w:line="240" w:lineRule="auto"/>
              <w:jc w:val="both"/>
              <w:rPr>
                <w:rFonts w:ascii="Times New Roman" w:hAnsi="Times New Roman" w:cs="Times New Roman"/>
                <w:sz w:val="24"/>
              </w:rPr>
            </w:pPr>
          </w:p>
        </w:tc>
      </w:tr>
      <w:tr w:rsidR="0056201F" w:rsidRPr="00E77B05" w14:paraId="42F62EE0" w14:textId="77777777" w:rsidTr="0056201F">
        <w:trPr>
          <w:trHeight w:val="331"/>
        </w:trPr>
        <w:tc>
          <w:tcPr>
            <w:tcW w:w="7018" w:type="dxa"/>
            <w:gridSpan w:val="2"/>
          </w:tcPr>
          <w:p w14:paraId="16AF40C8" w14:textId="4DE93EBA" w:rsidR="0056201F" w:rsidRPr="0056201F" w:rsidRDefault="0056201F" w:rsidP="00264899">
            <w:pPr>
              <w:spacing w:after="0" w:line="240" w:lineRule="auto"/>
              <w:jc w:val="both"/>
              <w:rPr>
                <w:rFonts w:ascii="Times New Roman" w:hAnsi="Times New Roman" w:cs="Times New Roman"/>
                <w:b/>
                <w:sz w:val="24"/>
              </w:rPr>
            </w:pPr>
            <w:r>
              <w:rPr>
                <w:rFonts w:ascii="Times New Roman" w:hAnsi="Times New Roman" w:cs="Times New Roman"/>
                <w:b/>
                <w:sz w:val="24"/>
              </w:rPr>
              <w:t>Total</w:t>
            </w:r>
          </w:p>
        </w:tc>
        <w:tc>
          <w:tcPr>
            <w:tcW w:w="1712" w:type="dxa"/>
            <w:gridSpan w:val="2"/>
          </w:tcPr>
          <w:p w14:paraId="5C54F98B" w14:textId="0EA494D9" w:rsidR="0056201F" w:rsidRPr="00E77B05" w:rsidRDefault="0056201F" w:rsidP="00FD07DA">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FD07DA">
              <w:rPr>
                <w:rFonts w:ascii="Times New Roman" w:eastAsia="Times New Roman" w:hAnsi="Times New Roman" w:cs="Times New Roman"/>
                <w:color w:val="000000"/>
                <w:sz w:val="24"/>
              </w:rPr>
              <w:t>84.90</w:t>
            </w:r>
          </w:p>
        </w:tc>
      </w:tr>
    </w:tbl>
    <w:p w14:paraId="61E6518C" w14:textId="77777777" w:rsidR="00FE2F80" w:rsidRPr="00C21BB5" w:rsidRDefault="00FE2F80" w:rsidP="00264899">
      <w:pPr>
        <w:spacing w:after="0" w:line="240" w:lineRule="auto"/>
        <w:jc w:val="both"/>
        <w:rPr>
          <w:rFonts w:ascii="Times New Roman" w:hAnsi="Times New Roman" w:cs="Times New Roman"/>
          <w:sz w:val="24"/>
        </w:rPr>
      </w:pPr>
    </w:p>
    <w:p w14:paraId="3183EE1D" w14:textId="77777777" w:rsidR="004F0A7F" w:rsidRPr="00144D4A" w:rsidRDefault="004F0A7F" w:rsidP="00264899">
      <w:pPr>
        <w:pStyle w:val="Heading1"/>
        <w:spacing w:before="0" w:after="0"/>
      </w:pPr>
      <w:bookmarkStart w:id="30" w:name="_Toc478383009"/>
      <w:bookmarkStart w:id="31" w:name="_Toc521927377"/>
      <w:r w:rsidRPr="00144D4A">
        <w:t>Explanation for Program Changes or Adjustments</w:t>
      </w:r>
      <w:bookmarkEnd w:id="30"/>
      <w:bookmarkEnd w:id="31"/>
    </w:p>
    <w:p w14:paraId="2D529738" w14:textId="56D6C95E" w:rsidR="004F0A7F" w:rsidRPr="00144D4A" w:rsidRDefault="004F0A7F" w:rsidP="00264899">
      <w:pPr>
        <w:pStyle w:val="ICFBodyText"/>
        <w:spacing w:after="0"/>
        <w:jc w:val="both"/>
        <w:rPr>
          <w:rFonts w:cs="Times New Roman"/>
        </w:rPr>
      </w:pPr>
      <w:r w:rsidRPr="00144D4A">
        <w:rPr>
          <w:rFonts w:cs="Times New Roman"/>
        </w:rPr>
        <w:t>This is a new information collection.</w:t>
      </w:r>
    </w:p>
    <w:p w14:paraId="08F7EC86" w14:textId="77777777" w:rsidR="004609FA" w:rsidRPr="00144D4A" w:rsidRDefault="004609FA" w:rsidP="00264899">
      <w:pPr>
        <w:pStyle w:val="ICFBodyText"/>
        <w:spacing w:after="0"/>
        <w:jc w:val="both"/>
        <w:rPr>
          <w:rFonts w:cs="Times New Roman"/>
        </w:rPr>
      </w:pPr>
    </w:p>
    <w:p w14:paraId="547FFA29" w14:textId="77777777" w:rsidR="004F0A7F" w:rsidRPr="00144D4A" w:rsidRDefault="004F0A7F" w:rsidP="00264899">
      <w:pPr>
        <w:pStyle w:val="Heading1"/>
        <w:spacing w:before="0" w:after="0"/>
      </w:pPr>
      <w:bookmarkStart w:id="32" w:name="_Toc478383010"/>
      <w:bookmarkStart w:id="33" w:name="_Toc521927378"/>
      <w:r w:rsidRPr="00144D4A">
        <w:t>Plans for Tabulation and Publication and Project Time Schedule</w:t>
      </w:r>
      <w:bookmarkEnd w:id="32"/>
      <w:bookmarkEnd w:id="33"/>
    </w:p>
    <w:p w14:paraId="4A5EC94D" w14:textId="5199262F" w:rsidR="00F75CE7" w:rsidRDefault="0056201F" w:rsidP="00264899">
      <w:pPr>
        <w:spacing w:after="0" w:line="240" w:lineRule="auto"/>
        <w:jc w:val="both"/>
        <w:rPr>
          <w:rFonts w:ascii="Times New Roman" w:hAnsi="Times New Roman" w:cs="Times New Roman"/>
          <w:sz w:val="24"/>
        </w:rPr>
      </w:pPr>
      <w:r w:rsidRPr="0056201F">
        <w:rPr>
          <w:rFonts w:ascii="Times New Roman" w:hAnsi="Times New Roman" w:cs="Times New Roman"/>
          <w:sz w:val="24"/>
        </w:rPr>
        <w:t xml:space="preserve">There are no plans for tabulation and publication of these data.  </w:t>
      </w:r>
    </w:p>
    <w:p w14:paraId="7B5AA7AC" w14:textId="77777777" w:rsidR="0056201F" w:rsidRPr="004B1B52" w:rsidRDefault="0056201F" w:rsidP="00264899">
      <w:pPr>
        <w:spacing w:after="0" w:line="240" w:lineRule="auto"/>
        <w:jc w:val="both"/>
        <w:rPr>
          <w:rFonts w:ascii="Times New Roman" w:hAnsi="Times New Roman" w:cs="Times New Roman"/>
          <w:sz w:val="24"/>
        </w:rPr>
      </w:pPr>
    </w:p>
    <w:p w14:paraId="144E7C4F" w14:textId="6C79AAAF" w:rsidR="004F0A7F" w:rsidRPr="00144D4A" w:rsidRDefault="004F0A7F" w:rsidP="00264899">
      <w:pPr>
        <w:pStyle w:val="Heading1"/>
        <w:spacing w:before="0" w:after="0"/>
      </w:pPr>
      <w:bookmarkStart w:id="34" w:name="_Toc521927379"/>
      <w:r w:rsidRPr="00144D4A">
        <w:t>Reason(s) Display of OMB Expiration Date is Inappropriate</w:t>
      </w:r>
      <w:bookmarkEnd w:id="34"/>
    </w:p>
    <w:p w14:paraId="22039641" w14:textId="5E16A224" w:rsidR="004F0A7F" w:rsidRPr="00144D4A" w:rsidRDefault="004F0A7F" w:rsidP="00264899">
      <w:pPr>
        <w:spacing w:after="0" w:line="240" w:lineRule="auto"/>
        <w:jc w:val="both"/>
        <w:rPr>
          <w:rFonts w:ascii="Times New Roman" w:eastAsia="Times New Roman" w:hAnsi="Times New Roman" w:cs="Times New Roman"/>
          <w:sz w:val="24"/>
        </w:rPr>
      </w:pPr>
      <w:r w:rsidRPr="00144D4A">
        <w:rPr>
          <w:rFonts w:ascii="Times New Roman" w:eastAsia="Times New Roman" w:hAnsi="Times New Roman" w:cs="Times New Roman"/>
          <w:sz w:val="24"/>
        </w:rPr>
        <w:t>The expiration date of OMB approval will be displayed on all information collection instruments.</w:t>
      </w:r>
    </w:p>
    <w:p w14:paraId="2557291B" w14:textId="77777777" w:rsidR="00F75CE7" w:rsidRPr="00144D4A" w:rsidRDefault="00F75CE7" w:rsidP="00264899">
      <w:pPr>
        <w:spacing w:after="0" w:line="240" w:lineRule="auto"/>
        <w:jc w:val="both"/>
        <w:rPr>
          <w:rFonts w:ascii="Times New Roman" w:eastAsia="Times New Roman" w:hAnsi="Times New Roman" w:cs="Times New Roman"/>
          <w:sz w:val="24"/>
        </w:rPr>
      </w:pPr>
    </w:p>
    <w:p w14:paraId="7EA7EDE3" w14:textId="77777777" w:rsidR="004F0A7F" w:rsidRPr="00144D4A" w:rsidRDefault="004F0A7F" w:rsidP="00264899">
      <w:pPr>
        <w:pStyle w:val="Heading1"/>
        <w:spacing w:before="0" w:after="0"/>
      </w:pPr>
      <w:bookmarkStart w:id="35" w:name="_Toc478383011"/>
      <w:bookmarkStart w:id="36" w:name="_Toc521927380"/>
      <w:r w:rsidRPr="00144D4A">
        <w:t>Exceptions to the Certification for Paperwork Reduction Act Submissions</w:t>
      </w:r>
      <w:bookmarkEnd w:id="35"/>
      <w:bookmarkEnd w:id="36"/>
    </w:p>
    <w:p w14:paraId="7B4F10EF" w14:textId="6D2BCB6F" w:rsidR="00C33512" w:rsidRDefault="004F0A7F" w:rsidP="00264899">
      <w:pPr>
        <w:spacing w:after="0" w:line="240" w:lineRule="auto"/>
        <w:jc w:val="both"/>
        <w:rPr>
          <w:rFonts w:ascii="Times New Roman" w:hAnsi="Times New Roman" w:cs="Times New Roman"/>
          <w:sz w:val="24"/>
        </w:rPr>
      </w:pPr>
      <w:r w:rsidRPr="00144D4A">
        <w:rPr>
          <w:rFonts w:ascii="Times New Roman" w:hAnsi="Times New Roman" w:cs="Times New Roman"/>
          <w:sz w:val="24"/>
        </w:rPr>
        <w:t xml:space="preserve">There are no exceptions to the certification.  These activities comply with </w:t>
      </w:r>
      <w:r w:rsidR="00AA31E4" w:rsidRPr="00144D4A">
        <w:rPr>
          <w:rFonts w:ascii="Times New Roman" w:hAnsi="Times New Roman" w:cs="Times New Roman"/>
          <w:sz w:val="24"/>
        </w:rPr>
        <w:t>the requirements in 5 CFR 1320</w:t>
      </w:r>
      <w:r w:rsidR="004B1B52" w:rsidRPr="00144D4A">
        <w:rPr>
          <w:rFonts w:ascii="Times New Roman" w:hAnsi="Times New Roman" w:cs="Times New Roman"/>
          <w:sz w:val="24"/>
        </w:rPr>
        <w:t>.</w:t>
      </w:r>
    </w:p>
    <w:p w14:paraId="4428571D" w14:textId="77777777" w:rsidR="00F75CE7" w:rsidRPr="00C21BB5" w:rsidRDefault="00F75CE7" w:rsidP="0056736D">
      <w:pPr>
        <w:spacing w:after="0" w:line="240" w:lineRule="auto"/>
        <w:jc w:val="both"/>
        <w:rPr>
          <w:rFonts w:ascii="Times New Roman" w:hAnsi="Times New Roman" w:cs="Times New Roman"/>
          <w:sz w:val="24"/>
        </w:rPr>
      </w:pPr>
    </w:p>
    <w:sectPr w:rsidR="00F75CE7" w:rsidRPr="00C21BB5">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7FF08" w14:textId="77777777" w:rsidR="00CB6427" w:rsidRDefault="00CB6427" w:rsidP="004F0A7F">
      <w:pPr>
        <w:spacing w:after="0" w:line="240" w:lineRule="auto"/>
      </w:pPr>
      <w:r>
        <w:separator/>
      </w:r>
    </w:p>
  </w:endnote>
  <w:endnote w:type="continuationSeparator" w:id="0">
    <w:p w14:paraId="576138D3" w14:textId="77777777" w:rsidR="00CB6427" w:rsidRDefault="00CB6427" w:rsidP="004F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73284385"/>
      <w:docPartObj>
        <w:docPartGallery w:val="Page Numbers (Bottom of Page)"/>
        <w:docPartUnique/>
      </w:docPartObj>
    </w:sdtPr>
    <w:sdtEndPr>
      <w:rPr>
        <w:noProof/>
      </w:rPr>
    </w:sdtEndPr>
    <w:sdtContent>
      <w:p w14:paraId="5A115C1B" w14:textId="43300660" w:rsidR="00F801CE" w:rsidRPr="0014241C" w:rsidRDefault="00F801CE">
        <w:pPr>
          <w:pStyle w:val="Footer"/>
          <w:jc w:val="center"/>
          <w:rPr>
            <w:rFonts w:ascii="Times New Roman" w:hAnsi="Times New Roman" w:cs="Times New Roman"/>
          </w:rPr>
        </w:pPr>
        <w:r w:rsidRPr="0014241C">
          <w:rPr>
            <w:rFonts w:ascii="Times New Roman" w:hAnsi="Times New Roman" w:cs="Times New Roman"/>
          </w:rPr>
          <w:fldChar w:fldCharType="begin"/>
        </w:r>
        <w:r w:rsidRPr="0014241C">
          <w:rPr>
            <w:rFonts w:ascii="Times New Roman" w:hAnsi="Times New Roman" w:cs="Times New Roman"/>
          </w:rPr>
          <w:instrText xml:space="preserve"> PAGE   \* MERGEFORMAT </w:instrText>
        </w:r>
        <w:r w:rsidRPr="0014241C">
          <w:rPr>
            <w:rFonts w:ascii="Times New Roman" w:hAnsi="Times New Roman" w:cs="Times New Roman"/>
          </w:rPr>
          <w:fldChar w:fldCharType="separate"/>
        </w:r>
        <w:r w:rsidR="003C0E49">
          <w:rPr>
            <w:rFonts w:ascii="Times New Roman" w:hAnsi="Times New Roman" w:cs="Times New Roman"/>
            <w:noProof/>
          </w:rPr>
          <w:t>1</w:t>
        </w:r>
        <w:r w:rsidRPr="0014241C">
          <w:rPr>
            <w:rFonts w:ascii="Times New Roman" w:hAnsi="Times New Roman" w:cs="Times New Roman"/>
            <w:noProof/>
          </w:rPr>
          <w:fldChar w:fldCharType="end"/>
        </w:r>
      </w:p>
    </w:sdtContent>
  </w:sdt>
  <w:p w14:paraId="2F9111CE" w14:textId="77777777" w:rsidR="00F801CE" w:rsidRDefault="00F801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DB369" w14:textId="77777777" w:rsidR="00CB6427" w:rsidRDefault="00CB6427" w:rsidP="004F0A7F">
      <w:pPr>
        <w:spacing w:after="0" w:line="240" w:lineRule="auto"/>
      </w:pPr>
      <w:r>
        <w:separator/>
      </w:r>
    </w:p>
  </w:footnote>
  <w:footnote w:type="continuationSeparator" w:id="0">
    <w:p w14:paraId="0F9B070F" w14:textId="77777777" w:rsidR="00CB6427" w:rsidRDefault="00CB6427" w:rsidP="004F0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10B90" w14:textId="77777777" w:rsidR="00F801CE" w:rsidRPr="00F45A10" w:rsidRDefault="00F801CE" w:rsidP="00995A1A">
    <w:pPr>
      <w:ind w:right="4680"/>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32218"/>
    <w:multiLevelType w:val="hybridMultilevel"/>
    <w:tmpl w:val="3C30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25933"/>
    <w:multiLevelType w:val="hybridMultilevel"/>
    <w:tmpl w:val="FEE683E2"/>
    <w:lvl w:ilvl="0" w:tplc="D410EB2E">
      <w:start w:val="1"/>
      <w:numFmt w:val="bullet"/>
      <w:pStyle w:val="ListBullets1"/>
      <w:lvlText w:val=""/>
      <w:lvlJc w:val="left"/>
      <w:pPr>
        <w:ind w:left="720" w:hanging="360"/>
      </w:pPr>
      <w:rPr>
        <w:rFonts w:ascii="Wingdings" w:hAnsi="Wingdings" w:hint="default"/>
        <w:b w:val="0"/>
        <w:i w:val="0"/>
        <w:caps w:val="0"/>
        <w:strike w:val="0"/>
        <w:dstrike w:val="0"/>
        <w:vanish w:val="0"/>
        <w:color w:val="5B9BD5" w:themeColor="accent1"/>
        <w:sz w:val="22"/>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E1409D"/>
    <w:multiLevelType w:val="hybridMultilevel"/>
    <w:tmpl w:val="A956ED76"/>
    <w:lvl w:ilvl="0" w:tplc="8E6C6744">
      <w:start w:val="1"/>
      <w:numFmt w:val="bullet"/>
      <w:pStyle w:val="Textboxbullet"/>
      <w:lvlText w:val=""/>
      <w:lvlJc w:val="left"/>
      <w:pPr>
        <w:ind w:left="720" w:hanging="360"/>
      </w:pPr>
      <w:rPr>
        <w:rFonts w:ascii="Wingdings" w:hAnsi="Wingdings" w:hint="default"/>
        <w:color w:val="0067A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074D8"/>
    <w:multiLevelType w:val="hybridMultilevel"/>
    <w:tmpl w:val="BF6AD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556D32"/>
    <w:multiLevelType w:val="hybridMultilevel"/>
    <w:tmpl w:val="66369804"/>
    <w:lvl w:ilvl="0" w:tplc="101EBE0C">
      <w:start w:val="3"/>
      <w:numFmt w:val="decimal"/>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9D10E2"/>
    <w:multiLevelType w:val="hybridMultilevel"/>
    <w:tmpl w:val="84FA12D8"/>
    <w:lvl w:ilvl="0" w:tplc="340616A6">
      <w:numFmt w:val="bullet"/>
      <w:pStyle w:val="ProposalBullet2"/>
      <w:lvlText w:val="-"/>
      <w:lvlJc w:val="left"/>
      <w:pPr>
        <w:tabs>
          <w:tab w:val="num" w:pos="792"/>
        </w:tabs>
        <w:ind w:left="792" w:hanging="360"/>
      </w:pPr>
      <w:rPr>
        <w:rFonts w:ascii="Verdana" w:hAnsi="Verdana" w:cs="Times New Roman" w:hint="default"/>
        <w:color w:val="000000"/>
        <w:sz w:val="22"/>
        <w:szCs w:val="22"/>
      </w:rPr>
    </w:lvl>
    <w:lvl w:ilvl="1" w:tplc="21ECE7A6">
      <w:start w:val="1"/>
      <w:numFmt w:val="bullet"/>
      <w:lvlText w:val=""/>
      <w:lvlJc w:val="left"/>
      <w:pPr>
        <w:tabs>
          <w:tab w:val="num" w:pos="1008"/>
        </w:tabs>
        <w:ind w:left="1008" w:hanging="216"/>
      </w:pPr>
      <w:rPr>
        <w:rFonts w:ascii="Symbol" w:hAnsi="Symbol" w:hint="default"/>
        <w:color w:val="auto"/>
        <w:sz w:val="22"/>
        <w:szCs w:val="22"/>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6">
    <w:nsid w:val="222B11D2"/>
    <w:multiLevelType w:val="hybridMultilevel"/>
    <w:tmpl w:val="068A46A6"/>
    <w:lvl w:ilvl="0" w:tplc="A6B60690">
      <w:start w:val="1"/>
      <w:numFmt w:val="bullet"/>
      <w:pStyle w:val="ResumeCalloutBullet"/>
      <w:lvlText w:val=""/>
      <w:lvlJc w:val="left"/>
      <w:pPr>
        <w:ind w:left="360" w:hanging="360"/>
      </w:pPr>
      <w:rPr>
        <w:rFonts w:ascii="Wingdings" w:hAnsi="Wingdings" w:hint="default"/>
        <w:b w:val="0"/>
        <w:bCs w:val="0"/>
        <w:i w:val="0"/>
        <w:iCs w:val="0"/>
        <w:caps w:val="0"/>
        <w:smallCaps w:val="0"/>
        <w:strike w:val="0"/>
        <w:dstrike w:val="0"/>
        <w:noProof w:val="0"/>
        <w:snapToGrid w:val="0"/>
        <w:vanish w:val="0"/>
        <w:color w:val="0067AB"/>
        <w:spacing w:val="0"/>
        <w:w w:val="0"/>
        <w:kern w:val="0"/>
        <w:position w:val="0"/>
        <w:sz w:val="20"/>
        <w:szCs w:val="20"/>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D2283A"/>
    <w:multiLevelType w:val="hybridMultilevel"/>
    <w:tmpl w:val="12687946"/>
    <w:lvl w:ilvl="0" w:tplc="04090005">
      <w:start w:val="1"/>
      <w:numFmt w:val="bullet"/>
      <w:pStyle w:val="ProposalBullet1"/>
      <w:lvlText w:val=""/>
      <w:lvlJc w:val="left"/>
      <w:pPr>
        <w:ind w:left="720" w:hanging="360"/>
      </w:pPr>
      <w:rPr>
        <w:rFonts w:ascii="Wingdings" w:hAnsi="Wingdings" w:hint="default"/>
        <w:color w:val="5C709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0F0FA1"/>
    <w:multiLevelType w:val="hybridMultilevel"/>
    <w:tmpl w:val="A1A609B0"/>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F13EA05E">
      <w:start w:val="1"/>
      <w:numFmt w:val="decimal"/>
      <w:suff w:val="space"/>
      <w:lvlText w:val="%3."/>
      <w:lvlJc w:val="left"/>
      <w:pPr>
        <w:ind w:left="540" w:hanging="180"/>
      </w:pPr>
      <w:rPr>
        <w:rFonts w:ascii="Times New Roman" w:eastAsia="Times New Roman" w:hAnsi="Times New Roman" w:cs="Times New Roman"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nsid w:val="33B15617"/>
    <w:multiLevelType w:val="hybridMultilevel"/>
    <w:tmpl w:val="FEBAD7A0"/>
    <w:lvl w:ilvl="0" w:tplc="9B904C5E">
      <w:start w:val="1"/>
      <w:numFmt w:val="bullet"/>
      <w:pStyle w:val="ProposalTableBullet2"/>
      <w:lvlText w:val=""/>
      <w:lvlJc w:val="left"/>
      <w:pPr>
        <w:ind w:left="360" w:hanging="360"/>
      </w:pPr>
      <w:rPr>
        <w:rFonts w:ascii="Symbol" w:hAnsi="Symbol" w:cs="Times New Roman" w:hint="default"/>
        <w:b w:val="0"/>
        <w:bCs w:val="0"/>
        <w:i w:val="0"/>
        <w:caps w:val="0"/>
        <w:smallCaps w:val="0"/>
        <w:strike w:val="0"/>
        <w:dstrike w:val="0"/>
        <w:vanish w:val="0"/>
        <w:color w:val="auto"/>
        <w:spacing w:val="0"/>
        <w:kern w:val="0"/>
        <w:position w:val="0"/>
        <w:sz w:val="20"/>
        <w:szCs w:val="18"/>
        <w:u w:val="none"/>
        <w:vertAlign w:val="baseline"/>
        <w:em w:val="no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3DC41A7"/>
    <w:multiLevelType w:val="hybridMultilevel"/>
    <w:tmpl w:val="A12ECB32"/>
    <w:lvl w:ilvl="0" w:tplc="D88ACC7E">
      <w:start w:val="1"/>
      <w:numFmt w:val="bullet"/>
      <w:pStyle w:val="ProposalTextBoxBullet"/>
      <w:lvlText w:val=""/>
      <w:lvlJc w:val="left"/>
      <w:pPr>
        <w:ind w:left="720" w:hanging="360"/>
      </w:pPr>
      <w:rPr>
        <w:rFonts w:ascii="Wingdings" w:hAnsi="Wingdings" w:hint="default"/>
        <w:color w:val="3647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042753"/>
    <w:multiLevelType w:val="hybridMultilevel"/>
    <w:tmpl w:val="727EC9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090348"/>
    <w:multiLevelType w:val="hybridMultilevel"/>
    <w:tmpl w:val="4CE08856"/>
    <w:lvl w:ilvl="0" w:tplc="C996F816">
      <w:start w:val="1"/>
      <w:numFmt w:val="bullet"/>
      <w:pStyle w:val="ProposalTableBullet"/>
      <w:lvlText w:val=""/>
      <w:lvlJc w:val="left"/>
      <w:pPr>
        <w:ind w:left="360" w:hanging="360"/>
      </w:pPr>
      <w:rPr>
        <w:rFonts w:ascii="Wingdings" w:hAnsi="Wingdings" w:hint="default"/>
        <w:color w:val="5C7090"/>
        <w:sz w:val="20"/>
        <w:szCs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DB550F8"/>
    <w:multiLevelType w:val="hybridMultilevel"/>
    <w:tmpl w:val="60506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A227CE"/>
    <w:multiLevelType w:val="hybridMultilevel"/>
    <w:tmpl w:val="5328B486"/>
    <w:lvl w:ilvl="0" w:tplc="04E065C6">
      <w:start w:val="1"/>
      <w:numFmt w:val="bullet"/>
      <w:pStyle w:val="ProposalBullet3"/>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4034CFA"/>
    <w:multiLevelType w:val="hybridMultilevel"/>
    <w:tmpl w:val="94C836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50B190F"/>
    <w:multiLevelType w:val="hybridMultilevel"/>
    <w:tmpl w:val="E21E1F30"/>
    <w:lvl w:ilvl="0" w:tplc="EA241558">
      <w:start w:val="1"/>
      <w:numFmt w:val="decimal"/>
      <w:pStyle w:val="Bulletblank"/>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7">
    <w:nsid w:val="71EB1B8D"/>
    <w:multiLevelType w:val="hybridMultilevel"/>
    <w:tmpl w:val="976EE8D4"/>
    <w:lvl w:ilvl="0" w:tplc="EC0649E8">
      <w:start w:val="1"/>
      <w:numFmt w:val="bullet"/>
      <w:pStyle w:val="CalloutBulletBlue"/>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0067AC"/>
        <w:spacing w:val="0"/>
        <w:w w:val="0"/>
        <w:kern w:val="0"/>
        <w:position w:val="0"/>
        <w:sz w:val="20"/>
        <w:szCs w:val="20"/>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C6154E"/>
    <w:multiLevelType w:val="hybridMultilevel"/>
    <w:tmpl w:val="EFE2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405B2D"/>
    <w:multiLevelType w:val="multilevel"/>
    <w:tmpl w:val="43D00796"/>
    <w:lvl w:ilvl="0">
      <w:start w:val="1"/>
      <w:numFmt w:val="bullet"/>
      <w:pStyle w:val="Bullet1"/>
      <w:lvlText w:val=""/>
      <w:lvlJc w:val="left"/>
      <w:pPr>
        <w:ind w:left="360" w:hanging="360"/>
      </w:pPr>
      <w:rPr>
        <w:rFonts w:ascii="Wingdings" w:hAnsi="Wingdings" w:hint="default"/>
        <w:color w:val="5B9BD5" w:themeColor="accent1"/>
        <w:sz w:val="16"/>
        <w:szCs w:val="16"/>
      </w:rPr>
    </w:lvl>
    <w:lvl w:ilvl="1">
      <w:start w:val="1"/>
      <w:numFmt w:val="bullet"/>
      <w:pStyle w:val="Bullet2"/>
      <w:lvlText w:val=""/>
      <w:lvlJc w:val="left"/>
      <w:pPr>
        <w:ind w:left="720" w:hanging="360"/>
      </w:pPr>
      <w:rPr>
        <w:rFonts w:ascii="Wingdings" w:hAnsi="Wingdings" w:hint="default"/>
        <w:b/>
        <w:i w:val="0"/>
        <w:color w:val="677719"/>
        <w:sz w:val="24"/>
        <w:szCs w:val="24"/>
      </w:rPr>
    </w:lvl>
    <w:lvl w:ilvl="2">
      <w:start w:val="1"/>
      <w:numFmt w:val="decimalZero"/>
      <w:lvlText w:val="%3"/>
      <w:lvlJc w:val="left"/>
      <w:pPr>
        <w:ind w:left="1080" w:hanging="360"/>
      </w:pPr>
      <w:rPr>
        <w:rFonts w:hint="default"/>
        <w:b w:val="0"/>
        <w:bCs w:val="0"/>
        <w:i w:val="0"/>
        <w:iCs w:val="0"/>
        <w:caps w:val="0"/>
        <w:smallCaps w:val="0"/>
        <w:strike w:val="0"/>
        <w:dstrike w:val="0"/>
        <w:noProof w:val="0"/>
        <w:snapToGrid w:val="0"/>
        <w:vanish w:val="0"/>
        <w:color w:val="8A2003"/>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abstractNumId w:val="7"/>
  </w:num>
  <w:num w:numId="2">
    <w:abstractNumId w:val="5"/>
  </w:num>
  <w:num w:numId="3">
    <w:abstractNumId w:val="12"/>
  </w:num>
  <w:num w:numId="4">
    <w:abstractNumId w:val="10"/>
  </w:num>
  <w:num w:numId="5">
    <w:abstractNumId w:val="14"/>
  </w:num>
  <w:num w:numId="6">
    <w:abstractNumId w:val="9"/>
  </w:num>
  <w:num w:numId="7">
    <w:abstractNumId w:val="17"/>
  </w:num>
  <w:num w:numId="8">
    <w:abstractNumId w:val="6"/>
  </w:num>
  <w:num w:numId="9">
    <w:abstractNumId w:val="19"/>
  </w:num>
  <w:num w:numId="10">
    <w:abstractNumId w:val="1"/>
  </w:num>
  <w:num w:numId="11">
    <w:abstractNumId w:val="2"/>
  </w:num>
  <w:num w:numId="12">
    <w:abstractNumId w:val="15"/>
  </w:num>
  <w:num w:numId="13">
    <w:abstractNumId w:val="8"/>
  </w:num>
  <w:num w:numId="14">
    <w:abstractNumId w:val="3"/>
  </w:num>
  <w:num w:numId="15">
    <w:abstractNumId w:val="4"/>
  </w:num>
  <w:num w:numId="16">
    <w:abstractNumId w:val="13"/>
  </w:num>
  <w:num w:numId="17">
    <w:abstractNumId w:val="16"/>
  </w:num>
  <w:num w:numId="18">
    <w:abstractNumId w:val="0"/>
  </w:num>
  <w:num w:numId="19">
    <w:abstractNumId w:val="18"/>
  </w:num>
  <w:num w:numId="2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ffzxf5nw0dpeeepp0ps5vfr25pxa5psp92&quot;&gt;HH_Communication&lt;record-ids&gt;&lt;item&gt;4&lt;/item&gt;&lt;item&gt;7&lt;/item&gt;&lt;item&gt;8&lt;/item&gt;&lt;item&gt;10&lt;/item&gt;&lt;item&gt;17&lt;/item&gt;&lt;item&gt;20&lt;/item&gt;&lt;item&gt;24&lt;/item&gt;&lt;item&gt;27&lt;/item&gt;&lt;item&gt;28&lt;/item&gt;&lt;item&gt;31&lt;/item&gt;&lt;item&gt;51&lt;/item&gt;&lt;item&gt;52&lt;/item&gt;&lt;item&gt;53&lt;/item&gt;&lt;item&gt;54&lt;/item&gt;&lt;item&gt;55&lt;/item&gt;&lt;item&gt;56&lt;/item&gt;&lt;item&gt;57&lt;/item&gt;&lt;item&gt;58&lt;/item&gt;&lt;item&gt;59&lt;/item&gt;&lt;item&gt;60&lt;/item&gt;&lt;item&gt;61&lt;/item&gt;&lt;item&gt;63&lt;/item&gt;&lt;item&gt;64&lt;/item&gt;&lt;item&gt;65&lt;/item&gt;&lt;item&gt;66&lt;/item&gt;&lt;item&gt;67&lt;/item&gt;&lt;item&gt;68&lt;/item&gt;&lt;item&gt;69&lt;/item&gt;&lt;item&gt;70&lt;/item&gt;&lt;item&gt;71&lt;/item&gt;&lt;item&gt;72&lt;/item&gt;&lt;item&gt;73&lt;/item&gt;&lt;/record-ids&gt;&lt;/item&gt;&lt;/Libraries&gt;"/>
  </w:docVars>
  <w:rsids>
    <w:rsidRoot w:val="004F0A7F"/>
    <w:rsid w:val="000005D4"/>
    <w:rsid w:val="0000370B"/>
    <w:rsid w:val="00004FB7"/>
    <w:rsid w:val="00011968"/>
    <w:rsid w:val="000141AF"/>
    <w:rsid w:val="00016A60"/>
    <w:rsid w:val="0002248A"/>
    <w:rsid w:val="00030480"/>
    <w:rsid w:val="000313A1"/>
    <w:rsid w:val="00033FE0"/>
    <w:rsid w:val="0003563B"/>
    <w:rsid w:val="00043D1C"/>
    <w:rsid w:val="00045B96"/>
    <w:rsid w:val="000478DD"/>
    <w:rsid w:val="00052111"/>
    <w:rsid w:val="000546F1"/>
    <w:rsid w:val="00055E27"/>
    <w:rsid w:val="00057A9D"/>
    <w:rsid w:val="00065E42"/>
    <w:rsid w:val="00067ADF"/>
    <w:rsid w:val="000709F9"/>
    <w:rsid w:val="00076795"/>
    <w:rsid w:val="00085CBB"/>
    <w:rsid w:val="0008736A"/>
    <w:rsid w:val="00087B57"/>
    <w:rsid w:val="000909FB"/>
    <w:rsid w:val="00096743"/>
    <w:rsid w:val="000A52F9"/>
    <w:rsid w:val="000A7AB9"/>
    <w:rsid w:val="000B33C5"/>
    <w:rsid w:val="000B48EA"/>
    <w:rsid w:val="000B613C"/>
    <w:rsid w:val="000B7890"/>
    <w:rsid w:val="000C511A"/>
    <w:rsid w:val="000C7A29"/>
    <w:rsid w:val="000D097B"/>
    <w:rsid w:val="000D2D0B"/>
    <w:rsid w:val="000D7DFC"/>
    <w:rsid w:val="000E1993"/>
    <w:rsid w:val="000E1995"/>
    <w:rsid w:val="000E7250"/>
    <w:rsid w:val="000F00E7"/>
    <w:rsid w:val="000F03E7"/>
    <w:rsid w:val="000F1794"/>
    <w:rsid w:val="000F4E13"/>
    <w:rsid w:val="001004B1"/>
    <w:rsid w:val="001038CA"/>
    <w:rsid w:val="00104645"/>
    <w:rsid w:val="001051ED"/>
    <w:rsid w:val="00111F1D"/>
    <w:rsid w:val="0012082F"/>
    <w:rsid w:val="0012134D"/>
    <w:rsid w:val="001216D9"/>
    <w:rsid w:val="00125714"/>
    <w:rsid w:val="00125CD6"/>
    <w:rsid w:val="0013081A"/>
    <w:rsid w:val="00135072"/>
    <w:rsid w:val="00141B76"/>
    <w:rsid w:val="0014241C"/>
    <w:rsid w:val="00144D4A"/>
    <w:rsid w:val="00146588"/>
    <w:rsid w:val="00152D04"/>
    <w:rsid w:val="00160E7B"/>
    <w:rsid w:val="00161D4D"/>
    <w:rsid w:val="00162FF9"/>
    <w:rsid w:val="00163328"/>
    <w:rsid w:val="0016451E"/>
    <w:rsid w:val="00164576"/>
    <w:rsid w:val="00164D26"/>
    <w:rsid w:val="001659F1"/>
    <w:rsid w:val="0017484B"/>
    <w:rsid w:val="00183B15"/>
    <w:rsid w:val="00183FC8"/>
    <w:rsid w:val="0018411A"/>
    <w:rsid w:val="0018593B"/>
    <w:rsid w:val="00187782"/>
    <w:rsid w:val="00192CED"/>
    <w:rsid w:val="001A61FF"/>
    <w:rsid w:val="001B3816"/>
    <w:rsid w:val="001B4B1A"/>
    <w:rsid w:val="001C0C29"/>
    <w:rsid w:val="001C4E22"/>
    <w:rsid w:val="001C65C8"/>
    <w:rsid w:val="001D27F9"/>
    <w:rsid w:val="001E31F1"/>
    <w:rsid w:val="001E55D2"/>
    <w:rsid w:val="001E7D80"/>
    <w:rsid w:val="001F002E"/>
    <w:rsid w:val="001F74D0"/>
    <w:rsid w:val="00201204"/>
    <w:rsid w:val="00204056"/>
    <w:rsid w:val="002054BE"/>
    <w:rsid w:val="00213A7A"/>
    <w:rsid w:val="0022098B"/>
    <w:rsid w:val="002243E2"/>
    <w:rsid w:val="002275D0"/>
    <w:rsid w:val="002314AC"/>
    <w:rsid w:val="00232D2F"/>
    <w:rsid w:val="002348CE"/>
    <w:rsid w:val="0023752C"/>
    <w:rsid w:val="00237DD5"/>
    <w:rsid w:val="00243CA1"/>
    <w:rsid w:val="002474EB"/>
    <w:rsid w:val="00252812"/>
    <w:rsid w:val="002577AF"/>
    <w:rsid w:val="00264899"/>
    <w:rsid w:val="00264D78"/>
    <w:rsid w:val="00267FBB"/>
    <w:rsid w:val="002714A4"/>
    <w:rsid w:val="00273FE0"/>
    <w:rsid w:val="00274F08"/>
    <w:rsid w:val="002766E1"/>
    <w:rsid w:val="0027747E"/>
    <w:rsid w:val="00277BAB"/>
    <w:rsid w:val="00285445"/>
    <w:rsid w:val="0029095D"/>
    <w:rsid w:val="002922D7"/>
    <w:rsid w:val="0029433A"/>
    <w:rsid w:val="0029541A"/>
    <w:rsid w:val="002A1BE0"/>
    <w:rsid w:val="002A375B"/>
    <w:rsid w:val="002A3F47"/>
    <w:rsid w:val="002B0786"/>
    <w:rsid w:val="002B1CB0"/>
    <w:rsid w:val="002B1DC1"/>
    <w:rsid w:val="002B33B1"/>
    <w:rsid w:val="002B3924"/>
    <w:rsid w:val="002C0F0F"/>
    <w:rsid w:val="002D2B77"/>
    <w:rsid w:val="002D5CFD"/>
    <w:rsid w:val="002E4E5A"/>
    <w:rsid w:val="002E646A"/>
    <w:rsid w:val="002F0374"/>
    <w:rsid w:val="002F6C1E"/>
    <w:rsid w:val="0030032A"/>
    <w:rsid w:val="00302EEA"/>
    <w:rsid w:val="003152A0"/>
    <w:rsid w:val="0031685A"/>
    <w:rsid w:val="00317A01"/>
    <w:rsid w:val="0032421C"/>
    <w:rsid w:val="003258A9"/>
    <w:rsid w:val="00325A4E"/>
    <w:rsid w:val="00332519"/>
    <w:rsid w:val="00333060"/>
    <w:rsid w:val="00334495"/>
    <w:rsid w:val="00334845"/>
    <w:rsid w:val="00336795"/>
    <w:rsid w:val="00346130"/>
    <w:rsid w:val="00352F89"/>
    <w:rsid w:val="00356330"/>
    <w:rsid w:val="003579D6"/>
    <w:rsid w:val="0036050C"/>
    <w:rsid w:val="0036587B"/>
    <w:rsid w:val="00370AF6"/>
    <w:rsid w:val="00371F61"/>
    <w:rsid w:val="00377BDC"/>
    <w:rsid w:val="00390368"/>
    <w:rsid w:val="00392839"/>
    <w:rsid w:val="00393F7B"/>
    <w:rsid w:val="00393FC8"/>
    <w:rsid w:val="00395D72"/>
    <w:rsid w:val="003A02D7"/>
    <w:rsid w:val="003A0FD4"/>
    <w:rsid w:val="003A29B4"/>
    <w:rsid w:val="003B0C3A"/>
    <w:rsid w:val="003B3B96"/>
    <w:rsid w:val="003B7801"/>
    <w:rsid w:val="003C0308"/>
    <w:rsid w:val="003C0E49"/>
    <w:rsid w:val="003C5E6C"/>
    <w:rsid w:val="003D65F9"/>
    <w:rsid w:val="003D7941"/>
    <w:rsid w:val="003F0731"/>
    <w:rsid w:val="003F2AA0"/>
    <w:rsid w:val="003F4523"/>
    <w:rsid w:val="003F7C7A"/>
    <w:rsid w:val="00401696"/>
    <w:rsid w:val="004028A0"/>
    <w:rsid w:val="00402B64"/>
    <w:rsid w:val="00405D5B"/>
    <w:rsid w:val="00406361"/>
    <w:rsid w:val="00417532"/>
    <w:rsid w:val="00422F08"/>
    <w:rsid w:val="00425986"/>
    <w:rsid w:val="0043239B"/>
    <w:rsid w:val="00442AF6"/>
    <w:rsid w:val="00446D80"/>
    <w:rsid w:val="0045013B"/>
    <w:rsid w:val="00454493"/>
    <w:rsid w:val="004609FA"/>
    <w:rsid w:val="00460F5C"/>
    <w:rsid w:val="00464A0D"/>
    <w:rsid w:val="00470400"/>
    <w:rsid w:val="00471100"/>
    <w:rsid w:val="00474FD1"/>
    <w:rsid w:val="00483FC0"/>
    <w:rsid w:val="00487080"/>
    <w:rsid w:val="0049315D"/>
    <w:rsid w:val="00493EB7"/>
    <w:rsid w:val="004963E7"/>
    <w:rsid w:val="00496924"/>
    <w:rsid w:val="004A19CE"/>
    <w:rsid w:val="004A2B1E"/>
    <w:rsid w:val="004A6076"/>
    <w:rsid w:val="004A741F"/>
    <w:rsid w:val="004B0A0C"/>
    <w:rsid w:val="004B0DA0"/>
    <w:rsid w:val="004B1B52"/>
    <w:rsid w:val="004B2AA1"/>
    <w:rsid w:val="004B5F78"/>
    <w:rsid w:val="004B6E78"/>
    <w:rsid w:val="004C1852"/>
    <w:rsid w:val="004C379B"/>
    <w:rsid w:val="004C3C19"/>
    <w:rsid w:val="004D425B"/>
    <w:rsid w:val="004E0721"/>
    <w:rsid w:val="004E2965"/>
    <w:rsid w:val="004E378E"/>
    <w:rsid w:val="004E37A8"/>
    <w:rsid w:val="004E4AFA"/>
    <w:rsid w:val="004F0A7F"/>
    <w:rsid w:val="00513DF1"/>
    <w:rsid w:val="00515F99"/>
    <w:rsid w:val="005166D1"/>
    <w:rsid w:val="00517192"/>
    <w:rsid w:val="00523212"/>
    <w:rsid w:val="00524887"/>
    <w:rsid w:val="005374E4"/>
    <w:rsid w:val="005433D9"/>
    <w:rsid w:val="005435B2"/>
    <w:rsid w:val="005449E8"/>
    <w:rsid w:val="00544E56"/>
    <w:rsid w:val="005506D5"/>
    <w:rsid w:val="0055254E"/>
    <w:rsid w:val="00552E5A"/>
    <w:rsid w:val="00553B6C"/>
    <w:rsid w:val="0056201F"/>
    <w:rsid w:val="00562230"/>
    <w:rsid w:val="0056736D"/>
    <w:rsid w:val="00575046"/>
    <w:rsid w:val="00581A56"/>
    <w:rsid w:val="00582733"/>
    <w:rsid w:val="00587438"/>
    <w:rsid w:val="00593CB9"/>
    <w:rsid w:val="005A4CC4"/>
    <w:rsid w:val="005B7601"/>
    <w:rsid w:val="005C2AB8"/>
    <w:rsid w:val="005C391A"/>
    <w:rsid w:val="005C7F47"/>
    <w:rsid w:val="005D62E9"/>
    <w:rsid w:val="005E4CF4"/>
    <w:rsid w:val="005E7604"/>
    <w:rsid w:val="005F5DF5"/>
    <w:rsid w:val="00601154"/>
    <w:rsid w:val="00611539"/>
    <w:rsid w:val="00614821"/>
    <w:rsid w:val="00614CEA"/>
    <w:rsid w:val="00624EB2"/>
    <w:rsid w:val="00634FDB"/>
    <w:rsid w:val="00635623"/>
    <w:rsid w:val="00637E18"/>
    <w:rsid w:val="00651C70"/>
    <w:rsid w:val="006539A4"/>
    <w:rsid w:val="00657AF3"/>
    <w:rsid w:val="00660EAB"/>
    <w:rsid w:val="00663CC3"/>
    <w:rsid w:val="00663E8F"/>
    <w:rsid w:val="00675049"/>
    <w:rsid w:val="00677A27"/>
    <w:rsid w:val="006815DE"/>
    <w:rsid w:val="006845C0"/>
    <w:rsid w:val="00686250"/>
    <w:rsid w:val="00692016"/>
    <w:rsid w:val="00694FC3"/>
    <w:rsid w:val="00696C01"/>
    <w:rsid w:val="006A10C2"/>
    <w:rsid w:val="006A57EE"/>
    <w:rsid w:val="006B078A"/>
    <w:rsid w:val="006B5BF2"/>
    <w:rsid w:val="006B7E86"/>
    <w:rsid w:val="006C2060"/>
    <w:rsid w:val="006C439D"/>
    <w:rsid w:val="006C665A"/>
    <w:rsid w:val="006E268D"/>
    <w:rsid w:val="006E2D11"/>
    <w:rsid w:val="006E3975"/>
    <w:rsid w:val="006E6158"/>
    <w:rsid w:val="006E6A3B"/>
    <w:rsid w:val="006F01C1"/>
    <w:rsid w:val="006F3A82"/>
    <w:rsid w:val="006F3ACB"/>
    <w:rsid w:val="006F45BD"/>
    <w:rsid w:val="006F516D"/>
    <w:rsid w:val="006F522D"/>
    <w:rsid w:val="006F6FF1"/>
    <w:rsid w:val="006F7472"/>
    <w:rsid w:val="007011DF"/>
    <w:rsid w:val="00703444"/>
    <w:rsid w:val="00703B40"/>
    <w:rsid w:val="00705141"/>
    <w:rsid w:val="007067E6"/>
    <w:rsid w:val="00706927"/>
    <w:rsid w:val="00712FB3"/>
    <w:rsid w:val="00714F38"/>
    <w:rsid w:val="00715193"/>
    <w:rsid w:val="00715991"/>
    <w:rsid w:val="00715ADB"/>
    <w:rsid w:val="00723C81"/>
    <w:rsid w:val="0072563D"/>
    <w:rsid w:val="00727764"/>
    <w:rsid w:val="00730377"/>
    <w:rsid w:val="007317E8"/>
    <w:rsid w:val="00731B95"/>
    <w:rsid w:val="00743832"/>
    <w:rsid w:val="00745263"/>
    <w:rsid w:val="0075148C"/>
    <w:rsid w:val="00753C02"/>
    <w:rsid w:val="00755001"/>
    <w:rsid w:val="00757940"/>
    <w:rsid w:val="00766CCA"/>
    <w:rsid w:val="007709B3"/>
    <w:rsid w:val="00775512"/>
    <w:rsid w:val="00777612"/>
    <w:rsid w:val="00793D51"/>
    <w:rsid w:val="00796C61"/>
    <w:rsid w:val="00796E11"/>
    <w:rsid w:val="007977F5"/>
    <w:rsid w:val="007B0C8F"/>
    <w:rsid w:val="007C6F1E"/>
    <w:rsid w:val="007C7F13"/>
    <w:rsid w:val="007D0B19"/>
    <w:rsid w:val="007D2805"/>
    <w:rsid w:val="007D28BB"/>
    <w:rsid w:val="007D4E59"/>
    <w:rsid w:val="007E0806"/>
    <w:rsid w:val="007E092B"/>
    <w:rsid w:val="007E2A4C"/>
    <w:rsid w:val="007E7389"/>
    <w:rsid w:val="007F1995"/>
    <w:rsid w:val="007F4D47"/>
    <w:rsid w:val="007F7EB2"/>
    <w:rsid w:val="00803F04"/>
    <w:rsid w:val="00812518"/>
    <w:rsid w:val="00814F3A"/>
    <w:rsid w:val="00821ECB"/>
    <w:rsid w:val="00822541"/>
    <w:rsid w:val="008333FD"/>
    <w:rsid w:val="00834393"/>
    <w:rsid w:val="0083484F"/>
    <w:rsid w:val="00836ED8"/>
    <w:rsid w:val="008373EC"/>
    <w:rsid w:val="00844D56"/>
    <w:rsid w:val="008451F5"/>
    <w:rsid w:val="008468C7"/>
    <w:rsid w:val="00855A17"/>
    <w:rsid w:val="0086103D"/>
    <w:rsid w:val="00862E51"/>
    <w:rsid w:val="008646CE"/>
    <w:rsid w:val="00864E3D"/>
    <w:rsid w:val="0087028E"/>
    <w:rsid w:val="00874892"/>
    <w:rsid w:val="00875048"/>
    <w:rsid w:val="00877869"/>
    <w:rsid w:val="00882E5C"/>
    <w:rsid w:val="00886840"/>
    <w:rsid w:val="00894B47"/>
    <w:rsid w:val="008A4001"/>
    <w:rsid w:val="008A475C"/>
    <w:rsid w:val="008A65F0"/>
    <w:rsid w:val="008B0B03"/>
    <w:rsid w:val="008B3157"/>
    <w:rsid w:val="008B4D22"/>
    <w:rsid w:val="008B62EB"/>
    <w:rsid w:val="008B723B"/>
    <w:rsid w:val="008D04AC"/>
    <w:rsid w:val="008D52A1"/>
    <w:rsid w:val="008D5D75"/>
    <w:rsid w:val="008E1D46"/>
    <w:rsid w:val="008E1DDD"/>
    <w:rsid w:val="008E45F0"/>
    <w:rsid w:val="008E4A76"/>
    <w:rsid w:val="008E5970"/>
    <w:rsid w:val="008F0570"/>
    <w:rsid w:val="008F0C97"/>
    <w:rsid w:val="008F1FCE"/>
    <w:rsid w:val="008F31F4"/>
    <w:rsid w:val="008F3A55"/>
    <w:rsid w:val="008F53D3"/>
    <w:rsid w:val="008F5684"/>
    <w:rsid w:val="009059EF"/>
    <w:rsid w:val="00906C7C"/>
    <w:rsid w:val="00912EC9"/>
    <w:rsid w:val="0091659C"/>
    <w:rsid w:val="00924797"/>
    <w:rsid w:val="00931208"/>
    <w:rsid w:val="00933C0B"/>
    <w:rsid w:val="00941542"/>
    <w:rsid w:val="009467C6"/>
    <w:rsid w:val="00947355"/>
    <w:rsid w:val="009506E4"/>
    <w:rsid w:val="00953BF9"/>
    <w:rsid w:val="00953E0E"/>
    <w:rsid w:val="00955AF0"/>
    <w:rsid w:val="0096099D"/>
    <w:rsid w:val="00973944"/>
    <w:rsid w:val="0097535A"/>
    <w:rsid w:val="00975650"/>
    <w:rsid w:val="00977AC5"/>
    <w:rsid w:val="009808B0"/>
    <w:rsid w:val="00982E63"/>
    <w:rsid w:val="00987CF8"/>
    <w:rsid w:val="0099592F"/>
    <w:rsid w:val="00995A1A"/>
    <w:rsid w:val="00996AD5"/>
    <w:rsid w:val="0099753C"/>
    <w:rsid w:val="0099791F"/>
    <w:rsid w:val="009B148B"/>
    <w:rsid w:val="009B50AF"/>
    <w:rsid w:val="009C2B16"/>
    <w:rsid w:val="009D5C91"/>
    <w:rsid w:val="009D6029"/>
    <w:rsid w:val="009E2B80"/>
    <w:rsid w:val="009E336B"/>
    <w:rsid w:val="009E7D4C"/>
    <w:rsid w:val="009F3DF1"/>
    <w:rsid w:val="009F5199"/>
    <w:rsid w:val="009F57A3"/>
    <w:rsid w:val="009F68FA"/>
    <w:rsid w:val="00A02830"/>
    <w:rsid w:val="00A035FE"/>
    <w:rsid w:val="00A038DC"/>
    <w:rsid w:val="00A07DFE"/>
    <w:rsid w:val="00A1561F"/>
    <w:rsid w:val="00A201F9"/>
    <w:rsid w:val="00A228F5"/>
    <w:rsid w:val="00A25489"/>
    <w:rsid w:val="00A37399"/>
    <w:rsid w:val="00A4286F"/>
    <w:rsid w:val="00A5002B"/>
    <w:rsid w:val="00A50FB5"/>
    <w:rsid w:val="00A51924"/>
    <w:rsid w:val="00A579D5"/>
    <w:rsid w:val="00A6116D"/>
    <w:rsid w:val="00A650BC"/>
    <w:rsid w:val="00A65CAA"/>
    <w:rsid w:val="00A84571"/>
    <w:rsid w:val="00A84FEE"/>
    <w:rsid w:val="00A879A7"/>
    <w:rsid w:val="00A87CE1"/>
    <w:rsid w:val="00A90E9F"/>
    <w:rsid w:val="00A915E6"/>
    <w:rsid w:val="00A92AD2"/>
    <w:rsid w:val="00A92B72"/>
    <w:rsid w:val="00AA2C75"/>
    <w:rsid w:val="00AA2D14"/>
    <w:rsid w:val="00AA31E4"/>
    <w:rsid w:val="00AA4F0D"/>
    <w:rsid w:val="00AA5AA0"/>
    <w:rsid w:val="00AB2FFC"/>
    <w:rsid w:val="00AB53C7"/>
    <w:rsid w:val="00AB545B"/>
    <w:rsid w:val="00AB6B65"/>
    <w:rsid w:val="00AC0BE7"/>
    <w:rsid w:val="00AC202F"/>
    <w:rsid w:val="00AD3B2A"/>
    <w:rsid w:val="00AD5B3B"/>
    <w:rsid w:val="00AD711A"/>
    <w:rsid w:val="00AE07B6"/>
    <w:rsid w:val="00AE22B0"/>
    <w:rsid w:val="00AE46EF"/>
    <w:rsid w:val="00AF74C2"/>
    <w:rsid w:val="00B11908"/>
    <w:rsid w:val="00B131C7"/>
    <w:rsid w:val="00B14C65"/>
    <w:rsid w:val="00B207AA"/>
    <w:rsid w:val="00B23E0E"/>
    <w:rsid w:val="00B272C8"/>
    <w:rsid w:val="00B30033"/>
    <w:rsid w:val="00B325AB"/>
    <w:rsid w:val="00B3333F"/>
    <w:rsid w:val="00B35676"/>
    <w:rsid w:val="00B37A38"/>
    <w:rsid w:val="00B4722E"/>
    <w:rsid w:val="00B52E3A"/>
    <w:rsid w:val="00B54797"/>
    <w:rsid w:val="00B56231"/>
    <w:rsid w:val="00B56F29"/>
    <w:rsid w:val="00B573E1"/>
    <w:rsid w:val="00B57534"/>
    <w:rsid w:val="00B6449E"/>
    <w:rsid w:val="00B66919"/>
    <w:rsid w:val="00B66CE2"/>
    <w:rsid w:val="00B725CB"/>
    <w:rsid w:val="00B73A1D"/>
    <w:rsid w:val="00B74AA1"/>
    <w:rsid w:val="00B81314"/>
    <w:rsid w:val="00B821BD"/>
    <w:rsid w:val="00B82F33"/>
    <w:rsid w:val="00B835B2"/>
    <w:rsid w:val="00B85B0C"/>
    <w:rsid w:val="00BA11EC"/>
    <w:rsid w:val="00BA3CFF"/>
    <w:rsid w:val="00BA3F34"/>
    <w:rsid w:val="00BA4803"/>
    <w:rsid w:val="00BA5518"/>
    <w:rsid w:val="00BB5F3C"/>
    <w:rsid w:val="00BB75A1"/>
    <w:rsid w:val="00BC0E2D"/>
    <w:rsid w:val="00BC338F"/>
    <w:rsid w:val="00BC47C0"/>
    <w:rsid w:val="00BC59D3"/>
    <w:rsid w:val="00BD28DC"/>
    <w:rsid w:val="00BD2FFF"/>
    <w:rsid w:val="00BD43DF"/>
    <w:rsid w:val="00BD4F18"/>
    <w:rsid w:val="00BD584F"/>
    <w:rsid w:val="00BD5CE8"/>
    <w:rsid w:val="00BD5DD9"/>
    <w:rsid w:val="00BD760C"/>
    <w:rsid w:val="00BD768F"/>
    <w:rsid w:val="00BD7C97"/>
    <w:rsid w:val="00BE029E"/>
    <w:rsid w:val="00BE2CE5"/>
    <w:rsid w:val="00C009B3"/>
    <w:rsid w:val="00C01B95"/>
    <w:rsid w:val="00C02356"/>
    <w:rsid w:val="00C02F4C"/>
    <w:rsid w:val="00C047D1"/>
    <w:rsid w:val="00C1274E"/>
    <w:rsid w:val="00C139C2"/>
    <w:rsid w:val="00C14169"/>
    <w:rsid w:val="00C178E5"/>
    <w:rsid w:val="00C21A0B"/>
    <w:rsid w:val="00C21BB5"/>
    <w:rsid w:val="00C32B9F"/>
    <w:rsid w:val="00C33512"/>
    <w:rsid w:val="00C36433"/>
    <w:rsid w:val="00C46925"/>
    <w:rsid w:val="00C505CF"/>
    <w:rsid w:val="00C53361"/>
    <w:rsid w:val="00C539F6"/>
    <w:rsid w:val="00C57D7E"/>
    <w:rsid w:val="00C622F2"/>
    <w:rsid w:val="00C62FC5"/>
    <w:rsid w:val="00C65C71"/>
    <w:rsid w:val="00C66A57"/>
    <w:rsid w:val="00C76121"/>
    <w:rsid w:val="00C830C1"/>
    <w:rsid w:val="00C85095"/>
    <w:rsid w:val="00C87E1F"/>
    <w:rsid w:val="00C96584"/>
    <w:rsid w:val="00CA2D79"/>
    <w:rsid w:val="00CA425F"/>
    <w:rsid w:val="00CA7AB3"/>
    <w:rsid w:val="00CB1068"/>
    <w:rsid w:val="00CB287C"/>
    <w:rsid w:val="00CB6427"/>
    <w:rsid w:val="00CD1413"/>
    <w:rsid w:val="00CD2AEB"/>
    <w:rsid w:val="00CD435A"/>
    <w:rsid w:val="00CD4CC9"/>
    <w:rsid w:val="00CE6E8A"/>
    <w:rsid w:val="00CF05B4"/>
    <w:rsid w:val="00CF201B"/>
    <w:rsid w:val="00CF598B"/>
    <w:rsid w:val="00D0347E"/>
    <w:rsid w:val="00D055B8"/>
    <w:rsid w:val="00D057A9"/>
    <w:rsid w:val="00D05B6E"/>
    <w:rsid w:val="00D05C48"/>
    <w:rsid w:val="00D10B79"/>
    <w:rsid w:val="00D11B88"/>
    <w:rsid w:val="00D128A3"/>
    <w:rsid w:val="00D150EE"/>
    <w:rsid w:val="00D1529D"/>
    <w:rsid w:val="00D156B2"/>
    <w:rsid w:val="00D233F7"/>
    <w:rsid w:val="00D31EE9"/>
    <w:rsid w:val="00D3259D"/>
    <w:rsid w:val="00D40F75"/>
    <w:rsid w:val="00D47ECF"/>
    <w:rsid w:val="00D500AC"/>
    <w:rsid w:val="00D527A7"/>
    <w:rsid w:val="00D54E74"/>
    <w:rsid w:val="00D57D46"/>
    <w:rsid w:val="00D62C67"/>
    <w:rsid w:val="00D75295"/>
    <w:rsid w:val="00D7572F"/>
    <w:rsid w:val="00D83BE6"/>
    <w:rsid w:val="00D853DD"/>
    <w:rsid w:val="00D9094B"/>
    <w:rsid w:val="00D92F41"/>
    <w:rsid w:val="00D931B2"/>
    <w:rsid w:val="00D9554E"/>
    <w:rsid w:val="00D960CF"/>
    <w:rsid w:val="00D96AD4"/>
    <w:rsid w:val="00DA4FDA"/>
    <w:rsid w:val="00DA60F1"/>
    <w:rsid w:val="00DB2414"/>
    <w:rsid w:val="00DB2B68"/>
    <w:rsid w:val="00DC1759"/>
    <w:rsid w:val="00DD00D4"/>
    <w:rsid w:val="00DE5425"/>
    <w:rsid w:val="00DE65B4"/>
    <w:rsid w:val="00DE6A1C"/>
    <w:rsid w:val="00DF1C6F"/>
    <w:rsid w:val="00DF4DF3"/>
    <w:rsid w:val="00DF61FA"/>
    <w:rsid w:val="00E0033D"/>
    <w:rsid w:val="00E03D5A"/>
    <w:rsid w:val="00E04FA4"/>
    <w:rsid w:val="00E054A6"/>
    <w:rsid w:val="00E05D57"/>
    <w:rsid w:val="00E05ED4"/>
    <w:rsid w:val="00E127A2"/>
    <w:rsid w:val="00E27203"/>
    <w:rsid w:val="00E27BF7"/>
    <w:rsid w:val="00E27C1B"/>
    <w:rsid w:val="00E27CAD"/>
    <w:rsid w:val="00E35C27"/>
    <w:rsid w:val="00E44993"/>
    <w:rsid w:val="00E45104"/>
    <w:rsid w:val="00E462EB"/>
    <w:rsid w:val="00E54D14"/>
    <w:rsid w:val="00E55008"/>
    <w:rsid w:val="00E5510B"/>
    <w:rsid w:val="00E55355"/>
    <w:rsid w:val="00E55DBC"/>
    <w:rsid w:val="00E55EE1"/>
    <w:rsid w:val="00E614B3"/>
    <w:rsid w:val="00E71091"/>
    <w:rsid w:val="00E715C0"/>
    <w:rsid w:val="00E72F5E"/>
    <w:rsid w:val="00E74A5C"/>
    <w:rsid w:val="00E77B05"/>
    <w:rsid w:val="00E80549"/>
    <w:rsid w:val="00E82AF4"/>
    <w:rsid w:val="00E87D2E"/>
    <w:rsid w:val="00E9098C"/>
    <w:rsid w:val="00E925AB"/>
    <w:rsid w:val="00E93098"/>
    <w:rsid w:val="00E93E35"/>
    <w:rsid w:val="00E94479"/>
    <w:rsid w:val="00E952FD"/>
    <w:rsid w:val="00E96374"/>
    <w:rsid w:val="00E97191"/>
    <w:rsid w:val="00E97528"/>
    <w:rsid w:val="00E978E8"/>
    <w:rsid w:val="00EA1B03"/>
    <w:rsid w:val="00EA3BAB"/>
    <w:rsid w:val="00EA69A9"/>
    <w:rsid w:val="00EA7DB9"/>
    <w:rsid w:val="00EB4CEB"/>
    <w:rsid w:val="00EC003E"/>
    <w:rsid w:val="00EC38ED"/>
    <w:rsid w:val="00ED0253"/>
    <w:rsid w:val="00ED56FD"/>
    <w:rsid w:val="00EE6205"/>
    <w:rsid w:val="00EF41CA"/>
    <w:rsid w:val="00EF4AF1"/>
    <w:rsid w:val="00EF72F9"/>
    <w:rsid w:val="00F0545D"/>
    <w:rsid w:val="00F10D77"/>
    <w:rsid w:val="00F12588"/>
    <w:rsid w:val="00F13655"/>
    <w:rsid w:val="00F15179"/>
    <w:rsid w:val="00F216DD"/>
    <w:rsid w:val="00F279D6"/>
    <w:rsid w:val="00F27B0A"/>
    <w:rsid w:val="00F3242A"/>
    <w:rsid w:val="00F3336B"/>
    <w:rsid w:val="00F36DEB"/>
    <w:rsid w:val="00F421E1"/>
    <w:rsid w:val="00F434AB"/>
    <w:rsid w:val="00F44CA7"/>
    <w:rsid w:val="00F5385F"/>
    <w:rsid w:val="00F54AE3"/>
    <w:rsid w:val="00F61489"/>
    <w:rsid w:val="00F63CA1"/>
    <w:rsid w:val="00F671A4"/>
    <w:rsid w:val="00F73988"/>
    <w:rsid w:val="00F75CE7"/>
    <w:rsid w:val="00F801CE"/>
    <w:rsid w:val="00F832FC"/>
    <w:rsid w:val="00F83450"/>
    <w:rsid w:val="00F85522"/>
    <w:rsid w:val="00F87698"/>
    <w:rsid w:val="00F90F57"/>
    <w:rsid w:val="00F91C66"/>
    <w:rsid w:val="00F96B68"/>
    <w:rsid w:val="00FA1ED9"/>
    <w:rsid w:val="00FA2F5B"/>
    <w:rsid w:val="00FC3B34"/>
    <w:rsid w:val="00FC6DB4"/>
    <w:rsid w:val="00FD07DA"/>
    <w:rsid w:val="00FD1D32"/>
    <w:rsid w:val="00FD5675"/>
    <w:rsid w:val="00FD57C0"/>
    <w:rsid w:val="00FD783C"/>
    <w:rsid w:val="00FE2D58"/>
    <w:rsid w:val="00FE2F80"/>
    <w:rsid w:val="00FF5F8C"/>
    <w:rsid w:val="00FF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4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0A7F"/>
    <w:pPr>
      <w:spacing w:after="120" w:line="276" w:lineRule="auto"/>
    </w:pPr>
    <w:rPr>
      <w:rFonts w:ascii="Arial" w:eastAsiaTheme="minorEastAsia" w:hAnsi="Arial" w:cstheme="minorBidi"/>
      <w:sz w:val="22"/>
    </w:rPr>
  </w:style>
  <w:style w:type="paragraph" w:styleId="Heading1">
    <w:name w:val="heading 1"/>
    <w:basedOn w:val="ICFBodyText"/>
    <w:next w:val="Normal"/>
    <w:link w:val="Heading1Char"/>
    <w:qFormat/>
    <w:rsid w:val="00F83450"/>
    <w:pPr>
      <w:numPr>
        <w:numId w:val="15"/>
      </w:numPr>
      <w:spacing w:before="240"/>
      <w:jc w:val="both"/>
      <w:outlineLvl w:val="0"/>
    </w:pPr>
    <w:rPr>
      <w:rFonts w:cs="Times New Roman"/>
      <w:b/>
    </w:rPr>
  </w:style>
  <w:style w:type="paragraph" w:styleId="Heading2">
    <w:name w:val="heading 2"/>
    <w:basedOn w:val="Normal"/>
    <w:next w:val="Normal"/>
    <w:link w:val="Heading2Char"/>
    <w:semiHidden/>
    <w:qFormat/>
    <w:rsid w:val="00CB1068"/>
    <w:pPr>
      <w:outlineLvl w:val="1"/>
    </w:pPr>
    <w:rPr>
      <w:rFonts w:eastAsia="Times New Roman"/>
    </w:rPr>
  </w:style>
  <w:style w:type="paragraph" w:styleId="Heading3">
    <w:name w:val="heading 3"/>
    <w:basedOn w:val="Heading2"/>
    <w:next w:val="Normal"/>
    <w:link w:val="Heading3Char"/>
    <w:semiHidden/>
    <w:qFormat/>
    <w:rsid w:val="00CB1068"/>
    <w:pPr>
      <w:outlineLvl w:val="2"/>
    </w:pPr>
  </w:style>
  <w:style w:type="paragraph" w:styleId="Heading4">
    <w:name w:val="heading 4"/>
    <w:basedOn w:val="ListParagraph"/>
    <w:next w:val="Normal"/>
    <w:link w:val="Heading4Char"/>
    <w:uiPriority w:val="9"/>
    <w:unhideWhenUsed/>
    <w:qFormat/>
    <w:rsid w:val="00C33512"/>
    <w:pPr>
      <w:numPr>
        <w:numId w:val="13"/>
      </w:numPr>
      <w:tabs>
        <w:tab w:val="right" w:pos="9360"/>
      </w:tabs>
      <w:ind w:left="360"/>
      <w:outlineLvl w:val="3"/>
    </w:pPr>
    <w:rPr>
      <w:rFonts w:asciiTheme="majorHAnsi" w:eastAsiaTheme="minorEastAsia" w:hAnsiTheme="majorHAnsi"/>
      <w:b/>
    </w:rPr>
  </w:style>
  <w:style w:type="paragraph" w:styleId="Heading6">
    <w:name w:val="heading 6"/>
    <w:basedOn w:val="Heading1"/>
    <w:next w:val="Normal"/>
    <w:link w:val="Heading6Char"/>
    <w:semiHidden/>
    <w:qFormat/>
    <w:rsid w:val="00CB1068"/>
    <w:pPr>
      <w:outlineLvl w:val="5"/>
    </w:pPr>
    <w:rPr>
      <w:rFonts w:eastAsia="Times New Roman"/>
    </w:rPr>
  </w:style>
  <w:style w:type="paragraph" w:styleId="Heading8">
    <w:name w:val="heading 8"/>
    <w:basedOn w:val="Heading6"/>
    <w:next w:val="Normal"/>
    <w:link w:val="Heading8Char"/>
    <w:semiHidden/>
    <w:qFormat/>
    <w:rsid w:val="00CB1068"/>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1">
    <w:name w:val="Resume 1"/>
    <w:autoRedefine/>
    <w:rsid w:val="00CB1068"/>
    <w:pPr>
      <w:pBdr>
        <w:bottom w:val="thinThickSmallGap" w:sz="24" w:space="14" w:color="auto"/>
      </w:pBdr>
      <w:spacing w:after="360"/>
      <w:jc w:val="center"/>
      <w:outlineLvl w:val="0"/>
    </w:pPr>
    <w:rPr>
      <w:rFonts w:ascii="Helvetica" w:eastAsia="Times New Roman" w:hAnsi="Helvetica"/>
      <w:b/>
      <w:noProof/>
      <w:color w:val="000000"/>
      <w:kern w:val="28"/>
      <w:sz w:val="28"/>
    </w:rPr>
  </w:style>
  <w:style w:type="paragraph" w:customStyle="1" w:styleId="Resume2">
    <w:name w:val="Resume 2"/>
    <w:rsid w:val="00CB1068"/>
    <w:pPr>
      <w:keepNext/>
      <w:spacing w:before="120" w:after="240"/>
      <w:outlineLvl w:val="1"/>
    </w:pPr>
    <w:rPr>
      <w:rFonts w:ascii="Helvetica" w:eastAsia="Times New Roman" w:hAnsi="Helvetica"/>
      <w:b/>
    </w:rPr>
  </w:style>
  <w:style w:type="paragraph" w:customStyle="1" w:styleId="Resume3">
    <w:name w:val="Resume 3"/>
    <w:rsid w:val="00CB1068"/>
    <w:pPr>
      <w:keepNext/>
      <w:tabs>
        <w:tab w:val="left" w:pos="3067"/>
        <w:tab w:val="left" w:pos="4147"/>
        <w:tab w:val="left" w:pos="5126"/>
        <w:tab w:val="left" w:pos="8467"/>
      </w:tabs>
      <w:spacing w:after="240"/>
      <w:outlineLvl w:val="2"/>
    </w:pPr>
    <w:rPr>
      <w:rFonts w:ascii="Helvetica" w:eastAsia="Times New Roman" w:hAnsi="Helvetica"/>
      <w:b/>
      <w:snapToGrid w:val="0"/>
    </w:rPr>
  </w:style>
  <w:style w:type="paragraph" w:customStyle="1" w:styleId="ResumeBodyText">
    <w:name w:val="Resume Body Text"/>
    <w:rsid w:val="00CB1068"/>
    <w:pPr>
      <w:spacing w:after="240"/>
      <w:jc w:val="both"/>
    </w:pPr>
    <w:rPr>
      <w:rFonts w:eastAsia="Times New Roman"/>
      <w:color w:val="000000"/>
    </w:rPr>
  </w:style>
  <w:style w:type="paragraph" w:customStyle="1" w:styleId="ResumeEductext">
    <w:name w:val="Resume Educ text"/>
    <w:basedOn w:val="Normal"/>
    <w:rsid w:val="00CB1068"/>
    <w:pPr>
      <w:tabs>
        <w:tab w:val="left" w:pos="144"/>
        <w:tab w:val="left" w:pos="3060"/>
        <w:tab w:val="left" w:pos="5130"/>
        <w:tab w:val="left" w:pos="8460"/>
      </w:tabs>
      <w:ind w:left="144" w:hanging="144"/>
    </w:pPr>
    <w:rPr>
      <w:rFonts w:eastAsia="Times New Roman"/>
      <w:snapToGrid w:val="0"/>
    </w:rPr>
  </w:style>
  <w:style w:type="paragraph" w:customStyle="1" w:styleId="ResumeEmploytext">
    <w:name w:val="Resume Employ text"/>
    <w:basedOn w:val="Normal"/>
    <w:rsid w:val="00CB1068"/>
    <w:pPr>
      <w:tabs>
        <w:tab w:val="left" w:pos="144"/>
        <w:tab w:val="left" w:pos="4140"/>
        <w:tab w:val="left" w:pos="8460"/>
      </w:tabs>
    </w:pPr>
    <w:rPr>
      <w:rFonts w:eastAsia="Times New Roman"/>
      <w:snapToGrid w:val="0"/>
    </w:rPr>
  </w:style>
  <w:style w:type="paragraph" w:customStyle="1" w:styleId="ResumeHeader">
    <w:name w:val="Resume Header"/>
    <w:rsid w:val="00CB1068"/>
    <w:pPr>
      <w:pBdr>
        <w:top w:val="single" w:sz="18" w:space="1" w:color="auto"/>
      </w:pBdr>
    </w:pPr>
    <w:rPr>
      <w:rFonts w:ascii="Helvetica" w:eastAsia="Times New Roman" w:hAnsi="Helvetica"/>
      <w:caps/>
      <w:color w:val="000000"/>
    </w:rPr>
  </w:style>
  <w:style w:type="paragraph" w:customStyle="1" w:styleId="ResumeList">
    <w:name w:val="Resume List"/>
    <w:rsid w:val="00CB1068"/>
    <w:pPr>
      <w:ind w:left="432" w:hanging="432"/>
      <w:jc w:val="both"/>
    </w:pPr>
    <w:rPr>
      <w:rFonts w:eastAsia="Times New Roman"/>
      <w:color w:val="000000"/>
    </w:rPr>
  </w:style>
  <w:style w:type="paragraph" w:customStyle="1" w:styleId="ResumeMiddleBorder">
    <w:name w:val="Resume Middle Border"/>
    <w:rsid w:val="00CB1068"/>
    <w:pPr>
      <w:pBdr>
        <w:bottom w:val="thickThinSmallGap" w:sz="24" w:space="8" w:color="auto"/>
      </w:pBdr>
      <w:spacing w:after="360"/>
    </w:pPr>
    <w:rPr>
      <w:rFonts w:eastAsia="Times New Roman"/>
      <w:snapToGrid w:val="0"/>
    </w:rPr>
  </w:style>
  <w:style w:type="paragraph" w:customStyle="1" w:styleId="ResumePageNumber">
    <w:name w:val="Resume Page Number"/>
    <w:rsid w:val="00CB1068"/>
    <w:pPr>
      <w:pBdr>
        <w:top w:val="single" w:sz="18" w:space="1" w:color="auto"/>
      </w:pBdr>
      <w:jc w:val="right"/>
    </w:pPr>
    <w:rPr>
      <w:rFonts w:ascii="Helvetica" w:eastAsia="Times New Roman" w:hAnsi="Helvetica"/>
      <w:b/>
      <w:sz w:val="18"/>
    </w:rPr>
  </w:style>
  <w:style w:type="paragraph" w:customStyle="1" w:styleId="ResumeReferences">
    <w:name w:val="Resume References"/>
    <w:link w:val="ResumeReferencesChar"/>
    <w:rsid w:val="00CB1068"/>
    <w:pPr>
      <w:ind w:left="432" w:hanging="432"/>
      <w:jc w:val="both"/>
    </w:pPr>
    <w:rPr>
      <w:rFonts w:eastAsia="Times New Roman"/>
      <w:snapToGrid w:val="0"/>
      <w:color w:val="000000"/>
    </w:rPr>
  </w:style>
  <w:style w:type="character" w:customStyle="1" w:styleId="ResumeReferencesChar">
    <w:name w:val="Resume References Char"/>
    <w:link w:val="ResumeReferences"/>
    <w:rsid w:val="00CB1068"/>
    <w:rPr>
      <w:rFonts w:ascii="Times New Roman" w:eastAsia="Times New Roman" w:hAnsi="Times New Roman" w:cs="Times New Roman"/>
      <w:snapToGrid w:val="0"/>
      <w:color w:val="000000"/>
      <w:sz w:val="20"/>
      <w:szCs w:val="20"/>
    </w:rPr>
  </w:style>
  <w:style w:type="paragraph" w:customStyle="1" w:styleId="ResumeWareTitles">
    <w:name w:val="Resume Ware Titles"/>
    <w:basedOn w:val="Normal"/>
    <w:rsid w:val="00CB1068"/>
    <w:pPr>
      <w:keepNext/>
      <w:keepLines/>
      <w:tabs>
        <w:tab w:val="left" w:pos="720"/>
        <w:tab w:val="left" w:pos="1080"/>
      </w:tabs>
      <w:ind w:left="1080" w:hanging="1080"/>
      <w:jc w:val="both"/>
    </w:pPr>
    <w:rPr>
      <w:rFonts w:ascii="Helvetica" w:eastAsia="Times New Roman" w:hAnsi="Helvetica"/>
      <w:b/>
      <w:bCs/>
      <w:color w:val="000000"/>
    </w:rPr>
  </w:style>
  <w:style w:type="paragraph" w:customStyle="1" w:styleId="ResumeBullets">
    <w:name w:val="Resume Bullets"/>
    <w:rsid w:val="00CB1068"/>
    <w:pPr>
      <w:spacing w:after="240"/>
      <w:jc w:val="both"/>
    </w:pPr>
    <w:rPr>
      <w:rFonts w:eastAsia="Times New Roman"/>
      <w:color w:val="000000"/>
    </w:rPr>
  </w:style>
  <w:style w:type="paragraph" w:customStyle="1" w:styleId="Proposal1">
    <w:name w:val="Proposal 1"/>
    <w:rsid w:val="00CB1068"/>
    <w:pPr>
      <w:pageBreakBefore/>
      <w:pBdr>
        <w:bottom w:val="single" w:sz="18" w:space="0" w:color="78A4D2"/>
      </w:pBdr>
      <w:spacing w:after="120"/>
    </w:pPr>
    <w:rPr>
      <w:rFonts w:ascii="Arial Black" w:eastAsia="Times New Roman" w:hAnsi="Arial Black" w:cs="Arial"/>
      <w:bCs/>
      <w:caps/>
      <w:snapToGrid w:val="0"/>
      <w:color w:val="364762"/>
      <w:sz w:val="28"/>
      <w:szCs w:val="28"/>
      <w:lang w:val="en-CA"/>
    </w:rPr>
  </w:style>
  <w:style w:type="paragraph" w:customStyle="1" w:styleId="Proposal2">
    <w:name w:val="Proposal 2"/>
    <w:rsid w:val="00CB1068"/>
    <w:pPr>
      <w:keepNext/>
      <w:tabs>
        <w:tab w:val="left" w:pos="1170"/>
      </w:tabs>
      <w:spacing w:before="240" w:after="120"/>
    </w:pPr>
    <w:rPr>
      <w:rFonts w:ascii="Arial Black" w:eastAsia="Times New Roman" w:hAnsi="Arial Black"/>
      <w:smallCaps/>
      <w:color w:val="5C7090"/>
    </w:rPr>
  </w:style>
  <w:style w:type="paragraph" w:customStyle="1" w:styleId="Proposal3">
    <w:name w:val="Proposal 3"/>
    <w:link w:val="Proposal3Char"/>
    <w:rsid w:val="00CB1068"/>
    <w:pPr>
      <w:keepNext/>
      <w:spacing w:after="120"/>
      <w:jc w:val="both"/>
    </w:pPr>
    <w:rPr>
      <w:rFonts w:ascii="Arial" w:eastAsia="Times New Roman" w:hAnsi="Arial" w:cs="Arial"/>
      <w:b/>
      <w:i/>
      <w:color w:val="000000"/>
    </w:rPr>
  </w:style>
  <w:style w:type="character" w:customStyle="1" w:styleId="Proposal3Char">
    <w:name w:val="Proposal 3 Char"/>
    <w:link w:val="Proposal3"/>
    <w:rsid w:val="00CB1068"/>
    <w:rPr>
      <w:rFonts w:ascii="Arial" w:eastAsia="Times New Roman" w:hAnsi="Arial" w:cs="Arial"/>
      <w:b/>
      <w:i/>
      <w:color w:val="000000"/>
      <w:sz w:val="24"/>
      <w:szCs w:val="24"/>
    </w:rPr>
  </w:style>
  <w:style w:type="paragraph" w:customStyle="1" w:styleId="ProposalBullet1">
    <w:name w:val="Proposal Bullet 1"/>
    <w:rsid w:val="00CB1068"/>
    <w:pPr>
      <w:numPr>
        <w:numId w:val="1"/>
      </w:numPr>
    </w:pPr>
    <w:rPr>
      <w:rFonts w:eastAsia="Times New Roman"/>
    </w:rPr>
  </w:style>
  <w:style w:type="paragraph" w:customStyle="1" w:styleId="ProposalTableHeading1">
    <w:name w:val="Proposal Table Heading 1"/>
    <w:rsid w:val="00CB1068"/>
    <w:pPr>
      <w:jc w:val="center"/>
    </w:pPr>
    <w:rPr>
      <w:rFonts w:ascii="Arial Narrow" w:eastAsia="Times New Roman" w:hAnsi="Arial Narrow"/>
      <w:b/>
      <w:smallCaps/>
    </w:rPr>
  </w:style>
  <w:style w:type="paragraph" w:customStyle="1" w:styleId="ProposalBullet2">
    <w:name w:val="Proposal Bullet 2"/>
    <w:rsid w:val="00CB1068"/>
    <w:pPr>
      <w:numPr>
        <w:numId w:val="2"/>
      </w:numPr>
    </w:pPr>
    <w:rPr>
      <w:rFonts w:eastAsia="Times New Roman"/>
      <w:color w:val="000000"/>
    </w:rPr>
  </w:style>
  <w:style w:type="paragraph" w:customStyle="1" w:styleId="ProposalTableHeading2">
    <w:name w:val="Proposal Table Heading 2"/>
    <w:rsid w:val="00CB1068"/>
    <w:pPr>
      <w:spacing w:before="60"/>
    </w:pPr>
    <w:rPr>
      <w:rFonts w:ascii="Arial Narrow" w:eastAsia="Times New Roman" w:hAnsi="Arial Narrow" w:cs="Arial"/>
      <w:b/>
      <w:color w:val="000000"/>
    </w:rPr>
  </w:style>
  <w:style w:type="paragraph" w:customStyle="1" w:styleId="ProposalTableText">
    <w:name w:val="Proposal Table Text"/>
    <w:link w:val="ProposalTableTextChar"/>
    <w:rsid w:val="00CB1068"/>
    <w:pPr>
      <w:spacing w:before="60"/>
    </w:pPr>
    <w:rPr>
      <w:rFonts w:ascii="Arial Narrow" w:eastAsia="Times New Roman" w:hAnsi="Arial Narrow" w:cs="Arial"/>
    </w:rPr>
  </w:style>
  <w:style w:type="character" w:customStyle="1" w:styleId="ProposalTableTextChar">
    <w:name w:val="Proposal Table Text Char"/>
    <w:link w:val="ProposalTableText"/>
    <w:rsid w:val="00CB1068"/>
    <w:rPr>
      <w:rFonts w:ascii="Arial Narrow" w:eastAsia="Times New Roman" w:hAnsi="Arial Narrow" w:cs="Arial"/>
      <w:sz w:val="20"/>
      <w:szCs w:val="20"/>
    </w:rPr>
  </w:style>
  <w:style w:type="paragraph" w:customStyle="1" w:styleId="ProposalFooter">
    <w:name w:val="Proposal Footer"/>
    <w:basedOn w:val="Heading1"/>
    <w:rsid w:val="00CB1068"/>
    <w:pPr>
      <w:pBdr>
        <w:bottom w:val="single" w:sz="12" w:space="1" w:color="auto"/>
      </w:pBdr>
      <w:tabs>
        <w:tab w:val="center" w:pos="4320"/>
        <w:tab w:val="right" w:pos="9360"/>
      </w:tabs>
    </w:pPr>
    <w:rPr>
      <w:rFonts w:eastAsia="Times New Roman" w:cs="Arial"/>
      <w:b w:val="0"/>
      <w:smallCaps/>
      <w:color w:val="000000"/>
      <w:sz w:val="18"/>
      <w:szCs w:val="18"/>
    </w:rPr>
  </w:style>
  <w:style w:type="character" w:customStyle="1" w:styleId="Heading1Char">
    <w:name w:val="Heading 1 Char"/>
    <w:basedOn w:val="DefaultParagraphFont"/>
    <w:link w:val="Heading1"/>
    <w:rsid w:val="00F83450"/>
    <w:rPr>
      <w:rFonts w:eastAsiaTheme="minorEastAsia"/>
      <w:b/>
    </w:rPr>
  </w:style>
  <w:style w:type="paragraph" w:customStyle="1" w:styleId="ProposalTableBullet">
    <w:name w:val="Proposal Table Bullet"/>
    <w:rsid w:val="00CB1068"/>
    <w:pPr>
      <w:numPr>
        <w:numId w:val="3"/>
      </w:numPr>
    </w:pPr>
    <w:rPr>
      <w:rFonts w:ascii="Arial Narrow" w:eastAsia="Times New Roman" w:hAnsi="Arial Narrow" w:cs="Arial"/>
    </w:rPr>
  </w:style>
  <w:style w:type="paragraph" w:customStyle="1" w:styleId="ProposalTextBoxHeading">
    <w:name w:val="Proposal Text Box Heading"/>
    <w:rsid w:val="00CB1068"/>
    <w:pPr>
      <w:spacing w:after="80"/>
      <w:jc w:val="center"/>
    </w:pPr>
    <w:rPr>
      <w:rFonts w:ascii="Arial Black" w:eastAsia="Times New Roman" w:hAnsi="Arial Black"/>
      <w:color w:val="000000"/>
    </w:rPr>
  </w:style>
  <w:style w:type="paragraph" w:customStyle="1" w:styleId="ProposalTextBoxText">
    <w:name w:val="Proposal Text Box Text"/>
    <w:rsid w:val="00CB1068"/>
    <w:pPr>
      <w:jc w:val="both"/>
    </w:pPr>
    <w:rPr>
      <w:rFonts w:ascii="Arial Narrow" w:eastAsia="Times New Roman" w:hAnsi="Arial Narrow" w:cs="Arial"/>
      <w:color w:val="000000"/>
    </w:rPr>
  </w:style>
  <w:style w:type="paragraph" w:customStyle="1" w:styleId="Proposal4">
    <w:name w:val="Proposal 4"/>
    <w:qFormat/>
    <w:rsid w:val="00CB1068"/>
    <w:pPr>
      <w:keepNext/>
      <w:spacing w:after="60"/>
    </w:pPr>
    <w:rPr>
      <w:rFonts w:ascii="Arial Narrow" w:eastAsia="Times New Roman" w:hAnsi="Arial Narrow" w:cs="Arial"/>
      <w:b/>
      <w:iCs/>
      <w:color w:val="000000"/>
    </w:rPr>
  </w:style>
  <w:style w:type="paragraph" w:customStyle="1" w:styleId="ProposalTextBoxBullet">
    <w:name w:val="Proposal Text Box Bullet"/>
    <w:qFormat/>
    <w:rsid w:val="00CB1068"/>
    <w:pPr>
      <w:numPr>
        <w:numId w:val="4"/>
      </w:numPr>
    </w:pPr>
    <w:rPr>
      <w:rFonts w:ascii="Arial Narrow" w:eastAsia="Times New Roman" w:hAnsi="Arial Narrow" w:cs="Arial"/>
    </w:rPr>
  </w:style>
  <w:style w:type="paragraph" w:customStyle="1" w:styleId="ProposalBodyText">
    <w:name w:val="Proposal Body Text"/>
    <w:basedOn w:val="Normal"/>
    <w:link w:val="ProposalBodyTextChar"/>
    <w:qFormat/>
    <w:rsid w:val="00CB1068"/>
    <w:pPr>
      <w:jc w:val="both"/>
    </w:pPr>
    <w:rPr>
      <w:rFonts w:eastAsia="Times New Roman"/>
    </w:rPr>
  </w:style>
  <w:style w:type="character" w:customStyle="1" w:styleId="ProposalBodyTextChar">
    <w:name w:val="Proposal Body Text Char"/>
    <w:link w:val="ProposalBodyText"/>
    <w:rsid w:val="00CB1068"/>
    <w:rPr>
      <w:rFonts w:ascii="Times New Roman" w:eastAsia="Times New Roman" w:hAnsi="Times New Roman" w:cs="Times New Roman"/>
      <w:sz w:val="24"/>
      <w:szCs w:val="24"/>
    </w:rPr>
  </w:style>
  <w:style w:type="paragraph" w:customStyle="1" w:styleId="Proposal5">
    <w:name w:val="Proposal 5"/>
    <w:qFormat/>
    <w:rsid w:val="00CB1068"/>
    <w:pPr>
      <w:spacing w:before="240" w:after="40"/>
    </w:pPr>
    <w:rPr>
      <w:rFonts w:eastAsia="Times New Roman"/>
      <w:b/>
      <w:u w:val="single"/>
    </w:rPr>
  </w:style>
  <w:style w:type="paragraph" w:customStyle="1" w:styleId="Proposal6">
    <w:name w:val="Proposal 6"/>
    <w:qFormat/>
    <w:rsid w:val="00CB1068"/>
    <w:rPr>
      <w:rFonts w:eastAsia="Times New Roman"/>
      <w:b/>
      <w:i/>
      <w:iCs/>
    </w:rPr>
  </w:style>
  <w:style w:type="paragraph" w:customStyle="1" w:styleId="ProposalBullet3">
    <w:name w:val="Proposal Bullet 3"/>
    <w:qFormat/>
    <w:rsid w:val="00CB1068"/>
    <w:pPr>
      <w:numPr>
        <w:numId w:val="5"/>
      </w:numPr>
    </w:pPr>
    <w:rPr>
      <w:rFonts w:eastAsia="Times New Roman"/>
    </w:rPr>
  </w:style>
  <w:style w:type="paragraph" w:customStyle="1" w:styleId="ProposalTableTitle">
    <w:name w:val="Proposal Table Title"/>
    <w:basedOn w:val="Normal"/>
    <w:qFormat/>
    <w:rsid w:val="00CB1068"/>
    <w:pPr>
      <w:widowControl w:val="0"/>
      <w:jc w:val="center"/>
    </w:pPr>
    <w:rPr>
      <w:rFonts w:ascii="Arial Narrow" w:eastAsia="Times New Roman" w:hAnsi="Arial Narrow"/>
      <w:b/>
      <w:bCs/>
      <w:color w:val="5C7090"/>
    </w:rPr>
  </w:style>
  <w:style w:type="paragraph" w:customStyle="1" w:styleId="ProposalExhibitTitle">
    <w:name w:val="Proposal Exhibit Title"/>
    <w:qFormat/>
    <w:rsid w:val="00CB1068"/>
    <w:pPr>
      <w:spacing w:before="240" w:after="120"/>
      <w:jc w:val="center"/>
    </w:pPr>
    <w:rPr>
      <w:rFonts w:ascii="Arial Narrow" w:eastAsia="Times New Roman" w:hAnsi="Arial Narrow"/>
      <w:b/>
      <w:caps/>
      <w:color w:val="404040" w:themeColor="text1" w:themeTint="BF"/>
    </w:rPr>
  </w:style>
  <w:style w:type="paragraph" w:customStyle="1" w:styleId="ProposalFigureTitle">
    <w:name w:val="Proposal Figure Title"/>
    <w:basedOn w:val="Normal"/>
    <w:qFormat/>
    <w:rsid w:val="00CB1068"/>
    <w:pPr>
      <w:jc w:val="center"/>
    </w:pPr>
    <w:rPr>
      <w:rFonts w:ascii="Arial Narrow" w:eastAsia="Times New Roman" w:hAnsi="Arial Narrow"/>
      <w:b/>
      <w:bCs/>
      <w:caps/>
      <w:color w:val="5F5F5F"/>
    </w:rPr>
  </w:style>
  <w:style w:type="paragraph" w:customStyle="1" w:styleId="ProposalTableBullet2">
    <w:name w:val="Proposal Table Bullet2"/>
    <w:basedOn w:val="Normal"/>
    <w:qFormat/>
    <w:rsid w:val="00CB1068"/>
    <w:pPr>
      <w:framePr w:hSpace="180" w:wrap="around" w:vAnchor="text" w:hAnchor="margin" w:xAlign="center" w:y="194"/>
      <w:numPr>
        <w:numId w:val="6"/>
      </w:numPr>
      <w:contextualSpacing/>
    </w:pPr>
    <w:rPr>
      <w:rFonts w:ascii="Arial Narrow" w:eastAsia="Calibri" w:hAnsi="Arial Narrow" w:cs="Arial"/>
    </w:rPr>
  </w:style>
  <w:style w:type="paragraph" w:customStyle="1" w:styleId="CMHIBodyText">
    <w:name w:val="CMHI Body Text"/>
    <w:basedOn w:val="Normal"/>
    <w:link w:val="CMHIBodyTextChar"/>
    <w:rsid w:val="00CB1068"/>
    <w:pPr>
      <w:jc w:val="both"/>
    </w:pPr>
    <w:rPr>
      <w:rFonts w:eastAsia="Times New Roman"/>
    </w:rPr>
  </w:style>
  <w:style w:type="character" w:customStyle="1" w:styleId="CMHIBodyTextChar">
    <w:name w:val="CMHI Body Text Char"/>
    <w:link w:val="CMHIBodyText"/>
    <w:rsid w:val="00CB1068"/>
    <w:rPr>
      <w:rFonts w:ascii="Times New Roman" w:eastAsia="Times New Roman" w:hAnsi="Times New Roman" w:cs="Times New Roman"/>
      <w:sz w:val="24"/>
      <w:szCs w:val="24"/>
    </w:rPr>
  </w:style>
  <w:style w:type="paragraph" w:customStyle="1" w:styleId="CMHITableHeading1">
    <w:name w:val="CMHI Table Heading 1"/>
    <w:basedOn w:val="Normal"/>
    <w:qFormat/>
    <w:rsid w:val="00CB1068"/>
    <w:pPr>
      <w:spacing w:before="20" w:after="20"/>
    </w:pPr>
    <w:rPr>
      <w:rFonts w:ascii="Arial Narrow" w:eastAsia="Calibri" w:hAnsi="Arial Narrow" w:cs="Arial"/>
      <w:b/>
    </w:rPr>
  </w:style>
  <w:style w:type="paragraph" w:customStyle="1" w:styleId="CalloutBulletBlue">
    <w:name w:val="Callout Bullet Blue"/>
    <w:basedOn w:val="Normal"/>
    <w:uiPriority w:val="3"/>
    <w:qFormat/>
    <w:rsid w:val="00CB1068"/>
    <w:pPr>
      <w:numPr>
        <w:numId w:val="7"/>
      </w:numPr>
      <w:spacing w:after="60"/>
      <w:textAlignment w:val="center"/>
    </w:pPr>
    <w:rPr>
      <w:rFonts w:ascii="Calibri" w:eastAsia="Times New Roman" w:hAnsi="Calibri" w:cs="Arial"/>
      <w:spacing w:val="4"/>
      <w:szCs w:val="22"/>
    </w:rPr>
  </w:style>
  <w:style w:type="paragraph" w:customStyle="1" w:styleId="Default">
    <w:name w:val="Default"/>
    <w:rsid w:val="00CB1068"/>
    <w:pPr>
      <w:autoSpaceDE w:val="0"/>
      <w:autoSpaceDN w:val="0"/>
      <w:adjustRightInd w:val="0"/>
    </w:pPr>
    <w:rPr>
      <w:color w:val="000000"/>
    </w:rPr>
  </w:style>
  <w:style w:type="paragraph" w:customStyle="1" w:styleId="TableHeading1">
    <w:name w:val="Table Heading 1"/>
    <w:basedOn w:val="Normal"/>
    <w:rsid w:val="00CB1068"/>
    <w:pPr>
      <w:keepNext/>
      <w:spacing w:before="60" w:after="60"/>
    </w:pPr>
    <w:rPr>
      <w:rFonts w:ascii="Arial Narrow" w:eastAsia="Times New Roman" w:hAnsi="Arial Narrow"/>
      <w:b/>
      <w:color w:val="FFFFFF"/>
    </w:rPr>
  </w:style>
  <w:style w:type="paragraph" w:customStyle="1" w:styleId="TableHeading2">
    <w:name w:val="Table Heading 2"/>
    <w:basedOn w:val="Normal"/>
    <w:rsid w:val="00CB1068"/>
    <w:pPr>
      <w:spacing w:before="60" w:after="60"/>
    </w:pPr>
    <w:rPr>
      <w:rFonts w:ascii="Arial Narrow" w:eastAsia="Times New Roman" w:hAnsi="Arial Narrow" w:cs="Arial"/>
      <w:b/>
      <w:color w:val="FFFFFF"/>
      <w:szCs w:val="18"/>
    </w:rPr>
  </w:style>
  <w:style w:type="paragraph" w:customStyle="1" w:styleId="TableText">
    <w:name w:val="Table Text"/>
    <w:basedOn w:val="Normal"/>
    <w:rsid w:val="00CB1068"/>
    <w:pPr>
      <w:spacing w:before="60" w:after="60" w:line="220" w:lineRule="exact"/>
    </w:pPr>
    <w:rPr>
      <w:rFonts w:ascii="Arial Narrow" w:eastAsia="Times New Roman" w:hAnsi="Arial Narrow"/>
      <w:szCs w:val="16"/>
    </w:rPr>
  </w:style>
  <w:style w:type="paragraph" w:customStyle="1" w:styleId="ProjectTableText">
    <w:name w:val="Project Table Text"/>
    <w:basedOn w:val="TableText"/>
    <w:qFormat/>
    <w:rsid w:val="00CB1068"/>
    <w:pPr>
      <w:spacing w:line="240" w:lineRule="exact"/>
    </w:pPr>
  </w:style>
  <w:style w:type="paragraph" w:customStyle="1" w:styleId="ResumeNormal">
    <w:name w:val="Resume Normal"/>
    <w:basedOn w:val="Normal"/>
    <w:link w:val="ResumeNormalChar"/>
    <w:rsid w:val="00CB1068"/>
    <w:pPr>
      <w:spacing w:before="120"/>
    </w:pPr>
    <w:rPr>
      <w:rFonts w:eastAsia="Times New Roman" w:cs="Arial"/>
      <w:spacing w:val="-7"/>
    </w:rPr>
  </w:style>
  <w:style w:type="character" w:customStyle="1" w:styleId="ResumeNormalChar">
    <w:name w:val="Resume Normal Char"/>
    <w:basedOn w:val="DefaultParagraphFont"/>
    <w:link w:val="ResumeNormal"/>
    <w:rsid w:val="00CB1068"/>
    <w:rPr>
      <w:rFonts w:ascii="Arial" w:eastAsia="Times New Roman" w:hAnsi="Arial" w:cs="Arial"/>
      <w:spacing w:val="-7"/>
      <w:sz w:val="20"/>
      <w:szCs w:val="24"/>
    </w:rPr>
  </w:style>
  <w:style w:type="paragraph" w:customStyle="1" w:styleId="SSHSBodyText">
    <w:name w:val="SSHS Body Text"/>
    <w:basedOn w:val="Normal"/>
    <w:link w:val="SSHSBodyTextChar"/>
    <w:rsid w:val="00CB1068"/>
    <w:pPr>
      <w:spacing w:before="120"/>
      <w:jc w:val="both"/>
    </w:pPr>
    <w:rPr>
      <w:rFonts w:eastAsia="Times New Roman"/>
    </w:rPr>
  </w:style>
  <w:style w:type="character" w:customStyle="1" w:styleId="SSHSBodyTextChar">
    <w:name w:val="SSHS Body Text Char"/>
    <w:link w:val="SSHSBodyText"/>
    <w:rsid w:val="00CB1068"/>
    <w:rPr>
      <w:rFonts w:ascii="Times New Roman" w:eastAsia="Times New Roman" w:hAnsi="Times New Roman" w:cs="Times New Roman"/>
      <w:sz w:val="24"/>
      <w:szCs w:val="24"/>
    </w:rPr>
  </w:style>
  <w:style w:type="paragraph" w:customStyle="1" w:styleId="ResumeHeading">
    <w:name w:val="Resume Heading"/>
    <w:basedOn w:val="ResumeNormal"/>
    <w:qFormat/>
    <w:rsid w:val="00CB1068"/>
    <w:pPr>
      <w:spacing w:before="0"/>
    </w:pPr>
    <w:rPr>
      <w:rFonts w:ascii="Times New Roman Bold" w:eastAsia="Calibri" w:hAnsi="Times New Roman Bold" w:cs="Times New Roman"/>
      <w:b/>
      <w:color w:val="0067AC"/>
      <w:spacing w:val="0"/>
      <w:szCs w:val="22"/>
    </w:rPr>
  </w:style>
  <w:style w:type="paragraph" w:customStyle="1" w:styleId="ResumeBody">
    <w:name w:val="Resume Body"/>
    <w:basedOn w:val="Normal"/>
    <w:rsid w:val="00CB1068"/>
    <w:pPr>
      <w:spacing w:after="240" w:line="280" w:lineRule="exact"/>
      <w:jc w:val="both"/>
    </w:pPr>
    <w:rPr>
      <w:rFonts w:eastAsia="Times New Roman"/>
      <w:szCs w:val="22"/>
    </w:rPr>
  </w:style>
  <w:style w:type="paragraph" w:customStyle="1" w:styleId="paragraphtext">
    <w:name w:val="paragraph text"/>
    <w:basedOn w:val="Normal"/>
    <w:rsid w:val="00CB1068"/>
    <w:pPr>
      <w:jc w:val="both"/>
    </w:pPr>
    <w:rPr>
      <w:rFonts w:eastAsia="Times New Roman"/>
    </w:rPr>
  </w:style>
  <w:style w:type="paragraph" w:customStyle="1" w:styleId="ResumeCalloutBullet">
    <w:name w:val="Resume Callout Bullet"/>
    <w:next w:val="Normal"/>
    <w:rsid w:val="00CB1068"/>
    <w:pPr>
      <w:framePr w:hSpace="187" w:wrap="around" w:vAnchor="page" w:hAnchor="margin" w:xAlign="right" w:y="2671"/>
      <w:numPr>
        <w:numId w:val="8"/>
      </w:numPr>
    </w:pPr>
    <w:rPr>
      <w:rFonts w:eastAsia="Times New Roman" w:cs="Arial"/>
      <w:spacing w:val="4"/>
    </w:rPr>
  </w:style>
  <w:style w:type="character" w:customStyle="1" w:styleId="tp-label">
    <w:name w:val="tp-label"/>
    <w:basedOn w:val="DefaultParagraphFont"/>
    <w:rsid w:val="00CB1068"/>
  </w:style>
  <w:style w:type="character" w:customStyle="1" w:styleId="apple-converted-space">
    <w:name w:val="apple-converted-space"/>
    <w:basedOn w:val="DefaultParagraphFont"/>
    <w:rsid w:val="00CB1068"/>
  </w:style>
  <w:style w:type="character" w:customStyle="1" w:styleId="hlfld-title">
    <w:name w:val="hlfld-title"/>
    <w:basedOn w:val="DefaultParagraphFont"/>
    <w:rsid w:val="00CB1068"/>
  </w:style>
  <w:style w:type="character" w:customStyle="1" w:styleId="hlfld-doi">
    <w:name w:val="hlfld-doi"/>
    <w:basedOn w:val="DefaultParagraphFont"/>
    <w:rsid w:val="00CB1068"/>
  </w:style>
  <w:style w:type="character" w:customStyle="1" w:styleId="nlmxref-aff">
    <w:name w:val="nlm_xref-aff"/>
    <w:basedOn w:val="DefaultParagraphFont"/>
    <w:rsid w:val="00CB1068"/>
  </w:style>
  <w:style w:type="character" w:customStyle="1" w:styleId="productdetail-authorsmain">
    <w:name w:val="productdetail-authorsmain"/>
    <w:basedOn w:val="DefaultParagraphFont"/>
    <w:rsid w:val="00CB1068"/>
  </w:style>
  <w:style w:type="paragraph" w:customStyle="1" w:styleId="ProposalTOC">
    <w:name w:val="Proposal TOC"/>
    <w:basedOn w:val="Proposal1"/>
    <w:qFormat/>
    <w:rsid w:val="00CB1068"/>
  </w:style>
  <w:style w:type="paragraph" w:customStyle="1" w:styleId="BodyText1">
    <w:name w:val="Body Text1"/>
    <w:basedOn w:val="Normal"/>
    <w:next w:val="BodyText"/>
    <w:link w:val="bodytextChar"/>
    <w:qFormat/>
    <w:rsid w:val="004F0A7F"/>
    <w:pPr>
      <w:spacing w:after="200" w:line="240" w:lineRule="auto"/>
    </w:pPr>
    <w:rPr>
      <w:rFonts w:ascii="Times New Roman" w:eastAsia="Calibri" w:hAnsi="Times New Roman"/>
      <w:sz w:val="24"/>
      <w:szCs w:val="22"/>
      <w:lang w:val="x-none" w:eastAsia="x-none"/>
    </w:rPr>
  </w:style>
  <w:style w:type="character" w:customStyle="1" w:styleId="bodytextChar">
    <w:name w:val="body text Char"/>
    <w:link w:val="BodyText1"/>
    <w:rsid w:val="004F0A7F"/>
    <w:rPr>
      <w:rFonts w:eastAsia="Calibri" w:cstheme="minorBidi"/>
      <w:szCs w:val="22"/>
      <w:lang w:val="x-none" w:eastAsia="x-none"/>
    </w:rPr>
  </w:style>
  <w:style w:type="paragraph" w:styleId="BodyText">
    <w:name w:val="Body Text"/>
    <w:basedOn w:val="Normal"/>
    <w:link w:val="BodyTextChar0"/>
    <w:uiPriority w:val="1"/>
    <w:unhideWhenUsed/>
    <w:qFormat/>
    <w:rsid w:val="00CB1068"/>
  </w:style>
  <w:style w:type="character" w:customStyle="1" w:styleId="BodyTextChar0">
    <w:name w:val="Body Text Char"/>
    <w:basedOn w:val="DefaultParagraphFont"/>
    <w:link w:val="BodyText"/>
    <w:uiPriority w:val="99"/>
    <w:rsid w:val="00CB1068"/>
    <w:rPr>
      <w:rFonts w:ascii="Times New Roman" w:hAnsi="Times New Roman"/>
      <w:sz w:val="24"/>
      <w:szCs w:val="24"/>
    </w:rPr>
  </w:style>
  <w:style w:type="paragraph" w:customStyle="1" w:styleId="ListBullets">
    <w:name w:val="List Bullets"/>
    <w:basedOn w:val="Normal"/>
    <w:qFormat/>
    <w:rsid w:val="00CB1068"/>
    <w:pPr>
      <w:spacing w:line="240" w:lineRule="exact"/>
      <w:ind w:left="360"/>
    </w:pPr>
    <w:rPr>
      <w:rFonts w:asciiTheme="minorHAnsi" w:hAnsiTheme="minorHAnsi"/>
    </w:rPr>
  </w:style>
  <w:style w:type="paragraph" w:customStyle="1" w:styleId="TextBoxHeadingreversed">
    <w:name w:val="TextBox Heading (reversed)"/>
    <w:basedOn w:val="Normal"/>
    <w:rsid w:val="00CB1068"/>
    <w:pPr>
      <w:spacing w:line="216" w:lineRule="auto"/>
      <w:jc w:val="center"/>
    </w:pPr>
    <w:rPr>
      <w:rFonts w:ascii="Arial Narrow" w:eastAsia="Times New Roman" w:hAnsi="Arial Narrow" w:cs="Arial"/>
      <w:b/>
      <w:i/>
      <w:color w:val="FFFFFF" w:themeColor="background1"/>
    </w:rPr>
  </w:style>
  <w:style w:type="paragraph" w:customStyle="1" w:styleId="Bullet1">
    <w:name w:val="Bullet 1"/>
    <w:basedOn w:val="Normal"/>
    <w:link w:val="Bullet1Char"/>
    <w:qFormat/>
    <w:rsid w:val="00CB1068"/>
    <w:pPr>
      <w:numPr>
        <w:numId w:val="9"/>
      </w:numPr>
      <w:spacing w:before="120"/>
    </w:pPr>
    <w:rPr>
      <w:rFonts w:eastAsia="Times New Roman"/>
    </w:rPr>
  </w:style>
  <w:style w:type="character" w:customStyle="1" w:styleId="Bullet1Char">
    <w:name w:val="Bullet 1 Char"/>
    <w:basedOn w:val="DefaultParagraphFont"/>
    <w:link w:val="Bullet1"/>
    <w:rsid w:val="00CB1068"/>
    <w:rPr>
      <w:rFonts w:ascii="Arial" w:eastAsia="Times New Roman" w:hAnsi="Arial" w:cstheme="minorBidi"/>
      <w:sz w:val="22"/>
    </w:rPr>
  </w:style>
  <w:style w:type="paragraph" w:customStyle="1" w:styleId="Bullet2">
    <w:name w:val="Bullet 2"/>
    <w:basedOn w:val="Bullet1"/>
    <w:qFormat/>
    <w:rsid w:val="00CB1068"/>
    <w:pPr>
      <w:numPr>
        <w:ilvl w:val="1"/>
      </w:numPr>
      <w:tabs>
        <w:tab w:val="num" w:pos="1080"/>
      </w:tabs>
    </w:pPr>
  </w:style>
  <w:style w:type="paragraph" w:customStyle="1" w:styleId="BodyText11">
    <w:name w:val="Body Text11"/>
    <w:basedOn w:val="Normal"/>
    <w:next w:val="BodyText"/>
    <w:qFormat/>
    <w:rsid w:val="00CB1068"/>
    <w:rPr>
      <w:rFonts w:ascii="Georgia" w:eastAsia="Calibri" w:hAnsi="Georgia"/>
      <w:szCs w:val="22"/>
      <w:lang w:val="x-none" w:eastAsia="x-none"/>
    </w:rPr>
  </w:style>
  <w:style w:type="paragraph" w:customStyle="1" w:styleId="AnswerMDST">
    <w:name w:val="Answer  MDST"/>
    <w:basedOn w:val="Normal"/>
    <w:link w:val="AnswerMDSTChar"/>
    <w:uiPriority w:val="99"/>
    <w:qFormat/>
    <w:rsid w:val="00CB1068"/>
    <w:pPr>
      <w:spacing w:after="160" w:line="288" w:lineRule="auto"/>
    </w:pPr>
    <w:rPr>
      <w:rFonts w:eastAsia="Times New Roman"/>
    </w:rPr>
  </w:style>
  <w:style w:type="character" w:customStyle="1" w:styleId="AnswerMDSTChar">
    <w:name w:val="Answer  MDST Char"/>
    <w:basedOn w:val="DefaultParagraphFont"/>
    <w:link w:val="AnswerMDST"/>
    <w:uiPriority w:val="99"/>
    <w:rsid w:val="00CB1068"/>
    <w:rPr>
      <w:rFonts w:ascii="Times New Roman" w:eastAsia="Times New Roman" w:hAnsi="Times New Roman" w:cs="Times New Roman"/>
      <w:sz w:val="24"/>
      <w:szCs w:val="20"/>
    </w:rPr>
  </w:style>
  <w:style w:type="paragraph" w:customStyle="1" w:styleId="BodyText2">
    <w:name w:val="Body Text2"/>
    <w:basedOn w:val="Normal"/>
    <w:next w:val="BodyText"/>
    <w:autoRedefine/>
    <w:qFormat/>
    <w:rsid w:val="00CB1068"/>
    <w:pPr>
      <w:jc w:val="both"/>
    </w:pPr>
    <w:rPr>
      <w:rFonts w:eastAsia="Calibri"/>
      <w:szCs w:val="22"/>
      <w:lang w:val="x-none" w:eastAsia="x-none"/>
    </w:rPr>
  </w:style>
  <w:style w:type="paragraph" w:customStyle="1" w:styleId="BodyText3">
    <w:name w:val="Body Text3"/>
    <w:basedOn w:val="Normal"/>
    <w:next w:val="BodyText"/>
    <w:qFormat/>
    <w:rsid w:val="00CB1068"/>
    <w:rPr>
      <w:rFonts w:ascii="Georgia" w:eastAsia="Calibri" w:hAnsi="Georgia"/>
      <w:szCs w:val="22"/>
      <w:lang w:val="x-none" w:eastAsia="x-none"/>
    </w:rPr>
  </w:style>
  <w:style w:type="paragraph" w:customStyle="1" w:styleId="Style2">
    <w:name w:val="Style2"/>
    <w:basedOn w:val="BodyText"/>
    <w:link w:val="Style2Char"/>
    <w:qFormat/>
    <w:rsid w:val="00CB1068"/>
    <w:pPr>
      <w:keepNext/>
      <w:spacing w:before="360" w:line="360" w:lineRule="auto"/>
    </w:pPr>
    <w:rPr>
      <w:rFonts w:eastAsia="Calibri"/>
      <w:b/>
      <w:i/>
      <w:lang w:val="x-none" w:eastAsia="x-none"/>
    </w:rPr>
  </w:style>
  <w:style w:type="character" w:customStyle="1" w:styleId="Style2Char">
    <w:name w:val="Style2 Char"/>
    <w:link w:val="Style2"/>
    <w:rsid w:val="00CB1068"/>
    <w:rPr>
      <w:rFonts w:ascii="Arial" w:eastAsia="Calibri" w:hAnsi="Arial" w:cs="Times New Roman"/>
      <w:b/>
      <w:i/>
      <w:sz w:val="24"/>
      <w:szCs w:val="24"/>
      <w:lang w:val="x-none" w:eastAsia="x-none"/>
    </w:rPr>
  </w:style>
  <w:style w:type="paragraph" w:customStyle="1" w:styleId="ListBullets1">
    <w:name w:val="List Bullets 1"/>
    <w:basedOn w:val="BodyText"/>
    <w:link w:val="ListBullets1Char"/>
    <w:qFormat/>
    <w:rsid w:val="00CB1068"/>
    <w:pPr>
      <w:numPr>
        <w:numId w:val="10"/>
      </w:numPr>
      <w:spacing w:after="60"/>
    </w:pPr>
    <w:rPr>
      <w:rFonts w:ascii="Arial Narrow" w:eastAsia="Calibri" w:hAnsi="Arial Narrow"/>
    </w:rPr>
  </w:style>
  <w:style w:type="character" w:customStyle="1" w:styleId="ListBullets1Char">
    <w:name w:val="List Bullets 1 Char"/>
    <w:basedOn w:val="DefaultParagraphFont"/>
    <w:link w:val="ListBullets1"/>
    <w:rsid w:val="00CB1068"/>
    <w:rPr>
      <w:rFonts w:ascii="Arial Narrow" w:eastAsia="Calibri" w:hAnsi="Arial Narrow" w:cstheme="minorBidi"/>
      <w:sz w:val="22"/>
    </w:rPr>
  </w:style>
  <w:style w:type="paragraph" w:customStyle="1" w:styleId="Textboxbullet">
    <w:name w:val="Textbox bullet_"/>
    <w:basedOn w:val="ProposalTextBoxText"/>
    <w:qFormat/>
    <w:rsid w:val="00CB1068"/>
    <w:pPr>
      <w:numPr>
        <w:numId w:val="11"/>
      </w:numPr>
      <w:jc w:val="left"/>
    </w:pPr>
    <w:rPr>
      <w:rFonts w:ascii="Arial" w:hAnsi="Arial"/>
      <w:color w:val="auto"/>
      <w:sz w:val="16"/>
      <w:szCs w:val="16"/>
    </w:rPr>
  </w:style>
  <w:style w:type="paragraph" w:customStyle="1" w:styleId="textboxcheck">
    <w:name w:val="textbox check"/>
    <w:basedOn w:val="Textboxbullet"/>
    <w:qFormat/>
    <w:rsid w:val="00CB1068"/>
    <w:pPr>
      <w:ind w:left="270" w:hanging="270"/>
    </w:pPr>
  </w:style>
  <w:style w:type="character" w:customStyle="1" w:styleId="Heading2Char">
    <w:name w:val="Heading 2 Char"/>
    <w:basedOn w:val="DefaultParagraphFont"/>
    <w:link w:val="Heading2"/>
    <w:semiHidden/>
    <w:rsid w:val="00CB1068"/>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CB1068"/>
    <w:rPr>
      <w:rFonts w:ascii="Times New Roman" w:eastAsia="Times New Roman" w:hAnsi="Times New Roman" w:cs="Times New Roman"/>
      <w:sz w:val="24"/>
      <w:szCs w:val="24"/>
    </w:rPr>
  </w:style>
  <w:style w:type="character" w:customStyle="1" w:styleId="Heading6Char">
    <w:name w:val="Heading 6 Char"/>
    <w:basedOn w:val="DefaultParagraphFont"/>
    <w:link w:val="Heading6"/>
    <w:semiHidden/>
    <w:rsid w:val="00CB1068"/>
    <w:rPr>
      <w:rFonts w:eastAsia="Times New Roman"/>
      <w:b/>
    </w:rPr>
  </w:style>
  <w:style w:type="character" w:customStyle="1" w:styleId="Heading8Char">
    <w:name w:val="Heading 8 Char"/>
    <w:basedOn w:val="DefaultParagraphFont"/>
    <w:link w:val="Heading8"/>
    <w:semiHidden/>
    <w:rsid w:val="00CB1068"/>
    <w:rPr>
      <w:rFonts w:eastAsia="Times New Roman"/>
      <w:b/>
    </w:rPr>
  </w:style>
  <w:style w:type="paragraph" w:styleId="TOC1">
    <w:name w:val="toc 1"/>
    <w:basedOn w:val="Normal"/>
    <w:next w:val="Normal"/>
    <w:autoRedefine/>
    <w:uiPriority w:val="39"/>
    <w:unhideWhenUsed/>
    <w:rsid w:val="000F03E7"/>
    <w:pPr>
      <w:tabs>
        <w:tab w:val="left" w:pos="660"/>
        <w:tab w:val="right" w:leader="dot" w:pos="9350"/>
      </w:tabs>
      <w:spacing w:after="100"/>
    </w:pPr>
    <w:rPr>
      <w:rFonts w:ascii="Arial Black" w:eastAsia="Times New Roman" w:hAnsi="Arial Black" w:cs="Arial"/>
      <w:smallCaps/>
      <w:noProof/>
      <w:color w:val="364762"/>
    </w:rPr>
  </w:style>
  <w:style w:type="paragraph" w:styleId="TOC2">
    <w:name w:val="toc 2"/>
    <w:basedOn w:val="Normal"/>
    <w:next w:val="Normal"/>
    <w:autoRedefine/>
    <w:uiPriority w:val="39"/>
    <w:unhideWhenUsed/>
    <w:rsid w:val="0083484F"/>
    <w:pPr>
      <w:tabs>
        <w:tab w:val="right" w:leader="dot" w:pos="9360"/>
      </w:tabs>
      <w:spacing w:after="60" w:line="240" w:lineRule="auto"/>
      <w:jc w:val="both"/>
    </w:pPr>
    <w:rPr>
      <w:rFonts w:eastAsia="Times New Roman"/>
    </w:rPr>
  </w:style>
  <w:style w:type="paragraph" w:styleId="TOC3">
    <w:name w:val="toc 3"/>
    <w:basedOn w:val="Normal"/>
    <w:next w:val="Normal"/>
    <w:autoRedefine/>
    <w:uiPriority w:val="39"/>
    <w:unhideWhenUsed/>
    <w:rsid w:val="00CB1068"/>
    <w:pPr>
      <w:spacing w:after="100"/>
      <w:ind w:left="480"/>
    </w:pPr>
    <w:rPr>
      <w:rFonts w:eastAsia="Times New Roman"/>
    </w:rPr>
  </w:style>
  <w:style w:type="paragraph" w:styleId="FootnoteText">
    <w:name w:val="footnote text"/>
    <w:basedOn w:val="Normal"/>
    <w:link w:val="FootnoteTextChar"/>
    <w:uiPriority w:val="99"/>
    <w:unhideWhenUsed/>
    <w:rsid w:val="00CB1068"/>
    <w:rPr>
      <w:rFonts w:eastAsia="Times New Roman"/>
    </w:rPr>
  </w:style>
  <w:style w:type="character" w:customStyle="1" w:styleId="FootnoteTextChar">
    <w:name w:val="Footnote Text Char"/>
    <w:basedOn w:val="DefaultParagraphFont"/>
    <w:link w:val="FootnoteText"/>
    <w:uiPriority w:val="99"/>
    <w:rsid w:val="00CB1068"/>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B1068"/>
    <w:rPr>
      <w:rFonts w:eastAsia="Times New Roman"/>
    </w:rPr>
  </w:style>
  <w:style w:type="character" w:customStyle="1" w:styleId="CommentTextChar">
    <w:name w:val="Comment Text Char"/>
    <w:basedOn w:val="DefaultParagraphFont"/>
    <w:link w:val="CommentText"/>
    <w:uiPriority w:val="99"/>
    <w:rsid w:val="00CB1068"/>
    <w:rPr>
      <w:rFonts w:ascii="Times New Roman" w:eastAsia="Times New Roman" w:hAnsi="Times New Roman" w:cs="Times New Roman"/>
      <w:sz w:val="20"/>
      <w:szCs w:val="20"/>
    </w:rPr>
  </w:style>
  <w:style w:type="paragraph" w:styleId="Header">
    <w:name w:val="header"/>
    <w:basedOn w:val="Normal"/>
    <w:link w:val="HeaderChar"/>
    <w:semiHidden/>
    <w:rsid w:val="00CB1068"/>
    <w:pPr>
      <w:tabs>
        <w:tab w:val="center" w:pos="4320"/>
        <w:tab w:val="right" w:pos="8640"/>
      </w:tabs>
    </w:pPr>
    <w:rPr>
      <w:rFonts w:eastAsia="Times New Roman"/>
    </w:rPr>
  </w:style>
  <w:style w:type="character" w:customStyle="1" w:styleId="HeaderChar">
    <w:name w:val="Header Char"/>
    <w:basedOn w:val="DefaultParagraphFont"/>
    <w:link w:val="Header"/>
    <w:semiHidden/>
    <w:rsid w:val="00CB1068"/>
    <w:rPr>
      <w:rFonts w:ascii="Times New Roman" w:eastAsia="Times New Roman" w:hAnsi="Times New Roman" w:cs="Times New Roman"/>
      <w:sz w:val="24"/>
      <w:szCs w:val="24"/>
    </w:rPr>
  </w:style>
  <w:style w:type="paragraph" w:styleId="Footer">
    <w:name w:val="footer"/>
    <w:basedOn w:val="Normal"/>
    <w:link w:val="FooterChar"/>
    <w:uiPriority w:val="99"/>
    <w:rsid w:val="00CB106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B1068"/>
    <w:rPr>
      <w:rFonts w:ascii="Times New Roman" w:eastAsia="Times New Roman" w:hAnsi="Times New Roman" w:cs="Times New Roman"/>
      <w:sz w:val="24"/>
      <w:szCs w:val="24"/>
    </w:rPr>
  </w:style>
  <w:style w:type="paragraph" w:styleId="Caption">
    <w:name w:val="caption"/>
    <w:aliases w:val="Table legend,Tab_Überschrift,Figure reference,Eco,Legend,Caption Char1,Caption Char Char,Caption Char1 Char Char Char,Caption Char Char Char Char Char,Caption Char1 Char Char Char Char Char,Caption Char Char Char Char Char Char Char"/>
    <w:basedOn w:val="Normal"/>
    <w:next w:val="Normal"/>
    <w:link w:val="CaptionChar"/>
    <w:unhideWhenUsed/>
    <w:qFormat/>
    <w:rsid w:val="00CB1068"/>
    <w:pPr>
      <w:keepNext/>
      <w:jc w:val="center"/>
    </w:pPr>
    <w:rPr>
      <w:rFonts w:asciiTheme="minorHAnsi" w:eastAsia="Times New Roman" w:hAnsiTheme="minorHAnsi"/>
      <w:b/>
      <w:bCs/>
      <w:color w:val="5B9BD5" w:themeColor="accent1"/>
      <w:szCs w:val="22"/>
    </w:rPr>
  </w:style>
  <w:style w:type="character" w:customStyle="1" w:styleId="CaptionChar">
    <w:name w:val="Caption Char"/>
    <w:aliases w:val="Table legend Char,Tab_Überschrift Char,Figure reference Char,Eco Char,Legend Char,Caption Char1 Char,Caption Char Char Char,Caption Char1 Char Char Char Char,Caption Char Char Char Char Char Char,Caption Char1 Char Char Char Char Char Char"/>
    <w:link w:val="Caption"/>
    <w:locked/>
    <w:rsid w:val="00CB1068"/>
    <w:rPr>
      <w:rFonts w:eastAsia="Times New Roman" w:cs="Times New Roman"/>
      <w:b/>
      <w:bCs/>
      <w:color w:val="5B9BD5" w:themeColor="accent1"/>
      <w:sz w:val="20"/>
    </w:rPr>
  </w:style>
  <w:style w:type="character" w:styleId="FootnoteReference">
    <w:name w:val="footnote reference"/>
    <w:basedOn w:val="DefaultParagraphFont"/>
    <w:uiPriority w:val="99"/>
    <w:unhideWhenUsed/>
    <w:rsid w:val="00CB1068"/>
    <w:rPr>
      <w:vertAlign w:val="superscript"/>
    </w:rPr>
  </w:style>
  <w:style w:type="character" w:styleId="CommentReference">
    <w:name w:val="annotation reference"/>
    <w:basedOn w:val="DefaultParagraphFont"/>
    <w:uiPriority w:val="99"/>
    <w:unhideWhenUsed/>
    <w:rsid w:val="00CB1068"/>
    <w:rPr>
      <w:sz w:val="16"/>
      <w:szCs w:val="16"/>
    </w:rPr>
  </w:style>
  <w:style w:type="paragraph" w:styleId="BodyTextIndent2">
    <w:name w:val="Body Text Indent 2"/>
    <w:basedOn w:val="Normal"/>
    <w:link w:val="BodyTextIndent2Char"/>
    <w:uiPriority w:val="99"/>
    <w:semiHidden/>
    <w:unhideWhenUsed/>
    <w:rsid w:val="00CB1068"/>
    <w:rPr>
      <w:b/>
      <w:bCs/>
      <w:sz w:val="28"/>
      <w:szCs w:val="28"/>
    </w:rPr>
  </w:style>
  <w:style w:type="character" w:customStyle="1" w:styleId="BodyTextIndent2Char">
    <w:name w:val="Body Text Indent 2 Char"/>
    <w:basedOn w:val="DefaultParagraphFont"/>
    <w:link w:val="BodyTextIndent2"/>
    <w:uiPriority w:val="99"/>
    <w:semiHidden/>
    <w:rsid w:val="00CB1068"/>
    <w:rPr>
      <w:rFonts w:ascii="Times New Roman" w:hAnsi="Times New Roman" w:cs="Times New Roman"/>
      <w:b/>
      <w:bCs/>
      <w:sz w:val="28"/>
      <w:szCs w:val="28"/>
    </w:rPr>
  </w:style>
  <w:style w:type="character" w:styleId="Hyperlink">
    <w:name w:val="Hyperlink"/>
    <w:basedOn w:val="DefaultParagraphFont"/>
    <w:uiPriority w:val="99"/>
    <w:unhideWhenUsed/>
    <w:rsid w:val="00CB1068"/>
    <w:rPr>
      <w:color w:val="0000FF"/>
      <w:u w:val="single"/>
    </w:rPr>
  </w:style>
  <w:style w:type="character" w:styleId="FollowedHyperlink">
    <w:name w:val="FollowedHyperlink"/>
    <w:basedOn w:val="DefaultParagraphFont"/>
    <w:uiPriority w:val="99"/>
    <w:semiHidden/>
    <w:unhideWhenUsed/>
    <w:rsid w:val="00CB1068"/>
    <w:rPr>
      <w:color w:val="954F72" w:themeColor="followedHyperlink"/>
      <w:u w:val="single"/>
    </w:rPr>
  </w:style>
  <w:style w:type="character" w:styleId="Emphasis">
    <w:name w:val="Emphasis"/>
    <w:basedOn w:val="DefaultParagraphFont"/>
    <w:uiPriority w:val="20"/>
    <w:qFormat/>
    <w:rsid w:val="00CB1068"/>
    <w:rPr>
      <w:i/>
      <w:iCs/>
    </w:rPr>
  </w:style>
  <w:style w:type="paragraph" w:styleId="CommentSubject">
    <w:name w:val="annotation subject"/>
    <w:basedOn w:val="CommentText"/>
    <w:next w:val="CommentText"/>
    <w:link w:val="CommentSubjectChar"/>
    <w:uiPriority w:val="99"/>
    <w:semiHidden/>
    <w:unhideWhenUsed/>
    <w:rsid w:val="00CB1068"/>
    <w:rPr>
      <w:b/>
      <w:bCs/>
    </w:rPr>
  </w:style>
  <w:style w:type="character" w:customStyle="1" w:styleId="CommentSubjectChar">
    <w:name w:val="Comment Subject Char"/>
    <w:basedOn w:val="CommentTextChar"/>
    <w:link w:val="CommentSubject"/>
    <w:uiPriority w:val="99"/>
    <w:semiHidden/>
    <w:rsid w:val="00CB10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1068"/>
    <w:rPr>
      <w:rFonts w:ascii="Tahoma" w:eastAsia="Times New Roman" w:hAnsi="Tahoma" w:cs="Tahoma"/>
      <w:sz w:val="16"/>
      <w:szCs w:val="16"/>
    </w:rPr>
  </w:style>
  <w:style w:type="character" w:customStyle="1" w:styleId="BalloonTextChar">
    <w:name w:val="Balloon Text Char"/>
    <w:link w:val="BalloonText"/>
    <w:uiPriority w:val="99"/>
    <w:semiHidden/>
    <w:rsid w:val="00CB1068"/>
    <w:rPr>
      <w:rFonts w:ascii="Tahoma" w:eastAsia="Times New Roman" w:hAnsi="Tahoma" w:cs="Tahoma"/>
      <w:sz w:val="16"/>
      <w:szCs w:val="16"/>
    </w:rPr>
  </w:style>
  <w:style w:type="table" w:styleId="TableGrid">
    <w:name w:val="Table Grid"/>
    <w:basedOn w:val="TableNormal"/>
    <w:uiPriority w:val="59"/>
    <w:rsid w:val="00CB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068"/>
    <w:pPr>
      <w:autoSpaceDE w:val="0"/>
      <w:autoSpaceDN w:val="0"/>
      <w:adjustRightInd w:val="0"/>
    </w:pPr>
    <w:rPr>
      <w:rFonts w:eastAsia="Times New Roman"/>
    </w:rPr>
  </w:style>
  <w:style w:type="paragraph" w:styleId="ListParagraph">
    <w:name w:val="List Paragraph"/>
    <w:aliases w:val="Bullet Level 2"/>
    <w:basedOn w:val="Normal"/>
    <w:link w:val="ListParagraphChar"/>
    <w:uiPriority w:val="34"/>
    <w:qFormat/>
    <w:rsid w:val="00CB1068"/>
    <w:pPr>
      <w:contextualSpacing/>
    </w:pPr>
    <w:rPr>
      <w:rFonts w:ascii="Calibri" w:eastAsia="Calibri" w:hAnsi="Calibri"/>
      <w:szCs w:val="22"/>
    </w:rPr>
  </w:style>
  <w:style w:type="character" w:customStyle="1" w:styleId="ListParagraphChar">
    <w:name w:val="List Paragraph Char"/>
    <w:aliases w:val="Bullet Level 2 Char"/>
    <w:link w:val="ListParagraph"/>
    <w:uiPriority w:val="34"/>
    <w:locked/>
    <w:rsid w:val="00CB1068"/>
    <w:rPr>
      <w:rFonts w:ascii="Calibri" w:eastAsia="Calibri" w:hAnsi="Calibri" w:cs="Times New Roman"/>
    </w:rPr>
  </w:style>
  <w:style w:type="paragraph" w:customStyle="1" w:styleId="TOC">
    <w:name w:val="TOC"/>
    <w:basedOn w:val="Heading1"/>
    <w:qFormat/>
    <w:rsid w:val="004F0A7F"/>
    <w:pPr>
      <w:keepNext/>
      <w:keepLines/>
      <w:numPr>
        <w:numId w:val="0"/>
      </w:numPr>
    </w:pPr>
    <w:rPr>
      <w:b w:val="0"/>
      <w:bCs/>
      <w:color w:val="000000" w:themeColor="text1"/>
      <w:szCs w:val="36"/>
    </w:rPr>
  </w:style>
  <w:style w:type="paragraph" w:customStyle="1" w:styleId="ICFHead1">
    <w:name w:val="ICF Head 1"/>
    <w:basedOn w:val="TOC"/>
    <w:qFormat/>
    <w:rsid w:val="004F0A7F"/>
  </w:style>
  <w:style w:type="paragraph" w:customStyle="1" w:styleId="ICFBodyText">
    <w:name w:val="ICF Body Text"/>
    <w:basedOn w:val="Normal"/>
    <w:qFormat/>
    <w:rsid w:val="004F0A7F"/>
    <w:pPr>
      <w:spacing w:after="200" w:line="240" w:lineRule="auto"/>
    </w:pPr>
    <w:rPr>
      <w:rFonts w:ascii="Times New Roman" w:hAnsi="Times New Roman"/>
      <w:sz w:val="24"/>
    </w:rPr>
  </w:style>
  <w:style w:type="paragraph" w:customStyle="1" w:styleId="ICFHead2">
    <w:name w:val="ICF Head 2"/>
    <w:basedOn w:val="Heading2"/>
    <w:qFormat/>
    <w:rsid w:val="004F0A7F"/>
    <w:pPr>
      <w:keepNext/>
      <w:keepLines/>
    </w:pPr>
    <w:rPr>
      <w:rFonts w:eastAsiaTheme="majorEastAsia" w:cstheme="majorBidi"/>
      <w:b/>
      <w:bCs/>
      <w:i/>
      <w:szCs w:val="30"/>
    </w:rPr>
  </w:style>
  <w:style w:type="character" w:styleId="Strong">
    <w:name w:val="Strong"/>
    <w:uiPriority w:val="22"/>
    <w:qFormat/>
    <w:rsid w:val="004F0A7F"/>
    <w:rPr>
      <w:b/>
      <w:bCs/>
    </w:rPr>
  </w:style>
  <w:style w:type="paragraph" w:customStyle="1" w:styleId="SuicideBodyText">
    <w:name w:val="Suicide Body Text"/>
    <w:basedOn w:val="Normal"/>
    <w:link w:val="SuicideBodyTextChar"/>
    <w:rsid w:val="004F0A7F"/>
    <w:pPr>
      <w:autoSpaceDE w:val="0"/>
      <w:autoSpaceDN w:val="0"/>
      <w:adjustRightInd w:val="0"/>
      <w:spacing w:after="0" w:line="240" w:lineRule="auto"/>
      <w:jc w:val="both"/>
    </w:pPr>
    <w:rPr>
      <w:rFonts w:ascii="Times New Roman" w:eastAsia="Times New Roman" w:hAnsi="Times New Roman" w:cs="Times New Roman"/>
      <w:sz w:val="24"/>
    </w:rPr>
  </w:style>
  <w:style w:type="character" w:customStyle="1" w:styleId="SuicideBodyTextChar">
    <w:name w:val="Suicide Body Text Char"/>
    <w:link w:val="SuicideBodyText"/>
    <w:rsid w:val="004F0A7F"/>
    <w:rPr>
      <w:rFonts w:eastAsia="Times New Roman"/>
    </w:rPr>
  </w:style>
  <w:style w:type="paragraph" w:customStyle="1" w:styleId="bodytextpsg">
    <w:name w:val="body text_psg"/>
    <w:basedOn w:val="Normal"/>
    <w:link w:val="bodytextpsgCharChar"/>
    <w:rsid w:val="004F0A7F"/>
    <w:pPr>
      <w:spacing w:after="160" w:line="240" w:lineRule="auto"/>
      <w:ind w:firstLine="547"/>
    </w:pPr>
    <w:rPr>
      <w:rFonts w:ascii="Times New Roman" w:eastAsia="Times New Roman" w:hAnsi="Times New Roman" w:cs="Times New Roman"/>
      <w:szCs w:val="20"/>
    </w:rPr>
  </w:style>
  <w:style w:type="character" w:customStyle="1" w:styleId="bodytextpsgCharChar">
    <w:name w:val="body text_psg Char Char"/>
    <w:link w:val="bodytextpsg"/>
    <w:rsid w:val="004F0A7F"/>
    <w:rPr>
      <w:rFonts w:eastAsia="Times New Roman"/>
      <w:sz w:val="22"/>
      <w:szCs w:val="20"/>
    </w:rPr>
  </w:style>
  <w:style w:type="paragraph" w:customStyle="1" w:styleId="SuicideTableTitle">
    <w:name w:val="Suicide Table Title"/>
    <w:basedOn w:val="Normal"/>
    <w:qFormat/>
    <w:rsid w:val="00E054A6"/>
    <w:pPr>
      <w:tabs>
        <w:tab w:val="left" w:pos="-1440"/>
      </w:tabs>
      <w:autoSpaceDE w:val="0"/>
      <w:autoSpaceDN w:val="0"/>
      <w:adjustRightInd w:val="0"/>
      <w:spacing w:line="240" w:lineRule="auto"/>
      <w:jc w:val="center"/>
    </w:pPr>
    <w:rPr>
      <w:rFonts w:eastAsia="Times New Roman" w:cs="Arial"/>
      <w:b/>
      <w:sz w:val="20"/>
      <w:szCs w:val="20"/>
    </w:rPr>
  </w:style>
  <w:style w:type="character" w:customStyle="1" w:styleId="Heading4Char">
    <w:name w:val="Heading 4 Char"/>
    <w:basedOn w:val="DefaultParagraphFont"/>
    <w:link w:val="Heading4"/>
    <w:uiPriority w:val="9"/>
    <w:rsid w:val="00C33512"/>
    <w:rPr>
      <w:rFonts w:asciiTheme="majorHAnsi" w:eastAsiaTheme="minorEastAsia" w:hAnsiTheme="majorHAnsi" w:cstheme="minorBidi"/>
      <w:b/>
      <w:sz w:val="22"/>
      <w:szCs w:val="22"/>
    </w:rPr>
  </w:style>
  <w:style w:type="paragraph" w:customStyle="1" w:styleId="GLSBody">
    <w:name w:val="GLS Body"/>
    <w:basedOn w:val="Normal"/>
    <w:link w:val="GLSBodyChar"/>
    <w:rsid w:val="00AD711A"/>
    <w:pPr>
      <w:autoSpaceDE w:val="0"/>
      <w:autoSpaceDN w:val="0"/>
      <w:adjustRightInd w:val="0"/>
      <w:spacing w:after="240" w:line="240" w:lineRule="auto"/>
      <w:jc w:val="both"/>
    </w:pPr>
    <w:rPr>
      <w:rFonts w:ascii="Times New Roman" w:eastAsia="Times New Roman" w:hAnsi="Times New Roman" w:cs="Times New Roman"/>
      <w:sz w:val="24"/>
    </w:rPr>
  </w:style>
  <w:style w:type="character" w:customStyle="1" w:styleId="GLSBodyChar">
    <w:name w:val="GLS Body Char"/>
    <w:link w:val="GLSBody"/>
    <w:rsid w:val="00AD711A"/>
    <w:rPr>
      <w:rFonts w:eastAsia="Times New Roman"/>
    </w:rPr>
  </w:style>
  <w:style w:type="paragraph" w:styleId="Revision">
    <w:name w:val="Revision"/>
    <w:hidden/>
    <w:uiPriority w:val="99"/>
    <w:semiHidden/>
    <w:rsid w:val="001E55D2"/>
    <w:rPr>
      <w:rFonts w:ascii="Arial" w:eastAsiaTheme="minorEastAsia" w:hAnsi="Arial" w:cstheme="minorBidi"/>
      <w:sz w:val="22"/>
    </w:rPr>
  </w:style>
  <w:style w:type="table" w:customStyle="1" w:styleId="TableGrid1">
    <w:name w:val="Table Grid1"/>
    <w:basedOn w:val="TableNormal"/>
    <w:next w:val="TableGrid"/>
    <w:uiPriority w:val="59"/>
    <w:rsid w:val="00B272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875048"/>
    <w:pPr>
      <w:spacing w:after="200" w:line="240" w:lineRule="auto"/>
    </w:pPr>
    <w:rPr>
      <w:rFonts w:ascii="Calibri" w:eastAsia="Calibri" w:hAnsi="Calibri" w:cs="Calibri"/>
      <w:noProof/>
      <w:szCs w:val="22"/>
    </w:rPr>
  </w:style>
  <w:style w:type="character" w:customStyle="1" w:styleId="EndNoteBibliographyChar">
    <w:name w:val="EndNote Bibliography Char"/>
    <w:basedOn w:val="ListParagraphChar"/>
    <w:link w:val="EndNoteBibliography"/>
    <w:rsid w:val="00875048"/>
    <w:rPr>
      <w:rFonts w:ascii="Calibri" w:eastAsia="Calibri" w:hAnsi="Calibri" w:cs="Calibri"/>
      <w:noProof/>
      <w:sz w:val="22"/>
      <w:szCs w:val="22"/>
    </w:rPr>
  </w:style>
  <w:style w:type="paragraph" w:styleId="TOCHeading">
    <w:name w:val="TOC Heading"/>
    <w:basedOn w:val="Heading1"/>
    <w:next w:val="Normal"/>
    <w:uiPriority w:val="39"/>
    <w:unhideWhenUsed/>
    <w:qFormat/>
    <w:rsid w:val="00F83450"/>
    <w:pPr>
      <w:keepNext/>
      <w:keepLines/>
      <w:numPr>
        <w:numId w:val="0"/>
      </w:numPr>
      <w:spacing w:after="0" w:line="259" w:lineRule="auto"/>
      <w:outlineLvl w:val="9"/>
    </w:pPr>
    <w:rPr>
      <w:rFonts w:asciiTheme="majorHAnsi" w:hAnsiTheme="majorHAnsi"/>
      <w:color w:val="2E74B5" w:themeColor="accent1" w:themeShade="BF"/>
      <w:sz w:val="32"/>
      <w:szCs w:val="32"/>
    </w:rPr>
  </w:style>
  <w:style w:type="paragraph" w:customStyle="1" w:styleId="ExhibitTitle">
    <w:name w:val="Exhibit Title"/>
    <w:basedOn w:val="Normal"/>
    <w:uiPriority w:val="99"/>
    <w:rsid w:val="005506D5"/>
    <w:pPr>
      <w:keepNext/>
      <w:keepLines/>
      <w:spacing w:before="80" w:line="240" w:lineRule="auto"/>
      <w:ind w:left="1627" w:hanging="1627"/>
    </w:pPr>
    <w:rPr>
      <w:rFonts w:ascii="Times New Roman" w:eastAsia="Times New Roman" w:hAnsi="Times New Roman" w:cs="Times New Roman"/>
      <w:b/>
      <w:color w:val="000000"/>
      <w:sz w:val="24"/>
    </w:rPr>
  </w:style>
  <w:style w:type="paragraph" w:customStyle="1" w:styleId="aname">
    <w:name w:val="aname"/>
    <w:basedOn w:val="Normal"/>
    <w:qFormat/>
    <w:rsid w:val="005506D5"/>
    <w:pPr>
      <w:spacing w:before="120" w:after="0" w:line="240" w:lineRule="auto"/>
    </w:pPr>
    <w:rPr>
      <w:rFonts w:ascii="Times New Roman" w:eastAsia="Times New Roman" w:hAnsi="Times New Roman" w:cs="Times New Roman"/>
      <w:color w:val="000000"/>
      <w:sz w:val="24"/>
    </w:rPr>
  </w:style>
  <w:style w:type="paragraph" w:customStyle="1" w:styleId="Bulletblank">
    <w:name w:val="Bullet_blank"/>
    <w:basedOn w:val="Normal"/>
    <w:qFormat/>
    <w:rsid w:val="00334495"/>
    <w:pPr>
      <w:numPr>
        <w:numId w:val="17"/>
      </w:numPr>
      <w:spacing w:after="0" w:line="360" w:lineRule="auto"/>
      <w:ind w:left="1080"/>
    </w:pPr>
    <w:rPr>
      <w:rFonts w:ascii="Times New Roman" w:eastAsia="Times New Roman" w:hAnsi="Times New Roman" w:cs="Times New Roman"/>
      <w:sz w:val="24"/>
    </w:rPr>
  </w:style>
  <w:style w:type="paragraph" w:customStyle="1" w:styleId="after-12">
    <w:name w:val="after-12"/>
    <w:basedOn w:val="BodyText"/>
    <w:qFormat/>
    <w:rsid w:val="00334495"/>
    <w:pPr>
      <w:spacing w:before="240" w:after="240" w:line="360" w:lineRule="auto"/>
      <w:ind w:firstLine="720"/>
    </w:pPr>
    <w:rPr>
      <w:rFonts w:ascii="Times New Roman" w:eastAsia="Times New Roman" w:hAnsi="Times New Roman" w:cs="Times New Roman"/>
      <w:sz w:val="24"/>
    </w:rPr>
  </w:style>
  <w:style w:type="paragraph" w:customStyle="1" w:styleId="EndNoteBibliographyTitle">
    <w:name w:val="EndNote Bibliography Title"/>
    <w:basedOn w:val="Normal"/>
    <w:link w:val="EndNoteBibliographyTitleChar"/>
    <w:rsid w:val="00F90F5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90F57"/>
    <w:rPr>
      <w:rFonts w:ascii="Calibri" w:eastAsiaTheme="minorEastAsia" w:hAnsi="Calibri" w:cs="Calibri"/>
      <w:noProof/>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0A7F"/>
    <w:pPr>
      <w:spacing w:after="120" w:line="276" w:lineRule="auto"/>
    </w:pPr>
    <w:rPr>
      <w:rFonts w:ascii="Arial" w:eastAsiaTheme="minorEastAsia" w:hAnsi="Arial" w:cstheme="minorBidi"/>
      <w:sz w:val="22"/>
    </w:rPr>
  </w:style>
  <w:style w:type="paragraph" w:styleId="Heading1">
    <w:name w:val="heading 1"/>
    <w:basedOn w:val="ICFBodyText"/>
    <w:next w:val="Normal"/>
    <w:link w:val="Heading1Char"/>
    <w:qFormat/>
    <w:rsid w:val="00F83450"/>
    <w:pPr>
      <w:numPr>
        <w:numId w:val="15"/>
      </w:numPr>
      <w:spacing w:before="240"/>
      <w:jc w:val="both"/>
      <w:outlineLvl w:val="0"/>
    </w:pPr>
    <w:rPr>
      <w:rFonts w:cs="Times New Roman"/>
      <w:b/>
    </w:rPr>
  </w:style>
  <w:style w:type="paragraph" w:styleId="Heading2">
    <w:name w:val="heading 2"/>
    <w:basedOn w:val="Normal"/>
    <w:next w:val="Normal"/>
    <w:link w:val="Heading2Char"/>
    <w:semiHidden/>
    <w:qFormat/>
    <w:rsid w:val="00CB1068"/>
    <w:pPr>
      <w:outlineLvl w:val="1"/>
    </w:pPr>
    <w:rPr>
      <w:rFonts w:eastAsia="Times New Roman"/>
    </w:rPr>
  </w:style>
  <w:style w:type="paragraph" w:styleId="Heading3">
    <w:name w:val="heading 3"/>
    <w:basedOn w:val="Heading2"/>
    <w:next w:val="Normal"/>
    <w:link w:val="Heading3Char"/>
    <w:semiHidden/>
    <w:qFormat/>
    <w:rsid w:val="00CB1068"/>
    <w:pPr>
      <w:outlineLvl w:val="2"/>
    </w:pPr>
  </w:style>
  <w:style w:type="paragraph" w:styleId="Heading4">
    <w:name w:val="heading 4"/>
    <w:basedOn w:val="ListParagraph"/>
    <w:next w:val="Normal"/>
    <w:link w:val="Heading4Char"/>
    <w:uiPriority w:val="9"/>
    <w:unhideWhenUsed/>
    <w:qFormat/>
    <w:rsid w:val="00C33512"/>
    <w:pPr>
      <w:numPr>
        <w:numId w:val="13"/>
      </w:numPr>
      <w:tabs>
        <w:tab w:val="right" w:pos="9360"/>
      </w:tabs>
      <w:ind w:left="360"/>
      <w:outlineLvl w:val="3"/>
    </w:pPr>
    <w:rPr>
      <w:rFonts w:asciiTheme="majorHAnsi" w:eastAsiaTheme="minorEastAsia" w:hAnsiTheme="majorHAnsi"/>
      <w:b/>
    </w:rPr>
  </w:style>
  <w:style w:type="paragraph" w:styleId="Heading6">
    <w:name w:val="heading 6"/>
    <w:basedOn w:val="Heading1"/>
    <w:next w:val="Normal"/>
    <w:link w:val="Heading6Char"/>
    <w:semiHidden/>
    <w:qFormat/>
    <w:rsid w:val="00CB1068"/>
    <w:pPr>
      <w:outlineLvl w:val="5"/>
    </w:pPr>
    <w:rPr>
      <w:rFonts w:eastAsia="Times New Roman"/>
    </w:rPr>
  </w:style>
  <w:style w:type="paragraph" w:styleId="Heading8">
    <w:name w:val="heading 8"/>
    <w:basedOn w:val="Heading6"/>
    <w:next w:val="Normal"/>
    <w:link w:val="Heading8Char"/>
    <w:semiHidden/>
    <w:qFormat/>
    <w:rsid w:val="00CB1068"/>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1">
    <w:name w:val="Resume 1"/>
    <w:autoRedefine/>
    <w:rsid w:val="00CB1068"/>
    <w:pPr>
      <w:pBdr>
        <w:bottom w:val="thinThickSmallGap" w:sz="24" w:space="14" w:color="auto"/>
      </w:pBdr>
      <w:spacing w:after="360"/>
      <w:jc w:val="center"/>
      <w:outlineLvl w:val="0"/>
    </w:pPr>
    <w:rPr>
      <w:rFonts w:ascii="Helvetica" w:eastAsia="Times New Roman" w:hAnsi="Helvetica"/>
      <w:b/>
      <w:noProof/>
      <w:color w:val="000000"/>
      <w:kern w:val="28"/>
      <w:sz w:val="28"/>
    </w:rPr>
  </w:style>
  <w:style w:type="paragraph" w:customStyle="1" w:styleId="Resume2">
    <w:name w:val="Resume 2"/>
    <w:rsid w:val="00CB1068"/>
    <w:pPr>
      <w:keepNext/>
      <w:spacing w:before="120" w:after="240"/>
      <w:outlineLvl w:val="1"/>
    </w:pPr>
    <w:rPr>
      <w:rFonts w:ascii="Helvetica" w:eastAsia="Times New Roman" w:hAnsi="Helvetica"/>
      <w:b/>
    </w:rPr>
  </w:style>
  <w:style w:type="paragraph" w:customStyle="1" w:styleId="Resume3">
    <w:name w:val="Resume 3"/>
    <w:rsid w:val="00CB1068"/>
    <w:pPr>
      <w:keepNext/>
      <w:tabs>
        <w:tab w:val="left" w:pos="3067"/>
        <w:tab w:val="left" w:pos="4147"/>
        <w:tab w:val="left" w:pos="5126"/>
        <w:tab w:val="left" w:pos="8467"/>
      </w:tabs>
      <w:spacing w:after="240"/>
      <w:outlineLvl w:val="2"/>
    </w:pPr>
    <w:rPr>
      <w:rFonts w:ascii="Helvetica" w:eastAsia="Times New Roman" w:hAnsi="Helvetica"/>
      <w:b/>
      <w:snapToGrid w:val="0"/>
    </w:rPr>
  </w:style>
  <w:style w:type="paragraph" w:customStyle="1" w:styleId="ResumeBodyText">
    <w:name w:val="Resume Body Text"/>
    <w:rsid w:val="00CB1068"/>
    <w:pPr>
      <w:spacing w:after="240"/>
      <w:jc w:val="both"/>
    </w:pPr>
    <w:rPr>
      <w:rFonts w:eastAsia="Times New Roman"/>
      <w:color w:val="000000"/>
    </w:rPr>
  </w:style>
  <w:style w:type="paragraph" w:customStyle="1" w:styleId="ResumeEductext">
    <w:name w:val="Resume Educ text"/>
    <w:basedOn w:val="Normal"/>
    <w:rsid w:val="00CB1068"/>
    <w:pPr>
      <w:tabs>
        <w:tab w:val="left" w:pos="144"/>
        <w:tab w:val="left" w:pos="3060"/>
        <w:tab w:val="left" w:pos="5130"/>
        <w:tab w:val="left" w:pos="8460"/>
      </w:tabs>
      <w:ind w:left="144" w:hanging="144"/>
    </w:pPr>
    <w:rPr>
      <w:rFonts w:eastAsia="Times New Roman"/>
      <w:snapToGrid w:val="0"/>
    </w:rPr>
  </w:style>
  <w:style w:type="paragraph" w:customStyle="1" w:styleId="ResumeEmploytext">
    <w:name w:val="Resume Employ text"/>
    <w:basedOn w:val="Normal"/>
    <w:rsid w:val="00CB1068"/>
    <w:pPr>
      <w:tabs>
        <w:tab w:val="left" w:pos="144"/>
        <w:tab w:val="left" w:pos="4140"/>
        <w:tab w:val="left" w:pos="8460"/>
      </w:tabs>
    </w:pPr>
    <w:rPr>
      <w:rFonts w:eastAsia="Times New Roman"/>
      <w:snapToGrid w:val="0"/>
    </w:rPr>
  </w:style>
  <w:style w:type="paragraph" w:customStyle="1" w:styleId="ResumeHeader">
    <w:name w:val="Resume Header"/>
    <w:rsid w:val="00CB1068"/>
    <w:pPr>
      <w:pBdr>
        <w:top w:val="single" w:sz="18" w:space="1" w:color="auto"/>
      </w:pBdr>
    </w:pPr>
    <w:rPr>
      <w:rFonts w:ascii="Helvetica" w:eastAsia="Times New Roman" w:hAnsi="Helvetica"/>
      <w:caps/>
      <w:color w:val="000000"/>
    </w:rPr>
  </w:style>
  <w:style w:type="paragraph" w:customStyle="1" w:styleId="ResumeList">
    <w:name w:val="Resume List"/>
    <w:rsid w:val="00CB1068"/>
    <w:pPr>
      <w:ind w:left="432" w:hanging="432"/>
      <w:jc w:val="both"/>
    </w:pPr>
    <w:rPr>
      <w:rFonts w:eastAsia="Times New Roman"/>
      <w:color w:val="000000"/>
    </w:rPr>
  </w:style>
  <w:style w:type="paragraph" w:customStyle="1" w:styleId="ResumeMiddleBorder">
    <w:name w:val="Resume Middle Border"/>
    <w:rsid w:val="00CB1068"/>
    <w:pPr>
      <w:pBdr>
        <w:bottom w:val="thickThinSmallGap" w:sz="24" w:space="8" w:color="auto"/>
      </w:pBdr>
      <w:spacing w:after="360"/>
    </w:pPr>
    <w:rPr>
      <w:rFonts w:eastAsia="Times New Roman"/>
      <w:snapToGrid w:val="0"/>
    </w:rPr>
  </w:style>
  <w:style w:type="paragraph" w:customStyle="1" w:styleId="ResumePageNumber">
    <w:name w:val="Resume Page Number"/>
    <w:rsid w:val="00CB1068"/>
    <w:pPr>
      <w:pBdr>
        <w:top w:val="single" w:sz="18" w:space="1" w:color="auto"/>
      </w:pBdr>
      <w:jc w:val="right"/>
    </w:pPr>
    <w:rPr>
      <w:rFonts w:ascii="Helvetica" w:eastAsia="Times New Roman" w:hAnsi="Helvetica"/>
      <w:b/>
      <w:sz w:val="18"/>
    </w:rPr>
  </w:style>
  <w:style w:type="paragraph" w:customStyle="1" w:styleId="ResumeReferences">
    <w:name w:val="Resume References"/>
    <w:link w:val="ResumeReferencesChar"/>
    <w:rsid w:val="00CB1068"/>
    <w:pPr>
      <w:ind w:left="432" w:hanging="432"/>
      <w:jc w:val="both"/>
    </w:pPr>
    <w:rPr>
      <w:rFonts w:eastAsia="Times New Roman"/>
      <w:snapToGrid w:val="0"/>
      <w:color w:val="000000"/>
    </w:rPr>
  </w:style>
  <w:style w:type="character" w:customStyle="1" w:styleId="ResumeReferencesChar">
    <w:name w:val="Resume References Char"/>
    <w:link w:val="ResumeReferences"/>
    <w:rsid w:val="00CB1068"/>
    <w:rPr>
      <w:rFonts w:ascii="Times New Roman" w:eastAsia="Times New Roman" w:hAnsi="Times New Roman" w:cs="Times New Roman"/>
      <w:snapToGrid w:val="0"/>
      <w:color w:val="000000"/>
      <w:sz w:val="20"/>
      <w:szCs w:val="20"/>
    </w:rPr>
  </w:style>
  <w:style w:type="paragraph" w:customStyle="1" w:styleId="ResumeWareTitles">
    <w:name w:val="Resume Ware Titles"/>
    <w:basedOn w:val="Normal"/>
    <w:rsid w:val="00CB1068"/>
    <w:pPr>
      <w:keepNext/>
      <w:keepLines/>
      <w:tabs>
        <w:tab w:val="left" w:pos="720"/>
        <w:tab w:val="left" w:pos="1080"/>
      </w:tabs>
      <w:ind w:left="1080" w:hanging="1080"/>
      <w:jc w:val="both"/>
    </w:pPr>
    <w:rPr>
      <w:rFonts w:ascii="Helvetica" w:eastAsia="Times New Roman" w:hAnsi="Helvetica"/>
      <w:b/>
      <w:bCs/>
      <w:color w:val="000000"/>
    </w:rPr>
  </w:style>
  <w:style w:type="paragraph" w:customStyle="1" w:styleId="ResumeBullets">
    <w:name w:val="Resume Bullets"/>
    <w:rsid w:val="00CB1068"/>
    <w:pPr>
      <w:spacing w:after="240"/>
      <w:jc w:val="both"/>
    </w:pPr>
    <w:rPr>
      <w:rFonts w:eastAsia="Times New Roman"/>
      <w:color w:val="000000"/>
    </w:rPr>
  </w:style>
  <w:style w:type="paragraph" w:customStyle="1" w:styleId="Proposal1">
    <w:name w:val="Proposal 1"/>
    <w:rsid w:val="00CB1068"/>
    <w:pPr>
      <w:pageBreakBefore/>
      <w:pBdr>
        <w:bottom w:val="single" w:sz="18" w:space="0" w:color="78A4D2"/>
      </w:pBdr>
      <w:spacing w:after="120"/>
    </w:pPr>
    <w:rPr>
      <w:rFonts w:ascii="Arial Black" w:eastAsia="Times New Roman" w:hAnsi="Arial Black" w:cs="Arial"/>
      <w:bCs/>
      <w:caps/>
      <w:snapToGrid w:val="0"/>
      <w:color w:val="364762"/>
      <w:sz w:val="28"/>
      <w:szCs w:val="28"/>
      <w:lang w:val="en-CA"/>
    </w:rPr>
  </w:style>
  <w:style w:type="paragraph" w:customStyle="1" w:styleId="Proposal2">
    <w:name w:val="Proposal 2"/>
    <w:rsid w:val="00CB1068"/>
    <w:pPr>
      <w:keepNext/>
      <w:tabs>
        <w:tab w:val="left" w:pos="1170"/>
      </w:tabs>
      <w:spacing w:before="240" w:after="120"/>
    </w:pPr>
    <w:rPr>
      <w:rFonts w:ascii="Arial Black" w:eastAsia="Times New Roman" w:hAnsi="Arial Black"/>
      <w:smallCaps/>
      <w:color w:val="5C7090"/>
    </w:rPr>
  </w:style>
  <w:style w:type="paragraph" w:customStyle="1" w:styleId="Proposal3">
    <w:name w:val="Proposal 3"/>
    <w:link w:val="Proposal3Char"/>
    <w:rsid w:val="00CB1068"/>
    <w:pPr>
      <w:keepNext/>
      <w:spacing w:after="120"/>
      <w:jc w:val="both"/>
    </w:pPr>
    <w:rPr>
      <w:rFonts w:ascii="Arial" w:eastAsia="Times New Roman" w:hAnsi="Arial" w:cs="Arial"/>
      <w:b/>
      <w:i/>
      <w:color w:val="000000"/>
    </w:rPr>
  </w:style>
  <w:style w:type="character" w:customStyle="1" w:styleId="Proposal3Char">
    <w:name w:val="Proposal 3 Char"/>
    <w:link w:val="Proposal3"/>
    <w:rsid w:val="00CB1068"/>
    <w:rPr>
      <w:rFonts w:ascii="Arial" w:eastAsia="Times New Roman" w:hAnsi="Arial" w:cs="Arial"/>
      <w:b/>
      <w:i/>
      <w:color w:val="000000"/>
      <w:sz w:val="24"/>
      <w:szCs w:val="24"/>
    </w:rPr>
  </w:style>
  <w:style w:type="paragraph" w:customStyle="1" w:styleId="ProposalBullet1">
    <w:name w:val="Proposal Bullet 1"/>
    <w:rsid w:val="00CB1068"/>
    <w:pPr>
      <w:numPr>
        <w:numId w:val="1"/>
      </w:numPr>
    </w:pPr>
    <w:rPr>
      <w:rFonts w:eastAsia="Times New Roman"/>
    </w:rPr>
  </w:style>
  <w:style w:type="paragraph" w:customStyle="1" w:styleId="ProposalTableHeading1">
    <w:name w:val="Proposal Table Heading 1"/>
    <w:rsid w:val="00CB1068"/>
    <w:pPr>
      <w:jc w:val="center"/>
    </w:pPr>
    <w:rPr>
      <w:rFonts w:ascii="Arial Narrow" w:eastAsia="Times New Roman" w:hAnsi="Arial Narrow"/>
      <w:b/>
      <w:smallCaps/>
    </w:rPr>
  </w:style>
  <w:style w:type="paragraph" w:customStyle="1" w:styleId="ProposalBullet2">
    <w:name w:val="Proposal Bullet 2"/>
    <w:rsid w:val="00CB1068"/>
    <w:pPr>
      <w:numPr>
        <w:numId w:val="2"/>
      </w:numPr>
    </w:pPr>
    <w:rPr>
      <w:rFonts w:eastAsia="Times New Roman"/>
      <w:color w:val="000000"/>
    </w:rPr>
  </w:style>
  <w:style w:type="paragraph" w:customStyle="1" w:styleId="ProposalTableHeading2">
    <w:name w:val="Proposal Table Heading 2"/>
    <w:rsid w:val="00CB1068"/>
    <w:pPr>
      <w:spacing w:before="60"/>
    </w:pPr>
    <w:rPr>
      <w:rFonts w:ascii="Arial Narrow" w:eastAsia="Times New Roman" w:hAnsi="Arial Narrow" w:cs="Arial"/>
      <w:b/>
      <w:color w:val="000000"/>
    </w:rPr>
  </w:style>
  <w:style w:type="paragraph" w:customStyle="1" w:styleId="ProposalTableText">
    <w:name w:val="Proposal Table Text"/>
    <w:link w:val="ProposalTableTextChar"/>
    <w:rsid w:val="00CB1068"/>
    <w:pPr>
      <w:spacing w:before="60"/>
    </w:pPr>
    <w:rPr>
      <w:rFonts w:ascii="Arial Narrow" w:eastAsia="Times New Roman" w:hAnsi="Arial Narrow" w:cs="Arial"/>
    </w:rPr>
  </w:style>
  <w:style w:type="character" w:customStyle="1" w:styleId="ProposalTableTextChar">
    <w:name w:val="Proposal Table Text Char"/>
    <w:link w:val="ProposalTableText"/>
    <w:rsid w:val="00CB1068"/>
    <w:rPr>
      <w:rFonts w:ascii="Arial Narrow" w:eastAsia="Times New Roman" w:hAnsi="Arial Narrow" w:cs="Arial"/>
      <w:sz w:val="20"/>
      <w:szCs w:val="20"/>
    </w:rPr>
  </w:style>
  <w:style w:type="paragraph" w:customStyle="1" w:styleId="ProposalFooter">
    <w:name w:val="Proposal Footer"/>
    <w:basedOn w:val="Heading1"/>
    <w:rsid w:val="00CB1068"/>
    <w:pPr>
      <w:pBdr>
        <w:bottom w:val="single" w:sz="12" w:space="1" w:color="auto"/>
      </w:pBdr>
      <w:tabs>
        <w:tab w:val="center" w:pos="4320"/>
        <w:tab w:val="right" w:pos="9360"/>
      </w:tabs>
    </w:pPr>
    <w:rPr>
      <w:rFonts w:eastAsia="Times New Roman" w:cs="Arial"/>
      <w:b w:val="0"/>
      <w:smallCaps/>
      <w:color w:val="000000"/>
      <w:sz w:val="18"/>
      <w:szCs w:val="18"/>
    </w:rPr>
  </w:style>
  <w:style w:type="character" w:customStyle="1" w:styleId="Heading1Char">
    <w:name w:val="Heading 1 Char"/>
    <w:basedOn w:val="DefaultParagraphFont"/>
    <w:link w:val="Heading1"/>
    <w:rsid w:val="00F83450"/>
    <w:rPr>
      <w:rFonts w:eastAsiaTheme="minorEastAsia"/>
      <w:b/>
    </w:rPr>
  </w:style>
  <w:style w:type="paragraph" w:customStyle="1" w:styleId="ProposalTableBullet">
    <w:name w:val="Proposal Table Bullet"/>
    <w:rsid w:val="00CB1068"/>
    <w:pPr>
      <w:numPr>
        <w:numId w:val="3"/>
      </w:numPr>
    </w:pPr>
    <w:rPr>
      <w:rFonts w:ascii="Arial Narrow" w:eastAsia="Times New Roman" w:hAnsi="Arial Narrow" w:cs="Arial"/>
    </w:rPr>
  </w:style>
  <w:style w:type="paragraph" w:customStyle="1" w:styleId="ProposalTextBoxHeading">
    <w:name w:val="Proposal Text Box Heading"/>
    <w:rsid w:val="00CB1068"/>
    <w:pPr>
      <w:spacing w:after="80"/>
      <w:jc w:val="center"/>
    </w:pPr>
    <w:rPr>
      <w:rFonts w:ascii="Arial Black" w:eastAsia="Times New Roman" w:hAnsi="Arial Black"/>
      <w:color w:val="000000"/>
    </w:rPr>
  </w:style>
  <w:style w:type="paragraph" w:customStyle="1" w:styleId="ProposalTextBoxText">
    <w:name w:val="Proposal Text Box Text"/>
    <w:rsid w:val="00CB1068"/>
    <w:pPr>
      <w:jc w:val="both"/>
    </w:pPr>
    <w:rPr>
      <w:rFonts w:ascii="Arial Narrow" w:eastAsia="Times New Roman" w:hAnsi="Arial Narrow" w:cs="Arial"/>
      <w:color w:val="000000"/>
    </w:rPr>
  </w:style>
  <w:style w:type="paragraph" w:customStyle="1" w:styleId="Proposal4">
    <w:name w:val="Proposal 4"/>
    <w:qFormat/>
    <w:rsid w:val="00CB1068"/>
    <w:pPr>
      <w:keepNext/>
      <w:spacing w:after="60"/>
    </w:pPr>
    <w:rPr>
      <w:rFonts w:ascii="Arial Narrow" w:eastAsia="Times New Roman" w:hAnsi="Arial Narrow" w:cs="Arial"/>
      <w:b/>
      <w:iCs/>
      <w:color w:val="000000"/>
    </w:rPr>
  </w:style>
  <w:style w:type="paragraph" w:customStyle="1" w:styleId="ProposalTextBoxBullet">
    <w:name w:val="Proposal Text Box Bullet"/>
    <w:qFormat/>
    <w:rsid w:val="00CB1068"/>
    <w:pPr>
      <w:numPr>
        <w:numId w:val="4"/>
      </w:numPr>
    </w:pPr>
    <w:rPr>
      <w:rFonts w:ascii="Arial Narrow" w:eastAsia="Times New Roman" w:hAnsi="Arial Narrow" w:cs="Arial"/>
    </w:rPr>
  </w:style>
  <w:style w:type="paragraph" w:customStyle="1" w:styleId="ProposalBodyText">
    <w:name w:val="Proposal Body Text"/>
    <w:basedOn w:val="Normal"/>
    <w:link w:val="ProposalBodyTextChar"/>
    <w:qFormat/>
    <w:rsid w:val="00CB1068"/>
    <w:pPr>
      <w:jc w:val="both"/>
    </w:pPr>
    <w:rPr>
      <w:rFonts w:eastAsia="Times New Roman"/>
    </w:rPr>
  </w:style>
  <w:style w:type="character" w:customStyle="1" w:styleId="ProposalBodyTextChar">
    <w:name w:val="Proposal Body Text Char"/>
    <w:link w:val="ProposalBodyText"/>
    <w:rsid w:val="00CB1068"/>
    <w:rPr>
      <w:rFonts w:ascii="Times New Roman" w:eastAsia="Times New Roman" w:hAnsi="Times New Roman" w:cs="Times New Roman"/>
      <w:sz w:val="24"/>
      <w:szCs w:val="24"/>
    </w:rPr>
  </w:style>
  <w:style w:type="paragraph" w:customStyle="1" w:styleId="Proposal5">
    <w:name w:val="Proposal 5"/>
    <w:qFormat/>
    <w:rsid w:val="00CB1068"/>
    <w:pPr>
      <w:spacing w:before="240" w:after="40"/>
    </w:pPr>
    <w:rPr>
      <w:rFonts w:eastAsia="Times New Roman"/>
      <w:b/>
      <w:u w:val="single"/>
    </w:rPr>
  </w:style>
  <w:style w:type="paragraph" w:customStyle="1" w:styleId="Proposal6">
    <w:name w:val="Proposal 6"/>
    <w:qFormat/>
    <w:rsid w:val="00CB1068"/>
    <w:rPr>
      <w:rFonts w:eastAsia="Times New Roman"/>
      <w:b/>
      <w:i/>
      <w:iCs/>
    </w:rPr>
  </w:style>
  <w:style w:type="paragraph" w:customStyle="1" w:styleId="ProposalBullet3">
    <w:name w:val="Proposal Bullet 3"/>
    <w:qFormat/>
    <w:rsid w:val="00CB1068"/>
    <w:pPr>
      <w:numPr>
        <w:numId w:val="5"/>
      </w:numPr>
    </w:pPr>
    <w:rPr>
      <w:rFonts w:eastAsia="Times New Roman"/>
    </w:rPr>
  </w:style>
  <w:style w:type="paragraph" w:customStyle="1" w:styleId="ProposalTableTitle">
    <w:name w:val="Proposal Table Title"/>
    <w:basedOn w:val="Normal"/>
    <w:qFormat/>
    <w:rsid w:val="00CB1068"/>
    <w:pPr>
      <w:widowControl w:val="0"/>
      <w:jc w:val="center"/>
    </w:pPr>
    <w:rPr>
      <w:rFonts w:ascii="Arial Narrow" w:eastAsia="Times New Roman" w:hAnsi="Arial Narrow"/>
      <w:b/>
      <w:bCs/>
      <w:color w:val="5C7090"/>
    </w:rPr>
  </w:style>
  <w:style w:type="paragraph" w:customStyle="1" w:styleId="ProposalExhibitTitle">
    <w:name w:val="Proposal Exhibit Title"/>
    <w:qFormat/>
    <w:rsid w:val="00CB1068"/>
    <w:pPr>
      <w:spacing w:before="240" w:after="120"/>
      <w:jc w:val="center"/>
    </w:pPr>
    <w:rPr>
      <w:rFonts w:ascii="Arial Narrow" w:eastAsia="Times New Roman" w:hAnsi="Arial Narrow"/>
      <w:b/>
      <w:caps/>
      <w:color w:val="404040" w:themeColor="text1" w:themeTint="BF"/>
    </w:rPr>
  </w:style>
  <w:style w:type="paragraph" w:customStyle="1" w:styleId="ProposalFigureTitle">
    <w:name w:val="Proposal Figure Title"/>
    <w:basedOn w:val="Normal"/>
    <w:qFormat/>
    <w:rsid w:val="00CB1068"/>
    <w:pPr>
      <w:jc w:val="center"/>
    </w:pPr>
    <w:rPr>
      <w:rFonts w:ascii="Arial Narrow" w:eastAsia="Times New Roman" w:hAnsi="Arial Narrow"/>
      <w:b/>
      <w:bCs/>
      <w:caps/>
      <w:color w:val="5F5F5F"/>
    </w:rPr>
  </w:style>
  <w:style w:type="paragraph" w:customStyle="1" w:styleId="ProposalTableBullet2">
    <w:name w:val="Proposal Table Bullet2"/>
    <w:basedOn w:val="Normal"/>
    <w:qFormat/>
    <w:rsid w:val="00CB1068"/>
    <w:pPr>
      <w:framePr w:hSpace="180" w:wrap="around" w:vAnchor="text" w:hAnchor="margin" w:xAlign="center" w:y="194"/>
      <w:numPr>
        <w:numId w:val="6"/>
      </w:numPr>
      <w:contextualSpacing/>
    </w:pPr>
    <w:rPr>
      <w:rFonts w:ascii="Arial Narrow" w:eastAsia="Calibri" w:hAnsi="Arial Narrow" w:cs="Arial"/>
    </w:rPr>
  </w:style>
  <w:style w:type="paragraph" w:customStyle="1" w:styleId="CMHIBodyText">
    <w:name w:val="CMHI Body Text"/>
    <w:basedOn w:val="Normal"/>
    <w:link w:val="CMHIBodyTextChar"/>
    <w:rsid w:val="00CB1068"/>
    <w:pPr>
      <w:jc w:val="both"/>
    </w:pPr>
    <w:rPr>
      <w:rFonts w:eastAsia="Times New Roman"/>
    </w:rPr>
  </w:style>
  <w:style w:type="character" w:customStyle="1" w:styleId="CMHIBodyTextChar">
    <w:name w:val="CMHI Body Text Char"/>
    <w:link w:val="CMHIBodyText"/>
    <w:rsid w:val="00CB1068"/>
    <w:rPr>
      <w:rFonts w:ascii="Times New Roman" w:eastAsia="Times New Roman" w:hAnsi="Times New Roman" w:cs="Times New Roman"/>
      <w:sz w:val="24"/>
      <w:szCs w:val="24"/>
    </w:rPr>
  </w:style>
  <w:style w:type="paragraph" w:customStyle="1" w:styleId="CMHITableHeading1">
    <w:name w:val="CMHI Table Heading 1"/>
    <w:basedOn w:val="Normal"/>
    <w:qFormat/>
    <w:rsid w:val="00CB1068"/>
    <w:pPr>
      <w:spacing w:before="20" w:after="20"/>
    </w:pPr>
    <w:rPr>
      <w:rFonts w:ascii="Arial Narrow" w:eastAsia="Calibri" w:hAnsi="Arial Narrow" w:cs="Arial"/>
      <w:b/>
    </w:rPr>
  </w:style>
  <w:style w:type="paragraph" w:customStyle="1" w:styleId="CalloutBulletBlue">
    <w:name w:val="Callout Bullet Blue"/>
    <w:basedOn w:val="Normal"/>
    <w:uiPriority w:val="3"/>
    <w:qFormat/>
    <w:rsid w:val="00CB1068"/>
    <w:pPr>
      <w:numPr>
        <w:numId w:val="7"/>
      </w:numPr>
      <w:spacing w:after="60"/>
      <w:textAlignment w:val="center"/>
    </w:pPr>
    <w:rPr>
      <w:rFonts w:ascii="Calibri" w:eastAsia="Times New Roman" w:hAnsi="Calibri" w:cs="Arial"/>
      <w:spacing w:val="4"/>
      <w:szCs w:val="22"/>
    </w:rPr>
  </w:style>
  <w:style w:type="paragraph" w:customStyle="1" w:styleId="Default">
    <w:name w:val="Default"/>
    <w:rsid w:val="00CB1068"/>
    <w:pPr>
      <w:autoSpaceDE w:val="0"/>
      <w:autoSpaceDN w:val="0"/>
      <w:adjustRightInd w:val="0"/>
    </w:pPr>
    <w:rPr>
      <w:color w:val="000000"/>
    </w:rPr>
  </w:style>
  <w:style w:type="paragraph" w:customStyle="1" w:styleId="TableHeading1">
    <w:name w:val="Table Heading 1"/>
    <w:basedOn w:val="Normal"/>
    <w:rsid w:val="00CB1068"/>
    <w:pPr>
      <w:keepNext/>
      <w:spacing w:before="60" w:after="60"/>
    </w:pPr>
    <w:rPr>
      <w:rFonts w:ascii="Arial Narrow" w:eastAsia="Times New Roman" w:hAnsi="Arial Narrow"/>
      <w:b/>
      <w:color w:val="FFFFFF"/>
    </w:rPr>
  </w:style>
  <w:style w:type="paragraph" w:customStyle="1" w:styleId="TableHeading2">
    <w:name w:val="Table Heading 2"/>
    <w:basedOn w:val="Normal"/>
    <w:rsid w:val="00CB1068"/>
    <w:pPr>
      <w:spacing w:before="60" w:after="60"/>
    </w:pPr>
    <w:rPr>
      <w:rFonts w:ascii="Arial Narrow" w:eastAsia="Times New Roman" w:hAnsi="Arial Narrow" w:cs="Arial"/>
      <w:b/>
      <w:color w:val="FFFFFF"/>
      <w:szCs w:val="18"/>
    </w:rPr>
  </w:style>
  <w:style w:type="paragraph" w:customStyle="1" w:styleId="TableText">
    <w:name w:val="Table Text"/>
    <w:basedOn w:val="Normal"/>
    <w:rsid w:val="00CB1068"/>
    <w:pPr>
      <w:spacing w:before="60" w:after="60" w:line="220" w:lineRule="exact"/>
    </w:pPr>
    <w:rPr>
      <w:rFonts w:ascii="Arial Narrow" w:eastAsia="Times New Roman" w:hAnsi="Arial Narrow"/>
      <w:szCs w:val="16"/>
    </w:rPr>
  </w:style>
  <w:style w:type="paragraph" w:customStyle="1" w:styleId="ProjectTableText">
    <w:name w:val="Project Table Text"/>
    <w:basedOn w:val="TableText"/>
    <w:qFormat/>
    <w:rsid w:val="00CB1068"/>
    <w:pPr>
      <w:spacing w:line="240" w:lineRule="exact"/>
    </w:pPr>
  </w:style>
  <w:style w:type="paragraph" w:customStyle="1" w:styleId="ResumeNormal">
    <w:name w:val="Resume Normal"/>
    <w:basedOn w:val="Normal"/>
    <w:link w:val="ResumeNormalChar"/>
    <w:rsid w:val="00CB1068"/>
    <w:pPr>
      <w:spacing w:before="120"/>
    </w:pPr>
    <w:rPr>
      <w:rFonts w:eastAsia="Times New Roman" w:cs="Arial"/>
      <w:spacing w:val="-7"/>
    </w:rPr>
  </w:style>
  <w:style w:type="character" w:customStyle="1" w:styleId="ResumeNormalChar">
    <w:name w:val="Resume Normal Char"/>
    <w:basedOn w:val="DefaultParagraphFont"/>
    <w:link w:val="ResumeNormal"/>
    <w:rsid w:val="00CB1068"/>
    <w:rPr>
      <w:rFonts w:ascii="Arial" w:eastAsia="Times New Roman" w:hAnsi="Arial" w:cs="Arial"/>
      <w:spacing w:val="-7"/>
      <w:sz w:val="20"/>
      <w:szCs w:val="24"/>
    </w:rPr>
  </w:style>
  <w:style w:type="paragraph" w:customStyle="1" w:styleId="SSHSBodyText">
    <w:name w:val="SSHS Body Text"/>
    <w:basedOn w:val="Normal"/>
    <w:link w:val="SSHSBodyTextChar"/>
    <w:rsid w:val="00CB1068"/>
    <w:pPr>
      <w:spacing w:before="120"/>
      <w:jc w:val="both"/>
    </w:pPr>
    <w:rPr>
      <w:rFonts w:eastAsia="Times New Roman"/>
    </w:rPr>
  </w:style>
  <w:style w:type="character" w:customStyle="1" w:styleId="SSHSBodyTextChar">
    <w:name w:val="SSHS Body Text Char"/>
    <w:link w:val="SSHSBodyText"/>
    <w:rsid w:val="00CB1068"/>
    <w:rPr>
      <w:rFonts w:ascii="Times New Roman" w:eastAsia="Times New Roman" w:hAnsi="Times New Roman" w:cs="Times New Roman"/>
      <w:sz w:val="24"/>
      <w:szCs w:val="24"/>
    </w:rPr>
  </w:style>
  <w:style w:type="paragraph" w:customStyle="1" w:styleId="ResumeHeading">
    <w:name w:val="Resume Heading"/>
    <w:basedOn w:val="ResumeNormal"/>
    <w:qFormat/>
    <w:rsid w:val="00CB1068"/>
    <w:pPr>
      <w:spacing w:before="0"/>
    </w:pPr>
    <w:rPr>
      <w:rFonts w:ascii="Times New Roman Bold" w:eastAsia="Calibri" w:hAnsi="Times New Roman Bold" w:cs="Times New Roman"/>
      <w:b/>
      <w:color w:val="0067AC"/>
      <w:spacing w:val="0"/>
      <w:szCs w:val="22"/>
    </w:rPr>
  </w:style>
  <w:style w:type="paragraph" w:customStyle="1" w:styleId="ResumeBody">
    <w:name w:val="Resume Body"/>
    <w:basedOn w:val="Normal"/>
    <w:rsid w:val="00CB1068"/>
    <w:pPr>
      <w:spacing w:after="240" w:line="280" w:lineRule="exact"/>
      <w:jc w:val="both"/>
    </w:pPr>
    <w:rPr>
      <w:rFonts w:eastAsia="Times New Roman"/>
      <w:szCs w:val="22"/>
    </w:rPr>
  </w:style>
  <w:style w:type="paragraph" w:customStyle="1" w:styleId="paragraphtext">
    <w:name w:val="paragraph text"/>
    <w:basedOn w:val="Normal"/>
    <w:rsid w:val="00CB1068"/>
    <w:pPr>
      <w:jc w:val="both"/>
    </w:pPr>
    <w:rPr>
      <w:rFonts w:eastAsia="Times New Roman"/>
    </w:rPr>
  </w:style>
  <w:style w:type="paragraph" w:customStyle="1" w:styleId="ResumeCalloutBullet">
    <w:name w:val="Resume Callout Bullet"/>
    <w:next w:val="Normal"/>
    <w:rsid w:val="00CB1068"/>
    <w:pPr>
      <w:framePr w:hSpace="187" w:wrap="around" w:vAnchor="page" w:hAnchor="margin" w:xAlign="right" w:y="2671"/>
      <w:numPr>
        <w:numId w:val="8"/>
      </w:numPr>
    </w:pPr>
    <w:rPr>
      <w:rFonts w:eastAsia="Times New Roman" w:cs="Arial"/>
      <w:spacing w:val="4"/>
    </w:rPr>
  </w:style>
  <w:style w:type="character" w:customStyle="1" w:styleId="tp-label">
    <w:name w:val="tp-label"/>
    <w:basedOn w:val="DefaultParagraphFont"/>
    <w:rsid w:val="00CB1068"/>
  </w:style>
  <w:style w:type="character" w:customStyle="1" w:styleId="apple-converted-space">
    <w:name w:val="apple-converted-space"/>
    <w:basedOn w:val="DefaultParagraphFont"/>
    <w:rsid w:val="00CB1068"/>
  </w:style>
  <w:style w:type="character" w:customStyle="1" w:styleId="hlfld-title">
    <w:name w:val="hlfld-title"/>
    <w:basedOn w:val="DefaultParagraphFont"/>
    <w:rsid w:val="00CB1068"/>
  </w:style>
  <w:style w:type="character" w:customStyle="1" w:styleId="hlfld-doi">
    <w:name w:val="hlfld-doi"/>
    <w:basedOn w:val="DefaultParagraphFont"/>
    <w:rsid w:val="00CB1068"/>
  </w:style>
  <w:style w:type="character" w:customStyle="1" w:styleId="nlmxref-aff">
    <w:name w:val="nlm_xref-aff"/>
    <w:basedOn w:val="DefaultParagraphFont"/>
    <w:rsid w:val="00CB1068"/>
  </w:style>
  <w:style w:type="character" w:customStyle="1" w:styleId="productdetail-authorsmain">
    <w:name w:val="productdetail-authorsmain"/>
    <w:basedOn w:val="DefaultParagraphFont"/>
    <w:rsid w:val="00CB1068"/>
  </w:style>
  <w:style w:type="paragraph" w:customStyle="1" w:styleId="ProposalTOC">
    <w:name w:val="Proposal TOC"/>
    <w:basedOn w:val="Proposal1"/>
    <w:qFormat/>
    <w:rsid w:val="00CB1068"/>
  </w:style>
  <w:style w:type="paragraph" w:customStyle="1" w:styleId="BodyText1">
    <w:name w:val="Body Text1"/>
    <w:basedOn w:val="Normal"/>
    <w:next w:val="BodyText"/>
    <w:link w:val="bodytextChar"/>
    <w:qFormat/>
    <w:rsid w:val="004F0A7F"/>
    <w:pPr>
      <w:spacing w:after="200" w:line="240" w:lineRule="auto"/>
    </w:pPr>
    <w:rPr>
      <w:rFonts w:ascii="Times New Roman" w:eastAsia="Calibri" w:hAnsi="Times New Roman"/>
      <w:sz w:val="24"/>
      <w:szCs w:val="22"/>
      <w:lang w:val="x-none" w:eastAsia="x-none"/>
    </w:rPr>
  </w:style>
  <w:style w:type="character" w:customStyle="1" w:styleId="bodytextChar">
    <w:name w:val="body text Char"/>
    <w:link w:val="BodyText1"/>
    <w:rsid w:val="004F0A7F"/>
    <w:rPr>
      <w:rFonts w:eastAsia="Calibri" w:cstheme="minorBidi"/>
      <w:szCs w:val="22"/>
      <w:lang w:val="x-none" w:eastAsia="x-none"/>
    </w:rPr>
  </w:style>
  <w:style w:type="paragraph" w:styleId="BodyText">
    <w:name w:val="Body Text"/>
    <w:basedOn w:val="Normal"/>
    <w:link w:val="BodyTextChar0"/>
    <w:uiPriority w:val="1"/>
    <w:unhideWhenUsed/>
    <w:qFormat/>
    <w:rsid w:val="00CB1068"/>
  </w:style>
  <w:style w:type="character" w:customStyle="1" w:styleId="BodyTextChar0">
    <w:name w:val="Body Text Char"/>
    <w:basedOn w:val="DefaultParagraphFont"/>
    <w:link w:val="BodyText"/>
    <w:uiPriority w:val="99"/>
    <w:rsid w:val="00CB1068"/>
    <w:rPr>
      <w:rFonts w:ascii="Times New Roman" w:hAnsi="Times New Roman"/>
      <w:sz w:val="24"/>
      <w:szCs w:val="24"/>
    </w:rPr>
  </w:style>
  <w:style w:type="paragraph" w:customStyle="1" w:styleId="ListBullets">
    <w:name w:val="List Bullets"/>
    <w:basedOn w:val="Normal"/>
    <w:qFormat/>
    <w:rsid w:val="00CB1068"/>
    <w:pPr>
      <w:spacing w:line="240" w:lineRule="exact"/>
      <w:ind w:left="360"/>
    </w:pPr>
    <w:rPr>
      <w:rFonts w:asciiTheme="minorHAnsi" w:hAnsiTheme="minorHAnsi"/>
    </w:rPr>
  </w:style>
  <w:style w:type="paragraph" w:customStyle="1" w:styleId="TextBoxHeadingreversed">
    <w:name w:val="TextBox Heading (reversed)"/>
    <w:basedOn w:val="Normal"/>
    <w:rsid w:val="00CB1068"/>
    <w:pPr>
      <w:spacing w:line="216" w:lineRule="auto"/>
      <w:jc w:val="center"/>
    </w:pPr>
    <w:rPr>
      <w:rFonts w:ascii="Arial Narrow" w:eastAsia="Times New Roman" w:hAnsi="Arial Narrow" w:cs="Arial"/>
      <w:b/>
      <w:i/>
      <w:color w:val="FFFFFF" w:themeColor="background1"/>
    </w:rPr>
  </w:style>
  <w:style w:type="paragraph" w:customStyle="1" w:styleId="Bullet1">
    <w:name w:val="Bullet 1"/>
    <w:basedOn w:val="Normal"/>
    <w:link w:val="Bullet1Char"/>
    <w:qFormat/>
    <w:rsid w:val="00CB1068"/>
    <w:pPr>
      <w:numPr>
        <w:numId w:val="9"/>
      </w:numPr>
      <w:spacing w:before="120"/>
    </w:pPr>
    <w:rPr>
      <w:rFonts w:eastAsia="Times New Roman"/>
    </w:rPr>
  </w:style>
  <w:style w:type="character" w:customStyle="1" w:styleId="Bullet1Char">
    <w:name w:val="Bullet 1 Char"/>
    <w:basedOn w:val="DefaultParagraphFont"/>
    <w:link w:val="Bullet1"/>
    <w:rsid w:val="00CB1068"/>
    <w:rPr>
      <w:rFonts w:ascii="Arial" w:eastAsia="Times New Roman" w:hAnsi="Arial" w:cstheme="minorBidi"/>
      <w:sz w:val="22"/>
    </w:rPr>
  </w:style>
  <w:style w:type="paragraph" w:customStyle="1" w:styleId="Bullet2">
    <w:name w:val="Bullet 2"/>
    <w:basedOn w:val="Bullet1"/>
    <w:qFormat/>
    <w:rsid w:val="00CB1068"/>
    <w:pPr>
      <w:numPr>
        <w:ilvl w:val="1"/>
      </w:numPr>
      <w:tabs>
        <w:tab w:val="num" w:pos="1080"/>
      </w:tabs>
    </w:pPr>
  </w:style>
  <w:style w:type="paragraph" w:customStyle="1" w:styleId="BodyText11">
    <w:name w:val="Body Text11"/>
    <w:basedOn w:val="Normal"/>
    <w:next w:val="BodyText"/>
    <w:qFormat/>
    <w:rsid w:val="00CB1068"/>
    <w:rPr>
      <w:rFonts w:ascii="Georgia" w:eastAsia="Calibri" w:hAnsi="Georgia"/>
      <w:szCs w:val="22"/>
      <w:lang w:val="x-none" w:eastAsia="x-none"/>
    </w:rPr>
  </w:style>
  <w:style w:type="paragraph" w:customStyle="1" w:styleId="AnswerMDST">
    <w:name w:val="Answer  MDST"/>
    <w:basedOn w:val="Normal"/>
    <w:link w:val="AnswerMDSTChar"/>
    <w:uiPriority w:val="99"/>
    <w:qFormat/>
    <w:rsid w:val="00CB1068"/>
    <w:pPr>
      <w:spacing w:after="160" w:line="288" w:lineRule="auto"/>
    </w:pPr>
    <w:rPr>
      <w:rFonts w:eastAsia="Times New Roman"/>
    </w:rPr>
  </w:style>
  <w:style w:type="character" w:customStyle="1" w:styleId="AnswerMDSTChar">
    <w:name w:val="Answer  MDST Char"/>
    <w:basedOn w:val="DefaultParagraphFont"/>
    <w:link w:val="AnswerMDST"/>
    <w:uiPriority w:val="99"/>
    <w:rsid w:val="00CB1068"/>
    <w:rPr>
      <w:rFonts w:ascii="Times New Roman" w:eastAsia="Times New Roman" w:hAnsi="Times New Roman" w:cs="Times New Roman"/>
      <w:sz w:val="24"/>
      <w:szCs w:val="20"/>
    </w:rPr>
  </w:style>
  <w:style w:type="paragraph" w:customStyle="1" w:styleId="BodyText2">
    <w:name w:val="Body Text2"/>
    <w:basedOn w:val="Normal"/>
    <w:next w:val="BodyText"/>
    <w:autoRedefine/>
    <w:qFormat/>
    <w:rsid w:val="00CB1068"/>
    <w:pPr>
      <w:jc w:val="both"/>
    </w:pPr>
    <w:rPr>
      <w:rFonts w:eastAsia="Calibri"/>
      <w:szCs w:val="22"/>
      <w:lang w:val="x-none" w:eastAsia="x-none"/>
    </w:rPr>
  </w:style>
  <w:style w:type="paragraph" w:customStyle="1" w:styleId="BodyText3">
    <w:name w:val="Body Text3"/>
    <w:basedOn w:val="Normal"/>
    <w:next w:val="BodyText"/>
    <w:qFormat/>
    <w:rsid w:val="00CB1068"/>
    <w:rPr>
      <w:rFonts w:ascii="Georgia" w:eastAsia="Calibri" w:hAnsi="Georgia"/>
      <w:szCs w:val="22"/>
      <w:lang w:val="x-none" w:eastAsia="x-none"/>
    </w:rPr>
  </w:style>
  <w:style w:type="paragraph" w:customStyle="1" w:styleId="Style2">
    <w:name w:val="Style2"/>
    <w:basedOn w:val="BodyText"/>
    <w:link w:val="Style2Char"/>
    <w:qFormat/>
    <w:rsid w:val="00CB1068"/>
    <w:pPr>
      <w:keepNext/>
      <w:spacing w:before="360" w:line="360" w:lineRule="auto"/>
    </w:pPr>
    <w:rPr>
      <w:rFonts w:eastAsia="Calibri"/>
      <w:b/>
      <w:i/>
      <w:lang w:val="x-none" w:eastAsia="x-none"/>
    </w:rPr>
  </w:style>
  <w:style w:type="character" w:customStyle="1" w:styleId="Style2Char">
    <w:name w:val="Style2 Char"/>
    <w:link w:val="Style2"/>
    <w:rsid w:val="00CB1068"/>
    <w:rPr>
      <w:rFonts w:ascii="Arial" w:eastAsia="Calibri" w:hAnsi="Arial" w:cs="Times New Roman"/>
      <w:b/>
      <w:i/>
      <w:sz w:val="24"/>
      <w:szCs w:val="24"/>
      <w:lang w:val="x-none" w:eastAsia="x-none"/>
    </w:rPr>
  </w:style>
  <w:style w:type="paragraph" w:customStyle="1" w:styleId="ListBullets1">
    <w:name w:val="List Bullets 1"/>
    <w:basedOn w:val="BodyText"/>
    <w:link w:val="ListBullets1Char"/>
    <w:qFormat/>
    <w:rsid w:val="00CB1068"/>
    <w:pPr>
      <w:numPr>
        <w:numId w:val="10"/>
      </w:numPr>
      <w:spacing w:after="60"/>
    </w:pPr>
    <w:rPr>
      <w:rFonts w:ascii="Arial Narrow" w:eastAsia="Calibri" w:hAnsi="Arial Narrow"/>
    </w:rPr>
  </w:style>
  <w:style w:type="character" w:customStyle="1" w:styleId="ListBullets1Char">
    <w:name w:val="List Bullets 1 Char"/>
    <w:basedOn w:val="DefaultParagraphFont"/>
    <w:link w:val="ListBullets1"/>
    <w:rsid w:val="00CB1068"/>
    <w:rPr>
      <w:rFonts w:ascii="Arial Narrow" w:eastAsia="Calibri" w:hAnsi="Arial Narrow" w:cstheme="minorBidi"/>
      <w:sz w:val="22"/>
    </w:rPr>
  </w:style>
  <w:style w:type="paragraph" w:customStyle="1" w:styleId="Textboxbullet">
    <w:name w:val="Textbox bullet_"/>
    <w:basedOn w:val="ProposalTextBoxText"/>
    <w:qFormat/>
    <w:rsid w:val="00CB1068"/>
    <w:pPr>
      <w:numPr>
        <w:numId w:val="11"/>
      </w:numPr>
      <w:jc w:val="left"/>
    </w:pPr>
    <w:rPr>
      <w:rFonts w:ascii="Arial" w:hAnsi="Arial"/>
      <w:color w:val="auto"/>
      <w:sz w:val="16"/>
      <w:szCs w:val="16"/>
    </w:rPr>
  </w:style>
  <w:style w:type="paragraph" w:customStyle="1" w:styleId="textboxcheck">
    <w:name w:val="textbox check"/>
    <w:basedOn w:val="Textboxbullet"/>
    <w:qFormat/>
    <w:rsid w:val="00CB1068"/>
    <w:pPr>
      <w:ind w:left="270" w:hanging="270"/>
    </w:pPr>
  </w:style>
  <w:style w:type="character" w:customStyle="1" w:styleId="Heading2Char">
    <w:name w:val="Heading 2 Char"/>
    <w:basedOn w:val="DefaultParagraphFont"/>
    <w:link w:val="Heading2"/>
    <w:semiHidden/>
    <w:rsid w:val="00CB1068"/>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CB1068"/>
    <w:rPr>
      <w:rFonts w:ascii="Times New Roman" w:eastAsia="Times New Roman" w:hAnsi="Times New Roman" w:cs="Times New Roman"/>
      <w:sz w:val="24"/>
      <w:szCs w:val="24"/>
    </w:rPr>
  </w:style>
  <w:style w:type="character" w:customStyle="1" w:styleId="Heading6Char">
    <w:name w:val="Heading 6 Char"/>
    <w:basedOn w:val="DefaultParagraphFont"/>
    <w:link w:val="Heading6"/>
    <w:semiHidden/>
    <w:rsid w:val="00CB1068"/>
    <w:rPr>
      <w:rFonts w:eastAsia="Times New Roman"/>
      <w:b/>
    </w:rPr>
  </w:style>
  <w:style w:type="character" w:customStyle="1" w:styleId="Heading8Char">
    <w:name w:val="Heading 8 Char"/>
    <w:basedOn w:val="DefaultParagraphFont"/>
    <w:link w:val="Heading8"/>
    <w:semiHidden/>
    <w:rsid w:val="00CB1068"/>
    <w:rPr>
      <w:rFonts w:eastAsia="Times New Roman"/>
      <w:b/>
    </w:rPr>
  </w:style>
  <w:style w:type="paragraph" w:styleId="TOC1">
    <w:name w:val="toc 1"/>
    <w:basedOn w:val="Normal"/>
    <w:next w:val="Normal"/>
    <w:autoRedefine/>
    <w:uiPriority w:val="39"/>
    <w:unhideWhenUsed/>
    <w:rsid w:val="000F03E7"/>
    <w:pPr>
      <w:tabs>
        <w:tab w:val="left" w:pos="660"/>
        <w:tab w:val="right" w:leader="dot" w:pos="9350"/>
      </w:tabs>
      <w:spacing w:after="100"/>
    </w:pPr>
    <w:rPr>
      <w:rFonts w:ascii="Arial Black" w:eastAsia="Times New Roman" w:hAnsi="Arial Black" w:cs="Arial"/>
      <w:smallCaps/>
      <w:noProof/>
      <w:color w:val="364762"/>
    </w:rPr>
  </w:style>
  <w:style w:type="paragraph" w:styleId="TOC2">
    <w:name w:val="toc 2"/>
    <w:basedOn w:val="Normal"/>
    <w:next w:val="Normal"/>
    <w:autoRedefine/>
    <w:uiPriority w:val="39"/>
    <w:unhideWhenUsed/>
    <w:rsid w:val="0083484F"/>
    <w:pPr>
      <w:tabs>
        <w:tab w:val="right" w:leader="dot" w:pos="9360"/>
      </w:tabs>
      <w:spacing w:after="60" w:line="240" w:lineRule="auto"/>
      <w:jc w:val="both"/>
    </w:pPr>
    <w:rPr>
      <w:rFonts w:eastAsia="Times New Roman"/>
    </w:rPr>
  </w:style>
  <w:style w:type="paragraph" w:styleId="TOC3">
    <w:name w:val="toc 3"/>
    <w:basedOn w:val="Normal"/>
    <w:next w:val="Normal"/>
    <w:autoRedefine/>
    <w:uiPriority w:val="39"/>
    <w:unhideWhenUsed/>
    <w:rsid w:val="00CB1068"/>
    <w:pPr>
      <w:spacing w:after="100"/>
      <w:ind w:left="480"/>
    </w:pPr>
    <w:rPr>
      <w:rFonts w:eastAsia="Times New Roman"/>
    </w:rPr>
  </w:style>
  <w:style w:type="paragraph" w:styleId="FootnoteText">
    <w:name w:val="footnote text"/>
    <w:basedOn w:val="Normal"/>
    <w:link w:val="FootnoteTextChar"/>
    <w:uiPriority w:val="99"/>
    <w:unhideWhenUsed/>
    <w:rsid w:val="00CB1068"/>
    <w:rPr>
      <w:rFonts w:eastAsia="Times New Roman"/>
    </w:rPr>
  </w:style>
  <w:style w:type="character" w:customStyle="1" w:styleId="FootnoteTextChar">
    <w:name w:val="Footnote Text Char"/>
    <w:basedOn w:val="DefaultParagraphFont"/>
    <w:link w:val="FootnoteText"/>
    <w:uiPriority w:val="99"/>
    <w:rsid w:val="00CB1068"/>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B1068"/>
    <w:rPr>
      <w:rFonts w:eastAsia="Times New Roman"/>
    </w:rPr>
  </w:style>
  <w:style w:type="character" w:customStyle="1" w:styleId="CommentTextChar">
    <w:name w:val="Comment Text Char"/>
    <w:basedOn w:val="DefaultParagraphFont"/>
    <w:link w:val="CommentText"/>
    <w:uiPriority w:val="99"/>
    <w:rsid w:val="00CB1068"/>
    <w:rPr>
      <w:rFonts w:ascii="Times New Roman" w:eastAsia="Times New Roman" w:hAnsi="Times New Roman" w:cs="Times New Roman"/>
      <w:sz w:val="20"/>
      <w:szCs w:val="20"/>
    </w:rPr>
  </w:style>
  <w:style w:type="paragraph" w:styleId="Header">
    <w:name w:val="header"/>
    <w:basedOn w:val="Normal"/>
    <w:link w:val="HeaderChar"/>
    <w:semiHidden/>
    <w:rsid w:val="00CB1068"/>
    <w:pPr>
      <w:tabs>
        <w:tab w:val="center" w:pos="4320"/>
        <w:tab w:val="right" w:pos="8640"/>
      </w:tabs>
    </w:pPr>
    <w:rPr>
      <w:rFonts w:eastAsia="Times New Roman"/>
    </w:rPr>
  </w:style>
  <w:style w:type="character" w:customStyle="1" w:styleId="HeaderChar">
    <w:name w:val="Header Char"/>
    <w:basedOn w:val="DefaultParagraphFont"/>
    <w:link w:val="Header"/>
    <w:semiHidden/>
    <w:rsid w:val="00CB1068"/>
    <w:rPr>
      <w:rFonts w:ascii="Times New Roman" w:eastAsia="Times New Roman" w:hAnsi="Times New Roman" w:cs="Times New Roman"/>
      <w:sz w:val="24"/>
      <w:szCs w:val="24"/>
    </w:rPr>
  </w:style>
  <w:style w:type="paragraph" w:styleId="Footer">
    <w:name w:val="footer"/>
    <w:basedOn w:val="Normal"/>
    <w:link w:val="FooterChar"/>
    <w:uiPriority w:val="99"/>
    <w:rsid w:val="00CB106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B1068"/>
    <w:rPr>
      <w:rFonts w:ascii="Times New Roman" w:eastAsia="Times New Roman" w:hAnsi="Times New Roman" w:cs="Times New Roman"/>
      <w:sz w:val="24"/>
      <w:szCs w:val="24"/>
    </w:rPr>
  </w:style>
  <w:style w:type="paragraph" w:styleId="Caption">
    <w:name w:val="caption"/>
    <w:aliases w:val="Table legend,Tab_Überschrift,Figure reference,Eco,Legend,Caption Char1,Caption Char Char,Caption Char1 Char Char Char,Caption Char Char Char Char Char,Caption Char1 Char Char Char Char Char,Caption Char Char Char Char Char Char Char"/>
    <w:basedOn w:val="Normal"/>
    <w:next w:val="Normal"/>
    <w:link w:val="CaptionChar"/>
    <w:unhideWhenUsed/>
    <w:qFormat/>
    <w:rsid w:val="00CB1068"/>
    <w:pPr>
      <w:keepNext/>
      <w:jc w:val="center"/>
    </w:pPr>
    <w:rPr>
      <w:rFonts w:asciiTheme="minorHAnsi" w:eastAsia="Times New Roman" w:hAnsiTheme="minorHAnsi"/>
      <w:b/>
      <w:bCs/>
      <w:color w:val="5B9BD5" w:themeColor="accent1"/>
      <w:szCs w:val="22"/>
    </w:rPr>
  </w:style>
  <w:style w:type="character" w:customStyle="1" w:styleId="CaptionChar">
    <w:name w:val="Caption Char"/>
    <w:aliases w:val="Table legend Char,Tab_Überschrift Char,Figure reference Char,Eco Char,Legend Char,Caption Char1 Char,Caption Char Char Char,Caption Char1 Char Char Char Char,Caption Char Char Char Char Char Char,Caption Char1 Char Char Char Char Char Char"/>
    <w:link w:val="Caption"/>
    <w:locked/>
    <w:rsid w:val="00CB1068"/>
    <w:rPr>
      <w:rFonts w:eastAsia="Times New Roman" w:cs="Times New Roman"/>
      <w:b/>
      <w:bCs/>
      <w:color w:val="5B9BD5" w:themeColor="accent1"/>
      <w:sz w:val="20"/>
    </w:rPr>
  </w:style>
  <w:style w:type="character" w:styleId="FootnoteReference">
    <w:name w:val="footnote reference"/>
    <w:basedOn w:val="DefaultParagraphFont"/>
    <w:uiPriority w:val="99"/>
    <w:unhideWhenUsed/>
    <w:rsid w:val="00CB1068"/>
    <w:rPr>
      <w:vertAlign w:val="superscript"/>
    </w:rPr>
  </w:style>
  <w:style w:type="character" w:styleId="CommentReference">
    <w:name w:val="annotation reference"/>
    <w:basedOn w:val="DefaultParagraphFont"/>
    <w:uiPriority w:val="99"/>
    <w:unhideWhenUsed/>
    <w:rsid w:val="00CB1068"/>
    <w:rPr>
      <w:sz w:val="16"/>
      <w:szCs w:val="16"/>
    </w:rPr>
  </w:style>
  <w:style w:type="paragraph" w:styleId="BodyTextIndent2">
    <w:name w:val="Body Text Indent 2"/>
    <w:basedOn w:val="Normal"/>
    <w:link w:val="BodyTextIndent2Char"/>
    <w:uiPriority w:val="99"/>
    <w:semiHidden/>
    <w:unhideWhenUsed/>
    <w:rsid w:val="00CB1068"/>
    <w:rPr>
      <w:b/>
      <w:bCs/>
      <w:sz w:val="28"/>
      <w:szCs w:val="28"/>
    </w:rPr>
  </w:style>
  <w:style w:type="character" w:customStyle="1" w:styleId="BodyTextIndent2Char">
    <w:name w:val="Body Text Indent 2 Char"/>
    <w:basedOn w:val="DefaultParagraphFont"/>
    <w:link w:val="BodyTextIndent2"/>
    <w:uiPriority w:val="99"/>
    <w:semiHidden/>
    <w:rsid w:val="00CB1068"/>
    <w:rPr>
      <w:rFonts w:ascii="Times New Roman" w:hAnsi="Times New Roman" w:cs="Times New Roman"/>
      <w:b/>
      <w:bCs/>
      <w:sz w:val="28"/>
      <w:szCs w:val="28"/>
    </w:rPr>
  </w:style>
  <w:style w:type="character" w:styleId="Hyperlink">
    <w:name w:val="Hyperlink"/>
    <w:basedOn w:val="DefaultParagraphFont"/>
    <w:uiPriority w:val="99"/>
    <w:unhideWhenUsed/>
    <w:rsid w:val="00CB1068"/>
    <w:rPr>
      <w:color w:val="0000FF"/>
      <w:u w:val="single"/>
    </w:rPr>
  </w:style>
  <w:style w:type="character" w:styleId="FollowedHyperlink">
    <w:name w:val="FollowedHyperlink"/>
    <w:basedOn w:val="DefaultParagraphFont"/>
    <w:uiPriority w:val="99"/>
    <w:semiHidden/>
    <w:unhideWhenUsed/>
    <w:rsid w:val="00CB1068"/>
    <w:rPr>
      <w:color w:val="954F72" w:themeColor="followedHyperlink"/>
      <w:u w:val="single"/>
    </w:rPr>
  </w:style>
  <w:style w:type="character" w:styleId="Emphasis">
    <w:name w:val="Emphasis"/>
    <w:basedOn w:val="DefaultParagraphFont"/>
    <w:uiPriority w:val="20"/>
    <w:qFormat/>
    <w:rsid w:val="00CB1068"/>
    <w:rPr>
      <w:i/>
      <w:iCs/>
    </w:rPr>
  </w:style>
  <w:style w:type="paragraph" w:styleId="CommentSubject">
    <w:name w:val="annotation subject"/>
    <w:basedOn w:val="CommentText"/>
    <w:next w:val="CommentText"/>
    <w:link w:val="CommentSubjectChar"/>
    <w:uiPriority w:val="99"/>
    <w:semiHidden/>
    <w:unhideWhenUsed/>
    <w:rsid w:val="00CB1068"/>
    <w:rPr>
      <w:b/>
      <w:bCs/>
    </w:rPr>
  </w:style>
  <w:style w:type="character" w:customStyle="1" w:styleId="CommentSubjectChar">
    <w:name w:val="Comment Subject Char"/>
    <w:basedOn w:val="CommentTextChar"/>
    <w:link w:val="CommentSubject"/>
    <w:uiPriority w:val="99"/>
    <w:semiHidden/>
    <w:rsid w:val="00CB10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1068"/>
    <w:rPr>
      <w:rFonts w:ascii="Tahoma" w:eastAsia="Times New Roman" w:hAnsi="Tahoma" w:cs="Tahoma"/>
      <w:sz w:val="16"/>
      <w:szCs w:val="16"/>
    </w:rPr>
  </w:style>
  <w:style w:type="character" w:customStyle="1" w:styleId="BalloonTextChar">
    <w:name w:val="Balloon Text Char"/>
    <w:link w:val="BalloonText"/>
    <w:uiPriority w:val="99"/>
    <w:semiHidden/>
    <w:rsid w:val="00CB1068"/>
    <w:rPr>
      <w:rFonts w:ascii="Tahoma" w:eastAsia="Times New Roman" w:hAnsi="Tahoma" w:cs="Tahoma"/>
      <w:sz w:val="16"/>
      <w:szCs w:val="16"/>
    </w:rPr>
  </w:style>
  <w:style w:type="table" w:styleId="TableGrid">
    <w:name w:val="Table Grid"/>
    <w:basedOn w:val="TableNormal"/>
    <w:uiPriority w:val="59"/>
    <w:rsid w:val="00CB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068"/>
    <w:pPr>
      <w:autoSpaceDE w:val="0"/>
      <w:autoSpaceDN w:val="0"/>
      <w:adjustRightInd w:val="0"/>
    </w:pPr>
    <w:rPr>
      <w:rFonts w:eastAsia="Times New Roman"/>
    </w:rPr>
  </w:style>
  <w:style w:type="paragraph" w:styleId="ListParagraph">
    <w:name w:val="List Paragraph"/>
    <w:aliases w:val="Bullet Level 2"/>
    <w:basedOn w:val="Normal"/>
    <w:link w:val="ListParagraphChar"/>
    <w:uiPriority w:val="34"/>
    <w:qFormat/>
    <w:rsid w:val="00CB1068"/>
    <w:pPr>
      <w:contextualSpacing/>
    </w:pPr>
    <w:rPr>
      <w:rFonts w:ascii="Calibri" w:eastAsia="Calibri" w:hAnsi="Calibri"/>
      <w:szCs w:val="22"/>
    </w:rPr>
  </w:style>
  <w:style w:type="character" w:customStyle="1" w:styleId="ListParagraphChar">
    <w:name w:val="List Paragraph Char"/>
    <w:aliases w:val="Bullet Level 2 Char"/>
    <w:link w:val="ListParagraph"/>
    <w:uiPriority w:val="34"/>
    <w:locked/>
    <w:rsid w:val="00CB1068"/>
    <w:rPr>
      <w:rFonts w:ascii="Calibri" w:eastAsia="Calibri" w:hAnsi="Calibri" w:cs="Times New Roman"/>
    </w:rPr>
  </w:style>
  <w:style w:type="paragraph" w:customStyle="1" w:styleId="TOC">
    <w:name w:val="TOC"/>
    <w:basedOn w:val="Heading1"/>
    <w:qFormat/>
    <w:rsid w:val="004F0A7F"/>
    <w:pPr>
      <w:keepNext/>
      <w:keepLines/>
      <w:numPr>
        <w:numId w:val="0"/>
      </w:numPr>
    </w:pPr>
    <w:rPr>
      <w:b w:val="0"/>
      <w:bCs/>
      <w:color w:val="000000" w:themeColor="text1"/>
      <w:szCs w:val="36"/>
    </w:rPr>
  </w:style>
  <w:style w:type="paragraph" w:customStyle="1" w:styleId="ICFHead1">
    <w:name w:val="ICF Head 1"/>
    <w:basedOn w:val="TOC"/>
    <w:qFormat/>
    <w:rsid w:val="004F0A7F"/>
  </w:style>
  <w:style w:type="paragraph" w:customStyle="1" w:styleId="ICFBodyText">
    <w:name w:val="ICF Body Text"/>
    <w:basedOn w:val="Normal"/>
    <w:qFormat/>
    <w:rsid w:val="004F0A7F"/>
    <w:pPr>
      <w:spacing w:after="200" w:line="240" w:lineRule="auto"/>
    </w:pPr>
    <w:rPr>
      <w:rFonts w:ascii="Times New Roman" w:hAnsi="Times New Roman"/>
      <w:sz w:val="24"/>
    </w:rPr>
  </w:style>
  <w:style w:type="paragraph" w:customStyle="1" w:styleId="ICFHead2">
    <w:name w:val="ICF Head 2"/>
    <w:basedOn w:val="Heading2"/>
    <w:qFormat/>
    <w:rsid w:val="004F0A7F"/>
    <w:pPr>
      <w:keepNext/>
      <w:keepLines/>
    </w:pPr>
    <w:rPr>
      <w:rFonts w:eastAsiaTheme="majorEastAsia" w:cstheme="majorBidi"/>
      <w:b/>
      <w:bCs/>
      <w:i/>
      <w:szCs w:val="30"/>
    </w:rPr>
  </w:style>
  <w:style w:type="character" w:styleId="Strong">
    <w:name w:val="Strong"/>
    <w:uiPriority w:val="22"/>
    <w:qFormat/>
    <w:rsid w:val="004F0A7F"/>
    <w:rPr>
      <w:b/>
      <w:bCs/>
    </w:rPr>
  </w:style>
  <w:style w:type="paragraph" w:customStyle="1" w:styleId="SuicideBodyText">
    <w:name w:val="Suicide Body Text"/>
    <w:basedOn w:val="Normal"/>
    <w:link w:val="SuicideBodyTextChar"/>
    <w:rsid w:val="004F0A7F"/>
    <w:pPr>
      <w:autoSpaceDE w:val="0"/>
      <w:autoSpaceDN w:val="0"/>
      <w:adjustRightInd w:val="0"/>
      <w:spacing w:after="0" w:line="240" w:lineRule="auto"/>
      <w:jc w:val="both"/>
    </w:pPr>
    <w:rPr>
      <w:rFonts w:ascii="Times New Roman" w:eastAsia="Times New Roman" w:hAnsi="Times New Roman" w:cs="Times New Roman"/>
      <w:sz w:val="24"/>
    </w:rPr>
  </w:style>
  <w:style w:type="character" w:customStyle="1" w:styleId="SuicideBodyTextChar">
    <w:name w:val="Suicide Body Text Char"/>
    <w:link w:val="SuicideBodyText"/>
    <w:rsid w:val="004F0A7F"/>
    <w:rPr>
      <w:rFonts w:eastAsia="Times New Roman"/>
    </w:rPr>
  </w:style>
  <w:style w:type="paragraph" w:customStyle="1" w:styleId="bodytextpsg">
    <w:name w:val="body text_psg"/>
    <w:basedOn w:val="Normal"/>
    <w:link w:val="bodytextpsgCharChar"/>
    <w:rsid w:val="004F0A7F"/>
    <w:pPr>
      <w:spacing w:after="160" w:line="240" w:lineRule="auto"/>
      <w:ind w:firstLine="547"/>
    </w:pPr>
    <w:rPr>
      <w:rFonts w:ascii="Times New Roman" w:eastAsia="Times New Roman" w:hAnsi="Times New Roman" w:cs="Times New Roman"/>
      <w:szCs w:val="20"/>
    </w:rPr>
  </w:style>
  <w:style w:type="character" w:customStyle="1" w:styleId="bodytextpsgCharChar">
    <w:name w:val="body text_psg Char Char"/>
    <w:link w:val="bodytextpsg"/>
    <w:rsid w:val="004F0A7F"/>
    <w:rPr>
      <w:rFonts w:eastAsia="Times New Roman"/>
      <w:sz w:val="22"/>
      <w:szCs w:val="20"/>
    </w:rPr>
  </w:style>
  <w:style w:type="paragraph" w:customStyle="1" w:styleId="SuicideTableTitle">
    <w:name w:val="Suicide Table Title"/>
    <w:basedOn w:val="Normal"/>
    <w:qFormat/>
    <w:rsid w:val="00E054A6"/>
    <w:pPr>
      <w:tabs>
        <w:tab w:val="left" w:pos="-1440"/>
      </w:tabs>
      <w:autoSpaceDE w:val="0"/>
      <w:autoSpaceDN w:val="0"/>
      <w:adjustRightInd w:val="0"/>
      <w:spacing w:line="240" w:lineRule="auto"/>
      <w:jc w:val="center"/>
    </w:pPr>
    <w:rPr>
      <w:rFonts w:eastAsia="Times New Roman" w:cs="Arial"/>
      <w:b/>
      <w:sz w:val="20"/>
      <w:szCs w:val="20"/>
    </w:rPr>
  </w:style>
  <w:style w:type="character" w:customStyle="1" w:styleId="Heading4Char">
    <w:name w:val="Heading 4 Char"/>
    <w:basedOn w:val="DefaultParagraphFont"/>
    <w:link w:val="Heading4"/>
    <w:uiPriority w:val="9"/>
    <w:rsid w:val="00C33512"/>
    <w:rPr>
      <w:rFonts w:asciiTheme="majorHAnsi" w:eastAsiaTheme="minorEastAsia" w:hAnsiTheme="majorHAnsi" w:cstheme="minorBidi"/>
      <w:b/>
      <w:sz w:val="22"/>
      <w:szCs w:val="22"/>
    </w:rPr>
  </w:style>
  <w:style w:type="paragraph" w:customStyle="1" w:styleId="GLSBody">
    <w:name w:val="GLS Body"/>
    <w:basedOn w:val="Normal"/>
    <w:link w:val="GLSBodyChar"/>
    <w:rsid w:val="00AD711A"/>
    <w:pPr>
      <w:autoSpaceDE w:val="0"/>
      <w:autoSpaceDN w:val="0"/>
      <w:adjustRightInd w:val="0"/>
      <w:spacing w:after="240" w:line="240" w:lineRule="auto"/>
      <w:jc w:val="both"/>
    </w:pPr>
    <w:rPr>
      <w:rFonts w:ascii="Times New Roman" w:eastAsia="Times New Roman" w:hAnsi="Times New Roman" w:cs="Times New Roman"/>
      <w:sz w:val="24"/>
    </w:rPr>
  </w:style>
  <w:style w:type="character" w:customStyle="1" w:styleId="GLSBodyChar">
    <w:name w:val="GLS Body Char"/>
    <w:link w:val="GLSBody"/>
    <w:rsid w:val="00AD711A"/>
    <w:rPr>
      <w:rFonts w:eastAsia="Times New Roman"/>
    </w:rPr>
  </w:style>
  <w:style w:type="paragraph" w:styleId="Revision">
    <w:name w:val="Revision"/>
    <w:hidden/>
    <w:uiPriority w:val="99"/>
    <w:semiHidden/>
    <w:rsid w:val="001E55D2"/>
    <w:rPr>
      <w:rFonts w:ascii="Arial" w:eastAsiaTheme="minorEastAsia" w:hAnsi="Arial" w:cstheme="minorBidi"/>
      <w:sz w:val="22"/>
    </w:rPr>
  </w:style>
  <w:style w:type="table" w:customStyle="1" w:styleId="TableGrid1">
    <w:name w:val="Table Grid1"/>
    <w:basedOn w:val="TableNormal"/>
    <w:next w:val="TableGrid"/>
    <w:uiPriority w:val="59"/>
    <w:rsid w:val="00B272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875048"/>
    <w:pPr>
      <w:spacing w:after="200" w:line="240" w:lineRule="auto"/>
    </w:pPr>
    <w:rPr>
      <w:rFonts w:ascii="Calibri" w:eastAsia="Calibri" w:hAnsi="Calibri" w:cs="Calibri"/>
      <w:noProof/>
      <w:szCs w:val="22"/>
    </w:rPr>
  </w:style>
  <w:style w:type="character" w:customStyle="1" w:styleId="EndNoteBibliographyChar">
    <w:name w:val="EndNote Bibliography Char"/>
    <w:basedOn w:val="ListParagraphChar"/>
    <w:link w:val="EndNoteBibliography"/>
    <w:rsid w:val="00875048"/>
    <w:rPr>
      <w:rFonts w:ascii="Calibri" w:eastAsia="Calibri" w:hAnsi="Calibri" w:cs="Calibri"/>
      <w:noProof/>
      <w:sz w:val="22"/>
      <w:szCs w:val="22"/>
    </w:rPr>
  </w:style>
  <w:style w:type="paragraph" w:styleId="TOCHeading">
    <w:name w:val="TOC Heading"/>
    <w:basedOn w:val="Heading1"/>
    <w:next w:val="Normal"/>
    <w:uiPriority w:val="39"/>
    <w:unhideWhenUsed/>
    <w:qFormat/>
    <w:rsid w:val="00F83450"/>
    <w:pPr>
      <w:keepNext/>
      <w:keepLines/>
      <w:numPr>
        <w:numId w:val="0"/>
      </w:numPr>
      <w:spacing w:after="0" w:line="259" w:lineRule="auto"/>
      <w:outlineLvl w:val="9"/>
    </w:pPr>
    <w:rPr>
      <w:rFonts w:asciiTheme="majorHAnsi" w:hAnsiTheme="majorHAnsi"/>
      <w:color w:val="2E74B5" w:themeColor="accent1" w:themeShade="BF"/>
      <w:sz w:val="32"/>
      <w:szCs w:val="32"/>
    </w:rPr>
  </w:style>
  <w:style w:type="paragraph" w:customStyle="1" w:styleId="ExhibitTitle">
    <w:name w:val="Exhibit Title"/>
    <w:basedOn w:val="Normal"/>
    <w:uiPriority w:val="99"/>
    <w:rsid w:val="005506D5"/>
    <w:pPr>
      <w:keepNext/>
      <w:keepLines/>
      <w:spacing w:before="80" w:line="240" w:lineRule="auto"/>
      <w:ind w:left="1627" w:hanging="1627"/>
    </w:pPr>
    <w:rPr>
      <w:rFonts w:ascii="Times New Roman" w:eastAsia="Times New Roman" w:hAnsi="Times New Roman" w:cs="Times New Roman"/>
      <w:b/>
      <w:color w:val="000000"/>
      <w:sz w:val="24"/>
    </w:rPr>
  </w:style>
  <w:style w:type="paragraph" w:customStyle="1" w:styleId="aname">
    <w:name w:val="aname"/>
    <w:basedOn w:val="Normal"/>
    <w:qFormat/>
    <w:rsid w:val="005506D5"/>
    <w:pPr>
      <w:spacing w:before="120" w:after="0" w:line="240" w:lineRule="auto"/>
    </w:pPr>
    <w:rPr>
      <w:rFonts w:ascii="Times New Roman" w:eastAsia="Times New Roman" w:hAnsi="Times New Roman" w:cs="Times New Roman"/>
      <w:color w:val="000000"/>
      <w:sz w:val="24"/>
    </w:rPr>
  </w:style>
  <w:style w:type="paragraph" w:customStyle="1" w:styleId="Bulletblank">
    <w:name w:val="Bullet_blank"/>
    <w:basedOn w:val="Normal"/>
    <w:qFormat/>
    <w:rsid w:val="00334495"/>
    <w:pPr>
      <w:numPr>
        <w:numId w:val="17"/>
      </w:numPr>
      <w:spacing w:after="0" w:line="360" w:lineRule="auto"/>
      <w:ind w:left="1080"/>
    </w:pPr>
    <w:rPr>
      <w:rFonts w:ascii="Times New Roman" w:eastAsia="Times New Roman" w:hAnsi="Times New Roman" w:cs="Times New Roman"/>
      <w:sz w:val="24"/>
    </w:rPr>
  </w:style>
  <w:style w:type="paragraph" w:customStyle="1" w:styleId="after-12">
    <w:name w:val="after-12"/>
    <w:basedOn w:val="BodyText"/>
    <w:qFormat/>
    <w:rsid w:val="00334495"/>
    <w:pPr>
      <w:spacing w:before="240" w:after="240" w:line="360" w:lineRule="auto"/>
      <w:ind w:firstLine="720"/>
    </w:pPr>
    <w:rPr>
      <w:rFonts w:ascii="Times New Roman" w:eastAsia="Times New Roman" w:hAnsi="Times New Roman" w:cs="Times New Roman"/>
      <w:sz w:val="24"/>
    </w:rPr>
  </w:style>
  <w:style w:type="paragraph" w:customStyle="1" w:styleId="EndNoteBibliographyTitle">
    <w:name w:val="EndNote Bibliography Title"/>
    <w:basedOn w:val="Normal"/>
    <w:link w:val="EndNoteBibliographyTitleChar"/>
    <w:rsid w:val="00F90F5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90F57"/>
    <w:rPr>
      <w:rFonts w:ascii="Calibri" w:eastAsiaTheme="minorEastAsia" w:hAnsi="Calibri" w:cs="Calibri"/>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73369">
      <w:bodyDiv w:val="1"/>
      <w:marLeft w:val="0"/>
      <w:marRight w:val="0"/>
      <w:marTop w:val="0"/>
      <w:marBottom w:val="0"/>
      <w:divBdr>
        <w:top w:val="none" w:sz="0" w:space="0" w:color="auto"/>
        <w:left w:val="none" w:sz="0" w:space="0" w:color="auto"/>
        <w:bottom w:val="none" w:sz="0" w:space="0" w:color="auto"/>
        <w:right w:val="none" w:sz="0" w:space="0" w:color="auto"/>
      </w:divBdr>
    </w:div>
    <w:div w:id="215046606">
      <w:bodyDiv w:val="1"/>
      <w:marLeft w:val="0"/>
      <w:marRight w:val="0"/>
      <w:marTop w:val="0"/>
      <w:marBottom w:val="0"/>
      <w:divBdr>
        <w:top w:val="none" w:sz="0" w:space="0" w:color="auto"/>
        <w:left w:val="none" w:sz="0" w:space="0" w:color="auto"/>
        <w:bottom w:val="none" w:sz="0" w:space="0" w:color="auto"/>
        <w:right w:val="none" w:sz="0" w:space="0" w:color="auto"/>
      </w:divBdr>
    </w:div>
    <w:div w:id="268780783">
      <w:bodyDiv w:val="1"/>
      <w:marLeft w:val="0"/>
      <w:marRight w:val="0"/>
      <w:marTop w:val="0"/>
      <w:marBottom w:val="0"/>
      <w:divBdr>
        <w:top w:val="none" w:sz="0" w:space="0" w:color="auto"/>
        <w:left w:val="none" w:sz="0" w:space="0" w:color="auto"/>
        <w:bottom w:val="none" w:sz="0" w:space="0" w:color="auto"/>
        <w:right w:val="none" w:sz="0" w:space="0" w:color="auto"/>
      </w:divBdr>
    </w:div>
    <w:div w:id="375783574">
      <w:bodyDiv w:val="1"/>
      <w:marLeft w:val="0"/>
      <w:marRight w:val="0"/>
      <w:marTop w:val="0"/>
      <w:marBottom w:val="0"/>
      <w:divBdr>
        <w:top w:val="none" w:sz="0" w:space="0" w:color="auto"/>
        <w:left w:val="none" w:sz="0" w:space="0" w:color="auto"/>
        <w:bottom w:val="none" w:sz="0" w:space="0" w:color="auto"/>
        <w:right w:val="none" w:sz="0" w:space="0" w:color="auto"/>
      </w:divBdr>
    </w:div>
    <w:div w:id="398945871">
      <w:bodyDiv w:val="1"/>
      <w:marLeft w:val="0"/>
      <w:marRight w:val="0"/>
      <w:marTop w:val="0"/>
      <w:marBottom w:val="0"/>
      <w:divBdr>
        <w:top w:val="none" w:sz="0" w:space="0" w:color="auto"/>
        <w:left w:val="none" w:sz="0" w:space="0" w:color="auto"/>
        <w:bottom w:val="none" w:sz="0" w:space="0" w:color="auto"/>
        <w:right w:val="none" w:sz="0" w:space="0" w:color="auto"/>
      </w:divBdr>
    </w:div>
    <w:div w:id="883559665">
      <w:bodyDiv w:val="1"/>
      <w:marLeft w:val="0"/>
      <w:marRight w:val="0"/>
      <w:marTop w:val="0"/>
      <w:marBottom w:val="0"/>
      <w:divBdr>
        <w:top w:val="none" w:sz="0" w:space="0" w:color="auto"/>
        <w:left w:val="none" w:sz="0" w:space="0" w:color="auto"/>
        <w:bottom w:val="none" w:sz="0" w:space="0" w:color="auto"/>
        <w:right w:val="none" w:sz="0" w:space="0" w:color="auto"/>
      </w:divBdr>
    </w:div>
    <w:div w:id="889345981">
      <w:bodyDiv w:val="1"/>
      <w:marLeft w:val="0"/>
      <w:marRight w:val="0"/>
      <w:marTop w:val="0"/>
      <w:marBottom w:val="0"/>
      <w:divBdr>
        <w:top w:val="none" w:sz="0" w:space="0" w:color="auto"/>
        <w:left w:val="none" w:sz="0" w:space="0" w:color="auto"/>
        <w:bottom w:val="none" w:sz="0" w:space="0" w:color="auto"/>
        <w:right w:val="none" w:sz="0" w:space="0" w:color="auto"/>
      </w:divBdr>
    </w:div>
    <w:div w:id="929041628">
      <w:bodyDiv w:val="1"/>
      <w:marLeft w:val="0"/>
      <w:marRight w:val="0"/>
      <w:marTop w:val="0"/>
      <w:marBottom w:val="0"/>
      <w:divBdr>
        <w:top w:val="none" w:sz="0" w:space="0" w:color="auto"/>
        <w:left w:val="none" w:sz="0" w:space="0" w:color="auto"/>
        <w:bottom w:val="none" w:sz="0" w:space="0" w:color="auto"/>
        <w:right w:val="none" w:sz="0" w:space="0" w:color="auto"/>
      </w:divBdr>
    </w:div>
    <w:div w:id="1091243905">
      <w:bodyDiv w:val="1"/>
      <w:marLeft w:val="0"/>
      <w:marRight w:val="0"/>
      <w:marTop w:val="0"/>
      <w:marBottom w:val="0"/>
      <w:divBdr>
        <w:top w:val="none" w:sz="0" w:space="0" w:color="auto"/>
        <w:left w:val="none" w:sz="0" w:space="0" w:color="auto"/>
        <w:bottom w:val="none" w:sz="0" w:space="0" w:color="auto"/>
        <w:right w:val="none" w:sz="0" w:space="0" w:color="auto"/>
      </w:divBdr>
    </w:div>
    <w:div w:id="1100494020">
      <w:bodyDiv w:val="1"/>
      <w:marLeft w:val="0"/>
      <w:marRight w:val="0"/>
      <w:marTop w:val="0"/>
      <w:marBottom w:val="0"/>
      <w:divBdr>
        <w:top w:val="none" w:sz="0" w:space="0" w:color="auto"/>
        <w:left w:val="none" w:sz="0" w:space="0" w:color="auto"/>
        <w:bottom w:val="none" w:sz="0" w:space="0" w:color="auto"/>
        <w:right w:val="none" w:sz="0" w:space="0" w:color="auto"/>
      </w:divBdr>
      <w:divsChild>
        <w:div w:id="246698555">
          <w:marLeft w:val="0"/>
          <w:marRight w:val="0"/>
          <w:marTop w:val="0"/>
          <w:marBottom w:val="0"/>
          <w:divBdr>
            <w:top w:val="none" w:sz="0" w:space="0" w:color="auto"/>
            <w:left w:val="none" w:sz="0" w:space="0" w:color="auto"/>
            <w:bottom w:val="none" w:sz="0" w:space="0" w:color="auto"/>
            <w:right w:val="none" w:sz="0" w:space="0" w:color="auto"/>
          </w:divBdr>
          <w:divsChild>
            <w:div w:id="1985969822">
              <w:marLeft w:val="0"/>
              <w:marRight w:val="0"/>
              <w:marTop w:val="0"/>
              <w:marBottom w:val="0"/>
              <w:divBdr>
                <w:top w:val="none" w:sz="0" w:space="0" w:color="auto"/>
                <w:left w:val="none" w:sz="0" w:space="0" w:color="auto"/>
                <w:bottom w:val="none" w:sz="0" w:space="0" w:color="auto"/>
                <w:right w:val="none" w:sz="0" w:space="0" w:color="auto"/>
              </w:divBdr>
              <w:divsChild>
                <w:div w:id="1353611499">
                  <w:marLeft w:val="0"/>
                  <w:marRight w:val="0"/>
                  <w:marTop w:val="0"/>
                  <w:marBottom w:val="0"/>
                  <w:divBdr>
                    <w:top w:val="none" w:sz="0" w:space="0" w:color="auto"/>
                    <w:left w:val="none" w:sz="0" w:space="0" w:color="auto"/>
                    <w:bottom w:val="none" w:sz="0" w:space="0" w:color="auto"/>
                    <w:right w:val="none" w:sz="0" w:space="0" w:color="auto"/>
                  </w:divBdr>
                  <w:divsChild>
                    <w:div w:id="1759909358">
                      <w:marLeft w:val="0"/>
                      <w:marRight w:val="0"/>
                      <w:marTop w:val="0"/>
                      <w:marBottom w:val="0"/>
                      <w:divBdr>
                        <w:top w:val="none" w:sz="0" w:space="0" w:color="auto"/>
                        <w:left w:val="none" w:sz="0" w:space="0" w:color="auto"/>
                        <w:bottom w:val="none" w:sz="0" w:space="0" w:color="auto"/>
                        <w:right w:val="none" w:sz="0" w:space="0" w:color="auto"/>
                      </w:divBdr>
                      <w:divsChild>
                        <w:div w:id="1882136050">
                          <w:marLeft w:val="0"/>
                          <w:marRight w:val="0"/>
                          <w:marTop w:val="0"/>
                          <w:marBottom w:val="0"/>
                          <w:divBdr>
                            <w:top w:val="none" w:sz="0" w:space="0" w:color="auto"/>
                            <w:left w:val="none" w:sz="0" w:space="0" w:color="auto"/>
                            <w:bottom w:val="none" w:sz="0" w:space="0" w:color="auto"/>
                            <w:right w:val="none" w:sz="0" w:space="0" w:color="auto"/>
                          </w:divBdr>
                          <w:divsChild>
                            <w:div w:id="18114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490801">
      <w:bodyDiv w:val="1"/>
      <w:marLeft w:val="0"/>
      <w:marRight w:val="0"/>
      <w:marTop w:val="0"/>
      <w:marBottom w:val="0"/>
      <w:divBdr>
        <w:top w:val="none" w:sz="0" w:space="0" w:color="auto"/>
        <w:left w:val="none" w:sz="0" w:space="0" w:color="auto"/>
        <w:bottom w:val="none" w:sz="0" w:space="0" w:color="auto"/>
        <w:right w:val="none" w:sz="0" w:space="0" w:color="auto"/>
      </w:divBdr>
    </w:div>
    <w:div w:id="1206796270">
      <w:bodyDiv w:val="1"/>
      <w:marLeft w:val="0"/>
      <w:marRight w:val="0"/>
      <w:marTop w:val="0"/>
      <w:marBottom w:val="0"/>
      <w:divBdr>
        <w:top w:val="none" w:sz="0" w:space="0" w:color="auto"/>
        <w:left w:val="none" w:sz="0" w:space="0" w:color="auto"/>
        <w:bottom w:val="none" w:sz="0" w:space="0" w:color="auto"/>
        <w:right w:val="none" w:sz="0" w:space="0" w:color="auto"/>
      </w:divBdr>
    </w:div>
    <w:div w:id="1427727432">
      <w:bodyDiv w:val="1"/>
      <w:marLeft w:val="0"/>
      <w:marRight w:val="0"/>
      <w:marTop w:val="0"/>
      <w:marBottom w:val="0"/>
      <w:divBdr>
        <w:top w:val="none" w:sz="0" w:space="0" w:color="auto"/>
        <w:left w:val="none" w:sz="0" w:space="0" w:color="auto"/>
        <w:bottom w:val="none" w:sz="0" w:space="0" w:color="auto"/>
        <w:right w:val="none" w:sz="0" w:space="0" w:color="auto"/>
      </w:divBdr>
      <w:divsChild>
        <w:div w:id="2144080235">
          <w:marLeft w:val="0"/>
          <w:marRight w:val="0"/>
          <w:marTop w:val="0"/>
          <w:marBottom w:val="0"/>
          <w:divBdr>
            <w:top w:val="none" w:sz="0" w:space="0" w:color="auto"/>
            <w:left w:val="none" w:sz="0" w:space="0" w:color="auto"/>
            <w:bottom w:val="none" w:sz="0" w:space="0" w:color="auto"/>
            <w:right w:val="none" w:sz="0" w:space="0" w:color="auto"/>
          </w:divBdr>
          <w:divsChild>
            <w:div w:id="1816408721">
              <w:marLeft w:val="0"/>
              <w:marRight w:val="0"/>
              <w:marTop w:val="0"/>
              <w:marBottom w:val="0"/>
              <w:divBdr>
                <w:top w:val="none" w:sz="0" w:space="0" w:color="auto"/>
                <w:left w:val="single" w:sz="6" w:space="0" w:color="E2E2E2"/>
                <w:bottom w:val="none" w:sz="0" w:space="0" w:color="auto"/>
                <w:right w:val="single" w:sz="6" w:space="0" w:color="E2E2E2"/>
              </w:divBdr>
              <w:divsChild>
                <w:div w:id="176845311">
                  <w:marLeft w:val="0"/>
                  <w:marRight w:val="0"/>
                  <w:marTop w:val="0"/>
                  <w:marBottom w:val="0"/>
                  <w:divBdr>
                    <w:top w:val="none" w:sz="0" w:space="0" w:color="auto"/>
                    <w:left w:val="none" w:sz="0" w:space="0" w:color="auto"/>
                    <w:bottom w:val="none" w:sz="0" w:space="0" w:color="auto"/>
                    <w:right w:val="none" w:sz="0" w:space="0" w:color="auto"/>
                  </w:divBdr>
                  <w:divsChild>
                    <w:div w:id="2023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451474">
      <w:bodyDiv w:val="1"/>
      <w:marLeft w:val="0"/>
      <w:marRight w:val="0"/>
      <w:marTop w:val="0"/>
      <w:marBottom w:val="0"/>
      <w:divBdr>
        <w:top w:val="none" w:sz="0" w:space="0" w:color="auto"/>
        <w:left w:val="none" w:sz="0" w:space="0" w:color="auto"/>
        <w:bottom w:val="none" w:sz="0" w:space="0" w:color="auto"/>
        <w:right w:val="none" w:sz="0" w:space="0" w:color="auto"/>
      </w:divBdr>
    </w:div>
    <w:div w:id="1592737411">
      <w:bodyDiv w:val="1"/>
      <w:marLeft w:val="0"/>
      <w:marRight w:val="0"/>
      <w:marTop w:val="0"/>
      <w:marBottom w:val="0"/>
      <w:divBdr>
        <w:top w:val="none" w:sz="0" w:space="0" w:color="auto"/>
        <w:left w:val="none" w:sz="0" w:space="0" w:color="auto"/>
        <w:bottom w:val="none" w:sz="0" w:space="0" w:color="auto"/>
        <w:right w:val="none" w:sz="0" w:space="0" w:color="auto"/>
      </w:divBdr>
    </w:div>
    <w:div w:id="1611083248">
      <w:bodyDiv w:val="1"/>
      <w:marLeft w:val="0"/>
      <w:marRight w:val="0"/>
      <w:marTop w:val="0"/>
      <w:marBottom w:val="0"/>
      <w:divBdr>
        <w:top w:val="none" w:sz="0" w:space="0" w:color="auto"/>
        <w:left w:val="none" w:sz="0" w:space="0" w:color="auto"/>
        <w:bottom w:val="none" w:sz="0" w:space="0" w:color="auto"/>
        <w:right w:val="none" w:sz="0" w:space="0" w:color="auto"/>
      </w:divBdr>
    </w:div>
    <w:div w:id="1656492712">
      <w:bodyDiv w:val="1"/>
      <w:marLeft w:val="0"/>
      <w:marRight w:val="0"/>
      <w:marTop w:val="0"/>
      <w:marBottom w:val="0"/>
      <w:divBdr>
        <w:top w:val="none" w:sz="0" w:space="0" w:color="auto"/>
        <w:left w:val="none" w:sz="0" w:space="0" w:color="auto"/>
        <w:bottom w:val="none" w:sz="0" w:space="0" w:color="auto"/>
        <w:right w:val="none" w:sz="0" w:space="0" w:color="auto"/>
      </w:divBdr>
    </w:div>
    <w:div w:id="1690837684">
      <w:bodyDiv w:val="1"/>
      <w:marLeft w:val="0"/>
      <w:marRight w:val="0"/>
      <w:marTop w:val="0"/>
      <w:marBottom w:val="0"/>
      <w:divBdr>
        <w:top w:val="none" w:sz="0" w:space="0" w:color="auto"/>
        <w:left w:val="none" w:sz="0" w:space="0" w:color="auto"/>
        <w:bottom w:val="none" w:sz="0" w:space="0" w:color="auto"/>
        <w:right w:val="none" w:sz="0" w:space="0" w:color="auto"/>
      </w:divBdr>
    </w:div>
    <w:div w:id="1741365046">
      <w:bodyDiv w:val="1"/>
      <w:marLeft w:val="0"/>
      <w:marRight w:val="0"/>
      <w:marTop w:val="0"/>
      <w:marBottom w:val="0"/>
      <w:divBdr>
        <w:top w:val="none" w:sz="0" w:space="0" w:color="auto"/>
        <w:left w:val="none" w:sz="0" w:space="0" w:color="auto"/>
        <w:bottom w:val="none" w:sz="0" w:space="0" w:color="auto"/>
        <w:right w:val="none" w:sz="0" w:space="0" w:color="auto"/>
      </w:divBdr>
    </w:div>
    <w:div w:id="1858499228">
      <w:bodyDiv w:val="1"/>
      <w:marLeft w:val="0"/>
      <w:marRight w:val="0"/>
      <w:marTop w:val="0"/>
      <w:marBottom w:val="0"/>
      <w:divBdr>
        <w:top w:val="none" w:sz="0" w:space="0" w:color="auto"/>
        <w:left w:val="none" w:sz="0" w:space="0" w:color="auto"/>
        <w:bottom w:val="none" w:sz="0" w:space="0" w:color="auto"/>
        <w:right w:val="none" w:sz="0" w:space="0" w:color="auto"/>
      </w:divBdr>
    </w:div>
    <w:div w:id="1900045526">
      <w:bodyDiv w:val="1"/>
      <w:marLeft w:val="0"/>
      <w:marRight w:val="0"/>
      <w:marTop w:val="0"/>
      <w:marBottom w:val="0"/>
      <w:divBdr>
        <w:top w:val="none" w:sz="0" w:space="0" w:color="auto"/>
        <w:left w:val="none" w:sz="0" w:space="0" w:color="auto"/>
        <w:bottom w:val="none" w:sz="0" w:space="0" w:color="auto"/>
        <w:right w:val="none" w:sz="0" w:space="0" w:color="auto"/>
      </w:divBdr>
    </w:div>
    <w:div w:id="1937517027">
      <w:bodyDiv w:val="1"/>
      <w:marLeft w:val="0"/>
      <w:marRight w:val="0"/>
      <w:marTop w:val="0"/>
      <w:marBottom w:val="0"/>
      <w:divBdr>
        <w:top w:val="none" w:sz="0" w:space="0" w:color="auto"/>
        <w:left w:val="none" w:sz="0" w:space="0" w:color="auto"/>
        <w:bottom w:val="none" w:sz="0" w:space="0" w:color="auto"/>
        <w:right w:val="none" w:sz="0" w:space="0" w:color="auto"/>
      </w:divBdr>
    </w:div>
    <w:div w:id="2059938871">
      <w:bodyDiv w:val="1"/>
      <w:marLeft w:val="0"/>
      <w:marRight w:val="0"/>
      <w:marTop w:val="0"/>
      <w:marBottom w:val="0"/>
      <w:divBdr>
        <w:top w:val="none" w:sz="0" w:space="0" w:color="auto"/>
        <w:left w:val="none" w:sz="0" w:space="0" w:color="auto"/>
        <w:bottom w:val="none" w:sz="0" w:space="0" w:color="auto"/>
        <w:right w:val="none" w:sz="0" w:space="0" w:color="auto"/>
      </w:divBdr>
    </w:div>
    <w:div w:id="210923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PFY6PPX2AYTS-2589-1688</_dlc_DocId>
    <_dlc_DocIdUrl xmlns="81daf041-c113-401c-bf82-107f5d396711">
      <Url>https://esp.cdc.gov/sites/ncezid/OD/policy/PRA/_layouts/15/DocIdRedir.aspx?ID=PFY6PPX2AYTS-2589-1688</Url>
      <Description>PFY6PPX2AYTS-2589-1688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34E35-A735-4BC3-AF4C-E8242A2E6459}">
  <ds:schemaRefs>
    <ds:schemaRef ds:uri="http://schemas.microsoft.com/sharepoint/v3/contenttype/forms"/>
  </ds:schemaRefs>
</ds:datastoreItem>
</file>

<file path=customXml/itemProps2.xml><?xml version="1.0" encoding="utf-8"?>
<ds:datastoreItem xmlns:ds="http://schemas.openxmlformats.org/officeDocument/2006/customXml" ds:itemID="{6B067DC9-1054-4B15-824E-BA98FA745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EB5DD2-5707-4F0F-85F9-CE3B517DDC6C}">
  <ds:schemaRefs>
    <ds:schemaRef ds:uri="http://schemas.microsoft.com/sharepoint/events"/>
  </ds:schemaRefs>
</ds:datastoreItem>
</file>

<file path=customXml/itemProps4.xml><?xml version="1.0" encoding="utf-8"?>
<ds:datastoreItem xmlns:ds="http://schemas.openxmlformats.org/officeDocument/2006/customXml" ds:itemID="{10FFDC2B-F208-4518-96D0-A5D17E129951}">
  <ds:schemaRefs>
    <ds:schemaRef ds:uri="81daf041-c113-401c-bf82-107f5d3967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335559b-c20a-4874-978e-77d2be77e01f"/>
    <ds:schemaRef ds:uri="http://www.w3.org/XML/1998/namespace"/>
    <ds:schemaRef ds:uri="http://purl.org/dc/dcmitype/"/>
  </ds:schemaRefs>
</ds:datastoreItem>
</file>

<file path=customXml/itemProps5.xml><?xml version="1.0" encoding="utf-8"?>
<ds:datastoreItem xmlns:ds="http://schemas.openxmlformats.org/officeDocument/2006/customXml" ds:itemID="{AA5A83F9-8D82-45ED-9C3B-CCA6140A2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1780</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Sgro</dc:creator>
  <cp:keywords/>
  <dc:description/>
  <cp:lastModifiedBy>SYSTEM</cp:lastModifiedBy>
  <cp:revision>2</cp:revision>
  <cp:lastPrinted>2018-08-13T15:16:00Z</cp:lastPrinted>
  <dcterms:created xsi:type="dcterms:W3CDTF">2018-08-22T12:36:00Z</dcterms:created>
  <dcterms:modified xsi:type="dcterms:W3CDTF">2018-08-22T12:36:00Z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6fb3f234-5975-4297-949e-7c2b95ea0299</vt:lpwstr>
  </property>
</Properties>
</file>