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08765F" w14:textId="77777777" w:rsidR="00B46F2C" w:rsidRPr="00B372FB" w:rsidRDefault="00B46F2C" w:rsidP="00F06866">
      <w:pPr>
        <w:pStyle w:val="Heading2"/>
        <w:tabs>
          <w:tab w:val="left" w:pos="900"/>
        </w:tabs>
        <w:ind w:right="-180"/>
        <w:rPr>
          <w:rFonts w:ascii="Arial" w:hAnsi="Arial" w:cs="Arial"/>
          <w:b/>
          <w:sz w:val="24"/>
          <w:szCs w:val="24"/>
        </w:rPr>
      </w:pPr>
      <w:bookmarkStart w:id="0" w:name="_GoBack"/>
      <w:bookmarkEnd w:id="0"/>
      <w:r w:rsidRPr="00B372FB">
        <w:rPr>
          <w:rFonts w:ascii="Arial" w:hAnsi="Arial" w:cs="Arial"/>
          <w:b/>
          <w:sz w:val="24"/>
          <w:szCs w:val="24"/>
        </w:rPr>
        <w:t xml:space="preserve">Request for </w:t>
      </w:r>
      <w:r w:rsidR="00F45E35">
        <w:rPr>
          <w:rFonts w:ascii="Arial" w:hAnsi="Arial" w:cs="Arial"/>
          <w:b/>
          <w:sz w:val="24"/>
          <w:szCs w:val="24"/>
        </w:rPr>
        <w:t xml:space="preserve">genIC </w:t>
      </w:r>
      <w:r w:rsidRPr="00B372FB">
        <w:rPr>
          <w:rFonts w:ascii="Arial" w:hAnsi="Arial" w:cs="Arial"/>
          <w:b/>
          <w:sz w:val="24"/>
          <w:szCs w:val="24"/>
        </w:rPr>
        <w:t xml:space="preserve">Approval </w:t>
      </w:r>
    </w:p>
    <w:p w14:paraId="11B206DC" w14:textId="77777777" w:rsidR="00EA2C4C" w:rsidRPr="00B372FB" w:rsidRDefault="00EA2C4C" w:rsidP="00EA2C4C">
      <w:pPr>
        <w:ind w:left="187"/>
        <w:jc w:val="center"/>
        <w:rPr>
          <w:rFonts w:ascii="Arial" w:hAnsi="Arial" w:cs="Arial"/>
          <w:b/>
          <w:sz w:val="24"/>
          <w:szCs w:val="24"/>
        </w:rPr>
      </w:pPr>
      <w:r w:rsidRPr="00B372FB">
        <w:rPr>
          <w:rFonts w:ascii="Arial" w:hAnsi="Arial" w:cs="Arial"/>
          <w:b/>
          <w:sz w:val="24"/>
          <w:szCs w:val="24"/>
        </w:rPr>
        <w:t xml:space="preserve">CDC/ATSDR Formative Research and Tool Development </w:t>
      </w:r>
    </w:p>
    <w:p w14:paraId="75BDF26C" w14:textId="5FFE6CD4" w:rsidR="00EA2C4C" w:rsidRPr="00B372FB" w:rsidRDefault="00EA2C4C" w:rsidP="00EA2C4C">
      <w:pPr>
        <w:jc w:val="center"/>
        <w:rPr>
          <w:rFonts w:ascii="Arial" w:hAnsi="Arial" w:cs="Arial"/>
          <w:b/>
          <w:sz w:val="24"/>
          <w:szCs w:val="24"/>
        </w:rPr>
      </w:pPr>
      <w:r w:rsidRPr="00B372FB">
        <w:rPr>
          <w:rFonts w:ascii="Arial" w:hAnsi="Arial" w:cs="Arial"/>
          <w:b/>
          <w:sz w:val="24"/>
          <w:szCs w:val="24"/>
        </w:rPr>
        <w:t>0920-</w:t>
      </w:r>
      <w:r w:rsidR="001667D2">
        <w:rPr>
          <w:rFonts w:ascii="Arial" w:hAnsi="Arial" w:cs="Arial"/>
          <w:b/>
          <w:sz w:val="24"/>
          <w:szCs w:val="24"/>
        </w:rPr>
        <w:t>1154</w:t>
      </w:r>
    </w:p>
    <w:p w14:paraId="130A0489" w14:textId="77777777" w:rsidR="00B372FB" w:rsidRDefault="00E2594A" w:rsidP="00434E33">
      <w:pPr>
        <w:rPr>
          <w:rFonts w:ascii="Arial" w:hAnsi="Arial"/>
          <w:b/>
        </w:rPr>
      </w:pPr>
      <w:r w:rsidRPr="00B372FB">
        <w:rPr>
          <w:rFonts w:ascii="Arial" w:hAnsi="Arial"/>
          <w:noProof/>
        </w:rPr>
        <mc:AlternateContent>
          <mc:Choice Requires="wps">
            <w:drawing>
              <wp:anchor distT="0" distB="0" distL="114300" distR="114300" simplePos="0" relativeHeight="251658240" behindDoc="0" locked="0" layoutInCell="0" allowOverlap="1" wp14:anchorId="4ED96CD5" wp14:editId="0631009F">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85F7248" id="Line 3" o:spid="_x0000_s1026" alt="Title: Title Underline - Description: Underlining of Title"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" o:allowincell="f" strokeweight="1.5pt"/>
            </w:pict>
          </mc:Fallback>
        </mc:AlternateContent>
      </w:r>
      <w:r w:rsidR="00B372FB">
        <w:rPr>
          <w:rFonts w:ascii="Arial" w:hAnsi="Arial"/>
          <w:b/>
        </w:rPr>
        <w:t>CIO:</w:t>
      </w:r>
      <w:r w:rsidR="00170AC8">
        <w:rPr>
          <w:rFonts w:ascii="Arial" w:hAnsi="Arial"/>
          <w:b/>
        </w:rPr>
        <w:t xml:space="preserve"> CDC/NIOSH/RHD</w:t>
      </w:r>
    </w:p>
    <w:p w14:paraId="025CB372" w14:textId="77777777" w:rsidR="00B46F2C" w:rsidRPr="00B372FB" w:rsidRDefault="00B372FB" w:rsidP="00434E33">
      <w:pPr>
        <w:rPr>
          <w:rFonts w:ascii="Arial" w:hAnsi="Arial"/>
          <w:b/>
        </w:rPr>
      </w:pPr>
      <w:r>
        <w:rPr>
          <w:rFonts w:ascii="Arial" w:hAnsi="Arial"/>
          <w:b/>
        </w:rPr>
        <w:t>PROJECT TITLE:</w:t>
      </w:r>
      <w:r w:rsidR="00B46F2C" w:rsidRPr="00B372FB">
        <w:rPr>
          <w:rFonts w:ascii="Arial" w:hAnsi="Arial"/>
        </w:rPr>
        <w:t xml:space="preserve"> </w:t>
      </w:r>
      <w:r w:rsidR="00170AC8">
        <w:rPr>
          <w:rFonts w:ascii="Arial" w:hAnsi="Arial"/>
        </w:rPr>
        <w:t>Development of an updated B Reader Certification Examination</w:t>
      </w:r>
    </w:p>
    <w:p w14:paraId="395CCE51" w14:textId="6A683CAC" w:rsidR="00B46F2C" w:rsidRPr="00170AC8" w:rsidRDefault="00B46F2C" w:rsidP="00840FCA">
      <w:pPr>
        <w:rPr>
          <w:rFonts w:ascii="Arial" w:hAnsi="Arial"/>
        </w:rPr>
      </w:pPr>
      <w:r w:rsidRPr="00B372FB">
        <w:rPr>
          <w:rFonts w:ascii="Arial" w:hAnsi="Arial"/>
          <w:b/>
        </w:rPr>
        <w:t>PURPOSE</w:t>
      </w:r>
      <w:r w:rsidR="00A13253">
        <w:rPr>
          <w:rFonts w:ascii="Arial" w:hAnsi="Arial"/>
          <w:b/>
        </w:rPr>
        <w:t xml:space="preserve"> AND USE OF COLLECTION</w:t>
      </w:r>
      <w:r w:rsidRPr="00B372FB">
        <w:rPr>
          <w:rFonts w:ascii="Arial" w:hAnsi="Arial"/>
          <w:b/>
        </w:rPr>
        <w:t>:</w:t>
      </w:r>
      <w:r w:rsidR="00170AC8">
        <w:rPr>
          <w:rFonts w:ascii="Arial" w:hAnsi="Arial"/>
          <w:b/>
        </w:rPr>
        <w:t xml:space="preserve"> </w:t>
      </w:r>
      <w:r w:rsidR="00170AC8">
        <w:rPr>
          <w:rFonts w:ascii="Arial" w:hAnsi="Arial"/>
        </w:rPr>
        <w:t xml:space="preserve">NIOSH has maintained and administered a training and certification program for licensed physicians to demonstrate </w:t>
      </w:r>
      <w:r w:rsidR="00103B68">
        <w:rPr>
          <w:rFonts w:ascii="Arial" w:hAnsi="Arial"/>
        </w:rPr>
        <w:t xml:space="preserve">competence in the International Labour Office (ILO) system to classify chest radiographs for dust-related diseases (the pneumoconioses) since the 1970s. The medical imaging field has </w:t>
      </w:r>
      <w:r w:rsidR="00D64385">
        <w:rPr>
          <w:rFonts w:ascii="Arial" w:hAnsi="Arial"/>
        </w:rPr>
        <w:t>evolved</w:t>
      </w:r>
      <w:r w:rsidR="00103B68">
        <w:rPr>
          <w:rFonts w:ascii="Arial" w:hAnsi="Arial"/>
        </w:rPr>
        <w:t xml:space="preserve"> from analog film radiography to digital radiography over the past 15</w:t>
      </w:r>
      <w:r w:rsidR="00170AC8">
        <w:rPr>
          <w:rFonts w:ascii="Arial" w:hAnsi="Arial"/>
        </w:rPr>
        <w:t xml:space="preserve"> </w:t>
      </w:r>
      <w:r w:rsidR="00103B68">
        <w:rPr>
          <w:rFonts w:ascii="Arial" w:hAnsi="Arial"/>
        </w:rPr>
        <w:t>years</w:t>
      </w:r>
      <w:r w:rsidR="0096209F">
        <w:rPr>
          <w:rFonts w:ascii="Arial" w:hAnsi="Arial"/>
        </w:rPr>
        <w:t>.</w:t>
      </w:r>
      <w:r w:rsidR="00103B68">
        <w:rPr>
          <w:rFonts w:ascii="Arial" w:hAnsi="Arial"/>
        </w:rPr>
        <w:t xml:space="preserve"> </w:t>
      </w:r>
      <w:r w:rsidR="0096209F">
        <w:rPr>
          <w:rFonts w:ascii="Arial" w:hAnsi="Arial"/>
        </w:rPr>
        <w:t>I</w:t>
      </w:r>
      <w:r w:rsidR="00103B68">
        <w:rPr>
          <w:rFonts w:ascii="Arial" w:hAnsi="Arial"/>
        </w:rPr>
        <w:t>n response to this shift</w:t>
      </w:r>
      <w:r w:rsidR="00D8060C">
        <w:rPr>
          <w:rFonts w:ascii="Arial" w:hAnsi="Arial"/>
        </w:rPr>
        <w:t>,</w:t>
      </w:r>
      <w:r w:rsidR="00103B68">
        <w:rPr>
          <w:rFonts w:ascii="Arial" w:hAnsi="Arial"/>
        </w:rPr>
        <w:t xml:space="preserve"> NIOSH </w:t>
      </w:r>
      <w:r w:rsidR="00170AC8">
        <w:rPr>
          <w:rFonts w:ascii="Arial" w:hAnsi="Arial"/>
        </w:rPr>
        <w:t xml:space="preserve">has recently developed </w:t>
      </w:r>
      <w:r w:rsidR="00D8060C">
        <w:rPr>
          <w:rFonts w:ascii="Arial" w:hAnsi="Arial"/>
        </w:rPr>
        <w:t>a</w:t>
      </w:r>
      <w:r w:rsidR="006F618E">
        <w:rPr>
          <w:rFonts w:ascii="Arial" w:hAnsi="Arial"/>
        </w:rPr>
        <w:t xml:space="preserve"> draft of an</w:t>
      </w:r>
      <w:r w:rsidR="00170AC8">
        <w:rPr>
          <w:rFonts w:ascii="Arial" w:hAnsi="Arial"/>
        </w:rPr>
        <w:t xml:space="preserve"> updated B Reader Training Syllabus and Certification Examination</w:t>
      </w:r>
      <w:r w:rsidR="00D8060C">
        <w:rPr>
          <w:rFonts w:ascii="Arial" w:hAnsi="Arial"/>
        </w:rPr>
        <w:t xml:space="preserve"> (2019 Digital B Reader Exam)</w:t>
      </w:r>
      <w:r w:rsidR="00170AC8">
        <w:rPr>
          <w:rFonts w:ascii="Arial" w:hAnsi="Arial"/>
        </w:rPr>
        <w:t xml:space="preserve"> based upon digitally-acquired</w:t>
      </w:r>
      <w:r w:rsidR="00103B68">
        <w:rPr>
          <w:rFonts w:ascii="Arial" w:hAnsi="Arial"/>
        </w:rPr>
        <w:t xml:space="preserve"> chest radiographic</w:t>
      </w:r>
      <w:r w:rsidR="00170AC8">
        <w:rPr>
          <w:rFonts w:ascii="Arial" w:hAnsi="Arial"/>
        </w:rPr>
        <w:t xml:space="preserve"> images. </w:t>
      </w:r>
      <w:r w:rsidR="00103B68">
        <w:rPr>
          <w:rFonts w:ascii="Arial" w:hAnsi="Arial"/>
        </w:rPr>
        <w:t xml:space="preserve">In order to ensure that </w:t>
      </w:r>
      <w:r w:rsidR="00D8060C">
        <w:rPr>
          <w:rFonts w:ascii="Arial" w:hAnsi="Arial"/>
        </w:rPr>
        <w:t xml:space="preserve">the </w:t>
      </w:r>
      <w:r w:rsidR="006F618E">
        <w:rPr>
          <w:rFonts w:ascii="Arial" w:hAnsi="Arial"/>
        </w:rPr>
        <w:t xml:space="preserve">draft </w:t>
      </w:r>
      <w:r w:rsidR="00D8060C">
        <w:rPr>
          <w:rFonts w:ascii="Arial" w:hAnsi="Arial"/>
        </w:rPr>
        <w:t>2019 Digital B Reader Exam</w:t>
      </w:r>
      <w:r w:rsidR="00103B68">
        <w:rPr>
          <w:rFonts w:ascii="Arial" w:hAnsi="Arial"/>
        </w:rPr>
        <w:t xml:space="preserve"> performs in a similar manner to the </w:t>
      </w:r>
      <w:r w:rsidR="007A3F54">
        <w:rPr>
          <w:rFonts w:ascii="Arial" w:hAnsi="Arial"/>
        </w:rPr>
        <w:t xml:space="preserve">existing </w:t>
      </w:r>
      <w:r w:rsidR="00103B68">
        <w:rPr>
          <w:rFonts w:ascii="Arial" w:hAnsi="Arial"/>
        </w:rPr>
        <w:t xml:space="preserve">examination </w:t>
      </w:r>
      <w:r w:rsidR="00D8060C">
        <w:rPr>
          <w:rFonts w:ascii="Arial" w:hAnsi="Arial"/>
        </w:rPr>
        <w:t>(</w:t>
      </w:r>
      <w:r w:rsidR="00A90687">
        <w:rPr>
          <w:rFonts w:ascii="Arial" w:hAnsi="Arial"/>
        </w:rPr>
        <w:t>Analog-based B Reader Exam</w:t>
      </w:r>
      <w:r w:rsidR="005013BD">
        <w:rPr>
          <w:rFonts w:ascii="Arial" w:hAnsi="Arial"/>
        </w:rPr>
        <w:t>)</w:t>
      </w:r>
      <w:r w:rsidR="00A90687">
        <w:rPr>
          <w:rFonts w:ascii="Arial" w:hAnsi="Arial"/>
        </w:rPr>
        <w:t xml:space="preserve"> </w:t>
      </w:r>
      <w:r w:rsidR="00103B68">
        <w:rPr>
          <w:rFonts w:ascii="Arial" w:hAnsi="Arial"/>
        </w:rPr>
        <w:t xml:space="preserve">that has </w:t>
      </w:r>
      <w:r w:rsidR="00D8060C">
        <w:rPr>
          <w:rFonts w:ascii="Arial" w:hAnsi="Arial"/>
        </w:rPr>
        <w:t xml:space="preserve">been in existence </w:t>
      </w:r>
      <w:r w:rsidR="00103B68">
        <w:rPr>
          <w:rFonts w:ascii="Arial" w:hAnsi="Arial"/>
        </w:rPr>
        <w:t xml:space="preserve">for the last 40 years, NIOSH is proposing to </w:t>
      </w:r>
      <w:r w:rsidR="007A3F54">
        <w:rPr>
          <w:rFonts w:ascii="Arial" w:hAnsi="Arial"/>
        </w:rPr>
        <w:t>administer</w:t>
      </w:r>
      <w:r w:rsidR="00103B68">
        <w:rPr>
          <w:rFonts w:ascii="Arial" w:hAnsi="Arial"/>
        </w:rPr>
        <w:t xml:space="preserve"> the </w:t>
      </w:r>
      <w:r w:rsidR="00A90687">
        <w:rPr>
          <w:rFonts w:ascii="Arial" w:hAnsi="Arial"/>
        </w:rPr>
        <w:t xml:space="preserve">2019 Digital B Reader Exam </w:t>
      </w:r>
      <w:r w:rsidR="00103B68">
        <w:rPr>
          <w:rFonts w:ascii="Arial" w:hAnsi="Arial"/>
        </w:rPr>
        <w:t xml:space="preserve">among physicians who are scheduled to take the </w:t>
      </w:r>
      <w:r w:rsidR="00A90687">
        <w:rPr>
          <w:rFonts w:ascii="Arial" w:hAnsi="Arial"/>
        </w:rPr>
        <w:t>Analog-based B Reader Exam</w:t>
      </w:r>
      <w:r w:rsidR="00103B68">
        <w:rPr>
          <w:rFonts w:ascii="Arial" w:hAnsi="Arial"/>
        </w:rPr>
        <w:t xml:space="preserve">. This will allow for a back-to-back comparison of performance and scoring to ensure the </w:t>
      </w:r>
      <w:r w:rsidR="00A90687">
        <w:rPr>
          <w:rFonts w:ascii="Arial" w:hAnsi="Arial"/>
        </w:rPr>
        <w:t xml:space="preserve">2019 Digital B Reader Exam </w:t>
      </w:r>
      <w:r w:rsidR="00103B68">
        <w:rPr>
          <w:rFonts w:ascii="Arial" w:hAnsi="Arial"/>
        </w:rPr>
        <w:t xml:space="preserve">is comparable to the </w:t>
      </w:r>
      <w:r w:rsidR="00A90687">
        <w:rPr>
          <w:rFonts w:ascii="Arial" w:hAnsi="Arial"/>
        </w:rPr>
        <w:t>Analog-based B Reader Exam</w:t>
      </w:r>
      <w:r w:rsidR="00103B68">
        <w:rPr>
          <w:rFonts w:ascii="Arial" w:hAnsi="Arial"/>
        </w:rPr>
        <w:t>.</w:t>
      </w:r>
      <w:r w:rsidR="00D8060C">
        <w:rPr>
          <w:rFonts w:ascii="Arial" w:hAnsi="Arial"/>
        </w:rPr>
        <w:t xml:space="preserve"> </w:t>
      </w:r>
      <w:r w:rsidR="00F70A65">
        <w:rPr>
          <w:rFonts w:ascii="Arial" w:hAnsi="Arial"/>
        </w:rPr>
        <w:t xml:space="preserve">Taking the 2019 Digital B Reader Exam </w:t>
      </w:r>
      <w:r w:rsidR="00D8060C">
        <w:rPr>
          <w:rFonts w:ascii="Arial" w:hAnsi="Arial"/>
        </w:rPr>
        <w:t xml:space="preserve">will be completely voluntary and results of the </w:t>
      </w:r>
      <w:r w:rsidR="00A90687">
        <w:rPr>
          <w:rFonts w:ascii="Arial" w:hAnsi="Arial"/>
        </w:rPr>
        <w:t>2019 Digital B Reader Exam</w:t>
      </w:r>
      <w:r w:rsidR="00D8060C">
        <w:rPr>
          <w:rFonts w:ascii="Arial" w:hAnsi="Arial"/>
        </w:rPr>
        <w:t xml:space="preserve">, among those who participate, will not impact their </w:t>
      </w:r>
      <w:r w:rsidR="00A90687">
        <w:rPr>
          <w:rFonts w:ascii="Arial" w:hAnsi="Arial"/>
        </w:rPr>
        <w:t xml:space="preserve">overall </w:t>
      </w:r>
      <w:r w:rsidR="00D8060C">
        <w:rPr>
          <w:rFonts w:ascii="Arial" w:hAnsi="Arial"/>
        </w:rPr>
        <w:t>certification</w:t>
      </w:r>
      <w:r w:rsidR="00A90687">
        <w:rPr>
          <w:rFonts w:ascii="Arial" w:hAnsi="Arial"/>
        </w:rPr>
        <w:t xml:space="preserve"> outcome</w:t>
      </w:r>
      <w:r w:rsidR="00D8060C">
        <w:rPr>
          <w:rFonts w:ascii="Arial" w:hAnsi="Arial"/>
        </w:rPr>
        <w:t xml:space="preserve">. Certification will be based solely on the </w:t>
      </w:r>
      <w:r w:rsidR="00A90687">
        <w:rPr>
          <w:rFonts w:ascii="Arial" w:hAnsi="Arial"/>
        </w:rPr>
        <w:t>physician’s</w:t>
      </w:r>
      <w:r w:rsidR="00D8060C">
        <w:rPr>
          <w:rFonts w:ascii="Arial" w:hAnsi="Arial"/>
        </w:rPr>
        <w:t xml:space="preserve"> performance on the </w:t>
      </w:r>
      <w:r w:rsidR="00A90687">
        <w:rPr>
          <w:rFonts w:ascii="Arial" w:hAnsi="Arial"/>
        </w:rPr>
        <w:t>Analog-based B Reader Exam</w:t>
      </w:r>
      <w:r w:rsidR="00D8060C">
        <w:rPr>
          <w:rFonts w:ascii="Arial" w:hAnsi="Arial"/>
        </w:rPr>
        <w:t>.</w:t>
      </w:r>
    </w:p>
    <w:p w14:paraId="3863D238" w14:textId="77777777" w:rsidR="00840FCA" w:rsidRPr="00B372FB" w:rsidRDefault="00B46F2C" w:rsidP="00840FCA">
      <w:pPr>
        <w:pStyle w:val="Header"/>
        <w:tabs>
          <w:tab w:val="clear" w:pos="4320"/>
          <w:tab w:val="clear" w:pos="8640"/>
        </w:tabs>
        <w:rPr>
          <w:rFonts w:ascii="Arial" w:hAnsi="Arial"/>
        </w:rPr>
      </w:pPr>
      <w:r w:rsidRPr="00B372FB">
        <w:rPr>
          <w:rFonts w:ascii="Arial" w:hAnsi="Arial"/>
          <w:b/>
        </w:rPr>
        <w:t>DESCRIPTION OF RESPONDENTS</w:t>
      </w:r>
      <w:r w:rsidRPr="00B372FB">
        <w:rPr>
          <w:rFonts w:ascii="Arial" w:hAnsi="Arial"/>
        </w:rPr>
        <w:t>:</w:t>
      </w:r>
    </w:p>
    <w:p w14:paraId="68848230" w14:textId="3ACBBD52" w:rsidR="00B46F2C" w:rsidRPr="00A90687" w:rsidRDefault="0030594C">
      <w:pPr>
        <w:rPr>
          <w:rFonts w:ascii="Arial" w:hAnsi="Arial"/>
        </w:rPr>
      </w:pPr>
      <w:r>
        <w:rPr>
          <w:rFonts w:ascii="Arial" w:hAnsi="Arial"/>
        </w:rPr>
        <w:t xml:space="preserve">Respondents </w:t>
      </w:r>
      <w:r w:rsidR="00392346">
        <w:rPr>
          <w:rFonts w:ascii="Arial" w:hAnsi="Arial"/>
        </w:rPr>
        <w:t>will be l</w:t>
      </w:r>
      <w:r w:rsidR="00A90687">
        <w:rPr>
          <w:rFonts w:ascii="Arial" w:hAnsi="Arial"/>
        </w:rPr>
        <w:t xml:space="preserve">icensed physicians who are interested in becoming NIOSH-Certified B Readers and </w:t>
      </w:r>
      <w:r w:rsidR="00392346">
        <w:rPr>
          <w:rFonts w:ascii="Arial" w:hAnsi="Arial"/>
        </w:rPr>
        <w:t xml:space="preserve">have </w:t>
      </w:r>
      <w:r w:rsidR="00A90687">
        <w:rPr>
          <w:rFonts w:ascii="Arial" w:hAnsi="Arial"/>
        </w:rPr>
        <w:t xml:space="preserve">contract NIOSH to schedule a time to sit for the Analog-based B Reader Exam. </w:t>
      </w:r>
      <w:r w:rsidR="00F4158F">
        <w:rPr>
          <w:rFonts w:ascii="Arial" w:hAnsi="Arial"/>
        </w:rPr>
        <w:t>Typically,</w:t>
      </w:r>
      <w:r w:rsidR="00A90687">
        <w:rPr>
          <w:rFonts w:ascii="Arial" w:hAnsi="Arial"/>
        </w:rPr>
        <w:t xml:space="preserve"> this includes U.S.-licensed physicians with a clinical specialt</w:t>
      </w:r>
      <w:r w:rsidR="00324827">
        <w:rPr>
          <w:rFonts w:ascii="Arial" w:hAnsi="Arial"/>
        </w:rPr>
        <w:t xml:space="preserve">ies </w:t>
      </w:r>
      <w:r w:rsidR="00A90687">
        <w:rPr>
          <w:rFonts w:ascii="Arial" w:hAnsi="Arial"/>
        </w:rPr>
        <w:t xml:space="preserve">in radiology, internal medicine/pulmonary and critical care, </w:t>
      </w:r>
      <w:r w:rsidR="00B972E1">
        <w:rPr>
          <w:rFonts w:ascii="Arial" w:hAnsi="Arial"/>
        </w:rPr>
        <w:t xml:space="preserve">or occupational medicine, however physicians with other clinical specialties as well as physicians licensed in other countries frequently take the examination. </w:t>
      </w:r>
    </w:p>
    <w:p w14:paraId="3E834F18" w14:textId="77777777" w:rsidR="002F2EF9" w:rsidRDefault="00B46F2C" w:rsidP="008101A5">
      <w:pPr>
        <w:rPr>
          <w:rFonts w:ascii="Arial" w:hAnsi="Arial"/>
          <w:b/>
        </w:rPr>
      </w:pPr>
      <w:r w:rsidRPr="00B372FB">
        <w:rPr>
          <w:rFonts w:ascii="Arial" w:hAnsi="Arial"/>
          <w:b/>
        </w:rPr>
        <w:t>CERTIFICATION:</w:t>
      </w:r>
      <w:r w:rsidR="002F2EF9">
        <w:rPr>
          <w:rFonts w:ascii="Arial" w:hAnsi="Arial"/>
          <w:b/>
        </w:rPr>
        <w:t xml:space="preserve"> </w:t>
      </w:r>
    </w:p>
    <w:p w14:paraId="4E7E1586" w14:textId="77777777" w:rsidR="00B46F2C" w:rsidRPr="00B372FB" w:rsidRDefault="00B46F2C" w:rsidP="008101A5">
      <w:pPr>
        <w:rPr>
          <w:rFonts w:ascii="Arial" w:hAnsi="Arial"/>
        </w:rPr>
      </w:pPr>
      <w:r w:rsidRPr="00B372FB">
        <w:rPr>
          <w:rFonts w:ascii="Arial" w:hAnsi="Arial"/>
        </w:rPr>
        <w:t xml:space="preserve">I certify the following to be true: </w:t>
      </w:r>
    </w:p>
    <w:p w14:paraId="560C8C4C" w14:textId="77777777" w:rsidR="00B46F2C" w:rsidRPr="00B372FB" w:rsidRDefault="00B46F2C" w:rsidP="008101A5">
      <w:pPr>
        <w:pStyle w:val="ListParagraph"/>
        <w:numPr>
          <w:ilvl w:val="0"/>
          <w:numId w:val="14"/>
        </w:numPr>
        <w:rPr>
          <w:rFonts w:ascii="Arial" w:hAnsi="Arial"/>
        </w:rPr>
      </w:pPr>
      <w:r w:rsidRPr="00B372FB">
        <w:rPr>
          <w:rFonts w:ascii="Arial" w:hAnsi="Arial"/>
        </w:rPr>
        <w:t xml:space="preserve">The collection is voluntary. </w:t>
      </w:r>
    </w:p>
    <w:p w14:paraId="3A6F188D" w14:textId="77777777" w:rsidR="00B46F2C" w:rsidRPr="00B372FB" w:rsidRDefault="00B46F2C" w:rsidP="008101A5">
      <w:pPr>
        <w:pStyle w:val="ListParagraph"/>
        <w:numPr>
          <w:ilvl w:val="0"/>
          <w:numId w:val="14"/>
        </w:numPr>
        <w:rPr>
          <w:rFonts w:ascii="Arial" w:hAnsi="Arial"/>
        </w:rPr>
      </w:pPr>
      <w:r w:rsidRPr="00B372FB">
        <w:rPr>
          <w:rFonts w:ascii="Arial" w:hAnsi="Arial"/>
        </w:rPr>
        <w:t>The collection is low-burden for respondents and low-cost for the Federal Government.</w:t>
      </w:r>
    </w:p>
    <w:p w14:paraId="530DA400" w14:textId="77777777" w:rsidR="00B46F2C" w:rsidRPr="00846B36" w:rsidRDefault="00B46F2C" w:rsidP="00A07294">
      <w:pPr>
        <w:pStyle w:val="ListParagraph"/>
        <w:numPr>
          <w:ilvl w:val="0"/>
          <w:numId w:val="14"/>
        </w:numPr>
        <w:rPr>
          <w:rFonts w:ascii="Arial" w:hAnsi="Arial"/>
        </w:rPr>
      </w:pPr>
      <w:r w:rsidRPr="00846B36">
        <w:rPr>
          <w:rFonts w:ascii="Arial" w:hAnsi="Arial"/>
        </w:rPr>
        <w:t xml:space="preserve">The collection is non-controversial and does </w:t>
      </w:r>
      <w:r w:rsidRPr="00846B36">
        <w:rPr>
          <w:rFonts w:ascii="Arial" w:hAnsi="Arial"/>
          <w:u w:val="single"/>
        </w:rPr>
        <w:t>not</w:t>
      </w:r>
      <w:r w:rsidRPr="00846B36">
        <w:rPr>
          <w:rFonts w:ascii="Arial" w:hAnsi="Arial"/>
        </w:rPr>
        <w:t xml:space="preserve"> raise issues of concern to other federal agencies.</w:t>
      </w:r>
    </w:p>
    <w:p w14:paraId="4D59787A" w14:textId="77777777" w:rsidR="00B46F2C" w:rsidRPr="00B372FB" w:rsidRDefault="00B46F2C" w:rsidP="008101A5">
      <w:pPr>
        <w:pStyle w:val="ListParagraph"/>
        <w:numPr>
          <w:ilvl w:val="0"/>
          <w:numId w:val="14"/>
        </w:numPr>
        <w:rPr>
          <w:rFonts w:ascii="Arial" w:hAnsi="Arial"/>
        </w:rPr>
      </w:pPr>
      <w:r w:rsidRPr="00B372FB">
        <w:rPr>
          <w:rFonts w:ascii="Arial" w:hAnsi="Arial"/>
        </w:rPr>
        <w:t xml:space="preserve">Information gathered will not be used </w:t>
      </w:r>
      <w:r w:rsidR="00B372FB">
        <w:rPr>
          <w:rFonts w:ascii="Arial" w:hAnsi="Arial"/>
        </w:rPr>
        <w:t>to</w:t>
      </w:r>
      <w:r w:rsidRPr="00B372FB">
        <w:rPr>
          <w:rFonts w:ascii="Arial" w:hAnsi="Arial"/>
        </w:rPr>
        <w:t xml:space="preserve"> </w:t>
      </w:r>
      <w:r w:rsidRPr="002F2EF9">
        <w:rPr>
          <w:rFonts w:ascii="Arial" w:hAnsi="Arial"/>
        </w:rPr>
        <w:t>substantially inform influential</w:t>
      </w:r>
      <w:r w:rsidR="00B372FB" w:rsidRPr="002F2EF9">
        <w:rPr>
          <w:rFonts w:ascii="Arial" w:hAnsi="Arial"/>
        </w:rPr>
        <w:t xml:space="preserve"> </w:t>
      </w:r>
      <w:r w:rsidRPr="002F2EF9">
        <w:rPr>
          <w:rFonts w:ascii="Arial" w:hAnsi="Arial"/>
        </w:rPr>
        <w:t>policy d</w:t>
      </w:r>
      <w:r w:rsidRPr="00B372FB">
        <w:rPr>
          <w:rFonts w:ascii="Arial" w:hAnsi="Arial"/>
        </w:rPr>
        <w:t xml:space="preserve">ecisions. </w:t>
      </w:r>
    </w:p>
    <w:p w14:paraId="7C6FD069" w14:textId="77777777" w:rsidR="00B46F2C" w:rsidRPr="00B372FB" w:rsidRDefault="00B372FB" w:rsidP="008101A5">
      <w:pPr>
        <w:pStyle w:val="ListParagraph"/>
        <w:numPr>
          <w:ilvl w:val="0"/>
          <w:numId w:val="14"/>
        </w:numPr>
        <w:rPr>
          <w:rFonts w:ascii="Arial" w:hAnsi="Arial"/>
        </w:rPr>
      </w:pPr>
      <w:r>
        <w:rPr>
          <w:rFonts w:ascii="Arial" w:hAnsi="Arial"/>
        </w:rPr>
        <w:t xml:space="preserve">The study is not intended to produce results that can be generalized beyond </w:t>
      </w:r>
      <w:r w:rsidR="002F2EF9">
        <w:rPr>
          <w:rFonts w:ascii="Arial" w:hAnsi="Arial"/>
        </w:rPr>
        <w:t xml:space="preserve">its </w:t>
      </w:r>
      <w:r>
        <w:rPr>
          <w:rFonts w:ascii="Arial" w:hAnsi="Arial"/>
        </w:rPr>
        <w:t>scope</w:t>
      </w:r>
      <w:r w:rsidR="002F2EF9">
        <w:rPr>
          <w:rFonts w:ascii="Arial" w:hAnsi="Arial"/>
        </w:rPr>
        <w:t>.</w:t>
      </w:r>
    </w:p>
    <w:p w14:paraId="689B4228" w14:textId="77777777" w:rsidR="00B46F2C" w:rsidRPr="00B372FB" w:rsidRDefault="00B46F2C" w:rsidP="009C13B9">
      <w:pPr>
        <w:rPr>
          <w:rFonts w:ascii="Arial" w:hAnsi="Arial"/>
        </w:rPr>
      </w:pPr>
      <w:r w:rsidRPr="00B372FB">
        <w:rPr>
          <w:rFonts w:ascii="Arial" w:hAnsi="Arial"/>
        </w:rPr>
        <w:t>Name:</w:t>
      </w:r>
      <w:r w:rsidR="00B32078">
        <w:rPr>
          <w:rFonts w:ascii="Arial" w:hAnsi="Arial"/>
        </w:rPr>
        <w:t xml:space="preserve"> </w:t>
      </w:r>
      <w:r w:rsidRPr="00B372FB">
        <w:rPr>
          <w:rFonts w:ascii="Arial" w:hAnsi="Arial"/>
        </w:rPr>
        <w:t>_</w:t>
      </w:r>
      <w:r w:rsidR="00B972E1">
        <w:rPr>
          <w:rFonts w:ascii="Arial" w:hAnsi="Arial"/>
        </w:rPr>
        <w:t>Cara N. Halldin</w:t>
      </w:r>
      <w:r w:rsidRPr="00B372FB">
        <w:rPr>
          <w:rFonts w:ascii="Arial" w:hAnsi="Arial"/>
        </w:rPr>
        <w:t>___________________</w:t>
      </w:r>
    </w:p>
    <w:p w14:paraId="2745D5AB" w14:textId="77777777" w:rsidR="00B46F2C" w:rsidRPr="00B372FB" w:rsidRDefault="00B46F2C" w:rsidP="009C13B9">
      <w:pPr>
        <w:rPr>
          <w:rFonts w:ascii="Arial" w:hAnsi="Arial"/>
        </w:rPr>
      </w:pPr>
      <w:r w:rsidRPr="00B372FB">
        <w:rPr>
          <w:rFonts w:ascii="Arial" w:hAnsi="Arial"/>
        </w:rPr>
        <w:t>To assist review, please answer the following question</w:t>
      </w:r>
      <w:r w:rsidR="00E55CAE">
        <w:rPr>
          <w:rFonts w:ascii="Arial" w:hAnsi="Arial"/>
        </w:rPr>
        <w:t>s</w:t>
      </w:r>
      <w:r w:rsidRPr="00B372FB">
        <w:rPr>
          <w:rFonts w:ascii="Arial" w:hAnsi="Arial"/>
        </w:rPr>
        <w:t>:</w:t>
      </w:r>
    </w:p>
    <w:p w14:paraId="3D22D27E" w14:textId="77777777" w:rsidR="00B46F2C" w:rsidRPr="00B372FB" w:rsidRDefault="00B46F2C" w:rsidP="00C86E91">
      <w:pPr>
        <w:rPr>
          <w:rFonts w:ascii="Arial" w:hAnsi="Arial"/>
          <w:b/>
        </w:rPr>
      </w:pPr>
      <w:r w:rsidRPr="00B372FB">
        <w:rPr>
          <w:rFonts w:ascii="Arial" w:hAnsi="Arial"/>
          <w:b/>
        </w:rPr>
        <w:t>Personally Identifiable Information:</w:t>
      </w:r>
    </w:p>
    <w:p w14:paraId="7BF20FA6" w14:textId="77777777" w:rsidR="00B46F2C" w:rsidRPr="00B372FB" w:rsidRDefault="00B46F2C" w:rsidP="00C86E91">
      <w:pPr>
        <w:pStyle w:val="ListParagraph"/>
        <w:numPr>
          <w:ilvl w:val="0"/>
          <w:numId w:val="18"/>
        </w:numPr>
        <w:rPr>
          <w:rFonts w:ascii="Arial" w:hAnsi="Arial"/>
        </w:rPr>
      </w:pPr>
      <w:r w:rsidRPr="00B372FB">
        <w:rPr>
          <w:rFonts w:ascii="Arial" w:hAnsi="Arial"/>
        </w:rPr>
        <w:lastRenderedPageBreak/>
        <w:t xml:space="preserve">Is personally identifiable information (PII) collected?  [ </w:t>
      </w:r>
      <w:r w:rsidR="00B972E1">
        <w:rPr>
          <w:rFonts w:ascii="Arial" w:hAnsi="Arial"/>
        </w:rPr>
        <w:t>X</w:t>
      </w:r>
      <w:r w:rsidRPr="00B372FB">
        <w:rPr>
          <w:rFonts w:ascii="Arial" w:hAnsi="Arial"/>
        </w:rPr>
        <w:t xml:space="preserve"> ] Yes  [ </w:t>
      </w:r>
      <w:r w:rsidR="00303F23">
        <w:rPr>
          <w:rFonts w:ascii="Arial" w:hAnsi="Arial"/>
        </w:rPr>
        <w:t xml:space="preserve"> </w:t>
      </w:r>
      <w:r w:rsidRPr="00B372FB">
        <w:rPr>
          <w:rFonts w:ascii="Arial" w:hAnsi="Arial"/>
        </w:rPr>
        <w:t xml:space="preserve">]  No </w:t>
      </w:r>
    </w:p>
    <w:p w14:paraId="104F5861" w14:textId="4ECDCA79" w:rsidR="00B46F2C" w:rsidRPr="00B372FB" w:rsidRDefault="00B46F2C" w:rsidP="00C86E91">
      <w:pPr>
        <w:pStyle w:val="ListParagraph"/>
        <w:numPr>
          <w:ilvl w:val="0"/>
          <w:numId w:val="18"/>
        </w:numPr>
        <w:rPr>
          <w:rFonts w:ascii="Arial" w:hAnsi="Arial"/>
        </w:rPr>
      </w:pPr>
      <w:r w:rsidRPr="00B372FB">
        <w:rPr>
          <w:rFonts w:ascii="Arial" w:hAnsi="Arial"/>
        </w:rPr>
        <w:t>If Yes, is the information that will be collected included in records that are subject to the Privacy Act of 1974?   [</w:t>
      </w:r>
      <w:r w:rsidR="003263B4">
        <w:rPr>
          <w:rFonts w:ascii="Arial" w:hAnsi="Arial"/>
        </w:rPr>
        <w:t xml:space="preserve"> </w:t>
      </w:r>
      <w:r w:rsidR="00C77852">
        <w:rPr>
          <w:rFonts w:ascii="Arial" w:hAnsi="Arial"/>
        </w:rPr>
        <w:t>X</w:t>
      </w:r>
      <w:r w:rsidR="003263B4">
        <w:rPr>
          <w:rFonts w:ascii="Arial" w:hAnsi="Arial"/>
        </w:rPr>
        <w:t xml:space="preserve"> </w:t>
      </w:r>
      <w:r w:rsidRPr="00B372FB">
        <w:rPr>
          <w:rFonts w:ascii="Arial" w:hAnsi="Arial"/>
        </w:rPr>
        <w:t xml:space="preserve">] Yes [  ] No  </w:t>
      </w:r>
    </w:p>
    <w:p w14:paraId="4EFE4B7E" w14:textId="159A47CC" w:rsidR="00B46F2C" w:rsidRPr="00B372FB" w:rsidRDefault="00B46F2C" w:rsidP="00C86E91">
      <w:pPr>
        <w:pStyle w:val="ListParagraph"/>
        <w:numPr>
          <w:ilvl w:val="0"/>
          <w:numId w:val="18"/>
        </w:numPr>
        <w:rPr>
          <w:rFonts w:ascii="Arial" w:hAnsi="Arial"/>
        </w:rPr>
      </w:pPr>
      <w:r w:rsidRPr="00B372FB">
        <w:rPr>
          <w:rFonts w:ascii="Arial" w:hAnsi="Arial"/>
        </w:rPr>
        <w:t xml:space="preserve">If Applicable, has a System or Records Notice been published?  [ </w:t>
      </w:r>
      <w:r w:rsidR="00C77852">
        <w:rPr>
          <w:rFonts w:ascii="Arial" w:hAnsi="Arial"/>
        </w:rPr>
        <w:t>X</w:t>
      </w:r>
      <w:r w:rsidRPr="00B372FB">
        <w:rPr>
          <w:rFonts w:ascii="Arial" w:hAnsi="Arial"/>
        </w:rPr>
        <w:t xml:space="preserve"> ] Yes  [  ] No</w:t>
      </w:r>
    </w:p>
    <w:p w14:paraId="0CA2FAD7" w14:textId="77777777" w:rsidR="00E55CAE" w:rsidRDefault="00E55CAE" w:rsidP="00C86E91">
      <w:pPr>
        <w:pStyle w:val="ListParagraph"/>
        <w:ind w:left="0"/>
        <w:rPr>
          <w:rFonts w:ascii="Arial" w:hAnsi="Arial"/>
          <w:b/>
        </w:rPr>
      </w:pPr>
    </w:p>
    <w:p w14:paraId="637DCA51" w14:textId="77777777" w:rsidR="00B46F2C" w:rsidRPr="00B372FB" w:rsidRDefault="00B46F2C" w:rsidP="00C86E91">
      <w:pPr>
        <w:pStyle w:val="ListParagraph"/>
        <w:ind w:left="0"/>
        <w:rPr>
          <w:rFonts w:ascii="Arial" w:hAnsi="Arial"/>
          <w:b/>
        </w:rPr>
      </w:pPr>
      <w:r w:rsidRPr="00B372FB">
        <w:rPr>
          <w:rFonts w:ascii="Arial" w:hAnsi="Arial"/>
          <w:b/>
        </w:rPr>
        <w:t>Gifts or Payments:</w:t>
      </w:r>
    </w:p>
    <w:p w14:paraId="516081C7" w14:textId="77777777" w:rsidR="00F4158F" w:rsidRDefault="00B46F2C" w:rsidP="00C86E91">
      <w:pPr>
        <w:rPr>
          <w:rFonts w:ascii="Arial" w:hAnsi="Arial"/>
        </w:rPr>
      </w:pPr>
      <w:r w:rsidRPr="00B372FB">
        <w:rPr>
          <w:rFonts w:ascii="Arial" w:hAnsi="Arial"/>
        </w:rPr>
        <w:t>Is an incentive (e.g., money or reimbursement of expenses, token of appreciation) provided to participants?  [</w:t>
      </w:r>
      <w:r w:rsidR="008C115E">
        <w:rPr>
          <w:rFonts w:ascii="Arial" w:hAnsi="Arial"/>
        </w:rPr>
        <w:t>X</w:t>
      </w:r>
      <w:r w:rsidRPr="00B372FB">
        <w:rPr>
          <w:rFonts w:ascii="Arial" w:hAnsi="Arial"/>
        </w:rPr>
        <w:t xml:space="preserve"> ] Yes [  ] No</w:t>
      </w:r>
    </w:p>
    <w:p w14:paraId="5E72B946" w14:textId="06AA6139" w:rsidR="00B46F2C" w:rsidRPr="00B372FB" w:rsidRDefault="00B46F2C" w:rsidP="00C86E91">
      <w:pPr>
        <w:rPr>
          <w:rFonts w:ascii="Arial" w:hAnsi="Arial"/>
          <w:i/>
        </w:rPr>
      </w:pPr>
      <w:r w:rsidRPr="00B372FB">
        <w:rPr>
          <w:rFonts w:ascii="Arial" w:hAnsi="Arial"/>
          <w:b/>
        </w:rPr>
        <w:t>BURDEN HOURS</w:t>
      </w:r>
      <w:r w:rsidRPr="00B372FB">
        <w:rPr>
          <w:rFonts w:ascii="Arial" w:hAnsi="Arial"/>
        </w:rPr>
        <w:t xml:space="preserve"> </w:t>
      </w:r>
    </w:p>
    <w:p w14:paraId="723A9A0E" w14:textId="77777777" w:rsidR="00B46F2C" w:rsidRPr="00B372FB" w:rsidRDefault="00B46F2C" w:rsidP="00F3170F">
      <w:pPr>
        <w:keepNext/>
        <w:keepLines/>
        <w:rPr>
          <w:rFonts w:ascii="Arial" w:hAnsi="Arial"/>
          <w:b/>
        </w:rPr>
      </w:pPr>
    </w:p>
    <w:tbl>
      <w:tblPr>
        <w:tblW w:w="1062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0"/>
        <w:gridCol w:w="2250"/>
        <w:gridCol w:w="1710"/>
        <w:gridCol w:w="1710"/>
        <w:gridCol w:w="1980"/>
      </w:tblGrid>
      <w:tr w:rsidR="00E55CAE" w:rsidRPr="00B372FB" w14:paraId="48F9B277" w14:textId="77777777" w:rsidTr="00303F23">
        <w:trPr>
          <w:trHeight w:val="253"/>
        </w:trPr>
        <w:tc>
          <w:tcPr>
            <w:tcW w:w="2970" w:type="dxa"/>
          </w:tcPr>
          <w:p w14:paraId="4D34ECF1" w14:textId="77777777" w:rsidR="00E55CAE" w:rsidRPr="00B372FB" w:rsidRDefault="00E55CAE" w:rsidP="00C8488C">
            <w:pPr>
              <w:rPr>
                <w:rFonts w:ascii="Arial" w:hAnsi="Arial"/>
                <w:b/>
              </w:rPr>
            </w:pPr>
            <w:r w:rsidRPr="00B372FB">
              <w:rPr>
                <w:rFonts w:ascii="Arial" w:hAnsi="Arial"/>
                <w:b/>
              </w:rPr>
              <w:t xml:space="preserve">Category of Respondent </w:t>
            </w:r>
          </w:p>
        </w:tc>
        <w:tc>
          <w:tcPr>
            <w:tcW w:w="2250" w:type="dxa"/>
          </w:tcPr>
          <w:p w14:paraId="0272BC16" w14:textId="77777777" w:rsidR="00E55CAE" w:rsidRPr="00B372FB" w:rsidRDefault="00E55CAE" w:rsidP="00843796">
            <w:pPr>
              <w:rPr>
                <w:rFonts w:ascii="Arial" w:hAnsi="Arial"/>
                <w:b/>
              </w:rPr>
            </w:pPr>
            <w:r>
              <w:rPr>
                <w:rFonts w:ascii="Arial" w:hAnsi="Arial"/>
                <w:b/>
              </w:rPr>
              <w:t>Form Name</w:t>
            </w:r>
          </w:p>
        </w:tc>
        <w:tc>
          <w:tcPr>
            <w:tcW w:w="1710" w:type="dxa"/>
          </w:tcPr>
          <w:p w14:paraId="06A64601" w14:textId="77777777" w:rsidR="00E55CAE" w:rsidRPr="00B372FB" w:rsidRDefault="00E55CAE" w:rsidP="00843796">
            <w:pPr>
              <w:rPr>
                <w:rFonts w:ascii="Arial" w:hAnsi="Arial"/>
                <w:b/>
              </w:rPr>
            </w:pPr>
            <w:r w:rsidRPr="00B372FB">
              <w:rPr>
                <w:rFonts w:ascii="Arial" w:hAnsi="Arial"/>
                <w:b/>
              </w:rPr>
              <w:t>No. of Respondents</w:t>
            </w:r>
          </w:p>
        </w:tc>
        <w:tc>
          <w:tcPr>
            <w:tcW w:w="1710" w:type="dxa"/>
          </w:tcPr>
          <w:p w14:paraId="33D835B6" w14:textId="77777777" w:rsidR="00E55CAE" w:rsidRPr="00B372FB" w:rsidRDefault="00E55CAE" w:rsidP="00843796">
            <w:pPr>
              <w:rPr>
                <w:rFonts w:ascii="Arial" w:hAnsi="Arial"/>
                <w:b/>
              </w:rPr>
            </w:pPr>
            <w:r w:rsidRPr="00B372FB">
              <w:rPr>
                <w:rFonts w:ascii="Arial" w:hAnsi="Arial"/>
                <w:b/>
              </w:rPr>
              <w:t>Participation Time</w:t>
            </w:r>
            <w:r w:rsidR="00DB344C">
              <w:rPr>
                <w:rFonts w:ascii="Arial" w:hAnsi="Arial"/>
                <w:b/>
              </w:rPr>
              <w:t xml:space="preserve"> (minutes)</w:t>
            </w:r>
          </w:p>
        </w:tc>
        <w:tc>
          <w:tcPr>
            <w:tcW w:w="1980" w:type="dxa"/>
          </w:tcPr>
          <w:p w14:paraId="08914B12" w14:textId="77777777" w:rsidR="00E55CAE" w:rsidRPr="00B372FB" w:rsidRDefault="00E55CAE" w:rsidP="00843796">
            <w:pPr>
              <w:rPr>
                <w:rFonts w:ascii="Arial" w:hAnsi="Arial"/>
                <w:b/>
              </w:rPr>
            </w:pPr>
            <w:r w:rsidRPr="00B372FB">
              <w:rPr>
                <w:rFonts w:ascii="Arial" w:hAnsi="Arial"/>
                <w:b/>
              </w:rPr>
              <w:t>Burden</w:t>
            </w:r>
            <w:r w:rsidR="00DB344C">
              <w:rPr>
                <w:rFonts w:ascii="Arial" w:hAnsi="Arial"/>
                <w:b/>
              </w:rPr>
              <w:t xml:space="preserve"> in Hours</w:t>
            </w:r>
          </w:p>
        </w:tc>
      </w:tr>
      <w:tr w:rsidR="00E55CAE" w:rsidRPr="00B372FB" w14:paraId="455E1F91" w14:textId="77777777" w:rsidTr="00303F23">
        <w:trPr>
          <w:trHeight w:val="253"/>
        </w:trPr>
        <w:tc>
          <w:tcPr>
            <w:tcW w:w="2970" w:type="dxa"/>
          </w:tcPr>
          <w:p w14:paraId="2E4054EA" w14:textId="4598DE37" w:rsidR="00E55CAE" w:rsidRPr="00B372FB" w:rsidRDefault="003A59D4" w:rsidP="00843796">
            <w:pPr>
              <w:rPr>
                <w:rFonts w:ascii="Arial" w:hAnsi="Arial"/>
              </w:rPr>
            </w:pPr>
            <w:r>
              <w:rPr>
                <w:rFonts w:ascii="Arial" w:hAnsi="Arial"/>
              </w:rPr>
              <w:t>Physician test takers</w:t>
            </w:r>
            <w:r w:rsidR="004625AE">
              <w:rPr>
                <w:rFonts w:ascii="Arial" w:hAnsi="Arial"/>
              </w:rPr>
              <w:t xml:space="preserve"> traveling to the NIOSH facility to take the exam</w:t>
            </w:r>
          </w:p>
        </w:tc>
        <w:tc>
          <w:tcPr>
            <w:tcW w:w="2250" w:type="dxa"/>
          </w:tcPr>
          <w:p w14:paraId="75065059" w14:textId="77777777" w:rsidR="00E55CAE" w:rsidRPr="00B372FB" w:rsidRDefault="003A59D4" w:rsidP="00843796">
            <w:pPr>
              <w:rPr>
                <w:rFonts w:ascii="Arial" w:hAnsi="Arial"/>
              </w:rPr>
            </w:pPr>
            <w:r>
              <w:rPr>
                <w:rFonts w:ascii="Arial" w:hAnsi="Arial"/>
              </w:rPr>
              <w:t>2019 Digital B Reader Exam</w:t>
            </w:r>
          </w:p>
        </w:tc>
        <w:tc>
          <w:tcPr>
            <w:tcW w:w="1710" w:type="dxa"/>
          </w:tcPr>
          <w:p w14:paraId="0E456125" w14:textId="16407BD7" w:rsidR="00E55CAE" w:rsidRPr="00B372FB" w:rsidRDefault="004625AE" w:rsidP="00843796">
            <w:pPr>
              <w:rPr>
                <w:rFonts w:ascii="Arial" w:hAnsi="Arial"/>
              </w:rPr>
            </w:pPr>
            <w:r>
              <w:rPr>
                <w:rFonts w:ascii="Arial" w:hAnsi="Arial"/>
              </w:rPr>
              <w:t>25</w:t>
            </w:r>
          </w:p>
        </w:tc>
        <w:tc>
          <w:tcPr>
            <w:tcW w:w="1710" w:type="dxa"/>
          </w:tcPr>
          <w:p w14:paraId="16AC70D5" w14:textId="347484C9" w:rsidR="00E55CAE" w:rsidRPr="00B372FB" w:rsidRDefault="003A59D4" w:rsidP="00843796">
            <w:pPr>
              <w:rPr>
                <w:rFonts w:ascii="Arial" w:hAnsi="Arial"/>
              </w:rPr>
            </w:pPr>
            <w:r>
              <w:rPr>
                <w:rFonts w:ascii="Arial" w:hAnsi="Arial"/>
              </w:rPr>
              <w:t>2</w:t>
            </w:r>
            <w:r w:rsidR="00B707E0">
              <w:rPr>
                <w:rFonts w:ascii="Arial" w:hAnsi="Arial"/>
              </w:rPr>
              <w:t>4</w:t>
            </w:r>
            <w:r>
              <w:rPr>
                <w:rFonts w:ascii="Arial" w:hAnsi="Arial"/>
              </w:rPr>
              <w:t>0</w:t>
            </w:r>
          </w:p>
        </w:tc>
        <w:tc>
          <w:tcPr>
            <w:tcW w:w="1980" w:type="dxa"/>
          </w:tcPr>
          <w:p w14:paraId="70714B2E" w14:textId="7516EFDA" w:rsidR="00E55CAE" w:rsidRPr="00B372FB" w:rsidRDefault="00B707E0" w:rsidP="00843796">
            <w:pPr>
              <w:rPr>
                <w:rFonts w:ascii="Arial" w:hAnsi="Arial"/>
              </w:rPr>
            </w:pPr>
            <w:r>
              <w:rPr>
                <w:rFonts w:ascii="Arial" w:hAnsi="Arial"/>
              </w:rPr>
              <w:t>100</w:t>
            </w:r>
          </w:p>
        </w:tc>
      </w:tr>
      <w:tr w:rsidR="00E55CAE" w:rsidRPr="00B372FB" w14:paraId="757D23C9" w14:textId="77777777" w:rsidTr="00303F23">
        <w:trPr>
          <w:trHeight w:val="253"/>
        </w:trPr>
        <w:tc>
          <w:tcPr>
            <w:tcW w:w="2970" w:type="dxa"/>
          </w:tcPr>
          <w:p w14:paraId="46EDE141" w14:textId="7B6B269C" w:rsidR="00E55CAE" w:rsidRPr="00B372FB" w:rsidRDefault="004625AE" w:rsidP="00843796">
            <w:pPr>
              <w:rPr>
                <w:rFonts w:ascii="Arial" w:hAnsi="Arial"/>
              </w:rPr>
            </w:pPr>
            <w:r>
              <w:rPr>
                <w:rFonts w:ascii="Arial" w:hAnsi="Arial"/>
              </w:rPr>
              <w:t xml:space="preserve">Physician test takers that NIOSH staff will travel to </w:t>
            </w:r>
            <w:r w:rsidR="004F744A">
              <w:rPr>
                <w:rFonts w:ascii="Arial" w:hAnsi="Arial"/>
              </w:rPr>
              <w:t>an academic or medical institution near their home and provide the exam</w:t>
            </w:r>
          </w:p>
        </w:tc>
        <w:tc>
          <w:tcPr>
            <w:tcW w:w="2250" w:type="dxa"/>
          </w:tcPr>
          <w:p w14:paraId="2EE763D0" w14:textId="45E67865" w:rsidR="00E55CAE" w:rsidRPr="00B372FB" w:rsidRDefault="004F744A" w:rsidP="00843796">
            <w:pPr>
              <w:rPr>
                <w:rFonts w:ascii="Arial" w:hAnsi="Arial"/>
              </w:rPr>
            </w:pPr>
            <w:r>
              <w:rPr>
                <w:rFonts w:ascii="Arial" w:hAnsi="Arial"/>
              </w:rPr>
              <w:t>2019 Digital B Reader Exam</w:t>
            </w:r>
          </w:p>
        </w:tc>
        <w:tc>
          <w:tcPr>
            <w:tcW w:w="1710" w:type="dxa"/>
          </w:tcPr>
          <w:p w14:paraId="7DECFD4C" w14:textId="7CD4A2A9" w:rsidR="00E55CAE" w:rsidRPr="00B372FB" w:rsidRDefault="004625AE" w:rsidP="00843796">
            <w:pPr>
              <w:rPr>
                <w:rFonts w:ascii="Arial" w:hAnsi="Arial"/>
              </w:rPr>
            </w:pPr>
            <w:r>
              <w:rPr>
                <w:rFonts w:ascii="Arial" w:hAnsi="Arial"/>
              </w:rPr>
              <w:t>25</w:t>
            </w:r>
          </w:p>
        </w:tc>
        <w:tc>
          <w:tcPr>
            <w:tcW w:w="1710" w:type="dxa"/>
          </w:tcPr>
          <w:p w14:paraId="07BE4B8B" w14:textId="4AF8DA94" w:rsidR="00E55CAE" w:rsidRPr="00B372FB" w:rsidRDefault="00B707E0" w:rsidP="00843796">
            <w:pPr>
              <w:rPr>
                <w:rFonts w:ascii="Arial" w:hAnsi="Arial"/>
              </w:rPr>
            </w:pPr>
            <w:r>
              <w:rPr>
                <w:rFonts w:ascii="Arial" w:hAnsi="Arial"/>
              </w:rPr>
              <w:t>240</w:t>
            </w:r>
          </w:p>
        </w:tc>
        <w:tc>
          <w:tcPr>
            <w:tcW w:w="1980" w:type="dxa"/>
          </w:tcPr>
          <w:p w14:paraId="2A64BB96" w14:textId="2218D150" w:rsidR="00E55CAE" w:rsidRPr="00B372FB" w:rsidRDefault="00B707E0" w:rsidP="00843796">
            <w:pPr>
              <w:rPr>
                <w:rFonts w:ascii="Arial" w:hAnsi="Arial"/>
              </w:rPr>
            </w:pPr>
            <w:r>
              <w:rPr>
                <w:rFonts w:ascii="Arial" w:hAnsi="Arial"/>
              </w:rPr>
              <w:t>100</w:t>
            </w:r>
          </w:p>
        </w:tc>
      </w:tr>
      <w:tr w:rsidR="00E55CAE" w:rsidRPr="00B372FB" w14:paraId="406D81E4" w14:textId="77777777" w:rsidTr="00303F23">
        <w:trPr>
          <w:trHeight w:val="267"/>
        </w:trPr>
        <w:tc>
          <w:tcPr>
            <w:tcW w:w="2970" w:type="dxa"/>
          </w:tcPr>
          <w:p w14:paraId="5CD2BBFF" w14:textId="77777777" w:rsidR="00E55CAE" w:rsidRPr="00B372FB" w:rsidRDefault="00E55CAE" w:rsidP="00843796">
            <w:pPr>
              <w:rPr>
                <w:rFonts w:ascii="Arial" w:hAnsi="Arial"/>
                <w:b/>
              </w:rPr>
            </w:pPr>
            <w:r w:rsidRPr="00B372FB">
              <w:rPr>
                <w:rFonts w:ascii="Arial" w:hAnsi="Arial"/>
                <w:b/>
              </w:rPr>
              <w:t>Totals</w:t>
            </w:r>
          </w:p>
        </w:tc>
        <w:tc>
          <w:tcPr>
            <w:tcW w:w="2250" w:type="dxa"/>
          </w:tcPr>
          <w:p w14:paraId="1B8307B8" w14:textId="77777777" w:rsidR="00E55CAE" w:rsidRPr="00B372FB" w:rsidRDefault="00E55CAE" w:rsidP="00843796">
            <w:pPr>
              <w:rPr>
                <w:rFonts w:ascii="Arial" w:hAnsi="Arial"/>
                <w:b/>
              </w:rPr>
            </w:pPr>
          </w:p>
        </w:tc>
        <w:tc>
          <w:tcPr>
            <w:tcW w:w="1710" w:type="dxa"/>
          </w:tcPr>
          <w:p w14:paraId="0CCBEEC5" w14:textId="77777777" w:rsidR="00E55CAE" w:rsidRPr="00B372FB" w:rsidRDefault="003A59D4" w:rsidP="00843796">
            <w:pPr>
              <w:rPr>
                <w:rFonts w:ascii="Arial" w:hAnsi="Arial"/>
                <w:b/>
              </w:rPr>
            </w:pPr>
            <w:r>
              <w:rPr>
                <w:rFonts w:ascii="Arial" w:hAnsi="Arial"/>
                <w:b/>
              </w:rPr>
              <w:t>50</w:t>
            </w:r>
          </w:p>
        </w:tc>
        <w:tc>
          <w:tcPr>
            <w:tcW w:w="1710" w:type="dxa"/>
          </w:tcPr>
          <w:p w14:paraId="0693B5A4" w14:textId="2D22B884" w:rsidR="00E55CAE" w:rsidRPr="00B372FB" w:rsidRDefault="00701FC1" w:rsidP="00843796">
            <w:pPr>
              <w:rPr>
                <w:rFonts w:ascii="Arial" w:hAnsi="Arial"/>
              </w:rPr>
            </w:pPr>
            <w:r>
              <w:rPr>
                <w:rFonts w:ascii="Arial" w:hAnsi="Arial"/>
              </w:rPr>
              <w:t>240</w:t>
            </w:r>
          </w:p>
        </w:tc>
        <w:tc>
          <w:tcPr>
            <w:tcW w:w="1980" w:type="dxa"/>
          </w:tcPr>
          <w:p w14:paraId="6BABFF49" w14:textId="280D5A40" w:rsidR="00E55CAE" w:rsidRPr="00B372FB" w:rsidRDefault="00701FC1" w:rsidP="00843796">
            <w:pPr>
              <w:rPr>
                <w:rFonts w:ascii="Arial" w:hAnsi="Arial"/>
                <w:b/>
              </w:rPr>
            </w:pPr>
            <w:r>
              <w:rPr>
                <w:rFonts w:ascii="Arial" w:hAnsi="Arial"/>
                <w:b/>
              </w:rPr>
              <w:t>200</w:t>
            </w:r>
          </w:p>
        </w:tc>
      </w:tr>
    </w:tbl>
    <w:p w14:paraId="441CD0BC" w14:textId="77777777" w:rsidR="00B46F2C" w:rsidRPr="00B372FB" w:rsidRDefault="00B46F2C" w:rsidP="00F3170F">
      <w:pPr>
        <w:rPr>
          <w:rFonts w:ascii="Arial" w:hAnsi="Arial"/>
        </w:rPr>
      </w:pPr>
    </w:p>
    <w:p w14:paraId="20808C06" w14:textId="234C08DE" w:rsidR="00B46F2C" w:rsidRPr="00B372FB" w:rsidRDefault="00B46F2C">
      <w:pPr>
        <w:rPr>
          <w:rFonts w:ascii="Arial" w:hAnsi="Arial"/>
          <w:b/>
        </w:rPr>
      </w:pPr>
      <w:r w:rsidRPr="00B372FB">
        <w:rPr>
          <w:rFonts w:ascii="Arial" w:hAnsi="Arial"/>
          <w:b/>
        </w:rPr>
        <w:t xml:space="preserve">FEDERAL COST:  </w:t>
      </w:r>
      <w:r w:rsidRPr="00B372FB">
        <w:rPr>
          <w:rFonts w:ascii="Arial" w:hAnsi="Arial"/>
        </w:rPr>
        <w:t>The estimated annual cost to the Federal government is</w:t>
      </w:r>
      <w:r w:rsidR="00303F23">
        <w:rPr>
          <w:rFonts w:ascii="Arial" w:hAnsi="Arial"/>
        </w:rPr>
        <w:t xml:space="preserve"> </w:t>
      </w:r>
      <w:r w:rsidRPr="00B372FB">
        <w:rPr>
          <w:rFonts w:ascii="Arial" w:hAnsi="Arial"/>
        </w:rPr>
        <w:t xml:space="preserve">  </w:t>
      </w:r>
      <w:r w:rsidR="007A2221">
        <w:rPr>
          <w:rFonts w:ascii="Arial" w:hAnsi="Arial"/>
        </w:rPr>
        <w:t>$</w:t>
      </w:r>
      <w:r w:rsidR="007A2221">
        <w:rPr>
          <w:color w:val="000000"/>
        </w:rPr>
        <w:t>52,075</w:t>
      </w:r>
    </w:p>
    <w:p w14:paraId="7E887FD8" w14:textId="77777777" w:rsidR="00B46F2C" w:rsidRPr="00B372FB" w:rsidRDefault="00B46F2C">
      <w:pPr>
        <w:rPr>
          <w:rFonts w:ascii="Arial" w:hAnsi="Arial"/>
          <w:b/>
          <w:bCs/>
          <w:u w:val="single"/>
        </w:rPr>
      </w:pPr>
    </w:p>
    <w:p w14:paraId="559D6E1D" w14:textId="77777777" w:rsidR="00B46F2C" w:rsidRPr="00846B36" w:rsidRDefault="00B46F2C" w:rsidP="00F06866">
      <w:pPr>
        <w:rPr>
          <w:rFonts w:ascii="Arial" w:hAnsi="Arial"/>
          <w:b/>
        </w:rPr>
      </w:pPr>
      <w:r w:rsidRPr="00846B36">
        <w:rPr>
          <w:rFonts w:ascii="Arial" w:hAnsi="Arial"/>
          <w:b/>
          <w:bCs/>
        </w:rPr>
        <w:t>If you are conducting a focus group, survey, or plan to employ statistical methods, please provide answers to the following questions:</w:t>
      </w:r>
    </w:p>
    <w:p w14:paraId="13963710" w14:textId="77777777" w:rsidR="00B46F2C" w:rsidRPr="00B372FB" w:rsidRDefault="00B46F2C" w:rsidP="00F06866">
      <w:pPr>
        <w:rPr>
          <w:rFonts w:ascii="Arial" w:hAnsi="Arial"/>
          <w:b/>
        </w:rPr>
      </w:pPr>
      <w:r w:rsidRPr="00B372FB">
        <w:rPr>
          <w:rFonts w:ascii="Arial" w:hAnsi="Arial"/>
          <w:b/>
        </w:rPr>
        <w:t>The selection of your targeted respondents</w:t>
      </w:r>
    </w:p>
    <w:p w14:paraId="04CB2334" w14:textId="77777777" w:rsidR="00B46F2C" w:rsidRPr="00B372FB" w:rsidRDefault="00B46F2C" w:rsidP="0069403B">
      <w:pPr>
        <w:pStyle w:val="ListParagraph"/>
        <w:numPr>
          <w:ilvl w:val="0"/>
          <w:numId w:val="15"/>
        </w:numPr>
        <w:rPr>
          <w:rFonts w:ascii="Arial" w:hAnsi="Arial"/>
        </w:rPr>
      </w:pPr>
      <w:r w:rsidRPr="00B372FB">
        <w:rPr>
          <w:rFonts w:ascii="Arial" w:hAnsi="Arial"/>
        </w:rPr>
        <w:t>Do you have a customer list or something similar that defines the universe of potential respondents and do you have a sampling plan for selecting from this universe?</w:t>
      </w:r>
      <w:r w:rsidRPr="00B372FB">
        <w:rPr>
          <w:rFonts w:ascii="Arial" w:hAnsi="Arial"/>
        </w:rPr>
        <w:tab/>
        <w:t>[ ] Yes</w:t>
      </w:r>
      <w:r w:rsidRPr="00B372FB">
        <w:rPr>
          <w:rFonts w:ascii="Arial" w:hAnsi="Arial"/>
        </w:rPr>
        <w:tab/>
        <w:t>[</w:t>
      </w:r>
      <w:r w:rsidR="003A59D4">
        <w:rPr>
          <w:rFonts w:ascii="Arial" w:hAnsi="Arial"/>
        </w:rPr>
        <w:t>X</w:t>
      </w:r>
      <w:r w:rsidRPr="00B372FB">
        <w:rPr>
          <w:rFonts w:ascii="Arial" w:hAnsi="Arial"/>
        </w:rPr>
        <w:t>] No</w:t>
      </w:r>
    </w:p>
    <w:p w14:paraId="001232D3" w14:textId="77777777" w:rsidR="00B46F2C" w:rsidRPr="00B372FB" w:rsidRDefault="00B46F2C" w:rsidP="00636621">
      <w:pPr>
        <w:pStyle w:val="ListParagraph"/>
        <w:rPr>
          <w:rFonts w:ascii="Arial" w:hAnsi="Arial"/>
        </w:rPr>
      </w:pPr>
    </w:p>
    <w:p w14:paraId="55346D37" w14:textId="77777777" w:rsidR="00B46F2C" w:rsidRDefault="00B46F2C" w:rsidP="00A403BB">
      <w:pPr>
        <w:rPr>
          <w:rFonts w:ascii="Arial" w:hAnsi="Arial"/>
        </w:rPr>
      </w:pPr>
      <w:r w:rsidRPr="00B372FB">
        <w:rPr>
          <w:rFonts w:ascii="Arial" w:hAnsi="Arial"/>
        </w:rPr>
        <w:t>If the answer is yes, please provide a description of both below (or attach the sampling plan)?   If the answer is no, please provide a description of how you plan to identify your potential group of respondents and how you will select them?</w:t>
      </w:r>
    </w:p>
    <w:p w14:paraId="574EC965" w14:textId="5C9E9D37" w:rsidR="003A59D4" w:rsidRPr="00B372FB" w:rsidRDefault="003A59D4" w:rsidP="00A403BB">
      <w:pPr>
        <w:rPr>
          <w:rFonts w:ascii="Arial" w:hAnsi="Arial"/>
        </w:rPr>
      </w:pPr>
      <w:r>
        <w:rPr>
          <w:rFonts w:ascii="Arial" w:hAnsi="Arial"/>
        </w:rPr>
        <w:t>NIOSH currently administers the B Reader Examination at their facility in Morgantown and through various off-site course</w:t>
      </w:r>
      <w:r w:rsidR="00EA6A41">
        <w:rPr>
          <w:rFonts w:ascii="Arial" w:hAnsi="Arial"/>
        </w:rPr>
        <w:t xml:space="preserve">s and examination opportunities. The attendees of these courses as well as those who contact NIOSH and schedule an examination over the next 6-12 months will be the potential group of respondents. Physicians attending offsite course/examinations as well as </w:t>
      </w:r>
      <w:r w:rsidR="00EA6A41">
        <w:rPr>
          <w:rFonts w:ascii="Arial" w:hAnsi="Arial"/>
        </w:rPr>
        <w:lastRenderedPageBreak/>
        <w:t>physicians traveling to Morgantown will be invited to take the</w:t>
      </w:r>
      <w:r w:rsidR="00BE0AF9">
        <w:rPr>
          <w:rFonts w:ascii="Arial" w:hAnsi="Arial"/>
        </w:rPr>
        <w:t xml:space="preserve"> draft</w:t>
      </w:r>
      <w:r w:rsidR="00EA6A41">
        <w:rPr>
          <w:rFonts w:ascii="Arial" w:hAnsi="Arial"/>
        </w:rPr>
        <w:t xml:space="preserve"> 2019 Digital B Reader Exam after they complete the Analog-based B Reader Exam.</w:t>
      </w:r>
    </w:p>
    <w:p w14:paraId="04911D2F" w14:textId="77777777" w:rsidR="00B46F2C" w:rsidRPr="00B372FB" w:rsidRDefault="00B46F2C" w:rsidP="00A403BB">
      <w:pPr>
        <w:rPr>
          <w:rFonts w:ascii="Arial" w:hAnsi="Arial"/>
          <w:b/>
        </w:rPr>
      </w:pPr>
    </w:p>
    <w:p w14:paraId="4E19405B" w14:textId="77777777" w:rsidR="00B46F2C" w:rsidRPr="00B372FB" w:rsidRDefault="00B46F2C" w:rsidP="00A403BB">
      <w:pPr>
        <w:rPr>
          <w:rFonts w:ascii="Arial" w:hAnsi="Arial"/>
          <w:b/>
        </w:rPr>
      </w:pPr>
      <w:r w:rsidRPr="00B372FB">
        <w:rPr>
          <w:rFonts w:ascii="Arial" w:hAnsi="Arial"/>
          <w:b/>
        </w:rPr>
        <w:t>Administration of the Instrument</w:t>
      </w:r>
    </w:p>
    <w:p w14:paraId="39C6CA4F" w14:textId="77777777" w:rsidR="00B46F2C" w:rsidRPr="00B372FB" w:rsidRDefault="00B46F2C" w:rsidP="00A403BB">
      <w:pPr>
        <w:pStyle w:val="ListParagraph"/>
        <w:numPr>
          <w:ilvl w:val="0"/>
          <w:numId w:val="17"/>
        </w:numPr>
        <w:rPr>
          <w:rFonts w:ascii="Arial" w:hAnsi="Arial"/>
        </w:rPr>
      </w:pPr>
      <w:r w:rsidRPr="00B372FB">
        <w:rPr>
          <w:rFonts w:ascii="Arial" w:hAnsi="Arial"/>
        </w:rPr>
        <w:t>How will you collect the information? (Check all that apply)</w:t>
      </w:r>
    </w:p>
    <w:p w14:paraId="1A4C1E14" w14:textId="77777777" w:rsidR="00B46F2C" w:rsidRPr="00B372FB" w:rsidRDefault="00B46F2C" w:rsidP="001B0AAA">
      <w:pPr>
        <w:ind w:left="720"/>
        <w:rPr>
          <w:rFonts w:ascii="Arial" w:hAnsi="Arial"/>
        </w:rPr>
      </w:pPr>
      <w:r w:rsidRPr="00B372FB">
        <w:rPr>
          <w:rFonts w:ascii="Arial" w:hAnsi="Arial"/>
        </w:rPr>
        <w:t xml:space="preserve">[  ] Web-based or other forms of Social Media </w:t>
      </w:r>
    </w:p>
    <w:p w14:paraId="752AB5E3" w14:textId="77777777" w:rsidR="00B46F2C" w:rsidRPr="00B372FB" w:rsidRDefault="00B46F2C" w:rsidP="001B0AAA">
      <w:pPr>
        <w:ind w:left="720"/>
        <w:rPr>
          <w:rFonts w:ascii="Arial" w:hAnsi="Arial"/>
        </w:rPr>
      </w:pPr>
      <w:r w:rsidRPr="00B372FB">
        <w:rPr>
          <w:rFonts w:ascii="Arial" w:hAnsi="Arial"/>
        </w:rPr>
        <w:t>[  ] Telephone</w:t>
      </w:r>
      <w:r w:rsidRPr="00B372FB">
        <w:rPr>
          <w:rFonts w:ascii="Arial" w:hAnsi="Arial"/>
        </w:rPr>
        <w:tab/>
      </w:r>
    </w:p>
    <w:p w14:paraId="0290B064" w14:textId="00490202" w:rsidR="00B46F2C" w:rsidRPr="00B372FB" w:rsidRDefault="00B46F2C" w:rsidP="001B0AAA">
      <w:pPr>
        <w:ind w:left="720"/>
        <w:rPr>
          <w:rFonts w:ascii="Arial" w:hAnsi="Arial"/>
        </w:rPr>
      </w:pPr>
      <w:r w:rsidRPr="00B372FB">
        <w:rPr>
          <w:rFonts w:ascii="Arial" w:hAnsi="Arial"/>
        </w:rPr>
        <w:t>[</w:t>
      </w:r>
      <w:r w:rsidR="004625AE">
        <w:rPr>
          <w:rFonts w:ascii="Arial" w:hAnsi="Arial"/>
        </w:rPr>
        <w:t>X</w:t>
      </w:r>
      <w:r w:rsidRPr="00B372FB">
        <w:rPr>
          <w:rFonts w:ascii="Arial" w:hAnsi="Arial"/>
        </w:rPr>
        <w:t>] In-person</w:t>
      </w:r>
      <w:r w:rsidRPr="00B372FB">
        <w:rPr>
          <w:rFonts w:ascii="Arial" w:hAnsi="Arial"/>
        </w:rPr>
        <w:tab/>
      </w:r>
    </w:p>
    <w:p w14:paraId="03CBA79A" w14:textId="77777777" w:rsidR="00B46F2C" w:rsidRPr="00B372FB" w:rsidRDefault="00B46F2C" w:rsidP="001B0AAA">
      <w:pPr>
        <w:ind w:left="720"/>
        <w:rPr>
          <w:rFonts w:ascii="Arial" w:hAnsi="Arial"/>
        </w:rPr>
      </w:pPr>
      <w:r w:rsidRPr="00B372FB">
        <w:rPr>
          <w:rFonts w:ascii="Arial" w:hAnsi="Arial"/>
        </w:rPr>
        <w:t xml:space="preserve">[  ] Mail </w:t>
      </w:r>
    </w:p>
    <w:p w14:paraId="36E96610" w14:textId="00EC919E" w:rsidR="00B46F2C" w:rsidRDefault="00B46F2C" w:rsidP="001B0AAA">
      <w:pPr>
        <w:ind w:left="720"/>
        <w:rPr>
          <w:rFonts w:ascii="Arial" w:hAnsi="Arial"/>
        </w:rPr>
      </w:pPr>
      <w:r w:rsidRPr="00B372FB">
        <w:rPr>
          <w:rFonts w:ascii="Arial" w:hAnsi="Arial"/>
        </w:rPr>
        <w:t>[</w:t>
      </w:r>
      <w:r w:rsidR="00EA6A41">
        <w:rPr>
          <w:rFonts w:ascii="Arial" w:hAnsi="Arial"/>
        </w:rPr>
        <w:t>X</w:t>
      </w:r>
      <w:r w:rsidRPr="00B372FB">
        <w:rPr>
          <w:rFonts w:ascii="Arial" w:hAnsi="Arial"/>
        </w:rPr>
        <w:t>] Other, Explain</w:t>
      </w:r>
    </w:p>
    <w:p w14:paraId="32FD373D" w14:textId="1D61ACF5" w:rsidR="00EA6A41" w:rsidRPr="00B372FB" w:rsidRDefault="00EA6A41" w:rsidP="00D90EC9">
      <w:pPr>
        <w:ind w:left="1440"/>
        <w:rPr>
          <w:rFonts w:ascii="Arial" w:hAnsi="Arial"/>
        </w:rPr>
      </w:pPr>
      <w:r>
        <w:rPr>
          <w:rFonts w:ascii="Arial" w:hAnsi="Arial"/>
        </w:rPr>
        <w:t xml:space="preserve">The B Reader Examination consists of </w:t>
      </w:r>
      <w:r w:rsidR="001A4569">
        <w:rPr>
          <w:rFonts w:ascii="Arial" w:hAnsi="Arial"/>
        </w:rPr>
        <w:t>no more than 80</w:t>
      </w:r>
      <w:r w:rsidR="00D90EC9">
        <w:rPr>
          <w:rFonts w:ascii="Arial" w:hAnsi="Arial"/>
        </w:rPr>
        <w:t xml:space="preserve"> </w:t>
      </w:r>
      <w:r>
        <w:rPr>
          <w:rFonts w:ascii="Arial" w:hAnsi="Arial"/>
        </w:rPr>
        <w:t>chest radiographs that the physician must classify using the ILO standards for classifying pneumoconiosis. Viewing of radiographs and input of classification answers is completed electronically using a software called BViewer© that is designed and maintained by NIOSH</w:t>
      </w:r>
      <w:r w:rsidR="001A4569">
        <w:rPr>
          <w:rFonts w:ascii="Arial" w:hAnsi="Arial"/>
        </w:rPr>
        <w:t xml:space="preserve"> and aligns with</w:t>
      </w:r>
      <w:r w:rsidR="00D90EC9">
        <w:rPr>
          <w:rFonts w:ascii="Arial" w:hAnsi="Arial"/>
        </w:rPr>
        <w:t xml:space="preserve"> </w:t>
      </w:r>
      <w:r w:rsidR="00EC6CC1" w:rsidRPr="00EC6CC1">
        <w:rPr>
          <w:rFonts w:ascii="Arial" w:hAnsi="Arial"/>
        </w:rPr>
        <w:t>CDC/NIOSH (M) 2.8</w:t>
      </w:r>
      <w:r w:rsidR="00EC6CC1">
        <w:rPr>
          <w:rFonts w:ascii="Arial" w:hAnsi="Arial"/>
        </w:rPr>
        <w:t xml:space="preserve"> form which is used to classify chest radiographs for pneumoconiosis </w:t>
      </w:r>
      <w:r w:rsidR="005C0BE6">
        <w:rPr>
          <w:rFonts w:ascii="Arial" w:hAnsi="Arial"/>
        </w:rPr>
        <w:t>(</w:t>
      </w:r>
      <w:r w:rsidR="00EC6CC1">
        <w:rPr>
          <w:rFonts w:ascii="Arial" w:hAnsi="Arial"/>
        </w:rPr>
        <w:t>included in this packet. BViewer© software mimics this form in electornic format and is used to collect the chest radiograph classifications during the examination. Finally, a</w:t>
      </w:r>
      <w:r w:rsidR="00D90EC9">
        <w:rPr>
          <w:rFonts w:ascii="Arial" w:hAnsi="Arial"/>
        </w:rPr>
        <w:t xml:space="preserve"> set of 25 multiple choice questions, testing </w:t>
      </w:r>
      <w:r w:rsidR="00145A1D">
        <w:rPr>
          <w:rFonts w:ascii="Arial" w:hAnsi="Arial"/>
        </w:rPr>
        <w:t>the physicians</w:t>
      </w:r>
      <w:r w:rsidR="00D90EC9">
        <w:rPr>
          <w:rFonts w:ascii="Arial" w:hAnsi="Arial"/>
        </w:rPr>
        <w:t xml:space="preserve"> knowledge of pneumoconiosis and the ILO syste</w:t>
      </w:r>
      <w:r w:rsidR="00145A1D">
        <w:rPr>
          <w:rFonts w:ascii="Arial" w:hAnsi="Arial"/>
        </w:rPr>
        <w:t>m</w:t>
      </w:r>
      <w:r w:rsidR="00D90EC9">
        <w:rPr>
          <w:rFonts w:ascii="Arial" w:hAnsi="Arial"/>
        </w:rPr>
        <w:t xml:space="preserve">, will be completed by the physician at the end of the examination. </w:t>
      </w:r>
    </w:p>
    <w:p w14:paraId="373CFBFF" w14:textId="77777777" w:rsidR="00B46F2C" w:rsidRPr="00B372FB" w:rsidRDefault="00B46F2C" w:rsidP="00F24CFC">
      <w:pPr>
        <w:pStyle w:val="ListParagraph"/>
        <w:numPr>
          <w:ilvl w:val="0"/>
          <w:numId w:val="17"/>
        </w:numPr>
        <w:rPr>
          <w:rFonts w:ascii="Arial" w:hAnsi="Arial"/>
        </w:rPr>
      </w:pPr>
      <w:r w:rsidRPr="00B372FB">
        <w:rPr>
          <w:rFonts w:ascii="Arial" w:hAnsi="Arial"/>
        </w:rPr>
        <w:t xml:space="preserve">Will interviewers or facilitators be used?  [ </w:t>
      </w:r>
      <w:r w:rsidR="00EA6A41">
        <w:rPr>
          <w:rFonts w:ascii="Arial" w:hAnsi="Arial"/>
        </w:rPr>
        <w:t>X</w:t>
      </w:r>
      <w:r w:rsidRPr="00B372FB">
        <w:rPr>
          <w:rFonts w:ascii="Arial" w:hAnsi="Arial"/>
        </w:rPr>
        <w:t xml:space="preserve"> ] Yes [  ] No</w:t>
      </w:r>
    </w:p>
    <w:p w14:paraId="399C4180" w14:textId="77777777" w:rsidR="00B46F2C" w:rsidRPr="00B372FB" w:rsidRDefault="00EA6A41" w:rsidP="00D90EC9">
      <w:pPr>
        <w:pStyle w:val="ListParagraph"/>
        <w:rPr>
          <w:rFonts w:ascii="Arial" w:hAnsi="Arial"/>
        </w:rPr>
      </w:pPr>
      <w:r>
        <w:rPr>
          <w:rFonts w:ascii="Arial" w:hAnsi="Arial"/>
        </w:rPr>
        <w:t xml:space="preserve">A facilitator is used to escort the physician to the </w:t>
      </w:r>
      <w:r w:rsidR="00D90EC9">
        <w:rPr>
          <w:rFonts w:ascii="Arial" w:hAnsi="Arial"/>
        </w:rPr>
        <w:t xml:space="preserve">testing computer lab and make sure there are no technical difficulties during the examination. </w:t>
      </w:r>
    </w:p>
    <w:p w14:paraId="3A899980" w14:textId="2D9237AE" w:rsidR="00B46F2C" w:rsidRDefault="00B46F2C" w:rsidP="0024521E">
      <w:pPr>
        <w:rPr>
          <w:rFonts w:ascii="Arial" w:hAnsi="Arial"/>
          <w:b/>
        </w:rPr>
      </w:pPr>
      <w:r w:rsidRPr="00B372FB">
        <w:rPr>
          <w:rFonts w:ascii="Arial" w:hAnsi="Arial"/>
          <w:b/>
        </w:rPr>
        <w:t xml:space="preserve">Please </w:t>
      </w:r>
      <w:r w:rsidR="00B85006">
        <w:rPr>
          <w:rFonts w:ascii="Arial" w:hAnsi="Arial"/>
          <w:b/>
        </w:rPr>
        <w:t>make</w:t>
      </w:r>
      <w:r w:rsidRPr="00B372FB">
        <w:rPr>
          <w:rFonts w:ascii="Arial" w:hAnsi="Arial"/>
          <w:b/>
        </w:rPr>
        <w:t xml:space="preserve"> sure all instruments, instructions, and scripts are submitted with the request.</w:t>
      </w:r>
    </w:p>
    <w:p w14:paraId="5D6EE128" w14:textId="01C0984C" w:rsidR="00F12A95" w:rsidRDefault="00F12A95" w:rsidP="0024521E">
      <w:pPr>
        <w:rPr>
          <w:rFonts w:ascii="Arial" w:hAnsi="Arial"/>
          <w:b/>
        </w:rPr>
      </w:pPr>
    </w:p>
    <w:p w14:paraId="7C5A8B0A" w14:textId="77777777" w:rsidR="003263B4" w:rsidRDefault="00F12A95" w:rsidP="003263B4">
      <w:pPr>
        <w:rPr>
          <w:rFonts w:ascii="Arial" w:hAnsi="Arial"/>
          <w:b/>
        </w:rPr>
      </w:pPr>
      <w:r>
        <w:rPr>
          <w:rFonts w:ascii="Arial" w:hAnsi="Arial"/>
          <w:b/>
        </w:rPr>
        <w:t xml:space="preserve">Enclosed: </w:t>
      </w:r>
      <w:bookmarkStart w:id="1" w:name="_Hlk19177019"/>
    </w:p>
    <w:p w14:paraId="290FD9AC" w14:textId="1056A5C5" w:rsidR="003263B4" w:rsidRDefault="003263B4" w:rsidP="003263B4">
      <w:pPr>
        <w:pStyle w:val="ListParagraph"/>
        <w:numPr>
          <w:ilvl w:val="0"/>
          <w:numId w:val="20"/>
        </w:numPr>
        <w:rPr>
          <w:rFonts w:ascii="Arial" w:hAnsi="Arial"/>
          <w:b/>
        </w:rPr>
      </w:pPr>
      <w:bookmarkStart w:id="2" w:name="_Hlk19177320"/>
      <w:r>
        <w:rPr>
          <w:rFonts w:ascii="Arial" w:hAnsi="Arial"/>
          <w:b/>
        </w:rPr>
        <w:t>Attachment 1: Screen shots of the BViewer© computer software</w:t>
      </w:r>
      <w:r w:rsidR="00E25379">
        <w:rPr>
          <w:rFonts w:ascii="Arial" w:hAnsi="Arial"/>
          <w:b/>
        </w:rPr>
        <w:t xml:space="preserve"> used for testing</w:t>
      </w:r>
    </w:p>
    <w:p w14:paraId="6324891F" w14:textId="28E2CA71" w:rsidR="003263B4" w:rsidRPr="003263B4" w:rsidRDefault="003263B4" w:rsidP="003263B4">
      <w:pPr>
        <w:pStyle w:val="ListParagraph"/>
        <w:numPr>
          <w:ilvl w:val="0"/>
          <w:numId w:val="20"/>
        </w:numPr>
        <w:rPr>
          <w:rFonts w:ascii="Arial" w:hAnsi="Arial"/>
          <w:b/>
        </w:rPr>
      </w:pPr>
      <w:r w:rsidRPr="003263B4">
        <w:rPr>
          <w:rFonts w:ascii="Arial" w:hAnsi="Arial"/>
          <w:b/>
        </w:rPr>
        <w:t xml:space="preserve">Attachment 2: </w:t>
      </w:r>
      <w:r w:rsidR="00EC6CC1" w:rsidRPr="003263B4">
        <w:rPr>
          <w:rFonts w:ascii="Arial" w:hAnsi="Arial"/>
          <w:b/>
        </w:rPr>
        <w:t>CDC/NIOSH (M) 2.8: Radiograph interpretation form</w:t>
      </w:r>
      <w:bookmarkEnd w:id="1"/>
    </w:p>
    <w:p w14:paraId="0BAD4C7F" w14:textId="1F1D8FB0" w:rsidR="003263B4" w:rsidRDefault="003263B4" w:rsidP="003263B4">
      <w:pPr>
        <w:pStyle w:val="ListParagraph"/>
        <w:numPr>
          <w:ilvl w:val="0"/>
          <w:numId w:val="20"/>
        </w:numPr>
        <w:rPr>
          <w:rFonts w:ascii="Arial" w:hAnsi="Arial"/>
          <w:b/>
        </w:rPr>
      </w:pPr>
      <w:r>
        <w:rPr>
          <w:rFonts w:ascii="Arial" w:hAnsi="Arial"/>
          <w:b/>
        </w:rPr>
        <w:t xml:space="preserve">Attachment 3: </w:t>
      </w:r>
      <w:bookmarkStart w:id="3" w:name="_Hlk19177444"/>
      <w:r>
        <w:rPr>
          <w:rFonts w:ascii="Arial" w:hAnsi="Arial"/>
          <w:b/>
        </w:rPr>
        <w:t>Script inviting participation via phone or email</w:t>
      </w:r>
    </w:p>
    <w:bookmarkEnd w:id="3"/>
    <w:p w14:paraId="6B6B8BDE" w14:textId="58E0F431" w:rsidR="00EC6CC1" w:rsidRDefault="003263B4" w:rsidP="00F12A95">
      <w:pPr>
        <w:pStyle w:val="ListParagraph"/>
        <w:numPr>
          <w:ilvl w:val="0"/>
          <w:numId w:val="20"/>
        </w:numPr>
        <w:rPr>
          <w:rFonts w:ascii="Arial" w:hAnsi="Arial"/>
          <w:b/>
        </w:rPr>
      </w:pPr>
      <w:r>
        <w:rPr>
          <w:rFonts w:ascii="Arial" w:hAnsi="Arial"/>
          <w:b/>
        </w:rPr>
        <w:t xml:space="preserve">Attachment 4: </w:t>
      </w:r>
      <w:r w:rsidR="00504928">
        <w:rPr>
          <w:rFonts w:ascii="Arial" w:hAnsi="Arial"/>
          <w:b/>
        </w:rPr>
        <w:t>Example of m</w:t>
      </w:r>
      <w:r w:rsidR="00EC6CC1">
        <w:rPr>
          <w:rFonts w:ascii="Arial" w:hAnsi="Arial"/>
          <w:b/>
        </w:rPr>
        <w:t>ultiple choice test questions</w:t>
      </w:r>
    </w:p>
    <w:p w14:paraId="119BCF98" w14:textId="0635A404" w:rsidR="00E25379" w:rsidRPr="00F12A95" w:rsidRDefault="00E25379" w:rsidP="00E25379">
      <w:pPr>
        <w:pStyle w:val="ListParagraph"/>
        <w:numPr>
          <w:ilvl w:val="0"/>
          <w:numId w:val="20"/>
        </w:numPr>
        <w:rPr>
          <w:rFonts w:ascii="Arial" w:hAnsi="Arial"/>
          <w:b/>
        </w:rPr>
      </w:pPr>
      <w:r>
        <w:rPr>
          <w:rFonts w:ascii="Arial" w:hAnsi="Arial"/>
          <w:b/>
        </w:rPr>
        <w:t xml:space="preserve">Attachment 5: CDC/NIOSH (M) </w:t>
      </w:r>
      <w:r w:rsidRPr="003263B4">
        <w:rPr>
          <w:rFonts w:ascii="Arial" w:hAnsi="Arial"/>
          <w:b/>
        </w:rPr>
        <w:t>2.12 CWHSP Physician Cert</w:t>
      </w:r>
      <w:r>
        <w:rPr>
          <w:rFonts w:ascii="Arial" w:hAnsi="Arial"/>
          <w:b/>
        </w:rPr>
        <w:t>ification Form</w:t>
      </w:r>
    </w:p>
    <w:p w14:paraId="4904D75D" w14:textId="3BB5FC35" w:rsidR="003263B4" w:rsidRDefault="003263B4" w:rsidP="00F12A95">
      <w:pPr>
        <w:pStyle w:val="ListParagraph"/>
        <w:numPr>
          <w:ilvl w:val="0"/>
          <w:numId w:val="20"/>
        </w:numPr>
        <w:rPr>
          <w:rFonts w:ascii="Arial" w:hAnsi="Arial"/>
          <w:b/>
        </w:rPr>
      </w:pPr>
      <w:r>
        <w:rPr>
          <w:rFonts w:ascii="Arial" w:hAnsi="Arial"/>
          <w:b/>
        </w:rPr>
        <w:t xml:space="preserve">Attachment </w:t>
      </w:r>
      <w:r w:rsidR="00E25379">
        <w:rPr>
          <w:rFonts w:ascii="Arial" w:hAnsi="Arial"/>
          <w:b/>
        </w:rPr>
        <w:t>6</w:t>
      </w:r>
      <w:r>
        <w:rPr>
          <w:rFonts w:ascii="Arial" w:hAnsi="Arial"/>
          <w:b/>
        </w:rPr>
        <w:t>: Non-research determination</w:t>
      </w:r>
    </w:p>
    <w:bookmarkEnd w:id="2"/>
    <w:p w14:paraId="4BD2A0B6" w14:textId="77777777" w:rsidR="00D90EC9" w:rsidRDefault="00D90EC9">
      <w:pPr>
        <w:rPr>
          <w:rFonts w:ascii="Arial" w:eastAsiaTheme="majorEastAsia" w:hAnsi="Arial" w:cstheme="majorBidi"/>
          <w:sz w:val="28"/>
          <w:szCs w:val="32"/>
        </w:rPr>
      </w:pPr>
      <w:r>
        <w:rPr>
          <w:rFonts w:ascii="Arial" w:hAnsi="Arial"/>
          <w:sz w:val="28"/>
        </w:rPr>
        <w:br w:type="page"/>
      </w:r>
    </w:p>
    <w:p w14:paraId="6A6C3E75" w14:textId="77777777" w:rsidR="00A13253" w:rsidRDefault="00B46F2C" w:rsidP="00F24CFC">
      <w:pPr>
        <w:pStyle w:val="Heading2"/>
        <w:tabs>
          <w:tab w:val="left" w:pos="900"/>
        </w:tabs>
        <w:ind w:right="-180"/>
        <w:rPr>
          <w:rFonts w:ascii="Arial" w:hAnsi="Arial"/>
          <w:sz w:val="28"/>
        </w:rPr>
      </w:pPr>
      <w:r w:rsidRPr="00B372FB">
        <w:rPr>
          <w:rFonts w:ascii="Arial" w:hAnsi="Arial"/>
          <w:sz w:val="28"/>
        </w:rPr>
        <w:t xml:space="preserve">Instructions for completing </w:t>
      </w:r>
      <w:r w:rsidR="005D46C6">
        <w:rPr>
          <w:rFonts w:ascii="Arial" w:hAnsi="Arial"/>
          <w:sz w:val="28"/>
        </w:rPr>
        <w:t>ge</w:t>
      </w:r>
      <w:r w:rsidR="001E5F40">
        <w:rPr>
          <w:rFonts w:ascii="Arial" w:hAnsi="Arial"/>
          <w:sz w:val="28"/>
        </w:rPr>
        <w:t xml:space="preserve">nIC </w:t>
      </w:r>
      <w:r w:rsidRPr="00B372FB">
        <w:rPr>
          <w:rFonts w:ascii="Arial" w:hAnsi="Arial"/>
          <w:sz w:val="28"/>
        </w:rPr>
        <w:t xml:space="preserve">Request for Approval </w:t>
      </w:r>
      <w:r w:rsidR="00A13253">
        <w:rPr>
          <w:rFonts w:ascii="Arial" w:hAnsi="Arial"/>
          <w:sz w:val="28"/>
        </w:rPr>
        <w:t>for</w:t>
      </w:r>
      <w:r w:rsidR="001E5F40">
        <w:rPr>
          <w:rFonts w:ascii="Arial" w:hAnsi="Arial"/>
          <w:sz w:val="28"/>
        </w:rPr>
        <w:t xml:space="preserve"> </w:t>
      </w:r>
    </w:p>
    <w:p w14:paraId="55A4EE43" w14:textId="77777777" w:rsidR="00B46F2C" w:rsidRPr="00B372FB" w:rsidRDefault="00A13253" w:rsidP="00F24CFC">
      <w:pPr>
        <w:pStyle w:val="Heading2"/>
        <w:tabs>
          <w:tab w:val="left" w:pos="900"/>
        </w:tabs>
        <w:ind w:right="-180"/>
        <w:rPr>
          <w:rFonts w:ascii="Arial" w:hAnsi="Arial"/>
        </w:rPr>
      </w:pPr>
      <w:r>
        <w:rPr>
          <w:rFonts w:ascii="Arial" w:hAnsi="Arial"/>
          <w:sz w:val="28"/>
        </w:rPr>
        <w:t>CDC/ATSDR Formative Research and Tool Development</w:t>
      </w:r>
      <w:r w:rsidR="00B46F2C" w:rsidRPr="00B372FB">
        <w:rPr>
          <w:rFonts w:ascii="Arial" w:hAnsi="Arial"/>
          <w:sz w:val="28"/>
        </w:rPr>
        <w:t xml:space="preserve"> </w:t>
      </w:r>
    </w:p>
    <w:p w14:paraId="33555F6D" w14:textId="77777777" w:rsidR="00B85006" w:rsidRDefault="00B85006" w:rsidP="00F24CFC">
      <w:pPr>
        <w:rPr>
          <w:rFonts w:ascii="Arial" w:hAnsi="Arial"/>
          <w:b/>
        </w:rPr>
      </w:pPr>
    </w:p>
    <w:p w14:paraId="6D3A9F54" w14:textId="77777777" w:rsidR="00B46F2C" w:rsidRPr="00B372FB" w:rsidRDefault="00E2594A" w:rsidP="00F24CFC">
      <w:pPr>
        <w:rPr>
          <w:rFonts w:ascii="Arial" w:hAnsi="Arial"/>
        </w:rPr>
      </w:pPr>
      <w:r w:rsidRPr="00B372FB">
        <w:rPr>
          <w:rFonts w:ascii="Arial" w:hAnsi="Arial"/>
          <w:noProof/>
        </w:rPr>
        <mc:AlternateContent>
          <mc:Choice Requires="wps">
            <w:drawing>
              <wp:anchor distT="0" distB="0" distL="114300" distR="114300" simplePos="0" relativeHeight="251659264" behindDoc="0" locked="0" layoutInCell="0" allowOverlap="1" wp14:anchorId="20F1940D" wp14:editId="6EC98AB7">
                <wp:simplePos x="0" y="0"/>
                <wp:positionH relativeFrom="column">
                  <wp:posOffset>0</wp:posOffset>
                </wp:positionH>
                <wp:positionV relativeFrom="paragraph">
                  <wp:posOffset>0</wp:posOffset>
                </wp:positionV>
                <wp:extent cx="5943600" cy="0"/>
                <wp:effectExtent l="9525" t="9525" r="9525" b="9525"/>
                <wp:wrapNone/>
                <wp:docPr id="1" name="Line 4" descr="Underline of Tilte - Page 3"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04B3BB9" id="Line 4" o:spid="_x0000_s1026" alt="Title: Title Underline - Description: Underline of Tilte - Page 3"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" o:allowincell="f" strokeweight="1.5pt"/>
            </w:pict>
          </mc:Fallback>
        </mc:AlternateContent>
      </w:r>
      <w:r w:rsidR="00B46F2C" w:rsidRPr="00B372FB">
        <w:rPr>
          <w:rFonts w:ascii="Arial" w:hAnsi="Arial"/>
          <w:b/>
        </w:rPr>
        <w:t>TITLE OF INFORMATION COLLECTION:</w:t>
      </w:r>
      <w:r w:rsidR="00B46F2C" w:rsidRPr="00B372FB">
        <w:rPr>
          <w:rFonts w:ascii="Arial" w:hAnsi="Arial"/>
        </w:rPr>
        <w:t xml:space="preserve">  Provide the name of the collection that is request</w:t>
      </w:r>
      <w:r w:rsidR="00C1435C">
        <w:rPr>
          <w:rFonts w:ascii="Arial" w:hAnsi="Arial"/>
        </w:rPr>
        <w:t>ed</w:t>
      </w:r>
      <w:r w:rsidR="00B46F2C" w:rsidRPr="00B372FB">
        <w:rPr>
          <w:rFonts w:ascii="Arial" w:hAnsi="Arial"/>
        </w:rPr>
        <w:t xml:space="preserve">. </w:t>
      </w:r>
    </w:p>
    <w:p w14:paraId="7CFF4556" w14:textId="77777777" w:rsidR="00B46F2C" w:rsidRPr="00B372FB" w:rsidRDefault="00B46F2C" w:rsidP="00F24CFC">
      <w:pPr>
        <w:rPr>
          <w:rFonts w:ascii="Arial" w:hAnsi="Arial"/>
          <w:b/>
        </w:rPr>
      </w:pPr>
      <w:r w:rsidRPr="00B372FB">
        <w:rPr>
          <w:rFonts w:ascii="Arial" w:hAnsi="Arial"/>
          <w:b/>
        </w:rPr>
        <w:t>PURPOSE</w:t>
      </w:r>
      <w:r w:rsidR="001E5F40">
        <w:rPr>
          <w:rFonts w:ascii="Arial" w:hAnsi="Arial"/>
          <w:b/>
        </w:rPr>
        <w:t xml:space="preserve"> and USE</w:t>
      </w:r>
      <w:r w:rsidRPr="00B372FB">
        <w:rPr>
          <w:rFonts w:ascii="Arial" w:hAnsi="Arial"/>
          <w:b/>
        </w:rPr>
        <w:t xml:space="preserve">:  </w:t>
      </w:r>
      <w:r w:rsidRPr="00B372FB">
        <w:rPr>
          <w:rFonts w:ascii="Arial" w:hAnsi="Arial"/>
        </w:rPr>
        <w:t>Provide a brief description of the purpose of this collection and how it will be used.  If this is part of a larger study or effort, please include this in your explanation.</w:t>
      </w:r>
    </w:p>
    <w:p w14:paraId="6813DCC4" w14:textId="77777777" w:rsidR="00B46F2C" w:rsidRPr="00B372FB" w:rsidRDefault="00B46F2C" w:rsidP="001E5F40">
      <w:pPr>
        <w:pStyle w:val="Header"/>
        <w:tabs>
          <w:tab w:val="clear" w:pos="4320"/>
          <w:tab w:val="clear" w:pos="8640"/>
        </w:tabs>
        <w:rPr>
          <w:rFonts w:ascii="Arial" w:hAnsi="Arial"/>
          <w:b/>
        </w:rPr>
      </w:pPr>
      <w:r w:rsidRPr="00B372FB">
        <w:rPr>
          <w:rFonts w:ascii="Arial" w:hAnsi="Arial"/>
          <w:b/>
        </w:rPr>
        <w:t>DESCRIPTION OF RESPONDENTS</w:t>
      </w:r>
      <w:r w:rsidRPr="00B372FB">
        <w:rPr>
          <w:rFonts w:ascii="Arial" w:hAnsi="Arial"/>
        </w:rPr>
        <w:t xml:space="preserve">: </w:t>
      </w:r>
      <w:r w:rsidR="00C1435C">
        <w:rPr>
          <w:rFonts w:ascii="Arial" w:hAnsi="Arial"/>
        </w:rPr>
        <w:t>Briefly</w:t>
      </w:r>
      <w:r w:rsidRPr="00B372FB">
        <w:rPr>
          <w:rFonts w:ascii="Arial" w:hAnsi="Arial"/>
        </w:rPr>
        <w:t xml:space="preserve"> descri</w:t>
      </w:r>
      <w:r w:rsidR="00C1435C">
        <w:rPr>
          <w:rFonts w:ascii="Arial" w:hAnsi="Arial"/>
        </w:rPr>
        <w:t xml:space="preserve">be </w:t>
      </w:r>
      <w:r w:rsidRPr="00B372FB">
        <w:rPr>
          <w:rFonts w:ascii="Arial" w:hAnsi="Arial"/>
        </w:rPr>
        <w:t>the targeted group</w:t>
      </w:r>
      <w:r w:rsidR="00C1435C">
        <w:rPr>
          <w:rFonts w:ascii="Arial" w:hAnsi="Arial"/>
        </w:rPr>
        <w:t>/</w:t>
      </w:r>
      <w:r w:rsidRPr="00B372FB">
        <w:rPr>
          <w:rFonts w:ascii="Arial" w:hAnsi="Arial"/>
        </w:rPr>
        <w:t>groups for this collection</w:t>
      </w:r>
      <w:r w:rsidR="00C1435C">
        <w:rPr>
          <w:rFonts w:ascii="Arial" w:hAnsi="Arial"/>
        </w:rPr>
        <w:t>.</w:t>
      </w:r>
      <w:r w:rsidRPr="00B372FB">
        <w:rPr>
          <w:rFonts w:ascii="Arial" w:hAnsi="Arial"/>
        </w:rPr>
        <w:t xml:space="preserve">  </w:t>
      </w:r>
    </w:p>
    <w:p w14:paraId="5D093407" w14:textId="77777777" w:rsidR="00B46F2C" w:rsidRPr="00B372FB" w:rsidRDefault="00B46F2C" w:rsidP="00F24CFC">
      <w:pPr>
        <w:rPr>
          <w:rFonts w:ascii="Arial" w:hAnsi="Arial"/>
        </w:rPr>
      </w:pPr>
      <w:r w:rsidRPr="00B372FB">
        <w:rPr>
          <w:rFonts w:ascii="Arial" w:hAnsi="Arial"/>
          <w:b/>
        </w:rPr>
        <w:t xml:space="preserve">CERTIFICATION:  </w:t>
      </w:r>
      <w:r w:rsidRPr="00B372FB">
        <w:rPr>
          <w:rFonts w:ascii="Arial" w:hAnsi="Arial"/>
        </w:rPr>
        <w:t>Please read the certification carefully.  If you incorrectly certify, the collection will be returned as improperly submitted or it will be disapproved.</w:t>
      </w:r>
    </w:p>
    <w:p w14:paraId="451DCECE" w14:textId="77777777" w:rsidR="00B46F2C" w:rsidRPr="00B372FB" w:rsidRDefault="00B46F2C" w:rsidP="00F24CFC">
      <w:pPr>
        <w:rPr>
          <w:rFonts w:ascii="Arial" w:hAnsi="Arial"/>
        </w:rPr>
      </w:pPr>
      <w:r w:rsidRPr="00B372FB">
        <w:rPr>
          <w:rFonts w:ascii="Arial" w:hAnsi="Arial"/>
          <w:b/>
        </w:rPr>
        <w:t xml:space="preserve">Personally Identifiable Information:  </w:t>
      </w:r>
      <w:r w:rsidRPr="00B372FB">
        <w:rPr>
          <w:rFonts w:ascii="Arial" w:hAnsi="Arial"/>
        </w:rPr>
        <w:t xml:space="preserve">Provide answers to the questions. </w:t>
      </w:r>
    </w:p>
    <w:p w14:paraId="23937BA5" w14:textId="77777777" w:rsidR="00B46F2C" w:rsidRPr="00B372FB" w:rsidRDefault="00B46F2C" w:rsidP="008F50D4">
      <w:pPr>
        <w:pStyle w:val="ListParagraph"/>
        <w:ind w:left="0"/>
        <w:rPr>
          <w:rFonts w:ascii="Arial" w:hAnsi="Arial"/>
          <w:b/>
        </w:rPr>
      </w:pPr>
      <w:r w:rsidRPr="00B372FB">
        <w:rPr>
          <w:rFonts w:ascii="Arial" w:hAnsi="Arial"/>
          <w:b/>
        </w:rPr>
        <w:t xml:space="preserve">Gifts or Payments:  </w:t>
      </w:r>
      <w:r w:rsidRPr="00B372FB">
        <w:rPr>
          <w:rFonts w:ascii="Arial" w:hAnsi="Arial"/>
        </w:rPr>
        <w:t>If you answer yes to the question, please describe the incentive and provide a justification for the amount.</w:t>
      </w:r>
    </w:p>
    <w:p w14:paraId="6BFB355E" w14:textId="77777777" w:rsidR="00B46F2C" w:rsidRPr="00B372FB" w:rsidRDefault="00B46F2C" w:rsidP="00F24CFC">
      <w:pPr>
        <w:rPr>
          <w:rFonts w:ascii="Arial" w:hAnsi="Arial"/>
          <w:b/>
        </w:rPr>
      </w:pPr>
    </w:p>
    <w:p w14:paraId="1F3B3B7B" w14:textId="77777777" w:rsidR="00B46F2C" w:rsidRPr="00B372FB" w:rsidRDefault="00B46F2C" w:rsidP="00F24CFC">
      <w:pPr>
        <w:rPr>
          <w:rFonts w:ascii="Arial" w:hAnsi="Arial"/>
          <w:b/>
        </w:rPr>
      </w:pPr>
      <w:r w:rsidRPr="00B372FB">
        <w:rPr>
          <w:rFonts w:ascii="Arial" w:hAnsi="Arial"/>
          <w:b/>
        </w:rPr>
        <w:t>BURDEN HOURS:</w:t>
      </w:r>
    </w:p>
    <w:p w14:paraId="3E65998D" w14:textId="77777777" w:rsidR="00B46F2C" w:rsidRPr="00B372FB" w:rsidRDefault="00B46F2C" w:rsidP="00F24CFC">
      <w:pPr>
        <w:rPr>
          <w:rFonts w:ascii="Arial" w:hAnsi="Arial"/>
        </w:rPr>
      </w:pPr>
      <w:r w:rsidRPr="00B372FB">
        <w:rPr>
          <w:rFonts w:ascii="Arial" w:hAnsi="Arial"/>
          <w:b/>
        </w:rPr>
        <w:t xml:space="preserve">Category of Respondents:  </w:t>
      </w:r>
      <w:r w:rsidRPr="00B372FB">
        <w:rPr>
          <w:rFonts w:ascii="Arial" w:hAnsi="Arial"/>
        </w:rPr>
        <w:t>Identify who you expect the respondents to be in terms of the following categories: (1) Individuals or Households;</w:t>
      </w:r>
      <w:r w:rsidR="001F135F">
        <w:rPr>
          <w:rFonts w:ascii="Arial" w:hAnsi="Arial"/>
        </w:rPr>
        <w:t xml:space="preserve"> </w:t>
      </w:r>
      <w:r w:rsidRPr="00B372FB">
        <w:rPr>
          <w:rFonts w:ascii="Arial" w:hAnsi="Arial"/>
        </w:rPr>
        <w:t xml:space="preserve">(2) Private Sector; (3) State, local, or tribal governments; or (4) Federal Government.  Only one type of respondent can be selected. </w:t>
      </w:r>
    </w:p>
    <w:p w14:paraId="5AC09515" w14:textId="77777777" w:rsidR="001E5F40" w:rsidRDefault="001E5F40" w:rsidP="00F24CFC">
      <w:pPr>
        <w:rPr>
          <w:rFonts w:ascii="Arial" w:hAnsi="Arial"/>
        </w:rPr>
      </w:pPr>
      <w:r>
        <w:rPr>
          <w:rFonts w:ascii="Arial" w:hAnsi="Arial"/>
          <w:b/>
        </w:rPr>
        <w:t xml:space="preserve">Form: </w:t>
      </w:r>
      <w:r>
        <w:rPr>
          <w:rFonts w:ascii="Arial" w:hAnsi="Arial"/>
        </w:rPr>
        <w:t>Provide the title of the information collection form.</w:t>
      </w:r>
    </w:p>
    <w:p w14:paraId="29241ED2" w14:textId="77777777" w:rsidR="00B46F2C" w:rsidRPr="00B372FB" w:rsidRDefault="00B46F2C" w:rsidP="00F24CFC">
      <w:pPr>
        <w:rPr>
          <w:rFonts w:ascii="Arial" w:hAnsi="Arial"/>
        </w:rPr>
      </w:pPr>
      <w:r w:rsidRPr="00B372FB">
        <w:rPr>
          <w:rFonts w:ascii="Arial" w:hAnsi="Arial"/>
          <w:b/>
        </w:rPr>
        <w:t>No. of Respondents:</w:t>
      </w:r>
      <w:r w:rsidRPr="00B372FB">
        <w:rPr>
          <w:rFonts w:ascii="Arial" w:hAnsi="Arial"/>
        </w:rPr>
        <w:t xml:space="preserve">  Provide an estimate of the Number of respondents.</w:t>
      </w:r>
    </w:p>
    <w:p w14:paraId="69BF301C" w14:textId="77777777" w:rsidR="00B46F2C" w:rsidRPr="00B372FB" w:rsidRDefault="00B46F2C" w:rsidP="00F24CFC">
      <w:pPr>
        <w:rPr>
          <w:rFonts w:ascii="Arial" w:hAnsi="Arial"/>
        </w:rPr>
      </w:pPr>
      <w:r w:rsidRPr="00B372FB">
        <w:rPr>
          <w:rFonts w:ascii="Arial" w:hAnsi="Arial"/>
          <w:b/>
        </w:rPr>
        <w:t xml:space="preserve">Participation Time:  </w:t>
      </w:r>
      <w:r w:rsidRPr="00B372FB">
        <w:rPr>
          <w:rFonts w:ascii="Arial" w:hAnsi="Arial"/>
        </w:rPr>
        <w:t>Provide an estimate of the amount of time required for a respondent to participate (e.g. fill out a survey or participate in a focus group)</w:t>
      </w:r>
      <w:r w:rsidR="00846B36">
        <w:rPr>
          <w:rFonts w:ascii="Arial" w:hAnsi="Arial"/>
        </w:rPr>
        <w:t>.</w:t>
      </w:r>
    </w:p>
    <w:p w14:paraId="66A5897F" w14:textId="77777777" w:rsidR="00B46F2C" w:rsidRPr="00B372FB" w:rsidRDefault="00B46F2C" w:rsidP="00F24CFC">
      <w:pPr>
        <w:rPr>
          <w:rFonts w:ascii="Arial" w:hAnsi="Arial"/>
        </w:rPr>
      </w:pPr>
      <w:r w:rsidRPr="00B372FB">
        <w:rPr>
          <w:rFonts w:ascii="Arial" w:hAnsi="Arial"/>
          <w:b/>
        </w:rPr>
        <w:t>Burden</w:t>
      </w:r>
      <w:r w:rsidR="00C1435C">
        <w:rPr>
          <w:rFonts w:ascii="Arial" w:hAnsi="Arial"/>
          <w:b/>
        </w:rPr>
        <w:t xml:space="preserve"> in </w:t>
      </w:r>
      <w:r w:rsidR="00846B36">
        <w:rPr>
          <w:rFonts w:ascii="Arial" w:hAnsi="Arial"/>
          <w:b/>
        </w:rPr>
        <w:t>Minutes</w:t>
      </w:r>
      <w:r w:rsidRPr="00B372FB">
        <w:rPr>
          <w:rFonts w:ascii="Arial" w:hAnsi="Arial"/>
          <w:b/>
        </w:rPr>
        <w:t>:</w:t>
      </w:r>
      <w:r w:rsidRPr="00B372FB">
        <w:rPr>
          <w:rFonts w:ascii="Arial" w:hAnsi="Arial"/>
        </w:rPr>
        <w:t xml:space="preserve">  Multiply the Number of responses and the participation time</w:t>
      </w:r>
      <w:r w:rsidR="00846B36">
        <w:rPr>
          <w:rFonts w:ascii="Arial" w:hAnsi="Arial"/>
        </w:rPr>
        <w:t xml:space="preserve"> and divide by 60.</w:t>
      </w:r>
    </w:p>
    <w:p w14:paraId="7798B97B" w14:textId="77777777" w:rsidR="00B46F2C" w:rsidRPr="00B372FB" w:rsidRDefault="00B46F2C" w:rsidP="00F24CFC">
      <w:pPr>
        <w:rPr>
          <w:rFonts w:ascii="Arial" w:hAnsi="Arial"/>
          <w:b/>
        </w:rPr>
      </w:pPr>
      <w:r w:rsidRPr="00B372FB">
        <w:rPr>
          <w:rFonts w:ascii="Arial" w:hAnsi="Arial"/>
          <w:b/>
        </w:rPr>
        <w:t xml:space="preserve">FEDERAL COST: </w:t>
      </w:r>
      <w:r w:rsidR="00C1435C" w:rsidRPr="00C1435C">
        <w:rPr>
          <w:rFonts w:ascii="Arial" w:hAnsi="Arial"/>
        </w:rPr>
        <w:t>E</w:t>
      </w:r>
      <w:r w:rsidRPr="00B372FB">
        <w:rPr>
          <w:rFonts w:ascii="Arial" w:hAnsi="Arial"/>
        </w:rPr>
        <w:t>stimate the annual cost to the Federal government</w:t>
      </w:r>
      <w:r w:rsidR="001E5F40">
        <w:rPr>
          <w:rFonts w:ascii="Arial" w:hAnsi="Arial"/>
        </w:rPr>
        <w:t xml:space="preserve"> for this collection</w:t>
      </w:r>
      <w:r w:rsidRPr="00B372FB">
        <w:rPr>
          <w:rFonts w:ascii="Arial" w:hAnsi="Arial"/>
        </w:rPr>
        <w:t>.</w:t>
      </w:r>
    </w:p>
    <w:p w14:paraId="3910968D" w14:textId="77777777" w:rsidR="00B46F2C" w:rsidRPr="00B372FB" w:rsidRDefault="00B46F2C" w:rsidP="00F24CFC">
      <w:pPr>
        <w:rPr>
          <w:rFonts w:ascii="Arial" w:hAnsi="Arial"/>
          <w:b/>
        </w:rPr>
      </w:pPr>
      <w:r w:rsidRPr="00B372FB">
        <w:rPr>
          <w:rFonts w:ascii="Arial" w:hAnsi="Arial"/>
          <w:b/>
          <w:bCs/>
          <w:u w:val="single"/>
        </w:rPr>
        <w:t>If you are conducting a focus group, survey, or plan to employ statistical methods, please provide answers to the following questions:</w:t>
      </w:r>
    </w:p>
    <w:p w14:paraId="4C6C643B" w14:textId="77777777" w:rsidR="00B46F2C" w:rsidRPr="00B372FB" w:rsidRDefault="00B46F2C" w:rsidP="00F24CFC">
      <w:pPr>
        <w:rPr>
          <w:rFonts w:ascii="Arial" w:hAnsi="Arial"/>
        </w:rPr>
      </w:pPr>
      <w:r w:rsidRPr="00B372FB">
        <w:rPr>
          <w:rFonts w:ascii="Arial" w:hAnsi="Arial"/>
          <w:b/>
        </w:rPr>
        <w:t>The selection of your targeted respondents.</w:t>
      </w:r>
      <w:r w:rsidRPr="00B372FB">
        <w:rPr>
          <w:rFonts w:ascii="Arial" w:hAnsi="Arial"/>
        </w:rPr>
        <w:t xml:space="preserve">  Please provide a description of how you plan to identify your potential group of respondents and how you will select them.  If the answer is yes, to the first question, you may provide the sampling plan in an attachment.</w:t>
      </w:r>
    </w:p>
    <w:p w14:paraId="754E106F" w14:textId="77777777" w:rsidR="00B46F2C" w:rsidRPr="00B372FB" w:rsidRDefault="00B46F2C" w:rsidP="00F24CFC">
      <w:pPr>
        <w:rPr>
          <w:rFonts w:ascii="Arial" w:hAnsi="Arial"/>
        </w:rPr>
      </w:pPr>
      <w:r w:rsidRPr="00B372FB">
        <w:rPr>
          <w:rFonts w:ascii="Arial" w:hAnsi="Arial"/>
          <w:b/>
        </w:rPr>
        <w:t xml:space="preserve">Administration of the Instrument:  </w:t>
      </w:r>
      <w:r w:rsidRPr="00B372FB">
        <w:rPr>
          <w:rFonts w:ascii="Arial" w:hAnsi="Arial"/>
        </w:rPr>
        <w:t>Identify how the information will be collected.  More than one box may be checked.  Indicate whether there will be interviewers (e.g. for surveys) or facilitators (e.g., for focus groups) used.</w:t>
      </w:r>
    </w:p>
    <w:sectPr w:rsidR="00B46F2C" w:rsidRPr="00B372FB" w:rsidSect="00194AC6">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8F08D5" w14:textId="77777777" w:rsidR="009E72C0" w:rsidRDefault="009E72C0">
      <w:r>
        <w:separator/>
      </w:r>
    </w:p>
  </w:endnote>
  <w:endnote w:type="continuationSeparator" w:id="0">
    <w:p w14:paraId="17305379" w14:textId="77777777" w:rsidR="009E72C0" w:rsidRDefault="009E7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55D823" w14:textId="4DE3052F" w:rsidR="001E5F40" w:rsidRDefault="001E5F40">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100446">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2805AF" w14:textId="77777777" w:rsidR="009E72C0" w:rsidRDefault="009E72C0">
      <w:r>
        <w:separator/>
      </w:r>
    </w:p>
  </w:footnote>
  <w:footnote w:type="continuationSeparator" w:id="0">
    <w:p w14:paraId="6967CCC3" w14:textId="77777777" w:rsidR="009E72C0" w:rsidRDefault="009E72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C544873"/>
    <w:multiLevelType w:val="hybridMultilevel"/>
    <w:tmpl w:val="36A00A2E"/>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3F01102"/>
    <w:multiLevelType w:val="hybridMultilevel"/>
    <w:tmpl w:val="CB343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9">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8"/>
  </w:num>
  <w:num w:numId="3">
    <w:abstractNumId w:val="17"/>
  </w:num>
  <w:num w:numId="4">
    <w:abstractNumId w:val="19"/>
  </w:num>
  <w:num w:numId="5">
    <w:abstractNumId w:val="3"/>
  </w:num>
  <w:num w:numId="6">
    <w:abstractNumId w:val="1"/>
  </w:num>
  <w:num w:numId="7">
    <w:abstractNumId w:val="9"/>
  </w:num>
  <w:num w:numId="8">
    <w:abstractNumId w:val="15"/>
  </w:num>
  <w:num w:numId="9">
    <w:abstractNumId w:val="10"/>
  </w:num>
  <w:num w:numId="10">
    <w:abstractNumId w:val="2"/>
  </w:num>
  <w:num w:numId="11">
    <w:abstractNumId w:val="6"/>
  </w:num>
  <w:num w:numId="12">
    <w:abstractNumId w:val="7"/>
  </w:num>
  <w:num w:numId="13">
    <w:abstractNumId w:val="0"/>
  </w:num>
  <w:num w:numId="14">
    <w:abstractNumId w:val="16"/>
  </w:num>
  <w:num w:numId="15">
    <w:abstractNumId w:val="14"/>
  </w:num>
  <w:num w:numId="16">
    <w:abstractNumId w:val="13"/>
  </w:num>
  <w:num w:numId="17">
    <w:abstractNumId w:val="4"/>
  </w:num>
  <w:num w:numId="18">
    <w:abstractNumId w:val="5"/>
  </w:num>
  <w:num w:numId="19">
    <w:abstractNumId w:val="8"/>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3785F"/>
    <w:rsid w:val="00047A64"/>
    <w:rsid w:val="00063E98"/>
    <w:rsid w:val="00067329"/>
    <w:rsid w:val="00070863"/>
    <w:rsid w:val="0009032D"/>
    <w:rsid w:val="000B2838"/>
    <w:rsid w:val="000B7922"/>
    <w:rsid w:val="000D44CA"/>
    <w:rsid w:val="000E200B"/>
    <w:rsid w:val="000F68BE"/>
    <w:rsid w:val="00100446"/>
    <w:rsid w:val="00103B68"/>
    <w:rsid w:val="00122558"/>
    <w:rsid w:val="00145A1D"/>
    <w:rsid w:val="001561C8"/>
    <w:rsid w:val="001667D2"/>
    <w:rsid w:val="00170AC8"/>
    <w:rsid w:val="001927A4"/>
    <w:rsid w:val="00194AC6"/>
    <w:rsid w:val="001A23B0"/>
    <w:rsid w:val="001A25CC"/>
    <w:rsid w:val="001A4569"/>
    <w:rsid w:val="001B0AAA"/>
    <w:rsid w:val="001C39F7"/>
    <w:rsid w:val="001D0776"/>
    <w:rsid w:val="001E5F40"/>
    <w:rsid w:val="001F135F"/>
    <w:rsid w:val="00221C72"/>
    <w:rsid w:val="00237B48"/>
    <w:rsid w:val="0024521E"/>
    <w:rsid w:val="00263C3D"/>
    <w:rsid w:val="00274D0B"/>
    <w:rsid w:val="002821FF"/>
    <w:rsid w:val="00297B9C"/>
    <w:rsid w:val="002B3C95"/>
    <w:rsid w:val="002D0B92"/>
    <w:rsid w:val="002F2EF9"/>
    <w:rsid w:val="00303F23"/>
    <w:rsid w:val="0030594C"/>
    <w:rsid w:val="00324827"/>
    <w:rsid w:val="003263B4"/>
    <w:rsid w:val="0035269F"/>
    <w:rsid w:val="003675DB"/>
    <w:rsid w:val="00392346"/>
    <w:rsid w:val="003A59D4"/>
    <w:rsid w:val="003C0B83"/>
    <w:rsid w:val="003D5BBE"/>
    <w:rsid w:val="003E3C61"/>
    <w:rsid w:val="003F1C5B"/>
    <w:rsid w:val="0041337D"/>
    <w:rsid w:val="00434E33"/>
    <w:rsid w:val="00440D92"/>
    <w:rsid w:val="00441434"/>
    <w:rsid w:val="0045264C"/>
    <w:rsid w:val="004625AE"/>
    <w:rsid w:val="004876EC"/>
    <w:rsid w:val="004D6E14"/>
    <w:rsid w:val="004F744A"/>
    <w:rsid w:val="005009B0"/>
    <w:rsid w:val="005013BD"/>
    <w:rsid w:val="00504928"/>
    <w:rsid w:val="00512CA7"/>
    <w:rsid w:val="005515FC"/>
    <w:rsid w:val="005A1006"/>
    <w:rsid w:val="005C0BE6"/>
    <w:rsid w:val="005D46C6"/>
    <w:rsid w:val="005E714A"/>
    <w:rsid w:val="006003C2"/>
    <w:rsid w:val="006140A0"/>
    <w:rsid w:val="00636621"/>
    <w:rsid w:val="00642B49"/>
    <w:rsid w:val="006832D9"/>
    <w:rsid w:val="0069403B"/>
    <w:rsid w:val="006E12B5"/>
    <w:rsid w:val="006F3DDE"/>
    <w:rsid w:val="006F618E"/>
    <w:rsid w:val="00701FC1"/>
    <w:rsid w:val="00704678"/>
    <w:rsid w:val="007425E7"/>
    <w:rsid w:val="00757784"/>
    <w:rsid w:val="00762756"/>
    <w:rsid w:val="007A2221"/>
    <w:rsid w:val="007A3F54"/>
    <w:rsid w:val="007F1C4C"/>
    <w:rsid w:val="00802607"/>
    <w:rsid w:val="008101A5"/>
    <w:rsid w:val="00822664"/>
    <w:rsid w:val="00825B8E"/>
    <w:rsid w:val="00840FCA"/>
    <w:rsid w:val="00843796"/>
    <w:rsid w:val="00846B36"/>
    <w:rsid w:val="00895229"/>
    <w:rsid w:val="008B49C5"/>
    <w:rsid w:val="008C115E"/>
    <w:rsid w:val="008F0203"/>
    <w:rsid w:val="008F50D4"/>
    <w:rsid w:val="009239AA"/>
    <w:rsid w:val="00935ADA"/>
    <w:rsid w:val="00944D5E"/>
    <w:rsid w:val="00946B6C"/>
    <w:rsid w:val="00955A71"/>
    <w:rsid w:val="0096108F"/>
    <w:rsid w:val="0096209F"/>
    <w:rsid w:val="009C13B9"/>
    <w:rsid w:val="009D01A2"/>
    <w:rsid w:val="009E72C0"/>
    <w:rsid w:val="009F2690"/>
    <w:rsid w:val="009F5923"/>
    <w:rsid w:val="00A13253"/>
    <w:rsid w:val="00A403BB"/>
    <w:rsid w:val="00A52273"/>
    <w:rsid w:val="00A674DF"/>
    <w:rsid w:val="00A83AA6"/>
    <w:rsid w:val="00A90687"/>
    <w:rsid w:val="00AE1809"/>
    <w:rsid w:val="00AF30DF"/>
    <w:rsid w:val="00B32078"/>
    <w:rsid w:val="00B372FB"/>
    <w:rsid w:val="00B46F2C"/>
    <w:rsid w:val="00B707E0"/>
    <w:rsid w:val="00B74DD3"/>
    <w:rsid w:val="00B80D76"/>
    <w:rsid w:val="00B85006"/>
    <w:rsid w:val="00B972E1"/>
    <w:rsid w:val="00BA2105"/>
    <w:rsid w:val="00BA7E06"/>
    <w:rsid w:val="00BB43B5"/>
    <w:rsid w:val="00BB6219"/>
    <w:rsid w:val="00BD290F"/>
    <w:rsid w:val="00BE0AF9"/>
    <w:rsid w:val="00C0298A"/>
    <w:rsid w:val="00C1435C"/>
    <w:rsid w:val="00C14CC4"/>
    <w:rsid w:val="00C33C52"/>
    <w:rsid w:val="00C40D8B"/>
    <w:rsid w:val="00C41CE1"/>
    <w:rsid w:val="00C77852"/>
    <w:rsid w:val="00C8407A"/>
    <w:rsid w:val="00C8488C"/>
    <w:rsid w:val="00C86E91"/>
    <w:rsid w:val="00CA2650"/>
    <w:rsid w:val="00CB1078"/>
    <w:rsid w:val="00CC6FAF"/>
    <w:rsid w:val="00D24698"/>
    <w:rsid w:val="00D26C16"/>
    <w:rsid w:val="00D6383F"/>
    <w:rsid w:val="00D64385"/>
    <w:rsid w:val="00D71221"/>
    <w:rsid w:val="00D8060C"/>
    <w:rsid w:val="00D90EC9"/>
    <w:rsid w:val="00D97DB9"/>
    <w:rsid w:val="00DB344C"/>
    <w:rsid w:val="00DB59D0"/>
    <w:rsid w:val="00DC33D3"/>
    <w:rsid w:val="00DD159E"/>
    <w:rsid w:val="00DF6AAF"/>
    <w:rsid w:val="00E25379"/>
    <w:rsid w:val="00E2594A"/>
    <w:rsid w:val="00E26329"/>
    <w:rsid w:val="00E40B50"/>
    <w:rsid w:val="00E50293"/>
    <w:rsid w:val="00E55CAE"/>
    <w:rsid w:val="00E65FFC"/>
    <w:rsid w:val="00E749EA"/>
    <w:rsid w:val="00E80951"/>
    <w:rsid w:val="00E854FE"/>
    <w:rsid w:val="00E86CC6"/>
    <w:rsid w:val="00EA2C4C"/>
    <w:rsid w:val="00EA6A41"/>
    <w:rsid w:val="00EB56B3"/>
    <w:rsid w:val="00EC5B37"/>
    <w:rsid w:val="00EC6CC1"/>
    <w:rsid w:val="00ED6492"/>
    <w:rsid w:val="00EF2095"/>
    <w:rsid w:val="00F06866"/>
    <w:rsid w:val="00F12A95"/>
    <w:rsid w:val="00F15956"/>
    <w:rsid w:val="00F24CFC"/>
    <w:rsid w:val="00F3170F"/>
    <w:rsid w:val="00F4017B"/>
    <w:rsid w:val="00F4158F"/>
    <w:rsid w:val="00F45E35"/>
    <w:rsid w:val="00F70A65"/>
    <w:rsid w:val="00F976B0"/>
    <w:rsid w:val="00FA671B"/>
    <w:rsid w:val="00FA6DE7"/>
    <w:rsid w:val="00FC0A8E"/>
    <w:rsid w:val="00FD0CF7"/>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0814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35" w:qFormat="1"/>
    <w:lsdException w:name="Title" w:locked="1" w:semiHidden="0" w:uiPriority="10" w:unhideWhenUsed="0" w:qFormat="1"/>
    <w:lsdException w:name="Default Paragraph Font" w:uiPriority="1"/>
    <w:lsdException w:name="Subtitle" w:locked="1" w:semiHidden="0" w:uiPriority="11" w:unhideWhenUsed="0" w:qFormat="1"/>
    <w:lsdException w:name="Strong" w:locked="1" w:semiHidden="0" w:uiPriority="22" w:unhideWhenUsed="0" w:qFormat="1"/>
    <w:lsdException w:name="Emphasis" w:locked="1"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C4C"/>
  </w:style>
  <w:style w:type="paragraph" w:styleId="Heading1">
    <w:name w:val="heading 1"/>
    <w:basedOn w:val="Normal"/>
    <w:next w:val="Normal"/>
    <w:link w:val="Heading1Char"/>
    <w:uiPriority w:val="9"/>
    <w:qFormat/>
    <w:rsid w:val="00EA2C4C"/>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EA2C4C"/>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EA2C4C"/>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unhideWhenUsed/>
    <w:qFormat/>
    <w:rsid w:val="00EA2C4C"/>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unhideWhenUsed/>
    <w:qFormat/>
    <w:rsid w:val="00EA2C4C"/>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locked/>
    <w:rsid w:val="00EA2C4C"/>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locked/>
    <w:rsid w:val="00EA2C4C"/>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locked/>
    <w:rsid w:val="00EA2C4C"/>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locked/>
    <w:rsid w:val="00EA2C4C"/>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C4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EA2C4C"/>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EA2C4C"/>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rsid w:val="00EA2C4C"/>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rsid w:val="00EA2C4C"/>
    <w:rPr>
      <w:rFonts w:asciiTheme="majorHAnsi" w:eastAsiaTheme="majorEastAsia" w:hAnsiTheme="majorHAnsi" w:cstheme="majorBidi"/>
      <w:sz w:val="28"/>
      <w:szCs w:val="28"/>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customStyle="1" w:styleId="Heading6Char">
    <w:name w:val="Heading 6 Char"/>
    <w:basedOn w:val="DefaultParagraphFont"/>
    <w:link w:val="Heading6"/>
    <w:uiPriority w:val="9"/>
    <w:semiHidden/>
    <w:rsid w:val="00EA2C4C"/>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EA2C4C"/>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EA2C4C"/>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EA2C4C"/>
    <w:rPr>
      <w:b/>
      <w:bCs/>
      <w:i/>
      <w:iCs/>
    </w:rPr>
  </w:style>
  <w:style w:type="paragraph" w:styleId="Caption">
    <w:name w:val="caption"/>
    <w:basedOn w:val="Normal"/>
    <w:next w:val="Normal"/>
    <w:uiPriority w:val="35"/>
    <w:semiHidden/>
    <w:unhideWhenUsed/>
    <w:qFormat/>
    <w:locked/>
    <w:rsid w:val="00EA2C4C"/>
    <w:pPr>
      <w:spacing w:line="240" w:lineRule="auto"/>
    </w:pPr>
    <w:rPr>
      <w:b/>
      <w:bCs/>
      <w:color w:val="404040" w:themeColor="text1" w:themeTint="BF"/>
      <w:sz w:val="16"/>
      <w:szCs w:val="16"/>
    </w:rPr>
  </w:style>
  <w:style w:type="paragraph" w:styleId="Title">
    <w:name w:val="Title"/>
    <w:basedOn w:val="Normal"/>
    <w:next w:val="Normal"/>
    <w:link w:val="TitleChar"/>
    <w:uiPriority w:val="10"/>
    <w:qFormat/>
    <w:locked/>
    <w:rsid w:val="00EA2C4C"/>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customStyle="1" w:styleId="TitleChar">
    <w:name w:val="Title Char"/>
    <w:basedOn w:val="DefaultParagraphFont"/>
    <w:link w:val="Title"/>
    <w:uiPriority w:val="10"/>
    <w:rsid w:val="00EA2C4C"/>
    <w:rPr>
      <w:rFonts w:asciiTheme="majorHAnsi" w:eastAsiaTheme="majorEastAsia" w:hAnsiTheme="majorHAnsi" w:cstheme="majorBidi"/>
      <w:caps/>
      <w:color w:val="1F497D" w:themeColor="text2"/>
      <w:spacing w:val="30"/>
      <w:sz w:val="72"/>
      <w:szCs w:val="72"/>
    </w:rPr>
  </w:style>
  <w:style w:type="paragraph" w:styleId="Subtitle">
    <w:name w:val="Subtitle"/>
    <w:basedOn w:val="Normal"/>
    <w:next w:val="Normal"/>
    <w:link w:val="SubtitleChar"/>
    <w:uiPriority w:val="11"/>
    <w:qFormat/>
    <w:locked/>
    <w:rsid w:val="00EA2C4C"/>
    <w:pPr>
      <w:numPr>
        <w:ilvl w:val="1"/>
      </w:numPr>
      <w:jc w:val="center"/>
    </w:pPr>
    <w:rPr>
      <w:color w:val="1F497D" w:themeColor="text2"/>
      <w:sz w:val="28"/>
      <w:szCs w:val="28"/>
    </w:rPr>
  </w:style>
  <w:style w:type="character" w:customStyle="1" w:styleId="SubtitleChar">
    <w:name w:val="Subtitle Char"/>
    <w:basedOn w:val="DefaultParagraphFont"/>
    <w:link w:val="Subtitle"/>
    <w:uiPriority w:val="11"/>
    <w:rsid w:val="00EA2C4C"/>
    <w:rPr>
      <w:color w:val="1F497D" w:themeColor="text2"/>
      <w:sz w:val="28"/>
      <w:szCs w:val="28"/>
    </w:rPr>
  </w:style>
  <w:style w:type="character" w:styleId="Strong">
    <w:name w:val="Strong"/>
    <w:basedOn w:val="DefaultParagraphFont"/>
    <w:uiPriority w:val="22"/>
    <w:qFormat/>
    <w:locked/>
    <w:rsid w:val="00EA2C4C"/>
    <w:rPr>
      <w:b/>
      <w:bCs/>
    </w:rPr>
  </w:style>
  <w:style w:type="character" w:styleId="Emphasis">
    <w:name w:val="Emphasis"/>
    <w:basedOn w:val="DefaultParagraphFont"/>
    <w:uiPriority w:val="20"/>
    <w:qFormat/>
    <w:locked/>
    <w:rsid w:val="00EA2C4C"/>
    <w:rPr>
      <w:i/>
      <w:iCs/>
      <w:color w:val="000000" w:themeColor="text1"/>
    </w:rPr>
  </w:style>
  <w:style w:type="paragraph" w:styleId="NoSpacing">
    <w:name w:val="No Spacing"/>
    <w:uiPriority w:val="1"/>
    <w:qFormat/>
    <w:rsid w:val="00EA2C4C"/>
    <w:pPr>
      <w:spacing w:after="0" w:line="240" w:lineRule="auto"/>
    </w:pPr>
  </w:style>
  <w:style w:type="paragraph" w:styleId="Quote">
    <w:name w:val="Quote"/>
    <w:basedOn w:val="Normal"/>
    <w:next w:val="Normal"/>
    <w:link w:val="QuoteChar"/>
    <w:uiPriority w:val="29"/>
    <w:qFormat/>
    <w:rsid w:val="00EA2C4C"/>
    <w:pPr>
      <w:spacing w:before="160"/>
      <w:ind w:left="720" w:right="720"/>
      <w:jc w:val="center"/>
    </w:pPr>
    <w:rPr>
      <w:i/>
      <w:iCs/>
      <w:color w:val="76923C" w:themeColor="accent3" w:themeShade="BF"/>
      <w:sz w:val="24"/>
      <w:szCs w:val="24"/>
    </w:rPr>
  </w:style>
  <w:style w:type="character" w:customStyle="1" w:styleId="QuoteChar">
    <w:name w:val="Quote Char"/>
    <w:basedOn w:val="DefaultParagraphFont"/>
    <w:link w:val="Quote"/>
    <w:uiPriority w:val="29"/>
    <w:rsid w:val="00EA2C4C"/>
    <w:rPr>
      <w:i/>
      <w:iCs/>
      <w:color w:val="76923C" w:themeColor="accent3" w:themeShade="BF"/>
      <w:sz w:val="24"/>
      <w:szCs w:val="24"/>
    </w:rPr>
  </w:style>
  <w:style w:type="paragraph" w:styleId="IntenseQuote">
    <w:name w:val="Intense Quote"/>
    <w:basedOn w:val="Normal"/>
    <w:next w:val="Normal"/>
    <w:link w:val="IntenseQuoteChar"/>
    <w:uiPriority w:val="30"/>
    <w:qFormat/>
    <w:rsid w:val="00EA2C4C"/>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IntenseQuoteChar">
    <w:name w:val="Intense Quote Char"/>
    <w:basedOn w:val="DefaultParagraphFont"/>
    <w:link w:val="IntenseQuote"/>
    <w:uiPriority w:val="30"/>
    <w:rsid w:val="00EA2C4C"/>
    <w:rPr>
      <w:rFonts w:asciiTheme="majorHAnsi" w:eastAsiaTheme="majorEastAsia" w:hAnsiTheme="majorHAnsi" w:cstheme="majorBidi"/>
      <w:caps/>
      <w:color w:val="365F91" w:themeColor="accent1" w:themeShade="BF"/>
      <w:sz w:val="28"/>
      <w:szCs w:val="28"/>
    </w:rPr>
  </w:style>
  <w:style w:type="character" w:styleId="SubtleEmphasis">
    <w:name w:val="Subtle Emphasis"/>
    <w:basedOn w:val="DefaultParagraphFont"/>
    <w:uiPriority w:val="19"/>
    <w:qFormat/>
    <w:rsid w:val="00EA2C4C"/>
    <w:rPr>
      <w:i/>
      <w:iCs/>
      <w:color w:val="595959" w:themeColor="text1" w:themeTint="A6"/>
    </w:rPr>
  </w:style>
  <w:style w:type="character" w:styleId="IntenseEmphasis">
    <w:name w:val="Intense Emphasis"/>
    <w:basedOn w:val="DefaultParagraphFont"/>
    <w:uiPriority w:val="21"/>
    <w:qFormat/>
    <w:rsid w:val="00EA2C4C"/>
    <w:rPr>
      <w:b/>
      <w:bCs/>
      <w:i/>
      <w:iCs/>
      <w:color w:val="auto"/>
    </w:rPr>
  </w:style>
  <w:style w:type="character" w:styleId="SubtleReference">
    <w:name w:val="Subtle Reference"/>
    <w:basedOn w:val="DefaultParagraphFont"/>
    <w:uiPriority w:val="31"/>
    <w:qFormat/>
    <w:rsid w:val="00EA2C4C"/>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A2C4C"/>
    <w:rPr>
      <w:b/>
      <w:bCs/>
      <w:caps w:val="0"/>
      <w:smallCaps/>
      <w:color w:val="auto"/>
      <w:spacing w:val="0"/>
      <w:u w:val="single"/>
    </w:rPr>
  </w:style>
  <w:style w:type="character" w:styleId="BookTitle">
    <w:name w:val="Book Title"/>
    <w:basedOn w:val="DefaultParagraphFont"/>
    <w:uiPriority w:val="33"/>
    <w:qFormat/>
    <w:rsid w:val="00EA2C4C"/>
    <w:rPr>
      <w:b/>
      <w:bCs/>
      <w:caps w:val="0"/>
      <w:smallCaps/>
      <w:spacing w:val="0"/>
    </w:rPr>
  </w:style>
  <w:style w:type="paragraph" w:styleId="TOCHeading">
    <w:name w:val="TOC Heading"/>
    <w:basedOn w:val="Heading1"/>
    <w:next w:val="Normal"/>
    <w:uiPriority w:val="39"/>
    <w:semiHidden/>
    <w:unhideWhenUsed/>
    <w:qFormat/>
    <w:rsid w:val="00EA2C4C"/>
    <w:pPr>
      <w:outlineLvl w:val="9"/>
    </w:pPr>
  </w:style>
  <w:style w:type="character" w:styleId="Hyperlink">
    <w:name w:val="Hyperlink"/>
    <w:basedOn w:val="DefaultParagraphFont"/>
    <w:uiPriority w:val="99"/>
    <w:semiHidden/>
    <w:unhideWhenUsed/>
    <w:rsid w:val="001561C8"/>
    <w:rPr>
      <w:color w:val="0000FF"/>
      <w:u w:val="single"/>
    </w:rPr>
  </w:style>
  <w:style w:type="character" w:styleId="FollowedHyperlink">
    <w:name w:val="FollowedHyperlink"/>
    <w:basedOn w:val="DefaultParagraphFont"/>
    <w:uiPriority w:val="99"/>
    <w:semiHidden/>
    <w:unhideWhenUsed/>
    <w:rsid w:val="008B49C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35" w:qFormat="1"/>
    <w:lsdException w:name="Title" w:locked="1" w:semiHidden="0" w:uiPriority="10" w:unhideWhenUsed="0" w:qFormat="1"/>
    <w:lsdException w:name="Default Paragraph Font" w:uiPriority="1"/>
    <w:lsdException w:name="Subtitle" w:locked="1" w:semiHidden="0" w:uiPriority="11" w:unhideWhenUsed="0" w:qFormat="1"/>
    <w:lsdException w:name="Strong" w:locked="1" w:semiHidden="0" w:uiPriority="22" w:unhideWhenUsed="0" w:qFormat="1"/>
    <w:lsdException w:name="Emphasis" w:locked="1"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C4C"/>
  </w:style>
  <w:style w:type="paragraph" w:styleId="Heading1">
    <w:name w:val="heading 1"/>
    <w:basedOn w:val="Normal"/>
    <w:next w:val="Normal"/>
    <w:link w:val="Heading1Char"/>
    <w:uiPriority w:val="9"/>
    <w:qFormat/>
    <w:rsid w:val="00EA2C4C"/>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EA2C4C"/>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EA2C4C"/>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unhideWhenUsed/>
    <w:qFormat/>
    <w:rsid w:val="00EA2C4C"/>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unhideWhenUsed/>
    <w:qFormat/>
    <w:rsid w:val="00EA2C4C"/>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locked/>
    <w:rsid w:val="00EA2C4C"/>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locked/>
    <w:rsid w:val="00EA2C4C"/>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locked/>
    <w:rsid w:val="00EA2C4C"/>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locked/>
    <w:rsid w:val="00EA2C4C"/>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C4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EA2C4C"/>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EA2C4C"/>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rsid w:val="00EA2C4C"/>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rsid w:val="00EA2C4C"/>
    <w:rPr>
      <w:rFonts w:asciiTheme="majorHAnsi" w:eastAsiaTheme="majorEastAsia" w:hAnsiTheme="majorHAnsi" w:cstheme="majorBidi"/>
      <w:sz w:val="28"/>
      <w:szCs w:val="28"/>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customStyle="1" w:styleId="Heading6Char">
    <w:name w:val="Heading 6 Char"/>
    <w:basedOn w:val="DefaultParagraphFont"/>
    <w:link w:val="Heading6"/>
    <w:uiPriority w:val="9"/>
    <w:semiHidden/>
    <w:rsid w:val="00EA2C4C"/>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EA2C4C"/>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EA2C4C"/>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EA2C4C"/>
    <w:rPr>
      <w:b/>
      <w:bCs/>
      <w:i/>
      <w:iCs/>
    </w:rPr>
  </w:style>
  <w:style w:type="paragraph" w:styleId="Caption">
    <w:name w:val="caption"/>
    <w:basedOn w:val="Normal"/>
    <w:next w:val="Normal"/>
    <w:uiPriority w:val="35"/>
    <w:semiHidden/>
    <w:unhideWhenUsed/>
    <w:qFormat/>
    <w:locked/>
    <w:rsid w:val="00EA2C4C"/>
    <w:pPr>
      <w:spacing w:line="240" w:lineRule="auto"/>
    </w:pPr>
    <w:rPr>
      <w:b/>
      <w:bCs/>
      <w:color w:val="404040" w:themeColor="text1" w:themeTint="BF"/>
      <w:sz w:val="16"/>
      <w:szCs w:val="16"/>
    </w:rPr>
  </w:style>
  <w:style w:type="paragraph" w:styleId="Title">
    <w:name w:val="Title"/>
    <w:basedOn w:val="Normal"/>
    <w:next w:val="Normal"/>
    <w:link w:val="TitleChar"/>
    <w:uiPriority w:val="10"/>
    <w:qFormat/>
    <w:locked/>
    <w:rsid w:val="00EA2C4C"/>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customStyle="1" w:styleId="TitleChar">
    <w:name w:val="Title Char"/>
    <w:basedOn w:val="DefaultParagraphFont"/>
    <w:link w:val="Title"/>
    <w:uiPriority w:val="10"/>
    <w:rsid w:val="00EA2C4C"/>
    <w:rPr>
      <w:rFonts w:asciiTheme="majorHAnsi" w:eastAsiaTheme="majorEastAsia" w:hAnsiTheme="majorHAnsi" w:cstheme="majorBidi"/>
      <w:caps/>
      <w:color w:val="1F497D" w:themeColor="text2"/>
      <w:spacing w:val="30"/>
      <w:sz w:val="72"/>
      <w:szCs w:val="72"/>
    </w:rPr>
  </w:style>
  <w:style w:type="paragraph" w:styleId="Subtitle">
    <w:name w:val="Subtitle"/>
    <w:basedOn w:val="Normal"/>
    <w:next w:val="Normal"/>
    <w:link w:val="SubtitleChar"/>
    <w:uiPriority w:val="11"/>
    <w:qFormat/>
    <w:locked/>
    <w:rsid w:val="00EA2C4C"/>
    <w:pPr>
      <w:numPr>
        <w:ilvl w:val="1"/>
      </w:numPr>
      <w:jc w:val="center"/>
    </w:pPr>
    <w:rPr>
      <w:color w:val="1F497D" w:themeColor="text2"/>
      <w:sz w:val="28"/>
      <w:szCs w:val="28"/>
    </w:rPr>
  </w:style>
  <w:style w:type="character" w:customStyle="1" w:styleId="SubtitleChar">
    <w:name w:val="Subtitle Char"/>
    <w:basedOn w:val="DefaultParagraphFont"/>
    <w:link w:val="Subtitle"/>
    <w:uiPriority w:val="11"/>
    <w:rsid w:val="00EA2C4C"/>
    <w:rPr>
      <w:color w:val="1F497D" w:themeColor="text2"/>
      <w:sz w:val="28"/>
      <w:szCs w:val="28"/>
    </w:rPr>
  </w:style>
  <w:style w:type="character" w:styleId="Strong">
    <w:name w:val="Strong"/>
    <w:basedOn w:val="DefaultParagraphFont"/>
    <w:uiPriority w:val="22"/>
    <w:qFormat/>
    <w:locked/>
    <w:rsid w:val="00EA2C4C"/>
    <w:rPr>
      <w:b/>
      <w:bCs/>
    </w:rPr>
  </w:style>
  <w:style w:type="character" w:styleId="Emphasis">
    <w:name w:val="Emphasis"/>
    <w:basedOn w:val="DefaultParagraphFont"/>
    <w:uiPriority w:val="20"/>
    <w:qFormat/>
    <w:locked/>
    <w:rsid w:val="00EA2C4C"/>
    <w:rPr>
      <w:i/>
      <w:iCs/>
      <w:color w:val="000000" w:themeColor="text1"/>
    </w:rPr>
  </w:style>
  <w:style w:type="paragraph" w:styleId="NoSpacing">
    <w:name w:val="No Spacing"/>
    <w:uiPriority w:val="1"/>
    <w:qFormat/>
    <w:rsid w:val="00EA2C4C"/>
    <w:pPr>
      <w:spacing w:after="0" w:line="240" w:lineRule="auto"/>
    </w:pPr>
  </w:style>
  <w:style w:type="paragraph" w:styleId="Quote">
    <w:name w:val="Quote"/>
    <w:basedOn w:val="Normal"/>
    <w:next w:val="Normal"/>
    <w:link w:val="QuoteChar"/>
    <w:uiPriority w:val="29"/>
    <w:qFormat/>
    <w:rsid w:val="00EA2C4C"/>
    <w:pPr>
      <w:spacing w:before="160"/>
      <w:ind w:left="720" w:right="720"/>
      <w:jc w:val="center"/>
    </w:pPr>
    <w:rPr>
      <w:i/>
      <w:iCs/>
      <w:color w:val="76923C" w:themeColor="accent3" w:themeShade="BF"/>
      <w:sz w:val="24"/>
      <w:szCs w:val="24"/>
    </w:rPr>
  </w:style>
  <w:style w:type="character" w:customStyle="1" w:styleId="QuoteChar">
    <w:name w:val="Quote Char"/>
    <w:basedOn w:val="DefaultParagraphFont"/>
    <w:link w:val="Quote"/>
    <w:uiPriority w:val="29"/>
    <w:rsid w:val="00EA2C4C"/>
    <w:rPr>
      <w:i/>
      <w:iCs/>
      <w:color w:val="76923C" w:themeColor="accent3" w:themeShade="BF"/>
      <w:sz w:val="24"/>
      <w:szCs w:val="24"/>
    </w:rPr>
  </w:style>
  <w:style w:type="paragraph" w:styleId="IntenseQuote">
    <w:name w:val="Intense Quote"/>
    <w:basedOn w:val="Normal"/>
    <w:next w:val="Normal"/>
    <w:link w:val="IntenseQuoteChar"/>
    <w:uiPriority w:val="30"/>
    <w:qFormat/>
    <w:rsid w:val="00EA2C4C"/>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IntenseQuoteChar">
    <w:name w:val="Intense Quote Char"/>
    <w:basedOn w:val="DefaultParagraphFont"/>
    <w:link w:val="IntenseQuote"/>
    <w:uiPriority w:val="30"/>
    <w:rsid w:val="00EA2C4C"/>
    <w:rPr>
      <w:rFonts w:asciiTheme="majorHAnsi" w:eastAsiaTheme="majorEastAsia" w:hAnsiTheme="majorHAnsi" w:cstheme="majorBidi"/>
      <w:caps/>
      <w:color w:val="365F91" w:themeColor="accent1" w:themeShade="BF"/>
      <w:sz w:val="28"/>
      <w:szCs w:val="28"/>
    </w:rPr>
  </w:style>
  <w:style w:type="character" w:styleId="SubtleEmphasis">
    <w:name w:val="Subtle Emphasis"/>
    <w:basedOn w:val="DefaultParagraphFont"/>
    <w:uiPriority w:val="19"/>
    <w:qFormat/>
    <w:rsid w:val="00EA2C4C"/>
    <w:rPr>
      <w:i/>
      <w:iCs/>
      <w:color w:val="595959" w:themeColor="text1" w:themeTint="A6"/>
    </w:rPr>
  </w:style>
  <w:style w:type="character" w:styleId="IntenseEmphasis">
    <w:name w:val="Intense Emphasis"/>
    <w:basedOn w:val="DefaultParagraphFont"/>
    <w:uiPriority w:val="21"/>
    <w:qFormat/>
    <w:rsid w:val="00EA2C4C"/>
    <w:rPr>
      <w:b/>
      <w:bCs/>
      <w:i/>
      <w:iCs/>
      <w:color w:val="auto"/>
    </w:rPr>
  </w:style>
  <w:style w:type="character" w:styleId="SubtleReference">
    <w:name w:val="Subtle Reference"/>
    <w:basedOn w:val="DefaultParagraphFont"/>
    <w:uiPriority w:val="31"/>
    <w:qFormat/>
    <w:rsid w:val="00EA2C4C"/>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A2C4C"/>
    <w:rPr>
      <w:b/>
      <w:bCs/>
      <w:caps w:val="0"/>
      <w:smallCaps/>
      <w:color w:val="auto"/>
      <w:spacing w:val="0"/>
      <w:u w:val="single"/>
    </w:rPr>
  </w:style>
  <w:style w:type="character" w:styleId="BookTitle">
    <w:name w:val="Book Title"/>
    <w:basedOn w:val="DefaultParagraphFont"/>
    <w:uiPriority w:val="33"/>
    <w:qFormat/>
    <w:rsid w:val="00EA2C4C"/>
    <w:rPr>
      <w:b/>
      <w:bCs/>
      <w:caps w:val="0"/>
      <w:smallCaps/>
      <w:spacing w:val="0"/>
    </w:rPr>
  </w:style>
  <w:style w:type="paragraph" w:styleId="TOCHeading">
    <w:name w:val="TOC Heading"/>
    <w:basedOn w:val="Heading1"/>
    <w:next w:val="Normal"/>
    <w:uiPriority w:val="39"/>
    <w:semiHidden/>
    <w:unhideWhenUsed/>
    <w:qFormat/>
    <w:rsid w:val="00EA2C4C"/>
    <w:pPr>
      <w:outlineLvl w:val="9"/>
    </w:pPr>
  </w:style>
  <w:style w:type="character" w:styleId="Hyperlink">
    <w:name w:val="Hyperlink"/>
    <w:basedOn w:val="DefaultParagraphFont"/>
    <w:uiPriority w:val="99"/>
    <w:semiHidden/>
    <w:unhideWhenUsed/>
    <w:rsid w:val="001561C8"/>
    <w:rPr>
      <w:color w:val="0000FF"/>
      <w:u w:val="single"/>
    </w:rPr>
  </w:style>
  <w:style w:type="character" w:styleId="FollowedHyperlink">
    <w:name w:val="FollowedHyperlink"/>
    <w:basedOn w:val="DefaultParagraphFont"/>
    <w:uiPriority w:val="99"/>
    <w:semiHidden/>
    <w:unhideWhenUsed/>
    <w:rsid w:val="008B49C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8803275">
      <w:bodyDiv w:val="1"/>
      <w:marLeft w:val="0"/>
      <w:marRight w:val="0"/>
      <w:marTop w:val="0"/>
      <w:marBottom w:val="0"/>
      <w:divBdr>
        <w:top w:val="none" w:sz="0" w:space="0" w:color="auto"/>
        <w:left w:val="none" w:sz="0" w:space="0" w:color="auto"/>
        <w:bottom w:val="none" w:sz="0" w:space="0" w:color="auto"/>
        <w:right w:val="none" w:sz="0" w:space="0" w:color="auto"/>
      </w:divBdr>
    </w:div>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F1F5ACA7D9824AAB0E713D02484050" ma:contentTypeVersion="7" ma:contentTypeDescription="Create a new document." ma:contentTypeScope="" ma:versionID="5c86817ab70f3abd55374379a6b18e74">
  <xsd:schema xmlns:xsd="http://www.w3.org/2001/XMLSchema" xmlns:xs="http://www.w3.org/2001/XMLSchema" xmlns:p="http://schemas.microsoft.com/office/2006/metadata/properties" xmlns:ns3="b306ee79-2f51-4bda-a734-8653703d17c0" xmlns:ns4="3d326652-0b14-4e9a-87c1-dce06bb2442c" targetNamespace="http://schemas.microsoft.com/office/2006/metadata/properties" ma:root="true" ma:fieldsID="bdf52b06a31e7ea473481948f0f0a627" ns3:_="" ns4:_="">
    <xsd:import namespace="b306ee79-2f51-4bda-a734-8653703d17c0"/>
    <xsd:import namespace="3d326652-0b14-4e9a-87c1-dce06bb2442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06ee79-2f51-4bda-a734-8653703d17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326652-0b14-4e9a-87c1-dce06bb244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1A19BB-26E1-44DF-BD73-9DE43F643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06ee79-2f51-4bda-a734-8653703d17c0"/>
    <ds:schemaRef ds:uri="3d326652-0b14-4e9a-87c1-dce06bb244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DD2024-C9F7-4EA1-9EC7-28B4B040BC2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B3A4186-9DCE-4DED-8169-36594204C9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1297</Words>
  <Characters>7396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dc:description/>
  <cp:lastModifiedBy>SYSTEM</cp:lastModifiedBy>
  <cp:revision>2</cp:revision>
  <cp:lastPrinted>2012-08-06T16:52:00Z</cp:lastPrinted>
  <dcterms:created xsi:type="dcterms:W3CDTF">2019-09-25T11:14:00Z</dcterms:created>
  <dcterms:modified xsi:type="dcterms:W3CDTF">2019-09-25T11:14:00Z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0x010100E5F1F5ACA7D9824AAB0E713D02484050</vt:lpwstr>
  </property>
</Properties>
</file>