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64D" w:rsidRPr="0038064D" w:rsidRDefault="0038064D" w:rsidP="0038064D">
      <w:pPr>
        <w:rPr>
          <w:rFonts w:ascii="Times New Roman" w:eastAsia="Times New Roman" w:hAnsi="Times New Roman" w:cs="Times New Roman"/>
          <w:noProof/>
        </w:rPr>
      </w:pPr>
      <w:bookmarkStart w:id="0" w:name="_GoBack"/>
      <w:bookmarkEnd w:id="0"/>
    </w:p>
    <w:p w:rsidR="0038064D" w:rsidRPr="0038064D" w:rsidRDefault="0038064D" w:rsidP="0038064D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imes New Roman"/>
          <w:noProof/>
        </w:rPr>
      </w:pPr>
    </w:p>
    <w:p w:rsidR="0038064D" w:rsidRPr="0038064D" w:rsidRDefault="0038064D" w:rsidP="0038064D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imes New Roman"/>
          <w:noProof/>
        </w:rPr>
      </w:pPr>
    </w:p>
    <w:p w:rsidR="0038064D" w:rsidRPr="0038064D" w:rsidRDefault="0038064D" w:rsidP="0038064D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imes New Roman"/>
          <w:noProof/>
        </w:rPr>
      </w:pPr>
    </w:p>
    <w:p w:rsidR="0038064D" w:rsidRPr="0038064D" w:rsidRDefault="0038064D" w:rsidP="0038064D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imes New Roman"/>
          <w:noProof/>
        </w:rPr>
      </w:pPr>
    </w:p>
    <w:p w:rsidR="0038064D" w:rsidRPr="0038064D" w:rsidRDefault="0038064D" w:rsidP="0038064D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imes New Roman"/>
          <w:noProof/>
        </w:rPr>
      </w:pPr>
    </w:p>
    <w:p w:rsidR="0038064D" w:rsidRPr="0038064D" w:rsidRDefault="0038064D" w:rsidP="0038064D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imes New Roman"/>
          <w:noProof/>
        </w:rPr>
      </w:pPr>
    </w:p>
    <w:p w:rsidR="0038064D" w:rsidRPr="0038064D" w:rsidRDefault="0038064D" w:rsidP="0038064D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imes New Roman"/>
          <w:noProof/>
        </w:rPr>
      </w:pPr>
    </w:p>
    <w:p w:rsidR="0038064D" w:rsidRPr="0038064D" w:rsidRDefault="0038064D" w:rsidP="0038064D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imes New Roman"/>
          <w:noProof/>
        </w:rPr>
      </w:pPr>
    </w:p>
    <w:p w:rsidR="0038064D" w:rsidRPr="0038064D" w:rsidRDefault="0038064D" w:rsidP="0038064D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imes New Roman"/>
          <w:noProof/>
        </w:rPr>
      </w:pPr>
    </w:p>
    <w:p w:rsidR="0038064D" w:rsidRPr="0038064D" w:rsidRDefault="0038064D" w:rsidP="0038064D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imes New Roman"/>
          <w:noProof/>
        </w:rPr>
      </w:pPr>
    </w:p>
    <w:p w:rsidR="0038064D" w:rsidRPr="0038064D" w:rsidRDefault="0038064D" w:rsidP="0038064D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imes New Roman"/>
          <w:noProof/>
        </w:rPr>
      </w:pPr>
    </w:p>
    <w:p w:rsidR="0038064D" w:rsidRPr="0038064D" w:rsidRDefault="0038064D" w:rsidP="00380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8064D">
        <w:rPr>
          <w:rFonts w:ascii="Times New Roman" w:eastAsia="Times New Roman" w:hAnsi="Times New Roman" w:cs="Times New Roman"/>
          <w:b/>
          <w:sz w:val="40"/>
          <w:szCs w:val="40"/>
        </w:rPr>
        <w:t>Attachment 1</w:t>
      </w:r>
    </w:p>
    <w:p w:rsidR="0038064D" w:rsidRPr="0038064D" w:rsidRDefault="0038064D" w:rsidP="00380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8064D">
        <w:rPr>
          <w:rFonts w:ascii="Times New Roman" w:eastAsia="Times New Roman" w:hAnsi="Times New Roman" w:cs="Times New Roman"/>
          <w:b/>
          <w:sz w:val="40"/>
          <w:szCs w:val="40"/>
        </w:rPr>
        <w:t>Authorizing Legislation</w:t>
      </w:r>
    </w:p>
    <w:p w:rsidR="0038064D" w:rsidRPr="0038064D" w:rsidRDefault="0038064D" w:rsidP="00380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8064D">
        <w:rPr>
          <w:rFonts w:ascii="Times New Roman" w:eastAsia="Times New Roman" w:hAnsi="Times New Roman" w:cs="Times New Roman"/>
          <w:b/>
          <w:sz w:val="40"/>
          <w:szCs w:val="40"/>
        </w:rPr>
        <w:t>42 U.S.C. 241</w:t>
      </w:r>
    </w:p>
    <w:p w:rsidR="0038064D" w:rsidRPr="0038064D" w:rsidRDefault="0038064D" w:rsidP="003806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64D" w:rsidRPr="0038064D" w:rsidRDefault="0038064D" w:rsidP="003806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64D" w:rsidRPr="0038064D" w:rsidRDefault="0038064D" w:rsidP="003806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64D" w:rsidRPr="0038064D" w:rsidRDefault="0038064D" w:rsidP="003806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64D" w:rsidRPr="0038064D" w:rsidRDefault="0038064D" w:rsidP="003806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64D" w:rsidRPr="0038064D" w:rsidRDefault="0038064D" w:rsidP="003806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64D" w:rsidRPr="0038064D" w:rsidRDefault="0038064D" w:rsidP="003806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64D" w:rsidRPr="0038064D" w:rsidRDefault="0038064D" w:rsidP="003806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64D" w:rsidRPr="0038064D" w:rsidRDefault="0038064D" w:rsidP="003806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64D" w:rsidRPr="0038064D" w:rsidRDefault="0038064D" w:rsidP="003806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64D" w:rsidRPr="0038064D" w:rsidRDefault="0038064D" w:rsidP="003806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64D" w:rsidRPr="0038064D" w:rsidRDefault="0038064D" w:rsidP="003806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064D" w:rsidRPr="0038064D" w:rsidRDefault="0038064D" w:rsidP="00380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BF2" w:rsidRDefault="00C13BF2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lastRenderedPageBreak/>
        <w:t>From the U.S. House of Representatives Downloadable U.S. Code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>[uscode.house.gov]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>[Laws in effect as of January 5, 1999]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 xml:space="preserve">[Document affected by Public Law </w:t>
      </w:r>
      <w:proofErr w:type="gramStart"/>
      <w:r w:rsidRPr="0038064D">
        <w:rPr>
          <w:rFonts w:ascii="Courier New" w:eastAsia="Times New Roman" w:hAnsi="Courier New" w:cs="Courier New"/>
          <w:sz w:val="20"/>
          <w:szCs w:val="20"/>
        </w:rPr>
        <w:t>104-134 Section 101(d)</w:t>
      </w:r>
      <w:proofErr w:type="gramEnd"/>
      <w:r w:rsidRPr="0038064D">
        <w:rPr>
          <w:rFonts w:ascii="Courier New" w:eastAsia="Times New Roman" w:hAnsi="Courier New" w:cs="Courier New"/>
          <w:sz w:val="20"/>
          <w:szCs w:val="20"/>
        </w:rPr>
        <w:t xml:space="preserve">] 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 xml:space="preserve">[Document affected by Public Law </w:t>
      </w:r>
      <w:proofErr w:type="gramStart"/>
      <w:r w:rsidRPr="0038064D">
        <w:rPr>
          <w:rFonts w:ascii="Courier New" w:eastAsia="Times New Roman" w:hAnsi="Courier New" w:cs="Courier New"/>
          <w:sz w:val="20"/>
          <w:szCs w:val="20"/>
        </w:rPr>
        <w:t>104-140 Section 1(a)</w:t>
      </w:r>
      <w:proofErr w:type="gramEnd"/>
      <w:r w:rsidRPr="0038064D">
        <w:rPr>
          <w:rFonts w:ascii="Courier New" w:eastAsia="Times New Roman" w:hAnsi="Courier New" w:cs="Courier New"/>
          <w:sz w:val="20"/>
          <w:szCs w:val="20"/>
        </w:rPr>
        <w:t>]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>[CITE: 42USC241]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>TITLE 42 - THE PUBLIC HEALTH AND WELFARE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 xml:space="preserve">    CHAPTER 6A - PUBLIC HEALTH SERVICE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 xml:space="preserve">    SUBCHAPTER II - GENERAL POWERS AND DUTIES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 xml:space="preserve">    Part A - Research and Investigations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>-HEAD-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38064D">
        <w:rPr>
          <w:rFonts w:ascii="Courier New" w:eastAsia="Times New Roman" w:hAnsi="Courier New" w:cs="Courier New"/>
          <w:sz w:val="20"/>
          <w:szCs w:val="20"/>
        </w:rPr>
        <w:t>Sec. 241.</w:t>
      </w:r>
      <w:proofErr w:type="gramEnd"/>
      <w:r w:rsidRPr="0038064D">
        <w:rPr>
          <w:rFonts w:ascii="Courier New" w:eastAsia="Times New Roman" w:hAnsi="Courier New" w:cs="Courier New"/>
          <w:sz w:val="20"/>
          <w:szCs w:val="20"/>
        </w:rPr>
        <w:t xml:space="preserve"> Research and investigations generally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>-STATUTE-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 xml:space="preserve">    (a) Authority of Secretary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 xml:space="preserve">      The Secretary shall conduct in the Service, and encourage,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38064D">
        <w:rPr>
          <w:rFonts w:ascii="Courier New" w:eastAsia="Times New Roman" w:hAnsi="Courier New" w:cs="Courier New"/>
          <w:sz w:val="20"/>
          <w:szCs w:val="20"/>
        </w:rPr>
        <w:t>cooperate</w:t>
      </w:r>
      <w:proofErr w:type="gramEnd"/>
      <w:r w:rsidRPr="0038064D">
        <w:rPr>
          <w:rFonts w:ascii="Courier New" w:eastAsia="Times New Roman" w:hAnsi="Courier New" w:cs="Courier New"/>
          <w:sz w:val="20"/>
          <w:szCs w:val="20"/>
        </w:rPr>
        <w:t xml:space="preserve"> with, and render assistance to other appropriate public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38064D">
        <w:rPr>
          <w:rFonts w:ascii="Courier New" w:eastAsia="Times New Roman" w:hAnsi="Courier New" w:cs="Courier New"/>
          <w:sz w:val="20"/>
          <w:szCs w:val="20"/>
        </w:rPr>
        <w:t>authorities</w:t>
      </w:r>
      <w:proofErr w:type="gramEnd"/>
      <w:r w:rsidRPr="0038064D">
        <w:rPr>
          <w:rFonts w:ascii="Courier New" w:eastAsia="Times New Roman" w:hAnsi="Courier New" w:cs="Courier New"/>
          <w:sz w:val="20"/>
          <w:szCs w:val="20"/>
        </w:rPr>
        <w:t>, scientific institutions, and scientists in the conduct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38064D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38064D">
        <w:rPr>
          <w:rFonts w:ascii="Courier New" w:eastAsia="Times New Roman" w:hAnsi="Courier New" w:cs="Courier New"/>
          <w:sz w:val="20"/>
          <w:szCs w:val="20"/>
        </w:rPr>
        <w:t>, and promote the coordination of, research, investigations,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38064D">
        <w:rPr>
          <w:rFonts w:ascii="Courier New" w:eastAsia="Times New Roman" w:hAnsi="Courier New" w:cs="Courier New"/>
          <w:sz w:val="20"/>
          <w:szCs w:val="20"/>
        </w:rPr>
        <w:t>experiments</w:t>
      </w:r>
      <w:proofErr w:type="gramEnd"/>
      <w:r w:rsidRPr="0038064D">
        <w:rPr>
          <w:rFonts w:ascii="Courier New" w:eastAsia="Times New Roman" w:hAnsi="Courier New" w:cs="Courier New"/>
          <w:sz w:val="20"/>
          <w:szCs w:val="20"/>
        </w:rPr>
        <w:t>, demonstrations, and studies relating to the causes,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38064D">
        <w:rPr>
          <w:rFonts w:ascii="Courier New" w:eastAsia="Times New Roman" w:hAnsi="Courier New" w:cs="Courier New"/>
          <w:sz w:val="20"/>
          <w:szCs w:val="20"/>
        </w:rPr>
        <w:t>diagnosis</w:t>
      </w:r>
      <w:proofErr w:type="gramEnd"/>
      <w:r w:rsidRPr="0038064D">
        <w:rPr>
          <w:rFonts w:ascii="Courier New" w:eastAsia="Times New Roman" w:hAnsi="Courier New" w:cs="Courier New"/>
          <w:sz w:val="20"/>
          <w:szCs w:val="20"/>
        </w:rPr>
        <w:t>, treatment, control, and prevention of physical and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38064D">
        <w:rPr>
          <w:rFonts w:ascii="Courier New" w:eastAsia="Times New Roman" w:hAnsi="Courier New" w:cs="Courier New"/>
          <w:sz w:val="20"/>
          <w:szCs w:val="20"/>
        </w:rPr>
        <w:t>mental</w:t>
      </w:r>
      <w:proofErr w:type="gramEnd"/>
      <w:r w:rsidRPr="0038064D">
        <w:rPr>
          <w:rFonts w:ascii="Courier New" w:eastAsia="Times New Roman" w:hAnsi="Courier New" w:cs="Courier New"/>
          <w:sz w:val="20"/>
          <w:szCs w:val="20"/>
        </w:rPr>
        <w:t xml:space="preserve"> diseases and impairments of man, including water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38064D">
        <w:rPr>
          <w:rFonts w:ascii="Courier New" w:eastAsia="Times New Roman" w:hAnsi="Courier New" w:cs="Courier New"/>
          <w:sz w:val="20"/>
          <w:szCs w:val="20"/>
        </w:rPr>
        <w:t>purification</w:t>
      </w:r>
      <w:proofErr w:type="gramEnd"/>
      <w:r w:rsidRPr="0038064D">
        <w:rPr>
          <w:rFonts w:ascii="Courier New" w:eastAsia="Times New Roman" w:hAnsi="Courier New" w:cs="Courier New"/>
          <w:sz w:val="20"/>
          <w:szCs w:val="20"/>
        </w:rPr>
        <w:t>, sewage treatment, and pollution of lakes and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38064D">
        <w:rPr>
          <w:rFonts w:ascii="Courier New" w:eastAsia="Times New Roman" w:hAnsi="Courier New" w:cs="Courier New"/>
          <w:sz w:val="20"/>
          <w:szCs w:val="20"/>
        </w:rPr>
        <w:t>streams</w:t>
      </w:r>
      <w:proofErr w:type="gramEnd"/>
      <w:r w:rsidRPr="0038064D">
        <w:rPr>
          <w:rFonts w:ascii="Courier New" w:eastAsia="Times New Roman" w:hAnsi="Courier New" w:cs="Courier New"/>
          <w:sz w:val="20"/>
          <w:szCs w:val="20"/>
        </w:rPr>
        <w:t>.  In carrying out the foregoing the Secretary is authorized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38064D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38064D">
        <w:rPr>
          <w:rFonts w:ascii="Courier New" w:eastAsia="Times New Roman" w:hAnsi="Courier New" w:cs="Courier New"/>
          <w:sz w:val="20"/>
          <w:szCs w:val="20"/>
        </w:rPr>
        <w:t xml:space="preserve"> -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 xml:space="preserve">        (1) </w:t>
      </w:r>
      <w:proofErr w:type="gramStart"/>
      <w:r w:rsidRPr="0038064D">
        <w:rPr>
          <w:rFonts w:ascii="Courier New" w:eastAsia="Times New Roman" w:hAnsi="Courier New" w:cs="Courier New"/>
          <w:sz w:val="20"/>
          <w:szCs w:val="20"/>
        </w:rPr>
        <w:t>collect</w:t>
      </w:r>
      <w:proofErr w:type="gramEnd"/>
      <w:r w:rsidRPr="0038064D">
        <w:rPr>
          <w:rFonts w:ascii="Courier New" w:eastAsia="Times New Roman" w:hAnsi="Courier New" w:cs="Courier New"/>
          <w:sz w:val="20"/>
          <w:szCs w:val="20"/>
        </w:rPr>
        <w:t xml:space="preserve"> and make available through publications and other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38064D">
        <w:rPr>
          <w:rFonts w:ascii="Courier New" w:eastAsia="Times New Roman" w:hAnsi="Courier New" w:cs="Courier New"/>
          <w:sz w:val="20"/>
          <w:szCs w:val="20"/>
        </w:rPr>
        <w:t>appropriate</w:t>
      </w:r>
      <w:proofErr w:type="gramEnd"/>
      <w:r w:rsidRPr="0038064D">
        <w:rPr>
          <w:rFonts w:ascii="Courier New" w:eastAsia="Times New Roman" w:hAnsi="Courier New" w:cs="Courier New"/>
          <w:sz w:val="20"/>
          <w:szCs w:val="20"/>
        </w:rPr>
        <w:t xml:space="preserve"> means, information as to, and the practical</w:t>
      </w:r>
    </w:p>
    <w:p w:rsid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38064D">
        <w:rPr>
          <w:rFonts w:ascii="Courier New" w:eastAsia="Times New Roman" w:hAnsi="Courier New" w:cs="Courier New"/>
          <w:sz w:val="20"/>
          <w:szCs w:val="20"/>
        </w:rPr>
        <w:t>application</w:t>
      </w:r>
      <w:proofErr w:type="gramEnd"/>
      <w:r w:rsidRPr="0038064D">
        <w:rPr>
          <w:rFonts w:ascii="Courier New" w:eastAsia="Times New Roman" w:hAnsi="Courier New" w:cs="Courier New"/>
          <w:sz w:val="20"/>
          <w:szCs w:val="20"/>
        </w:rPr>
        <w:t xml:space="preserve"> of, such research and other activities;</w:t>
      </w:r>
    </w:p>
    <w:p w:rsidR="0038064D" w:rsidRPr="0038064D" w:rsidRDefault="0038064D" w:rsidP="00380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8064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(2) </w:t>
      </w:r>
      <w:proofErr w:type="gramStart"/>
      <w:r w:rsidRPr="0038064D">
        <w:rPr>
          <w:rFonts w:ascii="Courier New" w:eastAsia="Times New Roman" w:hAnsi="Courier New" w:cs="Courier New"/>
          <w:sz w:val="20"/>
          <w:szCs w:val="20"/>
        </w:rPr>
        <w:t>make</w:t>
      </w:r>
      <w:proofErr w:type="gramEnd"/>
      <w:r w:rsidRPr="0038064D">
        <w:rPr>
          <w:rFonts w:ascii="Courier New" w:eastAsia="Times New Roman" w:hAnsi="Courier New" w:cs="Courier New"/>
          <w:sz w:val="20"/>
          <w:szCs w:val="20"/>
        </w:rPr>
        <w:t xml:space="preserve"> available research facilities of the Service to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8064D">
        <w:rPr>
          <w:rFonts w:ascii="Courier New" w:eastAsia="Times New Roman" w:hAnsi="Courier New" w:cs="Courier New"/>
          <w:sz w:val="20"/>
          <w:szCs w:val="20"/>
        </w:rPr>
        <w:t xml:space="preserve">authorities, and to health officials and scientists engaged in special study. </w:t>
      </w:r>
      <w:r>
        <w:rPr>
          <w:rFonts w:ascii="Courier New" w:eastAsia="Times New Roman" w:hAnsi="Courier New" w:cs="Courier New"/>
          <w:noProof/>
          <w:sz w:val="20"/>
          <w:szCs w:val="20"/>
        </w:rPr>
        <w:drawing>
          <wp:inline distT="0" distB="0" distL="0" distR="0" wp14:anchorId="11931E48" wp14:editId="53FD5DF0">
            <wp:extent cx="5930265" cy="756793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756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64D" w:rsidRPr="0038064D" w:rsidRDefault="0038064D" w:rsidP="0038064D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imes New Roman"/>
          <w:noProof/>
        </w:rPr>
      </w:pPr>
    </w:p>
    <w:p w:rsidR="0038064D" w:rsidRPr="0038064D" w:rsidRDefault="0038064D" w:rsidP="0038064D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imes New Roman"/>
          <w:noProof/>
        </w:rPr>
      </w:pPr>
    </w:p>
    <w:sectPr w:rsidR="0038064D" w:rsidRPr="00380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9630C"/>
    <w:multiLevelType w:val="hybridMultilevel"/>
    <w:tmpl w:val="6C52F6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9E199E"/>
    <w:multiLevelType w:val="hybridMultilevel"/>
    <w:tmpl w:val="C31ED2C8"/>
    <w:lvl w:ilvl="0" w:tplc="95B6EA50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56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8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72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6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88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0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64D"/>
    <w:rsid w:val="000B7E16"/>
    <w:rsid w:val="00352815"/>
    <w:rsid w:val="0038064D"/>
    <w:rsid w:val="00C03A60"/>
    <w:rsid w:val="00C13BF2"/>
    <w:rsid w:val="00C64159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M Phields</cp:lastModifiedBy>
  <cp:revision>2</cp:revision>
  <dcterms:created xsi:type="dcterms:W3CDTF">2015-01-12T23:12:00Z</dcterms:created>
  <dcterms:modified xsi:type="dcterms:W3CDTF">2015-01-12T23:12:00Z</dcterms:modified>
</cp:coreProperties>
</file>