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A02" w:rsidRDefault="00F73A02" w:rsidP="00F73A02">
      <w:pPr>
        <w:jc w:val="right"/>
      </w:pPr>
      <w:r>
        <w:t xml:space="preserve">OMB No. </w:t>
      </w:r>
      <w:proofErr w:type="spellStart"/>
      <w:r w:rsidR="004B0851">
        <w:t>xxxx</w:t>
      </w:r>
      <w:r>
        <w:t>-</w:t>
      </w:r>
      <w:r w:rsidR="004B0851">
        <w:t>xxxx</w:t>
      </w:r>
      <w:proofErr w:type="spellEnd"/>
    </w:p>
    <w:p w:rsidR="00F73A02" w:rsidRPr="00885764" w:rsidRDefault="00F73A02" w:rsidP="00F73A02">
      <w:pPr>
        <w:jc w:val="right"/>
      </w:pPr>
      <w:r>
        <w:t xml:space="preserve">Expiration Date:  </w:t>
      </w:r>
      <w:r w:rsidR="004B0851">
        <w:t>xx</w:t>
      </w:r>
      <w:r>
        <w:t>/</w:t>
      </w:r>
      <w:r w:rsidR="004B0851">
        <w:t>xx</w:t>
      </w:r>
      <w:r>
        <w:t>/20</w:t>
      </w:r>
      <w:r w:rsidR="004B0851">
        <w:t>xx</w:t>
      </w:r>
    </w:p>
    <w:p w:rsidR="00F73A02" w:rsidRDefault="00F73A02" w:rsidP="00F73A02">
      <w:pPr>
        <w:jc w:val="right"/>
      </w:pPr>
    </w:p>
    <w:p w:rsidR="00F73A02" w:rsidRDefault="00F73A02" w:rsidP="00F73A02">
      <w:pPr>
        <w:rPr>
          <w:rFonts w:ascii="Times New Roman" w:hAnsi="Times New Roman"/>
          <w:color w:val="000000"/>
          <w:sz w:val="20"/>
          <w:szCs w:val="20"/>
        </w:rPr>
      </w:pPr>
    </w:p>
    <w:tbl>
      <w:tblPr>
        <w:tblW w:w="0" w:type="auto"/>
        <w:jc w:val="center"/>
        <w:tblInd w:w="-14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854"/>
      </w:tblGrid>
      <w:tr w:rsidR="00F73A02" w:rsidTr="003E4052">
        <w:trPr>
          <w:jc w:val="center"/>
        </w:trPr>
        <w:tc>
          <w:tcPr>
            <w:tcW w:w="12854" w:type="dxa"/>
          </w:tcPr>
          <w:p w:rsidR="00F73A02" w:rsidRPr="00F73A02" w:rsidRDefault="00F73A02" w:rsidP="00744D83">
            <w:pPr>
              <w:rPr>
                <w:b/>
                <w:sz w:val="20"/>
                <w:szCs w:val="20"/>
              </w:rPr>
            </w:pPr>
            <w:r w:rsidRPr="00F73A02">
              <w:rPr>
                <w:b/>
                <w:sz w:val="20"/>
                <w:szCs w:val="20"/>
              </w:rPr>
              <w:t>Landing Page #1</w:t>
            </w:r>
          </w:p>
          <w:p w:rsidR="00F73A02" w:rsidRPr="00F73A02" w:rsidRDefault="00F73A02" w:rsidP="00744D83">
            <w:pPr>
              <w:rPr>
                <w:sz w:val="10"/>
                <w:szCs w:val="10"/>
              </w:rPr>
            </w:pPr>
          </w:p>
          <w:p w:rsidR="00F73A02" w:rsidRPr="00F73A02" w:rsidRDefault="00F73A02" w:rsidP="00744D83">
            <w:pPr>
              <w:rPr>
                <w:sz w:val="20"/>
                <w:szCs w:val="20"/>
              </w:rPr>
            </w:pPr>
            <w:r w:rsidRPr="00F73A02">
              <w:rPr>
                <w:sz w:val="20"/>
                <w:szCs w:val="20"/>
              </w:rPr>
              <w:t xml:space="preserve">Welcome to the Disaster Behavioral Health Needs Assessment Survey. </w:t>
            </w:r>
          </w:p>
          <w:p w:rsidR="00F73A02" w:rsidRPr="00F73A02" w:rsidRDefault="00F73A02" w:rsidP="00744D83">
            <w:pPr>
              <w:rPr>
                <w:sz w:val="10"/>
                <w:szCs w:val="10"/>
              </w:rPr>
            </w:pPr>
          </w:p>
          <w:p w:rsidR="00F73A02" w:rsidRPr="00F73A02" w:rsidRDefault="00F73A02" w:rsidP="00744D83">
            <w:pPr>
              <w:rPr>
                <w:color w:val="000000"/>
                <w:sz w:val="20"/>
                <w:szCs w:val="20"/>
              </w:rPr>
            </w:pPr>
            <w:r w:rsidRPr="00F73A02">
              <w:rPr>
                <w:b/>
                <w:color w:val="000000"/>
                <w:sz w:val="20"/>
                <w:szCs w:val="20"/>
              </w:rPr>
              <w:t>What is the goal of this survey?</w:t>
            </w:r>
            <w:r w:rsidRPr="00F73A02">
              <w:rPr>
                <w:color w:val="000000"/>
                <w:sz w:val="20"/>
                <w:szCs w:val="20"/>
              </w:rPr>
              <w:t xml:space="preserve"> </w:t>
            </w:r>
            <w:r w:rsidR="001F5DC9">
              <w:rPr>
                <w:color w:val="000000"/>
                <w:sz w:val="20"/>
                <w:szCs w:val="20"/>
              </w:rPr>
              <w:t xml:space="preserve">The Substance Abuse and Mental Health Services Administration (SAMHSA) </w:t>
            </w:r>
            <w:r w:rsidRPr="00F73A02">
              <w:rPr>
                <w:color w:val="000000"/>
                <w:sz w:val="20"/>
                <w:szCs w:val="20"/>
              </w:rPr>
              <w:t xml:space="preserve">Disaster Technical Assistance Center (DTAC) is gathering information on the needs of </w:t>
            </w:r>
            <w:r w:rsidR="005C6D0A">
              <w:rPr>
                <w:color w:val="000000"/>
                <w:sz w:val="20"/>
                <w:szCs w:val="20"/>
              </w:rPr>
              <w:t>s</w:t>
            </w:r>
            <w:r w:rsidR="005C6D0A" w:rsidRPr="00F73A02">
              <w:rPr>
                <w:color w:val="000000"/>
                <w:sz w:val="20"/>
                <w:szCs w:val="20"/>
              </w:rPr>
              <w:t>tates</w:t>
            </w:r>
            <w:r w:rsidRPr="00F73A02">
              <w:rPr>
                <w:color w:val="000000"/>
                <w:sz w:val="20"/>
                <w:szCs w:val="20"/>
              </w:rPr>
              <w:t xml:space="preserve">, </w:t>
            </w:r>
            <w:r w:rsidR="005C6D0A">
              <w:rPr>
                <w:color w:val="000000"/>
                <w:sz w:val="20"/>
                <w:szCs w:val="20"/>
              </w:rPr>
              <w:t>t</w:t>
            </w:r>
            <w:r w:rsidR="005C6D0A" w:rsidRPr="00F73A02">
              <w:rPr>
                <w:color w:val="000000"/>
                <w:sz w:val="20"/>
                <w:szCs w:val="20"/>
              </w:rPr>
              <w:t>erritories</w:t>
            </w:r>
            <w:r w:rsidRPr="00F73A02">
              <w:rPr>
                <w:color w:val="000000"/>
                <w:sz w:val="20"/>
                <w:szCs w:val="20"/>
              </w:rPr>
              <w:t xml:space="preserve">, </w:t>
            </w:r>
            <w:r w:rsidR="005C6D0A">
              <w:rPr>
                <w:color w:val="000000"/>
                <w:sz w:val="20"/>
                <w:szCs w:val="20"/>
              </w:rPr>
              <w:t>f</w:t>
            </w:r>
            <w:r w:rsidR="005C6D0A" w:rsidRPr="00F73A02">
              <w:rPr>
                <w:color w:val="000000"/>
                <w:sz w:val="20"/>
                <w:szCs w:val="20"/>
              </w:rPr>
              <w:t>ederally</w:t>
            </w:r>
            <w:r w:rsidRPr="00F73A02">
              <w:rPr>
                <w:color w:val="000000"/>
                <w:sz w:val="20"/>
                <w:szCs w:val="20"/>
              </w:rPr>
              <w:t xml:space="preserve">-recognized </w:t>
            </w:r>
            <w:r w:rsidR="005C6D0A">
              <w:rPr>
                <w:color w:val="000000"/>
                <w:sz w:val="20"/>
                <w:szCs w:val="20"/>
              </w:rPr>
              <w:t>t</w:t>
            </w:r>
            <w:r w:rsidR="005C6D0A" w:rsidRPr="00F73A02">
              <w:rPr>
                <w:color w:val="000000"/>
                <w:sz w:val="20"/>
                <w:szCs w:val="20"/>
              </w:rPr>
              <w:t>ribes</w:t>
            </w:r>
            <w:r w:rsidRPr="00F73A02">
              <w:rPr>
                <w:color w:val="000000"/>
                <w:sz w:val="20"/>
                <w:szCs w:val="20"/>
              </w:rPr>
              <w:t xml:space="preserve">, and local organizations and agencies as they integrate disaster behavioral health (DBH) into all-hazards disaster planning and response.  The goal of this survey is to learn about the current needs of </w:t>
            </w:r>
            <w:r w:rsidR="005C6D0A">
              <w:rPr>
                <w:color w:val="000000"/>
                <w:sz w:val="20"/>
                <w:szCs w:val="20"/>
              </w:rPr>
              <w:t>s</w:t>
            </w:r>
            <w:r w:rsidR="005C6D0A" w:rsidRPr="00F73A02">
              <w:rPr>
                <w:color w:val="000000"/>
                <w:sz w:val="20"/>
                <w:szCs w:val="20"/>
              </w:rPr>
              <w:t xml:space="preserve">tate </w:t>
            </w:r>
            <w:r w:rsidRPr="00F73A02">
              <w:rPr>
                <w:color w:val="000000"/>
                <w:sz w:val="20"/>
                <w:szCs w:val="20"/>
              </w:rPr>
              <w:t xml:space="preserve">and </w:t>
            </w:r>
            <w:r w:rsidR="005C6D0A">
              <w:rPr>
                <w:color w:val="000000"/>
                <w:sz w:val="20"/>
                <w:szCs w:val="20"/>
              </w:rPr>
              <w:t>t</w:t>
            </w:r>
            <w:r w:rsidR="005C6D0A" w:rsidRPr="00F73A02">
              <w:rPr>
                <w:color w:val="000000"/>
                <w:sz w:val="20"/>
                <w:szCs w:val="20"/>
              </w:rPr>
              <w:t xml:space="preserve">erritory </w:t>
            </w:r>
            <w:r w:rsidR="005C6D0A">
              <w:rPr>
                <w:color w:val="000000"/>
                <w:sz w:val="20"/>
                <w:szCs w:val="20"/>
              </w:rPr>
              <w:t>c</w:t>
            </w:r>
            <w:r w:rsidR="005C6D0A" w:rsidRPr="00F73A02">
              <w:rPr>
                <w:color w:val="000000"/>
                <w:sz w:val="20"/>
                <w:szCs w:val="20"/>
              </w:rPr>
              <w:t>oordinators</w:t>
            </w:r>
            <w:r w:rsidRPr="00F73A02">
              <w:rPr>
                <w:color w:val="000000"/>
                <w:sz w:val="20"/>
                <w:szCs w:val="20"/>
              </w:rPr>
              <w:t xml:space="preserve">.  </w:t>
            </w:r>
          </w:p>
          <w:p w:rsidR="00F73A02" w:rsidRPr="00F73A02" w:rsidRDefault="00F73A02" w:rsidP="00744D83">
            <w:pPr>
              <w:rPr>
                <w:b/>
                <w:color w:val="000000"/>
                <w:sz w:val="10"/>
                <w:szCs w:val="10"/>
              </w:rPr>
            </w:pPr>
          </w:p>
          <w:p w:rsidR="00F73A02" w:rsidRPr="00F73A02" w:rsidRDefault="00F73A02" w:rsidP="00744D83">
            <w:pPr>
              <w:rPr>
                <w:color w:val="000000"/>
                <w:sz w:val="20"/>
                <w:szCs w:val="20"/>
              </w:rPr>
            </w:pPr>
            <w:r w:rsidRPr="00F73A02">
              <w:rPr>
                <w:b/>
                <w:color w:val="000000"/>
                <w:sz w:val="20"/>
                <w:szCs w:val="20"/>
              </w:rPr>
              <w:t>Why have I been selected for this survey?</w:t>
            </w:r>
            <w:r w:rsidRPr="00F73A02">
              <w:rPr>
                <w:sz w:val="20"/>
                <w:szCs w:val="20"/>
              </w:rPr>
              <w:t xml:space="preserve"> You are a </w:t>
            </w:r>
            <w:r w:rsidR="005C6D0A">
              <w:rPr>
                <w:sz w:val="20"/>
                <w:szCs w:val="20"/>
              </w:rPr>
              <w:t>s</w:t>
            </w:r>
            <w:r w:rsidR="005C6D0A" w:rsidRPr="00F73A02">
              <w:rPr>
                <w:sz w:val="20"/>
                <w:szCs w:val="20"/>
              </w:rPr>
              <w:t>tate</w:t>
            </w:r>
            <w:r w:rsidRPr="00F73A02">
              <w:rPr>
                <w:sz w:val="20"/>
                <w:szCs w:val="20"/>
              </w:rPr>
              <w:t>/</w:t>
            </w:r>
            <w:r w:rsidR="005C6D0A">
              <w:rPr>
                <w:sz w:val="20"/>
                <w:szCs w:val="20"/>
              </w:rPr>
              <w:t>t</w:t>
            </w:r>
            <w:r w:rsidR="005C6D0A" w:rsidRPr="00F73A02">
              <w:rPr>
                <w:sz w:val="20"/>
                <w:szCs w:val="20"/>
              </w:rPr>
              <w:t xml:space="preserve">erritory </w:t>
            </w:r>
            <w:r w:rsidRPr="00F73A02">
              <w:rPr>
                <w:sz w:val="20"/>
                <w:szCs w:val="20"/>
              </w:rPr>
              <w:t xml:space="preserve">coordinator and your current </w:t>
            </w:r>
            <w:r w:rsidRPr="00F73A02">
              <w:rPr>
                <w:color w:val="000000"/>
                <w:sz w:val="20"/>
                <w:szCs w:val="20"/>
              </w:rPr>
              <w:t>position involves DBH preparedness and</w:t>
            </w:r>
            <w:r w:rsidR="001F5DC9">
              <w:rPr>
                <w:color w:val="000000"/>
                <w:sz w:val="20"/>
                <w:szCs w:val="20"/>
              </w:rPr>
              <w:t>/or</w:t>
            </w:r>
            <w:r w:rsidRPr="00F73A02">
              <w:rPr>
                <w:color w:val="000000"/>
                <w:sz w:val="20"/>
                <w:szCs w:val="20"/>
              </w:rPr>
              <w:t xml:space="preserve"> response. </w:t>
            </w:r>
          </w:p>
          <w:p w:rsidR="00F73A02" w:rsidRPr="00F73A02" w:rsidRDefault="00F73A02" w:rsidP="00744D83">
            <w:pPr>
              <w:rPr>
                <w:i/>
                <w:sz w:val="10"/>
                <w:szCs w:val="10"/>
              </w:rPr>
            </w:pPr>
          </w:p>
          <w:p w:rsidR="00F73A02" w:rsidRPr="00F73A02" w:rsidRDefault="00F73A02" w:rsidP="00744D83">
            <w:pPr>
              <w:rPr>
                <w:sz w:val="20"/>
                <w:szCs w:val="20"/>
              </w:rPr>
            </w:pPr>
            <w:r w:rsidRPr="00F73A02">
              <w:rPr>
                <w:b/>
                <w:sz w:val="20"/>
                <w:szCs w:val="20"/>
              </w:rPr>
              <w:t>Your Participation.</w:t>
            </w:r>
            <w:r w:rsidRPr="00F73A02">
              <w:rPr>
                <w:sz w:val="20"/>
                <w:szCs w:val="20"/>
              </w:rPr>
              <w:t xml:space="preserve"> Participation is completely voluntary.  You can choose whether or not to take the survey; you can skip any questions or stop without finishing the survey.  Whether or not you complete the survey will not affect any services you receive from SAMHSA DTAC.  </w:t>
            </w:r>
          </w:p>
          <w:p w:rsidR="00F73A02" w:rsidRPr="00F73A02" w:rsidRDefault="00F73A02" w:rsidP="00744D83">
            <w:pPr>
              <w:rPr>
                <w:sz w:val="10"/>
                <w:szCs w:val="10"/>
              </w:rPr>
            </w:pPr>
          </w:p>
          <w:p w:rsidR="00F73A02" w:rsidRPr="00F73A02" w:rsidRDefault="00F73A02" w:rsidP="00744D83">
            <w:pPr>
              <w:rPr>
                <w:color w:val="000000"/>
                <w:sz w:val="20"/>
                <w:szCs w:val="20"/>
              </w:rPr>
            </w:pPr>
            <w:r w:rsidRPr="00F73A02">
              <w:rPr>
                <w:b/>
                <w:sz w:val="20"/>
                <w:szCs w:val="20"/>
              </w:rPr>
              <w:t xml:space="preserve">The Survey. </w:t>
            </w:r>
            <w:r w:rsidRPr="00F73A02">
              <w:rPr>
                <w:sz w:val="20"/>
                <w:szCs w:val="20"/>
              </w:rPr>
              <w:t>The survey asks you to rate the difficulty and need for training and technical assistance on several job</w:t>
            </w:r>
            <w:r w:rsidR="005C6D0A">
              <w:rPr>
                <w:sz w:val="20"/>
                <w:szCs w:val="20"/>
              </w:rPr>
              <w:t>-</w:t>
            </w:r>
            <w:r w:rsidRPr="00F73A02">
              <w:rPr>
                <w:sz w:val="20"/>
                <w:szCs w:val="20"/>
              </w:rPr>
              <w:t xml:space="preserve">related activities. </w:t>
            </w:r>
            <w:r w:rsidR="005C6D0A">
              <w:rPr>
                <w:sz w:val="20"/>
                <w:szCs w:val="20"/>
              </w:rPr>
              <w:t xml:space="preserve"> </w:t>
            </w:r>
            <w:r w:rsidRPr="00F73A02">
              <w:rPr>
                <w:sz w:val="20"/>
                <w:szCs w:val="20"/>
              </w:rPr>
              <w:t xml:space="preserve">It also asks you to indicate how useful certain solutions and methods of training would be for your program. </w:t>
            </w:r>
            <w:r w:rsidR="005C6D0A">
              <w:rPr>
                <w:sz w:val="20"/>
                <w:szCs w:val="20"/>
              </w:rPr>
              <w:t xml:space="preserve"> </w:t>
            </w:r>
            <w:r w:rsidRPr="00F73A02">
              <w:rPr>
                <w:color w:val="000000"/>
                <w:sz w:val="20"/>
                <w:szCs w:val="20"/>
              </w:rPr>
              <w:t xml:space="preserve">An Institutional Review Board (IRB) and the Office of Management and Budget (OMB) have approved all survey content. </w:t>
            </w:r>
            <w:r w:rsidR="005C6D0A">
              <w:rPr>
                <w:color w:val="000000"/>
                <w:sz w:val="20"/>
                <w:szCs w:val="20"/>
              </w:rPr>
              <w:t xml:space="preserve"> </w:t>
            </w:r>
            <w:r w:rsidRPr="00F73A02">
              <w:rPr>
                <w:color w:val="000000"/>
                <w:sz w:val="20"/>
                <w:szCs w:val="20"/>
              </w:rPr>
              <w:t xml:space="preserve">The survey will take </w:t>
            </w:r>
            <w:r w:rsidR="00924AB4">
              <w:rPr>
                <w:color w:val="000000"/>
                <w:sz w:val="20"/>
                <w:szCs w:val="20"/>
              </w:rPr>
              <w:t>20</w:t>
            </w:r>
            <w:r w:rsidR="005C6D0A">
              <w:rPr>
                <w:color w:val="000000"/>
                <w:sz w:val="20"/>
                <w:szCs w:val="20"/>
              </w:rPr>
              <w:t>–</w:t>
            </w:r>
            <w:r w:rsidR="00924AB4">
              <w:rPr>
                <w:color w:val="000000"/>
                <w:sz w:val="20"/>
                <w:szCs w:val="20"/>
              </w:rPr>
              <w:t xml:space="preserve">30 </w:t>
            </w:r>
            <w:r w:rsidRPr="00F73A02">
              <w:rPr>
                <w:color w:val="000000"/>
                <w:sz w:val="20"/>
                <w:szCs w:val="20"/>
              </w:rPr>
              <w:t>minutes to complete.</w:t>
            </w:r>
          </w:p>
          <w:p w:rsidR="00F73A02" w:rsidRPr="00F73A02" w:rsidRDefault="00F73A02" w:rsidP="00744D83">
            <w:pPr>
              <w:rPr>
                <w:color w:val="000000"/>
                <w:sz w:val="10"/>
                <w:szCs w:val="10"/>
              </w:rPr>
            </w:pPr>
          </w:p>
          <w:p w:rsidR="00F73A02" w:rsidRPr="00F73A02" w:rsidRDefault="00F73A02" w:rsidP="00744D83">
            <w:pPr>
              <w:rPr>
                <w:color w:val="000000"/>
                <w:sz w:val="20"/>
                <w:szCs w:val="20"/>
              </w:rPr>
            </w:pPr>
            <w:r w:rsidRPr="00F73A02">
              <w:rPr>
                <w:b/>
                <w:color w:val="000000"/>
                <w:sz w:val="20"/>
                <w:szCs w:val="20"/>
              </w:rPr>
              <w:t>Public Burden Statement.</w:t>
            </w:r>
            <w:r w:rsidRPr="00F73A02">
              <w:rPr>
                <w:color w:val="000000"/>
                <w:sz w:val="20"/>
                <w:szCs w:val="20"/>
              </w:rPr>
              <w:t xml:space="preserve"> An agency may not conduct or sponsor, and a person is not required to respond to, a collection of information unless it displays a currently valid OMB control number.  The OMB control number for this project is </w:t>
            </w:r>
            <w:proofErr w:type="spellStart"/>
            <w:r w:rsidR="002F23F1">
              <w:rPr>
                <w:color w:val="000000"/>
                <w:sz w:val="20"/>
                <w:szCs w:val="20"/>
              </w:rPr>
              <w:t>xxxx</w:t>
            </w:r>
            <w:r w:rsidRPr="00F73A02">
              <w:rPr>
                <w:color w:val="000000"/>
                <w:sz w:val="20"/>
                <w:szCs w:val="20"/>
              </w:rPr>
              <w:t>-</w:t>
            </w:r>
            <w:r w:rsidR="002F23F1">
              <w:rPr>
                <w:color w:val="000000"/>
                <w:sz w:val="20"/>
                <w:szCs w:val="20"/>
              </w:rPr>
              <w:t>xxxx</w:t>
            </w:r>
            <w:proofErr w:type="spellEnd"/>
            <w:r w:rsidRPr="00F73A02">
              <w:rPr>
                <w:color w:val="000000"/>
                <w:sz w:val="20"/>
                <w:szCs w:val="20"/>
              </w:rPr>
              <w:t xml:space="preserve"> and the expiration date is </w:t>
            </w:r>
            <w:r w:rsidR="002F23F1">
              <w:rPr>
                <w:color w:val="000000"/>
                <w:sz w:val="20"/>
                <w:szCs w:val="20"/>
              </w:rPr>
              <w:t>xx</w:t>
            </w:r>
            <w:r w:rsidRPr="00F73A02">
              <w:rPr>
                <w:color w:val="000000"/>
                <w:sz w:val="20"/>
                <w:szCs w:val="20"/>
              </w:rPr>
              <w:t>/</w:t>
            </w:r>
            <w:r w:rsidR="002F23F1">
              <w:rPr>
                <w:color w:val="000000"/>
                <w:sz w:val="20"/>
                <w:szCs w:val="20"/>
              </w:rPr>
              <w:t>xx</w:t>
            </w:r>
            <w:r w:rsidRPr="00F73A02">
              <w:rPr>
                <w:color w:val="000000"/>
                <w:sz w:val="20"/>
                <w:szCs w:val="20"/>
              </w:rPr>
              <w:t>/20</w:t>
            </w:r>
            <w:r w:rsidR="002F23F1">
              <w:rPr>
                <w:color w:val="000000"/>
                <w:sz w:val="20"/>
                <w:szCs w:val="20"/>
              </w:rPr>
              <w:t>xx</w:t>
            </w:r>
            <w:r w:rsidRPr="00F73A02">
              <w:rPr>
                <w:color w:val="000000"/>
                <w:sz w:val="20"/>
                <w:szCs w:val="20"/>
              </w:rPr>
              <w:t>.  Public reporting burden for this collection of information is estimated to average .25 hours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F73A02" w:rsidRPr="00902017" w:rsidRDefault="00F73A02" w:rsidP="00744D83">
            <w:pPr>
              <w:rPr>
                <w:rFonts w:ascii="Times New Roman" w:hAnsi="Times New Roman"/>
                <w:color w:val="000000"/>
                <w:sz w:val="20"/>
                <w:szCs w:val="20"/>
              </w:rPr>
            </w:pPr>
          </w:p>
        </w:tc>
      </w:tr>
    </w:tbl>
    <w:p w:rsidR="00F73A02" w:rsidRDefault="00F73A02" w:rsidP="00F73A02"/>
    <w:p w:rsidR="00F73A02" w:rsidRDefault="00F73A02">
      <w:pPr>
        <w:spacing w:after="200" w:line="276" w:lineRule="auto"/>
      </w:pPr>
      <w:r>
        <w:br w:type="page"/>
      </w:r>
    </w:p>
    <w:tbl>
      <w:tblPr>
        <w:tblW w:w="0" w:type="auto"/>
        <w:jc w:val="center"/>
        <w:tblInd w:w="-20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951"/>
      </w:tblGrid>
      <w:tr w:rsidR="00140B1A" w:rsidTr="003E4052">
        <w:trPr>
          <w:jc w:val="center"/>
        </w:trPr>
        <w:tc>
          <w:tcPr>
            <w:tcW w:w="12951" w:type="dxa"/>
          </w:tcPr>
          <w:p w:rsidR="00140B1A" w:rsidRPr="00140B1A" w:rsidRDefault="00140B1A" w:rsidP="00744D83">
            <w:pPr>
              <w:rPr>
                <w:b/>
                <w:color w:val="000000"/>
                <w:sz w:val="20"/>
                <w:szCs w:val="20"/>
              </w:rPr>
            </w:pPr>
            <w:r w:rsidRPr="00140B1A">
              <w:rPr>
                <w:b/>
                <w:color w:val="000000"/>
                <w:sz w:val="20"/>
                <w:szCs w:val="20"/>
              </w:rPr>
              <w:lastRenderedPageBreak/>
              <w:t>Landing Page #2</w:t>
            </w:r>
          </w:p>
          <w:p w:rsidR="00140B1A" w:rsidRPr="00140B1A" w:rsidRDefault="00140B1A" w:rsidP="00744D83">
            <w:pPr>
              <w:rPr>
                <w:b/>
                <w:color w:val="000000"/>
                <w:sz w:val="10"/>
                <w:szCs w:val="10"/>
              </w:rPr>
            </w:pPr>
          </w:p>
          <w:p w:rsidR="00140B1A" w:rsidRPr="00140B1A" w:rsidRDefault="00140B1A" w:rsidP="00744D83">
            <w:pPr>
              <w:rPr>
                <w:color w:val="000000"/>
                <w:sz w:val="20"/>
                <w:szCs w:val="20"/>
              </w:rPr>
            </w:pPr>
            <w:r w:rsidRPr="00140B1A">
              <w:rPr>
                <w:b/>
                <w:color w:val="000000"/>
                <w:sz w:val="20"/>
                <w:szCs w:val="20"/>
              </w:rPr>
              <w:t>Who will view your State/Territory’s results?</w:t>
            </w:r>
            <w:r w:rsidRPr="00140B1A">
              <w:rPr>
                <w:color w:val="000000"/>
                <w:sz w:val="20"/>
                <w:szCs w:val="20"/>
              </w:rPr>
              <w:t xml:space="preserve"> If you choose to participate in the survey, any information you provide will be kept confidential to the extent provided by law and all information collected will be reported only at an aggregate level.  SAMHSA/FEMA personnel, cleared by the project manager, and assigned to improving DBH services, will view </w:t>
            </w:r>
            <w:r w:rsidR="005C6D0A">
              <w:rPr>
                <w:color w:val="000000"/>
                <w:sz w:val="20"/>
                <w:szCs w:val="20"/>
              </w:rPr>
              <w:t>s</w:t>
            </w:r>
            <w:r w:rsidR="005C6D0A" w:rsidRPr="00140B1A">
              <w:rPr>
                <w:color w:val="000000"/>
                <w:sz w:val="20"/>
                <w:szCs w:val="20"/>
              </w:rPr>
              <w:t>tate</w:t>
            </w:r>
            <w:r w:rsidRPr="00140B1A">
              <w:rPr>
                <w:color w:val="000000"/>
                <w:sz w:val="20"/>
                <w:szCs w:val="20"/>
              </w:rPr>
              <w:t>/</w:t>
            </w:r>
            <w:r w:rsidR="005C6D0A">
              <w:rPr>
                <w:color w:val="000000"/>
                <w:sz w:val="20"/>
                <w:szCs w:val="20"/>
              </w:rPr>
              <w:t>t</w:t>
            </w:r>
            <w:r w:rsidR="005C6D0A" w:rsidRPr="00140B1A">
              <w:rPr>
                <w:color w:val="000000"/>
                <w:sz w:val="20"/>
                <w:szCs w:val="20"/>
              </w:rPr>
              <w:t xml:space="preserve">erritory </w:t>
            </w:r>
            <w:r w:rsidRPr="00140B1A">
              <w:rPr>
                <w:color w:val="000000"/>
                <w:sz w:val="20"/>
                <w:szCs w:val="20"/>
              </w:rPr>
              <w:t xml:space="preserve">level results. </w:t>
            </w:r>
            <w:r w:rsidR="005C6D0A">
              <w:rPr>
                <w:color w:val="000000"/>
                <w:sz w:val="20"/>
                <w:szCs w:val="20"/>
              </w:rPr>
              <w:t xml:space="preserve"> </w:t>
            </w:r>
            <w:r w:rsidRPr="00140B1A">
              <w:rPr>
                <w:color w:val="000000"/>
                <w:sz w:val="20"/>
                <w:szCs w:val="20"/>
              </w:rPr>
              <w:t xml:space="preserve">Participants can request their own </w:t>
            </w:r>
            <w:r w:rsidR="005C6D0A">
              <w:rPr>
                <w:color w:val="000000"/>
                <w:sz w:val="20"/>
                <w:szCs w:val="20"/>
              </w:rPr>
              <w:t>s</w:t>
            </w:r>
            <w:r w:rsidR="005C6D0A" w:rsidRPr="00140B1A">
              <w:rPr>
                <w:color w:val="000000"/>
                <w:sz w:val="20"/>
                <w:szCs w:val="20"/>
              </w:rPr>
              <w:t>tate</w:t>
            </w:r>
            <w:r w:rsidRPr="00140B1A">
              <w:rPr>
                <w:color w:val="000000"/>
                <w:sz w:val="20"/>
                <w:szCs w:val="20"/>
              </w:rPr>
              <w:t>/</w:t>
            </w:r>
            <w:r w:rsidR="005C6D0A">
              <w:rPr>
                <w:color w:val="000000"/>
                <w:sz w:val="20"/>
                <w:szCs w:val="20"/>
              </w:rPr>
              <w:t>t</w:t>
            </w:r>
            <w:r w:rsidR="005C6D0A" w:rsidRPr="00140B1A">
              <w:rPr>
                <w:color w:val="000000"/>
                <w:sz w:val="20"/>
                <w:szCs w:val="20"/>
              </w:rPr>
              <w:t xml:space="preserve">erritory </w:t>
            </w:r>
            <w:r w:rsidRPr="00140B1A">
              <w:rPr>
                <w:color w:val="000000"/>
                <w:sz w:val="20"/>
                <w:szCs w:val="20"/>
              </w:rPr>
              <w:t xml:space="preserve">level survey results. </w:t>
            </w:r>
            <w:r w:rsidR="005C6D0A">
              <w:rPr>
                <w:color w:val="000000"/>
                <w:sz w:val="20"/>
                <w:szCs w:val="20"/>
              </w:rPr>
              <w:t xml:space="preserve"> </w:t>
            </w:r>
            <w:r w:rsidRPr="00140B1A">
              <w:rPr>
                <w:color w:val="000000"/>
                <w:sz w:val="20"/>
                <w:szCs w:val="20"/>
              </w:rPr>
              <w:t xml:space="preserve">SAMHSA DTAC </w:t>
            </w:r>
            <w:r w:rsidRPr="00140B1A">
              <w:rPr>
                <w:color w:val="000000"/>
                <w:sz w:val="20"/>
                <w:szCs w:val="20"/>
                <w:u w:val="single"/>
              </w:rPr>
              <w:t>will not provide</w:t>
            </w:r>
            <w:r w:rsidRPr="00140B1A">
              <w:rPr>
                <w:color w:val="000000"/>
                <w:sz w:val="20"/>
                <w:szCs w:val="20"/>
              </w:rPr>
              <w:t xml:space="preserve"> </w:t>
            </w:r>
            <w:r w:rsidR="005C6D0A">
              <w:rPr>
                <w:color w:val="000000"/>
                <w:sz w:val="20"/>
                <w:szCs w:val="20"/>
              </w:rPr>
              <w:t>s</w:t>
            </w:r>
            <w:r w:rsidR="005C6D0A" w:rsidRPr="00140B1A">
              <w:rPr>
                <w:color w:val="000000"/>
                <w:sz w:val="20"/>
                <w:szCs w:val="20"/>
              </w:rPr>
              <w:t>tate</w:t>
            </w:r>
            <w:r w:rsidRPr="00140B1A">
              <w:rPr>
                <w:color w:val="000000"/>
                <w:sz w:val="20"/>
                <w:szCs w:val="20"/>
              </w:rPr>
              <w:t>/</w:t>
            </w:r>
            <w:r w:rsidR="005C6D0A">
              <w:rPr>
                <w:color w:val="000000"/>
                <w:sz w:val="20"/>
                <w:szCs w:val="20"/>
              </w:rPr>
              <w:t>t</w:t>
            </w:r>
            <w:r w:rsidR="005C6D0A" w:rsidRPr="00140B1A">
              <w:rPr>
                <w:color w:val="000000"/>
                <w:sz w:val="20"/>
                <w:szCs w:val="20"/>
              </w:rPr>
              <w:t xml:space="preserve">erritory </w:t>
            </w:r>
            <w:r w:rsidRPr="00140B1A">
              <w:rPr>
                <w:color w:val="000000"/>
                <w:sz w:val="20"/>
                <w:szCs w:val="20"/>
              </w:rPr>
              <w:t xml:space="preserve">level survey results to non-participants, including </w:t>
            </w:r>
            <w:r w:rsidR="005C6D0A">
              <w:rPr>
                <w:color w:val="000000"/>
                <w:sz w:val="20"/>
                <w:szCs w:val="20"/>
              </w:rPr>
              <w:t>s</w:t>
            </w:r>
            <w:r w:rsidR="005C6D0A" w:rsidRPr="00140B1A">
              <w:rPr>
                <w:color w:val="000000"/>
                <w:sz w:val="20"/>
                <w:szCs w:val="20"/>
              </w:rPr>
              <w:t>tate</w:t>
            </w:r>
            <w:r w:rsidRPr="00140B1A">
              <w:rPr>
                <w:color w:val="000000"/>
                <w:sz w:val="20"/>
                <w:szCs w:val="20"/>
              </w:rPr>
              <w:t>/</w:t>
            </w:r>
            <w:r w:rsidR="005C6D0A">
              <w:rPr>
                <w:color w:val="000000"/>
                <w:sz w:val="20"/>
                <w:szCs w:val="20"/>
              </w:rPr>
              <w:t>t</w:t>
            </w:r>
            <w:r w:rsidR="005C6D0A" w:rsidRPr="00140B1A">
              <w:rPr>
                <w:color w:val="000000"/>
                <w:sz w:val="20"/>
                <w:szCs w:val="20"/>
              </w:rPr>
              <w:t xml:space="preserve">erritory </w:t>
            </w:r>
            <w:r w:rsidRPr="00140B1A">
              <w:rPr>
                <w:color w:val="000000"/>
                <w:sz w:val="20"/>
                <w:szCs w:val="20"/>
              </w:rPr>
              <w:t xml:space="preserve">employees. </w:t>
            </w:r>
            <w:r w:rsidR="005C6D0A">
              <w:rPr>
                <w:color w:val="000000"/>
                <w:sz w:val="20"/>
                <w:szCs w:val="20"/>
              </w:rPr>
              <w:t xml:space="preserve"> </w:t>
            </w:r>
            <w:r w:rsidRPr="00140B1A">
              <w:rPr>
                <w:color w:val="000000"/>
                <w:sz w:val="20"/>
                <w:szCs w:val="20"/>
              </w:rPr>
              <w:t xml:space="preserve">SAMHSA DTAC will aggregate your survey results at the </w:t>
            </w:r>
            <w:r w:rsidRPr="00140B1A">
              <w:rPr>
                <w:color w:val="000000"/>
                <w:sz w:val="20"/>
                <w:szCs w:val="20"/>
                <w:u w:val="single"/>
              </w:rPr>
              <w:t>national</w:t>
            </w:r>
            <w:r w:rsidRPr="00140B1A">
              <w:rPr>
                <w:color w:val="000000"/>
                <w:sz w:val="20"/>
                <w:szCs w:val="20"/>
              </w:rPr>
              <w:t xml:space="preserve"> or </w:t>
            </w:r>
            <w:r w:rsidRPr="00140B1A">
              <w:rPr>
                <w:color w:val="000000"/>
                <w:sz w:val="20"/>
                <w:szCs w:val="20"/>
                <w:u w:val="single"/>
              </w:rPr>
              <w:t>regional</w:t>
            </w:r>
            <w:r w:rsidRPr="00140B1A">
              <w:rPr>
                <w:color w:val="000000"/>
                <w:sz w:val="20"/>
                <w:szCs w:val="20"/>
              </w:rPr>
              <w:t xml:space="preserve"> level when distributing reports outside of cleared SAMHSA/FEMA personnel. </w:t>
            </w:r>
          </w:p>
          <w:p w:rsidR="00140B1A" w:rsidRPr="00140B1A" w:rsidRDefault="00140B1A" w:rsidP="00744D83">
            <w:pPr>
              <w:rPr>
                <w:color w:val="000000"/>
                <w:sz w:val="10"/>
                <w:szCs w:val="10"/>
              </w:rPr>
            </w:pPr>
          </w:p>
          <w:p w:rsidR="00140B1A" w:rsidRPr="00140B1A" w:rsidRDefault="00140B1A" w:rsidP="00744D83">
            <w:pPr>
              <w:rPr>
                <w:color w:val="000000"/>
                <w:sz w:val="20"/>
                <w:szCs w:val="20"/>
              </w:rPr>
            </w:pPr>
            <w:r w:rsidRPr="00140B1A">
              <w:rPr>
                <w:b/>
                <w:color w:val="000000"/>
                <w:sz w:val="20"/>
                <w:szCs w:val="20"/>
              </w:rPr>
              <w:t xml:space="preserve">How will survey results be used? </w:t>
            </w:r>
            <w:r w:rsidRPr="00140B1A">
              <w:rPr>
                <w:color w:val="000000"/>
                <w:sz w:val="20"/>
                <w:szCs w:val="20"/>
              </w:rPr>
              <w:t>Data will be used to identify DBH activities that are difficult and are in need of training, useful solutions for addressing challenges/barriers</w:t>
            </w:r>
            <w:r w:rsidR="005C6D0A">
              <w:rPr>
                <w:color w:val="000000"/>
                <w:sz w:val="20"/>
                <w:szCs w:val="20"/>
              </w:rPr>
              <w:t>,</w:t>
            </w:r>
            <w:r w:rsidRPr="00140B1A">
              <w:rPr>
                <w:color w:val="000000"/>
                <w:sz w:val="20"/>
                <w:szCs w:val="20"/>
              </w:rPr>
              <w:t xml:space="preserve"> and preferred methods of training and technical assistance. </w:t>
            </w:r>
            <w:r w:rsidR="005C6D0A">
              <w:rPr>
                <w:color w:val="000000"/>
                <w:sz w:val="20"/>
                <w:szCs w:val="20"/>
              </w:rPr>
              <w:t xml:space="preserve"> </w:t>
            </w:r>
            <w:r w:rsidRPr="00140B1A">
              <w:rPr>
                <w:color w:val="000000"/>
                <w:sz w:val="20"/>
                <w:szCs w:val="20"/>
              </w:rPr>
              <w:t>SAMHSA DTAC will then compare the identified activities, solutions</w:t>
            </w:r>
            <w:r w:rsidR="005C6D0A">
              <w:rPr>
                <w:color w:val="000000"/>
                <w:sz w:val="20"/>
                <w:szCs w:val="20"/>
              </w:rPr>
              <w:t>,</w:t>
            </w:r>
            <w:r w:rsidRPr="00140B1A">
              <w:rPr>
                <w:color w:val="000000"/>
                <w:sz w:val="20"/>
                <w:szCs w:val="20"/>
              </w:rPr>
              <w:t xml:space="preserve"> and methods to the current training and technical assistance they offer as a basis for making improvements to better meet user needs. </w:t>
            </w:r>
            <w:r w:rsidR="005C6D0A">
              <w:rPr>
                <w:color w:val="000000"/>
                <w:sz w:val="20"/>
                <w:szCs w:val="20"/>
              </w:rPr>
              <w:t xml:space="preserve"> </w:t>
            </w:r>
            <w:r w:rsidRPr="00140B1A">
              <w:rPr>
                <w:color w:val="000000"/>
                <w:sz w:val="20"/>
                <w:szCs w:val="20"/>
              </w:rPr>
              <w:t>For example, SAMHSA DTAC will compare the preferred methods of training and technical assistance indicated by participants to current methods and determine areas where preferred methods can be incorporated.</w:t>
            </w:r>
          </w:p>
          <w:p w:rsidR="00140B1A" w:rsidRPr="00140B1A" w:rsidRDefault="00140B1A" w:rsidP="00744D83">
            <w:pPr>
              <w:rPr>
                <w:b/>
                <w:color w:val="000000"/>
                <w:sz w:val="10"/>
                <w:szCs w:val="10"/>
              </w:rPr>
            </w:pPr>
          </w:p>
          <w:p w:rsidR="00140B1A" w:rsidRPr="00140B1A" w:rsidRDefault="00140B1A" w:rsidP="00744D83">
            <w:pPr>
              <w:rPr>
                <w:color w:val="000080"/>
                <w:sz w:val="10"/>
                <w:szCs w:val="10"/>
              </w:rPr>
            </w:pPr>
            <w:r w:rsidRPr="00140B1A">
              <w:rPr>
                <w:b/>
                <w:color w:val="000000"/>
                <w:sz w:val="20"/>
                <w:szCs w:val="20"/>
              </w:rPr>
              <w:t>Click one of the three options below.</w:t>
            </w:r>
            <w:r w:rsidRPr="00140B1A">
              <w:rPr>
                <w:color w:val="000000"/>
                <w:sz w:val="20"/>
                <w:szCs w:val="20"/>
              </w:rPr>
              <w:t xml:space="preserve"> If you click on “Start Survey Now” or “Start Survey Later” you are giving SAMHSA DTAC permission to analyze and report on your responses to support making changes and improvement to the training and technical assistance the SAMHSA DTAC provides in order to better meet user needs.</w:t>
            </w:r>
          </w:p>
          <w:p w:rsidR="00140B1A" w:rsidRPr="00140B1A" w:rsidRDefault="00140B1A" w:rsidP="00744D83">
            <w:pPr>
              <w:rPr>
                <w:color w:val="000000"/>
                <w:sz w:val="10"/>
                <w:szCs w:val="10"/>
              </w:rPr>
            </w:pPr>
          </w:p>
          <w:tbl>
            <w:tblPr>
              <w:tblW w:w="0" w:type="auto"/>
              <w:jc w:val="center"/>
              <w:tblInd w:w="116" w:type="dxa"/>
              <w:tblLook w:val="00A0" w:firstRow="1" w:lastRow="0" w:firstColumn="1" w:lastColumn="0" w:noHBand="0" w:noVBand="0"/>
            </w:tblPr>
            <w:tblGrid>
              <w:gridCol w:w="395"/>
              <w:gridCol w:w="1968"/>
              <w:gridCol w:w="395"/>
              <w:gridCol w:w="1769"/>
              <w:gridCol w:w="395"/>
              <w:gridCol w:w="4347"/>
            </w:tblGrid>
            <w:tr w:rsidR="00140B1A" w:rsidRPr="00140B1A" w:rsidTr="00744D83">
              <w:trPr>
                <w:trHeight w:val="143"/>
                <w:jc w:val="center"/>
              </w:trPr>
              <w:tc>
                <w:tcPr>
                  <w:tcW w:w="395" w:type="dxa"/>
                  <w:vAlign w:val="center"/>
                </w:tcPr>
                <w:p w:rsidR="00140B1A" w:rsidRPr="00140B1A" w:rsidRDefault="00140B1A" w:rsidP="00744D83">
                  <w:pPr>
                    <w:rPr>
                      <w:color w:val="000000"/>
                      <w:sz w:val="20"/>
                      <w:szCs w:val="20"/>
                    </w:rPr>
                  </w:pPr>
                  <w:r w:rsidRPr="00140B1A">
                    <w:rPr>
                      <w:color w:val="000000"/>
                      <w:sz w:val="20"/>
                      <w:szCs w:val="20"/>
                    </w:rPr>
                    <w:sym w:font="Wingdings" w:char="F0A1"/>
                  </w:r>
                </w:p>
              </w:tc>
              <w:tc>
                <w:tcPr>
                  <w:tcW w:w="1968" w:type="dxa"/>
                  <w:vAlign w:val="center"/>
                </w:tcPr>
                <w:p w:rsidR="00140B1A" w:rsidRPr="00140B1A" w:rsidRDefault="00140B1A" w:rsidP="00744D83">
                  <w:pPr>
                    <w:rPr>
                      <w:color w:val="000000"/>
                      <w:sz w:val="20"/>
                      <w:szCs w:val="20"/>
                    </w:rPr>
                  </w:pPr>
                  <w:r w:rsidRPr="00140B1A">
                    <w:rPr>
                      <w:color w:val="000000"/>
                      <w:sz w:val="20"/>
                      <w:szCs w:val="20"/>
                    </w:rPr>
                    <w:t>Start survey now</w:t>
                  </w:r>
                </w:p>
              </w:tc>
              <w:tc>
                <w:tcPr>
                  <w:tcW w:w="395" w:type="dxa"/>
                  <w:vAlign w:val="center"/>
                </w:tcPr>
                <w:p w:rsidR="00140B1A" w:rsidRPr="00140B1A" w:rsidRDefault="00140B1A" w:rsidP="00744D83">
                  <w:pPr>
                    <w:rPr>
                      <w:color w:val="000000"/>
                      <w:sz w:val="20"/>
                      <w:szCs w:val="20"/>
                    </w:rPr>
                  </w:pPr>
                  <w:r w:rsidRPr="00140B1A">
                    <w:rPr>
                      <w:color w:val="000000"/>
                      <w:sz w:val="20"/>
                      <w:szCs w:val="20"/>
                    </w:rPr>
                    <w:sym w:font="Wingdings" w:char="F0A1"/>
                  </w:r>
                </w:p>
              </w:tc>
              <w:tc>
                <w:tcPr>
                  <w:tcW w:w="1769" w:type="dxa"/>
                  <w:vAlign w:val="center"/>
                </w:tcPr>
                <w:p w:rsidR="00140B1A" w:rsidRPr="00140B1A" w:rsidRDefault="00140B1A" w:rsidP="00744D83">
                  <w:pPr>
                    <w:rPr>
                      <w:color w:val="000000"/>
                      <w:sz w:val="20"/>
                      <w:szCs w:val="20"/>
                    </w:rPr>
                  </w:pPr>
                  <w:r w:rsidRPr="00140B1A">
                    <w:rPr>
                      <w:color w:val="000000"/>
                      <w:sz w:val="20"/>
                      <w:szCs w:val="20"/>
                    </w:rPr>
                    <w:t>Start survey later</w:t>
                  </w:r>
                </w:p>
              </w:tc>
              <w:tc>
                <w:tcPr>
                  <w:tcW w:w="360" w:type="dxa"/>
                  <w:vAlign w:val="center"/>
                </w:tcPr>
                <w:p w:rsidR="00140B1A" w:rsidRPr="00140B1A" w:rsidRDefault="00140B1A" w:rsidP="00744D83">
                  <w:pPr>
                    <w:rPr>
                      <w:color w:val="000000"/>
                      <w:sz w:val="20"/>
                      <w:szCs w:val="20"/>
                    </w:rPr>
                  </w:pPr>
                  <w:r w:rsidRPr="00140B1A">
                    <w:rPr>
                      <w:color w:val="000000"/>
                      <w:sz w:val="20"/>
                      <w:szCs w:val="20"/>
                    </w:rPr>
                    <w:sym w:font="Wingdings" w:char="F0A1"/>
                  </w:r>
                </w:p>
              </w:tc>
              <w:tc>
                <w:tcPr>
                  <w:tcW w:w="4347" w:type="dxa"/>
                  <w:vAlign w:val="center"/>
                </w:tcPr>
                <w:p w:rsidR="00140B1A" w:rsidRPr="00140B1A" w:rsidRDefault="00140B1A" w:rsidP="00744D83">
                  <w:pPr>
                    <w:rPr>
                      <w:color w:val="000000"/>
                      <w:sz w:val="20"/>
                      <w:szCs w:val="20"/>
                    </w:rPr>
                  </w:pPr>
                  <w:r w:rsidRPr="00140B1A">
                    <w:rPr>
                      <w:color w:val="000000"/>
                      <w:sz w:val="20"/>
                      <w:szCs w:val="20"/>
                    </w:rPr>
                    <w:t>Exit survey/I do not want to participate</w:t>
                  </w:r>
                </w:p>
              </w:tc>
            </w:tr>
          </w:tbl>
          <w:p w:rsidR="00140B1A" w:rsidRPr="00140B1A" w:rsidRDefault="00140B1A" w:rsidP="00744D83">
            <w:pPr>
              <w:rPr>
                <w:color w:val="000000"/>
                <w:sz w:val="10"/>
                <w:szCs w:val="10"/>
              </w:rPr>
            </w:pPr>
          </w:p>
          <w:p w:rsidR="00140B1A" w:rsidRPr="00140B1A" w:rsidRDefault="00140B1A" w:rsidP="00744D83">
            <w:pPr>
              <w:rPr>
                <w:color w:val="000000"/>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3"/>
              <w:gridCol w:w="7920"/>
            </w:tblGrid>
            <w:tr w:rsidR="00140B1A" w:rsidRPr="00140B1A" w:rsidTr="00B176FF">
              <w:trPr>
                <w:jc w:val="center"/>
              </w:trPr>
              <w:tc>
                <w:tcPr>
                  <w:tcW w:w="12303" w:type="dxa"/>
                  <w:gridSpan w:val="2"/>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b/>
                      <w:color w:val="000000"/>
                      <w:sz w:val="20"/>
                      <w:szCs w:val="20"/>
                    </w:rPr>
                  </w:pPr>
                  <w:r w:rsidRPr="00140B1A">
                    <w:rPr>
                      <w:b/>
                      <w:color w:val="000000"/>
                      <w:sz w:val="20"/>
                      <w:szCs w:val="20"/>
                    </w:rPr>
                    <w:t>Important Contact Information</w:t>
                  </w:r>
                </w:p>
              </w:tc>
            </w:tr>
            <w:tr w:rsidR="00140B1A" w:rsidRPr="00140B1A" w:rsidTr="00B176FF">
              <w:trPr>
                <w:jc w:val="center"/>
              </w:trPr>
              <w:tc>
                <w:tcPr>
                  <w:tcW w:w="4383" w:type="dxa"/>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color w:val="000000"/>
                      <w:sz w:val="20"/>
                      <w:szCs w:val="20"/>
                    </w:rPr>
                  </w:pPr>
                  <w:r w:rsidRPr="00140B1A">
                    <w:rPr>
                      <w:color w:val="000000"/>
                      <w:sz w:val="20"/>
                      <w:szCs w:val="20"/>
                    </w:rPr>
                    <w:t>Questions about SAMHSA?</w:t>
                  </w:r>
                </w:p>
              </w:tc>
              <w:tc>
                <w:tcPr>
                  <w:tcW w:w="7920" w:type="dxa"/>
                  <w:tcBorders>
                    <w:top w:val="single" w:sz="4" w:space="0" w:color="000000"/>
                    <w:left w:val="single" w:sz="4" w:space="0" w:color="000000"/>
                    <w:bottom w:val="single" w:sz="4" w:space="0" w:color="000000"/>
                    <w:right w:val="single" w:sz="4" w:space="0" w:color="000000"/>
                  </w:tcBorders>
                </w:tcPr>
                <w:p w:rsidR="001F5DC9" w:rsidRDefault="00140B1A" w:rsidP="00744D83">
                  <w:pPr>
                    <w:rPr>
                      <w:color w:val="000000"/>
                      <w:sz w:val="20"/>
                      <w:szCs w:val="20"/>
                    </w:rPr>
                  </w:pPr>
                  <w:r w:rsidRPr="00140B1A">
                    <w:rPr>
                      <w:color w:val="000000"/>
                      <w:sz w:val="20"/>
                      <w:szCs w:val="20"/>
                    </w:rPr>
                    <w:t xml:space="preserve">Contact SAMHSA Federal Project Officers: </w:t>
                  </w:r>
                </w:p>
                <w:p w:rsidR="001F5DC9" w:rsidRDefault="00140B1A" w:rsidP="00744D83">
                  <w:pPr>
                    <w:rPr>
                      <w:color w:val="000000"/>
                      <w:sz w:val="20"/>
                      <w:szCs w:val="20"/>
                    </w:rPr>
                  </w:pPr>
                  <w:r w:rsidRPr="00140B1A">
                    <w:rPr>
                      <w:color w:val="000000"/>
                      <w:sz w:val="20"/>
                      <w:szCs w:val="20"/>
                    </w:rPr>
                    <w:t>Dr. Nikki D. Bellamy, 240-276-2418,</w:t>
                  </w:r>
                  <w:r w:rsidR="001F5DC9">
                    <w:rPr>
                      <w:color w:val="000000"/>
                      <w:sz w:val="20"/>
                      <w:szCs w:val="20"/>
                    </w:rPr>
                    <w:t xml:space="preserve"> </w:t>
                  </w:r>
                  <w:hyperlink r:id="rId9" w:history="1">
                    <w:r w:rsidR="001F5DC9" w:rsidRPr="00146DB8">
                      <w:rPr>
                        <w:rStyle w:val="Hyperlink"/>
                        <w:rFonts w:cs="Arial"/>
                        <w:sz w:val="20"/>
                        <w:szCs w:val="20"/>
                      </w:rPr>
                      <w:t>nikki.bellamy@samhsa.hhs.gov</w:t>
                    </w:r>
                  </w:hyperlink>
                  <w:r w:rsidRPr="00140B1A">
                    <w:rPr>
                      <w:color w:val="000000"/>
                      <w:sz w:val="20"/>
                      <w:szCs w:val="20"/>
                    </w:rPr>
                    <w:t xml:space="preserve"> </w:t>
                  </w:r>
                </w:p>
                <w:p w:rsidR="001F5DC9" w:rsidRPr="00140B1A" w:rsidRDefault="00140B1A" w:rsidP="00744D83">
                  <w:pPr>
                    <w:rPr>
                      <w:color w:val="000000"/>
                      <w:sz w:val="20"/>
                      <w:szCs w:val="20"/>
                    </w:rPr>
                  </w:pPr>
                  <w:r w:rsidRPr="00140B1A">
                    <w:rPr>
                      <w:color w:val="000000"/>
                      <w:sz w:val="20"/>
                      <w:szCs w:val="20"/>
                    </w:rPr>
                    <w:t>Erik Hierholzer</w:t>
                  </w:r>
                  <w:r w:rsidR="005C6D0A">
                    <w:rPr>
                      <w:color w:val="000000"/>
                      <w:sz w:val="20"/>
                      <w:szCs w:val="20"/>
                    </w:rPr>
                    <w:t>,</w:t>
                  </w:r>
                  <w:r w:rsidRPr="00140B1A">
                    <w:rPr>
                      <w:color w:val="000000"/>
                      <w:sz w:val="20"/>
                      <w:szCs w:val="20"/>
                    </w:rPr>
                    <w:t xml:space="preserve"> 240-276-0408, </w:t>
                  </w:r>
                  <w:hyperlink r:id="rId10" w:history="1">
                    <w:r w:rsidR="001F5DC9" w:rsidRPr="00146DB8">
                      <w:rPr>
                        <w:rStyle w:val="Hyperlink"/>
                        <w:rFonts w:cs="Arial"/>
                        <w:sz w:val="20"/>
                        <w:szCs w:val="20"/>
                      </w:rPr>
                      <w:t>erik.hierholzer@samhsa.hhs.gov</w:t>
                    </w:r>
                  </w:hyperlink>
                </w:p>
              </w:tc>
            </w:tr>
            <w:tr w:rsidR="00140B1A" w:rsidRPr="00140B1A" w:rsidTr="00B176FF">
              <w:trPr>
                <w:jc w:val="center"/>
              </w:trPr>
              <w:tc>
                <w:tcPr>
                  <w:tcW w:w="4383" w:type="dxa"/>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color w:val="000000"/>
                      <w:sz w:val="20"/>
                      <w:szCs w:val="20"/>
                    </w:rPr>
                  </w:pPr>
                  <w:r w:rsidRPr="00140B1A">
                    <w:rPr>
                      <w:color w:val="000000"/>
                      <w:sz w:val="20"/>
                      <w:szCs w:val="20"/>
                    </w:rPr>
                    <w:t>Questions about the survey?</w:t>
                  </w:r>
                </w:p>
              </w:tc>
              <w:tc>
                <w:tcPr>
                  <w:tcW w:w="7920" w:type="dxa"/>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color w:val="000000"/>
                      <w:sz w:val="20"/>
                      <w:szCs w:val="20"/>
                    </w:rPr>
                  </w:pPr>
                  <w:r w:rsidRPr="00140B1A">
                    <w:rPr>
                      <w:color w:val="000000"/>
                      <w:sz w:val="20"/>
                      <w:szCs w:val="20"/>
                    </w:rPr>
                    <w:t xml:space="preserve">Contact SAMHSA DTAC Survey Helpdesk,  </w:t>
                  </w:r>
                  <w:hyperlink r:id="rId11" w:history="1">
                    <w:r w:rsidRPr="00140B1A">
                      <w:rPr>
                        <w:rStyle w:val="Hyperlink"/>
                        <w:rFonts w:cs="Arial"/>
                        <w:sz w:val="20"/>
                        <w:szCs w:val="20"/>
                      </w:rPr>
                      <w:t>DTACSurvey@icfi.com</w:t>
                    </w:r>
                  </w:hyperlink>
                  <w:r w:rsidRPr="00140B1A">
                    <w:rPr>
                      <w:color w:val="000000"/>
                      <w:sz w:val="20"/>
                      <w:szCs w:val="20"/>
                    </w:rPr>
                    <w:t>, 1-866-657-2798</w:t>
                  </w:r>
                </w:p>
              </w:tc>
            </w:tr>
            <w:tr w:rsidR="00140B1A" w:rsidRPr="00140B1A" w:rsidTr="00B176FF">
              <w:trPr>
                <w:jc w:val="center"/>
              </w:trPr>
              <w:tc>
                <w:tcPr>
                  <w:tcW w:w="4383" w:type="dxa"/>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color w:val="000000"/>
                      <w:sz w:val="20"/>
                      <w:szCs w:val="20"/>
                    </w:rPr>
                  </w:pPr>
                  <w:r w:rsidRPr="00140B1A">
                    <w:rPr>
                      <w:color w:val="000000"/>
                      <w:sz w:val="20"/>
                      <w:szCs w:val="20"/>
                    </w:rPr>
                    <w:t>Questions about SAMHSA DTAC?</w:t>
                  </w:r>
                </w:p>
              </w:tc>
              <w:tc>
                <w:tcPr>
                  <w:tcW w:w="7920" w:type="dxa"/>
                  <w:tcBorders>
                    <w:top w:val="single" w:sz="4" w:space="0" w:color="000000"/>
                    <w:left w:val="single" w:sz="4" w:space="0" w:color="000000"/>
                    <w:bottom w:val="single" w:sz="4" w:space="0" w:color="000000"/>
                    <w:right w:val="single" w:sz="4" w:space="0" w:color="000000"/>
                  </w:tcBorders>
                </w:tcPr>
                <w:p w:rsidR="001F5DC9" w:rsidRPr="00140B1A" w:rsidRDefault="00140B1A" w:rsidP="00744D83">
                  <w:pPr>
                    <w:rPr>
                      <w:color w:val="000000"/>
                      <w:sz w:val="20"/>
                      <w:szCs w:val="20"/>
                    </w:rPr>
                  </w:pPr>
                  <w:r w:rsidRPr="00140B1A">
                    <w:rPr>
                      <w:color w:val="000000"/>
                      <w:sz w:val="20"/>
                      <w:szCs w:val="20"/>
                    </w:rPr>
                    <w:t xml:space="preserve">Call 800-308-3515, or e-mail </w:t>
                  </w:r>
                  <w:hyperlink r:id="rId12" w:history="1">
                    <w:r w:rsidR="001F5DC9" w:rsidRPr="00146DB8">
                      <w:rPr>
                        <w:rStyle w:val="Hyperlink"/>
                        <w:rFonts w:cs="Arial"/>
                        <w:sz w:val="20"/>
                        <w:szCs w:val="20"/>
                      </w:rPr>
                      <w:t>dtac@samhsa.hhs.gov</w:t>
                    </w:r>
                  </w:hyperlink>
                </w:p>
              </w:tc>
            </w:tr>
            <w:tr w:rsidR="00140B1A" w:rsidRPr="00140B1A" w:rsidTr="00B176FF">
              <w:trPr>
                <w:jc w:val="center"/>
              </w:trPr>
              <w:tc>
                <w:tcPr>
                  <w:tcW w:w="4383" w:type="dxa"/>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color w:val="000000"/>
                      <w:sz w:val="20"/>
                      <w:szCs w:val="20"/>
                    </w:rPr>
                  </w:pPr>
                  <w:r w:rsidRPr="00140B1A">
                    <w:rPr>
                      <w:color w:val="000000"/>
                      <w:sz w:val="20"/>
                      <w:szCs w:val="20"/>
                    </w:rPr>
                    <w:t>Questions about your rights as a participant?</w:t>
                  </w:r>
                </w:p>
              </w:tc>
              <w:tc>
                <w:tcPr>
                  <w:tcW w:w="7920" w:type="dxa"/>
                  <w:tcBorders>
                    <w:top w:val="single" w:sz="4" w:space="0" w:color="000000"/>
                    <w:left w:val="single" w:sz="4" w:space="0" w:color="000000"/>
                    <w:bottom w:val="single" w:sz="4" w:space="0" w:color="000000"/>
                    <w:right w:val="single" w:sz="4" w:space="0" w:color="000000"/>
                  </w:tcBorders>
                </w:tcPr>
                <w:p w:rsidR="00140B1A" w:rsidRPr="00140B1A" w:rsidRDefault="00140B1A" w:rsidP="00744D83">
                  <w:pPr>
                    <w:rPr>
                      <w:color w:val="000000"/>
                      <w:sz w:val="20"/>
                      <w:szCs w:val="20"/>
                    </w:rPr>
                  </w:pPr>
                  <w:r w:rsidRPr="00140B1A">
                    <w:rPr>
                      <w:color w:val="000000"/>
                      <w:sz w:val="20"/>
                      <w:szCs w:val="20"/>
                    </w:rPr>
                    <w:t>Contact Dr. Janet Griffith, 703</w:t>
                  </w:r>
                  <w:r w:rsidR="005C6D0A">
                    <w:rPr>
                      <w:color w:val="000000"/>
                      <w:sz w:val="20"/>
                      <w:szCs w:val="20"/>
                    </w:rPr>
                    <w:t>-</w:t>
                  </w:r>
                  <w:r w:rsidRPr="00140B1A">
                    <w:rPr>
                      <w:color w:val="000000"/>
                      <w:sz w:val="20"/>
                      <w:szCs w:val="20"/>
                    </w:rPr>
                    <w:t>225-2243</w:t>
                  </w:r>
                </w:p>
              </w:tc>
            </w:tr>
          </w:tbl>
          <w:p w:rsidR="00140B1A" w:rsidRPr="00902017" w:rsidRDefault="00140B1A" w:rsidP="00744D83">
            <w:pPr>
              <w:rPr>
                <w:rFonts w:ascii="Times New Roman" w:hAnsi="Times New Roman"/>
                <w:color w:val="000000"/>
                <w:sz w:val="20"/>
                <w:szCs w:val="20"/>
              </w:rPr>
            </w:pPr>
          </w:p>
        </w:tc>
      </w:tr>
    </w:tbl>
    <w:p w:rsidR="00363D0B" w:rsidRDefault="00363D0B">
      <w:pPr>
        <w:spacing w:line="276" w:lineRule="auto"/>
      </w:pPr>
    </w:p>
    <w:p w:rsidR="008009A1" w:rsidRPr="003E4052" w:rsidRDefault="006E015A" w:rsidP="008009A1">
      <w:pPr>
        <w:pStyle w:val="ListParagraph"/>
        <w:numPr>
          <w:ilvl w:val="0"/>
          <w:numId w:val="11"/>
        </w:numPr>
        <w:rPr>
          <w:sz w:val="20"/>
          <w:szCs w:val="20"/>
        </w:rPr>
      </w:pPr>
      <w:r w:rsidRPr="006E015A">
        <w:rPr>
          <w:sz w:val="20"/>
          <w:szCs w:val="20"/>
        </w:rPr>
        <w:t xml:space="preserve">Which of the following best describes your responsibilities related to disaster behavioral health preparation and response in your </w:t>
      </w:r>
      <w:r w:rsidR="005C6D0A">
        <w:rPr>
          <w:sz w:val="20"/>
          <w:szCs w:val="20"/>
        </w:rPr>
        <w:t>s</w:t>
      </w:r>
      <w:r w:rsidR="005C6D0A" w:rsidRPr="006E015A">
        <w:rPr>
          <w:sz w:val="20"/>
          <w:szCs w:val="20"/>
        </w:rPr>
        <w:t xml:space="preserve">tate </w:t>
      </w:r>
      <w:r w:rsidRPr="006E015A">
        <w:rPr>
          <w:sz w:val="20"/>
          <w:szCs w:val="20"/>
        </w:rPr>
        <w:t xml:space="preserve">or </w:t>
      </w:r>
      <w:r w:rsidR="005C6D0A">
        <w:rPr>
          <w:sz w:val="20"/>
          <w:szCs w:val="20"/>
        </w:rPr>
        <w:t>t</w:t>
      </w:r>
      <w:r w:rsidR="005C6D0A" w:rsidRPr="006E015A">
        <w:rPr>
          <w:sz w:val="20"/>
          <w:szCs w:val="20"/>
        </w:rPr>
        <w:t>erritory</w:t>
      </w:r>
      <w:r w:rsidRPr="006E015A">
        <w:rPr>
          <w:sz w:val="20"/>
          <w:szCs w:val="20"/>
        </w:rPr>
        <w:t xml:space="preserve">? (select only one) </w:t>
      </w:r>
    </w:p>
    <w:p w:rsidR="008009A1" w:rsidRPr="003E4052" w:rsidRDefault="008009A1" w:rsidP="008009A1">
      <w:pPr>
        <w:rPr>
          <w:sz w:val="20"/>
          <w:szCs w:val="20"/>
        </w:rPr>
      </w:pPr>
    </w:p>
    <w:tbl>
      <w:tblPr>
        <w:tblStyle w:val="TableGrid"/>
        <w:tblW w:w="0" w:type="auto"/>
        <w:jc w:val="center"/>
        <w:tblLook w:val="04A0" w:firstRow="1" w:lastRow="0" w:firstColumn="1" w:lastColumn="0" w:noHBand="0" w:noVBand="1"/>
      </w:tblPr>
      <w:tblGrid>
        <w:gridCol w:w="558"/>
        <w:gridCol w:w="9018"/>
      </w:tblGrid>
      <w:tr w:rsidR="008009A1" w:rsidRPr="003E4052" w:rsidTr="008009A1">
        <w:trPr>
          <w:jc w:val="center"/>
        </w:trPr>
        <w:tc>
          <w:tcPr>
            <w:tcW w:w="558" w:type="dxa"/>
          </w:tcPr>
          <w:p w:rsidR="008009A1" w:rsidRPr="003E4052" w:rsidRDefault="008009A1" w:rsidP="008009A1">
            <w:pPr>
              <w:rPr>
                <w:sz w:val="20"/>
                <w:szCs w:val="20"/>
              </w:rPr>
            </w:pPr>
          </w:p>
        </w:tc>
        <w:tc>
          <w:tcPr>
            <w:tcW w:w="9018" w:type="dxa"/>
          </w:tcPr>
          <w:p w:rsidR="008009A1" w:rsidRPr="003E4052" w:rsidRDefault="006E015A" w:rsidP="008009A1">
            <w:pPr>
              <w:rPr>
                <w:sz w:val="20"/>
                <w:szCs w:val="20"/>
              </w:rPr>
            </w:pPr>
            <w:r w:rsidRPr="006E015A">
              <w:rPr>
                <w:sz w:val="20"/>
                <w:szCs w:val="20"/>
              </w:rPr>
              <w:t xml:space="preserve">I am responsible for coordination of </w:t>
            </w:r>
            <w:r w:rsidRPr="006E015A">
              <w:rPr>
                <w:b/>
                <w:sz w:val="20"/>
                <w:szCs w:val="20"/>
              </w:rPr>
              <w:t>disaster mental health</w:t>
            </w:r>
            <w:r w:rsidRPr="006E015A">
              <w:rPr>
                <w:sz w:val="20"/>
                <w:szCs w:val="20"/>
              </w:rPr>
              <w:t xml:space="preserve"> preparation/response only</w:t>
            </w:r>
          </w:p>
        </w:tc>
      </w:tr>
      <w:tr w:rsidR="008009A1" w:rsidRPr="003E4052" w:rsidTr="008009A1">
        <w:trPr>
          <w:jc w:val="center"/>
        </w:trPr>
        <w:tc>
          <w:tcPr>
            <w:tcW w:w="558" w:type="dxa"/>
          </w:tcPr>
          <w:p w:rsidR="008009A1" w:rsidRPr="003E4052" w:rsidRDefault="008009A1" w:rsidP="008009A1">
            <w:pPr>
              <w:rPr>
                <w:sz w:val="20"/>
                <w:szCs w:val="20"/>
              </w:rPr>
            </w:pPr>
          </w:p>
        </w:tc>
        <w:tc>
          <w:tcPr>
            <w:tcW w:w="9018" w:type="dxa"/>
          </w:tcPr>
          <w:p w:rsidR="008009A1" w:rsidRPr="003E4052" w:rsidRDefault="006E015A" w:rsidP="008009A1">
            <w:pPr>
              <w:rPr>
                <w:sz w:val="20"/>
                <w:szCs w:val="20"/>
              </w:rPr>
            </w:pPr>
            <w:r w:rsidRPr="006E015A">
              <w:rPr>
                <w:sz w:val="20"/>
                <w:szCs w:val="20"/>
              </w:rPr>
              <w:t xml:space="preserve">I am responsible for coordination of </w:t>
            </w:r>
            <w:r w:rsidRPr="006E015A">
              <w:rPr>
                <w:b/>
                <w:sz w:val="20"/>
                <w:szCs w:val="20"/>
              </w:rPr>
              <w:t>disaster substance abuse</w:t>
            </w:r>
            <w:r w:rsidRPr="006E015A">
              <w:rPr>
                <w:sz w:val="20"/>
                <w:szCs w:val="20"/>
              </w:rPr>
              <w:t xml:space="preserve"> preparation/response only</w:t>
            </w:r>
          </w:p>
        </w:tc>
      </w:tr>
      <w:tr w:rsidR="008009A1" w:rsidRPr="003E4052" w:rsidTr="008009A1">
        <w:trPr>
          <w:jc w:val="center"/>
        </w:trPr>
        <w:tc>
          <w:tcPr>
            <w:tcW w:w="558" w:type="dxa"/>
          </w:tcPr>
          <w:p w:rsidR="008009A1" w:rsidRPr="003E4052" w:rsidRDefault="008009A1" w:rsidP="008009A1">
            <w:pPr>
              <w:rPr>
                <w:sz w:val="20"/>
                <w:szCs w:val="20"/>
              </w:rPr>
            </w:pPr>
          </w:p>
        </w:tc>
        <w:tc>
          <w:tcPr>
            <w:tcW w:w="9018" w:type="dxa"/>
          </w:tcPr>
          <w:p w:rsidR="008009A1" w:rsidRPr="003E4052" w:rsidRDefault="006E015A" w:rsidP="008009A1">
            <w:pPr>
              <w:rPr>
                <w:sz w:val="20"/>
                <w:szCs w:val="20"/>
              </w:rPr>
            </w:pPr>
            <w:r w:rsidRPr="006E015A">
              <w:rPr>
                <w:sz w:val="20"/>
                <w:szCs w:val="20"/>
              </w:rPr>
              <w:t xml:space="preserve">I am responsible for coordination of </w:t>
            </w:r>
            <w:r w:rsidRPr="006E015A">
              <w:rPr>
                <w:b/>
                <w:sz w:val="20"/>
                <w:szCs w:val="20"/>
              </w:rPr>
              <w:t>both disaster mental health and disaster substance abuse</w:t>
            </w:r>
            <w:r w:rsidRPr="006E015A">
              <w:rPr>
                <w:sz w:val="20"/>
                <w:szCs w:val="20"/>
              </w:rPr>
              <w:t xml:space="preserve"> preparation/response</w:t>
            </w:r>
          </w:p>
        </w:tc>
      </w:tr>
    </w:tbl>
    <w:p w:rsidR="008009A1" w:rsidRPr="003E4052" w:rsidRDefault="008009A1" w:rsidP="008009A1">
      <w:pPr>
        <w:rPr>
          <w:sz w:val="20"/>
          <w:szCs w:val="20"/>
        </w:rPr>
      </w:pPr>
    </w:p>
    <w:p w:rsidR="008009A1" w:rsidRPr="003E4052" w:rsidRDefault="006E015A" w:rsidP="008009A1">
      <w:pPr>
        <w:pStyle w:val="ListParagraph"/>
        <w:numPr>
          <w:ilvl w:val="0"/>
          <w:numId w:val="11"/>
        </w:numPr>
        <w:rPr>
          <w:sz w:val="20"/>
          <w:szCs w:val="20"/>
        </w:rPr>
      </w:pPr>
      <w:r w:rsidRPr="006E015A">
        <w:rPr>
          <w:sz w:val="20"/>
          <w:szCs w:val="20"/>
        </w:rPr>
        <w:t>Which of the following best describes your familiarity with the</w:t>
      </w:r>
      <w:r w:rsidRPr="006E015A">
        <w:rPr>
          <w:rFonts w:eastAsia="Calibri"/>
          <w:sz w:val="20"/>
          <w:szCs w:val="20"/>
        </w:rPr>
        <w:t xml:space="preserve"> </w:t>
      </w:r>
      <w:r w:rsidRPr="006E015A">
        <w:rPr>
          <w:sz w:val="20"/>
          <w:szCs w:val="20"/>
        </w:rPr>
        <w:t>training and</w:t>
      </w:r>
      <w:r w:rsidRPr="006E015A">
        <w:rPr>
          <w:rFonts w:eastAsia="Calibri"/>
          <w:sz w:val="20"/>
          <w:szCs w:val="20"/>
        </w:rPr>
        <w:t xml:space="preserve"> technical assistance</w:t>
      </w:r>
      <w:r w:rsidRPr="006E015A">
        <w:rPr>
          <w:sz w:val="20"/>
          <w:szCs w:val="20"/>
        </w:rPr>
        <w:t xml:space="preserve"> offered by SAMHSA DTAC? (circle one)</w:t>
      </w:r>
    </w:p>
    <w:p w:rsidR="008009A1" w:rsidRDefault="008009A1" w:rsidP="008009A1"/>
    <w:tbl>
      <w:tblPr>
        <w:tblStyle w:val="TableGrid"/>
        <w:tblW w:w="0" w:type="auto"/>
        <w:jc w:val="center"/>
        <w:tblLook w:val="04A0" w:firstRow="1" w:lastRow="0" w:firstColumn="1" w:lastColumn="0" w:noHBand="0" w:noVBand="1"/>
      </w:tblPr>
      <w:tblGrid>
        <w:gridCol w:w="1789"/>
        <w:gridCol w:w="857"/>
        <w:gridCol w:w="2579"/>
        <w:gridCol w:w="1557"/>
        <w:gridCol w:w="1558"/>
      </w:tblGrid>
      <w:tr w:rsidR="008009A1" w:rsidRPr="00456638" w:rsidTr="004D450F">
        <w:trPr>
          <w:jc w:val="center"/>
        </w:trPr>
        <w:tc>
          <w:tcPr>
            <w:tcW w:w="1789" w:type="dxa"/>
            <w:vAlign w:val="center"/>
          </w:tcPr>
          <w:p w:rsidR="008009A1" w:rsidRDefault="008009A1" w:rsidP="008009A1">
            <w:pPr>
              <w:jc w:val="center"/>
              <w:rPr>
                <w:sz w:val="18"/>
                <w:szCs w:val="18"/>
              </w:rPr>
            </w:pPr>
            <w:r>
              <w:rPr>
                <w:sz w:val="18"/>
                <w:szCs w:val="18"/>
              </w:rPr>
              <w:t>Not At All</w:t>
            </w:r>
          </w:p>
          <w:p w:rsidR="008009A1" w:rsidRPr="00456638" w:rsidRDefault="008009A1" w:rsidP="008009A1">
            <w:pPr>
              <w:jc w:val="center"/>
              <w:rPr>
                <w:sz w:val="18"/>
                <w:szCs w:val="18"/>
              </w:rPr>
            </w:pPr>
            <w:r>
              <w:rPr>
                <w:sz w:val="18"/>
                <w:szCs w:val="18"/>
              </w:rPr>
              <w:t>Familiar</w:t>
            </w:r>
          </w:p>
        </w:tc>
        <w:tc>
          <w:tcPr>
            <w:tcW w:w="535" w:type="dxa"/>
            <w:vAlign w:val="center"/>
          </w:tcPr>
          <w:p w:rsidR="008009A1" w:rsidRDefault="008009A1" w:rsidP="008009A1">
            <w:pPr>
              <w:jc w:val="center"/>
              <w:rPr>
                <w:sz w:val="18"/>
                <w:szCs w:val="18"/>
              </w:rPr>
            </w:pPr>
            <w:r>
              <w:rPr>
                <w:sz w:val="18"/>
                <w:szCs w:val="18"/>
              </w:rPr>
              <w:t>Slightly</w:t>
            </w:r>
          </w:p>
          <w:p w:rsidR="008009A1" w:rsidRPr="00456638" w:rsidRDefault="008009A1" w:rsidP="008009A1">
            <w:pPr>
              <w:jc w:val="center"/>
              <w:rPr>
                <w:sz w:val="18"/>
                <w:szCs w:val="18"/>
              </w:rPr>
            </w:pPr>
            <w:r>
              <w:rPr>
                <w:sz w:val="18"/>
                <w:szCs w:val="18"/>
              </w:rPr>
              <w:t>Familiar</w:t>
            </w:r>
          </w:p>
        </w:tc>
        <w:tc>
          <w:tcPr>
            <w:tcW w:w="2579" w:type="dxa"/>
            <w:vAlign w:val="center"/>
          </w:tcPr>
          <w:p w:rsidR="008009A1" w:rsidRPr="00456638" w:rsidRDefault="008009A1" w:rsidP="008009A1">
            <w:pPr>
              <w:jc w:val="center"/>
              <w:rPr>
                <w:sz w:val="18"/>
                <w:szCs w:val="18"/>
              </w:rPr>
            </w:pPr>
            <w:r>
              <w:rPr>
                <w:sz w:val="18"/>
                <w:szCs w:val="18"/>
              </w:rPr>
              <w:t>Familiar</w:t>
            </w:r>
          </w:p>
        </w:tc>
        <w:tc>
          <w:tcPr>
            <w:tcW w:w="1557" w:type="dxa"/>
            <w:vAlign w:val="center"/>
          </w:tcPr>
          <w:p w:rsidR="008009A1" w:rsidRDefault="008009A1" w:rsidP="008009A1">
            <w:pPr>
              <w:jc w:val="center"/>
              <w:rPr>
                <w:sz w:val="18"/>
                <w:szCs w:val="18"/>
              </w:rPr>
            </w:pPr>
            <w:r>
              <w:rPr>
                <w:sz w:val="18"/>
                <w:szCs w:val="18"/>
              </w:rPr>
              <w:t>Very</w:t>
            </w:r>
          </w:p>
          <w:p w:rsidR="008009A1" w:rsidRPr="00456638" w:rsidRDefault="008009A1" w:rsidP="008009A1">
            <w:pPr>
              <w:jc w:val="center"/>
              <w:rPr>
                <w:sz w:val="18"/>
                <w:szCs w:val="18"/>
              </w:rPr>
            </w:pPr>
            <w:r>
              <w:rPr>
                <w:sz w:val="18"/>
                <w:szCs w:val="18"/>
              </w:rPr>
              <w:t>Familiar</w:t>
            </w:r>
          </w:p>
        </w:tc>
        <w:tc>
          <w:tcPr>
            <w:tcW w:w="1558" w:type="dxa"/>
            <w:vAlign w:val="center"/>
          </w:tcPr>
          <w:p w:rsidR="008009A1" w:rsidRDefault="008009A1" w:rsidP="008009A1">
            <w:pPr>
              <w:jc w:val="center"/>
              <w:rPr>
                <w:sz w:val="18"/>
                <w:szCs w:val="18"/>
              </w:rPr>
            </w:pPr>
            <w:r>
              <w:rPr>
                <w:sz w:val="18"/>
                <w:szCs w:val="18"/>
              </w:rPr>
              <w:t>Extremely</w:t>
            </w:r>
          </w:p>
          <w:p w:rsidR="008009A1" w:rsidRPr="00456638" w:rsidRDefault="008009A1" w:rsidP="008009A1">
            <w:pPr>
              <w:jc w:val="center"/>
              <w:rPr>
                <w:sz w:val="18"/>
                <w:szCs w:val="18"/>
              </w:rPr>
            </w:pPr>
            <w:r>
              <w:rPr>
                <w:sz w:val="18"/>
                <w:szCs w:val="18"/>
              </w:rPr>
              <w:t>Familiar</w:t>
            </w:r>
          </w:p>
        </w:tc>
      </w:tr>
    </w:tbl>
    <w:p w:rsidR="003E4052" w:rsidRPr="00BF4B39" w:rsidRDefault="006E015A" w:rsidP="003E4052">
      <w:pPr>
        <w:spacing w:line="276" w:lineRule="auto"/>
        <w:rPr>
          <w:sz w:val="20"/>
          <w:szCs w:val="20"/>
        </w:rPr>
      </w:pPr>
      <w:r w:rsidRPr="006E015A">
        <w:rPr>
          <w:sz w:val="20"/>
          <w:szCs w:val="20"/>
        </w:rPr>
        <w:lastRenderedPageBreak/>
        <w:t xml:space="preserve">The Substance Abuse and Mental Health Services Administration (SAMHSA) Disaster Technical Assistance Center (DTAC) provides disaster technical assistance, training, and consultation to help disaster behavioral health (DBH) professionals plan for and respond effectively to mental health and substance abuse needs following a disaster.  </w:t>
      </w:r>
    </w:p>
    <w:p w:rsidR="003E4052" w:rsidRPr="00BF4B39" w:rsidRDefault="003E4052" w:rsidP="003E4052">
      <w:pPr>
        <w:spacing w:line="276" w:lineRule="auto"/>
        <w:rPr>
          <w:sz w:val="20"/>
          <w:szCs w:val="20"/>
        </w:rPr>
      </w:pPr>
    </w:p>
    <w:p w:rsidR="003E4052" w:rsidRPr="00BF4B39" w:rsidRDefault="006E015A" w:rsidP="003E4052">
      <w:pPr>
        <w:spacing w:line="276" w:lineRule="auto"/>
        <w:rPr>
          <w:sz w:val="20"/>
          <w:szCs w:val="20"/>
        </w:rPr>
      </w:pPr>
      <w:r w:rsidRPr="006E015A">
        <w:rPr>
          <w:sz w:val="20"/>
          <w:szCs w:val="20"/>
        </w:rPr>
        <w:t>SAMHSA DTAC provides this support for DBH professionals by offering onsite and web-based consultation and training; grant-specific technical assistance and support for the Federal Emergency Management Agency’s Crisis Counseling Assistance and Training Program (CCP);  a resource collection of over 1,800 fact sheets, publications, studies, and articles; providing disaster preparation and response toolkits; establishing partnerships and encouraging collaboration between stakeholders in DBH preparedness and response; numerous webinars and podcasts; and an online discussion board.</w:t>
      </w:r>
    </w:p>
    <w:p w:rsidR="003E4052" w:rsidRPr="00BF4B39" w:rsidRDefault="003E4052" w:rsidP="003E4052">
      <w:pPr>
        <w:spacing w:line="276" w:lineRule="auto"/>
        <w:rPr>
          <w:sz w:val="20"/>
          <w:szCs w:val="20"/>
        </w:rPr>
      </w:pPr>
    </w:p>
    <w:p w:rsidR="00363D0B" w:rsidRDefault="006E015A">
      <w:pPr>
        <w:spacing w:line="276" w:lineRule="auto"/>
        <w:rPr>
          <w:sz w:val="20"/>
          <w:szCs w:val="20"/>
        </w:rPr>
      </w:pPr>
      <w:r w:rsidRPr="006E015A">
        <w:rPr>
          <w:sz w:val="20"/>
          <w:szCs w:val="20"/>
        </w:rPr>
        <w:t>The purpose of this survey is to assess the needs of DBH professionals so that SAMHSA DTAC can provide the most relevant and useful support.</w:t>
      </w:r>
    </w:p>
    <w:p w:rsidR="00363D0B" w:rsidRDefault="00363D0B">
      <w:pPr>
        <w:spacing w:line="276" w:lineRule="auto"/>
        <w:rPr>
          <w:sz w:val="20"/>
          <w:szCs w:val="20"/>
        </w:rPr>
      </w:pPr>
    </w:p>
    <w:p w:rsidR="009D6247" w:rsidRPr="00BF4B39" w:rsidRDefault="006E015A" w:rsidP="009D6247">
      <w:pPr>
        <w:rPr>
          <w:b/>
          <w:sz w:val="20"/>
          <w:szCs w:val="20"/>
        </w:rPr>
      </w:pPr>
      <w:r w:rsidRPr="006E015A">
        <w:rPr>
          <w:b/>
          <w:sz w:val="20"/>
          <w:szCs w:val="20"/>
        </w:rPr>
        <w:t>Disaster Behavioral Health Preparedness Activities</w:t>
      </w:r>
    </w:p>
    <w:p w:rsidR="00456638" w:rsidRPr="00BF4B39" w:rsidRDefault="00456638">
      <w:pPr>
        <w:rPr>
          <w:sz w:val="20"/>
          <w:szCs w:val="20"/>
        </w:rPr>
      </w:pPr>
    </w:p>
    <w:p w:rsidR="00BC415D" w:rsidRPr="00CA7DDD" w:rsidRDefault="00CA7DDD" w:rsidP="00FA6B37">
      <w:pPr>
        <w:rPr>
          <w:rFonts w:ascii="Segoe UI" w:hAnsi="Segoe UI" w:cs="Segoe UI"/>
        </w:rPr>
      </w:pPr>
      <w:r>
        <w:rPr>
          <w:sz w:val="20"/>
          <w:szCs w:val="20"/>
        </w:rPr>
        <w:t xml:space="preserve">For each of 13 DBH </w:t>
      </w:r>
      <w:r w:rsidR="006E015A" w:rsidRPr="006E015A">
        <w:rPr>
          <w:b/>
          <w:sz w:val="20"/>
          <w:szCs w:val="20"/>
          <w:u w:val="single"/>
        </w:rPr>
        <w:t>preparedness</w:t>
      </w:r>
      <w:r>
        <w:rPr>
          <w:sz w:val="20"/>
          <w:szCs w:val="20"/>
        </w:rPr>
        <w:t xml:space="preserve"> activities listed below, p</w:t>
      </w:r>
      <w:r w:rsidR="006E015A" w:rsidRPr="006E015A">
        <w:rPr>
          <w:sz w:val="20"/>
          <w:szCs w:val="20"/>
        </w:rPr>
        <w:t>lease </w:t>
      </w:r>
      <w:r w:rsidR="00BD1C9F">
        <w:rPr>
          <w:sz w:val="20"/>
          <w:szCs w:val="20"/>
        </w:rPr>
        <w:t xml:space="preserve">rate </w:t>
      </w:r>
      <w:r>
        <w:rPr>
          <w:sz w:val="20"/>
          <w:szCs w:val="20"/>
        </w:rPr>
        <w:t xml:space="preserve">the </w:t>
      </w:r>
      <w:r w:rsidR="00BD1C9F">
        <w:rPr>
          <w:b/>
          <w:sz w:val="20"/>
          <w:szCs w:val="20"/>
        </w:rPr>
        <w:t>I</w:t>
      </w:r>
      <w:r>
        <w:rPr>
          <w:b/>
          <w:sz w:val="20"/>
          <w:szCs w:val="20"/>
        </w:rPr>
        <w:t xml:space="preserve">mportance </w:t>
      </w:r>
      <w:r>
        <w:rPr>
          <w:sz w:val="20"/>
          <w:szCs w:val="20"/>
        </w:rPr>
        <w:t xml:space="preserve">of each activity to performing your job effectively and </w:t>
      </w:r>
      <w:r w:rsidR="0057599A">
        <w:rPr>
          <w:sz w:val="20"/>
          <w:szCs w:val="20"/>
        </w:rPr>
        <w:t>your</w:t>
      </w:r>
      <w:r w:rsidR="006E015A">
        <w:rPr>
          <w:b/>
          <w:sz w:val="20"/>
          <w:szCs w:val="20"/>
        </w:rPr>
        <w:t xml:space="preserve"> </w:t>
      </w:r>
      <w:r w:rsidR="003B5525">
        <w:rPr>
          <w:b/>
          <w:sz w:val="20"/>
          <w:szCs w:val="20"/>
        </w:rPr>
        <w:t>N</w:t>
      </w:r>
      <w:r w:rsidR="006E015A">
        <w:rPr>
          <w:b/>
          <w:sz w:val="20"/>
          <w:szCs w:val="20"/>
        </w:rPr>
        <w:t xml:space="preserve">eed for </w:t>
      </w:r>
      <w:r w:rsidR="003B5525">
        <w:rPr>
          <w:b/>
          <w:sz w:val="20"/>
          <w:szCs w:val="20"/>
        </w:rPr>
        <w:t>S</w:t>
      </w:r>
      <w:r w:rsidR="006E015A" w:rsidRPr="006E015A">
        <w:rPr>
          <w:b/>
          <w:sz w:val="20"/>
          <w:szCs w:val="20"/>
        </w:rPr>
        <w:t>upport</w:t>
      </w:r>
      <w:r>
        <w:rPr>
          <w:i/>
          <w:sz w:val="20"/>
          <w:szCs w:val="20"/>
        </w:rPr>
        <w:t xml:space="preserve"> </w:t>
      </w:r>
      <w:r>
        <w:rPr>
          <w:sz w:val="20"/>
          <w:szCs w:val="20"/>
        </w:rPr>
        <w:t>from SAMHSA DTAC.</w:t>
      </w:r>
    </w:p>
    <w:p w:rsidR="003E4052" w:rsidRPr="003E4052" w:rsidRDefault="006E015A" w:rsidP="00FA6B37">
      <w:pPr>
        <w:rPr>
          <w:rFonts w:ascii="Segoe UI" w:hAnsi="Segoe UI" w:cs="Segoe UI"/>
          <w:i/>
          <w:color w:val="215968"/>
        </w:rPr>
      </w:pPr>
      <w:r w:rsidRPr="006E015A">
        <w:rPr>
          <w:rFonts w:ascii="Segoe UI" w:hAnsi="Segoe UI" w:cs="Segoe UI"/>
          <w:i/>
          <w:sz w:val="18"/>
          <w:szCs w:val="18"/>
        </w:rPr>
        <w:t>[</w:t>
      </w:r>
      <w:r w:rsidR="00BC415D">
        <w:rPr>
          <w:rFonts w:ascii="Segoe UI" w:hAnsi="Segoe UI" w:cs="Segoe UI"/>
          <w:i/>
          <w:sz w:val="18"/>
          <w:szCs w:val="18"/>
        </w:rPr>
        <w:t xml:space="preserve">If </w:t>
      </w:r>
      <w:r w:rsidRPr="006E015A">
        <w:rPr>
          <w:rFonts w:ascii="Segoe UI" w:hAnsi="Segoe UI" w:cs="Segoe UI"/>
          <w:i/>
          <w:sz w:val="18"/>
          <w:szCs w:val="18"/>
        </w:rPr>
        <w:t xml:space="preserve">hover </w:t>
      </w:r>
      <w:r w:rsidR="00BF4B39">
        <w:rPr>
          <w:rFonts w:ascii="Segoe UI" w:hAnsi="Segoe UI" w:cs="Segoe UI"/>
          <w:i/>
          <w:sz w:val="18"/>
          <w:szCs w:val="18"/>
        </w:rPr>
        <w:t xml:space="preserve">cursor </w:t>
      </w:r>
      <w:r w:rsidRPr="006E015A">
        <w:rPr>
          <w:rFonts w:ascii="Segoe UI" w:hAnsi="Segoe UI" w:cs="Segoe UI"/>
          <w:i/>
          <w:sz w:val="18"/>
          <w:szCs w:val="18"/>
        </w:rPr>
        <w:t xml:space="preserve">over </w:t>
      </w:r>
      <w:r w:rsidRPr="006E015A">
        <w:rPr>
          <w:rFonts w:ascii="Segoe UI" w:hAnsi="Segoe UI" w:cs="Segoe UI"/>
          <w:b/>
          <w:i/>
          <w:sz w:val="18"/>
          <w:szCs w:val="18"/>
        </w:rPr>
        <w:t xml:space="preserve">Need for Support: </w:t>
      </w:r>
      <w:r w:rsidR="00BC415D">
        <w:rPr>
          <w:rFonts w:ascii="Segoe UI" w:hAnsi="Segoe UI" w:cs="Segoe UI"/>
          <w:b/>
          <w:i/>
          <w:sz w:val="18"/>
          <w:szCs w:val="18"/>
        </w:rPr>
        <w:t>“</w:t>
      </w:r>
      <w:r w:rsidR="00BF4B39">
        <w:rPr>
          <w:i/>
          <w:iCs/>
          <w:sz w:val="18"/>
          <w:szCs w:val="18"/>
        </w:rPr>
        <w:t>Examples of</w:t>
      </w:r>
      <w:r w:rsidRPr="006E015A">
        <w:rPr>
          <w:i/>
          <w:iCs/>
          <w:sz w:val="18"/>
          <w:szCs w:val="18"/>
        </w:rPr>
        <w:t xml:space="preserve"> support</w:t>
      </w:r>
      <w:r w:rsidR="00BF4B39">
        <w:rPr>
          <w:i/>
          <w:iCs/>
          <w:sz w:val="18"/>
          <w:szCs w:val="18"/>
        </w:rPr>
        <w:t xml:space="preserve"> </w:t>
      </w:r>
      <w:r w:rsidRPr="006E015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sidR="00BC415D">
        <w:rPr>
          <w:i/>
          <w:iCs/>
          <w:sz w:val="18"/>
          <w:szCs w:val="18"/>
        </w:rPr>
        <w:t>”</w:t>
      </w:r>
      <w:r w:rsidRPr="006E015A">
        <w:rPr>
          <w:i/>
          <w:iCs/>
          <w:sz w:val="18"/>
          <w:szCs w:val="18"/>
        </w:rPr>
        <w:t>]</w:t>
      </w:r>
    </w:p>
    <w:p w:rsidR="008B6BDA" w:rsidRDefault="008B6BDA" w:rsidP="00FA6B37"/>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3620DE" w:rsidRPr="009324F3" w:rsidTr="00BC415D">
        <w:trPr>
          <w:cantSplit/>
          <w:trHeight w:val="258"/>
          <w:tblHeader/>
        </w:trPr>
        <w:tc>
          <w:tcPr>
            <w:tcW w:w="2308" w:type="dxa"/>
            <w:vMerge w:val="restart"/>
            <w:tcBorders>
              <w:top w:val="single" w:sz="12" w:space="0" w:color="auto"/>
              <w:left w:val="single" w:sz="12" w:space="0" w:color="auto"/>
              <w:right w:val="single" w:sz="12" w:space="0" w:color="auto"/>
            </w:tcBorders>
          </w:tcPr>
          <w:p w:rsidR="003620DE" w:rsidRPr="009324F3" w:rsidRDefault="003620DE" w:rsidP="008B6BDA">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3B5525" w:rsidRDefault="006E015A">
            <w:pPr>
              <w:rPr>
                <w:rFonts w:ascii="Times New Roman" w:hAnsi="Times New Roman"/>
                <w:bCs/>
                <w:color w:val="000000"/>
                <w:sz w:val="18"/>
                <w:szCs w:val="18"/>
              </w:rPr>
            </w:pPr>
            <w:r w:rsidRPr="006E015A">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3B5525" w:rsidRDefault="006E015A">
            <w:pPr>
              <w:rPr>
                <w:sz w:val="18"/>
                <w:szCs w:val="18"/>
              </w:rPr>
            </w:pPr>
            <w:r w:rsidRPr="006E015A">
              <w:rPr>
                <w:b/>
                <w:sz w:val="18"/>
                <w:szCs w:val="18"/>
              </w:rPr>
              <w:t xml:space="preserve">Need for </w:t>
            </w:r>
            <w:r w:rsidR="00BC415D">
              <w:rPr>
                <w:b/>
                <w:sz w:val="18"/>
                <w:szCs w:val="18"/>
              </w:rPr>
              <w:t>Support</w:t>
            </w:r>
          </w:p>
        </w:tc>
      </w:tr>
      <w:tr w:rsidR="003620DE" w:rsidRPr="00D6001B" w:rsidTr="003620DE">
        <w:trPr>
          <w:cantSplit/>
          <w:trHeight w:val="535"/>
          <w:tblHeader/>
        </w:trPr>
        <w:tc>
          <w:tcPr>
            <w:tcW w:w="2308" w:type="dxa"/>
            <w:vMerge/>
            <w:tcBorders>
              <w:left w:val="single" w:sz="12" w:space="0" w:color="auto"/>
              <w:right w:val="single" w:sz="12" w:space="0" w:color="auto"/>
            </w:tcBorders>
          </w:tcPr>
          <w:p w:rsidR="003620DE" w:rsidRPr="009324F3" w:rsidRDefault="003620DE" w:rsidP="008B6BDA">
            <w:pPr>
              <w:rPr>
                <w:rFonts w:ascii="Times New Roman" w:hAnsi="Times New Roman"/>
              </w:rPr>
            </w:pPr>
          </w:p>
        </w:tc>
        <w:tc>
          <w:tcPr>
            <w:tcW w:w="920" w:type="dxa"/>
            <w:tcBorders>
              <w:top w:val="single" w:sz="2" w:space="0" w:color="auto"/>
              <w:left w:val="single" w:sz="12" w:space="0" w:color="auto"/>
              <w:right w:val="single" w:sz="4" w:space="0" w:color="auto"/>
            </w:tcBorders>
            <w:vAlign w:val="center"/>
          </w:tcPr>
          <w:p w:rsidR="003620DE" w:rsidRDefault="003620DE">
            <w:pPr>
              <w:jc w:val="center"/>
              <w:rPr>
                <w:bCs/>
                <w:color w:val="000000"/>
                <w:sz w:val="15"/>
                <w:szCs w:val="15"/>
              </w:rPr>
            </w:pPr>
            <w:r w:rsidRPr="00EA3B41">
              <w:rPr>
                <w:bCs/>
                <w:color w:val="000000"/>
                <w:sz w:val="15"/>
                <w:szCs w:val="15"/>
              </w:rPr>
              <w:t>Not at all important</w:t>
            </w:r>
          </w:p>
        </w:tc>
        <w:tc>
          <w:tcPr>
            <w:tcW w:w="920" w:type="dxa"/>
            <w:tcBorders>
              <w:top w:val="single" w:sz="2" w:space="0" w:color="auto"/>
              <w:left w:val="single" w:sz="4" w:space="0" w:color="auto"/>
              <w:right w:val="single" w:sz="4" w:space="0" w:color="auto"/>
            </w:tcBorders>
            <w:vAlign w:val="center"/>
          </w:tcPr>
          <w:p w:rsidR="003620DE" w:rsidRPr="00AB5E6E" w:rsidRDefault="003620DE" w:rsidP="008B6BDA">
            <w:pPr>
              <w:jc w:val="center"/>
              <w:rPr>
                <w:bCs/>
                <w:color w:val="000000"/>
                <w:sz w:val="15"/>
                <w:szCs w:val="15"/>
              </w:rPr>
            </w:pPr>
            <w:r w:rsidRPr="00EA3B41">
              <w:rPr>
                <w:bCs/>
                <w:color w:val="000000"/>
                <w:sz w:val="15"/>
                <w:szCs w:val="15"/>
              </w:rPr>
              <w:t>Slightly important</w:t>
            </w:r>
          </w:p>
        </w:tc>
        <w:tc>
          <w:tcPr>
            <w:tcW w:w="919" w:type="dxa"/>
            <w:tcBorders>
              <w:top w:val="single" w:sz="2" w:space="0" w:color="auto"/>
              <w:left w:val="single" w:sz="4" w:space="0" w:color="auto"/>
              <w:right w:val="single" w:sz="4" w:space="0" w:color="auto"/>
            </w:tcBorders>
            <w:vAlign w:val="center"/>
          </w:tcPr>
          <w:p w:rsidR="003620DE" w:rsidRPr="00AB5E6E" w:rsidRDefault="003620DE" w:rsidP="008B6BDA">
            <w:pPr>
              <w:jc w:val="center"/>
              <w:rPr>
                <w:bCs/>
                <w:color w:val="000000"/>
                <w:sz w:val="15"/>
                <w:szCs w:val="15"/>
              </w:rPr>
            </w:pPr>
            <w:r w:rsidRPr="00EA3B41">
              <w:rPr>
                <w:bCs/>
                <w:color w:val="000000"/>
                <w:sz w:val="15"/>
                <w:szCs w:val="15"/>
              </w:rPr>
              <w:t>Important</w:t>
            </w:r>
          </w:p>
        </w:tc>
        <w:tc>
          <w:tcPr>
            <w:tcW w:w="919" w:type="dxa"/>
            <w:tcBorders>
              <w:top w:val="single" w:sz="2" w:space="0" w:color="auto"/>
              <w:left w:val="single" w:sz="4" w:space="0" w:color="auto"/>
              <w:right w:val="single" w:sz="4" w:space="0" w:color="auto"/>
            </w:tcBorders>
            <w:vAlign w:val="center"/>
          </w:tcPr>
          <w:p w:rsidR="003620DE" w:rsidRDefault="003620DE">
            <w:pPr>
              <w:jc w:val="center"/>
              <w:rPr>
                <w:bCs/>
                <w:color w:val="000000"/>
                <w:sz w:val="15"/>
                <w:szCs w:val="15"/>
              </w:rPr>
            </w:pPr>
            <w:r w:rsidRPr="00EA3B41">
              <w:rPr>
                <w:bCs/>
                <w:color w:val="000000"/>
                <w:sz w:val="15"/>
                <w:szCs w:val="15"/>
              </w:rPr>
              <w:t>Very important</w:t>
            </w:r>
          </w:p>
        </w:tc>
        <w:tc>
          <w:tcPr>
            <w:tcW w:w="919" w:type="dxa"/>
            <w:tcBorders>
              <w:top w:val="single" w:sz="2" w:space="0" w:color="auto"/>
              <w:left w:val="single" w:sz="4" w:space="0" w:color="auto"/>
              <w:right w:val="single" w:sz="12" w:space="0" w:color="auto"/>
            </w:tcBorders>
            <w:vAlign w:val="center"/>
          </w:tcPr>
          <w:p w:rsidR="003620DE" w:rsidRDefault="003620DE">
            <w:pPr>
              <w:jc w:val="center"/>
              <w:rPr>
                <w:bCs/>
                <w:color w:val="000000"/>
                <w:sz w:val="15"/>
                <w:szCs w:val="15"/>
              </w:rPr>
            </w:pPr>
            <w:r w:rsidRPr="00EA3B41">
              <w:rPr>
                <w:bCs/>
                <w:color w:val="000000"/>
                <w:sz w:val="15"/>
                <w:szCs w:val="15"/>
              </w:rPr>
              <w:t>Extremely important</w:t>
            </w:r>
          </w:p>
        </w:tc>
        <w:tc>
          <w:tcPr>
            <w:tcW w:w="919" w:type="dxa"/>
            <w:tcBorders>
              <w:top w:val="single" w:sz="2" w:space="0" w:color="auto"/>
              <w:left w:val="single" w:sz="12" w:space="0" w:color="auto"/>
              <w:right w:val="single" w:sz="12" w:space="0" w:color="auto"/>
            </w:tcBorders>
            <w:vAlign w:val="center"/>
          </w:tcPr>
          <w:p w:rsidR="003620DE" w:rsidRDefault="003620DE" w:rsidP="008B6BDA">
            <w:pPr>
              <w:jc w:val="center"/>
              <w:rPr>
                <w:bCs/>
                <w:i/>
                <w:color w:val="000000"/>
                <w:sz w:val="15"/>
                <w:szCs w:val="15"/>
              </w:rPr>
            </w:pPr>
            <w:r w:rsidRPr="00EA3B41">
              <w:rPr>
                <w:bCs/>
                <w:i/>
                <w:color w:val="000000"/>
                <w:sz w:val="15"/>
                <w:szCs w:val="15"/>
              </w:rPr>
              <w:t xml:space="preserve">Does </w:t>
            </w:r>
          </w:p>
          <w:p w:rsidR="003620DE" w:rsidRPr="00AB5E6E" w:rsidRDefault="003620DE" w:rsidP="008B6BDA">
            <w:pPr>
              <w:jc w:val="center"/>
              <w:rPr>
                <w:sz w:val="15"/>
                <w:szCs w:val="15"/>
              </w:rPr>
            </w:pPr>
            <w:r w:rsidRPr="00EA3B41">
              <w:rPr>
                <w:bCs/>
                <w:i/>
                <w:color w:val="000000"/>
                <w:sz w:val="15"/>
                <w:szCs w:val="15"/>
              </w:rPr>
              <w:t>not apply</w:t>
            </w:r>
          </w:p>
        </w:tc>
        <w:tc>
          <w:tcPr>
            <w:tcW w:w="919" w:type="dxa"/>
            <w:tcBorders>
              <w:top w:val="single" w:sz="2" w:space="0" w:color="auto"/>
              <w:left w:val="single" w:sz="12" w:space="0" w:color="auto"/>
              <w:right w:val="single" w:sz="4" w:space="0" w:color="auto"/>
            </w:tcBorders>
            <w:vAlign w:val="center"/>
          </w:tcPr>
          <w:p w:rsidR="003620DE" w:rsidRPr="00AB5E6E" w:rsidRDefault="003620DE" w:rsidP="008B6BDA">
            <w:pPr>
              <w:jc w:val="center"/>
              <w:rPr>
                <w:bCs/>
                <w:color w:val="000000"/>
                <w:sz w:val="15"/>
                <w:szCs w:val="15"/>
              </w:rPr>
            </w:pPr>
            <w:r w:rsidRPr="00EA3B41">
              <w:rPr>
                <w:bCs/>
                <w:color w:val="000000"/>
                <w:sz w:val="15"/>
                <w:szCs w:val="15"/>
              </w:rPr>
              <w:t>No need</w:t>
            </w:r>
          </w:p>
        </w:tc>
        <w:tc>
          <w:tcPr>
            <w:tcW w:w="919" w:type="dxa"/>
            <w:tcBorders>
              <w:top w:val="single" w:sz="2" w:space="0" w:color="auto"/>
              <w:left w:val="single" w:sz="4" w:space="0" w:color="auto"/>
              <w:right w:val="single" w:sz="4" w:space="0" w:color="auto"/>
            </w:tcBorders>
            <w:vAlign w:val="center"/>
          </w:tcPr>
          <w:p w:rsidR="003620DE" w:rsidRPr="00AB5E6E" w:rsidRDefault="003620DE" w:rsidP="008B6BDA">
            <w:pPr>
              <w:jc w:val="center"/>
              <w:rPr>
                <w:bCs/>
                <w:color w:val="000000"/>
                <w:sz w:val="15"/>
                <w:szCs w:val="15"/>
              </w:rPr>
            </w:pPr>
            <w:r w:rsidRPr="00EA3B41">
              <w:rPr>
                <w:bCs/>
                <w:color w:val="000000"/>
                <w:sz w:val="15"/>
                <w:szCs w:val="15"/>
              </w:rPr>
              <w:t>Slight need</w:t>
            </w:r>
          </w:p>
        </w:tc>
        <w:tc>
          <w:tcPr>
            <w:tcW w:w="919" w:type="dxa"/>
            <w:tcBorders>
              <w:top w:val="single" w:sz="2" w:space="0" w:color="auto"/>
              <w:left w:val="single" w:sz="4" w:space="0" w:color="auto"/>
              <w:right w:val="single" w:sz="4" w:space="0" w:color="auto"/>
            </w:tcBorders>
            <w:vAlign w:val="center"/>
          </w:tcPr>
          <w:p w:rsidR="003620DE" w:rsidRPr="00AB5E6E" w:rsidRDefault="003620DE" w:rsidP="008B6BDA">
            <w:pPr>
              <w:jc w:val="center"/>
              <w:rPr>
                <w:bCs/>
                <w:color w:val="000000"/>
                <w:sz w:val="15"/>
                <w:szCs w:val="15"/>
              </w:rPr>
            </w:pPr>
            <w:r w:rsidRPr="00EA3B41">
              <w:rPr>
                <w:bCs/>
                <w:color w:val="000000"/>
                <w:sz w:val="15"/>
                <w:szCs w:val="15"/>
              </w:rPr>
              <w:t>Moderate need</w:t>
            </w:r>
          </w:p>
        </w:tc>
        <w:tc>
          <w:tcPr>
            <w:tcW w:w="919" w:type="dxa"/>
            <w:tcBorders>
              <w:top w:val="single" w:sz="2" w:space="0" w:color="auto"/>
              <w:left w:val="single" w:sz="4" w:space="0" w:color="auto"/>
              <w:right w:val="single" w:sz="4" w:space="0" w:color="auto"/>
            </w:tcBorders>
            <w:vAlign w:val="center"/>
          </w:tcPr>
          <w:p w:rsidR="003620DE" w:rsidRPr="00AB5E6E" w:rsidRDefault="003620DE" w:rsidP="008B6BDA">
            <w:pPr>
              <w:jc w:val="center"/>
              <w:rPr>
                <w:bCs/>
                <w:color w:val="000000"/>
                <w:sz w:val="15"/>
                <w:szCs w:val="15"/>
              </w:rPr>
            </w:pPr>
            <w:r w:rsidRPr="00EA3B41">
              <w:rPr>
                <w:bCs/>
                <w:color w:val="000000"/>
                <w:sz w:val="15"/>
                <w:szCs w:val="15"/>
              </w:rPr>
              <w:t>Strong need</w:t>
            </w:r>
          </w:p>
        </w:tc>
        <w:tc>
          <w:tcPr>
            <w:tcW w:w="919" w:type="dxa"/>
            <w:tcBorders>
              <w:top w:val="single" w:sz="2" w:space="0" w:color="auto"/>
              <w:left w:val="single" w:sz="4" w:space="0" w:color="auto"/>
              <w:right w:val="single" w:sz="12" w:space="0" w:color="auto"/>
            </w:tcBorders>
            <w:vAlign w:val="center"/>
          </w:tcPr>
          <w:p w:rsidR="003620DE" w:rsidRPr="00AB5E6E" w:rsidRDefault="003620DE" w:rsidP="008B6BDA">
            <w:pPr>
              <w:tabs>
                <w:tab w:val="left" w:pos="421"/>
                <w:tab w:val="left" w:pos="4322"/>
                <w:tab w:val="left" w:pos="7102"/>
              </w:tabs>
              <w:jc w:val="center"/>
              <w:rPr>
                <w:bCs/>
                <w:color w:val="000000"/>
                <w:sz w:val="15"/>
                <w:szCs w:val="15"/>
              </w:rPr>
            </w:pPr>
            <w:r w:rsidRPr="00EA3B41">
              <w:rPr>
                <w:bCs/>
                <w:color w:val="000000"/>
                <w:sz w:val="15"/>
                <w:szCs w:val="15"/>
              </w:rPr>
              <w:t>Extremely strong need</w:t>
            </w:r>
          </w:p>
        </w:tc>
        <w:tc>
          <w:tcPr>
            <w:tcW w:w="919" w:type="dxa"/>
            <w:tcBorders>
              <w:top w:val="single" w:sz="2" w:space="0" w:color="auto"/>
              <w:left w:val="single" w:sz="12" w:space="0" w:color="auto"/>
              <w:right w:val="single" w:sz="12" w:space="0" w:color="auto"/>
            </w:tcBorders>
            <w:vAlign w:val="center"/>
          </w:tcPr>
          <w:p w:rsidR="003620DE" w:rsidRPr="00AB5E6E" w:rsidRDefault="003620DE" w:rsidP="008B6BDA">
            <w:pPr>
              <w:tabs>
                <w:tab w:val="left" w:pos="421"/>
                <w:tab w:val="left" w:pos="4322"/>
                <w:tab w:val="left" w:pos="7102"/>
              </w:tabs>
              <w:jc w:val="center"/>
              <w:rPr>
                <w:bCs/>
                <w:i/>
                <w:color w:val="000000"/>
                <w:sz w:val="15"/>
                <w:szCs w:val="15"/>
              </w:rPr>
            </w:pPr>
            <w:r w:rsidRPr="00EA3B41">
              <w:rPr>
                <w:bCs/>
                <w:i/>
                <w:color w:val="000000"/>
                <w:sz w:val="15"/>
                <w:szCs w:val="15"/>
              </w:rPr>
              <w:t>Does</w:t>
            </w:r>
          </w:p>
          <w:p w:rsidR="003620DE" w:rsidRPr="00AB5E6E" w:rsidRDefault="003620DE" w:rsidP="008B6BDA">
            <w:pPr>
              <w:tabs>
                <w:tab w:val="left" w:pos="421"/>
                <w:tab w:val="left" w:pos="4322"/>
                <w:tab w:val="left" w:pos="7102"/>
              </w:tabs>
              <w:jc w:val="center"/>
              <w:rPr>
                <w:bCs/>
                <w:i/>
                <w:color w:val="000000"/>
                <w:sz w:val="15"/>
                <w:szCs w:val="15"/>
              </w:rPr>
            </w:pPr>
            <w:r w:rsidRPr="00EA3B41">
              <w:rPr>
                <w:bCs/>
                <w:i/>
                <w:color w:val="000000"/>
                <w:sz w:val="15"/>
                <w:szCs w:val="15"/>
              </w:rPr>
              <w:t>not apply</w:t>
            </w:r>
          </w:p>
        </w:tc>
      </w:tr>
      <w:tr w:rsidR="008B6BDA"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D867FB" w:rsidP="00E70279">
            <w:pPr>
              <w:rPr>
                <w:bCs/>
                <w:color w:val="000000"/>
                <w:sz w:val="16"/>
                <w:szCs w:val="16"/>
              </w:rPr>
            </w:pPr>
            <w:r>
              <w:rPr>
                <w:sz w:val="16"/>
                <w:szCs w:val="16"/>
              </w:rPr>
              <w:t xml:space="preserve">1. </w:t>
            </w:r>
            <w:r w:rsidR="00EA3B41" w:rsidRPr="00EA3B41">
              <w:rPr>
                <w:sz w:val="16"/>
                <w:szCs w:val="16"/>
              </w:rPr>
              <w:t xml:space="preserve">Developing/updating the </w:t>
            </w:r>
            <w:r w:rsidR="005C6D0A">
              <w:rPr>
                <w:sz w:val="16"/>
                <w:szCs w:val="16"/>
              </w:rPr>
              <w:t>s</w:t>
            </w:r>
            <w:r w:rsidR="005C6D0A" w:rsidRPr="00EA3B41">
              <w:rPr>
                <w:sz w:val="16"/>
                <w:szCs w:val="16"/>
              </w:rPr>
              <w:t>tate</w:t>
            </w:r>
            <w:r w:rsidR="00EA3B41" w:rsidRPr="00EA3B41">
              <w:rPr>
                <w:sz w:val="16"/>
                <w:szCs w:val="16"/>
              </w:rPr>
              <w:t>/</w:t>
            </w:r>
            <w:r w:rsidR="005C6D0A">
              <w:rPr>
                <w:sz w:val="16"/>
                <w:szCs w:val="16"/>
              </w:rPr>
              <w:t>t</w:t>
            </w:r>
            <w:r w:rsidR="005C6D0A" w:rsidRPr="00EA3B41">
              <w:rPr>
                <w:sz w:val="16"/>
                <w:szCs w:val="16"/>
              </w:rPr>
              <w:t xml:space="preserve">erritory’s </w:t>
            </w:r>
            <w:r w:rsidR="005C6D0A">
              <w:rPr>
                <w:sz w:val="16"/>
                <w:szCs w:val="16"/>
              </w:rPr>
              <w:t>a</w:t>
            </w:r>
            <w:r w:rsidR="005C6D0A" w:rsidRPr="00EA3B41">
              <w:rPr>
                <w:sz w:val="16"/>
                <w:szCs w:val="16"/>
              </w:rPr>
              <w:t>ll</w:t>
            </w:r>
            <w:r w:rsidR="00EA3B41" w:rsidRPr="00EA3B41">
              <w:rPr>
                <w:sz w:val="16"/>
                <w:szCs w:val="16"/>
              </w:rPr>
              <w:t>-</w:t>
            </w:r>
            <w:r w:rsidR="005C6D0A">
              <w:rPr>
                <w:sz w:val="16"/>
                <w:szCs w:val="16"/>
              </w:rPr>
              <w:t>h</w:t>
            </w:r>
            <w:r w:rsidR="005C6D0A" w:rsidRPr="00EA3B41">
              <w:rPr>
                <w:sz w:val="16"/>
                <w:szCs w:val="16"/>
              </w:rPr>
              <w:t xml:space="preserve">azards </w:t>
            </w:r>
            <w:r w:rsidR="00EA3B41" w:rsidRPr="00EA3B41">
              <w:rPr>
                <w:sz w:val="16"/>
                <w:szCs w:val="16"/>
              </w:rPr>
              <w:t xml:space="preserve">DBH </w:t>
            </w:r>
            <w:r w:rsidR="005C6D0A">
              <w:rPr>
                <w:sz w:val="16"/>
                <w:szCs w:val="16"/>
              </w:rPr>
              <w:t>p</w:t>
            </w:r>
            <w:r w:rsidR="005C6D0A" w:rsidRPr="00EA3B41">
              <w:rPr>
                <w:sz w:val="16"/>
                <w:szCs w:val="16"/>
              </w:rPr>
              <w:t xml:space="preserve">reparedness </w:t>
            </w:r>
            <w:r w:rsidR="005C6D0A">
              <w:rPr>
                <w:sz w:val="16"/>
                <w:szCs w:val="16"/>
              </w:rPr>
              <w:t>p</w:t>
            </w:r>
            <w:r w:rsidR="005C6D0A" w:rsidRPr="00EA3B41">
              <w:rPr>
                <w:sz w:val="16"/>
                <w:szCs w:val="16"/>
              </w:rPr>
              <w:t>lan</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EA3B41">
            <w:pPr>
              <w:rPr>
                <w:sz w:val="16"/>
                <w:szCs w:val="16"/>
              </w:rPr>
            </w:pPr>
            <w:r w:rsidRPr="00EA3B41">
              <w:rPr>
                <w:sz w:val="16"/>
                <w:szCs w:val="16"/>
              </w:rPr>
              <w:t>2. Participating in preparedness exercises</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1027"/>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8F1A46">
            <w:pPr>
              <w:rPr>
                <w:sz w:val="16"/>
                <w:szCs w:val="16"/>
              </w:rPr>
            </w:pPr>
            <w:r>
              <w:rPr>
                <w:sz w:val="16"/>
                <w:szCs w:val="16"/>
              </w:rPr>
              <w:t xml:space="preserve">3. </w:t>
            </w:r>
            <w:r w:rsidR="00EA3B41" w:rsidRPr="00EA3B41">
              <w:rPr>
                <w:sz w:val="16"/>
                <w:szCs w:val="16"/>
              </w:rPr>
              <w:t>Becoming familiar with the National Incident Management System (NIMS) and Incident Command  System (ICS)</w:t>
            </w:r>
            <w:r w:rsidR="00D867FB">
              <w:rPr>
                <w:sz w:val="16"/>
                <w:szCs w:val="16"/>
              </w:rPr>
              <w:t xml:space="preserve"> </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8F1A46">
            <w:pPr>
              <w:rPr>
                <w:sz w:val="16"/>
                <w:szCs w:val="16"/>
              </w:rPr>
            </w:pPr>
            <w:r>
              <w:rPr>
                <w:sz w:val="16"/>
                <w:szCs w:val="16"/>
              </w:rPr>
              <w:t xml:space="preserve">4. </w:t>
            </w:r>
            <w:r w:rsidR="00EA3B41" w:rsidRPr="00EA3B41">
              <w:rPr>
                <w:sz w:val="16"/>
                <w:szCs w:val="16"/>
              </w:rPr>
              <w:t>Getting emergency management offices to include DBH in disaster preparedness planning</w:t>
            </w:r>
          </w:p>
          <w:p w:rsidR="00967671" w:rsidRDefault="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8F1A46">
            <w:pPr>
              <w:rPr>
                <w:sz w:val="16"/>
                <w:szCs w:val="16"/>
              </w:rPr>
            </w:pPr>
            <w:r>
              <w:rPr>
                <w:sz w:val="16"/>
                <w:szCs w:val="16"/>
              </w:rPr>
              <w:lastRenderedPageBreak/>
              <w:t xml:space="preserve">5. </w:t>
            </w:r>
            <w:r w:rsidR="00EA3B41" w:rsidRPr="00EA3B41">
              <w:rPr>
                <w:sz w:val="16"/>
                <w:szCs w:val="16"/>
              </w:rPr>
              <w:t>Getting local governments to incorporate DBH preparedness in county plans</w:t>
            </w:r>
          </w:p>
          <w:p w:rsidR="00967671" w:rsidRDefault="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955"/>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8F1A46">
            <w:pPr>
              <w:rPr>
                <w:sz w:val="16"/>
                <w:szCs w:val="16"/>
              </w:rPr>
            </w:pPr>
            <w:r>
              <w:rPr>
                <w:sz w:val="16"/>
                <w:szCs w:val="16"/>
              </w:rPr>
              <w:t xml:space="preserve">6. </w:t>
            </w:r>
            <w:r w:rsidR="00EA3B41" w:rsidRPr="00EA3B41">
              <w:rPr>
                <w:sz w:val="16"/>
                <w:szCs w:val="16"/>
              </w:rPr>
              <w:t>Getting community health, substance abuse, or behavioral health centers to participate in DBH preparedness</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883"/>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8F1A46" w:rsidP="003B1A5C">
            <w:pPr>
              <w:rPr>
                <w:sz w:val="16"/>
                <w:szCs w:val="16"/>
              </w:rPr>
            </w:pPr>
            <w:r>
              <w:rPr>
                <w:sz w:val="16"/>
                <w:szCs w:val="16"/>
              </w:rPr>
              <w:t xml:space="preserve">7. </w:t>
            </w:r>
            <w:r w:rsidR="00EA3B41" w:rsidRPr="00EA3B41">
              <w:rPr>
                <w:sz w:val="16"/>
                <w:szCs w:val="16"/>
              </w:rPr>
              <w:t>Establishing memorand</w:t>
            </w:r>
            <w:r w:rsidR="003B1A5C">
              <w:rPr>
                <w:sz w:val="16"/>
                <w:szCs w:val="16"/>
              </w:rPr>
              <w:t xml:space="preserve">a </w:t>
            </w:r>
            <w:r w:rsidR="00EA3B41" w:rsidRPr="00EA3B41">
              <w:rPr>
                <w:sz w:val="16"/>
                <w:szCs w:val="16"/>
              </w:rPr>
              <w:t>of understanding with local providers</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847"/>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8F1A46">
            <w:pPr>
              <w:rPr>
                <w:sz w:val="16"/>
                <w:szCs w:val="16"/>
              </w:rPr>
            </w:pPr>
            <w:r>
              <w:rPr>
                <w:sz w:val="16"/>
                <w:szCs w:val="16"/>
              </w:rPr>
              <w:t xml:space="preserve">8. </w:t>
            </w:r>
            <w:r w:rsidR="00EA3B41" w:rsidRPr="00EA3B41">
              <w:rPr>
                <w:sz w:val="16"/>
                <w:szCs w:val="16"/>
              </w:rPr>
              <w:t>Increasing awareness of disaster behavioral health among behavioral health professionals</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8F1A46">
            <w:pPr>
              <w:rPr>
                <w:sz w:val="16"/>
                <w:szCs w:val="16"/>
              </w:rPr>
            </w:pPr>
            <w:r>
              <w:rPr>
                <w:sz w:val="16"/>
                <w:szCs w:val="16"/>
              </w:rPr>
              <w:t xml:space="preserve">9. </w:t>
            </w:r>
            <w:r w:rsidR="00EA3B41" w:rsidRPr="00EA3B41">
              <w:rPr>
                <w:sz w:val="16"/>
                <w:szCs w:val="16"/>
              </w:rPr>
              <w:t>Participating in disaster behavioral health committees and task forces</w:t>
            </w: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775"/>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8F1A46">
            <w:pPr>
              <w:rPr>
                <w:sz w:val="16"/>
                <w:szCs w:val="16"/>
              </w:rPr>
            </w:pPr>
            <w:r>
              <w:rPr>
                <w:sz w:val="16"/>
                <w:szCs w:val="16"/>
              </w:rPr>
              <w:t xml:space="preserve">10. </w:t>
            </w:r>
            <w:r w:rsidR="00EA3B41" w:rsidRPr="00EA3B41">
              <w:rPr>
                <w:sz w:val="16"/>
                <w:szCs w:val="16"/>
              </w:rPr>
              <w:t>Getting agreement from organizations to shelter mental health patients during disaster</w:t>
            </w:r>
          </w:p>
          <w:p w:rsidR="00967671" w:rsidRDefault="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80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8F1A46">
            <w:pPr>
              <w:rPr>
                <w:sz w:val="16"/>
                <w:szCs w:val="16"/>
              </w:rPr>
            </w:pPr>
            <w:r>
              <w:rPr>
                <w:sz w:val="16"/>
                <w:szCs w:val="16"/>
              </w:rPr>
              <w:t xml:space="preserve">11. </w:t>
            </w:r>
            <w:r w:rsidR="00EA3B41" w:rsidRPr="00EA3B41">
              <w:rPr>
                <w:sz w:val="16"/>
                <w:szCs w:val="16"/>
              </w:rPr>
              <w:t xml:space="preserve">Getting agreement from organizations to shelter active substance </w:t>
            </w:r>
            <w:r w:rsidR="00C41ED9">
              <w:rPr>
                <w:sz w:val="16"/>
                <w:szCs w:val="16"/>
              </w:rPr>
              <w:t>users</w:t>
            </w:r>
            <w:r w:rsidR="00C41ED9" w:rsidRPr="00EA3B41">
              <w:rPr>
                <w:sz w:val="16"/>
                <w:szCs w:val="16"/>
              </w:rPr>
              <w:t xml:space="preserve"> </w:t>
            </w:r>
            <w:r w:rsidR="00EA3B41" w:rsidRPr="00EA3B41">
              <w:rPr>
                <w:sz w:val="16"/>
                <w:szCs w:val="16"/>
              </w:rPr>
              <w:t>during disaster</w:t>
            </w:r>
          </w:p>
          <w:p w:rsidR="00967671" w:rsidRDefault="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8F1A46">
            <w:pPr>
              <w:rPr>
                <w:sz w:val="16"/>
                <w:szCs w:val="16"/>
              </w:rPr>
            </w:pPr>
            <w:r>
              <w:rPr>
                <w:sz w:val="16"/>
                <w:szCs w:val="16"/>
              </w:rPr>
              <w:t xml:space="preserve">12. </w:t>
            </w:r>
            <w:r w:rsidR="00EA3B41" w:rsidRPr="00EA3B41">
              <w:rPr>
                <w:sz w:val="16"/>
                <w:szCs w:val="16"/>
              </w:rPr>
              <w:t>Providing training on disaster mental health (e.g., identify trainers or useful training materials)</w:t>
            </w:r>
          </w:p>
          <w:p w:rsidR="00967671" w:rsidRDefault="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r w:rsidR="008B6BDA" w:rsidRPr="00AA4C38" w:rsidTr="003620DE">
        <w:trPr>
          <w:trHeight w:hRule="exact" w:val="80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8F1A46">
            <w:pPr>
              <w:rPr>
                <w:sz w:val="16"/>
                <w:szCs w:val="16"/>
              </w:rPr>
            </w:pPr>
            <w:r>
              <w:rPr>
                <w:sz w:val="16"/>
                <w:szCs w:val="16"/>
              </w:rPr>
              <w:t xml:space="preserve">13. </w:t>
            </w:r>
            <w:r w:rsidR="00EA3B41" w:rsidRPr="00EA3B41">
              <w:rPr>
                <w:sz w:val="16"/>
                <w:szCs w:val="16"/>
              </w:rPr>
              <w:t xml:space="preserve">Providing training on disaster substance </w:t>
            </w:r>
            <w:r w:rsidR="00C41ED9">
              <w:rPr>
                <w:sz w:val="16"/>
                <w:szCs w:val="16"/>
              </w:rPr>
              <w:t>misuse</w:t>
            </w:r>
            <w:r w:rsidR="00C41ED9" w:rsidRPr="00EA3B41">
              <w:rPr>
                <w:sz w:val="16"/>
                <w:szCs w:val="16"/>
              </w:rPr>
              <w:t xml:space="preserve"> </w:t>
            </w:r>
            <w:r w:rsidR="00EA3B41" w:rsidRPr="00EA3B41">
              <w:rPr>
                <w:sz w:val="16"/>
                <w:szCs w:val="16"/>
              </w:rPr>
              <w:t>(e.g., identify trainers or useful training materials)</w:t>
            </w:r>
          </w:p>
          <w:p w:rsidR="00967671" w:rsidRDefault="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8B6BDA" w:rsidRPr="00AA4C38" w:rsidRDefault="008B6BDA" w:rsidP="008B6BDA">
            <w:pPr>
              <w:rPr>
                <w:rFonts w:ascii="Times New Roman" w:hAnsi="Times New Roman"/>
                <w:sz w:val="18"/>
                <w:szCs w:val="18"/>
              </w:rPr>
            </w:pPr>
          </w:p>
        </w:tc>
      </w:tr>
    </w:tbl>
    <w:p w:rsidR="00B176FF" w:rsidRDefault="00B176FF"/>
    <w:p w:rsidR="00B176FF" w:rsidRDefault="00B176FF"/>
    <w:p w:rsidR="00B176FF" w:rsidRDefault="00B176FF"/>
    <w:p w:rsidR="00B176FF" w:rsidRDefault="00B176FF"/>
    <w:p w:rsidR="00B176FF" w:rsidRDefault="00B176FF"/>
    <w:p w:rsidR="007F7215" w:rsidRPr="004B05FD" w:rsidRDefault="006E015A">
      <w:pPr>
        <w:rPr>
          <w:sz w:val="20"/>
          <w:szCs w:val="20"/>
        </w:rPr>
      </w:pPr>
      <w:r w:rsidRPr="006E015A">
        <w:rPr>
          <w:sz w:val="20"/>
          <w:szCs w:val="20"/>
        </w:rPr>
        <w:lastRenderedPageBreak/>
        <w:t xml:space="preserve">14.  Please list some types of </w:t>
      </w:r>
      <w:r w:rsidR="0092454D">
        <w:rPr>
          <w:sz w:val="20"/>
          <w:szCs w:val="20"/>
        </w:rPr>
        <w:t xml:space="preserve">support (i.e., </w:t>
      </w:r>
      <w:r w:rsidRPr="006E015A">
        <w:rPr>
          <w:sz w:val="20"/>
          <w:szCs w:val="20"/>
        </w:rPr>
        <w:t>training and technical assistance</w:t>
      </w:r>
      <w:r w:rsidR="0092454D">
        <w:rPr>
          <w:sz w:val="20"/>
          <w:szCs w:val="20"/>
        </w:rPr>
        <w:t>)</w:t>
      </w:r>
      <w:r w:rsidRPr="006E015A">
        <w:rPr>
          <w:sz w:val="20"/>
          <w:szCs w:val="20"/>
        </w:rPr>
        <w:t xml:space="preserve"> related to DBH </w:t>
      </w:r>
      <w:r w:rsidRPr="006E015A">
        <w:rPr>
          <w:b/>
          <w:sz w:val="20"/>
          <w:szCs w:val="20"/>
          <w:u w:val="single"/>
        </w:rPr>
        <w:t>preparedness</w:t>
      </w:r>
      <w:r w:rsidRPr="006E015A">
        <w:rPr>
          <w:sz w:val="20"/>
          <w:szCs w:val="20"/>
        </w:rPr>
        <w:t xml:space="preserve"> that would be useful to you in your job.</w:t>
      </w:r>
    </w:p>
    <w:p w:rsidR="005A471C" w:rsidRDefault="005A471C" w:rsidP="005A471C">
      <w:pPr>
        <w:ind w:left="360"/>
      </w:pPr>
    </w:p>
    <w:tbl>
      <w:tblPr>
        <w:tblStyle w:val="TableGrid"/>
        <w:tblW w:w="0" w:type="auto"/>
        <w:jc w:val="center"/>
        <w:tblLook w:val="04A0" w:firstRow="1" w:lastRow="0" w:firstColumn="1" w:lastColumn="0" w:noHBand="0" w:noVBand="1"/>
      </w:tblPr>
      <w:tblGrid>
        <w:gridCol w:w="12569"/>
      </w:tblGrid>
      <w:tr w:rsidR="00567B76" w:rsidTr="008F1A46">
        <w:trPr>
          <w:jc w:val="center"/>
        </w:trPr>
        <w:tc>
          <w:tcPr>
            <w:tcW w:w="12569" w:type="dxa"/>
          </w:tcPr>
          <w:p w:rsidR="00567B76" w:rsidRDefault="00567B76" w:rsidP="00567B76"/>
          <w:p w:rsidR="00567B76" w:rsidRDefault="00567B76" w:rsidP="00567B76"/>
          <w:p w:rsidR="00567B76" w:rsidRDefault="00567B76" w:rsidP="00567B76"/>
        </w:tc>
      </w:tr>
    </w:tbl>
    <w:p w:rsidR="00567B76" w:rsidRPr="004B05FD" w:rsidRDefault="00567B76" w:rsidP="00567B76">
      <w:pPr>
        <w:rPr>
          <w:b/>
          <w:sz w:val="20"/>
          <w:szCs w:val="20"/>
        </w:rPr>
      </w:pPr>
    </w:p>
    <w:p w:rsidR="004D7CDA" w:rsidRDefault="004D7CDA">
      <w:pPr>
        <w:spacing w:after="200" w:line="276" w:lineRule="auto"/>
        <w:rPr>
          <w:b/>
          <w:sz w:val="20"/>
          <w:szCs w:val="20"/>
        </w:rPr>
      </w:pPr>
      <w:r>
        <w:rPr>
          <w:b/>
          <w:sz w:val="20"/>
          <w:szCs w:val="20"/>
        </w:rPr>
        <w:br w:type="page"/>
      </w:r>
    </w:p>
    <w:p w:rsidR="009D6247" w:rsidRDefault="006E015A" w:rsidP="009D6247">
      <w:pPr>
        <w:rPr>
          <w:b/>
          <w:sz w:val="20"/>
          <w:szCs w:val="20"/>
        </w:rPr>
      </w:pPr>
      <w:r w:rsidRPr="006E015A">
        <w:rPr>
          <w:b/>
          <w:sz w:val="20"/>
          <w:szCs w:val="20"/>
        </w:rPr>
        <w:lastRenderedPageBreak/>
        <w:t>Disaster Behavioral Health Response Activities</w:t>
      </w:r>
    </w:p>
    <w:p w:rsidR="004B05FD" w:rsidRDefault="004B05FD" w:rsidP="009D6247">
      <w:pPr>
        <w:rPr>
          <w:b/>
          <w:sz w:val="20"/>
          <w:szCs w:val="20"/>
        </w:rPr>
      </w:pPr>
    </w:p>
    <w:p w:rsidR="004B05FD" w:rsidRPr="00CA7DDD" w:rsidRDefault="004B05FD" w:rsidP="004B05FD">
      <w:pPr>
        <w:rPr>
          <w:rFonts w:ascii="Segoe UI" w:hAnsi="Segoe UI" w:cs="Segoe UI"/>
        </w:rPr>
      </w:pPr>
      <w:r>
        <w:rPr>
          <w:sz w:val="20"/>
          <w:szCs w:val="20"/>
        </w:rPr>
        <w:t xml:space="preserve">For each of 16 DBH </w:t>
      </w:r>
      <w:r>
        <w:rPr>
          <w:b/>
          <w:sz w:val="20"/>
          <w:szCs w:val="20"/>
          <w:u w:val="single"/>
        </w:rPr>
        <w:t>response</w:t>
      </w:r>
      <w:r>
        <w:rPr>
          <w:sz w:val="20"/>
          <w:szCs w:val="20"/>
        </w:rPr>
        <w:t xml:space="preserve"> activities listed below, p</w:t>
      </w:r>
      <w:r w:rsidRPr="0057599A">
        <w:rPr>
          <w:sz w:val="20"/>
          <w:szCs w:val="20"/>
        </w:rPr>
        <w:t>lease </w:t>
      </w:r>
      <w:r>
        <w:rPr>
          <w:sz w:val="20"/>
          <w:szCs w:val="20"/>
        </w:rPr>
        <w:t xml:space="preserve">rate the </w:t>
      </w:r>
      <w:r>
        <w:rPr>
          <w:b/>
          <w:sz w:val="20"/>
          <w:szCs w:val="20"/>
        </w:rPr>
        <w:t xml:space="preserve">Importance </w:t>
      </w:r>
      <w:r>
        <w:rPr>
          <w:sz w:val="20"/>
          <w:szCs w:val="20"/>
        </w:rPr>
        <w:t>of each activity to performing your job effectively and your</w:t>
      </w:r>
      <w:r>
        <w:rPr>
          <w:b/>
          <w:sz w:val="20"/>
          <w:szCs w:val="20"/>
        </w:rPr>
        <w:t xml:space="preserve"> Need for S</w:t>
      </w:r>
      <w:r w:rsidRPr="0057599A">
        <w:rPr>
          <w:b/>
          <w:sz w:val="20"/>
          <w:szCs w:val="20"/>
        </w:rPr>
        <w:t>upport</w:t>
      </w:r>
      <w:r>
        <w:rPr>
          <w:i/>
          <w:sz w:val="20"/>
          <w:szCs w:val="20"/>
        </w:rPr>
        <w:t xml:space="preserve"> </w:t>
      </w:r>
      <w:r>
        <w:rPr>
          <w:sz w:val="20"/>
          <w:szCs w:val="20"/>
        </w:rPr>
        <w:t>from SAMHSA DTAC.</w:t>
      </w:r>
    </w:p>
    <w:p w:rsidR="004B05FD" w:rsidRPr="004B05FD" w:rsidRDefault="004B05FD" w:rsidP="009D6247">
      <w:pPr>
        <w:rPr>
          <w:rFonts w:ascii="Segoe UI" w:hAnsi="Segoe UI" w:cs="Segoe UI"/>
          <w:i/>
          <w:color w:val="215968"/>
        </w:rPr>
      </w:pPr>
      <w:r w:rsidRPr="0057599A">
        <w:rPr>
          <w:rFonts w:ascii="Segoe UI" w:hAnsi="Segoe UI" w:cs="Segoe UI"/>
          <w:i/>
          <w:sz w:val="18"/>
          <w:szCs w:val="18"/>
        </w:rPr>
        <w:t>[</w:t>
      </w:r>
      <w:r>
        <w:rPr>
          <w:rFonts w:ascii="Segoe UI" w:hAnsi="Segoe UI" w:cs="Segoe UI"/>
          <w:i/>
          <w:sz w:val="18"/>
          <w:szCs w:val="18"/>
        </w:rPr>
        <w:t xml:space="preserve">If </w:t>
      </w:r>
      <w:r w:rsidRPr="0057599A">
        <w:rPr>
          <w:rFonts w:ascii="Segoe UI" w:hAnsi="Segoe UI" w:cs="Segoe UI"/>
          <w:i/>
          <w:sz w:val="18"/>
          <w:szCs w:val="18"/>
        </w:rPr>
        <w:t xml:space="preserve">hover </w:t>
      </w:r>
      <w:r>
        <w:rPr>
          <w:rFonts w:ascii="Segoe UI" w:hAnsi="Segoe UI" w:cs="Segoe UI"/>
          <w:i/>
          <w:sz w:val="18"/>
          <w:szCs w:val="18"/>
        </w:rPr>
        <w:t xml:space="preserve">cursor </w:t>
      </w:r>
      <w:r w:rsidRPr="0057599A">
        <w:rPr>
          <w:rFonts w:ascii="Segoe UI" w:hAnsi="Segoe UI" w:cs="Segoe UI"/>
          <w:i/>
          <w:sz w:val="18"/>
          <w:szCs w:val="18"/>
        </w:rPr>
        <w:t xml:space="preserve">over </w:t>
      </w:r>
      <w:r w:rsidRPr="0057599A">
        <w:rPr>
          <w:rFonts w:ascii="Segoe UI" w:hAnsi="Segoe UI" w:cs="Segoe UI"/>
          <w:b/>
          <w:i/>
          <w:sz w:val="18"/>
          <w:szCs w:val="18"/>
        </w:rPr>
        <w:t xml:space="preserve">Need for Support: </w:t>
      </w:r>
      <w:r>
        <w:rPr>
          <w:rFonts w:ascii="Segoe UI" w:hAnsi="Segoe UI" w:cs="Segoe UI"/>
          <w:b/>
          <w:i/>
          <w:sz w:val="18"/>
          <w:szCs w:val="18"/>
        </w:rPr>
        <w:t>“</w:t>
      </w:r>
      <w:r>
        <w:rPr>
          <w:i/>
          <w:iCs/>
          <w:sz w:val="18"/>
          <w:szCs w:val="18"/>
        </w:rPr>
        <w:t>Examples of</w:t>
      </w:r>
      <w:r w:rsidRPr="0057599A">
        <w:rPr>
          <w:i/>
          <w:iCs/>
          <w:sz w:val="18"/>
          <w:szCs w:val="18"/>
        </w:rPr>
        <w:t xml:space="preserve"> support</w:t>
      </w:r>
      <w:r>
        <w:rPr>
          <w:i/>
          <w:iCs/>
          <w:sz w:val="18"/>
          <w:szCs w:val="18"/>
        </w:rPr>
        <w:t xml:space="preserve"> </w:t>
      </w:r>
      <w:r w:rsidRPr="0057599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Pr>
          <w:i/>
          <w:iCs/>
          <w:sz w:val="18"/>
          <w:szCs w:val="18"/>
        </w:rPr>
        <w:t>”</w:t>
      </w:r>
      <w:r w:rsidRPr="0057599A">
        <w:rPr>
          <w:i/>
          <w:iCs/>
          <w:sz w:val="18"/>
          <w:szCs w:val="18"/>
        </w:rPr>
        <w:t>]</w:t>
      </w:r>
    </w:p>
    <w:p w:rsidR="008F1A46" w:rsidRDefault="008F1A46" w:rsidP="00FA6B37"/>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3620DE" w:rsidRPr="009324F3" w:rsidTr="004B05FD">
        <w:trPr>
          <w:cantSplit/>
          <w:trHeight w:val="213"/>
          <w:tblHeader/>
        </w:trPr>
        <w:tc>
          <w:tcPr>
            <w:tcW w:w="2308" w:type="dxa"/>
            <w:vMerge w:val="restart"/>
            <w:tcBorders>
              <w:top w:val="single" w:sz="12" w:space="0" w:color="auto"/>
              <w:left w:val="single" w:sz="12" w:space="0" w:color="auto"/>
              <w:right w:val="single" w:sz="12" w:space="0" w:color="auto"/>
            </w:tcBorders>
          </w:tcPr>
          <w:p w:rsidR="003620DE" w:rsidRPr="009324F3" w:rsidRDefault="003620DE" w:rsidP="000A2BE7">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3620DE" w:rsidRPr="004B05FD" w:rsidRDefault="006E015A" w:rsidP="000A2BE7">
            <w:pPr>
              <w:rPr>
                <w:rFonts w:ascii="Times New Roman" w:hAnsi="Times New Roman"/>
                <w:bCs/>
                <w:color w:val="000000"/>
                <w:sz w:val="18"/>
                <w:szCs w:val="18"/>
              </w:rPr>
            </w:pPr>
            <w:r w:rsidRPr="006E015A">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363D0B" w:rsidRDefault="006E015A">
            <w:pPr>
              <w:rPr>
                <w:sz w:val="18"/>
                <w:szCs w:val="18"/>
              </w:rPr>
            </w:pPr>
            <w:r w:rsidRPr="006E015A">
              <w:rPr>
                <w:b/>
                <w:sz w:val="18"/>
                <w:szCs w:val="18"/>
              </w:rPr>
              <w:t>Need for Support</w:t>
            </w:r>
          </w:p>
        </w:tc>
      </w:tr>
      <w:tr w:rsidR="003620DE" w:rsidRPr="00D6001B" w:rsidTr="003620DE">
        <w:trPr>
          <w:cantSplit/>
          <w:trHeight w:val="445"/>
          <w:tblHeader/>
        </w:trPr>
        <w:tc>
          <w:tcPr>
            <w:tcW w:w="2308" w:type="dxa"/>
            <w:vMerge/>
            <w:tcBorders>
              <w:left w:val="single" w:sz="12" w:space="0" w:color="auto"/>
              <w:bottom w:val="nil"/>
              <w:right w:val="single" w:sz="12" w:space="0" w:color="auto"/>
            </w:tcBorders>
          </w:tcPr>
          <w:p w:rsidR="003620DE" w:rsidRPr="009324F3" w:rsidRDefault="003620DE" w:rsidP="000A2BE7">
            <w:pPr>
              <w:rPr>
                <w:rFonts w:ascii="Times New Roman" w:hAnsi="Times New Roman"/>
              </w:rPr>
            </w:pPr>
          </w:p>
        </w:tc>
        <w:tc>
          <w:tcPr>
            <w:tcW w:w="920" w:type="dxa"/>
            <w:tcBorders>
              <w:top w:val="single" w:sz="2" w:space="0" w:color="auto"/>
              <w:left w:val="single" w:sz="12"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Not at all important</w:t>
            </w:r>
          </w:p>
        </w:tc>
        <w:tc>
          <w:tcPr>
            <w:tcW w:w="920"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Slightly important</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Important</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Very important</w:t>
            </w:r>
          </w:p>
        </w:tc>
        <w:tc>
          <w:tcPr>
            <w:tcW w:w="919" w:type="dxa"/>
            <w:tcBorders>
              <w:top w:val="single" w:sz="2" w:space="0" w:color="auto"/>
              <w:left w:val="single" w:sz="4" w:space="0" w:color="auto"/>
              <w:bottom w:val="single" w:sz="4" w:space="0" w:color="auto"/>
              <w:right w:val="single" w:sz="12"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Extremely important</w:t>
            </w:r>
          </w:p>
        </w:tc>
        <w:tc>
          <w:tcPr>
            <w:tcW w:w="919" w:type="dxa"/>
            <w:tcBorders>
              <w:top w:val="single" w:sz="2" w:space="0" w:color="auto"/>
              <w:left w:val="single" w:sz="12" w:space="0" w:color="auto"/>
              <w:bottom w:val="single" w:sz="4" w:space="0" w:color="auto"/>
              <w:right w:val="single" w:sz="12" w:space="0" w:color="auto"/>
            </w:tcBorders>
            <w:vAlign w:val="center"/>
          </w:tcPr>
          <w:p w:rsidR="003620DE" w:rsidRDefault="003620DE" w:rsidP="000A2BE7">
            <w:pPr>
              <w:jc w:val="center"/>
              <w:rPr>
                <w:bCs/>
                <w:i/>
                <w:color w:val="000000"/>
                <w:sz w:val="15"/>
                <w:szCs w:val="15"/>
              </w:rPr>
            </w:pPr>
            <w:r w:rsidRPr="00AB5E6E">
              <w:rPr>
                <w:bCs/>
                <w:i/>
                <w:color w:val="000000"/>
                <w:sz w:val="15"/>
                <w:szCs w:val="15"/>
              </w:rPr>
              <w:t xml:space="preserve">Does </w:t>
            </w:r>
          </w:p>
          <w:p w:rsidR="003620DE" w:rsidRPr="00AB5E6E" w:rsidRDefault="003620DE" w:rsidP="000A2BE7">
            <w:pPr>
              <w:jc w:val="center"/>
              <w:rPr>
                <w:sz w:val="15"/>
                <w:szCs w:val="15"/>
              </w:rPr>
            </w:pPr>
            <w:r w:rsidRPr="00AB5E6E">
              <w:rPr>
                <w:bCs/>
                <w:i/>
                <w:color w:val="000000"/>
                <w:sz w:val="15"/>
                <w:szCs w:val="15"/>
              </w:rPr>
              <w:t>not apply</w:t>
            </w:r>
          </w:p>
        </w:tc>
        <w:tc>
          <w:tcPr>
            <w:tcW w:w="919" w:type="dxa"/>
            <w:tcBorders>
              <w:top w:val="single" w:sz="2" w:space="0" w:color="auto"/>
              <w:left w:val="single" w:sz="12"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No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Slight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Moderate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0A2BE7">
            <w:pPr>
              <w:jc w:val="center"/>
              <w:rPr>
                <w:bCs/>
                <w:color w:val="000000"/>
                <w:sz w:val="15"/>
                <w:szCs w:val="15"/>
              </w:rPr>
            </w:pPr>
            <w:r w:rsidRPr="00AB5E6E">
              <w:rPr>
                <w:bCs/>
                <w:color w:val="000000"/>
                <w:sz w:val="15"/>
                <w:szCs w:val="15"/>
              </w:rPr>
              <w:t>Strong need</w:t>
            </w:r>
          </w:p>
        </w:tc>
        <w:tc>
          <w:tcPr>
            <w:tcW w:w="919" w:type="dxa"/>
            <w:tcBorders>
              <w:top w:val="single" w:sz="2" w:space="0" w:color="auto"/>
              <w:left w:val="single" w:sz="4" w:space="0" w:color="auto"/>
              <w:bottom w:val="single" w:sz="4" w:space="0" w:color="auto"/>
              <w:right w:val="single" w:sz="12" w:space="0" w:color="auto"/>
            </w:tcBorders>
            <w:vAlign w:val="center"/>
          </w:tcPr>
          <w:p w:rsidR="003620DE" w:rsidRPr="00AB5E6E" w:rsidRDefault="003620DE" w:rsidP="000A2BE7">
            <w:pPr>
              <w:tabs>
                <w:tab w:val="left" w:pos="421"/>
                <w:tab w:val="left" w:pos="4322"/>
                <w:tab w:val="left" w:pos="7102"/>
              </w:tabs>
              <w:jc w:val="center"/>
              <w:rPr>
                <w:bCs/>
                <w:color w:val="000000"/>
                <w:sz w:val="15"/>
                <w:szCs w:val="15"/>
              </w:rPr>
            </w:pPr>
            <w:r w:rsidRPr="00AB5E6E">
              <w:rPr>
                <w:bCs/>
                <w:color w:val="000000"/>
                <w:sz w:val="15"/>
                <w:szCs w:val="15"/>
              </w:rPr>
              <w:t>Extremely strong need</w:t>
            </w:r>
          </w:p>
        </w:tc>
        <w:tc>
          <w:tcPr>
            <w:tcW w:w="919" w:type="dxa"/>
            <w:tcBorders>
              <w:top w:val="single" w:sz="2" w:space="0" w:color="auto"/>
              <w:left w:val="single" w:sz="12" w:space="0" w:color="auto"/>
              <w:bottom w:val="single" w:sz="4" w:space="0" w:color="auto"/>
              <w:right w:val="single" w:sz="12" w:space="0" w:color="auto"/>
            </w:tcBorders>
            <w:vAlign w:val="center"/>
          </w:tcPr>
          <w:p w:rsidR="003620DE" w:rsidRPr="00AB5E6E" w:rsidRDefault="003620DE" w:rsidP="000A2BE7">
            <w:pPr>
              <w:tabs>
                <w:tab w:val="left" w:pos="421"/>
                <w:tab w:val="left" w:pos="4322"/>
                <w:tab w:val="left" w:pos="7102"/>
              </w:tabs>
              <w:jc w:val="center"/>
              <w:rPr>
                <w:bCs/>
                <w:i/>
                <w:color w:val="000000"/>
                <w:sz w:val="15"/>
                <w:szCs w:val="15"/>
              </w:rPr>
            </w:pPr>
            <w:r w:rsidRPr="00AB5E6E">
              <w:rPr>
                <w:bCs/>
                <w:i/>
                <w:color w:val="000000"/>
                <w:sz w:val="15"/>
                <w:szCs w:val="15"/>
              </w:rPr>
              <w:t>Does</w:t>
            </w:r>
          </w:p>
          <w:p w:rsidR="003620DE" w:rsidRPr="00AB5E6E" w:rsidRDefault="003620DE" w:rsidP="000A2BE7">
            <w:pPr>
              <w:tabs>
                <w:tab w:val="left" w:pos="421"/>
                <w:tab w:val="left" w:pos="4322"/>
                <w:tab w:val="left" w:pos="7102"/>
              </w:tabs>
              <w:jc w:val="center"/>
              <w:rPr>
                <w:bCs/>
                <w:i/>
                <w:color w:val="000000"/>
                <w:sz w:val="15"/>
                <w:szCs w:val="15"/>
              </w:rPr>
            </w:pPr>
            <w:r w:rsidRPr="00AB5E6E">
              <w:rPr>
                <w:bCs/>
                <w:i/>
                <w:color w:val="000000"/>
                <w:sz w:val="15"/>
                <w:szCs w:val="15"/>
              </w:rPr>
              <w:t>not apply</w:t>
            </w:r>
          </w:p>
        </w:tc>
      </w:tr>
      <w:tr w:rsidR="002B7E86"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pPr>
              <w:rPr>
                <w:bCs/>
                <w:color w:val="000000"/>
                <w:sz w:val="16"/>
                <w:szCs w:val="16"/>
              </w:rPr>
            </w:pPr>
            <w:r w:rsidRPr="00AB5E6E">
              <w:rPr>
                <w:sz w:val="16"/>
                <w:szCs w:val="16"/>
              </w:rPr>
              <w:t xml:space="preserve">1. </w:t>
            </w:r>
            <w:r w:rsidRPr="002B7E86">
              <w:rPr>
                <w:sz w:val="16"/>
                <w:szCs w:val="16"/>
              </w:rPr>
              <w:t>Deploying DBH professionals as part of disaster response</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pPr>
              <w:rPr>
                <w:sz w:val="16"/>
                <w:szCs w:val="16"/>
              </w:rPr>
            </w:pPr>
            <w:r w:rsidRPr="00AB5E6E">
              <w:rPr>
                <w:sz w:val="16"/>
                <w:szCs w:val="16"/>
              </w:rPr>
              <w:t xml:space="preserve">2. </w:t>
            </w:r>
            <w:r w:rsidRPr="002B7E86">
              <w:rPr>
                <w:sz w:val="16"/>
                <w:szCs w:val="16"/>
              </w:rPr>
              <w:t>Maintaining communication and support with DBH responders</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478"/>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pPr>
              <w:rPr>
                <w:sz w:val="16"/>
                <w:szCs w:val="16"/>
              </w:rPr>
            </w:pPr>
            <w:r>
              <w:rPr>
                <w:sz w:val="16"/>
                <w:szCs w:val="16"/>
              </w:rPr>
              <w:t xml:space="preserve">3. </w:t>
            </w:r>
            <w:r w:rsidRPr="002B7E86">
              <w:rPr>
                <w:sz w:val="16"/>
                <w:szCs w:val="16"/>
              </w:rPr>
              <w:t>Administering DBH needs assessments</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820"/>
        </w:trPr>
        <w:tc>
          <w:tcPr>
            <w:tcW w:w="2308" w:type="dxa"/>
            <w:tcBorders>
              <w:top w:val="single" w:sz="4" w:space="0" w:color="auto"/>
              <w:left w:val="single" w:sz="12" w:space="0" w:color="auto"/>
              <w:bottom w:val="single" w:sz="4" w:space="0" w:color="auto"/>
              <w:right w:val="single" w:sz="12" w:space="0" w:color="auto"/>
            </w:tcBorders>
            <w:vAlign w:val="center"/>
          </w:tcPr>
          <w:p w:rsidR="002B7E86" w:rsidRPr="008F1A46" w:rsidRDefault="002B7E86" w:rsidP="000A2BE7">
            <w:pPr>
              <w:rPr>
                <w:sz w:val="16"/>
                <w:szCs w:val="16"/>
              </w:rPr>
            </w:pPr>
            <w:r>
              <w:rPr>
                <w:sz w:val="16"/>
                <w:szCs w:val="16"/>
              </w:rPr>
              <w:t xml:space="preserve">4. </w:t>
            </w:r>
            <w:r w:rsidR="00A9768F" w:rsidRPr="00A9768F">
              <w:rPr>
                <w:sz w:val="16"/>
                <w:szCs w:val="16"/>
              </w:rPr>
              <w:t>Determining the need for DBH grants (e.g., Crisis Counseling Assistance and Training Program</w:t>
            </w:r>
            <w:r w:rsidR="005C6D0A">
              <w:rPr>
                <w:sz w:val="16"/>
                <w:szCs w:val="16"/>
              </w:rPr>
              <w:t xml:space="preserve">; </w:t>
            </w:r>
            <w:r w:rsidR="00A9768F" w:rsidRPr="00A9768F">
              <w:rPr>
                <w:sz w:val="16"/>
                <w:szCs w:val="16"/>
              </w:rPr>
              <w:t>CCP)</w:t>
            </w:r>
          </w:p>
          <w:p w:rsidR="002B7E86" w:rsidRPr="008F1A46" w:rsidRDefault="002B7E86" w:rsidP="000A2BE7">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rsidP="000C6162">
            <w:pPr>
              <w:rPr>
                <w:sz w:val="16"/>
                <w:szCs w:val="16"/>
              </w:rPr>
            </w:pPr>
            <w:r>
              <w:rPr>
                <w:sz w:val="16"/>
                <w:szCs w:val="16"/>
              </w:rPr>
              <w:t xml:space="preserve">5. </w:t>
            </w:r>
            <w:r w:rsidR="000C6162">
              <w:rPr>
                <w:sz w:val="16"/>
                <w:szCs w:val="16"/>
              </w:rPr>
              <w:t>Writing</w:t>
            </w:r>
            <w:r w:rsidR="000C6162" w:rsidRPr="00A9768F">
              <w:rPr>
                <w:sz w:val="16"/>
                <w:szCs w:val="16"/>
              </w:rPr>
              <w:t xml:space="preserve"> </w:t>
            </w:r>
            <w:r w:rsidR="00A9768F" w:rsidRPr="00A9768F">
              <w:rPr>
                <w:sz w:val="16"/>
                <w:szCs w:val="16"/>
              </w:rPr>
              <w:t>the CCP application while responding to a disaster</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748"/>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pPr>
              <w:rPr>
                <w:sz w:val="16"/>
                <w:szCs w:val="16"/>
              </w:rPr>
            </w:pPr>
            <w:r>
              <w:rPr>
                <w:sz w:val="16"/>
                <w:szCs w:val="16"/>
              </w:rPr>
              <w:t xml:space="preserve">6. </w:t>
            </w:r>
            <w:r w:rsidR="00A9768F" w:rsidRPr="00A9768F">
              <w:rPr>
                <w:sz w:val="16"/>
                <w:szCs w:val="16"/>
              </w:rPr>
              <w:t xml:space="preserve">Acquiring accurate information during a disaster to assist with writing grant applications </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pPr>
              <w:rPr>
                <w:sz w:val="16"/>
                <w:szCs w:val="16"/>
              </w:rPr>
            </w:pPr>
            <w:r>
              <w:rPr>
                <w:sz w:val="16"/>
                <w:szCs w:val="16"/>
              </w:rPr>
              <w:t xml:space="preserve">7. </w:t>
            </w:r>
            <w:r w:rsidR="00A9768F" w:rsidRPr="00A9768F">
              <w:rPr>
                <w:sz w:val="16"/>
                <w:szCs w:val="16"/>
              </w:rPr>
              <w:t>Developing budgets for grant applications</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460"/>
        </w:trPr>
        <w:tc>
          <w:tcPr>
            <w:tcW w:w="2308" w:type="dxa"/>
            <w:tcBorders>
              <w:top w:val="single" w:sz="4" w:space="0" w:color="auto"/>
              <w:left w:val="single" w:sz="12" w:space="0" w:color="auto"/>
              <w:bottom w:val="single" w:sz="4" w:space="0" w:color="auto"/>
              <w:right w:val="single" w:sz="12" w:space="0" w:color="auto"/>
            </w:tcBorders>
            <w:vAlign w:val="center"/>
          </w:tcPr>
          <w:p w:rsidR="00967671" w:rsidRDefault="002B7E86">
            <w:pPr>
              <w:rPr>
                <w:sz w:val="16"/>
                <w:szCs w:val="16"/>
              </w:rPr>
            </w:pPr>
            <w:r>
              <w:rPr>
                <w:sz w:val="16"/>
                <w:szCs w:val="16"/>
              </w:rPr>
              <w:t xml:space="preserve">8. </w:t>
            </w:r>
            <w:r w:rsidR="00A9768F" w:rsidRPr="00A9768F">
              <w:rPr>
                <w:sz w:val="16"/>
                <w:szCs w:val="16"/>
              </w:rPr>
              <w:t>Managing DBH grants (if implemented)</w:t>
            </w: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2B7E86">
            <w:pPr>
              <w:rPr>
                <w:sz w:val="16"/>
                <w:szCs w:val="16"/>
              </w:rPr>
            </w:pPr>
            <w:r>
              <w:rPr>
                <w:sz w:val="16"/>
                <w:szCs w:val="16"/>
              </w:rPr>
              <w:t xml:space="preserve">9. </w:t>
            </w:r>
            <w:r w:rsidR="00A9768F" w:rsidRPr="00A9768F">
              <w:rPr>
                <w:sz w:val="16"/>
                <w:szCs w:val="16"/>
              </w:rPr>
              <w:t>Interfacing with different fiscal management software programs</w:t>
            </w:r>
          </w:p>
          <w:p w:rsidR="002B7E86" w:rsidRPr="008F1A46" w:rsidRDefault="002B7E86" w:rsidP="000A2BE7">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487"/>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2B7E86">
            <w:pPr>
              <w:rPr>
                <w:sz w:val="16"/>
                <w:szCs w:val="16"/>
              </w:rPr>
            </w:pPr>
            <w:r>
              <w:rPr>
                <w:sz w:val="16"/>
                <w:szCs w:val="16"/>
              </w:rPr>
              <w:t xml:space="preserve">10. </w:t>
            </w:r>
            <w:r w:rsidR="00A9768F" w:rsidRPr="00A9768F">
              <w:rPr>
                <w:sz w:val="16"/>
                <w:szCs w:val="16"/>
              </w:rPr>
              <w:t>Reporting on fiscal grant progress and activities</w:t>
            </w:r>
          </w:p>
          <w:p w:rsidR="002B7E86" w:rsidRPr="008F1A46" w:rsidRDefault="002B7E86" w:rsidP="000A2BE7">
            <w:pPr>
              <w:rPr>
                <w:sz w:val="16"/>
                <w:szCs w:val="16"/>
              </w:rPr>
            </w:pPr>
          </w:p>
          <w:p w:rsidR="002B7E86" w:rsidRPr="008F1A46" w:rsidRDefault="002B7E86" w:rsidP="000A2BE7">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1000"/>
        </w:trPr>
        <w:tc>
          <w:tcPr>
            <w:tcW w:w="2308" w:type="dxa"/>
            <w:tcBorders>
              <w:top w:val="single" w:sz="4" w:space="0" w:color="auto"/>
              <w:left w:val="single" w:sz="12" w:space="0" w:color="auto"/>
              <w:bottom w:val="single" w:sz="4" w:space="0" w:color="auto"/>
              <w:right w:val="single" w:sz="12" w:space="0" w:color="auto"/>
            </w:tcBorders>
            <w:vAlign w:val="center"/>
          </w:tcPr>
          <w:p w:rsidR="002B7E86" w:rsidRPr="008F1A46" w:rsidRDefault="002B7E86" w:rsidP="000A2BE7">
            <w:pPr>
              <w:rPr>
                <w:sz w:val="16"/>
                <w:szCs w:val="16"/>
              </w:rPr>
            </w:pPr>
            <w:r>
              <w:rPr>
                <w:sz w:val="16"/>
                <w:szCs w:val="16"/>
              </w:rPr>
              <w:lastRenderedPageBreak/>
              <w:t xml:space="preserve">11. </w:t>
            </w:r>
            <w:r w:rsidR="00A9768F" w:rsidRPr="00A9768F">
              <w:rPr>
                <w:sz w:val="16"/>
                <w:szCs w:val="16"/>
              </w:rPr>
              <w:t>Supporting substance abuse providers in meeting the needs of pre-disaster clients and facilities affected by disasters</w:t>
            </w:r>
          </w:p>
          <w:p w:rsidR="002B7E86" w:rsidRPr="008F1A46" w:rsidRDefault="002B7E86" w:rsidP="000A2BE7">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98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2B7E86">
            <w:pPr>
              <w:rPr>
                <w:sz w:val="16"/>
                <w:szCs w:val="16"/>
              </w:rPr>
            </w:pPr>
            <w:r>
              <w:rPr>
                <w:sz w:val="16"/>
                <w:szCs w:val="16"/>
              </w:rPr>
              <w:t xml:space="preserve">12. </w:t>
            </w:r>
            <w:r w:rsidR="00A9768F" w:rsidRPr="00A9768F">
              <w:rPr>
                <w:sz w:val="16"/>
                <w:szCs w:val="16"/>
              </w:rPr>
              <w:t>Supporting mental health providers in meeting the needs of pre-disaster clients and facilities affected by disasters</w:t>
            </w:r>
          </w:p>
          <w:p w:rsidR="002B7E86" w:rsidRPr="008F1A46" w:rsidRDefault="002B7E86" w:rsidP="000A2BE7">
            <w:pPr>
              <w:rPr>
                <w:sz w:val="16"/>
                <w:szCs w:val="16"/>
              </w:rPr>
            </w:pPr>
          </w:p>
          <w:p w:rsidR="002B7E86" w:rsidRPr="008F1A46" w:rsidRDefault="002B7E86" w:rsidP="000A2BE7">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2B7E86" w:rsidRPr="00AA4C38" w:rsidTr="003620DE">
        <w:trPr>
          <w:trHeight w:hRule="exact" w:val="80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2B7E86">
            <w:pPr>
              <w:rPr>
                <w:sz w:val="16"/>
                <w:szCs w:val="16"/>
              </w:rPr>
            </w:pPr>
            <w:r>
              <w:rPr>
                <w:sz w:val="16"/>
                <w:szCs w:val="16"/>
              </w:rPr>
              <w:t xml:space="preserve">13. </w:t>
            </w:r>
            <w:r w:rsidR="00A9768F" w:rsidRPr="00A9768F">
              <w:rPr>
                <w:sz w:val="16"/>
                <w:szCs w:val="16"/>
              </w:rPr>
              <w:t xml:space="preserve">Creating a standardized approach to substance </w:t>
            </w:r>
            <w:r w:rsidR="000C6162">
              <w:rPr>
                <w:sz w:val="16"/>
                <w:szCs w:val="16"/>
              </w:rPr>
              <w:t>misuse</w:t>
            </w:r>
            <w:r w:rsidR="000C6162" w:rsidRPr="00A9768F">
              <w:rPr>
                <w:sz w:val="16"/>
                <w:szCs w:val="16"/>
              </w:rPr>
              <w:t xml:space="preserve"> </w:t>
            </w:r>
            <w:r w:rsidR="00A9768F" w:rsidRPr="00A9768F">
              <w:rPr>
                <w:sz w:val="16"/>
                <w:szCs w:val="16"/>
              </w:rPr>
              <w:t>treatment provider continuity</w:t>
            </w:r>
          </w:p>
          <w:p w:rsidR="002B7E86" w:rsidRPr="008F1A46" w:rsidRDefault="002B7E86" w:rsidP="000A2BE7">
            <w:pPr>
              <w:rPr>
                <w:sz w:val="16"/>
                <w:szCs w:val="16"/>
              </w:rPr>
            </w:pPr>
          </w:p>
          <w:p w:rsidR="002B7E86" w:rsidRPr="008F1A46" w:rsidRDefault="002B7E86" w:rsidP="000A2BE7">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2B7E86" w:rsidRPr="00AA4C38" w:rsidRDefault="002B7E86" w:rsidP="000A2BE7">
            <w:pPr>
              <w:rPr>
                <w:rFonts w:ascii="Times New Roman" w:hAnsi="Times New Roman"/>
                <w:sz w:val="18"/>
                <w:szCs w:val="18"/>
              </w:rPr>
            </w:pPr>
          </w:p>
        </w:tc>
      </w:tr>
      <w:tr w:rsidR="00A9768F" w:rsidRPr="00AA4C38" w:rsidTr="003620DE">
        <w:trPr>
          <w:trHeight w:hRule="exact" w:val="640"/>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A9768F">
            <w:pPr>
              <w:rPr>
                <w:sz w:val="16"/>
                <w:szCs w:val="16"/>
              </w:rPr>
            </w:pPr>
            <w:r>
              <w:rPr>
                <w:sz w:val="16"/>
                <w:szCs w:val="16"/>
              </w:rPr>
              <w:t xml:space="preserve">14. </w:t>
            </w:r>
            <w:r w:rsidRPr="00A9768F">
              <w:rPr>
                <w:sz w:val="16"/>
                <w:szCs w:val="16"/>
              </w:rPr>
              <w:t>Creating a standardized approach to mental health provider continuity</w:t>
            </w:r>
          </w:p>
          <w:p w:rsidR="00A9768F" w:rsidRDefault="00A9768F" w:rsidP="00A9768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r>
      <w:tr w:rsidR="00A9768F" w:rsidRPr="00AA4C38" w:rsidTr="003620DE">
        <w:trPr>
          <w:trHeight w:hRule="exact" w:val="62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A9768F">
            <w:pPr>
              <w:rPr>
                <w:sz w:val="16"/>
                <w:szCs w:val="16"/>
              </w:rPr>
            </w:pPr>
            <w:r>
              <w:rPr>
                <w:sz w:val="16"/>
                <w:szCs w:val="16"/>
              </w:rPr>
              <w:t xml:space="preserve">15. </w:t>
            </w:r>
            <w:r w:rsidRPr="00A9768F">
              <w:rPr>
                <w:sz w:val="16"/>
                <w:szCs w:val="16"/>
              </w:rPr>
              <w:t xml:space="preserve">Incorporating Psychological First Aid into </w:t>
            </w:r>
            <w:r w:rsidR="000C6162">
              <w:rPr>
                <w:sz w:val="16"/>
                <w:szCs w:val="16"/>
              </w:rPr>
              <w:t xml:space="preserve">immediate </w:t>
            </w:r>
            <w:r w:rsidRPr="00A9768F">
              <w:rPr>
                <w:sz w:val="16"/>
                <w:szCs w:val="16"/>
              </w:rPr>
              <w:t>response efforts</w:t>
            </w:r>
          </w:p>
          <w:p w:rsidR="00A9768F" w:rsidRDefault="00A9768F" w:rsidP="00A9768F">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r>
      <w:tr w:rsidR="00A9768F" w:rsidRPr="00AA4C38" w:rsidTr="003620DE">
        <w:trPr>
          <w:trHeight w:hRule="exact" w:val="640"/>
        </w:trPr>
        <w:tc>
          <w:tcPr>
            <w:tcW w:w="2308" w:type="dxa"/>
            <w:tcBorders>
              <w:top w:val="single" w:sz="4" w:space="0" w:color="auto"/>
              <w:left w:val="single" w:sz="12" w:space="0" w:color="auto"/>
              <w:bottom w:val="single" w:sz="4" w:space="0" w:color="auto"/>
              <w:right w:val="single" w:sz="12" w:space="0" w:color="auto"/>
            </w:tcBorders>
            <w:vAlign w:val="center"/>
          </w:tcPr>
          <w:p w:rsidR="00A9768F" w:rsidRDefault="00A9768F" w:rsidP="00A9768F">
            <w:pPr>
              <w:rPr>
                <w:sz w:val="16"/>
                <w:szCs w:val="16"/>
              </w:rPr>
            </w:pPr>
            <w:r>
              <w:rPr>
                <w:sz w:val="16"/>
                <w:szCs w:val="16"/>
              </w:rPr>
              <w:t xml:space="preserve">16. </w:t>
            </w:r>
            <w:r w:rsidR="00EA3B41" w:rsidRPr="00EA3B41">
              <w:rPr>
                <w:sz w:val="16"/>
                <w:szCs w:val="16"/>
              </w:rPr>
              <w:t>Providing instructional materials on Psychological First Aid</w:t>
            </w:r>
          </w:p>
        </w:tc>
        <w:tc>
          <w:tcPr>
            <w:tcW w:w="920" w:type="dxa"/>
            <w:tcBorders>
              <w:top w:val="single" w:sz="4" w:space="0" w:color="auto"/>
              <w:left w:val="single" w:sz="12"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A9768F" w:rsidRPr="00AA4C38" w:rsidRDefault="00A9768F" w:rsidP="000A2BE7">
            <w:pPr>
              <w:rPr>
                <w:rFonts w:ascii="Times New Roman" w:hAnsi="Times New Roman"/>
                <w:sz w:val="18"/>
                <w:szCs w:val="18"/>
              </w:rPr>
            </w:pPr>
          </w:p>
        </w:tc>
      </w:tr>
    </w:tbl>
    <w:p w:rsidR="00363D0B" w:rsidRDefault="00363D0B">
      <w:pPr>
        <w:spacing w:line="276" w:lineRule="auto"/>
        <w:rPr>
          <w:sz w:val="20"/>
          <w:szCs w:val="20"/>
        </w:rPr>
      </w:pPr>
    </w:p>
    <w:p w:rsidR="007F7215" w:rsidRPr="00DC17B2" w:rsidRDefault="006E015A">
      <w:pPr>
        <w:rPr>
          <w:sz w:val="20"/>
          <w:szCs w:val="20"/>
        </w:rPr>
      </w:pPr>
      <w:r w:rsidRPr="006E015A">
        <w:rPr>
          <w:sz w:val="20"/>
          <w:szCs w:val="20"/>
        </w:rPr>
        <w:t xml:space="preserve">17.  Please list some types of </w:t>
      </w:r>
      <w:r w:rsidR="0092454D">
        <w:rPr>
          <w:sz w:val="20"/>
          <w:szCs w:val="20"/>
        </w:rPr>
        <w:t xml:space="preserve">support (i.e., </w:t>
      </w:r>
      <w:r w:rsidRPr="006E015A">
        <w:rPr>
          <w:sz w:val="20"/>
          <w:szCs w:val="20"/>
        </w:rPr>
        <w:t>training and technical assistance</w:t>
      </w:r>
      <w:r w:rsidR="0092454D">
        <w:rPr>
          <w:sz w:val="20"/>
          <w:szCs w:val="20"/>
        </w:rPr>
        <w:t>)</w:t>
      </w:r>
      <w:r w:rsidRPr="006E015A">
        <w:rPr>
          <w:sz w:val="20"/>
          <w:szCs w:val="20"/>
        </w:rPr>
        <w:t xml:space="preserve"> related to DBH </w:t>
      </w:r>
      <w:r w:rsidRPr="006E015A">
        <w:rPr>
          <w:b/>
          <w:sz w:val="20"/>
          <w:szCs w:val="20"/>
          <w:u w:val="single"/>
        </w:rPr>
        <w:t>response</w:t>
      </w:r>
      <w:r w:rsidRPr="006E015A">
        <w:rPr>
          <w:sz w:val="20"/>
          <w:szCs w:val="20"/>
        </w:rPr>
        <w:t xml:space="preserve"> that would be useful to you in your job.</w:t>
      </w:r>
    </w:p>
    <w:p w:rsidR="00514513" w:rsidRPr="00DC17B2" w:rsidRDefault="00514513" w:rsidP="00514513">
      <w:pPr>
        <w:pStyle w:val="ListParagraph"/>
        <w:rPr>
          <w:sz w:val="20"/>
          <w:szCs w:val="20"/>
        </w:rPr>
      </w:pPr>
    </w:p>
    <w:tbl>
      <w:tblPr>
        <w:tblStyle w:val="TableGrid"/>
        <w:tblW w:w="12618" w:type="dxa"/>
        <w:tblInd w:w="720" w:type="dxa"/>
        <w:tblLook w:val="04A0" w:firstRow="1" w:lastRow="0" w:firstColumn="1" w:lastColumn="0" w:noHBand="0" w:noVBand="1"/>
      </w:tblPr>
      <w:tblGrid>
        <w:gridCol w:w="12618"/>
      </w:tblGrid>
      <w:tr w:rsidR="00514513" w:rsidRPr="00DC17B2" w:rsidTr="00FD707D">
        <w:tc>
          <w:tcPr>
            <w:tcW w:w="12618" w:type="dxa"/>
          </w:tcPr>
          <w:p w:rsidR="00514513" w:rsidRPr="00DC17B2" w:rsidRDefault="00514513" w:rsidP="00514513">
            <w:pPr>
              <w:pStyle w:val="ListParagraph"/>
              <w:ind w:left="0"/>
              <w:rPr>
                <w:sz w:val="20"/>
                <w:szCs w:val="20"/>
              </w:rPr>
            </w:pPr>
          </w:p>
          <w:p w:rsidR="00514513" w:rsidRPr="00DC17B2" w:rsidRDefault="00514513" w:rsidP="00514513">
            <w:pPr>
              <w:pStyle w:val="ListParagraph"/>
              <w:ind w:left="0"/>
              <w:rPr>
                <w:sz w:val="20"/>
                <w:szCs w:val="20"/>
              </w:rPr>
            </w:pPr>
          </w:p>
          <w:p w:rsidR="00514513" w:rsidRPr="00DC17B2" w:rsidRDefault="00514513" w:rsidP="00514513">
            <w:pPr>
              <w:pStyle w:val="ListParagraph"/>
              <w:ind w:left="0"/>
              <w:rPr>
                <w:sz w:val="20"/>
                <w:szCs w:val="20"/>
              </w:rPr>
            </w:pPr>
          </w:p>
          <w:p w:rsidR="00514513" w:rsidRPr="00DC17B2" w:rsidRDefault="00514513" w:rsidP="00514513">
            <w:pPr>
              <w:pStyle w:val="ListParagraph"/>
              <w:ind w:left="0"/>
              <w:rPr>
                <w:sz w:val="20"/>
                <w:szCs w:val="20"/>
              </w:rPr>
            </w:pPr>
          </w:p>
        </w:tc>
      </w:tr>
    </w:tbl>
    <w:p w:rsidR="00514513" w:rsidRDefault="00514513" w:rsidP="00514513">
      <w:pPr>
        <w:pStyle w:val="ListParagraph"/>
      </w:pPr>
    </w:p>
    <w:p w:rsidR="00DC17B2" w:rsidRDefault="00DC17B2">
      <w:pPr>
        <w:spacing w:after="200" w:line="276" w:lineRule="auto"/>
        <w:rPr>
          <w:b/>
        </w:rPr>
      </w:pPr>
      <w:r>
        <w:rPr>
          <w:b/>
        </w:rPr>
        <w:br w:type="page"/>
      </w:r>
    </w:p>
    <w:p w:rsidR="00C152DE" w:rsidRDefault="006E015A" w:rsidP="00C152DE">
      <w:pPr>
        <w:rPr>
          <w:b/>
          <w:sz w:val="20"/>
          <w:szCs w:val="20"/>
        </w:rPr>
      </w:pPr>
      <w:r w:rsidRPr="006E015A">
        <w:rPr>
          <w:b/>
          <w:sz w:val="20"/>
          <w:szCs w:val="20"/>
        </w:rPr>
        <w:lastRenderedPageBreak/>
        <w:t>DBH Activities Related to Specific Populations and Incidents</w:t>
      </w:r>
    </w:p>
    <w:p w:rsidR="00DC17B2" w:rsidRDefault="00DC17B2" w:rsidP="00C152DE">
      <w:pPr>
        <w:rPr>
          <w:b/>
          <w:sz w:val="20"/>
          <w:szCs w:val="20"/>
        </w:rPr>
      </w:pPr>
    </w:p>
    <w:p w:rsidR="00DC17B2" w:rsidRPr="00CA7DDD" w:rsidRDefault="00DC17B2" w:rsidP="00DC17B2">
      <w:pPr>
        <w:rPr>
          <w:rFonts w:ascii="Segoe UI" w:hAnsi="Segoe UI" w:cs="Segoe UI"/>
        </w:rPr>
      </w:pPr>
      <w:r>
        <w:rPr>
          <w:sz w:val="20"/>
          <w:szCs w:val="20"/>
        </w:rPr>
        <w:t xml:space="preserve">For each of 12 DBH </w:t>
      </w:r>
      <w:r w:rsidR="006E015A" w:rsidRPr="006E015A">
        <w:rPr>
          <w:b/>
          <w:sz w:val="20"/>
          <w:szCs w:val="20"/>
          <w:u w:val="single"/>
        </w:rPr>
        <w:t>activities related to specific populations and incidents</w:t>
      </w:r>
      <w:r w:rsidR="006E015A" w:rsidRPr="006E015A">
        <w:rPr>
          <w:b/>
          <w:sz w:val="20"/>
          <w:szCs w:val="20"/>
        </w:rPr>
        <w:t xml:space="preserve"> </w:t>
      </w:r>
      <w:r>
        <w:rPr>
          <w:sz w:val="20"/>
          <w:szCs w:val="20"/>
        </w:rPr>
        <w:t>listed below, p</w:t>
      </w:r>
      <w:r w:rsidRPr="0057599A">
        <w:rPr>
          <w:sz w:val="20"/>
          <w:szCs w:val="20"/>
        </w:rPr>
        <w:t>lease </w:t>
      </w:r>
      <w:r>
        <w:rPr>
          <w:sz w:val="20"/>
          <w:szCs w:val="20"/>
        </w:rPr>
        <w:t xml:space="preserve">rate the </w:t>
      </w:r>
      <w:r>
        <w:rPr>
          <w:b/>
          <w:sz w:val="20"/>
          <w:szCs w:val="20"/>
        </w:rPr>
        <w:t xml:space="preserve">Importance </w:t>
      </w:r>
      <w:r>
        <w:rPr>
          <w:sz w:val="20"/>
          <w:szCs w:val="20"/>
        </w:rPr>
        <w:t>of each activity to performing your job effectively and your</w:t>
      </w:r>
      <w:r>
        <w:rPr>
          <w:b/>
          <w:sz w:val="20"/>
          <w:szCs w:val="20"/>
        </w:rPr>
        <w:t xml:space="preserve"> Need for S</w:t>
      </w:r>
      <w:r w:rsidRPr="0057599A">
        <w:rPr>
          <w:b/>
          <w:sz w:val="20"/>
          <w:szCs w:val="20"/>
        </w:rPr>
        <w:t>upport</w:t>
      </w:r>
      <w:r>
        <w:rPr>
          <w:i/>
          <w:sz w:val="20"/>
          <w:szCs w:val="20"/>
        </w:rPr>
        <w:t xml:space="preserve"> </w:t>
      </w:r>
      <w:r>
        <w:rPr>
          <w:sz w:val="20"/>
          <w:szCs w:val="20"/>
        </w:rPr>
        <w:t>from SAMHSA DTAC.</w:t>
      </w:r>
    </w:p>
    <w:p w:rsidR="00DC17B2" w:rsidRPr="004B05FD" w:rsidRDefault="00DC17B2" w:rsidP="00DC17B2">
      <w:pPr>
        <w:rPr>
          <w:rFonts w:ascii="Segoe UI" w:hAnsi="Segoe UI" w:cs="Segoe UI"/>
          <w:i/>
          <w:color w:val="215968"/>
        </w:rPr>
      </w:pPr>
      <w:r w:rsidRPr="0057599A">
        <w:rPr>
          <w:rFonts w:ascii="Segoe UI" w:hAnsi="Segoe UI" w:cs="Segoe UI"/>
          <w:i/>
          <w:sz w:val="18"/>
          <w:szCs w:val="18"/>
        </w:rPr>
        <w:t>[</w:t>
      </w:r>
      <w:r>
        <w:rPr>
          <w:rFonts w:ascii="Segoe UI" w:hAnsi="Segoe UI" w:cs="Segoe UI"/>
          <w:i/>
          <w:sz w:val="18"/>
          <w:szCs w:val="18"/>
        </w:rPr>
        <w:t xml:space="preserve">If </w:t>
      </w:r>
      <w:r w:rsidRPr="0057599A">
        <w:rPr>
          <w:rFonts w:ascii="Segoe UI" w:hAnsi="Segoe UI" w:cs="Segoe UI"/>
          <w:i/>
          <w:sz w:val="18"/>
          <w:szCs w:val="18"/>
        </w:rPr>
        <w:t xml:space="preserve">hover </w:t>
      </w:r>
      <w:r>
        <w:rPr>
          <w:rFonts w:ascii="Segoe UI" w:hAnsi="Segoe UI" w:cs="Segoe UI"/>
          <w:i/>
          <w:sz w:val="18"/>
          <w:szCs w:val="18"/>
        </w:rPr>
        <w:t xml:space="preserve">cursor </w:t>
      </w:r>
      <w:r w:rsidRPr="0057599A">
        <w:rPr>
          <w:rFonts w:ascii="Segoe UI" w:hAnsi="Segoe UI" w:cs="Segoe UI"/>
          <w:i/>
          <w:sz w:val="18"/>
          <w:szCs w:val="18"/>
        </w:rPr>
        <w:t xml:space="preserve">over </w:t>
      </w:r>
      <w:r w:rsidRPr="0057599A">
        <w:rPr>
          <w:rFonts w:ascii="Segoe UI" w:hAnsi="Segoe UI" w:cs="Segoe UI"/>
          <w:b/>
          <w:i/>
          <w:sz w:val="18"/>
          <w:szCs w:val="18"/>
        </w:rPr>
        <w:t xml:space="preserve">Need for Support: </w:t>
      </w:r>
      <w:r>
        <w:rPr>
          <w:rFonts w:ascii="Segoe UI" w:hAnsi="Segoe UI" w:cs="Segoe UI"/>
          <w:b/>
          <w:i/>
          <w:sz w:val="18"/>
          <w:szCs w:val="18"/>
        </w:rPr>
        <w:t>“</w:t>
      </w:r>
      <w:r>
        <w:rPr>
          <w:i/>
          <w:iCs/>
          <w:sz w:val="18"/>
          <w:szCs w:val="18"/>
        </w:rPr>
        <w:t>Examples of</w:t>
      </w:r>
      <w:r w:rsidRPr="0057599A">
        <w:rPr>
          <w:i/>
          <w:iCs/>
          <w:sz w:val="18"/>
          <w:szCs w:val="18"/>
        </w:rPr>
        <w:t xml:space="preserve"> support</w:t>
      </w:r>
      <w:r>
        <w:rPr>
          <w:i/>
          <w:iCs/>
          <w:sz w:val="18"/>
          <w:szCs w:val="18"/>
        </w:rPr>
        <w:t xml:space="preserve"> </w:t>
      </w:r>
      <w:r w:rsidRPr="0057599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Pr>
          <w:i/>
          <w:iCs/>
          <w:sz w:val="18"/>
          <w:szCs w:val="18"/>
        </w:rPr>
        <w:t>”</w:t>
      </w:r>
      <w:r w:rsidRPr="0057599A">
        <w:rPr>
          <w:i/>
          <w:iCs/>
          <w:sz w:val="18"/>
          <w:szCs w:val="18"/>
        </w:rPr>
        <w:t>]</w:t>
      </w:r>
    </w:p>
    <w:p w:rsidR="00C152DE" w:rsidRDefault="00C152DE" w:rsidP="00C152DE"/>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3620DE" w:rsidRPr="009324F3" w:rsidTr="00DC17B2">
        <w:trPr>
          <w:cantSplit/>
          <w:trHeight w:val="177"/>
          <w:tblHeader/>
        </w:trPr>
        <w:tc>
          <w:tcPr>
            <w:tcW w:w="2308" w:type="dxa"/>
            <w:vMerge w:val="restart"/>
            <w:tcBorders>
              <w:top w:val="single" w:sz="12" w:space="0" w:color="auto"/>
              <w:left w:val="single" w:sz="12" w:space="0" w:color="auto"/>
              <w:right w:val="single" w:sz="12" w:space="0" w:color="auto"/>
            </w:tcBorders>
          </w:tcPr>
          <w:p w:rsidR="003620DE" w:rsidRPr="009324F3" w:rsidRDefault="003620DE" w:rsidP="001F5DC9">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3620DE" w:rsidRPr="008B6BDA" w:rsidRDefault="006E015A" w:rsidP="001F5DC9">
            <w:pPr>
              <w:rPr>
                <w:rFonts w:ascii="Times New Roman" w:hAnsi="Times New Roman"/>
                <w:bCs/>
                <w:color w:val="000000"/>
                <w:sz w:val="18"/>
                <w:szCs w:val="18"/>
              </w:rPr>
            </w:pPr>
            <w:r w:rsidRPr="006E015A">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3620DE" w:rsidRPr="00DC17B2" w:rsidRDefault="006E015A" w:rsidP="001F5DC9">
            <w:pPr>
              <w:rPr>
                <w:sz w:val="18"/>
                <w:szCs w:val="18"/>
              </w:rPr>
            </w:pPr>
            <w:r w:rsidRPr="006E015A">
              <w:rPr>
                <w:b/>
                <w:sz w:val="18"/>
                <w:szCs w:val="18"/>
              </w:rPr>
              <w:t>Need for Support</w:t>
            </w:r>
          </w:p>
        </w:tc>
      </w:tr>
      <w:tr w:rsidR="003620DE" w:rsidRPr="00D6001B" w:rsidTr="003620DE">
        <w:trPr>
          <w:cantSplit/>
          <w:trHeight w:val="517"/>
          <w:tblHeader/>
        </w:trPr>
        <w:tc>
          <w:tcPr>
            <w:tcW w:w="2308" w:type="dxa"/>
            <w:vMerge/>
            <w:tcBorders>
              <w:left w:val="single" w:sz="12" w:space="0" w:color="auto"/>
              <w:bottom w:val="nil"/>
              <w:right w:val="single" w:sz="12" w:space="0" w:color="auto"/>
            </w:tcBorders>
          </w:tcPr>
          <w:p w:rsidR="003620DE" w:rsidRPr="009324F3" w:rsidRDefault="003620DE" w:rsidP="001F5DC9">
            <w:pPr>
              <w:rPr>
                <w:rFonts w:ascii="Times New Roman" w:hAnsi="Times New Roman"/>
              </w:rPr>
            </w:pPr>
          </w:p>
        </w:tc>
        <w:tc>
          <w:tcPr>
            <w:tcW w:w="920" w:type="dxa"/>
            <w:tcBorders>
              <w:top w:val="single" w:sz="2" w:space="0" w:color="auto"/>
              <w:left w:val="single" w:sz="12" w:space="0" w:color="auto"/>
              <w:bottom w:val="single" w:sz="4" w:space="0" w:color="auto"/>
              <w:right w:val="single" w:sz="4" w:space="0" w:color="auto"/>
            </w:tcBorders>
            <w:vAlign w:val="center"/>
          </w:tcPr>
          <w:p w:rsidR="003620DE" w:rsidRDefault="003620DE" w:rsidP="001F5DC9">
            <w:pPr>
              <w:jc w:val="center"/>
              <w:rPr>
                <w:bCs/>
                <w:color w:val="000000"/>
                <w:sz w:val="15"/>
                <w:szCs w:val="15"/>
              </w:rPr>
            </w:pPr>
            <w:r w:rsidRPr="00D867FB">
              <w:rPr>
                <w:bCs/>
                <w:color w:val="000000"/>
                <w:sz w:val="15"/>
                <w:szCs w:val="15"/>
              </w:rPr>
              <w:t>Not at all important</w:t>
            </w:r>
          </w:p>
        </w:tc>
        <w:tc>
          <w:tcPr>
            <w:tcW w:w="920"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1F5DC9">
            <w:pPr>
              <w:jc w:val="center"/>
              <w:rPr>
                <w:bCs/>
                <w:color w:val="000000"/>
                <w:sz w:val="15"/>
                <w:szCs w:val="15"/>
              </w:rPr>
            </w:pPr>
            <w:r w:rsidRPr="00D867FB">
              <w:rPr>
                <w:bCs/>
                <w:color w:val="000000"/>
                <w:sz w:val="15"/>
                <w:szCs w:val="15"/>
              </w:rPr>
              <w:t>Slightly important</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1F5DC9">
            <w:pPr>
              <w:jc w:val="center"/>
              <w:rPr>
                <w:bCs/>
                <w:color w:val="000000"/>
                <w:sz w:val="15"/>
                <w:szCs w:val="15"/>
              </w:rPr>
            </w:pPr>
            <w:r w:rsidRPr="00D867FB">
              <w:rPr>
                <w:bCs/>
                <w:color w:val="000000"/>
                <w:sz w:val="15"/>
                <w:szCs w:val="15"/>
              </w:rPr>
              <w:t>Important</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Default="003620DE" w:rsidP="001F5DC9">
            <w:pPr>
              <w:jc w:val="center"/>
              <w:rPr>
                <w:bCs/>
                <w:color w:val="000000"/>
                <w:sz w:val="15"/>
                <w:szCs w:val="15"/>
              </w:rPr>
            </w:pPr>
            <w:r w:rsidRPr="00D867FB">
              <w:rPr>
                <w:bCs/>
                <w:color w:val="000000"/>
                <w:sz w:val="15"/>
                <w:szCs w:val="15"/>
              </w:rPr>
              <w:t>Very important</w:t>
            </w:r>
          </w:p>
        </w:tc>
        <w:tc>
          <w:tcPr>
            <w:tcW w:w="919" w:type="dxa"/>
            <w:tcBorders>
              <w:top w:val="single" w:sz="2" w:space="0" w:color="auto"/>
              <w:left w:val="single" w:sz="4" w:space="0" w:color="auto"/>
              <w:bottom w:val="single" w:sz="4" w:space="0" w:color="auto"/>
              <w:right w:val="single" w:sz="12" w:space="0" w:color="auto"/>
            </w:tcBorders>
            <w:vAlign w:val="center"/>
          </w:tcPr>
          <w:p w:rsidR="003620DE" w:rsidRDefault="003620DE" w:rsidP="001F5DC9">
            <w:pPr>
              <w:jc w:val="center"/>
              <w:rPr>
                <w:bCs/>
                <w:color w:val="000000"/>
                <w:sz w:val="15"/>
                <w:szCs w:val="15"/>
              </w:rPr>
            </w:pPr>
            <w:r w:rsidRPr="00D867FB">
              <w:rPr>
                <w:bCs/>
                <w:color w:val="000000"/>
                <w:sz w:val="15"/>
                <w:szCs w:val="15"/>
              </w:rPr>
              <w:t>Extremely important</w:t>
            </w:r>
          </w:p>
        </w:tc>
        <w:tc>
          <w:tcPr>
            <w:tcW w:w="919" w:type="dxa"/>
            <w:tcBorders>
              <w:top w:val="single" w:sz="2" w:space="0" w:color="auto"/>
              <w:left w:val="single" w:sz="12" w:space="0" w:color="auto"/>
              <w:bottom w:val="single" w:sz="4" w:space="0" w:color="auto"/>
              <w:right w:val="single" w:sz="12" w:space="0" w:color="auto"/>
            </w:tcBorders>
            <w:vAlign w:val="center"/>
          </w:tcPr>
          <w:p w:rsidR="003620DE" w:rsidRDefault="003620DE" w:rsidP="001F5DC9">
            <w:pPr>
              <w:jc w:val="center"/>
              <w:rPr>
                <w:bCs/>
                <w:i/>
                <w:color w:val="000000"/>
                <w:sz w:val="15"/>
                <w:szCs w:val="15"/>
              </w:rPr>
            </w:pPr>
            <w:r w:rsidRPr="00D867FB">
              <w:rPr>
                <w:bCs/>
                <w:i/>
                <w:color w:val="000000"/>
                <w:sz w:val="15"/>
                <w:szCs w:val="15"/>
              </w:rPr>
              <w:t xml:space="preserve">Does </w:t>
            </w:r>
          </w:p>
          <w:p w:rsidR="003620DE" w:rsidRPr="00AB5E6E" w:rsidRDefault="003620DE" w:rsidP="001F5DC9">
            <w:pPr>
              <w:jc w:val="center"/>
              <w:rPr>
                <w:sz w:val="15"/>
                <w:szCs w:val="15"/>
              </w:rPr>
            </w:pPr>
            <w:r w:rsidRPr="00D867FB">
              <w:rPr>
                <w:bCs/>
                <w:i/>
                <w:color w:val="000000"/>
                <w:sz w:val="15"/>
                <w:szCs w:val="15"/>
              </w:rPr>
              <w:t>not apply</w:t>
            </w:r>
          </w:p>
        </w:tc>
        <w:tc>
          <w:tcPr>
            <w:tcW w:w="919" w:type="dxa"/>
            <w:tcBorders>
              <w:top w:val="single" w:sz="2" w:space="0" w:color="auto"/>
              <w:left w:val="single" w:sz="12" w:space="0" w:color="auto"/>
              <w:bottom w:val="single" w:sz="4" w:space="0" w:color="auto"/>
              <w:right w:val="single" w:sz="4" w:space="0" w:color="auto"/>
            </w:tcBorders>
            <w:vAlign w:val="center"/>
          </w:tcPr>
          <w:p w:rsidR="003620DE" w:rsidRPr="00AB5E6E" w:rsidRDefault="003620DE" w:rsidP="001F5DC9">
            <w:pPr>
              <w:jc w:val="center"/>
              <w:rPr>
                <w:bCs/>
                <w:color w:val="000000"/>
                <w:sz w:val="15"/>
                <w:szCs w:val="15"/>
              </w:rPr>
            </w:pPr>
            <w:r w:rsidRPr="00D867FB">
              <w:rPr>
                <w:bCs/>
                <w:color w:val="000000"/>
                <w:sz w:val="15"/>
                <w:szCs w:val="15"/>
              </w:rPr>
              <w:t>No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1F5DC9">
            <w:pPr>
              <w:jc w:val="center"/>
              <w:rPr>
                <w:bCs/>
                <w:color w:val="000000"/>
                <w:sz w:val="15"/>
                <w:szCs w:val="15"/>
              </w:rPr>
            </w:pPr>
            <w:r w:rsidRPr="00D867FB">
              <w:rPr>
                <w:bCs/>
                <w:color w:val="000000"/>
                <w:sz w:val="15"/>
                <w:szCs w:val="15"/>
              </w:rPr>
              <w:t>Slight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1F5DC9">
            <w:pPr>
              <w:jc w:val="center"/>
              <w:rPr>
                <w:bCs/>
                <w:color w:val="000000"/>
                <w:sz w:val="15"/>
                <w:szCs w:val="15"/>
              </w:rPr>
            </w:pPr>
            <w:r w:rsidRPr="00D867FB">
              <w:rPr>
                <w:bCs/>
                <w:color w:val="000000"/>
                <w:sz w:val="15"/>
                <w:szCs w:val="15"/>
              </w:rPr>
              <w:t>Moderate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1F5DC9">
            <w:pPr>
              <w:jc w:val="center"/>
              <w:rPr>
                <w:bCs/>
                <w:color w:val="000000"/>
                <w:sz w:val="15"/>
                <w:szCs w:val="15"/>
              </w:rPr>
            </w:pPr>
            <w:r w:rsidRPr="00D867FB">
              <w:rPr>
                <w:bCs/>
                <w:color w:val="000000"/>
                <w:sz w:val="15"/>
                <w:szCs w:val="15"/>
              </w:rPr>
              <w:t>Strong need</w:t>
            </w:r>
          </w:p>
        </w:tc>
        <w:tc>
          <w:tcPr>
            <w:tcW w:w="919" w:type="dxa"/>
            <w:tcBorders>
              <w:top w:val="single" w:sz="2" w:space="0" w:color="auto"/>
              <w:left w:val="single" w:sz="4" w:space="0" w:color="auto"/>
              <w:bottom w:val="single" w:sz="4" w:space="0" w:color="auto"/>
              <w:right w:val="single" w:sz="12" w:space="0" w:color="auto"/>
            </w:tcBorders>
            <w:vAlign w:val="center"/>
          </w:tcPr>
          <w:p w:rsidR="003620DE" w:rsidRPr="00AB5E6E" w:rsidRDefault="003620DE" w:rsidP="001F5DC9">
            <w:pPr>
              <w:tabs>
                <w:tab w:val="left" w:pos="421"/>
                <w:tab w:val="left" w:pos="4322"/>
                <w:tab w:val="left" w:pos="7102"/>
              </w:tabs>
              <w:jc w:val="center"/>
              <w:rPr>
                <w:bCs/>
                <w:color w:val="000000"/>
                <w:sz w:val="15"/>
                <w:szCs w:val="15"/>
              </w:rPr>
            </w:pPr>
            <w:r w:rsidRPr="00D867FB">
              <w:rPr>
                <w:bCs/>
                <w:color w:val="000000"/>
                <w:sz w:val="15"/>
                <w:szCs w:val="15"/>
              </w:rPr>
              <w:t>Extremely strong need</w:t>
            </w:r>
          </w:p>
        </w:tc>
        <w:tc>
          <w:tcPr>
            <w:tcW w:w="919" w:type="dxa"/>
            <w:tcBorders>
              <w:top w:val="single" w:sz="2" w:space="0" w:color="auto"/>
              <w:left w:val="single" w:sz="12" w:space="0" w:color="auto"/>
              <w:bottom w:val="single" w:sz="4" w:space="0" w:color="auto"/>
              <w:right w:val="single" w:sz="12" w:space="0" w:color="auto"/>
            </w:tcBorders>
            <w:vAlign w:val="center"/>
          </w:tcPr>
          <w:p w:rsidR="003620DE" w:rsidRPr="00AB5E6E" w:rsidRDefault="003620DE" w:rsidP="001F5DC9">
            <w:pPr>
              <w:tabs>
                <w:tab w:val="left" w:pos="421"/>
                <w:tab w:val="left" w:pos="4322"/>
                <w:tab w:val="left" w:pos="7102"/>
              </w:tabs>
              <w:jc w:val="center"/>
              <w:rPr>
                <w:bCs/>
                <w:i/>
                <w:color w:val="000000"/>
                <w:sz w:val="15"/>
                <w:szCs w:val="15"/>
              </w:rPr>
            </w:pPr>
            <w:r w:rsidRPr="00D867FB">
              <w:rPr>
                <w:bCs/>
                <w:i/>
                <w:color w:val="000000"/>
                <w:sz w:val="15"/>
                <w:szCs w:val="15"/>
              </w:rPr>
              <w:t>Does</w:t>
            </w:r>
          </w:p>
          <w:p w:rsidR="003620DE" w:rsidRPr="00AB5E6E" w:rsidRDefault="003620DE" w:rsidP="001F5DC9">
            <w:pPr>
              <w:tabs>
                <w:tab w:val="left" w:pos="421"/>
                <w:tab w:val="left" w:pos="4322"/>
                <w:tab w:val="left" w:pos="7102"/>
              </w:tabs>
              <w:jc w:val="center"/>
              <w:rPr>
                <w:bCs/>
                <w:i/>
                <w:color w:val="000000"/>
                <w:sz w:val="15"/>
                <w:szCs w:val="15"/>
              </w:rPr>
            </w:pPr>
            <w:r w:rsidRPr="00D867FB">
              <w:rPr>
                <w:bCs/>
                <w:i/>
                <w:color w:val="000000"/>
                <w:sz w:val="15"/>
                <w:szCs w:val="15"/>
              </w:rPr>
              <w:t>not apply</w:t>
            </w:r>
          </w:p>
        </w:tc>
      </w:tr>
      <w:tr w:rsidR="00C152DE" w:rsidRPr="00AA4C38" w:rsidTr="001F5DC9">
        <w:trPr>
          <w:trHeight w:hRule="exact" w:val="523"/>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Pr>
                <w:sz w:val="16"/>
                <w:szCs w:val="16"/>
              </w:rPr>
              <w:t xml:space="preserve">1. </w:t>
            </w:r>
            <w:r w:rsidRPr="00C152DE">
              <w:rPr>
                <w:sz w:val="16"/>
                <w:szCs w:val="16"/>
              </w:rPr>
              <w:t>Accessing rural areas prior to and during disasters</w:t>
            </w: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802"/>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sidRPr="00D867FB">
              <w:rPr>
                <w:sz w:val="16"/>
                <w:szCs w:val="16"/>
              </w:rPr>
              <w:t xml:space="preserve">2. </w:t>
            </w:r>
            <w:r w:rsidRPr="00C152DE">
              <w:rPr>
                <w:sz w:val="16"/>
                <w:szCs w:val="16"/>
              </w:rPr>
              <w:t>Addressing the unique DBH preparation and response needs of rural population</w:t>
            </w: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460"/>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Pr>
                <w:sz w:val="16"/>
                <w:szCs w:val="16"/>
              </w:rPr>
              <w:t xml:space="preserve">3. </w:t>
            </w:r>
            <w:r w:rsidRPr="00C152DE">
              <w:rPr>
                <w:sz w:val="16"/>
                <w:szCs w:val="16"/>
              </w:rPr>
              <w:t>Tailoring outreach efforts to rural culture</w:t>
            </w: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613"/>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Pr>
                <w:sz w:val="16"/>
                <w:szCs w:val="16"/>
              </w:rPr>
              <w:t xml:space="preserve">4. </w:t>
            </w:r>
            <w:r w:rsidRPr="00C152DE">
              <w:rPr>
                <w:sz w:val="16"/>
                <w:szCs w:val="16"/>
              </w:rPr>
              <w:t xml:space="preserve">Accessing American Indian </w:t>
            </w:r>
            <w:r w:rsidR="005C6D0A">
              <w:rPr>
                <w:sz w:val="16"/>
                <w:szCs w:val="16"/>
              </w:rPr>
              <w:t>t</w:t>
            </w:r>
            <w:r w:rsidR="005C6D0A" w:rsidRPr="00C152DE">
              <w:rPr>
                <w:sz w:val="16"/>
                <w:szCs w:val="16"/>
              </w:rPr>
              <w:t xml:space="preserve">ribal </w:t>
            </w:r>
            <w:r w:rsidR="005C6D0A">
              <w:rPr>
                <w:sz w:val="16"/>
                <w:szCs w:val="16"/>
              </w:rPr>
              <w:t>c</w:t>
            </w:r>
            <w:r w:rsidR="005C6D0A" w:rsidRPr="00C152DE">
              <w:rPr>
                <w:sz w:val="16"/>
                <w:szCs w:val="16"/>
              </w:rPr>
              <w:t xml:space="preserve">ommunities </w:t>
            </w:r>
            <w:r w:rsidRPr="00C152DE">
              <w:rPr>
                <w:sz w:val="16"/>
                <w:szCs w:val="16"/>
              </w:rPr>
              <w:t>prior to and during disasters</w:t>
            </w:r>
          </w:p>
          <w:p w:rsidR="00C152DE" w:rsidRDefault="00C152DE" w:rsidP="001F5DC9">
            <w:pPr>
              <w:rPr>
                <w:sz w:val="16"/>
                <w:szCs w:val="16"/>
              </w:rPr>
            </w:pP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802"/>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Pr>
                <w:sz w:val="16"/>
                <w:szCs w:val="16"/>
              </w:rPr>
              <w:t xml:space="preserve">5. </w:t>
            </w:r>
            <w:r w:rsidRPr="00C152DE">
              <w:rPr>
                <w:sz w:val="16"/>
                <w:szCs w:val="16"/>
              </w:rPr>
              <w:t xml:space="preserve">Addressing the unique DBH preparation and response needs of American Indian </w:t>
            </w:r>
            <w:r w:rsidR="005C6D0A">
              <w:rPr>
                <w:sz w:val="16"/>
                <w:szCs w:val="16"/>
              </w:rPr>
              <w:t>t</w:t>
            </w:r>
            <w:r w:rsidR="005C6D0A" w:rsidRPr="00C152DE">
              <w:rPr>
                <w:sz w:val="16"/>
                <w:szCs w:val="16"/>
              </w:rPr>
              <w:t xml:space="preserve">ribal </w:t>
            </w:r>
            <w:r w:rsidR="005C6D0A">
              <w:rPr>
                <w:sz w:val="16"/>
                <w:szCs w:val="16"/>
              </w:rPr>
              <w:t>c</w:t>
            </w:r>
            <w:r w:rsidR="005C6D0A" w:rsidRPr="00C152DE">
              <w:rPr>
                <w:sz w:val="16"/>
                <w:szCs w:val="16"/>
              </w:rPr>
              <w:t>ommunities</w:t>
            </w:r>
          </w:p>
          <w:p w:rsidR="00C152DE" w:rsidRDefault="00C152DE" w:rsidP="001F5DC9">
            <w:pPr>
              <w:rPr>
                <w:sz w:val="16"/>
                <w:szCs w:val="16"/>
              </w:rPr>
            </w:pP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730"/>
        </w:trPr>
        <w:tc>
          <w:tcPr>
            <w:tcW w:w="2308" w:type="dxa"/>
            <w:tcBorders>
              <w:top w:val="single" w:sz="4" w:space="0" w:color="auto"/>
              <w:left w:val="single" w:sz="12" w:space="0" w:color="auto"/>
              <w:bottom w:val="single" w:sz="4" w:space="0" w:color="auto"/>
              <w:right w:val="single" w:sz="12" w:space="0" w:color="auto"/>
            </w:tcBorders>
            <w:vAlign w:val="center"/>
          </w:tcPr>
          <w:p w:rsidR="00C152DE" w:rsidRDefault="00C152DE" w:rsidP="00E70279">
            <w:pPr>
              <w:rPr>
                <w:sz w:val="16"/>
                <w:szCs w:val="16"/>
              </w:rPr>
            </w:pPr>
            <w:r>
              <w:rPr>
                <w:sz w:val="16"/>
                <w:szCs w:val="16"/>
              </w:rPr>
              <w:t xml:space="preserve">6. </w:t>
            </w:r>
            <w:r w:rsidRPr="00C152DE">
              <w:rPr>
                <w:sz w:val="16"/>
                <w:szCs w:val="16"/>
              </w:rPr>
              <w:t xml:space="preserve">Tailoring outreach efforts to American Indian </w:t>
            </w:r>
            <w:r w:rsidR="005C6D0A">
              <w:rPr>
                <w:sz w:val="16"/>
                <w:szCs w:val="16"/>
              </w:rPr>
              <w:t>t</w:t>
            </w:r>
            <w:r w:rsidR="005C6D0A" w:rsidRPr="00C152DE">
              <w:rPr>
                <w:sz w:val="16"/>
                <w:szCs w:val="16"/>
              </w:rPr>
              <w:t xml:space="preserve">ribal </w:t>
            </w:r>
            <w:r w:rsidR="005C6D0A">
              <w:rPr>
                <w:sz w:val="16"/>
                <w:szCs w:val="16"/>
              </w:rPr>
              <w:t>c</w:t>
            </w:r>
            <w:r w:rsidR="005C6D0A" w:rsidRPr="00C152DE">
              <w:rPr>
                <w:sz w:val="16"/>
                <w:szCs w:val="16"/>
              </w:rPr>
              <w:t>ommunities</w:t>
            </w: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70707B">
        <w:trPr>
          <w:trHeight w:hRule="exact" w:val="937"/>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Pr>
                <w:sz w:val="16"/>
                <w:szCs w:val="16"/>
              </w:rPr>
              <w:t xml:space="preserve">7. </w:t>
            </w:r>
            <w:r w:rsidRPr="00C152DE">
              <w:rPr>
                <w:sz w:val="16"/>
                <w:szCs w:val="16"/>
              </w:rPr>
              <w:t xml:space="preserve">Training outreach staff on the sensitivities required to serve </w:t>
            </w:r>
            <w:r w:rsidR="003B1A5C" w:rsidRPr="00C152DE">
              <w:rPr>
                <w:sz w:val="16"/>
                <w:szCs w:val="16"/>
              </w:rPr>
              <w:t>spec</w:t>
            </w:r>
            <w:r w:rsidR="003B1A5C">
              <w:rPr>
                <w:sz w:val="16"/>
                <w:szCs w:val="16"/>
              </w:rPr>
              <w:t>ific</w:t>
            </w:r>
            <w:r w:rsidR="003B1A5C" w:rsidRPr="00C152DE">
              <w:rPr>
                <w:sz w:val="16"/>
                <w:szCs w:val="16"/>
              </w:rPr>
              <w:t xml:space="preserve"> </w:t>
            </w:r>
            <w:r w:rsidRPr="00C152DE">
              <w:rPr>
                <w:sz w:val="16"/>
                <w:szCs w:val="16"/>
              </w:rPr>
              <w:t>populations</w:t>
            </w:r>
            <w:r w:rsidR="003B1A5C">
              <w:rPr>
                <w:sz w:val="16"/>
                <w:szCs w:val="16"/>
              </w:rPr>
              <w:t xml:space="preserve"> (e.g. elderly, individuals with disabilities)</w:t>
            </w: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70707B">
        <w:trPr>
          <w:trHeight w:hRule="exact" w:val="991"/>
        </w:trPr>
        <w:tc>
          <w:tcPr>
            <w:tcW w:w="2308" w:type="dxa"/>
            <w:tcBorders>
              <w:top w:val="single" w:sz="4" w:space="0" w:color="auto"/>
              <w:left w:val="single" w:sz="12" w:space="0" w:color="auto"/>
              <w:bottom w:val="single" w:sz="4" w:space="0" w:color="auto"/>
              <w:right w:val="single" w:sz="12" w:space="0" w:color="auto"/>
            </w:tcBorders>
            <w:vAlign w:val="center"/>
          </w:tcPr>
          <w:p w:rsidR="00C152DE" w:rsidRDefault="00C152DE" w:rsidP="003B1A5C">
            <w:pPr>
              <w:rPr>
                <w:sz w:val="16"/>
                <w:szCs w:val="16"/>
              </w:rPr>
            </w:pPr>
            <w:r>
              <w:rPr>
                <w:sz w:val="16"/>
                <w:szCs w:val="16"/>
              </w:rPr>
              <w:t xml:space="preserve">8. </w:t>
            </w:r>
            <w:r w:rsidRPr="00C152DE">
              <w:rPr>
                <w:sz w:val="16"/>
                <w:szCs w:val="16"/>
              </w:rPr>
              <w:t xml:space="preserve">Tailoring training to explain how to respond to </w:t>
            </w:r>
            <w:r w:rsidR="003B1A5C" w:rsidRPr="00C152DE">
              <w:rPr>
                <w:sz w:val="16"/>
                <w:szCs w:val="16"/>
              </w:rPr>
              <w:t>spe</w:t>
            </w:r>
            <w:r w:rsidR="003B1A5C">
              <w:rPr>
                <w:sz w:val="16"/>
                <w:szCs w:val="16"/>
              </w:rPr>
              <w:t>cific</w:t>
            </w:r>
            <w:r w:rsidR="003B1A5C" w:rsidRPr="00C152DE">
              <w:rPr>
                <w:sz w:val="16"/>
                <w:szCs w:val="16"/>
              </w:rPr>
              <w:t xml:space="preserve"> </w:t>
            </w:r>
            <w:r w:rsidRPr="00C152DE">
              <w:rPr>
                <w:sz w:val="16"/>
                <w:szCs w:val="16"/>
              </w:rPr>
              <w:t>populations</w:t>
            </w:r>
            <w:r w:rsidR="003B1A5C">
              <w:rPr>
                <w:sz w:val="16"/>
                <w:szCs w:val="16"/>
              </w:rPr>
              <w:t xml:space="preserve"> (e.g. elderly, individuals with disabilities)</w:t>
            </w:r>
            <w:r w:rsidRPr="00C152DE">
              <w:rPr>
                <w:sz w:val="16"/>
                <w:szCs w:val="16"/>
              </w:rPr>
              <w:t xml:space="preserve"> during disasters</w:t>
            </w: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532"/>
        </w:trPr>
        <w:tc>
          <w:tcPr>
            <w:tcW w:w="2308" w:type="dxa"/>
            <w:tcBorders>
              <w:top w:val="single" w:sz="4" w:space="0" w:color="auto"/>
              <w:left w:val="single" w:sz="12" w:space="0" w:color="auto"/>
              <w:bottom w:val="single" w:sz="4" w:space="0" w:color="auto"/>
              <w:right w:val="single" w:sz="12" w:space="0" w:color="auto"/>
            </w:tcBorders>
            <w:vAlign w:val="center"/>
          </w:tcPr>
          <w:p w:rsidR="00C152DE" w:rsidRDefault="00C152DE" w:rsidP="001F5DC9">
            <w:pPr>
              <w:rPr>
                <w:sz w:val="16"/>
                <w:szCs w:val="16"/>
              </w:rPr>
            </w:pPr>
            <w:r>
              <w:rPr>
                <w:sz w:val="16"/>
                <w:szCs w:val="16"/>
              </w:rPr>
              <w:t xml:space="preserve">9. </w:t>
            </w:r>
            <w:r w:rsidRPr="00C152DE">
              <w:rPr>
                <w:sz w:val="16"/>
                <w:szCs w:val="16"/>
              </w:rPr>
              <w:t>Addressing language and cultural barriers</w:t>
            </w: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622"/>
        </w:trPr>
        <w:tc>
          <w:tcPr>
            <w:tcW w:w="2308" w:type="dxa"/>
            <w:tcBorders>
              <w:top w:val="single" w:sz="4" w:space="0" w:color="auto"/>
              <w:left w:val="single" w:sz="12" w:space="0" w:color="auto"/>
              <w:bottom w:val="single" w:sz="4" w:space="0" w:color="auto"/>
              <w:right w:val="single" w:sz="12" w:space="0" w:color="auto"/>
            </w:tcBorders>
            <w:vAlign w:val="center"/>
          </w:tcPr>
          <w:p w:rsidR="00C152DE" w:rsidRPr="00C152DE" w:rsidRDefault="00C152DE" w:rsidP="001F5DC9">
            <w:pPr>
              <w:rPr>
                <w:sz w:val="16"/>
                <w:szCs w:val="16"/>
              </w:rPr>
            </w:pPr>
            <w:r>
              <w:rPr>
                <w:sz w:val="16"/>
                <w:szCs w:val="16"/>
              </w:rPr>
              <w:lastRenderedPageBreak/>
              <w:t xml:space="preserve">10. </w:t>
            </w:r>
            <w:r w:rsidRPr="00C152DE">
              <w:rPr>
                <w:sz w:val="16"/>
                <w:szCs w:val="16"/>
              </w:rPr>
              <w:t>Supporting DBH preparedness efforts with decreased budgets</w:t>
            </w:r>
          </w:p>
          <w:p w:rsidR="00C152DE" w:rsidRDefault="00C152DE" w:rsidP="001F5DC9">
            <w:pPr>
              <w:rPr>
                <w:sz w:val="16"/>
                <w:szCs w:val="16"/>
              </w:rPr>
            </w:pP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640"/>
        </w:trPr>
        <w:tc>
          <w:tcPr>
            <w:tcW w:w="2308" w:type="dxa"/>
            <w:tcBorders>
              <w:top w:val="single" w:sz="4" w:space="0" w:color="auto"/>
              <w:left w:val="single" w:sz="12" w:space="0" w:color="auto"/>
              <w:bottom w:val="single" w:sz="4" w:space="0" w:color="auto"/>
              <w:right w:val="single" w:sz="12" w:space="0" w:color="auto"/>
            </w:tcBorders>
            <w:vAlign w:val="center"/>
          </w:tcPr>
          <w:p w:rsidR="00C152DE" w:rsidRDefault="00C152DE" w:rsidP="001F5DC9">
            <w:pPr>
              <w:rPr>
                <w:sz w:val="16"/>
                <w:szCs w:val="16"/>
              </w:rPr>
            </w:pPr>
            <w:r>
              <w:rPr>
                <w:sz w:val="16"/>
                <w:szCs w:val="16"/>
              </w:rPr>
              <w:t xml:space="preserve">11. </w:t>
            </w:r>
            <w:r w:rsidRPr="00C152DE">
              <w:rPr>
                <w:sz w:val="16"/>
                <w:szCs w:val="16"/>
              </w:rPr>
              <w:t>Supporting DBH response efforts with decreased budgets</w:t>
            </w:r>
          </w:p>
          <w:p w:rsidR="00C152DE" w:rsidRDefault="00C152DE" w:rsidP="001F5DC9">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r w:rsidR="00C152DE" w:rsidRPr="00AA4C38" w:rsidTr="001F5DC9">
        <w:trPr>
          <w:trHeight w:hRule="exact" w:val="622"/>
        </w:trPr>
        <w:tc>
          <w:tcPr>
            <w:tcW w:w="2308" w:type="dxa"/>
            <w:tcBorders>
              <w:top w:val="single" w:sz="4" w:space="0" w:color="auto"/>
              <w:left w:val="single" w:sz="12" w:space="0" w:color="auto"/>
              <w:bottom w:val="single" w:sz="4" w:space="0" w:color="auto"/>
              <w:right w:val="single" w:sz="12" w:space="0" w:color="auto"/>
            </w:tcBorders>
            <w:vAlign w:val="center"/>
          </w:tcPr>
          <w:p w:rsidR="00C152DE" w:rsidRDefault="00C152DE" w:rsidP="001F5DC9">
            <w:pPr>
              <w:rPr>
                <w:sz w:val="16"/>
                <w:szCs w:val="16"/>
              </w:rPr>
            </w:pPr>
            <w:r>
              <w:rPr>
                <w:sz w:val="16"/>
                <w:szCs w:val="16"/>
              </w:rPr>
              <w:t xml:space="preserve">12. </w:t>
            </w:r>
            <w:r w:rsidRPr="00C152DE">
              <w:rPr>
                <w:sz w:val="16"/>
                <w:szCs w:val="16"/>
              </w:rPr>
              <w:t>Identifying information on how to cope with the state of the current economy</w:t>
            </w:r>
            <w:bookmarkStart w:id="0" w:name="_GoBack"/>
            <w:bookmarkEnd w:id="0"/>
          </w:p>
        </w:tc>
        <w:tc>
          <w:tcPr>
            <w:tcW w:w="920"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C152DE" w:rsidRPr="00AA4C38" w:rsidRDefault="00C152DE" w:rsidP="001F5DC9">
            <w:pPr>
              <w:rPr>
                <w:rFonts w:ascii="Times New Roman" w:hAnsi="Times New Roman"/>
                <w:sz w:val="18"/>
                <w:szCs w:val="18"/>
              </w:rPr>
            </w:pPr>
          </w:p>
        </w:tc>
      </w:tr>
    </w:tbl>
    <w:p w:rsidR="00C152DE" w:rsidRPr="009664CC" w:rsidRDefault="00C152DE" w:rsidP="00C152DE">
      <w:pPr>
        <w:rPr>
          <w:sz w:val="20"/>
          <w:szCs w:val="20"/>
        </w:rPr>
      </w:pPr>
    </w:p>
    <w:p w:rsidR="00C152DE" w:rsidRPr="009664CC" w:rsidRDefault="00C152DE" w:rsidP="00C152DE">
      <w:pPr>
        <w:rPr>
          <w:sz w:val="20"/>
          <w:szCs w:val="20"/>
        </w:rPr>
      </w:pPr>
    </w:p>
    <w:p w:rsidR="00C152DE" w:rsidRPr="009664CC" w:rsidRDefault="006E015A" w:rsidP="00C152DE">
      <w:pPr>
        <w:rPr>
          <w:sz w:val="20"/>
          <w:szCs w:val="20"/>
        </w:rPr>
      </w:pPr>
      <w:r w:rsidRPr="006E015A">
        <w:rPr>
          <w:sz w:val="20"/>
          <w:szCs w:val="20"/>
        </w:rPr>
        <w:t xml:space="preserve">13. Please list some types of support (i.e., training and technical assistance) that SAMHSA DTAC may provide to support your DBH </w:t>
      </w:r>
      <w:r w:rsidRPr="006E015A">
        <w:rPr>
          <w:b/>
          <w:sz w:val="20"/>
          <w:szCs w:val="20"/>
          <w:u w:val="single"/>
        </w:rPr>
        <w:t>activities related to specific populations and incidents</w:t>
      </w:r>
      <w:r w:rsidRPr="006E015A">
        <w:rPr>
          <w:sz w:val="20"/>
          <w:szCs w:val="20"/>
        </w:rPr>
        <w:t>?</w:t>
      </w:r>
    </w:p>
    <w:p w:rsidR="00C152DE" w:rsidRDefault="00C152DE" w:rsidP="00C152DE">
      <w:pPr>
        <w:pStyle w:val="ListParagraph"/>
      </w:pPr>
    </w:p>
    <w:tbl>
      <w:tblPr>
        <w:tblStyle w:val="TableGrid"/>
        <w:tblW w:w="12528" w:type="dxa"/>
        <w:tblInd w:w="720" w:type="dxa"/>
        <w:tblLook w:val="04A0" w:firstRow="1" w:lastRow="0" w:firstColumn="1" w:lastColumn="0" w:noHBand="0" w:noVBand="1"/>
      </w:tblPr>
      <w:tblGrid>
        <w:gridCol w:w="12528"/>
      </w:tblGrid>
      <w:tr w:rsidR="00C152DE" w:rsidTr="001F5DC9">
        <w:tc>
          <w:tcPr>
            <w:tcW w:w="12528" w:type="dxa"/>
          </w:tcPr>
          <w:p w:rsidR="00C152DE" w:rsidRDefault="00C152DE" w:rsidP="001F5DC9">
            <w:pPr>
              <w:pStyle w:val="ListParagraph"/>
              <w:ind w:left="0"/>
            </w:pPr>
          </w:p>
          <w:p w:rsidR="00C152DE" w:rsidRDefault="00C152DE" w:rsidP="001F5DC9">
            <w:pPr>
              <w:pStyle w:val="ListParagraph"/>
              <w:ind w:left="0"/>
            </w:pPr>
          </w:p>
          <w:p w:rsidR="00C152DE" w:rsidRDefault="00C152DE" w:rsidP="001F5DC9">
            <w:pPr>
              <w:pStyle w:val="ListParagraph"/>
              <w:ind w:left="0"/>
            </w:pPr>
          </w:p>
          <w:p w:rsidR="00C152DE" w:rsidRDefault="00C152DE" w:rsidP="001F5DC9">
            <w:pPr>
              <w:pStyle w:val="ListParagraph"/>
              <w:ind w:left="0"/>
            </w:pPr>
          </w:p>
        </w:tc>
      </w:tr>
    </w:tbl>
    <w:p w:rsidR="00C152DE" w:rsidRDefault="00C152DE" w:rsidP="00C152DE"/>
    <w:p w:rsidR="00C152DE" w:rsidRDefault="00C152DE" w:rsidP="00C152DE">
      <w:pPr>
        <w:spacing w:after="200" w:line="276" w:lineRule="auto"/>
        <w:rPr>
          <w:b/>
        </w:rPr>
      </w:pPr>
      <w:r>
        <w:rPr>
          <w:b/>
        </w:rPr>
        <w:br w:type="page"/>
      </w:r>
    </w:p>
    <w:p w:rsidR="007F7215" w:rsidRPr="0091089E" w:rsidRDefault="006E015A">
      <w:pPr>
        <w:spacing w:after="200" w:line="276" w:lineRule="auto"/>
        <w:rPr>
          <w:b/>
          <w:sz w:val="20"/>
          <w:szCs w:val="20"/>
        </w:rPr>
      </w:pPr>
      <w:r w:rsidRPr="006E015A">
        <w:rPr>
          <w:b/>
          <w:sz w:val="20"/>
          <w:szCs w:val="20"/>
        </w:rPr>
        <w:lastRenderedPageBreak/>
        <w:t>DBH Collaboration</w:t>
      </w:r>
    </w:p>
    <w:p w:rsidR="00D52405" w:rsidRDefault="00D52405" w:rsidP="00D52405">
      <w:pPr>
        <w:rPr>
          <w:sz w:val="20"/>
          <w:szCs w:val="20"/>
        </w:rPr>
      </w:pPr>
      <w:r w:rsidRPr="00626923">
        <w:rPr>
          <w:sz w:val="20"/>
          <w:szCs w:val="20"/>
        </w:rPr>
        <w:t>Please provide a rating on</w:t>
      </w:r>
      <w:r>
        <w:rPr>
          <w:sz w:val="20"/>
          <w:szCs w:val="20"/>
        </w:rPr>
        <w:t xml:space="preserve"> the</w:t>
      </w:r>
      <w:r w:rsidRPr="00626923">
        <w:rPr>
          <w:sz w:val="20"/>
          <w:szCs w:val="20"/>
        </w:rPr>
        <w:t xml:space="preserve"> </w:t>
      </w:r>
      <w:r>
        <w:rPr>
          <w:b/>
          <w:sz w:val="20"/>
          <w:szCs w:val="20"/>
        </w:rPr>
        <w:t>I</w:t>
      </w:r>
      <w:r w:rsidRPr="00626923">
        <w:rPr>
          <w:b/>
          <w:sz w:val="20"/>
          <w:szCs w:val="20"/>
        </w:rPr>
        <w:t>mportance</w:t>
      </w:r>
      <w:r w:rsidRPr="00626923">
        <w:rPr>
          <w:sz w:val="20"/>
          <w:szCs w:val="20"/>
        </w:rPr>
        <w:t xml:space="preserve"> </w:t>
      </w:r>
      <w:r>
        <w:rPr>
          <w:sz w:val="20"/>
          <w:szCs w:val="20"/>
        </w:rPr>
        <w:t xml:space="preserve">of </w:t>
      </w:r>
      <w:r w:rsidRPr="00626923">
        <w:rPr>
          <w:sz w:val="20"/>
          <w:szCs w:val="20"/>
        </w:rPr>
        <w:t xml:space="preserve">and </w:t>
      </w:r>
      <w:r>
        <w:rPr>
          <w:b/>
          <w:sz w:val="20"/>
          <w:szCs w:val="20"/>
        </w:rPr>
        <w:t>N</w:t>
      </w:r>
      <w:r w:rsidRPr="00626923">
        <w:rPr>
          <w:b/>
          <w:sz w:val="20"/>
          <w:szCs w:val="20"/>
        </w:rPr>
        <w:t xml:space="preserve">eed for </w:t>
      </w:r>
      <w:r>
        <w:rPr>
          <w:b/>
          <w:sz w:val="20"/>
          <w:szCs w:val="20"/>
        </w:rPr>
        <w:t>S</w:t>
      </w:r>
      <w:r w:rsidRPr="00626923">
        <w:rPr>
          <w:b/>
          <w:sz w:val="20"/>
          <w:szCs w:val="20"/>
        </w:rPr>
        <w:t>upport</w:t>
      </w:r>
      <w:r w:rsidRPr="00626923">
        <w:rPr>
          <w:sz w:val="20"/>
          <w:szCs w:val="20"/>
        </w:rPr>
        <w:t xml:space="preserve"> in </w:t>
      </w:r>
      <w:r w:rsidRPr="00626923">
        <w:rPr>
          <w:b/>
          <w:sz w:val="20"/>
          <w:szCs w:val="20"/>
          <w:u w:val="single"/>
        </w:rPr>
        <w:t>collaborating</w:t>
      </w:r>
      <w:r>
        <w:rPr>
          <w:sz w:val="20"/>
          <w:szCs w:val="20"/>
        </w:rPr>
        <w:t xml:space="preserve"> with each of the 10</w:t>
      </w:r>
      <w:r w:rsidRPr="00626923">
        <w:rPr>
          <w:sz w:val="20"/>
          <w:szCs w:val="20"/>
        </w:rPr>
        <w:t xml:space="preserve"> entities listed below.</w:t>
      </w:r>
    </w:p>
    <w:p w:rsidR="00D52405" w:rsidRPr="003E4052" w:rsidRDefault="00D52405" w:rsidP="00D52405">
      <w:pPr>
        <w:rPr>
          <w:rFonts w:ascii="Segoe UI" w:hAnsi="Segoe UI" w:cs="Segoe UI"/>
          <w:i/>
          <w:color w:val="215968"/>
        </w:rPr>
      </w:pPr>
      <w:r w:rsidRPr="0057599A">
        <w:rPr>
          <w:rFonts w:ascii="Segoe UI" w:hAnsi="Segoe UI" w:cs="Segoe UI"/>
          <w:i/>
          <w:sz w:val="18"/>
          <w:szCs w:val="18"/>
        </w:rPr>
        <w:t xml:space="preserve"> [</w:t>
      </w:r>
      <w:r>
        <w:rPr>
          <w:rFonts w:ascii="Segoe UI" w:hAnsi="Segoe UI" w:cs="Segoe UI"/>
          <w:i/>
          <w:sz w:val="18"/>
          <w:szCs w:val="18"/>
        </w:rPr>
        <w:t xml:space="preserve">If </w:t>
      </w:r>
      <w:r w:rsidRPr="0057599A">
        <w:rPr>
          <w:rFonts w:ascii="Segoe UI" w:hAnsi="Segoe UI" w:cs="Segoe UI"/>
          <w:i/>
          <w:sz w:val="18"/>
          <w:szCs w:val="18"/>
        </w:rPr>
        <w:t xml:space="preserve">hover </w:t>
      </w:r>
      <w:r>
        <w:rPr>
          <w:rFonts w:ascii="Segoe UI" w:hAnsi="Segoe UI" w:cs="Segoe UI"/>
          <w:i/>
          <w:sz w:val="18"/>
          <w:szCs w:val="18"/>
        </w:rPr>
        <w:t xml:space="preserve">cursor </w:t>
      </w:r>
      <w:r w:rsidRPr="0057599A">
        <w:rPr>
          <w:rFonts w:ascii="Segoe UI" w:hAnsi="Segoe UI" w:cs="Segoe UI"/>
          <w:i/>
          <w:sz w:val="18"/>
          <w:szCs w:val="18"/>
        </w:rPr>
        <w:t xml:space="preserve">over </w:t>
      </w:r>
      <w:r w:rsidRPr="0057599A">
        <w:rPr>
          <w:rFonts w:ascii="Segoe UI" w:hAnsi="Segoe UI" w:cs="Segoe UI"/>
          <w:b/>
          <w:i/>
          <w:sz w:val="18"/>
          <w:szCs w:val="18"/>
        </w:rPr>
        <w:t xml:space="preserve">Need for Support: </w:t>
      </w:r>
      <w:r>
        <w:rPr>
          <w:rFonts w:ascii="Segoe UI" w:hAnsi="Segoe UI" w:cs="Segoe UI"/>
          <w:b/>
          <w:i/>
          <w:sz w:val="18"/>
          <w:szCs w:val="18"/>
        </w:rPr>
        <w:t>“</w:t>
      </w:r>
      <w:r>
        <w:rPr>
          <w:i/>
          <w:iCs/>
          <w:sz w:val="18"/>
          <w:szCs w:val="18"/>
        </w:rPr>
        <w:t>Examples of</w:t>
      </w:r>
      <w:r w:rsidRPr="0057599A">
        <w:rPr>
          <w:i/>
          <w:iCs/>
          <w:sz w:val="18"/>
          <w:szCs w:val="18"/>
        </w:rPr>
        <w:t xml:space="preserve"> support</w:t>
      </w:r>
      <w:r>
        <w:rPr>
          <w:i/>
          <w:iCs/>
          <w:sz w:val="18"/>
          <w:szCs w:val="18"/>
        </w:rPr>
        <w:t xml:space="preserve"> </w:t>
      </w:r>
      <w:r w:rsidRPr="0057599A">
        <w:rPr>
          <w:i/>
          <w:iCs/>
          <w:sz w:val="18"/>
          <w:szCs w:val="18"/>
        </w:rPr>
        <w:t>include onsite and web-based consultation and training; grant-specific technical assistance and support for the Federal Emergency Management Agency’s Crisis Counseling Assistance and Training Program (CCP);  fact sheets, publications, studies, and articles; disaster preparation and response toolkits; assistance with establishing partnerships and collaboration with other DBH preparedness and response stakeholders; webinars and podcasts; and online discussion boards.</w:t>
      </w:r>
      <w:r>
        <w:rPr>
          <w:i/>
          <w:iCs/>
          <w:sz w:val="18"/>
          <w:szCs w:val="18"/>
        </w:rPr>
        <w:t>”</w:t>
      </w:r>
      <w:r w:rsidRPr="0057599A">
        <w:rPr>
          <w:i/>
          <w:iCs/>
          <w:sz w:val="18"/>
          <w:szCs w:val="18"/>
        </w:rPr>
        <w:t>]</w:t>
      </w:r>
    </w:p>
    <w:p w:rsidR="00FD707D" w:rsidRDefault="00FD707D" w:rsidP="00DD6EEA"/>
    <w:tbl>
      <w:tblPr>
        <w:tblW w:w="13338" w:type="dxa"/>
        <w:tblLayout w:type="fixed"/>
        <w:tblLook w:val="00A0" w:firstRow="1" w:lastRow="0" w:firstColumn="1" w:lastColumn="0" w:noHBand="0" w:noVBand="0"/>
      </w:tblPr>
      <w:tblGrid>
        <w:gridCol w:w="2308"/>
        <w:gridCol w:w="920"/>
        <w:gridCol w:w="920"/>
        <w:gridCol w:w="919"/>
        <w:gridCol w:w="919"/>
        <w:gridCol w:w="919"/>
        <w:gridCol w:w="919"/>
        <w:gridCol w:w="919"/>
        <w:gridCol w:w="919"/>
        <w:gridCol w:w="919"/>
        <w:gridCol w:w="919"/>
        <w:gridCol w:w="919"/>
        <w:gridCol w:w="919"/>
      </w:tblGrid>
      <w:tr w:rsidR="003620DE" w:rsidRPr="009324F3" w:rsidTr="00D52405">
        <w:trPr>
          <w:cantSplit/>
          <w:trHeight w:val="222"/>
          <w:tblHeader/>
        </w:trPr>
        <w:tc>
          <w:tcPr>
            <w:tcW w:w="2308" w:type="dxa"/>
            <w:vMerge w:val="restart"/>
            <w:tcBorders>
              <w:top w:val="single" w:sz="12" w:space="0" w:color="auto"/>
              <w:left w:val="single" w:sz="12" w:space="0" w:color="auto"/>
              <w:right w:val="single" w:sz="12" w:space="0" w:color="auto"/>
            </w:tcBorders>
          </w:tcPr>
          <w:p w:rsidR="003620DE" w:rsidRPr="009324F3" w:rsidRDefault="003620DE" w:rsidP="00967671">
            <w:pPr>
              <w:rPr>
                <w:rFonts w:ascii="Times New Roman" w:hAnsi="Times New Roman"/>
              </w:rPr>
            </w:pPr>
          </w:p>
        </w:tc>
        <w:tc>
          <w:tcPr>
            <w:tcW w:w="5516" w:type="dxa"/>
            <w:gridSpan w:val="6"/>
            <w:tcBorders>
              <w:top w:val="single" w:sz="12" w:space="0" w:color="auto"/>
              <w:left w:val="single" w:sz="12" w:space="0" w:color="auto"/>
              <w:bottom w:val="single" w:sz="2" w:space="0" w:color="auto"/>
              <w:right w:val="single" w:sz="12" w:space="0" w:color="auto"/>
            </w:tcBorders>
          </w:tcPr>
          <w:p w:rsidR="00363D0B" w:rsidRDefault="006E015A">
            <w:pPr>
              <w:rPr>
                <w:b/>
                <w:sz w:val="18"/>
                <w:szCs w:val="18"/>
              </w:rPr>
            </w:pPr>
            <w:r w:rsidRPr="006E015A">
              <w:rPr>
                <w:b/>
                <w:sz w:val="18"/>
                <w:szCs w:val="18"/>
              </w:rPr>
              <w:t>Importance</w:t>
            </w:r>
          </w:p>
        </w:tc>
        <w:tc>
          <w:tcPr>
            <w:tcW w:w="5514" w:type="dxa"/>
            <w:gridSpan w:val="6"/>
            <w:tcBorders>
              <w:top w:val="single" w:sz="12" w:space="0" w:color="auto"/>
              <w:left w:val="single" w:sz="12" w:space="0" w:color="auto"/>
              <w:bottom w:val="single" w:sz="2" w:space="0" w:color="auto"/>
              <w:right w:val="single" w:sz="12" w:space="0" w:color="auto"/>
            </w:tcBorders>
          </w:tcPr>
          <w:p w:rsidR="00363D0B" w:rsidRDefault="006E015A">
            <w:pPr>
              <w:rPr>
                <w:b/>
                <w:sz w:val="18"/>
                <w:szCs w:val="18"/>
              </w:rPr>
            </w:pPr>
            <w:r w:rsidRPr="006E015A">
              <w:rPr>
                <w:b/>
                <w:sz w:val="18"/>
                <w:szCs w:val="18"/>
              </w:rPr>
              <w:t>Need for Support</w:t>
            </w:r>
          </w:p>
        </w:tc>
      </w:tr>
      <w:tr w:rsidR="003620DE" w:rsidRPr="00D6001B" w:rsidTr="003620DE">
        <w:trPr>
          <w:cantSplit/>
          <w:trHeight w:val="508"/>
          <w:tblHeader/>
        </w:trPr>
        <w:tc>
          <w:tcPr>
            <w:tcW w:w="2308" w:type="dxa"/>
            <w:vMerge/>
            <w:tcBorders>
              <w:left w:val="single" w:sz="12" w:space="0" w:color="auto"/>
              <w:bottom w:val="nil"/>
              <w:right w:val="single" w:sz="12" w:space="0" w:color="auto"/>
            </w:tcBorders>
          </w:tcPr>
          <w:p w:rsidR="003620DE" w:rsidRPr="009324F3" w:rsidRDefault="003620DE" w:rsidP="00967671">
            <w:pPr>
              <w:rPr>
                <w:rFonts w:ascii="Times New Roman" w:hAnsi="Times New Roman"/>
              </w:rPr>
            </w:pPr>
          </w:p>
        </w:tc>
        <w:tc>
          <w:tcPr>
            <w:tcW w:w="920" w:type="dxa"/>
            <w:tcBorders>
              <w:top w:val="single" w:sz="2" w:space="0" w:color="auto"/>
              <w:left w:val="single" w:sz="12"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Not at all important</w:t>
            </w:r>
          </w:p>
        </w:tc>
        <w:tc>
          <w:tcPr>
            <w:tcW w:w="920"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Slightly important</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Important</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Very important</w:t>
            </w:r>
          </w:p>
        </w:tc>
        <w:tc>
          <w:tcPr>
            <w:tcW w:w="919" w:type="dxa"/>
            <w:tcBorders>
              <w:top w:val="single" w:sz="2" w:space="0" w:color="auto"/>
              <w:left w:val="single" w:sz="4" w:space="0" w:color="auto"/>
              <w:bottom w:val="single" w:sz="4" w:space="0" w:color="auto"/>
              <w:right w:val="single" w:sz="12"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Extremely important</w:t>
            </w:r>
          </w:p>
        </w:tc>
        <w:tc>
          <w:tcPr>
            <w:tcW w:w="919" w:type="dxa"/>
            <w:tcBorders>
              <w:top w:val="single" w:sz="2" w:space="0" w:color="auto"/>
              <w:left w:val="single" w:sz="12" w:space="0" w:color="auto"/>
              <w:bottom w:val="single" w:sz="4" w:space="0" w:color="auto"/>
              <w:right w:val="single" w:sz="12" w:space="0" w:color="auto"/>
            </w:tcBorders>
            <w:vAlign w:val="center"/>
          </w:tcPr>
          <w:p w:rsidR="003620DE" w:rsidRDefault="003620DE" w:rsidP="00967671">
            <w:pPr>
              <w:jc w:val="center"/>
              <w:rPr>
                <w:bCs/>
                <w:i/>
                <w:color w:val="000000"/>
                <w:sz w:val="15"/>
                <w:szCs w:val="15"/>
              </w:rPr>
            </w:pPr>
            <w:r w:rsidRPr="00AB5E6E">
              <w:rPr>
                <w:bCs/>
                <w:i/>
                <w:color w:val="000000"/>
                <w:sz w:val="15"/>
                <w:szCs w:val="15"/>
              </w:rPr>
              <w:t xml:space="preserve">Does </w:t>
            </w:r>
          </w:p>
          <w:p w:rsidR="003620DE" w:rsidRPr="00AB5E6E" w:rsidRDefault="003620DE" w:rsidP="00967671">
            <w:pPr>
              <w:jc w:val="center"/>
              <w:rPr>
                <w:sz w:val="15"/>
                <w:szCs w:val="15"/>
              </w:rPr>
            </w:pPr>
            <w:r w:rsidRPr="00AB5E6E">
              <w:rPr>
                <w:bCs/>
                <w:i/>
                <w:color w:val="000000"/>
                <w:sz w:val="15"/>
                <w:szCs w:val="15"/>
              </w:rPr>
              <w:t>not apply</w:t>
            </w:r>
          </w:p>
        </w:tc>
        <w:tc>
          <w:tcPr>
            <w:tcW w:w="919" w:type="dxa"/>
            <w:tcBorders>
              <w:top w:val="single" w:sz="2" w:space="0" w:color="auto"/>
              <w:left w:val="single" w:sz="12"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No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Slight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Moderate need</w:t>
            </w:r>
          </w:p>
        </w:tc>
        <w:tc>
          <w:tcPr>
            <w:tcW w:w="919" w:type="dxa"/>
            <w:tcBorders>
              <w:top w:val="single" w:sz="2" w:space="0" w:color="auto"/>
              <w:left w:val="single" w:sz="4" w:space="0" w:color="auto"/>
              <w:bottom w:val="single" w:sz="4" w:space="0" w:color="auto"/>
              <w:right w:val="single" w:sz="4" w:space="0" w:color="auto"/>
            </w:tcBorders>
            <w:vAlign w:val="center"/>
          </w:tcPr>
          <w:p w:rsidR="003620DE" w:rsidRPr="00AB5E6E" w:rsidRDefault="003620DE" w:rsidP="00967671">
            <w:pPr>
              <w:jc w:val="center"/>
              <w:rPr>
                <w:bCs/>
                <w:color w:val="000000"/>
                <w:sz w:val="15"/>
                <w:szCs w:val="15"/>
              </w:rPr>
            </w:pPr>
            <w:r w:rsidRPr="00AB5E6E">
              <w:rPr>
                <w:bCs/>
                <w:color w:val="000000"/>
                <w:sz w:val="15"/>
                <w:szCs w:val="15"/>
              </w:rPr>
              <w:t>Strong need</w:t>
            </w:r>
          </w:p>
        </w:tc>
        <w:tc>
          <w:tcPr>
            <w:tcW w:w="919" w:type="dxa"/>
            <w:tcBorders>
              <w:top w:val="single" w:sz="2" w:space="0" w:color="auto"/>
              <w:left w:val="single" w:sz="4" w:space="0" w:color="auto"/>
              <w:bottom w:val="single" w:sz="4" w:space="0" w:color="auto"/>
              <w:right w:val="single" w:sz="12" w:space="0" w:color="auto"/>
            </w:tcBorders>
            <w:vAlign w:val="center"/>
          </w:tcPr>
          <w:p w:rsidR="003620DE" w:rsidRPr="00AB5E6E" w:rsidRDefault="003620DE" w:rsidP="00967671">
            <w:pPr>
              <w:tabs>
                <w:tab w:val="left" w:pos="421"/>
                <w:tab w:val="left" w:pos="4322"/>
                <w:tab w:val="left" w:pos="7102"/>
              </w:tabs>
              <w:jc w:val="center"/>
              <w:rPr>
                <w:bCs/>
                <w:color w:val="000000"/>
                <w:sz w:val="15"/>
                <w:szCs w:val="15"/>
              </w:rPr>
            </w:pPr>
            <w:r w:rsidRPr="00AB5E6E">
              <w:rPr>
                <w:bCs/>
                <w:color w:val="000000"/>
                <w:sz w:val="15"/>
                <w:szCs w:val="15"/>
              </w:rPr>
              <w:t>Extremely strong need</w:t>
            </w:r>
          </w:p>
        </w:tc>
        <w:tc>
          <w:tcPr>
            <w:tcW w:w="919" w:type="dxa"/>
            <w:tcBorders>
              <w:top w:val="single" w:sz="2" w:space="0" w:color="auto"/>
              <w:left w:val="single" w:sz="12" w:space="0" w:color="auto"/>
              <w:bottom w:val="single" w:sz="4" w:space="0" w:color="auto"/>
              <w:right w:val="single" w:sz="12" w:space="0" w:color="auto"/>
            </w:tcBorders>
            <w:vAlign w:val="center"/>
          </w:tcPr>
          <w:p w:rsidR="003620DE" w:rsidRPr="00AB5E6E" w:rsidRDefault="003620DE" w:rsidP="00967671">
            <w:pPr>
              <w:tabs>
                <w:tab w:val="left" w:pos="421"/>
                <w:tab w:val="left" w:pos="4322"/>
                <w:tab w:val="left" w:pos="7102"/>
              </w:tabs>
              <w:jc w:val="center"/>
              <w:rPr>
                <w:bCs/>
                <w:i/>
                <w:color w:val="000000"/>
                <w:sz w:val="15"/>
                <w:szCs w:val="15"/>
              </w:rPr>
            </w:pPr>
            <w:r w:rsidRPr="00AB5E6E">
              <w:rPr>
                <w:bCs/>
                <w:i/>
                <w:color w:val="000000"/>
                <w:sz w:val="15"/>
                <w:szCs w:val="15"/>
              </w:rPr>
              <w:t>Does</w:t>
            </w:r>
          </w:p>
          <w:p w:rsidR="003620DE" w:rsidRPr="00AB5E6E" w:rsidRDefault="003620DE" w:rsidP="00967671">
            <w:pPr>
              <w:tabs>
                <w:tab w:val="left" w:pos="421"/>
                <w:tab w:val="left" w:pos="4322"/>
                <w:tab w:val="left" w:pos="7102"/>
              </w:tabs>
              <w:jc w:val="center"/>
              <w:rPr>
                <w:bCs/>
                <w:i/>
                <w:color w:val="000000"/>
                <w:sz w:val="15"/>
                <w:szCs w:val="15"/>
              </w:rPr>
            </w:pPr>
            <w:r w:rsidRPr="00AB5E6E">
              <w:rPr>
                <w:bCs/>
                <w:i/>
                <w:color w:val="000000"/>
                <w:sz w:val="15"/>
                <w:szCs w:val="15"/>
              </w:rPr>
              <w:t>not apply</w:t>
            </w:r>
          </w:p>
        </w:tc>
      </w:tr>
      <w:tr w:rsidR="00FD707D" w:rsidRPr="00AA4C38" w:rsidTr="00967671">
        <w:trPr>
          <w:trHeight w:hRule="exact" w:val="487"/>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sidRPr="00AB5E6E">
              <w:rPr>
                <w:sz w:val="16"/>
                <w:szCs w:val="16"/>
              </w:rPr>
              <w:t xml:space="preserve">1. </w:t>
            </w:r>
            <w:r w:rsidR="00967671" w:rsidRPr="00967671">
              <w:rPr>
                <w:sz w:val="16"/>
                <w:szCs w:val="16"/>
              </w:rPr>
              <w:t>Emergency management staff</w:t>
            </w:r>
          </w:p>
          <w:p w:rsidR="007F7215" w:rsidRDefault="007F7215">
            <w:pPr>
              <w:rPr>
                <w:bCs/>
                <w:color w:val="000000"/>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FD707D">
        <w:trPr>
          <w:trHeight w:hRule="exact" w:val="676"/>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sidRPr="00AB5E6E">
              <w:rPr>
                <w:sz w:val="16"/>
                <w:szCs w:val="16"/>
              </w:rPr>
              <w:t xml:space="preserve">2. </w:t>
            </w:r>
            <w:r w:rsidR="00967671" w:rsidRPr="00967671">
              <w:rPr>
                <w:sz w:val="16"/>
                <w:szCs w:val="16"/>
              </w:rPr>
              <w:t>Department of Homeland Security (DHS) staff (e.g., FEMA)</w:t>
            </w: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FD707D">
        <w:trPr>
          <w:trHeight w:hRule="exact" w:val="478"/>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3. </w:t>
            </w:r>
            <w:r w:rsidR="00967671" w:rsidRPr="00967671">
              <w:rPr>
                <w:sz w:val="16"/>
                <w:szCs w:val="16"/>
              </w:rPr>
              <w:t>Federal government staff other than DHS</w:t>
            </w:r>
          </w:p>
          <w:p w:rsidR="007F7215" w:rsidRDefault="007F7215">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D52405">
        <w:trPr>
          <w:trHeight w:hRule="exact" w:val="460"/>
        </w:trPr>
        <w:tc>
          <w:tcPr>
            <w:tcW w:w="2308" w:type="dxa"/>
            <w:tcBorders>
              <w:top w:val="single" w:sz="4" w:space="0" w:color="auto"/>
              <w:left w:val="single" w:sz="12" w:space="0" w:color="auto"/>
              <w:bottom w:val="single" w:sz="4" w:space="0" w:color="auto"/>
              <w:right w:val="single" w:sz="12" w:space="0" w:color="auto"/>
            </w:tcBorders>
            <w:vAlign w:val="center"/>
          </w:tcPr>
          <w:p w:rsidR="00FD707D" w:rsidRPr="008F1A46" w:rsidRDefault="00FD707D" w:rsidP="00967671">
            <w:pPr>
              <w:rPr>
                <w:sz w:val="16"/>
                <w:szCs w:val="16"/>
              </w:rPr>
            </w:pPr>
            <w:r>
              <w:rPr>
                <w:sz w:val="16"/>
                <w:szCs w:val="16"/>
              </w:rPr>
              <w:t xml:space="preserve">4. </w:t>
            </w:r>
            <w:r w:rsidR="00967671" w:rsidRPr="00967671">
              <w:rPr>
                <w:sz w:val="16"/>
                <w:szCs w:val="16"/>
              </w:rPr>
              <w:t>Public health entities</w:t>
            </w:r>
            <w:r w:rsidR="00D52405">
              <w:rPr>
                <w:sz w:val="16"/>
                <w:szCs w:val="16"/>
              </w:rPr>
              <w:t xml:space="preserve"> (e.g., hospitals, doctors, nurses)</w:t>
            </w:r>
          </w:p>
          <w:p w:rsidR="00FD707D" w:rsidRPr="008F1A46" w:rsidRDefault="00FD707D" w:rsidP="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967671">
        <w:trPr>
          <w:trHeight w:hRule="exact" w:val="44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5. </w:t>
            </w:r>
            <w:r w:rsidR="00967671" w:rsidRPr="00967671">
              <w:rPr>
                <w:sz w:val="16"/>
                <w:szCs w:val="16"/>
              </w:rPr>
              <w:t>Disaster relief groups (e.g., Red Cross)</w:t>
            </w:r>
          </w:p>
          <w:p w:rsidR="007F7215" w:rsidRDefault="007F7215">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967671">
        <w:trPr>
          <w:trHeight w:hRule="exact" w:val="280"/>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6. </w:t>
            </w:r>
            <w:r w:rsidR="00967671" w:rsidRPr="00967671">
              <w:rPr>
                <w:sz w:val="16"/>
                <w:szCs w:val="16"/>
              </w:rPr>
              <w:t>Community groups</w:t>
            </w:r>
          </w:p>
          <w:p w:rsidR="007F7215" w:rsidRDefault="007F7215">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967671">
        <w:trPr>
          <w:trHeight w:hRule="exact" w:val="80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7. </w:t>
            </w:r>
            <w:r w:rsidR="00967671" w:rsidRPr="00967671">
              <w:rPr>
                <w:sz w:val="16"/>
                <w:szCs w:val="16"/>
              </w:rPr>
              <w:t xml:space="preserve">Other </w:t>
            </w:r>
            <w:r w:rsidR="005C6D0A">
              <w:rPr>
                <w:sz w:val="16"/>
                <w:szCs w:val="16"/>
              </w:rPr>
              <w:t>s</w:t>
            </w:r>
            <w:r w:rsidR="005C6D0A" w:rsidRPr="00967671">
              <w:rPr>
                <w:sz w:val="16"/>
                <w:szCs w:val="16"/>
              </w:rPr>
              <w:t>tate</w:t>
            </w:r>
            <w:r w:rsidR="00967671" w:rsidRPr="00967671">
              <w:rPr>
                <w:sz w:val="16"/>
                <w:szCs w:val="16"/>
              </w:rPr>
              <w:t>/</w:t>
            </w:r>
            <w:r w:rsidR="005C6D0A">
              <w:rPr>
                <w:sz w:val="16"/>
                <w:szCs w:val="16"/>
              </w:rPr>
              <w:t>t</w:t>
            </w:r>
            <w:r w:rsidR="005C6D0A" w:rsidRPr="00967671">
              <w:rPr>
                <w:sz w:val="16"/>
                <w:szCs w:val="16"/>
              </w:rPr>
              <w:t xml:space="preserve">erritory </w:t>
            </w:r>
            <w:r w:rsidR="00967671" w:rsidRPr="00967671">
              <w:rPr>
                <w:sz w:val="16"/>
                <w:szCs w:val="16"/>
              </w:rPr>
              <w:t xml:space="preserve">DBH </w:t>
            </w:r>
            <w:r w:rsidR="005C6D0A">
              <w:rPr>
                <w:sz w:val="16"/>
                <w:szCs w:val="16"/>
              </w:rPr>
              <w:t>c</w:t>
            </w:r>
            <w:r w:rsidR="005C6D0A" w:rsidRPr="00967671">
              <w:rPr>
                <w:sz w:val="16"/>
                <w:szCs w:val="16"/>
              </w:rPr>
              <w:t xml:space="preserve">oordinators </w:t>
            </w:r>
            <w:r w:rsidR="00967671" w:rsidRPr="00967671">
              <w:rPr>
                <w:sz w:val="16"/>
                <w:szCs w:val="16"/>
              </w:rPr>
              <w:t>to share information and lessons learned</w:t>
            </w:r>
          </w:p>
          <w:p w:rsidR="007F7215" w:rsidRDefault="007F7215">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967671">
        <w:trPr>
          <w:trHeight w:hRule="exact" w:val="622"/>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8. </w:t>
            </w:r>
            <w:r w:rsidR="00967671" w:rsidRPr="00967671">
              <w:rPr>
                <w:sz w:val="16"/>
                <w:szCs w:val="16"/>
              </w:rPr>
              <w:t>State/</w:t>
            </w:r>
            <w:r w:rsidR="005C6D0A">
              <w:rPr>
                <w:sz w:val="16"/>
                <w:szCs w:val="16"/>
              </w:rPr>
              <w:t>t</w:t>
            </w:r>
            <w:r w:rsidR="005C6D0A" w:rsidRPr="00967671">
              <w:rPr>
                <w:sz w:val="16"/>
                <w:szCs w:val="16"/>
              </w:rPr>
              <w:t xml:space="preserve">erritory </w:t>
            </w:r>
            <w:r w:rsidR="00967671" w:rsidRPr="00967671">
              <w:rPr>
                <w:sz w:val="16"/>
                <w:szCs w:val="16"/>
              </w:rPr>
              <w:t xml:space="preserve">government staff within your </w:t>
            </w:r>
            <w:r w:rsidR="005C6D0A">
              <w:rPr>
                <w:sz w:val="16"/>
                <w:szCs w:val="16"/>
              </w:rPr>
              <w:t>s</w:t>
            </w:r>
            <w:r w:rsidR="005C6D0A" w:rsidRPr="00967671">
              <w:rPr>
                <w:sz w:val="16"/>
                <w:szCs w:val="16"/>
              </w:rPr>
              <w:t>tate</w:t>
            </w:r>
            <w:r w:rsidR="00967671" w:rsidRPr="00967671">
              <w:rPr>
                <w:sz w:val="16"/>
                <w:szCs w:val="16"/>
              </w:rPr>
              <w:t>/</w:t>
            </w:r>
            <w:r w:rsidR="00967671">
              <w:rPr>
                <w:sz w:val="16"/>
                <w:szCs w:val="16"/>
              </w:rPr>
              <w:t xml:space="preserve"> </w:t>
            </w:r>
            <w:r w:rsidR="005C6D0A">
              <w:rPr>
                <w:sz w:val="16"/>
                <w:szCs w:val="16"/>
              </w:rPr>
              <w:t>t</w:t>
            </w:r>
            <w:r w:rsidR="005C6D0A" w:rsidRPr="00967671">
              <w:rPr>
                <w:sz w:val="16"/>
                <w:szCs w:val="16"/>
              </w:rPr>
              <w:t>erritory</w:t>
            </w:r>
          </w:p>
          <w:p w:rsidR="007F7215" w:rsidRDefault="007F7215">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967671">
        <w:trPr>
          <w:trHeight w:hRule="exact" w:val="370"/>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9. </w:t>
            </w:r>
            <w:r w:rsidR="00967671" w:rsidRPr="00967671">
              <w:rPr>
                <w:sz w:val="16"/>
                <w:szCs w:val="16"/>
              </w:rPr>
              <w:t>Local government</w:t>
            </w:r>
          </w:p>
          <w:p w:rsidR="00FD707D" w:rsidRDefault="00FD707D" w:rsidP="00967671">
            <w:pPr>
              <w:rPr>
                <w:sz w:val="16"/>
                <w:szCs w:val="16"/>
              </w:rPr>
            </w:pPr>
          </w:p>
          <w:p w:rsidR="00FD707D" w:rsidRPr="008F1A46" w:rsidRDefault="00FD707D" w:rsidP="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r w:rsidR="00FD707D" w:rsidRPr="00AA4C38" w:rsidTr="00FD707D">
        <w:trPr>
          <w:trHeight w:hRule="exact" w:val="487"/>
        </w:trPr>
        <w:tc>
          <w:tcPr>
            <w:tcW w:w="2308" w:type="dxa"/>
            <w:tcBorders>
              <w:top w:val="single" w:sz="4" w:space="0" w:color="auto"/>
              <w:left w:val="single" w:sz="12" w:space="0" w:color="auto"/>
              <w:bottom w:val="single" w:sz="4" w:space="0" w:color="auto"/>
              <w:right w:val="single" w:sz="12" w:space="0" w:color="auto"/>
            </w:tcBorders>
            <w:vAlign w:val="center"/>
          </w:tcPr>
          <w:p w:rsidR="007F7215" w:rsidRDefault="00FD707D">
            <w:pPr>
              <w:rPr>
                <w:sz w:val="16"/>
                <w:szCs w:val="16"/>
              </w:rPr>
            </w:pPr>
            <w:r>
              <w:rPr>
                <w:sz w:val="16"/>
                <w:szCs w:val="16"/>
              </w:rPr>
              <w:t xml:space="preserve">10. </w:t>
            </w:r>
            <w:r w:rsidR="00967671" w:rsidRPr="00967671">
              <w:rPr>
                <w:sz w:val="16"/>
                <w:szCs w:val="16"/>
              </w:rPr>
              <w:t xml:space="preserve">American Indian </w:t>
            </w:r>
            <w:r w:rsidR="005C6D0A">
              <w:rPr>
                <w:sz w:val="16"/>
                <w:szCs w:val="16"/>
              </w:rPr>
              <w:t>t</w:t>
            </w:r>
            <w:r w:rsidR="005C6D0A" w:rsidRPr="00967671">
              <w:rPr>
                <w:sz w:val="16"/>
                <w:szCs w:val="16"/>
              </w:rPr>
              <w:t xml:space="preserve">ribal </w:t>
            </w:r>
            <w:r w:rsidR="005C6D0A">
              <w:rPr>
                <w:sz w:val="16"/>
                <w:szCs w:val="16"/>
              </w:rPr>
              <w:t>c</w:t>
            </w:r>
            <w:r w:rsidR="005C6D0A" w:rsidRPr="00967671">
              <w:rPr>
                <w:sz w:val="16"/>
                <w:szCs w:val="16"/>
              </w:rPr>
              <w:t>ommunities</w:t>
            </w:r>
          </w:p>
          <w:p w:rsidR="00FD707D" w:rsidRPr="008F1A46" w:rsidRDefault="00FD707D" w:rsidP="00967671">
            <w:pPr>
              <w:rPr>
                <w:sz w:val="16"/>
                <w:szCs w:val="16"/>
              </w:rPr>
            </w:pPr>
          </w:p>
          <w:p w:rsidR="00FD707D" w:rsidRPr="008F1A46" w:rsidRDefault="00FD707D" w:rsidP="00967671">
            <w:pPr>
              <w:rPr>
                <w:sz w:val="16"/>
                <w:szCs w:val="16"/>
              </w:rPr>
            </w:pPr>
          </w:p>
        </w:tc>
        <w:tc>
          <w:tcPr>
            <w:tcW w:w="920"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20"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4"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4"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c>
          <w:tcPr>
            <w:tcW w:w="919" w:type="dxa"/>
            <w:tcBorders>
              <w:top w:val="single" w:sz="4" w:space="0" w:color="auto"/>
              <w:left w:val="single" w:sz="12" w:space="0" w:color="auto"/>
              <w:bottom w:val="single" w:sz="4" w:space="0" w:color="auto"/>
              <w:right w:val="single" w:sz="12" w:space="0" w:color="auto"/>
            </w:tcBorders>
          </w:tcPr>
          <w:p w:rsidR="00FD707D" w:rsidRPr="00AA4C38" w:rsidRDefault="00FD707D" w:rsidP="00967671">
            <w:pPr>
              <w:rPr>
                <w:rFonts w:ascii="Times New Roman" w:hAnsi="Times New Roman"/>
                <w:sz w:val="18"/>
                <w:szCs w:val="18"/>
              </w:rPr>
            </w:pPr>
          </w:p>
        </w:tc>
      </w:tr>
    </w:tbl>
    <w:p w:rsidR="007F7215" w:rsidRPr="00D52405" w:rsidRDefault="007F7215">
      <w:pPr>
        <w:ind w:left="720"/>
        <w:rPr>
          <w:sz w:val="20"/>
          <w:szCs w:val="20"/>
        </w:rPr>
      </w:pPr>
    </w:p>
    <w:p w:rsidR="007F7215" w:rsidRPr="00D52405" w:rsidRDefault="007F7215">
      <w:pPr>
        <w:rPr>
          <w:sz w:val="20"/>
          <w:szCs w:val="20"/>
        </w:rPr>
      </w:pPr>
    </w:p>
    <w:p w:rsidR="00FA2F9F" w:rsidRDefault="006E015A" w:rsidP="00D52405">
      <w:pPr>
        <w:rPr>
          <w:sz w:val="20"/>
          <w:szCs w:val="20"/>
        </w:rPr>
      </w:pPr>
      <w:r w:rsidRPr="006E015A">
        <w:rPr>
          <w:sz w:val="20"/>
          <w:szCs w:val="20"/>
        </w:rPr>
        <w:t xml:space="preserve">11. </w:t>
      </w:r>
      <w:r w:rsidR="00D52405" w:rsidRPr="009664CC">
        <w:rPr>
          <w:sz w:val="20"/>
          <w:szCs w:val="20"/>
        </w:rPr>
        <w:t xml:space="preserve">Please list some types of support (i.e., training and technical assistance) that SAMHSA DTAC may provide to support your </w:t>
      </w:r>
      <w:r w:rsidR="00FA2F9F">
        <w:rPr>
          <w:sz w:val="20"/>
          <w:szCs w:val="20"/>
        </w:rPr>
        <w:t xml:space="preserve">need to </w:t>
      </w:r>
      <w:r w:rsidRPr="006E015A">
        <w:rPr>
          <w:b/>
          <w:sz w:val="20"/>
          <w:szCs w:val="20"/>
          <w:u w:val="single"/>
        </w:rPr>
        <w:t>collaborate</w:t>
      </w:r>
      <w:r w:rsidR="00FA2F9F">
        <w:rPr>
          <w:b/>
          <w:sz w:val="20"/>
          <w:szCs w:val="20"/>
        </w:rPr>
        <w:t xml:space="preserve"> </w:t>
      </w:r>
      <w:r w:rsidR="00FA2F9F">
        <w:rPr>
          <w:sz w:val="20"/>
          <w:szCs w:val="20"/>
        </w:rPr>
        <w:t>with other entities.</w:t>
      </w:r>
    </w:p>
    <w:p w:rsidR="00514513" w:rsidRPr="00D52405" w:rsidRDefault="00514513" w:rsidP="00D52405">
      <w:pPr>
        <w:rPr>
          <w:sz w:val="20"/>
          <w:szCs w:val="20"/>
        </w:rPr>
      </w:pPr>
    </w:p>
    <w:tbl>
      <w:tblPr>
        <w:tblStyle w:val="TableGrid"/>
        <w:tblW w:w="12618" w:type="dxa"/>
        <w:tblInd w:w="720" w:type="dxa"/>
        <w:tblLook w:val="04A0" w:firstRow="1" w:lastRow="0" w:firstColumn="1" w:lastColumn="0" w:noHBand="0" w:noVBand="1"/>
      </w:tblPr>
      <w:tblGrid>
        <w:gridCol w:w="12618"/>
      </w:tblGrid>
      <w:tr w:rsidR="00DD6EEA" w:rsidRPr="00D52405" w:rsidTr="00FD707D">
        <w:tc>
          <w:tcPr>
            <w:tcW w:w="12618" w:type="dxa"/>
          </w:tcPr>
          <w:p w:rsidR="00C152DE" w:rsidRPr="00D52405" w:rsidRDefault="00C152DE" w:rsidP="00DD6EEA">
            <w:pPr>
              <w:pStyle w:val="ListParagraph"/>
              <w:ind w:left="0"/>
              <w:rPr>
                <w:sz w:val="20"/>
                <w:szCs w:val="20"/>
              </w:rPr>
            </w:pPr>
          </w:p>
        </w:tc>
      </w:tr>
    </w:tbl>
    <w:p w:rsidR="0070707B" w:rsidRDefault="0070707B" w:rsidP="00DD6EEA">
      <w:pPr>
        <w:rPr>
          <w:b/>
          <w:sz w:val="20"/>
          <w:szCs w:val="20"/>
        </w:rPr>
      </w:pPr>
    </w:p>
    <w:p w:rsidR="00F73371" w:rsidRPr="00981572" w:rsidRDefault="006E015A" w:rsidP="00DD6EEA">
      <w:pPr>
        <w:rPr>
          <w:b/>
          <w:sz w:val="20"/>
          <w:szCs w:val="20"/>
        </w:rPr>
      </w:pPr>
      <w:r w:rsidRPr="006E015A">
        <w:rPr>
          <w:b/>
          <w:sz w:val="20"/>
          <w:szCs w:val="20"/>
        </w:rPr>
        <w:lastRenderedPageBreak/>
        <w:t>Methods of Training and Technical Assistance</w:t>
      </w:r>
    </w:p>
    <w:p w:rsidR="00F73371" w:rsidRPr="00981572" w:rsidRDefault="00F73371" w:rsidP="00DD6EEA">
      <w:pPr>
        <w:rPr>
          <w:sz w:val="20"/>
          <w:szCs w:val="20"/>
        </w:rPr>
      </w:pPr>
    </w:p>
    <w:p w:rsidR="007F7215" w:rsidRPr="00981572" w:rsidRDefault="006E015A">
      <w:pPr>
        <w:rPr>
          <w:sz w:val="20"/>
          <w:szCs w:val="20"/>
        </w:rPr>
      </w:pPr>
      <w:r w:rsidRPr="006E015A">
        <w:rPr>
          <w:sz w:val="20"/>
          <w:szCs w:val="20"/>
        </w:rPr>
        <w:t xml:space="preserve">1.  Please </w:t>
      </w:r>
      <w:r w:rsidR="00981572">
        <w:rPr>
          <w:sz w:val="20"/>
          <w:szCs w:val="20"/>
        </w:rPr>
        <w:t>select the three methods of training and technical assistance that you prefer most.</w:t>
      </w:r>
    </w:p>
    <w:p w:rsidR="00514513" w:rsidRDefault="00514513" w:rsidP="00DD6EEA"/>
    <w:tbl>
      <w:tblPr>
        <w:tblW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78"/>
        <w:gridCol w:w="540"/>
      </w:tblGrid>
      <w:tr w:rsidR="00981572" w:rsidTr="00981572">
        <w:trPr>
          <w:cantSplit/>
          <w:trHeight w:val="459"/>
        </w:trPr>
        <w:tc>
          <w:tcPr>
            <w:tcW w:w="4878" w:type="dxa"/>
            <w:tcBorders>
              <w:top w:val="single" w:sz="12" w:space="0" w:color="000000"/>
              <w:left w:val="single" w:sz="12" w:space="0" w:color="000000"/>
              <w:right w:val="single" w:sz="12" w:space="0" w:color="000000"/>
            </w:tcBorders>
          </w:tcPr>
          <w:p w:rsidR="00981572" w:rsidRDefault="00981572" w:rsidP="00744D83">
            <w:pPr>
              <w:tabs>
                <w:tab w:val="left" w:pos="421"/>
                <w:tab w:val="left" w:pos="4322"/>
                <w:tab w:val="left" w:pos="7102"/>
              </w:tabs>
              <w:rPr>
                <w:b/>
                <w:color w:val="000000"/>
                <w:sz w:val="18"/>
                <w:szCs w:val="18"/>
              </w:rPr>
            </w:pPr>
          </w:p>
          <w:p w:rsidR="00981572" w:rsidRPr="00514513" w:rsidRDefault="00981572" w:rsidP="00744D83">
            <w:pPr>
              <w:tabs>
                <w:tab w:val="left" w:pos="421"/>
                <w:tab w:val="left" w:pos="4322"/>
                <w:tab w:val="left" w:pos="7102"/>
              </w:tabs>
              <w:rPr>
                <w:b/>
                <w:bCs/>
                <w:color w:val="000000"/>
                <w:sz w:val="18"/>
                <w:szCs w:val="18"/>
              </w:rPr>
            </w:pPr>
            <w:r w:rsidRPr="00514513">
              <w:rPr>
                <w:b/>
                <w:color w:val="000000"/>
                <w:sz w:val="18"/>
                <w:szCs w:val="18"/>
              </w:rPr>
              <w:t>Methods</w:t>
            </w:r>
          </w:p>
        </w:tc>
        <w:tc>
          <w:tcPr>
            <w:tcW w:w="540" w:type="dxa"/>
            <w:tcBorders>
              <w:top w:val="single" w:sz="12" w:space="0" w:color="000000"/>
              <w:left w:val="single" w:sz="12" w:space="0" w:color="000000"/>
              <w:right w:val="single" w:sz="12" w:space="0" w:color="000000"/>
            </w:tcBorders>
          </w:tcPr>
          <w:p w:rsidR="00981572" w:rsidRDefault="00981572" w:rsidP="00744D83">
            <w:pPr>
              <w:tabs>
                <w:tab w:val="left" w:pos="421"/>
                <w:tab w:val="left" w:pos="4322"/>
                <w:tab w:val="left" w:pos="7102"/>
              </w:tabs>
              <w:rPr>
                <w:b/>
                <w:color w:val="000000"/>
                <w:sz w:val="18"/>
                <w:szCs w:val="18"/>
              </w:rPr>
            </w:pPr>
          </w:p>
        </w:tc>
      </w:tr>
      <w:tr w:rsidR="00981572" w:rsidRPr="009324F3" w:rsidTr="00981572">
        <w:trPr>
          <w:cantSplit/>
          <w:trHeight w:hRule="exact" w:val="253"/>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Conference</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62"/>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Distance Learning/Web</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26"/>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Onsite Consultation</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71"/>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Peer-to-Peer Learning</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62"/>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Phone Consultation</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62"/>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Fact Sheet</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71"/>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Toolkit</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71"/>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Article</w:t>
            </w:r>
            <w:r w:rsidR="00975918">
              <w:rPr>
                <w:bCs/>
                <w:color w:val="000000"/>
                <w:sz w:val="18"/>
                <w:szCs w:val="18"/>
              </w:rPr>
              <w:t xml:space="preserve"> (technical, academic, or popular literature)</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62"/>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Curricula</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62"/>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sidRPr="00514513">
              <w:rPr>
                <w:bCs/>
                <w:color w:val="000000"/>
                <w:sz w:val="18"/>
                <w:szCs w:val="18"/>
              </w:rPr>
              <w:t>Seminar Workshop</w:t>
            </w:r>
          </w:p>
        </w:tc>
        <w:tc>
          <w:tcPr>
            <w:tcW w:w="540"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08"/>
        </w:trPr>
        <w:tc>
          <w:tcPr>
            <w:tcW w:w="4878" w:type="dxa"/>
            <w:tcBorders>
              <w:left w:val="single" w:sz="12" w:space="0" w:color="000000"/>
              <w:right w:val="single" w:sz="12" w:space="0" w:color="000000"/>
            </w:tcBorders>
          </w:tcPr>
          <w:p w:rsidR="00981572" w:rsidRPr="00514513" w:rsidRDefault="00981572" w:rsidP="00514513">
            <w:pPr>
              <w:pStyle w:val="ListParagraph"/>
              <w:spacing w:after="200" w:line="276" w:lineRule="auto"/>
              <w:ind w:left="90"/>
              <w:rPr>
                <w:bCs/>
                <w:color w:val="000000"/>
                <w:sz w:val="18"/>
                <w:szCs w:val="18"/>
              </w:rPr>
            </w:pPr>
            <w:r>
              <w:rPr>
                <w:bCs/>
                <w:color w:val="000000"/>
                <w:sz w:val="18"/>
                <w:szCs w:val="18"/>
              </w:rPr>
              <w:t>Webinar (i.e., live online presentation with audience)</w:t>
            </w:r>
          </w:p>
        </w:tc>
        <w:tc>
          <w:tcPr>
            <w:tcW w:w="540" w:type="dxa"/>
            <w:tcBorders>
              <w:left w:val="single" w:sz="12" w:space="0" w:color="000000"/>
              <w:right w:val="single" w:sz="12" w:space="0" w:color="000000"/>
            </w:tcBorders>
          </w:tcPr>
          <w:p w:rsidR="00981572"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71"/>
        </w:trPr>
        <w:tc>
          <w:tcPr>
            <w:tcW w:w="4878" w:type="dxa"/>
            <w:tcBorders>
              <w:left w:val="single" w:sz="12" w:space="0" w:color="000000"/>
              <w:right w:val="single" w:sz="12" w:space="0" w:color="000000"/>
            </w:tcBorders>
          </w:tcPr>
          <w:p w:rsidR="00363D0B" w:rsidRDefault="00981572">
            <w:pPr>
              <w:pStyle w:val="ListParagraph"/>
              <w:spacing w:after="200" w:line="276" w:lineRule="auto"/>
              <w:ind w:left="90"/>
              <w:rPr>
                <w:bCs/>
                <w:color w:val="000000"/>
                <w:sz w:val="18"/>
                <w:szCs w:val="18"/>
              </w:rPr>
            </w:pPr>
            <w:r>
              <w:rPr>
                <w:bCs/>
                <w:color w:val="000000"/>
                <w:sz w:val="18"/>
                <w:szCs w:val="18"/>
              </w:rPr>
              <w:t>Podcast (i.e., recorded presentation)</w:t>
            </w:r>
          </w:p>
        </w:tc>
        <w:tc>
          <w:tcPr>
            <w:tcW w:w="540" w:type="dxa"/>
            <w:tcBorders>
              <w:left w:val="single" w:sz="12" w:space="0" w:color="000000"/>
              <w:right w:val="single" w:sz="12" w:space="0" w:color="000000"/>
            </w:tcBorders>
          </w:tcPr>
          <w:p w:rsidR="00981572" w:rsidRDefault="00981572" w:rsidP="00514513">
            <w:pPr>
              <w:pStyle w:val="ListParagraph"/>
              <w:spacing w:after="200" w:line="276" w:lineRule="auto"/>
              <w:ind w:left="90"/>
              <w:rPr>
                <w:bCs/>
                <w:color w:val="000000"/>
                <w:sz w:val="18"/>
                <w:szCs w:val="18"/>
              </w:rPr>
            </w:pPr>
          </w:p>
        </w:tc>
      </w:tr>
      <w:tr w:rsidR="00981572" w:rsidRPr="009324F3" w:rsidTr="00981572">
        <w:trPr>
          <w:cantSplit/>
          <w:trHeight w:hRule="exact" w:val="262"/>
        </w:trPr>
        <w:tc>
          <w:tcPr>
            <w:tcW w:w="4878" w:type="dxa"/>
            <w:tcBorders>
              <w:left w:val="single" w:sz="12" w:space="0" w:color="000000"/>
              <w:bottom w:val="single" w:sz="12" w:space="0" w:color="000000"/>
              <w:right w:val="single" w:sz="12" w:space="0" w:color="000000"/>
            </w:tcBorders>
          </w:tcPr>
          <w:p w:rsidR="00981572" w:rsidRDefault="00981572" w:rsidP="00514513">
            <w:pPr>
              <w:pStyle w:val="ListParagraph"/>
              <w:spacing w:after="200" w:line="276" w:lineRule="auto"/>
              <w:ind w:left="90"/>
              <w:rPr>
                <w:bCs/>
                <w:color w:val="000000"/>
                <w:sz w:val="18"/>
                <w:szCs w:val="18"/>
              </w:rPr>
            </w:pPr>
            <w:r>
              <w:rPr>
                <w:bCs/>
                <w:color w:val="000000"/>
                <w:sz w:val="18"/>
                <w:szCs w:val="18"/>
              </w:rPr>
              <w:t>Mobile applications (i.e., apps for mobile phone or tablet)</w:t>
            </w:r>
          </w:p>
        </w:tc>
        <w:tc>
          <w:tcPr>
            <w:tcW w:w="540" w:type="dxa"/>
            <w:tcBorders>
              <w:left w:val="single" w:sz="12" w:space="0" w:color="000000"/>
              <w:bottom w:val="single" w:sz="12" w:space="0" w:color="000000"/>
              <w:right w:val="single" w:sz="12" w:space="0" w:color="000000"/>
            </w:tcBorders>
          </w:tcPr>
          <w:p w:rsidR="00981572" w:rsidRDefault="00981572" w:rsidP="00514513">
            <w:pPr>
              <w:pStyle w:val="ListParagraph"/>
              <w:spacing w:after="200" w:line="276" w:lineRule="auto"/>
              <w:ind w:left="90"/>
              <w:rPr>
                <w:bCs/>
                <w:color w:val="000000"/>
                <w:sz w:val="18"/>
                <w:szCs w:val="18"/>
              </w:rPr>
            </w:pPr>
          </w:p>
        </w:tc>
      </w:tr>
    </w:tbl>
    <w:p w:rsidR="00514513" w:rsidRDefault="00514513" w:rsidP="00DD6EEA"/>
    <w:p w:rsidR="007F7215" w:rsidRPr="00975918" w:rsidRDefault="006E015A">
      <w:pPr>
        <w:rPr>
          <w:sz w:val="20"/>
          <w:szCs w:val="20"/>
        </w:rPr>
      </w:pPr>
      <w:r w:rsidRPr="006E015A">
        <w:rPr>
          <w:sz w:val="20"/>
          <w:szCs w:val="20"/>
        </w:rPr>
        <w:t>2.  We understand that meeting in person when participating in training and technical assistance activities is often preferred; however, due to cost considerations, it is often not feasible.  Please describe some of your preferences for non-in</w:t>
      </w:r>
      <w:r w:rsidR="00E70279">
        <w:rPr>
          <w:sz w:val="20"/>
          <w:szCs w:val="20"/>
        </w:rPr>
        <w:t>-</w:t>
      </w:r>
      <w:r w:rsidRPr="006E015A">
        <w:rPr>
          <w:sz w:val="20"/>
          <w:szCs w:val="20"/>
        </w:rPr>
        <w:t>person methods of training and technical assistance.  Please include additional detail, such as specific topics best suited for particular non-in</w:t>
      </w:r>
      <w:r w:rsidR="00E70279">
        <w:rPr>
          <w:sz w:val="20"/>
          <w:szCs w:val="20"/>
        </w:rPr>
        <w:t>-</w:t>
      </w:r>
      <w:r w:rsidRPr="006E015A">
        <w:rPr>
          <w:sz w:val="20"/>
          <w:szCs w:val="20"/>
        </w:rPr>
        <w:t>person methods, if possible.</w:t>
      </w:r>
    </w:p>
    <w:p w:rsidR="002B6E18" w:rsidRDefault="002B6E18" w:rsidP="00DD6EEA"/>
    <w:tbl>
      <w:tblPr>
        <w:tblStyle w:val="TableGrid"/>
        <w:tblW w:w="0" w:type="auto"/>
        <w:tblLook w:val="04A0" w:firstRow="1" w:lastRow="0" w:firstColumn="1" w:lastColumn="0" w:noHBand="0" w:noVBand="1"/>
      </w:tblPr>
      <w:tblGrid>
        <w:gridCol w:w="13068"/>
      </w:tblGrid>
      <w:tr w:rsidR="002B6E18" w:rsidTr="00C152DE">
        <w:tc>
          <w:tcPr>
            <w:tcW w:w="13068" w:type="dxa"/>
          </w:tcPr>
          <w:p w:rsidR="002B6E18" w:rsidRDefault="002B6E18" w:rsidP="00DD6EEA"/>
          <w:p w:rsidR="002B6E18" w:rsidRDefault="002B6E18" w:rsidP="00DD6EEA"/>
          <w:p w:rsidR="002B6E18" w:rsidRDefault="002B6E18" w:rsidP="00DD6EEA"/>
          <w:p w:rsidR="002B6E18" w:rsidRDefault="002B6E18" w:rsidP="00DD6EEA"/>
          <w:p w:rsidR="002B6E18" w:rsidRDefault="002B6E18" w:rsidP="00DD6EEA"/>
        </w:tc>
      </w:tr>
    </w:tbl>
    <w:p w:rsidR="002B6E18" w:rsidRDefault="002B6E18" w:rsidP="00DD6EEA"/>
    <w:p w:rsidR="00F73371" w:rsidRDefault="00F73371">
      <w:pPr>
        <w:spacing w:after="200" w:line="276" w:lineRule="auto"/>
      </w:pPr>
      <w:r>
        <w:br w:type="page"/>
      </w:r>
    </w:p>
    <w:p w:rsidR="00F73A02" w:rsidRPr="00BC7ADF" w:rsidRDefault="00F73A02" w:rsidP="00F73A02">
      <w:pPr>
        <w:tabs>
          <w:tab w:val="left" w:pos="421"/>
          <w:tab w:val="left" w:pos="4322"/>
          <w:tab w:val="left" w:pos="7102"/>
        </w:tabs>
        <w:rPr>
          <w:b/>
          <w:sz w:val="20"/>
          <w:szCs w:val="20"/>
        </w:rPr>
      </w:pPr>
      <w:r w:rsidRPr="00BC7ADF">
        <w:rPr>
          <w:b/>
          <w:sz w:val="20"/>
          <w:szCs w:val="20"/>
        </w:rPr>
        <w:lastRenderedPageBreak/>
        <w:t>Demographics</w:t>
      </w:r>
    </w:p>
    <w:p w:rsidR="00F73A02" w:rsidRPr="00BC7ADF" w:rsidRDefault="00F73A02" w:rsidP="00F73A02">
      <w:pPr>
        <w:tabs>
          <w:tab w:val="left" w:pos="421"/>
          <w:tab w:val="left" w:pos="4322"/>
          <w:tab w:val="left" w:pos="7102"/>
        </w:tabs>
        <w:rPr>
          <w:rFonts w:ascii="Times New Roman" w:hAnsi="Times New Roman"/>
          <w:b/>
          <w:sz w:val="20"/>
          <w:szCs w:val="20"/>
        </w:rPr>
      </w:pPr>
    </w:p>
    <w:p w:rsidR="00F73A02" w:rsidRPr="00BC7ADF" w:rsidRDefault="00F73A02" w:rsidP="00F73A02">
      <w:pPr>
        <w:tabs>
          <w:tab w:val="left" w:pos="421"/>
          <w:tab w:val="left" w:pos="4322"/>
          <w:tab w:val="left" w:pos="7102"/>
        </w:tabs>
        <w:rPr>
          <w:b/>
          <w:bCs/>
          <w:i/>
          <w:color w:val="000000"/>
          <w:sz w:val="20"/>
          <w:szCs w:val="20"/>
        </w:rPr>
      </w:pPr>
      <w:r w:rsidRPr="00BC7ADF">
        <w:rPr>
          <w:bCs/>
          <w:color w:val="000000"/>
          <w:sz w:val="20"/>
          <w:szCs w:val="20"/>
        </w:rPr>
        <w:t>Indicate your response by marking the box next to the response option that applies to you.</w:t>
      </w:r>
      <w:r w:rsidRPr="00BC7ADF">
        <w:rPr>
          <w:bCs/>
          <w:i/>
          <w:color w:val="000000"/>
          <w:sz w:val="20"/>
          <w:szCs w:val="20"/>
        </w:rPr>
        <w:t xml:space="preserve"> Select only one response.</w:t>
      </w:r>
    </w:p>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2250"/>
      </w:tblGrid>
      <w:tr w:rsidR="00F73A02" w:rsidRPr="00F73A02" w:rsidTr="00975918">
        <w:trPr>
          <w:trHeight w:val="155"/>
        </w:trPr>
        <w:tc>
          <w:tcPr>
            <w:tcW w:w="7128" w:type="dxa"/>
            <w:vMerge w:val="restart"/>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Which of the following best describes your employment status in terms of the DBH field?</w:t>
            </w:r>
          </w:p>
        </w:tc>
        <w:tc>
          <w:tcPr>
            <w:tcW w:w="450" w:type="dxa"/>
            <w:tcBorders>
              <w:top w:val="single" w:sz="12" w:space="0" w:color="000000"/>
            </w:tcBorders>
            <w:vAlign w:val="bottom"/>
          </w:tcPr>
          <w:p w:rsidR="00F73A02" w:rsidRPr="00F73A02" w:rsidRDefault="00F73A02" w:rsidP="00744D83">
            <w:pPr>
              <w:jc w:val="center"/>
              <w:rPr>
                <w:color w:val="000000"/>
                <w:sz w:val="18"/>
                <w:szCs w:val="18"/>
              </w:rPr>
            </w:pPr>
          </w:p>
        </w:tc>
        <w:tc>
          <w:tcPr>
            <w:tcW w:w="2250" w:type="dxa"/>
            <w:tcBorders>
              <w:top w:val="single" w:sz="12" w:space="0" w:color="000000"/>
            </w:tcBorders>
            <w:vAlign w:val="bottom"/>
          </w:tcPr>
          <w:p w:rsidR="00F73A02" w:rsidRPr="00F73A02" w:rsidRDefault="00F73A02" w:rsidP="00744D83">
            <w:pPr>
              <w:rPr>
                <w:color w:val="000000"/>
                <w:sz w:val="18"/>
                <w:szCs w:val="18"/>
              </w:rPr>
            </w:pPr>
            <w:r w:rsidRPr="00F73A02">
              <w:rPr>
                <w:color w:val="000000"/>
                <w:sz w:val="18"/>
                <w:szCs w:val="18"/>
              </w:rPr>
              <w:t>State/Territory Employee</w:t>
            </w:r>
          </w:p>
        </w:tc>
      </w:tr>
      <w:tr w:rsidR="00F73A02" w:rsidRPr="00F73A02" w:rsidTr="00975918">
        <w:trPr>
          <w:trHeight w:val="155"/>
        </w:trPr>
        <w:tc>
          <w:tcPr>
            <w:tcW w:w="7128" w:type="dxa"/>
            <w:vMerge/>
          </w:tcPr>
          <w:p w:rsidR="00F73A02" w:rsidRPr="00F73A02" w:rsidRDefault="00F73A02" w:rsidP="00744D83">
            <w:pPr>
              <w:rPr>
                <w:color w:val="000000"/>
                <w:sz w:val="18"/>
                <w:szCs w:val="18"/>
              </w:rPr>
            </w:pPr>
          </w:p>
        </w:tc>
        <w:tc>
          <w:tcPr>
            <w:tcW w:w="450" w:type="dxa"/>
            <w:vAlign w:val="bottom"/>
          </w:tcPr>
          <w:p w:rsidR="00F73A02" w:rsidRPr="00F73A02" w:rsidRDefault="00F73A02" w:rsidP="00744D83">
            <w:pPr>
              <w:jc w:val="center"/>
              <w:rPr>
                <w:color w:val="000000"/>
                <w:sz w:val="18"/>
                <w:szCs w:val="18"/>
              </w:rPr>
            </w:pPr>
          </w:p>
        </w:tc>
        <w:tc>
          <w:tcPr>
            <w:tcW w:w="2250" w:type="dxa"/>
            <w:vAlign w:val="bottom"/>
          </w:tcPr>
          <w:p w:rsidR="00F73A02" w:rsidRPr="00F73A02" w:rsidRDefault="00F73A02" w:rsidP="00744D83">
            <w:pPr>
              <w:rPr>
                <w:color w:val="000000"/>
                <w:sz w:val="18"/>
                <w:szCs w:val="18"/>
              </w:rPr>
            </w:pPr>
            <w:r w:rsidRPr="00F73A02">
              <w:rPr>
                <w:color w:val="000000"/>
                <w:sz w:val="18"/>
                <w:szCs w:val="18"/>
              </w:rPr>
              <w:t>Consultant/Contractor</w:t>
            </w:r>
          </w:p>
        </w:tc>
      </w:tr>
      <w:tr w:rsidR="00F73A02" w:rsidRPr="00F73A02" w:rsidTr="00975918">
        <w:trPr>
          <w:trHeight w:val="155"/>
        </w:trPr>
        <w:tc>
          <w:tcPr>
            <w:tcW w:w="7128" w:type="dxa"/>
            <w:vMerge/>
            <w:tcBorders>
              <w:bottom w:val="single" w:sz="12" w:space="0" w:color="000000"/>
            </w:tcBorders>
          </w:tcPr>
          <w:p w:rsidR="00F73A02" w:rsidRPr="00F73A02" w:rsidRDefault="00F73A02" w:rsidP="00744D83">
            <w:pPr>
              <w:rPr>
                <w:color w:val="000000"/>
                <w:sz w:val="18"/>
                <w:szCs w:val="18"/>
              </w:rPr>
            </w:pPr>
          </w:p>
        </w:tc>
        <w:tc>
          <w:tcPr>
            <w:tcW w:w="450" w:type="dxa"/>
            <w:tcBorders>
              <w:bottom w:val="single" w:sz="12" w:space="0" w:color="000000"/>
            </w:tcBorders>
            <w:vAlign w:val="bottom"/>
          </w:tcPr>
          <w:p w:rsidR="00F73A02" w:rsidRPr="00F73A02" w:rsidRDefault="00F73A02" w:rsidP="00744D83">
            <w:pPr>
              <w:jc w:val="center"/>
              <w:rPr>
                <w:color w:val="000000"/>
                <w:sz w:val="18"/>
                <w:szCs w:val="18"/>
              </w:rPr>
            </w:pPr>
          </w:p>
        </w:tc>
        <w:tc>
          <w:tcPr>
            <w:tcW w:w="2250" w:type="dxa"/>
            <w:tcBorders>
              <w:bottom w:val="single" w:sz="12" w:space="0" w:color="000000"/>
            </w:tcBorders>
            <w:vAlign w:val="bottom"/>
          </w:tcPr>
          <w:p w:rsidR="00F73A02" w:rsidRPr="00F73A02" w:rsidRDefault="00F73A02" w:rsidP="00744D83">
            <w:pPr>
              <w:rPr>
                <w:color w:val="000000"/>
                <w:sz w:val="18"/>
                <w:szCs w:val="18"/>
              </w:rPr>
            </w:pPr>
            <w:r w:rsidRPr="00F73A02">
              <w:rPr>
                <w:color w:val="000000"/>
                <w:sz w:val="18"/>
                <w:szCs w:val="18"/>
              </w:rPr>
              <w:t>Other</w:t>
            </w: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1998"/>
      </w:tblGrid>
      <w:tr w:rsidR="00F73A02" w:rsidRPr="00F73A02" w:rsidTr="00744D83">
        <w:trPr>
          <w:trHeight w:val="155"/>
        </w:trPr>
        <w:tc>
          <w:tcPr>
            <w:tcW w:w="7128" w:type="dxa"/>
            <w:vMerge w:val="restart"/>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Which of the following best describes your current employment?</w:t>
            </w:r>
          </w:p>
        </w:tc>
        <w:tc>
          <w:tcPr>
            <w:tcW w:w="450" w:type="dxa"/>
            <w:tcBorders>
              <w:top w:val="single" w:sz="12" w:space="0" w:color="000000"/>
            </w:tcBorders>
            <w:vAlign w:val="bottom"/>
          </w:tcPr>
          <w:p w:rsidR="00F73A02" w:rsidRPr="00F73A02" w:rsidRDefault="00F73A02" w:rsidP="00744D83">
            <w:pPr>
              <w:jc w:val="center"/>
              <w:rPr>
                <w:color w:val="000000"/>
                <w:sz w:val="18"/>
                <w:szCs w:val="18"/>
              </w:rPr>
            </w:pPr>
          </w:p>
        </w:tc>
        <w:tc>
          <w:tcPr>
            <w:tcW w:w="1998" w:type="dxa"/>
            <w:tcBorders>
              <w:top w:val="single" w:sz="12" w:space="0" w:color="000000"/>
            </w:tcBorders>
            <w:vAlign w:val="bottom"/>
          </w:tcPr>
          <w:p w:rsidR="00F73A02" w:rsidRPr="00F73A02" w:rsidRDefault="00F73A02" w:rsidP="00744D83">
            <w:pPr>
              <w:rPr>
                <w:color w:val="000000"/>
                <w:sz w:val="18"/>
                <w:szCs w:val="18"/>
              </w:rPr>
            </w:pPr>
            <w:r w:rsidRPr="00F73A02">
              <w:rPr>
                <w:color w:val="000000"/>
                <w:sz w:val="18"/>
                <w:szCs w:val="18"/>
              </w:rPr>
              <w:t>Full-time</w:t>
            </w:r>
          </w:p>
        </w:tc>
      </w:tr>
      <w:tr w:rsidR="00F73A02" w:rsidRPr="00F73A02" w:rsidTr="00744D83">
        <w:trPr>
          <w:trHeight w:val="155"/>
        </w:trPr>
        <w:tc>
          <w:tcPr>
            <w:tcW w:w="7128" w:type="dxa"/>
            <w:vMerge/>
            <w:tcBorders>
              <w:bottom w:val="single" w:sz="12" w:space="0" w:color="000000"/>
            </w:tcBorders>
          </w:tcPr>
          <w:p w:rsidR="00F73A02" w:rsidRPr="00F73A02" w:rsidRDefault="00F73A02" w:rsidP="00744D83">
            <w:pPr>
              <w:rPr>
                <w:color w:val="000000"/>
                <w:sz w:val="18"/>
                <w:szCs w:val="18"/>
              </w:rPr>
            </w:pPr>
          </w:p>
        </w:tc>
        <w:tc>
          <w:tcPr>
            <w:tcW w:w="450" w:type="dxa"/>
            <w:tcBorders>
              <w:bottom w:val="single" w:sz="12" w:space="0" w:color="000000"/>
            </w:tcBorders>
            <w:vAlign w:val="bottom"/>
          </w:tcPr>
          <w:p w:rsidR="00F73A02" w:rsidRPr="00F73A02" w:rsidRDefault="00F73A02" w:rsidP="00744D83">
            <w:pPr>
              <w:jc w:val="center"/>
              <w:rPr>
                <w:color w:val="000000"/>
                <w:sz w:val="18"/>
                <w:szCs w:val="18"/>
              </w:rPr>
            </w:pPr>
          </w:p>
        </w:tc>
        <w:tc>
          <w:tcPr>
            <w:tcW w:w="1998" w:type="dxa"/>
            <w:tcBorders>
              <w:bottom w:val="single" w:sz="12" w:space="0" w:color="000000"/>
            </w:tcBorders>
            <w:vAlign w:val="bottom"/>
          </w:tcPr>
          <w:p w:rsidR="00F73A02" w:rsidRPr="00F73A02" w:rsidRDefault="00F73A02" w:rsidP="00744D83">
            <w:pPr>
              <w:rPr>
                <w:color w:val="000000"/>
                <w:sz w:val="18"/>
                <w:szCs w:val="18"/>
              </w:rPr>
            </w:pPr>
            <w:r w:rsidRPr="00F73A02">
              <w:rPr>
                <w:color w:val="000000"/>
                <w:sz w:val="18"/>
                <w:szCs w:val="18"/>
              </w:rPr>
              <w:t>Part-time</w:t>
            </w: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1998"/>
      </w:tblGrid>
      <w:tr w:rsidR="00F73A02" w:rsidRPr="00F73A02" w:rsidTr="00744D83">
        <w:trPr>
          <w:trHeight w:val="155"/>
        </w:trPr>
        <w:tc>
          <w:tcPr>
            <w:tcW w:w="7128" w:type="dxa"/>
            <w:vMerge w:val="restart"/>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Which of the following best describes your years of experience in the DBH field?</w:t>
            </w:r>
          </w:p>
        </w:tc>
        <w:tc>
          <w:tcPr>
            <w:tcW w:w="450" w:type="dxa"/>
            <w:tcBorders>
              <w:top w:val="single" w:sz="12" w:space="0" w:color="000000"/>
            </w:tcBorders>
            <w:vAlign w:val="bottom"/>
          </w:tcPr>
          <w:p w:rsidR="00F73A02" w:rsidRPr="00F73A02" w:rsidRDefault="00F73A02" w:rsidP="00744D83">
            <w:pPr>
              <w:jc w:val="center"/>
              <w:rPr>
                <w:color w:val="000000"/>
                <w:sz w:val="18"/>
                <w:szCs w:val="18"/>
              </w:rPr>
            </w:pPr>
          </w:p>
        </w:tc>
        <w:tc>
          <w:tcPr>
            <w:tcW w:w="1998" w:type="dxa"/>
            <w:tcBorders>
              <w:top w:val="single" w:sz="12" w:space="0" w:color="000000"/>
            </w:tcBorders>
          </w:tcPr>
          <w:p w:rsidR="00F73A02" w:rsidRPr="00F73A02" w:rsidRDefault="00F73A02" w:rsidP="00744D83">
            <w:pPr>
              <w:rPr>
                <w:color w:val="000000"/>
                <w:sz w:val="18"/>
                <w:szCs w:val="18"/>
              </w:rPr>
            </w:pPr>
            <w:r w:rsidRPr="00F73A02">
              <w:rPr>
                <w:color w:val="000000"/>
                <w:sz w:val="18"/>
                <w:szCs w:val="18"/>
              </w:rPr>
              <w:t>Less than 3 years</w:t>
            </w:r>
          </w:p>
        </w:tc>
      </w:tr>
      <w:tr w:rsidR="00F73A02" w:rsidRPr="00F73A02" w:rsidTr="00744D83">
        <w:trPr>
          <w:trHeight w:val="155"/>
        </w:trPr>
        <w:tc>
          <w:tcPr>
            <w:tcW w:w="7128" w:type="dxa"/>
            <w:vMerge/>
          </w:tcPr>
          <w:p w:rsidR="00F73A02" w:rsidRPr="00F73A02" w:rsidRDefault="00F73A02" w:rsidP="00744D83">
            <w:pPr>
              <w:rPr>
                <w:color w:val="000000"/>
                <w:sz w:val="18"/>
                <w:szCs w:val="18"/>
              </w:rPr>
            </w:pPr>
          </w:p>
        </w:tc>
        <w:tc>
          <w:tcPr>
            <w:tcW w:w="450" w:type="dxa"/>
            <w:vAlign w:val="bottom"/>
          </w:tcPr>
          <w:p w:rsidR="00F73A02" w:rsidRPr="00F73A02" w:rsidRDefault="00F73A02" w:rsidP="00744D83">
            <w:pPr>
              <w:jc w:val="center"/>
              <w:rPr>
                <w:color w:val="000000"/>
                <w:sz w:val="18"/>
                <w:szCs w:val="18"/>
              </w:rPr>
            </w:pPr>
          </w:p>
        </w:tc>
        <w:tc>
          <w:tcPr>
            <w:tcW w:w="1998" w:type="dxa"/>
          </w:tcPr>
          <w:p w:rsidR="00F73A02" w:rsidRPr="00F73A02" w:rsidRDefault="00F73A02" w:rsidP="00744D83">
            <w:pPr>
              <w:rPr>
                <w:color w:val="000000"/>
                <w:sz w:val="18"/>
                <w:szCs w:val="18"/>
              </w:rPr>
            </w:pPr>
            <w:r w:rsidRPr="00F73A02">
              <w:rPr>
                <w:color w:val="000000"/>
                <w:sz w:val="18"/>
                <w:szCs w:val="18"/>
              </w:rPr>
              <w:t>3 to 5 years</w:t>
            </w:r>
          </w:p>
        </w:tc>
      </w:tr>
      <w:tr w:rsidR="00F73A02" w:rsidRPr="00F73A02" w:rsidTr="00744D83">
        <w:trPr>
          <w:trHeight w:val="155"/>
        </w:trPr>
        <w:tc>
          <w:tcPr>
            <w:tcW w:w="7128" w:type="dxa"/>
            <w:vMerge/>
          </w:tcPr>
          <w:p w:rsidR="00F73A02" w:rsidRPr="00F73A02" w:rsidRDefault="00F73A02" w:rsidP="00744D83">
            <w:pPr>
              <w:rPr>
                <w:color w:val="000000"/>
                <w:sz w:val="18"/>
                <w:szCs w:val="18"/>
              </w:rPr>
            </w:pPr>
          </w:p>
        </w:tc>
        <w:tc>
          <w:tcPr>
            <w:tcW w:w="450" w:type="dxa"/>
            <w:vAlign w:val="bottom"/>
          </w:tcPr>
          <w:p w:rsidR="00F73A02" w:rsidRPr="00F73A02" w:rsidRDefault="00F73A02" w:rsidP="00744D83">
            <w:pPr>
              <w:jc w:val="center"/>
              <w:rPr>
                <w:color w:val="000000"/>
                <w:sz w:val="18"/>
                <w:szCs w:val="18"/>
              </w:rPr>
            </w:pPr>
          </w:p>
        </w:tc>
        <w:tc>
          <w:tcPr>
            <w:tcW w:w="1998" w:type="dxa"/>
          </w:tcPr>
          <w:p w:rsidR="00F73A02" w:rsidRPr="00F73A02" w:rsidRDefault="00F73A02" w:rsidP="00744D83">
            <w:pPr>
              <w:rPr>
                <w:color w:val="000000"/>
                <w:sz w:val="18"/>
                <w:szCs w:val="18"/>
              </w:rPr>
            </w:pPr>
            <w:r w:rsidRPr="00F73A02">
              <w:rPr>
                <w:color w:val="000000"/>
                <w:sz w:val="18"/>
                <w:szCs w:val="18"/>
              </w:rPr>
              <w:t>6 to 10 years</w:t>
            </w:r>
          </w:p>
        </w:tc>
      </w:tr>
      <w:tr w:rsidR="00F73A02" w:rsidRPr="00F73A02" w:rsidTr="00744D83">
        <w:trPr>
          <w:trHeight w:val="155"/>
        </w:trPr>
        <w:tc>
          <w:tcPr>
            <w:tcW w:w="7128" w:type="dxa"/>
            <w:vMerge/>
            <w:tcBorders>
              <w:bottom w:val="single" w:sz="12" w:space="0" w:color="000000"/>
            </w:tcBorders>
          </w:tcPr>
          <w:p w:rsidR="00F73A02" w:rsidRPr="00F73A02" w:rsidRDefault="00F73A02" w:rsidP="00744D83">
            <w:pPr>
              <w:rPr>
                <w:color w:val="000000"/>
                <w:sz w:val="18"/>
                <w:szCs w:val="18"/>
              </w:rPr>
            </w:pPr>
          </w:p>
        </w:tc>
        <w:tc>
          <w:tcPr>
            <w:tcW w:w="450" w:type="dxa"/>
            <w:tcBorders>
              <w:bottom w:val="single" w:sz="12" w:space="0" w:color="000000"/>
            </w:tcBorders>
            <w:vAlign w:val="bottom"/>
          </w:tcPr>
          <w:p w:rsidR="00F73A02" w:rsidRPr="00F73A02" w:rsidRDefault="00F73A02" w:rsidP="00744D83">
            <w:pPr>
              <w:jc w:val="center"/>
              <w:rPr>
                <w:color w:val="000000"/>
                <w:sz w:val="18"/>
                <w:szCs w:val="18"/>
              </w:rPr>
            </w:pPr>
          </w:p>
        </w:tc>
        <w:tc>
          <w:tcPr>
            <w:tcW w:w="1998" w:type="dxa"/>
            <w:tcBorders>
              <w:bottom w:val="single" w:sz="12" w:space="0" w:color="000000"/>
            </w:tcBorders>
          </w:tcPr>
          <w:p w:rsidR="00F73A02" w:rsidRPr="00F73A02" w:rsidRDefault="00F73A02" w:rsidP="00744D83">
            <w:pPr>
              <w:rPr>
                <w:color w:val="000000"/>
                <w:sz w:val="18"/>
                <w:szCs w:val="18"/>
              </w:rPr>
            </w:pPr>
            <w:r w:rsidRPr="00F73A02">
              <w:rPr>
                <w:color w:val="000000"/>
                <w:sz w:val="18"/>
                <w:szCs w:val="18"/>
              </w:rPr>
              <w:t>More than 10 years</w:t>
            </w: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128"/>
        <w:gridCol w:w="450"/>
        <w:gridCol w:w="1998"/>
      </w:tblGrid>
      <w:tr w:rsidR="00F73A02" w:rsidRPr="00F73A02" w:rsidTr="00744D83">
        <w:trPr>
          <w:trHeight w:val="155"/>
        </w:trPr>
        <w:tc>
          <w:tcPr>
            <w:tcW w:w="7128" w:type="dxa"/>
            <w:vMerge w:val="restart"/>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Which of the following best describes how long you have held your current position?</w:t>
            </w:r>
          </w:p>
        </w:tc>
        <w:tc>
          <w:tcPr>
            <w:tcW w:w="450" w:type="dxa"/>
            <w:tcBorders>
              <w:top w:val="single" w:sz="12" w:space="0" w:color="000000"/>
            </w:tcBorders>
            <w:vAlign w:val="bottom"/>
          </w:tcPr>
          <w:p w:rsidR="00F73A02" w:rsidRPr="00F73A02" w:rsidRDefault="00F73A02" w:rsidP="00744D83">
            <w:pPr>
              <w:jc w:val="center"/>
              <w:rPr>
                <w:color w:val="000000"/>
                <w:sz w:val="18"/>
                <w:szCs w:val="18"/>
              </w:rPr>
            </w:pPr>
          </w:p>
        </w:tc>
        <w:tc>
          <w:tcPr>
            <w:tcW w:w="1998" w:type="dxa"/>
            <w:tcBorders>
              <w:top w:val="single" w:sz="12" w:space="0" w:color="000000"/>
            </w:tcBorders>
          </w:tcPr>
          <w:p w:rsidR="00F73A02" w:rsidRPr="00F73A02" w:rsidRDefault="00F73A02" w:rsidP="00744D83">
            <w:pPr>
              <w:rPr>
                <w:color w:val="000000"/>
                <w:sz w:val="18"/>
                <w:szCs w:val="18"/>
              </w:rPr>
            </w:pPr>
            <w:r w:rsidRPr="00F73A02">
              <w:rPr>
                <w:color w:val="000000"/>
                <w:sz w:val="18"/>
                <w:szCs w:val="18"/>
              </w:rPr>
              <w:t xml:space="preserve">Less than 1 year </w:t>
            </w:r>
          </w:p>
        </w:tc>
      </w:tr>
      <w:tr w:rsidR="00F73A02" w:rsidRPr="00F73A02" w:rsidTr="00744D83">
        <w:trPr>
          <w:trHeight w:val="155"/>
        </w:trPr>
        <w:tc>
          <w:tcPr>
            <w:tcW w:w="7128" w:type="dxa"/>
            <w:vMerge/>
          </w:tcPr>
          <w:p w:rsidR="00F73A02" w:rsidRPr="00F73A02" w:rsidRDefault="00F73A02" w:rsidP="00744D83">
            <w:pPr>
              <w:rPr>
                <w:color w:val="000000"/>
                <w:sz w:val="18"/>
                <w:szCs w:val="18"/>
              </w:rPr>
            </w:pPr>
          </w:p>
        </w:tc>
        <w:tc>
          <w:tcPr>
            <w:tcW w:w="450" w:type="dxa"/>
            <w:vAlign w:val="bottom"/>
          </w:tcPr>
          <w:p w:rsidR="00F73A02" w:rsidRPr="00F73A02" w:rsidRDefault="00F73A02" w:rsidP="00744D83">
            <w:pPr>
              <w:jc w:val="center"/>
              <w:rPr>
                <w:color w:val="000000"/>
                <w:sz w:val="18"/>
                <w:szCs w:val="18"/>
              </w:rPr>
            </w:pPr>
          </w:p>
        </w:tc>
        <w:tc>
          <w:tcPr>
            <w:tcW w:w="1998" w:type="dxa"/>
          </w:tcPr>
          <w:p w:rsidR="00F73A02" w:rsidRPr="00F73A02" w:rsidRDefault="00F73A02" w:rsidP="00744D83">
            <w:pPr>
              <w:rPr>
                <w:color w:val="000000"/>
                <w:sz w:val="18"/>
                <w:szCs w:val="18"/>
              </w:rPr>
            </w:pPr>
            <w:r w:rsidRPr="00F73A02">
              <w:rPr>
                <w:color w:val="000000"/>
                <w:sz w:val="18"/>
                <w:szCs w:val="18"/>
              </w:rPr>
              <w:t>1 to 4 years</w:t>
            </w:r>
          </w:p>
        </w:tc>
      </w:tr>
      <w:tr w:rsidR="00F73A02" w:rsidRPr="00F73A02" w:rsidTr="00744D83">
        <w:trPr>
          <w:trHeight w:val="155"/>
        </w:trPr>
        <w:tc>
          <w:tcPr>
            <w:tcW w:w="7128" w:type="dxa"/>
            <w:vMerge/>
          </w:tcPr>
          <w:p w:rsidR="00F73A02" w:rsidRPr="00F73A02" w:rsidRDefault="00F73A02" w:rsidP="00744D83">
            <w:pPr>
              <w:rPr>
                <w:color w:val="000000"/>
                <w:sz w:val="18"/>
                <w:szCs w:val="18"/>
              </w:rPr>
            </w:pPr>
          </w:p>
        </w:tc>
        <w:tc>
          <w:tcPr>
            <w:tcW w:w="450" w:type="dxa"/>
            <w:vAlign w:val="bottom"/>
          </w:tcPr>
          <w:p w:rsidR="00F73A02" w:rsidRPr="00F73A02" w:rsidRDefault="00F73A02" w:rsidP="00744D83">
            <w:pPr>
              <w:jc w:val="center"/>
              <w:rPr>
                <w:color w:val="000000"/>
                <w:sz w:val="18"/>
                <w:szCs w:val="18"/>
              </w:rPr>
            </w:pPr>
          </w:p>
        </w:tc>
        <w:tc>
          <w:tcPr>
            <w:tcW w:w="1998" w:type="dxa"/>
          </w:tcPr>
          <w:p w:rsidR="00F73A02" w:rsidRPr="00F73A02" w:rsidRDefault="00F73A02" w:rsidP="00744D83">
            <w:pPr>
              <w:rPr>
                <w:color w:val="000000"/>
                <w:sz w:val="18"/>
                <w:szCs w:val="18"/>
              </w:rPr>
            </w:pPr>
            <w:r w:rsidRPr="00F73A02">
              <w:rPr>
                <w:color w:val="000000"/>
                <w:sz w:val="18"/>
                <w:szCs w:val="18"/>
              </w:rPr>
              <w:t>5 to 8 years</w:t>
            </w:r>
          </w:p>
        </w:tc>
      </w:tr>
      <w:tr w:rsidR="00F73A02" w:rsidRPr="00F73A02" w:rsidTr="00744D83">
        <w:trPr>
          <w:trHeight w:val="296"/>
        </w:trPr>
        <w:tc>
          <w:tcPr>
            <w:tcW w:w="7128" w:type="dxa"/>
            <w:vMerge/>
            <w:tcBorders>
              <w:bottom w:val="single" w:sz="12" w:space="0" w:color="000000"/>
            </w:tcBorders>
          </w:tcPr>
          <w:p w:rsidR="00F73A02" w:rsidRPr="00F73A02" w:rsidRDefault="00F73A02" w:rsidP="00744D83">
            <w:pPr>
              <w:rPr>
                <w:color w:val="000000"/>
                <w:sz w:val="18"/>
                <w:szCs w:val="18"/>
              </w:rPr>
            </w:pPr>
          </w:p>
        </w:tc>
        <w:tc>
          <w:tcPr>
            <w:tcW w:w="450" w:type="dxa"/>
            <w:tcBorders>
              <w:bottom w:val="single" w:sz="12" w:space="0" w:color="000000"/>
            </w:tcBorders>
            <w:vAlign w:val="bottom"/>
          </w:tcPr>
          <w:p w:rsidR="00F73A02" w:rsidRPr="00F73A02" w:rsidRDefault="00F73A02" w:rsidP="00744D83">
            <w:pPr>
              <w:jc w:val="center"/>
              <w:rPr>
                <w:color w:val="000000"/>
                <w:sz w:val="18"/>
                <w:szCs w:val="18"/>
              </w:rPr>
            </w:pPr>
          </w:p>
        </w:tc>
        <w:tc>
          <w:tcPr>
            <w:tcW w:w="1998" w:type="dxa"/>
            <w:tcBorders>
              <w:bottom w:val="single" w:sz="12" w:space="0" w:color="000000"/>
            </w:tcBorders>
          </w:tcPr>
          <w:p w:rsidR="00F73A02" w:rsidRPr="00F73A02" w:rsidRDefault="00F73A02" w:rsidP="00744D83">
            <w:pPr>
              <w:rPr>
                <w:color w:val="000000"/>
                <w:sz w:val="18"/>
                <w:szCs w:val="18"/>
              </w:rPr>
            </w:pPr>
            <w:r w:rsidRPr="00F73A02">
              <w:rPr>
                <w:color w:val="000000"/>
                <w:sz w:val="18"/>
                <w:szCs w:val="18"/>
              </w:rPr>
              <w:t>More than 8 years</w:t>
            </w:r>
          </w:p>
        </w:tc>
      </w:tr>
    </w:tbl>
    <w:p w:rsidR="00F73A02" w:rsidRPr="00F73A02" w:rsidRDefault="00F73A02" w:rsidP="00F73A02">
      <w:pPr>
        <w:tabs>
          <w:tab w:val="left" w:pos="6120"/>
        </w:tabs>
        <w:rPr>
          <w:i/>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72"/>
        <w:gridCol w:w="2124"/>
        <w:gridCol w:w="373"/>
        <w:gridCol w:w="1951"/>
        <w:gridCol w:w="373"/>
        <w:gridCol w:w="2292"/>
        <w:gridCol w:w="373"/>
        <w:gridCol w:w="1718"/>
      </w:tblGrid>
      <w:tr w:rsidR="00F73A02" w:rsidRPr="00F73A02" w:rsidTr="00744D83">
        <w:trPr>
          <w:trHeight w:val="230"/>
        </w:trPr>
        <w:tc>
          <w:tcPr>
            <w:tcW w:w="9576" w:type="dxa"/>
            <w:gridSpan w:val="8"/>
            <w:tcBorders>
              <w:top w:val="single" w:sz="12" w:space="0" w:color="000000"/>
            </w:tcBorders>
          </w:tcPr>
          <w:p w:rsidR="007F7215" w:rsidRDefault="00EA3B41" w:rsidP="00E70279">
            <w:pPr>
              <w:pStyle w:val="ListParagraph"/>
              <w:numPr>
                <w:ilvl w:val="0"/>
                <w:numId w:val="15"/>
              </w:numPr>
              <w:rPr>
                <w:color w:val="000000"/>
                <w:sz w:val="18"/>
                <w:szCs w:val="18"/>
              </w:rPr>
            </w:pPr>
            <w:r w:rsidRPr="00EA3B41">
              <w:rPr>
                <w:color w:val="000000"/>
                <w:sz w:val="18"/>
                <w:szCs w:val="18"/>
              </w:rPr>
              <w:t xml:space="preserve">Select the </w:t>
            </w:r>
            <w:r w:rsidR="00E70279">
              <w:rPr>
                <w:color w:val="000000"/>
                <w:sz w:val="18"/>
                <w:szCs w:val="18"/>
              </w:rPr>
              <w:t>s</w:t>
            </w:r>
            <w:r w:rsidR="00E70279" w:rsidRPr="00EA3B41">
              <w:rPr>
                <w:color w:val="000000"/>
                <w:sz w:val="18"/>
                <w:szCs w:val="18"/>
              </w:rPr>
              <w:t>tate</w:t>
            </w:r>
            <w:r w:rsidRPr="00EA3B41">
              <w:rPr>
                <w:color w:val="000000"/>
                <w:sz w:val="18"/>
                <w:szCs w:val="18"/>
              </w:rPr>
              <w:t>/</w:t>
            </w:r>
            <w:r w:rsidR="00E70279">
              <w:rPr>
                <w:color w:val="000000"/>
                <w:sz w:val="18"/>
                <w:szCs w:val="18"/>
              </w:rPr>
              <w:t>t</w:t>
            </w:r>
            <w:r w:rsidR="00E70279" w:rsidRPr="00EA3B41">
              <w:rPr>
                <w:color w:val="000000"/>
                <w:sz w:val="18"/>
                <w:szCs w:val="18"/>
              </w:rPr>
              <w:t xml:space="preserve">erritory </w:t>
            </w:r>
            <w:r w:rsidRPr="00EA3B41">
              <w:rPr>
                <w:color w:val="000000"/>
                <w:sz w:val="18"/>
                <w:szCs w:val="18"/>
              </w:rPr>
              <w:t xml:space="preserve">where </w:t>
            </w:r>
            <w:r w:rsidR="00E3304D">
              <w:rPr>
                <w:color w:val="000000"/>
                <w:sz w:val="18"/>
                <w:szCs w:val="18"/>
              </w:rPr>
              <w:t>you are</w:t>
            </w:r>
            <w:r w:rsidRPr="00EA3B41">
              <w:rPr>
                <w:color w:val="000000"/>
                <w:sz w:val="18"/>
                <w:szCs w:val="18"/>
              </w:rPr>
              <w:t xml:space="preserve"> located</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 xml:space="preserve">Alabama </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 xml:space="preserve">Idaho </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 xml:space="preserve">Nebraska </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Rhode Island</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Alaska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 xml:space="preserve">Illinois </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 xml:space="preserve">Nevada </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South Carolina</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American Samoa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Indiana</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New Hampshire</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South Dakota</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Arizona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Iowa</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New Jersey</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Tennessee</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Arkansas</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Kansas</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New Mexico</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Texas</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California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Kentucky</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New York</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Utah</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Colorado</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Louisiana</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North Carolina</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Vermont</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Connecticut</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Maine</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North Dakota</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 xml:space="preserve">Virginia </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Delaware</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Maryland</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Northern Mariana Islands</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 xml:space="preserve">U.S. Virgin Islands </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District of Columbia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 xml:space="preserve">Massachusetts </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Ohio</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Washington</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Federated States of Micronesia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Michigan</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Oklahoma</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West Virginia</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Florida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Minnesota</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Oregon</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Wisconsin</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Georgia</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 xml:space="preserve">Mississippi </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Palau</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r w:rsidRPr="00F73A02">
              <w:rPr>
                <w:color w:val="000000"/>
                <w:sz w:val="18"/>
                <w:szCs w:val="18"/>
              </w:rPr>
              <w:t>Wyoming</w:t>
            </w:r>
          </w:p>
        </w:tc>
      </w:tr>
      <w:tr w:rsidR="00F73A02" w:rsidRPr="00F73A02" w:rsidTr="00744D83">
        <w:trPr>
          <w:trHeight w:val="230"/>
        </w:trPr>
        <w:tc>
          <w:tcPr>
            <w:tcW w:w="372" w:type="dxa"/>
          </w:tcPr>
          <w:p w:rsidR="00F73A02" w:rsidRPr="00F73A02" w:rsidRDefault="00F73A02" w:rsidP="00744D83">
            <w:pPr>
              <w:rPr>
                <w:color w:val="000000"/>
                <w:sz w:val="18"/>
                <w:szCs w:val="18"/>
              </w:rPr>
            </w:pPr>
          </w:p>
        </w:tc>
        <w:tc>
          <w:tcPr>
            <w:tcW w:w="2124" w:type="dxa"/>
          </w:tcPr>
          <w:p w:rsidR="00F73A02" w:rsidRPr="00F73A02" w:rsidRDefault="00F73A02" w:rsidP="00744D83">
            <w:pPr>
              <w:rPr>
                <w:color w:val="000000"/>
                <w:sz w:val="18"/>
                <w:szCs w:val="18"/>
              </w:rPr>
            </w:pPr>
            <w:r w:rsidRPr="00F73A02">
              <w:rPr>
                <w:color w:val="000000"/>
                <w:sz w:val="18"/>
                <w:szCs w:val="18"/>
              </w:rPr>
              <w:t>Guam</w:t>
            </w:r>
          </w:p>
        </w:tc>
        <w:tc>
          <w:tcPr>
            <w:tcW w:w="373" w:type="dxa"/>
          </w:tcPr>
          <w:p w:rsidR="00F73A02" w:rsidRPr="00F73A02" w:rsidRDefault="00F73A02" w:rsidP="00744D83">
            <w:pPr>
              <w:rPr>
                <w:color w:val="000000"/>
                <w:sz w:val="18"/>
                <w:szCs w:val="18"/>
              </w:rPr>
            </w:pPr>
          </w:p>
        </w:tc>
        <w:tc>
          <w:tcPr>
            <w:tcW w:w="1951" w:type="dxa"/>
          </w:tcPr>
          <w:p w:rsidR="00F73A02" w:rsidRPr="00F73A02" w:rsidRDefault="00F73A02" w:rsidP="00744D83">
            <w:pPr>
              <w:rPr>
                <w:color w:val="000000"/>
                <w:sz w:val="18"/>
                <w:szCs w:val="18"/>
              </w:rPr>
            </w:pPr>
            <w:r w:rsidRPr="00F73A02">
              <w:rPr>
                <w:color w:val="000000"/>
                <w:sz w:val="18"/>
                <w:szCs w:val="18"/>
              </w:rPr>
              <w:t>Missouri</w:t>
            </w:r>
          </w:p>
        </w:tc>
        <w:tc>
          <w:tcPr>
            <w:tcW w:w="373" w:type="dxa"/>
          </w:tcPr>
          <w:p w:rsidR="00F73A02" w:rsidRPr="00F73A02" w:rsidRDefault="00F73A02" w:rsidP="00744D83">
            <w:pPr>
              <w:rPr>
                <w:color w:val="000000"/>
                <w:sz w:val="18"/>
                <w:szCs w:val="18"/>
              </w:rPr>
            </w:pPr>
          </w:p>
        </w:tc>
        <w:tc>
          <w:tcPr>
            <w:tcW w:w="2292" w:type="dxa"/>
          </w:tcPr>
          <w:p w:rsidR="00F73A02" w:rsidRPr="00F73A02" w:rsidRDefault="00F73A02" w:rsidP="00744D83">
            <w:pPr>
              <w:rPr>
                <w:color w:val="000000"/>
                <w:sz w:val="18"/>
                <w:szCs w:val="18"/>
              </w:rPr>
            </w:pPr>
            <w:r w:rsidRPr="00F73A02">
              <w:rPr>
                <w:color w:val="000000"/>
                <w:sz w:val="18"/>
                <w:szCs w:val="18"/>
              </w:rPr>
              <w:t xml:space="preserve">Pennsylvania </w:t>
            </w:r>
          </w:p>
        </w:tc>
        <w:tc>
          <w:tcPr>
            <w:tcW w:w="373" w:type="dxa"/>
          </w:tcPr>
          <w:p w:rsidR="00F73A02" w:rsidRPr="00F73A02" w:rsidRDefault="00F73A02" w:rsidP="00744D83">
            <w:pPr>
              <w:rPr>
                <w:color w:val="000000"/>
                <w:sz w:val="18"/>
                <w:szCs w:val="18"/>
              </w:rPr>
            </w:pPr>
          </w:p>
        </w:tc>
        <w:tc>
          <w:tcPr>
            <w:tcW w:w="1718" w:type="dxa"/>
          </w:tcPr>
          <w:p w:rsidR="00F73A02" w:rsidRPr="00F73A02" w:rsidRDefault="00F73A02" w:rsidP="00744D83">
            <w:pPr>
              <w:rPr>
                <w:color w:val="000000"/>
                <w:sz w:val="18"/>
                <w:szCs w:val="18"/>
              </w:rPr>
            </w:pPr>
          </w:p>
        </w:tc>
      </w:tr>
      <w:tr w:rsidR="00F73A02" w:rsidRPr="00F73A02" w:rsidTr="00744D83">
        <w:trPr>
          <w:trHeight w:val="230"/>
        </w:trPr>
        <w:tc>
          <w:tcPr>
            <w:tcW w:w="372" w:type="dxa"/>
            <w:tcBorders>
              <w:bottom w:val="single" w:sz="12" w:space="0" w:color="000000"/>
            </w:tcBorders>
          </w:tcPr>
          <w:p w:rsidR="00F73A02" w:rsidRPr="00F73A02" w:rsidRDefault="00F73A02" w:rsidP="00744D83">
            <w:pPr>
              <w:rPr>
                <w:color w:val="000000"/>
                <w:sz w:val="18"/>
                <w:szCs w:val="18"/>
              </w:rPr>
            </w:pPr>
          </w:p>
        </w:tc>
        <w:tc>
          <w:tcPr>
            <w:tcW w:w="2124" w:type="dxa"/>
            <w:tcBorders>
              <w:bottom w:val="single" w:sz="12" w:space="0" w:color="000000"/>
            </w:tcBorders>
          </w:tcPr>
          <w:p w:rsidR="00F73A02" w:rsidRPr="00F73A02" w:rsidRDefault="00F73A02" w:rsidP="00744D83">
            <w:pPr>
              <w:rPr>
                <w:color w:val="000000"/>
                <w:sz w:val="18"/>
                <w:szCs w:val="18"/>
              </w:rPr>
            </w:pPr>
            <w:r w:rsidRPr="00F73A02">
              <w:rPr>
                <w:color w:val="000000"/>
                <w:sz w:val="18"/>
                <w:szCs w:val="18"/>
              </w:rPr>
              <w:t xml:space="preserve">Hawaii </w:t>
            </w:r>
          </w:p>
        </w:tc>
        <w:tc>
          <w:tcPr>
            <w:tcW w:w="373" w:type="dxa"/>
            <w:tcBorders>
              <w:bottom w:val="single" w:sz="12" w:space="0" w:color="000000"/>
            </w:tcBorders>
          </w:tcPr>
          <w:p w:rsidR="00F73A02" w:rsidRPr="00F73A02" w:rsidRDefault="00F73A02" w:rsidP="00744D83">
            <w:pPr>
              <w:rPr>
                <w:color w:val="000000"/>
                <w:sz w:val="18"/>
                <w:szCs w:val="18"/>
              </w:rPr>
            </w:pPr>
          </w:p>
        </w:tc>
        <w:tc>
          <w:tcPr>
            <w:tcW w:w="1951" w:type="dxa"/>
            <w:tcBorders>
              <w:bottom w:val="single" w:sz="12" w:space="0" w:color="000000"/>
            </w:tcBorders>
          </w:tcPr>
          <w:p w:rsidR="00F73A02" w:rsidRPr="00F73A02" w:rsidRDefault="00F73A02" w:rsidP="00744D83">
            <w:pPr>
              <w:rPr>
                <w:color w:val="000000"/>
                <w:sz w:val="18"/>
                <w:szCs w:val="18"/>
              </w:rPr>
            </w:pPr>
            <w:r w:rsidRPr="00F73A02">
              <w:rPr>
                <w:color w:val="000000"/>
                <w:sz w:val="18"/>
                <w:szCs w:val="18"/>
              </w:rPr>
              <w:t>Montana</w:t>
            </w:r>
          </w:p>
        </w:tc>
        <w:tc>
          <w:tcPr>
            <w:tcW w:w="373" w:type="dxa"/>
            <w:tcBorders>
              <w:bottom w:val="single" w:sz="12" w:space="0" w:color="000000"/>
            </w:tcBorders>
          </w:tcPr>
          <w:p w:rsidR="00F73A02" w:rsidRPr="00F73A02" w:rsidRDefault="00F73A02" w:rsidP="00744D83">
            <w:pPr>
              <w:rPr>
                <w:color w:val="000000"/>
                <w:sz w:val="18"/>
                <w:szCs w:val="18"/>
              </w:rPr>
            </w:pPr>
          </w:p>
        </w:tc>
        <w:tc>
          <w:tcPr>
            <w:tcW w:w="2292" w:type="dxa"/>
            <w:tcBorders>
              <w:bottom w:val="single" w:sz="12" w:space="0" w:color="000000"/>
            </w:tcBorders>
          </w:tcPr>
          <w:p w:rsidR="00F73A02" w:rsidRPr="00F73A02" w:rsidRDefault="00F73A02" w:rsidP="00744D83">
            <w:pPr>
              <w:rPr>
                <w:color w:val="000000"/>
                <w:sz w:val="18"/>
                <w:szCs w:val="18"/>
              </w:rPr>
            </w:pPr>
            <w:r w:rsidRPr="00F73A02">
              <w:rPr>
                <w:color w:val="000000"/>
                <w:sz w:val="18"/>
                <w:szCs w:val="18"/>
              </w:rPr>
              <w:t>Puerto Rico</w:t>
            </w:r>
          </w:p>
        </w:tc>
        <w:tc>
          <w:tcPr>
            <w:tcW w:w="373" w:type="dxa"/>
            <w:tcBorders>
              <w:bottom w:val="single" w:sz="12" w:space="0" w:color="000000"/>
            </w:tcBorders>
          </w:tcPr>
          <w:p w:rsidR="00F73A02" w:rsidRPr="00F73A02" w:rsidRDefault="00F73A02" w:rsidP="00744D83">
            <w:pPr>
              <w:rPr>
                <w:color w:val="000000"/>
                <w:sz w:val="18"/>
                <w:szCs w:val="18"/>
              </w:rPr>
            </w:pPr>
          </w:p>
        </w:tc>
        <w:tc>
          <w:tcPr>
            <w:tcW w:w="1718" w:type="dxa"/>
            <w:tcBorders>
              <w:bottom w:val="single" w:sz="12" w:space="0" w:color="000000"/>
            </w:tcBorders>
          </w:tcPr>
          <w:p w:rsidR="00F73A02" w:rsidRPr="00F73A02" w:rsidRDefault="00F73A02" w:rsidP="00744D83">
            <w:pPr>
              <w:rPr>
                <w:color w:val="000000"/>
                <w:sz w:val="18"/>
                <w:szCs w:val="18"/>
              </w:rPr>
            </w:pP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26009D" w:rsidRPr="00F73A02" w:rsidTr="00744D83">
        <w:trPr>
          <w:trHeight w:val="825"/>
        </w:trPr>
        <w:tc>
          <w:tcPr>
            <w:tcW w:w="6318" w:type="dxa"/>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lastRenderedPageBreak/>
              <w:t xml:space="preserve">Please estimate the percentage of time </w:t>
            </w:r>
            <w:r w:rsidR="003B1A5C">
              <w:rPr>
                <w:color w:val="000000"/>
                <w:sz w:val="18"/>
                <w:szCs w:val="18"/>
              </w:rPr>
              <w:t xml:space="preserve">over the last 12 months </w:t>
            </w:r>
            <w:r w:rsidR="0026009D">
              <w:rPr>
                <w:color w:val="000000"/>
                <w:sz w:val="18"/>
                <w:szCs w:val="18"/>
              </w:rPr>
              <w:t>you spen</w:t>
            </w:r>
            <w:r w:rsidR="003B1A5C">
              <w:rPr>
                <w:color w:val="000000"/>
                <w:sz w:val="18"/>
                <w:szCs w:val="18"/>
              </w:rPr>
              <w:t>t</w:t>
            </w:r>
            <w:r w:rsidRPr="00EA3B41">
              <w:rPr>
                <w:color w:val="000000"/>
                <w:sz w:val="18"/>
                <w:szCs w:val="18"/>
              </w:rPr>
              <w:t xml:space="preserve"> on </w:t>
            </w:r>
            <w:r w:rsidR="0026009D">
              <w:rPr>
                <w:color w:val="000000"/>
                <w:sz w:val="18"/>
                <w:szCs w:val="18"/>
              </w:rPr>
              <w:t xml:space="preserve">DBH </w:t>
            </w:r>
            <w:r w:rsidR="006E015A" w:rsidRPr="006E015A">
              <w:rPr>
                <w:b/>
                <w:color w:val="000000"/>
                <w:sz w:val="18"/>
                <w:szCs w:val="18"/>
                <w:u w:val="single"/>
              </w:rPr>
              <w:t>preparedness</w:t>
            </w:r>
            <w:r w:rsidRPr="00EA3B41">
              <w:rPr>
                <w:color w:val="000000"/>
                <w:sz w:val="18"/>
                <w:szCs w:val="18"/>
              </w:rPr>
              <w:t>. Your best guess is fine.  Please round to the nearest percentage.</w:t>
            </w:r>
          </w:p>
        </w:tc>
        <w:tc>
          <w:tcPr>
            <w:tcW w:w="3258" w:type="dxa"/>
            <w:tcBorders>
              <w:top w:val="single" w:sz="12" w:space="0" w:color="000000"/>
            </w:tcBorders>
            <w:vAlign w:val="center"/>
          </w:tcPr>
          <w:p w:rsidR="0026009D" w:rsidRPr="00F73A02" w:rsidRDefault="0026009D" w:rsidP="00744D83">
            <w:pPr>
              <w:jc w:val="center"/>
              <w:rPr>
                <w:color w:val="000000"/>
                <w:sz w:val="18"/>
                <w:szCs w:val="18"/>
              </w:rPr>
            </w:pPr>
            <w:r w:rsidRPr="00F73A02">
              <w:rPr>
                <w:color w:val="000000"/>
                <w:sz w:val="18"/>
                <w:szCs w:val="18"/>
              </w:rPr>
              <w:t>___%</w:t>
            </w: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26009D" w:rsidRPr="00F73A02" w:rsidTr="00744D83">
        <w:trPr>
          <w:trHeight w:val="789"/>
        </w:trPr>
        <w:tc>
          <w:tcPr>
            <w:tcW w:w="6318" w:type="dxa"/>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Please estimate the percentage of time</w:t>
            </w:r>
            <w:r w:rsidR="003B1A5C">
              <w:rPr>
                <w:color w:val="000000"/>
                <w:sz w:val="18"/>
                <w:szCs w:val="18"/>
              </w:rPr>
              <w:t xml:space="preserve"> over the last 12 months</w:t>
            </w:r>
            <w:r w:rsidRPr="00EA3B41">
              <w:rPr>
                <w:color w:val="000000"/>
                <w:sz w:val="18"/>
                <w:szCs w:val="18"/>
              </w:rPr>
              <w:t xml:space="preserve"> </w:t>
            </w:r>
            <w:r w:rsidR="0026009D">
              <w:rPr>
                <w:color w:val="000000"/>
                <w:sz w:val="18"/>
                <w:szCs w:val="18"/>
              </w:rPr>
              <w:t>you spen</w:t>
            </w:r>
            <w:r w:rsidR="003B1A5C">
              <w:rPr>
                <w:color w:val="000000"/>
                <w:sz w:val="18"/>
                <w:szCs w:val="18"/>
              </w:rPr>
              <w:t>t</w:t>
            </w:r>
            <w:r w:rsidRPr="00EA3B41">
              <w:rPr>
                <w:color w:val="000000"/>
                <w:sz w:val="18"/>
                <w:szCs w:val="18"/>
              </w:rPr>
              <w:t xml:space="preserve"> on </w:t>
            </w:r>
            <w:r w:rsidR="0026009D">
              <w:rPr>
                <w:color w:val="000000"/>
                <w:sz w:val="18"/>
                <w:szCs w:val="18"/>
              </w:rPr>
              <w:t xml:space="preserve">DBH </w:t>
            </w:r>
            <w:r w:rsidR="006E015A" w:rsidRPr="006E015A">
              <w:rPr>
                <w:b/>
                <w:color w:val="000000"/>
                <w:sz w:val="18"/>
                <w:szCs w:val="18"/>
                <w:u w:val="single"/>
              </w:rPr>
              <w:t>response</w:t>
            </w:r>
            <w:r w:rsidRPr="00EA3B41">
              <w:rPr>
                <w:color w:val="000000"/>
                <w:sz w:val="18"/>
                <w:szCs w:val="18"/>
              </w:rPr>
              <w:t>. Your best guess is fine.  Please round to the nearest percentage.</w:t>
            </w:r>
          </w:p>
        </w:tc>
        <w:tc>
          <w:tcPr>
            <w:tcW w:w="3258" w:type="dxa"/>
            <w:tcBorders>
              <w:top w:val="single" w:sz="12" w:space="0" w:color="000000"/>
            </w:tcBorders>
            <w:vAlign w:val="center"/>
          </w:tcPr>
          <w:p w:rsidR="0026009D" w:rsidRPr="00F73A02" w:rsidRDefault="0026009D" w:rsidP="00744D83">
            <w:pPr>
              <w:jc w:val="center"/>
              <w:rPr>
                <w:color w:val="000000"/>
                <w:sz w:val="18"/>
                <w:szCs w:val="18"/>
              </w:rPr>
            </w:pPr>
            <w:r w:rsidRPr="00F73A02">
              <w:rPr>
                <w:color w:val="000000"/>
                <w:sz w:val="18"/>
                <w:szCs w:val="18"/>
              </w:rPr>
              <w:t>___%</w:t>
            </w: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9C25AB" w:rsidRPr="00F73A02" w:rsidTr="00744D83">
        <w:trPr>
          <w:trHeight w:val="618"/>
        </w:trPr>
        <w:tc>
          <w:tcPr>
            <w:tcW w:w="6318" w:type="dxa"/>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 xml:space="preserve">Please indicate the number of staff members </w:t>
            </w:r>
            <w:r w:rsidR="009C25AB">
              <w:rPr>
                <w:color w:val="000000"/>
                <w:sz w:val="18"/>
                <w:szCs w:val="18"/>
              </w:rPr>
              <w:t xml:space="preserve">(including you) </w:t>
            </w:r>
            <w:r w:rsidRPr="00EA3B41">
              <w:rPr>
                <w:color w:val="000000"/>
                <w:sz w:val="18"/>
                <w:szCs w:val="18"/>
              </w:rPr>
              <w:t xml:space="preserve">your </w:t>
            </w:r>
            <w:r w:rsidR="00E70279">
              <w:rPr>
                <w:color w:val="000000"/>
                <w:sz w:val="18"/>
                <w:szCs w:val="18"/>
              </w:rPr>
              <w:t>s</w:t>
            </w:r>
            <w:r w:rsidR="00E70279" w:rsidRPr="00EA3B41">
              <w:rPr>
                <w:color w:val="000000"/>
                <w:sz w:val="18"/>
                <w:szCs w:val="18"/>
              </w:rPr>
              <w:t>tate</w:t>
            </w:r>
            <w:r w:rsidRPr="00EA3B41">
              <w:rPr>
                <w:color w:val="000000"/>
                <w:sz w:val="18"/>
                <w:szCs w:val="18"/>
              </w:rPr>
              <w:t>/</w:t>
            </w:r>
            <w:r w:rsidR="00E70279">
              <w:rPr>
                <w:color w:val="000000"/>
                <w:sz w:val="18"/>
                <w:szCs w:val="18"/>
              </w:rPr>
              <w:t>t</w:t>
            </w:r>
            <w:r w:rsidR="00E70279" w:rsidRPr="00EA3B41">
              <w:rPr>
                <w:color w:val="000000"/>
                <w:sz w:val="18"/>
                <w:szCs w:val="18"/>
              </w:rPr>
              <w:t xml:space="preserve">erritory’s </w:t>
            </w:r>
            <w:r w:rsidRPr="00EA3B41">
              <w:rPr>
                <w:color w:val="000000"/>
                <w:sz w:val="18"/>
                <w:szCs w:val="18"/>
              </w:rPr>
              <w:t xml:space="preserve">DBH program has devoted to </w:t>
            </w:r>
            <w:r w:rsidR="009C25AB">
              <w:rPr>
                <w:color w:val="000000"/>
                <w:sz w:val="18"/>
                <w:szCs w:val="18"/>
              </w:rPr>
              <w:t xml:space="preserve">DBH </w:t>
            </w:r>
            <w:r w:rsidR="006E015A" w:rsidRPr="006E015A">
              <w:rPr>
                <w:b/>
                <w:color w:val="000000"/>
                <w:sz w:val="18"/>
                <w:szCs w:val="18"/>
                <w:u w:val="single"/>
              </w:rPr>
              <w:t>preparedness</w:t>
            </w:r>
            <w:r w:rsidRPr="00EA3B41">
              <w:rPr>
                <w:color w:val="000000"/>
                <w:sz w:val="18"/>
                <w:szCs w:val="18"/>
              </w:rPr>
              <w:t xml:space="preserve">. </w:t>
            </w:r>
          </w:p>
          <w:p w:rsidR="009C25AB" w:rsidRPr="00F73A02" w:rsidRDefault="009C25AB" w:rsidP="00744D83">
            <w:pPr>
              <w:rPr>
                <w:color w:val="000000"/>
                <w:sz w:val="18"/>
                <w:szCs w:val="18"/>
              </w:rPr>
            </w:pPr>
          </w:p>
        </w:tc>
        <w:tc>
          <w:tcPr>
            <w:tcW w:w="3258" w:type="dxa"/>
            <w:tcBorders>
              <w:top w:val="single" w:sz="12" w:space="0" w:color="000000"/>
            </w:tcBorders>
            <w:vAlign w:val="center"/>
          </w:tcPr>
          <w:p w:rsidR="009C25AB" w:rsidRPr="00F73A02" w:rsidRDefault="009C25AB" w:rsidP="00744D83">
            <w:pPr>
              <w:jc w:val="center"/>
              <w:rPr>
                <w:color w:val="000000"/>
                <w:sz w:val="18"/>
                <w:szCs w:val="18"/>
              </w:rPr>
            </w:pPr>
            <w:r w:rsidRPr="00F73A02">
              <w:rPr>
                <w:color w:val="000000"/>
                <w:sz w:val="18"/>
                <w:szCs w:val="18"/>
              </w:rPr>
              <w:t>___ staff members</w:t>
            </w:r>
          </w:p>
        </w:tc>
      </w:tr>
    </w:tbl>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6318"/>
        <w:gridCol w:w="3258"/>
      </w:tblGrid>
      <w:tr w:rsidR="009C25AB" w:rsidRPr="00F73A02" w:rsidTr="00744D83">
        <w:trPr>
          <w:trHeight w:val="465"/>
        </w:trPr>
        <w:tc>
          <w:tcPr>
            <w:tcW w:w="6318" w:type="dxa"/>
            <w:tcBorders>
              <w:top w:val="single" w:sz="12" w:space="0" w:color="000000"/>
            </w:tcBorders>
          </w:tcPr>
          <w:p w:rsidR="007F7215" w:rsidRDefault="00EA3B41">
            <w:pPr>
              <w:pStyle w:val="ListParagraph"/>
              <w:numPr>
                <w:ilvl w:val="0"/>
                <w:numId w:val="15"/>
              </w:numPr>
              <w:rPr>
                <w:color w:val="000000"/>
                <w:sz w:val="18"/>
                <w:szCs w:val="18"/>
              </w:rPr>
            </w:pPr>
            <w:r w:rsidRPr="00EA3B41">
              <w:rPr>
                <w:color w:val="000000"/>
                <w:sz w:val="18"/>
                <w:szCs w:val="18"/>
              </w:rPr>
              <w:t xml:space="preserve">Please indicate the number of staff members </w:t>
            </w:r>
            <w:r w:rsidR="009C25AB">
              <w:rPr>
                <w:color w:val="000000"/>
                <w:sz w:val="18"/>
                <w:szCs w:val="18"/>
              </w:rPr>
              <w:t xml:space="preserve">(including you) </w:t>
            </w:r>
            <w:r w:rsidRPr="00EA3B41">
              <w:rPr>
                <w:color w:val="000000"/>
                <w:sz w:val="18"/>
                <w:szCs w:val="18"/>
              </w:rPr>
              <w:t xml:space="preserve">your </w:t>
            </w:r>
            <w:r w:rsidR="00E70279">
              <w:rPr>
                <w:color w:val="000000"/>
                <w:sz w:val="18"/>
                <w:szCs w:val="18"/>
              </w:rPr>
              <w:t>s</w:t>
            </w:r>
            <w:r w:rsidR="00E70279" w:rsidRPr="00EA3B41">
              <w:rPr>
                <w:color w:val="000000"/>
                <w:sz w:val="18"/>
                <w:szCs w:val="18"/>
              </w:rPr>
              <w:t>tate</w:t>
            </w:r>
            <w:r w:rsidRPr="00EA3B41">
              <w:rPr>
                <w:color w:val="000000"/>
                <w:sz w:val="18"/>
                <w:szCs w:val="18"/>
              </w:rPr>
              <w:t>/</w:t>
            </w:r>
            <w:r w:rsidR="00E70279">
              <w:rPr>
                <w:color w:val="000000"/>
                <w:sz w:val="18"/>
                <w:szCs w:val="18"/>
              </w:rPr>
              <w:t>t</w:t>
            </w:r>
            <w:r w:rsidR="00E70279" w:rsidRPr="00EA3B41">
              <w:rPr>
                <w:color w:val="000000"/>
                <w:sz w:val="18"/>
                <w:szCs w:val="18"/>
              </w:rPr>
              <w:t xml:space="preserve">erritory’s </w:t>
            </w:r>
            <w:r w:rsidRPr="00EA3B41">
              <w:rPr>
                <w:color w:val="000000"/>
                <w:sz w:val="18"/>
                <w:szCs w:val="18"/>
              </w:rPr>
              <w:t xml:space="preserve">DBH program has devoted to </w:t>
            </w:r>
            <w:r w:rsidR="009C25AB">
              <w:rPr>
                <w:color w:val="000000"/>
                <w:sz w:val="18"/>
                <w:szCs w:val="18"/>
              </w:rPr>
              <w:t xml:space="preserve">DBH </w:t>
            </w:r>
            <w:r w:rsidR="006E015A" w:rsidRPr="006E015A">
              <w:rPr>
                <w:b/>
                <w:color w:val="000000"/>
                <w:sz w:val="18"/>
                <w:szCs w:val="18"/>
                <w:u w:val="single"/>
              </w:rPr>
              <w:t>response</w:t>
            </w:r>
            <w:r w:rsidRPr="00EA3B41">
              <w:rPr>
                <w:color w:val="000000"/>
                <w:sz w:val="18"/>
                <w:szCs w:val="18"/>
              </w:rPr>
              <w:t xml:space="preserve">. </w:t>
            </w:r>
          </w:p>
          <w:p w:rsidR="009C25AB" w:rsidRPr="00F73A02" w:rsidRDefault="009C25AB" w:rsidP="00744D83">
            <w:pPr>
              <w:rPr>
                <w:color w:val="000000"/>
                <w:sz w:val="18"/>
                <w:szCs w:val="18"/>
              </w:rPr>
            </w:pPr>
          </w:p>
        </w:tc>
        <w:tc>
          <w:tcPr>
            <w:tcW w:w="3258" w:type="dxa"/>
            <w:tcBorders>
              <w:top w:val="single" w:sz="12" w:space="0" w:color="000000"/>
            </w:tcBorders>
            <w:vAlign w:val="center"/>
          </w:tcPr>
          <w:p w:rsidR="009C25AB" w:rsidRPr="00F73A02" w:rsidRDefault="009C25AB" w:rsidP="00744D83">
            <w:pPr>
              <w:jc w:val="center"/>
              <w:rPr>
                <w:color w:val="000000"/>
                <w:sz w:val="18"/>
                <w:szCs w:val="18"/>
              </w:rPr>
            </w:pPr>
            <w:r w:rsidRPr="00F73A02">
              <w:rPr>
                <w:color w:val="000000"/>
                <w:sz w:val="18"/>
                <w:szCs w:val="18"/>
              </w:rPr>
              <w:t>___ staff members</w:t>
            </w:r>
          </w:p>
        </w:tc>
      </w:tr>
    </w:tbl>
    <w:p w:rsidR="00F73A02" w:rsidRPr="00F73A02" w:rsidRDefault="00F73A02" w:rsidP="00F73A02">
      <w:pPr>
        <w:rPr>
          <w:b/>
          <w:color w:val="000000"/>
          <w:sz w:val="18"/>
          <w:szCs w:val="18"/>
        </w:rPr>
      </w:pPr>
    </w:p>
    <w:p w:rsidR="007F7215" w:rsidRPr="00BC7ADF" w:rsidRDefault="00F73A02">
      <w:pPr>
        <w:spacing w:line="276" w:lineRule="auto"/>
        <w:rPr>
          <w:b/>
          <w:color w:val="000000"/>
          <w:sz w:val="20"/>
          <w:szCs w:val="20"/>
        </w:rPr>
      </w:pPr>
      <w:r w:rsidRPr="00BC7ADF">
        <w:rPr>
          <w:b/>
          <w:color w:val="000000"/>
          <w:sz w:val="20"/>
          <w:szCs w:val="20"/>
        </w:rPr>
        <w:t>Additional Comments</w:t>
      </w:r>
    </w:p>
    <w:p w:rsidR="00F73A02" w:rsidRPr="009324F3" w:rsidRDefault="00F73A02" w:rsidP="00F73A02">
      <w:pPr>
        <w:rPr>
          <w:rFonts w:ascii="Times New Roman" w:hAnsi="Times New Roman"/>
          <w:color w:val="000000"/>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9576"/>
      </w:tblGrid>
      <w:tr w:rsidR="00F73A02" w:rsidRPr="00F73A02" w:rsidTr="00744D83">
        <w:tc>
          <w:tcPr>
            <w:tcW w:w="9576" w:type="dxa"/>
            <w:tcBorders>
              <w:top w:val="single" w:sz="12" w:space="0" w:color="000000"/>
            </w:tcBorders>
          </w:tcPr>
          <w:p w:rsidR="007F7215" w:rsidRDefault="00EA3B41">
            <w:pPr>
              <w:pStyle w:val="ListParagraph"/>
              <w:numPr>
                <w:ilvl w:val="0"/>
                <w:numId w:val="16"/>
              </w:numPr>
              <w:rPr>
                <w:color w:val="000000"/>
                <w:sz w:val="18"/>
                <w:szCs w:val="18"/>
              </w:rPr>
            </w:pPr>
            <w:r w:rsidRPr="00EA3B41">
              <w:rPr>
                <w:sz w:val="18"/>
                <w:szCs w:val="18"/>
              </w:rPr>
              <w:t>Please use the space below to share any additional comments with SAMHSA DTAC.</w:t>
            </w:r>
          </w:p>
        </w:tc>
      </w:tr>
      <w:tr w:rsidR="00F73A02" w:rsidRPr="00F73A02" w:rsidTr="00744D83">
        <w:tc>
          <w:tcPr>
            <w:tcW w:w="9576" w:type="dxa"/>
            <w:tcBorders>
              <w:bottom w:val="single" w:sz="12" w:space="0" w:color="000000"/>
            </w:tcBorders>
          </w:tcPr>
          <w:p w:rsidR="00F73A02" w:rsidRPr="00F73A02" w:rsidRDefault="00F73A02" w:rsidP="00744D83">
            <w:pPr>
              <w:rPr>
                <w:color w:val="000000"/>
                <w:sz w:val="18"/>
                <w:szCs w:val="18"/>
              </w:rPr>
            </w:pPr>
          </w:p>
          <w:p w:rsidR="00F73A02" w:rsidRPr="00F73A02" w:rsidRDefault="00F73A02" w:rsidP="00744D83">
            <w:pPr>
              <w:rPr>
                <w:color w:val="000000"/>
                <w:sz w:val="18"/>
                <w:szCs w:val="18"/>
              </w:rPr>
            </w:pPr>
          </w:p>
          <w:p w:rsidR="00F73A02" w:rsidRPr="00F73A02" w:rsidRDefault="00F73A02" w:rsidP="00744D83">
            <w:pPr>
              <w:rPr>
                <w:color w:val="000000"/>
                <w:sz w:val="18"/>
                <w:szCs w:val="18"/>
              </w:rPr>
            </w:pPr>
          </w:p>
          <w:p w:rsidR="00F73A02" w:rsidRPr="00F73A02" w:rsidRDefault="00F73A02" w:rsidP="00744D83">
            <w:pPr>
              <w:rPr>
                <w:color w:val="000000"/>
                <w:sz w:val="18"/>
                <w:szCs w:val="18"/>
              </w:rPr>
            </w:pPr>
          </w:p>
          <w:p w:rsidR="00F73A02" w:rsidRPr="00F73A02" w:rsidRDefault="00F73A02" w:rsidP="00744D83">
            <w:pPr>
              <w:rPr>
                <w:color w:val="000000"/>
                <w:sz w:val="18"/>
                <w:szCs w:val="18"/>
              </w:rPr>
            </w:pPr>
          </w:p>
          <w:p w:rsidR="00F73A02" w:rsidRPr="00F73A02" w:rsidRDefault="00F73A02" w:rsidP="00744D83">
            <w:pPr>
              <w:rPr>
                <w:color w:val="000000"/>
                <w:sz w:val="18"/>
                <w:szCs w:val="18"/>
              </w:rPr>
            </w:pPr>
          </w:p>
          <w:p w:rsidR="009C25AB" w:rsidRDefault="009C25AB" w:rsidP="00744D83">
            <w:pPr>
              <w:rPr>
                <w:color w:val="000000"/>
                <w:sz w:val="18"/>
                <w:szCs w:val="18"/>
              </w:rPr>
            </w:pPr>
          </w:p>
          <w:p w:rsidR="009C25AB" w:rsidRDefault="009C25AB" w:rsidP="00744D83">
            <w:pPr>
              <w:rPr>
                <w:color w:val="000000"/>
                <w:sz w:val="18"/>
                <w:szCs w:val="18"/>
              </w:rPr>
            </w:pPr>
          </w:p>
          <w:p w:rsidR="009C25AB" w:rsidRDefault="009C25AB" w:rsidP="00744D83">
            <w:pPr>
              <w:rPr>
                <w:color w:val="000000"/>
                <w:sz w:val="18"/>
                <w:szCs w:val="18"/>
              </w:rPr>
            </w:pPr>
          </w:p>
          <w:p w:rsidR="009C25AB" w:rsidRDefault="009C25AB" w:rsidP="00744D83">
            <w:pPr>
              <w:rPr>
                <w:color w:val="000000"/>
                <w:sz w:val="18"/>
                <w:szCs w:val="18"/>
              </w:rPr>
            </w:pPr>
          </w:p>
          <w:p w:rsidR="009C25AB" w:rsidRDefault="009C25AB" w:rsidP="00744D83">
            <w:pPr>
              <w:rPr>
                <w:color w:val="000000"/>
                <w:sz w:val="18"/>
                <w:szCs w:val="18"/>
              </w:rPr>
            </w:pPr>
          </w:p>
          <w:p w:rsidR="009C25AB" w:rsidRPr="00F73A02" w:rsidRDefault="009C25AB" w:rsidP="00744D83">
            <w:pPr>
              <w:rPr>
                <w:color w:val="000000"/>
                <w:sz w:val="18"/>
                <w:szCs w:val="18"/>
              </w:rPr>
            </w:pPr>
          </w:p>
          <w:p w:rsidR="00F73A02" w:rsidRPr="00F73A02" w:rsidRDefault="00F73A02" w:rsidP="00744D83">
            <w:pPr>
              <w:rPr>
                <w:color w:val="000000"/>
                <w:sz w:val="18"/>
                <w:szCs w:val="18"/>
              </w:rPr>
            </w:pPr>
          </w:p>
          <w:p w:rsidR="00F73A02" w:rsidRPr="00F73A02" w:rsidRDefault="00F73A02" w:rsidP="00744D83">
            <w:pPr>
              <w:rPr>
                <w:color w:val="000000"/>
                <w:sz w:val="18"/>
                <w:szCs w:val="18"/>
              </w:rPr>
            </w:pPr>
          </w:p>
        </w:tc>
      </w:tr>
    </w:tbl>
    <w:p w:rsidR="009C25AB" w:rsidRDefault="009C25AB" w:rsidP="00F73A02">
      <w:pPr>
        <w:rPr>
          <w:color w:val="000000"/>
          <w:sz w:val="18"/>
          <w:szCs w:val="18"/>
        </w:rPr>
      </w:pPr>
    </w:p>
    <w:p w:rsidR="009C25AB" w:rsidRDefault="009C25AB">
      <w:pPr>
        <w:spacing w:after="200" w:line="276" w:lineRule="auto"/>
        <w:rPr>
          <w:color w:val="000000"/>
          <w:sz w:val="18"/>
          <w:szCs w:val="18"/>
        </w:rPr>
      </w:pPr>
      <w:r>
        <w:rPr>
          <w:color w:val="000000"/>
          <w:sz w:val="18"/>
          <w:szCs w:val="18"/>
        </w:rPr>
        <w:br w:type="page"/>
      </w:r>
    </w:p>
    <w:p w:rsidR="00F73A02" w:rsidRPr="00F73A02" w:rsidRDefault="00F73A02" w:rsidP="00F73A02">
      <w:pPr>
        <w:rPr>
          <w:color w:val="000000"/>
          <w:sz w:val="18"/>
          <w:szCs w:val="18"/>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576"/>
      </w:tblGrid>
      <w:tr w:rsidR="00F73A02" w:rsidRPr="00F73A02" w:rsidTr="0026009D">
        <w:trPr>
          <w:trHeight w:val="2238"/>
        </w:trPr>
        <w:tc>
          <w:tcPr>
            <w:tcW w:w="9576" w:type="dxa"/>
          </w:tcPr>
          <w:p w:rsidR="00F73A02" w:rsidRPr="00140B1A" w:rsidRDefault="00F73A02" w:rsidP="00744D83">
            <w:pPr>
              <w:rPr>
                <w:b/>
                <w:color w:val="000000"/>
                <w:sz w:val="20"/>
                <w:szCs w:val="20"/>
              </w:rPr>
            </w:pPr>
            <w:r w:rsidRPr="00140B1A">
              <w:rPr>
                <w:b/>
                <w:color w:val="000000"/>
                <w:sz w:val="20"/>
                <w:szCs w:val="20"/>
              </w:rPr>
              <w:t>Exit Page</w:t>
            </w:r>
          </w:p>
          <w:p w:rsidR="00F73A02" w:rsidRPr="00140B1A" w:rsidRDefault="00F73A02" w:rsidP="00744D83">
            <w:pPr>
              <w:rPr>
                <w:color w:val="000000"/>
                <w:sz w:val="20"/>
                <w:szCs w:val="20"/>
              </w:rPr>
            </w:pPr>
          </w:p>
          <w:p w:rsidR="00FB3DF3" w:rsidRDefault="00F73A02" w:rsidP="00744D83">
            <w:pPr>
              <w:rPr>
                <w:color w:val="000000"/>
                <w:sz w:val="20"/>
                <w:szCs w:val="20"/>
              </w:rPr>
            </w:pPr>
            <w:r w:rsidRPr="00140B1A">
              <w:rPr>
                <w:color w:val="000000"/>
                <w:sz w:val="20"/>
                <w:szCs w:val="20"/>
              </w:rPr>
              <w:t xml:space="preserve">To submit your survey responses, click on the </w:t>
            </w:r>
            <w:r w:rsidRPr="00140B1A">
              <w:rPr>
                <w:b/>
                <w:color w:val="000000"/>
                <w:sz w:val="20"/>
                <w:szCs w:val="20"/>
              </w:rPr>
              <w:t>SUBMIT</w:t>
            </w:r>
            <w:r w:rsidRPr="00140B1A">
              <w:rPr>
                <w:color w:val="000000"/>
                <w:sz w:val="20"/>
                <w:szCs w:val="20"/>
              </w:rPr>
              <w:t xml:space="preserve"> </w:t>
            </w:r>
            <w:r w:rsidR="00B74324">
              <w:rPr>
                <w:color w:val="000000"/>
                <w:sz w:val="20"/>
                <w:szCs w:val="20"/>
              </w:rPr>
              <w:t>button</w:t>
            </w:r>
            <w:r w:rsidR="00B74324" w:rsidRPr="00140B1A">
              <w:rPr>
                <w:color w:val="000000"/>
                <w:sz w:val="20"/>
                <w:szCs w:val="20"/>
              </w:rPr>
              <w:t xml:space="preserve"> </w:t>
            </w:r>
            <w:r w:rsidRPr="00140B1A">
              <w:rPr>
                <w:color w:val="000000"/>
                <w:sz w:val="20"/>
                <w:szCs w:val="20"/>
              </w:rPr>
              <w:t xml:space="preserve">below. </w:t>
            </w:r>
            <w:r w:rsidR="00E70279">
              <w:rPr>
                <w:color w:val="000000"/>
                <w:sz w:val="20"/>
                <w:szCs w:val="20"/>
              </w:rPr>
              <w:t xml:space="preserve"> </w:t>
            </w:r>
            <w:r w:rsidRPr="00140B1A">
              <w:rPr>
                <w:color w:val="000000"/>
                <w:sz w:val="20"/>
                <w:szCs w:val="20"/>
              </w:rPr>
              <w:t xml:space="preserve">Your responses will be submitted, and you will be taken to the SAMHSA DTAC website. </w:t>
            </w:r>
            <w:r w:rsidR="00E70279">
              <w:rPr>
                <w:color w:val="000000"/>
                <w:sz w:val="20"/>
                <w:szCs w:val="20"/>
              </w:rPr>
              <w:t xml:space="preserve"> </w:t>
            </w:r>
            <w:r w:rsidRPr="00140B1A">
              <w:rPr>
                <w:color w:val="000000"/>
                <w:sz w:val="20"/>
                <w:szCs w:val="20"/>
              </w:rPr>
              <w:t xml:space="preserve">Your responses will </w:t>
            </w:r>
            <w:r w:rsidRPr="00140B1A">
              <w:rPr>
                <w:b/>
                <w:color w:val="000000"/>
                <w:sz w:val="20"/>
                <w:szCs w:val="20"/>
              </w:rPr>
              <w:t>not</w:t>
            </w:r>
            <w:r w:rsidRPr="00140B1A">
              <w:rPr>
                <w:color w:val="000000"/>
                <w:sz w:val="20"/>
                <w:szCs w:val="20"/>
              </w:rPr>
              <w:t xml:space="preserve"> be submitted if you do not click on the </w:t>
            </w:r>
            <w:r w:rsidRPr="00140B1A">
              <w:rPr>
                <w:b/>
                <w:color w:val="000000"/>
                <w:sz w:val="20"/>
                <w:szCs w:val="20"/>
              </w:rPr>
              <w:t xml:space="preserve">SUBMIT </w:t>
            </w:r>
            <w:r w:rsidR="00FB3DF3">
              <w:rPr>
                <w:color w:val="000000"/>
                <w:sz w:val="20"/>
                <w:szCs w:val="20"/>
              </w:rPr>
              <w:t>button.</w:t>
            </w:r>
          </w:p>
          <w:p w:rsidR="00FB3DF3" w:rsidRDefault="00FB3DF3" w:rsidP="00744D83">
            <w:pPr>
              <w:rPr>
                <w:color w:val="000000"/>
                <w:sz w:val="20"/>
                <w:szCs w:val="20"/>
              </w:rPr>
            </w:pPr>
          </w:p>
          <w:p w:rsidR="00FB3DF3" w:rsidRPr="0028695B" w:rsidRDefault="00FB3DF3" w:rsidP="00FB3DF3">
            <w:pPr>
              <w:rPr>
                <w:b/>
                <w:color w:val="000000"/>
                <w:sz w:val="18"/>
                <w:szCs w:val="18"/>
              </w:rPr>
            </w:pPr>
            <w:r w:rsidRPr="0028695B">
              <w:rPr>
                <w:b/>
                <w:color w:val="000000"/>
                <w:sz w:val="18"/>
                <w:szCs w:val="18"/>
              </w:rPr>
              <w:t xml:space="preserve">[SUBMIT </w:t>
            </w:r>
            <w:r>
              <w:rPr>
                <w:b/>
                <w:color w:val="000000"/>
                <w:sz w:val="18"/>
                <w:szCs w:val="18"/>
              </w:rPr>
              <w:t>button</w:t>
            </w:r>
            <w:r w:rsidRPr="0028695B">
              <w:rPr>
                <w:b/>
                <w:color w:val="000000"/>
                <w:sz w:val="18"/>
                <w:szCs w:val="18"/>
              </w:rPr>
              <w:t>]</w:t>
            </w:r>
          </w:p>
          <w:p w:rsidR="00F73A02" w:rsidRPr="00140B1A" w:rsidRDefault="00F73A02" w:rsidP="00744D83">
            <w:pPr>
              <w:rPr>
                <w:color w:val="000000"/>
                <w:sz w:val="20"/>
                <w:szCs w:val="20"/>
              </w:rPr>
            </w:pPr>
          </w:p>
          <w:p w:rsidR="00F73A02" w:rsidRPr="00140B1A" w:rsidRDefault="00F73A02" w:rsidP="00744D83">
            <w:pPr>
              <w:rPr>
                <w:color w:val="000000"/>
                <w:sz w:val="20"/>
                <w:szCs w:val="20"/>
              </w:rPr>
            </w:pPr>
            <w:r w:rsidRPr="00140B1A">
              <w:rPr>
                <w:color w:val="000000"/>
                <w:sz w:val="20"/>
                <w:szCs w:val="20"/>
              </w:rPr>
              <w:t>Thank you for your participation!</w:t>
            </w:r>
          </w:p>
          <w:p w:rsidR="00F73A02" w:rsidRPr="00140B1A" w:rsidRDefault="00F73A02" w:rsidP="00744D83">
            <w:pPr>
              <w:rPr>
                <w:color w:val="000000"/>
                <w:sz w:val="20"/>
                <w:szCs w:val="20"/>
              </w:rPr>
            </w:pPr>
          </w:p>
          <w:p w:rsidR="00F73A02" w:rsidRPr="00140B1A" w:rsidRDefault="00F73A02" w:rsidP="00744D83">
            <w:pPr>
              <w:rPr>
                <w:sz w:val="20"/>
                <w:szCs w:val="20"/>
              </w:rPr>
            </w:pPr>
            <w:r w:rsidRPr="00140B1A">
              <w:rPr>
                <w:color w:val="000000"/>
                <w:sz w:val="20"/>
                <w:szCs w:val="20"/>
              </w:rPr>
              <w:t>SAMHSA DTAC</w:t>
            </w:r>
          </w:p>
        </w:tc>
      </w:tr>
    </w:tbl>
    <w:p w:rsidR="007F7215" w:rsidRDefault="007F7215">
      <w:pPr>
        <w:rPr>
          <w:b/>
        </w:rPr>
      </w:pPr>
    </w:p>
    <w:sectPr w:rsidR="007F7215" w:rsidSect="008B6BDA">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51" w:rsidRDefault="004B0851" w:rsidP="00F73A02">
      <w:r>
        <w:separator/>
      </w:r>
    </w:p>
  </w:endnote>
  <w:endnote w:type="continuationSeparator" w:id="0">
    <w:p w:rsidR="004B0851" w:rsidRDefault="004B0851" w:rsidP="00F7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51" w:rsidRDefault="004B0851">
    <w:pPr>
      <w:pStyle w:val="Footer"/>
      <w:pBdr>
        <w:top w:val="single" w:sz="4" w:space="1" w:color="auto"/>
      </w:pBdr>
    </w:pPr>
    <w:r>
      <w:rPr>
        <w:i/>
      </w:rPr>
      <w:t>July 2013</w:t>
    </w:r>
    <w:r w:rsidRPr="00987D50">
      <w:rPr>
        <w:i/>
      </w:rPr>
      <w:tab/>
    </w:r>
    <w:r>
      <w:rPr>
        <w:i/>
      </w:rPr>
      <w:tab/>
    </w:r>
    <w:r>
      <w:rPr>
        <w:i/>
      </w:rPr>
      <w:tab/>
    </w:r>
    <w:r>
      <w:rPr>
        <w:i/>
      </w:rPr>
      <w:tab/>
    </w:r>
    <w:r>
      <w:rPr>
        <w:i/>
      </w:rPr>
      <w:tab/>
    </w:r>
    <w:r>
      <w:rPr>
        <w:i/>
      </w:rPr>
      <w:tab/>
    </w:r>
    <w:r w:rsidRPr="00821D2C">
      <w:rPr>
        <w:i/>
      </w:rPr>
      <w:fldChar w:fldCharType="begin"/>
    </w:r>
    <w:r w:rsidRPr="00821D2C">
      <w:rPr>
        <w:i/>
      </w:rPr>
      <w:instrText xml:space="preserve"> PAGE   \* MERGEFORMAT </w:instrText>
    </w:r>
    <w:r w:rsidRPr="00821D2C">
      <w:rPr>
        <w:i/>
      </w:rPr>
      <w:fldChar w:fldCharType="separate"/>
    </w:r>
    <w:r w:rsidR="00A85515">
      <w:rPr>
        <w:i/>
        <w:noProof/>
      </w:rPr>
      <w:t>9</w:t>
    </w:r>
    <w:r w:rsidRPr="00821D2C">
      <w:rPr>
        <w:i/>
      </w:rPr>
      <w:fldChar w:fldCharType="end"/>
    </w:r>
  </w:p>
  <w:p w:rsidR="004B0851" w:rsidRDefault="004B0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51" w:rsidRDefault="004B0851" w:rsidP="00F73A02">
      <w:r>
        <w:separator/>
      </w:r>
    </w:p>
  </w:footnote>
  <w:footnote w:type="continuationSeparator" w:id="0">
    <w:p w:rsidR="004B0851" w:rsidRDefault="004B0851" w:rsidP="00F73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51" w:rsidRPr="0028315D" w:rsidRDefault="004B0851" w:rsidP="00F73A02">
    <w:pPr>
      <w:pBdr>
        <w:bottom w:val="single" w:sz="4" w:space="1" w:color="000000"/>
      </w:pBdr>
      <w:jc w:val="center"/>
      <w:rPr>
        <w:i/>
        <w:color w:val="000000"/>
      </w:rPr>
    </w:pPr>
    <w:r w:rsidRPr="007E2399">
      <w:rPr>
        <w:i/>
        <w:color w:val="000000"/>
      </w:rPr>
      <w:t>Disaster Behavioral Health Needs Assessment Survey</w:t>
    </w:r>
    <w:r>
      <w:rPr>
        <w:i/>
        <w:color w:val="000000"/>
      </w:rPr>
      <w:t xml:space="preserve"> – State/Territory Version</w:t>
    </w:r>
  </w:p>
  <w:p w:rsidR="004B0851" w:rsidRDefault="004B0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CA8"/>
    <w:multiLevelType w:val="hybridMultilevel"/>
    <w:tmpl w:val="35FA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1682A"/>
    <w:multiLevelType w:val="hybridMultilevel"/>
    <w:tmpl w:val="4A18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B0229"/>
    <w:multiLevelType w:val="hybridMultilevel"/>
    <w:tmpl w:val="4D36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C70FC"/>
    <w:multiLevelType w:val="hybridMultilevel"/>
    <w:tmpl w:val="BBDEA40A"/>
    <w:lvl w:ilvl="0" w:tplc="865E46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1669F"/>
    <w:multiLevelType w:val="hybridMultilevel"/>
    <w:tmpl w:val="8202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3440CE"/>
    <w:multiLevelType w:val="hybridMultilevel"/>
    <w:tmpl w:val="300E0982"/>
    <w:lvl w:ilvl="0" w:tplc="5AA85000">
      <w:start w:val="1"/>
      <w:numFmt w:val="decimal"/>
      <w:lvlText w:val="10.%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F97529"/>
    <w:multiLevelType w:val="hybridMultilevel"/>
    <w:tmpl w:val="6F6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17EF0"/>
    <w:multiLevelType w:val="hybridMultilevel"/>
    <w:tmpl w:val="0FFA4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71782"/>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4B64C8"/>
    <w:multiLevelType w:val="multilevel"/>
    <w:tmpl w:val="3FC0FA22"/>
    <w:lvl w:ilvl="0">
      <w:start w:val="12"/>
      <w:numFmt w:val="decimal"/>
      <w:lvlText w:val="%1"/>
      <w:lvlJc w:val="left"/>
      <w:pPr>
        <w:ind w:left="372" w:hanging="372"/>
      </w:pPr>
      <w:rPr>
        <w:rFonts w:hint="default"/>
        <w:color w:val="auto"/>
      </w:rPr>
    </w:lvl>
    <w:lvl w:ilvl="1">
      <w:start w:val="1"/>
      <w:numFmt w:val="decimal"/>
      <w:lvlText w:val="%1.%2"/>
      <w:lvlJc w:val="left"/>
      <w:pPr>
        <w:ind w:left="1092" w:hanging="372"/>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0">
    <w:nsid w:val="69DE3566"/>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902102"/>
    <w:multiLevelType w:val="hybridMultilevel"/>
    <w:tmpl w:val="BBDEA40A"/>
    <w:lvl w:ilvl="0" w:tplc="865E467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3510DB"/>
    <w:multiLevelType w:val="hybridMultilevel"/>
    <w:tmpl w:val="9C6C48D4"/>
    <w:lvl w:ilvl="0" w:tplc="814240D4">
      <w:start w:val="1"/>
      <w:numFmt w:val="decimal"/>
      <w:lvlText w:val="3.%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900F7D"/>
    <w:multiLevelType w:val="hybridMultilevel"/>
    <w:tmpl w:val="6F62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CD5A20"/>
    <w:multiLevelType w:val="hybridMultilevel"/>
    <w:tmpl w:val="6F62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427FD9"/>
    <w:multiLevelType w:val="hybridMultilevel"/>
    <w:tmpl w:val="0F26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6"/>
  </w:num>
  <w:num w:numId="4">
    <w:abstractNumId w:val="8"/>
  </w:num>
  <w:num w:numId="5">
    <w:abstractNumId w:val="10"/>
  </w:num>
  <w:num w:numId="6">
    <w:abstractNumId w:val="12"/>
  </w:num>
  <w:num w:numId="7">
    <w:abstractNumId w:val="15"/>
  </w:num>
  <w:num w:numId="8">
    <w:abstractNumId w:val="1"/>
  </w:num>
  <w:num w:numId="9">
    <w:abstractNumId w:val="5"/>
  </w:num>
  <w:num w:numId="10">
    <w:abstractNumId w:val="9"/>
  </w:num>
  <w:num w:numId="11">
    <w:abstractNumId w:val="4"/>
  </w:num>
  <w:num w:numId="12">
    <w:abstractNumId w:val="2"/>
  </w:num>
  <w:num w:numId="13">
    <w:abstractNumId w:val="7"/>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6638"/>
    <w:rsid w:val="00003873"/>
    <w:rsid w:val="00034D37"/>
    <w:rsid w:val="00035C8D"/>
    <w:rsid w:val="000461FD"/>
    <w:rsid w:val="000514A1"/>
    <w:rsid w:val="00087BE8"/>
    <w:rsid w:val="000A2BE7"/>
    <w:rsid w:val="000A7067"/>
    <w:rsid w:val="000C6162"/>
    <w:rsid w:val="000F352F"/>
    <w:rsid w:val="001355B7"/>
    <w:rsid w:val="00140B1A"/>
    <w:rsid w:val="00143A89"/>
    <w:rsid w:val="0016473A"/>
    <w:rsid w:val="001977A8"/>
    <w:rsid w:val="001B71C1"/>
    <w:rsid w:val="001F5DC9"/>
    <w:rsid w:val="00203C7B"/>
    <w:rsid w:val="0026009D"/>
    <w:rsid w:val="002A70C2"/>
    <w:rsid w:val="002B6E18"/>
    <w:rsid w:val="002B7E86"/>
    <w:rsid w:val="002D6644"/>
    <w:rsid w:val="002F23F1"/>
    <w:rsid w:val="003045D4"/>
    <w:rsid w:val="00307239"/>
    <w:rsid w:val="003105D3"/>
    <w:rsid w:val="003310AB"/>
    <w:rsid w:val="00354DF5"/>
    <w:rsid w:val="003554C9"/>
    <w:rsid w:val="003620DE"/>
    <w:rsid w:val="00363D0B"/>
    <w:rsid w:val="00366656"/>
    <w:rsid w:val="003A734A"/>
    <w:rsid w:val="003A77C6"/>
    <w:rsid w:val="003B071D"/>
    <w:rsid w:val="003B1A5C"/>
    <w:rsid w:val="003B5525"/>
    <w:rsid w:val="003D3BD0"/>
    <w:rsid w:val="003E4052"/>
    <w:rsid w:val="003F1F15"/>
    <w:rsid w:val="003F7947"/>
    <w:rsid w:val="00424129"/>
    <w:rsid w:val="004478BF"/>
    <w:rsid w:val="00456638"/>
    <w:rsid w:val="004A17E9"/>
    <w:rsid w:val="004B05FD"/>
    <w:rsid w:val="004B0851"/>
    <w:rsid w:val="004D450F"/>
    <w:rsid w:val="004D7CDA"/>
    <w:rsid w:val="005011A9"/>
    <w:rsid w:val="00514513"/>
    <w:rsid w:val="0053638B"/>
    <w:rsid w:val="0056497B"/>
    <w:rsid w:val="00567144"/>
    <w:rsid w:val="00567B76"/>
    <w:rsid w:val="00574652"/>
    <w:rsid w:val="00575290"/>
    <w:rsid w:val="0057599A"/>
    <w:rsid w:val="00594156"/>
    <w:rsid w:val="005A471C"/>
    <w:rsid w:val="005B48D7"/>
    <w:rsid w:val="005C6D0A"/>
    <w:rsid w:val="005D1CA0"/>
    <w:rsid w:val="005E3D64"/>
    <w:rsid w:val="005F473E"/>
    <w:rsid w:val="005F781E"/>
    <w:rsid w:val="00623D1A"/>
    <w:rsid w:val="00667D71"/>
    <w:rsid w:val="00691B31"/>
    <w:rsid w:val="006E015A"/>
    <w:rsid w:val="0070707B"/>
    <w:rsid w:val="0071377D"/>
    <w:rsid w:val="00717F8B"/>
    <w:rsid w:val="00720338"/>
    <w:rsid w:val="00744D83"/>
    <w:rsid w:val="0076534E"/>
    <w:rsid w:val="007B6C5F"/>
    <w:rsid w:val="007D0986"/>
    <w:rsid w:val="007D7965"/>
    <w:rsid w:val="007F7215"/>
    <w:rsid w:val="008009A1"/>
    <w:rsid w:val="00813073"/>
    <w:rsid w:val="00882870"/>
    <w:rsid w:val="00886304"/>
    <w:rsid w:val="0089610C"/>
    <w:rsid w:val="008B6BDA"/>
    <w:rsid w:val="008E04BA"/>
    <w:rsid w:val="008F1A46"/>
    <w:rsid w:val="008F651D"/>
    <w:rsid w:val="0091089E"/>
    <w:rsid w:val="0091267D"/>
    <w:rsid w:val="00916304"/>
    <w:rsid w:val="0092454D"/>
    <w:rsid w:val="00924AB4"/>
    <w:rsid w:val="00931735"/>
    <w:rsid w:val="00947934"/>
    <w:rsid w:val="009664CC"/>
    <w:rsid w:val="00967671"/>
    <w:rsid w:val="00975918"/>
    <w:rsid w:val="00981572"/>
    <w:rsid w:val="009973B4"/>
    <w:rsid w:val="009B6AA4"/>
    <w:rsid w:val="009C25AB"/>
    <w:rsid w:val="009D6247"/>
    <w:rsid w:val="00A21C67"/>
    <w:rsid w:val="00A2620F"/>
    <w:rsid w:val="00A30EBC"/>
    <w:rsid w:val="00A635EB"/>
    <w:rsid w:val="00A85515"/>
    <w:rsid w:val="00A860D6"/>
    <w:rsid w:val="00A9768F"/>
    <w:rsid w:val="00AA2BA3"/>
    <w:rsid w:val="00AB5E6E"/>
    <w:rsid w:val="00AC66CF"/>
    <w:rsid w:val="00AD2A62"/>
    <w:rsid w:val="00B07CF8"/>
    <w:rsid w:val="00B176FF"/>
    <w:rsid w:val="00B46F45"/>
    <w:rsid w:val="00B70611"/>
    <w:rsid w:val="00B74324"/>
    <w:rsid w:val="00B77484"/>
    <w:rsid w:val="00B82C19"/>
    <w:rsid w:val="00B947EC"/>
    <w:rsid w:val="00BC415D"/>
    <w:rsid w:val="00BC7ADF"/>
    <w:rsid w:val="00BD1C9F"/>
    <w:rsid w:val="00BF4B39"/>
    <w:rsid w:val="00C01662"/>
    <w:rsid w:val="00C131F0"/>
    <w:rsid w:val="00C152DE"/>
    <w:rsid w:val="00C41ED9"/>
    <w:rsid w:val="00C43C37"/>
    <w:rsid w:val="00C73BD9"/>
    <w:rsid w:val="00CA7DDD"/>
    <w:rsid w:val="00CB6182"/>
    <w:rsid w:val="00D40FC4"/>
    <w:rsid w:val="00D52405"/>
    <w:rsid w:val="00D55BDF"/>
    <w:rsid w:val="00D81B07"/>
    <w:rsid w:val="00D867FB"/>
    <w:rsid w:val="00D93A2A"/>
    <w:rsid w:val="00DA4AEB"/>
    <w:rsid w:val="00DC17B2"/>
    <w:rsid w:val="00DC2C33"/>
    <w:rsid w:val="00DC35B3"/>
    <w:rsid w:val="00DD6EEA"/>
    <w:rsid w:val="00DF30C6"/>
    <w:rsid w:val="00DF3D4A"/>
    <w:rsid w:val="00E121C0"/>
    <w:rsid w:val="00E3304D"/>
    <w:rsid w:val="00E469D2"/>
    <w:rsid w:val="00E70279"/>
    <w:rsid w:val="00EA2E45"/>
    <w:rsid w:val="00EA3B41"/>
    <w:rsid w:val="00EB3FBF"/>
    <w:rsid w:val="00F006F2"/>
    <w:rsid w:val="00F03242"/>
    <w:rsid w:val="00F4460E"/>
    <w:rsid w:val="00F52A6B"/>
    <w:rsid w:val="00F61125"/>
    <w:rsid w:val="00F73371"/>
    <w:rsid w:val="00F73A02"/>
    <w:rsid w:val="00FA2F9F"/>
    <w:rsid w:val="00FA6B37"/>
    <w:rsid w:val="00FB3DF3"/>
    <w:rsid w:val="00FB5480"/>
    <w:rsid w:val="00FD707D"/>
    <w:rsid w:val="00FF2F43"/>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6B37"/>
    <w:pPr>
      <w:ind w:left="720"/>
      <w:contextualSpacing/>
    </w:pPr>
  </w:style>
  <w:style w:type="character" w:styleId="CommentReference">
    <w:name w:val="annotation reference"/>
    <w:basedOn w:val="DefaultParagraphFont"/>
    <w:uiPriority w:val="99"/>
    <w:semiHidden/>
    <w:unhideWhenUsed/>
    <w:rsid w:val="005A471C"/>
    <w:rPr>
      <w:sz w:val="16"/>
      <w:szCs w:val="16"/>
    </w:rPr>
  </w:style>
  <w:style w:type="paragraph" w:styleId="CommentText">
    <w:name w:val="annotation text"/>
    <w:basedOn w:val="Normal"/>
    <w:link w:val="CommentTextChar"/>
    <w:uiPriority w:val="99"/>
    <w:semiHidden/>
    <w:unhideWhenUsed/>
    <w:rsid w:val="005A471C"/>
    <w:rPr>
      <w:sz w:val="20"/>
      <w:szCs w:val="20"/>
    </w:rPr>
  </w:style>
  <w:style w:type="character" w:customStyle="1" w:styleId="CommentTextChar">
    <w:name w:val="Comment Text Char"/>
    <w:basedOn w:val="DefaultParagraphFont"/>
    <w:link w:val="CommentText"/>
    <w:uiPriority w:val="99"/>
    <w:semiHidden/>
    <w:rsid w:val="005A471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A471C"/>
    <w:rPr>
      <w:b/>
      <w:bCs/>
    </w:rPr>
  </w:style>
  <w:style w:type="character" w:customStyle="1" w:styleId="CommentSubjectChar">
    <w:name w:val="Comment Subject Char"/>
    <w:basedOn w:val="CommentTextChar"/>
    <w:link w:val="CommentSubject"/>
    <w:uiPriority w:val="99"/>
    <w:semiHidden/>
    <w:rsid w:val="005A471C"/>
    <w:rPr>
      <w:rFonts w:ascii="Arial" w:hAnsi="Arial" w:cs="Arial"/>
      <w:b/>
      <w:bCs/>
      <w:sz w:val="20"/>
      <w:szCs w:val="20"/>
    </w:rPr>
  </w:style>
  <w:style w:type="paragraph" w:styleId="BalloonText">
    <w:name w:val="Balloon Text"/>
    <w:basedOn w:val="Normal"/>
    <w:link w:val="BalloonTextChar"/>
    <w:uiPriority w:val="99"/>
    <w:semiHidden/>
    <w:unhideWhenUsed/>
    <w:rsid w:val="005A471C"/>
    <w:rPr>
      <w:rFonts w:ascii="Tahoma" w:hAnsi="Tahoma" w:cs="Tahoma"/>
      <w:sz w:val="16"/>
      <w:szCs w:val="16"/>
    </w:rPr>
  </w:style>
  <w:style w:type="character" w:customStyle="1" w:styleId="BalloonTextChar">
    <w:name w:val="Balloon Text Char"/>
    <w:basedOn w:val="DefaultParagraphFont"/>
    <w:link w:val="BalloonText"/>
    <w:uiPriority w:val="99"/>
    <w:semiHidden/>
    <w:rsid w:val="005A471C"/>
    <w:rPr>
      <w:rFonts w:ascii="Tahoma" w:hAnsi="Tahoma" w:cs="Tahoma"/>
      <w:sz w:val="16"/>
      <w:szCs w:val="16"/>
    </w:rPr>
  </w:style>
  <w:style w:type="paragraph" w:styleId="Header">
    <w:name w:val="header"/>
    <w:basedOn w:val="Normal"/>
    <w:link w:val="HeaderChar"/>
    <w:uiPriority w:val="99"/>
    <w:semiHidden/>
    <w:unhideWhenUsed/>
    <w:rsid w:val="00F73A02"/>
    <w:pPr>
      <w:tabs>
        <w:tab w:val="center" w:pos="4680"/>
        <w:tab w:val="right" w:pos="9360"/>
      </w:tabs>
    </w:pPr>
  </w:style>
  <w:style w:type="character" w:customStyle="1" w:styleId="HeaderChar">
    <w:name w:val="Header Char"/>
    <w:basedOn w:val="DefaultParagraphFont"/>
    <w:link w:val="Header"/>
    <w:uiPriority w:val="99"/>
    <w:semiHidden/>
    <w:rsid w:val="00F73A02"/>
    <w:rPr>
      <w:rFonts w:ascii="Arial" w:hAnsi="Arial" w:cs="Arial"/>
    </w:rPr>
  </w:style>
  <w:style w:type="paragraph" w:styleId="Footer">
    <w:name w:val="footer"/>
    <w:basedOn w:val="Normal"/>
    <w:link w:val="FooterChar"/>
    <w:uiPriority w:val="99"/>
    <w:unhideWhenUsed/>
    <w:rsid w:val="00F73A02"/>
    <w:pPr>
      <w:tabs>
        <w:tab w:val="center" w:pos="4680"/>
        <w:tab w:val="right" w:pos="9360"/>
      </w:tabs>
    </w:pPr>
  </w:style>
  <w:style w:type="character" w:customStyle="1" w:styleId="FooterChar">
    <w:name w:val="Footer Char"/>
    <w:basedOn w:val="DefaultParagraphFont"/>
    <w:link w:val="Footer"/>
    <w:uiPriority w:val="99"/>
    <w:rsid w:val="00F73A02"/>
    <w:rPr>
      <w:rFonts w:ascii="Arial" w:hAnsi="Arial" w:cs="Arial"/>
    </w:rPr>
  </w:style>
  <w:style w:type="character" w:styleId="Hyperlink">
    <w:name w:val="Hyperlink"/>
    <w:basedOn w:val="DefaultParagraphFont"/>
    <w:uiPriority w:val="99"/>
    <w:rsid w:val="00140B1A"/>
    <w:rPr>
      <w:rFonts w:cs="Times New Roman"/>
      <w:color w:val="0000FF"/>
      <w:u w:val="single"/>
    </w:rPr>
  </w:style>
  <w:style w:type="paragraph" w:styleId="Revision">
    <w:name w:val="Revision"/>
    <w:hidden/>
    <w:uiPriority w:val="99"/>
    <w:semiHidden/>
    <w:rsid w:val="003554C9"/>
    <w:pPr>
      <w:spacing w:after="0"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6B37"/>
    <w:pPr>
      <w:ind w:left="720"/>
      <w:contextualSpacing/>
    </w:pPr>
  </w:style>
  <w:style w:type="character" w:styleId="CommentReference">
    <w:name w:val="annotation reference"/>
    <w:basedOn w:val="DefaultParagraphFont"/>
    <w:uiPriority w:val="99"/>
    <w:semiHidden/>
    <w:unhideWhenUsed/>
    <w:rsid w:val="005A471C"/>
    <w:rPr>
      <w:sz w:val="16"/>
      <w:szCs w:val="16"/>
    </w:rPr>
  </w:style>
  <w:style w:type="paragraph" w:styleId="CommentText">
    <w:name w:val="annotation text"/>
    <w:basedOn w:val="Normal"/>
    <w:link w:val="CommentTextChar"/>
    <w:uiPriority w:val="99"/>
    <w:semiHidden/>
    <w:unhideWhenUsed/>
    <w:rsid w:val="005A471C"/>
    <w:rPr>
      <w:sz w:val="20"/>
      <w:szCs w:val="20"/>
    </w:rPr>
  </w:style>
  <w:style w:type="character" w:customStyle="1" w:styleId="CommentTextChar">
    <w:name w:val="Comment Text Char"/>
    <w:basedOn w:val="DefaultParagraphFont"/>
    <w:link w:val="CommentText"/>
    <w:uiPriority w:val="99"/>
    <w:semiHidden/>
    <w:rsid w:val="005A471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A471C"/>
    <w:rPr>
      <w:b/>
      <w:bCs/>
    </w:rPr>
  </w:style>
  <w:style w:type="character" w:customStyle="1" w:styleId="CommentSubjectChar">
    <w:name w:val="Comment Subject Char"/>
    <w:basedOn w:val="CommentTextChar"/>
    <w:link w:val="CommentSubject"/>
    <w:uiPriority w:val="99"/>
    <w:semiHidden/>
    <w:rsid w:val="005A471C"/>
    <w:rPr>
      <w:rFonts w:ascii="Arial" w:hAnsi="Arial" w:cs="Arial"/>
      <w:b/>
      <w:bCs/>
      <w:sz w:val="20"/>
      <w:szCs w:val="20"/>
    </w:rPr>
  </w:style>
  <w:style w:type="paragraph" w:styleId="BalloonText">
    <w:name w:val="Balloon Text"/>
    <w:basedOn w:val="Normal"/>
    <w:link w:val="BalloonTextChar"/>
    <w:uiPriority w:val="99"/>
    <w:semiHidden/>
    <w:unhideWhenUsed/>
    <w:rsid w:val="005A471C"/>
    <w:rPr>
      <w:rFonts w:ascii="Tahoma" w:hAnsi="Tahoma" w:cs="Tahoma"/>
      <w:sz w:val="16"/>
      <w:szCs w:val="16"/>
    </w:rPr>
  </w:style>
  <w:style w:type="character" w:customStyle="1" w:styleId="BalloonTextChar">
    <w:name w:val="Balloon Text Char"/>
    <w:basedOn w:val="DefaultParagraphFont"/>
    <w:link w:val="BalloonText"/>
    <w:uiPriority w:val="99"/>
    <w:semiHidden/>
    <w:rsid w:val="005A471C"/>
    <w:rPr>
      <w:rFonts w:ascii="Tahoma" w:hAnsi="Tahoma" w:cs="Tahoma"/>
      <w:sz w:val="16"/>
      <w:szCs w:val="16"/>
    </w:rPr>
  </w:style>
  <w:style w:type="paragraph" w:styleId="Header">
    <w:name w:val="header"/>
    <w:basedOn w:val="Normal"/>
    <w:link w:val="HeaderChar"/>
    <w:uiPriority w:val="99"/>
    <w:semiHidden/>
    <w:unhideWhenUsed/>
    <w:rsid w:val="00F73A02"/>
    <w:pPr>
      <w:tabs>
        <w:tab w:val="center" w:pos="4680"/>
        <w:tab w:val="right" w:pos="9360"/>
      </w:tabs>
    </w:pPr>
  </w:style>
  <w:style w:type="character" w:customStyle="1" w:styleId="HeaderChar">
    <w:name w:val="Header Char"/>
    <w:basedOn w:val="DefaultParagraphFont"/>
    <w:link w:val="Header"/>
    <w:uiPriority w:val="99"/>
    <w:semiHidden/>
    <w:rsid w:val="00F73A02"/>
    <w:rPr>
      <w:rFonts w:ascii="Arial" w:hAnsi="Arial" w:cs="Arial"/>
    </w:rPr>
  </w:style>
  <w:style w:type="paragraph" w:styleId="Footer">
    <w:name w:val="footer"/>
    <w:basedOn w:val="Normal"/>
    <w:link w:val="FooterChar"/>
    <w:uiPriority w:val="99"/>
    <w:unhideWhenUsed/>
    <w:rsid w:val="00F73A02"/>
    <w:pPr>
      <w:tabs>
        <w:tab w:val="center" w:pos="4680"/>
        <w:tab w:val="right" w:pos="9360"/>
      </w:tabs>
    </w:pPr>
  </w:style>
  <w:style w:type="character" w:customStyle="1" w:styleId="FooterChar">
    <w:name w:val="Footer Char"/>
    <w:basedOn w:val="DefaultParagraphFont"/>
    <w:link w:val="Footer"/>
    <w:uiPriority w:val="99"/>
    <w:rsid w:val="00F73A02"/>
    <w:rPr>
      <w:rFonts w:ascii="Arial" w:hAnsi="Arial" w:cs="Arial"/>
    </w:rPr>
  </w:style>
  <w:style w:type="character" w:styleId="Hyperlink">
    <w:name w:val="Hyperlink"/>
    <w:basedOn w:val="DefaultParagraphFont"/>
    <w:uiPriority w:val="99"/>
    <w:rsid w:val="00140B1A"/>
    <w:rPr>
      <w:rFonts w:cs="Times New Roman"/>
      <w:color w:val="0000FF"/>
      <w:u w:val="single"/>
    </w:rPr>
  </w:style>
  <w:style w:type="paragraph" w:styleId="Revision">
    <w:name w:val="Revision"/>
    <w:hidden/>
    <w:uiPriority w:val="99"/>
    <w:semiHidden/>
    <w:rsid w:val="003554C9"/>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tac@samhs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ACSurvey@icf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ik.hierholzer@samhsa.hhs.gov" TargetMode="External"/><Relationship Id="rId4" Type="http://schemas.microsoft.com/office/2007/relationships/stylesWithEffects" Target="stylesWithEffects.xml"/><Relationship Id="rId9" Type="http://schemas.openxmlformats.org/officeDocument/2006/relationships/hyperlink" Target="mailto:nikki.bellamy@samhs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F9F7-5329-4020-859C-E1FDCFE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Amy Falcone</cp:lastModifiedBy>
  <cp:revision>5</cp:revision>
  <cp:lastPrinted>2013-07-01T21:05:00Z</cp:lastPrinted>
  <dcterms:created xsi:type="dcterms:W3CDTF">2013-07-12T18:48:00Z</dcterms:created>
  <dcterms:modified xsi:type="dcterms:W3CDTF">2013-07-16T22:03:00Z</dcterms:modified>
</cp:coreProperties>
</file>