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B2421" w14:textId="1E07AF45" w:rsidR="00A1579D" w:rsidRPr="002B02BA" w:rsidRDefault="00B623B1" w:rsidP="00FA45FD">
      <w:pPr>
        <w:jc w:val="center"/>
        <w:rPr>
          <w:rFonts w:ascii="Times New Roman" w:hAnsi="Times New Roman" w:cs="Times New Roman"/>
          <w:sz w:val="24"/>
          <w:szCs w:val="24"/>
          <w:u w:val="single"/>
        </w:rPr>
      </w:pPr>
      <w:bookmarkStart w:id="0" w:name="_GoBack"/>
      <w:bookmarkEnd w:id="0"/>
      <w:r w:rsidRPr="002B02BA">
        <w:rPr>
          <w:rFonts w:ascii="Times New Roman" w:hAnsi="Times New Roman" w:cs="Times New Roman"/>
          <w:sz w:val="24"/>
          <w:szCs w:val="24"/>
          <w:u w:val="single"/>
        </w:rPr>
        <w:t>Justification of Non-substantive</w:t>
      </w:r>
      <w:r w:rsidR="00FA45FD" w:rsidRPr="002B02BA">
        <w:rPr>
          <w:rFonts w:ascii="Times New Roman" w:hAnsi="Times New Roman" w:cs="Times New Roman"/>
          <w:sz w:val="24"/>
          <w:szCs w:val="24"/>
          <w:u w:val="single"/>
        </w:rPr>
        <w:t xml:space="preserve"> Change</w:t>
      </w:r>
    </w:p>
    <w:p w14:paraId="44BB2422" w14:textId="4BC486B0" w:rsidR="004265B9" w:rsidRPr="002B02BA" w:rsidRDefault="00C7734E" w:rsidP="00335339">
      <w:pPr>
        <w:jc w:val="center"/>
        <w:rPr>
          <w:rFonts w:ascii="Times New Roman" w:hAnsi="Times New Roman" w:cs="Times New Roman"/>
          <w:sz w:val="24"/>
          <w:szCs w:val="24"/>
        </w:rPr>
      </w:pPr>
      <w:r w:rsidRPr="002B02BA">
        <w:rPr>
          <w:rFonts w:ascii="Times New Roman" w:hAnsi="Times New Roman" w:cs="Times New Roman"/>
          <w:sz w:val="24"/>
          <w:szCs w:val="24"/>
        </w:rPr>
        <w:t>(</w:t>
      </w:r>
      <w:r w:rsidR="00FC7182" w:rsidRPr="002B02BA">
        <w:rPr>
          <w:rFonts w:ascii="Times New Roman" w:hAnsi="Times New Roman" w:cs="Times New Roman"/>
          <w:sz w:val="24"/>
          <w:szCs w:val="24"/>
        </w:rPr>
        <w:t>0938-1221</w:t>
      </w:r>
      <w:r w:rsidR="00FA45FD" w:rsidRPr="002B02BA">
        <w:rPr>
          <w:rFonts w:ascii="Times New Roman" w:hAnsi="Times New Roman" w:cs="Times New Roman"/>
          <w:sz w:val="24"/>
          <w:szCs w:val="24"/>
        </w:rPr>
        <w:t>)</w:t>
      </w:r>
    </w:p>
    <w:p w14:paraId="6DC5A220" w14:textId="10BD8897" w:rsidR="00FC7182" w:rsidRPr="002B02BA" w:rsidRDefault="00E60144" w:rsidP="002B02BA">
      <w:pPr>
        <w:rPr>
          <w:rFonts w:ascii="Times New Roman" w:hAnsi="Times New Roman" w:cs="Times New Roman"/>
          <w:sz w:val="24"/>
          <w:szCs w:val="24"/>
        </w:rPr>
      </w:pPr>
      <w:r w:rsidRPr="002B02BA">
        <w:rPr>
          <w:rFonts w:ascii="Times New Roman" w:hAnsi="Times New Roman" w:cs="Times New Roman"/>
          <w:sz w:val="24"/>
          <w:szCs w:val="24"/>
        </w:rPr>
        <w:t>CMS</w:t>
      </w:r>
      <w:r w:rsidR="00F539B8" w:rsidRPr="002B02BA">
        <w:rPr>
          <w:rFonts w:ascii="Times New Roman" w:hAnsi="Times New Roman" w:cs="Times New Roman"/>
          <w:sz w:val="24"/>
          <w:szCs w:val="24"/>
        </w:rPr>
        <w:t xml:space="preserve"> request</w:t>
      </w:r>
      <w:r w:rsidRPr="002B02BA">
        <w:rPr>
          <w:rFonts w:ascii="Times New Roman" w:hAnsi="Times New Roman" w:cs="Times New Roman"/>
          <w:sz w:val="24"/>
          <w:szCs w:val="24"/>
        </w:rPr>
        <w:t>s</w:t>
      </w:r>
      <w:r w:rsidR="004265B9" w:rsidRPr="002B02BA">
        <w:rPr>
          <w:rFonts w:ascii="Times New Roman" w:hAnsi="Times New Roman" w:cs="Times New Roman"/>
          <w:sz w:val="24"/>
          <w:szCs w:val="24"/>
        </w:rPr>
        <w:t xml:space="preserve"> approval of the </w:t>
      </w:r>
      <w:r w:rsidR="002D0A5A" w:rsidRPr="002B02BA">
        <w:rPr>
          <w:rFonts w:ascii="Times New Roman" w:hAnsi="Times New Roman" w:cs="Times New Roman"/>
          <w:sz w:val="24"/>
          <w:szCs w:val="24"/>
        </w:rPr>
        <w:t>2017</w:t>
      </w:r>
      <w:r w:rsidR="00F539B8" w:rsidRPr="002B02BA">
        <w:rPr>
          <w:rFonts w:ascii="Times New Roman" w:hAnsi="Times New Roman" w:cs="Times New Roman"/>
          <w:sz w:val="24"/>
          <w:szCs w:val="24"/>
        </w:rPr>
        <w:t xml:space="preserve"> component</w:t>
      </w:r>
      <w:r w:rsidR="005D473A" w:rsidRPr="002B02BA">
        <w:rPr>
          <w:rFonts w:ascii="Times New Roman" w:hAnsi="Times New Roman" w:cs="Times New Roman"/>
          <w:sz w:val="24"/>
          <w:szCs w:val="24"/>
        </w:rPr>
        <w:t xml:space="preserve"> of the </w:t>
      </w:r>
      <w:r w:rsidR="003305D6" w:rsidRPr="002B02BA">
        <w:rPr>
          <w:rFonts w:ascii="Times New Roman" w:hAnsi="Times New Roman" w:cs="Times New Roman"/>
          <w:sz w:val="24"/>
          <w:szCs w:val="24"/>
        </w:rPr>
        <w:t>QHP Enrollee</w:t>
      </w:r>
      <w:r w:rsidR="00844FB1" w:rsidRPr="002B02BA">
        <w:rPr>
          <w:rFonts w:ascii="Times New Roman" w:hAnsi="Times New Roman" w:cs="Times New Roman"/>
          <w:sz w:val="24"/>
          <w:szCs w:val="24"/>
        </w:rPr>
        <w:t xml:space="preserve"> Experience</w:t>
      </w:r>
      <w:r w:rsidR="003305D6" w:rsidRPr="002B02BA">
        <w:rPr>
          <w:rFonts w:ascii="Times New Roman" w:hAnsi="Times New Roman" w:cs="Times New Roman"/>
          <w:sz w:val="24"/>
          <w:szCs w:val="24"/>
        </w:rPr>
        <w:t xml:space="preserve"> Survey</w:t>
      </w:r>
      <w:r w:rsidR="00334E64" w:rsidRPr="002B02BA">
        <w:rPr>
          <w:rFonts w:ascii="Times New Roman" w:hAnsi="Times New Roman" w:cs="Times New Roman"/>
          <w:sz w:val="24"/>
          <w:szCs w:val="24"/>
        </w:rPr>
        <w:t xml:space="preserve"> with the following </w:t>
      </w:r>
      <w:r w:rsidR="00E4029B" w:rsidRPr="002B02BA">
        <w:rPr>
          <w:rFonts w:ascii="Times New Roman" w:hAnsi="Times New Roman" w:cs="Times New Roman"/>
          <w:sz w:val="24"/>
          <w:szCs w:val="24"/>
        </w:rPr>
        <w:t>revisions</w:t>
      </w:r>
      <w:r w:rsidR="00844FB1" w:rsidRPr="002B02BA">
        <w:rPr>
          <w:rFonts w:ascii="Times New Roman" w:hAnsi="Times New Roman" w:cs="Times New Roman"/>
          <w:sz w:val="24"/>
          <w:szCs w:val="24"/>
        </w:rPr>
        <w:t>:</w:t>
      </w:r>
      <w:r w:rsidR="00C16B48" w:rsidRPr="002B02BA">
        <w:rPr>
          <w:rFonts w:ascii="Times New Roman" w:hAnsi="Times New Roman" w:cs="Times New Roman"/>
          <w:sz w:val="24"/>
          <w:szCs w:val="24"/>
        </w:rPr>
        <w:t xml:space="preserve">  </w:t>
      </w:r>
    </w:p>
    <w:p w14:paraId="3CBB2A10" w14:textId="1F3679E7" w:rsidR="00CB318C" w:rsidRPr="002B02BA" w:rsidRDefault="00E60144" w:rsidP="009D37E3">
      <w:pPr>
        <w:pStyle w:val="ListParagraph"/>
        <w:numPr>
          <w:ilvl w:val="0"/>
          <w:numId w:val="3"/>
        </w:numPr>
        <w:rPr>
          <w:rFonts w:ascii="Times New Roman" w:hAnsi="Times New Roman" w:cs="Times New Roman"/>
          <w:sz w:val="24"/>
          <w:szCs w:val="24"/>
        </w:rPr>
      </w:pPr>
      <w:r w:rsidRPr="002B02BA">
        <w:rPr>
          <w:rFonts w:ascii="Times New Roman" w:hAnsi="Times New Roman" w:cs="Times New Roman"/>
          <w:sz w:val="24"/>
          <w:szCs w:val="24"/>
          <w:u w:val="single"/>
        </w:rPr>
        <w:t>Revision to response rate communication</w:t>
      </w:r>
      <w:r w:rsidRPr="002B02BA">
        <w:rPr>
          <w:rFonts w:ascii="Times New Roman" w:hAnsi="Times New Roman" w:cs="Times New Roman"/>
          <w:sz w:val="24"/>
          <w:szCs w:val="24"/>
        </w:rPr>
        <w:t xml:space="preserve"> – </w:t>
      </w:r>
      <w:r w:rsidR="00FC7182" w:rsidRPr="002B02BA">
        <w:rPr>
          <w:rFonts w:ascii="Times New Roman" w:hAnsi="Times New Roman" w:cs="Times New Roman"/>
          <w:sz w:val="24"/>
          <w:szCs w:val="24"/>
        </w:rPr>
        <w:t xml:space="preserve">CMS </w:t>
      </w:r>
      <w:r w:rsidR="003348E9" w:rsidRPr="002B02BA">
        <w:rPr>
          <w:rFonts w:ascii="Times New Roman" w:hAnsi="Times New Roman" w:cs="Times New Roman"/>
          <w:sz w:val="24"/>
          <w:szCs w:val="24"/>
        </w:rPr>
        <w:t>intends to, for</w:t>
      </w:r>
      <w:r w:rsidR="00FC7182" w:rsidRPr="002B02BA">
        <w:rPr>
          <w:rFonts w:ascii="Times New Roman" w:hAnsi="Times New Roman" w:cs="Times New Roman"/>
          <w:sz w:val="24"/>
          <w:szCs w:val="24"/>
        </w:rPr>
        <w:t xml:space="preserve"> all reporting websites under CMS control</w:t>
      </w:r>
      <w:r w:rsidR="003348E9" w:rsidRPr="002B02BA">
        <w:rPr>
          <w:rFonts w:ascii="Times New Roman" w:hAnsi="Times New Roman" w:cs="Times New Roman"/>
          <w:sz w:val="24"/>
          <w:szCs w:val="24"/>
        </w:rPr>
        <w:t>,</w:t>
      </w:r>
      <w:r w:rsidR="00FC7182" w:rsidRPr="002B02BA">
        <w:rPr>
          <w:rFonts w:ascii="Times New Roman" w:hAnsi="Times New Roman" w:cs="Times New Roman"/>
          <w:sz w:val="24"/>
          <w:szCs w:val="24"/>
        </w:rPr>
        <w:t xml:space="preserve"> provide Marketplace consumers with the overall response rate and the minimum and maximum response rates obtained by reporting units nationwide</w:t>
      </w:r>
      <w:r w:rsidR="003348E9" w:rsidRPr="002B02BA">
        <w:rPr>
          <w:rFonts w:ascii="Times New Roman" w:hAnsi="Times New Roman" w:cs="Times New Roman"/>
          <w:sz w:val="24"/>
          <w:szCs w:val="24"/>
        </w:rPr>
        <w:t>. We would like to clarify that</w:t>
      </w:r>
      <w:r w:rsidR="00FC7182" w:rsidRPr="002B02BA">
        <w:rPr>
          <w:rFonts w:ascii="Times New Roman" w:hAnsi="Times New Roman" w:cs="Times New Roman"/>
          <w:sz w:val="24"/>
          <w:szCs w:val="24"/>
        </w:rPr>
        <w:t xml:space="preserve"> CMS is not releasing public use files with comprehensive survey data</w:t>
      </w:r>
      <w:r w:rsidR="003348E9" w:rsidRPr="002B02BA">
        <w:rPr>
          <w:rFonts w:ascii="Times New Roman" w:hAnsi="Times New Roman" w:cs="Times New Roman"/>
          <w:sz w:val="24"/>
          <w:szCs w:val="24"/>
        </w:rPr>
        <w:t xml:space="preserve"> during the upcoming 2017 open enrollment period and</w:t>
      </w:r>
      <w:r w:rsidR="00510508" w:rsidRPr="002B02BA">
        <w:rPr>
          <w:rFonts w:ascii="Times New Roman" w:hAnsi="Times New Roman" w:cs="Times New Roman"/>
          <w:sz w:val="24"/>
          <w:szCs w:val="24"/>
        </w:rPr>
        <w:t xml:space="preserve"> </w:t>
      </w:r>
      <w:r w:rsidR="001D6E3D" w:rsidRPr="002B02BA">
        <w:rPr>
          <w:rFonts w:ascii="Times New Roman" w:hAnsi="Times New Roman" w:cs="Times New Roman"/>
          <w:sz w:val="24"/>
          <w:szCs w:val="24"/>
        </w:rPr>
        <w:t>the full survey results are</w:t>
      </w:r>
      <w:r w:rsidR="00FC7182" w:rsidRPr="002B02BA">
        <w:rPr>
          <w:rFonts w:ascii="Times New Roman" w:hAnsi="Times New Roman" w:cs="Times New Roman"/>
          <w:sz w:val="24"/>
          <w:szCs w:val="24"/>
        </w:rPr>
        <w:t xml:space="preserve"> not be</w:t>
      </w:r>
      <w:r w:rsidR="001D6E3D" w:rsidRPr="002B02BA">
        <w:rPr>
          <w:rFonts w:ascii="Times New Roman" w:hAnsi="Times New Roman" w:cs="Times New Roman"/>
          <w:sz w:val="24"/>
          <w:szCs w:val="24"/>
        </w:rPr>
        <w:t>ing</w:t>
      </w:r>
      <w:r w:rsidR="00FC7182" w:rsidRPr="002B02BA">
        <w:rPr>
          <w:rFonts w:ascii="Times New Roman" w:hAnsi="Times New Roman" w:cs="Times New Roman"/>
          <w:sz w:val="24"/>
          <w:szCs w:val="24"/>
        </w:rPr>
        <w:t xml:space="preserve"> displayed</w:t>
      </w:r>
      <w:r w:rsidR="00B623B1" w:rsidRPr="002B02BA">
        <w:rPr>
          <w:rFonts w:ascii="Times New Roman" w:hAnsi="Times New Roman" w:cs="Times New Roman"/>
          <w:sz w:val="24"/>
          <w:szCs w:val="24"/>
        </w:rPr>
        <w:t xml:space="preserve"> during the </w:t>
      </w:r>
      <w:r w:rsidR="00510508" w:rsidRPr="002B02BA">
        <w:rPr>
          <w:rFonts w:ascii="Times New Roman" w:hAnsi="Times New Roman" w:cs="Times New Roman"/>
          <w:sz w:val="24"/>
          <w:szCs w:val="24"/>
        </w:rPr>
        <w:t xml:space="preserve">QRS display </w:t>
      </w:r>
      <w:r w:rsidR="00B623B1" w:rsidRPr="002B02BA">
        <w:rPr>
          <w:rFonts w:ascii="Times New Roman" w:hAnsi="Times New Roman" w:cs="Times New Roman"/>
          <w:sz w:val="24"/>
          <w:szCs w:val="24"/>
        </w:rPr>
        <w:t>pilot</w:t>
      </w:r>
      <w:r w:rsidR="00FC7182" w:rsidRPr="002B02BA">
        <w:rPr>
          <w:rFonts w:ascii="Times New Roman" w:hAnsi="Times New Roman" w:cs="Times New Roman"/>
          <w:sz w:val="24"/>
          <w:szCs w:val="24"/>
        </w:rPr>
        <w:t xml:space="preserve">. </w:t>
      </w:r>
      <w:r w:rsidR="00510508" w:rsidRPr="002B02BA">
        <w:rPr>
          <w:rFonts w:ascii="Times New Roman" w:hAnsi="Times New Roman" w:cs="Times New Roman"/>
          <w:sz w:val="24"/>
          <w:szCs w:val="24"/>
        </w:rPr>
        <w:t xml:space="preserve">Since CMS intends to provide a public use file next year, during the 2018 open enrollment period, </w:t>
      </w:r>
      <w:r w:rsidR="00FC7182" w:rsidRPr="002B02BA">
        <w:rPr>
          <w:rFonts w:ascii="Times New Roman" w:hAnsi="Times New Roman" w:cs="Times New Roman"/>
          <w:sz w:val="24"/>
          <w:szCs w:val="24"/>
        </w:rPr>
        <w:t xml:space="preserve">CMS </w:t>
      </w:r>
      <w:r w:rsidR="00510508" w:rsidRPr="002B02BA">
        <w:rPr>
          <w:rFonts w:ascii="Times New Roman" w:hAnsi="Times New Roman" w:cs="Times New Roman"/>
          <w:sz w:val="24"/>
          <w:szCs w:val="24"/>
        </w:rPr>
        <w:t xml:space="preserve">will provide appropriate, consumer friendly language </w:t>
      </w:r>
      <w:r w:rsidR="00FC7182" w:rsidRPr="002B02BA">
        <w:rPr>
          <w:rFonts w:ascii="Times New Roman" w:hAnsi="Times New Roman" w:cs="Times New Roman"/>
          <w:sz w:val="24"/>
          <w:szCs w:val="24"/>
        </w:rPr>
        <w:t>to communicat</w:t>
      </w:r>
      <w:r w:rsidR="00510508" w:rsidRPr="002B02BA">
        <w:rPr>
          <w:rFonts w:ascii="Times New Roman" w:hAnsi="Times New Roman" w:cs="Times New Roman"/>
          <w:sz w:val="24"/>
          <w:szCs w:val="24"/>
        </w:rPr>
        <w:t>e</w:t>
      </w:r>
      <w:r w:rsidR="00FC7182" w:rsidRPr="002B02BA">
        <w:rPr>
          <w:rFonts w:ascii="Times New Roman" w:hAnsi="Times New Roman" w:cs="Times New Roman"/>
          <w:sz w:val="24"/>
          <w:szCs w:val="24"/>
        </w:rPr>
        <w:t xml:space="preserve"> response rates, including a statement of findings from the nonresponse bias analysis and CMS’ assessment of the potential implications of those findings for use by consumers in choosing a QHP</w:t>
      </w:r>
      <w:r w:rsidR="00510508" w:rsidRPr="002B02BA">
        <w:rPr>
          <w:rFonts w:ascii="Times New Roman" w:hAnsi="Times New Roman" w:cs="Times New Roman"/>
          <w:sz w:val="24"/>
          <w:szCs w:val="24"/>
        </w:rPr>
        <w:t xml:space="preserve">, for that timeframe and submit </w:t>
      </w:r>
      <w:r w:rsidR="00CB318C" w:rsidRPr="002B02BA">
        <w:rPr>
          <w:rFonts w:ascii="Times New Roman" w:hAnsi="Times New Roman" w:cs="Times New Roman"/>
          <w:sz w:val="24"/>
          <w:szCs w:val="24"/>
        </w:rPr>
        <w:t xml:space="preserve">the language </w:t>
      </w:r>
      <w:r w:rsidR="00510508" w:rsidRPr="002B02BA">
        <w:rPr>
          <w:rFonts w:ascii="Times New Roman" w:hAnsi="Times New Roman" w:cs="Times New Roman"/>
          <w:sz w:val="24"/>
          <w:szCs w:val="24"/>
        </w:rPr>
        <w:t>to OMB</w:t>
      </w:r>
      <w:r w:rsidR="00CB318C" w:rsidRPr="002B02BA">
        <w:rPr>
          <w:rFonts w:ascii="Times New Roman" w:hAnsi="Times New Roman" w:cs="Times New Roman"/>
          <w:sz w:val="24"/>
          <w:szCs w:val="24"/>
        </w:rPr>
        <w:t>.</w:t>
      </w:r>
    </w:p>
    <w:p w14:paraId="4986F214" w14:textId="773670E6" w:rsidR="00CB318C" w:rsidRPr="002B02BA" w:rsidRDefault="00CB318C" w:rsidP="002B02BA">
      <w:pPr>
        <w:pStyle w:val="ListParagraph"/>
        <w:rPr>
          <w:rFonts w:ascii="Times New Roman" w:hAnsi="Times New Roman" w:cs="Times New Roman"/>
          <w:sz w:val="24"/>
          <w:szCs w:val="24"/>
        </w:rPr>
      </w:pPr>
    </w:p>
    <w:p w14:paraId="5165B19A" w14:textId="1078FCD0" w:rsidR="00CB318C" w:rsidRPr="002B02BA" w:rsidRDefault="00CB318C" w:rsidP="00CB318C">
      <w:pPr>
        <w:pStyle w:val="ListParagraph"/>
        <w:numPr>
          <w:ilvl w:val="0"/>
          <w:numId w:val="3"/>
        </w:numPr>
        <w:rPr>
          <w:rFonts w:ascii="Times New Roman" w:hAnsi="Times New Roman" w:cs="Times New Roman"/>
          <w:sz w:val="24"/>
          <w:szCs w:val="24"/>
        </w:rPr>
      </w:pPr>
      <w:r w:rsidRPr="002B02BA">
        <w:rPr>
          <w:rFonts w:ascii="Times New Roman" w:hAnsi="Times New Roman" w:cs="Times New Roman"/>
          <w:sz w:val="24"/>
          <w:szCs w:val="24"/>
          <w:u w:val="single"/>
        </w:rPr>
        <w:t>Revision to the Quality Rating System (QRS) Pilot for the 2017 Individual Marketplace Open Enrollment Period</w:t>
      </w:r>
      <w:r w:rsidRPr="002B02BA">
        <w:rPr>
          <w:rFonts w:ascii="Times New Roman" w:hAnsi="Times New Roman" w:cs="Times New Roman"/>
          <w:sz w:val="24"/>
          <w:szCs w:val="24"/>
        </w:rPr>
        <w:t xml:space="preserve"> – On September 30, 2016, CMS released a Quality Rating Information bulletin</w:t>
      </w:r>
      <w:r w:rsidRPr="002B02BA">
        <w:rPr>
          <w:rStyle w:val="FootnoteReference"/>
          <w:rFonts w:ascii="Times New Roman" w:hAnsi="Times New Roman" w:cs="Times New Roman"/>
          <w:sz w:val="24"/>
          <w:szCs w:val="24"/>
        </w:rPr>
        <w:footnoteReference w:id="1"/>
      </w:r>
      <w:r w:rsidRPr="002B02BA">
        <w:rPr>
          <w:rFonts w:ascii="Times New Roman" w:hAnsi="Times New Roman" w:cs="Times New Roman"/>
          <w:sz w:val="24"/>
          <w:szCs w:val="24"/>
        </w:rPr>
        <w:t xml:space="preserve"> that updates the guidance for the display of QRS star ratings and Qualified Health Plan (QHP) Enrollee Survey results for QHPs offered through Marketplaces.  The guidance has been revised to reflect that two Federally Facilitated Marketplace (FFM) states will participate in the public reporting of QHP quality rating information during the 2017 open enrollment period.  The two participating states are Virginia and Wisconsin.</w:t>
      </w:r>
      <w:r w:rsidRPr="004D11D9">
        <w:rPr>
          <w:rFonts w:ascii="Times New Roman" w:hAnsi="Times New Roman" w:cs="Times New Roman"/>
          <w:color w:val="000000"/>
          <w:sz w:val="24"/>
          <w:szCs w:val="24"/>
        </w:rPr>
        <w:t xml:space="preserve"> We have revised the Supporting Statement Part A to reflect this change.</w:t>
      </w:r>
    </w:p>
    <w:p w14:paraId="44BB242B" w14:textId="04520100" w:rsidR="00FA45FD" w:rsidRPr="00E60144" w:rsidRDefault="00FA45FD" w:rsidP="002B02BA">
      <w:pPr>
        <w:pStyle w:val="ListParagraph"/>
        <w:rPr>
          <w:rFonts w:ascii="Times New Roman" w:hAnsi="Times New Roman" w:cs="Times New Roman"/>
        </w:rPr>
      </w:pPr>
    </w:p>
    <w:sectPr w:rsidR="00FA45FD" w:rsidRPr="00E60144">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87E97" w14:textId="77777777" w:rsidR="00F24364" w:rsidRDefault="00F24364" w:rsidP="00844FB1">
      <w:pPr>
        <w:spacing w:after="0" w:line="240" w:lineRule="auto"/>
      </w:pPr>
      <w:r>
        <w:separator/>
      </w:r>
    </w:p>
  </w:endnote>
  <w:endnote w:type="continuationSeparator" w:id="0">
    <w:p w14:paraId="167FC09D" w14:textId="77777777" w:rsidR="00F24364" w:rsidRDefault="00F24364" w:rsidP="0084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DFBA" w14:textId="77777777" w:rsidR="00F24364" w:rsidRDefault="00F24364" w:rsidP="00844FB1">
      <w:pPr>
        <w:spacing w:after="0" w:line="240" w:lineRule="auto"/>
      </w:pPr>
      <w:r>
        <w:separator/>
      </w:r>
    </w:p>
  </w:footnote>
  <w:footnote w:type="continuationSeparator" w:id="0">
    <w:p w14:paraId="73F94ED6" w14:textId="77777777" w:rsidR="00F24364" w:rsidRDefault="00F24364" w:rsidP="00844FB1">
      <w:pPr>
        <w:spacing w:after="0" w:line="240" w:lineRule="auto"/>
      </w:pPr>
      <w:r>
        <w:continuationSeparator/>
      </w:r>
    </w:p>
  </w:footnote>
  <w:footnote w:id="1">
    <w:p w14:paraId="0C877F1F" w14:textId="76BD6857" w:rsidR="00CB318C" w:rsidRDefault="00CB318C">
      <w:pPr>
        <w:pStyle w:val="FootnoteText"/>
      </w:pPr>
      <w:r w:rsidRPr="002B02BA">
        <w:rPr>
          <w:rStyle w:val="FootnoteReference"/>
          <w:rFonts w:ascii="Times New Roman" w:hAnsi="Times New Roman" w:cs="Times New Roman"/>
        </w:rPr>
        <w:footnoteRef/>
      </w:r>
      <w:r w:rsidRPr="002B02BA">
        <w:rPr>
          <w:rFonts w:ascii="Times New Roman" w:hAnsi="Times New Roman" w:cs="Times New Roman"/>
        </w:rPr>
        <w:t xml:space="preserve"> https://www.cms.gov/CCIIO/Resources/Regulations-and-Guidance/Downloads/UpdatedQualityPilotGuidance09302016FINAL.pdf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D063C"/>
    <w:multiLevelType w:val="hybridMultilevel"/>
    <w:tmpl w:val="F93C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760EE"/>
    <w:multiLevelType w:val="hybridMultilevel"/>
    <w:tmpl w:val="97D0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51EF0"/>
    <w:multiLevelType w:val="hybridMultilevel"/>
    <w:tmpl w:val="1C28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FD"/>
    <w:rsid w:val="00027FEF"/>
    <w:rsid w:val="0003226D"/>
    <w:rsid w:val="00087D94"/>
    <w:rsid w:val="000A4134"/>
    <w:rsid w:val="000B56B6"/>
    <w:rsid w:val="001D6E3D"/>
    <w:rsid w:val="002B02BA"/>
    <w:rsid w:val="002B249D"/>
    <w:rsid w:val="002D0A5A"/>
    <w:rsid w:val="003305D6"/>
    <w:rsid w:val="003348E9"/>
    <w:rsid w:val="00334E64"/>
    <w:rsid w:val="00335339"/>
    <w:rsid w:val="00353C1C"/>
    <w:rsid w:val="003C053B"/>
    <w:rsid w:val="003C5A09"/>
    <w:rsid w:val="003F67DF"/>
    <w:rsid w:val="004265B9"/>
    <w:rsid w:val="004D11D9"/>
    <w:rsid w:val="004D1EA2"/>
    <w:rsid w:val="00510508"/>
    <w:rsid w:val="00563154"/>
    <w:rsid w:val="005973AB"/>
    <w:rsid w:val="005D473A"/>
    <w:rsid w:val="005F56E5"/>
    <w:rsid w:val="006471CB"/>
    <w:rsid w:val="006A1EE4"/>
    <w:rsid w:val="006B5363"/>
    <w:rsid w:val="006E759A"/>
    <w:rsid w:val="00726DE1"/>
    <w:rsid w:val="007B6FD8"/>
    <w:rsid w:val="00844FB1"/>
    <w:rsid w:val="00862388"/>
    <w:rsid w:val="008E2374"/>
    <w:rsid w:val="00983F69"/>
    <w:rsid w:val="00A1579D"/>
    <w:rsid w:val="00AB4FC0"/>
    <w:rsid w:val="00B623B1"/>
    <w:rsid w:val="00BB7F70"/>
    <w:rsid w:val="00BF7723"/>
    <w:rsid w:val="00C16B48"/>
    <w:rsid w:val="00C7734E"/>
    <w:rsid w:val="00CB318C"/>
    <w:rsid w:val="00D005FA"/>
    <w:rsid w:val="00E4029B"/>
    <w:rsid w:val="00E60144"/>
    <w:rsid w:val="00E857ED"/>
    <w:rsid w:val="00E85B7B"/>
    <w:rsid w:val="00ED3491"/>
    <w:rsid w:val="00F24364"/>
    <w:rsid w:val="00F35805"/>
    <w:rsid w:val="00F52113"/>
    <w:rsid w:val="00F539B8"/>
    <w:rsid w:val="00FA45FD"/>
    <w:rsid w:val="00FC7182"/>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2421"/>
  <w15:docId w15:val="{301B2A61-27C2-41BE-8C98-B2E86EC2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26D"/>
    <w:pPr>
      <w:ind w:left="720"/>
      <w:contextualSpacing/>
    </w:pPr>
  </w:style>
  <w:style w:type="paragraph" w:styleId="FootnoteText">
    <w:name w:val="footnote text"/>
    <w:basedOn w:val="Normal"/>
    <w:link w:val="FootnoteTextChar"/>
    <w:uiPriority w:val="99"/>
    <w:semiHidden/>
    <w:unhideWhenUsed/>
    <w:rsid w:val="00844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FB1"/>
    <w:rPr>
      <w:sz w:val="20"/>
      <w:szCs w:val="20"/>
    </w:rPr>
  </w:style>
  <w:style w:type="character" w:styleId="FootnoteReference">
    <w:name w:val="footnote reference"/>
    <w:basedOn w:val="DefaultParagraphFont"/>
    <w:uiPriority w:val="99"/>
    <w:semiHidden/>
    <w:unhideWhenUsed/>
    <w:rsid w:val="00844FB1"/>
    <w:rPr>
      <w:vertAlign w:val="superscript"/>
    </w:rPr>
  </w:style>
  <w:style w:type="paragraph" w:styleId="BalloonText">
    <w:name w:val="Balloon Text"/>
    <w:basedOn w:val="Normal"/>
    <w:link w:val="BalloonTextChar"/>
    <w:uiPriority w:val="99"/>
    <w:semiHidden/>
    <w:unhideWhenUsed/>
    <w:rsid w:val="00862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88"/>
    <w:rPr>
      <w:rFonts w:ascii="Segoe UI" w:hAnsi="Segoe UI" w:cs="Segoe UI"/>
      <w:sz w:val="18"/>
      <w:szCs w:val="18"/>
    </w:rPr>
  </w:style>
  <w:style w:type="paragraph" w:styleId="EndnoteText">
    <w:name w:val="endnote text"/>
    <w:basedOn w:val="Normal"/>
    <w:link w:val="EndnoteTextChar"/>
    <w:uiPriority w:val="99"/>
    <w:semiHidden/>
    <w:unhideWhenUsed/>
    <w:rsid w:val="00CB31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318C"/>
    <w:rPr>
      <w:sz w:val="20"/>
      <w:szCs w:val="20"/>
    </w:rPr>
  </w:style>
  <w:style w:type="character" w:styleId="EndnoteReference">
    <w:name w:val="endnote reference"/>
    <w:basedOn w:val="DefaultParagraphFont"/>
    <w:uiPriority w:val="99"/>
    <w:semiHidden/>
    <w:unhideWhenUsed/>
    <w:rsid w:val="00CB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15029">
      <w:bodyDiv w:val="1"/>
      <w:marLeft w:val="0"/>
      <w:marRight w:val="0"/>
      <w:marTop w:val="0"/>
      <w:marBottom w:val="0"/>
      <w:divBdr>
        <w:top w:val="none" w:sz="0" w:space="0" w:color="auto"/>
        <w:left w:val="none" w:sz="0" w:space="0" w:color="auto"/>
        <w:bottom w:val="none" w:sz="0" w:space="0" w:color="auto"/>
        <w:right w:val="none" w:sz="0" w:space="0" w:color="auto"/>
      </w:divBdr>
    </w:div>
    <w:div w:id="18840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Comments_x0020_Due_x0020_Date xmlns="af38e4ca-f887-42d2-b009-73172c6a0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E509-F2D0-456F-89B9-016923EACEB0}">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f38e4ca-f887-42d2-b009-73172c6a0926"/>
    <ds:schemaRef ds:uri="http://www.w3.org/XML/1998/namespace"/>
    <ds:schemaRef ds:uri="http://purl.org/dc/dcmitype/"/>
  </ds:schemaRefs>
</ds:datastoreItem>
</file>

<file path=customXml/itemProps2.xml><?xml version="1.0" encoding="utf-8"?>
<ds:datastoreItem xmlns:ds="http://schemas.openxmlformats.org/officeDocument/2006/customXml" ds:itemID="{BAA7A785-D6FD-4B03-A419-C3327F66CA9E}">
  <ds:schemaRefs>
    <ds:schemaRef ds:uri="http://schemas.microsoft.com/sharepoint/v3/contenttype/forms"/>
  </ds:schemaRefs>
</ds:datastoreItem>
</file>

<file path=customXml/itemProps3.xml><?xml version="1.0" encoding="utf-8"?>
<ds:datastoreItem xmlns:ds="http://schemas.openxmlformats.org/officeDocument/2006/customXml" ds:itemID="{2FB30D29-C6D9-4673-958D-2C492272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F7A5E-B3A9-4E52-9C82-FFB27DC7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Brendan Loughran</cp:lastModifiedBy>
  <cp:revision>3</cp:revision>
  <dcterms:created xsi:type="dcterms:W3CDTF">2016-10-03T13:29:00Z</dcterms:created>
  <dcterms:modified xsi:type="dcterms:W3CDTF">2016-10-03T13:39:00Z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815347757</vt:i4>
  </property>
  <property fmtid="{D5CDD505-2E9C-101B-9397-08002B2CF9AE}" pid="3" name="_NewReviewCycle">
    <vt:lpwstr/>
  </property>
  <property fmtid="{D5CDD505-2E9C-101B-9397-08002B2CF9AE}" pid="4" name="_EmailSubject">
    <vt:lpwstr>Nonsubstantive change request.</vt:lpwstr>
  </property>
  <property fmtid="{D5CDD505-2E9C-101B-9397-08002B2CF9AE}" pid="5" name="_AuthorEmail">
    <vt:lpwstr>Brendan.Loughran@cms.hhs.gov</vt:lpwstr>
  </property>
  <property fmtid="{D5CDD505-2E9C-101B-9397-08002B2CF9AE}" pid="6" name="_AuthorEmailDisplayName">
    <vt:lpwstr>Loughran, Brendan G. (CMS/CCSQ)</vt:lpwstr>
  </property>
  <property fmtid="{D5CDD505-2E9C-101B-9397-08002B2CF9AE}" pid="7" name="_PreviousAdHocReviewCycleID">
    <vt:i4>610653175</vt:i4>
  </property>
  <property fmtid="{D5CDD505-2E9C-101B-9397-08002B2CF9AE}" pid="8" name="ContentTypeId">
    <vt:lpwstr>0x01010059A41FE15D85D64587BCA57AEBF5E4E2</vt:lpwstr>
  </property>
</Properties>
</file>