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F97" w:rsidRPr="00E00F97" w:rsidRDefault="00C86AB1" w:rsidP="00E00F97">
      <w:pPr>
        <w:pStyle w:val="Heading1"/>
        <w:spacing w:before="0" w:after="0"/>
        <w:ind w:left="432"/>
        <w:jc w:val="center"/>
        <w:rPr>
          <w:rFonts w:ascii="Times New Roman" w:hAnsi="Times New Roman" w:cs="Times New Roman"/>
          <w:sz w:val="24"/>
          <w:szCs w:val="24"/>
        </w:rPr>
      </w:pPr>
      <w:r w:rsidRPr="00E00F97">
        <w:rPr>
          <w:rFonts w:ascii="Times New Roman" w:hAnsi="Times New Roman" w:cs="Times New Roman"/>
          <w:sz w:val="24"/>
          <w:szCs w:val="24"/>
        </w:rPr>
        <w:t xml:space="preserve">Addendum to the </w:t>
      </w:r>
      <w:r w:rsidR="00E00F97" w:rsidRPr="00E00F97">
        <w:rPr>
          <w:rFonts w:ascii="Times New Roman" w:hAnsi="Times New Roman" w:cs="Times New Roman"/>
          <w:sz w:val="24"/>
          <w:szCs w:val="24"/>
        </w:rPr>
        <w:t>Supporting Statement for Agreement to Sell Property, SSA-8060-U3</w:t>
      </w:r>
    </w:p>
    <w:p w:rsidR="00E00F97" w:rsidRPr="00E00F97" w:rsidRDefault="00E00F97" w:rsidP="00E00F97">
      <w:pPr>
        <w:pStyle w:val="Heading1"/>
        <w:spacing w:before="0" w:after="0"/>
        <w:ind w:left="432"/>
        <w:jc w:val="center"/>
        <w:rPr>
          <w:rFonts w:ascii="Times New Roman" w:hAnsi="Times New Roman" w:cs="Times New Roman"/>
          <w:sz w:val="24"/>
          <w:szCs w:val="24"/>
        </w:rPr>
      </w:pPr>
      <w:r w:rsidRPr="00E00F97">
        <w:rPr>
          <w:rFonts w:ascii="Times New Roman" w:hAnsi="Times New Roman" w:cs="Times New Roman"/>
          <w:sz w:val="24"/>
          <w:szCs w:val="24"/>
        </w:rPr>
        <w:t>20 CFR 416.1240 - 416.1245</w:t>
      </w:r>
    </w:p>
    <w:p w:rsidR="00BF0AFD" w:rsidRPr="00E00F97" w:rsidRDefault="00E00F97" w:rsidP="00E00F97">
      <w:pPr>
        <w:pStyle w:val="Title"/>
        <w:rPr>
          <w:sz w:val="24"/>
          <w:szCs w:val="24"/>
        </w:rPr>
      </w:pPr>
      <w:r w:rsidRPr="00E00F97">
        <w:rPr>
          <w:sz w:val="24"/>
          <w:szCs w:val="24"/>
        </w:rPr>
        <w:t>OMB No. 0960-0127</w:t>
      </w:r>
    </w:p>
    <w:p w:rsidR="00470782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E00F97" w:rsidRPr="00ED5E9D" w:rsidRDefault="00E00F97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C86AB1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>
        <w:rPr>
          <w:rFonts w:ascii="Times New Roman" w:hAnsi="Times New Roman"/>
          <w:b/>
        </w:rPr>
        <w:t>Change #1</w:t>
      </w:r>
      <w:r w:rsidR="00865E56" w:rsidRPr="00865E56">
        <w:rPr>
          <w:rFonts w:ascii="Times New Roman" w:hAnsi="Times New Roman"/>
          <w:b/>
        </w:rPr>
        <w:t>:</w:t>
      </w:r>
      <w:r w:rsidR="00865E56">
        <w:rPr>
          <w:rFonts w:ascii="Times New Roman" w:hAnsi="Times New Roman"/>
        </w:rPr>
        <w:t xml:space="preserve">  We are revising the Privacy Act Statement on this form.</w:t>
      </w:r>
    </w:p>
    <w:p w:rsidR="00E00F97" w:rsidRDefault="00E00F97" w:rsidP="00E00F97">
      <w:pPr>
        <w:widowControl/>
        <w:snapToGrid/>
        <w:ind w:left="360"/>
        <w:rPr>
          <w:rFonts w:ascii="Times New Roman" w:hAnsi="Times New Roman"/>
          <w:b/>
        </w:rPr>
      </w:pPr>
    </w:p>
    <w:p w:rsidR="00E00F97" w:rsidRDefault="00E00F97" w:rsidP="00E00F97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</w:t>
      </w:r>
      <w:r>
        <w:rPr>
          <w:rFonts w:ascii="Times New Roman" w:hAnsi="Times New Roman"/>
          <w:b/>
        </w:rPr>
        <w:t>ification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</w:p>
    <w:p w:rsidR="00E00F97" w:rsidRDefault="00E00F97" w:rsidP="00E00F97">
      <w:pPr>
        <w:widowControl/>
        <w:snapToGrid/>
        <w:ind w:left="360"/>
        <w:rPr>
          <w:rFonts w:ascii="Times New Roman" w:hAnsi="Times New Roman"/>
        </w:rPr>
      </w:pPr>
    </w:p>
    <w:p w:rsidR="00CB47D7" w:rsidRDefault="00CB47D7" w:rsidP="00CB47D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Change #2: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</w:t>
      </w:r>
      <w:r>
        <w:rPr>
          <w:rFonts w:ascii="Times New Roman" w:hAnsi="Times New Roman"/>
        </w:rPr>
        <w:t>.</w:t>
      </w:r>
    </w:p>
    <w:p w:rsidR="00CB47D7" w:rsidRDefault="00CB47D7" w:rsidP="00CB47D7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CB47D7" w:rsidP="00CB47D7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 xml:space="preserve">Justification #2: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</w:t>
      </w:r>
      <w:r>
        <w:rPr>
          <w:rFonts w:ascii="Times New Roman" w:hAnsi="Times New Roman"/>
        </w:rPr>
        <w:t>.</w:t>
      </w:r>
      <w:bookmarkStart w:id="0" w:name="_GoBack"/>
      <w:bookmarkEnd w:id="0"/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6AB1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47D7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97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32C5DF2-8CAA-4E5A-9DD1-BDF391F0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character" w:customStyle="1" w:styleId="TitleChar">
    <w:name w:val="Title Char"/>
    <w:link w:val="Title"/>
    <w:rsid w:val="00C86AB1"/>
    <w:rPr>
      <w:b/>
      <w:snapToGrid w:val="0"/>
      <w:sz w:val="28"/>
    </w:rPr>
  </w:style>
  <w:style w:type="paragraph" w:styleId="PlainText">
    <w:name w:val="Plain Text"/>
    <w:basedOn w:val="Normal"/>
    <w:link w:val="PlainTextChar"/>
    <w:unhideWhenUsed/>
    <w:rsid w:val="00C86AB1"/>
    <w:pPr>
      <w:widowControl/>
      <w:suppressAutoHyphens/>
      <w:snapToGrid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rsid w:val="00C86AB1"/>
    <w:rPr>
      <w:rFonts w:ascii="Courier New" w:hAnsi="Courier New" w:cs="Courier New"/>
      <w:lang w:eastAsia="ar-SA"/>
    </w:rPr>
  </w:style>
  <w:style w:type="character" w:customStyle="1" w:styleId="ListLabel1">
    <w:name w:val="ListLabel 1"/>
    <w:rsid w:val="00E00F9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Sipple, Naomi</cp:lastModifiedBy>
  <cp:revision>3</cp:revision>
  <cp:lastPrinted>2010-08-04T14:54:00Z</cp:lastPrinted>
  <dcterms:created xsi:type="dcterms:W3CDTF">2017-02-20T15:44:00Z</dcterms:created>
  <dcterms:modified xsi:type="dcterms:W3CDTF">2017-02-20T15:46:00Z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