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7A" w:rsidRPr="009B3F7A" w:rsidRDefault="00836D96">
      <w:pPr>
        <w:rPr>
          <w:b/>
        </w:rPr>
      </w:pPr>
      <w:bookmarkStart w:id="0" w:name="_GoBack"/>
      <w:bookmarkEnd w:id="0"/>
      <w:r>
        <w:rPr>
          <w:b/>
        </w:rPr>
        <w:t xml:space="preserve">Center for States </w:t>
      </w:r>
      <w:r w:rsidR="009B3F7A" w:rsidRPr="009B3F7A">
        <w:rPr>
          <w:b/>
        </w:rPr>
        <w:t>Webinar Registration Form</w:t>
      </w:r>
    </w:p>
    <w:p w:rsidR="009B3F7A" w:rsidRPr="009B3F7A" w:rsidRDefault="009B3F7A" w:rsidP="009B3F7A">
      <w:r w:rsidRPr="009B3F7A">
        <w:t>Fields marked with an asterisk (*) are required.</w:t>
      </w:r>
    </w:p>
    <w:p w:rsidR="0030317E" w:rsidRDefault="004436AC">
      <w:r w:rsidRPr="009B3F7A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30AD1" wp14:editId="4512B5B6">
                <wp:simplePos x="0" y="0"/>
                <wp:positionH relativeFrom="margin">
                  <wp:posOffset>3281680</wp:posOffset>
                </wp:positionH>
                <wp:positionV relativeFrom="paragraph">
                  <wp:posOffset>13335</wp:posOffset>
                </wp:positionV>
                <wp:extent cx="3073936" cy="1199408"/>
                <wp:effectExtent l="0" t="0" r="1270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936" cy="119940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F7A" w:rsidRPr="009B3F7A" w:rsidRDefault="009B3F7A" w:rsidP="009B3F7A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9B3F7A">
                              <w:rPr>
                                <w:sz w:val="18"/>
                                <w:szCs w:val="14"/>
                              </w:rPr>
                              <w:t xml:space="preserve">Public reporting burden for this collection of information is estimated to be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2</w:t>
                            </w:r>
                            <w:r w:rsidRPr="009B3F7A">
                              <w:rPr>
                                <w:sz w:val="18"/>
                                <w:szCs w:val="14"/>
                              </w:rPr>
                              <w:t xml:space="preserve"> minutes per response to complete this questionnaire. An agency may not conduct or sponsor, and a person is not required to respond to, a collection of information unless it displays a currently valid OMB control number.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930AD1" id="Rectangle 2" o:spid="_x0000_s1026" style="position:absolute;margin-left:258.4pt;margin-top:1.05pt;width:242.0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" fillcolor="#ddd">
                <v:textbox>
                  <w:txbxContent>
                    <w:p w:rsidR="009B3F7A" w:rsidRPr="009B3F7A" w:rsidRDefault="009B3F7A" w:rsidP="009B3F7A">
                      <w:pPr>
                        <w:rPr>
                          <w:sz w:val="18"/>
                          <w:szCs w:val="14"/>
                        </w:rPr>
                      </w:pPr>
                      <w:r w:rsidRPr="009B3F7A">
                        <w:rPr>
                          <w:sz w:val="18"/>
                          <w:szCs w:val="14"/>
                        </w:rPr>
                        <w:t xml:space="preserve">Public reporting burden for this collection of information is estimated to be </w:t>
                      </w:r>
                      <w:r>
                        <w:rPr>
                          <w:sz w:val="18"/>
                          <w:szCs w:val="14"/>
                        </w:rPr>
                        <w:t>2</w:t>
                      </w:r>
                      <w:r w:rsidRPr="009B3F7A">
                        <w:rPr>
                          <w:sz w:val="18"/>
                          <w:szCs w:val="14"/>
                        </w:rPr>
                        <w:t xml:space="preserve"> minutes per response to complete this questionnaire. An agency may not conduct or sponsor, and a person is not required to respond to, a collection of information unless it displays a currently valid OMB control number.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2CDB">
        <w:rPr>
          <w:noProof/>
        </w:rPr>
        <w:drawing>
          <wp:inline distT="0" distB="0" distL="0" distR="0" wp14:anchorId="0100B6E7" wp14:editId="13756668">
            <wp:extent cx="3554936" cy="756458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43225" b="17612"/>
                    <a:stretch/>
                  </pic:blipFill>
                  <pic:spPr bwMode="auto">
                    <a:xfrm>
                      <a:off x="0" y="0"/>
                      <a:ext cx="3577338" cy="761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17E" w:rsidSect="004436AC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32" w:rsidRDefault="00BB0732" w:rsidP="004436AC">
      <w:pPr>
        <w:spacing w:after="0" w:line="240" w:lineRule="auto"/>
      </w:pPr>
      <w:r>
        <w:separator/>
      </w:r>
    </w:p>
  </w:endnote>
  <w:endnote w:type="continuationSeparator" w:id="0">
    <w:p w:rsidR="00BB0732" w:rsidRDefault="00BB0732" w:rsidP="004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32" w:rsidRDefault="00BB0732" w:rsidP="004436AC">
      <w:pPr>
        <w:spacing w:after="0" w:line="240" w:lineRule="auto"/>
      </w:pPr>
      <w:r>
        <w:separator/>
      </w:r>
    </w:p>
  </w:footnote>
  <w:footnote w:type="continuationSeparator" w:id="0">
    <w:p w:rsidR="00BB0732" w:rsidRDefault="00BB0732" w:rsidP="0044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AC" w:rsidRDefault="004436AC" w:rsidP="004436AC">
    <w:pPr>
      <w:pStyle w:val="Head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OMB Control No.: </w:t>
    </w:r>
    <w:proofErr w:type="spellStart"/>
    <w:r>
      <w:rPr>
        <w:rFonts w:ascii="Arial" w:hAnsi="Arial" w:cs="Arial"/>
        <w:b/>
        <w:sz w:val="18"/>
        <w:szCs w:val="18"/>
      </w:rPr>
      <w:t>xxxx-xxxx</w:t>
    </w:r>
    <w:proofErr w:type="spellEnd"/>
  </w:p>
  <w:p w:rsidR="004436AC" w:rsidRDefault="004436AC" w:rsidP="004436AC">
    <w:pPr>
      <w:pStyle w:val="Header"/>
      <w:jc w:val="right"/>
      <w:rPr>
        <w:rFonts w:ascii="Calibri" w:hAnsi="Calibri" w:cs="Times New Roman"/>
        <w:szCs w:val="24"/>
      </w:rPr>
    </w:pPr>
    <w:r>
      <w:rPr>
        <w:rFonts w:ascii="Arial" w:hAnsi="Arial" w:cs="Arial"/>
        <w:b/>
        <w:sz w:val="18"/>
        <w:szCs w:val="18"/>
      </w:rPr>
      <w:t>Expiration Date: xx/xx/20xx</w:t>
    </w:r>
  </w:p>
  <w:p w:rsidR="004436AC" w:rsidRDefault="00443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B"/>
    <w:rsid w:val="00226101"/>
    <w:rsid w:val="0030317E"/>
    <w:rsid w:val="00372CDB"/>
    <w:rsid w:val="004436AC"/>
    <w:rsid w:val="00836D96"/>
    <w:rsid w:val="009B3F7A"/>
    <w:rsid w:val="00BB0732"/>
    <w:rsid w:val="00BF546F"/>
    <w:rsid w:val="00C91B45"/>
    <w:rsid w:val="00C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AC"/>
  </w:style>
  <w:style w:type="paragraph" w:styleId="Footer">
    <w:name w:val="footer"/>
    <w:basedOn w:val="Normal"/>
    <w:link w:val="FooterChar"/>
    <w:uiPriority w:val="99"/>
    <w:unhideWhenUsed/>
    <w:rsid w:val="004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AC"/>
  </w:style>
  <w:style w:type="paragraph" w:styleId="BalloonText">
    <w:name w:val="Balloon Text"/>
    <w:basedOn w:val="Normal"/>
    <w:link w:val="BalloonTextChar"/>
    <w:uiPriority w:val="99"/>
    <w:semiHidden/>
    <w:unhideWhenUsed/>
    <w:rsid w:val="0022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AC"/>
  </w:style>
  <w:style w:type="paragraph" w:styleId="Footer">
    <w:name w:val="footer"/>
    <w:basedOn w:val="Normal"/>
    <w:link w:val="FooterChar"/>
    <w:uiPriority w:val="99"/>
    <w:unhideWhenUsed/>
    <w:rsid w:val="004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AC"/>
  </w:style>
  <w:style w:type="paragraph" w:styleId="BalloonText">
    <w:name w:val="Balloon Text"/>
    <w:basedOn w:val="Normal"/>
    <w:link w:val="BalloonTextChar"/>
    <w:uiPriority w:val="99"/>
    <w:semiHidden/>
    <w:unhideWhenUsed/>
    <w:rsid w:val="0022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83747DE1-5D89-455B-8CE4-4E1F872D4011}"/>
</file>

<file path=customXml/itemProps2.xml><?xml version="1.0" encoding="utf-8"?>
<ds:datastoreItem xmlns:ds="http://schemas.openxmlformats.org/officeDocument/2006/customXml" ds:itemID="{FCD39DA0-4427-40B8-9188-496CBBE59551}"/>
</file>

<file path=customXml/itemProps3.xml><?xml version="1.0" encoding="utf-8"?>
<ds:datastoreItem xmlns:ds="http://schemas.openxmlformats.org/officeDocument/2006/customXml" ds:itemID="{481E27BA-0429-4F93-81A4-B1568B3A4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Campbell, Katie</dc:creator>
  <cp:lastModifiedBy>Jan Rothstein</cp:lastModifiedBy>
  <cp:revision>2</cp:revision>
  <dcterms:created xsi:type="dcterms:W3CDTF">2016-09-02T19:07:00Z</dcterms:created>
  <dcterms:modified xsi:type="dcterms:W3CDTF">2016-09-02T19:07:00Z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