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67" w:rsidRPr="00C17DBB" w:rsidRDefault="00D77567" w:rsidP="00D77567">
      <w:pPr>
        <w:jc w:val="right"/>
        <w:rPr>
          <w:sz w:val="20"/>
          <w:szCs w:val="20"/>
        </w:rPr>
      </w:pPr>
      <w:bookmarkStart w:id="0" w:name="_Toc402963553"/>
      <w:bookmarkStart w:id="1" w:name="_Toc282613544"/>
      <w:r w:rsidRPr="00C17DBB">
        <w:rPr>
          <w:sz w:val="20"/>
          <w:szCs w:val="20"/>
        </w:rPr>
        <w:t>Form Approved</w:t>
      </w:r>
    </w:p>
    <w:p w:rsidR="00D77567" w:rsidRPr="00C17DBB" w:rsidRDefault="00D77567" w:rsidP="00D77567">
      <w:pPr>
        <w:jc w:val="right"/>
        <w:rPr>
          <w:sz w:val="20"/>
          <w:szCs w:val="20"/>
        </w:rPr>
      </w:pPr>
      <w:r w:rsidRPr="00C17DBB">
        <w:rPr>
          <w:sz w:val="20"/>
          <w:szCs w:val="20"/>
        </w:rPr>
        <w:t>OMB Number 1230-</w:t>
      </w:r>
      <w:r w:rsidR="00E62542">
        <w:rPr>
          <w:sz w:val="20"/>
          <w:szCs w:val="20"/>
        </w:rPr>
        <w:t>XXXX</w:t>
      </w:r>
    </w:p>
    <w:p w:rsidR="00D77567" w:rsidRPr="00C17DBB" w:rsidRDefault="00D77567" w:rsidP="00D77567">
      <w:pPr>
        <w:jc w:val="right"/>
        <w:rPr>
          <w:sz w:val="20"/>
          <w:szCs w:val="20"/>
        </w:rPr>
      </w:pPr>
      <w:r w:rsidRPr="00C17DBB">
        <w:rPr>
          <w:sz w:val="20"/>
          <w:szCs w:val="20"/>
        </w:rPr>
        <w:t>Exp. Date   xx/xx/2020</w:t>
      </w:r>
    </w:p>
    <w:p w:rsidR="00D77567" w:rsidRPr="00C17DBB" w:rsidRDefault="00D77567" w:rsidP="00D77567"/>
    <w:p w:rsidR="00580705" w:rsidRPr="00604A12" w:rsidRDefault="00580705" w:rsidP="007756E9">
      <w:pPr>
        <w:pStyle w:val="Heading1"/>
        <w:pBdr>
          <w:bottom w:val="single" w:sz="4" w:space="1" w:color="7A0000"/>
        </w:pBdr>
        <w:jc w:val="center"/>
        <w:rPr>
          <w:bCs w:val="0"/>
          <w:color w:val="7A0000"/>
        </w:rPr>
      </w:pPr>
      <w:r w:rsidRPr="00604A12">
        <w:rPr>
          <w:bCs w:val="0"/>
          <w:color w:val="7A0000"/>
        </w:rPr>
        <w:t>INTERVIEW DISCUSSION GUIDE</w:t>
      </w:r>
      <w:bookmarkEnd w:id="0"/>
      <w:r w:rsidR="00E26626">
        <w:rPr>
          <w:bCs w:val="0"/>
          <w:color w:val="7A0000"/>
        </w:rPr>
        <w:t xml:space="preserve"> for </w:t>
      </w:r>
      <w:r w:rsidR="00BF614E">
        <w:rPr>
          <w:bCs w:val="0"/>
          <w:color w:val="7A0000"/>
        </w:rPr>
        <w:t>ENs</w:t>
      </w:r>
    </w:p>
    <w:p w:rsidR="00510AFB" w:rsidRPr="004953E5" w:rsidRDefault="00510AFB" w:rsidP="007756E9">
      <w:pPr>
        <w:rPr>
          <w:szCs w:val="24"/>
        </w:rPr>
      </w:pPr>
      <w:bookmarkStart w:id="2" w:name="_Toc402963554"/>
    </w:p>
    <w:p w:rsidR="008D22BA" w:rsidRPr="004953E5" w:rsidRDefault="000E1458" w:rsidP="007756E9">
      <w:pPr>
        <w:rPr>
          <w:i/>
          <w:szCs w:val="24"/>
        </w:rPr>
      </w:pPr>
      <w:r w:rsidRPr="004953E5">
        <w:rPr>
          <w:i/>
          <w:szCs w:val="24"/>
        </w:rPr>
        <w:t>In this discussion guide</w:t>
      </w:r>
      <w:r w:rsidR="008D22BA" w:rsidRPr="004953E5">
        <w:rPr>
          <w:i/>
          <w:szCs w:val="24"/>
        </w:rPr>
        <w:t>:</w:t>
      </w:r>
    </w:p>
    <w:p w:rsidR="00510AFB" w:rsidRPr="004953E5" w:rsidRDefault="00510AFB" w:rsidP="002C27D7">
      <w:pPr>
        <w:pStyle w:val="ListParagraph"/>
        <w:numPr>
          <w:ilvl w:val="0"/>
          <w:numId w:val="6"/>
        </w:numPr>
        <w:ind w:left="1080"/>
        <w:rPr>
          <w:i/>
          <w:szCs w:val="24"/>
        </w:rPr>
      </w:pPr>
      <w:r w:rsidRPr="004953E5">
        <w:rPr>
          <w:i/>
          <w:szCs w:val="24"/>
        </w:rPr>
        <w:t>Notes and instructions for site visitors are in italics.</w:t>
      </w:r>
    </w:p>
    <w:p w:rsidR="007E55EA" w:rsidRPr="004953E5" w:rsidRDefault="007E55EA" w:rsidP="002C27D7">
      <w:pPr>
        <w:pStyle w:val="ListParagraph"/>
        <w:numPr>
          <w:ilvl w:val="0"/>
          <w:numId w:val="6"/>
        </w:numPr>
        <w:ind w:left="1080"/>
        <w:rPr>
          <w:i/>
          <w:szCs w:val="24"/>
        </w:rPr>
      </w:pPr>
      <w:r w:rsidRPr="004953E5">
        <w:rPr>
          <w:i/>
          <w:szCs w:val="24"/>
        </w:rPr>
        <w:t xml:space="preserve">Some questions are followed by </w:t>
      </w:r>
      <w:r w:rsidRPr="00EE36DE">
        <w:rPr>
          <w:b/>
          <w:i/>
          <w:szCs w:val="24"/>
        </w:rPr>
        <w:t>PROBES</w:t>
      </w:r>
      <w:r w:rsidRPr="004953E5">
        <w:rPr>
          <w:i/>
          <w:szCs w:val="24"/>
        </w:rPr>
        <w:t xml:space="preserve"> to provide additional detail or context for a better understanding the </w:t>
      </w:r>
      <w:r w:rsidR="0012734E" w:rsidRPr="004953E5">
        <w:rPr>
          <w:i/>
          <w:szCs w:val="24"/>
        </w:rPr>
        <w:t>responses</w:t>
      </w:r>
      <w:r w:rsidRPr="004953E5">
        <w:rPr>
          <w:i/>
          <w:szCs w:val="24"/>
        </w:rPr>
        <w:t>.</w:t>
      </w:r>
    </w:p>
    <w:p w:rsidR="008D22BA" w:rsidRPr="004953E5" w:rsidRDefault="008D22BA" w:rsidP="007756E9">
      <w:pPr>
        <w:rPr>
          <w:szCs w:val="24"/>
        </w:rPr>
      </w:pPr>
    </w:p>
    <w:bookmarkEnd w:id="2"/>
    <w:p w:rsidR="00580705" w:rsidRPr="004953E5" w:rsidRDefault="00580705" w:rsidP="007756E9">
      <w:pPr>
        <w:rPr>
          <w:rFonts w:eastAsia="Times New Roman"/>
          <w:bCs/>
          <w:i/>
          <w:szCs w:val="24"/>
        </w:rPr>
      </w:pPr>
      <w:r w:rsidRPr="004953E5">
        <w:rPr>
          <w:rFonts w:eastAsia="Times New Roman"/>
          <w:bCs/>
          <w:i/>
          <w:szCs w:val="24"/>
        </w:rPr>
        <w:t>[Below are suggested introductory remarks. While it is not necessary to follow this as a script, it is important that you cover all of the</w:t>
      </w:r>
      <w:r w:rsidR="00304654" w:rsidRPr="004953E5">
        <w:rPr>
          <w:rFonts w:eastAsia="Times New Roman"/>
          <w:bCs/>
          <w:i/>
          <w:szCs w:val="24"/>
        </w:rPr>
        <w:t xml:space="preserve"> main points contained here.</w:t>
      </w:r>
      <w:r w:rsidR="001D655B" w:rsidRPr="004953E5">
        <w:rPr>
          <w:rFonts w:eastAsia="Times New Roman"/>
          <w:bCs/>
          <w:i/>
          <w:szCs w:val="24"/>
        </w:rPr>
        <w:t>]</w:t>
      </w:r>
    </w:p>
    <w:p w:rsidR="00502BCF" w:rsidRPr="004953E5" w:rsidRDefault="00502BCF" w:rsidP="007756E9">
      <w:pPr>
        <w:rPr>
          <w:szCs w:val="24"/>
        </w:rPr>
      </w:pPr>
    </w:p>
    <w:p w:rsidR="00580705" w:rsidRPr="004953E5" w:rsidRDefault="00580705" w:rsidP="007756E9">
      <w:pPr>
        <w:rPr>
          <w:szCs w:val="24"/>
        </w:rPr>
      </w:pPr>
      <w:r w:rsidRPr="004953E5">
        <w:rPr>
          <w:szCs w:val="24"/>
        </w:rPr>
        <w:t>I work for</w:t>
      </w:r>
      <w:r w:rsidR="0012734E" w:rsidRPr="004953E5">
        <w:rPr>
          <w:szCs w:val="24"/>
        </w:rPr>
        <w:t xml:space="preserve"> IMPAQ International</w:t>
      </w:r>
      <w:r w:rsidRPr="004953E5">
        <w:rPr>
          <w:szCs w:val="24"/>
        </w:rPr>
        <w:t xml:space="preserve">, and we are </w:t>
      </w:r>
      <w:r w:rsidR="00900239" w:rsidRPr="004953E5">
        <w:rPr>
          <w:szCs w:val="24"/>
        </w:rPr>
        <w:t xml:space="preserve">conducting a study of </w:t>
      </w:r>
      <w:r w:rsidR="00461338" w:rsidRPr="004953E5">
        <w:rPr>
          <w:szCs w:val="24"/>
        </w:rPr>
        <w:t xml:space="preserve">the Ticket to Work </w:t>
      </w:r>
      <w:r w:rsidR="007F48B2" w:rsidRPr="004953E5">
        <w:rPr>
          <w:szCs w:val="24"/>
        </w:rPr>
        <w:t xml:space="preserve">(TTW) </w:t>
      </w:r>
      <w:r w:rsidR="00461338" w:rsidRPr="004953E5">
        <w:rPr>
          <w:szCs w:val="24"/>
        </w:rPr>
        <w:t xml:space="preserve">program </w:t>
      </w:r>
      <w:r w:rsidRPr="004953E5">
        <w:rPr>
          <w:szCs w:val="24"/>
        </w:rPr>
        <w:t>for people with disabilities</w:t>
      </w:r>
      <w:r w:rsidR="004F5D99" w:rsidRPr="004953E5">
        <w:rPr>
          <w:szCs w:val="24"/>
        </w:rPr>
        <w:t xml:space="preserve"> (PWD)</w:t>
      </w:r>
      <w:r w:rsidRPr="004953E5">
        <w:rPr>
          <w:szCs w:val="24"/>
        </w:rPr>
        <w:t xml:space="preserve">. The </w:t>
      </w:r>
      <w:r w:rsidR="00AC1FD4" w:rsidRPr="004953E5">
        <w:rPr>
          <w:szCs w:val="24"/>
        </w:rPr>
        <w:t>U.S. Department of Labor</w:t>
      </w:r>
      <w:r w:rsidR="007F48B2" w:rsidRPr="004953E5">
        <w:rPr>
          <w:szCs w:val="24"/>
        </w:rPr>
        <w:t xml:space="preserve"> </w:t>
      </w:r>
      <w:r w:rsidRPr="004953E5">
        <w:rPr>
          <w:szCs w:val="24"/>
        </w:rPr>
        <w:t xml:space="preserve">contracted with us to conduct this study. </w:t>
      </w:r>
      <w:r w:rsidR="00900239" w:rsidRPr="004953E5">
        <w:rPr>
          <w:szCs w:val="24"/>
        </w:rPr>
        <w:t>I</w:t>
      </w:r>
      <w:r w:rsidR="007A03D7" w:rsidRPr="004953E5">
        <w:rPr>
          <w:szCs w:val="24"/>
        </w:rPr>
        <w:t>n</w:t>
      </w:r>
      <w:r w:rsidR="00900239" w:rsidRPr="004953E5">
        <w:rPr>
          <w:szCs w:val="24"/>
        </w:rPr>
        <w:t xml:space="preserve"> this study we are looking at Employment Networks (ENs) under the TTW program that are operated by the public workforce system, as well as ENs operated by other kinds of agencies.</w:t>
      </w:r>
    </w:p>
    <w:p w:rsidR="00A551AA" w:rsidRPr="004953E5" w:rsidRDefault="00A551AA" w:rsidP="007756E9">
      <w:pPr>
        <w:rPr>
          <w:szCs w:val="24"/>
        </w:rPr>
      </w:pPr>
    </w:p>
    <w:p w:rsidR="00A551AA" w:rsidRPr="004953E5" w:rsidRDefault="00580705" w:rsidP="007756E9">
      <w:pPr>
        <w:rPr>
          <w:szCs w:val="24"/>
        </w:rPr>
      </w:pPr>
      <w:r w:rsidRPr="004953E5">
        <w:rPr>
          <w:szCs w:val="24"/>
        </w:rPr>
        <w:t xml:space="preserve">As part of our study, we </w:t>
      </w:r>
      <w:r w:rsidR="005007FC" w:rsidRPr="004953E5">
        <w:rPr>
          <w:szCs w:val="24"/>
        </w:rPr>
        <w:t>will be</w:t>
      </w:r>
      <w:r w:rsidRPr="004953E5">
        <w:rPr>
          <w:szCs w:val="24"/>
        </w:rPr>
        <w:t xml:space="preserve"> interviewing </w:t>
      </w:r>
      <w:r w:rsidR="00ED3327" w:rsidRPr="004953E5">
        <w:rPr>
          <w:szCs w:val="24"/>
        </w:rPr>
        <w:t>selected managers and staff</w:t>
      </w:r>
      <w:r w:rsidR="00CB4C9C" w:rsidRPr="004953E5">
        <w:rPr>
          <w:szCs w:val="24"/>
        </w:rPr>
        <w:t xml:space="preserve"> </w:t>
      </w:r>
      <w:r w:rsidR="00450C63" w:rsidRPr="004953E5">
        <w:rPr>
          <w:szCs w:val="24"/>
        </w:rPr>
        <w:t>in your organization</w:t>
      </w:r>
      <w:r w:rsidRPr="004953E5">
        <w:rPr>
          <w:szCs w:val="24"/>
        </w:rPr>
        <w:t xml:space="preserve"> to understand </w:t>
      </w:r>
      <w:r w:rsidR="00900239" w:rsidRPr="004953E5">
        <w:rPr>
          <w:szCs w:val="24"/>
        </w:rPr>
        <w:t xml:space="preserve">your organization’s </w:t>
      </w:r>
      <w:r w:rsidRPr="004953E5">
        <w:rPr>
          <w:szCs w:val="24"/>
        </w:rPr>
        <w:t xml:space="preserve">experience </w:t>
      </w:r>
      <w:r w:rsidR="00900239" w:rsidRPr="004953E5">
        <w:rPr>
          <w:szCs w:val="24"/>
        </w:rPr>
        <w:t xml:space="preserve">with serving </w:t>
      </w:r>
      <w:r w:rsidR="00E26626" w:rsidRPr="004953E5">
        <w:rPr>
          <w:szCs w:val="24"/>
        </w:rPr>
        <w:t>Ticket to Work customers</w:t>
      </w:r>
      <w:r w:rsidRPr="004953E5">
        <w:rPr>
          <w:szCs w:val="24"/>
        </w:rPr>
        <w:t xml:space="preserve">. </w:t>
      </w:r>
      <w:r w:rsidR="005C5ECE">
        <w:rPr>
          <w:szCs w:val="24"/>
        </w:rPr>
        <w:t xml:space="preserve">We are not evaluating your agency or your services. We are gathering information to better understand how the program works and looking for promising practices that can potentially improve services for all TTW ticket holders. We will be asking about a wide range of different practices, and we do not expect any programs to be doing all of the things we ask about, so please answer as honestly as you can, and don’t worry about trying to make your program “look good”. </w:t>
      </w:r>
    </w:p>
    <w:p w:rsidR="00A551AA" w:rsidRPr="004953E5" w:rsidRDefault="00A551AA" w:rsidP="007756E9">
      <w:pPr>
        <w:rPr>
          <w:szCs w:val="24"/>
        </w:rPr>
      </w:pPr>
    </w:p>
    <w:p w:rsidR="00580705" w:rsidRPr="004953E5" w:rsidRDefault="00580705" w:rsidP="007756E9">
      <w:pPr>
        <w:rPr>
          <w:b/>
          <w:szCs w:val="24"/>
        </w:rPr>
      </w:pPr>
      <w:r w:rsidRPr="004953E5">
        <w:rPr>
          <w:szCs w:val="24"/>
        </w:rPr>
        <w:t xml:space="preserve">Everything that we discuss during this interview will be </w:t>
      </w:r>
      <w:r w:rsidRPr="00C17DBB">
        <w:rPr>
          <w:b/>
          <w:szCs w:val="24"/>
        </w:rPr>
        <w:t xml:space="preserve">kept </w:t>
      </w:r>
      <w:r w:rsidR="00F102B3" w:rsidRPr="00C17DBB">
        <w:rPr>
          <w:b/>
          <w:szCs w:val="24"/>
        </w:rPr>
        <w:t xml:space="preserve">private to the extent allowed by law </w:t>
      </w:r>
      <w:r w:rsidRPr="004953E5">
        <w:rPr>
          <w:b/>
          <w:szCs w:val="24"/>
        </w:rPr>
        <w:t xml:space="preserve">and used only for purposes of this study. </w:t>
      </w:r>
      <w:r w:rsidRPr="004953E5">
        <w:rPr>
          <w:szCs w:val="24"/>
        </w:rPr>
        <w:t xml:space="preserve">This means that your responses will not be shared with </w:t>
      </w:r>
      <w:r w:rsidR="005007FC" w:rsidRPr="004953E5">
        <w:rPr>
          <w:szCs w:val="24"/>
        </w:rPr>
        <w:t>US</w:t>
      </w:r>
      <w:r w:rsidRPr="004953E5">
        <w:rPr>
          <w:szCs w:val="24"/>
        </w:rPr>
        <w:t>DOL or anyone else in any way that could identify you</w:t>
      </w:r>
      <w:r w:rsidR="00E82EB8" w:rsidRPr="004953E5">
        <w:rPr>
          <w:szCs w:val="24"/>
        </w:rPr>
        <w:t xml:space="preserve"> or </w:t>
      </w:r>
      <w:r w:rsidR="00817195" w:rsidRPr="004953E5">
        <w:rPr>
          <w:szCs w:val="24"/>
        </w:rPr>
        <w:t>your organization</w:t>
      </w:r>
      <w:r w:rsidRPr="004953E5">
        <w:rPr>
          <w:szCs w:val="24"/>
        </w:rPr>
        <w:t xml:space="preserve">. </w:t>
      </w:r>
      <w:r w:rsidR="005C5ECE">
        <w:rPr>
          <w:szCs w:val="24"/>
        </w:rPr>
        <w:t xml:space="preserve">Should we determine that it would be valuable to identify your program in our report, we will invite you to review any description of your agency or practices </w:t>
      </w:r>
      <w:r w:rsidR="00415D62">
        <w:rPr>
          <w:szCs w:val="24"/>
        </w:rPr>
        <w:t>and ask for your permission before attributing the information to your program</w:t>
      </w:r>
      <w:r w:rsidR="005C5ECE">
        <w:rPr>
          <w:szCs w:val="24"/>
        </w:rPr>
        <w:t xml:space="preserve">. </w:t>
      </w:r>
      <w:r w:rsidRPr="004953E5">
        <w:rPr>
          <w:szCs w:val="24"/>
        </w:rPr>
        <w:t>Before we begin, do you have any questions about the purpose of the evaluation or our confidentiality policy?</w:t>
      </w:r>
    </w:p>
    <w:p w:rsidR="00580705" w:rsidRPr="004953E5" w:rsidRDefault="00580705" w:rsidP="007756E9">
      <w:pPr>
        <w:tabs>
          <w:tab w:val="left" w:pos="2160"/>
        </w:tabs>
        <w:rPr>
          <w:szCs w:val="24"/>
        </w:rPr>
      </w:pPr>
    </w:p>
    <w:p w:rsidR="00580705" w:rsidRPr="004953E5" w:rsidRDefault="00580705" w:rsidP="007756E9">
      <w:pPr>
        <w:tabs>
          <w:tab w:val="left" w:pos="2160"/>
        </w:tabs>
        <w:rPr>
          <w:szCs w:val="24"/>
        </w:rPr>
      </w:pPr>
      <w:r w:rsidRPr="004953E5">
        <w:rPr>
          <w:szCs w:val="24"/>
        </w:rPr>
        <w:t>To start, do you mind if we tape record our session?</w:t>
      </w:r>
      <w:r w:rsidR="00391453" w:rsidRPr="004953E5">
        <w:rPr>
          <w:szCs w:val="24"/>
        </w:rPr>
        <w:t xml:space="preserve"> This will help if we need to go back to make sure we captured the full discussion.</w:t>
      </w:r>
    </w:p>
    <w:p w:rsidR="00F30FD2" w:rsidRDefault="00F30FD2" w:rsidP="007756E9">
      <w:pPr>
        <w:tabs>
          <w:tab w:val="left" w:pos="2160"/>
        </w:tabs>
        <w:rPr>
          <w:szCs w:val="24"/>
        </w:rPr>
      </w:pPr>
    </w:p>
    <w:p w:rsidR="00E62542" w:rsidRPr="00E62542" w:rsidRDefault="00E62542" w:rsidP="007756E9">
      <w:pPr>
        <w:tabs>
          <w:tab w:val="left" w:pos="2160"/>
        </w:tabs>
        <w:rPr>
          <w:sz w:val="20"/>
          <w:szCs w:val="20"/>
        </w:rPr>
      </w:pPr>
      <w:r w:rsidRPr="00E62542">
        <w:rPr>
          <w:b/>
          <w:sz w:val="20"/>
          <w:szCs w:val="20"/>
        </w:rPr>
        <w:t>Public Burden Statement:</w:t>
      </w:r>
      <w:r w:rsidRPr="00E62542">
        <w:rPr>
          <w:sz w:val="20"/>
          <w:szCs w:val="20"/>
        </w:rPr>
        <w:t xml:space="preserve">  An agency may not conduct or sponsor, and a person is not required to respond to, a collection of information unless it displays a currently valid Office of Management and Budget (OMB) control number. The OMB control number for this project is 1230-XXXX. Public reporting burden for this collection of information is estimated to average 60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Labor, Office of Disability, Employment Policy, 200 Constitution Ave, N.W.  Washington, DC 20210. </w:t>
      </w:r>
      <w:r w:rsidRPr="00E62542">
        <w:rPr>
          <w:sz w:val="20"/>
          <w:szCs w:val="20"/>
        </w:rPr>
        <w:tab/>
      </w:r>
      <w:r w:rsidRPr="00E62542">
        <w:rPr>
          <w:sz w:val="20"/>
          <w:szCs w:val="20"/>
        </w:rPr>
        <w:tab/>
      </w:r>
    </w:p>
    <w:p w:rsidR="00F102B3" w:rsidRDefault="00F102B3" w:rsidP="007756E9">
      <w:pPr>
        <w:tabs>
          <w:tab w:val="left" w:pos="2160"/>
        </w:tabs>
        <w:rPr>
          <w:szCs w:val="24"/>
        </w:rPr>
      </w:pPr>
    </w:p>
    <w:p w:rsidR="00F102B3" w:rsidRPr="004953E5" w:rsidRDefault="00F102B3" w:rsidP="007756E9">
      <w:pPr>
        <w:tabs>
          <w:tab w:val="left" w:pos="2160"/>
        </w:tabs>
        <w:rPr>
          <w:szCs w:val="24"/>
        </w:rPr>
      </w:pPr>
    </w:p>
    <w:bookmarkStart w:id="3" w:name="_Toc367356786"/>
    <w:bookmarkStart w:id="4" w:name="_Toc367701428"/>
    <w:bookmarkStart w:id="5" w:name="_Toc402963555"/>
    <w:p w:rsidR="00580705" w:rsidRPr="004953E5" w:rsidRDefault="001D7841" w:rsidP="00F2273D">
      <w:pPr>
        <w:pStyle w:val="Heading2"/>
        <w:numPr>
          <w:ilvl w:val="0"/>
          <w:numId w:val="13"/>
        </w:numPr>
        <w:spacing w:before="120"/>
        <w:ind w:left="720" w:hanging="720"/>
        <w:rPr>
          <w:color w:val="auto"/>
          <w:szCs w:val="24"/>
        </w:rPr>
      </w:pPr>
      <w:r w:rsidRPr="004953E5">
        <w:rPr>
          <w:rFonts w:cs="Calibri"/>
          <w:noProof/>
          <w:color w:val="auto"/>
          <w:szCs w:val="24"/>
        </w:rPr>
        <mc:AlternateContent>
          <mc:Choice Requires="wps">
            <w:drawing>
              <wp:anchor distT="0" distB="0" distL="114300" distR="114300" simplePos="0" relativeHeight="251657728" behindDoc="1" locked="0" layoutInCell="1" allowOverlap="1" wp14:anchorId="11725D99" wp14:editId="6B7D7C30">
                <wp:simplePos x="0" y="0"/>
                <wp:positionH relativeFrom="column">
                  <wp:posOffset>609600</wp:posOffset>
                </wp:positionH>
                <wp:positionV relativeFrom="paragraph">
                  <wp:posOffset>-62941200</wp:posOffset>
                </wp:positionV>
                <wp:extent cx="304800" cy="20955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09550"/>
                        </a:xfrm>
                        <a:prstGeom prst="ellipse">
                          <a:avLst/>
                        </a:prstGeom>
                        <a:solidFill>
                          <a:srgbClr val="6D000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F09E28A" id="Oval 2" o:spid="_x0000_s1026" style="position:absolute;margin-left:48pt;margin-top:-4956pt;width:24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" fillcolor="#6d0000" stroked="f" strokeweight="2pt">
                <v:path arrowok="t"/>
              </v:oval>
            </w:pict>
          </mc:Fallback>
        </mc:AlternateContent>
      </w:r>
      <w:bookmarkEnd w:id="3"/>
      <w:bookmarkEnd w:id="4"/>
      <w:bookmarkEnd w:id="5"/>
      <w:r w:rsidR="00815D8D" w:rsidRPr="004953E5">
        <w:rPr>
          <w:color w:val="auto"/>
          <w:szCs w:val="24"/>
        </w:rPr>
        <w:t>Organizational Structure</w:t>
      </w:r>
    </w:p>
    <w:p w:rsidR="00CE0405" w:rsidRPr="004953E5" w:rsidRDefault="00CE0405" w:rsidP="00CE0405">
      <w:pPr>
        <w:tabs>
          <w:tab w:val="left" w:pos="360"/>
        </w:tabs>
        <w:contextualSpacing/>
        <w:rPr>
          <w:rFonts w:cs="Calibri"/>
          <w:szCs w:val="24"/>
        </w:rPr>
      </w:pPr>
    </w:p>
    <w:p w:rsidR="009F55F7" w:rsidRPr="004953E5" w:rsidRDefault="00D46717" w:rsidP="0084368D">
      <w:pPr>
        <w:numPr>
          <w:ilvl w:val="1"/>
          <w:numId w:val="7"/>
        </w:numPr>
        <w:tabs>
          <w:tab w:val="left" w:pos="720"/>
        </w:tabs>
        <w:rPr>
          <w:rFonts w:cs="Calibri"/>
          <w:szCs w:val="24"/>
        </w:rPr>
      </w:pPr>
      <w:r w:rsidRPr="004953E5">
        <w:rPr>
          <w:color w:val="FFFFFF" w:themeColor="background1"/>
          <w:szCs w:val="24"/>
          <w:highlight w:val="black"/>
          <w:bdr w:val="single" w:sz="4" w:space="0" w:color="auto"/>
        </w:rPr>
        <w:t>DIRECTOR</w:t>
      </w:r>
      <w:r w:rsidRPr="004953E5">
        <w:rPr>
          <w:rFonts w:cs="Calibri"/>
          <w:szCs w:val="24"/>
        </w:rPr>
        <w:t xml:space="preserve"> </w:t>
      </w:r>
      <w:proofErr w:type="gramStart"/>
      <w:r w:rsidR="004953E5">
        <w:rPr>
          <w:rFonts w:cs="Calibri"/>
          <w:szCs w:val="24"/>
        </w:rPr>
        <w:t>Could</w:t>
      </w:r>
      <w:proofErr w:type="gramEnd"/>
      <w:r w:rsidR="004953E5">
        <w:rPr>
          <w:rFonts w:cs="Calibri"/>
          <w:szCs w:val="24"/>
        </w:rPr>
        <w:t xml:space="preserve"> you please</w:t>
      </w:r>
      <w:r w:rsidR="00900239" w:rsidRPr="004953E5">
        <w:rPr>
          <w:rFonts w:cs="Calibri"/>
          <w:szCs w:val="24"/>
        </w:rPr>
        <w:t xml:space="preserve"> tell me a little about</w:t>
      </w:r>
      <w:r w:rsidR="009F55F7" w:rsidRPr="004953E5">
        <w:rPr>
          <w:rFonts w:cs="Calibri"/>
          <w:szCs w:val="24"/>
        </w:rPr>
        <w:t xml:space="preserve"> the service area for this location of your organization?</w:t>
      </w:r>
      <w:r w:rsidR="00900239" w:rsidRPr="004953E5">
        <w:rPr>
          <w:rFonts w:cs="Calibri"/>
          <w:szCs w:val="24"/>
        </w:rPr>
        <w:t xml:space="preserve"> </w:t>
      </w:r>
    </w:p>
    <w:p w:rsidR="0084368D" w:rsidRPr="004953E5" w:rsidRDefault="0084368D" w:rsidP="009F55F7">
      <w:pPr>
        <w:pStyle w:val="ColorfulList-Accent12"/>
        <w:tabs>
          <w:tab w:val="left" w:pos="720"/>
        </w:tabs>
        <w:ind w:hanging="720"/>
        <w:contextualSpacing w:val="0"/>
        <w:jc w:val="left"/>
        <w:rPr>
          <w:rFonts w:cs="Calibri"/>
          <w:szCs w:val="24"/>
        </w:rPr>
      </w:pPr>
    </w:p>
    <w:p w:rsidR="009F55F7" w:rsidRPr="004953E5" w:rsidRDefault="009F55F7" w:rsidP="009F55F7">
      <w:pPr>
        <w:pStyle w:val="ColorfulList-Accent12"/>
        <w:tabs>
          <w:tab w:val="left" w:pos="720"/>
        </w:tabs>
        <w:ind w:left="1440" w:hanging="720"/>
        <w:contextualSpacing w:val="0"/>
        <w:jc w:val="left"/>
        <w:rPr>
          <w:szCs w:val="24"/>
        </w:rPr>
      </w:pPr>
      <w:r w:rsidRPr="004953E5">
        <w:rPr>
          <w:rFonts w:cs="Calibri"/>
          <w:b/>
          <w:szCs w:val="24"/>
        </w:rPr>
        <w:t>PROBES</w:t>
      </w:r>
      <w:r w:rsidRPr="004953E5">
        <w:rPr>
          <w:rFonts w:cs="Calibri"/>
          <w:szCs w:val="24"/>
        </w:rPr>
        <w:t xml:space="preserve">: </w:t>
      </w:r>
    </w:p>
    <w:p w:rsidR="0084368D" w:rsidRPr="002C27D7" w:rsidRDefault="009F55F7" w:rsidP="002C27D7">
      <w:pPr>
        <w:pStyle w:val="ListParagraph"/>
        <w:numPr>
          <w:ilvl w:val="0"/>
          <w:numId w:val="6"/>
        </w:numPr>
        <w:ind w:left="1080"/>
        <w:rPr>
          <w:szCs w:val="24"/>
        </w:rPr>
      </w:pPr>
      <w:r w:rsidRPr="002C27D7">
        <w:rPr>
          <w:szCs w:val="24"/>
        </w:rPr>
        <w:t xml:space="preserve">Is your service area mostly urban, suburban, </w:t>
      </w:r>
      <w:proofErr w:type="gramStart"/>
      <w:r w:rsidRPr="002C27D7">
        <w:rPr>
          <w:szCs w:val="24"/>
        </w:rPr>
        <w:t>rural</w:t>
      </w:r>
      <w:proofErr w:type="gramEnd"/>
      <w:r w:rsidRPr="002C27D7">
        <w:rPr>
          <w:szCs w:val="24"/>
        </w:rPr>
        <w:t>?</w:t>
      </w:r>
    </w:p>
    <w:p w:rsidR="009F55F7" w:rsidRPr="002C27D7" w:rsidRDefault="009F55F7" w:rsidP="002C27D7">
      <w:pPr>
        <w:pStyle w:val="ListParagraph"/>
        <w:numPr>
          <w:ilvl w:val="0"/>
          <w:numId w:val="6"/>
        </w:numPr>
        <w:ind w:left="1080"/>
        <w:rPr>
          <w:szCs w:val="24"/>
        </w:rPr>
      </w:pPr>
      <w:r w:rsidRPr="002C27D7">
        <w:rPr>
          <w:szCs w:val="24"/>
        </w:rPr>
        <w:t>Are there substantial low-income populations?</w:t>
      </w:r>
    </w:p>
    <w:p w:rsidR="0084368D" w:rsidRPr="002C27D7" w:rsidRDefault="009F55F7" w:rsidP="002C27D7">
      <w:pPr>
        <w:pStyle w:val="ListParagraph"/>
        <w:numPr>
          <w:ilvl w:val="0"/>
          <w:numId w:val="6"/>
        </w:numPr>
        <w:ind w:left="1080"/>
        <w:rPr>
          <w:szCs w:val="24"/>
        </w:rPr>
      </w:pPr>
      <w:r w:rsidRPr="002C27D7">
        <w:rPr>
          <w:szCs w:val="24"/>
        </w:rPr>
        <w:t>What are the main industries here?</w:t>
      </w:r>
    </w:p>
    <w:p w:rsidR="009F55F7" w:rsidRPr="002C27D7" w:rsidRDefault="009F55F7" w:rsidP="002C27D7">
      <w:pPr>
        <w:pStyle w:val="ListParagraph"/>
        <w:numPr>
          <w:ilvl w:val="0"/>
          <w:numId w:val="6"/>
        </w:numPr>
        <w:ind w:left="1080"/>
        <w:rPr>
          <w:szCs w:val="24"/>
        </w:rPr>
      </w:pPr>
      <w:r w:rsidRPr="002C27D7">
        <w:rPr>
          <w:szCs w:val="24"/>
        </w:rPr>
        <w:t>Is there a lot of unemployment?</w:t>
      </w:r>
    </w:p>
    <w:p w:rsidR="00900239" w:rsidRPr="002C27D7" w:rsidRDefault="00900239" w:rsidP="002C27D7">
      <w:pPr>
        <w:pStyle w:val="ListParagraph"/>
        <w:numPr>
          <w:ilvl w:val="0"/>
          <w:numId w:val="6"/>
        </w:numPr>
        <w:ind w:left="1080"/>
        <w:rPr>
          <w:szCs w:val="24"/>
        </w:rPr>
      </w:pPr>
      <w:r w:rsidRPr="002C27D7">
        <w:rPr>
          <w:szCs w:val="24"/>
        </w:rPr>
        <w:t>Have there been any recent changes in the local population or economy that affect employment opportunities for your customers?</w:t>
      </w:r>
    </w:p>
    <w:p w:rsidR="0084368D" w:rsidRPr="004953E5" w:rsidRDefault="0084368D" w:rsidP="0084368D">
      <w:pPr>
        <w:pStyle w:val="ColorfulList-Accent12"/>
        <w:tabs>
          <w:tab w:val="left" w:pos="360"/>
        </w:tabs>
        <w:ind w:hanging="720"/>
        <w:contextualSpacing w:val="0"/>
        <w:jc w:val="left"/>
        <w:rPr>
          <w:rFonts w:cs="Calibri"/>
          <w:szCs w:val="24"/>
        </w:rPr>
      </w:pPr>
    </w:p>
    <w:p w:rsidR="0084368D" w:rsidRPr="004953E5" w:rsidRDefault="00D46717" w:rsidP="0084368D">
      <w:pPr>
        <w:numPr>
          <w:ilvl w:val="1"/>
          <w:numId w:val="7"/>
        </w:numPr>
        <w:tabs>
          <w:tab w:val="left" w:pos="720"/>
        </w:tabs>
        <w:rPr>
          <w:rFonts w:cs="Calibri"/>
          <w:szCs w:val="24"/>
        </w:rPr>
      </w:pPr>
      <w:r w:rsidRPr="004953E5">
        <w:rPr>
          <w:color w:val="FFFFFF" w:themeColor="background1"/>
          <w:szCs w:val="24"/>
          <w:highlight w:val="black"/>
          <w:bdr w:val="single" w:sz="4" w:space="0" w:color="auto"/>
        </w:rPr>
        <w:t>DIRECTOR</w:t>
      </w:r>
      <w:r w:rsidRPr="004953E5">
        <w:rPr>
          <w:rFonts w:cs="Calibri"/>
          <w:szCs w:val="24"/>
        </w:rPr>
        <w:t xml:space="preserve"> </w:t>
      </w:r>
      <w:r w:rsidR="0084368D" w:rsidRPr="004953E5">
        <w:rPr>
          <w:rFonts w:cs="Calibri"/>
          <w:szCs w:val="24"/>
        </w:rPr>
        <w:t>Does your organization provide other workforce or disability services in the community, in addition to serving as a TTW Employment Network?</w:t>
      </w:r>
    </w:p>
    <w:p w:rsidR="0084368D" w:rsidRPr="004953E5" w:rsidRDefault="0084368D" w:rsidP="0084368D">
      <w:pPr>
        <w:pStyle w:val="ColorfulList-Accent12"/>
        <w:tabs>
          <w:tab w:val="left" w:pos="360"/>
        </w:tabs>
        <w:ind w:hanging="720"/>
        <w:contextualSpacing w:val="0"/>
        <w:jc w:val="left"/>
        <w:rPr>
          <w:rFonts w:cs="Calibri"/>
          <w:szCs w:val="24"/>
        </w:rPr>
      </w:pPr>
    </w:p>
    <w:p w:rsidR="0084368D" w:rsidRPr="004953E5" w:rsidRDefault="00D46717" w:rsidP="0084368D">
      <w:pPr>
        <w:numPr>
          <w:ilvl w:val="1"/>
          <w:numId w:val="7"/>
        </w:numPr>
        <w:tabs>
          <w:tab w:val="left" w:pos="720"/>
        </w:tabs>
        <w:rPr>
          <w:rFonts w:cs="Calibri"/>
          <w:szCs w:val="24"/>
        </w:rPr>
      </w:pPr>
      <w:r w:rsidRPr="004953E5">
        <w:rPr>
          <w:color w:val="FFFFFF" w:themeColor="background1"/>
          <w:szCs w:val="24"/>
          <w:highlight w:val="black"/>
          <w:bdr w:val="single" w:sz="4" w:space="0" w:color="auto"/>
        </w:rPr>
        <w:t xml:space="preserve">DIRECTOR, </w:t>
      </w:r>
      <w:r w:rsidR="00037BED">
        <w:rPr>
          <w:color w:val="FFFFFF" w:themeColor="background1"/>
          <w:szCs w:val="24"/>
          <w:highlight w:val="black"/>
          <w:bdr w:val="single" w:sz="4" w:space="0" w:color="auto"/>
        </w:rPr>
        <w:t xml:space="preserve">TTW </w:t>
      </w:r>
      <w:r w:rsidR="00F610CD">
        <w:rPr>
          <w:color w:val="FFFFFF" w:themeColor="background1"/>
          <w:szCs w:val="24"/>
          <w:highlight w:val="black"/>
          <w:bdr w:val="single" w:sz="4" w:space="0" w:color="auto"/>
        </w:rPr>
        <w:t>MRG</w:t>
      </w:r>
      <w:r w:rsidRPr="004953E5">
        <w:rPr>
          <w:rFonts w:cs="Calibri"/>
          <w:szCs w:val="24"/>
        </w:rPr>
        <w:t xml:space="preserve"> </w:t>
      </w:r>
      <w:proofErr w:type="gramStart"/>
      <w:r w:rsidR="0084368D" w:rsidRPr="004953E5">
        <w:rPr>
          <w:rFonts w:cs="Calibri"/>
          <w:szCs w:val="24"/>
        </w:rPr>
        <w:t>Does</w:t>
      </w:r>
      <w:proofErr w:type="gramEnd"/>
      <w:r w:rsidR="0084368D" w:rsidRPr="004953E5">
        <w:rPr>
          <w:rFonts w:cs="Calibri"/>
          <w:szCs w:val="24"/>
        </w:rPr>
        <w:t xml:space="preserve"> your organization focus on specific populations (such as youth, Veterans, TANF, ex-offenders, a specific industry, etc.)?</w:t>
      </w:r>
    </w:p>
    <w:p w:rsidR="009F55F7" w:rsidRPr="004953E5" w:rsidRDefault="009F55F7" w:rsidP="00CE0405">
      <w:pPr>
        <w:tabs>
          <w:tab w:val="left" w:pos="360"/>
        </w:tabs>
        <w:contextualSpacing/>
        <w:rPr>
          <w:rFonts w:cs="Calibri"/>
          <w:szCs w:val="24"/>
        </w:rPr>
      </w:pPr>
    </w:p>
    <w:p w:rsidR="007F48B2" w:rsidRPr="004953E5" w:rsidRDefault="00037BED" w:rsidP="00CE0405">
      <w:pPr>
        <w:numPr>
          <w:ilvl w:val="1"/>
          <w:numId w:val="7"/>
        </w:numPr>
        <w:tabs>
          <w:tab w:val="left" w:pos="720"/>
        </w:tabs>
        <w:rPr>
          <w:rFonts w:cs="Calibri"/>
          <w:szCs w:val="24"/>
        </w:rPr>
      </w:pPr>
      <w:r>
        <w:rPr>
          <w:color w:val="FFFFFF" w:themeColor="background1"/>
          <w:szCs w:val="24"/>
          <w:highlight w:val="black"/>
          <w:bdr w:val="single" w:sz="4" w:space="0" w:color="auto"/>
        </w:rPr>
        <w:t>ALL</w:t>
      </w:r>
      <w:r w:rsidR="00D46717" w:rsidRPr="004953E5">
        <w:rPr>
          <w:rFonts w:cs="Calibri"/>
          <w:szCs w:val="24"/>
        </w:rPr>
        <w:t xml:space="preserve"> </w:t>
      </w:r>
      <w:proofErr w:type="gramStart"/>
      <w:r w:rsidR="00CE0405" w:rsidRPr="004953E5">
        <w:rPr>
          <w:rFonts w:cs="Calibri"/>
          <w:szCs w:val="24"/>
        </w:rPr>
        <w:t>W</w:t>
      </w:r>
      <w:r w:rsidR="007F48B2" w:rsidRPr="004953E5">
        <w:rPr>
          <w:rFonts w:cs="Calibri"/>
          <w:szCs w:val="24"/>
        </w:rPr>
        <w:t>hat</w:t>
      </w:r>
      <w:proofErr w:type="gramEnd"/>
      <w:r w:rsidR="007F48B2" w:rsidRPr="004953E5">
        <w:rPr>
          <w:rFonts w:cs="Calibri"/>
          <w:szCs w:val="24"/>
        </w:rPr>
        <w:t xml:space="preserve"> is your position </w:t>
      </w:r>
      <w:r w:rsidR="00CD3BDF" w:rsidRPr="004953E5">
        <w:rPr>
          <w:rFonts w:cs="Calibri"/>
          <w:szCs w:val="24"/>
        </w:rPr>
        <w:t>in</w:t>
      </w:r>
      <w:r w:rsidR="007F48B2" w:rsidRPr="004953E5">
        <w:rPr>
          <w:rFonts w:cs="Calibri"/>
          <w:szCs w:val="24"/>
        </w:rPr>
        <w:t xml:space="preserve"> this organization?</w:t>
      </w:r>
      <w:r w:rsidR="00CD3BDF" w:rsidRPr="004953E5">
        <w:rPr>
          <w:rFonts w:cs="Calibri"/>
          <w:szCs w:val="24"/>
        </w:rPr>
        <w:t xml:space="preserve"> What is your official job title?</w:t>
      </w:r>
      <w:r w:rsidR="009F55F7" w:rsidRPr="004953E5">
        <w:rPr>
          <w:rFonts w:cs="Calibri"/>
          <w:szCs w:val="24"/>
        </w:rPr>
        <w:t xml:space="preserve"> What is your role in this organization?</w:t>
      </w:r>
    </w:p>
    <w:p w:rsidR="009F55F7" w:rsidRPr="004953E5" w:rsidRDefault="009F55F7" w:rsidP="0054252E">
      <w:pPr>
        <w:pStyle w:val="ColorfulList-Accent12"/>
        <w:tabs>
          <w:tab w:val="left" w:pos="360"/>
        </w:tabs>
        <w:ind w:hanging="720"/>
        <w:contextualSpacing w:val="0"/>
        <w:jc w:val="left"/>
        <w:rPr>
          <w:rFonts w:cs="Calibri"/>
          <w:szCs w:val="24"/>
        </w:rPr>
      </w:pPr>
    </w:p>
    <w:p w:rsidR="0054252E" w:rsidRPr="004953E5" w:rsidRDefault="0054252E" w:rsidP="0054252E">
      <w:pPr>
        <w:pStyle w:val="ColorfulList-Accent12"/>
        <w:tabs>
          <w:tab w:val="left" w:pos="360"/>
        </w:tabs>
        <w:ind w:left="900" w:hanging="180"/>
        <w:contextualSpacing w:val="0"/>
        <w:jc w:val="left"/>
        <w:rPr>
          <w:rFonts w:cs="Calibri"/>
          <w:b/>
          <w:szCs w:val="24"/>
        </w:rPr>
      </w:pPr>
      <w:r w:rsidRPr="004953E5">
        <w:rPr>
          <w:rFonts w:cs="Calibri"/>
          <w:b/>
          <w:szCs w:val="24"/>
        </w:rPr>
        <w:t>PROBES:</w:t>
      </w:r>
    </w:p>
    <w:p w:rsidR="0054252E" w:rsidRPr="002C27D7" w:rsidRDefault="0054252E" w:rsidP="002C27D7">
      <w:pPr>
        <w:pStyle w:val="ListParagraph"/>
        <w:numPr>
          <w:ilvl w:val="0"/>
          <w:numId w:val="6"/>
        </w:numPr>
        <w:ind w:left="1080"/>
        <w:rPr>
          <w:szCs w:val="24"/>
        </w:rPr>
      </w:pPr>
      <w:r w:rsidRPr="002C27D7">
        <w:rPr>
          <w:szCs w:val="24"/>
        </w:rPr>
        <w:t>What is your role with regard to the TTW program?</w:t>
      </w:r>
    </w:p>
    <w:p w:rsidR="0054252E" w:rsidRPr="002C27D7" w:rsidRDefault="0054252E" w:rsidP="002C27D7">
      <w:pPr>
        <w:pStyle w:val="ListParagraph"/>
        <w:numPr>
          <w:ilvl w:val="0"/>
          <w:numId w:val="6"/>
        </w:numPr>
        <w:ind w:left="1080"/>
        <w:rPr>
          <w:szCs w:val="24"/>
        </w:rPr>
      </w:pPr>
      <w:r w:rsidRPr="002C27D7">
        <w:rPr>
          <w:szCs w:val="24"/>
        </w:rPr>
        <w:t xml:space="preserve">How long have you been working at this </w:t>
      </w:r>
      <w:proofErr w:type="gramStart"/>
      <w:r w:rsidRPr="002C27D7">
        <w:rPr>
          <w:szCs w:val="24"/>
        </w:rPr>
        <w:t>organization,</w:t>
      </w:r>
      <w:proofErr w:type="gramEnd"/>
      <w:r w:rsidRPr="002C27D7">
        <w:rPr>
          <w:szCs w:val="24"/>
        </w:rPr>
        <w:t xml:space="preserve"> and how long have you been involved with its Ticket to Work program?</w:t>
      </w:r>
    </w:p>
    <w:p w:rsidR="00CD3BDF" w:rsidRPr="002C27D7" w:rsidRDefault="00CD3BDF" w:rsidP="002C27D7">
      <w:pPr>
        <w:pStyle w:val="ListParagraph"/>
        <w:numPr>
          <w:ilvl w:val="0"/>
          <w:numId w:val="6"/>
        </w:numPr>
        <w:ind w:left="1080"/>
        <w:rPr>
          <w:szCs w:val="24"/>
        </w:rPr>
      </w:pPr>
      <w:r w:rsidRPr="002C27D7">
        <w:rPr>
          <w:szCs w:val="24"/>
        </w:rPr>
        <w:t>Are your TTW duties an official part of your job description?</w:t>
      </w:r>
    </w:p>
    <w:p w:rsidR="00CD3BDF" w:rsidRPr="002C27D7" w:rsidRDefault="00CD3BDF" w:rsidP="002C27D7">
      <w:pPr>
        <w:pStyle w:val="ListParagraph"/>
        <w:numPr>
          <w:ilvl w:val="0"/>
          <w:numId w:val="6"/>
        </w:numPr>
        <w:ind w:left="1080"/>
        <w:rPr>
          <w:szCs w:val="24"/>
        </w:rPr>
      </w:pPr>
      <w:r w:rsidRPr="002C27D7">
        <w:rPr>
          <w:szCs w:val="24"/>
        </w:rPr>
        <w:t>What kind of background do you have as a TTW specialist? As a disability services specialist? With workforce development in general?</w:t>
      </w:r>
    </w:p>
    <w:p w:rsidR="009F55F7" w:rsidRPr="004953E5" w:rsidRDefault="009F55F7" w:rsidP="009F55F7">
      <w:pPr>
        <w:pStyle w:val="ColorfulList-Accent12"/>
        <w:tabs>
          <w:tab w:val="left" w:pos="360"/>
        </w:tabs>
        <w:ind w:hanging="720"/>
        <w:contextualSpacing w:val="0"/>
        <w:jc w:val="left"/>
        <w:rPr>
          <w:rFonts w:cs="Calibri"/>
          <w:szCs w:val="24"/>
        </w:rPr>
      </w:pPr>
    </w:p>
    <w:p w:rsidR="009F55F7" w:rsidRPr="004953E5" w:rsidRDefault="009F55F7" w:rsidP="009F55F7">
      <w:pPr>
        <w:pStyle w:val="ColorfulList-Accent12"/>
        <w:tabs>
          <w:tab w:val="left" w:pos="360"/>
        </w:tabs>
        <w:ind w:left="900" w:hanging="180"/>
        <w:contextualSpacing w:val="0"/>
        <w:jc w:val="left"/>
        <w:rPr>
          <w:rFonts w:cs="Calibri"/>
          <w:i/>
          <w:szCs w:val="24"/>
        </w:rPr>
      </w:pPr>
      <w:r w:rsidRPr="004953E5">
        <w:rPr>
          <w:rFonts w:cs="Calibri"/>
          <w:i/>
          <w:szCs w:val="24"/>
        </w:rPr>
        <w:t>[NOTE IF RESPONDENT’S TITLE/ROLE IS:]</w:t>
      </w:r>
    </w:p>
    <w:p w:rsidR="009F55F7" w:rsidRPr="00F2273D" w:rsidRDefault="009F55F7" w:rsidP="002C27D7">
      <w:pPr>
        <w:pStyle w:val="ListParagraph"/>
        <w:numPr>
          <w:ilvl w:val="0"/>
          <w:numId w:val="6"/>
        </w:numPr>
        <w:ind w:left="1080"/>
        <w:rPr>
          <w:i/>
          <w:szCs w:val="24"/>
        </w:rPr>
      </w:pPr>
      <w:r w:rsidRPr="00F2273D">
        <w:rPr>
          <w:i/>
          <w:szCs w:val="24"/>
        </w:rPr>
        <w:t>DEI Disability Resource Coordinator</w:t>
      </w:r>
    </w:p>
    <w:p w:rsidR="009F55F7" w:rsidRPr="00F2273D" w:rsidRDefault="009F55F7" w:rsidP="002C27D7">
      <w:pPr>
        <w:pStyle w:val="ListParagraph"/>
        <w:numPr>
          <w:ilvl w:val="0"/>
          <w:numId w:val="6"/>
        </w:numPr>
        <w:ind w:left="1080"/>
        <w:rPr>
          <w:i/>
          <w:szCs w:val="24"/>
        </w:rPr>
      </w:pPr>
      <w:r w:rsidRPr="00F2273D">
        <w:rPr>
          <w:i/>
          <w:szCs w:val="24"/>
        </w:rPr>
        <w:t>Disability services specialist</w:t>
      </w:r>
    </w:p>
    <w:p w:rsidR="009F55F7" w:rsidRPr="00F2273D" w:rsidRDefault="009F55F7" w:rsidP="002C27D7">
      <w:pPr>
        <w:pStyle w:val="ListParagraph"/>
        <w:numPr>
          <w:ilvl w:val="0"/>
          <w:numId w:val="6"/>
        </w:numPr>
        <w:ind w:left="1080"/>
        <w:rPr>
          <w:i/>
          <w:szCs w:val="24"/>
        </w:rPr>
      </w:pPr>
      <w:r w:rsidRPr="00F2273D">
        <w:rPr>
          <w:i/>
          <w:szCs w:val="24"/>
        </w:rPr>
        <w:t>TTW intake specialist</w:t>
      </w:r>
    </w:p>
    <w:p w:rsidR="009F55F7" w:rsidRPr="00F2273D" w:rsidRDefault="009F55F7" w:rsidP="002C27D7">
      <w:pPr>
        <w:pStyle w:val="ListParagraph"/>
        <w:numPr>
          <w:ilvl w:val="0"/>
          <w:numId w:val="6"/>
        </w:numPr>
        <w:ind w:left="1080"/>
        <w:rPr>
          <w:i/>
          <w:szCs w:val="24"/>
        </w:rPr>
      </w:pPr>
      <w:r w:rsidRPr="00F2273D">
        <w:rPr>
          <w:i/>
          <w:szCs w:val="24"/>
        </w:rPr>
        <w:t>Certified benefits counselor</w:t>
      </w:r>
    </w:p>
    <w:p w:rsidR="009F55F7" w:rsidRPr="00F2273D" w:rsidRDefault="009F55F7" w:rsidP="002C27D7">
      <w:pPr>
        <w:pStyle w:val="ListParagraph"/>
        <w:numPr>
          <w:ilvl w:val="0"/>
          <w:numId w:val="6"/>
        </w:numPr>
        <w:ind w:left="1080"/>
        <w:rPr>
          <w:i/>
          <w:szCs w:val="24"/>
        </w:rPr>
      </w:pPr>
      <w:r w:rsidRPr="00F2273D">
        <w:rPr>
          <w:i/>
          <w:szCs w:val="24"/>
        </w:rPr>
        <w:t>Disability Program Navigator</w:t>
      </w:r>
    </w:p>
    <w:p w:rsidR="009F55F7" w:rsidRPr="00F2273D" w:rsidRDefault="009F55F7" w:rsidP="002C27D7">
      <w:pPr>
        <w:pStyle w:val="ListParagraph"/>
        <w:numPr>
          <w:ilvl w:val="0"/>
          <w:numId w:val="6"/>
        </w:numPr>
        <w:ind w:left="1080"/>
        <w:rPr>
          <w:i/>
          <w:szCs w:val="24"/>
        </w:rPr>
      </w:pPr>
      <w:r w:rsidRPr="00F2273D">
        <w:rPr>
          <w:i/>
          <w:szCs w:val="24"/>
        </w:rPr>
        <w:t>Specialist for veterans with disabilities</w:t>
      </w:r>
    </w:p>
    <w:p w:rsidR="009F55F7" w:rsidRPr="004953E5" w:rsidRDefault="009F55F7" w:rsidP="007F48B2">
      <w:pPr>
        <w:pStyle w:val="ColorfulList-Accent12"/>
        <w:tabs>
          <w:tab w:val="left" w:pos="360"/>
        </w:tabs>
        <w:ind w:hanging="720"/>
        <w:contextualSpacing w:val="0"/>
        <w:jc w:val="left"/>
        <w:rPr>
          <w:rFonts w:cs="Calibri"/>
          <w:szCs w:val="24"/>
        </w:rPr>
      </w:pPr>
    </w:p>
    <w:p w:rsidR="0084368D" w:rsidRPr="004953E5" w:rsidRDefault="00D46717" w:rsidP="00CE0405">
      <w:pPr>
        <w:pStyle w:val="ColorfulList-Accent12"/>
        <w:numPr>
          <w:ilvl w:val="1"/>
          <w:numId w:val="7"/>
        </w:numPr>
        <w:tabs>
          <w:tab w:val="left" w:pos="720"/>
        </w:tabs>
        <w:contextualSpacing w:val="0"/>
        <w:jc w:val="left"/>
        <w:rPr>
          <w:rFonts w:cs="Calibri"/>
          <w:szCs w:val="24"/>
        </w:rPr>
      </w:pPr>
      <w:proofErr w:type="gramStart"/>
      <w:r w:rsidRPr="004953E5">
        <w:rPr>
          <w:color w:val="FFFFFF" w:themeColor="background1"/>
          <w:szCs w:val="24"/>
          <w:highlight w:val="black"/>
          <w:bdr w:val="single" w:sz="4" w:space="0" w:color="auto"/>
        </w:rPr>
        <w:t xml:space="preserve">DIRECTOR, </w:t>
      </w:r>
      <w:r w:rsidR="00037BED">
        <w:rPr>
          <w:color w:val="FFFFFF" w:themeColor="background1"/>
          <w:szCs w:val="24"/>
          <w:highlight w:val="black"/>
          <w:bdr w:val="single" w:sz="4" w:space="0" w:color="auto"/>
        </w:rPr>
        <w:t xml:space="preserve">TTW </w:t>
      </w:r>
      <w:r w:rsidR="009F6970">
        <w:rPr>
          <w:color w:val="FFFFFF" w:themeColor="background1"/>
          <w:szCs w:val="24"/>
          <w:highlight w:val="black"/>
          <w:bdr w:val="single" w:sz="4" w:space="0" w:color="auto"/>
        </w:rPr>
        <w:t>MGR</w:t>
      </w:r>
      <w:r w:rsidRPr="004953E5">
        <w:rPr>
          <w:rFonts w:cs="Calibri"/>
          <w:szCs w:val="24"/>
        </w:rPr>
        <w:t xml:space="preserve"> </w:t>
      </w:r>
      <w:r w:rsidR="0084368D" w:rsidRPr="004953E5">
        <w:rPr>
          <w:rFonts w:cs="Calibri"/>
          <w:szCs w:val="24"/>
        </w:rPr>
        <w:t>H</w:t>
      </w:r>
      <w:r w:rsidR="00CE0405" w:rsidRPr="004953E5">
        <w:rPr>
          <w:rFonts w:cs="Calibri"/>
          <w:szCs w:val="24"/>
        </w:rPr>
        <w:t>ow are</w:t>
      </w:r>
      <w:proofErr w:type="gramEnd"/>
      <w:r w:rsidR="00CE0405" w:rsidRPr="004953E5">
        <w:rPr>
          <w:rFonts w:cs="Calibri"/>
          <w:szCs w:val="24"/>
        </w:rPr>
        <w:t xml:space="preserve"> TTW activities administratively organized at </w:t>
      </w:r>
      <w:r w:rsidR="0084368D" w:rsidRPr="004953E5">
        <w:rPr>
          <w:rFonts w:cs="Calibri"/>
          <w:szCs w:val="24"/>
        </w:rPr>
        <w:t>your organization</w:t>
      </w:r>
      <w:r w:rsidR="00CE0405" w:rsidRPr="004953E5">
        <w:rPr>
          <w:rFonts w:cs="Calibri"/>
          <w:szCs w:val="24"/>
        </w:rPr>
        <w:t>?</w:t>
      </w:r>
    </w:p>
    <w:p w:rsidR="0084368D" w:rsidRPr="004953E5" w:rsidRDefault="0084368D" w:rsidP="0084368D">
      <w:pPr>
        <w:pStyle w:val="ColorfulList-Accent12"/>
        <w:tabs>
          <w:tab w:val="left" w:pos="720"/>
        </w:tabs>
        <w:contextualSpacing w:val="0"/>
        <w:jc w:val="left"/>
        <w:rPr>
          <w:rFonts w:cs="Calibri"/>
          <w:szCs w:val="24"/>
        </w:rPr>
      </w:pPr>
    </w:p>
    <w:p w:rsidR="0084368D" w:rsidRPr="004953E5" w:rsidRDefault="0084368D" w:rsidP="0084368D">
      <w:pPr>
        <w:pStyle w:val="ColorfulList-Accent12"/>
        <w:tabs>
          <w:tab w:val="left" w:pos="360"/>
        </w:tabs>
        <w:ind w:left="900" w:hanging="180"/>
        <w:contextualSpacing w:val="0"/>
        <w:jc w:val="left"/>
        <w:rPr>
          <w:rFonts w:cs="Calibri"/>
          <w:b/>
          <w:szCs w:val="24"/>
        </w:rPr>
      </w:pPr>
      <w:r w:rsidRPr="004953E5">
        <w:rPr>
          <w:rFonts w:cs="Calibri"/>
          <w:b/>
          <w:szCs w:val="24"/>
        </w:rPr>
        <w:t>PROBES:</w:t>
      </w:r>
    </w:p>
    <w:p w:rsidR="0084368D" w:rsidRPr="002C27D7" w:rsidRDefault="0084368D" w:rsidP="002C27D7">
      <w:pPr>
        <w:pStyle w:val="ListParagraph"/>
        <w:numPr>
          <w:ilvl w:val="0"/>
          <w:numId w:val="6"/>
        </w:numPr>
        <w:ind w:left="1080"/>
        <w:rPr>
          <w:szCs w:val="24"/>
        </w:rPr>
      </w:pPr>
      <w:r w:rsidRPr="002C27D7">
        <w:rPr>
          <w:szCs w:val="24"/>
        </w:rPr>
        <w:t>Who do you report to, and who do you work with here on TTW?</w:t>
      </w:r>
    </w:p>
    <w:p w:rsidR="0084368D" w:rsidRPr="002C27D7" w:rsidRDefault="0084368D" w:rsidP="002C27D7">
      <w:pPr>
        <w:pStyle w:val="ListParagraph"/>
        <w:numPr>
          <w:ilvl w:val="0"/>
          <w:numId w:val="6"/>
        </w:numPr>
        <w:ind w:left="1080"/>
        <w:rPr>
          <w:szCs w:val="24"/>
        </w:rPr>
      </w:pPr>
      <w:r w:rsidRPr="002C27D7">
        <w:rPr>
          <w:szCs w:val="24"/>
        </w:rPr>
        <w:t>How many dedicated staff</w:t>
      </w:r>
      <w:r w:rsidR="00470EBE" w:rsidRPr="002C27D7">
        <w:rPr>
          <w:szCs w:val="24"/>
        </w:rPr>
        <w:t xml:space="preserve"> work with TTW customers</w:t>
      </w:r>
      <w:r w:rsidRPr="002C27D7">
        <w:rPr>
          <w:szCs w:val="24"/>
        </w:rPr>
        <w:t>?</w:t>
      </w:r>
    </w:p>
    <w:p w:rsidR="0084368D" w:rsidRPr="002C27D7" w:rsidRDefault="00470EBE" w:rsidP="002C27D7">
      <w:pPr>
        <w:pStyle w:val="ListParagraph"/>
        <w:numPr>
          <w:ilvl w:val="0"/>
          <w:numId w:val="6"/>
        </w:numPr>
        <w:ind w:left="1080"/>
        <w:rPr>
          <w:szCs w:val="24"/>
        </w:rPr>
      </w:pPr>
      <w:r w:rsidRPr="004953E5">
        <w:rPr>
          <w:szCs w:val="24"/>
        </w:rPr>
        <w:lastRenderedPageBreak/>
        <w:t xml:space="preserve"> </w:t>
      </w:r>
      <w:r w:rsidR="00B63FDC" w:rsidRPr="004953E5">
        <w:rPr>
          <w:szCs w:val="24"/>
        </w:rPr>
        <w:t>[</w:t>
      </w:r>
      <w:r w:rsidR="00B63FDC" w:rsidRPr="002C27D7">
        <w:rPr>
          <w:szCs w:val="24"/>
        </w:rPr>
        <w:t>If not a disability-specific organization</w:t>
      </w:r>
      <w:r w:rsidR="00B63FDC" w:rsidRPr="004953E5">
        <w:rPr>
          <w:szCs w:val="24"/>
        </w:rPr>
        <w:t>:]</w:t>
      </w:r>
      <w:r w:rsidR="001E5BAF" w:rsidRPr="004953E5">
        <w:rPr>
          <w:szCs w:val="24"/>
        </w:rPr>
        <w:t xml:space="preserve"> Does your organization have a disability services specialist? What roles does the disability specialist play in the TTW program?</w:t>
      </w:r>
    </w:p>
    <w:p w:rsidR="00470EBE" w:rsidRPr="002C27D7" w:rsidRDefault="00470EBE" w:rsidP="002C27D7">
      <w:pPr>
        <w:pStyle w:val="ListParagraph"/>
        <w:numPr>
          <w:ilvl w:val="0"/>
          <w:numId w:val="6"/>
        </w:numPr>
        <w:ind w:left="1080"/>
        <w:rPr>
          <w:szCs w:val="24"/>
        </w:rPr>
      </w:pPr>
      <w:r w:rsidRPr="002C27D7">
        <w:rPr>
          <w:szCs w:val="24"/>
        </w:rPr>
        <w:t xml:space="preserve">Besides your own organization, </w:t>
      </w:r>
      <w:proofErr w:type="gramStart"/>
      <w:r w:rsidRPr="002C27D7">
        <w:rPr>
          <w:szCs w:val="24"/>
        </w:rPr>
        <w:t>are other</w:t>
      </w:r>
      <w:bookmarkStart w:id="6" w:name="_GoBack"/>
      <w:bookmarkEnd w:id="6"/>
      <w:r w:rsidRPr="002C27D7">
        <w:rPr>
          <w:szCs w:val="24"/>
        </w:rPr>
        <w:t xml:space="preserve"> entities part</w:t>
      </w:r>
      <w:proofErr w:type="gramEnd"/>
      <w:r w:rsidRPr="002C27D7">
        <w:rPr>
          <w:szCs w:val="24"/>
        </w:rPr>
        <w:t xml:space="preserve"> of your EN?</w:t>
      </w:r>
    </w:p>
    <w:p w:rsidR="001E5BAF" w:rsidRPr="004953E5" w:rsidRDefault="001E5BAF" w:rsidP="001E5BAF">
      <w:pPr>
        <w:tabs>
          <w:tab w:val="left" w:pos="2160"/>
        </w:tabs>
        <w:rPr>
          <w:szCs w:val="24"/>
        </w:rPr>
      </w:pPr>
    </w:p>
    <w:p w:rsidR="00F2273D" w:rsidRDefault="00F2273D">
      <w:pPr>
        <w:spacing w:after="200" w:line="276" w:lineRule="auto"/>
        <w:rPr>
          <w:rFonts w:eastAsia="Times New Roman" w:cstheme="majorBidi"/>
          <w:b/>
          <w:bCs/>
          <w:szCs w:val="24"/>
          <w:u w:val="single"/>
        </w:rPr>
      </w:pPr>
      <w:r>
        <w:rPr>
          <w:szCs w:val="24"/>
        </w:rPr>
        <w:br w:type="page"/>
      </w:r>
    </w:p>
    <w:p w:rsidR="001E5BAF" w:rsidRPr="004953E5" w:rsidRDefault="001E5BAF" w:rsidP="001E5BAF">
      <w:pPr>
        <w:pStyle w:val="Heading2"/>
        <w:numPr>
          <w:ilvl w:val="0"/>
          <w:numId w:val="13"/>
        </w:numPr>
        <w:ind w:left="720" w:hanging="720"/>
        <w:rPr>
          <w:color w:val="auto"/>
          <w:szCs w:val="24"/>
        </w:rPr>
      </w:pPr>
      <w:r w:rsidRPr="004953E5">
        <w:rPr>
          <w:rFonts w:cs="Calibri"/>
          <w:noProof/>
          <w:color w:val="auto"/>
          <w:szCs w:val="24"/>
        </w:rPr>
        <w:lastRenderedPageBreak/>
        <mc:AlternateContent>
          <mc:Choice Requires="wps">
            <w:drawing>
              <wp:anchor distT="0" distB="0" distL="114300" distR="114300" simplePos="0" relativeHeight="251659776" behindDoc="1" locked="0" layoutInCell="1" allowOverlap="1" wp14:anchorId="24103C7E" wp14:editId="1DED6EF7">
                <wp:simplePos x="0" y="0"/>
                <wp:positionH relativeFrom="column">
                  <wp:posOffset>609600</wp:posOffset>
                </wp:positionH>
                <wp:positionV relativeFrom="paragraph">
                  <wp:posOffset>-62941200</wp:posOffset>
                </wp:positionV>
                <wp:extent cx="304800" cy="20955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09550"/>
                        </a:xfrm>
                        <a:prstGeom prst="ellipse">
                          <a:avLst/>
                        </a:prstGeom>
                        <a:solidFill>
                          <a:srgbClr val="6D000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54B665C" id="Oval 1" o:spid="_x0000_s1026" style="position:absolute;margin-left:48pt;margin-top:-4956pt;width:24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" fillcolor="#6d0000" stroked="f" strokeweight="2pt">
                <v:path arrowok="t"/>
              </v:oval>
            </w:pict>
          </mc:Fallback>
        </mc:AlternateContent>
      </w:r>
      <w:r w:rsidR="00F2273D">
        <w:rPr>
          <w:color w:val="auto"/>
          <w:szCs w:val="24"/>
        </w:rPr>
        <w:t xml:space="preserve">Overview of the </w:t>
      </w:r>
      <w:r w:rsidR="0032653F" w:rsidRPr="004953E5">
        <w:rPr>
          <w:color w:val="auto"/>
          <w:szCs w:val="24"/>
        </w:rPr>
        <w:t>TTW Program</w:t>
      </w:r>
    </w:p>
    <w:p w:rsidR="001E5BAF" w:rsidRPr="004953E5" w:rsidRDefault="001E5BAF" w:rsidP="001E5BAF">
      <w:pPr>
        <w:tabs>
          <w:tab w:val="left" w:pos="2160"/>
        </w:tabs>
        <w:rPr>
          <w:szCs w:val="24"/>
        </w:rPr>
      </w:pPr>
    </w:p>
    <w:p w:rsidR="00B63FDC" w:rsidRPr="004953E5" w:rsidRDefault="00F7551D" w:rsidP="001E5BA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sidR="00037BED">
        <w:rPr>
          <w:color w:val="FFFFFF" w:themeColor="background1"/>
          <w:highlight w:val="black"/>
          <w:bdr w:val="single" w:sz="4" w:space="0" w:color="auto"/>
        </w:rPr>
        <w:t xml:space="preserve">TTW </w:t>
      </w:r>
      <w:r w:rsidR="009F6970">
        <w:rPr>
          <w:color w:val="FFFFFF" w:themeColor="background1"/>
          <w:highlight w:val="black"/>
          <w:bdr w:val="single" w:sz="4" w:space="0" w:color="auto"/>
        </w:rPr>
        <w:t>MGR</w:t>
      </w:r>
      <w:r>
        <w:rPr>
          <w:rFonts w:cs="Calibri"/>
          <w:szCs w:val="24"/>
        </w:rPr>
        <w:t xml:space="preserve"> </w:t>
      </w:r>
      <w:proofErr w:type="gramStart"/>
      <w:r w:rsidR="00B63FDC" w:rsidRPr="004953E5">
        <w:rPr>
          <w:rFonts w:cs="Calibri"/>
          <w:szCs w:val="24"/>
        </w:rPr>
        <w:t>What</w:t>
      </w:r>
      <w:proofErr w:type="gramEnd"/>
      <w:r w:rsidR="00B63FDC" w:rsidRPr="004953E5">
        <w:rPr>
          <w:rFonts w:cs="Calibri"/>
          <w:szCs w:val="24"/>
        </w:rPr>
        <w:t xml:space="preserve"> programs and services are offered</w:t>
      </w:r>
      <w:r w:rsidR="00530056" w:rsidRPr="004953E5">
        <w:rPr>
          <w:rFonts w:cs="Calibri"/>
          <w:szCs w:val="24"/>
        </w:rPr>
        <w:t>, either on-site or by referral,</w:t>
      </w:r>
      <w:r w:rsidR="00B63FDC" w:rsidRPr="004953E5">
        <w:rPr>
          <w:rFonts w:cs="Calibri"/>
          <w:szCs w:val="24"/>
        </w:rPr>
        <w:t xml:space="preserve"> by this organization and its partners to TTW </w:t>
      </w:r>
      <w:r w:rsidR="008459F0" w:rsidRPr="004953E5">
        <w:rPr>
          <w:rFonts w:cs="Calibri"/>
          <w:szCs w:val="24"/>
        </w:rPr>
        <w:t>ticket holder</w:t>
      </w:r>
      <w:r w:rsidR="00B63FDC" w:rsidRPr="004953E5">
        <w:rPr>
          <w:rFonts w:cs="Calibri"/>
          <w:szCs w:val="24"/>
        </w:rPr>
        <w:t>s?</w:t>
      </w:r>
    </w:p>
    <w:p w:rsidR="009B34D3" w:rsidRPr="000E62E2" w:rsidRDefault="009B34D3" w:rsidP="009B34D3">
      <w:pPr>
        <w:pStyle w:val="ColorfulList-Accent12"/>
        <w:tabs>
          <w:tab w:val="left" w:pos="720"/>
        </w:tabs>
        <w:contextualSpacing w:val="0"/>
        <w:jc w:val="left"/>
        <w:rPr>
          <w:rFonts w:cs="Calibri"/>
          <w:szCs w:val="24"/>
        </w:rPr>
      </w:pPr>
    </w:p>
    <w:p w:rsidR="00510AFB" w:rsidRPr="000E62E2" w:rsidRDefault="00D46717" w:rsidP="0032653F">
      <w:pPr>
        <w:pStyle w:val="ColorfulList-Accent12"/>
        <w:numPr>
          <w:ilvl w:val="1"/>
          <w:numId w:val="9"/>
        </w:numPr>
        <w:tabs>
          <w:tab w:val="left" w:pos="720"/>
        </w:tabs>
        <w:ind w:hanging="720"/>
        <w:contextualSpacing w:val="0"/>
        <w:jc w:val="left"/>
        <w:rPr>
          <w:rFonts w:cs="Calibri"/>
          <w:szCs w:val="24"/>
        </w:rPr>
      </w:pPr>
      <w:proofErr w:type="gramStart"/>
      <w:r w:rsidRPr="002217F0">
        <w:rPr>
          <w:color w:val="FFFFFF" w:themeColor="background1"/>
          <w:highlight w:val="black"/>
          <w:bdr w:val="single" w:sz="4" w:space="0" w:color="auto"/>
        </w:rPr>
        <w:t xml:space="preserve">DIRECTOR, </w:t>
      </w:r>
      <w:r w:rsidR="00037BED">
        <w:rPr>
          <w:color w:val="FFFFFF" w:themeColor="background1"/>
          <w:highlight w:val="black"/>
          <w:bdr w:val="single" w:sz="4" w:space="0" w:color="auto"/>
        </w:rPr>
        <w:t xml:space="preserve">TTW </w:t>
      </w:r>
      <w:r w:rsidR="00F610CD">
        <w:rPr>
          <w:color w:val="FFFFFF" w:themeColor="background1"/>
          <w:highlight w:val="black"/>
          <w:bdr w:val="single" w:sz="4" w:space="0" w:color="auto"/>
        </w:rPr>
        <w:t>MGR</w:t>
      </w:r>
      <w:r>
        <w:rPr>
          <w:rFonts w:cs="Calibri"/>
          <w:szCs w:val="24"/>
        </w:rPr>
        <w:t xml:space="preserve"> </w:t>
      </w:r>
      <w:r w:rsidR="00510AFB" w:rsidRPr="000E62E2">
        <w:rPr>
          <w:rFonts w:cs="Calibri"/>
          <w:szCs w:val="24"/>
        </w:rPr>
        <w:t>Please describe</w:t>
      </w:r>
      <w:proofErr w:type="gramEnd"/>
      <w:r w:rsidR="00510AFB" w:rsidRPr="000E62E2">
        <w:rPr>
          <w:rFonts w:cs="Calibri"/>
          <w:szCs w:val="24"/>
        </w:rPr>
        <w:t xml:space="preserve"> your agency’s first </w:t>
      </w:r>
      <w:r w:rsidR="0032653F" w:rsidRPr="000E62E2">
        <w:rPr>
          <w:rFonts w:cs="Calibri"/>
          <w:szCs w:val="24"/>
        </w:rPr>
        <w:t>involvement in the TTW program.</w:t>
      </w:r>
    </w:p>
    <w:p w:rsidR="0032653F" w:rsidRPr="000E62E2" w:rsidRDefault="0032653F" w:rsidP="0032653F">
      <w:pPr>
        <w:pStyle w:val="ColorfulList-Accent12"/>
        <w:tabs>
          <w:tab w:val="left" w:pos="720"/>
        </w:tabs>
        <w:contextualSpacing w:val="0"/>
        <w:jc w:val="left"/>
        <w:rPr>
          <w:rFonts w:cs="Calibri"/>
          <w:szCs w:val="24"/>
        </w:rPr>
      </w:pPr>
    </w:p>
    <w:p w:rsidR="00510AFB" w:rsidRPr="000E62E2" w:rsidRDefault="001A57D0" w:rsidP="0032653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TTW MGR</w:t>
      </w:r>
      <w:r>
        <w:rPr>
          <w:rFonts w:cs="Calibri"/>
          <w:szCs w:val="24"/>
        </w:rPr>
        <w:t xml:space="preserve"> </w:t>
      </w:r>
      <w:r w:rsidR="00510AFB" w:rsidRPr="000E62E2">
        <w:rPr>
          <w:rFonts w:cs="Calibri"/>
          <w:i/>
          <w:szCs w:val="24"/>
        </w:rPr>
        <w:t>[If first involvement was not becoming an EN]</w:t>
      </w:r>
      <w:r w:rsidR="00510AFB" w:rsidRPr="000E62E2">
        <w:rPr>
          <w:rFonts w:cs="Calibri"/>
          <w:szCs w:val="24"/>
        </w:rPr>
        <w:t xml:space="preserve"> When did your agency become an EN?</w:t>
      </w:r>
    </w:p>
    <w:p w:rsidR="0032653F" w:rsidRPr="000E62E2" w:rsidRDefault="0032653F" w:rsidP="0032653F">
      <w:pPr>
        <w:pStyle w:val="ListParagraph"/>
        <w:rPr>
          <w:rFonts w:cs="Calibri"/>
          <w:szCs w:val="24"/>
        </w:rPr>
      </w:pPr>
    </w:p>
    <w:p w:rsidR="0032653F" w:rsidRPr="000E62E2" w:rsidRDefault="009F6970" w:rsidP="0032653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TTW MGR</w:t>
      </w:r>
      <w:r>
        <w:rPr>
          <w:rFonts w:cs="Calibri"/>
          <w:szCs w:val="24"/>
        </w:rPr>
        <w:t xml:space="preserve"> </w:t>
      </w:r>
      <w:r w:rsidR="00510AFB" w:rsidRPr="000E62E2">
        <w:rPr>
          <w:rFonts w:cs="Calibri"/>
          <w:szCs w:val="24"/>
        </w:rPr>
        <w:t>How long did it take for your EN to become what you would consider “fully operational?</w:t>
      </w:r>
      <w:r w:rsidR="00AF6B8F">
        <w:rPr>
          <w:rFonts w:cs="Calibri"/>
          <w:szCs w:val="24"/>
        </w:rPr>
        <w:t>”</w:t>
      </w:r>
      <w:r w:rsidR="00510AFB" w:rsidRPr="000E62E2">
        <w:rPr>
          <w:rFonts w:cs="Calibri"/>
          <w:szCs w:val="24"/>
        </w:rPr>
        <w:t xml:space="preserve"> Please describe the start-up process.</w:t>
      </w:r>
    </w:p>
    <w:p w:rsidR="0032653F" w:rsidRPr="000E62E2" w:rsidRDefault="0032653F" w:rsidP="0032653F">
      <w:pPr>
        <w:pStyle w:val="ListParagraph"/>
        <w:rPr>
          <w:rFonts w:cs="Calibri"/>
          <w:szCs w:val="24"/>
        </w:rPr>
      </w:pPr>
    </w:p>
    <w:p w:rsidR="0032653F" w:rsidRPr="000E62E2" w:rsidRDefault="0032653F" w:rsidP="0032653F">
      <w:pPr>
        <w:pStyle w:val="ColorfulList-Accent12"/>
        <w:tabs>
          <w:tab w:val="left" w:pos="360"/>
        </w:tabs>
        <w:ind w:left="900" w:hanging="180"/>
        <w:contextualSpacing w:val="0"/>
        <w:jc w:val="left"/>
        <w:rPr>
          <w:rFonts w:cs="Calibri"/>
          <w:b/>
          <w:szCs w:val="24"/>
        </w:rPr>
      </w:pPr>
      <w:r w:rsidRPr="000E62E2">
        <w:rPr>
          <w:rFonts w:cs="Calibri"/>
          <w:b/>
          <w:szCs w:val="24"/>
        </w:rPr>
        <w:t>PROBES:</w:t>
      </w:r>
    </w:p>
    <w:p w:rsidR="0032653F" w:rsidRPr="002C27D7" w:rsidRDefault="0032653F" w:rsidP="002C27D7">
      <w:pPr>
        <w:pStyle w:val="ListParagraph"/>
        <w:numPr>
          <w:ilvl w:val="0"/>
          <w:numId w:val="6"/>
        </w:numPr>
        <w:ind w:left="1080"/>
        <w:rPr>
          <w:szCs w:val="24"/>
        </w:rPr>
      </w:pPr>
      <w:r w:rsidRPr="002C27D7">
        <w:rPr>
          <w:szCs w:val="24"/>
        </w:rPr>
        <w:t>What challenges did you encounter during early implementation?</w:t>
      </w:r>
    </w:p>
    <w:p w:rsidR="0032653F" w:rsidRPr="002C27D7" w:rsidRDefault="0032653F" w:rsidP="002C27D7">
      <w:pPr>
        <w:pStyle w:val="ListParagraph"/>
        <w:numPr>
          <w:ilvl w:val="0"/>
          <w:numId w:val="6"/>
        </w:numPr>
        <w:ind w:left="1080"/>
        <w:rPr>
          <w:szCs w:val="24"/>
        </w:rPr>
      </w:pPr>
      <w:r w:rsidRPr="002C27D7">
        <w:rPr>
          <w:szCs w:val="24"/>
        </w:rPr>
        <w:t>How did you address them?</w:t>
      </w:r>
    </w:p>
    <w:p w:rsidR="0032653F" w:rsidRPr="002C27D7" w:rsidRDefault="0032653F" w:rsidP="002C27D7">
      <w:pPr>
        <w:pStyle w:val="ListParagraph"/>
        <w:numPr>
          <w:ilvl w:val="0"/>
          <w:numId w:val="6"/>
        </w:numPr>
        <w:ind w:left="1080"/>
        <w:rPr>
          <w:szCs w:val="24"/>
        </w:rPr>
      </w:pPr>
      <w:r w:rsidRPr="002C27D7">
        <w:rPr>
          <w:szCs w:val="24"/>
        </w:rPr>
        <w:t>What challenges do you face now?</w:t>
      </w:r>
    </w:p>
    <w:p w:rsidR="0032653F" w:rsidRPr="000E62E2" w:rsidRDefault="0032653F" w:rsidP="0032653F">
      <w:pPr>
        <w:pStyle w:val="ListParagraph"/>
        <w:rPr>
          <w:rFonts w:cs="Calibri"/>
          <w:szCs w:val="24"/>
        </w:rPr>
      </w:pPr>
    </w:p>
    <w:p w:rsidR="00510AFB" w:rsidRDefault="009F6970" w:rsidP="0032653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TTW MGR</w:t>
      </w:r>
      <w:r>
        <w:rPr>
          <w:rFonts w:cs="Calibri"/>
          <w:szCs w:val="24"/>
        </w:rPr>
        <w:t xml:space="preserve"> </w:t>
      </w:r>
      <w:r w:rsidR="00510AFB" w:rsidRPr="000E62E2">
        <w:rPr>
          <w:rFonts w:cs="Calibri"/>
          <w:szCs w:val="24"/>
        </w:rPr>
        <w:t>How many tickets does your agency currently have assigned?</w:t>
      </w:r>
    </w:p>
    <w:p w:rsidR="001A57D0" w:rsidRDefault="001A57D0" w:rsidP="001A57D0">
      <w:pPr>
        <w:pStyle w:val="ColorfulList-Accent12"/>
        <w:tabs>
          <w:tab w:val="left" w:pos="720"/>
        </w:tabs>
        <w:contextualSpacing w:val="0"/>
        <w:jc w:val="left"/>
        <w:rPr>
          <w:rFonts w:cs="Calibri"/>
          <w:szCs w:val="24"/>
        </w:rPr>
      </w:pPr>
    </w:p>
    <w:p w:rsidR="001A57D0" w:rsidRPr="000E62E2" w:rsidRDefault="001A57D0" w:rsidP="001A57D0">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TTW MGR</w:t>
      </w:r>
      <w:r>
        <w:rPr>
          <w:rFonts w:cs="Calibri"/>
          <w:szCs w:val="24"/>
        </w:rPr>
        <w:t xml:space="preserve"> </w:t>
      </w:r>
      <w:r w:rsidRPr="000E62E2">
        <w:rPr>
          <w:rFonts w:cs="Calibri"/>
          <w:szCs w:val="24"/>
        </w:rPr>
        <w:t xml:space="preserve">How </w:t>
      </w:r>
      <w:r>
        <w:rPr>
          <w:rFonts w:cs="Calibri"/>
          <w:szCs w:val="24"/>
        </w:rPr>
        <w:t>does your EN identify and recruit potential TTW customers?</w:t>
      </w:r>
    </w:p>
    <w:p w:rsidR="0032653F" w:rsidRPr="000E62E2" w:rsidRDefault="0032653F" w:rsidP="0032653F">
      <w:pPr>
        <w:pStyle w:val="ColorfulList-Accent12"/>
        <w:tabs>
          <w:tab w:val="left" w:pos="720"/>
        </w:tabs>
        <w:contextualSpacing w:val="0"/>
        <w:jc w:val="left"/>
        <w:rPr>
          <w:rFonts w:cs="Calibri"/>
          <w:szCs w:val="24"/>
        </w:rPr>
      </w:pPr>
    </w:p>
    <w:p w:rsidR="00510AFB" w:rsidRPr="000E62E2" w:rsidRDefault="00A56FF5" w:rsidP="0032653F">
      <w:pPr>
        <w:pStyle w:val="ColorfulList-Accent12"/>
        <w:numPr>
          <w:ilvl w:val="1"/>
          <w:numId w:val="9"/>
        </w:numPr>
        <w:tabs>
          <w:tab w:val="left" w:pos="720"/>
        </w:tabs>
        <w:ind w:hanging="720"/>
        <w:contextualSpacing w:val="0"/>
        <w:jc w:val="left"/>
        <w:rPr>
          <w:rFonts w:cs="Calibri"/>
          <w:szCs w:val="24"/>
        </w:rPr>
      </w:pPr>
      <w:r>
        <w:rPr>
          <w:color w:val="FFFFFF" w:themeColor="background1"/>
          <w:highlight w:val="black"/>
          <w:bdr w:val="single" w:sz="4" w:space="0" w:color="auto"/>
        </w:rPr>
        <w:t xml:space="preserve">TTW </w:t>
      </w:r>
      <w:r w:rsidR="00BA472C">
        <w:rPr>
          <w:color w:val="FFFFFF" w:themeColor="background1"/>
          <w:highlight w:val="black"/>
          <w:bdr w:val="single" w:sz="4" w:space="0" w:color="auto"/>
        </w:rPr>
        <w:t>MGR, SERVICE STAFF</w:t>
      </w:r>
      <w:r>
        <w:rPr>
          <w:rFonts w:cs="Calibri"/>
          <w:szCs w:val="24"/>
        </w:rPr>
        <w:t xml:space="preserve"> </w:t>
      </w:r>
      <w:proofErr w:type="gramStart"/>
      <w:r w:rsidR="00510AFB" w:rsidRPr="000E62E2">
        <w:rPr>
          <w:rFonts w:cs="Calibri"/>
          <w:szCs w:val="24"/>
        </w:rPr>
        <w:t>Roughly</w:t>
      </w:r>
      <w:proofErr w:type="gramEnd"/>
      <w:r w:rsidR="00510AFB" w:rsidRPr="000E62E2">
        <w:rPr>
          <w:rFonts w:cs="Calibri"/>
          <w:szCs w:val="24"/>
        </w:rPr>
        <w:t xml:space="preserve"> how many </w:t>
      </w:r>
      <w:r w:rsidR="00B55CB9">
        <w:rPr>
          <w:rFonts w:cs="Calibri"/>
          <w:szCs w:val="24"/>
        </w:rPr>
        <w:t>ticket holder</w:t>
      </w:r>
      <w:r w:rsidR="00510AFB" w:rsidRPr="000E62E2">
        <w:rPr>
          <w:rFonts w:cs="Calibri"/>
          <w:szCs w:val="24"/>
        </w:rPr>
        <w:t>s have you worked with personally?</w:t>
      </w:r>
    </w:p>
    <w:p w:rsidR="0032653F" w:rsidRPr="000E62E2" w:rsidRDefault="0032653F" w:rsidP="0032653F">
      <w:pPr>
        <w:pStyle w:val="ListParagraph"/>
        <w:rPr>
          <w:rFonts w:cs="Calibri"/>
          <w:szCs w:val="24"/>
        </w:rPr>
      </w:pPr>
    </w:p>
    <w:p w:rsidR="0032653F" w:rsidRPr="000E62E2" w:rsidRDefault="00A56FF5" w:rsidP="0032653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TTW MGR</w:t>
      </w:r>
      <w:r>
        <w:rPr>
          <w:rFonts w:cs="Calibri"/>
          <w:szCs w:val="24"/>
        </w:rPr>
        <w:t xml:space="preserve"> </w:t>
      </w:r>
      <w:r w:rsidR="00510AFB" w:rsidRPr="000E62E2">
        <w:rPr>
          <w:rFonts w:cs="Calibri"/>
          <w:szCs w:val="24"/>
        </w:rPr>
        <w:t xml:space="preserve">Do you know roughly what proportion of </w:t>
      </w:r>
      <w:r w:rsidR="00B55CB9">
        <w:rPr>
          <w:rFonts w:cs="Calibri"/>
          <w:szCs w:val="24"/>
        </w:rPr>
        <w:t>ticket holder</w:t>
      </w:r>
      <w:r w:rsidR="00510AFB" w:rsidRPr="000E62E2">
        <w:rPr>
          <w:rFonts w:cs="Calibri"/>
          <w:szCs w:val="24"/>
        </w:rPr>
        <w:t>s interested in your program actually end up assigning their tickets to you? Why is that?</w:t>
      </w:r>
    </w:p>
    <w:p w:rsidR="0032653F" w:rsidRPr="000E62E2" w:rsidRDefault="0032653F" w:rsidP="0032653F">
      <w:pPr>
        <w:pStyle w:val="ListParagraph"/>
        <w:rPr>
          <w:rFonts w:cs="Calibri"/>
          <w:szCs w:val="24"/>
        </w:rPr>
      </w:pPr>
    </w:p>
    <w:p w:rsidR="0032653F" w:rsidRPr="000E62E2" w:rsidRDefault="0032653F" w:rsidP="0032653F">
      <w:pPr>
        <w:pStyle w:val="ColorfulList-Accent12"/>
        <w:tabs>
          <w:tab w:val="left" w:pos="360"/>
        </w:tabs>
        <w:ind w:left="900" w:hanging="180"/>
        <w:contextualSpacing w:val="0"/>
        <w:jc w:val="left"/>
        <w:rPr>
          <w:rFonts w:cs="Calibri"/>
          <w:b/>
          <w:szCs w:val="24"/>
        </w:rPr>
      </w:pPr>
      <w:r w:rsidRPr="000E62E2">
        <w:rPr>
          <w:rFonts w:cs="Calibri"/>
          <w:b/>
          <w:szCs w:val="24"/>
        </w:rPr>
        <w:t>PROBES:</w:t>
      </w:r>
    </w:p>
    <w:p w:rsidR="0032653F" w:rsidRPr="002C27D7" w:rsidRDefault="0032653F" w:rsidP="002C27D7">
      <w:pPr>
        <w:pStyle w:val="ListParagraph"/>
        <w:numPr>
          <w:ilvl w:val="0"/>
          <w:numId w:val="6"/>
        </w:numPr>
        <w:ind w:left="1080"/>
        <w:rPr>
          <w:szCs w:val="24"/>
        </w:rPr>
      </w:pPr>
      <w:r w:rsidRPr="002C27D7">
        <w:rPr>
          <w:szCs w:val="24"/>
        </w:rPr>
        <w:t>Does your agency ever decline to accept a ticket or recommend ticket</w:t>
      </w:r>
      <w:r w:rsidR="00B55CB9" w:rsidRPr="002C27D7">
        <w:rPr>
          <w:szCs w:val="24"/>
        </w:rPr>
        <w:t xml:space="preserve"> </w:t>
      </w:r>
      <w:r w:rsidRPr="002C27D7">
        <w:rPr>
          <w:szCs w:val="24"/>
        </w:rPr>
        <w:t>holders assign their ticket to a different agency?</w:t>
      </w:r>
    </w:p>
    <w:p w:rsidR="0032653F" w:rsidRPr="002C27D7" w:rsidRDefault="0032653F" w:rsidP="002C27D7">
      <w:pPr>
        <w:pStyle w:val="ListParagraph"/>
        <w:numPr>
          <w:ilvl w:val="0"/>
          <w:numId w:val="6"/>
        </w:numPr>
        <w:ind w:left="1080"/>
        <w:rPr>
          <w:szCs w:val="24"/>
        </w:rPr>
      </w:pPr>
      <w:r w:rsidRPr="002C27D7">
        <w:rPr>
          <w:szCs w:val="24"/>
        </w:rPr>
        <w:t>If so, what are the characteristics of the ticket</w:t>
      </w:r>
      <w:r w:rsidR="00B55CB9" w:rsidRPr="002C27D7">
        <w:rPr>
          <w:szCs w:val="24"/>
        </w:rPr>
        <w:t xml:space="preserve"> </w:t>
      </w:r>
      <w:r w:rsidRPr="002C27D7">
        <w:rPr>
          <w:szCs w:val="24"/>
        </w:rPr>
        <w:t>holders whom you tend to serve or not serve?</w:t>
      </w:r>
    </w:p>
    <w:p w:rsidR="0032653F" w:rsidRPr="000E62E2" w:rsidRDefault="0032653F" w:rsidP="0032653F">
      <w:pPr>
        <w:pStyle w:val="ListParagraph"/>
        <w:rPr>
          <w:rFonts w:cs="Calibri"/>
          <w:szCs w:val="24"/>
        </w:rPr>
      </w:pPr>
    </w:p>
    <w:p w:rsidR="0032653F" w:rsidRPr="000E62E2" w:rsidRDefault="00A56FF5" w:rsidP="0032653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TTW MGR</w:t>
      </w:r>
      <w:r>
        <w:rPr>
          <w:rFonts w:cs="Calibri"/>
          <w:szCs w:val="24"/>
        </w:rPr>
        <w:t xml:space="preserve"> </w:t>
      </w:r>
      <w:r w:rsidR="0032653F" w:rsidRPr="000E62E2">
        <w:rPr>
          <w:rFonts w:cs="Calibri"/>
          <w:szCs w:val="24"/>
        </w:rPr>
        <w:t>Do you know how much ticket revenue your agency has received so far this year? Last year?</w:t>
      </w:r>
    </w:p>
    <w:p w:rsidR="0032653F" w:rsidRPr="000E62E2" w:rsidRDefault="0032653F" w:rsidP="0032653F">
      <w:pPr>
        <w:pStyle w:val="ListParagraph"/>
        <w:rPr>
          <w:rFonts w:cs="Calibri"/>
          <w:szCs w:val="24"/>
        </w:rPr>
      </w:pPr>
    </w:p>
    <w:p w:rsidR="0032653F" w:rsidRPr="000E62E2" w:rsidRDefault="0032653F" w:rsidP="0032653F">
      <w:pPr>
        <w:pStyle w:val="ColorfulList-Accent12"/>
        <w:tabs>
          <w:tab w:val="left" w:pos="360"/>
        </w:tabs>
        <w:ind w:left="900" w:hanging="180"/>
        <w:contextualSpacing w:val="0"/>
        <w:jc w:val="left"/>
        <w:rPr>
          <w:rFonts w:cs="Calibri"/>
          <w:b/>
          <w:szCs w:val="24"/>
        </w:rPr>
      </w:pPr>
      <w:r w:rsidRPr="000E62E2">
        <w:rPr>
          <w:rFonts w:cs="Calibri"/>
          <w:b/>
          <w:szCs w:val="24"/>
        </w:rPr>
        <w:t>PROBES:</w:t>
      </w:r>
    </w:p>
    <w:p w:rsidR="0032653F" w:rsidRPr="002C27D7" w:rsidRDefault="0032653F" w:rsidP="002C27D7">
      <w:pPr>
        <w:pStyle w:val="ListParagraph"/>
        <w:numPr>
          <w:ilvl w:val="0"/>
          <w:numId w:val="6"/>
        </w:numPr>
        <w:ind w:left="1080"/>
        <w:rPr>
          <w:szCs w:val="24"/>
        </w:rPr>
      </w:pPr>
      <w:r w:rsidRPr="002C27D7">
        <w:rPr>
          <w:szCs w:val="24"/>
        </w:rPr>
        <w:t>Does revenue come directly to the EN?</w:t>
      </w:r>
    </w:p>
    <w:p w:rsidR="0032653F" w:rsidRPr="002C27D7" w:rsidRDefault="00A56FF5" w:rsidP="002C27D7">
      <w:pPr>
        <w:pStyle w:val="ListParagraph"/>
        <w:numPr>
          <w:ilvl w:val="0"/>
          <w:numId w:val="6"/>
        </w:numPr>
        <w:ind w:left="1080"/>
        <w:rPr>
          <w:szCs w:val="24"/>
        </w:rPr>
      </w:pPr>
      <w:r w:rsidRPr="002C27D7">
        <w:rPr>
          <w:szCs w:val="24"/>
        </w:rPr>
        <w:t>How is it used?</w:t>
      </w:r>
    </w:p>
    <w:p w:rsidR="0032653F" w:rsidRPr="000E62E2" w:rsidRDefault="0032653F" w:rsidP="0032653F">
      <w:pPr>
        <w:pStyle w:val="ListParagraph"/>
        <w:rPr>
          <w:rFonts w:cs="Calibri"/>
          <w:szCs w:val="24"/>
        </w:rPr>
      </w:pPr>
    </w:p>
    <w:p w:rsidR="0032653F" w:rsidRPr="000E62E2" w:rsidRDefault="00A56FF5" w:rsidP="0032653F">
      <w:pPr>
        <w:pStyle w:val="ColorfulList-Accent12"/>
        <w:numPr>
          <w:ilvl w:val="1"/>
          <w:numId w:val="9"/>
        </w:numPr>
        <w:tabs>
          <w:tab w:val="left" w:pos="720"/>
        </w:tabs>
        <w:ind w:hanging="720"/>
        <w:contextualSpacing w:val="0"/>
        <w:jc w:val="left"/>
        <w:rPr>
          <w:rFonts w:cs="Calibri"/>
          <w:szCs w:val="24"/>
        </w:rPr>
      </w:pPr>
      <w:r w:rsidRPr="002217F0">
        <w:rPr>
          <w:color w:val="FFFFFF" w:themeColor="background1"/>
          <w:highlight w:val="black"/>
          <w:bdr w:val="single" w:sz="4" w:space="0" w:color="auto"/>
        </w:rPr>
        <w:t xml:space="preserve">DIRECTOR, </w:t>
      </w:r>
      <w:r>
        <w:rPr>
          <w:color w:val="FFFFFF" w:themeColor="background1"/>
          <w:highlight w:val="black"/>
          <w:bdr w:val="single" w:sz="4" w:space="0" w:color="auto"/>
        </w:rPr>
        <w:t xml:space="preserve">TTW </w:t>
      </w:r>
      <w:r w:rsidR="00BA472C">
        <w:rPr>
          <w:color w:val="FFFFFF" w:themeColor="background1"/>
          <w:highlight w:val="black"/>
          <w:bdr w:val="single" w:sz="4" w:space="0" w:color="auto"/>
        </w:rPr>
        <w:t>MGR</w:t>
      </w:r>
      <w:r>
        <w:rPr>
          <w:rFonts w:cs="Calibri"/>
          <w:szCs w:val="24"/>
        </w:rPr>
        <w:t xml:space="preserve"> </w:t>
      </w:r>
      <w:r w:rsidR="0032653F" w:rsidRPr="000E62E2">
        <w:rPr>
          <w:rFonts w:cs="Calibri"/>
          <w:szCs w:val="24"/>
        </w:rPr>
        <w:t xml:space="preserve">Does your agency have any goals for the number of </w:t>
      </w:r>
      <w:r w:rsidR="00B55CB9">
        <w:rPr>
          <w:rFonts w:cs="Calibri"/>
          <w:szCs w:val="24"/>
        </w:rPr>
        <w:t>ticket holder</w:t>
      </w:r>
      <w:r w:rsidR="0032653F" w:rsidRPr="000E62E2">
        <w:rPr>
          <w:rFonts w:cs="Calibri"/>
          <w:szCs w:val="24"/>
        </w:rPr>
        <w:t>s you should try serve? Is there a minimum? Is there an optimum number?</w:t>
      </w:r>
    </w:p>
    <w:bookmarkEnd w:id="1"/>
    <w:p w:rsidR="00095D39" w:rsidRDefault="00095D39" w:rsidP="00095D39">
      <w:pPr>
        <w:pStyle w:val="ColorfulList-Accent12"/>
        <w:tabs>
          <w:tab w:val="left" w:pos="720"/>
        </w:tabs>
        <w:ind w:left="0"/>
        <w:contextualSpacing w:val="0"/>
        <w:jc w:val="left"/>
        <w:rPr>
          <w:rFonts w:cs="Calibri"/>
          <w:szCs w:val="24"/>
        </w:rPr>
      </w:pPr>
    </w:p>
    <w:p w:rsidR="00095D39" w:rsidRDefault="00095D39" w:rsidP="00F2273D">
      <w:pPr>
        <w:pStyle w:val="Heading2"/>
        <w:numPr>
          <w:ilvl w:val="0"/>
          <w:numId w:val="14"/>
        </w:numPr>
        <w:ind w:left="720" w:hanging="720"/>
      </w:pPr>
      <w:bookmarkStart w:id="7" w:name="_Toc367356788"/>
      <w:bookmarkStart w:id="8" w:name="_Toc367701430"/>
      <w:bookmarkStart w:id="9" w:name="_Toc402963557"/>
      <w:r w:rsidRPr="006143F9">
        <w:lastRenderedPageBreak/>
        <w:t xml:space="preserve">Initial </w:t>
      </w:r>
      <w:bookmarkEnd w:id="7"/>
      <w:bookmarkEnd w:id="8"/>
      <w:bookmarkEnd w:id="9"/>
      <w:r>
        <w:t>Customer Contact</w:t>
      </w:r>
    </w:p>
    <w:p w:rsidR="00095D39" w:rsidRPr="00375F20" w:rsidRDefault="00095D39" w:rsidP="00095D39">
      <w:pPr>
        <w:pStyle w:val="ColorfulList-Accent12"/>
        <w:tabs>
          <w:tab w:val="left" w:pos="360"/>
        </w:tabs>
        <w:ind w:hanging="720"/>
        <w:contextualSpacing w:val="0"/>
        <w:jc w:val="left"/>
        <w:rPr>
          <w:rFonts w:cs="Calibri"/>
          <w:szCs w:val="24"/>
        </w:rPr>
      </w:pPr>
    </w:p>
    <w:p w:rsidR="00095D39" w:rsidRPr="00095D39" w:rsidRDefault="001A57D0" w:rsidP="008469AE">
      <w:pPr>
        <w:pStyle w:val="ColorfulList-Accent12"/>
        <w:tabs>
          <w:tab w:val="left" w:pos="360"/>
        </w:tabs>
        <w:ind w:left="0"/>
        <w:contextualSpacing w:val="0"/>
        <w:jc w:val="left"/>
        <w:rPr>
          <w:rFonts w:cs="Calibri"/>
          <w:b/>
          <w:szCs w:val="24"/>
        </w:rPr>
      </w:pPr>
      <w:r>
        <w:rPr>
          <w:rFonts w:cs="Calibri"/>
          <w:b/>
          <w:szCs w:val="24"/>
        </w:rPr>
        <w:t xml:space="preserve">Now </w:t>
      </w:r>
      <w:r w:rsidR="00095D39" w:rsidRPr="00095D39">
        <w:rPr>
          <w:rFonts w:cs="Calibri"/>
          <w:b/>
          <w:szCs w:val="24"/>
        </w:rPr>
        <w:t>I'd like to ask you about [</w:t>
      </w:r>
      <w:r w:rsidR="00AD45B8">
        <w:rPr>
          <w:rFonts w:cs="Calibri"/>
          <w:b/>
          <w:szCs w:val="24"/>
        </w:rPr>
        <w:t>your</w:t>
      </w:r>
      <w:r w:rsidR="00095D39" w:rsidRPr="00095D39">
        <w:rPr>
          <w:rFonts w:cs="Calibri"/>
          <w:b/>
          <w:szCs w:val="24"/>
        </w:rPr>
        <w:t xml:space="preserve"> organization's] communication with customers and your service delivery process.</w:t>
      </w:r>
      <w:r w:rsidR="00095D39">
        <w:rPr>
          <w:rFonts w:cs="Calibri"/>
          <w:b/>
          <w:szCs w:val="24"/>
        </w:rPr>
        <w:t xml:space="preserve"> First, let’s start with initial contact with ticket holders.</w:t>
      </w:r>
    </w:p>
    <w:p w:rsidR="00095D39" w:rsidRDefault="00095D39" w:rsidP="00095D39">
      <w:pPr>
        <w:pStyle w:val="ColorfulList-Accent12"/>
        <w:tabs>
          <w:tab w:val="left" w:pos="720"/>
        </w:tabs>
        <w:ind w:hanging="720"/>
        <w:contextualSpacing w:val="0"/>
        <w:jc w:val="left"/>
      </w:pPr>
    </w:p>
    <w:p w:rsidR="00095D39" w:rsidRPr="004C1AEF" w:rsidRDefault="00095D39" w:rsidP="00095D39">
      <w:pPr>
        <w:pStyle w:val="ColorfulList-Accent12"/>
        <w:tabs>
          <w:tab w:val="left" w:pos="720"/>
        </w:tabs>
        <w:ind w:hanging="720"/>
        <w:contextualSpacing w:val="0"/>
        <w:jc w:val="left"/>
        <w:rPr>
          <w:rFonts w:cs="Calibri"/>
          <w:color w:val="808080" w:themeColor="background1" w:themeShade="80"/>
          <w:szCs w:val="24"/>
        </w:rPr>
      </w:pPr>
      <w:r>
        <w:t>3.1</w:t>
      </w:r>
      <w:r>
        <w:tab/>
      </w:r>
      <w:r w:rsidR="002C27D7">
        <w:rPr>
          <w:color w:val="FFFFFF" w:themeColor="background1"/>
          <w:highlight w:val="black"/>
          <w:bdr w:val="single" w:sz="4" w:space="0" w:color="auto"/>
        </w:rPr>
        <w:t>ALL</w:t>
      </w:r>
      <w:r w:rsidR="002C27D7">
        <w:rPr>
          <w:rFonts w:cs="Calibri"/>
          <w:szCs w:val="24"/>
        </w:rPr>
        <w:t xml:space="preserve"> </w:t>
      </w:r>
      <w:proofErr w:type="gramStart"/>
      <w:r w:rsidR="002C27D7">
        <w:rPr>
          <w:rFonts w:cs="Calibri"/>
          <w:szCs w:val="24"/>
        </w:rPr>
        <w:t>W</w:t>
      </w:r>
      <w:r>
        <w:rPr>
          <w:rFonts w:cs="Calibri"/>
          <w:szCs w:val="24"/>
        </w:rPr>
        <w:t>hen</w:t>
      </w:r>
      <w:proofErr w:type="gramEnd"/>
      <w:r>
        <w:rPr>
          <w:rFonts w:cs="Calibri"/>
          <w:szCs w:val="24"/>
        </w:rPr>
        <w:t xml:space="preserve"> your </w:t>
      </w:r>
      <w:r w:rsidR="00AD45B8">
        <w:rPr>
          <w:rFonts w:cs="Calibri"/>
          <w:szCs w:val="24"/>
        </w:rPr>
        <w:t>organization</w:t>
      </w:r>
      <w:r>
        <w:rPr>
          <w:rFonts w:cs="Calibri"/>
          <w:szCs w:val="24"/>
        </w:rPr>
        <w:t xml:space="preserve"> conducts outreach to customers or potential customers</w:t>
      </w:r>
      <w:r w:rsidR="001A57D0">
        <w:rPr>
          <w:rFonts w:cs="Calibri"/>
          <w:szCs w:val="24"/>
        </w:rPr>
        <w:t xml:space="preserve"> (</w:t>
      </w:r>
      <w:r w:rsidR="00AD45B8" w:rsidRPr="00AD45B8">
        <w:rPr>
          <w:rFonts w:cs="Calibri"/>
          <w:szCs w:val="24"/>
        </w:rPr>
        <w:t xml:space="preserve">meaning </w:t>
      </w:r>
      <w:r w:rsidR="00AD45B8" w:rsidRPr="001A57D0">
        <w:rPr>
          <w:rFonts w:cs="Calibri"/>
          <w:b/>
          <w:i/>
          <w:szCs w:val="24"/>
        </w:rPr>
        <w:t>all</w:t>
      </w:r>
      <w:r w:rsidR="00AD45B8" w:rsidRPr="00AD45B8">
        <w:rPr>
          <w:rFonts w:cs="Calibri"/>
          <w:szCs w:val="24"/>
        </w:rPr>
        <w:t xml:space="preserve"> customers, not just those with disabilitie</w:t>
      </w:r>
      <w:r w:rsidR="002C27D7">
        <w:rPr>
          <w:rFonts w:cs="Calibri"/>
          <w:szCs w:val="24"/>
        </w:rPr>
        <w:t>s)</w:t>
      </w:r>
      <w:r w:rsidR="00AD45B8">
        <w:rPr>
          <w:rFonts w:cs="Calibri"/>
          <w:szCs w:val="24"/>
        </w:rPr>
        <w:t>:</w:t>
      </w:r>
      <w:r>
        <w:rPr>
          <w:rFonts w:cs="Calibri"/>
          <w:szCs w:val="24"/>
        </w:rPr>
        <w:t xml:space="preserve"> </w:t>
      </w:r>
    </w:p>
    <w:p w:rsidR="00095D39" w:rsidRPr="002C27D7" w:rsidRDefault="00095D39" w:rsidP="002C27D7">
      <w:pPr>
        <w:pStyle w:val="ListParagraph"/>
        <w:numPr>
          <w:ilvl w:val="0"/>
          <w:numId w:val="6"/>
        </w:numPr>
        <w:ind w:left="1080"/>
        <w:rPr>
          <w:szCs w:val="24"/>
        </w:rPr>
      </w:pPr>
      <w:r w:rsidRPr="002C27D7">
        <w:rPr>
          <w:szCs w:val="24"/>
        </w:rPr>
        <w:t>Do you provide information about alternative ways to contact you? These might include email, an accessible website, a TDD/TTY number, a telephone relay service, etc.</w:t>
      </w:r>
    </w:p>
    <w:p w:rsidR="00095D39" w:rsidRPr="002C27D7" w:rsidRDefault="00095D39" w:rsidP="002C27D7">
      <w:pPr>
        <w:pStyle w:val="ListParagraph"/>
        <w:numPr>
          <w:ilvl w:val="0"/>
          <w:numId w:val="6"/>
        </w:numPr>
        <w:ind w:left="1080"/>
        <w:rPr>
          <w:szCs w:val="24"/>
        </w:rPr>
      </w:pPr>
      <w:r w:rsidRPr="002C27D7">
        <w:rPr>
          <w:szCs w:val="24"/>
        </w:rPr>
        <w:t>Do you indicate whether communication aids and services for PWD are available?</w:t>
      </w:r>
    </w:p>
    <w:p w:rsidR="002C27D7" w:rsidRPr="002C27D7" w:rsidRDefault="002C27D7" w:rsidP="002C27D7">
      <w:pPr>
        <w:pStyle w:val="ListParagraph"/>
        <w:numPr>
          <w:ilvl w:val="0"/>
          <w:numId w:val="6"/>
        </w:numPr>
        <w:ind w:left="1080"/>
        <w:rPr>
          <w:szCs w:val="24"/>
        </w:rPr>
      </w:pPr>
      <w:r w:rsidRPr="002C27D7">
        <w:rPr>
          <w:szCs w:val="24"/>
        </w:rPr>
        <w:t xml:space="preserve">[If not a disability services agency] </w:t>
      </w:r>
      <w:r w:rsidR="00095D39" w:rsidRPr="002C27D7">
        <w:rPr>
          <w:szCs w:val="24"/>
        </w:rPr>
        <w:t xml:space="preserve">Do you conduct any targeted outreach specifically to individuals with disabilities? </w:t>
      </w:r>
    </w:p>
    <w:p w:rsidR="00095D39" w:rsidRPr="002C27D7" w:rsidRDefault="002C27D7" w:rsidP="002C27D7">
      <w:pPr>
        <w:pStyle w:val="ListParagraph"/>
        <w:numPr>
          <w:ilvl w:val="0"/>
          <w:numId w:val="6"/>
        </w:numPr>
        <w:ind w:left="1080"/>
        <w:rPr>
          <w:szCs w:val="24"/>
        </w:rPr>
      </w:pPr>
      <w:r w:rsidRPr="002C27D7">
        <w:rPr>
          <w:szCs w:val="24"/>
        </w:rPr>
        <w:t>Do you conduct any targeted outreach specifically t</w:t>
      </w:r>
      <w:r w:rsidR="00095D39" w:rsidRPr="002C27D7">
        <w:rPr>
          <w:szCs w:val="24"/>
        </w:rPr>
        <w:t>o SSA ticket holders?</w:t>
      </w:r>
    </w:p>
    <w:p w:rsidR="00095D39" w:rsidRPr="004C1AEF" w:rsidRDefault="00095D39" w:rsidP="00095D39">
      <w:pPr>
        <w:pStyle w:val="ColorfulList-Accent12"/>
        <w:tabs>
          <w:tab w:val="left" w:pos="360"/>
        </w:tabs>
        <w:ind w:hanging="720"/>
        <w:contextualSpacing w:val="0"/>
        <w:jc w:val="left"/>
        <w:rPr>
          <w:rFonts w:cs="Calibri"/>
          <w:color w:val="808080" w:themeColor="background1" w:themeShade="80"/>
          <w:szCs w:val="24"/>
        </w:rPr>
      </w:pPr>
    </w:p>
    <w:p w:rsidR="00095D39" w:rsidRDefault="00095D39" w:rsidP="00095D39">
      <w:pPr>
        <w:pStyle w:val="ColorfulList-Accent12"/>
        <w:ind w:hanging="720"/>
        <w:contextualSpacing w:val="0"/>
        <w:jc w:val="left"/>
        <w:rPr>
          <w:rFonts w:cs="Calibri"/>
          <w:szCs w:val="24"/>
        </w:rPr>
      </w:pPr>
      <w:r>
        <w:rPr>
          <w:rFonts w:cs="Calibri"/>
          <w:szCs w:val="24"/>
        </w:rPr>
        <w:t>3.2</w:t>
      </w:r>
      <w:r>
        <w:rPr>
          <w:rFonts w:cs="Calibri"/>
          <w:szCs w:val="24"/>
        </w:rPr>
        <w:tab/>
      </w:r>
      <w:r>
        <w:rPr>
          <w:color w:val="FFFFFF" w:themeColor="background1"/>
          <w:highlight w:val="black"/>
          <w:bdr w:val="single" w:sz="4" w:space="0" w:color="auto"/>
        </w:rPr>
        <w:t>ALL</w:t>
      </w:r>
      <w:r>
        <w:rPr>
          <w:rFonts w:cs="Calibri"/>
          <w:szCs w:val="24"/>
        </w:rPr>
        <w:t xml:space="preserve"> </w:t>
      </w:r>
      <w:proofErr w:type="gramStart"/>
      <w:r>
        <w:rPr>
          <w:rFonts w:cs="Calibri"/>
          <w:szCs w:val="24"/>
        </w:rPr>
        <w:t>C</w:t>
      </w:r>
      <w:r w:rsidRPr="004C1AEF">
        <w:rPr>
          <w:rFonts w:cs="Calibri"/>
          <w:szCs w:val="24"/>
        </w:rPr>
        <w:t>ould</w:t>
      </w:r>
      <w:proofErr w:type="gramEnd"/>
      <w:r w:rsidRPr="004C1AEF">
        <w:rPr>
          <w:rFonts w:cs="Calibri"/>
          <w:szCs w:val="24"/>
        </w:rPr>
        <w:t xml:space="preserve"> you please describe what a potential customer's initial contacts with </w:t>
      </w:r>
      <w:r>
        <w:rPr>
          <w:rFonts w:cs="Calibri"/>
          <w:szCs w:val="24"/>
        </w:rPr>
        <w:t>your organization</w:t>
      </w:r>
      <w:r w:rsidRPr="004C1AEF">
        <w:rPr>
          <w:rFonts w:cs="Calibri"/>
          <w:szCs w:val="24"/>
        </w:rPr>
        <w:t xml:space="preserve"> are like?</w:t>
      </w:r>
      <w:r w:rsidR="00AD45B8">
        <w:rPr>
          <w:rFonts w:cs="Calibri"/>
          <w:szCs w:val="24"/>
        </w:rPr>
        <w:t xml:space="preserve"> </w:t>
      </w:r>
      <w:r w:rsidR="00415D62">
        <w:rPr>
          <w:rFonts w:cs="Calibri"/>
          <w:szCs w:val="24"/>
        </w:rPr>
        <w:t>W</w:t>
      </w:r>
      <w:r w:rsidRPr="00AD45B8">
        <w:rPr>
          <w:rFonts w:cs="Calibri"/>
          <w:szCs w:val="24"/>
        </w:rPr>
        <w:t xml:space="preserve">e’d like to know about the experience for </w:t>
      </w:r>
      <w:r w:rsidRPr="00415D62">
        <w:rPr>
          <w:rFonts w:cs="Calibri"/>
          <w:b/>
          <w:szCs w:val="24"/>
        </w:rPr>
        <w:t xml:space="preserve">all </w:t>
      </w:r>
      <w:r w:rsidRPr="00AD45B8">
        <w:rPr>
          <w:rFonts w:cs="Calibri"/>
          <w:szCs w:val="24"/>
        </w:rPr>
        <w:t xml:space="preserve">customers, whether they’re identified as having a disability </w:t>
      </w:r>
      <w:r w:rsidR="00415D62">
        <w:rPr>
          <w:rFonts w:cs="Calibri"/>
          <w:szCs w:val="24"/>
        </w:rPr>
        <w:t>[</w:t>
      </w:r>
      <w:r w:rsidR="00415D62">
        <w:rPr>
          <w:rFonts w:cs="Calibri"/>
          <w:i/>
          <w:szCs w:val="24"/>
        </w:rPr>
        <w:t xml:space="preserve">or being a SSI/DI beneficiary] </w:t>
      </w:r>
      <w:r w:rsidRPr="00AD45B8">
        <w:rPr>
          <w:rFonts w:cs="Calibri"/>
          <w:szCs w:val="24"/>
        </w:rPr>
        <w:t>or not.</w:t>
      </w:r>
    </w:p>
    <w:p w:rsidR="00AD45B8" w:rsidRPr="001A57D0" w:rsidRDefault="001A57D0" w:rsidP="00095D39">
      <w:pPr>
        <w:pStyle w:val="ColorfulList-Accent12"/>
        <w:ind w:hanging="720"/>
        <w:contextualSpacing w:val="0"/>
        <w:jc w:val="left"/>
        <w:rPr>
          <w:rFonts w:cs="Calibri"/>
          <w:b/>
          <w:szCs w:val="24"/>
        </w:rPr>
      </w:pPr>
      <w:r>
        <w:rPr>
          <w:rFonts w:cs="Calibri"/>
          <w:szCs w:val="24"/>
        </w:rPr>
        <w:tab/>
      </w:r>
      <w:r w:rsidRPr="001A57D0">
        <w:rPr>
          <w:rFonts w:cs="Calibri"/>
          <w:b/>
          <w:szCs w:val="24"/>
        </w:rPr>
        <w:t>PROBES:</w:t>
      </w:r>
    </w:p>
    <w:p w:rsidR="00095D39" w:rsidRPr="002C27D7" w:rsidRDefault="00095D39" w:rsidP="002C27D7">
      <w:pPr>
        <w:pStyle w:val="ListParagraph"/>
        <w:numPr>
          <w:ilvl w:val="0"/>
          <w:numId w:val="6"/>
        </w:numPr>
        <w:ind w:left="1080"/>
        <w:rPr>
          <w:szCs w:val="24"/>
        </w:rPr>
      </w:pPr>
      <w:r w:rsidRPr="002C27D7">
        <w:rPr>
          <w:szCs w:val="24"/>
        </w:rPr>
        <w:t>Is the initial contact typically in-person, online, or on the phone?</w:t>
      </w:r>
    </w:p>
    <w:p w:rsidR="00095D39" w:rsidRPr="002C27D7" w:rsidRDefault="00095D39" w:rsidP="002C27D7">
      <w:pPr>
        <w:pStyle w:val="ListParagraph"/>
        <w:numPr>
          <w:ilvl w:val="0"/>
          <w:numId w:val="6"/>
        </w:numPr>
        <w:ind w:left="1080"/>
        <w:rPr>
          <w:szCs w:val="24"/>
        </w:rPr>
      </w:pPr>
      <w:r w:rsidRPr="002C27D7">
        <w:rPr>
          <w:szCs w:val="24"/>
        </w:rPr>
        <w:t>Is there some kind of registration or sign-up procedure that a new customer goes through?</w:t>
      </w:r>
    </w:p>
    <w:p w:rsidR="00095D39" w:rsidRPr="002C27D7" w:rsidRDefault="00095D39" w:rsidP="002C27D7">
      <w:pPr>
        <w:pStyle w:val="ListParagraph"/>
        <w:numPr>
          <w:ilvl w:val="0"/>
          <w:numId w:val="6"/>
        </w:numPr>
        <w:ind w:left="1080"/>
        <w:rPr>
          <w:szCs w:val="24"/>
        </w:rPr>
      </w:pPr>
      <w:r w:rsidRPr="002C27D7">
        <w:rPr>
          <w:szCs w:val="24"/>
        </w:rPr>
        <w:t>Are all customers provided with information on your services and programs for PWD when they first interact with your staff?</w:t>
      </w:r>
    </w:p>
    <w:p w:rsidR="00095D39" w:rsidRPr="002C27D7" w:rsidRDefault="00095D39" w:rsidP="002C27D7">
      <w:pPr>
        <w:pStyle w:val="ListParagraph"/>
        <w:numPr>
          <w:ilvl w:val="0"/>
          <w:numId w:val="6"/>
        </w:numPr>
        <w:ind w:left="1080"/>
        <w:rPr>
          <w:szCs w:val="24"/>
        </w:rPr>
      </w:pPr>
      <w:r w:rsidRPr="002C27D7">
        <w:rPr>
          <w:szCs w:val="24"/>
        </w:rPr>
        <w:t>Are all customers provided with information on how to seek accommodations and communication aids and services?</w:t>
      </w:r>
    </w:p>
    <w:p w:rsidR="00095D39" w:rsidRPr="002C27D7" w:rsidRDefault="00095D39" w:rsidP="002C27D7">
      <w:pPr>
        <w:pStyle w:val="ListParagraph"/>
        <w:numPr>
          <w:ilvl w:val="0"/>
          <w:numId w:val="6"/>
        </w:numPr>
        <w:ind w:left="1080"/>
        <w:rPr>
          <w:szCs w:val="24"/>
        </w:rPr>
      </w:pPr>
      <w:r w:rsidRPr="002C27D7">
        <w:rPr>
          <w:szCs w:val="24"/>
        </w:rPr>
        <w:t>Are all customers offered assistance in filling out forms and application materials?</w:t>
      </w:r>
    </w:p>
    <w:p w:rsidR="00AD45B8" w:rsidRPr="002C27D7" w:rsidRDefault="00AD45B8" w:rsidP="002C27D7">
      <w:pPr>
        <w:pStyle w:val="ListParagraph"/>
        <w:numPr>
          <w:ilvl w:val="0"/>
          <w:numId w:val="6"/>
        </w:numPr>
        <w:ind w:left="1080"/>
        <w:rPr>
          <w:szCs w:val="24"/>
        </w:rPr>
      </w:pPr>
      <w:r w:rsidRPr="002C27D7">
        <w:rPr>
          <w:szCs w:val="24"/>
        </w:rPr>
        <w:t xml:space="preserve">What about Ticket to Work customers? </w:t>
      </w:r>
      <w:r w:rsidR="002C27D7" w:rsidRPr="002C27D7">
        <w:rPr>
          <w:szCs w:val="24"/>
        </w:rPr>
        <w:t>A</w:t>
      </w:r>
      <w:r w:rsidRPr="002C27D7">
        <w:rPr>
          <w:szCs w:val="24"/>
        </w:rPr>
        <w:t>re their initial contacts with your organization different from other customers?</w:t>
      </w:r>
    </w:p>
    <w:p w:rsidR="00095D39" w:rsidRPr="002A4CD7" w:rsidRDefault="00095D39" w:rsidP="00095D39">
      <w:pPr>
        <w:pStyle w:val="ColorfulList-Accent12"/>
        <w:tabs>
          <w:tab w:val="left" w:pos="360"/>
        </w:tabs>
        <w:ind w:hanging="720"/>
        <w:contextualSpacing w:val="0"/>
        <w:jc w:val="left"/>
        <w:rPr>
          <w:rFonts w:cs="Calibri"/>
          <w:szCs w:val="24"/>
        </w:rPr>
      </w:pPr>
    </w:p>
    <w:p w:rsidR="00726459" w:rsidRDefault="00095D39" w:rsidP="00095D39">
      <w:pPr>
        <w:pStyle w:val="ColorfulList-Accent12"/>
        <w:tabs>
          <w:tab w:val="left" w:pos="720"/>
        </w:tabs>
        <w:ind w:hanging="720"/>
        <w:contextualSpacing w:val="0"/>
        <w:jc w:val="left"/>
        <w:rPr>
          <w:rFonts w:cs="Calibri"/>
          <w:szCs w:val="24"/>
        </w:rPr>
      </w:pPr>
      <w:r>
        <w:rPr>
          <w:rFonts w:cs="Calibri"/>
          <w:szCs w:val="24"/>
        </w:rPr>
        <w:t>3.</w:t>
      </w:r>
      <w:r w:rsidR="008469AE">
        <w:rPr>
          <w:rFonts w:cs="Calibri"/>
          <w:szCs w:val="24"/>
        </w:rPr>
        <w:t>3</w:t>
      </w:r>
      <w:r>
        <w:rPr>
          <w:rFonts w:cs="Calibri"/>
          <w:szCs w:val="24"/>
        </w:rPr>
        <w:tab/>
      </w:r>
      <w:r w:rsidR="00A56FF5">
        <w:rPr>
          <w:color w:val="FFFFFF" w:themeColor="background1"/>
          <w:highlight w:val="black"/>
          <w:bdr w:val="single" w:sz="4" w:space="0" w:color="auto"/>
        </w:rPr>
        <w:t>TTW MGR, SERVICE</w:t>
      </w:r>
      <w:r w:rsidRPr="002217F0">
        <w:rPr>
          <w:color w:val="FFFFFF" w:themeColor="background1"/>
          <w:highlight w:val="black"/>
          <w:bdr w:val="single" w:sz="4" w:space="0" w:color="auto"/>
        </w:rPr>
        <w:t xml:space="preserve"> STAFF</w:t>
      </w:r>
      <w:r>
        <w:rPr>
          <w:rFonts w:cs="Calibri"/>
          <w:szCs w:val="24"/>
        </w:rPr>
        <w:t xml:space="preserve"> C</w:t>
      </w:r>
      <w:r w:rsidRPr="004C1AEF">
        <w:rPr>
          <w:rFonts w:cs="Calibri"/>
          <w:szCs w:val="24"/>
        </w:rPr>
        <w:t xml:space="preserve">an customers and potential customers find information about </w:t>
      </w:r>
      <w:r w:rsidR="00A137AC">
        <w:rPr>
          <w:rFonts w:cs="Calibri"/>
          <w:szCs w:val="24"/>
        </w:rPr>
        <w:t>your</w:t>
      </w:r>
      <w:r>
        <w:rPr>
          <w:rFonts w:cs="Calibri"/>
          <w:szCs w:val="24"/>
        </w:rPr>
        <w:t xml:space="preserve"> </w:t>
      </w:r>
      <w:r w:rsidRPr="004C1AEF">
        <w:rPr>
          <w:rFonts w:cs="Calibri"/>
          <w:szCs w:val="24"/>
        </w:rPr>
        <w:t>services online?</w:t>
      </w:r>
      <w:r w:rsidR="00A56FF5">
        <w:rPr>
          <w:rFonts w:cs="Calibri"/>
          <w:szCs w:val="24"/>
        </w:rPr>
        <w:t xml:space="preserve"> Does the website inform potential customers that your agency is an EN? Does it include information about the TTW program?</w:t>
      </w:r>
    </w:p>
    <w:p w:rsidR="00726459" w:rsidRDefault="00726459" w:rsidP="00095D39">
      <w:pPr>
        <w:pStyle w:val="ColorfulList-Accent12"/>
        <w:tabs>
          <w:tab w:val="left" w:pos="720"/>
        </w:tabs>
        <w:ind w:hanging="720"/>
        <w:contextualSpacing w:val="0"/>
        <w:jc w:val="left"/>
        <w:rPr>
          <w:rFonts w:cs="Calibri"/>
          <w:szCs w:val="24"/>
        </w:rPr>
      </w:pPr>
    </w:p>
    <w:p w:rsidR="00095D39" w:rsidRPr="002217F0" w:rsidRDefault="00095D39" w:rsidP="00095D39">
      <w:pPr>
        <w:pStyle w:val="ColorfulList-Accent12"/>
        <w:tabs>
          <w:tab w:val="left" w:pos="360"/>
        </w:tabs>
        <w:contextualSpacing w:val="0"/>
        <w:jc w:val="left"/>
        <w:rPr>
          <w:rFonts w:cs="Calibri"/>
          <w:szCs w:val="24"/>
        </w:rPr>
      </w:pPr>
      <w:r w:rsidRPr="002217F0">
        <w:rPr>
          <w:rFonts w:cs="Calibri"/>
          <w:b/>
          <w:szCs w:val="24"/>
        </w:rPr>
        <w:t xml:space="preserve">**If the </w:t>
      </w:r>
      <w:r>
        <w:rPr>
          <w:rFonts w:cs="Calibri"/>
          <w:b/>
          <w:szCs w:val="24"/>
        </w:rPr>
        <w:t xml:space="preserve">agency </w:t>
      </w:r>
      <w:r w:rsidRPr="002217F0">
        <w:rPr>
          <w:rFonts w:cs="Calibri"/>
          <w:b/>
          <w:szCs w:val="24"/>
        </w:rPr>
        <w:t>has a Website</w:t>
      </w:r>
      <w:r>
        <w:rPr>
          <w:rFonts w:cs="Calibri"/>
          <w:b/>
          <w:szCs w:val="24"/>
        </w:rPr>
        <w:t xml:space="preserve"> </w:t>
      </w:r>
      <w:r w:rsidRPr="002217F0">
        <w:rPr>
          <w:i/>
        </w:rPr>
        <w:t>[include Website</w:t>
      </w:r>
      <w:r>
        <w:rPr>
          <w:i/>
        </w:rPr>
        <w:t xml:space="preserve"> </w:t>
      </w:r>
      <w:r w:rsidRPr="002217F0">
        <w:rPr>
          <w:rFonts w:cs="Calibri"/>
          <w:i/>
          <w:szCs w:val="24"/>
        </w:rPr>
        <w:t xml:space="preserve">produced by the </w:t>
      </w:r>
      <w:r>
        <w:rPr>
          <w:rFonts w:cs="Calibri"/>
          <w:i/>
          <w:szCs w:val="24"/>
        </w:rPr>
        <w:t>parent organization</w:t>
      </w:r>
      <w:r w:rsidRPr="002217F0">
        <w:rPr>
          <w:rFonts w:cs="Calibri"/>
          <w:i/>
          <w:szCs w:val="24"/>
        </w:rPr>
        <w:t>]</w:t>
      </w:r>
      <w:r w:rsidRPr="004C1AEF">
        <w:rPr>
          <w:rFonts w:cs="Calibri"/>
          <w:szCs w:val="24"/>
        </w:rPr>
        <w:t>:</w:t>
      </w:r>
      <w:r w:rsidR="002C27D7">
        <w:rPr>
          <w:rFonts w:cs="Calibri"/>
          <w:szCs w:val="24"/>
        </w:rPr>
        <w:t xml:space="preserve"> </w:t>
      </w:r>
      <w:r w:rsidR="002C27D7" w:rsidRPr="001A57D0">
        <w:rPr>
          <w:rFonts w:cs="Calibri"/>
          <w:szCs w:val="24"/>
        </w:rPr>
        <w:t>Can you support individuals who are not knowledgeable about, comfortable with, or able to use computers? How?</w:t>
      </w:r>
    </w:p>
    <w:p w:rsidR="00095D39" w:rsidRDefault="00095D39" w:rsidP="00095D39">
      <w:pPr>
        <w:pStyle w:val="ColorfulList-Accent12"/>
        <w:tabs>
          <w:tab w:val="left" w:pos="360"/>
        </w:tabs>
        <w:ind w:hanging="720"/>
        <w:contextualSpacing w:val="0"/>
        <w:jc w:val="left"/>
        <w:rPr>
          <w:rFonts w:cs="Calibri"/>
          <w:szCs w:val="24"/>
        </w:rPr>
      </w:pPr>
    </w:p>
    <w:p w:rsidR="002C27D7" w:rsidRDefault="00095D39" w:rsidP="00095D39">
      <w:pPr>
        <w:ind w:left="720" w:hanging="720"/>
        <w:rPr>
          <w:rFonts w:cs="Calibri"/>
          <w:szCs w:val="24"/>
        </w:rPr>
      </w:pPr>
      <w:r>
        <w:rPr>
          <w:rFonts w:cs="Calibri"/>
          <w:szCs w:val="24"/>
        </w:rPr>
        <w:t>3.</w:t>
      </w:r>
      <w:r w:rsidR="008469AE">
        <w:rPr>
          <w:rFonts w:cs="Calibri"/>
          <w:szCs w:val="24"/>
        </w:rPr>
        <w:t>4</w:t>
      </w:r>
      <w:r>
        <w:rPr>
          <w:rFonts w:cs="Calibri"/>
          <w:szCs w:val="24"/>
        </w:rPr>
        <w:tab/>
      </w:r>
      <w:r w:rsidR="002C27D7">
        <w:rPr>
          <w:color w:val="FFFFFF" w:themeColor="background1"/>
          <w:highlight w:val="black"/>
          <w:bdr w:val="single" w:sz="4" w:space="0" w:color="auto"/>
        </w:rPr>
        <w:t>ALL</w:t>
      </w:r>
      <w:r w:rsidRPr="002217F0">
        <w:rPr>
          <w:rFonts w:cs="Calibri"/>
          <w:szCs w:val="24"/>
        </w:rPr>
        <w:t xml:space="preserve"> </w:t>
      </w:r>
      <w:proofErr w:type="gramStart"/>
      <w:r w:rsidRPr="002217F0">
        <w:rPr>
          <w:rFonts w:cs="Calibri"/>
          <w:szCs w:val="24"/>
        </w:rPr>
        <w:t>Do</w:t>
      </w:r>
      <w:proofErr w:type="gramEnd"/>
      <w:r w:rsidR="00A137AC">
        <w:rPr>
          <w:rFonts w:cs="Calibri"/>
          <w:szCs w:val="24"/>
        </w:rPr>
        <w:t xml:space="preserve"> you consider your website to be accessible to PWD</w:t>
      </w:r>
      <w:r w:rsidR="002C27D7">
        <w:rPr>
          <w:rFonts w:cs="Calibri"/>
          <w:szCs w:val="24"/>
        </w:rPr>
        <w:t>?</w:t>
      </w:r>
    </w:p>
    <w:p w:rsidR="002C27D7" w:rsidRDefault="002C27D7" w:rsidP="00095D39">
      <w:pPr>
        <w:ind w:left="720" w:hanging="720"/>
        <w:rPr>
          <w:rFonts w:cs="Calibri"/>
          <w:szCs w:val="24"/>
        </w:rPr>
      </w:pPr>
    </w:p>
    <w:p w:rsidR="00726459" w:rsidRDefault="002C27D7" w:rsidP="002C27D7">
      <w:pPr>
        <w:ind w:left="720"/>
        <w:rPr>
          <w:rFonts w:cs="Calibri"/>
          <w:szCs w:val="24"/>
        </w:rPr>
      </w:pPr>
      <w:r w:rsidRPr="00EE36DE">
        <w:rPr>
          <w:rFonts w:cs="Calibri"/>
          <w:b/>
          <w:szCs w:val="24"/>
        </w:rPr>
        <w:t>PROBES:</w:t>
      </w:r>
      <w:r>
        <w:rPr>
          <w:rFonts w:cs="Calibri"/>
          <w:szCs w:val="24"/>
        </w:rPr>
        <w:t xml:space="preserve"> For example, d</w:t>
      </w:r>
      <w:r w:rsidR="00A137AC">
        <w:rPr>
          <w:rFonts w:cs="Calibri"/>
          <w:szCs w:val="24"/>
        </w:rPr>
        <w:t>o</w:t>
      </w:r>
      <w:r w:rsidR="00095D39" w:rsidRPr="002217F0">
        <w:rPr>
          <w:rFonts w:cs="Calibri"/>
          <w:szCs w:val="24"/>
        </w:rPr>
        <w:t>es the website have:</w:t>
      </w:r>
    </w:p>
    <w:p w:rsidR="00095D39" w:rsidRPr="002C27D7" w:rsidRDefault="00095D39" w:rsidP="002C27D7">
      <w:pPr>
        <w:pStyle w:val="ListParagraph"/>
        <w:numPr>
          <w:ilvl w:val="0"/>
          <w:numId w:val="6"/>
        </w:numPr>
        <w:ind w:left="1080"/>
        <w:rPr>
          <w:szCs w:val="24"/>
        </w:rPr>
      </w:pPr>
      <w:r w:rsidRPr="002C27D7">
        <w:rPr>
          <w:szCs w:val="24"/>
        </w:rPr>
        <w:t>Text descriptions of graphics or pictures?</w:t>
      </w:r>
    </w:p>
    <w:p w:rsidR="00095D39" w:rsidRPr="002C27D7" w:rsidRDefault="00095D39" w:rsidP="002C27D7">
      <w:pPr>
        <w:pStyle w:val="ListParagraph"/>
        <w:numPr>
          <w:ilvl w:val="0"/>
          <w:numId w:val="6"/>
        </w:numPr>
        <w:ind w:left="1080"/>
        <w:rPr>
          <w:szCs w:val="24"/>
        </w:rPr>
      </w:pPr>
      <w:r w:rsidRPr="002C27D7">
        <w:rPr>
          <w:szCs w:val="24"/>
        </w:rPr>
        <w:t>Equivalent alternatives for information presented in audio or video?</w:t>
      </w:r>
    </w:p>
    <w:p w:rsidR="00726459" w:rsidRPr="002C27D7" w:rsidRDefault="00726459" w:rsidP="002C27D7">
      <w:pPr>
        <w:pStyle w:val="ListParagraph"/>
        <w:numPr>
          <w:ilvl w:val="0"/>
          <w:numId w:val="6"/>
        </w:numPr>
        <w:ind w:left="1080"/>
        <w:rPr>
          <w:szCs w:val="24"/>
        </w:rPr>
      </w:pPr>
      <w:r w:rsidRPr="002C27D7">
        <w:rPr>
          <w:szCs w:val="24"/>
        </w:rPr>
        <w:t>Online forms that can be filled out using assistive technology?</w:t>
      </w:r>
    </w:p>
    <w:p w:rsidR="001A57D0" w:rsidRDefault="001A57D0" w:rsidP="001A57D0">
      <w:pPr>
        <w:pStyle w:val="ColorfulList-Accent12"/>
        <w:ind w:left="1440"/>
        <w:contextualSpacing w:val="0"/>
        <w:jc w:val="left"/>
        <w:rPr>
          <w:rFonts w:cs="Calibri"/>
          <w:szCs w:val="24"/>
        </w:rPr>
      </w:pPr>
    </w:p>
    <w:p w:rsidR="00095D39" w:rsidRDefault="00095D39" w:rsidP="00095D39">
      <w:pPr>
        <w:pStyle w:val="SUBQUESTION"/>
        <w:jc w:val="left"/>
      </w:pPr>
      <w:r>
        <w:lastRenderedPageBreak/>
        <w:t>3.</w:t>
      </w:r>
      <w:r w:rsidR="008469AE">
        <w:t>5</w:t>
      </w:r>
      <w:r>
        <w:tab/>
      </w:r>
      <w:r w:rsidR="002C27D7">
        <w:rPr>
          <w:color w:val="FFFFFF" w:themeColor="background1"/>
          <w:highlight w:val="black"/>
          <w:bdr w:val="single" w:sz="4" w:space="0" w:color="auto"/>
        </w:rPr>
        <w:t>ALL</w:t>
      </w:r>
      <w:r>
        <w:t xml:space="preserve"> </w:t>
      </w:r>
      <w:r w:rsidRPr="00726459">
        <w:rPr>
          <w:i/>
        </w:rPr>
        <w:t>[If organization does not exclusively serve PWD]</w:t>
      </w:r>
      <w:r>
        <w:t xml:space="preserve"> </w:t>
      </w:r>
      <w:proofErr w:type="gramStart"/>
      <w:r>
        <w:t>H</w:t>
      </w:r>
      <w:r w:rsidRPr="004C1AEF">
        <w:t>ow</w:t>
      </w:r>
      <w:proofErr w:type="gramEnd"/>
      <w:r w:rsidRPr="004C1AEF">
        <w:t xml:space="preserve"> does your </w:t>
      </w:r>
      <w:r>
        <w:t>staff</w:t>
      </w:r>
      <w:r w:rsidRPr="004C1AEF">
        <w:t xml:space="preserve"> determine if a customer or prospective customer has a disability?</w:t>
      </w:r>
    </w:p>
    <w:p w:rsidR="00095D39" w:rsidRPr="006F7589" w:rsidRDefault="00095D39" w:rsidP="00095D39">
      <w:pPr>
        <w:tabs>
          <w:tab w:val="left" w:pos="360"/>
        </w:tabs>
        <w:ind w:left="720" w:hanging="720"/>
        <w:rPr>
          <w:rFonts w:cs="Calibri"/>
          <w:szCs w:val="24"/>
        </w:rPr>
      </w:pPr>
    </w:p>
    <w:p w:rsidR="00095D39" w:rsidRPr="00726459" w:rsidRDefault="00095D39" w:rsidP="00095D39">
      <w:pPr>
        <w:ind w:left="900" w:hanging="180"/>
        <w:rPr>
          <w:rFonts w:cs="Calibri"/>
          <w:b/>
          <w:szCs w:val="24"/>
        </w:rPr>
      </w:pPr>
      <w:r w:rsidRPr="00726459">
        <w:rPr>
          <w:rFonts w:cs="Calibri"/>
          <w:b/>
          <w:szCs w:val="24"/>
        </w:rPr>
        <w:t>PROBES:</w:t>
      </w:r>
    </w:p>
    <w:p w:rsidR="00095D39" w:rsidRPr="002C27D7" w:rsidRDefault="00095D39" w:rsidP="002C27D7">
      <w:pPr>
        <w:pStyle w:val="ListParagraph"/>
        <w:numPr>
          <w:ilvl w:val="0"/>
          <w:numId w:val="6"/>
        </w:numPr>
        <w:ind w:left="1080"/>
        <w:rPr>
          <w:szCs w:val="24"/>
        </w:rPr>
      </w:pPr>
      <w:proofErr w:type="gramStart"/>
      <w:r w:rsidRPr="002C27D7">
        <w:rPr>
          <w:szCs w:val="24"/>
        </w:rPr>
        <w:t>Do staff</w:t>
      </w:r>
      <w:proofErr w:type="gramEnd"/>
      <w:r w:rsidRPr="002C27D7">
        <w:rPr>
          <w:szCs w:val="24"/>
        </w:rPr>
        <w:t xml:space="preserve"> expect PWD to identify themselves?</w:t>
      </w:r>
    </w:p>
    <w:p w:rsidR="00095D39" w:rsidRPr="002C27D7" w:rsidRDefault="00095D39" w:rsidP="002C27D7">
      <w:pPr>
        <w:pStyle w:val="ListParagraph"/>
        <w:numPr>
          <w:ilvl w:val="0"/>
          <w:numId w:val="6"/>
        </w:numPr>
        <w:ind w:left="1080"/>
        <w:rPr>
          <w:szCs w:val="24"/>
        </w:rPr>
      </w:pPr>
      <w:r w:rsidRPr="002C27D7">
        <w:rPr>
          <w:szCs w:val="24"/>
        </w:rPr>
        <w:t>If the organization asks for this information, do they ask it of all customers, or just some?</w:t>
      </w:r>
    </w:p>
    <w:p w:rsidR="00095D39" w:rsidRPr="002C27D7" w:rsidRDefault="00095D39" w:rsidP="002C27D7">
      <w:pPr>
        <w:pStyle w:val="ListParagraph"/>
        <w:numPr>
          <w:ilvl w:val="0"/>
          <w:numId w:val="6"/>
        </w:numPr>
        <w:ind w:left="1080"/>
        <w:rPr>
          <w:szCs w:val="24"/>
        </w:rPr>
      </w:pPr>
      <w:r w:rsidRPr="002C27D7">
        <w:rPr>
          <w:szCs w:val="24"/>
        </w:rPr>
        <w:t>If the latter, how do you decide who to ask?</w:t>
      </w:r>
    </w:p>
    <w:p w:rsidR="008469AE" w:rsidRDefault="00095D39" w:rsidP="002C27D7">
      <w:pPr>
        <w:pStyle w:val="ListParagraph"/>
        <w:numPr>
          <w:ilvl w:val="0"/>
          <w:numId w:val="6"/>
        </w:numPr>
        <w:ind w:left="1080"/>
        <w:rPr>
          <w:rFonts w:cs="Calibri"/>
          <w:szCs w:val="24"/>
        </w:rPr>
      </w:pPr>
      <w:r w:rsidRPr="00755C2F">
        <w:rPr>
          <w:rFonts w:cs="Calibri"/>
          <w:szCs w:val="24"/>
        </w:rPr>
        <w:t xml:space="preserve">Do you </w:t>
      </w:r>
      <w:r w:rsidRPr="002C27D7">
        <w:rPr>
          <w:szCs w:val="24"/>
        </w:rPr>
        <w:t>identify</w:t>
      </w:r>
      <w:r w:rsidRPr="00755C2F">
        <w:rPr>
          <w:rFonts w:cs="Calibri"/>
          <w:szCs w:val="24"/>
        </w:rPr>
        <w:t xml:space="preserve"> PWD</w:t>
      </w:r>
      <w:r w:rsidR="008469AE">
        <w:rPr>
          <w:rFonts w:cs="Calibri"/>
          <w:szCs w:val="24"/>
        </w:rPr>
        <w:t>:</w:t>
      </w:r>
    </w:p>
    <w:p w:rsidR="00095D39" w:rsidRPr="002C27D7" w:rsidRDefault="008469AE" w:rsidP="002C27D7">
      <w:pPr>
        <w:pStyle w:val="ListParagraph"/>
        <w:numPr>
          <w:ilvl w:val="1"/>
          <w:numId w:val="6"/>
        </w:numPr>
        <w:rPr>
          <w:szCs w:val="24"/>
        </w:rPr>
      </w:pPr>
      <w:r w:rsidRPr="002C27D7">
        <w:rPr>
          <w:szCs w:val="24"/>
        </w:rPr>
        <w:t>T</w:t>
      </w:r>
      <w:r w:rsidR="00095D39" w:rsidRPr="002C27D7">
        <w:rPr>
          <w:szCs w:val="24"/>
        </w:rPr>
        <w:t>hrough records or databases shared by social services programs in the area?</w:t>
      </w:r>
    </w:p>
    <w:p w:rsidR="00095D39" w:rsidRPr="002C27D7" w:rsidRDefault="008469AE" w:rsidP="002C27D7">
      <w:pPr>
        <w:pStyle w:val="ListParagraph"/>
        <w:numPr>
          <w:ilvl w:val="1"/>
          <w:numId w:val="6"/>
        </w:numPr>
        <w:rPr>
          <w:szCs w:val="24"/>
        </w:rPr>
      </w:pPr>
      <w:r w:rsidRPr="002C27D7">
        <w:rPr>
          <w:szCs w:val="24"/>
        </w:rPr>
        <w:t>Through r</w:t>
      </w:r>
      <w:r w:rsidR="00095D39" w:rsidRPr="002C27D7">
        <w:rPr>
          <w:szCs w:val="24"/>
        </w:rPr>
        <w:t xml:space="preserve">eferrals from another agency or organization: How much do you know about the disability status of customers when they are first referred here? </w:t>
      </w:r>
      <w:r w:rsidRPr="002C27D7">
        <w:rPr>
          <w:szCs w:val="24"/>
        </w:rPr>
        <w:t>Could you please tell me about</w:t>
      </w:r>
      <w:r w:rsidR="00095D39" w:rsidRPr="002C27D7">
        <w:rPr>
          <w:szCs w:val="24"/>
        </w:rPr>
        <w:t xml:space="preserve"> the referral process for TTW</w:t>
      </w:r>
      <w:r w:rsidRPr="002C27D7">
        <w:rPr>
          <w:szCs w:val="24"/>
        </w:rPr>
        <w:t>?</w:t>
      </w:r>
    </w:p>
    <w:p w:rsidR="00095D39" w:rsidRPr="002C27D7" w:rsidRDefault="00095D39" w:rsidP="002C27D7">
      <w:pPr>
        <w:pStyle w:val="ListParagraph"/>
        <w:numPr>
          <w:ilvl w:val="1"/>
          <w:numId w:val="6"/>
        </w:numPr>
        <w:rPr>
          <w:szCs w:val="24"/>
        </w:rPr>
      </w:pPr>
      <w:r w:rsidRPr="002C27D7">
        <w:rPr>
          <w:szCs w:val="24"/>
        </w:rPr>
        <w:t>Based on staff judgment</w:t>
      </w:r>
    </w:p>
    <w:p w:rsidR="00095D39" w:rsidRPr="00F2273D" w:rsidRDefault="00095D39" w:rsidP="00014166">
      <w:pPr>
        <w:pStyle w:val="ListParagraph"/>
        <w:numPr>
          <w:ilvl w:val="1"/>
          <w:numId w:val="6"/>
        </w:numPr>
        <w:rPr>
          <w:szCs w:val="24"/>
        </w:rPr>
      </w:pPr>
      <w:r w:rsidRPr="00F2273D">
        <w:rPr>
          <w:szCs w:val="24"/>
        </w:rPr>
        <w:t xml:space="preserve">An assessment </w:t>
      </w:r>
      <w:r w:rsidR="00F2273D" w:rsidRPr="00F2273D">
        <w:rPr>
          <w:szCs w:val="24"/>
        </w:rPr>
        <w:t xml:space="preserve">process: </w:t>
      </w:r>
      <w:r w:rsidRPr="00F2273D">
        <w:rPr>
          <w:szCs w:val="24"/>
        </w:rPr>
        <w:t>used with all customers receiving services</w:t>
      </w:r>
      <w:r w:rsidR="008469AE" w:rsidRPr="00F2273D">
        <w:rPr>
          <w:szCs w:val="24"/>
        </w:rPr>
        <w:t xml:space="preserve">? </w:t>
      </w:r>
      <w:r w:rsidRPr="00F2273D">
        <w:rPr>
          <w:szCs w:val="24"/>
        </w:rPr>
        <w:t>If so, how does this assessment help identify PWD?</w:t>
      </w:r>
      <w:r w:rsidR="00F2273D" w:rsidRPr="00F2273D">
        <w:rPr>
          <w:szCs w:val="24"/>
        </w:rPr>
        <w:t xml:space="preserve"> </w:t>
      </w:r>
      <w:r w:rsidR="008469AE" w:rsidRPr="00F2273D">
        <w:rPr>
          <w:szCs w:val="24"/>
        </w:rPr>
        <w:t xml:space="preserve">An assessment used with </w:t>
      </w:r>
      <w:r w:rsidRPr="00F2273D">
        <w:rPr>
          <w:szCs w:val="24"/>
        </w:rPr>
        <w:t>select individuals? If so, how are these individuals selected?</w:t>
      </w:r>
    </w:p>
    <w:p w:rsidR="00A56FF5" w:rsidRDefault="00A56FF5" w:rsidP="00A56FF5">
      <w:pPr>
        <w:pStyle w:val="ListParagraph"/>
        <w:ind w:left="1080"/>
        <w:contextualSpacing w:val="0"/>
        <w:rPr>
          <w:rFonts w:cs="Calibri"/>
          <w:szCs w:val="24"/>
        </w:rPr>
      </w:pPr>
    </w:p>
    <w:p w:rsidR="00095D39" w:rsidRPr="00A56FF5" w:rsidRDefault="002C27D7" w:rsidP="002C27D7">
      <w:pPr>
        <w:pStyle w:val="ListParagraph"/>
        <w:numPr>
          <w:ilvl w:val="1"/>
          <w:numId w:val="14"/>
        </w:numPr>
        <w:ind w:hanging="720"/>
        <w:rPr>
          <w:rFonts w:cs="Calibri"/>
          <w:szCs w:val="24"/>
        </w:rPr>
      </w:pPr>
      <w:r>
        <w:rPr>
          <w:color w:val="FFFFFF" w:themeColor="background1"/>
          <w:highlight w:val="black"/>
          <w:bdr w:val="single" w:sz="4" w:space="0" w:color="auto"/>
        </w:rPr>
        <w:t>TTW MGR, SERVICE</w:t>
      </w:r>
      <w:r w:rsidRPr="002217F0">
        <w:rPr>
          <w:color w:val="FFFFFF" w:themeColor="background1"/>
          <w:highlight w:val="black"/>
          <w:bdr w:val="single" w:sz="4" w:space="0" w:color="auto"/>
        </w:rPr>
        <w:t xml:space="preserve"> STAFF</w:t>
      </w:r>
      <w:r>
        <w:rPr>
          <w:rFonts w:cs="Calibri"/>
          <w:szCs w:val="24"/>
        </w:rPr>
        <w:t xml:space="preserve"> </w:t>
      </w:r>
      <w:proofErr w:type="gramStart"/>
      <w:r w:rsidR="00095D39" w:rsidRPr="00A56FF5">
        <w:rPr>
          <w:rFonts w:cs="Calibri"/>
          <w:szCs w:val="24"/>
        </w:rPr>
        <w:t>How</w:t>
      </w:r>
      <w:proofErr w:type="gramEnd"/>
      <w:r w:rsidR="00095D39" w:rsidRPr="00A56FF5">
        <w:rPr>
          <w:rFonts w:cs="Calibri"/>
          <w:szCs w:val="24"/>
        </w:rPr>
        <w:t xml:space="preserve"> does your EN determine if an individual is a prospective TTW customer?</w:t>
      </w:r>
    </w:p>
    <w:p w:rsidR="00095D39" w:rsidRDefault="00095D39" w:rsidP="00095D39">
      <w:pPr>
        <w:pStyle w:val="ColorfulList-Accent12"/>
        <w:tabs>
          <w:tab w:val="left" w:pos="720"/>
        </w:tabs>
        <w:ind w:left="0"/>
        <w:contextualSpacing w:val="0"/>
        <w:jc w:val="left"/>
        <w:rPr>
          <w:rFonts w:cs="Calibri"/>
          <w:szCs w:val="24"/>
        </w:rPr>
      </w:pPr>
    </w:p>
    <w:p w:rsidR="00E237EB" w:rsidRPr="006143F9" w:rsidRDefault="00E237EB" w:rsidP="00F2273D">
      <w:pPr>
        <w:pStyle w:val="Heading2"/>
        <w:numPr>
          <w:ilvl w:val="0"/>
          <w:numId w:val="12"/>
        </w:numPr>
        <w:spacing w:before="120"/>
        <w:ind w:left="720" w:hanging="720"/>
      </w:pPr>
      <w:bookmarkStart w:id="10" w:name="_Toc367356789"/>
      <w:bookmarkStart w:id="11" w:name="_Toc367701431"/>
      <w:bookmarkStart w:id="12" w:name="_Toc402963558"/>
      <w:r w:rsidRPr="00DC330C">
        <w:t>Service</w:t>
      </w:r>
      <w:r w:rsidRPr="006143F9">
        <w:t xml:space="preserve"> Delivery</w:t>
      </w:r>
      <w:bookmarkEnd w:id="10"/>
      <w:bookmarkEnd w:id="11"/>
      <w:bookmarkEnd w:id="12"/>
    </w:p>
    <w:p w:rsidR="00E237EB" w:rsidRPr="008469AE" w:rsidRDefault="00E237EB" w:rsidP="00E237EB">
      <w:pPr>
        <w:pStyle w:val="ColorfulList-Accent12"/>
        <w:tabs>
          <w:tab w:val="left" w:pos="360"/>
        </w:tabs>
        <w:contextualSpacing w:val="0"/>
        <w:jc w:val="left"/>
        <w:rPr>
          <w:rFonts w:cs="Calibri"/>
          <w:szCs w:val="24"/>
        </w:rPr>
      </w:pPr>
    </w:p>
    <w:p w:rsidR="00E237EB" w:rsidRPr="006F27B0" w:rsidRDefault="00E237EB" w:rsidP="008469AE">
      <w:pPr>
        <w:pStyle w:val="ColorfulList-Accent12"/>
        <w:tabs>
          <w:tab w:val="left" w:pos="360"/>
        </w:tabs>
        <w:ind w:left="0"/>
        <w:contextualSpacing w:val="0"/>
        <w:jc w:val="left"/>
        <w:rPr>
          <w:rFonts w:cs="Calibri"/>
          <w:b/>
          <w:szCs w:val="24"/>
        </w:rPr>
      </w:pPr>
      <w:r w:rsidRPr="006F27B0">
        <w:rPr>
          <w:rFonts w:cs="Calibri"/>
          <w:b/>
          <w:szCs w:val="24"/>
        </w:rPr>
        <w:t xml:space="preserve">I’d like to ask you a few questions about the service delivery process. Please describe what happens when a new customer comes to you for services. We’d like to learn how your service delivery works in general, and how customers with disabilities, particularly </w:t>
      </w:r>
      <w:r w:rsidR="008469AE">
        <w:rPr>
          <w:rFonts w:cs="Calibri"/>
          <w:b/>
          <w:szCs w:val="24"/>
        </w:rPr>
        <w:t>t</w:t>
      </w:r>
      <w:r w:rsidRPr="006F27B0">
        <w:rPr>
          <w:rFonts w:cs="Calibri"/>
          <w:b/>
          <w:szCs w:val="24"/>
        </w:rPr>
        <w:t xml:space="preserve">icket holders, are served at your location. </w:t>
      </w:r>
    </w:p>
    <w:p w:rsidR="00E237EB" w:rsidRDefault="00E237EB" w:rsidP="00E237EB">
      <w:pPr>
        <w:pStyle w:val="ColorfulList-Accent12"/>
        <w:tabs>
          <w:tab w:val="left" w:pos="360"/>
        </w:tabs>
        <w:contextualSpacing w:val="0"/>
        <w:jc w:val="left"/>
        <w:rPr>
          <w:rFonts w:cs="Calibri"/>
          <w:szCs w:val="24"/>
        </w:rPr>
      </w:pPr>
    </w:p>
    <w:p w:rsidR="00E0667B" w:rsidRDefault="00E237EB" w:rsidP="00E237EB">
      <w:pPr>
        <w:pStyle w:val="SUBQUESTION"/>
        <w:jc w:val="left"/>
      </w:pPr>
      <w:r>
        <w:t>4.1</w:t>
      </w:r>
      <w:r>
        <w:tab/>
      </w:r>
      <w:r w:rsidRPr="008401B0">
        <w:rPr>
          <w:color w:val="FFFFFF" w:themeColor="background1"/>
          <w:highlight w:val="black"/>
        </w:rPr>
        <w:t>ALL</w:t>
      </w:r>
      <w:r>
        <w:t xml:space="preserve"> </w:t>
      </w:r>
      <w:r w:rsidR="00E0667B" w:rsidRPr="00E0667B">
        <w:rPr>
          <w:i/>
        </w:rPr>
        <w:t xml:space="preserve">[If </w:t>
      </w:r>
      <w:r w:rsidR="00E0667B" w:rsidRPr="00415D62">
        <w:rPr>
          <w:b/>
          <w:i/>
        </w:rPr>
        <w:t xml:space="preserve">not </w:t>
      </w:r>
      <w:r w:rsidR="00E0667B" w:rsidRPr="00E0667B">
        <w:rPr>
          <w:i/>
        </w:rPr>
        <w:t>a disability services agency]</w:t>
      </w:r>
      <w:r w:rsidR="00E0667B">
        <w:t xml:space="preserve"> </w:t>
      </w:r>
      <w:proofErr w:type="gramStart"/>
      <w:r>
        <w:t>F</w:t>
      </w:r>
      <w:r w:rsidRPr="004C1AEF">
        <w:t>irst</w:t>
      </w:r>
      <w:proofErr w:type="gramEnd"/>
      <w:r w:rsidRPr="004C1AEF">
        <w:t>, if a new customer is identified as having a disability</w:t>
      </w:r>
      <w:r w:rsidR="008469AE">
        <w:t>,</w:t>
      </w:r>
      <w:r w:rsidRPr="004C1AEF">
        <w:t xml:space="preserve"> do they typically then go through the regular process of signing up for services?</w:t>
      </w:r>
      <w:r w:rsidR="00E0667B">
        <w:t xml:space="preserve"> Or does their disability trigger a referral or assignment to a specific staff person?</w:t>
      </w:r>
    </w:p>
    <w:p w:rsidR="00E0667B" w:rsidRDefault="00E0667B" w:rsidP="00E237EB">
      <w:pPr>
        <w:pStyle w:val="SUBQUESTION"/>
        <w:jc w:val="left"/>
      </w:pPr>
    </w:p>
    <w:p w:rsidR="00E0667B" w:rsidRDefault="00E0667B" w:rsidP="00E0667B">
      <w:pPr>
        <w:ind w:left="720"/>
        <w:rPr>
          <w:rFonts w:cs="Calibri"/>
          <w:i/>
          <w:szCs w:val="24"/>
        </w:rPr>
      </w:pPr>
      <w:r>
        <w:rPr>
          <w:rFonts w:cs="Calibri"/>
          <w:i/>
          <w:szCs w:val="24"/>
        </w:rPr>
        <w:t>[</w:t>
      </w:r>
      <w:r w:rsidRPr="007A4EAB">
        <w:rPr>
          <w:rFonts w:cs="Calibri"/>
          <w:i/>
          <w:szCs w:val="24"/>
        </w:rPr>
        <w:t xml:space="preserve">Note </w:t>
      </w:r>
      <w:r>
        <w:rPr>
          <w:rFonts w:cs="Calibri"/>
          <w:i/>
          <w:szCs w:val="24"/>
        </w:rPr>
        <w:t xml:space="preserve">whether </w:t>
      </w:r>
      <w:r w:rsidRPr="007A4EAB">
        <w:rPr>
          <w:rFonts w:cs="Calibri"/>
          <w:i/>
          <w:szCs w:val="24"/>
        </w:rPr>
        <w:t xml:space="preserve">they say they refer some or all PWD to other agencies and organizations that specifically serve PWDs </w:t>
      </w:r>
      <w:r w:rsidRPr="0007713A">
        <w:rPr>
          <w:rFonts w:cs="Calibri"/>
          <w:i/>
          <w:szCs w:val="24"/>
          <w:u w:val="single"/>
        </w:rPr>
        <w:t>instead of</w:t>
      </w:r>
      <w:r w:rsidRPr="006012D3">
        <w:rPr>
          <w:rFonts w:cs="Calibri"/>
          <w:i/>
          <w:szCs w:val="24"/>
        </w:rPr>
        <w:t xml:space="preserve"> serving them through </w:t>
      </w:r>
      <w:r>
        <w:rPr>
          <w:rFonts w:cs="Calibri"/>
          <w:i/>
          <w:szCs w:val="24"/>
        </w:rPr>
        <w:t>their own programs and funding.]</w:t>
      </w:r>
    </w:p>
    <w:p w:rsidR="00E0667B" w:rsidRDefault="00E0667B" w:rsidP="00E237EB">
      <w:pPr>
        <w:pStyle w:val="SUBQUESTION"/>
        <w:jc w:val="left"/>
      </w:pPr>
    </w:p>
    <w:p w:rsidR="00E237EB" w:rsidRDefault="00E0667B" w:rsidP="00E237EB">
      <w:pPr>
        <w:pStyle w:val="SUBQUESTION"/>
        <w:jc w:val="left"/>
      </w:pPr>
      <w:r>
        <w:t>4.2</w:t>
      </w:r>
      <w:r>
        <w:tab/>
      </w:r>
      <w:r>
        <w:rPr>
          <w:color w:val="FFFFFF" w:themeColor="background1"/>
          <w:highlight w:val="black"/>
          <w:bdr w:val="single" w:sz="4" w:space="0" w:color="auto"/>
        </w:rPr>
        <w:t>TTW MGR, SERVICE</w:t>
      </w:r>
      <w:r w:rsidR="00BA472C">
        <w:rPr>
          <w:color w:val="FFFFFF" w:themeColor="background1"/>
          <w:highlight w:val="black"/>
          <w:bdr w:val="single" w:sz="4" w:space="0" w:color="auto"/>
        </w:rPr>
        <w:t xml:space="preserve"> </w:t>
      </w:r>
      <w:proofErr w:type="gramStart"/>
      <w:r w:rsidR="00BA472C">
        <w:rPr>
          <w:color w:val="FFFFFF" w:themeColor="background1"/>
          <w:highlight w:val="black"/>
          <w:bdr w:val="single" w:sz="4" w:space="0" w:color="auto"/>
        </w:rPr>
        <w:t>STAFF</w:t>
      </w:r>
      <w:r w:rsidRPr="002217F0">
        <w:rPr>
          <w:color w:val="FFFFFF" w:themeColor="background1"/>
          <w:highlight w:val="black"/>
          <w:bdr w:val="single" w:sz="4" w:space="0" w:color="auto"/>
        </w:rPr>
        <w:t xml:space="preserve"> </w:t>
      </w:r>
      <w:r>
        <w:rPr>
          <w:i/>
        </w:rPr>
        <w:t xml:space="preserve"> </w:t>
      </w:r>
      <w:r w:rsidR="008469AE">
        <w:t>How</w:t>
      </w:r>
      <w:proofErr w:type="gramEnd"/>
      <w:r w:rsidR="008469AE">
        <w:t xml:space="preserve"> is a new customer identified as being a ticket holder? </w:t>
      </w:r>
      <w:r w:rsidR="00F2273D">
        <w:t>D</w:t>
      </w:r>
      <w:r w:rsidR="008469AE" w:rsidRPr="008469AE">
        <w:t>o they typically then go through the regular process of signing up for services?</w:t>
      </w:r>
    </w:p>
    <w:p w:rsidR="008469AE" w:rsidRDefault="008469AE" w:rsidP="00E237EB">
      <w:pPr>
        <w:pStyle w:val="SUBQUESTION"/>
        <w:jc w:val="left"/>
      </w:pPr>
    </w:p>
    <w:p w:rsidR="00E237EB" w:rsidRPr="00E630BB" w:rsidRDefault="00E237EB" w:rsidP="00E237EB">
      <w:pPr>
        <w:pStyle w:val="ListParagraph"/>
        <w:tabs>
          <w:tab w:val="left" w:pos="630"/>
        </w:tabs>
        <w:ind w:hanging="720"/>
        <w:rPr>
          <w:rFonts w:cs="Calibri"/>
          <w:b/>
          <w:color w:val="FFFFFF" w:themeColor="background1"/>
          <w:szCs w:val="24"/>
        </w:rPr>
      </w:pPr>
      <w:r>
        <w:rPr>
          <w:rFonts w:cs="Calibri"/>
          <w:szCs w:val="24"/>
        </w:rPr>
        <w:t>4.2</w:t>
      </w:r>
      <w:r>
        <w:rPr>
          <w:rFonts w:cs="Calibri"/>
          <w:szCs w:val="24"/>
        </w:rPr>
        <w:tab/>
      </w:r>
      <w:r>
        <w:rPr>
          <w:rFonts w:cs="Calibri"/>
          <w:szCs w:val="24"/>
        </w:rPr>
        <w:tab/>
      </w:r>
      <w:r w:rsidR="00E0667B">
        <w:rPr>
          <w:color w:val="FFFFFF" w:themeColor="background1"/>
          <w:highlight w:val="black"/>
          <w:bdr w:val="single" w:sz="4" w:space="0" w:color="auto"/>
        </w:rPr>
        <w:t>TTW MGR, SERVICE</w:t>
      </w:r>
      <w:r w:rsidR="00BA472C">
        <w:rPr>
          <w:color w:val="FFFFFF" w:themeColor="background1"/>
          <w:highlight w:val="black"/>
          <w:bdr w:val="single" w:sz="4" w:space="0" w:color="auto"/>
        </w:rPr>
        <w:t xml:space="preserve"> </w:t>
      </w:r>
      <w:proofErr w:type="gramStart"/>
      <w:r w:rsidR="00BA472C">
        <w:rPr>
          <w:color w:val="FFFFFF" w:themeColor="background1"/>
          <w:highlight w:val="black"/>
          <w:bdr w:val="single" w:sz="4" w:space="0" w:color="auto"/>
        </w:rPr>
        <w:t>STAFF</w:t>
      </w:r>
      <w:r w:rsidR="00E0667B" w:rsidRPr="002217F0">
        <w:rPr>
          <w:color w:val="FFFFFF" w:themeColor="background1"/>
          <w:highlight w:val="black"/>
          <w:bdr w:val="single" w:sz="4" w:space="0" w:color="auto"/>
        </w:rPr>
        <w:t xml:space="preserve"> </w:t>
      </w:r>
      <w:r w:rsidR="00E0667B">
        <w:rPr>
          <w:i/>
        </w:rPr>
        <w:t xml:space="preserve"> </w:t>
      </w:r>
      <w:r>
        <w:rPr>
          <w:rFonts w:cs="Calibri"/>
          <w:szCs w:val="24"/>
        </w:rPr>
        <w:t>P</w:t>
      </w:r>
      <w:r w:rsidRPr="004C1AEF">
        <w:rPr>
          <w:rFonts w:cs="Calibri"/>
          <w:szCs w:val="24"/>
        </w:rPr>
        <w:t>lease</w:t>
      </w:r>
      <w:proofErr w:type="gramEnd"/>
      <w:r w:rsidRPr="004C1AEF">
        <w:rPr>
          <w:rFonts w:cs="Calibri"/>
          <w:szCs w:val="24"/>
        </w:rPr>
        <w:t xml:space="preserve"> describe the service planning process.</w:t>
      </w:r>
    </w:p>
    <w:p w:rsidR="00E237EB" w:rsidRDefault="00E237EB" w:rsidP="00E237EB">
      <w:pPr>
        <w:tabs>
          <w:tab w:val="left" w:pos="360"/>
        </w:tabs>
        <w:ind w:left="720" w:hanging="720"/>
        <w:rPr>
          <w:rFonts w:cs="Calibri"/>
          <w:szCs w:val="24"/>
        </w:rPr>
      </w:pPr>
    </w:p>
    <w:p w:rsidR="00E237EB" w:rsidRDefault="00E237EB" w:rsidP="00E237EB">
      <w:pPr>
        <w:pStyle w:val="ListParagraph"/>
        <w:tabs>
          <w:tab w:val="center" w:pos="1440"/>
        </w:tabs>
        <w:ind w:left="1440" w:hanging="720"/>
        <w:rPr>
          <w:rFonts w:cs="Calibri"/>
          <w:b/>
          <w:szCs w:val="24"/>
        </w:rPr>
      </w:pPr>
      <w:r w:rsidRPr="00084376">
        <w:rPr>
          <w:rFonts w:cs="Calibri"/>
          <w:b/>
          <w:szCs w:val="24"/>
        </w:rPr>
        <w:t>PROBE</w:t>
      </w:r>
      <w:r>
        <w:rPr>
          <w:rFonts w:cs="Calibri"/>
          <w:b/>
          <w:szCs w:val="24"/>
        </w:rPr>
        <w:t>S</w:t>
      </w:r>
      <w:r w:rsidRPr="00084376">
        <w:rPr>
          <w:rFonts w:cs="Calibri"/>
          <w:b/>
          <w:szCs w:val="24"/>
        </w:rPr>
        <w:t xml:space="preserve">: </w:t>
      </w:r>
    </w:p>
    <w:p w:rsidR="00E237EB" w:rsidRDefault="00E237EB" w:rsidP="00E237EB">
      <w:pPr>
        <w:pStyle w:val="ListParagraph"/>
        <w:numPr>
          <w:ilvl w:val="0"/>
          <w:numId w:val="21"/>
        </w:numPr>
        <w:tabs>
          <w:tab w:val="center" w:pos="1440"/>
        </w:tabs>
        <w:rPr>
          <w:rFonts w:cs="Calibri"/>
          <w:szCs w:val="24"/>
        </w:rPr>
      </w:pPr>
      <w:r w:rsidRPr="00042FC8">
        <w:rPr>
          <w:rFonts w:cs="Calibri"/>
          <w:szCs w:val="24"/>
        </w:rPr>
        <w:t>What kinds of assessments might you do?</w:t>
      </w:r>
    </w:p>
    <w:p w:rsidR="00E237EB" w:rsidRDefault="00E237EB" w:rsidP="00E237EB">
      <w:pPr>
        <w:pStyle w:val="ListParagraph"/>
        <w:numPr>
          <w:ilvl w:val="0"/>
          <w:numId w:val="21"/>
        </w:numPr>
        <w:tabs>
          <w:tab w:val="center" w:pos="1440"/>
        </w:tabs>
        <w:rPr>
          <w:rFonts w:cs="Calibri"/>
          <w:szCs w:val="24"/>
        </w:rPr>
      </w:pPr>
      <w:r>
        <w:rPr>
          <w:rFonts w:cs="Calibri"/>
          <w:szCs w:val="24"/>
        </w:rPr>
        <w:t xml:space="preserve">How is the service planning process for </w:t>
      </w:r>
      <w:r w:rsidR="008459F0">
        <w:rPr>
          <w:rFonts w:cs="Calibri"/>
          <w:szCs w:val="24"/>
        </w:rPr>
        <w:t>ticket holder</w:t>
      </w:r>
      <w:r>
        <w:rPr>
          <w:rFonts w:cs="Calibri"/>
          <w:szCs w:val="24"/>
        </w:rPr>
        <w:t>s different from your other customers? (</w:t>
      </w:r>
      <w:r w:rsidRPr="00755C2F">
        <w:rPr>
          <w:rFonts w:cs="Calibri"/>
          <w:szCs w:val="24"/>
        </w:rPr>
        <w:t>More complex?</w:t>
      </w:r>
      <w:r>
        <w:rPr>
          <w:rFonts w:cs="Calibri"/>
          <w:szCs w:val="24"/>
        </w:rPr>
        <w:t xml:space="preserve"> D</w:t>
      </w:r>
      <w:r w:rsidRPr="00755C2F">
        <w:rPr>
          <w:rFonts w:cs="Calibri"/>
          <w:szCs w:val="24"/>
        </w:rPr>
        <w:t xml:space="preserve">ifficult? </w:t>
      </w:r>
      <w:r>
        <w:rPr>
          <w:rFonts w:cs="Calibri"/>
          <w:szCs w:val="24"/>
        </w:rPr>
        <w:t>C</w:t>
      </w:r>
      <w:r w:rsidRPr="00755C2F">
        <w:rPr>
          <w:rFonts w:cs="Calibri"/>
          <w:szCs w:val="24"/>
        </w:rPr>
        <w:t>hallenges?</w:t>
      </w:r>
      <w:r>
        <w:rPr>
          <w:rFonts w:cs="Calibri"/>
          <w:szCs w:val="24"/>
        </w:rPr>
        <w:t>)</w:t>
      </w:r>
      <w:r w:rsidRPr="00755C2F">
        <w:rPr>
          <w:rFonts w:cs="Calibri"/>
          <w:szCs w:val="24"/>
        </w:rPr>
        <w:t xml:space="preserve"> </w:t>
      </w:r>
    </w:p>
    <w:p w:rsidR="00E237EB" w:rsidRPr="00084376" w:rsidRDefault="00E237EB" w:rsidP="00E237EB">
      <w:pPr>
        <w:pStyle w:val="ListParagraph"/>
        <w:numPr>
          <w:ilvl w:val="0"/>
          <w:numId w:val="21"/>
        </w:numPr>
        <w:tabs>
          <w:tab w:val="center" w:pos="1440"/>
        </w:tabs>
        <w:rPr>
          <w:rFonts w:cs="Calibri"/>
          <w:szCs w:val="24"/>
        </w:rPr>
      </w:pPr>
      <w:r>
        <w:rPr>
          <w:rFonts w:cs="Calibri"/>
          <w:szCs w:val="24"/>
        </w:rPr>
        <w:lastRenderedPageBreak/>
        <w:t xml:space="preserve">Is this because </w:t>
      </w:r>
      <w:r w:rsidR="008459F0">
        <w:rPr>
          <w:rFonts w:cs="Calibri"/>
          <w:szCs w:val="24"/>
        </w:rPr>
        <w:t>ticket holder</w:t>
      </w:r>
      <w:r>
        <w:rPr>
          <w:rFonts w:cs="Calibri"/>
          <w:szCs w:val="24"/>
        </w:rPr>
        <w:t xml:space="preserve">s tend to get different kinds of services than other customers with disabilities?  </w:t>
      </w:r>
    </w:p>
    <w:p w:rsidR="00E237EB" w:rsidRPr="00005B28" w:rsidRDefault="00E237EB" w:rsidP="00E237EB">
      <w:pPr>
        <w:tabs>
          <w:tab w:val="left" w:pos="360"/>
        </w:tabs>
        <w:ind w:left="720" w:hanging="720"/>
        <w:rPr>
          <w:rFonts w:cs="Calibri"/>
          <w:szCs w:val="24"/>
        </w:rPr>
      </w:pPr>
    </w:p>
    <w:p w:rsidR="00E237EB" w:rsidRDefault="00E237EB" w:rsidP="00E237EB">
      <w:pPr>
        <w:pStyle w:val="ColorfulList-Accent12"/>
        <w:tabs>
          <w:tab w:val="left" w:pos="720"/>
        </w:tabs>
        <w:ind w:hanging="720"/>
        <w:contextualSpacing w:val="0"/>
        <w:jc w:val="left"/>
        <w:rPr>
          <w:rFonts w:cs="Calibri"/>
          <w:szCs w:val="24"/>
        </w:rPr>
      </w:pPr>
      <w:r>
        <w:rPr>
          <w:rFonts w:cs="Calibri"/>
          <w:szCs w:val="24"/>
        </w:rPr>
        <w:t>4.3</w:t>
      </w:r>
      <w:r>
        <w:rPr>
          <w:rFonts w:cs="Calibri"/>
          <w:szCs w:val="24"/>
        </w:rPr>
        <w:tab/>
      </w:r>
      <w:r w:rsidRPr="003B2AF5">
        <w:rPr>
          <w:rStyle w:val="QuestionNumberChar"/>
        </w:rPr>
        <w:t>(</w:t>
      </w:r>
      <w:r>
        <w:rPr>
          <w:color w:val="FFFFFF" w:themeColor="background1"/>
          <w:highlight w:val="black"/>
          <w:bdr w:val="single" w:sz="4" w:space="0" w:color="auto"/>
        </w:rPr>
        <w:t>ALL</w:t>
      </w:r>
      <w:r>
        <w:rPr>
          <w:rFonts w:cs="Calibri"/>
          <w:szCs w:val="24"/>
        </w:rPr>
        <w:t xml:space="preserve"> </w:t>
      </w:r>
      <w:proofErr w:type="gramStart"/>
      <w:r>
        <w:rPr>
          <w:rFonts w:cs="Calibri"/>
          <w:szCs w:val="24"/>
        </w:rPr>
        <w:t>D</w:t>
      </w:r>
      <w:r w:rsidRPr="004C1AEF">
        <w:rPr>
          <w:rFonts w:cs="Calibri"/>
          <w:szCs w:val="24"/>
        </w:rPr>
        <w:t>o</w:t>
      </w:r>
      <w:proofErr w:type="gramEnd"/>
      <w:r w:rsidRPr="004C1AEF">
        <w:rPr>
          <w:rFonts w:cs="Calibri"/>
          <w:szCs w:val="24"/>
        </w:rPr>
        <w:t xml:space="preserve"> staff offer customers accommodations when completing skills assessments or other service planning activities?</w:t>
      </w:r>
    </w:p>
    <w:p w:rsidR="00E237EB" w:rsidRPr="004071D4" w:rsidRDefault="00E237EB" w:rsidP="00E237EB">
      <w:pPr>
        <w:tabs>
          <w:tab w:val="left" w:pos="360"/>
        </w:tabs>
        <w:ind w:left="720" w:hanging="720"/>
        <w:rPr>
          <w:rFonts w:cs="Calibri"/>
          <w:szCs w:val="24"/>
        </w:rPr>
      </w:pPr>
    </w:p>
    <w:p w:rsidR="00E237EB" w:rsidRDefault="00E237EB" w:rsidP="00E237EB">
      <w:pPr>
        <w:ind w:left="900" w:hanging="180"/>
        <w:rPr>
          <w:rFonts w:cs="Calibri"/>
          <w:szCs w:val="24"/>
        </w:rPr>
      </w:pPr>
      <w:r w:rsidRPr="00084376">
        <w:rPr>
          <w:rFonts w:cs="Calibri"/>
          <w:b/>
          <w:szCs w:val="24"/>
        </w:rPr>
        <w:t>PROBES</w:t>
      </w:r>
      <w:r w:rsidRPr="00084376">
        <w:rPr>
          <w:rFonts w:cs="Calibri"/>
          <w:szCs w:val="24"/>
        </w:rPr>
        <w:t>:</w:t>
      </w:r>
    </w:p>
    <w:p w:rsidR="00E237EB" w:rsidRDefault="00E237EB" w:rsidP="00BA472C">
      <w:pPr>
        <w:pStyle w:val="ListParagraph"/>
        <w:numPr>
          <w:ilvl w:val="0"/>
          <w:numId w:val="21"/>
        </w:numPr>
        <w:tabs>
          <w:tab w:val="center" w:pos="1440"/>
        </w:tabs>
        <w:rPr>
          <w:rFonts w:cs="Calibri"/>
          <w:szCs w:val="24"/>
        </w:rPr>
      </w:pPr>
      <w:r w:rsidRPr="00084376">
        <w:rPr>
          <w:rFonts w:cs="Calibri"/>
          <w:szCs w:val="24"/>
        </w:rPr>
        <w:t>At what point in the process are accommodations offered?</w:t>
      </w:r>
    </w:p>
    <w:p w:rsidR="00E237EB" w:rsidRPr="00084376" w:rsidRDefault="00E237EB" w:rsidP="00BA472C">
      <w:pPr>
        <w:pStyle w:val="ListParagraph"/>
        <w:numPr>
          <w:ilvl w:val="0"/>
          <w:numId w:val="21"/>
        </w:numPr>
        <w:tabs>
          <w:tab w:val="center" w:pos="1440"/>
        </w:tabs>
        <w:rPr>
          <w:rFonts w:cs="Calibri"/>
          <w:szCs w:val="24"/>
        </w:rPr>
      </w:pPr>
      <w:r w:rsidRPr="00084376">
        <w:rPr>
          <w:rFonts w:cs="Calibri"/>
          <w:szCs w:val="24"/>
        </w:rPr>
        <w:t>Are examples of possible accommodations provided or does staff just ask whether individuals need accommodations in general?</w:t>
      </w:r>
    </w:p>
    <w:p w:rsidR="00E237EB" w:rsidRDefault="00E237EB" w:rsidP="00BA472C">
      <w:pPr>
        <w:pStyle w:val="ListParagraph"/>
        <w:numPr>
          <w:ilvl w:val="0"/>
          <w:numId w:val="21"/>
        </w:numPr>
        <w:tabs>
          <w:tab w:val="center" w:pos="1440"/>
        </w:tabs>
        <w:rPr>
          <w:rFonts w:cs="Calibri"/>
          <w:szCs w:val="24"/>
        </w:rPr>
      </w:pPr>
      <w:r w:rsidRPr="00084376">
        <w:rPr>
          <w:rFonts w:cs="Calibri"/>
          <w:szCs w:val="24"/>
        </w:rPr>
        <w:t>What are some examples of accommodations that have been provided to customers who may have difficulty completing assessments or other service planning activities?</w:t>
      </w:r>
    </w:p>
    <w:p w:rsidR="00E237EB" w:rsidRPr="004071D4" w:rsidRDefault="00E237EB" w:rsidP="00E237EB">
      <w:pPr>
        <w:pStyle w:val="ColorfulList-Accent12"/>
        <w:tabs>
          <w:tab w:val="left" w:pos="360"/>
        </w:tabs>
        <w:ind w:hanging="720"/>
        <w:contextualSpacing w:val="0"/>
        <w:jc w:val="left"/>
        <w:rPr>
          <w:rFonts w:cs="Calibri"/>
          <w:szCs w:val="24"/>
        </w:rPr>
      </w:pPr>
    </w:p>
    <w:p w:rsidR="00E237EB" w:rsidRDefault="00E237EB" w:rsidP="00E237EB">
      <w:pPr>
        <w:pStyle w:val="ColorfulList-Accent12"/>
        <w:tabs>
          <w:tab w:val="left" w:pos="720"/>
        </w:tabs>
        <w:ind w:hanging="720"/>
        <w:contextualSpacing w:val="0"/>
        <w:jc w:val="left"/>
        <w:rPr>
          <w:rFonts w:cs="Calibri"/>
          <w:szCs w:val="24"/>
        </w:rPr>
      </w:pPr>
      <w:r>
        <w:rPr>
          <w:rFonts w:cs="Calibri"/>
          <w:szCs w:val="24"/>
        </w:rPr>
        <w:t>4.4</w:t>
      </w:r>
      <w:r>
        <w:rPr>
          <w:rFonts w:cs="Calibri"/>
          <w:szCs w:val="24"/>
        </w:rPr>
        <w:tab/>
      </w:r>
      <w:r w:rsidR="00BA472C">
        <w:rPr>
          <w:color w:val="FFFFFF" w:themeColor="background1"/>
          <w:highlight w:val="black"/>
          <w:bdr w:val="single" w:sz="4" w:space="0" w:color="auto"/>
        </w:rPr>
        <w:t xml:space="preserve">TTW MGR, SERVICE </w:t>
      </w:r>
      <w:proofErr w:type="gramStart"/>
      <w:r w:rsidR="00BA472C">
        <w:rPr>
          <w:color w:val="FFFFFF" w:themeColor="background1"/>
          <w:highlight w:val="black"/>
          <w:bdr w:val="single" w:sz="4" w:space="0" w:color="auto"/>
        </w:rPr>
        <w:t>STAFF</w:t>
      </w:r>
      <w:r w:rsidR="00BA472C" w:rsidRPr="002217F0">
        <w:rPr>
          <w:color w:val="FFFFFF" w:themeColor="background1"/>
          <w:highlight w:val="black"/>
          <w:bdr w:val="single" w:sz="4" w:space="0" w:color="auto"/>
        </w:rPr>
        <w:t xml:space="preserve"> </w:t>
      </w:r>
      <w:r w:rsidR="00BA472C">
        <w:rPr>
          <w:i/>
        </w:rPr>
        <w:t xml:space="preserve"> </w:t>
      </w:r>
      <w:r>
        <w:rPr>
          <w:rFonts w:cs="Calibri"/>
          <w:szCs w:val="24"/>
        </w:rPr>
        <w:t>D</w:t>
      </w:r>
      <w:r w:rsidRPr="004C1AEF">
        <w:rPr>
          <w:rFonts w:cs="Calibri"/>
          <w:szCs w:val="24"/>
        </w:rPr>
        <w:t>oes</w:t>
      </w:r>
      <w:proofErr w:type="gramEnd"/>
      <w:r w:rsidRPr="004C1AEF">
        <w:rPr>
          <w:rFonts w:cs="Calibri"/>
          <w:szCs w:val="24"/>
        </w:rPr>
        <w:t xml:space="preserve"> </w:t>
      </w:r>
      <w:r>
        <w:rPr>
          <w:rFonts w:cs="Calibri"/>
          <w:szCs w:val="24"/>
        </w:rPr>
        <w:t>your</w:t>
      </w:r>
      <w:r w:rsidRPr="004C1AEF">
        <w:rPr>
          <w:rFonts w:cs="Calibri"/>
          <w:szCs w:val="24"/>
        </w:rPr>
        <w:t xml:space="preserve"> staff explicitly consider strategies for overcoming disability-related barriers when doing service planning?</w:t>
      </w:r>
    </w:p>
    <w:p w:rsidR="008469AE" w:rsidRPr="004071D4" w:rsidRDefault="008469AE" w:rsidP="00E237EB">
      <w:pPr>
        <w:pStyle w:val="ColorfulList-Accent12"/>
        <w:tabs>
          <w:tab w:val="left" w:pos="720"/>
        </w:tabs>
        <w:ind w:hanging="720"/>
        <w:contextualSpacing w:val="0"/>
        <w:jc w:val="left"/>
        <w:rPr>
          <w:rFonts w:cs="Calibri"/>
          <w:szCs w:val="24"/>
        </w:rPr>
      </w:pPr>
    </w:p>
    <w:p w:rsidR="00E237EB" w:rsidRPr="00D558D7" w:rsidRDefault="00E237EB" w:rsidP="00E237EB">
      <w:pPr>
        <w:pStyle w:val="ColorfulList-Accent12"/>
        <w:tabs>
          <w:tab w:val="left" w:pos="360"/>
        </w:tabs>
        <w:contextualSpacing w:val="0"/>
        <w:jc w:val="left"/>
        <w:rPr>
          <w:rFonts w:cs="Calibri"/>
          <w:szCs w:val="24"/>
        </w:rPr>
      </w:pPr>
      <w:r w:rsidRPr="00D558D7">
        <w:rPr>
          <w:rFonts w:cs="Calibri"/>
          <w:b/>
          <w:szCs w:val="24"/>
        </w:rPr>
        <w:t xml:space="preserve">PROBES: </w:t>
      </w:r>
      <w:r w:rsidRPr="00D558D7">
        <w:rPr>
          <w:rFonts w:cs="Calibri"/>
          <w:szCs w:val="24"/>
        </w:rPr>
        <w:t>Do staff….</w:t>
      </w:r>
    </w:p>
    <w:p w:rsidR="00E237EB" w:rsidRPr="00D558D7" w:rsidRDefault="00E237EB" w:rsidP="00BA472C">
      <w:pPr>
        <w:pStyle w:val="ListParagraph"/>
        <w:numPr>
          <w:ilvl w:val="0"/>
          <w:numId w:val="21"/>
        </w:numPr>
        <w:tabs>
          <w:tab w:val="center" w:pos="1440"/>
        </w:tabs>
        <w:rPr>
          <w:rFonts w:cs="Calibri"/>
          <w:szCs w:val="24"/>
        </w:rPr>
      </w:pPr>
      <w:r w:rsidRPr="00D558D7">
        <w:rPr>
          <w:rFonts w:cs="Calibri"/>
          <w:szCs w:val="24"/>
        </w:rPr>
        <w:t>Informally review strategies</w:t>
      </w:r>
      <w:r>
        <w:rPr>
          <w:rFonts w:cs="Calibri"/>
          <w:szCs w:val="24"/>
        </w:rPr>
        <w:t xml:space="preserve"> with customers</w:t>
      </w:r>
      <w:r w:rsidRPr="00D558D7">
        <w:rPr>
          <w:rFonts w:cs="Calibri"/>
          <w:szCs w:val="24"/>
        </w:rPr>
        <w:t>?</w:t>
      </w:r>
    </w:p>
    <w:p w:rsidR="00E237EB" w:rsidRPr="00D558D7" w:rsidRDefault="00E237EB" w:rsidP="00BA472C">
      <w:pPr>
        <w:pStyle w:val="ListParagraph"/>
        <w:numPr>
          <w:ilvl w:val="0"/>
          <w:numId w:val="21"/>
        </w:numPr>
        <w:tabs>
          <w:tab w:val="center" w:pos="1440"/>
        </w:tabs>
        <w:rPr>
          <w:rFonts w:cs="Calibri"/>
          <w:szCs w:val="24"/>
        </w:rPr>
      </w:pPr>
      <w:r w:rsidRPr="00D558D7">
        <w:rPr>
          <w:rFonts w:cs="Calibri"/>
          <w:szCs w:val="24"/>
        </w:rPr>
        <w:t>Record strategies in their case notes?</w:t>
      </w:r>
    </w:p>
    <w:p w:rsidR="00E237EB" w:rsidRPr="00D558D7" w:rsidRDefault="00E237EB" w:rsidP="00BA472C">
      <w:pPr>
        <w:pStyle w:val="ListParagraph"/>
        <w:numPr>
          <w:ilvl w:val="0"/>
          <w:numId w:val="21"/>
        </w:numPr>
        <w:tabs>
          <w:tab w:val="center" w:pos="1440"/>
        </w:tabs>
        <w:rPr>
          <w:rFonts w:cs="Calibri"/>
          <w:szCs w:val="24"/>
        </w:rPr>
      </w:pPr>
      <w:r w:rsidRPr="00D558D7">
        <w:rPr>
          <w:rFonts w:cs="Calibri"/>
          <w:szCs w:val="24"/>
        </w:rPr>
        <w:t>Use a planning tool to incorporate strategies?</w:t>
      </w:r>
    </w:p>
    <w:p w:rsidR="00E237EB" w:rsidRPr="00D558D7" w:rsidRDefault="00E237EB" w:rsidP="00BA472C">
      <w:pPr>
        <w:pStyle w:val="ListParagraph"/>
        <w:numPr>
          <w:ilvl w:val="0"/>
          <w:numId w:val="21"/>
        </w:numPr>
        <w:tabs>
          <w:tab w:val="center" w:pos="1440"/>
        </w:tabs>
        <w:rPr>
          <w:rFonts w:cs="Calibri"/>
          <w:szCs w:val="24"/>
        </w:rPr>
      </w:pPr>
      <w:r w:rsidRPr="00D558D7">
        <w:rPr>
          <w:rFonts w:cs="Calibri"/>
          <w:szCs w:val="24"/>
        </w:rPr>
        <w:t xml:space="preserve">Not discuss strategies for overcoming disability-related barriers </w:t>
      </w:r>
      <w:r>
        <w:rPr>
          <w:rFonts w:cs="Calibri"/>
          <w:szCs w:val="24"/>
        </w:rPr>
        <w:t>with customers</w:t>
      </w:r>
    </w:p>
    <w:p w:rsidR="00E237EB" w:rsidRDefault="00E237EB" w:rsidP="00E237EB">
      <w:pPr>
        <w:pStyle w:val="ColorfulList-Accent12"/>
        <w:tabs>
          <w:tab w:val="left" w:pos="360"/>
        </w:tabs>
        <w:ind w:hanging="720"/>
        <w:contextualSpacing w:val="0"/>
        <w:jc w:val="left"/>
        <w:rPr>
          <w:rFonts w:cs="Calibri"/>
          <w:szCs w:val="24"/>
        </w:rPr>
      </w:pPr>
    </w:p>
    <w:p w:rsidR="00E237EB" w:rsidRDefault="008469AE" w:rsidP="00E237EB">
      <w:pPr>
        <w:ind w:left="720"/>
        <w:rPr>
          <w:rFonts w:cs="Calibri"/>
          <w:i/>
          <w:szCs w:val="24"/>
        </w:rPr>
      </w:pPr>
      <w:r w:rsidRPr="008469AE">
        <w:rPr>
          <w:rFonts w:cs="Calibri"/>
          <w:i/>
          <w:szCs w:val="24"/>
        </w:rPr>
        <w:t>[</w:t>
      </w:r>
      <w:r w:rsidR="00E237EB" w:rsidRPr="008469AE">
        <w:rPr>
          <w:rFonts w:cs="Calibri"/>
          <w:i/>
          <w:szCs w:val="24"/>
        </w:rPr>
        <w:t>If the organization does any type of service plan</w:t>
      </w:r>
      <w:r w:rsidRPr="008469AE">
        <w:rPr>
          <w:rFonts w:cs="Calibri"/>
          <w:i/>
          <w:szCs w:val="24"/>
        </w:rPr>
        <w:t>,</w:t>
      </w:r>
      <w:r w:rsidR="00E237EB" w:rsidRPr="007A4EAB">
        <w:rPr>
          <w:rFonts w:cs="Calibri"/>
          <w:i/>
          <w:szCs w:val="24"/>
        </w:rPr>
        <w:t xml:space="preserve"> ask about examples of specific strategies that might be used, what the procedures are for reviewing </w:t>
      </w:r>
      <w:r w:rsidR="00E237EB">
        <w:rPr>
          <w:rFonts w:cs="Calibri"/>
          <w:i/>
          <w:szCs w:val="24"/>
        </w:rPr>
        <w:t>plan</w:t>
      </w:r>
      <w:r w:rsidR="00E237EB" w:rsidRPr="007A4EAB">
        <w:rPr>
          <w:rFonts w:cs="Calibri"/>
          <w:i/>
          <w:szCs w:val="24"/>
        </w:rPr>
        <w:t>s</w:t>
      </w:r>
      <w:r w:rsidR="00E237EB">
        <w:rPr>
          <w:rFonts w:cs="Calibri"/>
          <w:i/>
          <w:szCs w:val="24"/>
        </w:rPr>
        <w:t xml:space="preserve">, and whether supportive services used to </w:t>
      </w:r>
      <w:r w:rsidR="00E237EB" w:rsidRPr="00380DBA">
        <w:rPr>
          <w:rFonts w:cs="Calibri"/>
          <w:i/>
          <w:szCs w:val="24"/>
        </w:rPr>
        <w:t>help overcome barriers to training or job search.</w:t>
      </w:r>
      <w:r>
        <w:rPr>
          <w:rFonts w:cs="Calibri"/>
          <w:i/>
          <w:szCs w:val="24"/>
        </w:rPr>
        <w:t>]</w:t>
      </w:r>
    </w:p>
    <w:p w:rsidR="00E237EB" w:rsidRDefault="00E237EB" w:rsidP="00E237EB">
      <w:pPr>
        <w:pStyle w:val="ColorfulList-Accent12"/>
        <w:tabs>
          <w:tab w:val="left" w:pos="360"/>
        </w:tabs>
        <w:ind w:hanging="720"/>
        <w:contextualSpacing w:val="0"/>
        <w:jc w:val="left"/>
        <w:rPr>
          <w:rFonts w:cs="Calibri"/>
          <w:szCs w:val="24"/>
        </w:rPr>
      </w:pPr>
    </w:p>
    <w:p w:rsidR="00E237EB" w:rsidRDefault="00E237EB" w:rsidP="00E237EB">
      <w:pPr>
        <w:pStyle w:val="ColorfulList-Accent12"/>
        <w:tabs>
          <w:tab w:val="left" w:pos="720"/>
        </w:tabs>
        <w:ind w:hanging="720"/>
        <w:contextualSpacing w:val="0"/>
        <w:jc w:val="left"/>
        <w:rPr>
          <w:rFonts w:cs="Calibri"/>
          <w:szCs w:val="24"/>
          <w:highlight w:val="yellow"/>
        </w:rPr>
      </w:pPr>
      <w:r>
        <w:rPr>
          <w:rFonts w:cs="Calibri"/>
          <w:szCs w:val="24"/>
        </w:rPr>
        <w:t>4.5</w:t>
      </w:r>
      <w:r>
        <w:rPr>
          <w:rFonts w:cs="Calibri"/>
          <w:szCs w:val="24"/>
        </w:rPr>
        <w:tab/>
      </w:r>
      <w:r w:rsidR="00BA472C">
        <w:rPr>
          <w:color w:val="FFFFFF" w:themeColor="background1"/>
          <w:highlight w:val="black"/>
          <w:bdr w:val="single" w:sz="4" w:space="0" w:color="auto"/>
        </w:rPr>
        <w:t xml:space="preserve">TTW MGR, SERVICE </w:t>
      </w:r>
      <w:proofErr w:type="gramStart"/>
      <w:r w:rsidR="00BA472C">
        <w:rPr>
          <w:color w:val="FFFFFF" w:themeColor="background1"/>
          <w:highlight w:val="black"/>
          <w:bdr w:val="single" w:sz="4" w:space="0" w:color="auto"/>
        </w:rPr>
        <w:t>STAFF</w:t>
      </w:r>
      <w:r w:rsidR="00BA472C" w:rsidRPr="002217F0">
        <w:rPr>
          <w:color w:val="FFFFFF" w:themeColor="background1"/>
          <w:highlight w:val="black"/>
          <w:bdr w:val="single" w:sz="4" w:space="0" w:color="auto"/>
        </w:rPr>
        <w:t xml:space="preserve"> </w:t>
      </w:r>
      <w:r w:rsidR="00BA472C">
        <w:rPr>
          <w:i/>
        </w:rPr>
        <w:t xml:space="preserve"> </w:t>
      </w:r>
      <w:r>
        <w:rPr>
          <w:rFonts w:cs="Calibri"/>
          <w:szCs w:val="24"/>
        </w:rPr>
        <w:t>H</w:t>
      </w:r>
      <w:r w:rsidRPr="004C1AEF">
        <w:rPr>
          <w:rFonts w:cs="Calibri"/>
          <w:szCs w:val="24"/>
        </w:rPr>
        <w:t>ow</w:t>
      </w:r>
      <w:proofErr w:type="gramEnd"/>
      <w:r w:rsidRPr="004C1AEF">
        <w:rPr>
          <w:rFonts w:cs="Calibri"/>
          <w:szCs w:val="24"/>
        </w:rPr>
        <w:t xml:space="preserve"> often do you discuss or review these strategies for overcoming disability-related barriers?</w:t>
      </w:r>
    </w:p>
    <w:p w:rsidR="00E237EB" w:rsidRDefault="00E237EB" w:rsidP="00E237EB">
      <w:pPr>
        <w:pStyle w:val="ColorfulList-Accent12"/>
        <w:tabs>
          <w:tab w:val="left" w:pos="720"/>
        </w:tabs>
        <w:ind w:hanging="720"/>
        <w:contextualSpacing w:val="0"/>
        <w:jc w:val="left"/>
        <w:rPr>
          <w:rFonts w:cs="Calibri"/>
          <w:szCs w:val="24"/>
          <w:highlight w:val="yellow"/>
        </w:rPr>
      </w:pPr>
    </w:p>
    <w:p w:rsidR="00E237EB" w:rsidRPr="00095D39" w:rsidRDefault="00E237EB" w:rsidP="00E237EB">
      <w:pPr>
        <w:ind w:left="900" w:hanging="180"/>
        <w:rPr>
          <w:rFonts w:cs="Calibri"/>
          <w:szCs w:val="24"/>
        </w:rPr>
      </w:pPr>
      <w:r w:rsidRPr="00084376">
        <w:rPr>
          <w:rFonts w:cs="Calibri"/>
          <w:b/>
          <w:szCs w:val="24"/>
        </w:rPr>
        <w:t>PROBES</w:t>
      </w:r>
      <w:r w:rsidRPr="00084376">
        <w:rPr>
          <w:rFonts w:cs="Calibri"/>
          <w:szCs w:val="24"/>
        </w:rPr>
        <w:t>:</w:t>
      </w:r>
    </w:p>
    <w:p w:rsidR="00E237EB" w:rsidRPr="00B80704" w:rsidRDefault="00E237EB" w:rsidP="00BA472C">
      <w:pPr>
        <w:pStyle w:val="ListParagraph"/>
        <w:numPr>
          <w:ilvl w:val="0"/>
          <w:numId w:val="21"/>
        </w:numPr>
        <w:tabs>
          <w:tab w:val="center" w:pos="1440"/>
        </w:tabs>
        <w:rPr>
          <w:rFonts w:cs="Calibri"/>
          <w:szCs w:val="24"/>
        </w:rPr>
      </w:pPr>
      <w:r w:rsidRPr="00B80704">
        <w:rPr>
          <w:rFonts w:cs="Calibri"/>
          <w:szCs w:val="24"/>
        </w:rPr>
        <w:t>Do you track services or outcomes for customers with disabilities? How are services and outcomes tracked for TTW customers?</w:t>
      </w:r>
    </w:p>
    <w:p w:rsidR="00E237EB" w:rsidRDefault="00E237EB" w:rsidP="00BA472C">
      <w:pPr>
        <w:pStyle w:val="ListParagraph"/>
        <w:numPr>
          <w:ilvl w:val="0"/>
          <w:numId w:val="21"/>
        </w:numPr>
        <w:tabs>
          <w:tab w:val="center" w:pos="1440"/>
        </w:tabs>
        <w:rPr>
          <w:rFonts w:cs="Calibri"/>
          <w:szCs w:val="24"/>
        </w:rPr>
      </w:pPr>
      <w:r w:rsidRPr="000947A7">
        <w:rPr>
          <w:rFonts w:cs="Calibri"/>
          <w:szCs w:val="24"/>
        </w:rPr>
        <w:t>Do you track barriers and accommodations provided?</w:t>
      </w:r>
      <w:r>
        <w:rPr>
          <w:rFonts w:cs="Calibri"/>
          <w:szCs w:val="24"/>
        </w:rPr>
        <w:t xml:space="preserve"> </w:t>
      </w:r>
      <w:r w:rsidRPr="000947A7">
        <w:rPr>
          <w:rFonts w:cs="Calibri"/>
          <w:szCs w:val="24"/>
        </w:rPr>
        <w:t>Is this done differently for TTW customers versus others?</w:t>
      </w:r>
    </w:p>
    <w:p w:rsidR="00E237EB" w:rsidRPr="008459F0" w:rsidRDefault="00E237EB" w:rsidP="008459F0">
      <w:pPr>
        <w:pStyle w:val="ColorfulList-Accent12"/>
        <w:tabs>
          <w:tab w:val="left" w:pos="720"/>
        </w:tabs>
        <w:ind w:hanging="720"/>
        <w:contextualSpacing w:val="0"/>
        <w:jc w:val="left"/>
        <w:rPr>
          <w:rFonts w:cs="Calibri"/>
          <w:szCs w:val="24"/>
          <w:highlight w:val="yellow"/>
        </w:rPr>
      </w:pPr>
    </w:p>
    <w:p w:rsidR="00E237EB" w:rsidRPr="008459F0" w:rsidRDefault="00BA472C" w:rsidP="005C5ECE">
      <w:pPr>
        <w:pStyle w:val="ColorfulList-Accent12"/>
        <w:numPr>
          <w:ilvl w:val="1"/>
          <w:numId w:val="10"/>
        </w:numPr>
        <w:tabs>
          <w:tab w:val="left" w:pos="720"/>
        </w:tabs>
        <w:ind w:hanging="720"/>
        <w:contextualSpacing w:val="0"/>
        <w:jc w:val="left"/>
        <w:rPr>
          <w:rFonts w:cs="Calibri"/>
          <w:szCs w:val="24"/>
        </w:rPr>
      </w:pPr>
      <w:r>
        <w:rPr>
          <w:color w:val="FFFFFF" w:themeColor="background1"/>
          <w:highlight w:val="black"/>
          <w:bdr w:val="single" w:sz="4" w:space="0" w:color="auto"/>
        </w:rPr>
        <w:t>ALL</w:t>
      </w:r>
      <w:r w:rsidR="00E237EB" w:rsidRPr="008459F0">
        <w:rPr>
          <w:rFonts w:cs="Calibri"/>
          <w:szCs w:val="24"/>
        </w:rPr>
        <w:t xml:space="preserve"> Are services for </w:t>
      </w:r>
      <w:r w:rsidR="008459F0" w:rsidRPr="008459F0">
        <w:rPr>
          <w:rFonts w:cs="Calibri"/>
          <w:szCs w:val="24"/>
        </w:rPr>
        <w:t>ticket holder</w:t>
      </w:r>
      <w:r w:rsidR="00E237EB" w:rsidRPr="008459F0">
        <w:rPr>
          <w:rFonts w:cs="Calibri"/>
          <w:szCs w:val="24"/>
        </w:rPr>
        <w:t>s and other PWD provided in the same setting as other customers, or are some services provided to PWD in a setting separate or different from other customers?</w:t>
      </w:r>
    </w:p>
    <w:p w:rsidR="008459F0" w:rsidRPr="00787CF3" w:rsidRDefault="008459F0" w:rsidP="00E237EB">
      <w:pPr>
        <w:ind w:left="720" w:hanging="720"/>
        <w:rPr>
          <w:rFonts w:cs="Calibri"/>
          <w:szCs w:val="24"/>
        </w:rPr>
      </w:pPr>
    </w:p>
    <w:p w:rsidR="00BA472C" w:rsidRPr="00EE36DE" w:rsidRDefault="00E237EB" w:rsidP="00BA472C">
      <w:pPr>
        <w:ind w:left="900" w:hanging="180"/>
        <w:rPr>
          <w:rFonts w:cs="Calibri"/>
          <w:i/>
          <w:szCs w:val="24"/>
        </w:rPr>
      </w:pPr>
      <w:r w:rsidRPr="00A27E5A">
        <w:rPr>
          <w:rFonts w:cs="Calibri"/>
          <w:b/>
          <w:szCs w:val="24"/>
        </w:rPr>
        <w:t>PROBES</w:t>
      </w:r>
      <w:r>
        <w:rPr>
          <w:rFonts w:cs="Calibri"/>
          <w:b/>
          <w:szCs w:val="24"/>
        </w:rPr>
        <w:t xml:space="preserve">: </w:t>
      </w:r>
      <w:r w:rsidR="00EE36DE">
        <w:rPr>
          <w:rFonts w:cs="Calibri"/>
          <w:i/>
          <w:szCs w:val="24"/>
        </w:rPr>
        <w:t>[Reminder: For disability service agencies the focus is on distinguishing practices for ticket holders from other PWD. For agencies serving the general population, the primary focus is on distinguishing practices for PWD from other customers.)</w:t>
      </w:r>
    </w:p>
    <w:p w:rsidR="00E237EB" w:rsidRPr="00BA472C" w:rsidRDefault="00E237EB" w:rsidP="00BA472C">
      <w:pPr>
        <w:pStyle w:val="ListParagraph"/>
        <w:numPr>
          <w:ilvl w:val="0"/>
          <w:numId w:val="21"/>
        </w:numPr>
        <w:tabs>
          <w:tab w:val="center" w:pos="1440"/>
        </w:tabs>
        <w:rPr>
          <w:rFonts w:cs="Calibri"/>
          <w:szCs w:val="24"/>
        </w:rPr>
      </w:pPr>
      <w:r w:rsidRPr="00BA472C">
        <w:rPr>
          <w:rFonts w:cs="Calibri"/>
          <w:szCs w:val="24"/>
        </w:rPr>
        <w:t xml:space="preserve">If </w:t>
      </w:r>
      <w:r w:rsidR="00BA472C">
        <w:rPr>
          <w:rFonts w:cs="Calibri"/>
          <w:szCs w:val="24"/>
        </w:rPr>
        <w:t>you</w:t>
      </w:r>
      <w:r w:rsidRPr="00BA472C">
        <w:rPr>
          <w:rFonts w:cs="Calibri"/>
          <w:szCs w:val="24"/>
        </w:rPr>
        <w:t xml:space="preserve"> do have separate or different programs or activities for PWD</w:t>
      </w:r>
      <w:r w:rsidR="00BA472C">
        <w:rPr>
          <w:rFonts w:cs="Calibri"/>
          <w:szCs w:val="24"/>
        </w:rPr>
        <w:t xml:space="preserve"> </w:t>
      </w:r>
      <w:r w:rsidR="00EE36DE">
        <w:rPr>
          <w:rFonts w:cs="Calibri"/>
          <w:szCs w:val="24"/>
        </w:rPr>
        <w:t>(</w:t>
      </w:r>
      <w:r w:rsidR="00BA472C">
        <w:rPr>
          <w:rFonts w:cs="Calibri"/>
          <w:szCs w:val="24"/>
        </w:rPr>
        <w:t>or ticket holders</w:t>
      </w:r>
      <w:r w:rsidR="00EE36DE">
        <w:rPr>
          <w:rFonts w:cs="Calibri"/>
          <w:szCs w:val="24"/>
        </w:rPr>
        <w:t>)</w:t>
      </w:r>
      <w:r w:rsidRPr="00BA472C">
        <w:rPr>
          <w:rFonts w:cs="Calibri"/>
          <w:szCs w:val="24"/>
        </w:rPr>
        <w:t>, why is that?</w:t>
      </w:r>
    </w:p>
    <w:p w:rsidR="00E237EB" w:rsidRDefault="00E237EB" w:rsidP="00BA472C">
      <w:pPr>
        <w:pStyle w:val="ListParagraph"/>
        <w:numPr>
          <w:ilvl w:val="0"/>
          <w:numId w:val="21"/>
        </w:numPr>
        <w:tabs>
          <w:tab w:val="center" w:pos="1440"/>
        </w:tabs>
        <w:rPr>
          <w:rFonts w:cs="Calibri"/>
          <w:szCs w:val="24"/>
        </w:rPr>
      </w:pPr>
      <w:r w:rsidRPr="00A27E5A">
        <w:rPr>
          <w:rFonts w:cs="Calibri"/>
          <w:szCs w:val="24"/>
        </w:rPr>
        <w:lastRenderedPageBreak/>
        <w:t xml:space="preserve">Do </w:t>
      </w:r>
      <w:r w:rsidR="00BA472C">
        <w:rPr>
          <w:rFonts w:cs="Calibri"/>
          <w:szCs w:val="24"/>
        </w:rPr>
        <w:t>you</w:t>
      </w:r>
      <w:r w:rsidRPr="00A27E5A">
        <w:rPr>
          <w:rFonts w:cs="Calibri"/>
          <w:szCs w:val="24"/>
        </w:rPr>
        <w:t xml:space="preserve"> offer PWD</w:t>
      </w:r>
      <w:r w:rsidR="00BA472C">
        <w:rPr>
          <w:rFonts w:cs="Calibri"/>
          <w:szCs w:val="24"/>
        </w:rPr>
        <w:t xml:space="preserve"> </w:t>
      </w:r>
      <w:r w:rsidR="00EE36DE">
        <w:rPr>
          <w:rFonts w:cs="Calibri"/>
          <w:szCs w:val="24"/>
        </w:rPr>
        <w:t>(</w:t>
      </w:r>
      <w:r w:rsidR="00BA472C">
        <w:rPr>
          <w:rFonts w:cs="Calibri"/>
          <w:szCs w:val="24"/>
        </w:rPr>
        <w:t>and ticket holders</w:t>
      </w:r>
      <w:r w:rsidR="00EE36DE">
        <w:rPr>
          <w:rFonts w:cs="Calibri"/>
          <w:szCs w:val="24"/>
        </w:rPr>
        <w:t>)</w:t>
      </w:r>
      <w:r w:rsidRPr="00A27E5A">
        <w:rPr>
          <w:rFonts w:cs="Calibri"/>
          <w:szCs w:val="24"/>
        </w:rPr>
        <w:t xml:space="preserve"> the opportunity to participate in "regular" programs and activities despite the existence of these separate programs?</w:t>
      </w:r>
    </w:p>
    <w:p w:rsidR="00E237EB" w:rsidRPr="00A471A9" w:rsidRDefault="00E237EB" w:rsidP="00BA472C">
      <w:pPr>
        <w:pStyle w:val="ListParagraph"/>
        <w:numPr>
          <w:ilvl w:val="0"/>
          <w:numId w:val="21"/>
        </w:numPr>
        <w:tabs>
          <w:tab w:val="center" w:pos="1440"/>
        </w:tabs>
        <w:rPr>
          <w:rFonts w:cs="Calibri"/>
          <w:szCs w:val="24"/>
        </w:rPr>
      </w:pPr>
      <w:r w:rsidRPr="00A471A9">
        <w:rPr>
          <w:rFonts w:cs="Calibri"/>
          <w:szCs w:val="24"/>
        </w:rPr>
        <w:t xml:space="preserve">Under what circumstances do customers with disabilities </w:t>
      </w:r>
      <w:r w:rsidR="00EE36DE">
        <w:rPr>
          <w:rFonts w:cs="Calibri"/>
          <w:szCs w:val="24"/>
        </w:rPr>
        <w:t>(</w:t>
      </w:r>
      <w:r w:rsidR="00BA472C">
        <w:rPr>
          <w:rFonts w:cs="Calibri"/>
          <w:szCs w:val="24"/>
        </w:rPr>
        <w:t>or ticket holders</w:t>
      </w:r>
      <w:r w:rsidR="00EE36DE">
        <w:rPr>
          <w:rFonts w:cs="Calibri"/>
          <w:szCs w:val="24"/>
        </w:rPr>
        <w:t>)</w:t>
      </w:r>
      <w:r w:rsidR="00BA472C">
        <w:rPr>
          <w:rFonts w:cs="Calibri"/>
          <w:szCs w:val="24"/>
        </w:rPr>
        <w:t xml:space="preserve"> </w:t>
      </w:r>
      <w:r w:rsidRPr="00A471A9">
        <w:rPr>
          <w:rFonts w:cs="Calibri"/>
          <w:szCs w:val="24"/>
        </w:rPr>
        <w:t>participate in separate versus “regular” programs?</w:t>
      </w:r>
    </w:p>
    <w:p w:rsidR="00E237EB" w:rsidRPr="00A471A9" w:rsidRDefault="00E237EB" w:rsidP="00E237EB">
      <w:pPr>
        <w:ind w:left="720" w:hanging="720"/>
        <w:rPr>
          <w:rFonts w:cs="Calibri"/>
          <w:szCs w:val="24"/>
        </w:rPr>
      </w:pPr>
    </w:p>
    <w:p w:rsidR="002A21DF" w:rsidRDefault="00A843F1" w:rsidP="002A21DF">
      <w:pPr>
        <w:pStyle w:val="ListParagraph"/>
        <w:ind w:left="0"/>
        <w:rPr>
          <w:rFonts w:cs="Calibri"/>
          <w:b/>
          <w:szCs w:val="24"/>
        </w:rPr>
      </w:pPr>
      <w:r w:rsidRPr="00C93D84">
        <w:rPr>
          <w:rStyle w:val="QuestionNumberChar"/>
          <w:b/>
          <w:color w:val="auto"/>
        </w:rPr>
        <w:t>Now I</w:t>
      </w:r>
      <w:r w:rsidR="002A21DF">
        <w:rPr>
          <w:rStyle w:val="QuestionNumberChar"/>
          <w:b/>
          <w:color w:val="auto"/>
        </w:rPr>
        <w:t>’</w:t>
      </w:r>
      <w:r w:rsidRPr="00C93D84">
        <w:rPr>
          <w:rStyle w:val="QuestionNumberChar"/>
          <w:b/>
          <w:color w:val="auto"/>
        </w:rPr>
        <w:t>d like to ask some questions abou</w:t>
      </w:r>
      <w:r w:rsidR="002A21DF">
        <w:rPr>
          <w:rStyle w:val="QuestionNumberChar"/>
          <w:b/>
          <w:color w:val="auto"/>
        </w:rPr>
        <w:t>t how</w:t>
      </w:r>
      <w:r w:rsidR="00E237EB" w:rsidRPr="00C93D84">
        <w:rPr>
          <w:rFonts w:cs="Calibri"/>
          <w:b/>
          <w:szCs w:val="24"/>
        </w:rPr>
        <w:t xml:space="preserve"> your organization works with other agencies and organizations to provide services and programs to </w:t>
      </w:r>
      <w:r w:rsidR="002A21DF">
        <w:rPr>
          <w:rFonts w:cs="Calibri"/>
          <w:b/>
          <w:szCs w:val="24"/>
        </w:rPr>
        <w:t>t</w:t>
      </w:r>
      <w:r w:rsidR="00E237EB" w:rsidRPr="00C93D84">
        <w:rPr>
          <w:rFonts w:cs="Calibri"/>
          <w:b/>
          <w:szCs w:val="24"/>
        </w:rPr>
        <w:t>icket</w:t>
      </w:r>
      <w:r w:rsidR="002A21DF">
        <w:rPr>
          <w:rFonts w:cs="Calibri"/>
          <w:b/>
          <w:szCs w:val="24"/>
        </w:rPr>
        <w:t xml:space="preserve"> </w:t>
      </w:r>
      <w:r w:rsidR="00E237EB" w:rsidRPr="00C93D84">
        <w:rPr>
          <w:rFonts w:cs="Calibri"/>
          <w:b/>
          <w:szCs w:val="24"/>
        </w:rPr>
        <w:t>holders and other PWD.</w:t>
      </w:r>
    </w:p>
    <w:p w:rsidR="00A843F1" w:rsidRPr="00B5507B" w:rsidRDefault="00A843F1" w:rsidP="00A843F1">
      <w:pPr>
        <w:rPr>
          <w:rFonts w:cs="Calibri"/>
          <w:szCs w:val="24"/>
          <w:highlight w:val="yellow"/>
        </w:rPr>
      </w:pPr>
    </w:p>
    <w:p w:rsidR="002A21DF" w:rsidRPr="002A21DF" w:rsidRDefault="00BA472C" w:rsidP="00D46717">
      <w:pPr>
        <w:pStyle w:val="ColorfulList-Accent12"/>
        <w:numPr>
          <w:ilvl w:val="1"/>
          <w:numId w:val="10"/>
        </w:numPr>
        <w:tabs>
          <w:tab w:val="left" w:pos="720"/>
        </w:tabs>
        <w:ind w:hanging="720"/>
        <w:contextualSpacing w:val="0"/>
        <w:jc w:val="left"/>
        <w:rPr>
          <w:rFonts w:cs="Calibri"/>
          <w:szCs w:val="24"/>
        </w:rPr>
      </w:pPr>
      <w:r>
        <w:rPr>
          <w:color w:val="FFFFFF" w:themeColor="background1"/>
          <w:highlight w:val="black"/>
          <w:bdr w:val="single" w:sz="4" w:space="0" w:color="auto"/>
        </w:rPr>
        <w:t xml:space="preserve">TTW MGR, SERVICE </w:t>
      </w:r>
      <w:proofErr w:type="gramStart"/>
      <w:r>
        <w:rPr>
          <w:color w:val="FFFFFF" w:themeColor="background1"/>
          <w:highlight w:val="black"/>
          <w:bdr w:val="single" w:sz="4" w:space="0" w:color="auto"/>
        </w:rPr>
        <w:t>STAFF</w:t>
      </w:r>
      <w:r w:rsidRPr="002217F0">
        <w:rPr>
          <w:color w:val="FFFFFF" w:themeColor="background1"/>
          <w:highlight w:val="black"/>
          <w:bdr w:val="single" w:sz="4" w:space="0" w:color="auto"/>
        </w:rPr>
        <w:t xml:space="preserve"> </w:t>
      </w:r>
      <w:r>
        <w:rPr>
          <w:i/>
        </w:rPr>
        <w:t xml:space="preserve"> </w:t>
      </w:r>
      <w:r w:rsidR="002A21DF" w:rsidRPr="002A21DF">
        <w:rPr>
          <w:rFonts w:cs="Calibri"/>
          <w:szCs w:val="24"/>
        </w:rPr>
        <w:t>What</w:t>
      </w:r>
      <w:proofErr w:type="gramEnd"/>
      <w:r w:rsidR="002A21DF" w:rsidRPr="002A21DF">
        <w:rPr>
          <w:rFonts w:cs="Calibri"/>
          <w:szCs w:val="24"/>
        </w:rPr>
        <w:t xml:space="preserve"> disability and/or employment services organizations in the community do you partner with? Who are they, and what is their relationship to your organization? Please describe how your organization works with partners in the community to provide services to ticket holders.</w:t>
      </w:r>
    </w:p>
    <w:p w:rsidR="00A843F1" w:rsidRPr="00A843F1" w:rsidRDefault="00A843F1" w:rsidP="00A843F1">
      <w:pPr>
        <w:pStyle w:val="ListParagraph"/>
        <w:rPr>
          <w:rFonts w:cs="Calibri"/>
          <w:szCs w:val="24"/>
        </w:rPr>
      </w:pPr>
    </w:p>
    <w:p w:rsidR="00A843F1" w:rsidRDefault="00A843F1" w:rsidP="00A843F1">
      <w:pPr>
        <w:ind w:left="900" w:hanging="180"/>
        <w:rPr>
          <w:rFonts w:cs="Calibri"/>
          <w:b/>
          <w:szCs w:val="24"/>
        </w:rPr>
      </w:pPr>
      <w:r w:rsidRPr="00D558D7">
        <w:rPr>
          <w:rFonts w:cs="Calibri"/>
          <w:b/>
          <w:szCs w:val="24"/>
        </w:rPr>
        <w:t>PROBE</w:t>
      </w:r>
      <w:r>
        <w:rPr>
          <w:rFonts w:cs="Calibri"/>
          <w:b/>
          <w:szCs w:val="24"/>
        </w:rPr>
        <w:t>S</w:t>
      </w:r>
      <w:r w:rsidRPr="00D558D7">
        <w:rPr>
          <w:rFonts w:cs="Calibri"/>
          <w:b/>
          <w:szCs w:val="24"/>
        </w:rPr>
        <w:t>:</w:t>
      </w:r>
    </w:p>
    <w:p w:rsidR="00A843F1" w:rsidRDefault="00A843F1" w:rsidP="00BA472C">
      <w:pPr>
        <w:pStyle w:val="ListParagraph"/>
        <w:numPr>
          <w:ilvl w:val="0"/>
          <w:numId w:val="21"/>
        </w:numPr>
        <w:tabs>
          <w:tab w:val="center" w:pos="1440"/>
        </w:tabs>
        <w:rPr>
          <w:rFonts w:cs="Calibri"/>
          <w:szCs w:val="24"/>
        </w:rPr>
      </w:pPr>
      <w:r w:rsidRPr="00D558D7">
        <w:rPr>
          <w:rFonts w:cs="Calibri"/>
          <w:szCs w:val="24"/>
        </w:rPr>
        <w:t>Which agencies refer clients to you?</w:t>
      </w:r>
    </w:p>
    <w:p w:rsidR="00A843F1" w:rsidRDefault="00A843F1" w:rsidP="00BA472C">
      <w:pPr>
        <w:pStyle w:val="ListParagraph"/>
        <w:numPr>
          <w:ilvl w:val="0"/>
          <w:numId w:val="21"/>
        </w:numPr>
        <w:tabs>
          <w:tab w:val="center" w:pos="1440"/>
        </w:tabs>
        <w:rPr>
          <w:rFonts w:cs="Calibri"/>
          <w:szCs w:val="24"/>
        </w:rPr>
      </w:pPr>
      <w:r w:rsidRPr="00D558D7">
        <w:rPr>
          <w:rFonts w:cs="Calibri"/>
          <w:szCs w:val="24"/>
        </w:rPr>
        <w:t>To which agencies do you refer customers with disabilities for services?</w:t>
      </w:r>
    </w:p>
    <w:p w:rsidR="00A843F1" w:rsidRDefault="00A843F1" w:rsidP="00BA472C">
      <w:pPr>
        <w:pStyle w:val="ListParagraph"/>
        <w:numPr>
          <w:ilvl w:val="0"/>
          <w:numId w:val="21"/>
        </w:numPr>
        <w:tabs>
          <w:tab w:val="center" w:pos="1440"/>
        </w:tabs>
        <w:rPr>
          <w:rFonts w:cs="Calibri"/>
          <w:szCs w:val="24"/>
        </w:rPr>
      </w:pPr>
      <w:r w:rsidRPr="00D558D7">
        <w:rPr>
          <w:rFonts w:cs="Calibri"/>
          <w:szCs w:val="24"/>
        </w:rPr>
        <w:t>Do you refer jobseekers with disabilities to an agency such as Vocational Rehabilitation</w:t>
      </w:r>
      <w:r w:rsidRPr="00BA472C">
        <w:rPr>
          <w:rFonts w:cs="Calibri"/>
          <w:szCs w:val="24"/>
        </w:rPr>
        <w:t xml:space="preserve"> instead of</w:t>
      </w:r>
      <w:r w:rsidRPr="00D558D7">
        <w:rPr>
          <w:rFonts w:cs="Calibri"/>
          <w:szCs w:val="24"/>
        </w:rPr>
        <w:t xml:space="preserve"> serving them </w:t>
      </w:r>
      <w:r>
        <w:rPr>
          <w:rFonts w:cs="Calibri"/>
          <w:szCs w:val="24"/>
        </w:rPr>
        <w:t>here</w:t>
      </w:r>
      <w:r w:rsidRPr="00D558D7">
        <w:rPr>
          <w:rFonts w:cs="Calibri"/>
          <w:szCs w:val="24"/>
        </w:rPr>
        <w:t>?</w:t>
      </w:r>
    </w:p>
    <w:p w:rsidR="00A843F1" w:rsidRDefault="00A843F1" w:rsidP="00BA472C">
      <w:pPr>
        <w:pStyle w:val="ListParagraph"/>
        <w:numPr>
          <w:ilvl w:val="0"/>
          <w:numId w:val="21"/>
        </w:numPr>
        <w:tabs>
          <w:tab w:val="center" w:pos="1440"/>
        </w:tabs>
        <w:rPr>
          <w:rFonts w:cs="Calibri"/>
          <w:szCs w:val="24"/>
        </w:rPr>
      </w:pPr>
      <w:r w:rsidRPr="00D558D7">
        <w:rPr>
          <w:rFonts w:cs="Calibri"/>
          <w:szCs w:val="24"/>
        </w:rPr>
        <w:t>What kinds of services do you provide directly to PWD here at th</w:t>
      </w:r>
      <w:r>
        <w:rPr>
          <w:rFonts w:cs="Calibri"/>
          <w:szCs w:val="24"/>
        </w:rPr>
        <w:t xml:space="preserve">is </w:t>
      </w:r>
      <w:proofErr w:type="gramStart"/>
      <w:r>
        <w:rPr>
          <w:rFonts w:cs="Calibri"/>
          <w:szCs w:val="24"/>
        </w:rPr>
        <w:t>location,</w:t>
      </w:r>
      <w:proofErr w:type="gramEnd"/>
      <w:r>
        <w:rPr>
          <w:rFonts w:cs="Calibri"/>
          <w:szCs w:val="24"/>
        </w:rPr>
        <w:t xml:space="preserve"> </w:t>
      </w:r>
      <w:r w:rsidRPr="00D558D7">
        <w:rPr>
          <w:rFonts w:cs="Calibri"/>
          <w:szCs w:val="24"/>
        </w:rPr>
        <w:t>vs. refer to other agencies for?</w:t>
      </w:r>
    </w:p>
    <w:p w:rsidR="00A843F1" w:rsidRDefault="00A843F1" w:rsidP="00A843F1">
      <w:pPr>
        <w:pStyle w:val="ListParagraph"/>
        <w:rPr>
          <w:rFonts w:cs="Calibri"/>
          <w:szCs w:val="24"/>
        </w:rPr>
      </w:pPr>
    </w:p>
    <w:p w:rsidR="00E237EB" w:rsidRDefault="00BA472C" w:rsidP="00E237EB">
      <w:pPr>
        <w:pStyle w:val="ListParagraph"/>
        <w:numPr>
          <w:ilvl w:val="1"/>
          <w:numId w:val="10"/>
        </w:numPr>
        <w:ind w:hanging="720"/>
        <w:rPr>
          <w:rFonts w:cs="Calibri"/>
          <w:szCs w:val="24"/>
        </w:rPr>
      </w:pPr>
      <w:r>
        <w:rPr>
          <w:color w:val="FFFFFF" w:themeColor="background1"/>
          <w:highlight w:val="black"/>
          <w:bdr w:val="single" w:sz="4" w:space="0" w:color="auto"/>
        </w:rPr>
        <w:t xml:space="preserve">TTW MGR, SERVICE </w:t>
      </w:r>
      <w:proofErr w:type="gramStart"/>
      <w:r>
        <w:rPr>
          <w:color w:val="FFFFFF" w:themeColor="background1"/>
          <w:highlight w:val="black"/>
          <w:bdr w:val="single" w:sz="4" w:space="0" w:color="auto"/>
        </w:rPr>
        <w:t>STAFF</w:t>
      </w:r>
      <w:r w:rsidRPr="002217F0">
        <w:rPr>
          <w:color w:val="FFFFFF" w:themeColor="background1"/>
          <w:highlight w:val="black"/>
          <w:bdr w:val="single" w:sz="4" w:space="0" w:color="auto"/>
        </w:rPr>
        <w:t xml:space="preserve"> </w:t>
      </w:r>
      <w:r>
        <w:rPr>
          <w:i/>
        </w:rPr>
        <w:t xml:space="preserve"> </w:t>
      </w:r>
      <w:r w:rsidR="00E237EB" w:rsidRPr="00095D39">
        <w:rPr>
          <w:rFonts w:cs="Calibri"/>
          <w:szCs w:val="24"/>
        </w:rPr>
        <w:t>To</w:t>
      </w:r>
      <w:proofErr w:type="gramEnd"/>
      <w:r w:rsidR="00E237EB" w:rsidRPr="00095D39">
        <w:rPr>
          <w:rFonts w:cs="Calibri"/>
          <w:szCs w:val="24"/>
        </w:rPr>
        <w:t xml:space="preserve"> what extent are individual ticket holders served by multiple agencies?</w:t>
      </w:r>
    </w:p>
    <w:p w:rsidR="00A843F1" w:rsidRPr="00095D39" w:rsidRDefault="00A843F1" w:rsidP="00A843F1">
      <w:pPr>
        <w:pStyle w:val="ListParagraph"/>
        <w:rPr>
          <w:rFonts w:cs="Calibri"/>
          <w:szCs w:val="24"/>
        </w:rPr>
      </w:pPr>
    </w:p>
    <w:p w:rsidR="00E237EB" w:rsidRPr="00A843F1" w:rsidRDefault="00A843F1" w:rsidP="00A843F1">
      <w:pPr>
        <w:pStyle w:val="ListParagraph"/>
        <w:rPr>
          <w:rFonts w:cs="Calibri"/>
          <w:b/>
          <w:szCs w:val="24"/>
        </w:rPr>
      </w:pPr>
      <w:r w:rsidRPr="00A843F1">
        <w:rPr>
          <w:rFonts w:cs="Calibri"/>
          <w:b/>
          <w:szCs w:val="24"/>
        </w:rPr>
        <w:t>PROBES:</w:t>
      </w:r>
    </w:p>
    <w:p w:rsidR="00666ADA" w:rsidRDefault="00A843F1" w:rsidP="00BA472C">
      <w:pPr>
        <w:pStyle w:val="ListParagraph"/>
        <w:numPr>
          <w:ilvl w:val="0"/>
          <w:numId w:val="21"/>
        </w:numPr>
        <w:tabs>
          <w:tab w:val="center" w:pos="1440"/>
        </w:tabs>
        <w:rPr>
          <w:rFonts w:cs="Calibri"/>
          <w:szCs w:val="24"/>
        </w:rPr>
      </w:pPr>
      <w:r>
        <w:rPr>
          <w:rFonts w:cs="Calibri"/>
          <w:szCs w:val="24"/>
        </w:rPr>
        <w:t>Which agencies (</w:t>
      </w:r>
      <w:r w:rsidRPr="00095D39">
        <w:rPr>
          <w:rFonts w:cs="Calibri"/>
          <w:szCs w:val="24"/>
        </w:rPr>
        <w:t>workforce ENs, non-workforce ENs, VR, AJCS, disability services agencies, other agencies</w:t>
      </w:r>
      <w:r w:rsidR="00666ADA">
        <w:rPr>
          <w:rFonts w:cs="Calibri"/>
          <w:szCs w:val="24"/>
        </w:rPr>
        <w:t>)?</w:t>
      </w:r>
    </w:p>
    <w:p w:rsidR="00666ADA" w:rsidRDefault="00666ADA" w:rsidP="00BA472C">
      <w:pPr>
        <w:pStyle w:val="ListParagraph"/>
        <w:numPr>
          <w:ilvl w:val="0"/>
          <w:numId w:val="21"/>
        </w:numPr>
        <w:tabs>
          <w:tab w:val="center" w:pos="1440"/>
        </w:tabs>
        <w:rPr>
          <w:rFonts w:cs="Calibri"/>
          <w:szCs w:val="24"/>
        </w:rPr>
      </w:pPr>
      <w:r w:rsidRPr="00666ADA">
        <w:rPr>
          <w:rFonts w:cs="Calibri"/>
          <w:szCs w:val="24"/>
        </w:rPr>
        <w:t xml:space="preserve">How </w:t>
      </w:r>
      <w:proofErr w:type="gramStart"/>
      <w:r w:rsidRPr="00666ADA">
        <w:rPr>
          <w:rFonts w:cs="Calibri"/>
          <w:szCs w:val="24"/>
        </w:rPr>
        <w:t>are decisions</w:t>
      </w:r>
      <w:proofErr w:type="gramEnd"/>
      <w:r w:rsidRPr="00666ADA">
        <w:rPr>
          <w:rFonts w:cs="Calibri"/>
          <w:szCs w:val="24"/>
        </w:rPr>
        <w:t xml:space="preserve"> made about which agencies will serve them and whether they are offer</w:t>
      </w:r>
      <w:r w:rsidR="00A56FF5">
        <w:rPr>
          <w:rFonts w:cs="Calibri"/>
          <w:szCs w:val="24"/>
        </w:rPr>
        <w:t>ed</w:t>
      </w:r>
      <w:r w:rsidRPr="00666ADA">
        <w:rPr>
          <w:rFonts w:cs="Calibri"/>
          <w:szCs w:val="24"/>
        </w:rPr>
        <w:t xml:space="preserve"> co-enrollments?</w:t>
      </w:r>
    </w:p>
    <w:p w:rsidR="00E237EB" w:rsidRDefault="00666ADA" w:rsidP="00BA472C">
      <w:pPr>
        <w:pStyle w:val="ListParagraph"/>
        <w:numPr>
          <w:ilvl w:val="0"/>
          <w:numId w:val="21"/>
        </w:numPr>
        <w:tabs>
          <w:tab w:val="center" w:pos="1440"/>
        </w:tabs>
        <w:rPr>
          <w:rFonts w:cs="Calibri"/>
          <w:szCs w:val="24"/>
        </w:rPr>
      </w:pPr>
      <w:r w:rsidRPr="00666ADA">
        <w:rPr>
          <w:rFonts w:cs="Calibri"/>
          <w:szCs w:val="24"/>
        </w:rPr>
        <w:t>How many are co-enrolled in WIOA training services?</w:t>
      </w:r>
    </w:p>
    <w:p w:rsidR="00666ADA" w:rsidRDefault="00E237EB" w:rsidP="00BA472C">
      <w:pPr>
        <w:pStyle w:val="ListParagraph"/>
        <w:numPr>
          <w:ilvl w:val="0"/>
          <w:numId w:val="21"/>
        </w:numPr>
        <w:tabs>
          <w:tab w:val="center" w:pos="1440"/>
        </w:tabs>
        <w:rPr>
          <w:rFonts w:cs="Calibri"/>
          <w:szCs w:val="24"/>
        </w:rPr>
      </w:pPr>
      <w:r w:rsidRPr="00D558D7">
        <w:rPr>
          <w:rFonts w:cs="Calibri"/>
          <w:szCs w:val="24"/>
        </w:rPr>
        <w:t>Do you use Integrated Resource Teams (where caseworkers from different agencies collaborate to leverage resources for individual customers with disabilities)?</w:t>
      </w:r>
    </w:p>
    <w:p w:rsidR="00E237EB" w:rsidRDefault="00666ADA" w:rsidP="00BA472C">
      <w:pPr>
        <w:pStyle w:val="ListParagraph"/>
        <w:numPr>
          <w:ilvl w:val="0"/>
          <w:numId w:val="21"/>
        </w:numPr>
        <w:tabs>
          <w:tab w:val="center" w:pos="1440"/>
        </w:tabs>
        <w:rPr>
          <w:rFonts w:cs="Calibri"/>
          <w:szCs w:val="24"/>
        </w:rPr>
      </w:pPr>
      <w:r>
        <w:rPr>
          <w:rFonts w:cs="Calibri"/>
          <w:szCs w:val="24"/>
        </w:rPr>
        <w:t>D</w:t>
      </w:r>
      <w:r w:rsidRPr="00666ADA">
        <w:rPr>
          <w:rFonts w:cs="Calibri"/>
          <w:szCs w:val="24"/>
        </w:rPr>
        <w:t xml:space="preserve">o </w:t>
      </w:r>
      <w:r>
        <w:rPr>
          <w:rFonts w:cs="Calibri"/>
          <w:szCs w:val="24"/>
        </w:rPr>
        <w:t>t</w:t>
      </w:r>
      <w:r w:rsidRPr="00666ADA">
        <w:rPr>
          <w:rFonts w:cs="Calibri"/>
          <w:szCs w:val="24"/>
        </w:rPr>
        <w:t>icket</w:t>
      </w:r>
      <w:r>
        <w:rPr>
          <w:rFonts w:cs="Calibri"/>
          <w:szCs w:val="24"/>
        </w:rPr>
        <w:t xml:space="preserve"> </w:t>
      </w:r>
      <w:r w:rsidRPr="00666ADA">
        <w:rPr>
          <w:rFonts w:cs="Calibri"/>
          <w:szCs w:val="24"/>
        </w:rPr>
        <w:t xml:space="preserve">holders with the most significant disabilities tend to seek services from </w:t>
      </w:r>
      <w:r w:rsidR="002A21DF" w:rsidRPr="002A21DF">
        <w:rPr>
          <w:rFonts w:cs="Calibri"/>
          <w:szCs w:val="24"/>
        </w:rPr>
        <w:t>Vocational Rehabilitation (VR)</w:t>
      </w:r>
      <w:r w:rsidRPr="00666ADA">
        <w:rPr>
          <w:rFonts w:cs="Calibri"/>
          <w:szCs w:val="24"/>
        </w:rPr>
        <w:t xml:space="preserve"> or other ENs instead of from you?</w:t>
      </w:r>
    </w:p>
    <w:p w:rsidR="00E237EB" w:rsidRDefault="00E237EB" w:rsidP="00E237EB">
      <w:pPr>
        <w:tabs>
          <w:tab w:val="left" w:pos="360"/>
        </w:tabs>
        <w:ind w:left="720" w:hanging="720"/>
        <w:rPr>
          <w:rFonts w:cs="Calibri"/>
          <w:szCs w:val="24"/>
        </w:rPr>
      </w:pPr>
    </w:p>
    <w:p w:rsidR="002A21DF" w:rsidRPr="000E62E2" w:rsidRDefault="00BA472C" w:rsidP="002A21DF">
      <w:pPr>
        <w:pStyle w:val="ListParagraph"/>
        <w:numPr>
          <w:ilvl w:val="1"/>
          <w:numId w:val="10"/>
        </w:numPr>
        <w:ind w:hanging="720"/>
        <w:rPr>
          <w:rFonts w:cs="Calibri"/>
          <w:szCs w:val="24"/>
        </w:rPr>
      </w:pPr>
      <w:r>
        <w:rPr>
          <w:color w:val="FFFFFF" w:themeColor="background1"/>
          <w:highlight w:val="black"/>
          <w:bdr w:val="single" w:sz="4" w:space="0" w:color="auto"/>
        </w:rPr>
        <w:t xml:space="preserve">TTW MGR, SERVICE </w:t>
      </w:r>
      <w:proofErr w:type="gramStart"/>
      <w:r>
        <w:rPr>
          <w:color w:val="FFFFFF" w:themeColor="background1"/>
          <w:highlight w:val="black"/>
          <w:bdr w:val="single" w:sz="4" w:space="0" w:color="auto"/>
        </w:rPr>
        <w:t>STAFF</w:t>
      </w:r>
      <w:r w:rsidRPr="002217F0">
        <w:rPr>
          <w:color w:val="FFFFFF" w:themeColor="background1"/>
          <w:highlight w:val="black"/>
          <w:bdr w:val="single" w:sz="4" w:space="0" w:color="auto"/>
        </w:rPr>
        <w:t xml:space="preserve"> </w:t>
      </w:r>
      <w:r>
        <w:rPr>
          <w:i/>
        </w:rPr>
        <w:t xml:space="preserve"> </w:t>
      </w:r>
      <w:r w:rsidR="002A21DF" w:rsidRPr="000E62E2">
        <w:rPr>
          <w:rFonts w:cs="Calibri"/>
          <w:szCs w:val="24"/>
        </w:rPr>
        <w:t>Are</w:t>
      </w:r>
      <w:proofErr w:type="gramEnd"/>
      <w:r w:rsidR="002A21DF" w:rsidRPr="000E62E2">
        <w:rPr>
          <w:rFonts w:cs="Calibri"/>
          <w:szCs w:val="24"/>
        </w:rPr>
        <w:t xml:space="preserve"> VR services offered to PWD at this location?</w:t>
      </w:r>
      <w:r>
        <w:rPr>
          <w:rFonts w:cs="Calibri"/>
          <w:szCs w:val="24"/>
        </w:rPr>
        <w:t xml:space="preserve"> How do you coordinate with VR in providing TTW services?</w:t>
      </w:r>
    </w:p>
    <w:p w:rsidR="002A21DF" w:rsidRPr="000E62E2" w:rsidRDefault="002A21DF" w:rsidP="002A21DF">
      <w:pPr>
        <w:pStyle w:val="ListParagraph"/>
        <w:rPr>
          <w:rFonts w:cs="Calibri"/>
          <w:szCs w:val="24"/>
        </w:rPr>
      </w:pPr>
    </w:p>
    <w:p w:rsidR="002A21DF" w:rsidRPr="000E62E2" w:rsidRDefault="002A21DF" w:rsidP="002A21DF">
      <w:pPr>
        <w:pStyle w:val="ColorfulList-Accent12"/>
        <w:tabs>
          <w:tab w:val="left" w:pos="360"/>
        </w:tabs>
        <w:ind w:left="900" w:hanging="180"/>
        <w:contextualSpacing w:val="0"/>
        <w:jc w:val="left"/>
        <w:rPr>
          <w:rFonts w:cs="Calibri"/>
          <w:b/>
          <w:szCs w:val="24"/>
        </w:rPr>
      </w:pPr>
      <w:r w:rsidRPr="000E62E2">
        <w:rPr>
          <w:rFonts w:cs="Calibri"/>
          <w:b/>
          <w:szCs w:val="24"/>
        </w:rPr>
        <w:t>PROBES:</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 xml:space="preserve">Are VR counselors considered to be co-located with you here? </w:t>
      </w:r>
      <w:r w:rsidR="00D46717">
        <w:rPr>
          <w:rFonts w:cs="Calibri"/>
          <w:szCs w:val="24"/>
        </w:rPr>
        <w:t>[</w:t>
      </w:r>
      <w:r w:rsidRPr="00BA472C">
        <w:rPr>
          <w:rFonts w:cs="Calibri"/>
          <w:szCs w:val="24"/>
        </w:rPr>
        <w:t>Note: here we are interested in what they consider to be co-located.</w:t>
      </w:r>
      <w:r w:rsidR="00D46717" w:rsidRPr="00BA472C">
        <w:rPr>
          <w:rFonts w:cs="Calibri"/>
          <w:szCs w:val="24"/>
        </w:rPr>
        <w:t>]</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How much time does the VR counselor spend here, and how long have VR services been offered on site?</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Does VR staff have their own designated space at this location?</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Is VR under an Order of Selection?</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lastRenderedPageBreak/>
        <w:t>Do you work with your VR agency in the Ticket-to-Work program?</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Does your EN provide services under Partnership Plus?</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Aside from referrals, does your organization coordinate other services or activities with VR?</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Has VR provided training to staff about serving PWD?</w:t>
      </w:r>
    </w:p>
    <w:p w:rsidR="002A21DF" w:rsidRPr="000E62E2" w:rsidRDefault="002A21DF" w:rsidP="00BA472C">
      <w:pPr>
        <w:pStyle w:val="ListParagraph"/>
        <w:numPr>
          <w:ilvl w:val="0"/>
          <w:numId w:val="21"/>
        </w:numPr>
        <w:tabs>
          <w:tab w:val="center" w:pos="1440"/>
        </w:tabs>
        <w:rPr>
          <w:rFonts w:cs="Calibri"/>
          <w:szCs w:val="24"/>
        </w:rPr>
      </w:pPr>
      <w:r w:rsidRPr="000E62E2">
        <w:rPr>
          <w:rFonts w:cs="Calibri"/>
          <w:szCs w:val="24"/>
        </w:rPr>
        <w:t>Do you collaborate with VR on job accommodations? Interpreter services? Assistive technology?</w:t>
      </w:r>
    </w:p>
    <w:p w:rsidR="002A21DF" w:rsidRDefault="002A21DF" w:rsidP="00E237EB">
      <w:pPr>
        <w:tabs>
          <w:tab w:val="left" w:pos="360"/>
        </w:tabs>
        <w:ind w:left="720" w:hanging="720"/>
        <w:rPr>
          <w:rFonts w:cs="Calibri"/>
          <w:szCs w:val="24"/>
        </w:rPr>
      </w:pPr>
    </w:p>
    <w:p w:rsidR="00D46717" w:rsidRDefault="00D46717" w:rsidP="00D46717">
      <w:pPr>
        <w:pStyle w:val="ColorfulList-Accent12"/>
        <w:tabs>
          <w:tab w:val="left" w:pos="360"/>
        </w:tabs>
        <w:ind w:hanging="720"/>
        <w:contextualSpacing w:val="0"/>
        <w:jc w:val="left"/>
        <w:rPr>
          <w:rFonts w:cs="Calibri"/>
          <w:szCs w:val="24"/>
        </w:rPr>
      </w:pPr>
      <w:r>
        <w:rPr>
          <w:rFonts w:cs="Calibri"/>
          <w:szCs w:val="24"/>
        </w:rPr>
        <w:t>4.1</w:t>
      </w:r>
      <w:r w:rsidR="008469AE">
        <w:rPr>
          <w:rFonts w:cs="Calibri"/>
          <w:szCs w:val="24"/>
        </w:rPr>
        <w:t>0</w:t>
      </w:r>
      <w:r>
        <w:rPr>
          <w:rFonts w:cs="Calibri"/>
          <w:szCs w:val="24"/>
        </w:rPr>
        <w:tab/>
      </w:r>
      <w:r w:rsidRPr="00A471A9">
        <w:rPr>
          <w:color w:val="FFFFFF" w:themeColor="background1"/>
          <w:highlight w:val="black"/>
          <w:bdr w:val="single" w:sz="4" w:space="0" w:color="auto"/>
        </w:rPr>
        <w:t xml:space="preserve">DIRECTOR, </w:t>
      </w:r>
      <w:r w:rsidR="00BA472C">
        <w:rPr>
          <w:color w:val="FFFFFF" w:themeColor="background1"/>
          <w:highlight w:val="black"/>
          <w:bdr w:val="single" w:sz="4" w:space="0" w:color="auto"/>
        </w:rPr>
        <w:t>TTW MGR</w:t>
      </w:r>
      <w:r w:rsidRPr="00A471A9">
        <w:rPr>
          <w:rFonts w:cs="Calibri"/>
          <w:szCs w:val="24"/>
        </w:rPr>
        <w:t xml:space="preserve"> </w:t>
      </w:r>
      <w:proofErr w:type="gramStart"/>
      <w:r w:rsidRPr="00A471A9">
        <w:rPr>
          <w:rFonts w:cs="Calibri"/>
          <w:szCs w:val="24"/>
        </w:rPr>
        <w:t>Does</w:t>
      </w:r>
      <w:proofErr w:type="gramEnd"/>
      <w:r w:rsidRPr="00A471A9">
        <w:rPr>
          <w:rFonts w:cs="Calibri"/>
          <w:szCs w:val="24"/>
        </w:rPr>
        <w:t xml:space="preserve"> your organization contract with external providers? </w:t>
      </w:r>
      <w:proofErr w:type="gramStart"/>
      <w:r w:rsidRPr="00A471A9">
        <w:rPr>
          <w:rFonts w:cs="Calibri"/>
          <w:szCs w:val="24"/>
        </w:rPr>
        <w:t>For which services?</w:t>
      </w:r>
      <w:proofErr w:type="gramEnd"/>
    </w:p>
    <w:p w:rsidR="00E237EB" w:rsidRPr="008401B0" w:rsidRDefault="00E237EB" w:rsidP="00E237EB">
      <w:pPr>
        <w:pStyle w:val="ListParagraph"/>
        <w:ind w:hanging="720"/>
        <w:rPr>
          <w:rFonts w:cs="Calibri"/>
          <w:szCs w:val="24"/>
        </w:rPr>
      </w:pPr>
    </w:p>
    <w:p w:rsidR="00E237EB" w:rsidRDefault="00E237EB" w:rsidP="00E237EB">
      <w:pPr>
        <w:pStyle w:val="ColorfulList-Accent12"/>
        <w:tabs>
          <w:tab w:val="left" w:pos="360"/>
        </w:tabs>
        <w:contextualSpacing w:val="0"/>
        <w:jc w:val="left"/>
        <w:rPr>
          <w:rFonts w:cs="Calibri"/>
          <w:b/>
          <w:szCs w:val="24"/>
        </w:rPr>
      </w:pPr>
      <w:r>
        <w:rPr>
          <w:rFonts w:cs="Calibri"/>
          <w:b/>
          <w:szCs w:val="24"/>
        </w:rPr>
        <w:t xml:space="preserve">PROBES: </w:t>
      </w:r>
    </w:p>
    <w:p w:rsidR="00E237EB" w:rsidRDefault="00E237EB" w:rsidP="00E237EB">
      <w:pPr>
        <w:pStyle w:val="ColorfulList-Accent12"/>
        <w:numPr>
          <w:ilvl w:val="0"/>
          <w:numId w:val="20"/>
        </w:numPr>
        <w:tabs>
          <w:tab w:val="left" w:pos="360"/>
        </w:tabs>
        <w:contextualSpacing w:val="0"/>
        <w:jc w:val="left"/>
        <w:rPr>
          <w:rFonts w:cs="Calibri"/>
          <w:szCs w:val="24"/>
        </w:rPr>
      </w:pPr>
      <w:r>
        <w:rPr>
          <w:rFonts w:cs="Calibri"/>
          <w:szCs w:val="24"/>
        </w:rPr>
        <w:t>Do the external providers with whom you contract adequately address the needs of PWD?</w:t>
      </w:r>
    </w:p>
    <w:p w:rsidR="00E237EB" w:rsidRDefault="00E237EB" w:rsidP="00E237EB">
      <w:pPr>
        <w:pStyle w:val="ColorfulList-Accent12"/>
        <w:numPr>
          <w:ilvl w:val="0"/>
          <w:numId w:val="20"/>
        </w:numPr>
        <w:tabs>
          <w:tab w:val="left" w:pos="360"/>
        </w:tabs>
        <w:contextualSpacing w:val="0"/>
        <w:jc w:val="left"/>
        <w:rPr>
          <w:rFonts w:cs="Calibri"/>
          <w:szCs w:val="24"/>
        </w:rPr>
      </w:pPr>
      <w:r>
        <w:rPr>
          <w:rFonts w:cs="Calibri"/>
          <w:szCs w:val="24"/>
        </w:rPr>
        <w:t xml:space="preserve">For </w:t>
      </w:r>
      <w:r w:rsidR="00666ADA">
        <w:rPr>
          <w:rFonts w:cs="Calibri"/>
          <w:szCs w:val="24"/>
        </w:rPr>
        <w:t>t</w:t>
      </w:r>
      <w:r>
        <w:rPr>
          <w:rFonts w:cs="Calibri"/>
          <w:szCs w:val="24"/>
        </w:rPr>
        <w:t>icket</w:t>
      </w:r>
      <w:r w:rsidR="00666ADA">
        <w:rPr>
          <w:rFonts w:cs="Calibri"/>
          <w:szCs w:val="24"/>
        </w:rPr>
        <w:t xml:space="preserve"> </w:t>
      </w:r>
      <w:r>
        <w:rPr>
          <w:rFonts w:cs="Calibri"/>
          <w:szCs w:val="24"/>
        </w:rPr>
        <w:t>holders, is a different set of external providers available through the EN?</w:t>
      </w:r>
    </w:p>
    <w:p w:rsidR="00E237EB" w:rsidRDefault="00E237EB" w:rsidP="00E237EB">
      <w:pPr>
        <w:ind w:left="720" w:hanging="720"/>
        <w:rPr>
          <w:rFonts w:cs="Calibri"/>
          <w:szCs w:val="24"/>
        </w:rPr>
      </w:pPr>
    </w:p>
    <w:p w:rsidR="00E237EB" w:rsidRDefault="00E237EB" w:rsidP="00E237EB">
      <w:pPr>
        <w:pStyle w:val="ColorfulList-Accent12"/>
        <w:tabs>
          <w:tab w:val="left" w:pos="360"/>
        </w:tabs>
        <w:ind w:hanging="720"/>
        <w:contextualSpacing w:val="0"/>
        <w:jc w:val="left"/>
        <w:rPr>
          <w:rFonts w:cs="Calibri"/>
          <w:szCs w:val="24"/>
        </w:rPr>
      </w:pPr>
      <w:r>
        <w:rPr>
          <w:rFonts w:cs="Calibri"/>
          <w:szCs w:val="24"/>
        </w:rPr>
        <w:t>4.1</w:t>
      </w:r>
      <w:r w:rsidR="008469AE">
        <w:rPr>
          <w:rFonts w:cs="Calibri"/>
          <w:szCs w:val="24"/>
        </w:rPr>
        <w:t>1</w:t>
      </w:r>
      <w:r>
        <w:rPr>
          <w:rFonts w:cs="Calibri"/>
          <w:szCs w:val="24"/>
        </w:rPr>
        <w:tab/>
      </w:r>
      <w:r w:rsidR="00BA472C">
        <w:rPr>
          <w:color w:val="FFFFFF" w:themeColor="background1"/>
          <w:highlight w:val="black"/>
          <w:bdr w:val="single" w:sz="4" w:space="0" w:color="auto"/>
        </w:rPr>
        <w:t>DIRECTOR, TTW MGR</w:t>
      </w:r>
      <w:r w:rsidR="00666ADA" w:rsidRPr="000947A7">
        <w:rPr>
          <w:rFonts w:cs="Calibri"/>
          <w:szCs w:val="24"/>
        </w:rPr>
        <w:t xml:space="preserve"> </w:t>
      </w:r>
      <w:r w:rsidRPr="000947A7">
        <w:rPr>
          <w:rFonts w:cs="Calibri"/>
          <w:szCs w:val="24"/>
        </w:rPr>
        <w:t>Do you feel there is an adequate supply of training resources available to PWD</w:t>
      </w:r>
      <w:r>
        <w:rPr>
          <w:rFonts w:cs="Calibri"/>
          <w:szCs w:val="24"/>
        </w:rPr>
        <w:t xml:space="preserve"> </w:t>
      </w:r>
      <w:r w:rsidRPr="000947A7">
        <w:rPr>
          <w:rFonts w:cs="Calibri"/>
          <w:szCs w:val="24"/>
        </w:rPr>
        <w:t>that you can contract with or refer to?</w:t>
      </w:r>
    </w:p>
    <w:p w:rsidR="00D46717" w:rsidRPr="00335879" w:rsidRDefault="00D46717" w:rsidP="00E237EB">
      <w:pPr>
        <w:pStyle w:val="ColorfulList-Accent12"/>
        <w:tabs>
          <w:tab w:val="left" w:pos="360"/>
        </w:tabs>
        <w:ind w:hanging="720"/>
        <w:contextualSpacing w:val="0"/>
        <w:jc w:val="left"/>
        <w:rPr>
          <w:rFonts w:cs="Calibri"/>
          <w:szCs w:val="24"/>
        </w:rPr>
      </w:pPr>
    </w:p>
    <w:p w:rsidR="00E237EB" w:rsidRDefault="00E237EB" w:rsidP="00E237EB">
      <w:pPr>
        <w:pStyle w:val="ColorfulList-Accent12"/>
        <w:contextualSpacing w:val="0"/>
        <w:jc w:val="left"/>
        <w:rPr>
          <w:rFonts w:cs="Calibri"/>
          <w:szCs w:val="24"/>
        </w:rPr>
      </w:pPr>
      <w:r w:rsidRPr="00D558D7">
        <w:rPr>
          <w:rFonts w:cs="Calibri"/>
          <w:b/>
          <w:szCs w:val="24"/>
        </w:rPr>
        <w:t xml:space="preserve">PROBE:  </w:t>
      </w:r>
      <w:r w:rsidRPr="00D558D7">
        <w:rPr>
          <w:rFonts w:cs="Calibri"/>
          <w:szCs w:val="24"/>
        </w:rPr>
        <w:t>Do reimbursements to external training providers take into consideration the costs of providing accommodations, communication aids, and services to PWD?</w:t>
      </w:r>
    </w:p>
    <w:p w:rsidR="00666ADA" w:rsidRDefault="00666ADA" w:rsidP="00E237EB">
      <w:pPr>
        <w:pStyle w:val="ColorfulList-Accent12"/>
        <w:contextualSpacing w:val="0"/>
        <w:jc w:val="left"/>
        <w:rPr>
          <w:rFonts w:cs="Calibri"/>
          <w:szCs w:val="24"/>
        </w:rPr>
      </w:pPr>
    </w:p>
    <w:p w:rsidR="00666ADA" w:rsidRPr="00335879" w:rsidRDefault="00666ADA" w:rsidP="00666ADA">
      <w:pPr>
        <w:pStyle w:val="ColorfulList-Accent12"/>
        <w:tabs>
          <w:tab w:val="left" w:pos="360"/>
        </w:tabs>
        <w:ind w:hanging="720"/>
        <w:contextualSpacing w:val="0"/>
        <w:jc w:val="left"/>
        <w:rPr>
          <w:rFonts w:cs="Calibri"/>
          <w:szCs w:val="24"/>
        </w:rPr>
      </w:pPr>
      <w:r>
        <w:rPr>
          <w:rFonts w:cs="Calibri"/>
          <w:szCs w:val="24"/>
        </w:rPr>
        <w:t>4.1</w:t>
      </w:r>
      <w:r w:rsidR="008469AE">
        <w:rPr>
          <w:rFonts w:cs="Calibri"/>
          <w:szCs w:val="24"/>
        </w:rPr>
        <w:t>2</w:t>
      </w:r>
      <w:r>
        <w:rPr>
          <w:rFonts w:cs="Calibri"/>
          <w:szCs w:val="24"/>
        </w:rPr>
        <w:tab/>
      </w:r>
      <w:r w:rsidRPr="00666ADA">
        <w:rPr>
          <w:rFonts w:cs="Calibri"/>
          <w:szCs w:val="24"/>
        </w:rPr>
        <w:t xml:space="preserve"> </w:t>
      </w:r>
      <w:r w:rsidR="00BA472C">
        <w:rPr>
          <w:color w:val="FFFFFF" w:themeColor="background1"/>
          <w:highlight w:val="black"/>
          <w:bdr w:val="single" w:sz="4" w:space="0" w:color="auto"/>
        </w:rPr>
        <w:t>TTW MGR, SERVICE STAFF</w:t>
      </w:r>
      <w:r w:rsidR="00BA472C" w:rsidRPr="002217F0">
        <w:rPr>
          <w:color w:val="FFFFFF" w:themeColor="background1"/>
          <w:highlight w:val="black"/>
          <w:bdr w:val="single" w:sz="4" w:space="0" w:color="auto"/>
        </w:rPr>
        <w:t xml:space="preserve"> </w:t>
      </w:r>
      <w:r w:rsidR="00BA472C">
        <w:rPr>
          <w:i/>
        </w:rPr>
        <w:t xml:space="preserve"> </w:t>
      </w:r>
      <w:r w:rsidRPr="00666ADA">
        <w:rPr>
          <w:rFonts w:cs="Calibri"/>
          <w:szCs w:val="24"/>
        </w:rPr>
        <w:t>Does your organization provide benefits counseling (e.g. SSI/SSDI, Medicaid, Medicare) as part of the normal set of services offered to PWD</w:t>
      </w:r>
      <w:r w:rsidR="00DA6DE4">
        <w:rPr>
          <w:rFonts w:cs="Calibri"/>
          <w:szCs w:val="24"/>
        </w:rPr>
        <w:t>?</w:t>
      </w:r>
    </w:p>
    <w:p w:rsidR="00666ADA" w:rsidRPr="00666ADA" w:rsidRDefault="00666ADA" w:rsidP="00666ADA">
      <w:pPr>
        <w:ind w:left="720" w:hanging="720"/>
        <w:rPr>
          <w:rFonts w:cs="Calibri"/>
          <w:szCs w:val="24"/>
        </w:rPr>
      </w:pPr>
    </w:p>
    <w:p w:rsidR="00EE36DE" w:rsidRPr="00EE36DE" w:rsidRDefault="00EE36DE" w:rsidP="00E237EB">
      <w:pPr>
        <w:ind w:left="1440" w:hanging="720"/>
        <w:rPr>
          <w:rFonts w:cs="Calibri"/>
          <w:b/>
          <w:szCs w:val="24"/>
        </w:rPr>
      </w:pPr>
      <w:r w:rsidRPr="00EE36DE">
        <w:rPr>
          <w:rFonts w:cs="Calibri"/>
          <w:b/>
          <w:szCs w:val="24"/>
        </w:rPr>
        <w:t>PROBES:</w:t>
      </w:r>
    </w:p>
    <w:p w:rsidR="00E237EB" w:rsidRDefault="00E237EB" w:rsidP="00C93684">
      <w:pPr>
        <w:pStyle w:val="ColorfulList-Accent12"/>
        <w:numPr>
          <w:ilvl w:val="0"/>
          <w:numId w:val="20"/>
        </w:numPr>
        <w:tabs>
          <w:tab w:val="left" w:pos="360"/>
        </w:tabs>
        <w:contextualSpacing w:val="0"/>
        <w:jc w:val="left"/>
        <w:rPr>
          <w:rFonts w:cs="Calibri"/>
          <w:szCs w:val="24"/>
        </w:rPr>
      </w:pPr>
      <w:r w:rsidRPr="00EE36DE">
        <w:rPr>
          <w:rFonts w:cs="Calibri"/>
          <w:szCs w:val="24"/>
        </w:rPr>
        <w:t>Who provides the benefits counseling to PWD</w:t>
      </w:r>
      <w:proofErr w:type="gramStart"/>
      <w:r w:rsidRPr="00EE36DE">
        <w:rPr>
          <w:rFonts w:cs="Calibri"/>
          <w:szCs w:val="24"/>
        </w:rPr>
        <w:t>?</w:t>
      </w:r>
      <w:r w:rsidR="00EE36DE">
        <w:rPr>
          <w:rFonts w:cs="Calibri"/>
          <w:szCs w:val="24"/>
        </w:rPr>
        <w:t>(</w:t>
      </w:r>
      <w:proofErr w:type="gramEnd"/>
      <w:r w:rsidR="00EE36DE" w:rsidRPr="00EE36DE">
        <w:rPr>
          <w:rFonts w:cs="Calibri"/>
          <w:szCs w:val="24"/>
        </w:rPr>
        <w:t xml:space="preserve"> </w:t>
      </w:r>
      <w:r w:rsidRPr="00EE36DE">
        <w:rPr>
          <w:rFonts w:cs="Calibri"/>
          <w:szCs w:val="24"/>
        </w:rPr>
        <w:t>In-house</w:t>
      </w:r>
      <w:r w:rsidR="008459F0" w:rsidRPr="00EE36DE">
        <w:rPr>
          <w:rFonts w:cs="Calibri"/>
          <w:szCs w:val="24"/>
        </w:rPr>
        <w:t xml:space="preserve"> staff?</w:t>
      </w:r>
      <w:r w:rsidR="00EE36DE" w:rsidRPr="00EE36DE">
        <w:rPr>
          <w:rFonts w:cs="Calibri"/>
          <w:szCs w:val="24"/>
        </w:rPr>
        <w:t xml:space="preserve"> </w:t>
      </w:r>
      <w:r w:rsidRPr="00EE36DE">
        <w:rPr>
          <w:rFonts w:cs="Calibri"/>
          <w:szCs w:val="24"/>
        </w:rPr>
        <w:t>An outside benefits counselor or other consultant?</w:t>
      </w:r>
      <w:r w:rsidR="00EE36DE" w:rsidRPr="00EE36DE">
        <w:rPr>
          <w:rFonts w:cs="Calibri"/>
          <w:szCs w:val="24"/>
        </w:rPr>
        <w:t xml:space="preserve"> </w:t>
      </w:r>
      <w:r w:rsidRPr="00EE36DE">
        <w:rPr>
          <w:rFonts w:cs="Calibri"/>
          <w:szCs w:val="24"/>
        </w:rPr>
        <w:t>Both?</w:t>
      </w:r>
      <w:r w:rsidR="00EE36DE">
        <w:rPr>
          <w:rFonts w:cs="Calibri"/>
          <w:szCs w:val="24"/>
        </w:rPr>
        <w:t>)</w:t>
      </w:r>
    </w:p>
    <w:p w:rsidR="00E237EB" w:rsidRPr="00EE36DE" w:rsidRDefault="00EE36DE" w:rsidP="00EE36DE">
      <w:pPr>
        <w:pStyle w:val="ColorfulList-Accent12"/>
        <w:numPr>
          <w:ilvl w:val="0"/>
          <w:numId w:val="20"/>
        </w:numPr>
        <w:tabs>
          <w:tab w:val="left" w:pos="360"/>
        </w:tabs>
        <w:contextualSpacing w:val="0"/>
        <w:jc w:val="left"/>
        <w:rPr>
          <w:rFonts w:cs="Calibri"/>
          <w:szCs w:val="24"/>
        </w:rPr>
      </w:pPr>
      <w:r w:rsidRPr="00EE36DE">
        <w:rPr>
          <w:rFonts w:cs="Calibri"/>
          <w:szCs w:val="24"/>
        </w:rPr>
        <w:t xml:space="preserve">Is </w:t>
      </w:r>
      <w:r w:rsidR="00E237EB" w:rsidRPr="00EE36DE">
        <w:rPr>
          <w:rFonts w:cs="Calibri"/>
          <w:szCs w:val="24"/>
        </w:rPr>
        <w:t>benefits counseling is offered only to a subset of customers</w:t>
      </w:r>
      <w:r w:rsidR="00063A4B" w:rsidRPr="00EE36DE">
        <w:rPr>
          <w:rFonts w:cs="Calibri"/>
          <w:szCs w:val="24"/>
        </w:rPr>
        <w:t>, and i</w:t>
      </w:r>
      <w:r w:rsidR="00E237EB" w:rsidRPr="00EE36DE">
        <w:rPr>
          <w:rFonts w:cs="Calibri"/>
          <w:szCs w:val="24"/>
        </w:rPr>
        <w:t>f so, which customers are eligible for it</w:t>
      </w:r>
      <w:r w:rsidRPr="00EE36DE">
        <w:rPr>
          <w:rFonts w:cs="Calibri"/>
          <w:szCs w:val="24"/>
        </w:rPr>
        <w:t>?</w:t>
      </w:r>
      <w:r>
        <w:rPr>
          <w:rFonts w:cs="Calibri"/>
          <w:szCs w:val="24"/>
        </w:rPr>
        <w:t xml:space="preserve"> (All customers with disabilities? Only ticket holders?)</w:t>
      </w:r>
    </w:p>
    <w:p w:rsidR="00E237EB" w:rsidRDefault="00E237EB" w:rsidP="00E237EB">
      <w:pPr>
        <w:ind w:left="720" w:hanging="720"/>
        <w:rPr>
          <w:rFonts w:cs="Calibri"/>
          <w:szCs w:val="24"/>
        </w:rPr>
      </w:pPr>
    </w:p>
    <w:p w:rsidR="00E237EB" w:rsidRDefault="00E237EB" w:rsidP="00E237EB">
      <w:pPr>
        <w:pStyle w:val="ColorfulList-Accent12"/>
        <w:tabs>
          <w:tab w:val="left" w:pos="360"/>
        </w:tabs>
        <w:ind w:hanging="720"/>
        <w:contextualSpacing w:val="0"/>
        <w:jc w:val="left"/>
        <w:rPr>
          <w:rFonts w:cs="Calibri"/>
          <w:szCs w:val="24"/>
        </w:rPr>
      </w:pPr>
      <w:r>
        <w:rPr>
          <w:rFonts w:cs="Calibri"/>
          <w:szCs w:val="24"/>
        </w:rPr>
        <w:t>4.1</w:t>
      </w:r>
      <w:r w:rsidR="008469AE">
        <w:rPr>
          <w:rFonts w:cs="Calibri"/>
          <w:szCs w:val="24"/>
        </w:rPr>
        <w:t>3</w:t>
      </w:r>
      <w:r>
        <w:rPr>
          <w:rFonts w:cs="Calibri"/>
          <w:szCs w:val="24"/>
        </w:rPr>
        <w:tab/>
      </w:r>
      <w:r w:rsidR="00BA472C">
        <w:rPr>
          <w:color w:val="FFFFFF" w:themeColor="background1"/>
          <w:highlight w:val="black"/>
          <w:bdr w:val="single" w:sz="4" w:space="0" w:color="auto"/>
        </w:rPr>
        <w:t>ALL</w:t>
      </w:r>
      <w:r>
        <w:rPr>
          <w:rFonts w:cs="Calibri"/>
          <w:szCs w:val="24"/>
        </w:rPr>
        <w:t xml:space="preserve"> </w:t>
      </w:r>
      <w:proofErr w:type="gramStart"/>
      <w:r>
        <w:rPr>
          <w:rFonts w:cs="Calibri"/>
          <w:szCs w:val="24"/>
        </w:rPr>
        <w:t>Keeping</w:t>
      </w:r>
      <w:proofErr w:type="gramEnd"/>
      <w:r>
        <w:rPr>
          <w:rFonts w:cs="Calibri"/>
          <w:szCs w:val="24"/>
        </w:rPr>
        <w:t xml:space="preserve"> in mind the full range of services you offer here, a</w:t>
      </w:r>
      <w:r w:rsidRPr="000947A7">
        <w:rPr>
          <w:rFonts w:cs="Calibri"/>
          <w:szCs w:val="24"/>
        </w:rPr>
        <w:t>re there any specific</w:t>
      </w:r>
      <w:r w:rsidRPr="00A23AA0">
        <w:rPr>
          <w:rFonts w:cs="Calibri"/>
          <w:szCs w:val="24"/>
          <w:u w:val="single"/>
        </w:rPr>
        <w:t xml:space="preserve"> barriers</w:t>
      </w:r>
      <w:r w:rsidRPr="000947A7">
        <w:rPr>
          <w:rFonts w:cs="Calibri"/>
          <w:szCs w:val="24"/>
        </w:rPr>
        <w:t xml:space="preserve"> to programs or activities that limit access for PWD?</w:t>
      </w:r>
    </w:p>
    <w:p w:rsidR="00415D62" w:rsidRDefault="00415D62" w:rsidP="00E237EB">
      <w:pPr>
        <w:pStyle w:val="ColorfulList-Accent12"/>
        <w:tabs>
          <w:tab w:val="left" w:pos="360"/>
        </w:tabs>
        <w:ind w:hanging="720"/>
        <w:contextualSpacing w:val="0"/>
        <w:jc w:val="left"/>
        <w:rPr>
          <w:rFonts w:cs="Calibri"/>
          <w:szCs w:val="24"/>
        </w:rPr>
      </w:pPr>
    </w:p>
    <w:p w:rsidR="00063A4B" w:rsidRDefault="00E237EB" w:rsidP="00E237EB">
      <w:pPr>
        <w:pStyle w:val="ColorfulList-Accent12"/>
        <w:tabs>
          <w:tab w:val="left" w:pos="360"/>
        </w:tabs>
        <w:ind w:left="1440" w:hanging="720"/>
        <w:contextualSpacing w:val="0"/>
        <w:jc w:val="left"/>
        <w:rPr>
          <w:rFonts w:cs="Calibri"/>
          <w:b/>
          <w:szCs w:val="24"/>
        </w:rPr>
      </w:pPr>
      <w:r w:rsidRPr="00990A7A">
        <w:rPr>
          <w:rFonts w:cs="Calibri"/>
          <w:b/>
          <w:szCs w:val="24"/>
        </w:rPr>
        <w:t>PROBE:</w:t>
      </w:r>
    </w:p>
    <w:p w:rsidR="00063A4B" w:rsidRDefault="00E237EB" w:rsidP="00DA6DE4">
      <w:pPr>
        <w:pStyle w:val="ColorfulList-Accent12"/>
        <w:numPr>
          <w:ilvl w:val="0"/>
          <w:numId w:val="20"/>
        </w:numPr>
        <w:tabs>
          <w:tab w:val="left" w:pos="360"/>
        </w:tabs>
        <w:contextualSpacing w:val="0"/>
        <w:jc w:val="left"/>
        <w:rPr>
          <w:rFonts w:cs="Calibri"/>
          <w:szCs w:val="24"/>
        </w:rPr>
      </w:pPr>
      <w:r w:rsidRPr="00042FC8">
        <w:rPr>
          <w:rFonts w:cs="Calibri"/>
          <w:szCs w:val="24"/>
        </w:rPr>
        <w:t xml:space="preserve">Are </w:t>
      </w:r>
      <w:r>
        <w:rPr>
          <w:rFonts w:cs="Calibri"/>
          <w:szCs w:val="24"/>
        </w:rPr>
        <w:t xml:space="preserve">these barriers </w:t>
      </w:r>
      <w:r w:rsidRPr="00042FC8">
        <w:rPr>
          <w:rFonts w:cs="Calibri"/>
          <w:szCs w:val="24"/>
        </w:rPr>
        <w:t xml:space="preserve">different </w:t>
      </w:r>
      <w:r>
        <w:rPr>
          <w:rFonts w:cs="Calibri"/>
          <w:szCs w:val="24"/>
        </w:rPr>
        <w:t xml:space="preserve">for TTW </w:t>
      </w:r>
      <w:r w:rsidR="00B55CB9">
        <w:rPr>
          <w:rFonts w:cs="Calibri"/>
          <w:szCs w:val="24"/>
        </w:rPr>
        <w:t>ticket holder</w:t>
      </w:r>
      <w:r>
        <w:rPr>
          <w:rFonts w:cs="Calibri"/>
          <w:szCs w:val="24"/>
        </w:rPr>
        <w:t>s versus other customers?</w:t>
      </w:r>
    </w:p>
    <w:p w:rsidR="00063A4B" w:rsidRDefault="00E237EB" w:rsidP="00DA6DE4">
      <w:pPr>
        <w:pStyle w:val="ColorfulList-Accent12"/>
        <w:numPr>
          <w:ilvl w:val="0"/>
          <w:numId w:val="20"/>
        </w:numPr>
        <w:tabs>
          <w:tab w:val="left" w:pos="360"/>
        </w:tabs>
        <w:contextualSpacing w:val="0"/>
        <w:jc w:val="left"/>
        <w:rPr>
          <w:rFonts w:cs="Calibri"/>
          <w:szCs w:val="24"/>
        </w:rPr>
      </w:pPr>
      <w:r w:rsidRPr="00063A4B">
        <w:rPr>
          <w:rFonts w:cs="Calibri"/>
          <w:szCs w:val="24"/>
        </w:rPr>
        <w:t>How does the organization ensure that customers with disabilities have an opportunity for meaningful participation in program offerings, and that staff and services do not discriminate on the basis of disability?</w:t>
      </w:r>
    </w:p>
    <w:p w:rsidR="00E237EB" w:rsidRPr="00063A4B" w:rsidRDefault="00E237EB" w:rsidP="00DA6DE4">
      <w:pPr>
        <w:pStyle w:val="ColorfulList-Accent12"/>
        <w:numPr>
          <w:ilvl w:val="0"/>
          <w:numId w:val="20"/>
        </w:numPr>
        <w:tabs>
          <w:tab w:val="left" w:pos="360"/>
        </w:tabs>
        <w:contextualSpacing w:val="0"/>
        <w:jc w:val="left"/>
        <w:rPr>
          <w:rFonts w:cs="Calibri"/>
          <w:szCs w:val="24"/>
        </w:rPr>
      </w:pPr>
      <w:r w:rsidRPr="00063A4B">
        <w:rPr>
          <w:rFonts w:cs="Calibri"/>
          <w:szCs w:val="24"/>
        </w:rPr>
        <w:t>How do they provide accommodations to ensure that PWD have equal opportunities to access the full range of services?</w:t>
      </w:r>
    </w:p>
    <w:p w:rsidR="00E237EB" w:rsidRDefault="00E237EB" w:rsidP="00E237EB">
      <w:pPr>
        <w:ind w:left="720" w:hanging="720"/>
        <w:rPr>
          <w:rFonts w:cs="Calibri"/>
          <w:szCs w:val="24"/>
        </w:rPr>
      </w:pPr>
    </w:p>
    <w:p w:rsidR="00E237EB" w:rsidRPr="00AE406B" w:rsidRDefault="00E237EB" w:rsidP="00E237EB">
      <w:pPr>
        <w:rPr>
          <w:rFonts w:cs="Calibri"/>
          <w:szCs w:val="24"/>
        </w:rPr>
      </w:pPr>
      <w:r>
        <w:rPr>
          <w:rFonts w:cs="Calibri"/>
          <w:szCs w:val="24"/>
        </w:rPr>
        <w:t>4.1</w:t>
      </w:r>
      <w:r w:rsidR="008469AE">
        <w:rPr>
          <w:rFonts w:cs="Calibri"/>
          <w:szCs w:val="24"/>
        </w:rPr>
        <w:t>4</w:t>
      </w:r>
      <w:r>
        <w:rPr>
          <w:rFonts w:cs="Calibri"/>
          <w:szCs w:val="24"/>
        </w:rPr>
        <w:t xml:space="preserve">    </w:t>
      </w:r>
      <w:r w:rsidR="00DA6DE4">
        <w:rPr>
          <w:color w:val="FFFFFF" w:themeColor="background1"/>
          <w:highlight w:val="black"/>
          <w:bdr w:val="single" w:sz="4" w:space="0" w:color="auto"/>
        </w:rPr>
        <w:t xml:space="preserve">TTW MGR, SERVICE </w:t>
      </w:r>
      <w:proofErr w:type="gramStart"/>
      <w:r w:rsidR="00DA6DE4">
        <w:rPr>
          <w:color w:val="FFFFFF" w:themeColor="background1"/>
          <w:highlight w:val="black"/>
          <w:bdr w:val="single" w:sz="4" w:space="0" w:color="auto"/>
        </w:rPr>
        <w:t>STAFF</w:t>
      </w:r>
      <w:r w:rsidR="00DA6DE4" w:rsidRPr="002217F0">
        <w:rPr>
          <w:color w:val="FFFFFF" w:themeColor="background1"/>
          <w:highlight w:val="black"/>
          <w:bdr w:val="single" w:sz="4" w:space="0" w:color="auto"/>
        </w:rPr>
        <w:t xml:space="preserve"> </w:t>
      </w:r>
      <w:r w:rsidR="00DA6DE4">
        <w:rPr>
          <w:i/>
        </w:rPr>
        <w:t xml:space="preserve"> </w:t>
      </w:r>
      <w:r w:rsidR="00415D62">
        <w:rPr>
          <w:rFonts w:cs="Calibri"/>
          <w:szCs w:val="24"/>
        </w:rPr>
        <w:t>When</w:t>
      </w:r>
      <w:proofErr w:type="gramEnd"/>
      <w:r w:rsidR="00DA6DE4">
        <w:rPr>
          <w:rFonts w:cs="Calibri"/>
          <w:szCs w:val="24"/>
        </w:rPr>
        <w:t xml:space="preserve"> providing accommodations</w:t>
      </w:r>
      <w:r w:rsidR="00992D3D">
        <w:rPr>
          <w:rFonts w:cs="Calibri"/>
          <w:szCs w:val="24"/>
        </w:rPr>
        <w:t>,</w:t>
      </w:r>
      <w:r w:rsidR="00DA6DE4">
        <w:rPr>
          <w:rFonts w:cs="Calibri"/>
          <w:szCs w:val="24"/>
        </w:rPr>
        <w:t xml:space="preserve"> d</w:t>
      </w:r>
      <w:r w:rsidRPr="000947A7">
        <w:rPr>
          <w:rFonts w:cs="Calibri"/>
          <w:szCs w:val="24"/>
        </w:rPr>
        <w:t xml:space="preserve">oes </w:t>
      </w:r>
      <w:r>
        <w:rPr>
          <w:rFonts w:cs="Calibri"/>
          <w:szCs w:val="24"/>
        </w:rPr>
        <w:t>your</w:t>
      </w:r>
      <w:r w:rsidRPr="000947A7">
        <w:rPr>
          <w:rFonts w:cs="Calibri"/>
          <w:szCs w:val="24"/>
        </w:rPr>
        <w:t xml:space="preserve"> staff:</w:t>
      </w:r>
    </w:p>
    <w:p w:rsidR="00E237EB" w:rsidRDefault="00E237EB" w:rsidP="00DA6DE4">
      <w:pPr>
        <w:pStyle w:val="ColorfulList-Accent12"/>
        <w:numPr>
          <w:ilvl w:val="0"/>
          <w:numId w:val="20"/>
        </w:numPr>
        <w:tabs>
          <w:tab w:val="left" w:pos="360"/>
        </w:tabs>
        <w:contextualSpacing w:val="0"/>
        <w:jc w:val="left"/>
        <w:rPr>
          <w:rFonts w:cs="Calibri"/>
          <w:szCs w:val="24"/>
        </w:rPr>
      </w:pPr>
      <w:r w:rsidRPr="000947A7">
        <w:rPr>
          <w:rFonts w:cs="Calibri"/>
          <w:szCs w:val="24"/>
        </w:rPr>
        <w:t>Consult with organizations such as the Job Accommodation Network that provide assistance with job accommodations for PWD</w:t>
      </w:r>
    </w:p>
    <w:p w:rsidR="00E237EB" w:rsidRDefault="00992D3D" w:rsidP="00DA6DE4">
      <w:pPr>
        <w:pStyle w:val="ColorfulList-Accent12"/>
        <w:numPr>
          <w:ilvl w:val="0"/>
          <w:numId w:val="20"/>
        </w:numPr>
        <w:tabs>
          <w:tab w:val="left" w:pos="360"/>
        </w:tabs>
        <w:contextualSpacing w:val="0"/>
        <w:jc w:val="left"/>
        <w:rPr>
          <w:rFonts w:cs="Calibri"/>
          <w:szCs w:val="24"/>
        </w:rPr>
      </w:pPr>
      <w:r>
        <w:rPr>
          <w:rFonts w:cs="Calibri"/>
          <w:szCs w:val="24"/>
        </w:rPr>
        <w:lastRenderedPageBreak/>
        <w:t>Include</w:t>
      </w:r>
      <w:r w:rsidR="00E237EB">
        <w:rPr>
          <w:rFonts w:cs="Calibri"/>
          <w:szCs w:val="24"/>
        </w:rPr>
        <w:t xml:space="preserve"> </w:t>
      </w:r>
      <w:r w:rsidR="00E237EB" w:rsidRPr="000947A7">
        <w:rPr>
          <w:rFonts w:cs="Calibri"/>
          <w:szCs w:val="24"/>
        </w:rPr>
        <w:t>supervisory staff members who know how to proceed if a PWD customer requests an accommodation?</w:t>
      </w:r>
      <w:r w:rsidR="00E237EB">
        <w:rPr>
          <w:rFonts w:cs="Calibri"/>
          <w:szCs w:val="24"/>
        </w:rPr>
        <w:t xml:space="preserve"> (</w:t>
      </w:r>
      <w:r w:rsidR="00E237EB" w:rsidRPr="00EE36DE">
        <w:rPr>
          <w:rFonts w:cs="Calibri"/>
          <w:b/>
          <w:szCs w:val="24"/>
        </w:rPr>
        <w:t>PROBE:</w:t>
      </w:r>
      <w:r w:rsidR="00E237EB" w:rsidRPr="00063A4B">
        <w:rPr>
          <w:rFonts w:cs="Calibri"/>
          <w:szCs w:val="24"/>
        </w:rPr>
        <w:t xml:space="preserve"> </w:t>
      </w:r>
      <w:r w:rsidR="00E237EB" w:rsidRPr="000947A7">
        <w:rPr>
          <w:rFonts w:cs="Calibri"/>
          <w:szCs w:val="24"/>
        </w:rPr>
        <w:t>Does this include determining whether a requested accommodation is reasonable? Access to funds to pay for accommodations?</w:t>
      </w:r>
      <w:r w:rsidR="00E237EB">
        <w:rPr>
          <w:rFonts w:cs="Calibri"/>
          <w:szCs w:val="24"/>
        </w:rPr>
        <w:t>)</w:t>
      </w:r>
    </w:p>
    <w:p w:rsidR="00E237EB" w:rsidRDefault="00E237EB" w:rsidP="00DA6DE4">
      <w:pPr>
        <w:pStyle w:val="ColorfulList-Accent12"/>
        <w:numPr>
          <w:ilvl w:val="0"/>
          <w:numId w:val="20"/>
        </w:numPr>
        <w:tabs>
          <w:tab w:val="left" w:pos="360"/>
        </w:tabs>
        <w:contextualSpacing w:val="0"/>
        <w:jc w:val="left"/>
        <w:rPr>
          <w:rFonts w:cs="Calibri"/>
          <w:szCs w:val="24"/>
        </w:rPr>
      </w:pPr>
      <w:r w:rsidRPr="000947A7">
        <w:rPr>
          <w:rFonts w:cs="Calibri"/>
          <w:szCs w:val="24"/>
        </w:rPr>
        <w:t>Maintain or have ready access to personnel who can install, set-up and maintain adaptive equipment and materials?</w:t>
      </w:r>
    </w:p>
    <w:p w:rsidR="00E237EB" w:rsidRDefault="00E237EB" w:rsidP="00E237EB">
      <w:pPr>
        <w:pStyle w:val="ColorfulList-Accent12"/>
        <w:spacing w:before="60"/>
        <w:ind w:left="360" w:hanging="360"/>
        <w:contextualSpacing w:val="0"/>
        <w:jc w:val="left"/>
        <w:rPr>
          <w:rFonts w:cs="Calibri"/>
          <w:szCs w:val="24"/>
        </w:rPr>
      </w:pPr>
    </w:p>
    <w:p w:rsidR="00E237EB" w:rsidRPr="006F27B0" w:rsidRDefault="00E237EB" w:rsidP="00D46717">
      <w:pPr>
        <w:pStyle w:val="ColorfulList-Accent12"/>
        <w:spacing w:before="60"/>
        <w:ind w:left="0"/>
        <w:contextualSpacing w:val="0"/>
        <w:jc w:val="left"/>
        <w:rPr>
          <w:rFonts w:cs="Calibri"/>
          <w:b/>
          <w:szCs w:val="24"/>
        </w:rPr>
      </w:pPr>
      <w:r w:rsidRPr="006F27B0">
        <w:rPr>
          <w:rFonts w:cs="Calibri"/>
          <w:b/>
          <w:szCs w:val="24"/>
        </w:rPr>
        <w:t>Now I would like to ask a few questions about how your organization assures PWD the confidentiality of their disability information.</w:t>
      </w:r>
    </w:p>
    <w:p w:rsidR="00E237EB" w:rsidRDefault="00E237EB" w:rsidP="00E237EB">
      <w:pPr>
        <w:pStyle w:val="ColorfulList-Accent12"/>
        <w:spacing w:before="60"/>
        <w:ind w:left="360" w:hanging="360"/>
        <w:contextualSpacing w:val="0"/>
        <w:jc w:val="left"/>
        <w:rPr>
          <w:rFonts w:cs="Calibri"/>
          <w:szCs w:val="24"/>
        </w:rPr>
      </w:pPr>
    </w:p>
    <w:p w:rsidR="00D46717" w:rsidRDefault="00E237EB" w:rsidP="00E237EB">
      <w:pPr>
        <w:pStyle w:val="ColorfulList-Accent12"/>
        <w:tabs>
          <w:tab w:val="left" w:pos="360"/>
        </w:tabs>
        <w:ind w:hanging="720"/>
        <w:contextualSpacing w:val="0"/>
        <w:jc w:val="left"/>
        <w:rPr>
          <w:rFonts w:cs="Calibri"/>
          <w:szCs w:val="24"/>
        </w:rPr>
      </w:pPr>
      <w:r>
        <w:rPr>
          <w:rFonts w:cs="Calibri"/>
          <w:szCs w:val="24"/>
        </w:rPr>
        <w:t>4.1</w:t>
      </w:r>
      <w:r w:rsidR="008469AE">
        <w:rPr>
          <w:rFonts w:cs="Calibri"/>
          <w:szCs w:val="24"/>
        </w:rPr>
        <w:t>5</w:t>
      </w:r>
      <w:r>
        <w:rPr>
          <w:rFonts w:cs="Calibri"/>
          <w:szCs w:val="24"/>
        </w:rPr>
        <w:tab/>
      </w:r>
      <w:r w:rsidR="00DA6DE4">
        <w:rPr>
          <w:color w:val="FFFFFF" w:themeColor="background1"/>
          <w:highlight w:val="black"/>
          <w:bdr w:val="single" w:sz="4" w:space="0" w:color="auto"/>
        </w:rPr>
        <w:t>ALL</w:t>
      </w:r>
      <w:r>
        <w:rPr>
          <w:rFonts w:cs="Calibri"/>
          <w:szCs w:val="24"/>
        </w:rPr>
        <w:t xml:space="preserve"> </w:t>
      </w:r>
      <w:proofErr w:type="gramStart"/>
      <w:r>
        <w:rPr>
          <w:rFonts w:cs="Calibri"/>
          <w:szCs w:val="24"/>
        </w:rPr>
        <w:t>A</w:t>
      </w:r>
      <w:r w:rsidRPr="000947A7">
        <w:rPr>
          <w:rFonts w:cs="Calibri"/>
          <w:szCs w:val="24"/>
        </w:rPr>
        <w:t>re</w:t>
      </w:r>
      <w:proofErr w:type="gramEnd"/>
      <w:r w:rsidRPr="000947A7">
        <w:rPr>
          <w:rFonts w:cs="Calibri"/>
          <w:szCs w:val="24"/>
        </w:rPr>
        <w:t xml:space="preserve"> customers informed both verbally and in writing that disclosure of a disability is strictly voluntary?</w:t>
      </w:r>
    </w:p>
    <w:p w:rsidR="00E237EB" w:rsidRDefault="00E237EB" w:rsidP="00E237EB">
      <w:pPr>
        <w:pStyle w:val="ColorfulList-Accent12"/>
        <w:tabs>
          <w:tab w:val="left" w:pos="1440"/>
        </w:tabs>
        <w:ind w:hanging="720"/>
        <w:contextualSpacing w:val="0"/>
        <w:jc w:val="left"/>
        <w:rPr>
          <w:rFonts w:cs="Calibri"/>
          <w:b/>
          <w:szCs w:val="24"/>
        </w:rPr>
      </w:pPr>
    </w:p>
    <w:p w:rsidR="00E237EB" w:rsidRPr="00AE406B" w:rsidRDefault="00E237EB" w:rsidP="00E237EB">
      <w:pPr>
        <w:pStyle w:val="ColorfulList-Accent12"/>
        <w:tabs>
          <w:tab w:val="left" w:pos="1440"/>
        </w:tabs>
        <w:ind w:hanging="720"/>
        <w:contextualSpacing w:val="0"/>
        <w:jc w:val="left"/>
        <w:rPr>
          <w:rFonts w:cs="Calibri"/>
          <w:szCs w:val="24"/>
        </w:rPr>
      </w:pPr>
      <w:r>
        <w:rPr>
          <w:rFonts w:cs="Calibri"/>
          <w:b/>
          <w:szCs w:val="24"/>
        </w:rPr>
        <w:tab/>
      </w:r>
      <w:r w:rsidRPr="00AE406B">
        <w:rPr>
          <w:rFonts w:cs="Calibri"/>
          <w:b/>
          <w:szCs w:val="24"/>
        </w:rPr>
        <w:t>PROBE:</w:t>
      </w:r>
      <w:r w:rsidRPr="00AE406B">
        <w:rPr>
          <w:rFonts w:cs="Calibri"/>
          <w:szCs w:val="24"/>
        </w:rPr>
        <w:t xml:space="preserve"> How?</w:t>
      </w:r>
      <w:r>
        <w:rPr>
          <w:rFonts w:cs="Calibri"/>
          <w:szCs w:val="24"/>
        </w:rPr>
        <w:t xml:space="preserve"> </w:t>
      </w:r>
      <w:proofErr w:type="gramStart"/>
      <w:r>
        <w:rPr>
          <w:rFonts w:cs="Calibri"/>
          <w:szCs w:val="24"/>
        </w:rPr>
        <w:t>Verbally?</w:t>
      </w:r>
      <w:proofErr w:type="gramEnd"/>
      <w:r>
        <w:rPr>
          <w:rFonts w:cs="Calibri"/>
          <w:szCs w:val="24"/>
        </w:rPr>
        <w:t xml:space="preserve"> In writing? Can we see an example?</w:t>
      </w:r>
    </w:p>
    <w:p w:rsidR="00E237EB" w:rsidRPr="00111474" w:rsidRDefault="00E237EB" w:rsidP="00E237EB">
      <w:pPr>
        <w:ind w:left="720" w:hanging="720"/>
        <w:rPr>
          <w:rFonts w:cs="Calibri"/>
          <w:szCs w:val="24"/>
        </w:rPr>
      </w:pPr>
    </w:p>
    <w:p w:rsidR="00E237EB" w:rsidRPr="00F166E1" w:rsidRDefault="00E237EB" w:rsidP="00E237EB">
      <w:pPr>
        <w:pStyle w:val="ColorfulList-Accent12"/>
        <w:ind w:hanging="720"/>
        <w:contextualSpacing w:val="0"/>
        <w:jc w:val="left"/>
        <w:rPr>
          <w:rFonts w:cs="Calibri"/>
          <w:szCs w:val="24"/>
        </w:rPr>
      </w:pPr>
      <w:r>
        <w:rPr>
          <w:rFonts w:cs="Calibri"/>
          <w:szCs w:val="24"/>
        </w:rPr>
        <w:t>4.1</w:t>
      </w:r>
      <w:r w:rsidR="008469AE">
        <w:rPr>
          <w:rFonts w:cs="Calibri"/>
          <w:szCs w:val="24"/>
        </w:rPr>
        <w:t>6</w:t>
      </w:r>
      <w:r>
        <w:rPr>
          <w:rFonts w:cs="Calibri"/>
          <w:szCs w:val="24"/>
        </w:rPr>
        <w:tab/>
      </w:r>
      <w:proofErr w:type="gramStart"/>
      <w:r w:rsidR="00DA6DE4">
        <w:rPr>
          <w:color w:val="FFFFFF" w:themeColor="background1"/>
          <w:highlight w:val="black"/>
          <w:bdr w:val="single" w:sz="4" w:space="0" w:color="auto"/>
        </w:rPr>
        <w:t>ALL</w:t>
      </w:r>
      <w:r w:rsidR="00DA6DE4">
        <w:rPr>
          <w:rFonts w:cs="Calibri"/>
          <w:szCs w:val="24"/>
        </w:rPr>
        <w:t xml:space="preserve"> </w:t>
      </w:r>
      <w:r>
        <w:rPr>
          <w:rFonts w:cs="Calibri"/>
          <w:szCs w:val="24"/>
        </w:rPr>
        <w:t xml:space="preserve"> A</w:t>
      </w:r>
      <w:r w:rsidRPr="000947A7">
        <w:rPr>
          <w:rFonts w:cs="Calibri"/>
          <w:szCs w:val="24"/>
        </w:rPr>
        <w:t>re</w:t>
      </w:r>
      <w:proofErr w:type="gramEnd"/>
      <w:r w:rsidRPr="000947A7">
        <w:rPr>
          <w:rFonts w:cs="Calibri"/>
          <w:szCs w:val="24"/>
        </w:rPr>
        <w:t xml:space="preserve"> customers informed that information about their disability will be kept confidential?</w:t>
      </w:r>
      <w:r>
        <w:rPr>
          <w:rFonts w:cs="Calibri"/>
          <w:szCs w:val="24"/>
        </w:rPr>
        <w:t xml:space="preserve"> </w:t>
      </w:r>
      <w:r w:rsidRPr="000947A7">
        <w:rPr>
          <w:rFonts w:cs="Calibri"/>
          <w:szCs w:val="24"/>
        </w:rPr>
        <w:t>Can you tell me about the process?</w:t>
      </w:r>
    </w:p>
    <w:p w:rsidR="00E237EB" w:rsidRDefault="00E237EB" w:rsidP="00E237EB">
      <w:pPr>
        <w:pStyle w:val="ColorfulList-Accent12"/>
        <w:ind w:left="1440" w:hanging="720"/>
        <w:contextualSpacing w:val="0"/>
        <w:jc w:val="left"/>
        <w:rPr>
          <w:rFonts w:cs="Calibri"/>
          <w:b/>
          <w:color w:val="FFFFFF" w:themeColor="background1"/>
          <w:szCs w:val="24"/>
        </w:rPr>
      </w:pPr>
    </w:p>
    <w:p w:rsidR="00E237EB" w:rsidRDefault="00E237EB" w:rsidP="00E237EB">
      <w:pPr>
        <w:ind w:left="1440" w:hanging="720"/>
        <w:rPr>
          <w:rFonts w:cs="Calibri"/>
          <w:szCs w:val="24"/>
        </w:rPr>
      </w:pPr>
      <w:r w:rsidRPr="00990A7A">
        <w:rPr>
          <w:rFonts w:cs="Calibri"/>
          <w:b/>
          <w:szCs w:val="24"/>
        </w:rPr>
        <w:t>PROBE:</w:t>
      </w:r>
      <w:r w:rsidRPr="000947A7">
        <w:rPr>
          <w:rFonts w:cs="Calibri"/>
          <w:szCs w:val="24"/>
        </w:rPr>
        <w:t xml:space="preserve">  Are any confidentiality procedures different </w:t>
      </w:r>
      <w:r>
        <w:rPr>
          <w:rFonts w:cs="Calibri"/>
          <w:szCs w:val="24"/>
        </w:rPr>
        <w:t xml:space="preserve">for TTW </w:t>
      </w:r>
      <w:r w:rsidR="00B55CB9">
        <w:rPr>
          <w:rFonts w:cs="Calibri"/>
          <w:szCs w:val="24"/>
        </w:rPr>
        <w:t>ticket holder</w:t>
      </w:r>
      <w:r>
        <w:rPr>
          <w:rFonts w:cs="Calibri"/>
          <w:szCs w:val="24"/>
        </w:rPr>
        <w:t>s versus other customers?</w:t>
      </w:r>
    </w:p>
    <w:p w:rsidR="00E237EB" w:rsidRPr="000532C0" w:rsidRDefault="00E237EB" w:rsidP="00E237EB">
      <w:pPr>
        <w:ind w:left="720" w:hanging="720"/>
        <w:rPr>
          <w:rFonts w:cs="Calibri"/>
          <w:szCs w:val="24"/>
        </w:rPr>
      </w:pPr>
    </w:p>
    <w:p w:rsidR="00E237EB" w:rsidRDefault="00E237EB" w:rsidP="00E237EB">
      <w:pPr>
        <w:pStyle w:val="ColorfulList-Accent12"/>
        <w:ind w:hanging="720"/>
        <w:contextualSpacing w:val="0"/>
        <w:jc w:val="left"/>
        <w:rPr>
          <w:rFonts w:cs="Calibri"/>
          <w:color w:val="FFFFFF" w:themeColor="background1"/>
          <w:szCs w:val="24"/>
        </w:rPr>
      </w:pPr>
      <w:r>
        <w:rPr>
          <w:rFonts w:cs="Calibri"/>
          <w:szCs w:val="24"/>
        </w:rPr>
        <w:t>4.1</w:t>
      </w:r>
      <w:r w:rsidR="008469AE">
        <w:rPr>
          <w:rFonts w:cs="Calibri"/>
          <w:szCs w:val="24"/>
        </w:rPr>
        <w:t>7</w:t>
      </w:r>
      <w:r>
        <w:rPr>
          <w:rFonts w:cs="Calibri"/>
          <w:szCs w:val="24"/>
        </w:rPr>
        <w:tab/>
      </w:r>
      <w:r w:rsidR="00DA6DE4">
        <w:rPr>
          <w:color w:val="FFFFFF" w:themeColor="background1"/>
          <w:highlight w:val="black"/>
          <w:bdr w:val="single" w:sz="4" w:space="0" w:color="auto"/>
        </w:rPr>
        <w:t>ALL</w:t>
      </w:r>
      <w:r w:rsidR="00DA6DE4">
        <w:rPr>
          <w:rFonts w:cs="Calibri"/>
          <w:szCs w:val="24"/>
        </w:rPr>
        <w:t xml:space="preserve"> </w:t>
      </w:r>
      <w:r>
        <w:rPr>
          <w:rFonts w:cs="Calibri"/>
          <w:szCs w:val="24"/>
        </w:rPr>
        <w:t>H</w:t>
      </w:r>
      <w:r w:rsidRPr="000947A7">
        <w:rPr>
          <w:rFonts w:cs="Calibri"/>
          <w:szCs w:val="24"/>
        </w:rPr>
        <w:t xml:space="preserve">ow do staff discuss with PWD the pros </w:t>
      </w:r>
      <w:r w:rsidRPr="000947A7">
        <w:rPr>
          <w:rFonts w:cs="Calibri"/>
          <w:b/>
          <w:szCs w:val="24"/>
          <w:u w:val="single"/>
        </w:rPr>
        <w:t>and</w:t>
      </w:r>
      <w:r w:rsidRPr="000947A7">
        <w:rPr>
          <w:rFonts w:cs="Calibri"/>
          <w:szCs w:val="24"/>
        </w:rPr>
        <w:t xml:space="preserve"> cons of talking about their disability with employers and/or potential employers?</w:t>
      </w:r>
      <w:r>
        <w:rPr>
          <w:rFonts w:cs="Calibri"/>
          <w:szCs w:val="24"/>
        </w:rPr>
        <w:t xml:space="preserve"> </w:t>
      </w:r>
      <w:r w:rsidRPr="000947A7">
        <w:rPr>
          <w:rFonts w:cs="Calibri"/>
          <w:szCs w:val="24"/>
        </w:rPr>
        <w:t>Can you tell me about the process?</w:t>
      </w:r>
      <w:r>
        <w:rPr>
          <w:rFonts w:cs="Calibri"/>
          <w:szCs w:val="24"/>
        </w:rPr>
        <w:t xml:space="preserve"> </w:t>
      </w:r>
      <w:r w:rsidRPr="008307EB">
        <w:rPr>
          <w:rFonts w:cs="Calibri"/>
          <w:b/>
          <w:color w:val="FFFFFF" w:themeColor="background1"/>
          <w:szCs w:val="24"/>
        </w:rPr>
        <w:t>B</w:t>
      </w:r>
      <w:r w:rsidRPr="00412DA4">
        <w:rPr>
          <w:rFonts w:cs="Calibri"/>
          <w:color w:val="FFFFFF" w:themeColor="background1"/>
          <w:szCs w:val="24"/>
        </w:rPr>
        <w:t>&lt;Q10&gt;</w:t>
      </w:r>
    </w:p>
    <w:p w:rsidR="00415D62" w:rsidRDefault="00415D62" w:rsidP="00415D62">
      <w:pPr>
        <w:pStyle w:val="ColorfulList-Accent12"/>
        <w:tabs>
          <w:tab w:val="left" w:pos="360"/>
        </w:tabs>
        <w:ind w:hanging="720"/>
        <w:contextualSpacing w:val="0"/>
        <w:jc w:val="left"/>
        <w:rPr>
          <w:rFonts w:cs="Calibri"/>
          <w:szCs w:val="24"/>
        </w:rPr>
      </w:pPr>
      <w:r>
        <w:rPr>
          <w:rFonts w:cs="Calibri"/>
          <w:szCs w:val="24"/>
        </w:rPr>
        <w:t>4.14</w:t>
      </w:r>
      <w:r>
        <w:rPr>
          <w:rFonts w:cs="Calibri"/>
          <w:szCs w:val="24"/>
        </w:rPr>
        <w:tab/>
      </w:r>
      <w:r>
        <w:rPr>
          <w:color w:val="FFFFFF" w:themeColor="background1"/>
          <w:highlight w:val="black"/>
          <w:bdr w:val="single" w:sz="4" w:space="0" w:color="auto"/>
        </w:rPr>
        <w:t>ALL</w:t>
      </w:r>
      <w:r>
        <w:rPr>
          <w:rFonts w:cs="Calibri"/>
          <w:szCs w:val="24"/>
        </w:rPr>
        <w:t xml:space="preserve"> Can you think of any (other) ways that providing services to ticket holders is different from providing services to other individuals with disabilities?</w:t>
      </w:r>
    </w:p>
    <w:p w:rsidR="00E237EB" w:rsidRPr="000532C0" w:rsidRDefault="00E237EB" w:rsidP="00E237EB">
      <w:pPr>
        <w:ind w:left="720" w:hanging="720"/>
        <w:rPr>
          <w:rFonts w:cs="Calibri"/>
          <w:szCs w:val="24"/>
        </w:rPr>
      </w:pPr>
    </w:p>
    <w:p w:rsidR="00E237EB" w:rsidRPr="00C1440A" w:rsidRDefault="00E237EB" w:rsidP="00E237EB">
      <w:pPr>
        <w:pStyle w:val="ColorfulList-Accent12"/>
        <w:tabs>
          <w:tab w:val="left" w:pos="360"/>
        </w:tabs>
        <w:ind w:hanging="720"/>
        <w:contextualSpacing w:val="0"/>
        <w:jc w:val="left"/>
        <w:rPr>
          <w:rFonts w:cs="Calibri"/>
          <w:b/>
          <w:color w:val="FFFFFF" w:themeColor="background1"/>
          <w:szCs w:val="24"/>
        </w:rPr>
      </w:pPr>
      <w:r>
        <w:rPr>
          <w:rFonts w:cs="Calibri"/>
          <w:szCs w:val="24"/>
        </w:rPr>
        <w:t>4.1</w:t>
      </w:r>
      <w:r w:rsidR="008469AE">
        <w:rPr>
          <w:rFonts w:cs="Calibri"/>
          <w:szCs w:val="24"/>
        </w:rPr>
        <w:t>8</w:t>
      </w:r>
      <w:r>
        <w:rPr>
          <w:rFonts w:cs="Calibri"/>
          <w:szCs w:val="24"/>
        </w:rPr>
        <w:tab/>
      </w:r>
      <w:r w:rsidRPr="003B2AF5">
        <w:rPr>
          <w:rStyle w:val="QuestionNumberChar"/>
        </w:rPr>
        <w:t>(</w:t>
      </w:r>
      <w:r>
        <w:rPr>
          <w:color w:val="FFFFFF" w:themeColor="background1"/>
          <w:highlight w:val="black"/>
          <w:bdr w:val="single" w:sz="4" w:space="0" w:color="auto"/>
        </w:rPr>
        <w:t>ALL</w:t>
      </w:r>
      <w:r>
        <w:rPr>
          <w:rFonts w:cs="Calibri"/>
          <w:szCs w:val="24"/>
        </w:rPr>
        <w:t xml:space="preserve"> D</w:t>
      </w:r>
      <w:r w:rsidRPr="000947A7">
        <w:rPr>
          <w:rFonts w:cs="Calibri"/>
          <w:szCs w:val="24"/>
        </w:rPr>
        <w:t>oes the staff receive training focused on any of the following subjects? Please tell me about it, including how often t</w:t>
      </w:r>
      <w:r w:rsidR="00B5507B">
        <w:rPr>
          <w:rFonts w:cs="Calibri"/>
          <w:szCs w:val="24"/>
        </w:rPr>
        <w:t>hat training is offered.</w:t>
      </w:r>
    </w:p>
    <w:p w:rsidR="00E237EB" w:rsidRDefault="00E237EB" w:rsidP="00E237EB">
      <w:pPr>
        <w:ind w:left="720" w:hanging="720"/>
        <w:rPr>
          <w:rFonts w:cs="Calibri"/>
          <w:szCs w:val="24"/>
        </w:rPr>
      </w:pPr>
    </w:p>
    <w:p w:rsidR="00E237EB" w:rsidRPr="007C51EE" w:rsidRDefault="00E237EB" w:rsidP="00E237EB">
      <w:pPr>
        <w:ind w:left="720"/>
        <w:rPr>
          <w:rFonts w:cs="Calibri"/>
          <w:b/>
          <w:szCs w:val="24"/>
        </w:rPr>
      </w:pPr>
      <w:r>
        <w:rPr>
          <w:rFonts w:cs="Calibri"/>
          <w:b/>
          <w:szCs w:val="24"/>
        </w:rPr>
        <w:t>PROBES:</w:t>
      </w:r>
    </w:p>
    <w:p w:rsidR="00E237EB" w:rsidRPr="00B5507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Orientation to serving PWD for new employees</w:t>
      </w:r>
      <w:r>
        <w:rPr>
          <w:rFonts w:cs="Calibri"/>
          <w:szCs w:val="24"/>
        </w:rPr>
        <w:t xml:space="preserve"> </w:t>
      </w:r>
      <w:r w:rsidRPr="00DA6DE4">
        <w:rPr>
          <w:rFonts w:cs="Calibri"/>
          <w:szCs w:val="24"/>
        </w:rPr>
        <w:t xml:space="preserve">[Does this go beyond ADA orientation/compliance training to include information about how to serve </w:t>
      </w:r>
      <w:r w:rsidR="00B5507B" w:rsidRPr="00DA6DE4">
        <w:rPr>
          <w:rFonts w:cs="Calibri"/>
          <w:szCs w:val="24"/>
        </w:rPr>
        <w:t>PWD</w:t>
      </w:r>
      <w:r w:rsidRPr="00DA6DE4">
        <w:rPr>
          <w:rFonts w:cs="Calibri"/>
          <w:szCs w:val="24"/>
        </w:rPr>
        <w:t>?]</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Basic disability etiquette</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Procedures for arranging communication aids and services for PWD</w:t>
      </w:r>
    </w:p>
    <w:p w:rsidR="00E237EB" w:rsidRPr="001C17A9" w:rsidRDefault="00E237EB" w:rsidP="00DA6DE4">
      <w:pPr>
        <w:pStyle w:val="ColorfulList-Accent12"/>
        <w:numPr>
          <w:ilvl w:val="0"/>
          <w:numId w:val="20"/>
        </w:numPr>
        <w:tabs>
          <w:tab w:val="left" w:pos="360"/>
        </w:tabs>
        <w:contextualSpacing w:val="0"/>
        <w:jc w:val="left"/>
        <w:rPr>
          <w:rFonts w:cs="Calibri"/>
          <w:szCs w:val="24"/>
        </w:rPr>
      </w:pPr>
      <w:r w:rsidRPr="001C17A9">
        <w:rPr>
          <w:rFonts w:cs="Calibri"/>
          <w:szCs w:val="24"/>
        </w:rPr>
        <w:t xml:space="preserve">Orientation to TTW, the Employment Network, and procedures for serving </w:t>
      </w:r>
      <w:r w:rsidR="008459F0">
        <w:rPr>
          <w:rFonts w:cs="Calibri"/>
          <w:szCs w:val="24"/>
        </w:rPr>
        <w:t>ticket holder</w:t>
      </w:r>
      <w:r w:rsidRPr="001C17A9">
        <w:rPr>
          <w:rFonts w:cs="Calibri"/>
          <w:szCs w:val="24"/>
        </w:rPr>
        <w:t>s</w:t>
      </w:r>
      <w:r>
        <w:rPr>
          <w:rFonts w:cs="Calibri"/>
          <w:szCs w:val="24"/>
        </w:rPr>
        <w:t xml:space="preserve">. </w:t>
      </w:r>
      <w:r w:rsidRPr="001C17A9">
        <w:rPr>
          <w:rFonts w:cs="Calibri"/>
          <w:szCs w:val="24"/>
        </w:rPr>
        <w:t>Other specific employment strategies for PWD (e.g., supported employment,  customized employment)</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 xml:space="preserve">How to help PWD use the assistive technologies currently available </w:t>
      </w:r>
      <w:r>
        <w:rPr>
          <w:rFonts w:cs="Calibri"/>
          <w:szCs w:val="24"/>
        </w:rPr>
        <w:t>at this location</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Knowledge of specific types of disabilities and implications for service delivery</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 xml:space="preserve">Community resources and </w:t>
      </w:r>
      <w:r>
        <w:rPr>
          <w:rFonts w:cs="Calibri"/>
          <w:szCs w:val="24"/>
        </w:rPr>
        <w:t>in-house</w:t>
      </w:r>
      <w:r w:rsidRPr="00A27E5A">
        <w:rPr>
          <w:rFonts w:cs="Calibri"/>
          <w:szCs w:val="24"/>
        </w:rPr>
        <w:t xml:space="preserve"> resources that can support PWD</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Avoiding assumptions about the capabilities of PWD when evaluating skills or job opportunities</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Emergency evacuation procedures for PWD</w:t>
      </w:r>
    </w:p>
    <w:p w:rsidR="00E237EB" w:rsidRDefault="00E237EB" w:rsidP="00DA6DE4">
      <w:pPr>
        <w:pStyle w:val="ColorfulList-Accent12"/>
        <w:numPr>
          <w:ilvl w:val="0"/>
          <w:numId w:val="20"/>
        </w:numPr>
        <w:tabs>
          <w:tab w:val="left" w:pos="360"/>
        </w:tabs>
        <w:contextualSpacing w:val="0"/>
        <w:jc w:val="left"/>
        <w:rPr>
          <w:rFonts w:cs="Calibri"/>
          <w:szCs w:val="24"/>
        </w:rPr>
      </w:pPr>
      <w:r w:rsidRPr="00A27E5A">
        <w:rPr>
          <w:rFonts w:cs="Calibri"/>
          <w:szCs w:val="24"/>
        </w:rPr>
        <w:t>Other disability training? Please describe.</w:t>
      </w:r>
    </w:p>
    <w:p w:rsidR="00E237EB" w:rsidRDefault="00E237EB" w:rsidP="00B5507B">
      <w:pPr>
        <w:ind w:left="720" w:hanging="720"/>
        <w:rPr>
          <w:rFonts w:cs="Calibri"/>
          <w:szCs w:val="24"/>
        </w:rPr>
      </w:pPr>
    </w:p>
    <w:p w:rsidR="00E237EB" w:rsidRDefault="00E237EB" w:rsidP="00E237EB">
      <w:pPr>
        <w:pStyle w:val="ColorfulList-Accent12"/>
        <w:ind w:left="0"/>
        <w:contextualSpacing w:val="0"/>
        <w:jc w:val="left"/>
        <w:rPr>
          <w:rFonts w:cs="Calibri"/>
          <w:szCs w:val="24"/>
        </w:rPr>
      </w:pPr>
      <w:r>
        <w:rPr>
          <w:rFonts w:cs="Calibri"/>
          <w:szCs w:val="24"/>
        </w:rPr>
        <w:t>4.</w:t>
      </w:r>
      <w:r w:rsidR="003C351B">
        <w:rPr>
          <w:rFonts w:cs="Calibri"/>
          <w:szCs w:val="24"/>
        </w:rPr>
        <w:t>19</w:t>
      </w:r>
      <w:r>
        <w:rPr>
          <w:rFonts w:cs="Calibri"/>
          <w:szCs w:val="24"/>
        </w:rPr>
        <w:t xml:space="preserve"> </w:t>
      </w:r>
      <w:r w:rsidR="00095D39">
        <w:rPr>
          <w:rFonts w:cs="Calibri"/>
          <w:szCs w:val="24"/>
        </w:rPr>
        <w:tab/>
      </w:r>
      <w:r w:rsidR="00DA6DE4">
        <w:rPr>
          <w:color w:val="FFFFFF" w:themeColor="background1"/>
          <w:highlight w:val="black"/>
          <w:bdr w:val="single" w:sz="4" w:space="0" w:color="auto"/>
        </w:rPr>
        <w:t>ALL</w:t>
      </w:r>
      <w:r w:rsidR="00095D39" w:rsidRPr="00A471A9">
        <w:rPr>
          <w:rFonts w:cs="Calibri"/>
          <w:szCs w:val="24"/>
        </w:rPr>
        <w:t xml:space="preserve"> </w:t>
      </w:r>
      <w:proofErr w:type="gramStart"/>
      <w:r>
        <w:rPr>
          <w:rFonts w:cs="Calibri"/>
          <w:szCs w:val="24"/>
        </w:rPr>
        <w:t>How</w:t>
      </w:r>
      <w:proofErr w:type="gramEnd"/>
      <w:r>
        <w:rPr>
          <w:rFonts w:cs="Calibri"/>
          <w:szCs w:val="24"/>
        </w:rPr>
        <w:t xml:space="preserve"> is staff training delivered? </w:t>
      </w:r>
    </w:p>
    <w:p w:rsidR="00E237EB" w:rsidRDefault="00E237EB" w:rsidP="00E237EB">
      <w:pPr>
        <w:pStyle w:val="ColorfulList-Accent12"/>
        <w:ind w:left="0"/>
        <w:contextualSpacing w:val="0"/>
        <w:jc w:val="left"/>
        <w:rPr>
          <w:rFonts w:cs="Calibri"/>
          <w:szCs w:val="24"/>
        </w:rPr>
      </w:pPr>
    </w:p>
    <w:p w:rsidR="00E237EB" w:rsidRDefault="00E237EB" w:rsidP="00D46717">
      <w:pPr>
        <w:pStyle w:val="ColorfulList-Accent12"/>
        <w:tabs>
          <w:tab w:val="left" w:pos="360"/>
        </w:tabs>
        <w:ind w:left="900" w:hanging="180"/>
        <w:contextualSpacing w:val="0"/>
        <w:jc w:val="left"/>
        <w:rPr>
          <w:rFonts w:cs="Calibri"/>
          <w:b/>
          <w:szCs w:val="24"/>
        </w:rPr>
      </w:pPr>
      <w:r>
        <w:rPr>
          <w:rFonts w:cs="Calibri"/>
          <w:b/>
          <w:szCs w:val="24"/>
        </w:rPr>
        <w:t>PROBES:</w:t>
      </w:r>
    </w:p>
    <w:p w:rsidR="00E237EB" w:rsidRPr="00B80704" w:rsidRDefault="00095D39" w:rsidP="00DA6DE4">
      <w:pPr>
        <w:pStyle w:val="ColorfulList-Accent12"/>
        <w:numPr>
          <w:ilvl w:val="0"/>
          <w:numId w:val="20"/>
        </w:numPr>
        <w:tabs>
          <w:tab w:val="left" w:pos="360"/>
        </w:tabs>
        <w:contextualSpacing w:val="0"/>
        <w:jc w:val="left"/>
        <w:rPr>
          <w:rFonts w:cs="Calibri"/>
          <w:szCs w:val="24"/>
        </w:rPr>
      </w:pPr>
      <w:r>
        <w:rPr>
          <w:rFonts w:cs="Calibri"/>
          <w:szCs w:val="24"/>
        </w:rPr>
        <w:t>In-</w:t>
      </w:r>
      <w:r w:rsidR="00E237EB">
        <w:rPr>
          <w:rFonts w:cs="Calibri"/>
          <w:szCs w:val="24"/>
        </w:rPr>
        <w:t>person? Online?</w:t>
      </w:r>
    </w:p>
    <w:p w:rsidR="00E237EB" w:rsidRPr="00B80704" w:rsidRDefault="00E237EB" w:rsidP="00DA6DE4">
      <w:pPr>
        <w:pStyle w:val="ColorfulList-Accent12"/>
        <w:numPr>
          <w:ilvl w:val="0"/>
          <w:numId w:val="20"/>
        </w:numPr>
        <w:tabs>
          <w:tab w:val="left" w:pos="360"/>
        </w:tabs>
        <w:contextualSpacing w:val="0"/>
        <w:jc w:val="left"/>
        <w:rPr>
          <w:rFonts w:cs="Calibri"/>
          <w:szCs w:val="24"/>
        </w:rPr>
      </w:pPr>
      <w:r>
        <w:rPr>
          <w:rFonts w:cs="Calibri"/>
          <w:szCs w:val="24"/>
        </w:rPr>
        <w:t>Who conducts the training? In-house staff? Trainers or speakers from other organizations?</w:t>
      </w:r>
    </w:p>
    <w:p w:rsidR="00E237EB" w:rsidRDefault="00E237EB" w:rsidP="00DA6DE4">
      <w:pPr>
        <w:pStyle w:val="ColorfulList-Accent12"/>
        <w:numPr>
          <w:ilvl w:val="0"/>
          <w:numId w:val="20"/>
        </w:numPr>
        <w:tabs>
          <w:tab w:val="left" w:pos="360"/>
        </w:tabs>
        <w:contextualSpacing w:val="0"/>
        <w:jc w:val="left"/>
        <w:rPr>
          <w:rFonts w:cs="Calibri"/>
          <w:szCs w:val="24"/>
        </w:rPr>
      </w:pPr>
      <w:r>
        <w:rPr>
          <w:rFonts w:cs="Calibri"/>
          <w:szCs w:val="24"/>
        </w:rPr>
        <w:t xml:space="preserve">How many of the staff </w:t>
      </w:r>
      <w:proofErr w:type="gramStart"/>
      <w:r>
        <w:rPr>
          <w:rFonts w:cs="Calibri"/>
          <w:szCs w:val="24"/>
        </w:rPr>
        <w:t>participate</w:t>
      </w:r>
      <w:proofErr w:type="gramEnd"/>
      <w:r>
        <w:rPr>
          <w:rFonts w:cs="Calibri"/>
          <w:szCs w:val="24"/>
        </w:rPr>
        <w:t xml:space="preserve"> in </w:t>
      </w:r>
      <w:r w:rsidR="00095D39">
        <w:rPr>
          <w:rFonts w:cs="Calibri"/>
          <w:szCs w:val="24"/>
        </w:rPr>
        <w:t xml:space="preserve">this </w:t>
      </w:r>
      <w:r>
        <w:rPr>
          <w:rFonts w:cs="Calibri"/>
          <w:szCs w:val="24"/>
        </w:rPr>
        <w:t>training?</w:t>
      </w:r>
    </w:p>
    <w:p w:rsidR="00095D39" w:rsidRPr="00B80704" w:rsidRDefault="00095D39" w:rsidP="00B5507B">
      <w:pPr>
        <w:pStyle w:val="ColorfulList-Accent12"/>
        <w:ind w:left="0"/>
        <w:contextualSpacing w:val="0"/>
        <w:jc w:val="left"/>
        <w:rPr>
          <w:rFonts w:cs="Calibri"/>
          <w:szCs w:val="24"/>
        </w:rPr>
      </w:pPr>
    </w:p>
    <w:p w:rsidR="00953FAF" w:rsidRPr="006143F9" w:rsidRDefault="00953FAF" w:rsidP="00F2273D">
      <w:pPr>
        <w:pStyle w:val="Heading2"/>
        <w:spacing w:before="120"/>
        <w:ind w:left="720" w:hanging="720"/>
      </w:pPr>
      <w:bookmarkStart w:id="13" w:name="_Toc402963559"/>
      <w:r w:rsidRPr="006143F9">
        <w:t>Assistive Technology</w:t>
      </w:r>
      <w:bookmarkEnd w:id="13"/>
    </w:p>
    <w:p w:rsidR="00953FAF" w:rsidRPr="00301026" w:rsidRDefault="00953FAF" w:rsidP="00953FAF">
      <w:pPr>
        <w:ind w:left="720" w:hanging="720"/>
      </w:pPr>
    </w:p>
    <w:p w:rsidR="00493351" w:rsidRDefault="00953FAF" w:rsidP="00953FAF">
      <w:pPr>
        <w:pStyle w:val="ListParagraph"/>
        <w:tabs>
          <w:tab w:val="left" w:pos="720"/>
        </w:tabs>
        <w:ind w:hanging="720"/>
      </w:pPr>
      <w:r>
        <w:t>5.1</w:t>
      </w:r>
      <w:r>
        <w:tab/>
      </w:r>
      <w:r>
        <w:rPr>
          <w:color w:val="FFFFFF" w:themeColor="background1"/>
          <w:highlight w:val="black"/>
          <w:bdr w:val="single" w:sz="4" w:space="0" w:color="auto"/>
        </w:rPr>
        <w:t>DIRECTOR</w:t>
      </w:r>
      <w:r>
        <w:t xml:space="preserve"> D</w:t>
      </w:r>
      <w:r w:rsidRPr="000947A7">
        <w:t>o</w:t>
      </w:r>
      <w:r>
        <w:t>es this facility</w:t>
      </w:r>
      <w:r w:rsidRPr="000947A7">
        <w:t xml:space="preserve"> </w:t>
      </w:r>
      <w:r>
        <w:t>provide computer workstations for customers/clients to use for job search</w:t>
      </w:r>
      <w:r w:rsidR="00493351">
        <w:t>,</w:t>
      </w:r>
      <w:r>
        <w:t xml:space="preserve"> training</w:t>
      </w:r>
      <w:r w:rsidR="00493351">
        <w:t>, or other purposes related to finding or keeping a job</w:t>
      </w:r>
      <w:r>
        <w:t xml:space="preserve">? If so, do you </w:t>
      </w:r>
      <w:r w:rsidRPr="000947A7">
        <w:t xml:space="preserve">have </w:t>
      </w:r>
      <w:r w:rsidRPr="00DA6DE4">
        <w:rPr>
          <w:b/>
        </w:rPr>
        <w:t>at least one</w:t>
      </w:r>
      <w:r w:rsidRPr="000947A7">
        <w:t xml:space="preserve"> computer workstation </w:t>
      </w:r>
      <w:r>
        <w:t>with assistive technology for</w:t>
      </w:r>
      <w:r w:rsidRPr="000947A7">
        <w:t xml:space="preserve"> PWD</w:t>
      </w:r>
      <w:r>
        <w:t>?</w:t>
      </w:r>
    </w:p>
    <w:p w:rsidR="0016316F" w:rsidRDefault="0016316F" w:rsidP="0016316F">
      <w:pPr>
        <w:pStyle w:val="ListParagraph"/>
        <w:tabs>
          <w:tab w:val="left" w:pos="720"/>
        </w:tabs>
        <w:ind w:hanging="720"/>
      </w:pPr>
    </w:p>
    <w:p w:rsidR="0016316F" w:rsidRDefault="0016316F" w:rsidP="00DA6DE4">
      <w:pPr>
        <w:pStyle w:val="ListParagraph"/>
        <w:tabs>
          <w:tab w:val="left" w:pos="720"/>
        </w:tabs>
        <w:ind w:hanging="720"/>
      </w:pPr>
      <w:r>
        <w:t xml:space="preserve">5.2 </w:t>
      </w:r>
      <w:r>
        <w:tab/>
      </w:r>
      <w:r w:rsidR="005C5ECE">
        <w:rPr>
          <w:color w:val="FFFFFF" w:themeColor="background1"/>
          <w:highlight w:val="black"/>
          <w:bdr w:val="single" w:sz="4" w:space="0" w:color="auto"/>
        </w:rPr>
        <w:t>ALL</w:t>
      </w:r>
      <w:r>
        <w:t xml:space="preserve"> </w:t>
      </w:r>
      <w:r w:rsidR="00DA6DE4" w:rsidRPr="0016316F">
        <w:rPr>
          <w:i/>
        </w:rPr>
        <w:t>[If they have at least one computer workstation with assistive technology for PWD]</w:t>
      </w:r>
      <w:r w:rsidR="00DA6DE4">
        <w:rPr>
          <w:i/>
        </w:rPr>
        <w:t xml:space="preserve"> </w:t>
      </w:r>
      <w:proofErr w:type="gramStart"/>
      <w:r>
        <w:t>H</w:t>
      </w:r>
      <w:r w:rsidRPr="000947A7">
        <w:t>ow</w:t>
      </w:r>
      <w:proofErr w:type="gramEnd"/>
      <w:r w:rsidRPr="000947A7">
        <w:t xml:space="preserve"> many worksta</w:t>
      </w:r>
      <w:r>
        <w:t xml:space="preserve">tions have </w:t>
      </w:r>
      <w:r w:rsidR="00DA6DE4">
        <w:t>assistive</w:t>
      </w:r>
      <w:r>
        <w:t xml:space="preserve"> technology?</w:t>
      </w:r>
    </w:p>
    <w:p w:rsidR="0016316F" w:rsidRPr="0016316F" w:rsidRDefault="0016316F" w:rsidP="0016316F">
      <w:pPr>
        <w:pStyle w:val="ListParagraph"/>
        <w:tabs>
          <w:tab w:val="left" w:pos="720"/>
        </w:tabs>
        <w:ind w:hanging="720"/>
      </w:pPr>
    </w:p>
    <w:p w:rsidR="00493351" w:rsidRPr="000E62E2" w:rsidRDefault="00493351" w:rsidP="00493351">
      <w:pPr>
        <w:pStyle w:val="ColorfulList-Accent12"/>
        <w:tabs>
          <w:tab w:val="left" w:pos="360"/>
        </w:tabs>
        <w:ind w:left="900" w:hanging="180"/>
        <w:contextualSpacing w:val="0"/>
        <w:jc w:val="left"/>
        <w:rPr>
          <w:rFonts w:cs="Calibri"/>
          <w:b/>
          <w:szCs w:val="24"/>
        </w:rPr>
      </w:pPr>
      <w:r w:rsidRPr="000E62E2">
        <w:rPr>
          <w:rFonts w:cs="Calibri"/>
          <w:b/>
          <w:szCs w:val="24"/>
        </w:rPr>
        <w:t>PROBES:</w:t>
      </w:r>
    </w:p>
    <w:p w:rsidR="0016316F" w:rsidRPr="0016316F" w:rsidRDefault="0016316F" w:rsidP="00DA6DE4">
      <w:pPr>
        <w:pStyle w:val="ColorfulList-Accent12"/>
        <w:numPr>
          <w:ilvl w:val="0"/>
          <w:numId w:val="20"/>
        </w:numPr>
        <w:tabs>
          <w:tab w:val="left" w:pos="360"/>
        </w:tabs>
        <w:contextualSpacing w:val="0"/>
        <w:jc w:val="left"/>
        <w:rPr>
          <w:rFonts w:cs="Calibri"/>
          <w:szCs w:val="24"/>
        </w:rPr>
      </w:pPr>
      <w:r w:rsidRPr="00DA6DE4">
        <w:rPr>
          <w:rFonts w:cs="Calibri"/>
          <w:szCs w:val="24"/>
        </w:rPr>
        <w:t>How often do customers make use of this workstation/these workstations?</w:t>
      </w:r>
    </w:p>
    <w:p w:rsidR="0016316F" w:rsidRPr="0016316F" w:rsidRDefault="0016316F" w:rsidP="00DA6DE4">
      <w:pPr>
        <w:pStyle w:val="ColorfulList-Accent12"/>
        <w:numPr>
          <w:ilvl w:val="0"/>
          <w:numId w:val="20"/>
        </w:numPr>
        <w:tabs>
          <w:tab w:val="left" w:pos="360"/>
        </w:tabs>
        <w:contextualSpacing w:val="0"/>
        <w:jc w:val="left"/>
        <w:rPr>
          <w:rFonts w:cs="Calibri"/>
          <w:szCs w:val="24"/>
        </w:rPr>
      </w:pPr>
      <w:r>
        <w:rPr>
          <w:rFonts w:cs="Calibri"/>
          <w:szCs w:val="24"/>
        </w:rPr>
        <w:t xml:space="preserve">In your experience, do TTW </w:t>
      </w:r>
      <w:r w:rsidR="008459F0">
        <w:rPr>
          <w:rFonts w:cs="Calibri"/>
          <w:szCs w:val="24"/>
        </w:rPr>
        <w:t>ticket holder</w:t>
      </w:r>
      <w:r>
        <w:rPr>
          <w:rFonts w:cs="Calibri"/>
          <w:szCs w:val="24"/>
        </w:rPr>
        <w:t>s make more frequent use of adaptive and assistive technology than do other customers with disabilities?</w:t>
      </w:r>
    </w:p>
    <w:p w:rsidR="00493351" w:rsidRPr="000E62E2" w:rsidRDefault="00493351" w:rsidP="00DA6DE4">
      <w:pPr>
        <w:pStyle w:val="ColorfulList-Accent12"/>
        <w:numPr>
          <w:ilvl w:val="0"/>
          <w:numId w:val="20"/>
        </w:numPr>
        <w:tabs>
          <w:tab w:val="left" w:pos="360"/>
        </w:tabs>
        <w:contextualSpacing w:val="0"/>
        <w:jc w:val="left"/>
        <w:rPr>
          <w:rFonts w:cs="Calibri"/>
          <w:szCs w:val="24"/>
        </w:rPr>
      </w:pPr>
      <w:r w:rsidRPr="00DA6DE4">
        <w:rPr>
          <w:rFonts w:cs="Calibri"/>
          <w:szCs w:val="24"/>
        </w:rPr>
        <w:t xml:space="preserve">Given the size and caseload of this facility, </w:t>
      </w:r>
      <w:r w:rsidR="0016316F" w:rsidRPr="00DA6DE4">
        <w:rPr>
          <w:rFonts w:cs="Calibri"/>
          <w:szCs w:val="24"/>
        </w:rPr>
        <w:t xml:space="preserve">do you have </w:t>
      </w:r>
      <w:r w:rsidRPr="00DA6DE4">
        <w:rPr>
          <w:rFonts w:cs="Calibri"/>
          <w:szCs w:val="24"/>
        </w:rPr>
        <w:t>an adequate number</w:t>
      </w:r>
      <w:r w:rsidR="0016316F" w:rsidRPr="00DA6DE4">
        <w:rPr>
          <w:rFonts w:cs="Calibri"/>
          <w:szCs w:val="24"/>
        </w:rPr>
        <w:t xml:space="preserve"> of workstations with assistive technology</w:t>
      </w:r>
      <w:r w:rsidRPr="00DA6DE4">
        <w:rPr>
          <w:rFonts w:cs="Calibri"/>
          <w:szCs w:val="24"/>
        </w:rPr>
        <w:t>, or do individuals with disabilities sometimes have to wait for one to become available?</w:t>
      </w:r>
    </w:p>
    <w:p w:rsidR="00DA6DE4" w:rsidDel="0016316F" w:rsidRDefault="00493351" w:rsidP="00DA6DE4">
      <w:pPr>
        <w:pStyle w:val="ColorfulList-Accent12"/>
        <w:numPr>
          <w:ilvl w:val="0"/>
          <w:numId w:val="20"/>
        </w:numPr>
        <w:tabs>
          <w:tab w:val="left" w:pos="360"/>
        </w:tabs>
        <w:contextualSpacing w:val="0"/>
        <w:jc w:val="left"/>
        <w:rPr>
          <w:rFonts w:cs="Calibri"/>
          <w:szCs w:val="24"/>
        </w:rPr>
      </w:pPr>
      <w:r w:rsidRPr="00DA6DE4">
        <w:rPr>
          <w:rFonts w:cs="Calibri"/>
          <w:szCs w:val="24"/>
        </w:rPr>
        <w:t>At this location, would you say there are un-met needs for assistive technology</w:t>
      </w:r>
      <w:r w:rsidR="00DA6DE4" w:rsidRPr="00DA6DE4">
        <w:rPr>
          <w:rFonts w:cs="Calibri"/>
          <w:szCs w:val="24"/>
        </w:rPr>
        <w:t>?</w:t>
      </w:r>
      <w:r w:rsidRPr="00DA6DE4">
        <w:rPr>
          <w:rFonts w:cs="Calibri"/>
          <w:szCs w:val="24"/>
        </w:rPr>
        <w:t xml:space="preserve"> </w:t>
      </w:r>
    </w:p>
    <w:p w:rsidR="00953FAF" w:rsidRDefault="00953FAF" w:rsidP="00953FAF">
      <w:pPr>
        <w:ind w:left="1440" w:hanging="720"/>
      </w:pPr>
    </w:p>
    <w:p w:rsidR="00953FAF" w:rsidRDefault="00953FAF" w:rsidP="00953FAF">
      <w:pPr>
        <w:ind w:left="720" w:hanging="720"/>
      </w:pPr>
      <w:r>
        <w:t xml:space="preserve">5.3 </w:t>
      </w:r>
      <w:r>
        <w:tab/>
      </w:r>
      <w:r w:rsidR="005C5ECE">
        <w:rPr>
          <w:color w:val="FFFFFF" w:themeColor="background1"/>
          <w:highlight w:val="black"/>
          <w:bdr w:val="single" w:sz="4" w:space="0" w:color="auto"/>
        </w:rPr>
        <w:t>ALL</w:t>
      </w:r>
      <w:r w:rsidR="005C5ECE">
        <w:t xml:space="preserve"> H</w:t>
      </w:r>
      <w:r w:rsidRPr="000947A7">
        <w:t xml:space="preserve">ow many staff members are familiar with how to use </w:t>
      </w:r>
      <w:r w:rsidR="00B5507B" w:rsidRPr="00B5507B">
        <w:t>this workstation/these workstations</w:t>
      </w:r>
      <w:r w:rsidRPr="000947A7">
        <w:t>? Is there always someone available who knows how to use it?</w:t>
      </w:r>
    </w:p>
    <w:p w:rsidR="00953FAF" w:rsidRDefault="00953FAF" w:rsidP="00953FAF">
      <w:pPr>
        <w:ind w:left="1440" w:hanging="720"/>
        <w:rPr>
          <w:rFonts w:cs="Calibri"/>
          <w:b/>
          <w:szCs w:val="24"/>
        </w:rPr>
      </w:pPr>
    </w:p>
    <w:p w:rsidR="00953FAF" w:rsidRDefault="00953FAF" w:rsidP="00953FAF">
      <w:pPr>
        <w:ind w:left="720" w:hanging="720"/>
      </w:pPr>
      <w:r>
        <w:t>5.</w:t>
      </w:r>
      <w:r w:rsidR="00B5507B">
        <w:t>4</w:t>
      </w:r>
      <w:r>
        <w:tab/>
      </w:r>
      <w:r w:rsidR="005C5ECE">
        <w:rPr>
          <w:color w:val="FFFFFF" w:themeColor="background1"/>
          <w:highlight w:val="black"/>
          <w:bdr w:val="single" w:sz="4" w:space="0" w:color="auto"/>
        </w:rPr>
        <w:t>TTW MGR, SERVICE</w:t>
      </w:r>
      <w:r>
        <w:rPr>
          <w:color w:val="FFFFFF" w:themeColor="background1"/>
          <w:highlight w:val="black"/>
          <w:bdr w:val="single" w:sz="4" w:space="0" w:color="auto"/>
        </w:rPr>
        <w:t xml:space="preserve"> STAFF</w:t>
      </w:r>
      <w:r>
        <w:t xml:space="preserve"> </w:t>
      </w:r>
      <w:proofErr w:type="gramStart"/>
      <w:r>
        <w:t>I</w:t>
      </w:r>
      <w:r w:rsidRPr="000947A7">
        <w:t>s</w:t>
      </w:r>
      <w:proofErr w:type="gramEnd"/>
      <w:r w:rsidRPr="000947A7">
        <w:t xml:space="preserve"> adaptive technology readily available</w:t>
      </w:r>
      <w:r w:rsidR="00B5507B">
        <w:t xml:space="preserve">, i.e., </w:t>
      </w:r>
      <w:r w:rsidRPr="000947A7">
        <w:t>set up</w:t>
      </w:r>
      <w:r w:rsidR="00B5507B">
        <w:t xml:space="preserve"> and</w:t>
      </w:r>
      <w:r w:rsidRPr="000947A7">
        <w:t xml:space="preserve"> ready to go, or is it put away when not in use and has to be requested?</w:t>
      </w:r>
    </w:p>
    <w:p w:rsidR="00953FAF" w:rsidRDefault="00953FAF" w:rsidP="00953FAF">
      <w:pPr>
        <w:ind w:left="720" w:hanging="720"/>
      </w:pPr>
    </w:p>
    <w:p w:rsidR="00953FAF" w:rsidRPr="00211FBA" w:rsidRDefault="00953FAF" w:rsidP="00953FAF">
      <w:pPr>
        <w:ind w:left="720" w:hanging="720"/>
      </w:pPr>
      <w:r>
        <w:t>5.</w:t>
      </w:r>
      <w:r w:rsidR="00D46717">
        <w:t>5</w:t>
      </w:r>
      <w:r>
        <w:tab/>
      </w:r>
      <w:r>
        <w:rPr>
          <w:color w:val="FFFFFF" w:themeColor="background1"/>
          <w:highlight w:val="black"/>
          <w:bdr w:val="single" w:sz="4" w:space="0" w:color="auto"/>
        </w:rPr>
        <w:t>DIRECTO</w:t>
      </w:r>
      <w:r w:rsidR="005C5ECE">
        <w:rPr>
          <w:color w:val="FFFFFF" w:themeColor="background1"/>
          <w:highlight w:val="black"/>
          <w:bdr w:val="single" w:sz="4" w:space="0" w:color="auto"/>
        </w:rPr>
        <w:t>R, TTW MG</w:t>
      </w:r>
      <w:r>
        <w:rPr>
          <w:color w:val="FFFFFF" w:themeColor="background1"/>
          <w:highlight w:val="black"/>
          <w:bdr w:val="single" w:sz="4" w:space="0" w:color="auto"/>
        </w:rPr>
        <w:t>R</w:t>
      </w:r>
      <w:r>
        <w:t xml:space="preserve"> </w:t>
      </w:r>
      <w:proofErr w:type="gramStart"/>
      <w:r>
        <w:t>D</w:t>
      </w:r>
      <w:r w:rsidRPr="000947A7">
        <w:t>oes</w:t>
      </w:r>
      <w:proofErr w:type="gramEnd"/>
      <w:r w:rsidRPr="000947A7">
        <w:t xml:space="preserve"> </w:t>
      </w:r>
      <w:r w:rsidR="00B5507B">
        <w:t>your</w:t>
      </w:r>
      <w:r w:rsidRPr="000947A7">
        <w:t xml:space="preserve"> </w:t>
      </w:r>
      <w:r w:rsidRPr="000947A7">
        <w:rPr>
          <w:rFonts w:cs="Calibri"/>
          <w:szCs w:val="24"/>
        </w:rPr>
        <w:t>organization</w:t>
      </w:r>
      <w:r w:rsidRPr="000947A7">
        <w:t xml:space="preserve"> regularly budget for adding, maintaining and updating assistive technology?</w:t>
      </w:r>
    </w:p>
    <w:p w:rsidR="00953FAF" w:rsidRPr="008A4007" w:rsidRDefault="00953FAF" w:rsidP="00953FAF">
      <w:pPr>
        <w:ind w:left="720" w:hanging="720"/>
        <w:rPr>
          <w:b/>
          <w:color w:val="FFFFFF" w:themeColor="background1"/>
        </w:rPr>
      </w:pPr>
    </w:p>
    <w:p w:rsidR="00953FAF" w:rsidRPr="00BD3BEF" w:rsidRDefault="00953FAF" w:rsidP="00F2273D">
      <w:pPr>
        <w:pStyle w:val="Heading2"/>
        <w:spacing w:before="120"/>
        <w:ind w:left="720" w:hanging="720"/>
        <w:rPr>
          <w:color w:val="auto"/>
        </w:rPr>
      </w:pPr>
      <w:bookmarkStart w:id="14" w:name="_Toc402963560"/>
      <w:r w:rsidRPr="00BD3BEF">
        <w:rPr>
          <w:color w:val="auto"/>
        </w:rPr>
        <w:t xml:space="preserve">Involvement of PWD at the </w:t>
      </w:r>
      <w:r>
        <w:rPr>
          <w:color w:val="auto"/>
        </w:rPr>
        <w:t>Organization / Facility</w:t>
      </w:r>
      <w:bookmarkEnd w:id="14"/>
    </w:p>
    <w:p w:rsidR="003C351B" w:rsidRDefault="003C351B" w:rsidP="003C351B">
      <w:pPr>
        <w:tabs>
          <w:tab w:val="left" w:pos="540"/>
        </w:tabs>
        <w:ind w:left="720"/>
        <w:rPr>
          <w:rFonts w:cs="Calibri"/>
          <w:noProof/>
          <w:szCs w:val="24"/>
        </w:rPr>
      </w:pPr>
    </w:p>
    <w:p w:rsidR="00953FAF" w:rsidRPr="003C351B" w:rsidRDefault="00953FAF" w:rsidP="003C351B">
      <w:pPr>
        <w:tabs>
          <w:tab w:val="left" w:pos="540"/>
        </w:tabs>
        <w:rPr>
          <w:rFonts w:cs="Calibri"/>
          <w:b/>
          <w:noProof/>
          <w:szCs w:val="24"/>
        </w:rPr>
      </w:pPr>
      <w:r w:rsidRPr="003C351B">
        <w:rPr>
          <w:rFonts w:cs="Calibri"/>
          <w:b/>
          <w:noProof/>
          <w:szCs w:val="24"/>
        </w:rPr>
        <w:t>Now I would like to ask you a few questions about to what extent and in what ways PWD are involved in planning or operations of your agency and programs.</w:t>
      </w:r>
    </w:p>
    <w:p w:rsidR="00953FAF" w:rsidRDefault="00953FAF" w:rsidP="00953FAF">
      <w:pPr>
        <w:tabs>
          <w:tab w:val="left" w:pos="540"/>
        </w:tabs>
        <w:ind w:left="720" w:hanging="720"/>
        <w:rPr>
          <w:rFonts w:cs="Calibri"/>
          <w:noProof/>
          <w:szCs w:val="24"/>
        </w:rPr>
      </w:pPr>
    </w:p>
    <w:p w:rsidR="00953FAF" w:rsidRDefault="00953FAF" w:rsidP="00953FAF">
      <w:pPr>
        <w:tabs>
          <w:tab w:val="left" w:pos="540"/>
        </w:tabs>
        <w:ind w:left="720" w:hanging="720"/>
        <w:rPr>
          <w:rFonts w:cs="Calibri"/>
          <w:szCs w:val="24"/>
        </w:rPr>
      </w:pPr>
      <w:r>
        <w:rPr>
          <w:rFonts w:cs="Calibri"/>
          <w:noProof/>
          <w:szCs w:val="24"/>
        </w:rPr>
        <w:t>6.1</w:t>
      </w:r>
      <w:r>
        <w:rPr>
          <w:rFonts w:cs="Calibri"/>
          <w:noProof/>
          <w:szCs w:val="24"/>
        </w:rPr>
        <w:tab/>
      </w:r>
      <w:r>
        <w:rPr>
          <w:rFonts w:cs="Calibri"/>
          <w:noProof/>
          <w:szCs w:val="24"/>
        </w:rPr>
        <w:tab/>
      </w:r>
      <w:r>
        <w:rPr>
          <w:color w:val="FFFFFF" w:themeColor="background1"/>
          <w:highlight w:val="black"/>
          <w:bdr w:val="single" w:sz="4" w:space="0" w:color="auto"/>
        </w:rPr>
        <w:t>ALL</w:t>
      </w:r>
      <w:r>
        <w:rPr>
          <w:rFonts w:cs="Calibri"/>
          <w:szCs w:val="24"/>
        </w:rPr>
        <w:t xml:space="preserve"> </w:t>
      </w:r>
      <w:proofErr w:type="gramStart"/>
      <w:r w:rsidRPr="005747A5">
        <w:rPr>
          <w:rFonts w:cs="Calibri"/>
          <w:szCs w:val="24"/>
        </w:rPr>
        <w:t>Are</w:t>
      </w:r>
      <w:proofErr w:type="gramEnd"/>
      <w:r w:rsidRPr="005747A5">
        <w:rPr>
          <w:rFonts w:cs="Calibri"/>
          <w:szCs w:val="24"/>
        </w:rPr>
        <w:t xml:space="preserve"> </w:t>
      </w:r>
      <w:r>
        <w:rPr>
          <w:rFonts w:cs="Calibri"/>
          <w:szCs w:val="24"/>
        </w:rPr>
        <w:t xml:space="preserve">there members of your staff who have personal experience with disability? What about on the Board or governing team? </w:t>
      </w:r>
    </w:p>
    <w:p w:rsidR="00466292" w:rsidRPr="004071D4" w:rsidRDefault="00466292" w:rsidP="00466292">
      <w:pPr>
        <w:tabs>
          <w:tab w:val="left" w:pos="540"/>
        </w:tabs>
        <w:ind w:left="720" w:hanging="720"/>
        <w:rPr>
          <w:rFonts w:cs="Calibri"/>
          <w:noProof/>
          <w:szCs w:val="24"/>
        </w:rPr>
      </w:pPr>
    </w:p>
    <w:p w:rsidR="00466292" w:rsidRDefault="00466292" w:rsidP="00466292">
      <w:pPr>
        <w:ind w:left="990" w:hanging="270"/>
        <w:rPr>
          <w:rFonts w:cs="Calibri"/>
          <w:szCs w:val="24"/>
        </w:rPr>
      </w:pPr>
      <w:r w:rsidRPr="00603978">
        <w:rPr>
          <w:rFonts w:cs="Calibri"/>
          <w:b/>
          <w:szCs w:val="24"/>
        </w:rPr>
        <w:t>PROBE</w:t>
      </w:r>
      <w:r>
        <w:rPr>
          <w:rFonts w:cs="Calibri"/>
          <w:b/>
          <w:szCs w:val="24"/>
        </w:rPr>
        <w:t>S</w:t>
      </w:r>
      <w:r w:rsidRPr="00603978">
        <w:rPr>
          <w:rFonts w:cs="Calibri"/>
          <w:szCs w:val="24"/>
        </w:rPr>
        <w:t>:</w:t>
      </w:r>
    </w:p>
    <w:p w:rsidR="00466292" w:rsidRDefault="00953FAF" w:rsidP="00466292">
      <w:pPr>
        <w:pStyle w:val="ListParagraph"/>
        <w:numPr>
          <w:ilvl w:val="0"/>
          <w:numId w:val="21"/>
        </w:numPr>
        <w:tabs>
          <w:tab w:val="center" w:pos="1440"/>
        </w:tabs>
        <w:rPr>
          <w:rFonts w:cs="Calibri"/>
          <w:szCs w:val="24"/>
        </w:rPr>
      </w:pPr>
      <w:r>
        <w:rPr>
          <w:rFonts w:cs="Calibri"/>
          <w:szCs w:val="24"/>
        </w:rPr>
        <w:t>What role do they play?</w:t>
      </w:r>
    </w:p>
    <w:p w:rsidR="00953FAF" w:rsidRDefault="00953FAF" w:rsidP="00466292">
      <w:pPr>
        <w:pStyle w:val="ListParagraph"/>
        <w:numPr>
          <w:ilvl w:val="0"/>
          <w:numId w:val="21"/>
        </w:numPr>
        <w:tabs>
          <w:tab w:val="center" w:pos="1440"/>
        </w:tabs>
        <w:rPr>
          <w:rFonts w:cs="Calibri"/>
          <w:szCs w:val="24"/>
        </w:rPr>
      </w:pPr>
      <w:r>
        <w:rPr>
          <w:rFonts w:cs="Calibri"/>
          <w:szCs w:val="24"/>
        </w:rPr>
        <w:lastRenderedPageBreak/>
        <w:t xml:space="preserve">In what ways is it significant that they have </w:t>
      </w:r>
      <w:r w:rsidR="00466292">
        <w:rPr>
          <w:rFonts w:cs="Calibri"/>
          <w:szCs w:val="24"/>
        </w:rPr>
        <w:t xml:space="preserve">personal experience with </w:t>
      </w:r>
      <w:r>
        <w:rPr>
          <w:rFonts w:cs="Calibri"/>
          <w:szCs w:val="24"/>
        </w:rPr>
        <w:t>a disability?</w:t>
      </w:r>
    </w:p>
    <w:p w:rsidR="00953FAF" w:rsidRDefault="00953FAF" w:rsidP="00953FAF">
      <w:pPr>
        <w:pStyle w:val="ColorfulList-Accent12"/>
        <w:tabs>
          <w:tab w:val="left" w:pos="720"/>
        </w:tabs>
        <w:ind w:left="0"/>
        <w:contextualSpacing w:val="0"/>
        <w:jc w:val="left"/>
        <w:rPr>
          <w:rFonts w:cs="Calibri"/>
          <w:szCs w:val="24"/>
        </w:rPr>
      </w:pPr>
    </w:p>
    <w:p w:rsidR="00953FAF" w:rsidRPr="005747A5" w:rsidRDefault="00953FAF" w:rsidP="00953FAF">
      <w:pPr>
        <w:pStyle w:val="ColorfulList-Accent12"/>
        <w:tabs>
          <w:tab w:val="left" w:pos="720"/>
        </w:tabs>
        <w:ind w:left="0"/>
        <w:contextualSpacing w:val="0"/>
        <w:jc w:val="left"/>
        <w:rPr>
          <w:rFonts w:cs="Calibri"/>
          <w:szCs w:val="24"/>
        </w:rPr>
      </w:pPr>
      <w:r>
        <w:rPr>
          <w:rFonts w:cs="Calibri"/>
          <w:szCs w:val="24"/>
        </w:rPr>
        <w:t>6.2</w:t>
      </w:r>
      <w:r>
        <w:rPr>
          <w:rFonts w:cs="Calibri"/>
          <w:szCs w:val="24"/>
        </w:rPr>
        <w:tab/>
      </w:r>
      <w:r>
        <w:rPr>
          <w:color w:val="FFFFFF" w:themeColor="background1"/>
          <w:highlight w:val="black"/>
          <w:bdr w:val="single" w:sz="4" w:space="0" w:color="auto"/>
        </w:rPr>
        <w:t>ALL</w:t>
      </w:r>
      <w:r>
        <w:rPr>
          <w:rFonts w:cs="Calibri"/>
          <w:szCs w:val="24"/>
        </w:rPr>
        <w:t xml:space="preserve"> Are </w:t>
      </w:r>
      <w:r w:rsidRPr="005747A5">
        <w:rPr>
          <w:rFonts w:cs="Calibri"/>
          <w:szCs w:val="24"/>
        </w:rPr>
        <w:t>PWD consulted to help identify/resolve accessibility issues?</w:t>
      </w:r>
    </w:p>
    <w:p w:rsidR="00953FAF" w:rsidRDefault="00953FAF" w:rsidP="00953FAF">
      <w:pPr>
        <w:pStyle w:val="ColorfulList-Accent12"/>
        <w:spacing w:before="60"/>
        <w:contextualSpacing w:val="0"/>
        <w:jc w:val="left"/>
        <w:rPr>
          <w:rFonts w:cs="Calibri"/>
          <w:szCs w:val="24"/>
        </w:rPr>
      </w:pPr>
    </w:p>
    <w:p w:rsidR="00953FAF" w:rsidRDefault="00953FAF" w:rsidP="00953FAF">
      <w:pPr>
        <w:pStyle w:val="ColorfulList-Accent12"/>
        <w:spacing w:before="60"/>
        <w:ind w:left="0"/>
        <w:contextualSpacing w:val="0"/>
        <w:jc w:val="left"/>
        <w:rPr>
          <w:rFonts w:cs="Calibri"/>
          <w:szCs w:val="24"/>
        </w:rPr>
      </w:pPr>
      <w:r>
        <w:rPr>
          <w:rFonts w:cs="Calibri"/>
          <w:szCs w:val="24"/>
        </w:rPr>
        <w:t>6.3</w:t>
      </w:r>
      <w:r>
        <w:rPr>
          <w:rFonts w:cs="Calibri"/>
          <w:szCs w:val="24"/>
        </w:rPr>
        <w:tab/>
      </w:r>
      <w:r>
        <w:rPr>
          <w:color w:val="FFFFFF" w:themeColor="background1"/>
          <w:highlight w:val="black"/>
          <w:bdr w:val="single" w:sz="4" w:space="0" w:color="auto"/>
        </w:rPr>
        <w:t>ALL</w:t>
      </w:r>
      <w:r>
        <w:rPr>
          <w:rFonts w:cs="Calibri"/>
          <w:szCs w:val="24"/>
        </w:rPr>
        <w:t xml:space="preserve"> Are PWD consulted on how to improve outreach to the disability community?</w:t>
      </w:r>
    </w:p>
    <w:p w:rsidR="00953FAF" w:rsidRDefault="00953FAF" w:rsidP="00953FAF">
      <w:pPr>
        <w:pStyle w:val="ColorfulList-Accent12"/>
        <w:spacing w:before="60"/>
        <w:ind w:left="0"/>
        <w:contextualSpacing w:val="0"/>
        <w:jc w:val="left"/>
        <w:rPr>
          <w:rFonts w:cs="Calibri"/>
          <w:szCs w:val="24"/>
        </w:rPr>
      </w:pPr>
    </w:p>
    <w:p w:rsidR="00953FAF" w:rsidRDefault="00953FAF" w:rsidP="00953FAF">
      <w:pPr>
        <w:pStyle w:val="ColorfulList-Accent12"/>
        <w:spacing w:before="60"/>
        <w:ind w:left="0"/>
        <w:contextualSpacing w:val="0"/>
        <w:jc w:val="left"/>
        <w:rPr>
          <w:rFonts w:cs="Calibri"/>
          <w:szCs w:val="24"/>
        </w:rPr>
      </w:pPr>
      <w:r>
        <w:rPr>
          <w:rFonts w:cs="Calibri"/>
          <w:szCs w:val="24"/>
        </w:rPr>
        <w:t>6.4</w:t>
      </w:r>
      <w:r>
        <w:rPr>
          <w:rFonts w:cs="Calibri"/>
          <w:szCs w:val="24"/>
        </w:rPr>
        <w:tab/>
      </w:r>
      <w:r>
        <w:rPr>
          <w:color w:val="FFFFFF" w:themeColor="background1"/>
          <w:highlight w:val="black"/>
          <w:bdr w:val="single" w:sz="4" w:space="0" w:color="auto"/>
        </w:rPr>
        <w:t>ALL</w:t>
      </w:r>
      <w:r w:rsidRPr="005747A5">
        <w:rPr>
          <w:rFonts w:cs="Calibri"/>
          <w:szCs w:val="24"/>
        </w:rPr>
        <w:t xml:space="preserve"> Do PWD serve as advisors to the staff regarding Ticket to Work or other programs?</w:t>
      </w:r>
    </w:p>
    <w:p w:rsidR="00E237EB" w:rsidRDefault="00E237EB" w:rsidP="00953FAF">
      <w:pPr>
        <w:pStyle w:val="ColorfulList-Accent12"/>
        <w:tabs>
          <w:tab w:val="left" w:pos="720"/>
        </w:tabs>
        <w:ind w:left="0"/>
        <w:contextualSpacing w:val="0"/>
        <w:jc w:val="left"/>
        <w:rPr>
          <w:rFonts w:cs="Calibri"/>
          <w:szCs w:val="24"/>
        </w:rPr>
      </w:pPr>
    </w:p>
    <w:p w:rsidR="002F4DEF" w:rsidRPr="00BD3BEF" w:rsidRDefault="002F4DEF" w:rsidP="00F2273D">
      <w:pPr>
        <w:pStyle w:val="Heading2"/>
        <w:spacing w:before="120"/>
        <w:ind w:left="720" w:hanging="720"/>
        <w:rPr>
          <w:color w:val="auto"/>
        </w:rPr>
      </w:pPr>
      <w:bookmarkStart w:id="15" w:name="_Toc367356790"/>
      <w:bookmarkStart w:id="16" w:name="_Toc367701432"/>
      <w:bookmarkStart w:id="17" w:name="_Toc402963561"/>
      <w:r w:rsidRPr="00BD3BEF">
        <w:rPr>
          <w:color w:val="auto"/>
        </w:rPr>
        <w:t>Addressing the Needs of PWD with Specific Disabilities</w:t>
      </w:r>
      <w:bookmarkEnd w:id="15"/>
      <w:bookmarkEnd w:id="16"/>
      <w:bookmarkEnd w:id="17"/>
    </w:p>
    <w:p w:rsidR="002F4DEF" w:rsidRDefault="002F4DEF" w:rsidP="002F4DEF">
      <w:pPr>
        <w:pStyle w:val="ColorfulList-Accent12"/>
        <w:ind w:hanging="720"/>
        <w:contextualSpacing w:val="0"/>
        <w:jc w:val="left"/>
        <w:rPr>
          <w:rFonts w:cs="Calibri"/>
          <w:szCs w:val="24"/>
        </w:rPr>
      </w:pPr>
    </w:p>
    <w:p w:rsidR="002F4DEF" w:rsidRDefault="002F4DEF" w:rsidP="002F4DEF">
      <w:pPr>
        <w:pStyle w:val="ColorfulList-Accent12"/>
        <w:ind w:hanging="720"/>
        <w:contextualSpacing w:val="0"/>
        <w:jc w:val="left"/>
        <w:rPr>
          <w:rFonts w:cs="Calibri"/>
          <w:szCs w:val="24"/>
        </w:rPr>
      </w:pPr>
      <w:r>
        <w:rPr>
          <w:rFonts w:cs="Calibri"/>
          <w:szCs w:val="24"/>
        </w:rPr>
        <w:t>7.1</w:t>
      </w:r>
      <w:r>
        <w:rPr>
          <w:rFonts w:cs="Calibri"/>
          <w:szCs w:val="24"/>
        </w:rPr>
        <w:tab/>
      </w:r>
      <w:r w:rsidR="005C5ECE">
        <w:rPr>
          <w:color w:val="FFFFFF" w:themeColor="background1"/>
          <w:highlight w:val="black"/>
          <w:bdr w:val="single" w:sz="4" w:space="0" w:color="auto"/>
        </w:rPr>
        <w:t>TTW MGR, SERVICE STAF</w:t>
      </w:r>
      <w:r>
        <w:rPr>
          <w:color w:val="FFFFFF" w:themeColor="background1"/>
          <w:highlight w:val="black"/>
          <w:bdr w:val="single" w:sz="4" w:space="0" w:color="auto"/>
        </w:rPr>
        <w:t>F</w:t>
      </w:r>
      <w:r>
        <w:rPr>
          <w:rFonts w:cs="Calibri"/>
          <w:szCs w:val="24"/>
        </w:rPr>
        <w:t xml:space="preserve"> Can you describe the types of disabilities that are common among the ticket holders that you serve? What kinds of PWD do you </w:t>
      </w:r>
      <w:r w:rsidRPr="00AD45B8">
        <w:rPr>
          <w:rFonts w:cs="Calibri"/>
          <w:i/>
          <w:szCs w:val="24"/>
        </w:rPr>
        <w:t>not</w:t>
      </w:r>
      <w:r>
        <w:rPr>
          <w:rFonts w:cs="Calibri"/>
          <w:szCs w:val="24"/>
        </w:rPr>
        <w:t xml:space="preserve"> serve or rarely serve?</w:t>
      </w:r>
    </w:p>
    <w:p w:rsidR="00466292" w:rsidRPr="00466292" w:rsidRDefault="00466292" w:rsidP="002F4DEF">
      <w:pPr>
        <w:pStyle w:val="ColorfulList-Accent12"/>
        <w:contextualSpacing w:val="0"/>
        <w:jc w:val="left"/>
        <w:rPr>
          <w:rFonts w:cs="Calibri"/>
          <w:szCs w:val="24"/>
        </w:rPr>
      </w:pPr>
    </w:p>
    <w:p w:rsidR="002F4DEF" w:rsidRDefault="002F4DEF" w:rsidP="002F4DEF">
      <w:pPr>
        <w:pStyle w:val="ColorfulList-Accent12"/>
        <w:contextualSpacing w:val="0"/>
        <w:jc w:val="left"/>
        <w:rPr>
          <w:rFonts w:cs="Calibri"/>
          <w:b/>
          <w:szCs w:val="24"/>
        </w:rPr>
      </w:pPr>
      <w:r w:rsidRPr="002F4DEF">
        <w:rPr>
          <w:rFonts w:cs="Calibri"/>
          <w:b/>
          <w:szCs w:val="24"/>
        </w:rPr>
        <w:t>PROBES:</w:t>
      </w:r>
    </w:p>
    <w:p w:rsidR="002F4DEF" w:rsidRDefault="002F4DEF" w:rsidP="00AD45B8">
      <w:pPr>
        <w:pStyle w:val="ListParagraph"/>
        <w:numPr>
          <w:ilvl w:val="0"/>
          <w:numId w:val="21"/>
        </w:numPr>
        <w:tabs>
          <w:tab w:val="center" w:pos="1440"/>
        </w:tabs>
        <w:rPr>
          <w:rFonts w:cs="Calibri"/>
          <w:szCs w:val="24"/>
        </w:rPr>
      </w:pPr>
      <w:r>
        <w:rPr>
          <w:rFonts w:cs="Calibri"/>
          <w:szCs w:val="24"/>
        </w:rPr>
        <w:t>Dear/hard of hearing?</w:t>
      </w:r>
    </w:p>
    <w:p w:rsidR="002F4DEF" w:rsidRDefault="002F4DEF" w:rsidP="00AD45B8">
      <w:pPr>
        <w:pStyle w:val="ListParagraph"/>
        <w:numPr>
          <w:ilvl w:val="0"/>
          <w:numId w:val="21"/>
        </w:numPr>
        <w:tabs>
          <w:tab w:val="center" w:pos="1440"/>
        </w:tabs>
        <w:rPr>
          <w:rFonts w:cs="Calibri"/>
          <w:szCs w:val="24"/>
        </w:rPr>
      </w:pPr>
      <w:r>
        <w:rPr>
          <w:rFonts w:cs="Calibri"/>
          <w:szCs w:val="24"/>
        </w:rPr>
        <w:t>Blind/visually impaired</w:t>
      </w:r>
      <w:r w:rsidR="00466292">
        <w:rPr>
          <w:rFonts w:cs="Calibri"/>
          <w:szCs w:val="24"/>
        </w:rPr>
        <w:t>?</w:t>
      </w:r>
    </w:p>
    <w:p w:rsidR="002F4DEF" w:rsidRDefault="002F4DEF" w:rsidP="00AD45B8">
      <w:pPr>
        <w:pStyle w:val="ListParagraph"/>
        <w:numPr>
          <w:ilvl w:val="0"/>
          <w:numId w:val="21"/>
        </w:numPr>
        <w:tabs>
          <w:tab w:val="center" w:pos="1440"/>
        </w:tabs>
        <w:rPr>
          <w:rFonts w:cs="Calibri"/>
          <w:szCs w:val="24"/>
        </w:rPr>
      </w:pPr>
      <w:r>
        <w:rPr>
          <w:rFonts w:cs="Calibri"/>
          <w:szCs w:val="24"/>
        </w:rPr>
        <w:t>Wheelchair users?</w:t>
      </w:r>
    </w:p>
    <w:p w:rsidR="002F4DEF" w:rsidRDefault="002F4DEF" w:rsidP="00AD45B8">
      <w:pPr>
        <w:pStyle w:val="ListParagraph"/>
        <w:numPr>
          <w:ilvl w:val="0"/>
          <w:numId w:val="21"/>
        </w:numPr>
        <w:tabs>
          <w:tab w:val="center" w:pos="1440"/>
        </w:tabs>
        <w:rPr>
          <w:rFonts w:cs="Calibri"/>
          <w:szCs w:val="24"/>
        </w:rPr>
      </w:pPr>
      <w:r>
        <w:rPr>
          <w:rFonts w:cs="Calibri"/>
          <w:szCs w:val="24"/>
        </w:rPr>
        <w:t>Individuals with intellectual disabilities (aka developmental disab</w:t>
      </w:r>
      <w:r w:rsidR="005B6F0B">
        <w:rPr>
          <w:rFonts w:cs="Calibri"/>
          <w:szCs w:val="24"/>
        </w:rPr>
        <w:t>ilities</w:t>
      </w:r>
      <w:r>
        <w:rPr>
          <w:rFonts w:cs="Calibri"/>
          <w:szCs w:val="24"/>
        </w:rPr>
        <w:t>)?</w:t>
      </w:r>
    </w:p>
    <w:p w:rsidR="002F4DEF" w:rsidRDefault="002F4DEF" w:rsidP="00AD45B8">
      <w:pPr>
        <w:pStyle w:val="ListParagraph"/>
        <w:numPr>
          <w:ilvl w:val="0"/>
          <w:numId w:val="21"/>
        </w:numPr>
        <w:tabs>
          <w:tab w:val="center" w:pos="1440"/>
        </w:tabs>
        <w:rPr>
          <w:rFonts w:cs="Calibri"/>
          <w:szCs w:val="24"/>
        </w:rPr>
      </w:pPr>
      <w:r>
        <w:rPr>
          <w:rFonts w:cs="Calibri"/>
          <w:szCs w:val="24"/>
        </w:rPr>
        <w:t>Individuals with psychiatric disabilities (aka mental health clients)?</w:t>
      </w:r>
    </w:p>
    <w:p w:rsidR="005B6F0B" w:rsidRPr="002F4DEF" w:rsidRDefault="005B6F0B" w:rsidP="00AD45B8">
      <w:pPr>
        <w:pStyle w:val="ListParagraph"/>
        <w:numPr>
          <w:ilvl w:val="0"/>
          <w:numId w:val="21"/>
        </w:numPr>
        <w:tabs>
          <w:tab w:val="center" w:pos="1440"/>
        </w:tabs>
        <w:rPr>
          <w:rFonts w:cs="Calibri"/>
          <w:szCs w:val="24"/>
        </w:rPr>
      </w:pPr>
      <w:r>
        <w:rPr>
          <w:rFonts w:cs="Calibri"/>
          <w:szCs w:val="24"/>
        </w:rPr>
        <w:t>SSI r</w:t>
      </w:r>
      <w:r w:rsidR="00466292">
        <w:rPr>
          <w:rFonts w:cs="Calibri"/>
          <w:szCs w:val="24"/>
        </w:rPr>
        <w:t>ecipients vs. SSDI recipients?</w:t>
      </w:r>
    </w:p>
    <w:p w:rsidR="002F4DEF" w:rsidRDefault="002F4DEF" w:rsidP="002F4DEF">
      <w:pPr>
        <w:pStyle w:val="ColorfulList-Accent12"/>
        <w:ind w:hanging="720"/>
        <w:contextualSpacing w:val="0"/>
        <w:jc w:val="left"/>
        <w:rPr>
          <w:rFonts w:cs="Calibri"/>
          <w:szCs w:val="24"/>
        </w:rPr>
      </w:pPr>
    </w:p>
    <w:p w:rsidR="002F4DEF" w:rsidRPr="00970FDA" w:rsidRDefault="005B6F0B" w:rsidP="002F4DEF">
      <w:pPr>
        <w:pStyle w:val="ColorfulList-Accent12"/>
        <w:ind w:hanging="720"/>
        <w:contextualSpacing w:val="0"/>
        <w:jc w:val="left"/>
        <w:rPr>
          <w:rFonts w:cs="Calibri"/>
          <w:szCs w:val="24"/>
        </w:rPr>
      </w:pPr>
      <w:r>
        <w:rPr>
          <w:rFonts w:cs="Calibri"/>
          <w:szCs w:val="24"/>
        </w:rPr>
        <w:t xml:space="preserve">7.2 </w:t>
      </w:r>
      <w:r>
        <w:rPr>
          <w:rFonts w:cs="Calibri"/>
          <w:szCs w:val="24"/>
        </w:rPr>
        <w:tab/>
      </w:r>
      <w:r w:rsidR="005C5ECE">
        <w:rPr>
          <w:color w:val="FFFFFF" w:themeColor="background1"/>
          <w:highlight w:val="black"/>
          <w:bdr w:val="single" w:sz="4" w:space="0" w:color="auto"/>
        </w:rPr>
        <w:t xml:space="preserve">TTW MGR, SERVICE </w:t>
      </w:r>
      <w:proofErr w:type="gramStart"/>
      <w:r w:rsidR="005C5ECE">
        <w:rPr>
          <w:color w:val="FFFFFF" w:themeColor="background1"/>
          <w:highlight w:val="black"/>
          <w:bdr w:val="single" w:sz="4" w:space="0" w:color="auto"/>
        </w:rPr>
        <w:t xml:space="preserve">STAFF </w:t>
      </w:r>
      <w:r w:rsidR="00EE36DE">
        <w:rPr>
          <w:rFonts w:cs="Calibri"/>
          <w:szCs w:val="24"/>
        </w:rPr>
        <w:t xml:space="preserve"> W</w:t>
      </w:r>
      <w:r w:rsidR="002F4DEF" w:rsidRPr="000947A7">
        <w:rPr>
          <w:rFonts w:cs="Calibri"/>
          <w:szCs w:val="24"/>
        </w:rPr>
        <w:t>hat</w:t>
      </w:r>
      <w:proofErr w:type="gramEnd"/>
      <w:r w:rsidR="002F4DEF" w:rsidRPr="000947A7">
        <w:rPr>
          <w:rFonts w:cs="Calibri"/>
          <w:szCs w:val="24"/>
        </w:rPr>
        <w:t xml:space="preserve"> kind of supports do you have for customers who are deaf or hard of hearing?</w:t>
      </w:r>
    </w:p>
    <w:p w:rsidR="002F4DEF" w:rsidRPr="004071D4" w:rsidRDefault="002F4DEF" w:rsidP="002F4DEF">
      <w:pPr>
        <w:tabs>
          <w:tab w:val="left" w:pos="540"/>
        </w:tabs>
        <w:ind w:left="720" w:hanging="720"/>
        <w:rPr>
          <w:rFonts w:cs="Calibri"/>
          <w:noProof/>
          <w:szCs w:val="24"/>
        </w:rPr>
      </w:pPr>
    </w:p>
    <w:p w:rsidR="002F4DEF" w:rsidRDefault="002F4DEF" w:rsidP="002F4DEF">
      <w:pPr>
        <w:ind w:left="990" w:hanging="270"/>
        <w:rPr>
          <w:rFonts w:cs="Calibri"/>
          <w:szCs w:val="24"/>
        </w:rPr>
      </w:pPr>
      <w:r w:rsidRPr="00603978">
        <w:rPr>
          <w:rFonts w:cs="Calibri"/>
          <w:b/>
          <w:szCs w:val="24"/>
        </w:rPr>
        <w:t>PROBE</w:t>
      </w:r>
      <w:r>
        <w:rPr>
          <w:rFonts w:cs="Calibri"/>
          <w:b/>
          <w:szCs w:val="24"/>
        </w:rPr>
        <w:t>S</w:t>
      </w:r>
      <w:r w:rsidRPr="00603978">
        <w:rPr>
          <w:rFonts w:cs="Calibri"/>
          <w:szCs w:val="24"/>
        </w:rPr>
        <w:t>:</w:t>
      </w:r>
    </w:p>
    <w:p w:rsidR="002F4DEF" w:rsidRDefault="002F4DEF" w:rsidP="00466292">
      <w:pPr>
        <w:pStyle w:val="ListParagraph"/>
        <w:numPr>
          <w:ilvl w:val="0"/>
          <w:numId w:val="21"/>
        </w:numPr>
        <w:tabs>
          <w:tab w:val="center" w:pos="1440"/>
        </w:tabs>
        <w:rPr>
          <w:rFonts w:cs="Calibri"/>
          <w:szCs w:val="24"/>
        </w:rPr>
      </w:pPr>
      <w:proofErr w:type="gramStart"/>
      <w:r w:rsidRPr="00603978">
        <w:rPr>
          <w:rFonts w:cs="Calibri"/>
          <w:szCs w:val="24"/>
        </w:rPr>
        <w:t>Have staff</w:t>
      </w:r>
      <w:proofErr w:type="gramEnd"/>
      <w:r w:rsidRPr="00603978">
        <w:rPr>
          <w:rFonts w:cs="Calibri"/>
          <w:szCs w:val="24"/>
        </w:rPr>
        <w:t xml:space="preserve"> received training on how to use communication aids?</w:t>
      </w:r>
    </w:p>
    <w:p w:rsidR="002F4DEF" w:rsidRDefault="002F4DEF" w:rsidP="00466292">
      <w:pPr>
        <w:pStyle w:val="ListParagraph"/>
        <w:numPr>
          <w:ilvl w:val="0"/>
          <w:numId w:val="21"/>
        </w:numPr>
        <w:tabs>
          <w:tab w:val="center" w:pos="1440"/>
        </w:tabs>
        <w:rPr>
          <w:rFonts w:cs="Calibri"/>
          <w:szCs w:val="24"/>
        </w:rPr>
      </w:pPr>
      <w:r w:rsidRPr="00603978">
        <w:rPr>
          <w:rFonts w:cs="Calibri"/>
          <w:szCs w:val="24"/>
        </w:rPr>
        <w:t>How often do they typically get used?</w:t>
      </w:r>
    </w:p>
    <w:p w:rsidR="002F4DEF" w:rsidRPr="00603978" w:rsidRDefault="002F4DEF" w:rsidP="00466292">
      <w:pPr>
        <w:pStyle w:val="ListParagraph"/>
        <w:numPr>
          <w:ilvl w:val="0"/>
          <w:numId w:val="21"/>
        </w:numPr>
        <w:tabs>
          <w:tab w:val="center" w:pos="1440"/>
        </w:tabs>
        <w:rPr>
          <w:rFonts w:cs="Calibri"/>
          <w:szCs w:val="24"/>
        </w:rPr>
      </w:pPr>
      <w:r w:rsidRPr="00603978">
        <w:rPr>
          <w:rFonts w:cs="Calibri"/>
          <w:szCs w:val="24"/>
        </w:rPr>
        <w:t>Are customers offered the option to write their response on paper or on a computer?</w:t>
      </w:r>
    </w:p>
    <w:p w:rsidR="002F4DEF" w:rsidRPr="007C51EE" w:rsidRDefault="002F4DEF" w:rsidP="00466292">
      <w:pPr>
        <w:pStyle w:val="ListParagraph"/>
        <w:numPr>
          <w:ilvl w:val="0"/>
          <w:numId w:val="21"/>
        </w:numPr>
        <w:tabs>
          <w:tab w:val="center" w:pos="1440"/>
        </w:tabs>
        <w:rPr>
          <w:rFonts w:cs="Calibri"/>
          <w:szCs w:val="24"/>
        </w:rPr>
      </w:pPr>
      <w:r w:rsidRPr="007C51EE">
        <w:rPr>
          <w:rFonts w:cs="Calibri"/>
          <w:szCs w:val="24"/>
        </w:rPr>
        <w:t>Is the staff familiar with how to use telephone or web-based options for communicating (e.g., telephone relay service, TDD/TTY)?</w:t>
      </w:r>
    </w:p>
    <w:p w:rsidR="002F4DEF" w:rsidRPr="007C51EE" w:rsidRDefault="002F4DEF" w:rsidP="00466292">
      <w:pPr>
        <w:pStyle w:val="ListParagraph"/>
        <w:numPr>
          <w:ilvl w:val="0"/>
          <w:numId w:val="21"/>
        </w:numPr>
        <w:tabs>
          <w:tab w:val="center" w:pos="1440"/>
        </w:tabs>
        <w:rPr>
          <w:rFonts w:cs="Calibri"/>
          <w:szCs w:val="24"/>
        </w:rPr>
      </w:pPr>
      <w:r w:rsidRPr="007C51EE">
        <w:rPr>
          <w:rFonts w:cs="Calibri"/>
          <w:szCs w:val="24"/>
        </w:rPr>
        <w:t>Is the staff familiar with the etiquette of a text-based telephone call?</w:t>
      </w:r>
    </w:p>
    <w:p w:rsidR="002F4DEF" w:rsidRDefault="002F4DEF" w:rsidP="00466292">
      <w:pPr>
        <w:pStyle w:val="ListParagraph"/>
        <w:numPr>
          <w:ilvl w:val="0"/>
          <w:numId w:val="21"/>
        </w:numPr>
        <w:tabs>
          <w:tab w:val="center" w:pos="1440"/>
        </w:tabs>
        <w:rPr>
          <w:rFonts w:cs="Calibri"/>
          <w:szCs w:val="24"/>
        </w:rPr>
      </w:pPr>
      <w:r w:rsidRPr="00EB65DD">
        <w:rPr>
          <w:rFonts w:cs="Calibri"/>
          <w:szCs w:val="24"/>
        </w:rPr>
        <w:t xml:space="preserve">Does </w:t>
      </w:r>
      <w:r>
        <w:rPr>
          <w:rFonts w:cs="Calibri"/>
          <w:szCs w:val="24"/>
        </w:rPr>
        <w:t>your facility</w:t>
      </w:r>
      <w:r w:rsidRPr="00EB65DD">
        <w:rPr>
          <w:rFonts w:cs="Calibri"/>
          <w:szCs w:val="24"/>
        </w:rPr>
        <w:t xml:space="preserve"> have </w:t>
      </w:r>
      <w:r>
        <w:rPr>
          <w:rFonts w:cs="Calibri"/>
          <w:szCs w:val="24"/>
        </w:rPr>
        <w:t xml:space="preserve">technology </w:t>
      </w:r>
      <w:r w:rsidRPr="00EB65DD">
        <w:rPr>
          <w:rFonts w:cs="Calibri"/>
          <w:szCs w:val="24"/>
        </w:rPr>
        <w:t>or web-based options available for customers to call in?</w:t>
      </w:r>
    </w:p>
    <w:p w:rsidR="002F4DEF" w:rsidRDefault="002F4DEF" w:rsidP="00466292">
      <w:pPr>
        <w:pStyle w:val="ListParagraph"/>
        <w:numPr>
          <w:ilvl w:val="0"/>
          <w:numId w:val="21"/>
        </w:numPr>
        <w:tabs>
          <w:tab w:val="center" w:pos="1440"/>
        </w:tabs>
        <w:rPr>
          <w:rFonts w:cs="Calibri"/>
          <w:szCs w:val="24"/>
        </w:rPr>
      </w:pPr>
      <w:r w:rsidRPr="00EB65DD">
        <w:rPr>
          <w:rFonts w:cs="Calibri"/>
          <w:szCs w:val="24"/>
        </w:rPr>
        <w:t xml:space="preserve">Does </w:t>
      </w:r>
      <w:r>
        <w:rPr>
          <w:rFonts w:cs="Calibri"/>
          <w:szCs w:val="24"/>
        </w:rPr>
        <w:t>your facility</w:t>
      </w:r>
      <w:r w:rsidRPr="00EB65DD">
        <w:rPr>
          <w:rFonts w:cs="Calibri"/>
          <w:szCs w:val="24"/>
        </w:rPr>
        <w:t xml:space="preserve"> provide </w:t>
      </w:r>
      <w:r>
        <w:rPr>
          <w:rFonts w:cs="Calibri"/>
          <w:szCs w:val="24"/>
        </w:rPr>
        <w:t xml:space="preserve">technology </w:t>
      </w:r>
      <w:r w:rsidRPr="00EB65DD">
        <w:rPr>
          <w:rFonts w:cs="Calibri"/>
          <w:szCs w:val="24"/>
        </w:rPr>
        <w:t>or web-based options for customers to make outgoing calls?</w:t>
      </w:r>
    </w:p>
    <w:p w:rsidR="00EE36DE" w:rsidRDefault="002F4DEF" w:rsidP="00466292">
      <w:pPr>
        <w:pStyle w:val="ListParagraph"/>
        <w:numPr>
          <w:ilvl w:val="0"/>
          <w:numId w:val="21"/>
        </w:numPr>
        <w:tabs>
          <w:tab w:val="center" w:pos="1440"/>
        </w:tabs>
        <w:rPr>
          <w:rFonts w:cs="Calibri"/>
          <w:szCs w:val="24"/>
        </w:rPr>
      </w:pPr>
      <w:r w:rsidRPr="00D67FC2">
        <w:rPr>
          <w:rFonts w:cs="Calibri"/>
          <w:szCs w:val="24"/>
        </w:rPr>
        <w:t>Does your facility provide sign language interpreter</w:t>
      </w:r>
      <w:r w:rsidR="00EE36DE">
        <w:rPr>
          <w:rFonts w:cs="Calibri"/>
          <w:szCs w:val="24"/>
        </w:rPr>
        <w:t>s? Does the need come up often?</w:t>
      </w:r>
    </w:p>
    <w:p w:rsidR="00EE36DE" w:rsidRDefault="002F4DEF" w:rsidP="00EE36DE">
      <w:pPr>
        <w:pStyle w:val="ListParagraph"/>
        <w:numPr>
          <w:ilvl w:val="1"/>
          <w:numId w:val="21"/>
        </w:numPr>
        <w:tabs>
          <w:tab w:val="center" w:pos="1440"/>
        </w:tabs>
        <w:rPr>
          <w:rFonts w:cs="Calibri"/>
          <w:szCs w:val="24"/>
        </w:rPr>
      </w:pPr>
      <w:r w:rsidRPr="00D67FC2">
        <w:rPr>
          <w:rFonts w:cs="Calibri"/>
          <w:szCs w:val="24"/>
        </w:rPr>
        <w:t xml:space="preserve">Is it easy to get interpreters? </w:t>
      </w:r>
    </w:p>
    <w:p w:rsidR="00EE36DE" w:rsidRDefault="002F4DEF" w:rsidP="00EE36DE">
      <w:pPr>
        <w:pStyle w:val="ListParagraph"/>
        <w:numPr>
          <w:ilvl w:val="1"/>
          <w:numId w:val="21"/>
        </w:numPr>
        <w:tabs>
          <w:tab w:val="center" w:pos="1440"/>
        </w:tabs>
        <w:rPr>
          <w:rFonts w:cs="Calibri"/>
          <w:szCs w:val="24"/>
        </w:rPr>
      </w:pPr>
      <w:r w:rsidRPr="00D67FC2">
        <w:rPr>
          <w:rFonts w:cs="Calibri"/>
          <w:szCs w:val="24"/>
        </w:rPr>
        <w:t xml:space="preserve">How much time in advance do you need to schedule an interpreter? </w:t>
      </w:r>
    </w:p>
    <w:p w:rsidR="002F4DEF" w:rsidRPr="00A843F1" w:rsidRDefault="002F4DEF" w:rsidP="00EE36DE">
      <w:pPr>
        <w:pStyle w:val="ListParagraph"/>
        <w:numPr>
          <w:ilvl w:val="1"/>
          <w:numId w:val="21"/>
        </w:numPr>
        <w:tabs>
          <w:tab w:val="center" w:pos="1440"/>
        </w:tabs>
        <w:rPr>
          <w:rFonts w:cs="Calibri"/>
          <w:szCs w:val="24"/>
        </w:rPr>
      </w:pPr>
      <w:r w:rsidRPr="00D67FC2">
        <w:rPr>
          <w:rFonts w:cs="Calibri"/>
          <w:szCs w:val="24"/>
        </w:rPr>
        <w:t xml:space="preserve">How do you cover the cost? </w:t>
      </w:r>
    </w:p>
    <w:p w:rsidR="002F4DEF" w:rsidRDefault="002F4DEF" w:rsidP="00466292">
      <w:pPr>
        <w:pStyle w:val="ListParagraph"/>
        <w:numPr>
          <w:ilvl w:val="0"/>
          <w:numId w:val="21"/>
        </w:numPr>
        <w:tabs>
          <w:tab w:val="center" w:pos="1440"/>
        </w:tabs>
        <w:rPr>
          <w:rFonts w:cs="Calibri"/>
          <w:szCs w:val="24"/>
        </w:rPr>
      </w:pPr>
      <w:r w:rsidRPr="00211FBA">
        <w:rPr>
          <w:rFonts w:cs="Calibri"/>
          <w:szCs w:val="24"/>
        </w:rPr>
        <w:t xml:space="preserve">Is information presented </w:t>
      </w:r>
      <w:r w:rsidRPr="00EB65DD">
        <w:rPr>
          <w:rFonts w:cs="Calibri"/>
          <w:szCs w:val="24"/>
        </w:rPr>
        <w:t>orally also available in writing?</w:t>
      </w:r>
    </w:p>
    <w:p w:rsidR="002F4DEF" w:rsidRPr="004071D4" w:rsidRDefault="002F4DEF" w:rsidP="002F4DEF">
      <w:pPr>
        <w:tabs>
          <w:tab w:val="left" w:pos="540"/>
        </w:tabs>
        <w:ind w:left="720" w:hanging="720"/>
        <w:rPr>
          <w:rFonts w:cs="Calibri"/>
          <w:noProof/>
          <w:szCs w:val="24"/>
        </w:rPr>
      </w:pPr>
    </w:p>
    <w:p w:rsidR="002F4DEF" w:rsidRPr="0015526A" w:rsidRDefault="002F4DEF" w:rsidP="002F4DEF">
      <w:pPr>
        <w:pStyle w:val="ColorfulList-Accent12"/>
        <w:ind w:hanging="720"/>
        <w:contextualSpacing w:val="0"/>
        <w:jc w:val="left"/>
        <w:rPr>
          <w:rFonts w:cs="Calibri"/>
          <w:noProof/>
          <w:szCs w:val="24"/>
        </w:rPr>
      </w:pPr>
      <w:r>
        <w:rPr>
          <w:rFonts w:cs="Calibri"/>
          <w:szCs w:val="24"/>
        </w:rPr>
        <w:t>7.2</w:t>
      </w:r>
      <w:r>
        <w:rPr>
          <w:rFonts w:cs="Calibri"/>
          <w:szCs w:val="24"/>
        </w:rPr>
        <w:tab/>
      </w:r>
      <w:r w:rsidR="005C5ECE">
        <w:rPr>
          <w:color w:val="FFFFFF" w:themeColor="background1"/>
          <w:highlight w:val="black"/>
          <w:bdr w:val="single" w:sz="4" w:space="0" w:color="auto"/>
        </w:rPr>
        <w:t>TTW MGR, SERVICE STAFF</w:t>
      </w:r>
      <w:r w:rsidR="005C5ECE">
        <w:rPr>
          <w:rFonts w:cs="Calibri"/>
          <w:szCs w:val="24"/>
        </w:rPr>
        <w:t xml:space="preserve"> </w:t>
      </w:r>
      <w:proofErr w:type="gramStart"/>
      <w:r>
        <w:rPr>
          <w:rFonts w:cs="Calibri"/>
          <w:szCs w:val="24"/>
        </w:rPr>
        <w:t>W</w:t>
      </w:r>
      <w:r w:rsidRPr="000947A7">
        <w:rPr>
          <w:rFonts w:cs="Calibri"/>
          <w:szCs w:val="24"/>
        </w:rPr>
        <w:t>hat</w:t>
      </w:r>
      <w:proofErr w:type="gramEnd"/>
      <w:r w:rsidRPr="000947A7">
        <w:rPr>
          <w:rFonts w:cs="Calibri"/>
          <w:szCs w:val="24"/>
        </w:rPr>
        <w:t xml:space="preserve"> kind of supports do you have for customers who are blind or visually-impaired?</w:t>
      </w:r>
    </w:p>
    <w:p w:rsidR="00466292" w:rsidRPr="004071D4" w:rsidRDefault="00466292" w:rsidP="00466292">
      <w:pPr>
        <w:tabs>
          <w:tab w:val="left" w:pos="540"/>
        </w:tabs>
        <w:ind w:left="720" w:hanging="720"/>
        <w:rPr>
          <w:rFonts w:cs="Calibri"/>
          <w:noProof/>
          <w:szCs w:val="24"/>
        </w:rPr>
      </w:pPr>
    </w:p>
    <w:p w:rsidR="00466292" w:rsidRDefault="00466292" w:rsidP="00466292">
      <w:pPr>
        <w:ind w:left="990" w:hanging="270"/>
        <w:rPr>
          <w:rFonts w:cs="Calibri"/>
          <w:szCs w:val="24"/>
        </w:rPr>
      </w:pPr>
      <w:r w:rsidRPr="00603978">
        <w:rPr>
          <w:rFonts w:cs="Calibri"/>
          <w:b/>
          <w:szCs w:val="24"/>
        </w:rPr>
        <w:t>PROBE</w:t>
      </w:r>
      <w:r>
        <w:rPr>
          <w:rFonts w:cs="Calibri"/>
          <w:b/>
          <w:szCs w:val="24"/>
        </w:rPr>
        <w:t>S</w:t>
      </w:r>
      <w:r w:rsidRPr="00603978">
        <w:rPr>
          <w:rFonts w:cs="Calibri"/>
          <w:szCs w:val="24"/>
        </w:rPr>
        <w:t>:</w:t>
      </w:r>
    </w:p>
    <w:p w:rsidR="002F4DEF" w:rsidRPr="0015526A" w:rsidRDefault="002F4DEF" w:rsidP="00466292">
      <w:pPr>
        <w:pStyle w:val="ListParagraph"/>
        <w:numPr>
          <w:ilvl w:val="0"/>
          <w:numId w:val="21"/>
        </w:numPr>
        <w:tabs>
          <w:tab w:val="center" w:pos="1440"/>
        </w:tabs>
        <w:rPr>
          <w:rFonts w:cs="Calibri"/>
          <w:szCs w:val="24"/>
        </w:rPr>
      </w:pPr>
      <w:r w:rsidRPr="0015526A" w:rsidDel="008278BC">
        <w:rPr>
          <w:rFonts w:cs="Calibri"/>
          <w:szCs w:val="24"/>
        </w:rPr>
        <w:t>Materials in accessible formats (e.g., Braille, large print, audio recorded)?</w:t>
      </w:r>
    </w:p>
    <w:p w:rsidR="002F4DEF" w:rsidRDefault="002F4DEF" w:rsidP="00466292">
      <w:pPr>
        <w:pStyle w:val="ListParagraph"/>
        <w:numPr>
          <w:ilvl w:val="0"/>
          <w:numId w:val="21"/>
        </w:numPr>
        <w:tabs>
          <w:tab w:val="center" w:pos="1440"/>
        </w:tabs>
        <w:rPr>
          <w:rFonts w:cs="Calibri"/>
          <w:szCs w:val="24"/>
        </w:rPr>
      </w:pPr>
      <w:r w:rsidRPr="00E83270">
        <w:rPr>
          <w:rFonts w:cs="Calibri"/>
          <w:szCs w:val="24"/>
        </w:rPr>
        <w:t>Has staff received training on how to accommodate customers who are blind?</w:t>
      </w:r>
    </w:p>
    <w:p w:rsidR="002F4DEF" w:rsidRDefault="002F4DEF" w:rsidP="00466292">
      <w:pPr>
        <w:pStyle w:val="ListParagraph"/>
        <w:numPr>
          <w:ilvl w:val="0"/>
          <w:numId w:val="21"/>
        </w:numPr>
        <w:tabs>
          <w:tab w:val="center" w:pos="1440"/>
        </w:tabs>
        <w:rPr>
          <w:rFonts w:cs="Calibri"/>
          <w:szCs w:val="24"/>
        </w:rPr>
      </w:pPr>
      <w:r w:rsidRPr="00E83270">
        <w:rPr>
          <w:rFonts w:cs="Calibri"/>
          <w:szCs w:val="24"/>
        </w:rPr>
        <w:t>How many staff members know procedures f</w:t>
      </w:r>
      <w:r>
        <w:rPr>
          <w:rFonts w:cs="Calibri"/>
          <w:szCs w:val="24"/>
        </w:rPr>
        <w:t>or making materials accessible?</w:t>
      </w:r>
    </w:p>
    <w:p w:rsidR="002F4DEF" w:rsidRDefault="002F4DEF" w:rsidP="00466292">
      <w:pPr>
        <w:pStyle w:val="ListParagraph"/>
        <w:numPr>
          <w:ilvl w:val="0"/>
          <w:numId w:val="21"/>
        </w:numPr>
        <w:tabs>
          <w:tab w:val="center" w:pos="1440"/>
        </w:tabs>
        <w:rPr>
          <w:rFonts w:cs="Calibri"/>
          <w:szCs w:val="24"/>
        </w:rPr>
      </w:pPr>
      <w:r w:rsidRPr="00E83270">
        <w:rPr>
          <w:rFonts w:cs="Calibri"/>
          <w:szCs w:val="24"/>
        </w:rPr>
        <w:t>How often do they typically get used?</w:t>
      </w:r>
    </w:p>
    <w:p w:rsidR="002F4DEF" w:rsidRDefault="002F4DEF" w:rsidP="00466292">
      <w:pPr>
        <w:pStyle w:val="ListParagraph"/>
        <w:numPr>
          <w:ilvl w:val="0"/>
          <w:numId w:val="21"/>
        </w:numPr>
        <w:tabs>
          <w:tab w:val="center" w:pos="1440"/>
        </w:tabs>
        <w:rPr>
          <w:rFonts w:cs="Calibri"/>
          <w:szCs w:val="24"/>
        </w:rPr>
      </w:pPr>
      <w:r w:rsidRPr="00E83270">
        <w:rPr>
          <w:rFonts w:cs="Calibri"/>
          <w:szCs w:val="24"/>
        </w:rPr>
        <w:t xml:space="preserve">Does </w:t>
      </w:r>
      <w:r>
        <w:rPr>
          <w:rFonts w:cs="Calibri"/>
          <w:szCs w:val="24"/>
        </w:rPr>
        <w:t xml:space="preserve">your facility </w:t>
      </w:r>
      <w:r w:rsidRPr="00E83270">
        <w:rPr>
          <w:rFonts w:cs="Calibri"/>
          <w:szCs w:val="24"/>
        </w:rPr>
        <w:t>have a Braille printer for use by customers and staff?</w:t>
      </w:r>
    </w:p>
    <w:p w:rsidR="002F4DEF" w:rsidRPr="002A4A9C" w:rsidRDefault="002F4DEF" w:rsidP="002F4DEF">
      <w:pPr>
        <w:tabs>
          <w:tab w:val="left" w:pos="540"/>
        </w:tabs>
        <w:ind w:left="720" w:hanging="720"/>
        <w:rPr>
          <w:rFonts w:cs="Calibri"/>
          <w:noProof/>
          <w:szCs w:val="24"/>
        </w:rPr>
      </w:pPr>
    </w:p>
    <w:p w:rsidR="002F4DEF" w:rsidRDefault="002F4DEF" w:rsidP="00A843F1">
      <w:pPr>
        <w:pStyle w:val="ColorfulList-Accent12"/>
        <w:ind w:hanging="720"/>
        <w:contextualSpacing w:val="0"/>
        <w:jc w:val="left"/>
        <w:rPr>
          <w:rFonts w:cs="Calibri"/>
          <w:szCs w:val="24"/>
        </w:rPr>
      </w:pPr>
      <w:r>
        <w:rPr>
          <w:rFonts w:cs="Calibri"/>
          <w:szCs w:val="24"/>
        </w:rPr>
        <w:t>7.3</w:t>
      </w:r>
      <w:r>
        <w:rPr>
          <w:rFonts w:cs="Calibri"/>
          <w:szCs w:val="24"/>
        </w:rPr>
        <w:tab/>
      </w:r>
      <w:r w:rsidR="005C5ECE">
        <w:rPr>
          <w:color w:val="FFFFFF" w:themeColor="background1"/>
          <w:highlight w:val="black"/>
          <w:bdr w:val="single" w:sz="4" w:space="0" w:color="auto"/>
        </w:rPr>
        <w:t>TTW MGR, SERVICE STAFF</w:t>
      </w:r>
      <w:r w:rsidR="005C5ECE">
        <w:rPr>
          <w:rFonts w:cs="Calibri"/>
          <w:szCs w:val="24"/>
        </w:rPr>
        <w:t xml:space="preserve"> </w:t>
      </w:r>
      <w:proofErr w:type="gramStart"/>
      <w:r>
        <w:rPr>
          <w:rFonts w:cs="Calibri"/>
          <w:szCs w:val="24"/>
        </w:rPr>
        <w:t>W</w:t>
      </w:r>
      <w:r w:rsidRPr="000947A7">
        <w:rPr>
          <w:rFonts w:cs="Calibri"/>
          <w:szCs w:val="24"/>
        </w:rPr>
        <w:t>hat</w:t>
      </w:r>
      <w:proofErr w:type="gramEnd"/>
      <w:r w:rsidRPr="000947A7">
        <w:rPr>
          <w:rFonts w:cs="Calibri"/>
          <w:szCs w:val="24"/>
        </w:rPr>
        <w:t xml:space="preserve"> kind of supports</w:t>
      </w:r>
      <w:r>
        <w:rPr>
          <w:rFonts w:cs="Calibri"/>
          <w:szCs w:val="24"/>
        </w:rPr>
        <w:t xml:space="preserve"> </w:t>
      </w:r>
      <w:r w:rsidRPr="000947A7">
        <w:rPr>
          <w:rFonts w:cs="Calibri"/>
          <w:szCs w:val="24"/>
        </w:rPr>
        <w:t>do you have for customers with cognitive and/or psychiatric disabilities?</w:t>
      </w:r>
    </w:p>
    <w:p w:rsidR="00466292" w:rsidRPr="004071D4" w:rsidRDefault="00466292" w:rsidP="00466292">
      <w:pPr>
        <w:tabs>
          <w:tab w:val="left" w:pos="540"/>
        </w:tabs>
        <w:ind w:left="720" w:hanging="720"/>
        <w:rPr>
          <w:rFonts w:cs="Calibri"/>
          <w:noProof/>
          <w:szCs w:val="24"/>
        </w:rPr>
      </w:pPr>
    </w:p>
    <w:p w:rsidR="00466292" w:rsidRDefault="00466292" w:rsidP="00466292">
      <w:pPr>
        <w:ind w:left="990" w:hanging="270"/>
        <w:rPr>
          <w:rFonts w:cs="Calibri"/>
          <w:szCs w:val="24"/>
        </w:rPr>
      </w:pPr>
      <w:r w:rsidRPr="00603978">
        <w:rPr>
          <w:rFonts w:cs="Calibri"/>
          <w:b/>
          <w:szCs w:val="24"/>
        </w:rPr>
        <w:t>PROBE</w:t>
      </w:r>
      <w:r>
        <w:rPr>
          <w:rFonts w:cs="Calibri"/>
          <w:b/>
          <w:szCs w:val="24"/>
        </w:rPr>
        <w:t>S</w:t>
      </w:r>
      <w:r w:rsidRPr="00603978">
        <w:rPr>
          <w:rFonts w:cs="Calibri"/>
          <w:szCs w:val="24"/>
        </w:rPr>
        <w:t>:</w:t>
      </w:r>
    </w:p>
    <w:p w:rsidR="002F4DEF" w:rsidRPr="007C51EE" w:rsidRDefault="002F4DEF" w:rsidP="00466292">
      <w:pPr>
        <w:pStyle w:val="ListParagraph"/>
        <w:numPr>
          <w:ilvl w:val="0"/>
          <w:numId w:val="21"/>
        </w:numPr>
        <w:tabs>
          <w:tab w:val="center" w:pos="1440"/>
        </w:tabs>
        <w:rPr>
          <w:rFonts w:cs="Calibri"/>
          <w:szCs w:val="24"/>
        </w:rPr>
      </w:pPr>
      <w:proofErr w:type="gramStart"/>
      <w:r w:rsidRPr="007C51EE">
        <w:rPr>
          <w:rFonts w:cs="Calibri"/>
          <w:szCs w:val="24"/>
        </w:rPr>
        <w:t>Have staff</w:t>
      </w:r>
      <w:proofErr w:type="gramEnd"/>
      <w:r w:rsidRPr="007C51EE">
        <w:rPr>
          <w:rFonts w:cs="Calibri"/>
          <w:szCs w:val="24"/>
        </w:rPr>
        <w:t xml:space="preserve"> received training on how to serve customers with cognitive and/or psychiatric disabilities?</w:t>
      </w:r>
    </w:p>
    <w:p w:rsidR="002F4DEF" w:rsidRPr="004071D4" w:rsidRDefault="002F4DEF" w:rsidP="00466292">
      <w:pPr>
        <w:pStyle w:val="ListParagraph"/>
        <w:numPr>
          <w:ilvl w:val="0"/>
          <w:numId w:val="21"/>
        </w:numPr>
        <w:tabs>
          <w:tab w:val="center" w:pos="1440"/>
        </w:tabs>
        <w:rPr>
          <w:rFonts w:cs="Calibri"/>
          <w:szCs w:val="24"/>
        </w:rPr>
      </w:pPr>
      <w:r w:rsidRPr="002A4A9C">
        <w:rPr>
          <w:rFonts w:cs="Calibri"/>
          <w:szCs w:val="24"/>
        </w:rPr>
        <w:t xml:space="preserve">Do staff members offer assistance with the completion of forms? </w:t>
      </w:r>
    </w:p>
    <w:p w:rsidR="002F4DEF" w:rsidRPr="00F21412" w:rsidRDefault="002F4DEF" w:rsidP="00466292">
      <w:pPr>
        <w:pStyle w:val="ListParagraph"/>
        <w:numPr>
          <w:ilvl w:val="0"/>
          <w:numId w:val="21"/>
        </w:numPr>
        <w:tabs>
          <w:tab w:val="center" w:pos="1440"/>
        </w:tabs>
        <w:rPr>
          <w:rFonts w:cs="Calibri"/>
          <w:szCs w:val="24"/>
        </w:rPr>
      </w:pPr>
      <w:r w:rsidRPr="002A4A9C">
        <w:rPr>
          <w:rFonts w:cs="Calibri"/>
          <w:szCs w:val="24"/>
        </w:rPr>
        <w:t>Is a quiet environment made available for people to read materials</w:t>
      </w:r>
      <w:r w:rsidRPr="00F21412">
        <w:rPr>
          <w:rFonts w:cs="Calibri"/>
          <w:szCs w:val="24"/>
        </w:rPr>
        <w:t xml:space="preserve">? </w:t>
      </w:r>
    </w:p>
    <w:p w:rsidR="002F4DEF" w:rsidRDefault="002F4DEF" w:rsidP="00DA6DE4">
      <w:pPr>
        <w:pStyle w:val="ColorfulList-Accent12"/>
        <w:numPr>
          <w:ilvl w:val="0"/>
          <w:numId w:val="20"/>
        </w:numPr>
        <w:tabs>
          <w:tab w:val="left" w:pos="360"/>
        </w:tabs>
        <w:contextualSpacing w:val="0"/>
        <w:jc w:val="left"/>
        <w:rPr>
          <w:rFonts w:cs="Calibri"/>
          <w:szCs w:val="24"/>
        </w:rPr>
      </w:pPr>
      <w:r w:rsidRPr="007C51EE">
        <w:rPr>
          <w:rFonts w:cs="Calibri"/>
          <w:szCs w:val="24"/>
        </w:rPr>
        <w:t xml:space="preserve">Does the staff present information so that it is understandable to people with different cognitive abilities? </w:t>
      </w:r>
    </w:p>
    <w:p w:rsidR="002F4DEF" w:rsidRPr="007C51EE" w:rsidRDefault="002F4DEF" w:rsidP="00466292">
      <w:pPr>
        <w:pStyle w:val="ListParagraph"/>
        <w:numPr>
          <w:ilvl w:val="0"/>
          <w:numId w:val="21"/>
        </w:numPr>
        <w:tabs>
          <w:tab w:val="center" w:pos="1440"/>
        </w:tabs>
        <w:rPr>
          <w:rFonts w:cs="Calibri"/>
          <w:szCs w:val="24"/>
        </w:rPr>
      </w:pPr>
      <w:r w:rsidRPr="007C51EE">
        <w:rPr>
          <w:rFonts w:cs="Calibri"/>
          <w:szCs w:val="24"/>
        </w:rPr>
        <w:t xml:space="preserve">Do staff members offer breaks or the option to continue the session on another day, if needed? </w:t>
      </w:r>
    </w:p>
    <w:p w:rsidR="002F4DEF" w:rsidRPr="00C03A10" w:rsidRDefault="002F4DEF" w:rsidP="002F4DEF">
      <w:pPr>
        <w:tabs>
          <w:tab w:val="left" w:pos="540"/>
        </w:tabs>
        <w:ind w:left="720" w:hanging="720"/>
        <w:rPr>
          <w:rFonts w:cs="Calibri"/>
          <w:noProof/>
          <w:szCs w:val="24"/>
        </w:rPr>
      </w:pPr>
    </w:p>
    <w:p w:rsidR="002F4DEF" w:rsidRPr="0059157B" w:rsidRDefault="00A843F1" w:rsidP="00A843F1">
      <w:pPr>
        <w:pStyle w:val="ColorfulList-Accent12"/>
        <w:tabs>
          <w:tab w:val="left" w:pos="990"/>
        </w:tabs>
        <w:ind w:hanging="720"/>
        <w:contextualSpacing w:val="0"/>
        <w:jc w:val="left"/>
        <w:rPr>
          <w:rFonts w:cs="Calibri"/>
          <w:szCs w:val="24"/>
        </w:rPr>
      </w:pPr>
      <w:r>
        <w:rPr>
          <w:rFonts w:cs="Calibri"/>
          <w:szCs w:val="24"/>
        </w:rPr>
        <w:t>7.4</w:t>
      </w:r>
      <w:r>
        <w:rPr>
          <w:rFonts w:cs="Calibri"/>
          <w:szCs w:val="24"/>
        </w:rPr>
        <w:tab/>
      </w:r>
      <w:r w:rsidR="005C5ECE">
        <w:rPr>
          <w:color w:val="FFFFFF" w:themeColor="background1"/>
          <w:highlight w:val="black"/>
          <w:bdr w:val="single" w:sz="4" w:space="0" w:color="auto"/>
        </w:rPr>
        <w:t>TTW MGR, SERVICE STAFF</w:t>
      </w:r>
      <w:r w:rsidR="005C5ECE">
        <w:rPr>
          <w:rFonts w:cs="Calibri"/>
          <w:szCs w:val="24"/>
        </w:rPr>
        <w:t xml:space="preserve"> </w:t>
      </w:r>
      <w:r w:rsidR="005B6F0B">
        <w:rPr>
          <w:rFonts w:cs="Calibri"/>
          <w:szCs w:val="24"/>
        </w:rPr>
        <w:t>Can you give some examples of techniques the staff use in communicating with customers who have speech imp</w:t>
      </w:r>
      <w:r>
        <w:rPr>
          <w:rFonts w:cs="Calibri"/>
          <w:szCs w:val="24"/>
        </w:rPr>
        <w:t>airment</w:t>
      </w:r>
      <w:r w:rsidR="005B6F0B">
        <w:rPr>
          <w:rFonts w:cs="Calibri"/>
          <w:szCs w:val="24"/>
        </w:rPr>
        <w:t>s?</w:t>
      </w:r>
    </w:p>
    <w:p w:rsidR="002F4DEF" w:rsidRDefault="002F4DEF" w:rsidP="002F4DEF">
      <w:pPr>
        <w:tabs>
          <w:tab w:val="left" w:pos="540"/>
        </w:tabs>
        <w:ind w:left="720" w:hanging="720"/>
        <w:rPr>
          <w:rFonts w:cs="Calibri"/>
          <w:noProof/>
          <w:szCs w:val="24"/>
        </w:rPr>
      </w:pPr>
    </w:p>
    <w:p w:rsidR="002F4DEF" w:rsidRDefault="002F4DEF" w:rsidP="002F4DEF">
      <w:pPr>
        <w:pStyle w:val="ColorfulList-Accent12"/>
        <w:tabs>
          <w:tab w:val="left" w:pos="1170"/>
        </w:tabs>
        <w:ind w:left="1170" w:hanging="450"/>
        <w:contextualSpacing w:val="0"/>
        <w:jc w:val="left"/>
        <w:rPr>
          <w:rFonts w:cs="Calibri"/>
          <w:szCs w:val="24"/>
        </w:rPr>
      </w:pPr>
      <w:r w:rsidRPr="007C540F">
        <w:rPr>
          <w:rFonts w:cs="Calibri"/>
          <w:b/>
          <w:szCs w:val="24"/>
        </w:rPr>
        <w:t>PROBES:</w:t>
      </w:r>
    </w:p>
    <w:p w:rsidR="002F4DEF" w:rsidRDefault="002F4DEF" w:rsidP="00DA6DE4">
      <w:pPr>
        <w:pStyle w:val="ListParagraph"/>
        <w:numPr>
          <w:ilvl w:val="0"/>
          <w:numId w:val="21"/>
        </w:numPr>
        <w:tabs>
          <w:tab w:val="center" w:pos="1440"/>
        </w:tabs>
        <w:rPr>
          <w:rFonts w:cs="Calibri"/>
          <w:szCs w:val="24"/>
        </w:rPr>
      </w:pPr>
      <w:r w:rsidRPr="007C540F">
        <w:rPr>
          <w:rFonts w:cs="Calibri"/>
          <w:szCs w:val="24"/>
        </w:rPr>
        <w:t>Have staff members received training on serving customers with speech impairments?</w:t>
      </w:r>
    </w:p>
    <w:p w:rsidR="00466292" w:rsidRDefault="00466292" w:rsidP="00DA6DE4">
      <w:pPr>
        <w:pStyle w:val="ListParagraph"/>
        <w:numPr>
          <w:ilvl w:val="0"/>
          <w:numId w:val="21"/>
        </w:numPr>
        <w:tabs>
          <w:tab w:val="center" w:pos="1440"/>
        </w:tabs>
        <w:rPr>
          <w:rFonts w:cs="Calibri"/>
          <w:szCs w:val="24"/>
        </w:rPr>
      </w:pPr>
      <w:r w:rsidRPr="007C540F">
        <w:rPr>
          <w:rFonts w:cs="Calibri"/>
          <w:szCs w:val="24"/>
        </w:rPr>
        <w:t>How long ago?</w:t>
      </w:r>
    </w:p>
    <w:p w:rsidR="00466292" w:rsidRDefault="00466292" w:rsidP="00DA6DE4">
      <w:pPr>
        <w:pStyle w:val="ListParagraph"/>
        <w:numPr>
          <w:ilvl w:val="0"/>
          <w:numId w:val="21"/>
        </w:numPr>
        <w:tabs>
          <w:tab w:val="center" w:pos="1440"/>
        </w:tabs>
        <w:rPr>
          <w:rFonts w:cs="Calibri"/>
          <w:szCs w:val="24"/>
        </w:rPr>
      </w:pPr>
      <w:r w:rsidRPr="007C540F">
        <w:rPr>
          <w:rFonts w:cs="Calibri"/>
          <w:szCs w:val="24"/>
        </w:rPr>
        <w:t>How many staff members have been trained?</w:t>
      </w:r>
    </w:p>
    <w:p w:rsidR="00466292" w:rsidRDefault="00466292" w:rsidP="00DA6DE4">
      <w:pPr>
        <w:pStyle w:val="ListParagraph"/>
        <w:numPr>
          <w:ilvl w:val="0"/>
          <w:numId w:val="21"/>
        </w:numPr>
        <w:tabs>
          <w:tab w:val="center" w:pos="1440"/>
        </w:tabs>
        <w:rPr>
          <w:rFonts w:cs="Calibri"/>
          <w:szCs w:val="24"/>
        </w:rPr>
      </w:pPr>
      <w:proofErr w:type="gramStart"/>
      <w:r>
        <w:rPr>
          <w:rFonts w:cs="Calibri"/>
          <w:szCs w:val="24"/>
        </w:rPr>
        <w:t>Have staff</w:t>
      </w:r>
      <w:proofErr w:type="gramEnd"/>
      <w:r>
        <w:rPr>
          <w:rFonts w:cs="Calibri"/>
          <w:szCs w:val="24"/>
        </w:rPr>
        <w:t xml:space="preserve"> been trained to ask </w:t>
      </w:r>
      <w:r w:rsidRPr="00466292">
        <w:rPr>
          <w:rFonts w:cs="Calibri"/>
          <w:szCs w:val="24"/>
        </w:rPr>
        <w:t>questions that require only short answers or a nod of the head?</w:t>
      </w:r>
    </w:p>
    <w:p w:rsidR="00466292" w:rsidRPr="00466292" w:rsidRDefault="00466292" w:rsidP="00DA6DE4">
      <w:pPr>
        <w:pStyle w:val="ListParagraph"/>
        <w:numPr>
          <w:ilvl w:val="0"/>
          <w:numId w:val="21"/>
        </w:numPr>
        <w:tabs>
          <w:tab w:val="center" w:pos="1440"/>
        </w:tabs>
        <w:rPr>
          <w:rFonts w:cs="Calibri"/>
          <w:szCs w:val="24"/>
        </w:rPr>
      </w:pPr>
      <w:r>
        <w:rPr>
          <w:rFonts w:cs="Calibri"/>
          <w:szCs w:val="24"/>
        </w:rPr>
        <w:t xml:space="preserve">Are customers </w:t>
      </w:r>
      <w:r w:rsidRPr="00466292">
        <w:rPr>
          <w:rFonts w:cs="Calibri"/>
          <w:szCs w:val="24"/>
        </w:rPr>
        <w:t>offered the option to respond to a question in writing or on a computer?</w:t>
      </w:r>
    </w:p>
    <w:p w:rsidR="00466292" w:rsidRDefault="00466292" w:rsidP="00DA6DE4">
      <w:pPr>
        <w:pStyle w:val="ListParagraph"/>
        <w:numPr>
          <w:ilvl w:val="0"/>
          <w:numId w:val="21"/>
        </w:numPr>
        <w:tabs>
          <w:tab w:val="center" w:pos="1440"/>
        </w:tabs>
        <w:rPr>
          <w:rFonts w:cs="Calibri"/>
          <w:szCs w:val="24"/>
        </w:rPr>
      </w:pPr>
      <w:r w:rsidRPr="00466292">
        <w:rPr>
          <w:rFonts w:cs="Calibri"/>
          <w:szCs w:val="24"/>
        </w:rPr>
        <w:t>Are customers asked if there is someone who could interpret on their behalf?</w:t>
      </w:r>
    </w:p>
    <w:p w:rsidR="002F4DEF" w:rsidRDefault="002F4DEF" w:rsidP="002F4DEF">
      <w:pPr>
        <w:tabs>
          <w:tab w:val="left" w:pos="720"/>
        </w:tabs>
        <w:ind w:left="720" w:hanging="720"/>
        <w:rPr>
          <w:rFonts w:cs="Calibri"/>
          <w:szCs w:val="24"/>
        </w:rPr>
      </w:pPr>
    </w:p>
    <w:p w:rsidR="00F610CD" w:rsidRDefault="00F610CD" w:rsidP="00F2273D">
      <w:pPr>
        <w:pStyle w:val="Heading2"/>
        <w:ind w:left="720" w:hanging="720"/>
      </w:pPr>
      <w:r>
        <w:t>Physical Facility</w:t>
      </w:r>
    </w:p>
    <w:p w:rsidR="00F610CD" w:rsidRDefault="00F610CD" w:rsidP="002F4DEF">
      <w:pPr>
        <w:tabs>
          <w:tab w:val="left" w:pos="720"/>
        </w:tabs>
        <w:ind w:left="720" w:hanging="720"/>
        <w:rPr>
          <w:rFonts w:cs="Calibri"/>
          <w:szCs w:val="24"/>
        </w:rPr>
      </w:pPr>
    </w:p>
    <w:p w:rsidR="002F4DEF" w:rsidRDefault="002F4DEF" w:rsidP="002F4DEF">
      <w:pPr>
        <w:pStyle w:val="ColorfulList-Accent12"/>
        <w:ind w:hanging="720"/>
        <w:contextualSpacing w:val="0"/>
        <w:jc w:val="left"/>
        <w:rPr>
          <w:rFonts w:cs="Calibri"/>
          <w:szCs w:val="24"/>
        </w:rPr>
      </w:pPr>
      <w:bookmarkStart w:id="18" w:name="_Toc367356791"/>
      <w:bookmarkStart w:id="19" w:name="_Toc367701433"/>
      <w:r w:rsidRPr="001C074D">
        <w:rPr>
          <w:rFonts w:cs="Calibri"/>
          <w:szCs w:val="24"/>
        </w:rPr>
        <w:t>8.1</w:t>
      </w:r>
      <w:r w:rsidRPr="001C074D">
        <w:rPr>
          <w:rFonts w:cs="Calibri"/>
          <w:szCs w:val="24"/>
        </w:rPr>
        <w:tab/>
      </w:r>
      <w:r w:rsidRPr="001C074D">
        <w:rPr>
          <w:color w:val="FFFFFF" w:themeColor="background1"/>
          <w:bdr w:val="single" w:sz="4" w:space="0" w:color="auto"/>
          <w:shd w:val="clear" w:color="auto" w:fill="000000" w:themeFill="text1"/>
        </w:rPr>
        <w:t xml:space="preserve">DIRECTOR, </w:t>
      </w:r>
      <w:r w:rsidR="00834479">
        <w:rPr>
          <w:color w:val="FFFFFF" w:themeColor="background1"/>
          <w:bdr w:val="single" w:sz="4" w:space="0" w:color="auto"/>
          <w:shd w:val="clear" w:color="auto" w:fill="000000" w:themeFill="text1"/>
        </w:rPr>
        <w:t xml:space="preserve">TTW </w:t>
      </w:r>
      <w:proofErr w:type="gramStart"/>
      <w:r w:rsidR="00834479">
        <w:rPr>
          <w:color w:val="FFFFFF" w:themeColor="background1"/>
          <w:bdr w:val="single" w:sz="4" w:space="0" w:color="auto"/>
          <w:shd w:val="clear" w:color="auto" w:fill="000000" w:themeFill="text1"/>
        </w:rPr>
        <w:t>MGR</w:t>
      </w:r>
      <w:r w:rsidRPr="001C074D">
        <w:rPr>
          <w:rFonts w:cs="Calibri"/>
          <w:szCs w:val="24"/>
        </w:rPr>
        <w:t xml:space="preserve">  </w:t>
      </w:r>
      <w:r w:rsidR="001C074D">
        <w:rPr>
          <w:rFonts w:cs="Calibri"/>
          <w:szCs w:val="24"/>
        </w:rPr>
        <w:t>Tell</w:t>
      </w:r>
      <w:proofErr w:type="gramEnd"/>
      <w:r w:rsidR="001C074D">
        <w:rPr>
          <w:rFonts w:cs="Calibri"/>
          <w:szCs w:val="24"/>
        </w:rPr>
        <w:t xml:space="preserve"> us a little about your physical location. For example, i</w:t>
      </w:r>
      <w:r w:rsidRPr="001C074D">
        <w:rPr>
          <w:rFonts w:cs="Calibri"/>
          <w:szCs w:val="24"/>
        </w:rPr>
        <w:t xml:space="preserve">s your facility near public transportation? In a safe/well lighted area? </w:t>
      </w:r>
      <w:proofErr w:type="gramStart"/>
      <w:r w:rsidRPr="001C074D">
        <w:rPr>
          <w:rFonts w:cs="Calibri"/>
          <w:szCs w:val="24"/>
        </w:rPr>
        <w:t>Relatively flat (not on a steep hill) terrain?</w:t>
      </w:r>
      <w:proofErr w:type="gramEnd"/>
      <w:r w:rsidR="00F610CD">
        <w:rPr>
          <w:rFonts w:cs="Calibri"/>
          <w:szCs w:val="24"/>
        </w:rPr>
        <w:t xml:space="preserve"> </w:t>
      </w:r>
      <w:r w:rsidR="00F610CD" w:rsidRPr="00F610CD">
        <w:rPr>
          <w:rFonts w:cs="Calibri"/>
          <w:szCs w:val="24"/>
        </w:rPr>
        <w:t>Do you think your physical location affects which ticke</w:t>
      </w:r>
      <w:r w:rsidR="00F610CD">
        <w:rPr>
          <w:rFonts w:cs="Calibri"/>
          <w:szCs w:val="24"/>
        </w:rPr>
        <w:t>t</w:t>
      </w:r>
      <w:r w:rsidR="00F610CD" w:rsidRPr="00F610CD">
        <w:rPr>
          <w:rFonts w:cs="Calibri"/>
          <w:szCs w:val="24"/>
        </w:rPr>
        <w:t xml:space="preserve">holders might choose </w:t>
      </w:r>
      <w:proofErr w:type="gramStart"/>
      <w:r w:rsidR="00F610CD" w:rsidRPr="00F610CD">
        <w:rPr>
          <w:rFonts w:cs="Calibri"/>
          <w:szCs w:val="24"/>
        </w:rPr>
        <w:t>your</w:t>
      </w:r>
      <w:proofErr w:type="gramEnd"/>
      <w:r w:rsidR="00F610CD" w:rsidRPr="00F610CD">
        <w:rPr>
          <w:rFonts w:cs="Calibri"/>
          <w:szCs w:val="24"/>
        </w:rPr>
        <w:t xml:space="preserve"> EN?</w:t>
      </w:r>
      <w:r w:rsidRPr="001C074D">
        <w:rPr>
          <w:rFonts w:cs="Calibri"/>
          <w:szCs w:val="24"/>
        </w:rPr>
        <w:t xml:space="preserve"> </w:t>
      </w:r>
    </w:p>
    <w:bookmarkEnd w:id="18"/>
    <w:bookmarkEnd w:id="19"/>
    <w:p w:rsidR="002F4DEF" w:rsidRDefault="002F4DEF" w:rsidP="002F4DEF">
      <w:pPr>
        <w:tabs>
          <w:tab w:val="left" w:pos="540"/>
        </w:tabs>
        <w:ind w:left="720" w:hanging="720"/>
        <w:rPr>
          <w:rFonts w:cs="Calibri"/>
          <w:noProof/>
          <w:szCs w:val="24"/>
        </w:rPr>
      </w:pPr>
    </w:p>
    <w:p w:rsidR="001C074D" w:rsidRPr="00FB4A54" w:rsidRDefault="009F6970" w:rsidP="009F6970">
      <w:pPr>
        <w:pStyle w:val="ListParagraph"/>
        <w:numPr>
          <w:ilvl w:val="1"/>
          <w:numId w:val="39"/>
        </w:numPr>
        <w:tabs>
          <w:tab w:val="left" w:pos="720"/>
        </w:tabs>
        <w:ind w:hanging="720"/>
        <w:rPr>
          <w:rFonts w:cs="Calibri"/>
          <w:noProof/>
          <w:szCs w:val="24"/>
        </w:rPr>
      </w:pPr>
      <w:r w:rsidRPr="001C074D">
        <w:rPr>
          <w:color w:val="FFFFFF" w:themeColor="background1"/>
          <w:bdr w:val="single" w:sz="4" w:space="0" w:color="auto"/>
          <w:shd w:val="clear" w:color="auto" w:fill="000000" w:themeFill="text1"/>
        </w:rPr>
        <w:t xml:space="preserve">DIRECTOR, </w:t>
      </w:r>
      <w:r>
        <w:rPr>
          <w:color w:val="FFFFFF" w:themeColor="background1"/>
          <w:bdr w:val="single" w:sz="4" w:space="0" w:color="auto"/>
          <w:shd w:val="clear" w:color="auto" w:fill="000000" w:themeFill="text1"/>
        </w:rPr>
        <w:t xml:space="preserve">TTW </w:t>
      </w:r>
      <w:proofErr w:type="gramStart"/>
      <w:r>
        <w:rPr>
          <w:color w:val="FFFFFF" w:themeColor="background1"/>
          <w:bdr w:val="single" w:sz="4" w:space="0" w:color="auto"/>
          <w:shd w:val="clear" w:color="auto" w:fill="000000" w:themeFill="text1"/>
        </w:rPr>
        <w:t>MGR</w:t>
      </w:r>
      <w:r w:rsidRPr="001C074D">
        <w:rPr>
          <w:rFonts w:cs="Calibri"/>
          <w:szCs w:val="24"/>
        </w:rPr>
        <w:t xml:space="preserve">  </w:t>
      </w:r>
      <w:r w:rsidR="001C074D" w:rsidRPr="00FB4A54">
        <w:rPr>
          <w:rFonts w:cs="Calibri"/>
          <w:noProof/>
          <w:szCs w:val="24"/>
        </w:rPr>
        <w:t>Are</w:t>
      </w:r>
      <w:proofErr w:type="gramEnd"/>
      <w:r w:rsidR="001C074D" w:rsidRPr="00FB4A54">
        <w:rPr>
          <w:rFonts w:cs="Calibri"/>
          <w:noProof/>
          <w:szCs w:val="24"/>
        </w:rPr>
        <w:t xml:space="preserve"> there other aspects of your physical facility that might make it attractive </w:t>
      </w:r>
      <w:r w:rsidR="00FB4A54">
        <w:rPr>
          <w:rFonts w:cs="Calibri"/>
          <w:noProof/>
          <w:szCs w:val="24"/>
        </w:rPr>
        <w:t xml:space="preserve">to </w:t>
      </w:r>
      <w:r w:rsidR="001C074D" w:rsidRPr="00FB4A54">
        <w:rPr>
          <w:rFonts w:cs="Calibri"/>
          <w:noProof/>
          <w:szCs w:val="24"/>
        </w:rPr>
        <w:t>or cause barriers for ticketholders?</w:t>
      </w:r>
    </w:p>
    <w:p w:rsidR="00037BED" w:rsidRDefault="00037BED" w:rsidP="00037BED">
      <w:pPr>
        <w:pStyle w:val="ListParagraph"/>
        <w:tabs>
          <w:tab w:val="left" w:pos="540"/>
        </w:tabs>
        <w:ind w:left="1256"/>
        <w:rPr>
          <w:rFonts w:cs="Calibri"/>
          <w:noProof/>
          <w:szCs w:val="24"/>
        </w:rPr>
      </w:pPr>
    </w:p>
    <w:p w:rsidR="001C074D" w:rsidRPr="00037BED" w:rsidRDefault="00037BED" w:rsidP="00F2273D">
      <w:pPr>
        <w:pStyle w:val="Heading2"/>
        <w:ind w:left="720" w:hanging="720"/>
        <w:rPr>
          <w:noProof/>
        </w:rPr>
      </w:pPr>
      <w:r w:rsidRPr="00037BED">
        <w:rPr>
          <w:noProof/>
        </w:rPr>
        <w:t>Lessons Learned</w:t>
      </w:r>
    </w:p>
    <w:p w:rsidR="00037BED" w:rsidRDefault="00037BED" w:rsidP="001C074D">
      <w:pPr>
        <w:tabs>
          <w:tab w:val="left" w:pos="540"/>
        </w:tabs>
        <w:rPr>
          <w:rFonts w:cs="Calibri"/>
          <w:noProof/>
          <w:szCs w:val="24"/>
        </w:rPr>
      </w:pPr>
    </w:p>
    <w:p w:rsidR="00037BED" w:rsidRPr="00037BED" w:rsidRDefault="00037BED" w:rsidP="001C074D">
      <w:pPr>
        <w:tabs>
          <w:tab w:val="left" w:pos="540"/>
        </w:tabs>
        <w:rPr>
          <w:rFonts w:cs="Calibri"/>
          <w:b/>
          <w:noProof/>
          <w:szCs w:val="24"/>
        </w:rPr>
      </w:pPr>
      <w:r w:rsidRPr="00037BED">
        <w:rPr>
          <w:rFonts w:cs="Calibri"/>
          <w:b/>
          <w:noProof/>
          <w:szCs w:val="24"/>
        </w:rPr>
        <w:lastRenderedPageBreak/>
        <w:t xml:space="preserve">Before we go, I would just like to ask you to reflect a moment on </w:t>
      </w:r>
      <w:r w:rsidR="005C5ECE">
        <w:rPr>
          <w:rFonts w:cs="Calibri"/>
          <w:b/>
          <w:noProof/>
          <w:szCs w:val="24"/>
        </w:rPr>
        <w:t>your experience with the TTW program and any advice you might offer to other ENs</w:t>
      </w:r>
      <w:r w:rsidRPr="00037BED">
        <w:rPr>
          <w:rFonts w:cs="Calibri"/>
          <w:b/>
          <w:noProof/>
          <w:szCs w:val="24"/>
        </w:rPr>
        <w:t>.</w:t>
      </w:r>
    </w:p>
    <w:p w:rsidR="00037BED" w:rsidRDefault="00037BED" w:rsidP="001C074D">
      <w:pPr>
        <w:tabs>
          <w:tab w:val="left" w:pos="540"/>
        </w:tabs>
        <w:rPr>
          <w:rFonts w:cs="Calibri"/>
          <w:noProof/>
          <w:szCs w:val="24"/>
        </w:rPr>
      </w:pPr>
    </w:p>
    <w:p w:rsidR="00037BED" w:rsidRDefault="00037BED" w:rsidP="00037BED">
      <w:pPr>
        <w:tabs>
          <w:tab w:val="left" w:pos="540"/>
        </w:tabs>
        <w:ind w:left="720" w:hanging="720"/>
        <w:rPr>
          <w:rFonts w:cs="Calibri"/>
          <w:noProof/>
          <w:szCs w:val="24"/>
        </w:rPr>
      </w:pPr>
      <w:r>
        <w:rPr>
          <w:rFonts w:cs="Calibri"/>
          <w:noProof/>
          <w:szCs w:val="24"/>
        </w:rPr>
        <w:t>9.1</w:t>
      </w:r>
      <w:r w:rsidR="001C074D">
        <w:rPr>
          <w:rFonts w:cs="Calibri"/>
          <w:noProof/>
          <w:szCs w:val="24"/>
        </w:rPr>
        <w:t xml:space="preserve"> </w:t>
      </w:r>
      <w:r w:rsidR="001C074D">
        <w:rPr>
          <w:rFonts w:cs="Calibri"/>
          <w:noProof/>
          <w:szCs w:val="24"/>
        </w:rPr>
        <w:tab/>
      </w:r>
      <w:r w:rsidR="001C074D">
        <w:rPr>
          <w:rFonts w:cs="Calibri"/>
          <w:noProof/>
          <w:szCs w:val="24"/>
        </w:rPr>
        <w:tab/>
      </w:r>
      <w:r w:rsidR="001C074D" w:rsidRPr="001C074D">
        <w:rPr>
          <w:color w:val="FFFFFF" w:themeColor="background1"/>
          <w:bdr w:val="single" w:sz="4" w:space="0" w:color="auto"/>
          <w:shd w:val="clear" w:color="auto" w:fill="000000" w:themeFill="text1"/>
        </w:rPr>
        <w:t xml:space="preserve">DIRECTOR, </w:t>
      </w:r>
      <w:r>
        <w:rPr>
          <w:color w:val="FFFFFF" w:themeColor="background1"/>
          <w:bdr w:val="single" w:sz="4" w:space="0" w:color="auto"/>
          <w:shd w:val="clear" w:color="auto" w:fill="000000" w:themeFill="text1"/>
        </w:rPr>
        <w:t xml:space="preserve">TTW </w:t>
      </w:r>
      <w:proofErr w:type="gramStart"/>
      <w:r w:rsidR="00F610CD">
        <w:rPr>
          <w:color w:val="FFFFFF" w:themeColor="background1"/>
          <w:bdr w:val="single" w:sz="4" w:space="0" w:color="auto"/>
          <w:shd w:val="clear" w:color="auto" w:fill="000000" w:themeFill="text1"/>
        </w:rPr>
        <w:t>MGR</w:t>
      </w:r>
      <w:r w:rsidR="001C074D" w:rsidRPr="001C074D">
        <w:rPr>
          <w:rFonts w:cs="Calibri"/>
          <w:szCs w:val="24"/>
        </w:rPr>
        <w:t xml:space="preserve">  </w:t>
      </w:r>
      <w:r w:rsidR="001C074D">
        <w:rPr>
          <w:rFonts w:cs="Calibri"/>
          <w:noProof/>
          <w:szCs w:val="24"/>
        </w:rPr>
        <w:t>What</w:t>
      </w:r>
      <w:proofErr w:type="gramEnd"/>
      <w:r w:rsidR="001C074D">
        <w:rPr>
          <w:rFonts w:cs="Calibri"/>
          <w:noProof/>
          <w:szCs w:val="24"/>
        </w:rPr>
        <w:t xml:space="preserve"> lessons have you learned about implementation of TTW that you might share with other ENs? Anything that has gone particularly well? </w:t>
      </w:r>
    </w:p>
    <w:p w:rsidR="00037BED" w:rsidRDefault="00037BED" w:rsidP="001C074D">
      <w:pPr>
        <w:tabs>
          <w:tab w:val="left" w:pos="540"/>
        </w:tabs>
        <w:rPr>
          <w:rFonts w:cs="Calibri"/>
          <w:noProof/>
          <w:szCs w:val="24"/>
        </w:rPr>
      </w:pPr>
    </w:p>
    <w:p w:rsidR="00037BED" w:rsidRDefault="00037BED" w:rsidP="00037BED">
      <w:pPr>
        <w:tabs>
          <w:tab w:val="left" w:pos="540"/>
        </w:tabs>
        <w:ind w:left="720" w:hanging="720"/>
        <w:rPr>
          <w:rFonts w:cs="Calibri"/>
          <w:szCs w:val="24"/>
        </w:rPr>
      </w:pPr>
      <w:r>
        <w:rPr>
          <w:rFonts w:cs="Calibri"/>
          <w:noProof/>
          <w:szCs w:val="24"/>
        </w:rPr>
        <w:t xml:space="preserve">9.2 </w:t>
      </w:r>
      <w:r>
        <w:rPr>
          <w:rFonts w:cs="Calibri"/>
          <w:noProof/>
          <w:szCs w:val="24"/>
        </w:rPr>
        <w:tab/>
      </w:r>
      <w:r>
        <w:rPr>
          <w:rFonts w:cs="Calibri"/>
          <w:noProof/>
          <w:szCs w:val="24"/>
        </w:rPr>
        <w:tab/>
      </w:r>
      <w:r w:rsidRPr="001C074D">
        <w:rPr>
          <w:color w:val="FFFFFF" w:themeColor="background1"/>
          <w:bdr w:val="single" w:sz="4" w:space="0" w:color="auto"/>
          <w:shd w:val="clear" w:color="auto" w:fill="000000" w:themeFill="text1"/>
        </w:rPr>
        <w:t xml:space="preserve">DIRECTOR, </w:t>
      </w:r>
      <w:r w:rsidR="00834479">
        <w:rPr>
          <w:color w:val="FFFFFF" w:themeColor="background1"/>
          <w:bdr w:val="single" w:sz="4" w:space="0" w:color="auto"/>
          <w:shd w:val="clear" w:color="auto" w:fill="000000" w:themeFill="text1"/>
        </w:rPr>
        <w:t xml:space="preserve">TTW </w:t>
      </w:r>
      <w:proofErr w:type="gramStart"/>
      <w:r w:rsidR="00834479">
        <w:rPr>
          <w:color w:val="FFFFFF" w:themeColor="background1"/>
          <w:bdr w:val="single" w:sz="4" w:space="0" w:color="auto"/>
          <w:shd w:val="clear" w:color="auto" w:fill="000000" w:themeFill="text1"/>
        </w:rPr>
        <w:t>MGR</w:t>
      </w:r>
      <w:r w:rsidRPr="001C074D">
        <w:rPr>
          <w:rFonts w:cs="Calibri"/>
          <w:szCs w:val="24"/>
        </w:rPr>
        <w:t xml:space="preserve">  </w:t>
      </w:r>
      <w:r>
        <w:rPr>
          <w:rFonts w:cs="Calibri"/>
          <w:szCs w:val="24"/>
        </w:rPr>
        <w:t>Can</w:t>
      </w:r>
      <w:proofErr w:type="gramEnd"/>
      <w:r>
        <w:rPr>
          <w:rFonts w:cs="Calibri"/>
          <w:szCs w:val="24"/>
        </w:rPr>
        <w:t xml:space="preserve"> you think of any major challenges that you have overcome? Anything you would have done differently?</w:t>
      </w:r>
    </w:p>
    <w:p w:rsidR="00037BED" w:rsidRDefault="00037BED" w:rsidP="00037BED">
      <w:pPr>
        <w:tabs>
          <w:tab w:val="left" w:pos="540"/>
        </w:tabs>
        <w:ind w:left="720" w:hanging="720"/>
        <w:rPr>
          <w:rFonts w:cs="Calibri"/>
          <w:noProof/>
          <w:szCs w:val="24"/>
        </w:rPr>
      </w:pPr>
    </w:p>
    <w:p w:rsidR="001C074D" w:rsidRPr="001C074D" w:rsidRDefault="00037BED" w:rsidP="00037BED">
      <w:pPr>
        <w:tabs>
          <w:tab w:val="left" w:pos="540"/>
        </w:tabs>
        <w:ind w:left="720" w:hanging="720"/>
        <w:rPr>
          <w:rFonts w:cs="Calibri"/>
          <w:noProof/>
          <w:szCs w:val="24"/>
        </w:rPr>
      </w:pPr>
      <w:r>
        <w:rPr>
          <w:rFonts w:cs="Calibri"/>
          <w:noProof/>
          <w:szCs w:val="24"/>
        </w:rPr>
        <w:t xml:space="preserve">9.3 </w:t>
      </w:r>
      <w:r>
        <w:rPr>
          <w:rFonts w:cs="Calibri"/>
          <w:noProof/>
          <w:szCs w:val="24"/>
        </w:rPr>
        <w:tab/>
      </w:r>
      <w:r>
        <w:rPr>
          <w:rFonts w:cs="Calibri"/>
          <w:noProof/>
          <w:szCs w:val="24"/>
        </w:rPr>
        <w:tab/>
      </w:r>
      <w:r w:rsidRPr="001C074D">
        <w:rPr>
          <w:color w:val="FFFFFF" w:themeColor="background1"/>
          <w:bdr w:val="single" w:sz="4" w:space="0" w:color="auto"/>
          <w:shd w:val="clear" w:color="auto" w:fill="000000" w:themeFill="text1"/>
        </w:rPr>
        <w:t xml:space="preserve">DIRECTOR, </w:t>
      </w:r>
      <w:r w:rsidR="00834479">
        <w:rPr>
          <w:color w:val="FFFFFF" w:themeColor="background1"/>
          <w:bdr w:val="single" w:sz="4" w:space="0" w:color="auto"/>
          <w:shd w:val="clear" w:color="auto" w:fill="000000" w:themeFill="text1"/>
        </w:rPr>
        <w:t xml:space="preserve">TTW </w:t>
      </w:r>
      <w:proofErr w:type="gramStart"/>
      <w:r w:rsidR="00834479">
        <w:rPr>
          <w:color w:val="FFFFFF" w:themeColor="background1"/>
          <w:bdr w:val="single" w:sz="4" w:space="0" w:color="auto"/>
          <w:shd w:val="clear" w:color="auto" w:fill="000000" w:themeFill="text1"/>
        </w:rPr>
        <w:t>MGR</w:t>
      </w:r>
      <w:r w:rsidRPr="001C074D">
        <w:rPr>
          <w:rFonts w:cs="Calibri"/>
          <w:szCs w:val="24"/>
        </w:rPr>
        <w:t xml:space="preserve">  </w:t>
      </w:r>
      <w:r>
        <w:rPr>
          <w:rFonts w:cs="Calibri"/>
          <w:noProof/>
          <w:szCs w:val="24"/>
        </w:rPr>
        <w:t>As</w:t>
      </w:r>
      <w:proofErr w:type="gramEnd"/>
      <w:r>
        <w:rPr>
          <w:rFonts w:cs="Calibri"/>
          <w:noProof/>
          <w:szCs w:val="24"/>
        </w:rPr>
        <w:t xml:space="preserve"> you think about the future, are there a</w:t>
      </w:r>
      <w:r w:rsidR="001C074D">
        <w:rPr>
          <w:rFonts w:cs="Calibri"/>
          <w:noProof/>
          <w:szCs w:val="24"/>
        </w:rPr>
        <w:t>ny major improvements you would like to make</w:t>
      </w:r>
      <w:r>
        <w:rPr>
          <w:rFonts w:cs="Calibri"/>
          <w:noProof/>
          <w:szCs w:val="24"/>
        </w:rPr>
        <w:t xml:space="preserve"> to your TTW services</w:t>
      </w:r>
      <w:r w:rsidR="001C074D">
        <w:rPr>
          <w:rFonts w:cs="Calibri"/>
          <w:noProof/>
          <w:szCs w:val="24"/>
        </w:rPr>
        <w:t>?</w:t>
      </w:r>
    </w:p>
    <w:sectPr w:rsidR="001C074D" w:rsidRPr="001C074D" w:rsidSect="00E62542">
      <w:footerReference w:type="default" r:id="rId12"/>
      <w:pgSz w:w="12240" w:h="15840"/>
      <w:pgMar w:top="720" w:right="1296" w:bottom="720"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87" w:rsidRDefault="006D5A87" w:rsidP="00580705">
      <w:r>
        <w:separator/>
      </w:r>
    </w:p>
  </w:endnote>
  <w:endnote w:type="continuationSeparator" w:id="0">
    <w:p w:rsidR="006D5A87" w:rsidRDefault="006D5A87" w:rsidP="005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CE" w:rsidRDefault="005C5ECE" w:rsidP="00154609">
    <w:pPr>
      <w:pStyle w:val="Footer"/>
      <w:rPr>
        <w:rFonts w:asciiTheme="minorHAnsi" w:hAnsiTheme="minorHAnsi"/>
        <w:sz w:val="20"/>
        <w:szCs w:val="20"/>
      </w:rPr>
    </w:pPr>
  </w:p>
  <w:p w:rsidR="005C5ECE" w:rsidRDefault="005C5ECE" w:rsidP="006B3953">
    <w:pPr>
      <w:pStyle w:val="Footer"/>
      <w:pBdr>
        <w:top w:val="single" w:sz="4" w:space="1" w:color="660000"/>
      </w:pBdr>
      <w:jc w:val="center"/>
      <w:rPr>
        <w:rFonts w:asciiTheme="minorHAnsi" w:hAnsiTheme="minorHAnsi"/>
        <w:noProof/>
        <w:sz w:val="20"/>
        <w:szCs w:val="20"/>
      </w:rPr>
    </w:pPr>
    <w:r>
      <w:rPr>
        <w:rFonts w:asciiTheme="minorHAnsi" w:hAnsiTheme="minorHAnsi"/>
        <w:sz w:val="20"/>
        <w:szCs w:val="20"/>
      </w:rPr>
      <w:t>IMPAQ International, LLC</w:t>
    </w:r>
    <w:r w:rsidR="00EE36DE">
      <w:rPr>
        <w:rFonts w:asciiTheme="minorHAnsi" w:hAnsiTheme="minorHAnsi"/>
        <w:sz w:val="20"/>
        <w:szCs w:val="20"/>
      </w:rPr>
      <w:t xml:space="preserve">     </w:t>
    </w:r>
    <w:r>
      <w:rPr>
        <w:rFonts w:asciiTheme="minorHAnsi" w:hAnsiTheme="minorHAnsi"/>
        <w:sz w:val="20"/>
        <w:szCs w:val="20"/>
      </w:rPr>
      <w:tab/>
    </w:r>
    <w:r w:rsidRPr="00373273">
      <w:rPr>
        <w:rFonts w:asciiTheme="minorHAnsi" w:hAnsiTheme="minorHAnsi"/>
        <w:sz w:val="20"/>
        <w:szCs w:val="20"/>
      </w:rPr>
      <w:fldChar w:fldCharType="begin"/>
    </w:r>
    <w:r w:rsidRPr="00373273">
      <w:rPr>
        <w:rFonts w:asciiTheme="minorHAnsi" w:hAnsiTheme="minorHAnsi"/>
        <w:sz w:val="20"/>
        <w:szCs w:val="20"/>
      </w:rPr>
      <w:instrText xml:space="preserve"> PAGE   \* MERGEFORMAT </w:instrText>
    </w:r>
    <w:r w:rsidRPr="00373273">
      <w:rPr>
        <w:rFonts w:asciiTheme="minorHAnsi" w:hAnsiTheme="minorHAnsi"/>
        <w:sz w:val="20"/>
        <w:szCs w:val="20"/>
      </w:rPr>
      <w:fldChar w:fldCharType="separate"/>
    </w:r>
    <w:r w:rsidR="00E62542">
      <w:rPr>
        <w:rFonts w:asciiTheme="minorHAnsi" w:hAnsiTheme="minorHAnsi"/>
        <w:noProof/>
        <w:sz w:val="20"/>
        <w:szCs w:val="20"/>
      </w:rPr>
      <w:t>1</w:t>
    </w:r>
    <w:r w:rsidRPr="00373273">
      <w:rPr>
        <w:rFonts w:asciiTheme="minorHAnsi" w:hAnsiTheme="minorHAnsi"/>
        <w:noProof/>
        <w:sz w:val="20"/>
        <w:szCs w:val="20"/>
      </w:rPr>
      <w:fldChar w:fldCharType="end"/>
    </w:r>
    <w:r>
      <w:rPr>
        <w:rFonts w:asciiTheme="minorHAnsi" w:hAnsiTheme="minorHAnsi"/>
        <w:noProof/>
        <w:sz w:val="20"/>
        <w:szCs w:val="20"/>
      </w:rPr>
      <w:tab/>
    </w:r>
    <w:r w:rsidR="00EE36DE">
      <w:rPr>
        <w:rFonts w:asciiTheme="minorHAnsi" w:hAnsiTheme="minorHAnsi"/>
        <w:noProof/>
        <w:sz w:val="20"/>
        <w:szCs w:val="20"/>
      </w:rPr>
      <w:t xml:space="preserve">Ticket to Work Study – Site Visit </w:t>
    </w:r>
    <w:r>
      <w:rPr>
        <w:rFonts w:asciiTheme="minorHAnsi" w:hAnsiTheme="minorHAnsi"/>
        <w:noProof/>
        <w:sz w:val="20"/>
        <w:szCs w:val="20"/>
      </w:rPr>
      <w:t>Interview Guide</w:t>
    </w:r>
  </w:p>
  <w:p w:rsidR="005C5ECE" w:rsidRPr="00A94E7F" w:rsidRDefault="005C5ECE" w:rsidP="004F5D99">
    <w:pPr>
      <w:pStyle w:val="Footer"/>
      <w:pBdr>
        <w:top w:val="single" w:sz="4" w:space="1" w:color="660000"/>
      </w:pBdr>
      <w:ind w:left="4680" w:hanging="4680"/>
      <w:rPr>
        <w:rFonts w:asciiTheme="minorHAnsi" w:hAnsiTheme="minorHAnsi"/>
        <w:sz w:val="20"/>
        <w:szCs w:val="20"/>
      </w:rPr>
    </w:pPr>
    <w:r>
      <w:rPr>
        <w:rFonts w:asciiTheme="minorHAnsi" w:hAnsiTheme="minorHAnsi"/>
        <w:noProof/>
        <w:sz w:val="20"/>
        <w:szCs w:val="20"/>
      </w:rPr>
      <w:tab/>
    </w:r>
    <w:r>
      <w:rPr>
        <w:rFonts w:asciiTheme="minorHAnsi" w:hAnsiTheme="minorHAnsi"/>
        <w:noProof/>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87" w:rsidRDefault="006D5A87" w:rsidP="00580705">
      <w:r>
        <w:separator/>
      </w:r>
    </w:p>
  </w:footnote>
  <w:footnote w:type="continuationSeparator" w:id="0">
    <w:p w:rsidR="006D5A87" w:rsidRDefault="006D5A87" w:rsidP="0058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1119"/>
    <w:multiLevelType w:val="hybridMultilevel"/>
    <w:tmpl w:val="3B2A2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B3E6E84"/>
    <w:multiLevelType w:val="hybridMultilevel"/>
    <w:tmpl w:val="293EAA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F6471"/>
    <w:multiLevelType w:val="hybridMultilevel"/>
    <w:tmpl w:val="7250DE92"/>
    <w:lvl w:ilvl="0" w:tplc="04090001">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4612A5"/>
    <w:multiLevelType w:val="multilevel"/>
    <w:tmpl w:val="DD8620D2"/>
    <w:lvl w:ilvl="0">
      <w:start w:val="2"/>
      <w:numFmt w:val="decimal"/>
      <w:lvlText w:val="%1"/>
      <w:lvlJc w:val="left"/>
      <w:pPr>
        <w:ind w:left="360" w:hanging="360"/>
      </w:pPr>
      <w:rPr>
        <w:rFonts w:hint="default"/>
        <w:b w:val="0"/>
        <w:color w:val="auto"/>
      </w:rPr>
    </w:lvl>
    <w:lvl w:ilvl="1">
      <w:start w:val="1"/>
      <w:numFmt w:val="decimal"/>
      <w:pStyle w:val="QuestionNumber"/>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4">
    <w:nsid w:val="17DD3021"/>
    <w:multiLevelType w:val="hybridMultilevel"/>
    <w:tmpl w:val="9676CC2C"/>
    <w:lvl w:ilvl="0" w:tplc="04090001">
      <w:start w:val="1"/>
      <w:numFmt w:val="bullet"/>
      <w:lvlText w:val=""/>
      <w:lvlJc w:val="left"/>
      <w:pPr>
        <w:ind w:left="2160" w:hanging="360"/>
      </w:pPr>
      <w:rPr>
        <w:rFonts w:ascii="Symbol" w:hAnsi="Symbol" w:hint="default"/>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8E41BD4"/>
    <w:multiLevelType w:val="multilevel"/>
    <w:tmpl w:val="B4245D3C"/>
    <w:styleLink w:val="Style1"/>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19BF6CD5"/>
    <w:multiLevelType w:val="hybridMultilevel"/>
    <w:tmpl w:val="F60846E6"/>
    <w:lvl w:ilvl="0" w:tplc="A9CA3D92">
      <w:numFmt w:val="bullet"/>
      <w:lvlText w:val="•"/>
      <w:lvlJc w:val="left"/>
      <w:pPr>
        <w:ind w:left="1710" w:hanging="360"/>
      </w:pPr>
      <w:rPr>
        <w:rFonts w:ascii="Calibri" w:eastAsia="Times New Roman" w:hAnsi="Calibri"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246A2B68"/>
    <w:multiLevelType w:val="hybridMultilevel"/>
    <w:tmpl w:val="D030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DB58FC"/>
    <w:multiLevelType w:val="multilevel"/>
    <w:tmpl w:val="903A64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8A57E98"/>
    <w:multiLevelType w:val="hybridMultilevel"/>
    <w:tmpl w:val="EF88D552"/>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C1203C"/>
    <w:multiLevelType w:val="hybridMultilevel"/>
    <w:tmpl w:val="CF384CBE"/>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67085B"/>
    <w:multiLevelType w:val="hybridMultilevel"/>
    <w:tmpl w:val="6624E8EA"/>
    <w:lvl w:ilvl="0" w:tplc="A9CA3D9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563B9"/>
    <w:multiLevelType w:val="hybridMultilevel"/>
    <w:tmpl w:val="12DC0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962AC8"/>
    <w:multiLevelType w:val="hybridMultilevel"/>
    <w:tmpl w:val="009EF1B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nsid w:val="3ABA40C3"/>
    <w:multiLevelType w:val="hybridMultilevel"/>
    <w:tmpl w:val="658ABC96"/>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5614E3"/>
    <w:multiLevelType w:val="hybridMultilevel"/>
    <w:tmpl w:val="164A7C2E"/>
    <w:lvl w:ilvl="0" w:tplc="04090001">
      <w:start w:val="1"/>
      <w:numFmt w:val="bullet"/>
      <w:lvlText w:val=""/>
      <w:lvlJc w:val="left"/>
      <w:pPr>
        <w:ind w:left="2160" w:hanging="360"/>
      </w:pPr>
      <w:rPr>
        <w:rFonts w:ascii="Symbol" w:hAnsi="Symbol" w:hint="default"/>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0176EAB"/>
    <w:multiLevelType w:val="hybridMultilevel"/>
    <w:tmpl w:val="D19A97B2"/>
    <w:lvl w:ilvl="0" w:tplc="04090001">
      <w:start w:val="1"/>
      <w:numFmt w:val="bullet"/>
      <w:lvlText w:val=""/>
      <w:lvlJc w:val="left"/>
      <w:pPr>
        <w:ind w:left="1080" w:hanging="360"/>
      </w:pPr>
      <w:rPr>
        <w:rFonts w:ascii="Symbol" w:hAnsi="Symbo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966FB2"/>
    <w:multiLevelType w:val="hybridMultilevel"/>
    <w:tmpl w:val="C07CFE4C"/>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B80C49"/>
    <w:multiLevelType w:val="hybridMultilevel"/>
    <w:tmpl w:val="1E0612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441DD5"/>
    <w:multiLevelType w:val="hybridMultilevel"/>
    <w:tmpl w:val="4510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D7861"/>
    <w:multiLevelType w:val="hybridMultilevel"/>
    <w:tmpl w:val="FBB2679C"/>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8D1594"/>
    <w:multiLevelType w:val="hybridMultilevel"/>
    <w:tmpl w:val="EF203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3C5F34"/>
    <w:multiLevelType w:val="hybridMultilevel"/>
    <w:tmpl w:val="27CAB49A"/>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5555D5B"/>
    <w:multiLevelType w:val="hybridMultilevel"/>
    <w:tmpl w:val="6FAA33EA"/>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215A8A"/>
    <w:multiLevelType w:val="hybridMultilevel"/>
    <w:tmpl w:val="61789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C9F171F"/>
    <w:multiLevelType w:val="hybridMultilevel"/>
    <w:tmpl w:val="48BEF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97666E"/>
    <w:multiLevelType w:val="hybridMultilevel"/>
    <w:tmpl w:val="1CB24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346CDE"/>
    <w:multiLevelType w:val="hybridMultilevel"/>
    <w:tmpl w:val="AF201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141965"/>
    <w:multiLevelType w:val="multilevel"/>
    <w:tmpl w:val="C7AA57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4AD5F5A"/>
    <w:multiLevelType w:val="hybridMultilevel"/>
    <w:tmpl w:val="7B529702"/>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30">
    <w:nsid w:val="77275DBD"/>
    <w:multiLevelType w:val="hybridMultilevel"/>
    <w:tmpl w:val="EBDABFBC"/>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DB31A5"/>
    <w:multiLevelType w:val="hybridMultilevel"/>
    <w:tmpl w:val="731426D8"/>
    <w:lvl w:ilvl="0" w:tplc="04090001">
      <w:start w:val="1"/>
      <w:numFmt w:val="bullet"/>
      <w:lvlText w:val=""/>
      <w:lvlJc w:val="left"/>
      <w:pPr>
        <w:ind w:left="1080" w:hanging="360"/>
      </w:pPr>
      <w:rPr>
        <w:rFonts w:ascii="Symbol" w:hAnsi="Symbo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8E2067"/>
    <w:multiLevelType w:val="hybridMultilevel"/>
    <w:tmpl w:val="B2561D34"/>
    <w:lvl w:ilvl="0" w:tplc="A9CA3D9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BA0FE9"/>
    <w:multiLevelType w:val="multilevel"/>
    <w:tmpl w:val="C4FA24E0"/>
    <w:lvl w:ilvl="0">
      <w:start w:val="3"/>
      <w:numFmt w:val="decimal"/>
      <w:pStyle w:val="Heading2"/>
      <w:lvlText w:val="%1."/>
      <w:lvlJc w:val="left"/>
      <w:pPr>
        <w:ind w:left="360" w:hanging="360"/>
      </w:pPr>
      <w:rPr>
        <w:rFonts w:hint="default"/>
      </w:rPr>
    </w:lvl>
    <w:lvl w:ilvl="1">
      <w:start w:val="6"/>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6"/>
  </w:num>
  <w:num w:numId="3">
    <w:abstractNumId w:val="5"/>
  </w:num>
  <w:num w:numId="4">
    <w:abstractNumId w:val="15"/>
  </w:num>
  <w:num w:numId="5">
    <w:abstractNumId w:val="4"/>
  </w:num>
  <w:num w:numId="6">
    <w:abstractNumId w:val="19"/>
  </w:num>
  <w:num w:numId="7">
    <w:abstractNumId w:val="8"/>
  </w:num>
  <w:num w:numId="8">
    <w:abstractNumId w:val="28"/>
  </w:num>
  <w:num w:numId="9">
    <w:abstractNumId w:val="3"/>
  </w:num>
  <w:num w:numId="10">
    <w:abstractNumId w:val="33"/>
  </w:num>
  <w:num w:numId="11">
    <w:abstractNumId w:val="31"/>
  </w:num>
  <w:num w:numId="12">
    <w:abstractNumId w:val="3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7"/>
  </w:num>
  <w:num w:numId="18">
    <w:abstractNumId w:val="24"/>
  </w:num>
  <w:num w:numId="19">
    <w:abstractNumId w:val="26"/>
  </w:num>
  <w:num w:numId="20">
    <w:abstractNumId w:val="21"/>
  </w:num>
  <w:num w:numId="21">
    <w:abstractNumId w:val="1"/>
  </w:num>
  <w:num w:numId="22">
    <w:abstractNumId w:val="9"/>
  </w:num>
  <w:num w:numId="23">
    <w:abstractNumId w:val="11"/>
  </w:num>
  <w:num w:numId="24">
    <w:abstractNumId w:val="14"/>
  </w:num>
  <w:num w:numId="25">
    <w:abstractNumId w:val="10"/>
  </w:num>
  <w:num w:numId="26">
    <w:abstractNumId w:val="32"/>
  </w:num>
  <w:num w:numId="27">
    <w:abstractNumId w:val="22"/>
  </w:num>
  <w:num w:numId="28">
    <w:abstractNumId w:val="17"/>
  </w:num>
  <w:num w:numId="29">
    <w:abstractNumId w:val="20"/>
  </w:num>
  <w:num w:numId="30">
    <w:abstractNumId w:val="23"/>
  </w:num>
  <w:num w:numId="31">
    <w:abstractNumId w:val="30"/>
  </w:num>
  <w:num w:numId="32">
    <w:abstractNumId w:val="6"/>
  </w:num>
  <w:num w:numId="33">
    <w:abstractNumId w:val="7"/>
  </w:num>
  <w:num w:numId="34">
    <w:abstractNumId w:val="18"/>
  </w:num>
  <w:num w:numId="35">
    <w:abstractNumId w:val="25"/>
  </w:num>
  <w:num w:numId="36">
    <w:abstractNumId w:val="0"/>
  </w:num>
  <w:num w:numId="37">
    <w:abstractNumId w:val="29"/>
  </w:num>
  <w:num w:numId="38">
    <w:abstractNumId w:val="33"/>
    <w:lvlOverride w:ilvl="0">
      <w:startOverride w:val="8"/>
    </w:lvlOverride>
    <w:lvlOverride w:ilvl="1">
      <w:startOverride w:val="2"/>
    </w:lvlOverride>
  </w:num>
  <w:num w:numId="39">
    <w:abstractNumId w:val="33"/>
    <w:lvlOverride w:ilvl="0">
      <w:startOverride w:val="8"/>
    </w:lvlOverride>
    <w:lvlOverride w:ilvl="1">
      <w:startOverride w:val="2"/>
    </w:lvlOverride>
  </w:num>
  <w:num w:numId="40">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0F24A0F-0540-4C59-BFB5-A5A21E24D960}"/>
    <w:docVar w:name="dgnword-eventsink" w:val="14752904"/>
    <w:docVar w:name="dgnword-lastRevisionsView" w:val="0"/>
  </w:docVars>
  <w:rsids>
    <w:rsidRoot w:val="00AA7769"/>
    <w:rsid w:val="00002B3B"/>
    <w:rsid w:val="00003731"/>
    <w:rsid w:val="00003EA6"/>
    <w:rsid w:val="00005B28"/>
    <w:rsid w:val="00012BFB"/>
    <w:rsid w:val="00013745"/>
    <w:rsid w:val="00017102"/>
    <w:rsid w:val="00017240"/>
    <w:rsid w:val="00020D49"/>
    <w:rsid w:val="000304C2"/>
    <w:rsid w:val="00030E09"/>
    <w:rsid w:val="0003388E"/>
    <w:rsid w:val="00037BED"/>
    <w:rsid w:val="00041127"/>
    <w:rsid w:val="0004212E"/>
    <w:rsid w:val="00042FC8"/>
    <w:rsid w:val="00050554"/>
    <w:rsid w:val="000513C3"/>
    <w:rsid w:val="000531DC"/>
    <w:rsid w:val="000531EE"/>
    <w:rsid w:val="000532C0"/>
    <w:rsid w:val="0006101F"/>
    <w:rsid w:val="00063A4B"/>
    <w:rsid w:val="00065521"/>
    <w:rsid w:val="000703E8"/>
    <w:rsid w:val="0007611A"/>
    <w:rsid w:val="0007713A"/>
    <w:rsid w:val="00084376"/>
    <w:rsid w:val="00084FB2"/>
    <w:rsid w:val="00087D89"/>
    <w:rsid w:val="000919BF"/>
    <w:rsid w:val="000937CD"/>
    <w:rsid w:val="000947A7"/>
    <w:rsid w:val="00095D39"/>
    <w:rsid w:val="00097CE0"/>
    <w:rsid w:val="000A56B7"/>
    <w:rsid w:val="000A60C6"/>
    <w:rsid w:val="000A76F2"/>
    <w:rsid w:val="000B1CE4"/>
    <w:rsid w:val="000B1D06"/>
    <w:rsid w:val="000B5E8B"/>
    <w:rsid w:val="000C0F8B"/>
    <w:rsid w:val="000D0BDB"/>
    <w:rsid w:val="000D4801"/>
    <w:rsid w:val="000E103E"/>
    <w:rsid w:val="000E1458"/>
    <w:rsid w:val="000E1550"/>
    <w:rsid w:val="000E26F0"/>
    <w:rsid w:val="000E518C"/>
    <w:rsid w:val="000E62E2"/>
    <w:rsid w:val="000F361E"/>
    <w:rsid w:val="000F5DCF"/>
    <w:rsid w:val="000F7279"/>
    <w:rsid w:val="001004BB"/>
    <w:rsid w:val="00101E01"/>
    <w:rsid w:val="00104F28"/>
    <w:rsid w:val="00106428"/>
    <w:rsid w:val="00111474"/>
    <w:rsid w:val="001128F4"/>
    <w:rsid w:val="00114C29"/>
    <w:rsid w:val="001176D6"/>
    <w:rsid w:val="00126F1B"/>
    <w:rsid w:val="0012734E"/>
    <w:rsid w:val="00127E70"/>
    <w:rsid w:val="00132D4D"/>
    <w:rsid w:val="001336C9"/>
    <w:rsid w:val="00136AB5"/>
    <w:rsid w:val="00136CED"/>
    <w:rsid w:val="001371E1"/>
    <w:rsid w:val="00141DD7"/>
    <w:rsid w:val="00146781"/>
    <w:rsid w:val="00146C70"/>
    <w:rsid w:val="001510AF"/>
    <w:rsid w:val="00154609"/>
    <w:rsid w:val="0015526A"/>
    <w:rsid w:val="001562C4"/>
    <w:rsid w:val="0016316F"/>
    <w:rsid w:val="00166E28"/>
    <w:rsid w:val="001754D3"/>
    <w:rsid w:val="00176E9E"/>
    <w:rsid w:val="00177BAF"/>
    <w:rsid w:val="00180695"/>
    <w:rsid w:val="00194FC2"/>
    <w:rsid w:val="001A4D00"/>
    <w:rsid w:val="001A4DEC"/>
    <w:rsid w:val="001A57D0"/>
    <w:rsid w:val="001B11E7"/>
    <w:rsid w:val="001B1657"/>
    <w:rsid w:val="001B5B9F"/>
    <w:rsid w:val="001C074D"/>
    <w:rsid w:val="001C07D5"/>
    <w:rsid w:val="001C17A9"/>
    <w:rsid w:val="001C67B2"/>
    <w:rsid w:val="001D1723"/>
    <w:rsid w:val="001D6350"/>
    <w:rsid w:val="001D655B"/>
    <w:rsid w:val="001D7841"/>
    <w:rsid w:val="001D7C61"/>
    <w:rsid w:val="001E2242"/>
    <w:rsid w:val="001E2EEB"/>
    <w:rsid w:val="001E5BAF"/>
    <w:rsid w:val="001F0C63"/>
    <w:rsid w:val="001F3CE2"/>
    <w:rsid w:val="001F3E40"/>
    <w:rsid w:val="001F79EA"/>
    <w:rsid w:val="001F7FA2"/>
    <w:rsid w:val="00201A9E"/>
    <w:rsid w:val="00202048"/>
    <w:rsid w:val="002024CA"/>
    <w:rsid w:val="00202676"/>
    <w:rsid w:val="002042CB"/>
    <w:rsid w:val="002050C1"/>
    <w:rsid w:val="002073D9"/>
    <w:rsid w:val="002152AB"/>
    <w:rsid w:val="00215421"/>
    <w:rsid w:val="00216D43"/>
    <w:rsid w:val="002217F0"/>
    <w:rsid w:val="00221D02"/>
    <w:rsid w:val="00222712"/>
    <w:rsid w:val="00223CB5"/>
    <w:rsid w:val="002266C4"/>
    <w:rsid w:val="00231F46"/>
    <w:rsid w:val="00240ED6"/>
    <w:rsid w:val="002432C4"/>
    <w:rsid w:val="00246F64"/>
    <w:rsid w:val="00256536"/>
    <w:rsid w:val="002663EF"/>
    <w:rsid w:val="002749FF"/>
    <w:rsid w:val="00297695"/>
    <w:rsid w:val="002A1492"/>
    <w:rsid w:val="002A195E"/>
    <w:rsid w:val="002A1E41"/>
    <w:rsid w:val="002A21DF"/>
    <w:rsid w:val="002A4A9C"/>
    <w:rsid w:val="002B20D3"/>
    <w:rsid w:val="002B34DD"/>
    <w:rsid w:val="002B3881"/>
    <w:rsid w:val="002C27D7"/>
    <w:rsid w:val="002C2D83"/>
    <w:rsid w:val="002C38E7"/>
    <w:rsid w:val="002D0847"/>
    <w:rsid w:val="002D4BF8"/>
    <w:rsid w:val="002D52BE"/>
    <w:rsid w:val="002F0A10"/>
    <w:rsid w:val="002F4DEF"/>
    <w:rsid w:val="00301026"/>
    <w:rsid w:val="003033DC"/>
    <w:rsid w:val="00304654"/>
    <w:rsid w:val="0031451F"/>
    <w:rsid w:val="003160DF"/>
    <w:rsid w:val="003204A0"/>
    <w:rsid w:val="0032653F"/>
    <w:rsid w:val="00330BF0"/>
    <w:rsid w:val="00331DED"/>
    <w:rsid w:val="00335879"/>
    <w:rsid w:val="00340EEC"/>
    <w:rsid w:val="0035149A"/>
    <w:rsid w:val="00361F9B"/>
    <w:rsid w:val="00362CD8"/>
    <w:rsid w:val="00364B60"/>
    <w:rsid w:val="0036745D"/>
    <w:rsid w:val="00367BF7"/>
    <w:rsid w:val="003740C5"/>
    <w:rsid w:val="00375A60"/>
    <w:rsid w:val="00375F20"/>
    <w:rsid w:val="0037686E"/>
    <w:rsid w:val="00376B87"/>
    <w:rsid w:val="0037708A"/>
    <w:rsid w:val="00380855"/>
    <w:rsid w:val="00380DBA"/>
    <w:rsid w:val="00383416"/>
    <w:rsid w:val="003842E3"/>
    <w:rsid w:val="003862A2"/>
    <w:rsid w:val="00390A08"/>
    <w:rsid w:val="00391453"/>
    <w:rsid w:val="003A113F"/>
    <w:rsid w:val="003A5110"/>
    <w:rsid w:val="003A73B5"/>
    <w:rsid w:val="003B1291"/>
    <w:rsid w:val="003B2AF5"/>
    <w:rsid w:val="003C351B"/>
    <w:rsid w:val="003C56D0"/>
    <w:rsid w:val="003C6C95"/>
    <w:rsid w:val="003C79D9"/>
    <w:rsid w:val="003D0E4A"/>
    <w:rsid w:val="003D60A5"/>
    <w:rsid w:val="003E0499"/>
    <w:rsid w:val="003E3564"/>
    <w:rsid w:val="003E4DA7"/>
    <w:rsid w:val="003E699E"/>
    <w:rsid w:val="003F2E9E"/>
    <w:rsid w:val="003F71BF"/>
    <w:rsid w:val="004038A2"/>
    <w:rsid w:val="00403CE9"/>
    <w:rsid w:val="00405001"/>
    <w:rsid w:val="00406A69"/>
    <w:rsid w:val="004071D4"/>
    <w:rsid w:val="00411D50"/>
    <w:rsid w:val="004133CD"/>
    <w:rsid w:val="00414FE9"/>
    <w:rsid w:val="00415D62"/>
    <w:rsid w:val="00417036"/>
    <w:rsid w:val="00420609"/>
    <w:rsid w:val="004221C9"/>
    <w:rsid w:val="004223FB"/>
    <w:rsid w:val="00424E27"/>
    <w:rsid w:val="00425426"/>
    <w:rsid w:val="00435091"/>
    <w:rsid w:val="004420FA"/>
    <w:rsid w:val="00445708"/>
    <w:rsid w:val="00450C63"/>
    <w:rsid w:val="004536AE"/>
    <w:rsid w:val="00461338"/>
    <w:rsid w:val="004624CB"/>
    <w:rsid w:val="00464B96"/>
    <w:rsid w:val="00466292"/>
    <w:rsid w:val="00470EBE"/>
    <w:rsid w:val="00476693"/>
    <w:rsid w:val="004772E1"/>
    <w:rsid w:val="00480A88"/>
    <w:rsid w:val="00482374"/>
    <w:rsid w:val="00486E58"/>
    <w:rsid w:val="00491A1C"/>
    <w:rsid w:val="00493351"/>
    <w:rsid w:val="004953E5"/>
    <w:rsid w:val="004977D2"/>
    <w:rsid w:val="004A21CA"/>
    <w:rsid w:val="004A221C"/>
    <w:rsid w:val="004A6459"/>
    <w:rsid w:val="004A691C"/>
    <w:rsid w:val="004B044A"/>
    <w:rsid w:val="004B254E"/>
    <w:rsid w:val="004B486A"/>
    <w:rsid w:val="004C18E6"/>
    <w:rsid w:val="004C1AEF"/>
    <w:rsid w:val="004C4842"/>
    <w:rsid w:val="004C7630"/>
    <w:rsid w:val="004D2CF5"/>
    <w:rsid w:val="004D4BE9"/>
    <w:rsid w:val="004D553E"/>
    <w:rsid w:val="004D57AF"/>
    <w:rsid w:val="004D6DAA"/>
    <w:rsid w:val="004E7EF2"/>
    <w:rsid w:val="004F277D"/>
    <w:rsid w:val="004F5D99"/>
    <w:rsid w:val="004F7D5D"/>
    <w:rsid w:val="005001C5"/>
    <w:rsid w:val="005007FC"/>
    <w:rsid w:val="00502BCF"/>
    <w:rsid w:val="00504C81"/>
    <w:rsid w:val="00510AFB"/>
    <w:rsid w:val="005235D2"/>
    <w:rsid w:val="00526313"/>
    <w:rsid w:val="00530056"/>
    <w:rsid w:val="00532610"/>
    <w:rsid w:val="00533E4C"/>
    <w:rsid w:val="0054252E"/>
    <w:rsid w:val="00545216"/>
    <w:rsid w:val="00550751"/>
    <w:rsid w:val="005533E7"/>
    <w:rsid w:val="00553FBC"/>
    <w:rsid w:val="00556289"/>
    <w:rsid w:val="005566FD"/>
    <w:rsid w:val="00561294"/>
    <w:rsid w:val="0056274D"/>
    <w:rsid w:val="005677BD"/>
    <w:rsid w:val="00567BBD"/>
    <w:rsid w:val="00572662"/>
    <w:rsid w:val="005747A5"/>
    <w:rsid w:val="00574B35"/>
    <w:rsid w:val="00580705"/>
    <w:rsid w:val="00584159"/>
    <w:rsid w:val="0059157B"/>
    <w:rsid w:val="005947EE"/>
    <w:rsid w:val="00594F4B"/>
    <w:rsid w:val="005B2F7B"/>
    <w:rsid w:val="005B45CD"/>
    <w:rsid w:val="005B6F0B"/>
    <w:rsid w:val="005B7E11"/>
    <w:rsid w:val="005C11C4"/>
    <w:rsid w:val="005C3F7D"/>
    <w:rsid w:val="005C5ECE"/>
    <w:rsid w:val="005D539B"/>
    <w:rsid w:val="005D6CA3"/>
    <w:rsid w:val="005E04BD"/>
    <w:rsid w:val="005E0A19"/>
    <w:rsid w:val="005F0489"/>
    <w:rsid w:val="005F1D3A"/>
    <w:rsid w:val="005F1DDE"/>
    <w:rsid w:val="005F6B0B"/>
    <w:rsid w:val="005F6B27"/>
    <w:rsid w:val="006012D3"/>
    <w:rsid w:val="00603978"/>
    <w:rsid w:val="006042EF"/>
    <w:rsid w:val="00604A12"/>
    <w:rsid w:val="006079D2"/>
    <w:rsid w:val="00607A3F"/>
    <w:rsid w:val="00607B0C"/>
    <w:rsid w:val="00612D96"/>
    <w:rsid w:val="006143F9"/>
    <w:rsid w:val="00614EBC"/>
    <w:rsid w:val="00616DF9"/>
    <w:rsid w:val="00624298"/>
    <w:rsid w:val="00625786"/>
    <w:rsid w:val="006260D2"/>
    <w:rsid w:val="00637CBD"/>
    <w:rsid w:val="00642C62"/>
    <w:rsid w:val="00642C92"/>
    <w:rsid w:val="0064364A"/>
    <w:rsid w:val="0064647F"/>
    <w:rsid w:val="006550EC"/>
    <w:rsid w:val="00656048"/>
    <w:rsid w:val="006600D5"/>
    <w:rsid w:val="00662A15"/>
    <w:rsid w:val="00666AAD"/>
    <w:rsid w:val="00666ADA"/>
    <w:rsid w:val="00672366"/>
    <w:rsid w:val="00672534"/>
    <w:rsid w:val="00686EE3"/>
    <w:rsid w:val="00694EC5"/>
    <w:rsid w:val="006A2026"/>
    <w:rsid w:val="006A301F"/>
    <w:rsid w:val="006A57DE"/>
    <w:rsid w:val="006A79A8"/>
    <w:rsid w:val="006B280C"/>
    <w:rsid w:val="006B3953"/>
    <w:rsid w:val="006C3F71"/>
    <w:rsid w:val="006C62C9"/>
    <w:rsid w:val="006D07ED"/>
    <w:rsid w:val="006D1ABD"/>
    <w:rsid w:val="006D45C1"/>
    <w:rsid w:val="006D5A87"/>
    <w:rsid w:val="006D7A9B"/>
    <w:rsid w:val="006D7DFF"/>
    <w:rsid w:val="006E1BBC"/>
    <w:rsid w:val="006E2339"/>
    <w:rsid w:val="006E5A64"/>
    <w:rsid w:val="006F47EC"/>
    <w:rsid w:val="006F7589"/>
    <w:rsid w:val="006F7B96"/>
    <w:rsid w:val="00701EE5"/>
    <w:rsid w:val="00702721"/>
    <w:rsid w:val="00705DA7"/>
    <w:rsid w:val="007108E6"/>
    <w:rsid w:val="00710C02"/>
    <w:rsid w:val="0072377B"/>
    <w:rsid w:val="0072618D"/>
    <w:rsid w:val="00726459"/>
    <w:rsid w:val="0073241A"/>
    <w:rsid w:val="00733E17"/>
    <w:rsid w:val="0073733F"/>
    <w:rsid w:val="007406B2"/>
    <w:rsid w:val="00743125"/>
    <w:rsid w:val="00755C2F"/>
    <w:rsid w:val="007676FD"/>
    <w:rsid w:val="0077504D"/>
    <w:rsid w:val="007756E9"/>
    <w:rsid w:val="00777086"/>
    <w:rsid w:val="00781871"/>
    <w:rsid w:val="007828F4"/>
    <w:rsid w:val="00783794"/>
    <w:rsid w:val="00787CF3"/>
    <w:rsid w:val="00790C35"/>
    <w:rsid w:val="00793051"/>
    <w:rsid w:val="00795665"/>
    <w:rsid w:val="0079569D"/>
    <w:rsid w:val="007A03D7"/>
    <w:rsid w:val="007A436D"/>
    <w:rsid w:val="007A6D61"/>
    <w:rsid w:val="007B1329"/>
    <w:rsid w:val="007B1590"/>
    <w:rsid w:val="007B5E7F"/>
    <w:rsid w:val="007B6A9D"/>
    <w:rsid w:val="007C51EE"/>
    <w:rsid w:val="007C540F"/>
    <w:rsid w:val="007D1DFE"/>
    <w:rsid w:val="007D23E5"/>
    <w:rsid w:val="007D7859"/>
    <w:rsid w:val="007E14D6"/>
    <w:rsid w:val="007E30C6"/>
    <w:rsid w:val="007E55EA"/>
    <w:rsid w:val="007E5F3C"/>
    <w:rsid w:val="007E634E"/>
    <w:rsid w:val="007F48B2"/>
    <w:rsid w:val="007F6812"/>
    <w:rsid w:val="00803B19"/>
    <w:rsid w:val="0080531F"/>
    <w:rsid w:val="00812044"/>
    <w:rsid w:val="00815D8D"/>
    <w:rsid w:val="00817195"/>
    <w:rsid w:val="0082097A"/>
    <w:rsid w:val="0082293B"/>
    <w:rsid w:val="00822991"/>
    <w:rsid w:val="008265CD"/>
    <w:rsid w:val="008278BC"/>
    <w:rsid w:val="00830108"/>
    <w:rsid w:val="00830112"/>
    <w:rsid w:val="008307EB"/>
    <w:rsid w:val="008309AB"/>
    <w:rsid w:val="00834479"/>
    <w:rsid w:val="008401B0"/>
    <w:rsid w:val="00841073"/>
    <w:rsid w:val="00841F75"/>
    <w:rsid w:val="0084368D"/>
    <w:rsid w:val="008459F0"/>
    <w:rsid w:val="00846823"/>
    <w:rsid w:val="008469AE"/>
    <w:rsid w:val="0085674C"/>
    <w:rsid w:val="008625AF"/>
    <w:rsid w:val="00863D97"/>
    <w:rsid w:val="008673E2"/>
    <w:rsid w:val="00871702"/>
    <w:rsid w:val="008744DB"/>
    <w:rsid w:val="0087594A"/>
    <w:rsid w:val="008816D6"/>
    <w:rsid w:val="00884434"/>
    <w:rsid w:val="00885BCA"/>
    <w:rsid w:val="0089235D"/>
    <w:rsid w:val="00893006"/>
    <w:rsid w:val="0089433C"/>
    <w:rsid w:val="0089709A"/>
    <w:rsid w:val="008A4007"/>
    <w:rsid w:val="008B4D4B"/>
    <w:rsid w:val="008B5153"/>
    <w:rsid w:val="008B6B2E"/>
    <w:rsid w:val="008C0FEF"/>
    <w:rsid w:val="008C123E"/>
    <w:rsid w:val="008C3DC8"/>
    <w:rsid w:val="008C48ED"/>
    <w:rsid w:val="008D084C"/>
    <w:rsid w:val="008D22BA"/>
    <w:rsid w:val="008D2C05"/>
    <w:rsid w:val="008E4850"/>
    <w:rsid w:val="008E5B92"/>
    <w:rsid w:val="008E5BD1"/>
    <w:rsid w:val="008E7EF6"/>
    <w:rsid w:val="008F598A"/>
    <w:rsid w:val="00900239"/>
    <w:rsid w:val="00904149"/>
    <w:rsid w:val="00907AD2"/>
    <w:rsid w:val="00907FEA"/>
    <w:rsid w:val="0091264B"/>
    <w:rsid w:val="0091507D"/>
    <w:rsid w:val="00921C74"/>
    <w:rsid w:val="00923287"/>
    <w:rsid w:val="00925CB5"/>
    <w:rsid w:val="00925FA3"/>
    <w:rsid w:val="0093302D"/>
    <w:rsid w:val="00945147"/>
    <w:rsid w:val="009459EC"/>
    <w:rsid w:val="009512BB"/>
    <w:rsid w:val="00953FAF"/>
    <w:rsid w:val="009543F8"/>
    <w:rsid w:val="00962562"/>
    <w:rsid w:val="009630A8"/>
    <w:rsid w:val="00963D94"/>
    <w:rsid w:val="00970FDA"/>
    <w:rsid w:val="00977D98"/>
    <w:rsid w:val="00982943"/>
    <w:rsid w:val="00982D75"/>
    <w:rsid w:val="00990A7A"/>
    <w:rsid w:val="00991C54"/>
    <w:rsid w:val="00992825"/>
    <w:rsid w:val="00992B45"/>
    <w:rsid w:val="00992D3D"/>
    <w:rsid w:val="00994ECE"/>
    <w:rsid w:val="009A4C27"/>
    <w:rsid w:val="009B0ADA"/>
    <w:rsid w:val="009B32A7"/>
    <w:rsid w:val="009B34D3"/>
    <w:rsid w:val="009B3594"/>
    <w:rsid w:val="009C00BE"/>
    <w:rsid w:val="009C01A1"/>
    <w:rsid w:val="009C23B3"/>
    <w:rsid w:val="009C33D7"/>
    <w:rsid w:val="009C3A05"/>
    <w:rsid w:val="009D14D8"/>
    <w:rsid w:val="009E11E1"/>
    <w:rsid w:val="009E2083"/>
    <w:rsid w:val="009E44B3"/>
    <w:rsid w:val="009E656E"/>
    <w:rsid w:val="009F059E"/>
    <w:rsid w:val="009F13E6"/>
    <w:rsid w:val="009F55F7"/>
    <w:rsid w:val="009F6970"/>
    <w:rsid w:val="009F6F8F"/>
    <w:rsid w:val="009F718A"/>
    <w:rsid w:val="00A011CB"/>
    <w:rsid w:val="00A03AD6"/>
    <w:rsid w:val="00A12B3E"/>
    <w:rsid w:val="00A137AC"/>
    <w:rsid w:val="00A1529F"/>
    <w:rsid w:val="00A2358B"/>
    <w:rsid w:val="00A23AA0"/>
    <w:rsid w:val="00A27E5A"/>
    <w:rsid w:val="00A30C31"/>
    <w:rsid w:val="00A341A3"/>
    <w:rsid w:val="00A36BF3"/>
    <w:rsid w:val="00A439D1"/>
    <w:rsid w:val="00A471A9"/>
    <w:rsid w:val="00A51D60"/>
    <w:rsid w:val="00A53BC7"/>
    <w:rsid w:val="00A551AA"/>
    <w:rsid w:val="00A5694C"/>
    <w:rsid w:val="00A56FF5"/>
    <w:rsid w:val="00A579C9"/>
    <w:rsid w:val="00A63317"/>
    <w:rsid w:val="00A724F0"/>
    <w:rsid w:val="00A74E36"/>
    <w:rsid w:val="00A75DFB"/>
    <w:rsid w:val="00A82312"/>
    <w:rsid w:val="00A843F1"/>
    <w:rsid w:val="00A85111"/>
    <w:rsid w:val="00A86004"/>
    <w:rsid w:val="00A917BE"/>
    <w:rsid w:val="00A93FA1"/>
    <w:rsid w:val="00A95DCD"/>
    <w:rsid w:val="00AA30D8"/>
    <w:rsid w:val="00AA7769"/>
    <w:rsid w:val="00AB0695"/>
    <w:rsid w:val="00AB2104"/>
    <w:rsid w:val="00AB3CF5"/>
    <w:rsid w:val="00AB7F89"/>
    <w:rsid w:val="00AC1FD4"/>
    <w:rsid w:val="00AC73A8"/>
    <w:rsid w:val="00AD3446"/>
    <w:rsid w:val="00AD4561"/>
    <w:rsid w:val="00AD45B8"/>
    <w:rsid w:val="00AD5D22"/>
    <w:rsid w:val="00AD5DB8"/>
    <w:rsid w:val="00AE34CA"/>
    <w:rsid w:val="00AE406B"/>
    <w:rsid w:val="00AF4CA5"/>
    <w:rsid w:val="00AF6B8F"/>
    <w:rsid w:val="00AF7F71"/>
    <w:rsid w:val="00B01B4C"/>
    <w:rsid w:val="00B03223"/>
    <w:rsid w:val="00B03A58"/>
    <w:rsid w:val="00B04B68"/>
    <w:rsid w:val="00B05860"/>
    <w:rsid w:val="00B13695"/>
    <w:rsid w:val="00B15678"/>
    <w:rsid w:val="00B22941"/>
    <w:rsid w:val="00B26517"/>
    <w:rsid w:val="00B3483F"/>
    <w:rsid w:val="00B3535A"/>
    <w:rsid w:val="00B35EC3"/>
    <w:rsid w:val="00B474CF"/>
    <w:rsid w:val="00B532E1"/>
    <w:rsid w:val="00B5507B"/>
    <w:rsid w:val="00B55CB9"/>
    <w:rsid w:val="00B61EF6"/>
    <w:rsid w:val="00B63FDC"/>
    <w:rsid w:val="00B71BC5"/>
    <w:rsid w:val="00B73846"/>
    <w:rsid w:val="00B76479"/>
    <w:rsid w:val="00B80B2F"/>
    <w:rsid w:val="00B85192"/>
    <w:rsid w:val="00B91D89"/>
    <w:rsid w:val="00B95663"/>
    <w:rsid w:val="00B97EE0"/>
    <w:rsid w:val="00BA472C"/>
    <w:rsid w:val="00BA4B61"/>
    <w:rsid w:val="00BA6645"/>
    <w:rsid w:val="00BA7568"/>
    <w:rsid w:val="00BB7692"/>
    <w:rsid w:val="00BC2459"/>
    <w:rsid w:val="00BD3BEF"/>
    <w:rsid w:val="00BD4CAC"/>
    <w:rsid w:val="00BE42E2"/>
    <w:rsid w:val="00BE5BA8"/>
    <w:rsid w:val="00BE5FB4"/>
    <w:rsid w:val="00BF4E69"/>
    <w:rsid w:val="00BF614E"/>
    <w:rsid w:val="00C027EE"/>
    <w:rsid w:val="00C036DE"/>
    <w:rsid w:val="00C03A10"/>
    <w:rsid w:val="00C05E70"/>
    <w:rsid w:val="00C13B26"/>
    <w:rsid w:val="00C13F04"/>
    <w:rsid w:val="00C14096"/>
    <w:rsid w:val="00C1440A"/>
    <w:rsid w:val="00C17DBB"/>
    <w:rsid w:val="00C234D5"/>
    <w:rsid w:val="00C26B67"/>
    <w:rsid w:val="00C338A5"/>
    <w:rsid w:val="00C338B0"/>
    <w:rsid w:val="00C33A15"/>
    <w:rsid w:val="00C34C84"/>
    <w:rsid w:val="00C35651"/>
    <w:rsid w:val="00C35A2B"/>
    <w:rsid w:val="00C37D3F"/>
    <w:rsid w:val="00C43F06"/>
    <w:rsid w:val="00C51018"/>
    <w:rsid w:val="00C52345"/>
    <w:rsid w:val="00C54B57"/>
    <w:rsid w:val="00C55CF0"/>
    <w:rsid w:val="00C56E45"/>
    <w:rsid w:val="00C6182F"/>
    <w:rsid w:val="00C675C8"/>
    <w:rsid w:val="00C73F08"/>
    <w:rsid w:val="00C809F4"/>
    <w:rsid w:val="00C84A73"/>
    <w:rsid w:val="00C8735E"/>
    <w:rsid w:val="00C87CF9"/>
    <w:rsid w:val="00C918D5"/>
    <w:rsid w:val="00C93D84"/>
    <w:rsid w:val="00C941C3"/>
    <w:rsid w:val="00C94BA6"/>
    <w:rsid w:val="00C95745"/>
    <w:rsid w:val="00CA6255"/>
    <w:rsid w:val="00CB0A5F"/>
    <w:rsid w:val="00CB3033"/>
    <w:rsid w:val="00CB4C9C"/>
    <w:rsid w:val="00CB5431"/>
    <w:rsid w:val="00CC0772"/>
    <w:rsid w:val="00CC7FF1"/>
    <w:rsid w:val="00CD3BDF"/>
    <w:rsid w:val="00CE0405"/>
    <w:rsid w:val="00CE50E7"/>
    <w:rsid w:val="00CF0B1D"/>
    <w:rsid w:val="00CF6B40"/>
    <w:rsid w:val="00D01AA2"/>
    <w:rsid w:val="00D022ED"/>
    <w:rsid w:val="00D03BB7"/>
    <w:rsid w:val="00D06D9D"/>
    <w:rsid w:val="00D1631B"/>
    <w:rsid w:val="00D16DEE"/>
    <w:rsid w:val="00D203F1"/>
    <w:rsid w:val="00D205D8"/>
    <w:rsid w:val="00D25025"/>
    <w:rsid w:val="00D327A4"/>
    <w:rsid w:val="00D36240"/>
    <w:rsid w:val="00D405A8"/>
    <w:rsid w:val="00D421CA"/>
    <w:rsid w:val="00D4454F"/>
    <w:rsid w:val="00D44E23"/>
    <w:rsid w:val="00D4526D"/>
    <w:rsid w:val="00D46717"/>
    <w:rsid w:val="00D517D7"/>
    <w:rsid w:val="00D5227E"/>
    <w:rsid w:val="00D53A33"/>
    <w:rsid w:val="00D54B0E"/>
    <w:rsid w:val="00D558D7"/>
    <w:rsid w:val="00D56060"/>
    <w:rsid w:val="00D62464"/>
    <w:rsid w:val="00D62F0C"/>
    <w:rsid w:val="00D63C2B"/>
    <w:rsid w:val="00D641DF"/>
    <w:rsid w:val="00D64535"/>
    <w:rsid w:val="00D67855"/>
    <w:rsid w:val="00D67BF6"/>
    <w:rsid w:val="00D67FC2"/>
    <w:rsid w:val="00D764CD"/>
    <w:rsid w:val="00D77567"/>
    <w:rsid w:val="00D77D20"/>
    <w:rsid w:val="00D81F71"/>
    <w:rsid w:val="00D82DEF"/>
    <w:rsid w:val="00D82FE4"/>
    <w:rsid w:val="00D92AE2"/>
    <w:rsid w:val="00DA1943"/>
    <w:rsid w:val="00DA6DE4"/>
    <w:rsid w:val="00DB13BC"/>
    <w:rsid w:val="00DB3A83"/>
    <w:rsid w:val="00DB479F"/>
    <w:rsid w:val="00DB52C8"/>
    <w:rsid w:val="00DB6A8E"/>
    <w:rsid w:val="00DC09B5"/>
    <w:rsid w:val="00DC0C9A"/>
    <w:rsid w:val="00DC1102"/>
    <w:rsid w:val="00DC1A76"/>
    <w:rsid w:val="00DC330C"/>
    <w:rsid w:val="00DC5B1E"/>
    <w:rsid w:val="00DC69A4"/>
    <w:rsid w:val="00DD0828"/>
    <w:rsid w:val="00DD109E"/>
    <w:rsid w:val="00DD2285"/>
    <w:rsid w:val="00DD2E6D"/>
    <w:rsid w:val="00DD4954"/>
    <w:rsid w:val="00DD4C4B"/>
    <w:rsid w:val="00DD7B8E"/>
    <w:rsid w:val="00DE1F0A"/>
    <w:rsid w:val="00DE3A9A"/>
    <w:rsid w:val="00DE4384"/>
    <w:rsid w:val="00DF43CE"/>
    <w:rsid w:val="00DF6E1B"/>
    <w:rsid w:val="00E00254"/>
    <w:rsid w:val="00E00592"/>
    <w:rsid w:val="00E00A05"/>
    <w:rsid w:val="00E035D0"/>
    <w:rsid w:val="00E05626"/>
    <w:rsid w:val="00E06081"/>
    <w:rsid w:val="00E0667B"/>
    <w:rsid w:val="00E10096"/>
    <w:rsid w:val="00E21EC9"/>
    <w:rsid w:val="00E2276E"/>
    <w:rsid w:val="00E237EB"/>
    <w:rsid w:val="00E24EAB"/>
    <w:rsid w:val="00E26626"/>
    <w:rsid w:val="00E3249B"/>
    <w:rsid w:val="00E33458"/>
    <w:rsid w:val="00E35674"/>
    <w:rsid w:val="00E36786"/>
    <w:rsid w:val="00E37833"/>
    <w:rsid w:val="00E425C1"/>
    <w:rsid w:val="00E47304"/>
    <w:rsid w:val="00E50448"/>
    <w:rsid w:val="00E5283E"/>
    <w:rsid w:val="00E53456"/>
    <w:rsid w:val="00E53EF7"/>
    <w:rsid w:val="00E62542"/>
    <w:rsid w:val="00E62EB0"/>
    <w:rsid w:val="00E630BB"/>
    <w:rsid w:val="00E66420"/>
    <w:rsid w:val="00E67370"/>
    <w:rsid w:val="00E700CA"/>
    <w:rsid w:val="00E72412"/>
    <w:rsid w:val="00E7430C"/>
    <w:rsid w:val="00E7449A"/>
    <w:rsid w:val="00E7656E"/>
    <w:rsid w:val="00E82EB8"/>
    <w:rsid w:val="00E83270"/>
    <w:rsid w:val="00E83BE5"/>
    <w:rsid w:val="00E8456A"/>
    <w:rsid w:val="00E847C5"/>
    <w:rsid w:val="00E85552"/>
    <w:rsid w:val="00EA0A99"/>
    <w:rsid w:val="00EA1E47"/>
    <w:rsid w:val="00EA5EBB"/>
    <w:rsid w:val="00EA64E0"/>
    <w:rsid w:val="00EA6F9E"/>
    <w:rsid w:val="00EB09C7"/>
    <w:rsid w:val="00EB1669"/>
    <w:rsid w:val="00EB443E"/>
    <w:rsid w:val="00EB65DD"/>
    <w:rsid w:val="00EC1E55"/>
    <w:rsid w:val="00EC24C4"/>
    <w:rsid w:val="00EC59C2"/>
    <w:rsid w:val="00EC7CDA"/>
    <w:rsid w:val="00ED0F17"/>
    <w:rsid w:val="00ED3327"/>
    <w:rsid w:val="00ED593C"/>
    <w:rsid w:val="00EE1C29"/>
    <w:rsid w:val="00EE36DE"/>
    <w:rsid w:val="00EE37BB"/>
    <w:rsid w:val="00EF0B50"/>
    <w:rsid w:val="00EF1669"/>
    <w:rsid w:val="00EF4373"/>
    <w:rsid w:val="00F001C5"/>
    <w:rsid w:val="00F07C79"/>
    <w:rsid w:val="00F102B3"/>
    <w:rsid w:val="00F152F8"/>
    <w:rsid w:val="00F166E1"/>
    <w:rsid w:val="00F21412"/>
    <w:rsid w:val="00F2273D"/>
    <w:rsid w:val="00F30FD2"/>
    <w:rsid w:val="00F33B23"/>
    <w:rsid w:val="00F43A5A"/>
    <w:rsid w:val="00F47C2D"/>
    <w:rsid w:val="00F47EB6"/>
    <w:rsid w:val="00F610CD"/>
    <w:rsid w:val="00F62A4B"/>
    <w:rsid w:val="00F657C0"/>
    <w:rsid w:val="00F721F4"/>
    <w:rsid w:val="00F7551D"/>
    <w:rsid w:val="00F76050"/>
    <w:rsid w:val="00F76DD3"/>
    <w:rsid w:val="00F778EA"/>
    <w:rsid w:val="00F83439"/>
    <w:rsid w:val="00F83AFA"/>
    <w:rsid w:val="00F91528"/>
    <w:rsid w:val="00F95FE2"/>
    <w:rsid w:val="00F96969"/>
    <w:rsid w:val="00F96C7C"/>
    <w:rsid w:val="00FA0265"/>
    <w:rsid w:val="00FA0EDE"/>
    <w:rsid w:val="00FA1F9C"/>
    <w:rsid w:val="00FB1347"/>
    <w:rsid w:val="00FB2FBE"/>
    <w:rsid w:val="00FB453C"/>
    <w:rsid w:val="00FB4A54"/>
    <w:rsid w:val="00FB5EBE"/>
    <w:rsid w:val="00FB7B09"/>
    <w:rsid w:val="00FB7CD3"/>
    <w:rsid w:val="00FC0D10"/>
    <w:rsid w:val="00FC539C"/>
    <w:rsid w:val="00FC5B5C"/>
    <w:rsid w:val="00FE771A"/>
    <w:rsid w:val="00FF06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BE"/>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007FC"/>
    <w:pPr>
      <w:keepNext/>
      <w:keepLines/>
      <w:tabs>
        <w:tab w:val="left" w:pos="547"/>
      </w:tabs>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DC330C"/>
    <w:pPr>
      <w:keepNext/>
      <w:keepLines/>
      <w:numPr>
        <w:numId w:val="10"/>
      </w:numPr>
      <w:tabs>
        <w:tab w:val="left" w:pos="720"/>
      </w:tabs>
      <w:outlineLvl w:val="1"/>
    </w:pPr>
    <w:rPr>
      <w:rFonts w:eastAsia="Times New Roman"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69"/>
    <w:rPr>
      <w:rFonts w:ascii="Tahoma" w:hAnsi="Tahoma" w:cs="Tahoma"/>
      <w:sz w:val="16"/>
      <w:szCs w:val="16"/>
    </w:rPr>
  </w:style>
  <w:style w:type="character" w:customStyle="1" w:styleId="BalloonTextChar">
    <w:name w:val="Balloon Text Char"/>
    <w:basedOn w:val="DefaultParagraphFont"/>
    <w:link w:val="BalloonText"/>
    <w:uiPriority w:val="99"/>
    <w:semiHidden/>
    <w:rsid w:val="00AA7769"/>
    <w:rPr>
      <w:rFonts w:ascii="Tahoma" w:eastAsia="Calibri" w:hAnsi="Tahoma" w:cs="Tahoma"/>
      <w:sz w:val="16"/>
      <w:szCs w:val="16"/>
    </w:rPr>
  </w:style>
  <w:style w:type="character" w:customStyle="1" w:styleId="Heading1Char">
    <w:name w:val="Heading 1 Char"/>
    <w:basedOn w:val="DefaultParagraphFont"/>
    <w:link w:val="Heading1"/>
    <w:uiPriority w:val="9"/>
    <w:rsid w:val="005007FC"/>
    <w:rPr>
      <w:rFonts w:ascii="Calibri" w:eastAsiaTheme="majorEastAsia" w:hAnsi="Calibri" w:cstheme="majorBidi"/>
      <w:b/>
      <w:bCs/>
      <w:color w:val="660000"/>
      <w:sz w:val="28"/>
      <w:szCs w:val="28"/>
    </w:rPr>
  </w:style>
  <w:style w:type="character" w:styleId="Hyperlink">
    <w:name w:val="Hyperlink"/>
    <w:basedOn w:val="DefaultParagraphFont"/>
    <w:uiPriority w:val="99"/>
    <w:rsid w:val="00550751"/>
    <w:rPr>
      <w:rFonts w:cs="Times New Roman"/>
      <w:color w:val="0000FF"/>
      <w:u w:val="single"/>
    </w:rPr>
  </w:style>
  <w:style w:type="paragraph" w:styleId="TOC1">
    <w:name w:val="toc 1"/>
    <w:basedOn w:val="Normal"/>
    <w:next w:val="Normal"/>
    <w:autoRedefine/>
    <w:uiPriority w:val="39"/>
    <w:unhideWhenUsed/>
    <w:rsid w:val="00176E9E"/>
    <w:pPr>
      <w:tabs>
        <w:tab w:val="left" w:pos="360"/>
        <w:tab w:val="right" w:leader="dot" w:pos="9350"/>
      </w:tabs>
      <w:spacing w:before="120"/>
      <w:ind w:left="360" w:hanging="360"/>
      <w:jc w:val="both"/>
    </w:pPr>
    <w:rPr>
      <w:rFonts w:eastAsiaTheme="minorHAnsi" w:cstheme="minorBidi"/>
      <w:b/>
      <w:noProof/>
      <w:color w:val="660000"/>
    </w:rPr>
  </w:style>
  <w:style w:type="paragraph" w:styleId="TOC2">
    <w:name w:val="toc 2"/>
    <w:basedOn w:val="Normal"/>
    <w:next w:val="Normal"/>
    <w:autoRedefine/>
    <w:uiPriority w:val="39"/>
    <w:unhideWhenUsed/>
    <w:rsid w:val="00550751"/>
    <w:pPr>
      <w:spacing w:after="100"/>
      <w:ind w:left="240"/>
      <w:jc w:val="both"/>
    </w:pPr>
    <w:rPr>
      <w:rFonts w:eastAsiaTheme="minorHAnsi" w:cstheme="minorBidi"/>
    </w:rPr>
  </w:style>
  <w:style w:type="paragraph" w:styleId="Footer">
    <w:name w:val="footer"/>
    <w:basedOn w:val="Normal"/>
    <w:link w:val="FooterChar"/>
    <w:uiPriority w:val="99"/>
    <w:rsid w:val="00580705"/>
    <w:pPr>
      <w:tabs>
        <w:tab w:val="center" w:pos="4680"/>
        <w:tab w:val="right" w:pos="9360"/>
      </w:tabs>
    </w:pPr>
  </w:style>
  <w:style w:type="character" w:customStyle="1" w:styleId="FooterChar">
    <w:name w:val="Footer Char"/>
    <w:basedOn w:val="DefaultParagraphFont"/>
    <w:link w:val="Footer"/>
    <w:uiPriority w:val="99"/>
    <w:rsid w:val="00580705"/>
    <w:rPr>
      <w:rFonts w:ascii="Calibri" w:eastAsia="Calibri" w:hAnsi="Calibri" w:cs="Times New Roman"/>
    </w:rPr>
  </w:style>
  <w:style w:type="character" w:styleId="CommentReference">
    <w:name w:val="annotation reference"/>
    <w:basedOn w:val="DefaultParagraphFont"/>
    <w:uiPriority w:val="99"/>
    <w:semiHidden/>
    <w:rsid w:val="00580705"/>
    <w:rPr>
      <w:rFonts w:cs="Times New Roman"/>
      <w:sz w:val="16"/>
      <w:szCs w:val="16"/>
    </w:rPr>
  </w:style>
  <w:style w:type="paragraph" w:styleId="CommentText">
    <w:name w:val="annotation text"/>
    <w:basedOn w:val="Normal"/>
    <w:link w:val="CommentTextChar"/>
    <w:uiPriority w:val="99"/>
    <w:semiHidden/>
    <w:rsid w:val="00580705"/>
    <w:rPr>
      <w:sz w:val="20"/>
      <w:szCs w:val="20"/>
    </w:rPr>
  </w:style>
  <w:style w:type="character" w:customStyle="1" w:styleId="CommentTextChar">
    <w:name w:val="Comment Text Char"/>
    <w:basedOn w:val="DefaultParagraphFont"/>
    <w:link w:val="CommentText"/>
    <w:uiPriority w:val="99"/>
    <w:semiHidden/>
    <w:rsid w:val="00580705"/>
    <w:rPr>
      <w:rFonts w:ascii="Calibri" w:eastAsia="Calibri" w:hAnsi="Calibri" w:cs="Times New Roman"/>
      <w:sz w:val="20"/>
      <w:szCs w:val="20"/>
    </w:rPr>
  </w:style>
  <w:style w:type="paragraph" w:customStyle="1" w:styleId="ColorfulList-Accent12">
    <w:name w:val="Colorful List - Accent 12"/>
    <w:basedOn w:val="Normal"/>
    <w:link w:val="ColorfulList-Accent1Char1"/>
    <w:uiPriority w:val="34"/>
    <w:qFormat/>
    <w:rsid w:val="00580705"/>
    <w:pPr>
      <w:ind w:left="720"/>
      <w:contextualSpacing/>
      <w:jc w:val="both"/>
    </w:pPr>
  </w:style>
  <w:style w:type="character" w:customStyle="1" w:styleId="ColorfulList-Accent1Char1">
    <w:name w:val="Colorful List - Accent 1 Char1"/>
    <w:basedOn w:val="DefaultParagraphFont"/>
    <w:link w:val="ColorfulList-Accent12"/>
    <w:uiPriority w:val="34"/>
    <w:locked/>
    <w:rsid w:val="00580705"/>
    <w:rPr>
      <w:rFonts w:ascii="Calibri" w:eastAsia="Calibri" w:hAnsi="Calibri" w:cs="Times New Roman"/>
      <w:sz w:val="24"/>
    </w:rPr>
  </w:style>
  <w:style w:type="paragraph" w:styleId="ListParagraph">
    <w:name w:val="List Paragraph"/>
    <w:basedOn w:val="Normal"/>
    <w:link w:val="ListParagraphChar"/>
    <w:uiPriority w:val="34"/>
    <w:qFormat/>
    <w:rsid w:val="00580705"/>
    <w:pPr>
      <w:ind w:left="720"/>
      <w:contextualSpacing/>
    </w:pPr>
  </w:style>
  <w:style w:type="paragraph" w:styleId="Header">
    <w:name w:val="header"/>
    <w:basedOn w:val="Normal"/>
    <w:link w:val="HeaderChar"/>
    <w:uiPriority w:val="99"/>
    <w:unhideWhenUsed/>
    <w:rsid w:val="00580705"/>
    <w:pPr>
      <w:tabs>
        <w:tab w:val="center" w:pos="4680"/>
        <w:tab w:val="right" w:pos="9360"/>
      </w:tabs>
    </w:pPr>
  </w:style>
  <w:style w:type="character" w:customStyle="1" w:styleId="HeaderChar">
    <w:name w:val="Header Char"/>
    <w:basedOn w:val="DefaultParagraphFont"/>
    <w:link w:val="Header"/>
    <w:uiPriority w:val="99"/>
    <w:rsid w:val="00580705"/>
    <w:rPr>
      <w:rFonts w:ascii="Calibri" w:eastAsia="Calibri" w:hAnsi="Calibri" w:cs="Times New Roman"/>
    </w:rPr>
  </w:style>
  <w:style w:type="character" w:customStyle="1" w:styleId="Heading2Char">
    <w:name w:val="Heading 2 Char"/>
    <w:basedOn w:val="DefaultParagraphFont"/>
    <w:link w:val="Heading2"/>
    <w:uiPriority w:val="9"/>
    <w:rsid w:val="00DC330C"/>
    <w:rPr>
      <w:rFonts w:ascii="Calibri" w:eastAsia="Times New Roman" w:hAnsi="Calibri" w:cstheme="majorBidi"/>
      <w:b/>
      <w:bCs/>
      <w:color w:val="000000" w:themeColor="text1"/>
      <w:sz w:val="24"/>
      <w:szCs w:val="26"/>
      <w:u w:val="single"/>
    </w:rPr>
  </w:style>
  <w:style w:type="paragraph" w:styleId="NormalWeb">
    <w:name w:val="Normal (Web)"/>
    <w:basedOn w:val="Normal"/>
    <w:uiPriority w:val="99"/>
    <w:rsid w:val="00154609"/>
    <w:pPr>
      <w:spacing w:before="100" w:beforeAutospacing="1" w:after="100" w:afterAutospacing="1"/>
    </w:pPr>
    <w:rPr>
      <w:rFonts w:ascii="Times New Roman" w:eastAsia="Times New Roman" w:hAnsi="Times New Roman"/>
      <w:color w:val="000000"/>
      <w:szCs w:val="24"/>
    </w:rPr>
  </w:style>
  <w:style w:type="character" w:customStyle="1" w:styleId="ListParagraphChar">
    <w:name w:val="List Paragraph Char"/>
    <w:basedOn w:val="DefaultParagraphFont"/>
    <w:link w:val="ListParagraph"/>
    <w:uiPriority w:val="34"/>
    <w:rsid w:val="00154609"/>
    <w:rPr>
      <w:rFonts w:ascii="Calibri" w:eastAsia="Calibri" w:hAnsi="Calibri" w:cs="Times New Roman"/>
    </w:rPr>
  </w:style>
  <w:style w:type="paragraph" w:styleId="TOCHeading">
    <w:name w:val="TOC Heading"/>
    <w:basedOn w:val="Heading1"/>
    <w:next w:val="Normal"/>
    <w:uiPriority w:val="39"/>
    <w:semiHidden/>
    <w:unhideWhenUsed/>
    <w:qFormat/>
    <w:rsid w:val="001176D6"/>
    <w:pPr>
      <w:tabs>
        <w:tab w:val="clear" w:pos="547"/>
      </w:tabs>
      <w:spacing w:before="480" w:line="276" w:lineRule="auto"/>
      <w:outlineLvl w:val="9"/>
    </w:pPr>
    <w:rPr>
      <w:rFonts w:asciiTheme="majorHAnsi" w:hAnsiTheme="majorHAnsi"/>
      <w:color w:val="365F91" w:themeColor="accent1" w:themeShade="BF"/>
      <w:lang w:eastAsia="ja-JP"/>
    </w:rPr>
  </w:style>
  <w:style w:type="paragraph" w:styleId="CommentSubject">
    <w:name w:val="annotation subject"/>
    <w:basedOn w:val="CommentText"/>
    <w:next w:val="CommentText"/>
    <w:link w:val="CommentSubjectChar"/>
    <w:uiPriority w:val="99"/>
    <w:semiHidden/>
    <w:unhideWhenUsed/>
    <w:rsid w:val="009E44B3"/>
    <w:rPr>
      <w:b/>
      <w:bCs/>
    </w:rPr>
  </w:style>
  <w:style w:type="character" w:customStyle="1" w:styleId="CommentSubjectChar">
    <w:name w:val="Comment Subject Char"/>
    <w:basedOn w:val="CommentTextChar"/>
    <w:link w:val="CommentSubject"/>
    <w:uiPriority w:val="99"/>
    <w:semiHidden/>
    <w:rsid w:val="009E44B3"/>
    <w:rPr>
      <w:rFonts w:ascii="Calibri" w:eastAsia="Calibri" w:hAnsi="Calibri" w:cs="Times New Roman"/>
      <w:b/>
      <w:bCs/>
      <w:sz w:val="20"/>
      <w:szCs w:val="20"/>
    </w:rPr>
  </w:style>
  <w:style w:type="paragraph" w:styleId="Revision">
    <w:name w:val="Revision"/>
    <w:hidden/>
    <w:uiPriority w:val="99"/>
    <w:semiHidden/>
    <w:rsid w:val="009E44B3"/>
    <w:pPr>
      <w:spacing w:after="0" w:line="240" w:lineRule="auto"/>
    </w:pPr>
    <w:rPr>
      <w:rFonts w:ascii="Calibri" w:eastAsia="Calibri" w:hAnsi="Calibri" w:cs="Times New Roman"/>
      <w:sz w:val="24"/>
    </w:rPr>
  </w:style>
  <w:style w:type="numbering" w:customStyle="1" w:styleId="Style1">
    <w:name w:val="Style1"/>
    <w:rsid w:val="006C3F71"/>
    <w:pPr>
      <w:numPr>
        <w:numId w:val="3"/>
      </w:numPr>
    </w:pPr>
  </w:style>
  <w:style w:type="paragraph" w:customStyle="1" w:styleId="StaffType">
    <w:name w:val="StaffType"/>
    <w:basedOn w:val="Heading2"/>
    <w:link w:val="StaffTypeChar"/>
    <w:qFormat/>
    <w:rsid w:val="003B2AF5"/>
    <w:rPr>
      <w:color w:val="FFFFFF" w:themeColor="background1"/>
      <w:bdr w:val="single" w:sz="4" w:space="0" w:color="auto"/>
    </w:rPr>
  </w:style>
  <w:style w:type="paragraph" w:customStyle="1" w:styleId="QuestionNumber">
    <w:name w:val="QuestionNumber"/>
    <w:basedOn w:val="ColorfulList-Accent12"/>
    <w:link w:val="QuestionNumberChar"/>
    <w:qFormat/>
    <w:rsid w:val="003B2AF5"/>
    <w:pPr>
      <w:numPr>
        <w:ilvl w:val="1"/>
        <w:numId w:val="9"/>
      </w:numPr>
      <w:tabs>
        <w:tab w:val="left" w:pos="360"/>
      </w:tabs>
      <w:contextualSpacing w:val="0"/>
    </w:pPr>
    <w:rPr>
      <w:rFonts w:cs="Calibri"/>
      <w:color w:val="FFFFFF" w:themeColor="background1"/>
      <w:szCs w:val="24"/>
    </w:rPr>
  </w:style>
  <w:style w:type="character" w:customStyle="1" w:styleId="StaffTypeChar">
    <w:name w:val="StaffType Char"/>
    <w:basedOn w:val="Heading2Char"/>
    <w:link w:val="StaffType"/>
    <w:rsid w:val="003B2AF5"/>
    <w:rPr>
      <w:rFonts w:ascii="Calibri" w:eastAsia="Times New Roman" w:hAnsi="Calibri" w:cstheme="majorBidi"/>
      <w:b/>
      <w:bCs/>
      <w:color w:val="FFFFFF" w:themeColor="background1"/>
      <w:sz w:val="24"/>
      <w:szCs w:val="26"/>
      <w:u w:val="single"/>
      <w:bdr w:val="single" w:sz="4" w:space="0" w:color="auto"/>
    </w:rPr>
  </w:style>
  <w:style w:type="paragraph" w:customStyle="1" w:styleId="SUBQUESTION">
    <w:name w:val="SUBQUESTION"/>
    <w:basedOn w:val="ColorfulList-Accent12"/>
    <w:link w:val="SUBQUESTIONChar"/>
    <w:qFormat/>
    <w:rsid w:val="008401B0"/>
    <w:pPr>
      <w:tabs>
        <w:tab w:val="left" w:pos="720"/>
      </w:tabs>
      <w:ind w:hanging="720"/>
      <w:contextualSpacing w:val="0"/>
    </w:pPr>
    <w:rPr>
      <w:rFonts w:cs="Calibri"/>
      <w:szCs w:val="24"/>
    </w:rPr>
  </w:style>
  <w:style w:type="character" w:customStyle="1" w:styleId="QuestionNumberChar">
    <w:name w:val="QuestionNumber Char"/>
    <w:basedOn w:val="ColorfulList-Accent1Char1"/>
    <w:link w:val="QuestionNumber"/>
    <w:rsid w:val="003B2AF5"/>
    <w:rPr>
      <w:rFonts w:ascii="Calibri" w:eastAsia="Calibri" w:hAnsi="Calibri" w:cs="Calibri"/>
      <w:color w:val="FFFFFF" w:themeColor="background1"/>
      <w:sz w:val="24"/>
      <w:szCs w:val="24"/>
    </w:rPr>
  </w:style>
  <w:style w:type="character" w:customStyle="1" w:styleId="SUBQUESTIONChar">
    <w:name w:val="SUBQUESTION Char"/>
    <w:basedOn w:val="ColorfulList-Accent1Char1"/>
    <w:link w:val="SUBQUESTION"/>
    <w:rsid w:val="008401B0"/>
    <w:rPr>
      <w:rFonts w:ascii="Calibri" w:eastAsia="Calibri" w:hAnsi="Calibri" w:cs="Calibri"/>
      <w:sz w:val="24"/>
      <w:szCs w:val="24"/>
    </w:rPr>
  </w:style>
  <w:style w:type="paragraph" w:customStyle="1" w:styleId="xmsonormal">
    <w:name w:val="x_msonormal"/>
    <w:basedOn w:val="Normal"/>
    <w:rsid w:val="00510AFB"/>
    <w:pPr>
      <w:spacing w:before="100" w:beforeAutospacing="1" w:after="100" w:afterAutospacing="1"/>
    </w:pPr>
    <w:rPr>
      <w:rFonts w:ascii="Times New Roman" w:eastAsia="Times New Roman" w:hAnsi="Times New Roman"/>
      <w:szCs w:val="24"/>
    </w:rPr>
  </w:style>
  <w:style w:type="paragraph" w:customStyle="1" w:styleId="xmsolistparagraph">
    <w:name w:val="x_msolistparagraph"/>
    <w:basedOn w:val="Normal"/>
    <w:rsid w:val="00510AFB"/>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1A4D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BE"/>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007FC"/>
    <w:pPr>
      <w:keepNext/>
      <w:keepLines/>
      <w:tabs>
        <w:tab w:val="left" w:pos="547"/>
      </w:tabs>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DC330C"/>
    <w:pPr>
      <w:keepNext/>
      <w:keepLines/>
      <w:numPr>
        <w:numId w:val="10"/>
      </w:numPr>
      <w:tabs>
        <w:tab w:val="left" w:pos="720"/>
      </w:tabs>
      <w:outlineLvl w:val="1"/>
    </w:pPr>
    <w:rPr>
      <w:rFonts w:eastAsia="Times New Roman"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69"/>
    <w:rPr>
      <w:rFonts w:ascii="Tahoma" w:hAnsi="Tahoma" w:cs="Tahoma"/>
      <w:sz w:val="16"/>
      <w:szCs w:val="16"/>
    </w:rPr>
  </w:style>
  <w:style w:type="character" w:customStyle="1" w:styleId="BalloonTextChar">
    <w:name w:val="Balloon Text Char"/>
    <w:basedOn w:val="DefaultParagraphFont"/>
    <w:link w:val="BalloonText"/>
    <w:uiPriority w:val="99"/>
    <w:semiHidden/>
    <w:rsid w:val="00AA7769"/>
    <w:rPr>
      <w:rFonts w:ascii="Tahoma" w:eastAsia="Calibri" w:hAnsi="Tahoma" w:cs="Tahoma"/>
      <w:sz w:val="16"/>
      <w:szCs w:val="16"/>
    </w:rPr>
  </w:style>
  <w:style w:type="character" w:customStyle="1" w:styleId="Heading1Char">
    <w:name w:val="Heading 1 Char"/>
    <w:basedOn w:val="DefaultParagraphFont"/>
    <w:link w:val="Heading1"/>
    <w:uiPriority w:val="9"/>
    <w:rsid w:val="005007FC"/>
    <w:rPr>
      <w:rFonts w:ascii="Calibri" w:eastAsiaTheme="majorEastAsia" w:hAnsi="Calibri" w:cstheme="majorBidi"/>
      <w:b/>
      <w:bCs/>
      <w:color w:val="660000"/>
      <w:sz w:val="28"/>
      <w:szCs w:val="28"/>
    </w:rPr>
  </w:style>
  <w:style w:type="character" w:styleId="Hyperlink">
    <w:name w:val="Hyperlink"/>
    <w:basedOn w:val="DefaultParagraphFont"/>
    <w:uiPriority w:val="99"/>
    <w:rsid w:val="00550751"/>
    <w:rPr>
      <w:rFonts w:cs="Times New Roman"/>
      <w:color w:val="0000FF"/>
      <w:u w:val="single"/>
    </w:rPr>
  </w:style>
  <w:style w:type="paragraph" w:styleId="TOC1">
    <w:name w:val="toc 1"/>
    <w:basedOn w:val="Normal"/>
    <w:next w:val="Normal"/>
    <w:autoRedefine/>
    <w:uiPriority w:val="39"/>
    <w:unhideWhenUsed/>
    <w:rsid w:val="00176E9E"/>
    <w:pPr>
      <w:tabs>
        <w:tab w:val="left" w:pos="360"/>
        <w:tab w:val="right" w:leader="dot" w:pos="9350"/>
      </w:tabs>
      <w:spacing w:before="120"/>
      <w:ind w:left="360" w:hanging="360"/>
      <w:jc w:val="both"/>
    </w:pPr>
    <w:rPr>
      <w:rFonts w:eastAsiaTheme="minorHAnsi" w:cstheme="minorBidi"/>
      <w:b/>
      <w:noProof/>
      <w:color w:val="660000"/>
    </w:rPr>
  </w:style>
  <w:style w:type="paragraph" w:styleId="TOC2">
    <w:name w:val="toc 2"/>
    <w:basedOn w:val="Normal"/>
    <w:next w:val="Normal"/>
    <w:autoRedefine/>
    <w:uiPriority w:val="39"/>
    <w:unhideWhenUsed/>
    <w:rsid w:val="00550751"/>
    <w:pPr>
      <w:spacing w:after="100"/>
      <w:ind w:left="240"/>
      <w:jc w:val="both"/>
    </w:pPr>
    <w:rPr>
      <w:rFonts w:eastAsiaTheme="minorHAnsi" w:cstheme="minorBidi"/>
    </w:rPr>
  </w:style>
  <w:style w:type="paragraph" w:styleId="Footer">
    <w:name w:val="footer"/>
    <w:basedOn w:val="Normal"/>
    <w:link w:val="FooterChar"/>
    <w:uiPriority w:val="99"/>
    <w:rsid w:val="00580705"/>
    <w:pPr>
      <w:tabs>
        <w:tab w:val="center" w:pos="4680"/>
        <w:tab w:val="right" w:pos="9360"/>
      </w:tabs>
    </w:pPr>
  </w:style>
  <w:style w:type="character" w:customStyle="1" w:styleId="FooterChar">
    <w:name w:val="Footer Char"/>
    <w:basedOn w:val="DefaultParagraphFont"/>
    <w:link w:val="Footer"/>
    <w:uiPriority w:val="99"/>
    <w:rsid w:val="00580705"/>
    <w:rPr>
      <w:rFonts w:ascii="Calibri" w:eastAsia="Calibri" w:hAnsi="Calibri" w:cs="Times New Roman"/>
    </w:rPr>
  </w:style>
  <w:style w:type="character" w:styleId="CommentReference">
    <w:name w:val="annotation reference"/>
    <w:basedOn w:val="DefaultParagraphFont"/>
    <w:uiPriority w:val="99"/>
    <w:semiHidden/>
    <w:rsid w:val="00580705"/>
    <w:rPr>
      <w:rFonts w:cs="Times New Roman"/>
      <w:sz w:val="16"/>
      <w:szCs w:val="16"/>
    </w:rPr>
  </w:style>
  <w:style w:type="paragraph" w:styleId="CommentText">
    <w:name w:val="annotation text"/>
    <w:basedOn w:val="Normal"/>
    <w:link w:val="CommentTextChar"/>
    <w:uiPriority w:val="99"/>
    <w:semiHidden/>
    <w:rsid w:val="00580705"/>
    <w:rPr>
      <w:sz w:val="20"/>
      <w:szCs w:val="20"/>
    </w:rPr>
  </w:style>
  <w:style w:type="character" w:customStyle="1" w:styleId="CommentTextChar">
    <w:name w:val="Comment Text Char"/>
    <w:basedOn w:val="DefaultParagraphFont"/>
    <w:link w:val="CommentText"/>
    <w:uiPriority w:val="99"/>
    <w:semiHidden/>
    <w:rsid w:val="00580705"/>
    <w:rPr>
      <w:rFonts w:ascii="Calibri" w:eastAsia="Calibri" w:hAnsi="Calibri" w:cs="Times New Roman"/>
      <w:sz w:val="20"/>
      <w:szCs w:val="20"/>
    </w:rPr>
  </w:style>
  <w:style w:type="paragraph" w:customStyle="1" w:styleId="ColorfulList-Accent12">
    <w:name w:val="Colorful List - Accent 12"/>
    <w:basedOn w:val="Normal"/>
    <w:link w:val="ColorfulList-Accent1Char1"/>
    <w:uiPriority w:val="34"/>
    <w:qFormat/>
    <w:rsid w:val="00580705"/>
    <w:pPr>
      <w:ind w:left="720"/>
      <w:contextualSpacing/>
      <w:jc w:val="both"/>
    </w:pPr>
  </w:style>
  <w:style w:type="character" w:customStyle="1" w:styleId="ColorfulList-Accent1Char1">
    <w:name w:val="Colorful List - Accent 1 Char1"/>
    <w:basedOn w:val="DefaultParagraphFont"/>
    <w:link w:val="ColorfulList-Accent12"/>
    <w:uiPriority w:val="34"/>
    <w:locked/>
    <w:rsid w:val="00580705"/>
    <w:rPr>
      <w:rFonts w:ascii="Calibri" w:eastAsia="Calibri" w:hAnsi="Calibri" w:cs="Times New Roman"/>
      <w:sz w:val="24"/>
    </w:rPr>
  </w:style>
  <w:style w:type="paragraph" w:styleId="ListParagraph">
    <w:name w:val="List Paragraph"/>
    <w:basedOn w:val="Normal"/>
    <w:link w:val="ListParagraphChar"/>
    <w:uiPriority w:val="34"/>
    <w:qFormat/>
    <w:rsid w:val="00580705"/>
    <w:pPr>
      <w:ind w:left="720"/>
      <w:contextualSpacing/>
    </w:pPr>
  </w:style>
  <w:style w:type="paragraph" w:styleId="Header">
    <w:name w:val="header"/>
    <w:basedOn w:val="Normal"/>
    <w:link w:val="HeaderChar"/>
    <w:uiPriority w:val="99"/>
    <w:unhideWhenUsed/>
    <w:rsid w:val="00580705"/>
    <w:pPr>
      <w:tabs>
        <w:tab w:val="center" w:pos="4680"/>
        <w:tab w:val="right" w:pos="9360"/>
      </w:tabs>
    </w:pPr>
  </w:style>
  <w:style w:type="character" w:customStyle="1" w:styleId="HeaderChar">
    <w:name w:val="Header Char"/>
    <w:basedOn w:val="DefaultParagraphFont"/>
    <w:link w:val="Header"/>
    <w:uiPriority w:val="99"/>
    <w:rsid w:val="00580705"/>
    <w:rPr>
      <w:rFonts w:ascii="Calibri" w:eastAsia="Calibri" w:hAnsi="Calibri" w:cs="Times New Roman"/>
    </w:rPr>
  </w:style>
  <w:style w:type="character" w:customStyle="1" w:styleId="Heading2Char">
    <w:name w:val="Heading 2 Char"/>
    <w:basedOn w:val="DefaultParagraphFont"/>
    <w:link w:val="Heading2"/>
    <w:uiPriority w:val="9"/>
    <w:rsid w:val="00DC330C"/>
    <w:rPr>
      <w:rFonts w:ascii="Calibri" w:eastAsia="Times New Roman" w:hAnsi="Calibri" w:cstheme="majorBidi"/>
      <w:b/>
      <w:bCs/>
      <w:color w:val="000000" w:themeColor="text1"/>
      <w:sz w:val="24"/>
      <w:szCs w:val="26"/>
      <w:u w:val="single"/>
    </w:rPr>
  </w:style>
  <w:style w:type="paragraph" w:styleId="NormalWeb">
    <w:name w:val="Normal (Web)"/>
    <w:basedOn w:val="Normal"/>
    <w:uiPriority w:val="99"/>
    <w:rsid w:val="00154609"/>
    <w:pPr>
      <w:spacing w:before="100" w:beforeAutospacing="1" w:after="100" w:afterAutospacing="1"/>
    </w:pPr>
    <w:rPr>
      <w:rFonts w:ascii="Times New Roman" w:eastAsia="Times New Roman" w:hAnsi="Times New Roman"/>
      <w:color w:val="000000"/>
      <w:szCs w:val="24"/>
    </w:rPr>
  </w:style>
  <w:style w:type="character" w:customStyle="1" w:styleId="ListParagraphChar">
    <w:name w:val="List Paragraph Char"/>
    <w:basedOn w:val="DefaultParagraphFont"/>
    <w:link w:val="ListParagraph"/>
    <w:uiPriority w:val="34"/>
    <w:rsid w:val="00154609"/>
    <w:rPr>
      <w:rFonts w:ascii="Calibri" w:eastAsia="Calibri" w:hAnsi="Calibri" w:cs="Times New Roman"/>
    </w:rPr>
  </w:style>
  <w:style w:type="paragraph" w:styleId="TOCHeading">
    <w:name w:val="TOC Heading"/>
    <w:basedOn w:val="Heading1"/>
    <w:next w:val="Normal"/>
    <w:uiPriority w:val="39"/>
    <w:semiHidden/>
    <w:unhideWhenUsed/>
    <w:qFormat/>
    <w:rsid w:val="001176D6"/>
    <w:pPr>
      <w:tabs>
        <w:tab w:val="clear" w:pos="547"/>
      </w:tabs>
      <w:spacing w:before="480" w:line="276" w:lineRule="auto"/>
      <w:outlineLvl w:val="9"/>
    </w:pPr>
    <w:rPr>
      <w:rFonts w:asciiTheme="majorHAnsi" w:hAnsiTheme="majorHAnsi"/>
      <w:color w:val="365F91" w:themeColor="accent1" w:themeShade="BF"/>
      <w:lang w:eastAsia="ja-JP"/>
    </w:rPr>
  </w:style>
  <w:style w:type="paragraph" w:styleId="CommentSubject">
    <w:name w:val="annotation subject"/>
    <w:basedOn w:val="CommentText"/>
    <w:next w:val="CommentText"/>
    <w:link w:val="CommentSubjectChar"/>
    <w:uiPriority w:val="99"/>
    <w:semiHidden/>
    <w:unhideWhenUsed/>
    <w:rsid w:val="009E44B3"/>
    <w:rPr>
      <w:b/>
      <w:bCs/>
    </w:rPr>
  </w:style>
  <w:style w:type="character" w:customStyle="1" w:styleId="CommentSubjectChar">
    <w:name w:val="Comment Subject Char"/>
    <w:basedOn w:val="CommentTextChar"/>
    <w:link w:val="CommentSubject"/>
    <w:uiPriority w:val="99"/>
    <w:semiHidden/>
    <w:rsid w:val="009E44B3"/>
    <w:rPr>
      <w:rFonts w:ascii="Calibri" w:eastAsia="Calibri" w:hAnsi="Calibri" w:cs="Times New Roman"/>
      <w:b/>
      <w:bCs/>
      <w:sz w:val="20"/>
      <w:szCs w:val="20"/>
    </w:rPr>
  </w:style>
  <w:style w:type="paragraph" w:styleId="Revision">
    <w:name w:val="Revision"/>
    <w:hidden/>
    <w:uiPriority w:val="99"/>
    <w:semiHidden/>
    <w:rsid w:val="009E44B3"/>
    <w:pPr>
      <w:spacing w:after="0" w:line="240" w:lineRule="auto"/>
    </w:pPr>
    <w:rPr>
      <w:rFonts w:ascii="Calibri" w:eastAsia="Calibri" w:hAnsi="Calibri" w:cs="Times New Roman"/>
      <w:sz w:val="24"/>
    </w:rPr>
  </w:style>
  <w:style w:type="numbering" w:customStyle="1" w:styleId="Style1">
    <w:name w:val="Style1"/>
    <w:rsid w:val="006C3F71"/>
    <w:pPr>
      <w:numPr>
        <w:numId w:val="3"/>
      </w:numPr>
    </w:pPr>
  </w:style>
  <w:style w:type="paragraph" w:customStyle="1" w:styleId="StaffType">
    <w:name w:val="StaffType"/>
    <w:basedOn w:val="Heading2"/>
    <w:link w:val="StaffTypeChar"/>
    <w:qFormat/>
    <w:rsid w:val="003B2AF5"/>
    <w:rPr>
      <w:color w:val="FFFFFF" w:themeColor="background1"/>
      <w:bdr w:val="single" w:sz="4" w:space="0" w:color="auto"/>
    </w:rPr>
  </w:style>
  <w:style w:type="paragraph" w:customStyle="1" w:styleId="QuestionNumber">
    <w:name w:val="QuestionNumber"/>
    <w:basedOn w:val="ColorfulList-Accent12"/>
    <w:link w:val="QuestionNumberChar"/>
    <w:qFormat/>
    <w:rsid w:val="003B2AF5"/>
    <w:pPr>
      <w:numPr>
        <w:ilvl w:val="1"/>
        <w:numId w:val="9"/>
      </w:numPr>
      <w:tabs>
        <w:tab w:val="left" w:pos="360"/>
      </w:tabs>
      <w:contextualSpacing w:val="0"/>
    </w:pPr>
    <w:rPr>
      <w:rFonts w:cs="Calibri"/>
      <w:color w:val="FFFFFF" w:themeColor="background1"/>
      <w:szCs w:val="24"/>
    </w:rPr>
  </w:style>
  <w:style w:type="character" w:customStyle="1" w:styleId="StaffTypeChar">
    <w:name w:val="StaffType Char"/>
    <w:basedOn w:val="Heading2Char"/>
    <w:link w:val="StaffType"/>
    <w:rsid w:val="003B2AF5"/>
    <w:rPr>
      <w:rFonts w:ascii="Calibri" w:eastAsia="Times New Roman" w:hAnsi="Calibri" w:cstheme="majorBidi"/>
      <w:b/>
      <w:bCs/>
      <w:color w:val="FFFFFF" w:themeColor="background1"/>
      <w:sz w:val="24"/>
      <w:szCs w:val="26"/>
      <w:u w:val="single"/>
      <w:bdr w:val="single" w:sz="4" w:space="0" w:color="auto"/>
    </w:rPr>
  </w:style>
  <w:style w:type="paragraph" w:customStyle="1" w:styleId="SUBQUESTION">
    <w:name w:val="SUBQUESTION"/>
    <w:basedOn w:val="ColorfulList-Accent12"/>
    <w:link w:val="SUBQUESTIONChar"/>
    <w:qFormat/>
    <w:rsid w:val="008401B0"/>
    <w:pPr>
      <w:tabs>
        <w:tab w:val="left" w:pos="720"/>
      </w:tabs>
      <w:ind w:hanging="720"/>
      <w:contextualSpacing w:val="0"/>
    </w:pPr>
    <w:rPr>
      <w:rFonts w:cs="Calibri"/>
      <w:szCs w:val="24"/>
    </w:rPr>
  </w:style>
  <w:style w:type="character" w:customStyle="1" w:styleId="QuestionNumberChar">
    <w:name w:val="QuestionNumber Char"/>
    <w:basedOn w:val="ColorfulList-Accent1Char1"/>
    <w:link w:val="QuestionNumber"/>
    <w:rsid w:val="003B2AF5"/>
    <w:rPr>
      <w:rFonts w:ascii="Calibri" w:eastAsia="Calibri" w:hAnsi="Calibri" w:cs="Calibri"/>
      <w:color w:val="FFFFFF" w:themeColor="background1"/>
      <w:sz w:val="24"/>
      <w:szCs w:val="24"/>
    </w:rPr>
  </w:style>
  <w:style w:type="character" w:customStyle="1" w:styleId="SUBQUESTIONChar">
    <w:name w:val="SUBQUESTION Char"/>
    <w:basedOn w:val="ColorfulList-Accent1Char1"/>
    <w:link w:val="SUBQUESTION"/>
    <w:rsid w:val="008401B0"/>
    <w:rPr>
      <w:rFonts w:ascii="Calibri" w:eastAsia="Calibri" w:hAnsi="Calibri" w:cs="Calibri"/>
      <w:sz w:val="24"/>
      <w:szCs w:val="24"/>
    </w:rPr>
  </w:style>
  <w:style w:type="paragraph" w:customStyle="1" w:styleId="xmsonormal">
    <w:name w:val="x_msonormal"/>
    <w:basedOn w:val="Normal"/>
    <w:rsid w:val="00510AFB"/>
    <w:pPr>
      <w:spacing w:before="100" w:beforeAutospacing="1" w:after="100" w:afterAutospacing="1"/>
    </w:pPr>
    <w:rPr>
      <w:rFonts w:ascii="Times New Roman" w:eastAsia="Times New Roman" w:hAnsi="Times New Roman"/>
      <w:szCs w:val="24"/>
    </w:rPr>
  </w:style>
  <w:style w:type="paragraph" w:customStyle="1" w:styleId="xmsolistparagraph">
    <w:name w:val="x_msolistparagraph"/>
    <w:basedOn w:val="Normal"/>
    <w:rsid w:val="00510AFB"/>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1A4D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0850">
      <w:bodyDiv w:val="1"/>
      <w:marLeft w:val="0"/>
      <w:marRight w:val="0"/>
      <w:marTop w:val="0"/>
      <w:marBottom w:val="0"/>
      <w:divBdr>
        <w:top w:val="none" w:sz="0" w:space="0" w:color="auto"/>
        <w:left w:val="none" w:sz="0" w:space="0" w:color="auto"/>
        <w:bottom w:val="none" w:sz="0" w:space="0" w:color="auto"/>
        <w:right w:val="none" w:sz="0" w:space="0" w:color="auto"/>
      </w:divBdr>
    </w:div>
    <w:div w:id="386300294">
      <w:bodyDiv w:val="1"/>
      <w:marLeft w:val="0"/>
      <w:marRight w:val="0"/>
      <w:marTop w:val="0"/>
      <w:marBottom w:val="0"/>
      <w:divBdr>
        <w:top w:val="none" w:sz="0" w:space="0" w:color="auto"/>
        <w:left w:val="none" w:sz="0" w:space="0" w:color="auto"/>
        <w:bottom w:val="none" w:sz="0" w:space="0" w:color="auto"/>
        <w:right w:val="none" w:sz="0" w:space="0" w:color="auto"/>
      </w:divBdr>
    </w:div>
    <w:div w:id="423695269">
      <w:bodyDiv w:val="1"/>
      <w:marLeft w:val="0"/>
      <w:marRight w:val="0"/>
      <w:marTop w:val="0"/>
      <w:marBottom w:val="0"/>
      <w:divBdr>
        <w:top w:val="none" w:sz="0" w:space="0" w:color="auto"/>
        <w:left w:val="none" w:sz="0" w:space="0" w:color="auto"/>
        <w:bottom w:val="none" w:sz="0" w:space="0" w:color="auto"/>
        <w:right w:val="none" w:sz="0" w:space="0" w:color="auto"/>
      </w:divBdr>
    </w:div>
    <w:div w:id="808090525">
      <w:bodyDiv w:val="1"/>
      <w:marLeft w:val="0"/>
      <w:marRight w:val="0"/>
      <w:marTop w:val="0"/>
      <w:marBottom w:val="0"/>
      <w:divBdr>
        <w:top w:val="none" w:sz="0" w:space="0" w:color="auto"/>
        <w:left w:val="none" w:sz="0" w:space="0" w:color="auto"/>
        <w:bottom w:val="none" w:sz="0" w:space="0" w:color="auto"/>
        <w:right w:val="none" w:sz="0" w:space="0" w:color="auto"/>
      </w:divBdr>
    </w:div>
    <w:div w:id="860775393">
      <w:bodyDiv w:val="1"/>
      <w:marLeft w:val="0"/>
      <w:marRight w:val="0"/>
      <w:marTop w:val="0"/>
      <w:marBottom w:val="0"/>
      <w:divBdr>
        <w:top w:val="none" w:sz="0" w:space="0" w:color="auto"/>
        <w:left w:val="none" w:sz="0" w:space="0" w:color="auto"/>
        <w:bottom w:val="none" w:sz="0" w:space="0" w:color="auto"/>
        <w:right w:val="none" w:sz="0" w:space="0" w:color="auto"/>
      </w:divBdr>
    </w:div>
    <w:div w:id="19251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A64354040014CAD6D3983F40BBA94" ma:contentTypeVersion="0" ma:contentTypeDescription="Create a new document." ma:contentTypeScope="" ma:versionID="f2b9568c24dc02238b44fd2cc6a959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834A-CD31-4F0B-BAB6-BF6E6C430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44EA02-4D15-415C-A745-332C28DBBD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E0185-8B08-4F2F-9F62-D477E3F4156C}">
  <ds:schemaRefs>
    <ds:schemaRef ds:uri="http://schemas.microsoft.com/sharepoint/v3/contenttype/forms"/>
  </ds:schemaRefs>
</ds:datastoreItem>
</file>

<file path=customXml/itemProps4.xml><?xml version="1.0" encoding="utf-8"?>
<ds:datastoreItem xmlns:ds="http://schemas.openxmlformats.org/officeDocument/2006/customXml" ds:itemID="{B1C4D104-C040-4AB3-B863-7E0FF6C6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Poe Yamagata</dc:creator>
  <cp:lastModifiedBy>Perryman, Seleda M - OASAM OCIO</cp:lastModifiedBy>
  <cp:revision>2</cp:revision>
  <cp:lastPrinted>2016-10-19T14:15:00Z</cp:lastPrinted>
  <dcterms:created xsi:type="dcterms:W3CDTF">2016-11-15T15:14:00Z</dcterms:created>
  <dcterms:modified xsi:type="dcterms:W3CDTF">2016-11-15T15:14:00Z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0x010100930A64354040014CAD6D3983F40BBA94</vt:lpwstr>
  </property>
</Properties>
</file>